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CE43" w14:textId="4E4BF992"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Договір про закупівлю № ____</w:t>
      </w:r>
    </w:p>
    <w:p w14:paraId="52A8BAED"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2E180717" w14:textId="0AA721DD" w:rsidR="00E93CFC" w:rsidRPr="00925286" w:rsidRDefault="00E93CFC" w:rsidP="00E93CFC">
      <w:pPr>
        <w:spacing w:after="0" w:line="240" w:lineRule="auto"/>
        <w:ind w:firstLine="567"/>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w:t>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t xml:space="preserve">   «_____» ____________ 2024 року</w:t>
      </w:r>
    </w:p>
    <w:p w14:paraId="6AD4D3E5"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r w:rsidRPr="00925286">
        <w:rPr>
          <w:rFonts w:ascii="Times New Roman" w:eastAsia="Times New Roman" w:hAnsi="Times New Roman" w:cs="Times New Roman"/>
          <w:i/>
          <w:sz w:val="20"/>
          <w:szCs w:val="20"/>
        </w:rPr>
        <w:t xml:space="preserve"> (місце складення)</w:t>
      </w:r>
    </w:p>
    <w:p w14:paraId="01D1F08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E053A1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925286">
        <w:rPr>
          <w:rFonts w:ascii="Times New Roman" w:eastAsia="Times New Roman" w:hAnsi="Times New Roman" w:cs="Times New Roman"/>
          <w:sz w:val="20"/>
          <w:szCs w:val="20"/>
        </w:rPr>
        <w:t xml:space="preserve">в особі ____________________, яка діє на підставі ___________________ (далі — </w:t>
      </w:r>
      <w:r w:rsidRPr="00925286">
        <w:rPr>
          <w:rFonts w:ascii="Times New Roman" w:eastAsia="Times New Roman" w:hAnsi="Times New Roman" w:cs="Times New Roman"/>
          <w:b/>
          <w:sz w:val="20"/>
          <w:szCs w:val="20"/>
        </w:rPr>
        <w:t>Замовник</w:t>
      </w:r>
      <w:r w:rsidRPr="00925286">
        <w:rPr>
          <w:rFonts w:ascii="Times New Roman" w:eastAsia="Times New Roman" w:hAnsi="Times New Roman" w:cs="Times New Roman"/>
          <w:sz w:val="20"/>
          <w:szCs w:val="20"/>
        </w:rPr>
        <w:t xml:space="preserve">), з однієї сторони, і </w:t>
      </w:r>
    </w:p>
    <w:p w14:paraId="5992766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в особі</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 xml:space="preserve">________________, який діє на підставі ____________ (далі — </w:t>
      </w:r>
      <w:r w:rsidRPr="00925286">
        <w:rPr>
          <w:rFonts w:ascii="Times New Roman" w:eastAsia="Times New Roman" w:hAnsi="Times New Roman" w:cs="Times New Roman"/>
          <w:b/>
          <w:sz w:val="20"/>
          <w:szCs w:val="20"/>
        </w:rPr>
        <w:t>Постачальник</w:t>
      </w:r>
      <w:r w:rsidRPr="00925286">
        <w:rPr>
          <w:rFonts w:ascii="Times New Roman" w:eastAsia="Times New Roman" w:hAnsi="Times New Roman" w:cs="Times New Roman"/>
          <w:sz w:val="20"/>
          <w:szCs w:val="20"/>
        </w:rPr>
        <w:t>), з другої сторони, далі разом — Сторони, уклали цей Договір про закупівлю (далі - Договір) про таке:</w:t>
      </w:r>
    </w:p>
    <w:p w14:paraId="62D5032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20E65EFC"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 Предмет Договору</w:t>
      </w:r>
    </w:p>
    <w:p w14:paraId="40D6BA65" w14:textId="3FA7A416" w:rsidR="00E93CFC" w:rsidRPr="00A74CC4" w:rsidRDefault="00E93CFC" w:rsidP="00E93CFC">
      <w:pPr>
        <w:spacing w:after="0" w:line="240" w:lineRule="auto"/>
        <w:ind w:firstLine="567"/>
        <w:jc w:val="both"/>
        <w:rPr>
          <w:rFonts w:ascii="Times New Roman" w:eastAsia="Times New Roman" w:hAnsi="Times New Roman" w:cs="Times New Roman"/>
          <w:sz w:val="20"/>
          <w:szCs w:val="20"/>
        </w:rPr>
      </w:pPr>
      <w:r w:rsidRPr="00A74CC4">
        <w:rPr>
          <w:rFonts w:ascii="Times New Roman" w:eastAsia="Times New Roman" w:hAnsi="Times New Roman" w:cs="Times New Roman"/>
          <w:sz w:val="20"/>
          <w:szCs w:val="20"/>
        </w:rPr>
        <w:t xml:space="preserve">1.1. Постачальник зобов’язується поставити та передати у власність Замовника товар: згідно коду   </w:t>
      </w:r>
      <w:r w:rsidR="00FB6C67" w:rsidRPr="00A74CC4">
        <w:rPr>
          <w:rFonts w:ascii="Times New Roman" w:eastAsia="Times New Roman" w:hAnsi="Times New Roman" w:cs="Times New Roman"/>
          <w:sz w:val="20"/>
          <w:szCs w:val="20"/>
        </w:rPr>
        <w:t xml:space="preserve">   </w:t>
      </w:r>
      <w:r w:rsidRPr="00A74CC4">
        <w:rPr>
          <w:rFonts w:ascii="Times New Roman" w:eastAsia="Times New Roman" w:hAnsi="Times New Roman" w:cs="Times New Roman"/>
          <w:sz w:val="20"/>
          <w:szCs w:val="20"/>
        </w:rPr>
        <w:t xml:space="preserve">  </w:t>
      </w:r>
      <w:r w:rsidR="00A74CC4" w:rsidRPr="00A74CC4">
        <w:rPr>
          <w:rFonts w:ascii="Times New Roman" w:hAnsi="Times New Roman" w:cs="Times New Roman"/>
          <w:b/>
          <w:sz w:val="20"/>
          <w:szCs w:val="20"/>
          <w:u w:val="single"/>
          <w:shd w:val="clear" w:color="auto" w:fill="FDFEFD"/>
        </w:rPr>
        <w:t xml:space="preserve">ДК 021-2015 – </w:t>
      </w:r>
      <w:r w:rsidR="00A74CC4" w:rsidRPr="00A74CC4">
        <w:rPr>
          <w:rFonts w:ascii="Times New Roman" w:hAnsi="Times New Roman" w:cs="Times New Roman"/>
          <w:b/>
          <w:bCs/>
          <w:color w:val="000000"/>
          <w:sz w:val="20"/>
          <w:szCs w:val="20"/>
          <w:u w:val="single"/>
          <w:shd w:val="clear" w:color="auto" w:fill="FDFEFD"/>
        </w:rPr>
        <w:t>33600000-6 - Фармацевтична продукція (МНН:</w:t>
      </w:r>
      <w:r w:rsidR="00A74CC4" w:rsidRPr="00A74CC4">
        <w:rPr>
          <w:rFonts w:ascii="Times New Roman" w:hAnsi="Times New Roman" w:cs="Times New Roman"/>
          <w:sz w:val="20"/>
          <w:szCs w:val="20"/>
          <w:u w:val="single"/>
        </w:rPr>
        <w:t xml:space="preserve"> </w:t>
      </w:r>
      <w:proofErr w:type="spellStart"/>
      <w:r w:rsidR="00A74CC4" w:rsidRPr="00A74CC4">
        <w:rPr>
          <w:rFonts w:ascii="Times New Roman" w:hAnsi="Times New Roman" w:cs="Times New Roman"/>
          <w:b/>
          <w:bCs/>
          <w:sz w:val="20"/>
          <w:szCs w:val="20"/>
          <w:u w:val="single"/>
        </w:rPr>
        <w:t>Епінефрин</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Epinephrine</w:t>
      </w:r>
      <w:proofErr w:type="spellEnd"/>
      <w:r w:rsidR="00A74CC4" w:rsidRPr="00A74CC4">
        <w:rPr>
          <w:rFonts w:ascii="Times New Roman" w:hAnsi="Times New Roman" w:cs="Times New Roman"/>
          <w:b/>
          <w:bCs/>
          <w:sz w:val="20"/>
          <w:szCs w:val="20"/>
          <w:u w:val="single"/>
        </w:rPr>
        <w:t>), Атропін (</w:t>
      </w:r>
      <w:proofErr w:type="spellStart"/>
      <w:r w:rsidR="00A74CC4" w:rsidRPr="00A74CC4">
        <w:rPr>
          <w:rFonts w:ascii="Times New Roman" w:hAnsi="Times New Roman" w:cs="Times New Roman"/>
          <w:b/>
          <w:bCs/>
          <w:sz w:val="20"/>
          <w:szCs w:val="20"/>
          <w:u w:val="single"/>
        </w:rPr>
        <w:t>Atropine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Дротаверин</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Drotaverine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Етамзилат</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Etamsylate</w:t>
      </w:r>
      <w:proofErr w:type="spellEnd"/>
      <w:r w:rsidR="00A74CC4" w:rsidRPr="00A74CC4">
        <w:rPr>
          <w:rFonts w:ascii="Times New Roman" w:hAnsi="Times New Roman" w:cs="Times New Roman"/>
          <w:b/>
          <w:bCs/>
          <w:sz w:val="20"/>
          <w:szCs w:val="20"/>
          <w:u w:val="single"/>
        </w:rPr>
        <w:t>), Магнію сульфат (</w:t>
      </w:r>
      <w:proofErr w:type="spellStart"/>
      <w:r w:rsidR="00A74CC4" w:rsidRPr="00A74CC4">
        <w:rPr>
          <w:rFonts w:ascii="Times New Roman" w:hAnsi="Times New Roman" w:cs="Times New Roman"/>
          <w:b/>
          <w:bCs/>
          <w:sz w:val="20"/>
          <w:szCs w:val="20"/>
          <w:u w:val="single"/>
        </w:rPr>
        <w:t>Magnesium</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sulfate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Офлоксацин</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Ofloxacin</w:t>
      </w:r>
      <w:proofErr w:type="spellEnd"/>
      <w:r w:rsidR="00A74CC4" w:rsidRPr="00A74CC4">
        <w:rPr>
          <w:rFonts w:ascii="Times New Roman" w:hAnsi="Times New Roman" w:cs="Times New Roman"/>
          <w:b/>
          <w:bCs/>
          <w:sz w:val="20"/>
          <w:szCs w:val="20"/>
          <w:u w:val="single"/>
        </w:rPr>
        <w:t>), Преднізолон (</w:t>
      </w:r>
      <w:proofErr w:type="spellStart"/>
      <w:r w:rsidR="00A74CC4" w:rsidRPr="00A74CC4">
        <w:rPr>
          <w:rFonts w:ascii="Times New Roman" w:hAnsi="Times New Roman" w:cs="Times New Roman"/>
          <w:b/>
          <w:bCs/>
          <w:sz w:val="20"/>
          <w:szCs w:val="20"/>
          <w:u w:val="single"/>
        </w:rPr>
        <w:t>Prednisolone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Фенотерол</w:t>
      </w:r>
      <w:proofErr w:type="spellEnd"/>
      <w:r w:rsidR="00A74CC4" w:rsidRPr="00A74CC4">
        <w:rPr>
          <w:rFonts w:ascii="Times New Roman" w:hAnsi="Times New Roman" w:cs="Times New Roman"/>
          <w:b/>
          <w:bCs/>
          <w:sz w:val="20"/>
          <w:szCs w:val="20"/>
          <w:u w:val="single"/>
        </w:rPr>
        <w:t xml:space="preserve"> та </w:t>
      </w:r>
      <w:proofErr w:type="spellStart"/>
      <w:r w:rsidR="00A74CC4" w:rsidRPr="00A74CC4">
        <w:rPr>
          <w:rFonts w:ascii="Times New Roman" w:hAnsi="Times New Roman" w:cs="Times New Roman"/>
          <w:b/>
          <w:bCs/>
          <w:sz w:val="20"/>
          <w:szCs w:val="20"/>
          <w:u w:val="single"/>
        </w:rPr>
        <w:t>іпратропію</w:t>
      </w:r>
      <w:proofErr w:type="spellEnd"/>
      <w:r w:rsidR="00A74CC4" w:rsidRPr="00A74CC4">
        <w:rPr>
          <w:rFonts w:ascii="Times New Roman" w:hAnsi="Times New Roman" w:cs="Times New Roman"/>
          <w:b/>
          <w:bCs/>
          <w:sz w:val="20"/>
          <w:szCs w:val="20"/>
          <w:u w:val="single"/>
        </w:rPr>
        <w:t xml:space="preserve"> бромід (</w:t>
      </w:r>
      <w:proofErr w:type="spellStart"/>
      <w:r w:rsidR="00A74CC4" w:rsidRPr="00A74CC4">
        <w:rPr>
          <w:rFonts w:ascii="Times New Roman" w:hAnsi="Times New Roman" w:cs="Times New Roman"/>
          <w:b/>
          <w:bCs/>
          <w:sz w:val="20"/>
          <w:szCs w:val="20"/>
          <w:u w:val="single"/>
        </w:rPr>
        <w:t>Fenoterol</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and</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ipratropium</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bromide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Парацетамол</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Paracetamol</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Диклофенак</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Diclofenac</w:t>
      </w:r>
      <w:proofErr w:type="spellEnd"/>
      <w:r w:rsidR="00A74CC4" w:rsidRPr="00A74CC4">
        <w:rPr>
          <w:rFonts w:ascii="Times New Roman" w:hAnsi="Times New Roman" w:cs="Times New Roman"/>
          <w:b/>
          <w:bCs/>
          <w:sz w:val="20"/>
          <w:szCs w:val="20"/>
          <w:u w:val="single"/>
        </w:rPr>
        <w:t>), Аміаку розчин концентрований (</w:t>
      </w:r>
      <w:proofErr w:type="spellStart"/>
      <w:r w:rsidR="00A74CC4" w:rsidRPr="00A74CC4">
        <w:rPr>
          <w:rFonts w:ascii="Times New Roman" w:hAnsi="Times New Roman" w:cs="Times New Roman"/>
          <w:b/>
          <w:bCs/>
          <w:sz w:val="20"/>
          <w:szCs w:val="20"/>
          <w:u w:val="single"/>
        </w:rPr>
        <w:t>Ammonia</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Цефіксим</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Cefixime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Цефепім</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Cefepime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Азитроміцин</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Azithromycin</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Азитроміцин</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Azithromycin</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Азитроміцин</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Azithromycin</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Амікацин</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Amikacin</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Лоратадин</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Loratadine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Ацетилцистеїн</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Acetylcysteine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Амоксицилін</w:t>
      </w:r>
      <w:proofErr w:type="spellEnd"/>
      <w:r w:rsidR="00A74CC4" w:rsidRPr="00A74CC4">
        <w:rPr>
          <w:rFonts w:ascii="Times New Roman" w:hAnsi="Times New Roman" w:cs="Times New Roman"/>
          <w:b/>
          <w:bCs/>
          <w:sz w:val="20"/>
          <w:szCs w:val="20"/>
          <w:u w:val="single"/>
        </w:rPr>
        <w:t xml:space="preserve"> та інгібітор бета-</w:t>
      </w:r>
      <w:proofErr w:type="spellStart"/>
      <w:r w:rsidR="00A74CC4" w:rsidRPr="00A74CC4">
        <w:rPr>
          <w:rFonts w:ascii="Times New Roman" w:hAnsi="Times New Roman" w:cs="Times New Roman"/>
          <w:b/>
          <w:bCs/>
          <w:sz w:val="20"/>
          <w:szCs w:val="20"/>
          <w:u w:val="single"/>
        </w:rPr>
        <w:t>лактамаз</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Amoxicillin</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and</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beta-lactamase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inhibitor</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Амоксицилін</w:t>
      </w:r>
      <w:proofErr w:type="spellEnd"/>
      <w:r w:rsidR="00A74CC4" w:rsidRPr="00A74CC4">
        <w:rPr>
          <w:rFonts w:ascii="Times New Roman" w:hAnsi="Times New Roman" w:cs="Times New Roman"/>
          <w:b/>
          <w:bCs/>
          <w:sz w:val="20"/>
          <w:szCs w:val="20"/>
          <w:u w:val="single"/>
        </w:rPr>
        <w:t xml:space="preserve"> та інгібітор бета-</w:t>
      </w:r>
      <w:proofErr w:type="spellStart"/>
      <w:r w:rsidR="00A74CC4" w:rsidRPr="00A74CC4">
        <w:rPr>
          <w:rFonts w:ascii="Times New Roman" w:hAnsi="Times New Roman" w:cs="Times New Roman"/>
          <w:b/>
          <w:bCs/>
          <w:sz w:val="20"/>
          <w:szCs w:val="20"/>
          <w:u w:val="single"/>
        </w:rPr>
        <w:t>лактамаз</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Amoxicillin</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and</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beta-lactamase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inhibitor</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Озельтамівір</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Oseltamivir</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Мультиферменти</w:t>
      </w:r>
      <w:proofErr w:type="spellEnd"/>
      <w:r w:rsidR="00A74CC4" w:rsidRPr="00A74CC4">
        <w:rPr>
          <w:rFonts w:ascii="Times New Roman" w:hAnsi="Times New Roman" w:cs="Times New Roman"/>
          <w:b/>
          <w:bCs/>
          <w:sz w:val="20"/>
          <w:szCs w:val="20"/>
          <w:u w:val="single"/>
        </w:rPr>
        <w:t xml:space="preserve"> (ліпаза, протеаза та ін.) (</w:t>
      </w:r>
      <w:proofErr w:type="spellStart"/>
      <w:r w:rsidR="00A74CC4" w:rsidRPr="00A74CC4">
        <w:rPr>
          <w:rFonts w:ascii="Times New Roman" w:hAnsi="Times New Roman" w:cs="Times New Roman"/>
          <w:b/>
          <w:bCs/>
          <w:sz w:val="20"/>
          <w:szCs w:val="20"/>
          <w:u w:val="single"/>
        </w:rPr>
        <w:t>Multienzymes</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lipase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protease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etc</w:t>
      </w:r>
      <w:proofErr w:type="spellEnd"/>
      <w:r w:rsidR="00A74CC4" w:rsidRPr="00A74CC4">
        <w:rPr>
          <w:rFonts w:ascii="Times New Roman" w:hAnsi="Times New Roman" w:cs="Times New Roman"/>
          <w:b/>
          <w:bCs/>
          <w:sz w:val="20"/>
          <w:szCs w:val="20"/>
          <w:u w:val="single"/>
        </w:rPr>
        <w:t>.), Йод (</w:t>
      </w:r>
      <w:proofErr w:type="spellStart"/>
      <w:r w:rsidR="00A74CC4" w:rsidRPr="00A74CC4">
        <w:rPr>
          <w:rFonts w:ascii="Times New Roman" w:hAnsi="Times New Roman" w:cs="Times New Roman"/>
          <w:b/>
          <w:bCs/>
          <w:sz w:val="20"/>
          <w:szCs w:val="20"/>
          <w:u w:val="single"/>
        </w:rPr>
        <w:t>Iodine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Хлоргексидин</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Chlorhexidine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Комб</w:t>
      </w:r>
      <w:proofErr w:type="spellEnd"/>
      <w:r w:rsidR="00A74CC4" w:rsidRPr="00A74CC4">
        <w:rPr>
          <w:rFonts w:ascii="Times New Roman" w:hAnsi="Times New Roman" w:cs="Times New Roman"/>
          <w:b/>
          <w:bCs/>
          <w:sz w:val="20"/>
          <w:szCs w:val="20"/>
          <w:u w:val="single"/>
        </w:rPr>
        <w:t xml:space="preserve"> препарат (</w:t>
      </w:r>
      <w:proofErr w:type="spellStart"/>
      <w:r w:rsidR="00A74CC4" w:rsidRPr="00A74CC4">
        <w:rPr>
          <w:rFonts w:ascii="Times New Roman" w:hAnsi="Times New Roman" w:cs="Times New Roman"/>
          <w:b/>
          <w:bCs/>
          <w:sz w:val="20"/>
          <w:szCs w:val="20"/>
          <w:u w:val="single"/>
        </w:rPr>
        <w:t>Comb</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drug</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Ксилометазолін</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Xylometazoline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Лідокаїн</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Lidocaine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Неостигмін</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Neostigmine</w:t>
      </w:r>
      <w:proofErr w:type="spellEnd"/>
      <w:r w:rsidR="00A74CC4" w:rsidRPr="00A74CC4">
        <w:rPr>
          <w:rFonts w:ascii="Times New Roman" w:hAnsi="Times New Roman" w:cs="Times New Roman"/>
          <w:b/>
          <w:bCs/>
          <w:sz w:val="20"/>
          <w:szCs w:val="20"/>
          <w:u w:val="single"/>
        </w:rPr>
        <w:t xml:space="preserve">), </w:t>
      </w:r>
      <w:proofErr w:type="spellStart"/>
      <w:r w:rsidR="00A74CC4" w:rsidRPr="00A74CC4">
        <w:rPr>
          <w:rFonts w:ascii="Times New Roman" w:hAnsi="Times New Roman" w:cs="Times New Roman"/>
          <w:b/>
          <w:bCs/>
          <w:sz w:val="20"/>
          <w:szCs w:val="20"/>
          <w:u w:val="single"/>
        </w:rPr>
        <w:t>Повідон</w:t>
      </w:r>
      <w:proofErr w:type="spellEnd"/>
      <w:r w:rsidR="00A74CC4" w:rsidRPr="00A74CC4">
        <w:rPr>
          <w:rFonts w:ascii="Times New Roman" w:hAnsi="Times New Roman" w:cs="Times New Roman"/>
          <w:b/>
          <w:bCs/>
          <w:sz w:val="20"/>
          <w:szCs w:val="20"/>
          <w:u w:val="single"/>
        </w:rPr>
        <w:t>-йоду (</w:t>
      </w:r>
      <w:proofErr w:type="spellStart"/>
      <w:r w:rsidR="00A74CC4" w:rsidRPr="00A74CC4">
        <w:rPr>
          <w:rFonts w:ascii="Times New Roman" w:hAnsi="Times New Roman" w:cs="Times New Roman"/>
          <w:b/>
          <w:bCs/>
          <w:sz w:val="20"/>
          <w:szCs w:val="20"/>
          <w:u w:val="single"/>
        </w:rPr>
        <w:t>Povidone-iodine</w:t>
      </w:r>
      <w:proofErr w:type="spellEnd"/>
      <w:r w:rsidR="00A74CC4" w:rsidRPr="00A74CC4">
        <w:rPr>
          <w:rFonts w:ascii="Times New Roman" w:hAnsi="Times New Roman" w:cs="Times New Roman"/>
          <w:b/>
          <w:bCs/>
          <w:sz w:val="20"/>
          <w:szCs w:val="20"/>
          <w:u w:val="single"/>
        </w:rPr>
        <w:t>), Гепарин (</w:t>
      </w:r>
      <w:proofErr w:type="spellStart"/>
      <w:r w:rsidR="00A74CC4" w:rsidRPr="00A74CC4">
        <w:rPr>
          <w:rFonts w:ascii="Times New Roman" w:hAnsi="Times New Roman" w:cs="Times New Roman"/>
          <w:b/>
          <w:bCs/>
          <w:sz w:val="20"/>
          <w:szCs w:val="20"/>
          <w:u w:val="single"/>
        </w:rPr>
        <w:t>Heparin</w:t>
      </w:r>
      <w:proofErr w:type="spellEnd"/>
      <w:r w:rsidR="00A74CC4" w:rsidRPr="00A74CC4">
        <w:rPr>
          <w:rFonts w:ascii="Times New Roman" w:hAnsi="Times New Roman" w:cs="Times New Roman"/>
          <w:b/>
          <w:bCs/>
          <w:sz w:val="20"/>
          <w:szCs w:val="20"/>
          <w:u w:val="single"/>
        </w:rPr>
        <w:t>), Глюкоза (</w:t>
      </w:r>
      <w:proofErr w:type="spellStart"/>
      <w:r w:rsidR="00A74CC4" w:rsidRPr="00A74CC4">
        <w:rPr>
          <w:rFonts w:ascii="Times New Roman" w:hAnsi="Times New Roman" w:cs="Times New Roman"/>
          <w:b/>
          <w:bCs/>
          <w:sz w:val="20"/>
          <w:szCs w:val="20"/>
          <w:u w:val="single"/>
        </w:rPr>
        <w:t>Glucose</w:t>
      </w:r>
      <w:proofErr w:type="spellEnd"/>
      <w:r w:rsidR="00A74CC4" w:rsidRPr="00A74CC4">
        <w:rPr>
          <w:rFonts w:ascii="Times New Roman" w:hAnsi="Times New Roman" w:cs="Times New Roman"/>
          <w:b/>
          <w:bCs/>
          <w:sz w:val="20"/>
          <w:szCs w:val="20"/>
          <w:u w:val="single"/>
        </w:rPr>
        <w:t>), Електроліти (</w:t>
      </w:r>
      <w:proofErr w:type="spellStart"/>
      <w:r w:rsidR="00A74CC4" w:rsidRPr="00A74CC4">
        <w:rPr>
          <w:rFonts w:ascii="Times New Roman" w:hAnsi="Times New Roman" w:cs="Times New Roman"/>
          <w:b/>
          <w:bCs/>
          <w:sz w:val="20"/>
          <w:szCs w:val="20"/>
          <w:u w:val="single"/>
        </w:rPr>
        <w:t>Electrolytes</w:t>
      </w:r>
      <w:proofErr w:type="spellEnd"/>
      <w:r w:rsidR="00A74CC4" w:rsidRPr="00A74CC4">
        <w:rPr>
          <w:rFonts w:ascii="Times New Roman" w:hAnsi="Times New Roman" w:cs="Times New Roman"/>
          <w:b/>
          <w:bCs/>
          <w:sz w:val="20"/>
          <w:szCs w:val="20"/>
          <w:u w:val="single"/>
        </w:rPr>
        <w:t>), Етанол (</w:t>
      </w:r>
      <w:proofErr w:type="spellStart"/>
      <w:r w:rsidR="00A74CC4" w:rsidRPr="00A74CC4">
        <w:rPr>
          <w:rFonts w:ascii="Times New Roman" w:hAnsi="Times New Roman" w:cs="Times New Roman"/>
          <w:b/>
          <w:bCs/>
          <w:sz w:val="20"/>
          <w:szCs w:val="20"/>
          <w:u w:val="single"/>
        </w:rPr>
        <w:t>Ethanol</w:t>
      </w:r>
      <w:proofErr w:type="spellEnd"/>
      <w:r w:rsidR="00A74CC4" w:rsidRPr="00A74CC4">
        <w:rPr>
          <w:rFonts w:ascii="Times New Roman" w:hAnsi="Times New Roman" w:cs="Times New Roman"/>
          <w:b/>
          <w:bCs/>
          <w:sz w:val="20"/>
          <w:szCs w:val="20"/>
          <w:u w:val="single"/>
        </w:rPr>
        <w:t>))</w:t>
      </w:r>
      <w:r w:rsidR="00A74CC4" w:rsidRPr="00A74CC4">
        <w:rPr>
          <w:rFonts w:ascii="Times New Roman" w:eastAsia="Times New Roman" w:hAnsi="Times New Roman" w:cs="Times New Roman"/>
          <w:sz w:val="20"/>
          <w:szCs w:val="20"/>
        </w:rPr>
        <w:t xml:space="preserve"> </w:t>
      </w:r>
      <w:r w:rsidRPr="00A74CC4">
        <w:rPr>
          <w:rFonts w:ascii="Times New Roman" w:eastAsia="Times New Roman" w:hAnsi="Times New Roman" w:cs="Times New Roman"/>
          <w:sz w:val="20"/>
          <w:szCs w:val="20"/>
        </w:rPr>
        <w:t>(далі — Товар), визначений в асортименті, кількості та за цінами, які зазначені у Специфікації (Додаток № 1 до Договору), а Замовник зобов’язується прийняти Товар та сплатити його вартість у порядку та на умовах, що визначено цим Договором.</w:t>
      </w:r>
    </w:p>
    <w:p w14:paraId="08B98E29" w14:textId="77777777" w:rsidR="00E93CFC" w:rsidRPr="00A74CC4" w:rsidRDefault="00E93CFC" w:rsidP="00E93CFC">
      <w:pPr>
        <w:pStyle w:val="1"/>
        <w:suppressAutoHyphens/>
        <w:autoSpaceDE w:val="0"/>
        <w:ind w:firstLine="567"/>
        <w:jc w:val="both"/>
        <w:textAlignment w:val="auto"/>
        <w:rPr>
          <w:rFonts w:ascii="Times New Roman" w:eastAsia="Times New Roman" w:hAnsi="Times New Roman" w:cs="Times New Roman"/>
          <w:sz w:val="20"/>
          <w:szCs w:val="20"/>
        </w:rPr>
      </w:pPr>
      <w:r w:rsidRPr="00A74CC4">
        <w:rPr>
          <w:rFonts w:ascii="Times New Roman" w:eastAsia="Times New Roman" w:hAnsi="Times New Roman" w:cs="Times New Roman"/>
          <w:sz w:val="20"/>
          <w:szCs w:val="20"/>
        </w:rPr>
        <w:t xml:space="preserve">1.2. Обсяг закупівлі Товару, що є предметом цього Договору, може бути зменшений залежно від </w:t>
      </w:r>
      <w:r w:rsidRPr="00A74CC4">
        <w:rPr>
          <w:rFonts w:ascii="Times New Roman" w:hAnsi="Times New Roman" w:cs="Times New Roman"/>
          <w:sz w:val="20"/>
          <w:szCs w:val="20"/>
        </w:rPr>
        <w:t>фінансових можливостей</w:t>
      </w:r>
      <w:r w:rsidRPr="00A74CC4">
        <w:rPr>
          <w:rStyle w:val="10"/>
          <w:rFonts w:ascii="Times New Roman" w:eastAsia="Times New Roman" w:hAnsi="Times New Roman" w:cs="Times New Roman"/>
          <w:kern w:val="0"/>
          <w:sz w:val="20"/>
          <w:szCs w:val="20"/>
          <w:lang w:eastAsia="uk-UA" w:bidi="ar-SA"/>
        </w:rPr>
        <w:t xml:space="preserve"> та потреб </w:t>
      </w:r>
      <w:r w:rsidRPr="00A74CC4">
        <w:rPr>
          <w:rFonts w:ascii="Times New Roman" w:eastAsia="Times New Roman" w:hAnsi="Times New Roman" w:cs="Times New Roman"/>
          <w:sz w:val="20"/>
          <w:szCs w:val="20"/>
        </w:rPr>
        <w:t>Замовника.</w:t>
      </w:r>
    </w:p>
    <w:p w14:paraId="518F69B9" w14:textId="283BCB01" w:rsidR="00E93CFC" w:rsidRPr="00FB6C67" w:rsidRDefault="00E93CFC" w:rsidP="00E93CFC">
      <w:pPr>
        <w:spacing w:after="0" w:line="240" w:lineRule="auto"/>
        <w:ind w:firstLine="567"/>
        <w:jc w:val="both"/>
        <w:rPr>
          <w:rFonts w:ascii="Times New Roman" w:eastAsia="Times New Roman" w:hAnsi="Times New Roman" w:cs="Times New Roman"/>
          <w:sz w:val="20"/>
          <w:szCs w:val="20"/>
        </w:rPr>
      </w:pPr>
      <w:r w:rsidRPr="00A74CC4">
        <w:rPr>
          <w:rFonts w:ascii="Times New Roman" w:eastAsia="Times New Roman" w:hAnsi="Times New Roman" w:cs="Times New Roman"/>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w:t>
      </w:r>
      <w:r w:rsidRPr="00FB6C67">
        <w:rPr>
          <w:rFonts w:ascii="Times New Roman" w:eastAsia="Times New Roman" w:hAnsi="Times New Roman" w:cs="Times New Roman"/>
          <w:sz w:val="20"/>
          <w:szCs w:val="20"/>
        </w:rPr>
        <w:t xml:space="preserve"> будь-якого іншого обтяження чи обмеження, передбаченого чинним законодавством України.</w:t>
      </w:r>
    </w:p>
    <w:p w14:paraId="05D7CC35" w14:textId="77777777" w:rsidR="00E93CFC" w:rsidRPr="00FB6C67" w:rsidRDefault="00E93CFC" w:rsidP="00E93CFC">
      <w:pPr>
        <w:tabs>
          <w:tab w:val="left" w:pos="-180"/>
        </w:tabs>
        <w:spacing w:after="0" w:line="240" w:lineRule="auto"/>
        <w:ind w:firstLine="567"/>
        <w:jc w:val="both"/>
        <w:rPr>
          <w:rFonts w:ascii="Times New Roman" w:eastAsia="Times New Roman" w:hAnsi="Times New Roman" w:cs="Times New Roman"/>
          <w:b/>
          <w:sz w:val="20"/>
          <w:szCs w:val="20"/>
        </w:rPr>
      </w:pPr>
    </w:p>
    <w:p w14:paraId="42C1B33E" w14:textId="77777777" w:rsidR="00E93CFC" w:rsidRPr="00FB6C67" w:rsidRDefault="00E93CFC" w:rsidP="00E93CFC">
      <w:pPr>
        <w:numPr>
          <w:ilvl w:val="0"/>
          <w:numId w:val="1"/>
        </w:numPr>
        <w:spacing w:after="0" w:line="240" w:lineRule="auto"/>
        <w:ind w:left="0" w:firstLine="567"/>
        <w:jc w:val="center"/>
        <w:rPr>
          <w:rFonts w:ascii="Times New Roman" w:eastAsia="Times New Roman" w:hAnsi="Times New Roman" w:cs="Times New Roman"/>
          <w:b/>
          <w:sz w:val="20"/>
          <w:szCs w:val="20"/>
        </w:rPr>
      </w:pPr>
      <w:r w:rsidRPr="00FB6C67">
        <w:rPr>
          <w:rFonts w:ascii="Times New Roman" w:eastAsia="Times New Roman" w:hAnsi="Times New Roman" w:cs="Times New Roman"/>
          <w:b/>
          <w:sz w:val="20"/>
          <w:szCs w:val="20"/>
        </w:rPr>
        <w:t>Якість та гарантійний строк Товару</w:t>
      </w:r>
    </w:p>
    <w:p w14:paraId="1C062EE3" w14:textId="77777777" w:rsidR="00E93CFC" w:rsidRPr="00FB6C67" w:rsidRDefault="00E93CFC" w:rsidP="00E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sidRPr="00FB6C67">
        <w:rPr>
          <w:rFonts w:ascii="Times New Roman" w:eastAsia="Times New Roman" w:hAnsi="Times New Roman" w:cs="Times New Roman"/>
          <w:sz w:val="20"/>
          <w:szCs w:val="20"/>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4417A61" w14:textId="77777777" w:rsidR="00E93CFC" w:rsidRPr="00FB6C67" w:rsidRDefault="00E93CFC" w:rsidP="00E93CFC">
      <w:pPr>
        <w:spacing w:after="0" w:line="240" w:lineRule="auto"/>
        <w:ind w:firstLine="567"/>
        <w:jc w:val="both"/>
        <w:rPr>
          <w:rFonts w:ascii="Times New Roman" w:eastAsia="Times New Roman" w:hAnsi="Times New Roman" w:cs="Times New Roman"/>
          <w:sz w:val="20"/>
          <w:szCs w:val="20"/>
        </w:rPr>
      </w:pPr>
      <w:r w:rsidRPr="00FB6C67">
        <w:rPr>
          <w:rFonts w:ascii="Times New Roman" w:eastAsia="Times New Roman" w:hAnsi="Times New Roman" w:cs="Times New Roman"/>
          <w:sz w:val="20"/>
          <w:szCs w:val="20"/>
        </w:rPr>
        <w:t xml:space="preserve">2.2. </w:t>
      </w:r>
      <w:r w:rsidRPr="00FB6C67">
        <w:rPr>
          <w:rFonts w:ascii="Times New Roman" w:hAnsi="Times New Roman" w:cs="Times New Roman"/>
          <w:sz w:val="20"/>
          <w:szCs w:val="20"/>
          <w:lang w:eastAsia="uk-UA"/>
        </w:rPr>
        <w:t>Гарантія якості товару діє протягом строку, встановленого виробником товару та вказаного на упаковці Товару.</w:t>
      </w:r>
    </w:p>
    <w:p w14:paraId="4F00B2C1" w14:textId="77777777" w:rsidR="00E93CFC" w:rsidRPr="00FB6C67" w:rsidRDefault="00E93CFC" w:rsidP="00E93CFC">
      <w:pPr>
        <w:spacing w:after="0" w:line="240" w:lineRule="auto"/>
        <w:ind w:firstLine="567"/>
        <w:jc w:val="both"/>
        <w:rPr>
          <w:rFonts w:ascii="Times New Roman" w:eastAsia="Times New Roman" w:hAnsi="Times New Roman" w:cs="Times New Roman"/>
          <w:sz w:val="20"/>
          <w:szCs w:val="20"/>
        </w:rPr>
      </w:pPr>
      <w:r w:rsidRPr="00FB6C67">
        <w:rPr>
          <w:rFonts w:ascii="Times New Roman" w:eastAsia="Times New Roman" w:hAnsi="Times New Roman" w:cs="Times New Roman"/>
          <w:sz w:val="20"/>
          <w:szCs w:val="20"/>
        </w:rPr>
        <w:t>2.3. Постачальник повинен засвідчити якість Товару, що постачається, належним чином оформленими документами, які надаються разом із Товаром.</w:t>
      </w:r>
    </w:p>
    <w:p w14:paraId="68D675F2" w14:textId="3E4B6E71" w:rsidR="00E93CFC" w:rsidRPr="00FB6C67" w:rsidRDefault="00E93CFC" w:rsidP="00E93CFC">
      <w:pPr>
        <w:spacing w:after="0" w:line="240" w:lineRule="auto"/>
        <w:ind w:firstLine="567"/>
        <w:jc w:val="both"/>
        <w:rPr>
          <w:rFonts w:ascii="Times New Roman" w:hAnsi="Times New Roman" w:cs="Times New Roman"/>
          <w:sz w:val="20"/>
          <w:szCs w:val="20"/>
          <w:lang w:eastAsia="uk-UA"/>
        </w:rPr>
      </w:pPr>
      <w:r w:rsidRPr="00FB6C67">
        <w:rPr>
          <w:rFonts w:ascii="Times New Roman" w:hAnsi="Times New Roman" w:cs="Times New Roman"/>
          <w:sz w:val="20"/>
          <w:szCs w:val="20"/>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r w:rsidR="00FB6C67" w:rsidRPr="00FB6C67">
        <w:rPr>
          <w:rFonts w:ascii="Times New Roman" w:hAnsi="Times New Roman" w:cs="Times New Roman"/>
          <w:sz w:val="20"/>
          <w:szCs w:val="20"/>
          <w:lang w:eastAsia="uk-UA"/>
        </w:rPr>
        <w:t>.</w:t>
      </w:r>
    </w:p>
    <w:p w14:paraId="06D3F94D" w14:textId="5112B4B3" w:rsidR="00FB6C67" w:rsidRPr="00FB6C67" w:rsidRDefault="00FB6C67" w:rsidP="00FB6C67">
      <w:pPr>
        <w:spacing w:after="0" w:line="240" w:lineRule="auto"/>
        <w:ind w:firstLine="567"/>
        <w:jc w:val="both"/>
        <w:rPr>
          <w:rFonts w:ascii="Times New Roman" w:hAnsi="Times New Roman" w:cs="Times New Roman"/>
          <w:sz w:val="20"/>
          <w:szCs w:val="20"/>
          <w:lang w:eastAsia="uk-UA"/>
        </w:rPr>
      </w:pPr>
      <w:r w:rsidRPr="00FB6C67">
        <w:rPr>
          <w:rFonts w:ascii="Times New Roman" w:eastAsia="Times New Roman" w:hAnsi="Times New Roman" w:cs="Times New Roman"/>
          <w:sz w:val="20"/>
          <w:szCs w:val="20"/>
        </w:rPr>
        <w:t xml:space="preserve">Постачальник </w:t>
      </w:r>
      <w:r w:rsidRPr="00FB6C67">
        <w:rPr>
          <w:rFonts w:ascii="Times New Roman" w:hAnsi="Times New Roman" w:cs="Times New Roman"/>
          <w:sz w:val="20"/>
          <w:szCs w:val="20"/>
          <w:lang w:eastAsia="uk-UA"/>
        </w:rPr>
        <w:t>надає копії реєстраційного посвідчення на лікарський засіб на кожну окрему партію товару при поставці (на вимогу Замовника).</w:t>
      </w:r>
    </w:p>
    <w:p w14:paraId="37E6AEB5" w14:textId="77777777" w:rsidR="00E93CFC" w:rsidRPr="00FB6C67" w:rsidRDefault="00E93CFC" w:rsidP="00E93CFC">
      <w:pPr>
        <w:spacing w:after="0" w:line="240" w:lineRule="auto"/>
        <w:ind w:firstLine="567"/>
        <w:jc w:val="both"/>
        <w:rPr>
          <w:rFonts w:ascii="Times New Roman" w:hAnsi="Times New Roman" w:cs="Times New Roman"/>
          <w:sz w:val="20"/>
          <w:szCs w:val="20"/>
          <w:lang w:eastAsia="uk-UA"/>
        </w:rPr>
      </w:pPr>
      <w:r w:rsidRPr="00FB6C67">
        <w:rPr>
          <w:rFonts w:ascii="Times New Roman" w:hAnsi="Times New Roman" w:cs="Times New Roman"/>
          <w:sz w:val="20"/>
          <w:szCs w:val="20"/>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7C91B97" w14:textId="77777777" w:rsidR="00E93CFC" w:rsidRPr="00925286" w:rsidRDefault="00E93CFC" w:rsidP="00E93CFC">
      <w:pPr>
        <w:spacing w:after="0" w:line="240" w:lineRule="auto"/>
        <w:ind w:firstLine="567"/>
        <w:jc w:val="both"/>
        <w:rPr>
          <w:rFonts w:ascii="Times New Roman" w:hAnsi="Times New Roman" w:cs="Times New Roman"/>
          <w:sz w:val="20"/>
          <w:szCs w:val="20"/>
          <w:lang w:eastAsia="uk-UA"/>
        </w:rPr>
      </w:pPr>
      <w:r w:rsidRPr="00925286">
        <w:rPr>
          <w:rFonts w:ascii="Times New Roman" w:hAnsi="Times New Roman" w:cs="Times New Roman"/>
          <w:sz w:val="20"/>
          <w:szCs w:val="20"/>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69342E6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2.5. </w:t>
      </w:r>
      <w:r w:rsidRPr="00925286">
        <w:rPr>
          <w:rFonts w:ascii="Times New Roman" w:hAnsi="Times New Roman" w:cs="Times New Roman"/>
          <w:sz w:val="20"/>
          <w:szCs w:val="20"/>
        </w:rPr>
        <w:t xml:space="preserve">Залишковий термін придатності Товару на момент поставки складає </w:t>
      </w:r>
      <w:r w:rsidRPr="00925286">
        <w:rPr>
          <w:rFonts w:ascii="Times New Roman" w:hAnsi="Times New Roman" w:cs="Times New Roman"/>
          <w:b/>
          <w:bCs/>
          <w:sz w:val="20"/>
          <w:szCs w:val="20"/>
        </w:rPr>
        <w:t>не менше 80%</w:t>
      </w:r>
      <w:r w:rsidRPr="00925286">
        <w:rPr>
          <w:rFonts w:ascii="Times New Roman" w:hAnsi="Times New Roman" w:cs="Times New Roman"/>
          <w:sz w:val="20"/>
          <w:szCs w:val="20"/>
        </w:rPr>
        <w:t xml:space="preserve"> загального терміну його придатності, зазначеного на упаковці. </w:t>
      </w:r>
    </w:p>
    <w:p w14:paraId="11E5B26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3FA436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2.7.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2F9B246"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6038DCB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3. Ціна Договору</w:t>
      </w:r>
    </w:p>
    <w:p w14:paraId="0077C4D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3.1. Ціна на Товар встановлюється в національній валюті України — гривні.</w:t>
      </w:r>
    </w:p>
    <w:p w14:paraId="0DC7A26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3.2. Ціна Договору становить ______________________________________________.</w:t>
      </w:r>
    </w:p>
    <w:p w14:paraId="3EAE470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EE69A7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3.4. Ціна Договору може бути зменшеною за взаємною згодою Сторін та згідно з іншими умовами, що передбачені цим Договором. </w:t>
      </w:r>
    </w:p>
    <w:p w14:paraId="2FC07FBA" w14:textId="77777777" w:rsidR="00E93CFC" w:rsidRPr="00925286" w:rsidRDefault="00E93CFC" w:rsidP="00E93CFC">
      <w:pPr>
        <w:tabs>
          <w:tab w:val="left" w:pos="540"/>
        </w:tabs>
        <w:spacing w:after="0" w:line="240" w:lineRule="auto"/>
        <w:ind w:firstLine="567"/>
        <w:rPr>
          <w:rFonts w:ascii="Times New Roman" w:eastAsia="Times New Roman" w:hAnsi="Times New Roman" w:cs="Times New Roman"/>
          <w:b/>
          <w:sz w:val="20"/>
          <w:szCs w:val="20"/>
        </w:rPr>
      </w:pPr>
    </w:p>
    <w:p w14:paraId="06F0DAC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4. Порядок здійснення оплати</w:t>
      </w:r>
    </w:p>
    <w:p w14:paraId="61053CA9" w14:textId="268078E3" w:rsidR="00E93CFC" w:rsidRPr="00925286" w:rsidRDefault="00E93CFC" w:rsidP="00E93CFC">
      <w:pPr>
        <w:spacing w:after="0" w:line="240" w:lineRule="auto"/>
        <w:ind w:firstLine="567"/>
        <w:jc w:val="both"/>
        <w:rPr>
          <w:rFonts w:ascii="Times New Roman" w:eastAsia="Times New Roman" w:hAnsi="Times New Roman" w:cs="Times New Roman"/>
          <w:i/>
          <w:sz w:val="20"/>
          <w:szCs w:val="20"/>
        </w:rPr>
      </w:pPr>
      <w:r w:rsidRPr="00925286">
        <w:rPr>
          <w:rFonts w:ascii="Times New Roman" w:eastAsia="Times New Roman" w:hAnsi="Times New Roman" w:cs="Times New Roman"/>
          <w:sz w:val="20"/>
          <w:szCs w:val="20"/>
        </w:rPr>
        <w:t xml:space="preserve">4.1. Розрахунок за поставлену партію Товару здійснюється в розмірі 100 % упродовж </w:t>
      </w:r>
      <w:r w:rsidR="00884765" w:rsidRPr="00925286">
        <w:rPr>
          <w:rFonts w:ascii="Times New Roman" w:eastAsia="Times New Roman" w:hAnsi="Times New Roman" w:cs="Times New Roman"/>
          <w:b/>
          <w:bCs/>
          <w:sz w:val="20"/>
          <w:szCs w:val="20"/>
        </w:rPr>
        <w:t xml:space="preserve">30 </w:t>
      </w:r>
      <w:r w:rsidRPr="00925286">
        <w:rPr>
          <w:rFonts w:ascii="Times New Roman" w:eastAsia="Times New Roman" w:hAnsi="Times New Roman" w:cs="Times New Roman"/>
          <w:b/>
          <w:bCs/>
          <w:sz w:val="20"/>
          <w:szCs w:val="20"/>
        </w:rPr>
        <w:t>(</w:t>
      </w:r>
      <w:r w:rsidR="00884765" w:rsidRPr="00925286">
        <w:rPr>
          <w:rFonts w:ascii="Times New Roman" w:eastAsia="Times New Roman" w:hAnsi="Times New Roman" w:cs="Times New Roman"/>
          <w:b/>
          <w:bCs/>
          <w:sz w:val="20"/>
          <w:szCs w:val="20"/>
        </w:rPr>
        <w:t>тридцяти</w:t>
      </w:r>
      <w:r w:rsidRPr="00925286">
        <w:rPr>
          <w:rFonts w:ascii="Times New Roman" w:eastAsia="Times New Roman" w:hAnsi="Times New Roman" w:cs="Times New Roman"/>
          <w:b/>
          <w:bCs/>
          <w:sz w:val="20"/>
          <w:szCs w:val="20"/>
        </w:rPr>
        <w:t>) робочих днів</w:t>
      </w:r>
      <w:r w:rsidRPr="00925286">
        <w:rPr>
          <w:rFonts w:ascii="Times New Roman" w:eastAsia="Times New Roman" w:hAnsi="Times New Roman" w:cs="Times New Roman"/>
          <w:sz w:val="20"/>
          <w:szCs w:val="20"/>
        </w:rPr>
        <w:t xml:space="preserve"> з дати поставки Товару на адресу Замовника на підставі наданого оригіналу </w:t>
      </w:r>
      <w:r w:rsidRPr="00925286">
        <w:rPr>
          <w:rFonts w:ascii="Times New Roman" w:eastAsia="Times New Roman" w:hAnsi="Times New Roman" w:cs="Times New Roman"/>
          <w:b/>
          <w:iCs/>
          <w:sz w:val="20"/>
          <w:szCs w:val="20"/>
        </w:rPr>
        <w:t>видаткової накладної</w:t>
      </w:r>
      <w:r w:rsidRPr="00925286">
        <w:rPr>
          <w:rFonts w:ascii="Times New Roman" w:eastAsia="Times New Roman" w:hAnsi="Times New Roman" w:cs="Times New Roman"/>
          <w:b/>
          <w:i/>
          <w:sz w:val="20"/>
          <w:szCs w:val="20"/>
        </w:rPr>
        <w:t>.</w:t>
      </w:r>
    </w:p>
    <w:p w14:paraId="20F506B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4.2.</w:t>
      </w:r>
      <w:r w:rsidRPr="00925286">
        <w:rPr>
          <w:rFonts w:ascii="Times New Roman" w:hAnsi="Times New Roman" w:cs="Times New Roman"/>
          <w:sz w:val="20"/>
          <w:szCs w:val="20"/>
        </w:rPr>
        <w:t xml:space="preserve"> </w:t>
      </w:r>
      <w:r w:rsidRPr="00925286">
        <w:rPr>
          <w:rFonts w:ascii="Times New Roman" w:eastAsia="Times New Roman" w:hAnsi="Times New Roman" w:cs="Times New Roman"/>
          <w:sz w:val="20"/>
          <w:szCs w:val="20"/>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30FAD3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925286">
        <w:rPr>
          <w:rFonts w:ascii="Times New Roman" w:eastAsia="Times New Roman" w:hAnsi="Times New Roman" w:cs="Times New Roman"/>
          <w:bCs/>
          <w:iCs/>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на оплату чи його неналежного оформлення.</w:t>
      </w:r>
    </w:p>
    <w:p w14:paraId="3B73FD4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BC95E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7353AF9" w14:textId="77777777" w:rsidR="00E93CFC" w:rsidRPr="00925286" w:rsidRDefault="00E93CFC" w:rsidP="00E93CFC">
      <w:pPr>
        <w:tabs>
          <w:tab w:val="left" w:pos="0"/>
        </w:tabs>
        <w:spacing w:after="0" w:line="240" w:lineRule="auto"/>
        <w:ind w:firstLine="567"/>
        <w:jc w:val="center"/>
        <w:rPr>
          <w:rFonts w:ascii="Times New Roman" w:eastAsia="Times New Roman" w:hAnsi="Times New Roman" w:cs="Times New Roman"/>
          <w:b/>
          <w:sz w:val="20"/>
          <w:szCs w:val="20"/>
        </w:rPr>
      </w:pPr>
      <w:bookmarkStart w:id="0" w:name="_heading=h.1t3h5sf" w:colFirst="0" w:colLast="0"/>
      <w:bookmarkEnd w:id="0"/>
      <w:r w:rsidRPr="00925286">
        <w:rPr>
          <w:rFonts w:ascii="Times New Roman" w:eastAsia="Times New Roman" w:hAnsi="Times New Roman" w:cs="Times New Roman"/>
          <w:b/>
          <w:sz w:val="20"/>
          <w:szCs w:val="20"/>
        </w:rPr>
        <w:t>5. Поставка Товару</w:t>
      </w:r>
    </w:p>
    <w:p w14:paraId="4024369A" w14:textId="4E50DD77" w:rsidR="00E93CFC" w:rsidRPr="00925286" w:rsidRDefault="00E93CFC" w:rsidP="00E93CFC">
      <w:pPr>
        <w:widowControl w:val="0"/>
        <w:spacing w:after="0" w:line="240" w:lineRule="auto"/>
        <w:ind w:firstLine="567"/>
        <w:jc w:val="both"/>
        <w:rPr>
          <w:rFonts w:ascii="Times New Roman" w:hAnsi="Times New Roman" w:cs="Times New Roman"/>
          <w:b/>
          <w:sz w:val="20"/>
          <w:szCs w:val="20"/>
          <w:shd w:val="clear" w:color="auto" w:fill="FDFEFD"/>
        </w:rPr>
      </w:pPr>
      <w:bookmarkStart w:id="1" w:name="_heading=h.4d34og8" w:colFirst="0" w:colLast="0"/>
      <w:bookmarkEnd w:id="1"/>
      <w:r w:rsidRPr="00925286">
        <w:rPr>
          <w:rFonts w:ascii="Times New Roman" w:eastAsia="Times New Roman" w:hAnsi="Times New Roman" w:cs="Times New Roman"/>
          <w:sz w:val="20"/>
          <w:szCs w:val="20"/>
        </w:rPr>
        <w:t xml:space="preserve">5.1. Місце поставки Товару: </w:t>
      </w:r>
      <w:r w:rsidRPr="00925286">
        <w:rPr>
          <w:rFonts w:ascii="Times New Roman" w:hAnsi="Times New Roman" w:cs="Times New Roman"/>
          <w:b/>
          <w:sz w:val="20"/>
          <w:szCs w:val="20"/>
          <w:shd w:val="clear" w:color="auto" w:fill="FDFEFD"/>
        </w:rPr>
        <w:t xml:space="preserve">Україна, 03126, м. Київ, м. Київ, вулиця Академіка </w:t>
      </w:r>
      <w:proofErr w:type="spellStart"/>
      <w:r w:rsidRPr="00925286">
        <w:rPr>
          <w:rFonts w:ascii="Times New Roman" w:hAnsi="Times New Roman" w:cs="Times New Roman"/>
          <w:b/>
          <w:sz w:val="20"/>
          <w:szCs w:val="20"/>
          <w:shd w:val="clear" w:color="auto" w:fill="FDFEFD"/>
        </w:rPr>
        <w:t>Стражеска</w:t>
      </w:r>
      <w:proofErr w:type="spellEnd"/>
      <w:r w:rsidRPr="00925286">
        <w:rPr>
          <w:rFonts w:ascii="Times New Roman" w:hAnsi="Times New Roman" w:cs="Times New Roman"/>
          <w:b/>
          <w:sz w:val="20"/>
          <w:szCs w:val="20"/>
          <w:shd w:val="clear" w:color="auto" w:fill="FDFEFD"/>
        </w:rPr>
        <w:t>,</w:t>
      </w:r>
      <w:r w:rsidR="00884765" w:rsidRPr="00925286">
        <w:rPr>
          <w:rFonts w:ascii="Times New Roman" w:hAnsi="Times New Roman" w:cs="Times New Roman"/>
          <w:b/>
          <w:sz w:val="20"/>
          <w:szCs w:val="20"/>
          <w:shd w:val="clear" w:color="auto" w:fill="FDFEFD"/>
        </w:rPr>
        <w:t xml:space="preserve"> </w:t>
      </w:r>
      <w:r w:rsidRPr="00925286">
        <w:rPr>
          <w:rFonts w:ascii="Times New Roman" w:hAnsi="Times New Roman" w:cs="Times New Roman"/>
          <w:b/>
          <w:sz w:val="20"/>
          <w:szCs w:val="20"/>
          <w:shd w:val="clear" w:color="auto" w:fill="FDFEFD"/>
        </w:rPr>
        <w:t>6</w:t>
      </w:r>
      <w:r w:rsidR="00884765" w:rsidRPr="00925286">
        <w:rPr>
          <w:rFonts w:ascii="Times New Roman" w:hAnsi="Times New Roman" w:cs="Times New Roman"/>
          <w:b/>
          <w:sz w:val="20"/>
          <w:szCs w:val="20"/>
          <w:shd w:val="clear" w:color="auto" w:fill="FDFEFD"/>
        </w:rPr>
        <w:t>-</w:t>
      </w:r>
      <w:r w:rsidRPr="00925286">
        <w:rPr>
          <w:rFonts w:ascii="Times New Roman" w:hAnsi="Times New Roman" w:cs="Times New Roman"/>
          <w:b/>
          <w:sz w:val="20"/>
          <w:szCs w:val="20"/>
          <w:shd w:val="clear" w:color="auto" w:fill="FDFEFD"/>
        </w:rPr>
        <w:t>А.</w:t>
      </w:r>
    </w:p>
    <w:p w14:paraId="484F8B1C"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5.2. Строк поставки Товару: </w:t>
      </w:r>
      <w:r w:rsidRPr="00925286">
        <w:rPr>
          <w:rFonts w:ascii="Times New Roman" w:eastAsia="Times New Roman" w:hAnsi="Times New Roman" w:cs="Times New Roman"/>
          <w:b/>
          <w:bCs/>
          <w:sz w:val="20"/>
          <w:szCs w:val="20"/>
        </w:rPr>
        <w:t>до 31.12.2024 року.</w:t>
      </w:r>
    </w:p>
    <w:p w14:paraId="2E9890D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5.3. Поставка Товару здійснюється за </w:t>
      </w:r>
      <w:proofErr w:type="spellStart"/>
      <w:r w:rsidRPr="00925286">
        <w:rPr>
          <w:rFonts w:ascii="Times New Roman" w:eastAsia="Times New Roman" w:hAnsi="Times New Roman" w:cs="Times New Roman"/>
          <w:sz w:val="20"/>
          <w:szCs w:val="20"/>
        </w:rPr>
        <w:t>адресою</w:t>
      </w:r>
      <w:proofErr w:type="spellEnd"/>
      <w:r w:rsidRPr="00925286">
        <w:rPr>
          <w:rFonts w:ascii="Times New Roman" w:eastAsia="Times New Roman" w:hAnsi="Times New Roman" w:cs="Times New Roman"/>
          <w:sz w:val="20"/>
          <w:szCs w:val="20"/>
        </w:rPr>
        <w:t xml:space="preserve"> Замовника, яка зазначена в Договорі</w:t>
      </w:r>
      <w:r w:rsidRPr="00925286">
        <w:rPr>
          <w:rFonts w:ascii="Times New Roman" w:eastAsia="Times New Roman" w:hAnsi="Times New Roman" w:cs="Times New Roman"/>
          <w:b/>
          <w:sz w:val="20"/>
          <w:szCs w:val="20"/>
        </w:rPr>
        <w:t xml:space="preserve"> </w:t>
      </w:r>
      <w:r w:rsidRPr="00925286">
        <w:rPr>
          <w:rFonts w:ascii="Times New Roman" w:eastAsia="Times New Roman" w:hAnsi="Times New Roman" w:cs="Times New Roman"/>
          <w:sz w:val="20"/>
          <w:szCs w:val="20"/>
        </w:rPr>
        <w:t xml:space="preserve">та заявці (замовленні) (далі — заявка / замовлення). </w:t>
      </w:r>
    </w:p>
    <w:p w14:paraId="2DF9F9AD"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9EC2CB3"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color w:val="FF0000"/>
          <w:sz w:val="20"/>
          <w:szCs w:val="20"/>
        </w:rPr>
        <w:t>5.5. Заявка на поставку відповідної партії Товару подається Замовником на електронну адресу Постачальника ______________</w:t>
      </w:r>
      <w:r w:rsidRPr="00925286">
        <w:rPr>
          <w:rFonts w:ascii="Times New Roman" w:eastAsia="Times New Roman" w:hAnsi="Times New Roman" w:cs="Times New Roman"/>
          <w:sz w:val="20"/>
          <w:szCs w:val="20"/>
        </w:rPr>
        <w:t xml:space="preserve">. </w:t>
      </w:r>
    </w:p>
    <w:p w14:paraId="247BBA7A"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39AD9F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5.6. Поставка партії Товару повинна </w:t>
      </w:r>
      <w:proofErr w:type="spellStart"/>
      <w:r w:rsidRPr="00925286">
        <w:rPr>
          <w:rFonts w:ascii="Times New Roman" w:eastAsia="Times New Roman" w:hAnsi="Times New Roman" w:cs="Times New Roman"/>
          <w:sz w:val="20"/>
          <w:szCs w:val="20"/>
        </w:rPr>
        <w:t>здійснюватись</w:t>
      </w:r>
      <w:proofErr w:type="spellEnd"/>
      <w:r w:rsidRPr="00925286">
        <w:rPr>
          <w:rFonts w:ascii="Times New Roman" w:eastAsia="Times New Roman" w:hAnsi="Times New Roman" w:cs="Times New Roman"/>
          <w:sz w:val="20"/>
          <w:szCs w:val="20"/>
        </w:rPr>
        <w:t xml:space="preserve"> Постачальником не пізніше </w:t>
      </w:r>
      <w:r w:rsidRPr="00925286">
        <w:rPr>
          <w:rFonts w:ascii="Times New Roman" w:eastAsia="Times New Roman" w:hAnsi="Times New Roman" w:cs="Times New Roman"/>
          <w:b/>
          <w:bCs/>
          <w:sz w:val="20"/>
          <w:szCs w:val="20"/>
        </w:rPr>
        <w:t>3 (третього) робочого дня</w:t>
      </w:r>
      <w:r w:rsidRPr="00925286">
        <w:rPr>
          <w:rFonts w:ascii="Times New Roman" w:eastAsia="Times New Roman" w:hAnsi="Times New Roman" w:cs="Times New Roman"/>
          <w:sz w:val="20"/>
          <w:szCs w:val="20"/>
        </w:rPr>
        <w:t xml:space="preserve"> з дати одержання відповідної заявки Замовника.</w:t>
      </w:r>
    </w:p>
    <w:p w14:paraId="54DD3D7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68C97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5.8. Постачальник зобов’язується одночасно з поставкою кожної партії Товару надати оформлені належним чином документи, що підтверджують їх якість відповідно до вимог Розділу 2 Договору.</w:t>
      </w:r>
    </w:p>
    <w:p w14:paraId="1AA031A8"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r w:rsidRPr="00925286">
        <w:rPr>
          <w:rFonts w:ascii="Times New Roman" w:eastAsia="Times New Roman" w:hAnsi="Times New Roman" w:cs="Times New Roman"/>
          <w:sz w:val="20"/>
          <w:szCs w:val="20"/>
        </w:rPr>
        <w:t xml:space="preserve"> Товар вважається переданим Замовнику у кількості та якості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p>
    <w:p w14:paraId="0E9DBD8C" w14:textId="77777777" w:rsidR="00E93CFC" w:rsidRPr="00925286" w:rsidRDefault="00E93CFC" w:rsidP="00E93CFC">
      <w:pPr>
        <w:spacing w:after="0" w:line="240" w:lineRule="auto"/>
        <w:ind w:firstLine="567"/>
        <w:jc w:val="both"/>
        <w:rPr>
          <w:rFonts w:ascii="Times New Roman" w:eastAsia="Times New Roman" w:hAnsi="Times New Roman" w:cs="Times New Roman"/>
          <w:bCs/>
          <w:iCs/>
          <w:sz w:val="20"/>
          <w:szCs w:val="20"/>
        </w:rPr>
      </w:pPr>
      <w:r w:rsidRPr="00925286">
        <w:rPr>
          <w:rFonts w:ascii="Times New Roman" w:eastAsia="Times New Roman" w:hAnsi="Times New Roman" w:cs="Times New Roman"/>
          <w:sz w:val="20"/>
          <w:szCs w:val="20"/>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925286">
        <w:rPr>
          <w:rFonts w:ascii="Times New Roman" w:eastAsia="Times New Roman" w:hAnsi="Times New Roman" w:cs="Times New Roman"/>
          <w:bCs/>
          <w:iCs/>
          <w:sz w:val="20"/>
          <w:szCs w:val="20"/>
        </w:rPr>
        <w:t>видаткової накладної.</w:t>
      </w:r>
    </w:p>
    <w:p w14:paraId="547D4A3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5.11. Право власності на партію Товару переходить від Постачальника до Замовника з моменту підписання Сторонами </w:t>
      </w:r>
      <w:r w:rsidRPr="00925286">
        <w:rPr>
          <w:rFonts w:ascii="Times New Roman" w:eastAsia="Times New Roman" w:hAnsi="Times New Roman" w:cs="Times New Roman"/>
          <w:bCs/>
          <w:i/>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та передання Товару Замовнику в місці поставки.</w:t>
      </w:r>
    </w:p>
    <w:p w14:paraId="6595468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AC03A88"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 Права та обов’язки Сторін</w:t>
      </w:r>
    </w:p>
    <w:p w14:paraId="2B924CC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6.1. Замовник зобов’язаний:</w:t>
      </w:r>
    </w:p>
    <w:p w14:paraId="2698FC5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6.1.1. Своєчасно та в повному обсязі здійснювати розрахунки за поставлений Товар.</w:t>
      </w:r>
    </w:p>
    <w:p w14:paraId="56153AF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6.1.2. Приймати поставлений Товар згідно з </w:t>
      </w:r>
      <w:r w:rsidRPr="00925286">
        <w:rPr>
          <w:rFonts w:ascii="Times New Roman" w:eastAsia="Times New Roman" w:hAnsi="Times New Roman" w:cs="Times New Roman"/>
          <w:bCs/>
          <w:iCs/>
          <w:sz w:val="20"/>
          <w:szCs w:val="20"/>
        </w:rPr>
        <w:t>видатковою накладною</w:t>
      </w:r>
      <w:r w:rsidRPr="00925286">
        <w:rPr>
          <w:rFonts w:ascii="Times New Roman" w:eastAsia="Times New Roman" w:hAnsi="Times New Roman" w:cs="Times New Roman"/>
          <w:b/>
          <w:i/>
          <w:sz w:val="20"/>
          <w:szCs w:val="20"/>
        </w:rPr>
        <w:t>.</w:t>
      </w:r>
    </w:p>
    <w:p w14:paraId="0785149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6.1.3. Оглянути поставлений Товар у день поставки.</w:t>
      </w:r>
    </w:p>
    <w:p w14:paraId="1774ABE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bookmarkStart w:id="2" w:name="_heading=h.3rdcrjn" w:colFirst="0" w:colLast="0"/>
      <w:bookmarkEnd w:id="2"/>
      <w:r w:rsidRPr="00925286">
        <w:rPr>
          <w:rFonts w:ascii="Times New Roman" w:eastAsia="Times New Roman" w:hAnsi="Times New Roman" w:cs="Times New Roman"/>
          <w:b/>
          <w:sz w:val="20"/>
          <w:szCs w:val="20"/>
        </w:rPr>
        <w:t>6.2. Замовник має право:</w:t>
      </w:r>
    </w:p>
    <w:p w14:paraId="71F42AE3" w14:textId="77777777" w:rsidR="00E93CFC" w:rsidRPr="00925286" w:rsidRDefault="00E93CFC" w:rsidP="00E93CFC">
      <w:pPr>
        <w:tabs>
          <w:tab w:val="left" w:pos="567"/>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925286">
        <w:rPr>
          <w:rFonts w:ascii="Times New Roman" w:eastAsia="Times New Roman" w:hAnsi="Times New Roman" w:cs="Times New Roman"/>
          <w:sz w:val="20"/>
          <w:szCs w:val="20"/>
        </w:rPr>
        <w:t>адресою</w:t>
      </w:r>
      <w:proofErr w:type="spellEnd"/>
      <w:r w:rsidRPr="00925286">
        <w:rPr>
          <w:rFonts w:ascii="Times New Roman" w:eastAsia="Times New Roman" w:hAnsi="Times New Roman" w:cs="Times New Roman"/>
          <w:sz w:val="20"/>
          <w:szCs w:val="20"/>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(тридцять) днів до бажаної дати розірвання. Цей Договір вважатиметься розірваним з дати, що зазначена в офіційному листі про розірвання Договору.</w:t>
      </w:r>
    </w:p>
    <w:p w14:paraId="3F1E427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6.2.2. Контролювати поставку Товару у строки, встановлені цим Договором.</w:t>
      </w:r>
    </w:p>
    <w:p w14:paraId="06E8E71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6.2.3. Залучати фахівців Замовника або сторонніх експертів для приймання Товару від Постачальника.</w:t>
      </w:r>
    </w:p>
    <w:p w14:paraId="2FF6FE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6.2.4. Повернути неякісний Товар Постачальнику.</w:t>
      </w:r>
    </w:p>
    <w:p w14:paraId="3180137A" w14:textId="77777777" w:rsidR="00E93CFC" w:rsidRPr="00925286" w:rsidRDefault="00E93CFC" w:rsidP="00E93CFC">
      <w:pPr>
        <w:tabs>
          <w:tab w:val="left" w:pos="5505"/>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6.2.5. Зменшувати обсяг закупівлі Товару та ціну (загальну вартість) цього Договору залежно від </w:t>
      </w:r>
      <w:r w:rsidRPr="00925286">
        <w:rPr>
          <w:rFonts w:ascii="Times New Roman" w:hAnsi="Times New Roman" w:cs="Times New Roman"/>
          <w:sz w:val="20"/>
          <w:szCs w:val="20"/>
        </w:rPr>
        <w:t>фінансових можливостей</w:t>
      </w:r>
      <w:r w:rsidRPr="00925286">
        <w:rPr>
          <w:rFonts w:ascii="Times New Roman" w:eastAsia="Times New Roman" w:hAnsi="Times New Roman" w:cs="Times New Roman"/>
          <w:sz w:val="20"/>
          <w:szCs w:val="20"/>
        </w:rPr>
        <w:t>, а також у випадку зменшення обсягу споживчої потреби Товару. У такому разі Сторони вносять відповідні зміни до цього Договору.</w:t>
      </w:r>
    </w:p>
    <w:p w14:paraId="197800D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6.2.6. Повернути </w:t>
      </w:r>
      <w:r w:rsidRPr="00925286">
        <w:rPr>
          <w:rFonts w:ascii="Times New Roman" w:eastAsia="Times New Roman" w:hAnsi="Times New Roman" w:cs="Times New Roman"/>
          <w:bCs/>
          <w:iCs/>
          <w:sz w:val="20"/>
          <w:szCs w:val="20"/>
        </w:rPr>
        <w:t>видаткову накладну</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BC529E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3" w:name="_heading=h.26in1rg" w:colFirst="0" w:colLast="0"/>
      <w:bookmarkEnd w:id="3"/>
      <w:r w:rsidRPr="00925286">
        <w:rPr>
          <w:rFonts w:ascii="Times New Roman" w:eastAsia="Times New Roman" w:hAnsi="Times New Roman" w:cs="Times New Roman"/>
          <w:sz w:val="20"/>
          <w:szCs w:val="20"/>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925286">
          <w:rPr>
            <w:rFonts w:ascii="Times New Roman" w:eastAsia="Times New Roman" w:hAnsi="Times New Roman" w:cs="Times New Roman"/>
            <w:sz w:val="20"/>
            <w:szCs w:val="20"/>
          </w:rPr>
          <w:t>якістю</w:t>
        </w:r>
      </w:hyperlink>
      <w:r w:rsidRPr="00925286">
        <w:rPr>
          <w:rFonts w:ascii="Times New Roman" w:eastAsia="Times New Roman" w:hAnsi="Times New Roman" w:cs="Times New Roman"/>
          <w:sz w:val="20"/>
          <w:szCs w:val="20"/>
        </w:rPr>
        <w:t xml:space="preserve">, </w:t>
      </w:r>
      <w:hyperlink r:id="rId9">
        <w:r w:rsidRPr="00925286">
          <w:rPr>
            <w:rFonts w:ascii="Times New Roman" w:eastAsia="Times New Roman" w:hAnsi="Times New Roman" w:cs="Times New Roman"/>
            <w:sz w:val="20"/>
            <w:szCs w:val="20"/>
          </w:rPr>
          <w:t>стандартами</w:t>
        </w:r>
      </w:hyperlink>
      <w:r w:rsidRPr="00925286">
        <w:rPr>
          <w:rFonts w:ascii="Times New Roman" w:eastAsia="Times New Roman" w:hAnsi="Times New Roman" w:cs="Times New Roman"/>
          <w:sz w:val="20"/>
          <w:szCs w:val="20"/>
        </w:rPr>
        <w:t xml:space="preserve">, </w:t>
      </w:r>
      <w:hyperlink r:id="rId10">
        <w:r w:rsidRPr="00925286">
          <w:rPr>
            <w:rFonts w:ascii="Times New Roman" w:eastAsia="Times New Roman" w:hAnsi="Times New Roman" w:cs="Times New Roman"/>
            <w:sz w:val="20"/>
            <w:szCs w:val="20"/>
          </w:rPr>
          <w:t>технічними умовами</w:t>
        </w:r>
      </w:hyperlink>
      <w:r w:rsidRPr="00925286">
        <w:rPr>
          <w:rFonts w:ascii="Times New Roman" w:eastAsia="Times New Roman" w:hAnsi="Times New Roman" w:cs="Times New Roman"/>
          <w:sz w:val="20"/>
          <w:szCs w:val="20"/>
        </w:rPr>
        <w:t xml:space="preserve"> та іншим нормам </w:t>
      </w:r>
      <w:hyperlink r:id="rId11">
        <w:r w:rsidRPr="00925286">
          <w:rPr>
            <w:rFonts w:ascii="Times New Roman" w:eastAsia="Times New Roman" w:hAnsi="Times New Roman" w:cs="Times New Roman"/>
            <w:sz w:val="20"/>
            <w:szCs w:val="20"/>
          </w:rPr>
          <w:t>технічної документації</w:t>
        </w:r>
      </w:hyperlink>
      <w:r w:rsidRPr="00925286">
        <w:rPr>
          <w:rFonts w:ascii="Times New Roman" w:eastAsia="Times New Roman" w:hAnsi="Times New Roman" w:cs="Times New Roman"/>
          <w:sz w:val="20"/>
          <w:szCs w:val="20"/>
        </w:rPr>
        <w:t>, умовам цього Договору.</w:t>
      </w:r>
    </w:p>
    <w:p w14:paraId="45E6193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2761AAE5"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6.3. Постачальник зобов’язаний:</w:t>
      </w:r>
    </w:p>
    <w:p w14:paraId="68E5E63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6.3.1. Забезпечити поставку Товару в терміни, встановлені цим Договором.</w:t>
      </w:r>
    </w:p>
    <w:p w14:paraId="56BD89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6.3.2. Забезпечити відповідність якості Товару встановленим нормам якості на такий Товар.</w:t>
      </w:r>
    </w:p>
    <w:p w14:paraId="404AEC1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6.3.3. Надавати разом із Товаром супроводжувальні документи, що підтверджують якість Товару.</w:t>
      </w:r>
    </w:p>
    <w:p w14:paraId="15509A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03C7BA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6.4. Постачальник має право:</w:t>
      </w:r>
    </w:p>
    <w:p w14:paraId="3B607CE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6.4.1. Своєчасно та в повному обсязі отримати плату за поставлений Товар.</w:t>
      </w:r>
    </w:p>
    <w:p w14:paraId="7FA55F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65F9F10"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7. Відповідальність Сторін</w:t>
      </w:r>
    </w:p>
    <w:p w14:paraId="1D65E6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9590230" w14:textId="77777777" w:rsidR="00E93CFC" w:rsidRPr="00925286" w:rsidRDefault="00E93CFC" w:rsidP="00E93CFC">
      <w:pPr>
        <w:tabs>
          <w:tab w:val="left" w:pos="1026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7.2. За </w:t>
      </w:r>
      <w:proofErr w:type="spellStart"/>
      <w:r w:rsidRPr="00925286">
        <w:rPr>
          <w:rFonts w:ascii="Times New Roman" w:eastAsia="Times New Roman" w:hAnsi="Times New Roman" w:cs="Times New Roman"/>
          <w:sz w:val="20"/>
          <w:szCs w:val="20"/>
        </w:rPr>
        <w:t>непоставку</w:t>
      </w:r>
      <w:proofErr w:type="spellEnd"/>
      <w:r w:rsidRPr="00925286">
        <w:rPr>
          <w:rFonts w:ascii="Times New Roman" w:eastAsia="Times New Roman" w:hAnsi="Times New Roman" w:cs="Times New Roman"/>
          <w:sz w:val="20"/>
          <w:szCs w:val="20"/>
        </w:rPr>
        <w:t>, несвоєчасну поставку або недопоставку Товару, або порушення строку заміни неякісного (невідповідного) Товару на якісний (відповідни</w:t>
      </w:r>
      <w:r w:rsidRPr="00925286">
        <w:rPr>
          <w:rFonts w:ascii="Times New Roman" w:hAnsi="Times New Roman" w:cs="Times New Roman"/>
          <w:sz w:val="20"/>
          <w:szCs w:val="20"/>
        </w:rPr>
        <w:t>й),</w:t>
      </w:r>
      <w:r w:rsidRPr="00925286">
        <w:rPr>
          <w:rFonts w:ascii="Times New Roman" w:eastAsia="Times New Roman" w:hAnsi="Times New Roman" w:cs="Times New Roman"/>
          <w:sz w:val="20"/>
          <w:szCs w:val="20"/>
        </w:rPr>
        <w:t xml:space="preserve"> Постачальник сплачує Замовнику пеню в розмірі подвійної облікової ставки Національного банку України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16B5E17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7.3. За порушення умов Договору щодо якості Товару з Постачальника стягується штраф у розмірі 20 % від вартості неякісного Товару.</w:t>
      </w:r>
    </w:p>
    <w:p w14:paraId="5A96D5D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14:paraId="6796638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7.5. За несвоєчасну оплату Товару згідно з пунктами 4.1, Замовник сплачує пеню в розмірі подвійної облікової ставки Національного банку України, від суми несплачених коштів, за кожен день прострочення платежів. </w:t>
      </w:r>
    </w:p>
    <w:p w14:paraId="0F745A3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7DB6416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7.7. Сплата пені, штрафних санкцій не звільняє винну Сторону від виконання своїх зобов’язань за цим Договором. </w:t>
      </w:r>
    </w:p>
    <w:p w14:paraId="53F8008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C3A3667" w14:textId="77777777" w:rsidR="00E93CFC" w:rsidRPr="00925286" w:rsidRDefault="00E93CFC" w:rsidP="00E93CFC">
      <w:pPr>
        <w:widowControl w:val="0"/>
        <w:spacing w:after="0" w:line="240" w:lineRule="auto"/>
        <w:ind w:firstLine="567"/>
        <w:jc w:val="center"/>
        <w:rPr>
          <w:rFonts w:ascii="Times New Roman" w:hAnsi="Times New Roman" w:cs="Times New Roman"/>
          <w:b/>
          <w:bCs/>
          <w:sz w:val="20"/>
          <w:szCs w:val="20"/>
        </w:rPr>
      </w:pPr>
      <w:r w:rsidRPr="00925286">
        <w:rPr>
          <w:rFonts w:ascii="Times New Roman" w:hAnsi="Times New Roman" w:cs="Times New Roman"/>
          <w:b/>
          <w:bCs/>
          <w:sz w:val="20"/>
          <w:szCs w:val="20"/>
        </w:rPr>
        <w:t xml:space="preserve">8. Форс-мажорні обставини (обставини непереборної сили) </w:t>
      </w:r>
    </w:p>
    <w:p w14:paraId="10460010" w14:textId="77777777" w:rsidR="00E93CFC" w:rsidRPr="00925286" w:rsidRDefault="00E93CFC" w:rsidP="00E93CFC">
      <w:pPr>
        <w:widowControl w:val="0"/>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w:t>
      </w:r>
      <w:r w:rsidRPr="00925286">
        <w:rPr>
          <w:rFonts w:ascii="Times New Roman" w:hAnsi="Times New Roman" w:cs="Times New Roman"/>
          <w:sz w:val="20"/>
          <w:szCs w:val="20"/>
        </w:rPr>
        <w:lastRenderedPageBreak/>
        <w:t xml:space="preserve">диверсії, піратства, безлади, вторгнення, блокада, революція, заколот, повстання, масові заворушення, введення комендантської години, </w:t>
      </w:r>
      <w:r w:rsidRPr="00925286">
        <w:rPr>
          <w:rFonts w:ascii="Times New Roman" w:hAnsi="Times New Roman" w:cs="Times New Roman"/>
          <w:sz w:val="20"/>
          <w:szCs w:val="20"/>
          <w:shd w:val="clear" w:color="auto" w:fill="FFFFFF"/>
        </w:rPr>
        <w:t xml:space="preserve">карантину, встановленого Кабінетом Міністрів України, </w:t>
      </w:r>
      <w:r w:rsidRPr="00925286">
        <w:rPr>
          <w:rFonts w:ascii="Times New Roman" w:hAnsi="Times New Roman" w:cs="Times New Roman"/>
          <w:sz w:val="20"/>
          <w:szCs w:val="20"/>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25286">
        <w:rPr>
          <w:rFonts w:ascii="Times New Roman" w:hAnsi="Times New Roman" w:cs="Times New Roman"/>
          <w:sz w:val="20"/>
          <w:szCs w:val="20"/>
        </w:rPr>
        <w:t>проток</w:t>
      </w:r>
      <w:proofErr w:type="spellEnd"/>
      <w:r w:rsidRPr="00925286">
        <w:rPr>
          <w:rFonts w:ascii="Times New Roman" w:hAnsi="Times New Roman" w:cs="Times New Roman"/>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25286">
        <w:rPr>
          <w:rFonts w:ascii="Times New Roman" w:hAnsi="Times New Roman" w:cs="Times New Roman"/>
          <w:sz w:val="20"/>
          <w:szCs w:val="20"/>
        </w:rPr>
        <w:t>проток</w:t>
      </w:r>
      <w:proofErr w:type="spellEnd"/>
      <w:r w:rsidRPr="00925286">
        <w:rPr>
          <w:rFonts w:ascii="Times New Roman" w:hAnsi="Times New Roman" w:cs="Times New Roman"/>
          <w:sz w:val="20"/>
          <w:szCs w:val="20"/>
        </w:rPr>
        <w:t>, портів, перевалів, землетрус, блискавка, пожежа, посуха, просідання і зсув ґрунту, інші стихійні лиха тощо (</w:t>
      </w:r>
      <w:r w:rsidRPr="00925286">
        <w:rPr>
          <w:rFonts w:ascii="Times New Roman" w:eastAsia="Times New Roman" w:hAnsi="Times New Roman" w:cs="Times New Roman"/>
          <w:sz w:val="20"/>
          <w:szCs w:val="20"/>
        </w:rPr>
        <w:t xml:space="preserve">стаття </w:t>
      </w:r>
      <w:r w:rsidRPr="00925286">
        <w:rPr>
          <w:rStyle w:val="rvts9"/>
          <w:rFonts w:ascii="Times New Roman" w:hAnsi="Times New Roman" w:cs="Times New Roman"/>
          <w:sz w:val="20"/>
          <w:szCs w:val="20"/>
          <w:shd w:val="clear" w:color="auto" w:fill="FFFFFF"/>
        </w:rPr>
        <w:t>14</w:t>
      </w:r>
      <w:r w:rsidRPr="00925286">
        <w:rPr>
          <w:rStyle w:val="rvts37"/>
          <w:rFonts w:ascii="Times New Roman" w:hAnsi="Times New Roman" w:cs="Times New Roman"/>
          <w:sz w:val="20"/>
          <w:szCs w:val="20"/>
          <w:vertAlign w:val="superscript"/>
        </w:rPr>
        <w:t>1</w:t>
      </w:r>
      <w:r w:rsidRPr="00925286">
        <w:rPr>
          <w:rFonts w:ascii="Times New Roman" w:eastAsia="Times New Roman" w:hAnsi="Times New Roman" w:cs="Times New Roman"/>
          <w:sz w:val="20"/>
          <w:szCs w:val="20"/>
        </w:rPr>
        <w:t xml:space="preserve"> Закону України «Про торгово-промислові палати України»)</w:t>
      </w:r>
      <w:r w:rsidRPr="00925286">
        <w:rPr>
          <w:rFonts w:ascii="Times New Roman" w:hAnsi="Times New Roman" w:cs="Times New Roman"/>
          <w:sz w:val="20"/>
          <w:szCs w:val="20"/>
        </w:rPr>
        <w:t>.</w:t>
      </w:r>
    </w:p>
    <w:p w14:paraId="687D15F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.2. Сторона, що не може виконувати зобов’язання за цим Договором унаслідок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1C1833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.3. Сторона, для якої склались форс-мажорні обставини (обставини непереборної сили), зобов’язана надати іншій Стороні </w:t>
      </w: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виданий Торгово-промисловою палатою України, яким засвідчене настання форс-мажорних обставин (обставин непереборної сили).</w:t>
      </w:r>
    </w:p>
    <w:p w14:paraId="17D4D6C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зазначен</w:t>
      </w:r>
      <w:r w:rsidRPr="00925286">
        <w:rPr>
          <w:rFonts w:ascii="Times New Roman" w:hAnsi="Times New Roman" w:cs="Times New Roman"/>
          <w:sz w:val="20"/>
          <w:szCs w:val="20"/>
        </w:rPr>
        <w:t>ий</w:t>
      </w:r>
      <w:r w:rsidRPr="00925286">
        <w:rPr>
          <w:rFonts w:ascii="Times New Roman" w:eastAsia="Times New Roman" w:hAnsi="Times New Roman" w:cs="Times New Roman"/>
          <w:sz w:val="20"/>
          <w:szCs w:val="2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B40C11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.4. У разі коли строк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5E3DB5E0" w14:textId="77777777" w:rsidR="00E93CFC" w:rsidRPr="00925286" w:rsidRDefault="00E93CFC" w:rsidP="00E93CFC">
      <w:pPr>
        <w:widowControl w:val="0"/>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 xml:space="preserve">8.5. </w:t>
      </w:r>
      <w:r w:rsidRPr="00925286">
        <w:rPr>
          <w:rFonts w:ascii="Times New Roman" w:eastAsia="Times New Roman" w:hAnsi="Times New Roman" w:cs="Times New Roman"/>
          <w:sz w:val="20"/>
          <w:szCs w:val="20"/>
        </w:rPr>
        <w:t>Наявність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 xml:space="preserve"> не звільняє Сторони від виконання своїх обов’язків за Договором після закінчення дії цих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w:t>
      </w:r>
    </w:p>
    <w:p w14:paraId="007736A2" w14:textId="77777777" w:rsidR="00E93CFC" w:rsidRPr="00925286" w:rsidRDefault="00E93CFC" w:rsidP="00E93CFC">
      <w:pPr>
        <w:pStyle w:val="a4"/>
        <w:tabs>
          <w:tab w:val="num" w:pos="0"/>
        </w:tabs>
        <w:ind w:left="0" w:firstLine="567"/>
        <w:rPr>
          <w:sz w:val="20"/>
          <w:szCs w:val="20"/>
        </w:rPr>
      </w:pPr>
      <w:r w:rsidRPr="00925286">
        <w:rPr>
          <w:sz w:val="20"/>
          <w:szCs w:val="20"/>
        </w:rPr>
        <w:t>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Форс-мажорні обставини (обставини непереборної сили)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787799AC" w14:textId="77777777" w:rsidR="00E93CFC" w:rsidRPr="00925286" w:rsidRDefault="00E93CFC" w:rsidP="00E93CFC">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1F4F5DDD" w14:textId="77777777" w:rsidR="00E93CFC" w:rsidRPr="00925286" w:rsidRDefault="00E93CFC" w:rsidP="00E93CFC">
      <w:pPr>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8.</w:t>
      </w:r>
      <w:r w:rsidRPr="00925286">
        <w:rPr>
          <w:rFonts w:ascii="Times New Roman" w:hAnsi="Times New Roman" w:cs="Times New Roman"/>
          <w:sz w:val="20"/>
          <w:szCs w:val="20"/>
        </w:rPr>
        <w:t>7</w:t>
      </w:r>
      <w:r w:rsidRPr="00925286">
        <w:rPr>
          <w:rFonts w:ascii="Times New Roman" w:eastAsia="Times New Roman" w:hAnsi="Times New Roman" w:cs="Times New Roman"/>
          <w:sz w:val="20"/>
          <w:szCs w:val="20"/>
        </w:rPr>
        <w:t xml:space="preserve">. Якщо </w:t>
      </w:r>
      <w:r w:rsidRPr="00925286">
        <w:rPr>
          <w:rFonts w:ascii="Times New Roman" w:hAnsi="Times New Roman" w:cs="Times New Roman"/>
          <w:sz w:val="20"/>
          <w:szCs w:val="20"/>
        </w:rPr>
        <w:t>форс-мажорні обставини (</w:t>
      </w:r>
      <w:r w:rsidRPr="00925286">
        <w:rPr>
          <w:rFonts w:ascii="Times New Roman" w:eastAsia="Times New Roman" w:hAnsi="Times New Roman" w:cs="Times New Roman"/>
          <w:sz w:val="20"/>
          <w:szCs w:val="20"/>
        </w:rPr>
        <w:t>обставини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2D0A866"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59D924F9"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bookmarkStart w:id="4" w:name="_heading=h.35nkun2" w:colFirst="0" w:colLast="0"/>
      <w:bookmarkEnd w:id="4"/>
      <w:r w:rsidRPr="00925286">
        <w:rPr>
          <w:rFonts w:ascii="Times New Roman" w:eastAsia="Times New Roman" w:hAnsi="Times New Roman" w:cs="Times New Roman"/>
          <w:b/>
          <w:sz w:val="20"/>
          <w:szCs w:val="20"/>
        </w:rPr>
        <w:t>9. Вирішення спорів</w:t>
      </w:r>
    </w:p>
    <w:p w14:paraId="7A6C4F14"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5" w:name="_heading=h.1ksv4uv" w:colFirst="0" w:colLast="0"/>
      <w:bookmarkEnd w:id="5"/>
      <w:r w:rsidRPr="00925286">
        <w:rPr>
          <w:rFonts w:ascii="Times New Roman" w:eastAsia="Times New Roman" w:hAnsi="Times New Roman" w:cs="Times New Roman"/>
          <w:sz w:val="20"/>
          <w:szCs w:val="20"/>
        </w:rPr>
        <w:t>9.1. У випадку виникнення спорів або розбіжностей Сторони зобов’язуються вирішувати їх шляхом переговорів та консультацій.</w:t>
      </w:r>
    </w:p>
    <w:p w14:paraId="28229E50"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6" w:name="_heading=h.44sinio" w:colFirst="0" w:colLast="0"/>
      <w:bookmarkEnd w:id="6"/>
      <w:r w:rsidRPr="00925286">
        <w:rPr>
          <w:rFonts w:ascii="Times New Roman" w:eastAsia="Times New Roman" w:hAnsi="Times New Roman" w:cs="Times New Roman"/>
          <w:sz w:val="20"/>
          <w:szCs w:val="2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3203A3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p>
    <w:p w14:paraId="1665C040"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 xml:space="preserve">10. </w:t>
      </w:r>
      <w:proofErr w:type="spellStart"/>
      <w:r w:rsidRPr="00925286">
        <w:rPr>
          <w:rFonts w:ascii="Times New Roman" w:eastAsia="Times New Roman" w:hAnsi="Times New Roman" w:cs="Times New Roman"/>
          <w:b/>
          <w:sz w:val="20"/>
          <w:szCs w:val="20"/>
        </w:rPr>
        <w:t>Оперативно</w:t>
      </w:r>
      <w:proofErr w:type="spellEnd"/>
      <w:r w:rsidRPr="00925286">
        <w:rPr>
          <w:rFonts w:ascii="Times New Roman" w:eastAsia="Times New Roman" w:hAnsi="Times New Roman" w:cs="Times New Roman"/>
          <w:b/>
          <w:sz w:val="20"/>
          <w:szCs w:val="20"/>
        </w:rPr>
        <w:t>-господарські санкції</w:t>
      </w:r>
    </w:p>
    <w:p w14:paraId="588D052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10.1. Сторони дійшли взаємної згоди щодо можливості застосування </w:t>
      </w:r>
      <w:proofErr w:type="spellStart"/>
      <w:r w:rsidRPr="00925286">
        <w:rPr>
          <w:rFonts w:ascii="Times New Roman" w:eastAsia="Times New Roman" w:hAnsi="Times New Roman" w:cs="Times New Roman"/>
          <w:sz w:val="20"/>
          <w:szCs w:val="20"/>
        </w:rPr>
        <w:t>оперативно</w:t>
      </w:r>
      <w:proofErr w:type="spellEnd"/>
      <w:r w:rsidRPr="00925286">
        <w:rPr>
          <w:rFonts w:ascii="Times New Roman" w:eastAsia="Times New Roman" w:hAnsi="Times New Roman" w:cs="Times New Roman"/>
          <w:sz w:val="20"/>
          <w:szCs w:val="20"/>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50C9CD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FE8AF01"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якості поставленого Товару;</w:t>
      </w:r>
    </w:p>
    <w:p w14:paraId="5C8E923A"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поставки Товару;</w:t>
      </w:r>
    </w:p>
    <w:p w14:paraId="648CA53E"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 розірвання аналогічного за своєю природою Договору з Замовником у разі прострочення строку усунення дефектів.</w:t>
      </w:r>
    </w:p>
    <w:p w14:paraId="02AC24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925286">
        <w:rPr>
          <w:rFonts w:ascii="Times New Roman" w:eastAsia="Times New Roman" w:hAnsi="Times New Roman" w:cs="Times New Roman"/>
          <w:sz w:val="20"/>
          <w:szCs w:val="20"/>
        </w:rPr>
        <w:t>оперативно</w:t>
      </w:r>
      <w:proofErr w:type="spellEnd"/>
      <w:r w:rsidRPr="00925286">
        <w:rPr>
          <w:rFonts w:ascii="Times New Roman" w:eastAsia="Times New Roman" w:hAnsi="Times New Roman" w:cs="Times New Roman"/>
          <w:sz w:val="20"/>
          <w:szCs w:val="20"/>
        </w:rPr>
        <w:t xml:space="preserve">-господарську санкцію у формі відмови від встановлення на майбутнє господарських </w:t>
      </w:r>
      <w:proofErr w:type="spellStart"/>
      <w:r w:rsidRPr="00925286">
        <w:rPr>
          <w:rFonts w:ascii="Times New Roman" w:eastAsia="Times New Roman" w:hAnsi="Times New Roman" w:cs="Times New Roman"/>
          <w:sz w:val="20"/>
          <w:szCs w:val="20"/>
        </w:rPr>
        <w:t>зв’язків</w:t>
      </w:r>
      <w:proofErr w:type="spellEnd"/>
      <w:r w:rsidRPr="00925286">
        <w:rPr>
          <w:rFonts w:ascii="Times New Roman" w:eastAsia="Times New Roman" w:hAnsi="Times New Roman" w:cs="Times New Roman"/>
          <w:sz w:val="20"/>
          <w:szCs w:val="20"/>
        </w:rPr>
        <w:t xml:space="preserve"> (далі — Санкція).</w:t>
      </w:r>
    </w:p>
    <w:p w14:paraId="20F2A8F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1849785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59B1D5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AC25E9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4DB4811B" w14:textId="77777777" w:rsidR="00E93CFC" w:rsidRPr="00925286" w:rsidRDefault="00E93CFC" w:rsidP="00E93CFC">
      <w:pPr>
        <w:pBdr>
          <w:top w:val="nil"/>
          <w:left w:val="nil"/>
          <w:bottom w:val="nil"/>
          <w:right w:val="nil"/>
          <w:between w:val="nil"/>
        </w:pBdr>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11. Порядок змін умов Договору</w:t>
      </w:r>
    </w:p>
    <w:p w14:paraId="20C9BB0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7" w:name="_heading=h.2jxsxqh" w:colFirst="0" w:colLast="0"/>
      <w:bookmarkEnd w:id="7"/>
      <w:r w:rsidRPr="00925286">
        <w:rPr>
          <w:rFonts w:ascii="Times New Roman" w:eastAsia="Times New Roman" w:hAnsi="Times New Roman" w:cs="Times New Roman"/>
          <w:sz w:val="20"/>
          <w:szCs w:val="2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та є невід’ємною частиною Договору. </w:t>
      </w:r>
    </w:p>
    <w:p w14:paraId="7617F92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11.2. Пропозицію щодо внесення змін до Договору може зробити кожна зі Сторін Договору.</w:t>
      </w:r>
    </w:p>
    <w:p w14:paraId="10BEBE5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099C43D"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eastAsia="Times New Roman" w:hAnsi="Times New Roman" w:cs="Times New Roman"/>
          <w:sz w:val="20"/>
          <w:szCs w:val="20"/>
        </w:rPr>
        <w:t>11.4</w:t>
      </w:r>
      <w:r w:rsidRPr="00925286">
        <w:rPr>
          <w:rFonts w:ascii="Times New Roman" w:hAnsi="Times New Roman" w:cs="Times New Roman"/>
          <w:sz w:val="20"/>
          <w:szCs w:val="2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0A1275"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14:paraId="6B72D21E" w14:textId="77777777" w:rsidR="00E93CFC" w:rsidRPr="00925286" w:rsidRDefault="00E93CFC" w:rsidP="00E93CFC">
      <w:pPr>
        <w:spacing w:after="0" w:line="240" w:lineRule="auto"/>
        <w:ind w:firstLine="567"/>
        <w:jc w:val="both"/>
        <w:rPr>
          <w:rStyle w:val="a9"/>
          <w:rFonts w:ascii="Times New Roman" w:hAnsi="Times New Roman" w:cs="Times New Roman"/>
          <w:sz w:val="20"/>
          <w:szCs w:val="20"/>
        </w:rPr>
      </w:pPr>
      <w:r w:rsidRPr="00925286">
        <w:rPr>
          <w:rStyle w:val="a9"/>
          <w:rFonts w:ascii="Times New Roman" w:hAnsi="Times New Roman" w:cs="Times New Roman"/>
          <w:sz w:val="20"/>
          <w:szCs w:val="20"/>
        </w:rPr>
        <w:t xml:space="preserve">Сторони можуть </w:t>
      </w:r>
      <w:proofErr w:type="spellStart"/>
      <w:r w:rsidRPr="00925286">
        <w:rPr>
          <w:rStyle w:val="a9"/>
          <w:rFonts w:ascii="Times New Roman" w:hAnsi="Times New Roman" w:cs="Times New Roman"/>
          <w:sz w:val="20"/>
          <w:szCs w:val="20"/>
        </w:rPr>
        <w:t>внести</w:t>
      </w:r>
      <w:proofErr w:type="spellEnd"/>
      <w:r w:rsidRPr="00925286">
        <w:rPr>
          <w:rStyle w:val="a9"/>
          <w:rFonts w:ascii="Times New Roman" w:hAnsi="Times New Roman" w:cs="Times New Roman"/>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EF3B668"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2) </w:t>
      </w:r>
      <w:r w:rsidRPr="00925286">
        <w:rPr>
          <w:rFonts w:ascii="Times New Roman" w:hAnsi="Times New Roman" w:cs="Times New Roman"/>
          <w:sz w:val="20"/>
          <w:szCs w:val="20"/>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25286">
        <w:rPr>
          <w:rFonts w:ascii="Times New Roman" w:hAnsi="Times New Roman" w:cs="Times New Roman"/>
          <w:sz w:val="20"/>
          <w:szCs w:val="20"/>
          <w:shd w:val="clear" w:color="auto" w:fill="FFFFFF"/>
        </w:rPr>
        <w:t>пропорційно</w:t>
      </w:r>
      <w:proofErr w:type="spellEnd"/>
      <w:r w:rsidRPr="00925286">
        <w:rPr>
          <w:rFonts w:ascii="Times New Roman" w:hAnsi="Times New Roman" w:cs="Times New Roman"/>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A98C6C" w14:textId="77777777" w:rsidR="00E93CFC" w:rsidRPr="00925286" w:rsidRDefault="00E93CFC" w:rsidP="00E93CFC">
      <w:pPr>
        <w:spacing w:after="0" w:line="240" w:lineRule="auto"/>
        <w:ind w:firstLine="567"/>
        <w:jc w:val="both"/>
        <w:rPr>
          <w:rFonts w:ascii="Times New Roman" w:hAnsi="Times New Roman" w:cs="Times New Roman"/>
          <w:i/>
          <w:sz w:val="20"/>
          <w:szCs w:val="20"/>
        </w:rPr>
      </w:pPr>
      <w:r w:rsidRPr="00925286">
        <w:rPr>
          <w:rFonts w:ascii="Times New Roman" w:hAnsi="Times New Roman" w:cs="Times New Roman"/>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25286">
        <w:rPr>
          <w:rFonts w:ascii="Times New Roman" w:hAnsi="Times New Roman" w:cs="Times New Roman"/>
          <w:i/>
          <w:sz w:val="20"/>
          <w:szCs w:val="20"/>
        </w:rPr>
        <w:t>ами</w:t>
      </w:r>
      <w:proofErr w:type="spellEnd"/>
      <w:r w:rsidRPr="00925286">
        <w:rPr>
          <w:rFonts w:ascii="Times New Roman" w:hAnsi="Times New Roman" w:cs="Times New Roman"/>
          <w:i/>
          <w:sz w:val="20"/>
          <w:szCs w:val="20"/>
        </w:rPr>
        <w:t xml:space="preserve"> або листом/</w:t>
      </w:r>
      <w:proofErr w:type="spellStart"/>
      <w:r w:rsidRPr="00925286">
        <w:rPr>
          <w:rFonts w:ascii="Times New Roman" w:hAnsi="Times New Roman" w:cs="Times New Roman"/>
          <w:i/>
          <w:sz w:val="20"/>
          <w:szCs w:val="20"/>
        </w:rPr>
        <w:t>ами</w:t>
      </w:r>
      <w:proofErr w:type="spellEnd"/>
      <w:r w:rsidRPr="00925286">
        <w:rPr>
          <w:rFonts w:ascii="Times New Roman" w:hAnsi="Times New Roman" w:cs="Times New Roman"/>
          <w:i/>
          <w:sz w:val="20"/>
          <w:szCs w:val="20"/>
        </w:rPr>
        <w:t xml:space="preserve"> (завіреними копіями цих довідки/</w:t>
      </w:r>
      <w:proofErr w:type="spellStart"/>
      <w:r w:rsidRPr="00925286">
        <w:rPr>
          <w:rFonts w:ascii="Times New Roman" w:hAnsi="Times New Roman" w:cs="Times New Roman"/>
          <w:i/>
          <w:sz w:val="20"/>
          <w:szCs w:val="20"/>
        </w:rPr>
        <w:t>ок</w:t>
      </w:r>
      <w:proofErr w:type="spellEnd"/>
      <w:r w:rsidRPr="00925286">
        <w:rPr>
          <w:rFonts w:ascii="Times New Roman" w:hAnsi="Times New Roman" w:cs="Times New Roman"/>
          <w:i/>
          <w:sz w:val="20"/>
          <w:szCs w:val="20"/>
        </w:rPr>
        <w:t xml:space="preserve"> або листа/</w:t>
      </w:r>
      <w:proofErr w:type="spellStart"/>
      <w:r w:rsidRPr="00925286">
        <w:rPr>
          <w:rFonts w:ascii="Times New Roman" w:hAnsi="Times New Roman" w:cs="Times New Roman"/>
          <w:i/>
          <w:sz w:val="20"/>
          <w:szCs w:val="20"/>
        </w:rPr>
        <w:t>ів</w:t>
      </w:r>
      <w:proofErr w:type="spellEnd"/>
      <w:r w:rsidRPr="00925286">
        <w:rPr>
          <w:rFonts w:ascii="Times New Roman" w:hAnsi="Times New Roman" w:cs="Times New Roman"/>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417CE081"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3) </w:t>
      </w:r>
      <w:r w:rsidRPr="00925286">
        <w:rPr>
          <w:rFonts w:ascii="Times New Roman" w:hAnsi="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6EBD8376" w14:textId="542398CA"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 xml:space="preserve">Сторони можуть </w:t>
      </w:r>
      <w:proofErr w:type="spellStart"/>
      <w:r w:rsidRPr="00925286">
        <w:rPr>
          <w:rFonts w:ascii="Times New Roman" w:hAnsi="Times New Roman"/>
          <w:i/>
          <w:sz w:val="20"/>
          <w:szCs w:val="20"/>
        </w:rPr>
        <w:t>внести</w:t>
      </w:r>
      <w:proofErr w:type="spellEnd"/>
      <w:r w:rsidRPr="00925286">
        <w:rPr>
          <w:rFonts w:ascii="Times New Roman" w:hAnsi="Times New Roman"/>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w:t>
      </w:r>
      <w:r w:rsidR="00884765" w:rsidRPr="00925286">
        <w:rPr>
          <w:rFonts w:ascii="Times New Roman" w:hAnsi="Times New Roman"/>
          <w:i/>
          <w:sz w:val="20"/>
          <w:szCs w:val="20"/>
        </w:rPr>
        <w:t>умовам, визначеним в запиті пропозицій постачальників</w:t>
      </w:r>
      <w:r w:rsidR="00F11201" w:rsidRPr="00925286">
        <w:rPr>
          <w:rFonts w:ascii="Times New Roman" w:hAnsi="Times New Roman"/>
          <w:i/>
          <w:sz w:val="20"/>
          <w:szCs w:val="20"/>
        </w:rPr>
        <w:t>,</w:t>
      </w:r>
      <w:r w:rsidRPr="00925286">
        <w:rPr>
          <w:rFonts w:ascii="Times New Roman" w:hAnsi="Times New Roman"/>
          <w:i/>
          <w:sz w:val="20"/>
          <w:szCs w:val="20"/>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7693475"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4) </w:t>
      </w:r>
      <w:r w:rsidRPr="00925286">
        <w:rPr>
          <w:rFonts w:ascii="Times New Roman" w:hAnsi="Times New Roman"/>
          <w:sz w:val="20"/>
          <w:szCs w:val="20"/>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925286">
        <w:rPr>
          <w:rFonts w:ascii="Times New Roman" w:hAnsi="Times New Roman"/>
          <w:sz w:val="20"/>
          <w:szCs w:val="20"/>
          <w:shd w:val="clear" w:color="auto" w:fill="FFFFFF"/>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0E709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702A6C7"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5) </w:t>
      </w:r>
      <w:r w:rsidRPr="00925286">
        <w:rPr>
          <w:rFonts w:ascii="Times New Roman" w:hAnsi="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7BC4EA2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 xml:space="preserve">Сторони можуть </w:t>
      </w:r>
      <w:proofErr w:type="spellStart"/>
      <w:r w:rsidRPr="00925286">
        <w:rPr>
          <w:rFonts w:ascii="Times New Roman" w:hAnsi="Times New Roman"/>
          <w:i/>
          <w:sz w:val="20"/>
          <w:szCs w:val="20"/>
        </w:rPr>
        <w:t>внести</w:t>
      </w:r>
      <w:proofErr w:type="spellEnd"/>
      <w:r w:rsidRPr="00925286">
        <w:rPr>
          <w:rFonts w:ascii="Times New Roman" w:hAnsi="Times New Roman"/>
          <w:i/>
          <w:sz w:val="20"/>
          <w:szCs w:val="20"/>
        </w:rPr>
        <w:t xml:space="preserve"> зміни до Договору в разі узгодженої зміни ціни в бік зменшення (без зміни кількості (обсягу) та якості товарів.</w:t>
      </w:r>
    </w:p>
    <w:p w14:paraId="4C587792"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6) </w:t>
      </w:r>
      <w:r w:rsidRPr="00925286">
        <w:rPr>
          <w:rFonts w:ascii="Times New Roman" w:hAnsi="Times New Roman"/>
          <w:sz w:val="20"/>
          <w:szCs w:val="20"/>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25286">
        <w:rPr>
          <w:rFonts w:ascii="Times New Roman" w:hAnsi="Times New Roman"/>
          <w:sz w:val="20"/>
          <w:szCs w:val="20"/>
          <w:shd w:val="clear" w:color="auto" w:fill="FFFFFF"/>
        </w:rPr>
        <w:t>пропорційно</w:t>
      </w:r>
      <w:proofErr w:type="spellEnd"/>
      <w:r w:rsidRPr="00925286">
        <w:rPr>
          <w:rFonts w:ascii="Times New Roman" w:hAnsi="Times New Roman"/>
          <w:sz w:val="20"/>
          <w:szCs w:val="20"/>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925286">
        <w:rPr>
          <w:rFonts w:ascii="Times New Roman" w:hAnsi="Times New Roman"/>
          <w:sz w:val="20"/>
          <w:szCs w:val="20"/>
          <w:shd w:val="clear" w:color="auto" w:fill="FFFFFF"/>
        </w:rPr>
        <w:t>пропорційно</w:t>
      </w:r>
      <w:proofErr w:type="spellEnd"/>
      <w:r w:rsidRPr="00925286">
        <w:rPr>
          <w:rFonts w:ascii="Times New Roman" w:hAnsi="Times New Roman"/>
          <w:sz w:val="20"/>
          <w:szCs w:val="20"/>
          <w:shd w:val="clear" w:color="auto" w:fill="FFFFFF"/>
        </w:rPr>
        <w:t xml:space="preserve"> до зміни податкового навантаження внаслідок зміни системи оподаткування.</w:t>
      </w:r>
    </w:p>
    <w:p w14:paraId="78EFF0EE"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 xml:space="preserve">Сторони можуть </w:t>
      </w:r>
      <w:proofErr w:type="spellStart"/>
      <w:r w:rsidRPr="00925286">
        <w:rPr>
          <w:rFonts w:ascii="Times New Roman" w:hAnsi="Times New Roman"/>
          <w:i/>
          <w:sz w:val="20"/>
          <w:szCs w:val="20"/>
        </w:rPr>
        <w:t>внести</w:t>
      </w:r>
      <w:proofErr w:type="spellEnd"/>
      <w:r w:rsidRPr="00925286">
        <w:rPr>
          <w:rFonts w:ascii="Times New Roman" w:hAnsi="Times New Roman"/>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таких ставок та/або пільг з оподаткування, а також у зв’язку з зміною системи оподаткування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7FAD2F3"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7) </w:t>
      </w:r>
      <w:r w:rsidRPr="00925286">
        <w:rPr>
          <w:rFonts w:ascii="Times New Roman" w:hAnsi="Times New Roman"/>
          <w:sz w:val="20"/>
          <w:szCs w:val="2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5286">
        <w:rPr>
          <w:rFonts w:ascii="Times New Roman" w:hAnsi="Times New Roman"/>
          <w:sz w:val="20"/>
          <w:szCs w:val="20"/>
          <w:shd w:val="clear" w:color="auto" w:fill="FFFFFF"/>
        </w:rPr>
        <w:t>Platts</w:t>
      </w:r>
      <w:proofErr w:type="spellEnd"/>
      <w:r w:rsidRPr="00925286">
        <w:rPr>
          <w:rFonts w:ascii="Times New Roman" w:hAnsi="Times New Roman"/>
          <w:sz w:val="20"/>
          <w:szCs w:val="20"/>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7B6AC0"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sz w:val="20"/>
          <w:szCs w:val="20"/>
        </w:rPr>
      </w:pPr>
      <w:r w:rsidRPr="00925286">
        <w:rPr>
          <w:rFonts w:ascii="Times New Roman" w:eastAsia="Times New Roman" w:hAnsi="Times New Roman" w:cs="Times New Roman"/>
          <w:i/>
          <w:iCs/>
          <w:sz w:val="20"/>
          <w:szCs w:val="20"/>
          <w:lang w:eastAsia="ar-SA"/>
        </w:rPr>
        <w:t xml:space="preserve">- </w:t>
      </w:r>
      <w:r w:rsidRPr="00925286">
        <w:rPr>
          <w:rStyle w:val="a9"/>
          <w:rFonts w:ascii="Times New Roman" w:hAnsi="Times New Roman" w:cs="Times New Roman"/>
          <w:sz w:val="20"/>
          <w:szCs w:val="20"/>
        </w:rPr>
        <w:t xml:space="preserve">Сторони можуть </w:t>
      </w:r>
      <w:proofErr w:type="spellStart"/>
      <w:r w:rsidRPr="00925286">
        <w:rPr>
          <w:rStyle w:val="a9"/>
          <w:rFonts w:ascii="Times New Roman" w:hAnsi="Times New Roman" w:cs="Times New Roman"/>
          <w:sz w:val="20"/>
          <w:szCs w:val="20"/>
        </w:rPr>
        <w:t>внести</w:t>
      </w:r>
      <w:proofErr w:type="spellEnd"/>
      <w:r w:rsidRPr="00925286">
        <w:rPr>
          <w:rStyle w:val="a9"/>
          <w:rFonts w:ascii="Times New Roman" w:hAnsi="Times New Roman" w:cs="Times New Roman"/>
          <w:sz w:val="20"/>
          <w:szCs w:val="20"/>
        </w:rPr>
        <w:t xml:space="preserve"> відповідні зміни, </w:t>
      </w:r>
      <w:r w:rsidRPr="00925286">
        <w:rPr>
          <w:rFonts w:ascii="Times New Roman" w:eastAsia="Times New Roman" w:hAnsi="Times New Roman" w:cs="Times New Roman"/>
          <w:i/>
          <w:iCs/>
          <w:sz w:val="20"/>
          <w:szCs w:val="20"/>
          <w:lang w:eastAsia="ar-SA"/>
        </w:rPr>
        <w:t>у разі настання однієї або декількох підстав, визначених даним пунктом;</w:t>
      </w:r>
    </w:p>
    <w:p w14:paraId="05BB239E" w14:textId="77777777" w:rsidR="00E93CFC" w:rsidRPr="00925286" w:rsidRDefault="00E93CFC" w:rsidP="00E93CFC">
      <w:pPr>
        <w:spacing w:after="0" w:line="240" w:lineRule="auto"/>
        <w:ind w:left="567"/>
        <w:jc w:val="both"/>
        <w:rPr>
          <w:rFonts w:ascii="Times New Roman" w:hAnsi="Times New Roman" w:cs="Times New Roman"/>
          <w:i/>
          <w:iCs/>
          <w:sz w:val="20"/>
          <w:szCs w:val="20"/>
          <w:lang w:eastAsia="ar-SA"/>
        </w:rPr>
      </w:pPr>
      <w:r w:rsidRPr="00925286">
        <w:rPr>
          <w:rFonts w:ascii="Times New Roman" w:eastAsia="Times New Roman" w:hAnsi="Times New Roman" w:cs="Times New Roman"/>
          <w:i/>
          <w:iCs/>
          <w:sz w:val="20"/>
          <w:szCs w:val="20"/>
          <w:lang w:eastAsia="ar-SA"/>
        </w:rPr>
        <w:t>- підставою для зміни ціни є письмове звернення Сторони договору, у разі настання однієї або декількох підстав, визначених даним пунктом;</w:t>
      </w:r>
    </w:p>
    <w:p w14:paraId="77520C08"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i w:val="0"/>
          <w:iCs w:val="0"/>
          <w:sz w:val="20"/>
          <w:szCs w:val="20"/>
        </w:rPr>
      </w:pPr>
      <w:r w:rsidRPr="00925286">
        <w:rPr>
          <w:rFonts w:ascii="Times New Roman" w:eastAsia="Times New Roman" w:hAnsi="Times New Roman" w:cs="Times New Roman"/>
          <w:i/>
          <w:iCs/>
          <w:sz w:val="20"/>
          <w:szCs w:val="20"/>
          <w:lang w:eastAsia="ar-SA"/>
        </w:rPr>
        <w:t xml:space="preserve">- Сторони погоджуються, що Сторона, яка звертається із пропозицією про внесення змін з підстав, визначених даним пунктом, обов’язково до письмового звернення додає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5286">
        <w:rPr>
          <w:rFonts w:ascii="Times New Roman" w:eastAsia="Times New Roman" w:hAnsi="Times New Roman" w:cs="Times New Roman"/>
          <w:i/>
          <w:iCs/>
          <w:sz w:val="20"/>
          <w:szCs w:val="20"/>
          <w:lang w:eastAsia="ar-SA"/>
        </w:rPr>
        <w:t>Platts</w:t>
      </w:r>
      <w:proofErr w:type="spellEnd"/>
      <w:r w:rsidRPr="00925286">
        <w:rPr>
          <w:rFonts w:ascii="Times New Roman" w:eastAsia="Times New Roman" w:hAnsi="Times New Roman" w:cs="Times New Roman"/>
          <w:i/>
          <w:iCs/>
          <w:sz w:val="20"/>
          <w:szCs w:val="20"/>
          <w:lang w:eastAsia="ar-SA"/>
        </w:rPr>
        <w:t>, ARGUS, регульованих цін (тарифів), нормативів.</w:t>
      </w:r>
    </w:p>
    <w:p w14:paraId="21A4927C"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8) </w:t>
      </w:r>
      <w:r w:rsidRPr="00925286">
        <w:rPr>
          <w:rFonts w:ascii="Times New Roman" w:hAnsi="Times New Roman"/>
          <w:sz w:val="20"/>
          <w:szCs w:val="20"/>
          <w:shd w:val="clear" w:color="auto" w:fill="FFFFFF"/>
        </w:rPr>
        <w:t>зміни умов у зв’язку із застосуванням положень </w:t>
      </w:r>
      <w:hyperlink r:id="rId12" w:anchor="n1778" w:tgtFrame="_blank" w:history="1">
        <w:r w:rsidRPr="00925286">
          <w:rPr>
            <w:rStyle w:val="a3"/>
            <w:rFonts w:ascii="Times New Roman" w:hAnsi="Times New Roman"/>
            <w:sz w:val="20"/>
            <w:szCs w:val="20"/>
            <w:shd w:val="clear" w:color="auto" w:fill="FFFFFF"/>
          </w:rPr>
          <w:t>частини шостої</w:t>
        </w:r>
      </w:hyperlink>
      <w:r w:rsidRPr="00925286">
        <w:rPr>
          <w:rFonts w:ascii="Times New Roman" w:hAnsi="Times New Roman"/>
          <w:sz w:val="20"/>
          <w:szCs w:val="20"/>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945106" w14:textId="77777777" w:rsidR="00E93CFC" w:rsidRPr="00925286" w:rsidRDefault="00E93CFC" w:rsidP="00E93CFC">
      <w:pPr>
        <w:spacing w:after="0" w:line="240" w:lineRule="auto"/>
        <w:ind w:firstLine="567"/>
        <w:jc w:val="both"/>
        <w:rPr>
          <w:rStyle w:val="a8"/>
          <w:rFonts w:ascii="Times New Roman" w:hAnsi="Times New Roman" w:cs="Times New Roman"/>
          <w:b w:val="0"/>
          <w:bCs w:val="0"/>
          <w:sz w:val="20"/>
          <w:szCs w:val="20"/>
        </w:rPr>
      </w:pPr>
      <w:r w:rsidRPr="00925286">
        <w:rPr>
          <w:rStyle w:val="a8"/>
          <w:rFonts w:ascii="Times New Roman" w:hAnsi="Times New Roman" w:cs="Times New Roman"/>
          <w:sz w:val="20"/>
          <w:szCs w:val="20"/>
        </w:rPr>
        <w:t>Ці зміни можуть бути внесені до закінчення терміну дії договору про закупівлю.</w:t>
      </w:r>
    </w:p>
    <w:p w14:paraId="71F532E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6B00045"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907443E"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12. Строк дії Договору про закупівлю</w:t>
      </w:r>
    </w:p>
    <w:p w14:paraId="76D1A4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8" w:name="_heading=h.z337ya" w:colFirst="0" w:colLast="0"/>
      <w:bookmarkEnd w:id="8"/>
      <w:r w:rsidRPr="00925286">
        <w:rPr>
          <w:rFonts w:ascii="Times New Roman" w:eastAsia="Times New Roman" w:hAnsi="Times New Roman" w:cs="Times New Roman"/>
          <w:sz w:val="20"/>
          <w:szCs w:val="20"/>
        </w:rPr>
        <w:t xml:space="preserve">12.1. Договір набирає чинності з дня його підписання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і діє </w:t>
      </w:r>
      <w:r w:rsidRPr="00925286">
        <w:rPr>
          <w:rFonts w:ascii="Times New Roman" w:eastAsia="Times New Roman" w:hAnsi="Times New Roman" w:cs="Times New Roman"/>
          <w:b/>
          <w:bCs/>
          <w:sz w:val="20"/>
          <w:szCs w:val="20"/>
        </w:rPr>
        <w:t>до 31.12.2024 року</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але в будь-якому разі до повного виконання Сторонами своїх зобов’язань за цим Договором.</w:t>
      </w:r>
    </w:p>
    <w:p w14:paraId="63A3F2D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12.2. Цей Договір складений українською мовою у двох примірниках, що мають однакову юридичну силу, по одному примірнику для кожної зі Сторін.</w:t>
      </w:r>
    </w:p>
    <w:p w14:paraId="23A7448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62FC812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0BF4738B"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13. Інші умови</w:t>
      </w:r>
    </w:p>
    <w:p w14:paraId="3C0146F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9" w:name="_heading=h.3j2qqm3" w:colFirst="0" w:colLast="0"/>
      <w:bookmarkEnd w:id="9"/>
      <w:r w:rsidRPr="00925286">
        <w:rPr>
          <w:rFonts w:ascii="Times New Roman" w:eastAsia="Times New Roman" w:hAnsi="Times New Roman" w:cs="Times New Roman"/>
          <w:sz w:val="20"/>
          <w:szCs w:val="20"/>
        </w:rPr>
        <w:t>13.1. Дія Договору припиняється:</w:t>
      </w:r>
    </w:p>
    <w:p w14:paraId="180BE5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за згодою Сторін;</w:t>
      </w:r>
    </w:p>
    <w:p w14:paraId="1B82211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14:paraId="6A3BC8C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91F28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410F68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9CEBE0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5D3810"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w:t>
      </w:r>
    </w:p>
    <w:p w14:paraId="323C7AA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13.7. У випадках, не передбачених цим Договором, Сторони керуються чинним законодавством України.</w:t>
      </w:r>
    </w:p>
    <w:p w14:paraId="553A4563"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14. Додатки до Договору</w:t>
      </w:r>
    </w:p>
    <w:p w14:paraId="3784D6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14.1. Невід’ємною частиною цього Договору є: </w:t>
      </w:r>
    </w:p>
    <w:p w14:paraId="7E1E6B63"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Додаток № 1: Специфікація.</w:t>
      </w:r>
    </w:p>
    <w:p w14:paraId="700ABB3C"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p>
    <w:p w14:paraId="66BDD9D1"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15. Місцезнаходження та банківські реквізити Сторін</w:t>
      </w:r>
    </w:p>
    <w:p w14:paraId="1C5A0BDB" w14:textId="77777777" w:rsidR="00E93CFC" w:rsidRPr="00925286" w:rsidRDefault="00E93CFC" w:rsidP="00E93CFC">
      <w:pPr>
        <w:spacing w:after="0" w:line="240" w:lineRule="auto"/>
        <w:jc w:val="center"/>
        <w:rPr>
          <w:rFonts w:ascii="Times New Roman" w:eastAsia="Times New Roman" w:hAnsi="Times New Roman" w:cs="Times New Roman"/>
          <w:sz w:val="20"/>
          <w:szCs w:val="20"/>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E93CFC" w:rsidRPr="00925286" w14:paraId="599548AF" w14:textId="77777777" w:rsidTr="003509CF">
        <w:trPr>
          <w:trHeight w:val="1739"/>
          <w:jc w:val="center"/>
        </w:trPr>
        <w:tc>
          <w:tcPr>
            <w:tcW w:w="5240" w:type="dxa"/>
            <w:shd w:val="clear" w:color="auto" w:fill="auto"/>
            <w:tcMar>
              <w:top w:w="100" w:type="dxa"/>
              <w:left w:w="100" w:type="dxa"/>
              <w:bottom w:w="100" w:type="dxa"/>
              <w:right w:w="100" w:type="dxa"/>
            </w:tcMar>
          </w:tcPr>
          <w:p w14:paraId="45859DBC"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ЗАМОВНИК</w:t>
            </w:r>
          </w:p>
          <w:p w14:paraId="32011295" w14:textId="77777777" w:rsidR="00E93CFC" w:rsidRPr="00925286" w:rsidRDefault="00E93CFC" w:rsidP="003509CF">
            <w:pPr>
              <w:contextualSpacing/>
              <w:rPr>
                <w:rFonts w:ascii="Times New Roman" w:eastAsia="Times New Roman" w:hAnsi="Times New Roman" w:cs="Times New Roman"/>
                <w:b/>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6E32BD6F"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ПОСТАЧАЛЬНИК</w:t>
            </w:r>
          </w:p>
          <w:p w14:paraId="2B9A4D54"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____________________________</w:t>
            </w:r>
          </w:p>
        </w:tc>
      </w:tr>
      <w:tr w:rsidR="00E93CFC" w:rsidRPr="00925286" w14:paraId="346BD12B" w14:textId="77777777" w:rsidTr="003509CF">
        <w:trPr>
          <w:trHeight w:val="15"/>
          <w:jc w:val="center"/>
        </w:trPr>
        <w:tc>
          <w:tcPr>
            <w:tcW w:w="5240" w:type="dxa"/>
            <w:shd w:val="clear" w:color="auto" w:fill="auto"/>
            <w:tcMar>
              <w:top w:w="100" w:type="dxa"/>
              <w:left w:w="100" w:type="dxa"/>
              <w:bottom w:w="100" w:type="dxa"/>
              <w:right w:w="100" w:type="dxa"/>
            </w:tcMar>
          </w:tcPr>
          <w:p w14:paraId="4F12521E" w14:textId="77777777" w:rsidR="00E93CFC" w:rsidRPr="00925286" w:rsidRDefault="00E93CFC" w:rsidP="003509CF">
            <w:pPr>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Місцезнаходження:</w:t>
            </w:r>
            <w:r w:rsidRPr="00925286">
              <w:rPr>
                <w:rFonts w:ascii="Times New Roman" w:hAnsi="Times New Roman" w:cs="Times New Roman"/>
                <w:sz w:val="20"/>
                <w:szCs w:val="20"/>
              </w:rPr>
              <w:t xml:space="preserve"> 03126,Україна, </w:t>
            </w:r>
            <w:proofErr w:type="spellStart"/>
            <w:r w:rsidRPr="00925286">
              <w:rPr>
                <w:rFonts w:ascii="Times New Roman" w:hAnsi="Times New Roman" w:cs="Times New Roman"/>
                <w:sz w:val="20"/>
                <w:szCs w:val="20"/>
              </w:rPr>
              <w:t>м.Київ</w:t>
            </w:r>
            <w:proofErr w:type="spellEnd"/>
            <w:r w:rsidRPr="00925286">
              <w:rPr>
                <w:rFonts w:ascii="Times New Roman" w:hAnsi="Times New Roman" w:cs="Times New Roman"/>
                <w:sz w:val="20"/>
                <w:szCs w:val="20"/>
              </w:rPr>
              <w:t>, ПРОСПЕКТ ЛЮБОМИРА ГУЗАРА, будинок 3</w:t>
            </w:r>
          </w:p>
          <w:p w14:paraId="0CE51BFF"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Поштова адреса:</w:t>
            </w:r>
            <w:r w:rsidRPr="00925286">
              <w:rPr>
                <w:rFonts w:ascii="Times New Roman" w:hAnsi="Times New Roman" w:cs="Times New Roman"/>
                <w:sz w:val="20"/>
                <w:szCs w:val="20"/>
              </w:rPr>
              <w:t xml:space="preserve"> 03126,Україна, </w:t>
            </w:r>
            <w:proofErr w:type="spellStart"/>
            <w:r w:rsidRPr="00925286">
              <w:rPr>
                <w:rFonts w:ascii="Times New Roman" w:hAnsi="Times New Roman" w:cs="Times New Roman"/>
                <w:sz w:val="20"/>
                <w:szCs w:val="20"/>
              </w:rPr>
              <w:t>м.Київ</w:t>
            </w:r>
            <w:proofErr w:type="spellEnd"/>
            <w:r w:rsidRPr="00925286">
              <w:rPr>
                <w:rFonts w:ascii="Times New Roman" w:hAnsi="Times New Roman" w:cs="Times New Roman"/>
                <w:sz w:val="20"/>
                <w:szCs w:val="20"/>
              </w:rPr>
              <w:t>, ПРОСПЕКТ ЛЮБОМИРА ГУЗАРА, будинок 3</w:t>
            </w:r>
          </w:p>
          <w:p w14:paraId="4C6FC9F9"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Банківські реквізити:</w:t>
            </w:r>
          </w:p>
          <w:p w14:paraId="77A4221B"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IBAN:UA</w:t>
            </w:r>
            <w:r w:rsidRPr="00925286">
              <w:rPr>
                <w:rFonts w:ascii="Times New Roman" w:hAnsi="Times New Roman" w:cs="Times New Roman"/>
                <w:sz w:val="20"/>
                <w:szCs w:val="20"/>
              </w:rPr>
              <w:t>983052990000026004036217231</w:t>
            </w:r>
          </w:p>
          <w:p w14:paraId="6EBD5F0A"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в </w:t>
            </w:r>
            <w:r w:rsidRPr="00925286">
              <w:rPr>
                <w:rFonts w:ascii="Times New Roman" w:hAnsi="Times New Roman" w:cs="Times New Roman"/>
                <w:sz w:val="20"/>
                <w:szCs w:val="20"/>
              </w:rPr>
              <w:t>АТ КБ «ПРИВАТБАНК»</w:t>
            </w:r>
          </w:p>
          <w:p w14:paraId="71F3FEF0"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Код ЄДРПОУ </w:t>
            </w:r>
            <w:r w:rsidRPr="00925286">
              <w:rPr>
                <w:rFonts w:ascii="Times New Roman" w:hAnsi="Times New Roman" w:cs="Times New Roman"/>
                <w:snapToGrid w:val="0"/>
                <w:sz w:val="20"/>
                <w:szCs w:val="20"/>
              </w:rPr>
              <w:t>01994037</w:t>
            </w:r>
          </w:p>
          <w:p w14:paraId="38882437" w14:textId="77777777" w:rsidR="00E93CFC" w:rsidRPr="00925286" w:rsidRDefault="00E93CFC" w:rsidP="003509CF">
            <w:pPr>
              <w:widowControl w:val="0"/>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ІПН </w:t>
            </w:r>
            <w:r w:rsidRPr="00925286">
              <w:rPr>
                <w:rFonts w:ascii="Times New Roman" w:hAnsi="Times New Roman" w:cs="Times New Roman"/>
                <w:sz w:val="20"/>
                <w:szCs w:val="20"/>
              </w:rPr>
              <w:t>019940326583</w:t>
            </w:r>
          </w:p>
          <w:p w14:paraId="59E22287"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e-</w:t>
            </w:r>
            <w:proofErr w:type="spellStart"/>
            <w:r w:rsidRPr="00925286">
              <w:rPr>
                <w:rFonts w:ascii="Times New Roman" w:eastAsia="Times New Roman" w:hAnsi="Times New Roman" w:cs="Times New Roman"/>
                <w:sz w:val="20"/>
                <w:szCs w:val="20"/>
              </w:rPr>
              <w:t>mail</w:t>
            </w:r>
            <w:proofErr w:type="spellEnd"/>
            <w:r w:rsidRPr="00925286">
              <w:rPr>
                <w:rFonts w:ascii="Times New Roman" w:eastAsia="Times New Roman" w:hAnsi="Times New Roman" w:cs="Times New Roman"/>
                <w:sz w:val="20"/>
                <w:szCs w:val="20"/>
              </w:rPr>
              <w:t xml:space="preserve">: </w:t>
            </w:r>
            <w:hyperlink r:id="rId13" w:history="1">
              <w:r w:rsidRPr="00925286">
                <w:rPr>
                  <w:rStyle w:val="a3"/>
                  <w:rFonts w:ascii="Times New Roman" w:eastAsia="Lucida Sans Unicode" w:hAnsi="Times New Roman" w:cs="Times New Roman"/>
                  <w:color w:val="auto"/>
                  <w:sz w:val="20"/>
                  <w:szCs w:val="20"/>
                  <w:u w:val="none"/>
                </w:rPr>
                <w:t>ekonomdkl4@i.ua</w:t>
              </w:r>
            </w:hyperlink>
            <w:r w:rsidRPr="00925286">
              <w:rPr>
                <w:rStyle w:val="a3"/>
                <w:rFonts w:ascii="Times New Roman" w:eastAsia="Lucida Sans Unicode" w:hAnsi="Times New Roman" w:cs="Times New Roman"/>
                <w:color w:val="auto"/>
                <w:sz w:val="20"/>
                <w:szCs w:val="20"/>
                <w:u w:val="none"/>
              </w:rPr>
              <w:t xml:space="preserve">, </w:t>
            </w:r>
            <w:r w:rsidRPr="00925286">
              <w:rPr>
                <w:rFonts w:ascii="Times New Roman" w:hAnsi="Times New Roman" w:cs="Times New Roman"/>
                <w:sz w:val="20"/>
                <w:szCs w:val="20"/>
              </w:rPr>
              <w:t>solomdkl4buh@ukr.net</w:t>
            </w:r>
          </w:p>
          <w:p w14:paraId="535378FF" w14:textId="77777777" w:rsidR="00E93CFC" w:rsidRPr="00925286" w:rsidRDefault="00E93CFC" w:rsidP="003509CF">
            <w:pPr>
              <w:widowControl w:val="0"/>
              <w:spacing w:after="0" w:line="240" w:lineRule="auto"/>
              <w:rPr>
                <w:rFonts w:ascii="Times New Roman" w:hAnsi="Times New Roman" w:cs="Times New Roman"/>
                <w:sz w:val="20"/>
                <w:szCs w:val="20"/>
              </w:rPr>
            </w:pPr>
            <w:proofErr w:type="spellStart"/>
            <w:r w:rsidRPr="00925286">
              <w:rPr>
                <w:rFonts w:ascii="Times New Roman" w:eastAsia="Times New Roman" w:hAnsi="Times New Roman" w:cs="Times New Roman"/>
                <w:sz w:val="20"/>
                <w:szCs w:val="20"/>
              </w:rPr>
              <w:t>Тел</w:t>
            </w:r>
            <w:proofErr w:type="spellEnd"/>
            <w:r w:rsidRPr="00925286">
              <w:rPr>
                <w:rFonts w:ascii="Times New Roman" w:eastAsia="Times New Roman" w:hAnsi="Times New Roman" w:cs="Times New Roman"/>
                <w:sz w:val="20"/>
                <w:szCs w:val="20"/>
              </w:rPr>
              <w:t xml:space="preserve">. (044) 408-00-35, </w:t>
            </w:r>
            <w:r w:rsidRPr="00925286">
              <w:rPr>
                <w:rFonts w:ascii="Times New Roman" w:hAnsi="Times New Roman" w:cs="Times New Roman"/>
                <w:sz w:val="20"/>
                <w:szCs w:val="20"/>
              </w:rPr>
              <w:t>( 044) 497-01-02, (044) 408-23-00</w:t>
            </w:r>
          </w:p>
          <w:p w14:paraId="4455B451"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____________________</w:t>
            </w:r>
          </w:p>
          <w:p w14:paraId="26F34D8F"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p>
          <w:p w14:paraId="5EF34163"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______________/____________________/</w:t>
            </w:r>
          </w:p>
          <w:p w14:paraId="35205605" w14:textId="77777777" w:rsidR="00E93CFC" w:rsidRPr="00925286" w:rsidRDefault="00E93CFC" w:rsidP="003509CF">
            <w:pPr>
              <w:spacing w:after="0" w:line="240" w:lineRule="auto"/>
              <w:rPr>
                <w:rFonts w:ascii="Times New Roman" w:eastAsia="Times New Roman" w:hAnsi="Times New Roman" w:cs="Times New Roman"/>
                <w:sz w:val="20"/>
                <w:szCs w:val="20"/>
              </w:rPr>
            </w:pPr>
          </w:p>
        </w:tc>
        <w:tc>
          <w:tcPr>
            <w:tcW w:w="4360" w:type="dxa"/>
            <w:shd w:val="clear" w:color="auto" w:fill="auto"/>
            <w:tcMar>
              <w:top w:w="100" w:type="dxa"/>
              <w:left w:w="100" w:type="dxa"/>
              <w:bottom w:w="100" w:type="dxa"/>
              <w:right w:w="100" w:type="dxa"/>
            </w:tcMar>
          </w:tcPr>
          <w:p w14:paraId="3490DC9A" w14:textId="77777777" w:rsidR="00E93CFC" w:rsidRPr="00925286" w:rsidRDefault="00E93CFC" w:rsidP="003509CF">
            <w:pPr>
              <w:spacing w:after="0" w:line="240" w:lineRule="auto"/>
              <w:rPr>
                <w:rFonts w:ascii="Times New Roman" w:eastAsia="Times New Roman" w:hAnsi="Times New Roman" w:cs="Times New Roman"/>
                <w:sz w:val="20"/>
                <w:szCs w:val="20"/>
              </w:rPr>
            </w:pPr>
          </w:p>
        </w:tc>
      </w:tr>
    </w:tbl>
    <w:p w14:paraId="27443491" w14:textId="77777777" w:rsidR="00E93CFC" w:rsidRPr="002B5B5A" w:rsidRDefault="00E93CFC" w:rsidP="00E93CFC">
      <w:pPr>
        <w:spacing w:after="0" w:line="240" w:lineRule="auto"/>
        <w:ind w:left="4667" w:firstLine="720"/>
        <w:rPr>
          <w:rFonts w:ascii="Times New Roman" w:hAnsi="Times New Roman" w:cs="Times New Roman"/>
          <w:kern w:val="1"/>
          <w:sz w:val="24"/>
          <w:szCs w:val="24"/>
          <w:lang w:eastAsia="zh-CN"/>
        </w:rPr>
      </w:pPr>
      <w:r w:rsidRPr="002B5B5A">
        <w:rPr>
          <w:rFonts w:ascii="Times New Roman" w:eastAsia="Times New Roman" w:hAnsi="Times New Roman" w:cs="Times New Roman"/>
          <w:b/>
          <w:i/>
          <w:sz w:val="24"/>
          <w:szCs w:val="24"/>
        </w:rPr>
        <w:br w:type="page"/>
      </w:r>
      <w:r w:rsidRPr="002B5B5A">
        <w:rPr>
          <w:rFonts w:ascii="Times New Roman" w:hAnsi="Times New Roman" w:cs="Times New Roman"/>
          <w:kern w:val="1"/>
          <w:sz w:val="24"/>
          <w:szCs w:val="24"/>
          <w:lang w:eastAsia="zh-CN"/>
        </w:rPr>
        <w:lastRenderedPageBreak/>
        <w:t>Додаток № 1</w:t>
      </w:r>
    </w:p>
    <w:p w14:paraId="7EA15F43"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до Договору про закупівлю № ___</w:t>
      </w:r>
    </w:p>
    <w:p w14:paraId="0FD07D36"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від «___» _____________2024 р.</w:t>
      </w:r>
    </w:p>
    <w:p w14:paraId="4C603B6F" w14:textId="77777777" w:rsidR="00E93CFC" w:rsidRPr="002B5B5A" w:rsidRDefault="00E93CFC" w:rsidP="00E93CFC">
      <w:pPr>
        <w:rPr>
          <w:rFonts w:ascii="Times New Roman" w:hAnsi="Times New Roman" w:cs="Times New Roman"/>
          <w:b/>
          <w:bCs/>
          <w:sz w:val="24"/>
          <w:szCs w:val="24"/>
        </w:rPr>
      </w:pPr>
    </w:p>
    <w:p w14:paraId="22D501B8" w14:textId="77777777" w:rsidR="00E93CFC" w:rsidRPr="002B5B5A" w:rsidRDefault="00E93CFC" w:rsidP="00E93CFC">
      <w:pPr>
        <w:jc w:val="center"/>
        <w:rPr>
          <w:rFonts w:ascii="Times New Roman" w:hAnsi="Times New Roman" w:cs="Times New Roman"/>
          <w:b/>
          <w:bCs/>
          <w:sz w:val="24"/>
          <w:szCs w:val="24"/>
        </w:rPr>
      </w:pPr>
      <w:r w:rsidRPr="002B5B5A">
        <w:rPr>
          <w:rFonts w:ascii="Times New Roman" w:hAnsi="Times New Roman" w:cs="Times New Roman"/>
          <w:b/>
          <w:bCs/>
          <w:sz w:val="24"/>
          <w:szCs w:val="24"/>
        </w:rPr>
        <w:t>Специфікація</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851"/>
        <w:gridCol w:w="850"/>
        <w:gridCol w:w="992"/>
        <w:gridCol w:w="993"/>
        <w:gridCol w:w="992"/>
        <w:gridCol w:w="709"/>
      </w:tblGrid>
      <w:tr w:rsidR="001D3620" w:rsidRPr="001D3620" w14:paraId="7869AA1B" w14:textId="77777777" w:rsidTr="001D3620">
        <w:trPr>
          <w:trHeight w:val="547"/>
          <w:jc w:val="center"/>
        </w:trPr>
        <w:tc>
          <w:tcPr>
            <w:tcW w:w="567" w:type="dxa"/>
            <w:vAlign w:val="center"/>
            <w:hideMark/>
          </w:tcPr>
          <w:p w14:paraId="4109FDB6" w14:textId="77777777" w:rsidR="001D3620" w:rsidRPr="001D3620" w:rsidRDefault="001D3620" w:rsidP="00973D38">
            <w:pPr>
              <w:spacing w:after="0" w:line="240" w:lineRule="auto"/>
              <w:jc w:val="center"/>
              <w:rPr>
                <w:rFonts w:ascii="Times New Roman" w:hAnsi="Times New Roman" w:cs="Times New Roman"/>
                <w:b/>
                <w:bCs/>
                <w:sz w:val="18"/>
                <w:szCs w:val="18"/>
              </w:rPr>
            </w:pPr>
            <w:r w:rsidRPr="001D3620">
              <w:rPr>
                <w:rFonts w:ascii="Times New Roman" w:hAnsi="Times New Roman" w:cs="Times New Roman"/>
                <w:b/>
                <w:bCs/>
                <w:sz w:val="18"/>
                <w:szCs w:val="18"/>
              </w:rPr>
              <w:t xml:space="preserve">№ </w:t>
            </w:r>
            <w:proofErr w:type="spellStart"/>
            <w:r w:rsidRPr="001D3620">
              <w:rPr>
                <w:rFonts w:ascii="Times New Roman" w:hAnsi="Times New Roman" w:cs="Times New Roman"/>
                <w:b/>
                <w:bCs/>
                <w:sz w:val="18"/>
                <w:szCs w:val="18"/>
              </w:rPr>
              <w:t>зп</w:t>
            </w:r>
            <w:proofErr w:type="spellEnd"/>
          </w:p>
        </w:tc>
        <w:tc>
          <w:tcPr>
            <w:tcW w:w="1276" w:type="dxa"/>
            <w:vAlign w:val="center"/>
          </w:tcPr>
          <w:p w14:paraId="3757012A" w14:textId="77777777" w:rsidR="001D3620" w:rsidRPr="001D3620" w:rsidRDefault="001D3620" w:rsidP="00973D38">
            <w:pPr>
              <w:spacing w:after="0" w:line="240" w:lineRule="auto"/>
              <w:jc w:val="center"/>
              <w:rPr>
                <w:rFonts w:ascii="Times New Roman" w:hAnsi="Times New Roman" w:cs="Times New Roman"/>
                <w:b/>
                <w:bCs/>
                <w:sz w:val="18"/>
                <w:szCs w:val="18"/>
              </w:rPr>
            </w:pPr>
            <w:r w:rsidRPr="001D3620">
              <w:rPr>
                <w:rFonts w:ascii="Times New Roman" w:hAnsi="Times New Roman" w:cs="Times New Roman"/>
                <w:b/>
                <w:bCs/>
                <w:sz w:val="18"/>
                <w:szCs w:val="18"/>
              </w:rPr>
              <w:t>МНН (</w:t>
            </w:r>
            <w:proofErr w:type="spellStart"/>
            <w:r w:rsidRPr="001D3620">
              <w:rPr>
                <w:rFonts w:ascii="Times New Roman" w:hAnsi="Times New Roman" w:cs="Times New Roman"/>
                <w:b/>
                <w:bCs/>
                <w:sz w:val="18"/>
                <w:szCs w:val="18"/>
              </w:rPr>
              <w:t>укр.мовою</w:t>
            </w:r>
            <w:proofErr w:type="spellEnd"/>
            <w:r w:rsidRPr="001D3620">
              <w:rPr>
                <w:rFonts w:ascii="Times New Roman" w:hAnsi="Times New Roman" w:cs="Times New Roman"/>
                <w:b/>
                <w:bCs/>
                <w:sz w:val="18"/>
                <w:szCs w:val="18"/>
              </w:rPr>
              <w:t xml:space="preserve">, </w:t>
            </w:r>
            <w:proofErr w:type="spellStart"/>
            <w:r w:rsidRPr="001D3620">
              <w:rPr>
                <w:rFonts w:ascii="Times New Roman" w:hAnsi="Times New Roman" w:cs="Times New Roman"/>
                <w:b/>
                <w:bCs/>
                <w:sz w:val="18"/>
                <w:szCs w:val="18"/>
              </w:rPr>
              <w:t>анг.мовою</w:t>
            </w:r>
            <w:proofErr w:type="spellEnd"/>
            <w:r w:rsidRPr="001D3620">
              <w:rPr>
                <w:rFonts w:ascii="Times New Roman" w:hAnsi="Times New Roman" w:cs="Times New Roman"/>
                <w:b/>
                <w:bCs/>
                <w:sz w:val="18"/>
                <w:szCs w:val="18"/>
              </w:rPr>
              <w:t>)</w:t>
            </w:r>
          </w:p>
          <w:p w14:paraId="1FD47E21" w14:textId="77777777" w:rsidR="001D3620" w:rsidRPr="001D3620" w:rsidRDefault="001D3620" w:rsidP="00973D38">
            <w:pPr>
              <w:spacing w:after="0" w:line="240" w:lineRule="auto"/>
              <w:jc w:val="center"/>
              <w:rPr>
                <w:rFonts w:ascii="Times New Roman" w:hAnsi="Times New Roman" w:cs="Times New Roman"/>
                <w:b/>
                <w:bCs/>
                <w:sz w:val="18"/>
                <w:szCs w:val="18"/>
              </w:rPr>
            </w:pPr>
          </w:p>
        </w:tc>
        <w:tc>
          <w:tcPr>
            <w:tcW w:w="1980" w:type="dxa"/>
            <w:vAlign w:val="center"/>
            <w:hideMark/>
          </w:tcPr>
          <w:p w14:paraId="35F7719C" w14:textId="77777777" w:rsidR="001D3620" w:rsidRPr="001D3620" w:rsidRDefault="001D3620" w:rsidP="00973D38">
            <w:pPr>
              <w:spacing w:after="0" w:line="240" w:lineRule="auto"/>
              <w:jc w:val="center"/>
              <w:rPr>
                <w:rFonts w:ascii="Times New Roman" w:hAnsi="Times New Roman" w:cs="Times New Roman"/>
                <w:b/>
                <w:bCs/>
                <w:sz w:val="18"/>
                <w:szCs w:val="18"/>
              </w:rPr>
            </w:pPr>
            <w:r w:rsidRPr="001D3620">
              <w:rPr>
                <w:rFonts w:ascii="Times New Roman" w:hAnsi="Times New Roman" w:cs="Times New Roman"/>
                <w:b/>
                <w:bCs/>
                <w:sz w:val="18"/>
                <w:szCs w:val="18"/>
              </w:rPr>
              <w:t>Найменування товару</w:t>
            </w:r>
          </w:p>
          <w:p w14:paraId="70CE3B4C" w14:textId="77777777" w:rsidR="001D3620" w:rsidRPr="001D3620" w:rsidRDefault="001D3620" w:rsidP="00973D38">
            <w:pPr>
              <w:spacing w:after="0" w:line="240" w:lineRule="auto"/>
              <w:jc w:val="center"/>
              <w:rPr>
                <w:rFonts w:ascii="Times New Roman" w:hAnsi="Times New Roman" w:cs="Times New Roman"/>
                <w:b/>
                <w:bCs/>
                <w:sz w:val="18"/>
                <w:szCs w:val="18"/>
              </w:rPr>
            </w:pPr>
            <w:r w:rsidRPr="001D3620">
              <w:rPr>
                <w:rFonts w:ascii="Times New Roman" w:hAnsi="Times New Roman" w:cs="Times New Roman"/>
                <w:b/>
                <w:bCs/>
                <w:sz w:val="18"/>
                <w:szCs w:val="18"/>
              </w:rPr>
              <w:t xml:space="preserve">( торговельна назва лікарського засобу) </w:t>
            </w:r>
          </w:p>
          <w:p w14:paraId="32C5B358" w14:textId="77777777" w:rsidR="001D3620" w:rsidRPr="001D3620" w:rsidRDefault="001D3620" w:rsidP="00973D38">
            <w:pPr>
              <w:spacing w:after="0" w:line="240" w:lineRule="auto"/>
              <w:jc w:val="center"/>
              <w:rPr>
                <w:rFonts w:ascii="Times New Roman" w:hAnsi="Times New Roman" w:cs="Times New Roman"/>
                <w:b/>
                <w:bCs/>
                <w:sz w:val="18"/>
                <w:szCs w:val="18"/>
              </w:rPr>
            </w:pPr>
            <w:r w:rsidRPr="001D3620">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657DFDA0" w14:textId="77777777" w:rsidR="001D3620" w:rsidRPr="001D3620" w:rsidRDefault="001D3620" w:rsidP="00973D38">
            <w:pPr>
              <w:spacing w:after="0" w:line="240" w:lineRule="auto"/>
              <w:ind w:left="-108" w:right="-108"/>
              <w:jc w:val="center"/>
              <w:rPr>
                <w:rFonts w:ascii="Times New Roman" w:hAnsi="Times New Roman" w:cs="Times New Roman"/>
                <w:b/>
                <w:bCs/>
                <w:sz w:val="18"/>
                <w:szCs w:val="18"/>
              </w:rPr>
            </w:pPr>
            <w:r w:rsidRPr="001D3620">
              <w:rPr>
                <w:rFonts w:ascii="Times New Roman" w:hAnsi="Times New Roman" w:cs="Times New Roman"/>
                <w:b/>
                <w:bCs/>
                <w:sz w:val="18"/>
                <w:szCs w:val="18"/>
              </w:rPr>
              <w:t>Найменування виробника, країна</w:t>
            </w:r>
          </w:p>
        </w:tc>
        <w:tc>
          <w:tcPr>
            <w:tcW w:w="851" w:type="dxa"/>
            <w:vAlign w:val="center"/>
            <w:hideMark/>
          </w:tcPr>
          <w:p w14:paraId="2D77C7FB" w14:textId="77777777" w:rsidR="001D3620" w:rsidRPr="001D3620" w:rsidRDefault="001D3620" w:rsidP="00973D38">
            <w:pPr>
              <w:spacing w:after="0" w:line="240" w:lineRule="auto"/>
              <w:ind w:left="-108" w:right="-108"/>
              <w:jc w:val="center"/>
              <w:rPr>
                <w:rFonts w:ascii="Times New Roman" w:hAnsi="Times New Roman" w:cs="Times New Roman"/>
                <w:b/>
                <w:bCs/>
                <w:sz w:val="18"/>
                <w:szCs w:val="18"/>
              </w:rPr>
            </w:pPr>
            <w:r w:rsidRPr="001D3620">
              <w:rPr>
                <w:rFonts w:ascii="Times New Roman" w:hAnsi="Times New Roman" w:cs="Times New Roman"/>
                <w:b/>
                <w:bCs/>
                <w:sz w:val="18"/>
                <w:szCs w:val="18"/>
              </w:rPr>
              <w:t>Одиниця виміру</w:t>
            </w:r>
          </w:p>
        </w:tc>
        <w:tc>
          <w:tcPr>
            <w:tcW w:w="850" w:type="dxa"/>
            <w:vAlign w:val="center"/>
          </w:tcPr>
          <w:p w14:paraId="673FAE64"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Кількість</w:t>
            </w:r>
          </w:p>
        </w:tc>
        <w:tc>
          <w:tcPr>
            <w:tcW w:w="992" w:type="dxa"/>
            <w:vAlign w:val="center"/>
          </w:tcPr>
          <w:p w14:paraId="111213BD"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Ціна</w:t>
            </w:r>
          </w:p>
          <w:p w14:paraId="7D8BF23A"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 xml:space="preserve"> за одиницю товару, грн., без ПДВ</w:t>
            </w:r>
          </w:p>
        </w:tc>
        <w:tc>
          <w:tcPr>
            <w:tcW w:w="993" w:type="dxa"/>
            <w:vAlign w:val="center"/>
          </w:tcPr>
          <w:p w14:paraId="7CD8A097"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ПДВ</w:t>
            </w:r>
          </w:p>
          <w:p w14:paraId="1D95B512"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за одиницю товару, грн.</w:t>
            </w:r>
          </w:p>
        </w:tc>
        <w:tc>
          <w:tcPr>
            <w:tcW w:w="992" w:type="dxa"/>
            <w:vAlign w:val="center"/>
          </w:tcPr>
          <w:p w14:paraId="135042E4"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Ціна</w:t>
            </w:r>
          </w:p>
          <w:p w14:paraId="0922E605"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 xml:space="preserve"> за одиницю товару, грн., з ПДВ</w:t>
            </w:r>
          </w:p>
        </w:tc>
        <w:tc>
          <w:tcPr>
            <w:tcW w:w="709" w:type="dxa"/>
            <w:vAlign w:val="center"/>
          </w:tcPr>
          <w:p w14:paraId="1ADF0258" w14:textId="77777777" w:rsidR="001D3620" w:rsidRPr="001D3620" w:rsidRDefault="001D3620" w:rsidP="00973D38">
            <w:pPr>
              <w:tabs>
                <w:tab w:val="left" w:pos="0"/>
                <w:tab w:val="left" w:pos="851"/>
              </w:tabs>
              <w:spacing w:after="0" w:line="240" w:lineRule="auto"/>
              <w:jc w:val="center"/>
              <w:rPr>
                <w:rFonts w:ascii="Times New Roman" w:hAnsi="Times New Roman" w:cs="Times New Roman"/>
                <w:b/>
                <w:sz w:val="18"/>
                <w:szCs w:val="18"/>
              </w:rPr>
            </w:pPr>
            <w:r w:rsidRPr="001D3620">
              <w:rPr>
                <w:rFonts w:ascii="Times New Roman" w:hAnsi="Times New Roman" w:cs="Times New Roman"/>
                <w:b/>
                <w:sz w:val="18"/>
                <w:szCs w:val="18"/>
              </w:rPr>
              <w:t>Загальна вартість, грн., з ПДВ</w:t>
            </w:r>
          </w:p>
        </w:tc>
      </w:tr>
      <w:tr w:rsidR="001D3620" w:rsidRPr="001D3620" w14:paraId="76106613" w14:textId="77777777" w:rsidTr="001D3620">
        <w:trPr>
          <w:trHeight w:val="197"/>
          <w:jc w:val="center"/>
        </w:trPr>
        <w:tc>
          <w:tcPr>
            <w:tcW w:w="567" w:type="dxa"/>
            <w:vAlign w:val="center"/>
            <w:hideMark/>
          </w:tcPr>
          <w:p w14:paraId="08AFBA3C" w14:textId="77777777" w:rsidR="001D3620" w:rsidRPr="001D3620" w:rsidRDefault="001D3620" w:rsidP="00973D38">
            <w:pPr>
              <w:jc w:val="center"/>
              <w:rPr>
                <w:rFonts w:ascii="Times New Roman" w:hAnsi="Times New Roman" w:cs="Times New Roman"/>
                <w:b/>
                <w:bCs/>
                <w:sz w:val="18"/>
                <w:szCs w:val="18"/>
              </w:rPr>
            </w:pPr>
            <w:r w:rsidRPr="001D3620">
              <w:rPr>
                <w:rFonts w:ascii="Times New Roman" w:hAnsi="Times New Roman" w:cs="Times New Roman"/>
                <w:b/>
                <w:bCs/>
                <w:sz w:val="18"/>
                <w:szCs w:val="18"/>
              </w:rPr>
              <w:t>1</w:t>
            </w:r>
          </w:p>
        </w:tc>
        <w:tc>
          <w:tcPr>
            <w:tcW w:w="1276" w:type="dxa"/>
            <w:vAlign w:val="center"/>
          </w:tcPr>
          <w:p w14:paraId="58883CFA" w14:textId="77777777" w:rsidR="001D3620" w:rsidRPr="001D3620" w:rsidRDefault="001D3620" w:rsidP="00973D38">
            <w:pPr>
              <w:jc w:val="center"/>
              <w:rPr>
                <w:rFonts w:ascii="Times New Roman" w:hAnsi="Times New Roman" w:cs="Times New Roman"/>
                <w:b/>
                <w:bCs/>
                <w:sz w:val="18"/>
                <w:szCs w:val="18"/>
              </w:rPr>
            </w:pPr>
            <w:r w:rsidRPr="001D3620">
              <w:rPr>
                <w:rFonts w:ascii="Times New Roman" w:hAnsi="Times New Roman" w:cs="Times New Roman"/>
                <w:b/>
                <w:bCs/>
                <w:sz w:val="18"/>
                <w:szCs w:val="18"/>
              </w:rPr>
              <w:t>2</w:t>
            </w:r>
          </w:p>
        </w:tc>
        <w:tc>
          <w:tcPr>
            <w:tcW w:w="1980" w:type="dxa"/>
            <w:vAlign w:val="center"/>
          </w:tcPr>
          <w:p w14:paraId="7D9830F6" w14:textId="77777777" w:rsidR="001D3620" w:rsidRPr="001D3620" w:rsidRDefault="001D3620" w:rsidP="00973D38">
            <w:pPr>
              <w:jc w:val="center"/>
              <w:rPr>
                <w:rFonts w:ascii="Times New Roman" w:hAnsi="Times New Roman" w:cs="Times New Roman"/>
                <w:b/>
                <w:bCs/>
                <w:sz w:val="18"/>
                <w:szCs w:val="18"/>
              </w:rPr>
            </w:pPr>
            <w:r w:rsidRPr="001D3620">
              <w:rPr>
                <w:rFonts w:ascii="Times New Roman" w:hAnsi="Times New Roman" w:cs="Times New Roman"/>
                <w:b/>
                <w:bCs/>
                <w:sz w:val="18"/>
                <w:szCs w:val="18"/>
              </w:rPr>
              <w:t>3</w:t>
            </w:r>
          </w:p>
        </w:tc>
        <w:tc>
          <w:tcPr>
            <w:tcW w:w="1417" w:type="dxa"/>
            <w:vAlign w:val="center"/>
          </w:tcPr>
          <w:p w14:paraId="529B4E05"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4</w:t>
            </w:r>
          </w:p>
        </w:tc>
        <w:tc>
          <w:tcPr>
            <w:tcW w:w="851" w:type="dxa"/>
            <w:vAlign w:val="center"/>
          </w:tcPr>
          <w:p w14:paraId="2B0CEB03"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5</w:t>
            </w:r>
          </w:p>
        </w:tc>
        <w:tc>
          <w:tcPr>
            <w:tcW w:w="850" w:type="dxa"/>
            <w:vAlign w:val="center"/>
          </w:tcPr>
          <w:p w14:paraId="29A099B9"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6</w:t>
            </w:r>
          </w:p>
        </w:tc>
        <w:tc>
          <w:tcPr>
            <w:tcW w:w="992" w:type="dxa"/>
            <w:vAlign w:val="center"/>
          </w:tcPr>
          <w:p w14:paraId="11361A90"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7</w:t>
            </w:r>
          </w:p>
        </w:tc>
        <w:tc>
          <w:tcPr>
            <w:tcW w:w="993" w:type="dxa"/>
            <w:vAlign w:val="center"/>
          </w:tcPr>
          <w:p w14:paraId="63A5BD4F"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8</w:t>
            </w:r>
          </w:p>
        </w:tc>
        <w:tc>
          <w:tcPr>
            <w:tcW w:w="992" w:type="dxa"/>
            <w:vAlign w:val="center"/>
          </w:tcPr>
          <w:p w14:paraId="685C65F9"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9</w:t>
            </w:r>
          </w:p>
        </w:tc>
        <w:tc>
          <w:tcPr>
            <w:tcW w:w="709" w:type="dxa"/>
            <w:vAlign w:val="center"/>
          </w:tcPr>
          <w:p w14:paraId="3BC0FF56" w14:textId="77777777" w:rsidR="001D3620" w:rsidRPr="001D3620" w:rsidRDefault="001D3620" w:rsidP="00973D38">
            <w:pPr>
              <w:ind w:left="-108"/>
              <w:jc w:val="center"/>
              <w:rPr>
                <w:rFonts w:ascii="Times New Roman" w:hAnsi="Times New Roman" w:cs="Times New Roman"/>
                <w:b/>
                <w:bCs/>
                <w:sz w:val="18"/>
                <w:szCs w:val="18"/>
              </w:rPr>
            </w:pPr>
            <w:r w:rsidRPr="001D3620">
              <w:rPr>
                <w:rFonts w:ascii="Times New Roman" w:hAnsi="Times New Roman" w:cs="Times New Roman"/>
                <w:b/>
                <w:bCs/>
                <w:sz w:val="18"/>
                <w:szCs w:val="18"/>
              </w:rPr>
              <w:t>10</w:t>
            </w:r>
          </w:p>
        </w:tc>
      </w:tr>
      <w:tr w:rsidR="001D3620" w:rsidRPr="001D3620" w14:paraId="3112EE04" w14:textId="77777777" w:rsidTr="001D3620">
        <w:trPr>
          <w:trHeight w:val="449"/>
          <w:jc w:val="center"/>
        </w:trPr>
        <w:tc>
          <w:tcPr>
            <w:tcW w:w="567" w:type="dxa"/>
            <w:noWrap/>
            <w:vAlign w:val="center"/>
            <w:hideMark/>
          </w:tcPr>
          <w:p w14:paraId="6E28CCF4" w14:textId="77777777" w:rsidR="001D3620" w:rsidRPr="001D3620" w:rsidRDefault="001D3620" w:rsidP="00973D38">
            <w:pPr>
              <w:jc w:val="center"/>
              <w:rPr>
                <w:rFonts w:ascii="Times New Roman" w:hAnsi="Times New Roman" w:cs="Times New Roman"/>
                <w:sz w:val="18"/>
                <w:szCs w:val="18"/>
              </w:rPr>
            </w:pPr>
            <w:r w:rsidRPr="001D3620">
              <w:rPr>
                <w:rFonts w:ascii="Times New Roman" w:hAnsi="Times New Roman" w:cs="Times New Roman"/>
                <w:sz w:val="18"/>
                <w:szCs w:val="18"/>
              </w:rPr>
              <w:t>1</w:t>
            </w:r>
          </w:p>
        </w:tc>
        <w:tc>
          <w:tcPr>
            <w:tcW w:w="1276" w:type="dxa"/>
            <w:vAlign w:val="center"/>
          </w:tcPr>
          <w:p w14:paraId="2E4B95C4" w14:textId="2F06C04B" w:rsidR="001D3620" w:rsidRPr="001D3620" w:rsidRDefault="001D3620" w:rsidP="00973D38">
            <w:pPr>
              <w:jc w:val="center"/>
              <w:rPr>
                <w:rFonts w:ascii="Times New Roman" w:hAnsi="Times New Roman" w:cs="Times New Roman"/>
                <w:sz w:val="18"/>
                <w:szCs w:val="18"/>
              </w:rPr>
            </w:pPr>
          </w:p>
        </w:tc>
        <w:tc>
          <w:tcPr>
            <w:tcW w:w="1980" w:type="dxa"/>
            <w:vAlign w:val="center"/>
          </w:tcPr>
          <w:p w14:paraId="0E4E3404" w14:textId="4012DF21" w:rsidR="001D3620" w:rsidRPr="001D3620" w:rsidRDefault="001D3620" w:rsidP="00973D38">
            <w:pPr>
              <w:jc w:val="center"/>
              <w:rPr>
                <w:rFonts w:ascii="Times New Roman" w:hAnsi="Times New Roman" w:cs="Times New Roman"/>
                <w:sz w:val="18"/>
                <w:szCs w:val="18"/>
              </w:rPr>
            </w:pPr>
          </w:p>
        </w:tc>
        <w:tc>
          <w:tcPr>
            <w:tcW w:w="1417" w:type="dxa"/>
            <w:vAlign w:val="center"/>
          </w:tcPr>
          <w:p w14:paraId="692E4741" w14:textId="75470189" w:rsidR="001D3620" w:rsidRPr="001D3620" w:rsidRDefault="001D3620" w:rsidP="00973D38">
            <w:pPr>
              <w:jc w:val="center"/>
              <w:rPr>
                <w:rFonts w:ascii="Times New Roman" w:hAnsi="Times New Roman" w:cs="Times New Roman"/>
                <w:sz w:val="18"/>
                <w:szCs w:val="18"/>
              </w:rPr>
            </w:pPr>
          </w:p>
        </w:tc>
        <w:tc>
          <w:tcPr>
            <w:tcW w:w="851" w:type="dxa"/>
            <w:noWrap/>
            <w:vAlign w:val="center"/>
          </w:tcPr>
          <w:p w14:paraId="2F708598" w14:textId="3D54B23F" w:rsidR="001D3620" w:rsidRPr="001D3620" w:rsidRDefault="001D3620" w:rsidP="00973D38">
            <w:pPr>
              <w:jc w:val="center"/>
              <w:rPr>
                <w:rFonts w:ascii="Times New Roman" w:hAnsi="Times New Roman" w:cs="Times New Roman"/>
                <w:sz w:val="18"/>
                <w:szCs w:val="18"/>
              </w:rPr>
            </w:pPr>
          </w:p>
        </w:tc>
        <w:tc>
          <w:tcPr>
            <w:tcW w:w="850" w:type="dxa"/>
            <w:vAlign w:val="center"/>
          </w:tcPr>
          <w:p w14:paraId="0AC1F12A" w14:textId="35DB68EA" w:rsidR="001D3620" w:rsidRPr="001D3620" w:rsidRDefault="001D3620" w:rsidP="00973D38">
            <w:pPr>
              <w:jc w:val="center"/>
              <w:rPr>
                <w:rFonts w:ascii="Times New Roman" w:hAnsi="Times New Roman" w:cs="Times New Roman"/>
                <w:sz w:val="18"/>
                <w:szCs w:val="18"/>
              </w:rPr>
            </w:pPr>
          </w:p>
        </w:tc>
        <w:tc>
          <w:tcPr>
            <w:tcW w:w="992" w:type="dxa"/>
            <w:vAlign w:val="center"/>
          </w:tcPr>
          <w:p w14:paraId="4D4D7CAC" w14:textId="41716278" w:rsidR="001D3620" w:rsidRPr="001D3620" w:rsidRDefault="001D3620" w:rsidP="00973D38">
            <w:pPr>
              <w:jc w:val="center"/>
              <w:rPr>
                <w:rFonts w:ascii="Times New Roman" w:hAnsi="Times New Roman" w:cs="Times New Roman"/>
                <w:sz w:val="18"/>
                <w:szCs w:val="18"/>
              </w:rPr>
            </w:pPr>
          </w:p>
        </w:tc>
        <w:tc>
          <w:tcPr>
            <w:tcW w:w="993" w:type="dxa"/>
            <w:vAlign w:val="center"/>
          </w:tcPr>
          <w:p w14:paraId="30B4B6F7" w14:textId="5645739E" w:rsidR="001D3620" w:rsidRPr="001D3620" w:rsidRDefault="001D3620" w:rsidP="00973D38">
            <w:pPr>
              <w:jc w:val="center"/>
              <w:rPr>
                <w:rFonts w:ascii="Times New Roman" w:hAnsi="Times New Roman" w:cs="Times New Roman"/>
                <w:sz w:val="18"/>
                <w:szCs w:val="18"/>
              </w:rPr>
            </w:pPr>
          </w:p>
        </w:tc>
        <w:tc>
          <w:tcPr>
            <w:tcW w:w="992" w:type="dxa"/>
            <w:vAlign w:val="center"/>
          </w:tcPr>
          <w:p w14:paraId="1FDBEB76" w14:textId="45EAA840" w:rsidR="001D3620" w:rsidRPr="001D3620" w:rsidRDefault="001D3620" w:rsidP="00973D38">
            <w:pPr>
              <w:jc w:val="center"/>
              <w:rPr>
                <w:rFonts w:ascii="Times New Roman" w:hAnsi="Times New Roman" w:cs="Times New Roman"/>
                <w:sz w:val="18"/>
                <w:szCs w:val="18"/>
              </w:rPr>
            </w:pPr>
          </w:p>
        </w:tc>
        <w:tc>
          <w:tcPr>
            <w:tcW w:w="709" w:type="dxa"/>
            <w:vAlign w:val="center"/>
          </w:tcPr>
          <w:p w14:paraId="52E4DD84" w14:textId="68A61118" w:rsidR="001D3620" w:rsidRPr="001D3620" w:rsidRDefault="001D3620" w:rsidP="00973D38">
            <w:pPr>
              <w:jc w:val="center"/>
              <w:rPr>
                <w:rFonts w:ascii="Times New Roman" w:hAnsi="Times New Roman" w:cs="Times New Roman"/>
                <w:sz w:val="18"/>
                <w:szCs w:val="18"/>
              </w:rPr>
            </w:pPr>
          </w:p>
        </w:tc>
      </w:tr>
      <w:tr w:rsidR="001D3620" w:rsidRPr="001D3620" w14:paraId="2A1CE249" w14:textId="77777777" w:rsidTr="001D3620">
        <w:trPr>
          <w:trHeight w:val="160"/>
          <w:jc w:val="center"/>
        </w:trPr>
        <w:tc>
          <w:tcPr>
            <w:tcW w:w="9918" w:type="dxa"/>
            <w:gridSpan w:val="9"/>
            <w:vAlign w:val="center"/>
          </w:tcPr>
          <w:p w14:paraId="3E41D9DB" w14:textId="05A23178" w:rsidR="001D3620" w:rsidRPr="001D3620" w:rsidRDefault="001D3620" w:rsidP="00973D38">
            <w:pPr>
              <w:jc w:val="right"/>
              <w:rPr>
                <w:rFonts w:ascii="Times New Roman" w:hAnsi="Times New Roman" w:cs="Times New Roman"/>
                <w:b/>
                <w:bCs/>
                <w:sz w:val="18"/>
                <w:szCs w:val="18"/>
              </w:rPr>
            </w:pPr>
            <w:r w:rsidRPr="001D3620">
              <w:rPr>
                <w:rFonts w:ascii="Times New Roman" w:eastAsia="Times New Roman" w:hAnsi="Times New Roman" w:cs="Times New Roman"/>
                <w:b/>
                <w:bCs/>
                <w:sz w:val="18"/>
                <w:szCs w:val="18"/>
              </w:rPr>
              <w:t>Загальна вартість договору грн., без ПДВ:</w:t>
            </w:r>
          </w:p>
        </w:tc>
        <w:tc>
          <w:tcPr>
            <w:tcW w:w="709" w:type="dxa"/>
            <w:vAlign w:val="center"/>
          </w:tcPr>
          <w:p w14:paraId="7F4F8E8E" w14:textId="310BC5C7" w:rsidR="001D3620" w:rsidRPr="001D3620" w:rsidRDefault="001D3620" w:rsidP="00973D38">
            <w:pPr>
              <w:jc w:val="center"/>
              <w:rPr>
                <w:rFonts w:ascii="Times New Roman" w:hAnsi="Times New Roman" w:cs="Times New Roman"/>
                <w:sz w:val="18"/>
                <w:szCs w:val="18"/>
              </w:rPr>
            </w:pPr>
          </w:p>
        </w:tc>
      </w:tr>
      <w:tr w:rsidR="001D3620" w:rsidRPr="001D3620" w14:paraId="2FAA969A" w14:textId="77777777" w:rsidTr="001D3620">
        <w:trPr>
          <w:trHeight w:val="294"/>
          <w:jc w:val="center"/>
        </w:trPr>
        <w:tc>
          <w:tcPr>
            <w:tcW w:w="9918" w:type="dxa"/>
            <w:gridSpan w:val="9"/>
            <w:vAlign w:val="center"/>
          </w:tcPr>
          <w:p w14:paraId="3121D85F" w14:textId="77777777" w:rsidR="001D3620" w:rsidRPr="001D3620" w:rsidRDefault="001D3620" w:rsidP="00973D38">
            <w:pPr>
              <w:jc w:val="right"/>
              <w:rPr>
                <w:rFonts w:ascii="Times New Roman" w:hAnsi="Times New Roman" w:cs="Times New Roman"/>
                <w:b/>
                <w:bCs/>
                <w:sz w:val="18"/>
                <w:szCs w:val="18"/>
              </w:rPr>
            </w:pPr>
            <w:r w:rsidRPr="001D3620">
              <w:rPr>
                <w:rFonts w:ascii="Times New Roman" w:eastAsia="Times New Roman" w:hAnsi="Times New Roman" w:cs="Times New Roman"/>
                <w:b/>
                <w:bCs/>
                <w:sz w:val="18"/>
                <w:szCs w:val="18"/>
              </w:rPr>
              <w:t>ПДВ, грн:</w:t>
            </w:r>
          </w:p>
        </w:tc>
        <w:tc>
          <w:tcPr>
            <w:tcW w:w="709" w:type="dxa"/>
            <w:vAlign w:val="center"/>
          </w:tcPr>
          <w:p w14:paraId="7A7683C8" w14:textId="2BAF368A" w:rsidR="001D3620" w:rsidRPr="001D3620" w:rsidRDefault="001D3620" w:rsidP="00973D38">
            <w:pPr>
              <w:jc w:val="center"/>
              <w:rPr>
                <w:rFonts w:ascii="Times New Roman" w:hAnsi="Times New Roman" w:cs="Times New Roman"/>
                <w:sz w:val="18"/>
                <w:szCs w:val="18"/>
              </w:rPr>
            </w:pPr>
          </w:p>
        </w:tc>
      </w:tr>
      <w:tr w:rsidR="001D3620" w:rsidRPr="001D3620" w14:paraId="7E548708" w14:textId="77777777" w:rsidTr="001D3620">
        <w:trPr>
          <w:trHeight w:val="258"/>
          <w:jc w:val="center"/>
        </w:trPr>
        <w:tc>
          <w:tcPr>
            <w:tcW w:w="9918" w:type="dxa"/>
            <w:gridSpan w:val="9"/>
            <w:vAlign w:val="center"/>
          </w:tcPr>
          <w:p w14:paraId="3E607108" w14:textId="23FEEBA0" w:rsidR="001D3620" w:rsidRPr="001D3620" w:rsidRDefault="001D3620" w:rsidP="00973D38">
            <w:pPr>
              <w:jc w:val="right"/>
              <w:rPr>
                <w:rFonts w:ascii="Times New Roman" w:hAnsi="Times New Roman" w:cs="Times New Roman"/>
                <w:b/>
                <w:bCs/>
                <w:sz w:val="18"/>
                <w:szCs w:val="18"/>
              </w:rPr>
            </w:pPr>
            <w:r w:rsidRPr="001D3620">
              <w:rPr>
                <w:rFonts w:ascii="Times New Roman" w:eastAsia="Times New Roman" w:hAnsi="Times New Roman" w:cs="Times New Roman"/>
                <w:b/>
                <w:bCs/>
                <w:sz w:val="18"/>
                <w:szCs w:val="18"/>
              </w:rPr>
              <w:t>Загальна вартість договору грн., з ПДВ:</w:t>
            </w:r>
          </w:p>
        </w:tc>
        <w:tc>
          <w:tcPr>
            <w:tcW w:w="709" w:type="dxa"/>
            <w:vAlign w:val="center"/>
          </w:tcPr>
          <w:p w14:paraId="14DD06A4" w14:textId="7BCC1E67" w:rsidR="001D3620" w:rsidRPr="001D3620" w:rsidRDefault="001D3620" w:rsidP="00973D38">
            <w:pPr>
              <w:jc w:val="center"/>
              <w:rPr>
                <w:rFonts w:ascii="Times New Roman" w:hAnsi="Times New Roman" w:cs="Times New Roman"/>
                <w:sz w:val="18"/>
                <w:szCs w:val="18"/>
              </w:rPr>
            </w:pPr>
          </w:p>
        </w:tc>
      </w:tr>
    </w:tbl>
    <w:p w14:paraId="529FCFB6" w14:textId="77777777" w:rsidR="00F11201" w:rsidRPr="002B5B5A" w:rsidRDefault="00F11201" w:rsidP="00E93CFC">
      <w:pPr>
        <w:pStyle w:val="a6"/>
        <w:jc w:val="both"/>
        <w:rPr>
          <w:rFonts w:ascii="Times New Roman" w:hAnsi="Times New Roman"/>
          <w:b/>
          <w:sz w:val="20"/>
          <w:szCs w:val="20"/>
        </w:rPr>
      </w:pPr>
    </w:p>
    <w:p w14:paraId="774BFEDC" w14:textId="32FDEDFD" w:rsidR="00E93CFC" w:rsidRPr="002B5B5A" w:rsidRDefault="00E93CFC" w:rsidP="00E93CFC">
      <w:pPr>
        <w:pStyle w:val="a6"/>
        <w:jc w:val="both"/>
        <w:rPr>
          <w:rFonts w:ascii="Times New Roman" w:hAnsi="Times New Roman"/>
          <w:b/>
          <w:color w:val="000000"/>
          <w:sz w:val="20"/>
          <w:szCs w:val="20"/>
        </w:rPr>
      </w:pPr>
      <w:r w:rsidRPr="002B5B5A">
        <w:rPr>
          <w:rFonts w:ascii="Times New Roman" w:hAnsi="Times New Roman"/>
          <w:b/>
          <w:sz w:val="20"/>
          <w:szCs w:val="20"/>
        </w:rPr>
        <w:t>*</w:t>
      </w:r>
      <w:r w:rsidRPr="002B5B5A">
        <w:rPr>
          <w:rFonts w:ascii="Times New Roman" w:hAnsi="Times New Roman"/>
          <w:i/>
          <w:iCs/>
          <w:sz w:val="20"/>
          <w:szCs w:val="20"/>
        </w:rPr>
        <w:t xml:space="preserve"> Без ПДВ – для переможця, який не є платником податку на додану вартість, відповідно до вимог Податкового кодексу України.</w:t>
      </w:r>
    </w:p>
    <w:p w14:paraId="397D301D" w14:textId="77777777" w:rsidR="00E93CFC" w:rsidRPr="002B5B5A" w:rsidRDefault="00E93CFC" w:rsidP="00E93CFC">
      <w:pPr>
        <w:jc w:val="center"/>
        <w:rPr>
          <w:rFonts w:ascii="Times New Roman" w:hAnsi="Times New Roman" w:cs="Times New Roman"/>
          <w:b/>
          <w:bCs/>
          <w:sz w:val="24"/>
          <w:szCs w:val="24"/>
        </w:rPr>
      </w:pPr>
    </w:p>
    <w:p w14:paraId="12AB9B7C" w14:textId="77777777" w:rsidR="00E93CFC" w:rsidRPr="002B5B5A" w:rsidRDefault="00E93CFC" w:rsidP="00E93CFC">
      <w:pPr>
        <w:jc w:val="center"/>
        <w:rPr>
          <w:rFonts w:ascii="Times New Roman" w:hAnsi="Times New Roman" w:cs="Times New Roman"/>
          <w:b/>
          <w:bCs/>
          <w:sz w:val="24"/>
          <w:szCs w:val="24"/>
        </w:rPr>
      </w:pPr>
    </w:p>
    <w:p w14:paraId="5C789A72" w14:textId="77777777" w:rsidR="00E93CFC" w:rsidRPr="002B5B5A" w:rsidRDefault="00E93CFC" w:rsidP="00E93CFC">
      <w:pPr>
        <w:jc w:val="center"/>
        <w:rPr>
          <w:rFonts w:ascii="Times New Roman" w:hAnsi="Times New Roman" w:cs="Times New Roman"/>
          <w:b/>
          <w:bCs/>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054"/>
        <w:gridCol w:w="4580"/>
      </w:tblGrid>
      <w:tr w:rsidR="00E93CFC" w:rsidRPr="00364DE9" w14:paraId="292188A3" w14:textId="77777777" w:rsidTr="00F11201">
        <w:trPr>
          <w:jc w:val="center"/>
        </w:trPr>
        <w:tc>
          <w:tcPr>
            <w:tcW w:w="5054" w:type="dxa"/>
            <w:shd w:val="clear" w:color="auto" w:fill="auto"/>
            <w:tcMar>
              <w:top w:w="100" w:type="dxa"/>
              <w:left w:w="100" w:type="dxa"/>
              <w:bottom w:w="100" w:type="dxa"/>
              <w:right w:w="100" w:type="dxa"/>
            </w:tcMar>
          </w:tcPr>
          <w:p w14:paraId="19C9DC4F"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ЗАМОВНИК</w:t>
            </w:r>
          </w:p>
          <w:p w14:paraId="701594D1" w14:textId="77777777" w:rsidR="00E93CFC" w:rsidRPr="002B5B5A" w:rsidRDefault="00E93CFC" w:rsidP="003509CF">
            <w:pPr>
              <w:contextualSpacing/>
              <w:rPr>
                <w:rFonts w:ascii="Times New Roman" w:hAnsi="Times New Roman" w:cs="Times New Roman"/>
                <w:b/>
                <w:sz w:val="20"/>
                <w:szCs w:val="20"/>
              </w:rPr>
            </w:pPr>
            <w:r w:rsidRPr="002B5B5A">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06FB1921" w14:textId="77777777" w:rsidR="00E93CFC" w:rsidRPr="002B5B5A" w:rsidRDefault="00E93CFC" w:rsidP="003509CF">
            <w:pPr>
              <w:contextualSpacing/>
              <w:rPr>
                <w:rFonts w:ascii="Times New Roman" w:hAnsi="Times New Roman" w:cs="Times New Roman"/>
                <w:b/>
                <w:sz w:val="20"/>
                <w:szCs w:val="20"/>
              </w:rPr>
            </w:pPr>
          </w:p>
          <w:p w14:paraId="69FFBC8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F1B549"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DC4643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2469D9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7A18F92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1C4A8E" w14:textId="77777777" w:rsidR="00E93CFC" w:rsidRPr="002B5B5A"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7764F257" w14:textId="77777777" w:rsidR="00E93CFC" w:rsidRPr="002B5B5A" w:rsidRDefault="00E93CFC" w:rsidP="003509CF">
            <w:pPr>
              <w:contextualSpacing/>
              <w:rPr>
                <w:rFonts w:ascii="Times New Roman" w:eastAsia="Times New Roman" w:hAnsi="Times New Roman" w:cs="Times New Roman"/>
                <w:b/>
                <w:sz w:val="20"/>
                <w:szCs w:val="20"/>
              </w:rPr>
            </w:pPr>
          </w:p>
        </w:tc>
        <w:tc>
          <w:tcPr>
            <w:tcW w:w="4580" w:type="dxa"/>
            <w:shd w:val="clear" w:color="auto" w:fill="auto"/>
            <w:tcMar>
              <w:top w:w="100" w:type="dxa"/>
              <w:left w:w="100" w:type="dxa"/>
              <w:bottom w:w="100" w:type="dxa"/>
              <w:right w:w="100" w:type="dxa"/>
            </w:tcMar>
          </w:tcPr>
          <w:p w14:paraId="76B1DBC1"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ПОСТАЧАЛЬНИК</w:t>
            </w:r>
          </w:p>
          <w:p w14:paraId="20486789"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___________________________</w:t>
            </w:r>
          </w:p>
          <w:p w14:paraId="14B8C65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9CD93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45A08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7D2CC99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A3F7310"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F2DFD5D"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5D966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5EC68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6DF3FBB7"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440C9C48"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2D4594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17722B4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1F2E989" w14:textId="77777777" w:rsidR="00E93CFC" w:rsidRPr="00364DE9"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2EF5DCBA" w14:textId="77777777" w:rsidR="00E93CFC" w:rsidRPr="00364DE9" w:rsidRDefault="00E93CFC" w:rsidP="003509CF">
            <w:pPr>
              <w:widowControl w:val="0"/>
              <w:spacing w:after="0" w:line="240" w:lineRule="auto"/>
              <w:jc w:val="center"/>
              <w:rPr>
                <w:rFonts w:ascii="Times New Roman" w:eastAsia="Times New Roman" w:hAnsi="Times New Roman" w:cs="Times New Roman"/>
                <w:b/>
                <w:sz w:val="20"/>
                <w:szCs w:val="20"/>
              </w:rPr>
            </w:pPr>
          </w:p>
        </w:tc>
      </w:tr>
    </w:tbl>
    <w:p w14:paraId="0683B07B" w14:textId="77777777" w:rsidR="00E93CFC" w:rsidRPr="00364DE9" w:rsidRDefault="00E93CFC" w:rsidP="00E93CFC">
      <w:pPr>
        <w:jc w:val="center"/>
        <w:rPr>
          <w:rFonts w:ascii="Times New Roman" w:hAnsi="Times New Roman" w:cs="Times New Roman"/>
          <w:b/>
          <w:bCs/>
          <w:sz w:val="24"/>
          <w:szCs w:val="24"/>
        </w:rPr>
      </w:pPr>
    </w:p>
    <w:p w14:paraId="3C2230CA" w14:textId="306C37E0" w:rsidR="00E93CFC" w:rsidRPr="00364DE9" w:rsidRDefault="00E93CFC" w:rsidP="00E93CFC">
      <w:pPr>
        <w:rPr>
          <w:rFonts w:ascii="Times New Roman" w:hAnsi="Times New Roman" w:cs="Times New Roman"/>
          <w:sz w:val="24"/>
          <w:szCs w:val="24"/>
        </w:rPr>
      </w:pPr>
    </w:p>
    <w:sectPr w:rsidR="00E93CFC" w:rsidRPr="00364DE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042A" w14:textId="77777777" w:rsidR="003A640D" w:rsidRDefault="003A640D" w:rsidP="002B5B5A">
      <w:pPr>
        <w:spacing w:after="0" w:line="240" w:lineRule="auto"/>
      </w:pPr>
      <w:r>
        <w:separator/>
      </w:r>
    </w:p>
  </w:endnote>
  <w:endnote w:type="continuationSeparator" w:id="0">
    <w:p w14:paraId="6FC0BE02" w14:textId="77777777" w:rsidR="003A640D" w:rsidRDefault="003A640D" w:rsidP="002B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788328"/>
      <w:docPartObj>
        <w:docPartGallery w:val="Page Numbers (Bottom of Page)"/>
        <w:docPartUnique/>
      </w:docPartObj>
    </w:sdtPr>
    <w:sdtEndPr/>
    <w:sdtContent>
      <w:p w14:paraId="40974D55" w14:textId="6DA024BB" w:rsidR="002B5B5A" w:rsidRDefault="002B5B5A">
        <w:pPr>
          <w:pStyle w:val="ad"/>
          <w:jc w:val="center"/>
        </w:pPr>
        <w:r>
          <w:fldChar w:fldCharType="begin"/>
        </w:r>
        <w:r>
          <w:instrText>PAGE   \* MERGEFORMAT</w:instrText>
        </w:r>
        <w:r>
          <w:fldChar w:fldCharType="separate"/>
        </w:r>
        <w:r>
          <w:rPr>
            <w:lang w:val="ru-RU"/>
          </w:rPr>
          <w:t>2</w:t>
        </w:r>
        <w:r>
          <w:fldChar w:fldCharType="end"/>
        </w:r>
      </w:p>
    </w:sdtContent>
  </w:sdt>
  <w:p w14:paraId="2EDD5395" w14:textId="77777777" w:rsidR="002B5B5A" w:rsidRDefault="002B5B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465F" w14:textId="77777777" w:rsidR="003A640D" w:rsidRDefault="003A640D" w:rsidP="002B5B5A">
      <w:pPr>
        <w:spacing w:after="0" w:line="240" w:lineRule="auto"/>
      </w:pPr>
      <w:r>
        <w:separator/>
      </w:r>
    </w:p>
  </w:footnote>
  <w:footnote w:type="continuationSeparator" w:id="0">
    <w:p w14:paraId="017E54FF" w14:textId="77777777" w:rsidR="003A640D" w:rsidRDefault="003A640D" w:rsidP="002B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2ED3CE0"/>
    <w:multiLevelType w:val="hybridMultilevel"/>
    <w:tmpl w:val="2E443BBA"/>
    <w:lvl w:ilvl="0" w:tplc="0422000F">
      <w:start w:val="1"/>
      <w:numFmt w:val="decimal"/>
      <w:lvlText w:val="%1."/>
      <w:lvlJc w:val="left"/>
      <w:pPr>
        <w:ind w:left="602" w:hanging="360"/>
      </w:pPr>
    </w:lvl>
    <w:lvl w:ilvl="1" w:tplc="04220019" w:tentative="1">
      <w:start w:val="1"/>
      <w:numFmt w:val="lowerLetter"/>
      <w:lvlText w:val="%2."/>
      <w:lvlJc w:val="left"/>
      <w:pPr>
        <w:ind w:left="1322" w:hanging="360"/>
      </w:pPr>
    </w:lvl>
    <w:lvl w:ilvl="2" w:tplc="0422001B" w:tentative="1">
      <w:start w:val="1"/>
      <w:numFmt w:val="lowerRoman"/>
      <w:lvlText w:val="%3."/>
      <w:lvlJc w:val="right"/>
      <w:pPr>
        <w:ind w:left="2042" w:hanging="180"/>
      </w:pPr>
    </w:lvl>
    <w:lvl w:ilvl="3" w:tplc="0422000F" w:tentative="1">
      <w:start w:val="1"/>
      <w:numFmt w:val="decimal"/>
      <w:lvlText w:val="%4."/>
      <w:lvlJc w:val="left"/>
      <w:pPr>
        <w:ind w:left="2762" w:hanging="360"/>
      </w:pPr>
    </w:lvl>
    <w:lvl w:ilvl="4" w:tplc="04220019" w:tentative="1">
      <w:start w:val="1"/>
      <w:numFmt w:val="lowerLetter"/>
      <w:lvlText w:val="%5."/>
      <w:lvlJc w:val="left"/>
      <w:pPr>
        <w:ind w:left="3482" w:hanging="360"/>
      </w:pPr>
    </w:lvl>
    <w:lvl w:ilvl="5" w:tplc="0422001B" w:tentative="1">
      <w:start w:val="1"/>
      <w:numFmt w:val="lowerRoman"/>
      <w:lvlText w:val="%6."/>
      <w:lvlJc w:val="right"/>
      <w:pPr>
        <w:ind w:left="4202" w:hanging="180"/>
      </w:pPr>
    </w:lvl>
    <w:lvl w:ilvl="6" w:tplc="0422000F" w:tentative="1">
      <w:start w:val="1"/>
      <w:numFmt w:val="decimal"/>
      <w:lvlText w:val="%7."/>
      <w:lvlJc w:val="left"/>
      <w:pPr>
        <w:ind w:left="4922" w:hanging="360"/>
      </w:pPr>
    </w:lvl>
    <w:lvl w:ilvl="7" w:tplc="04220019" w:tentative="1">
      <w:start w:val="1"/>
      <w:numFmt w:val="lowerLetter"/>
      <w:lvlText w:val="%8."/>
      <w:lvlJc w:val="left"/>
      <w:pPr>
        <w:ind w:left="5642" w:hanging="360"/>
      </w:pPr>
    </w:lvl>
    <w:lvl w:ilvl="8" w:tplc="0422001B" w:tentative="1">
      <w:start w:val="1"/>
      <w:numFmt w:val="lowerRoman"/>
      <w:lvlText w:val="%9."/>
      <w:lvlJc w:val="right"/>
      <w:pPr>
        <w:ind w:left="63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FC"/>
    <w:rsid w:val="00030DAE"/>
    <w:rsid w:val="001D3620"/>
    <w:rsid w:val="002876E4"/>
    <w:rsid w:val="002B5B5A"/>
    <w:rsid w:val="00313539"/>
    <w:rsid w:val="003A640D"/>
    <w:rsid w:val="00837B35"/>
    <w:rsid w:val="00884765"/>
    <w:rsid w:val="00925286"/>
    <w:rsid w:val="00A43BA9"/>
    <w:rsid w:val="00A70062"/>
    <w:rsid w:val="00A74CC4"/>
    <w:rsid w:val="00AA3FC1"/>
    <w:rsid w:val="00E93CFC"/>
    <w:rsid w:val="00EA5039"/>
    <w:rsid w:val="00F0410A"/>
    <w:rsid w:val="00F11201"/>
    <w:rsid w:val="00FB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D975"/>
  <w15:chartTrackingRefBased/>
  <w15:docId w15:val="{8115157E-AB39-4797-BBBD-2B15A2D4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CFC"/>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93CFC"/>
    <w:rPr>
      <w:color w:val="0563C1" w:themeColor="hyperlink"/>
      <w:u w:val="single"/>
    </w:rPr>
  </w:style>
  <w:style w:type="paragraph" w:styleId="a4">
    <w:name w:val="List Paragraph"/>
    <w:aliases w:val="название табл/рис,Список уровня 2,Bullet Number,Bullet 1,Use Case List Paragraph,lp1,List Paragraph1,lp11,List Paragraph11,EBRD List,AC List 01,CA bullets,Details,Заголовок 1.1,List Paragraph"/>
    <w:basedOn w:val="a"/>
    <w:link w:val="a5"/>
    <w:qFormat/>
    <w:rsid w:val="00E93CFC"/>
    <w:pPr>
      <w:widowControl w:val="0"/>
      <w:autoSpaceDE w:val="0"/>
      <w:autoSpaceDN w:val="0"/>
      <w:spacing w:after="0" w:line="240" w:lineRule="auto"/>
      <w:ind w:left="112" w:firstLine="566"/>
      <w:jc w:val="both"/>
    </w:pPr>
    <w:rPr>
      <w:rFonts w:ascii="Times New Roman" w:eastAsia="Times New Roman" w:hAnsi="Times New Roman" w:cs="Times New Roman"/>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4"/>
    <w:locked/>
    <w:rsid w:val="00E93CFC"/>
    <w:rPr>
      <w:rFonts w:ascii="Times New Roman" w:eastAsia="Times New Roman" w:hAnsi="Times New Roman" w:cs="Times New Roman"/>
      <w:kern w:val="0"/>
      <w:lang w:val="uk-UA"/>
      <w14:ligatures w14:val="none"/>
    </w:rPr>
  </w:style>
  <w:style w:type="paragraph" w:styleId="a6">
    <w:name w:val="No Spacing"/>
    <w:aliases w:val="ToR - tips and questions,nado12,Bullet"/>
    <w:link w:val="a7"/>
    <w:uiPriority w:val="1"/>
    <w:qFormat/>
    <w:rsid w:val="00E93CFC"/>
    <w:pPr>
      <w:spacing w:after="0" w:line="240" w:lineRule="auto"/>
    </w:pPr>
    <w:rPr>
      <w:rFonts w:ascii="Calibri" w:eastAsia="Calibri" w:hAnsi="Calibri" w:cs="Times New Roman"/>
      <w:kern w:val="0"/>
      <w:lang w:val="uk-UA"/>
      <w14:ligatures w14:val="none"/>
    </w:rPr>
  </w:style>
  <w:style w:type="character" w:customStyle="1" w:styleId="a7">
    <w:name w:val="Без интервала Знак"/>
    <w:aliases w:val="ToR - tips and questions Знак,nado12 Знак,Bullet Знак"/>
    <w:link w:val="a6"/>
    <w:uiPriority w:val="1"/>
    <w:qFormat/>
    <w:locked/>
    <w:rsid w:val="00E93CFC"/>
    <w:rPr>
      <w:rFonts w:ascii="Calibri" w:eastAsia="Calibri" w:hAnsi="Calibri" w:cs="Times New Roman"/>
      <w:kern w:val="0"/>
      <w:lang w:val="uk-UA"/>
      <w14:ligatures w14:val="none"/>
    </w:rPr>
  </w:style>
  <w:style w:type="character" w:customStyle="1" w:styleId="rvts9">
    <w:name w:val="rvts9"/>
    <w:basedOn w:val="a0"/>
    <w:rsid w:val="00E93CFC"/>
  </w:style>
  <w:style w:type="character" w:customStyle="1" w:styleId="rvts37">
    <w:name w:val="rvts37"/>
    <w:basedOn w:val="a0"/>
    <w:rsid w:val="00E93CFC"/>
  </w:style>
  <w:style w:type="character" w:styleId="a8">
    <w:name w:val="Book Title"/>
    <w:basedOn w:val="a0"/>
    <w:uiPriority w:val="33"/>
    <w:qFormat/>
    <w:rsid w:val="00E93CFC"/>
    <w:rPr>
      <w:b/>
      <w:bCs/>
      <w:i/>
      <w:iCs/>
      <w:spacing w:val="5"/>
    </w:rPr>
  </w:style>
  <w:style w:type="character" w:styleId="a9">
    <w:name w:val="Subtle Emphasis"/>
    <w:basedOn w:val="a0"/>
    <w:uiPriority w:val="19"/>
    <w:qFormat/>
    <w:rsid w:val="00E93CFC"/>
    <w:rPr>
      <w:i/>
      <w:iCs/>
      <w:color w:val="404040" w:themeColor="text1" w:themeTint="BF"/>
    </w:rPr>
  </w:style>
  <w:style w:type="paragraph" w:customStyle="1" w:styleId="1">
    <w:name w:val="Звичайний1"/>
    <w:rsid w:val="00E93CFC"/>
    <w:pPr>
      <w:widowControl w:val="0"/>
      <w:autoSpaceDN w:val="0"/>
      <w:spacing w:after="0" w:line="240" w:lineRule="auto"/>
      <w:textAlignment w:val="baseline"/>
    </w:pPr>
    <w:rPr>
      <w:rFonts w:ascii="Liberation Serif" w:eastAsia="SimSun" w:hAnsi="Liberation Serif" w:cs="Arial"/>
      <w:kern w:val="3"/>
      <w:sz w:val="24"/>
      <w:szCs w:val="24"/>
      <w:lang w:val="uk-UA" w:eastAsia="zh-CN" w:bidi="hi-IN"/>
      <w14:ligatures w14:val="none"/>
    </w:rPr>
  </w:style>
  <w:style w:type="character" w:customStyle="1" w:styleId="10">
    <w:name w:val="Шрифт абзацу за замовчуванням1"/>
    <w:rsid w:val="00E93CFC"/>
  </w:style>
  <w:style w:type="table" w:styleId="aa">
    <w:name w:val="Table Grid"/>
    <w:basedOn w:val="a1"/>
    <w:uiPriority w:val="39"/>
    <w:rsid w:val="00F1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B5B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5B5A"/>
    <w:rPr>
      <w:rFonts w:ascii="Calibri" w:eastAsia="Calibri" w:hAnsi="Calibri" w:cs="Calibri"/>
      <w:kern w:val="0"/>
      <w:lang w:val="uk-UA" w:eastAsia="ru-RU"/>
      <w14:ligatures w14:val="none"/>
    </w:rPr>
  </w:style>
  <w:style w:type="paragraph" w:styleId="ad">
    <w:name w:val="footer"/>
    <w:basedOn w:val="a"/>
    <w:link w:val="ae"/>
    <w:uiPriority w:val="99"/>
    <w:unhideWhenUsed/>
    <w:rsid w:val="002B5B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5B5A"/>
    <w:rPr>
      <w:rFonts w:ascii="Calibri" w:eastAsia="Calibri" w:hAnsi="Calibri" w:cs="Calibri"/>
      <w:kern w:val="0"/>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yperlink" Target="mailto:ekonomdkl4@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D44F-26C2-4860-AEC8-B201B058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4899</Words>
  <Characters>27928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Карпович Евгений</cp:lastModifiedBy>
  <cp:revision>9</cp:revision>
  <dcterms:created xsi:type="dcterms:W3CDTF">2024-03-21T12:19:00Z</dcterms:created>
  <dcterms:modified xsi:type="dcterms:W3CDTF">2024-03-28T14:20:00Z</dcterms:modified>
</cp:coreProperties>
</file>