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7F" w:rsidRPr="00FE7E56" w:rsidRDefault="000F367F" w:rsidP="000F367F">
      <w:pPr>
        <w:spacing w:after="0" w:line="240" w:lineRule="auto"/>
        <w:jc w:val="right"/>
        <w:rPr>
          <w:rFonts w:ascii="Times New Roman" w:hAnsi="Times New Roman"/>
          <w:b/>
          <w:color w:val="000000"/>
          <w:sz w:val="24"/>
          <w:szCs w:val="24"/>
          <w:lang w:val="uk-UA"/>
        </w:rPr>
      </w:pPr>
      <w:r w:rsidRPr="00FE7E56">
        <w:rPr>
          <w:rFonts w:ascii="Times New Roman" w:hAnsi="Times New Roman"/>
          <w:b/>
          <w:color w:val="000000"/>
          <w:sz w:val="24"/>
          <w:szCs w:val="24"/>
          <w:lang w:val="uk-UA"/>
        </w:rPr>
        <w:t>Додаток №</w:t>
      </w:r>
      <w:r>
        <w:rPr>
          <w:rFonts w:ascii="Times New Roman" w:hAnsi="Times New Roman"/>
          <w:b/>
          <w:color w:val="000000"/>
          <w:sz w:val="24"/>
          <w:szCs w:val="24"/>
          <w:lang w:val="uk-UA"/>
        </w:rPr>
        <w:t>7</w:t>
      </w:r>
      <w:r w:rsidRPr="00FE7E56">
        <w:rPr>
          <w:rFonts w:ascii="Times New Roman" w:hAnsi="Times New Roman"/>
          <w:b/>
          <w:color w:val="000000"/>
          <w:sz w:val="24"/>
          <w:szCs w:val="24"/>
          <w:lang w:val="uk-UA"/>
        </w:rPr>
        <w:t xml:space="preserve"> до тендерної документації</w:t>
      </w:r>
    </w:p>
    <w:p w:rsidR="000F367F" w:rsidRPr="00FE7E56" w:rsidRDefault="000F367F" w:rsidP="000F367F">
      <w:pPr>
        <w:spacing w:after="0" w:line="240" w:lineRule="auto"/>
        <w:jc w:val="right"/>
        <w:rPr>
          <w:rFonts w:ascii="Times New Roman" w:hAnsi="Times New Roman"/>
          <w:b/>
          <w:color w:val="000000"/>
          <w:sz w:val="24"/>
          <w:szCs w:val="24"/>
          <w:lang w:val="uk-UA"/>
        </w:rPr>
      </w:pPr>
    </w:p>
    <w:p w:rsidR="000F367F" w:rsidRDefault="000F367F" w:rsidP="000F367F">
      <w:pPr>
        <w:spacing w:after="0" w:line="240" w:lineRule="auto"/>
        <w:jc w:val="center"/>
        <w:rPr>
          <w:rFonts w:ascii="Times New Roman" w:hAnsi="Times New Roman"/>
          <w:b/>
          <w:sz w:val="24"/>
          <w:szCs w:val="24"/>
          <w:lang w:val="uk-UA"/>
        </w:rPr>
      </w:pPr>
    </w:p>
    <w:p w:rsidR="000F367F" w:rsidRPr="00732C85" w:rsidRDefault="000F367F" w:rsidP="000F367F">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0F367F" w:rsidRPr="0042695E" w:rsidRDefault="000F367F" w:rsidP="000F367F">
      <w:pPr>
        <w:spacing w:after="0" w:line="240" w:lineRule="auto"/>
        <w:jc w:val="center"/>
        <w:rPr>
          <w:rFonts w:ascii="Times New Roman" w:hAnsi="Times New Roman"/>
          <w:b/>
          <w:sz w:val="24"/>
          <w:szCs w:val="24"/>
          <w:lang w:val="uk-UA"/>
        </w:rPr>
      </w:pPr>
    </w:p>
    <w:p w:rsidR="000F367F" w:rsidRPr="00371603" w:rsidRDefault="000F367F" w:rsidP="000F367F">
      <w:pPr>
        <w:widowControl w:val="0"/>
        <w:ind w:left="320"/>
        <w:jc w:val="center"/>
        <w:rPr>
          <w:b/>
          <w:sz w:val="28"/>
          <w:szCs w:val="28"/>
          <w:lang w:eastAsia="ar-SA"/>
        </w:rPr>
      </w:pPr>
      <w:r w:rsidRPr="00371603">
        <w:rPr>
          <w:b/>
          <w:sz w:val="28"/>
          <w:szCs w:val="28"/>
          <w:lang w:eastAsia="ar-SA"/>
        </w:rPr>
        <w:t xml:space="preserve">Д о г о в </w:t>
      </w:r>
      <w:proofErr w:type="spellStart"/>
      <w:r w:rsidRPr="00371603">
        <w:rPr>
          <w:b/>
          <w:sz w:val="28"/>
          <w:szCs w:val="28"/>
          <w:lang w:eastAsia="ar-SA"/>
        </w:rPr>
        <w:t>і</w:t>
      </w:r>
      <w:proofErr w:type="spellEnd"/>
      <w:r w:rsidRPr="00371603">
        <w:rPr>
          <w:b/>
          <w:sz w:val="28"/>
          <w:szCs w:val="28"/>
          <w:lang w:eastAsia="ar-SA"/>
        </w:rPr>
        <w:t xml:space="preserve">  </w:t>
      </w:r>
      <w:proofErr w:type="spellStart"/>
      <w:proofErr w:type="gramStart"/>
      <w:r w:rsidRPr="00371603">
        <w:rPr>
          <w:b/>
          <w:sz w:val="28"/>
          <w:szCs w:val="28"/>
          <w:lang w:eastAsia="ar-SA"/>
        </w:rPr>
        <w:t>р</w:t>
      </w:r>
      <w:proofErr w:type="spellEnd"/>
      <w:proofErr w:type="gramEnd"/>
      <w:r w:rsidRPr="00371603">
        <w:rPr>
          <w:b/>
          <w:sz w:val="28"/>
          <w:szCs w:val="28"/>
          <w:lang w:eastAsia="ar-SA"/>
        </w:rPr>
        <w:t xml:space="preserve"> </w:t>
      </w:r>
    </w:p>
    <w:p w:rsidR="000F367F" w:rsidRPr="00371603" w:rsidRDefault="000F367F" w:rsidP="000F367F">
      <w:pPr>
        <w:widowControl w:val="0"/>
        <w:ind w:left="320"/>
        <w:jc w:val="center"/>
        <w:rPr>
          <w:b/>
          <w:sz w:val="28"/>
          <w:szCs w:val="28"/>
          <w:lang w:eastAsia="ar-SA"/>
        </w:rPr>
      </w:pPr>
      <w:r w:rsidRPr="00371603">
        <w:rPr>
          <w:b/>
          <w:sz w:val="28"/>
          <w:szCs w:val="28"/>
          <w:lang w:eastAsia="ar-SA"/>
        </w:rPr>
        <w:t xml:space="preserve">поставки </w:t>
      </w:r>
      <w:proofErr w:type="spellStart"/>
      <w:r w:rsidRPr="00371603">
        <w:rPr>
          <w:b/>
          <w:sz w:val="28"/>
          <w:szCs w:val="28"/>
          <w:lang w:eastAsia="ar-SA"/>
        </w:rPr>
        <w:t>фармацевтичної</w:t>
      </w:r>
      <w:proofErr w:type="spellEnd"/>
      <w:r w:rsidRPr="00371603">
        <w:rPr>
          <w:b/>
          <w:sz w:val="28"/>
          <w:szCs w:val="28"/>
          <w:lang w:eastAsia="ar-SA"/>
        </w:rPr>
        <w:t xml:space="preserve"> </w:t>
      </w:r>
      <w:proofErr w:type="spellStart"/>
      <w:r w:rsidRPr="00371603">
        <w:rPr>
          <w:b/>
          <w:sz w:val="28"/>
          <w:szCs w:val="28"/>
          <w:lang w:eastAsia="ar-SA"/>
        </w:rPr>
        <w:t>продукції</w:t>
      </w:r>
      <w:proofErr w:type="spellEnd"/>
      <w:r w:rsidRPr="00371603">
        <w:rPr>
          <w:b/>
          <w:sz w:val="28"/>
          <w:szCs w:val="28"/>
          <w:lang w:eastAsia="ar-SA"/>
        </w:rPr>
        <w:t xml:space="preserve"> </w:t>
      </w:r>
    </w:p>
    <w:p w:rsidR="000F367F" w:rsidRPr="00371603" w:rsidRDefault="000F367F" w:rsidP="000F367F">
      <w:pPr>
        <w:tabs>
          <w:tab w:val="left" w:pos="0"/>
        </w:tabs>
        <w:autoSpaceDE w:val="0"/>
        <w:autoSpaceDN w:val="0"/>
        <w:spacing w:after="0" w:line="240" w:lineRule="auto"/>
        <w:jc w:val="center"/>
        <w:rPr>
          <w:rFonts w:ascii="Times New Roman" w:hAnsi="Times New Roman"/>
          <w:b/>
          <w:caps/>
          <w:sz w:val="24"/>
          <w:szCs w:val="24"/>
        </w:rPr>
      </w:pPr>
    </w:p>
    <w:p w:rsidR="000F367F" w:rsidRPr="0042695E" w:rsidRDefault="000F367F" w:rsidP="000F367F">
      <w:pPr>
        <w:tabs>
          <w:tab w:val="left" w:pos="0"/>
        </w:tabs>
        <w:suppressAutoHyphens/>
        <w:spacing w:after="0" w:line="240" w:lineRule="auto"/>
        <w:rPr>
          <w:rFonts w:ascii="Times New Roman" w:hAnsi="Times New Roman"/>
          <w:b/>
          <w:color w:val="000000"/>
          <w:sz w:val="24"/>
          <w:szCs w:val="24"/>
          <w:lang w:val="uk-UA" w:eastAsia="uk-UA"/>
        </w:rPr>
      </w:pPr>
      <w:proofErr w:type="spellStart"/>
      <w:r w:rsidRPr="0042695E">
        <w:rPr>
          <w:rFonts w:ascii="Times New Roman" w:hAnsi="Times New Roman"/>
          <w:b/>
          <w:sz w:val="24"/>
          <w:szCs w:val="24"/>
          <w:lang w:val="uk-UA" w:eastAsia="ar-SA"/>
        </w:rPr>
        <w:t>м.Конотоп</w:t>
      </w:r>
      <w:proofErr w:type="spellEnd"/>
      <w:r w:rsidRPr="0042695E">
        <w:rPr>
          <w:rFonts w:ascii="Times New Roman" w:hAnsi="Times New Roman"/>
          <w:b/>
          <w:sz w:val="24"/>
          <w:szCs w:val="24"/>
          <w:lang w:val="uk-UA" w:eastAsia="ar-SA"/>
        </w:rPr>
        <w:t xml:space="preserve">                         </w:t>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sz w:val="24"/>
          <w:szCs w:val="24"/>
          <w:lang w:val="uk-UA" w:eastAsia="ar-SA"/>
        </w:rPr>
        <w:tab/>
      </w:r>
      <w:r w:rsidRPr="0042695E">
        <w:rPr>
          <w:rFonts w:ascii="Times New Roman" w:hAnsi="Times New Roman"/>
          <w:b/>
          <w:color w:val="000000"/>
          <w:sz w:val="24"/>
          <w:szCs w:val="24"/>
          <w:lang w:val="uk-UA" w:eastAsia="uk-UA"/>
        </w:rPr>
        <w:t xml:space="preserve">                           </w:t>
      </w:r>
      <w:r>
        <w:rPr>
          <w:rFonts w:ascii="Times New Roman" w:hAnsi="Times New Roman"/>
          <w:b/>
          <w:color w:val="000000"/>
          <w:sz w:val="24"/>
          <w:szCs w:val="24"/>
          <w:lang w:val="uk-UA" w:eastAsia="uk-UA"/>
        </w:rPr>
        <w:t xml:space="preserve">        </w:t>
      </w:r>
      <w:r w:rsidRPr="0042695E">
        <w:rPr>
          <w:rFonts w:ascii="Times New Roman" w:hAnsi="Times New Roman"/>
          <w:b/>
          <w:color w:val="000000"/>
          <w:sz w:val="24"/>
          <w:szCs w:val="24"/>
          <w:lang w:val="uk-UA" w:eastAsia="uk-UA"/>
        </w:rPr>
        <w:t xml:space="preserve">                 «№__________» </w:t>
      </w:r>
    </w:p>
    <w:p w:rsidR="000F367F" w:rsidRPr="0042695E" w:rsidRDefault="000F367F" w:rsidP="000F367F">
      <w:pPr>
        <w:tabs>
          <w:tab w:val="left" w:pos="0"/>
        </w:tabs>
        <w:suppressAutoHyphens/>
        <w:spacing w:after="0" w:line="240" w:lineRule="auto"/>
        <w:rPr>
          <w:rFonts w:ascii="Times New Roman" w:hAnsi="Times New Roman"/>
          <w:b/>
          <w:color w:val="000000"/>
          <w:sz w:val="24"/>
          <w:szCs w:val="24"/>
          <w:lang w:val="uk-UA" w:eastAsia="uk-UA"/>
        </w:rPr>
      </w:pPr>
    </w:p>
    <w:p w:rsidR="000F367F" w:rsidRPr="0042695E" w:rsidRDefault="000F367F" w:rsidP="000F367F">
      <w:pPr>
        <w:tabs>
          <w:tab w:val="left" w:pos="0"/>
        </w:tabs>
        <w:suppressAutoHyphens/>
        <w:spacing w:after="0" w:line="240" w:lineRule="auto"/>
        <w:rPr>
          <w:rFonts w:ascii="Times New Roman" w:hAnsi="Times New Roman"/>
          <w:b/>
          <w:color w:val="000000"/>
          <w:sz w:val="24"/>
          <w:szCs w:val="24"/>
          <w:lang w:val="uk-UA" w:eastAsia="uk-UA"/>
        </w:rPr>
      </w:pPr>
      <w:r w:rsidRPr="0042695E">
        <w:rPr>
          <w:rFonts w:ascii="Times New Roman" w:hAnsi="Times New Roman"/>
          <w:b/>
          <w:color w:val="000000"/>
          <w:sz w:val="24"/>
          <w:szCs w:val="24"/>
          <w:lang w:val="uk-UA" w:eastAsia="uk-UA"/>
        </w:rPr>
        <w:t>___________</w:t>
      </w:r>
      <w:r>
        <w:rPr>
          <w:rFonts w:ascii="Times New Roman" w:hAnsi="Times New Roman"/>
          <w:b/>
          <w:color w:val="000000"/>
          <w:sz w:val="24"/>
          <w:szCs w:val="24"/>
          <w:lang w:val="uk-UA" w:eastAsia="uk-UA"/>
        </w:rPr>
        <w:t>______</w:t>
      </w:r>
      <w:r w:rsidRPr="0042695E">
        <w:rPr>
          <w:rFonts w:ascii="Times New Roman" w:hAnsi="Times New Roman"/>
          <w:b/>
          <w:color w:val="000000"/>
          <w:sz w:val="24"/>
          <w:szCs w:val="24"/>
          <w:lang w:val="uk-UA" w:eastAsia="uk-UA"/>
        </w:rPr>
        <w:t>__202</w:t>
      </w:r>
      <w:r>
        <w:rPr>
          <w:rFonts w:ascii="Times New Roman" w:hAnsi="Times New Roman"/>
          <w:b/>
          <w:color w:val="000000"/>
          <w:sz w:val="24"/>
          <w:szCs w:val="24"/>
          <w:lang w:val="uk-UA" w:eastAsia="uk-UA"/>
        </w:rPr>
        <w:t>4</w:t>
      </w:r>
      <w:r w:rsidRPr="0042695E">
        <w:rPr>
          <w:rFonts w:ascii="Times New Roman" w:hAnsi="Times New Roman"/>
          <w:b/>
          <w:color w:val="000000"/>
          <w:sz w:val="24"/>
          <w:szCs w:val="24"/>
          <w:lang w:val="uk-UA" w:eastAsia="uk-UA"/>
        </w:rPr>
        <w:t xml:space="preserve"> року</w:t>
      </w:r>
    </w:p>
    <w:p w:rsidR="000F367F" w:rsidRPr="0042695E" w:rsidRDefault="000F367F" w:rsidP="000F367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0F367F" w:rsidRPr="00D72CD9" w:rsidRDefault="000F367F" w:rsidP="000F367F">
      <w:pPr>
        <w:suppressAutoHyphens/>
        <w:spacing w:after="120" w:line="240" w:lineRule="auto"/>
        <w:jc w:val="both"/>
        <w:rPr>
          <w:rFonts w:ascii="Times New Roman" w:hAnsi="Times New Roman"/>
          <w:lang w:val="uk-UA" w:eastAsia="ar-SA"/>
        </w:rPr>
      </w:pPr>
      <w:r w:rsidRPr="00D72CD9">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D72CD9">
        <w:rPr>
          <w:rFonts w:ascii="Times New Roman" w:hAnsi="Times New Roman"/>
          <w:b/>
          <w:sz w:val="24"/>
          <w:szCs w:val="24"/>
          <w:lang w:val="uk-UA" w:eastAsia="ar-SA"/>
        </w:rPr>
        <w:t xml:space="preserve">  </w:t>
      </w:r>
      <w:r w:rsidRPr="00D72CD9">
        <w:rPr>
          <w:rFonts w:ascii="Times New Roman" w:hAnsi="Times New Roman"/>
          <w:sz w:val="24"/>
          <w:szCs w:val="24"/>
          <w:lang w:val="uk-UA" w:eastAsia="ar-SA"/>
        </w:rPr>
        <w:t xml:space="preserve">в особі </w:t>
      </w:r>
      <w:proofErr w:type="spellStart"/>
      <w:r>
        <w:rPr>
          <w:rFonts w:ascii="Times New Roman" w:hAnsi="Times New Roman"/>
          <w:sz w:val="24"/>
          <w:szCs w:val="24"/>
          <w:lang w:val="uk-UA" w:eastAsia="ar-SA"/>
        </w:rPr>
        <w:t>в.о</w:t>
      </w:r>
      <w:proofErr w:type="spellEnd"/>
      <w:r>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директора </w:t>
      </w:r>
      <w:proofErr w:type="spellStart"/>
      <w:r w:rsidRPr="00D72CD9">
        <w:rPr>
          <w:rFonts w:ascii="Times New Roman" w:hAnsi="Times New Roman"/>
          <w:b/>
          <w:sz w:val="24"/>
          <w:szCs w:val="24"/>
          <w:lang w:val="uk-UA" w:eastAsia="ar-SA"/>
        </w:rPr>
        <w:t>Демехи</w:t>
      </w:r>
      <w:proofErr w:type="spellEnd"/>
      <w:r w:rsidRPr="00D72CD9">
        <w:rPr>
          <w:rFonts w:ascii="Times New Roman" w:hAnsi="Times New Roman"/>
          <w:b/>
          <w:sz w:val="24"/>
          <w:szCs w:val="24"/>
          <w:lang w:val="uk-UA" w:eastAsia="ar-SA"/>
        </w:rPr>
        <w:t xml:space="preserve"> Наталії Іванівни</w:t>
      </w:r>
      <w:r w:rsidRPr="00D72CD9">
        <w:rPr>
          <w:rFonts w:ascii="Times New Roman" w:hAnsi="Times New Roman"/>
          <w:sz w:val="24"/>
          <w:szCs w:val="24"/>
          <w:lang w:val="uk-UA" w:eastAsia="ar-SA"/>
        </w:rPr>
        <w:t xml:space="preserve">, що діє на підставі </w:t>
      </w:r>
      <w:r w:rsidRPr="00D72CD9">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D72CD9">
        <w:rPr>
          <w:rFonts w:ascii="Times New Roman" w:hAnsi="Times New Roman"/>
          <w:sz w:val="24"/>
          <w:szCs w:val="24"/>
          <w:lang w:val="uk-UA" w:eastAsia="ar-SA"/>
        </w:rPr>
        <w:t xml:space="preserve"> (</w:t>
      </w:r>
      <w:r w:rsidRPr="00D72CD9">
        <w:rPr>
          <w:rFonts w:ascii="Times New Roman" w:hAnsi="Times New Roman"/>
          <w:b/>
          <w:sz w:val="24"/>
          <w:szCs w:val="24"/>
          <w:lang w:val="uk-UA" w:eastAsia="ar-SA"/>
        </w:rPr>
        <w:t>далі – Замовник</w:t>
      </w:r>
      <w:r>
        <w:rPr>
          <w:rFonts w:ascii="Times New Roman" w:hAnsi="Times New Roman"/>
          <w:b/>
          <w:sz w:val="24"/>
          <w:szCs w:val="24"/>
          <w:lang w:val="uk-UA" w:eastAsia="ar-SA"/>
        </w:rPr>
        <w:t>, Покупець</w:t>
      </w:r>
      <w:r w:rsidRPr="00D72CD9">
        <w:rPr>
          <w:rFonts w:ascii="Times New Roman" w:hAnsi="Times New Roman"/>
          <w:b/>
          <w:sz w:val="24"/>
          <w:szCs w:val="24"/>
          <w:lang w:val="uk-UA" w:eastAsia="ar-SA"/>
        </w:rPr>
        <w:t>)</w:t>
      </w:r>
      <w:r w:rsidRPr="00D72CD9">
        <w:rPr>
          <w:rFonts w:ascii="Times New Roman" w:hAnsi="Times New Roman"/>
          <w:sz w:val="24"/>
          <w:szCs w:val="24"/>
          <w:lang w:val="uk-UA" w:eastAsia="ar-SA"/>
        </w:rPr>
        <w:t>, з однієї сторони, та ________</w:t>
      </w:r>
      <w:r w:rsidRPr="00D72CD9">
        <w:rPr>
          <w:rFonts w:ascii="Times New Roman" w:hAnsi="Times New Roman"/>
          <w:lang w:val="uk-UA" w:eastAsia="ar-SA"/>
        </w:rPr>
        <w:t xml:space="preserve">________________________________________________________________________                                                    </w:t>
      </w:r>
    </w:p>
    <w:p w:rsidR="000F367F" w:rsidRPr="00D72CD9" w:rsidRDefault="000F367F" w:rsidP="000F367F">
      <w:pPr>
        <w:suppressAutoHyphens/>
        <w:spacing w:after="0" w:line="240" w:lineRule="auto"/>
        <w:jc w:val="center"/>
        <w:rPr>
          <w:rFonts w:ascii="Times New Roman" w:hAnsi="Times New Roman"/>
          <w:sz w:val="16"/>
          <w:szCs w:val="16"/>
          <w:lang w:val="uk-UA" w:eastAsia="ar-SA"/>
        </w:rPr>
      </w:pPr>
      <w:r w:rsidRPr="00D72CD9">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0F367F" w:rsidRPr="00D72CD9" w:rsidRDefault="000F367F" w:rsidP="000F367F">
      <w:pPr>
        <w:suppressAutoHyphens/>
        <w:spacing w:after="120" w:line="240" w:lineRule="auto"/>
        <w:jc w:val="center"/>
        <w:rPr>
          <w:rFonts w:ascii="Times New Roman" w:hAnsi="Times New Roman"/>
          <w:lang w:val="uk-UA" w:eastAsia="ar-SA"/>
        </w:rPr>
      </w:pPr>
      <w:r w:rsidRPr="00D72CD9">
        <w:rPr>
          <w:rFonts w:ascii="Times New Roman" w:hAnsi="Times New Roman"/>
          <w:sz w:val="24"/>
          <w:szCs w:val="24"/>
          <w:lang w:val="uk-UA" w:eastAsia="ar-SA"/>
        </w:rPr>
        <w:t>в особі</w:t>
      </w:r>
      <w:r w:rsidRPr="00D72CD9">
        <w:rPr>
          <w:rFonts w:ascii="Times New Roman" w:hAnsi="Times New Roman"/>
          <w:lang w:val="uk-UA" w:eastAsia="ar-SA"/>
        </w:rPr>
        <w:t>__________________________________________________________________________,</w:t>
      </w:r>
    </w:p>
    <w:p w:rsidR="000F367F" w:rsidRPr="00D72CD9" w:rsidRDefault="000F367F" w:rsidP="000F367F">
      <w:pPr>
        <w:suppressAutoHyphens/>
        <w:spacing w:after="120" w:line="240" w:lineRule="auto"/>
        <w:jc w:val="center"/>
        <w:rPr>
          <w:rFonts w:ascii="Times New Roman" w:hAnsi="Times New Roman"/>
          <w:sz w:val="16"/>
          <w:szCs w:val="16"/>
          <w:lang w:val="uk-UA" w:eastAsia="ar-SA"/>
        </w:rPr>
      </w:pPr>
      <w:r w:rsidRPr="00D72CD9">
        <w:rPr>
          <w:rFonts w:ascii="Times New Roman" w:hAnsi="Times New Roman"/>
          <w:sz w:val="18"/>
          <w:szCs w:val="18"/>
          <w:lang w:val="uk-UA" w:eastAsia="ar-SA"/>
        </w:rPr>
        <w:t xml:space="preserve">         </w:t>
      </w:r>
      <w:r w:rsidRPr="00D72CD9">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0F367F" w:rsidRPr="00D72CD9" w:rsidRDefault="000F367F" w:rsidP="000F367F">
      <w:pPr>
        <w:suppressAutoHyphens/>
        <w:spacing w:after="120" w:line="240" w:lineRule="auto"/>
        <w:jc w:val="center"/>
        <w:rPr>
          <w:rFonts w:ascii="Times New Roman" w:hAnsi="Times New Roman"/>
          <w:lang w:val="uk-UA" w:eastAsia="ar-SA"/>
        </w:rPr>
      </w:pPr>
      <w:r w:rsidRPr="00D72CD9">
        <w:rPr>
          <w:rFonts w:ascii="Times New Roman" w:hAnsi="Times New Roman"/>
          <w:b/>
          <w:lang w:val="uk-UA" w:eastAsia="ar-SA"/>
        </w:rPr>
        <w:t>(</w:t>
      </w:r>
      <w:r w:rsidRPr="00D72CD9">
        <w:rPr>
          <w:rFonts w:ascii="Times New Roman" w:hAnsi="Times New Roman"/>
          <w:b/>
          <w:sz w:val="24"/>
          <w:szCs w:val="24"/>
          <w:lang w:val="uk-UA" w:eastAsia="ar-SA"/>
        </w:rPr>
        <w:t>далі – Постачальник)</w:t>
      </w:r>
      <w:r w:rsidRPr="00D72CD9">
        <w:rPr>
          <w:rFonts w:ascii="Times New Roman" w:hAnsi="Times New Roman"/>
          <w:sz w:val="24"/>
          <w:szCs w:val="24"/>
          <w:lang w:val="uk-UA" w:eastAsia="ar-SA"/>
        </w:rPr>
        <w:t xml:space="preserve">, </w:t>
      </w:r>
      <w:proofErr w:type="spellStart"/>
      <w:r w:rsidRPr="00D72CD9">
        <w:rPr>
          <w:rFonts w:ascii="Times New Roman" w:hAnsi="Times New Roman"/>
          <w:sz w:val="24"/>
          <w:szCs w:val="24"/>
          <w:lang w:eastAsia="ar-SA"/>
        </w:rPr>
        <w:t>що</w:t>
      </w:r>
      <w:proofErr w:type="spellEnd"/>
      <w:r w:rsidRPr="00D72CD9">
        <w:rPr>
          <w:rFonts w:ascii="Times New Roman" w:hAnsi="Times New Roman"/>
          <w:sz w:val="24"/>
          <w:szCs w:val="24"/>
          <w:lang w:eastAsia="ar-SA"/>
        </w:rPr>
        <w:t xml:space="preserve"> </w:t>
      </w:r>
      <w:proofErr w:type="spellStart"/>
      <w:r w:rsidRPr="00D72CD9">
        <w:rPr>
          <w:rFonts w:ascii="Times New Roman" w:hAnsi="Times New Roman"/>
          <w:sz w:val="24"/>
          <w:szCs w:val="24"/>
          <w:lang w:eastAsia="ar-SA"/>
        </w:rPr>
        <w:t>діє</w:t>
      </w:r>
      <w:proofErr w:type="spellEnd"/>
      <w:r w:rsidRPr="00D72CD9">
        <w:rPr>
          <w:rFonts w:ascii="Times New Roman" w:hAnsi="Times New Roman"/>
          <w:sz w:val="24"/>
          <w:szCs w:val="24"/>
          <w:lang w:eastAsia="ar-SA"/>
        </w:rPr>
        <w:t xml:space="preserve"> на </w:t>
      </w:r>
      <w:proofErr w:type="spellStart"/>
      <w:r w:rsidRPr="00D72CD9">
        <w:rPr>
          <w:rFonts w:ascii="Times New Roman" w:hAnsi="Times New Roman"/>
          <w:sz w:val="24"/>
          <w:szCs w:val="24"/>
          <w:lang w:eastAsia="ar-SA"/>
        </w:rPr>
        <w:t>підставі</w:t>
      </w:r>
      <w:proofErr w:type="spellEnd"/>
      <w:r w:rsidRPr="00D72CD9">
        <w:rPr>
          <w:rFonts w:ascii="Times New Roman" w:hAnsi="Times New Roman"/>
          <w:lang w:eastAsia="ar-SA"/>
        </w:rPr>
        <w:t xml:space="preserve"> ________________________________________________</w:t>
      </w:r>
      <w:r w:rsidRPr="00D72CD9">
        <w:rPr>
          <w:rFonts w:ascii="Times New Roman" w:hAnsi="Times New Roman"/>
          <w:lang w:val="uk-UA" w:eastAsia="ar-SA"/>
        </w:rPr>
        <w:t>___________________________________</w:t>
      </w:r>
      <w:r w:rsidRPr="00D72CD9">
        <w:rPr>
          <w:rFonts w:ascii="Times New Roman" w:hAnsi="Times New Roman"/>
          <w:lang w:eastAsia="ar-SA"/>
        </w:rPr>
        <w:t>____</w:t>
      </w:r>
    </w:p>
    <w:p w:rsidR="000F367F" w:rsidRPr="00D72CD9" w:rsidRDefault="000F367F" w:rsidP="000F367F">
      <w:pPr>
        <w:suppressAutoHyphens/>
        <w:jc w:val="both"/>
        <w:rPr>
          <w:rFonts w:ascii="Times New Roman" w:hAnsi="Times New Roman"/>
          <w:sz w:val="24"/>
          <w:szCs w:val="24"/>
          <w:lang w:val="uk-UA" w:eastAsia="ar-SA"/>
        </w:rPr>
      </w:pPr>
      <w:r w:rsidRPr="00442F95">
        <w:rPr>
          <w:rFonts w:ascii="Times New Roman" w:hAnsi="Times New Roman"/>
          <w:sz w:val="24"/>
          <w:szCs w:val="24"/>
          <w:lang w:val="uk-UA" w:eastAsia="ar-SA"/>
        </w:rPr>
        <w:t>з іншої  сторони</w:t>
      </w:r>
      <w:r w:rsidRPr="00D72CD9">
        <w:rPr>
          <w:rFonts w:ascii="Times New Roman" w:hAnsi="Times New Roman"/>
          <w:sz w:val="24"/>
          <w:szCs w:val="24"/>
          <w:lang w:val="uk-UA" w:eastAsia="ar-SA"/>
        </w:rPr>
        <w:t xml:space="preserve"> </w:t>
      </w:r>
      <w:r w:rsidRPr="00442F95">
        <w:rPr>
          <w:rFonts w:ascii="Times New Roman" w:hAnsi="Times New Roman"/>
          <w:sz w:val="24"/>
          <w:szCs w:val="24"/>
          <w:lang w:val="uk-UA" w:eastAsia="ar-SA"/>
        </w:rPr>
        <w:t xml:space="preserve"> </w:t>
      </w:r>
      <w:r w:rsidRPr="00442F95">
        <w:rPr>
          <w:rFonts w:ascii="Times New Roman" w:hAnsi="Times New Roman"/>
          <w:b/>
          <w:sz w:val="24"/>
          <w:szCs w:val="24"/>
          <w:lang w:val="uk-UA" w:eastAsia="ar-SA"/>
        </w:rPr>
        <w:t>(</w:t>
      </w:r>
      <w:r w:rsidRPr="00D72CD9">
        <w:rPr>
          <w:rFonts w:ascii="Times New Roman" w:hAnsi="Times New Roman"/>
          <w:b/>
          <w:sz w:val="24"/>
          <w:szCs w:val="24"/>
          <w:lang w:val="uk-UA" w:eastAsia="ar-SA"/>
        </w:rPr>
        <w:t>разом</w:t>
      </w:r>
      <w:r w:rsidRPr="00442F95">
        <w:rPr>
          <w:rFonts w:ascii="Times New Roman" w:hAnsi="Times New Roman"/>
          <w:b/>
          <w:sz w:val="24"/>
          <w:szCs w:val="24"/>
          <w:lang w:val="uk-UA" w:eastAsia="ar-SA"/>
        </w:rPr>
        <w:t xml:space="preserve"> - Сторони)</w:t>
      </w:r>
      <w:r w:rsidRPr="00442F95">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керуючись Цивільним та </w:t>
      </w:r>
      <w:r>
        <w:rPr>
          <w:rFonts w:ascii="Times New Roman" w:hAnsi="Times New Roman"/>
          <w:sz w:val="24"/>
          <w:szCs w:val="24"/>
          <w:lang w:val="uk-UA" w:eastAsia="ar-SA"/>
        </w:rPr>
        <w:t xml:space="preserve">Господарським кодексами України з урахуванням положень статті 41 Закону </w:t>
      </w:r>
      <w:r w:rsidRPr="00D72CD9">
        <w:rPr>
          <w:rFonts w:ascii="Times New Roman" w:hAnsi="Times New Roman"/>
          <w:sz w:val="24"/>
          <w:szCs w:val="24"/>
          <w:lang w:val="uk-UA" w:eastAsia="ar-SA"/>
        </w:rPr>
        <w:t xml:space="preserve">України «Про публічні закупівлі» </w:t>
      </w:r>
      <w:r>
        <w:rPr>
          <w:rFonts w:ascii="Times New Roman" w:hAnsi="Times New Roman"/>
          <w:sz w:val="24"/>
          <w:szCs w:val="24"/>
          <w:lang w:val="uk-UA" w:eastAsia="ar-SA"/>
        </w:rPr>
        <w:t xml:space="preserve"> та особливостей здійснення публічних закупівель </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товарів, робіт і послуг для замовників, передбачених </w:t>
      </w:r>
      <w:r w:rsidRPr="00D72CD9">
        <w:rPr>
          <w:rFonts w:ascii="Times New Roman" w:hAnsi="Times New Roman"/>
          <w:sz w:val="24"/>
          <w:szCs w:val="24"/>
          <w:lang w:val="uk-UA" w:eastAsia="ar-SA"/>
        </w:rPr>
        <w:t>Законом</w:t>
      </w:r>
      <w:r>
        <w:rPr>
          <w:rFonts w:ascii="Times New Roman" w:hAnsi="Times New Roman"/>
          <w:sz w:val="24"/>
          <w:szCs w:val="24"/>
          <w:lang w:val="uk-UA" w:eastAsia="ar-SA"/>
        </w:rPr>
        <w:t xml:space="preserve"> України «Про публічні закупівлі» </w:t>
      </w:r>
      <w:r w:rsidRPr="00442F95">
        <w:rPr>
          <w:rFonts w:ascii="Times New Roman" w:hAnsi="Times New Roman"/>
          <w:sz w:val="24"/>
          <w:szCs w:val="24"/>
          <w:lang w:val="uk-UA" w:eastAsia="ar-SA"/>
        </w:rPr>
        <w:t>уклали даний Договір про наступне</w:t>
      </w:r>
      <w:r w:rsidRPr="00D72CD9">
        <w:rPr>
          <w:rFonts w:ascii="Times New Roman" w:hAnsi="Times New Roman"/>
          <w:sz w:val="24"/>
          <w:szCs w:val="24"/>
          <w:lang w:val="uk-UA" w:eastAsia="ar-SA"/>
        </w:rPr>
        <w:t xml:space="preserve"> </w:t>
      </w:r>
      <w:r w:rsidRPr="00C5411F">
        <w:rPr>
          <w:rFonts w:ascii="Times New Roman" w:hAnsi="Times New Roman"/>
          <w:b/>
          <w:sz w:val="24"/>
          <w:szCs w:val="24"/>
          <w:lang w:val="uk-UA" w:eastAsia="ar-SA"/>
        </w:rPr>
        <w:t>(далі – Договір):</w:t>
      </w:r>
    </w:p>
    <w:p w:rsidR="000F367F" w:rsidRPr="0042695E" w:rsidRDefault="000F367F" w:rsidP="000F367F">
      <w:pPr>
        <w:tabs>
          <w:tab w:val="left" w:pos="284"/>
          <w:tab w:val="left" w:pos="113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 Предмет договору</w:t>
      </w:r>
    </w:p>
    <w:p w:rsidR="000F367F" w:rsidRPr="0042695E" w:rsidRDefault="000F367F" w:rsidP="000F367F">
      <w:pPr>
        <w:tabs>
          <w:tab w:val="left" w:pos="284"/>
          <w:tab w:val="left" w:pos="1134"/>
        </w:tabs>
        <w:suppressAutoHyphens/>
        <w:spacing w:after="0" w:line="240" w:lineRule="auto"/>
        <w:jc w:val="center"/>
        <w:rPr>
          <w:rFonts w:ascii="Times New Roman" w:hAnsi="Times New Roman"/>
          <w:b/>
          <w:sz w:val="24"/>
          <w:szCs w:val="24"/>
          <w:lang w:val="uk-UA" w:eastAsia="ar-SA"/>
        </w:rPr>
      </w:pPr>
    </w:p>
    <w:p w:rsidR="000F367F" w:rsidRDefault="000F367F" w:rsidP="000F367F">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1.1. Постачальник зобов’язується у погоджений спільно із Замовником строк, але не пізніше 3</w:t>
      </w:r>
      <w:r w:rsidR="002155C3">
        <w:rPr>
          <w:rFonts w:ascii="Times New Roman" w:hAnsi="Times New Roman"/>
          <w:sz w:val="24"/>
          <w:szCs w:val="24"/>
          <w:lang w:val="uk-UA"/>
        </w:rPr>
        <w:t>1</w:t>
      </w:r>
      <w:r>
        <w:rPr>
          <w:rFonts w:ascii="Times New Roman" w:hAnsi="Times New Roman"/>
          <w:sz w:val="24"/>
          <w:szCs w:val="24"/>
          <w:lang w:val="uk-UA"/>
        </w:rPr>
        <w:t xml:space="preserve"> </w:t>
      </w:r>
      <w:r w:rsidR="002155C3">
        <w:rPr>
          <w:rFonts w:ascii="Times New Roman" w:hAnsi="Times New Roman"/>
          <w:sz w:val="24"/>
          <w:szCs w:val="24"/>
          <w:lang w:val="uk-UA"/>
        </w:rPr>
        <w:t>травня</w:t>
      </w:r>
      <w:r>
        <w:rPr>
          <w:rFonts w:ascii="Times New Roman" w:hAnsi="Times New Roman"/>
          <w:sz w:val="24"/>
          <w:szCs w:val="24"/>
          <w:lang w:val="uk-UA"/>
        </w:rPr>
        <w:t xml:space="preserve"> 2024 року, поставити та передати у власність Замовникові визначений цим договором товар, кількість, асортимент та ціна якого зазначені в специфікації до цього Договору (додаток №1 до Договору), а замовник – прийняти та оплатити цей товар. Специфікація додається до цього Договору і є його невід’ємною частиною. </w:t>
      </w:r>
    </w:p>
    <w:p w:rsidR="000F367F" w:rsidRPr="00C601D3" w:rsidRDefault="000F367F" w:rsidP="000F367F">
      <w:pPr>
        <w:spacing w:after="0" w:line="240" w:lineRule="auto"/>
        <w:jc w:val="both"/>
        <w:rPr>
          <w:rFonts w:ascii="Times New Roman" w:hAnsi="Times New Roman"/>
          <w:sz w:val="24"/>
          <w:szCs w:val="24"/>
          <w:lang w:val="uk-UA"/>
        </w:rPr>
      </w:pPr>
      <w:r w:rsidRPr="00B26D51">
        <w:rPr>
          <w:rFonts w:ascii="Times New Roman" w:hAnsi="Times New Roman"/>
          <w:sz w:val="24"/>
          <w:szCs w:val="24"/>
          <w:lang w:val="uk-UA"/>
        </w:rPr>
        <w:t xml:space="preserve">1.2. </w:t>
      </w:r>
      <w:r>
        <w:rPr>
          <w:rFonts w:ascii="Times New Roman" w:hAnsi="Times New Roman"/>
          <w:sz w:val="24"/>
          <w:szCs w:val="24"/>
          <w:lang w:val="uk-UA"/>
        </w:rPr>
        <w:t>Предмет договору:</w:t>
      </w:r>
      <w:r w:rsidRPr="00732C85">
        <w:rPr>
          <w:rFonts w:ascii="Times New Roman" w:hAnsi="Times New Roman"/>
          <w:b/>
          <w:sz w:val="24"/>
          <w:szCs w:val="24"/>
          <w:lang w:val="uk-UA"/>
        </w:rPr>
        <w:t xml:space="preserve"> </w:t>
      </w:r>
      <w:r>
        <w:rPr>
          <w:rFonts w:ascii="Times New Roman" w:hAnsi="Times New Roman"/>
          <w:b/>
          <w:sz w:val="24"/>
          <w:szCs w:val="24"/>
          <w:lang w:val="uk-UA"/>
        </w:rPr>
        <w:t xml:space="preserve">Фармацевтична продукція (Лікарські засоби – 32 найменування в загальній кількості 433 одиниці), </w:t>
      </w:r>
      <w:r w:rsidRPr="00C601D3">
        <w:rPr>
          <w:rFonts w:ascii="Times New Roman" w:hAnsi="Times New Roman"/>
          <w:sz w:val="24"/>
          <w:szCs w:val="24"/>
          <w:lang w:val="uk-UA"/>
        </w:rPr>
        <w:t xml:space="preserve">далі по тексту – </w:t>
      </w:r>
      <w:r>
        <w:rPr>
          <w:rFonts w:ascii="Times New Roman" w:hAnsi="Times New Roman"/>
          <w:sz w:val="24"/>
          <w:szCs w:val="24"/>
          <w:lang w:val="uk-UA"/>
        </w:rPr>
        <w:t>Т</w:t>
      </w:r>
      <w:r w:rsidRPr="00C601D3">
        <w:rPr>
          <w:rFonts w:ascii="Times New Roman" w:hAnsi="Times New Roman"/>
          <w:sz w:val="24"/>
          <w:szCs w:val="24"/>
          <w:lang w:val="uk-UA"/>
        </w:rPr>
        <w:t>овар</w:t>
      </w:r>
      <w:r>
        <w:rPr>
          <w:rFonts w:ascii="Times New Roman" w:hAnsi="Times New Roman"/>
          <w:sz w:val="24"/>
          <w:szCs w:val="24"/>
          <w:lang w:val="uk-UA"/>
        </w:rPr>
        <w:t>, Фармацевтична продукція або Лікарські засоби</w:t>
      </w:r>
      <w:r w:rsidRPr="00C601D3">
        <w:rPr>
          <w:rFonts w:ascii="Times New Roman" w:hAnsi="Times New Roman"/>
          <w:sz w:val="24"/>
          <w:szCs w:val="24"/>
          <w:lang w:val="uk-UA"/>
        </w:rPr>
        <w:t>.</w:t>
      </w:r>
    </w:p>
    <w:p w:rsidR="000F367F" w:rsidRDefault="000F367F" w:rsidP="000F367F">
      <w:pPr>
        <w:suppressAutoHyphens/>
        <w:spacing w:after="0" w:line="240" w:lineRule="auto"/>
        <w:jc w:val="both"/>
        <w:rPr>
          <w:rFonts w:ascii="Times New Roman" w:hAnsi="Times New Roman"/>
          <w:sz w:val="24"/>
          <w:szCs w:val="24"/>
          <w:lang w:val="uk-UA"/>
        </w:rPr>
      </w:pPr>
    </w:p>
    <w:p w:rsidR="000F367F" w:rsidRDefault="000F367F" w:rsidP="000F367F">
      <w:pPr>
        <w:suppressAutoHyphens/>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1.3. Детальна інформація про лікарські засоби, що закуповуються за цим Договором ( найменування, характеристики, кількість в розрізі щодо кожного (окремого) найменування лікарського засобу), їх ціна й загальна вартість Товару, зазначаються Сторонами в Специфікації до Договору, що є невід’ємною його частиною.  </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rPr>
        <w:t>1.</w:t>
      </w:r>
      <w:r>
        <w:rPr>
          <w:rFonts w:ascii="Times New Roman" w:hAnsi="Times New Roman"/>
          <w:sz w:val="24"/>
          <w:szCs w:val="24"/>
          <w:lang w:val="uk-UA"/>
        </w:rPr>
        <w:t>4</w:t>
      </w:r>
      <w:r w:rsidRPr="0042695E">
        <w:rPr>
          <w:rFonts w:ascii="Times New Roman" w:hAnsi="Times New Roman"/>
          <w:sz w:val="24"/>
          <w:szCs w:val="24"/>
          <w:lang w:val="uk-UA"/>
        </w:rPr>
        <w:t>. Місце поставки товарів:</w:t>
      </w:r>
      <w:r w:rsidRPr="0042695E">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вул. Паризької комуни, 30.    </w:t>
      </w:r>
    </w:p>
    <w:p w:rsidR="000F367F" w:rsidRDefault="000F367F" w:rsidP="000F367F">
      <w:pPr>
        <w:suppressAutoHyphens/>
        <w:spacing w:after="120" w:line="240" w:lineRule="auto"/>
        <w:jc w:val="both"/>
        <w:rPr>
          <w:rFonts w:ascii="Times New Roman" w:eastAsia="Times New Roman" w:hAnsi="Times New Roman"/>
          <w:b/>
          <w:sz w:val="24"/>
          <w:szCs w:val="24"/>
          <w:lang w:val="uk-UA" w:eastAsia="ru-RU"/>
        </w:rPr>
      </w:pPr>
      <w:r w:rsidRPr="0042695E">
        <w:rPr>
          <w:rFonts w:ascii="Times New Roman" w:hAnsi="Times New Roman"/>
          <w:sz w:val="24"/>
          <w:szCs w:val="24"/>
          <w:lang w:val="uk-UA" w:eastAsia="ar-SA"/>
        </w:rPr>
        <w:t>1.</w:t>
      </w:r>
      <w:r>
        <w:rPr>
          <w:rFonts w:ascii="Times New Roman" w:hAnsi="Times New Roman"/>
          <w:sz w:val="24"/>
          <w:szCs w:val="24"/>
          <w:lang w:val="uk-UA" w:eastAsia="ar-SA"/>
        </w:rPr>
        <w:t>5</w:t>
      </w:r>
      <w:r w:rsidRPr="0042695E">
        <w:rPr>
          <w:rFonts w:ascii="Times New Roman" w:hAnsi="Times New Roman"/>
          <w:sz w:val="24"/>
          <w:szCs w:val="24"/>
          <w:lang w:val="uk-UA" w:eastAsia="ar-SA"/>
        </w:rPr>
        <w:t>.Обсяг</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Pr>
          <w:rFonts w:ascii="Times New Roman" w:eastAsia="Times New Roman" w:hAnsi="Times New Roman"/>
          <w:b/>
          <w:sz w:val="24"/>
          <w:szCs w:val="24"/>
          <w:lang w:val="uk-UA" w:eastAsia="ru-RU"/>
        </w:rPr>
        <w:t>32 найменування фармацевтичної продукції в загальній кількості 433 одиниці).</w:t>
      </w:r>
    </w:p>
    <w:p w:rsidR="000F367F" w:rsidRDefault="000F367F" w:rsidP="000F367F">
      <w:pPr>
        <w:suppressAutoHyphens/>
        <w:spacing w:after="120" w:line="240" w:lineRule="auto"/>
        <w:jc w:val="both"/>
        <w:rPr>
          <w:rFonts w:ascii="Times New Roman" w:hAnsi="Times New Roman"/>
          <w:b/>
          <w:sz w:val="24"/>
          <w:szCs w:val="24"/>
          <w:lang w:val="uk-UA"/>
        </w:rPr>
      </w:pPr>
      <w:r w:rsidRPr="0042695E">
        <w:rPr>
          <w:rFonts w:ascii="Times New Roman" w:hAnsi="Times New Roman"/>
          <w:sz w:val="24"/>
          <w:szCs w:val="24"/>
          <w:lang w:val="uk-UA" w:eastAsia="ar-SA"/>
        </w:rPr>
        <w:t>1.</w:t>
      </w:r>
      <w:r>
        <w:rPr>
          <w:rFonts w:ascii="Times New Roman" w:hAnsi="Times New Roman"/>
          <w:sz w:val="24"/>
          <w:szCs w:val="24"/>
          <w:lang w:val="uk-UA" w:eastAsia="ar-SA"/>
        </w:rPr>
        <w:t>6</w:t>
      </w:r>
      <w:r w:rsidRPr="0042695E">
        <w:rPr>
          <w:rFonts w:ascii="Times New Roman" w:hAnsi="Times New Roman"/>
          <w:sz w:val="24"/>
          <w:szCs w:val="24"/>
          <w:lang w:val="uk-UA" w:eastAsia="ar-SA"/>
        </w:rPr>
        <w:t>. Строк</w:t>
      </w:r>
      <w:r>
        <w:rPr>
          <w:rFonts w:ascii="Times New Roman" w:hAnsi="Times New Roman"/>
          <w:sz w:val="24"/>
          <w:szCs w:val="24"/>
          <w:lang w:val="uk-UA" w:eastAsia="ar-SA"/>
        </w:rPr>
        <w:t>и</w:t>
      </w:r>
      <w:r w:rsidRPr="0042695E">
        <w:rPr>
          <w:rFonts w:ascii="Times New Roman" w:hAnsi="Times New Roman"/>
          <w:sz w:val="24"/>
          <w:szCs w:val="24"/>
          <w:lang w:val="uk-UA" w:eastAsia="ar-SA"/>
        </w:rPr>
        <w:t xml:space="preserve"> поставки: </w:t>
      </w:r>
      <w:r>
        <w:rPr>
          <w:rFonts w:ascii="Times New Roman" w:hAnsi="Times New Roman"/>
          <w:b/>
          <w:sz w:val="24"/>
          <w:szCs w:val="24"/>
          <w:lang w:val="uk-UA" w:eastAsia="ar-SA"/>
        </w:rPr>
        <w:t>не пізніше</w:t>
      </w:r>
      <w:r w:rsidRPr="002E6A4C">
        <w:rPr>
          <w:rFonts w:ascii="Times New Roman" w:hAnsi="Times New Roman"/>
          <w:b/>
          <w:sz w:val="24"/>
          <w:szCs w:val="24"/>
          <w:lang w:val="uk-UA" w:eastAsia="ar-SA"/>
        </w:rPr>
        <w:t xml:space="preserve"> 3</w:t>
      </w:r>
      <w:r>
        <w:rPr>
          <w:rFonts w:ascii="Times New Roman" w:hAnsi="Times New Roman"/>
          <w:b/>
          <w:sz w:val="24"/>
          <w:szCs w:val="24"/>
          <w:lang w:val="uk-UA" w:eastAsia="ar-SA"/>
        </w:rPr>
        <w:t>1</w:t>
      </w:r>
      <w:r w:rsidRPr="002E6A4C">
        <w:rPr>
          <w:rFonts w:ascii="Times New Roman" w:hAnsi="Times New Roman"/>
          <w:b/>
          <w:sz w:val="24"/>
          <w:szCs w:val="24"/>
          <w:lang w:val="uk-UA" w:eastAsia="ar-SA"/>
        </w:rPr>
        <w:t xml:space="preserve"> </w:t>
      </w:r>
      <w:r>
        <w:rPr>
          <w:rFonts w:ascii="Times New Roman" w:hAnsi="Times New Roman"/>
          <w:b/>
          <w:sz w:val="24"/>
          <w:szCs w:val="24"/>
          <w:lang w:val="uk-UA" w:eastAsia="ar-SA"/>
        </w:rPr>
        <w:t>травня</w:t>
      </w:r>
      <w:r w:rsidRPr="002E6A4C">
        <w:rPr>
          <w:rFonts w:ascii="Times New Roman" w:eastAsia="Times New Roman" w:hAnsi="Times New Roman"/>
          <w:b/>
          <w:sz w:val="24"/>
          <w:szCs w:val="24"/>
          <w:lang w:val="uk-UA" w:eastAsia="ru-RU"/>
        </w:rPr>
        <w:t xml:space="preserve"> 2024 року</w:t>
      </w:r>
      <w:r>
        <w:rPr>
          <w:rFonts w:ascii="Times New Roman" w:eastAsia="Times New Roman" w:hAnsi="Times New Roman"/>
          <w:b/>
          <w:sz w:val="24"/>
          <w:szCs w:val="24"/>
          <w:lang w:val="uk-UA" w:eastAsia="ru-RU"/>
        </w:rPr>
        <w:t>.</w:t>
      </w:r>
    </w:p>
    <w:p w:rsidR="000F367F" w:rsidRPr="002E6A4C" w:rsidRDefault="000F367F" w:rsidP="000F367F">
      <w:pPr>
        <w:suppressAutoHyphens/>
        <w:spacing w:after="120" w:line="240" w:lineRule="auto"/>
        <w:jc w:val="both"/>
        <w:rPr>
          <w:rFonts w:ascii="Times New Roman" w:hAnsi="Times New Roman"/>
          <w:sz w:val="24"/>
          <w:szCs w:val="24"/>
          <w:lang w:val="uk-UA"/>
        </w:rPr>
      </w:pPr>
      <w:r w:rsidRPr="002E6A4C">
        <w:rPr>
          <w:rFonts w:ascii="Times New Roman" w:hAnsi="Times New Roman"/>
          <w:sz w:val="24"/>
          <w:szCs w:val="24"/>
          <w:lang w:val="uk-UA"/>
        </w:rPr>
        <w:lastRenderedPageBreak/>
        <w:t xml:space="preserve">1.7. </w:t>
      </w:r>
      <w:r>
        <w:rPr>
          <w:rFonts w:ascii="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 Якість товару</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p>
    <w:p w:rsidR="000F367F" w:rsidRDefault="000F367F" w:rsidP="000F36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rPr>
        <w:t xml:space="preserve">2.1. </w:t>
      </w:r>
      <w:r>
        <w:rPr>
          <w:rFonts w:ascii="Times New Roman" w:hAnsi="Times New Roman"/>
          <w:sz w:val="24"/>
          <w:szCs w:val="24"/>
          <w:lang w:val="uk-UA"/>
        </w:rPr>
        <w:t xml:space="preserve">Постачальник гарантує, що безпека, якість та ефективність лікарських засобів  </w:t>
      </w:r>
      <w:r w:rsidRPr="0042695E">
        <w:rPr>
          <w:rFonts w:ascii="Times New Roman" w:hAnsi="Times New Roman"/>
          <w:sz w:val="24"/>
          <w:szCs w:val="24"/>
          <w:lang w:val="uk-UA"/>
        </w:rPr>
        <w:t>відповіда</w:t>
      </w:r>
      <w:r>
        <w:rPr>
          <w:rFonts w:ascii="Times New Roman" w:hAnsi="Times New Roman"/>
          <w:sz w:val="24"/>
          <w:szCs w:val="24"/>
          <w:lang w:val="uk-UA"/>
        </w:rPr>
        <w:t>є</w:t>
      </w:r>
      <w:r w:rsidRPr="0042695E">
        <w:rPr>
          <w:rFonts w:ascii="Times New Roman" w:hAnsi="Times New Roman"/>
          <w:sz w:val="24"/>
          <w:szCs w:val="24"/>
          <w:lang w:val="uk-UA"/>
        </w:rPr>
        <w:t xml:space="preserve"> </w:t>
      </w:r>
      <w:r>
        <w:rPr>
          <w:rFonts w:ascii="Times New Roman" w:hAnsi="Times New Roman"/>
          <w:sz w:val="24"/>
          <w:szCs w:val="24"/>
          <w:lang w:val="uk-UA"/>
        </w:rPr>
        <w:t xml:space="preserve">характеристикам, що визначені виробником лікарського засобу, а також </w:t>
      </w:r>
      <w:r w:rsidRPr="0042695E">
        <w:rPr>
          <w:rFonts w:ascii="Times New Roman" w:hAnsi="Times New Roman"/>
          <w:sz w:val="24"/>
          <w:szCs w:val="24"/>
          <w:lang w:val="uk-UA"/>
        </w:rPr>
        <w:t>вимогам</w:t>
      </w:r>
      <w:r>
        <w:rPr>
          <w:rFonts w:ascii="Times New Roman" w:hAnsi="Times New Roman"/>
          <w:sz w:val="24"/>
          <w:szCs w:val="24"/>
          <w:lang w:val="uk-UA"/>
        </w:rPr>
        <w:t xml:space="preserve">, які визначені законодавством про лікарські засоби. Якість лікарських засобів має підтверджуватись сертифікатом якості (сертифікатом якості серії лікарського засобу), який видає виробник або імпортер лікарських засобів. </w:t>
      </w:r>
    </w:p>
    <w:p w:rsidR="000F367F" w:rsidRDefault="000F367F" w:rsidP="000F367F">
      <w:pPr>
        <w:tabs>
          <w:tab w:val="left" w:pos="284"/>
        </w:tabs>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2.2.</w:t>
      </w:r>
      <w:r>
        <w:rPr>
          <w:rFonts w:ascii="Times New Roman" w:hAnsi="Times New Roman"/>
          <w:sz w:val="24"/>
          <w:szCs w:val="24"/>
          <w:lang w:val="uk-UA" w:eastAsia="ar-SA"/>
        </w:rPr>
        <w:t xml:space="preserve"> Лікарські засоби повинні бути зареєстрованими (мати державну реєстрацію та присвоєний реєстраційний номер в Державному реєстрі лікарських засобів України) та дозволеними до застосування на території України.</w:t>
      </w:r>
    </w:p>
    <w:p w:rsidR="000F367F" w:rsidRDefault="000F367F" w:rsidP="000F367F">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2.3. Термін придатності лікарських засобів на момент поставки Замовнику повинен бути не меншим 70% від визначеного виробником лікарського засобу та зазначеного на упаковці.</w:t>
      </w:r>
    </w:p>
    <w:p w:rsidR="000F367F" w:rsidRDefault="000F367F" w:rsidP="000F367F">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2.4.  Кожен лікарський засіб має супроводжуватись інструкцією про медичне застосування лікарського засобу. Маркування лікарських засобів повинне відповідати вимогам законодавства про лікарські засоби.  </w:t>
      </w:r>
    </w:p>
    <w:p w:rsidR="000F367F" w:rsidRDefault="000F367F" w:rsidP="000F367F">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2.5.  Поставка (кожна партія поставки) фармацевтичної продукції, що передбачена цим Договором, має супроводжуватись </w:t>
      </w:r>
      <w:proofErr w:type="spellStart"/>
      <w:r>
        <w:rPr>
          <w:rFonts w:ascii="Times New Roman" w:hAnsi="Times New Roman"/>
          <w:sz w:val="24"/>
          <w:szCs w:val="24"/>
          <w:lang w:val="uk-UA" w:eastAsia="ar-SA"/>
        </w:rPr>
        <w:t>наданям</w:t>
      </w:r>
      <w:proofErr w:type="spellEnd"/>
      <w:r>
        <w:rPr>
          <w:rFonts w:ascii="Times New Roman" w:hAnsi="Times New Roman"/>
          <w:sz w:val="24"/>
          <w:szCs w:val="24"/>
          <w:lang w:val="uk-UA" w:eastAsia="ar-SA"/>
        </w:rPr>
        <w:t xml:space="preserve"> Покупцю відповідних товаросупроводжувальних документів (видаткова накладна,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транспортна накладна чи інший документ, передбачений вимогами чинного законодавства).  </w:t>
      </w:r>
    </w:p>
    <w:p w:rsidR="000F367F" w:rsidRPr="0042695E" w:rsidRDefault="000F367F" w:rsidP="000F367F">
      <w:pPr>
        <w:tabs>
          <w:tab w:val="left" w:pos="284"/>
        </w:tabs>
        <w:suppressAutoHyphens/>
        <w:spacing w:after="120" w:line="240" w:lineRule="auto"/>
        <w:jc w:val="both"/>
        <w:rPr>
          <w:rFonts w:ascii="Times New Roman" w:hAnsi="Times New Roman"/>
          <w:sz w:val="24"/>
          <w:szCs w:val="24"/>
          <w:lang w:val="uk-UA" w:eastAsia="ar-SA"/>
        </w:rPr>
      </w:pP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ІІІ.  Ціна договору</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p>
    <w:p w:rsidR="000F367F" w:rsidRPr="0042695E" w:rsidRDefault="000F367F" w:rsidP="000F367F">
      <w:pPr>
        <w:suppressAutoHyphens/>
        <w:spacing w:after="12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3.1. Ціна цього Договору становить</w:t>
      </w:r>
      <w:r w:rsidRPr="0042695E">
        <w:rPr>
          <w:rFonts w:ascii="Times New Roman" w:hAnsi="Times New Roman"/>
          <w:b/>
          <w:sz w:val="24"/>
          <w:szCs w:val="24"/>
          <w:lang w:val="uk-UA" w:eastAsia="ar-SA"/>
        </w:rPr>
        <w:t>: _________________</w:t>
      </w:r>
      <w:r>
        <w:rPr>
          <w:rFonts w:ascii="Times New Roman" w:hAnsi="Times New Roman"/>
          <w:b/>
          <w:sz w:val="24"/>
          <w:szCs w:val="24"/>
          <w:lang w:val="uk-UA" w:eastAsia="ar-SA"/>
        </w:rPr>
        <w:t>__</w:t>
      </w:r>
      <w:r w:rsidRPr="0042695E">
        <w:rPr>
          <w:rFonts w:ascii="Times New Roman" w:hAnsi="Times New Roman"/>
          <w:b/>
          <w:sz w:val="24"/>
          <w:szCs w:val="24"/>
          <w:lang w:val="uk-UA" w:eastAsia="ar-SA"/>
        </w:rPr>
        <w:t>_____</w:t>
      </w:r>
      <w:r>
        <w:rPr>
          <w:rFonts w:ascii="Times New Roman" w:hAnsi="Times New Roman"/>
          <w:b/>
          <w:sz w:val="24"/>
          <w:szCs w:val="24"/>
          <w:lang w:val="uk-UA" w:eastAsia="ar-SA"/>
        </w:rPr>
        <w:t>_</w:t>
      </w:r>
      <w:r w:rsidRPr="0042695E">
        <w:rPr>
          <w:rFonts w:ascii="Times New Roman" w:hAnsi="Times New Roman"/>
          <w:b/>
          <w:sz w:val="24"/>
          <w:szCs w:val="24"/>
          <w:lang w:val="uk-UA" w:eastAsia="ar-SA"/>
        </w:rPr>
        <w:t>________</w:t>
      </w:r>
      <w:r w:rsidRPr="0042695E">
        <w:rPr>
          <w:rFonts w:ascii="Times New Roman" w:hAnsi="Times New Roman"/>
          <w:b/>
          <w:sz w:val="24"/>
          <w:szCs w:val="24"/>
          <w:lang w:val="uk-UA"/>
        </w:rPr>
        <w:t xml:space="preserve"> грн. </w:t>
      </w:r>
      <w:r w:rsidRPr="0042695E">
        <w:rPr>
          <w:rFonts w:ascii="Times New Roman" w:hAnsi="Times New Roman"/>
          <w:sz w:val="24"/>
          <w:szCs w:val="24"/>
          <w:lang w:val="uk-UA"/>
        </w:rPr>
        <w:t xml:space="preserve"> ____ </w:t>
      </w:r>
      <w:r w:rsidRPr="0042695E">
        <w:rPr>
          <w:rFonts w:ascii="Times New Roman" w:hAnsi="Times New Roman"/>
          <w:b/>
          <w:sz w:val="24"/>
          <w:szCs w:val="24"/>
          <w:lang w:val="uk-UA"/>
        </w:rPr>
        <w:t>коп.</w:t>
      </w:r>
      <w:r w:rsidRPr="0042695E">
        <w:rPr>
          <w:rFonts w:ascii="Times New Roman" w:hAnsi="Times New Roman"/>
          <w:sz w:val="24"/>
          <w:szCs w:val="24"/>
          <w:lang w:val="uk-UA"/>
        </w:rPr>
        <w:t xml:space="preserve">) , </w:t>
      </w:r>
    </w:p>
    <w:p w:rsidR="000F367F" w:rsidRDefault="000F367F" w:rsidP="000F367F">
      <w:pPr>
        <w:suppressAutoHyphens/>
        <w:spacing w:after="120" w:line="240" w:lineRule="auto"/>
        <w:jc w:val="center"/>
        <w:rPr>
          <w:rFonts w:ascii="Times New Roman" w:hAnsi="Times New Roman"/>
          <w:sz w:val="20"/>
          <w:szCs w:val="20"/>
          <w:lang w:val="uk-UA"/>
        </w:rPr>
      </w:pPr>
      <w:r>
        <w:rPr>
          <w:rFonts w:ascii="Times New Roman" w:hAnsi="Times New Roman"/>
          <w:sz w:val="24"/>
          <w:szCs w:val="24"/>
          <w:lang w:val="uk-UA"/>
        </w:rPr>
        <w:t>_______________________________________________________________________________</w:t>
      </w:r>
      <w:r w:rsidRPr="0042695E">
        <w:rPr>
          <w:rFonts w:ascii="Times New Roman" w:hAnsi="Times New Roman"/>
          <w:sz w:val="24"/>
          <w:szCs w:val="24"/>
          <w:lang w:val="uk-UA"/>
        </w:rPr>
        <w:t xml:space="preserve">                                                                   </w:t>
      </w:r>
      <w:r w:rsidRPr="0042695E">
        <w:rPr>
          <w:rFonts w:ascii="Times New Roman" w:hAnsi="Times New Roman"/>
          <w:sz w:val="20"/>
          <w:szCs w:val="20"/>
          <w:lang w:val="uk-UA"/>
        </w:rPr>
        <w:t>(сума прописом)</w:t>
      </w:r>
    </w:p>
    <w:p w:rsidR="000F367F" w:rsidRPr="00E36F42" w:rsidRDefault="000F367F" w:rsidP="000F367F">
      <w:pPr>
        <w:suppressAutoHyphens/>
        <w:spacing w:after="120" w:line="240" w:lineRule="auto"/>
        <w:jc w:val="both"/>
        <w:rPr>
          <w:rFonts w:ascii="Times New Roman" w:hAnsi="Times New Roman"/>
          <w:sz w:val="20"/>
          <w:szCs w:val="20"/>
          <w:lang w:val="uk-UA"/>
        </w:rPr>
      </w:pPr>
      <w:r>
        <w:rPr>
          <w:rFonts w:ascii="Times New Roman" w:hAnsi="Times New Roman"/>
          <w:sz w:val="24"/>
          <w:szCs w:val="24"/>
          <w:lang w:val="uk-UA"/>
        </w:rPr>
        <w:t xml:space="preserve">в т.ч. </w:t>
      </w:r>
      <w:proofErr w:type="spellStart"/>
      <w:r>
        <w:rPr>
          <w:rFonts w:ascii="Times New Roman" w:hAnsi="Times New Roman"/>
          <w:sz w:val="24"/>
          <w:szCs w:val="24"/>
          <w:lang w:val="uk-UA"/>
        </w:rPr>
        <w:t>ПДВ</w:t>
      </w:r>
      <w:r w:rsidRPr="0042695E">
        <w:rPr>
          <w:rFonts w:ascii="Times New Roman" w:hAnsi="Times New Roman"/>
          <w:b/>
          <w:sz w:val="24"/>
          <w:szCs w:val="24"/>
          <w:lang w:val="uk-UA"/>
        </w:rPr>
        <w:t>__________</w:t>
      </w:r>
      <w:r>
        <w:rPr>
          <w:rFonts w:ascii="Times New Roman" w:hAnsi="Times New Roman"/>
          <w:b/>
          <w:sz w:val="24"/>
          <w:szCs w:val="24"/>
          <w:lang w:val="uk-UA"/>
        </w:rPr>
        <w:t>г</w:t>
      </w:r>
      <w:r w:rsidRPr="0042695E">
        <w:rPr>
          <w:rFonts w:ascii="Times New Roman" w:hAnsi="Times New Roman"/>
          <w:b/>
          <w:sz w:val="24"/>
          <w:szCs w:val="24"/>
          <w:lang w:val="uk-UA"/>
        </w:rPr>
        <w:t>рн.______</w:t>
      </w:r>
      <w:proofErr w:type="spellEnd"/>
      <w:r w:rsidRPr="0042695E">
        <w:rPr>
          <w:rFonts w:ascii="Times New Roman" w:hAnsi="Times New Roman"/>
          <w:b/>
          <w:sz w:val="24"/>
          <w:szCs w:val="24"/>
          <w:lang w:val="uk-UA"/>
        </w:rPr>
        <w:t>_коп.</w:t>
      </w:r>
    </w:p>
    <w:p w:rsidR="000F367F" w:rsidRPr="0042695E" w:rsidRDefault="000F367F" w:rsidP="000F367F">
      <w:pPr>
        <w:suppressAutoHyphens/>
        <w:spacing w:after="120" w:line="240" w:lineRule="auto"/>
        <w:jc w:val="center"/>
        <w:rPr>
          <w:rFonts w:ascii="Times New Roman" w:hAnsi="Times New Roman"/>
          <w:sz w:val="20"/>
          <w:szCs w:val="20"/>
          <w:lang w:val="uk-UA"/>
        </w:rPr>
      </w:pPr>
    </w:p>
    <w:p w:rsidR="000F367F" w:rsidRDefault="000F367F" w:rsidP="000F367F">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3.2.</w:t>
      </w:r>
      <w:r w:rsidRPr="00D72CD9">
        <w:rPr>
          <w:lang w:val="uk-UA" w:eastAsia="ar-SA"/>
        </w:rPr>
        <w:t xml:space="preserve"> </w:t>
      </w:r>
      <w:r w:rsidRPr="00D72CD9">
        <w:rPr>
          <w:rFonts w:ascii="Times New Roman" w:hAnsi="Times New Roman"/>
          <w:sz w:val="24"/>
          <w:szCs w:val="24"/>
          <w:lang w:val="uk-UA" w:eastAsia="ar-SA"/>
        </w:rPr>
        <w:t xml:space="preserve">Ціна </w:t>
      </w:r>
      <w:r>
        <w:rPr>
          <w:rFonts w:ascii="Times New Roman" w:hAnsi="Times New Roman"/>
          <w:sz w:val="24"/>
          <w:szCs w:val="24"/>
          <w:lang w:val="uk-UA" w:eastAsia="ar-SA"/>
        </w:rPr>
        <w:t xml:space="preserve">Договору </w:t>
      </w:r>
      <w:r w:rsidRPr="00D72CD9">
        <w:rPr>
          <w:rFonts w:ascii="Times New Roman" w:hAnsi="Times New Roman"/>
          <w:sz w:val="24"/>
          <w:szCs w:val="24"/>
          <w:lang w:val="uk-UA" w:eastAsia="ar-SA"/>
        </w:rPr>
        <w:t>включає</w:t>
      </w:r>
      <w:r>
        <w:rPr>
          <w:rFonts w:ascii="Times New Roman" w:hAnsi="Times New Roman"/>
          <w:sz w:val="24"/>
          <w:szCs w:val="24"/>
          <w:lang w:val="uk-UA" w:eastAsia="ar-SA"/>
        </w:rPr>
        <w:t xml:space="preserve"> в себе</w:t>
      </w:r>
      <w:r w:rsidRPr="00D72CD9">
        <w:rPr>
          <w:rFonts w:ascii="Times New Roman" w:hAnsi="Times New Roman"/>
          <w:sz w:val="24"/>
          <w:szCs w:val="24"/>
          <w:lang w:val="uk-UA" w:eastAsia="ar-SA"/>
        </w:rPr>
        <w:t xml:space="preserve"> вартість </w:t>
      </w:r>
      <w:r>
        <w:rPr>
          <w:rFonts w:ascii="Times New Roman" w:hAnsi="Times New Roman"/>
          <w:sz w:val="24"/>
          <w:szCs w:val="24"/>
          <w:lang w:val="uk-UA" w:eastAsia="ar-SA"/>
        </w:rPr>
        <w:t xml:space="preserve">послуг з </w:t>
      </w:r>
      <w:r w:rsidRPr="00D72CD9">
        <w:rPr>
          <w:rFonts w:ascii="Times New Roman" w:hAnsi="Times New Roman"/>
          <w:sz w:val="24"/>
          <w:szCs w:val="24"/>
          <w:lang w:val="uk-UA" w:eastAsia="ar-SA"/>
        </w:rPr>
        <w:t>транспортування, страхування, навантаження</w:t>
      </w:r>
      <w:r>
        <w:rPr>
          <w:rFonts w:ascii="Times New Roman" w:hAnsi="Times New Roman"/>
          <w:sz w:val="24"/>
          <w:szCs w:val="24"/>
          <w:lang w:val="uk-UA" w:eastAsia="ar-SA"/>
        </w:rPr>
        <w:t xml:space="preserve"> -</w:t>
      </w:r>
      <w:r w:rsidRPr="00D72CD9">
        <w:rPr>
          <w:rFonts w:ascii="Times New Roman" w:hAnsi="Times New Roman"/>
          <w:sz w:val="24"/>
          <w:szCs w:val="24"/>
          <w:lang w:val="uk-UA" w:eastAsia="ar-SA"/>
        </w:rPr>
        <w:t xml:space="preserve"> розвантаження</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доставки</w:t>
      </w:r>
      <w:r>
        <w:rPr>
          <w:rFonts w:ascii="Times New Roman" w:hAnsi="Times New Roman"/>
          <w:sz w:val="24"/>
          <w:szCs w:val="24"/>
          <w:lang w:val="uk-UA" w:eastAsia="ar-SA"/>
        </w:rPr>
        <w:t xml:space="preserve"> товару</w:t>
      </w:r>
      <w:r w:rsidRPr="00D72CD9">
        <w:rPr>
          <w:rFonts w:ascii="Times New Roman" w:hAnsi="Times New Roman"/>
          <w:sz w:val="24"/>
          <w:szCs w:val="24"/>
          <w:lang w:val="uk-UA" w:eastAsia="ar-SA"/>
        </w:rPr>
        <w:t xml:space="preserve"> до місцезнаходження Замовника, </w:t>
      </w:r>
      <w:r>
        <w:rPr>
          <w:rFonts w:ascii="Times New Roman" w:hAnsi="Times New Roman"/>
          <w:sz w:val="24"/>
          <w:szCs w:val="24"/>
          <w:lang w:val="uk-UA" w:eastAsia="ar-SA"/>
        </w:rPr>
        <w:t xml:space="preserve">а також </w:t>
      </w:r>
      <w:r w:rsidRPr="00D72CD9">
        <w:rPr>
          <w:rFonts w:ascii="Times New Roman" w:hAnsi="Times New Roman"/>
          <w:sz w:val="24"/>
          <w:szCs w:val="24"/>
          <w:lang w:val="uk-UA" w:eastAsia="ar-SA"/>
        </w:rPr>
        <w:t>усі</w:t>
      </w:r>
      <w:r>
        <w:rPr>
          <w:rFonts w:ascii="Times New Roman" w:hAnsi="Times New Roman"/>
          <w:sz w:val="24"/>
          <w:szCs w:val="24"/>
          <w:lang w:val="uk-UA" w:eastAsia="ar-SA"/>
        </w:rPr>
        <w:t xml:space="preserve"> інші</w:t>
      </w:r>
      <w:r w:rsidRPr="00D72CD9">
        <w:rPr>
          <w:rFonts w:ascii="Times New Roman" w:hAnsi="Times New Roman"/>
          <w:sz w:val="24"/>
          <w:szCs w:val="24"/>
          <w:lang w:val="uk-UA" w:eastAsia="ar-SA"/>
        </w:rPr>
        <w:t xml:space="preserve"> витрати</w:t>
      </w:r>
      <w:r>
        <w:rPr>
          <w:rFonts w:ascii="Times New Roman" w:hAnsi="Times New Roman"/>
          <w:sz w:val="24"/>
          <w:szCs w:val="24"/>
          <w:lang w:val="uk-UA" w:eastAsia="ar-SA"/>
        </w:rPr>
        <w:t xml:space="preserve"> та</w:t>
      </w:r>
      <w:r w:rsidRPr="00D72CD9">
        <w:rPr>
          <w:rFonts w:ascii="Times New Roman" w:hAnsi="Times New Roman"/>
          <w:sz w:val="24"/>
          <w:szCs w:val="24"/>
          <w:lang w:val="uk-UA" w:eastAsia="ar-SA"/>
        </w:rPr>
        <w:t xml:space="preserve"> податки і збори, що сплачуються або мають бути сплачені Постачальником.</w:t>
      </w:r>
      <w:r w:rsidRPr="00BF435D">
        <w:rPr>
          <w:rFonts w:ascii="Times New Roman" w:hAnsi="Times New Roman"/>
          <w:sz w:val="24"/>
          <w:szCs w:val="24"/>
          <w:lang w:val="uk-UA" w:eastAsia="ar-SA"/>
        </w:rPr>
        <w:t xml:space="preserve"> </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3) погодження зміни ціни в договорі про закупівлю в бік зменшення (без зміни кількості (обсягу) та якості товарів);</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4) зміни ціни в договорі про закупівлю у зв</w:t>
      </w:r>
      <w:r w:rsidRPr="003B2098">
        <w:rPr>
          <w:rFonts w:ascii="Times New Roman" w:hAnsi="Times New Roman"/>
          <w:sz w:val="24"/>
          <w:szCs w:val="24"/>
          <w:lang w:val="uk-UA" w:eastAsia="ar-SA"/>
        </w:rPr>
        <w:t>’</w:t>
      </w:r>
      <w:r>
        <w:rPr>
          <w:rFonts w:ascii="Times New Roman" w:hAnsi="Times New Roman"/>
          <w:sz w:val="24"/>
          <w:szCs w:val="24"/>
          <w:lang w:val="uk-UA" w:eastAsia="ar-SA"/>
        </w:rPr>
        <w:t>язку</w:t>
      </w:r>
      <w:r w:rsidRPr="003B2098">
        <w:rPr>
          <w:rFonts w:ascii="Times New Roman" w:hAnsi="Times New Roman"/>
          <w:sz w:val="24"/>
          <w:szCs w:val="24"/>
          <w:lang w:val="uk-UA" w:eastAsia="ar-SA"/>
        </w:rPr>
        <w:t xml:space="preserve"> з зм</w:t>
      </w:r>
      <w:r>
        <w:rPr>
          <w:rFonts w:ascii="Times New Roman" w:hAnsi="Times New Roman"/>
          <w:sz w:val="24"/>
          <w:szCs w:val="24"/>
          <w:lang w:val="uk-UA" w:eastAsia="ar-SA"/>
        </w:rPr>
        <w:t>і</w:t>
      </w:r>
      <w:r w:rsidRPr="003B2098">
        <w:rPr>
          <w:rFonts w:ascii="Times New Roman" w:hAnsi="Times New Roman"/>
          <w:sz w:val="24"/>
          <w:szCs w:val="24"/>
          <w:lang w:val="uk-UA" w:eastAsia="ar-SA"/>
        </w:rPr>
        <w:t xml:space="preserve">ною </w:t>
      </w:r>
      <w:r>
        <w:rPr>
          <w:rFonts w:ascii="Times New Roman" w:hAnsi="Times New Roman"/>
          <w:sz w:val="24"/>
          <w:szCs w:val="24"/>
          <w:lang w:val="uk-UA" w:eastAsia="ar-SA"/>
        </w:rPr>
        <w:t>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0F367F" w:rsidRDefault="000F367F" w:rsidP="000F367F">
      <w:pPr>
        <w:suppressAutoHyphens/>
        <w:spacing w:after="120" w:line="240" w:lineRule="auto"/>
        <w:jc w:val="center"/>
        <w:rPr>
          <w:rFonts w:ascii="Times New Roman" w:hAnsi="Times New Roman"/>
          <w:b/>
          <w:sz w:val="24"/>
          <w:szCs w:val="24"/>
          <w:lang w:val="uk-UA" w:eastAsia="ar-SA"/>
        </w:rPr>
      </w:pPr>
    </w:p>
    <w:p w:rsidR="000F367F" w:rsidRPr="0042695E" w:rsidRDefault="000F367F" w:rsidP="000F367F">
      <w:pPr>
        <w:suppressAutoHyphens/>
        <w:spacing w:after="12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ІV. Порядок розрахунків</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p>
    <w:p w:rsidR="000F367F" w:rsidRDefault="000F367F" w:rsidP="002155C3">
      <w:pPr>
        <w:spacing w:afterLines="60" w:line="240" w:lineRule="auto"/>
        <w:jc w:val="both"/>
        <w:rPr>
          <w:rFonts w:ascii="Times New Roman" w:hAnsi="Times New Roman"/>
          <w:sz w:val="24"/>
          <w:szCs w:val="24"/>
          <w:lang w:val="uk-UA"/>
        </w:rPr>
      </w:pPr>
      <w:r w:rsidRPr="0042695E">
        <w:rPr>
          <w:rFonts w:ascii="Times New Roman" w:hAnsi="Times New Roman"/>
          <w:sz w:val="24"/>
          <w:szCs w:val="24"/>
          <w:lang w:val="uk-UA" w:eastAsia="ar-SA"/>
        </w:rPr>
        <w:t>4.1.</w:t>
      </w:r>
      <w:r>
        <w:rPr>
          <w:rFonts w:ascii="Times New Roman" w:hAnsi="Times New Roman"/>
          <w:sz w:val="24"/>
          <w:szCs w:val="24"/>
          <w:lang w:val="uk-UA" w:eastAsia="ar-SA"/>
        </w:rPr>
        <w:t xml:space="preserve"> Валюта в якій здійснюються розрахунки за товар – гривня. </w:t>
      </w:r>
      <w:r w:rsidRPr="0042695E">
        <w:rPr>
          <w:rFonts w:ascii="Times New Roman" w:hAnsi="Times New Roman"/>
          <w:sz w:val="24"/>
          <w:szCs w:val="24"/>
        </w:rPr>
        <w:t xml:space="preserve"> </w:t>
      </w:r>
    </w:p>
    <w:p w:rsidR="000F367F" w:rsidRDefault="000F367F" w:rsidP="002155C3">
      <w:pPr>
        <w:spacing w:afterLines="60" w:line="240" w:lineRule="auto"/>
        <w:jc w:val="both"/>
        <w:rPr>
          <w:rFonts w:ascii="Times New Roman" w:hAnsi="Times New Roman"/>
          <w:sz w:val="24"/>
          <w:szCs w:val="24"/>
          <w:lang w:val="uk-UA"/>
        </w:rPr>
      </w:pPr>
      <w:r>
        <w:rPr>
          <w:rFonts w:ascii="Times New Roman" w:hAnsi="Times New Roman"/>
          <w:sz w:val="24"/>
          <w:szCs w:val="24"/>
          <w:lang w:val="uk-UA"/>
        </w:rPr>
        <w:t xml:space="preserve">4.2. </w:t>
      </w:r>
      <w:r w:rsidRPr="0042695E">
        <w:rPr>
          <w:rFonts w:ascii="Times New Roman" w:hAnsi="Times New Roman"/>
          <w:sz w:val="24"/>
          <w:szCs w:val="24"/>
          <w:lang w:val="uk-UA"/>
        </w:rPr>
        <w:t>Р</w:t>
      </w:r>
      <w:r w:rsidRPr="003B2098">
        <w:rPr>
          <w:rFonts w:ascii="Times New Roman" w:hAnsi="Times New Roman"/>
          <w:sz w:val="24"/>
          <w:szCs w:val="24"/>
          <w:lang w:val="uk-UA"/>
        </w:rPr>
        <w:t xml:space="preserve">озрахунки здійснюються </w:t>
      </w:r>
      <w:r>
        <w:rPr>
          <w:rFonts w:ascii="Times New Roman" w:hAnsi="Times New Roman"/>
          <w:sz w:val="24"/>
          <w:szCs w:val="24"/>
          <w:lang w:val="uk-UA"/>
        </w:rPr>
        <w:t>впродовж 15 банківських днів з дати поставки (передачі)   товару (партії товару) та підписання уповноваженими представниками Сторін видаткової накладної.</w:t>
      </w:r>
    </w:p>
    <w:p w:rsidR="000F367F" w:rsidRPr="003B2098" w:rsidRDefault="000F367F" w:rsidP="002155C3">
      <w:pPr>
        <w:spacing w:afterLines="60" w:line="240" w:lineRule="auto"/>
        <w:jc w:val="both"/>
        <w:rPr>
          <w:rFonts w:ascii="Times New Roman" w:hAnsi="Times New Roman"/>
          <w:sz w:val="24"/>
          <w:szCs w:val="24"/>
          <w:lang w:val="uk-UA"/>
        </w:rPr>
      </w:pPr>
      <w:r>
        <w:rPr>
          <w:rFonts w:ascii="Times New Roman" w:hAnsi="Times New Roman"/>
          <w:sz w:val="24"/>
          <w:szCs w:val="24"/>
          <w:lang w:val="uk-UA"/>
        </w:rPr>
        <w:t xml:space="preserve">4.3. Оплата за Товар здійснюється в безготівковому порядку шляхом перерахування грошових коштів на розрахунковий рахунок Постачальника, визначений у розділі </w:t>
      </w:r>
      <w:r w:rsidRPr="00CE4474">
        <w:rPr>
          <w:rFonts w:ascii="Times New Roman" w:hAnsi="Times New Roman"/>
          <w:sz w:val="24"/>
          <w:szCs w:val="24"/>
          <w:lang w:val="uk-UA"/>
        </w:rPr>
        <w:t>XIV д</w:t>
      </w:r>
      <w:r>
        <w:rPr>
          <w:rFonts w:ascii="Times New Roman" w:hAnsi="Times New Roman"/>
          <w:sz w:val="24"/>
          <w:szCs w:val="24"/>
          <w:lang w:val="uk-UA"/>
        </w:rPr>
        <w:t>аного Договору.</w:t>
      </w:r>
    </w:p>
    <w:p w:rsidR="000F367F" w:rsidRPr="0042695E" w:rsidRDefault="000F367F" w:rsidP="000F367F">
      <w:pPr>
        <w:spacing w:line="240" w:lineRule="auto"/>
        <w:jc w:val="both"/>
        <w:rPr>
          <w:rFonts w:ascii="Times New Roman" w:hAnsi="Times New Roman"/>
          <w:sz w:val="24"/>
          <w:szCs w:val="24"/>
        </w:rPr>
      </w:pPr>
      <w:r w:rsidRPr="0042695E">
        <w:rPr>
          <w:rFonts w:ascii="Times New Roman" w:hAnsi="Times New Roman"/>
          <w:sz w:val="24"/>
          <w:szCs w:val="24"/>
          <w:lang w:val="uk-UA"/>
        </w:rPr>
        <w:t>4.</w:t>
      </w:r>
      <w:r>
        <w:rPr>
          <w:rFonts w:ascii="Times New Roman" w:hAnsi="Times New Roman"/>
          <w:sz w:val="24"/>
          <w:szCs w:val="24"/>
          <w:lang w:val="uk-UA"/>
        </w:rPr>
        <w:t>2</w:t>
      </w:r>
      <w:r w:rsidRPr="0042695E">
        <w:rPr>
          <w:rFonts w:ascii="Times New Roman" w:hAnsi="Times New Roman"/>
          <w:sz w:val="24"/>
          <w:szCs w:val="24"/>
          <w:lang w:val="uk-UA"/>
        </w:rPr>
        <w:t>.</w:t>
      </w:r>
      <w:r w:rsidRPr="0042695E">
        <w:rPr>
          <w:rFonts w:ascii="Times New Roman" w:hAnsi="Times New Roman"/>
          <w:sz w:val="24"/>
          <w:szCs w:val="24"/>
        </w:rPr>
        <w:t xml:space="preserve"> </w:t>
      </w:r>
      <w:r w:rsidRPr="0042695E">
        <w:rPr>
          <w:rFonts w:ascii="Times New Roman" w:hAnsi="Times New Roman"/>
          <w:sz w:val="24"/>
          <w:szCs w:val="24"/>
          <w:lang w:val="uk-UA"/>
        </w:rPr>
        <w:t xml:space="preserve">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затримки</w:t>
      </w:r>
      <w:proofErr w:type="spellEnd"/>
      <w:r w:rsidRPr="0042695E">
        <w:rPr>
          <w:rFonts w:ascii="Times New Roman" w:hAnsi="Times New Roman"/>
          <w:sz w:val="24"/>
          <w:szCs w:val="24"/>
        </w:rPr>
        <w:t xml:space="preserve"> бюджетного </w:t>
      </w:r>
      <w:proofErr w:type="spellStart"/>
      <w:r w:rsidRPr="0042695E">
        <w:rPr>
          <w:rFonts w:ascii="Times New Roman" w:hAnsi="Times New Roman"/>
          <w:sz w:val="24"/>
          <w:szCs w:val="24"/>
        </w:rPr>
        <w:t>фінансування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в межах </w:t>
      </w:r>
      <w:proofErr w:type="spellStart"/>
      <w:r w:rsidRPr="0042695E">
        <w:rPr>
          <w:rFonts w:ascii="Times New Roman" w:hAnsi="Times New Roman"/>
          <w:sz w:val="24"/>
          <w:szCs w:val="24"/>
        </w:rPr>
        <w:t>строків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відведених</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поставлений</w:t>
      </w:r>
      <w:proofErr w:type="spellEnd"/>
      <w:r w:rsidRPr="0042695E">
        <w:rPr>
          <w:rFonts w:ascii="Times New Roman" w:hAnsi="Times New Roman"/>
          <w:sz w:val="24"/>
          <w:szCs w:val="24"/>
        </w:rPr>
        <w:t xml:space="preserve"> товар </w:t>
      </w:r>
      <w:proofErr w:type="spellStart"/>
      <w:r w:rsidRPr="0042695E">
        <w:rPr>
          <w:rFonts w:ascii="Times New Roman" w:hAnsi="Times New Roman"/>
          <w:sz w:val="24"/>
          <w:szCs w:val="24"/>
        </w:rPr>
        <w:t>повідомляє</w:t>
      </w:r>
      <w:proofErr w:type="spellEnd"/>
      <w:r w:rsidRPr="0042695E">
        <w:rPr>
          <w:rFonts w:ascii="Times New Roman" w:hAnsi="Times New Roman"/>
          <w:sz w:val="24"/>
          <w:szCs w:val="24"/>
        </w:rPr>
        <w:t xml:space="preserve"> про </w:t>
      </w:r>
      <w:proofErr w:type="spellStart"/>
      <w:r w:rsidRPr="0042695E">
        <w:rPr>
          <w:rFonts w:ascii="Times New Roman" w:hAnsi="Times New Roman"/>
          <w:sz w:val="24"/>
          <w:szCs w:val="24"/>
        </w:rPr>
        <w:t>це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Постачальника</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У</w:t>
      </w:r>
      <w:proofErr w:type="gramEnd"/>
      <w:r w:rsidRPr="0042695E">
        <w:rPr>
          <w:rFonts w:ascii="Times New Roman" w:hAnsi="Times New Roman"/>
          <w:sz w:val="24"/>
          <w:szCs w:val="24"/>
        </w:rPr>
        <w:t xml:space="preserve"> такому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розрахунок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впродовж</w:t>
      </w:r>
      <w:proofErr w:type="spellEnd"/>
      <w:r w:rsidRPr="0042695E">
        <w:rPr>
          <w:rFonts w:ascii="Times New Roman" w:hAnsi="Times New Roman"/>
          <w:sz w:val="24"/>
          <w:szCs w:val="24"/>
        </w:rPr>
        <w:t xml:space="preserve"> 10 </w:t>
      </w:r>
      <w:proofErr w:type="spellStart"/>
      <w:r w:rsidRPr="0042695E">
        <w:rPr>
          <w:rFonts w:ascii="Times New Roman" w:hAnsi="Times New Roman"/>
          <w:sz w:val="24"/>
          <w:szCs w:val="24"/>
        </w:rPr>
        <w:t>банківських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днів</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моменту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бюджетних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асигнувань</w:t>
      </w:r>
      <w:proofErr w:type="spellEnd"/>
      <w:r w:rsidRPr="0042695E">
        <w:rPr>
          <w:rFonts w:ascii="Times New Roman" w:hAnsi="Times New Roman"/>
          <w:sz w:val="24"/>
          <w:szCs w:val="24"/>
        </w:rPr>
        <w:t xml:space="preserve"> на </w:t>
      </w:r>
      <w:proofErr w:type="spellStart"/>
      <w:r w:rsidRPr="0042695E">
        <w:rPr>
          <w:rFonts w:ascii="Times New Roman" w:hAnsi="Times New Roman"/>
          <w:sz w:val="24"/>
          <w:szCs w:val="24"/>
        </w:rPr>
        <w:t>здійснення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закупівлі</w:t>
      </w:r>
      <w:proofErr w:type="spellEnd"/>
      <w:r w:rsidRPr="0042695E">
        <w:rPr>
          <w:rFonts w:ascii="Times New Roman" w:hAnsi="Times New Roman"/>
          <w:sz w:val="24"/>
          <w:szCs w:val="24"/>
        </w:rPr>
        <w:t>.</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 Поставка товарів</w:t>
      </w:r>
    </w:p>
    <w:p w:rsidR="000F367F" w:rsidRPr="0042695E" w:rsidRDefault="000F367F" w:rsidP="000F367F">
      <w:pPr>
        <w:suppressAutoHyphens/>
        <w:spacing w:after="0" w:line="240" w:lineRule="auto"/>
        <w:jc w:val="center"/>
        <w:rPr>
          <w:rFonts w:ascii="Times New Roman" w:hAnsi="Times New Roman"/>
          <w:b/>
          <w:sz w:val="24"/>
          <w:szCs w:val="24"/>
          <w:lang w:val="uk-UA" w:eastAsia="ar-SA"/>
        </w:rPr>
      </w:pPr>
    </w:p>
    <w:p w:rsidR="000F367F" w:rsidRPr="0042695E" w:rsidRDefault="000F367F" w:rsidP="000F367F">
      <w:pPr>
        <w:spacing w:after="120" w:line="240" w:lineRule="auto"/>
        <w:jc w:val="both"/>
        <w:rPr>
          <w:rFonts w:ascii="Times New Roman" w:hAnsi="Times New Roman"/>
          <w:sz w:val="24"/>
          <w:szCs w:val="24"/>
        </w:rPr>
      </w:pPr>
      <w:r w:rsidRPr="0042695E">
        <w:rPr>
          <w:rFonts w:ascii="Times New Roman" w:hAnsi="Times New Roman"/>
          <w:sz w:val="24"/>
          <w:szCs w:val="24"/>
          <w:lang w:eastAsia="ar-SA"/>
        </w:rPr>
        <w:t>5.1.  Поставка</w:t>
      </w:r>
      <w:r>
        <w:rPr>
          <w:rFonts w:ascii="Times New Roman" w:hAnsi="Times New Roman"/>
          <w:sz w:val="24"/>
          <w:szCs w:val="24"/>
          <w:lang w:val="uk-UA" w:eastAsia="ar-SA"/>
        </w:rPr>
        <w:t xml:space="preserve"> здійснюється на умовах попереднього узгодження дати та часу поставки, але </w:t>
      </w:r>
      <w:r w:rsidRPr="00753321">
        <w:rPr>
          <w:rFonts w:ascii="Times New Roman" w:hAnsi="Times New Roman"/>
          <w:b/>
          <w:sz w:val="24"/>
          <w:szCs w:val="24"/>
          <w:lang w:val="uk-UA" w:eastAsia="ar-SA"/>
        </w:rPr>
        <w:t xml:space="preserve">не </w:t>
      </w:r>
      <w:proofErr w:type="gramStart"/>
      <w:r w:rsidRPr="00753321">
        <w:rPr>
          <w:rFonts w:ascii="Times New Roman" w:hAnsi="Times New Roman"/>
          <w:b/>
          <w:sz w:val="24"/>
          <w:szCs w:val="24"/>
          <w:lang w:val="uk-UA" w:eastAsia="ar-SA"/>
        </w:rPr>
        <w:t>п</w:t>
      </w:r>
      <w:proofErr w:type="gramEnd"/>
      <w:r w:rsidRPr="00753321">
        <w:rPr>
          <w:rFonts w:ascii="Times New Roman" w:hAnsi="Times New Roman"/>
          <w:b/>
          <w:sz w:val="24"/>
          <w:szCs w:val="24"/>
          <w:lang w:val="uk-UA" w:eastAsia="ar-SA"/>
        </w:rPr>
        <w:t>ізніше 31 травня 2024 року.</w:t>
      </w:r>
      <w:r>
        <w:rPr>
          <w:rFonts w:ascii="Times New Roman" w:hAnsi="Times New Roman"/>
          <w:sz w:val="24"/>
          <w:szCs w:val="24"/>
          <w:lang w:val="uk-UA" w:eastAsia="ar-SA"/>
        </w:rPr>
        <w:t xml:space="preserve"> Моментом постачання вважається дата прибуття товару в місце поставки товару та його передача у власність Покупця.</w:t>
      </w:r>
      <w:r w:rsidRPr="006D266D">
        <w:rPr>
          <w:rFonts w:ascii="Times New Roman" w:hAnsi="Times New Roman"/>
          <w:sz w:val="24"/>
          <w:szCs w:val="24"/>
        </w:rPr>
        <w:t xml:space="preserve"> </w:t>
      </w:r>
      <w:r w:rsidRPr="0042695E">
        <w:rPr>
          <w:rFonts w:ascii="Times New Roman" w:hAnsi="Times New Roman"/>
          <w:sz w:val="24"/>
          <w:szCs w:val="24"/>
        </w:rPr>
        <w:t>Поставка</w:t>
      </w:r>
      <w:r w:rsidRPr="001B6A50">
        <w:rPr>
          <w:rFonts w:ascii="Times New Roman" w:hAnsi="Times New Roman"/>
          <w:sz w:val="24"/>
          <w:szCs w:val="24"/>
        </w:rPr>
        <w:t xml:space="preserve"> </w:t>
      </w:r>
      <w:proofErr w:type="spellStart"/>
      <w:r w:rsidRPr="0042695E">
        <w:rPr>
          <w:rFonts w:ascii="Times New Roman" w:hAnsi="Times New Roman"/>
          <w:sz w:val="24"/>
          <w:szCs w:val="24"/>
        </w:rPr>
        <w:t>вважається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виконаною</w:t>
      </w:r>
      <w:proofErr w:type="spellEnd"/>
      <w:r w:rsidRPr="001B6A50">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ісля</w:t>
      </w:r>
      <w:proofErr w:type="spellEnd"/>
      <w:r w:rsidRPr="001B6A50">
        <w:rPr>
          <w:rFonts w:ascii="Times New Roman" w:hAnsi="Times New Roman"/>
          <w:sz w:val="24"/>
          <w:szCs w:val="24"/>
        </w:rPr>
        <w:t xml:space="preserve"> </w:t>
      </w:r>
      <w:r w:rsidRPr="0042695E">
        <w:rPr>
          <w:rFonts w:ascii="Times New Roman" w:hAnsi="Times New Roman"/>
          <w:sz w:val="24"/>
          <w:szCs w:val="24"/>
        </w:rPr>
        <w:t>фактичного</w:t>
      </w:r>
      <w:r w:rsidRPr="001B6A50">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1B6A50">
        <w:rPr>
          <w:rFonts w:ascii="Times New Roman" w:hAnsi="Times New Roman"/>
          <w:sz w:val="24"/>
          <w:szCs w:val="24"/>
        </w:rPr>
        <w:t xml:space="preserve"> </w:t>
      </w:r>
      <w:proofErr w:type="spellStart"/>
      <w:r w:rsidRPr="0042695E">
        <w:rPr>
          <w:rFonts w:ascii="Times New Roman" w:hAnsi="Times New Roman"/>
          <w:sz w:val="24"/>
          <w:szCs w:val="24"/>
        </w:rPr>
        <w:t>Замовником</w:t>
      </w:r>
      <w:proofErr w:type="spellEnd"/>
      <w:r w:rsidRPr="001B6A50">
        <w:rPr>
          <w:rFonts w:ascii="Times New Roman" w:hAnsi="Times New Roman"/>
          <w:sz w:val="24"/>
          <w:szCs w:val="24"/>
        </w:rPr>
        <w:t xml:space="preserve"> </w:t>
      </w:r>
      <w:r w:rsidRPr="0042695E">
        <w:rPr>
          <w:rFonts w:ascii="Times New Roman" w:hAnsi="Times New Roman"/>
          <w:sz w:val="24"/>
          <w:szCs w:val="24"/>
        </w:rPr>
        <w:t>товару</w:t>
      </w:r>
      <w:r w:rsidRPr="001B6A50">
        <w:rPr>
          <w:rFonts w:ascii="Times New Roman" w:hAnsi="Times New Roman"/>
          <w:sz w:val="24"/>
          <w:szCs w:val="24"/>
        </w:rPr>
        <w:t xml:space="preserve"> </w:t>
      </w:r>
      <w:r w:rsidRPr="0042695E">
        <w:rPr>
          <w:rFonts w:ascii="Times New Roman" w:hAnsi="Times New Roman"/>
          <w:sz w:val="24"/>
          <w:szCs w:val="24"/>
        </w:rPr>
        <w:t>та</w:t>
      </w:r>
      <w:r w:rsidRPr="001B6A50">
        <w:rPr>
          <w:rFonts w:ascii="Times New Roman" w:hAnsi="Times New Roman"/>
          <w:sz w:val="24"/>
          <w:szCs w:val="24"/>
        </w:rPr>
        <w:t xml:space="preserve"> </w:t>
      </w:r>
      <w:r w:rsidRPr="0042695E">
        <w:rPr>
          <w:rFonts w:ascii="Times New Roman" w:hAnsi="Times New Roman"/>
          <w:sz w:val="24"/>
          <w:szCs w:val="24"/>
        </w:rPr>
        <w:t>в</w:t>
      </w:r>
      <w:proofErr w:type="spellStart"/>
      <w:r w:rsidRPr="0042695E">
        <w:rPr>
          <w:rFonts w:ascii="Times New Roman" w:hAnsi="Times New Roman"/>
          <w:sz w:val="24"/>
          <w:szCs w:val="24"/>
          <w:lang w:val="uk-UA"/>
        </w:rPr>
        <w:t>ідповідної</w:t>
      </w:r>
      <w:proofErr w:type="spellEnd"/>
      <w:r w:rsidRPr="0042695E">
        <w:rPr>
          <w:rFonts w:ascii="Times New Roman" w:hAnsi="Times New Roman"/>
          <w:sz w:val="24"/>
          <w:szCs w:val="24"/>
          <w:lang w:val="uk-UA"/>
        </w:rPr>
        <w:t xml:space="preserve"> </w:t>
      </w:r>
      <w:r>
        <w:rPr>
          <w:rFonts w:ascii="Times New Roman" w:hAnsi="Times New Roman"/>
          <w:sz w:val="24"/>
          <w:szCs w:val="24"/>
          <w:lang w:val="uk-UA"/>
        </w:rPr>
        <w:t xml:space="preserve">супровідної </w:t>
      </w:r>
      <w:proofErr w:type="spellStart"/>
      <w:r w:rsidRPr="0042695E">
        <w:rPr>
          <w:rFonts w:ascii="Times New Roman" w:hAnsi="Times New Roman"/>
          <w:sz w:val="24"/>
          <w:szCs w:val="24"/>
        </w:rPr>
        <w:t>накладної</w:t>
      </w:r>
      <w:proofErr w:type="spellEnd"/>
      <w:r w:rsidRPr="0042695E">
        <w:rPr>
          <w:rFonts w:ascii="Times New Roman" w:hAnsi="Times New Roman"/>
          <w:sz w:val="24"/>
          <w:szCs w:val="24"/>
          <w:lang w:val="uk-UA"/>
        </w:rPr>
        <w:t>.</w:t>
      </w:r>
      <w:r w:rsidRPr="001B6A50">
        <w:rPr>
          <w:rFonts w:ascii="Times New Roman" w:hAnsi="Times New Roman"/>
          <w:sz w:val="24"/>
          <w:szCs w:val="24"/>
        </w:rPr>
        <w:t xml:space="preserve"> </w:t>
      </w:r>
    </w:p>
    <w:p w:rsidR="000F367F"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5.2. </w:t>
      </w:r>
      <w:r w:rsidRPr="0042695E">
        <w:rPr>
          <w:rFonts w:ascii="Times New Roman" w:hAnsi="Times New Roman"/>
          <w:sz w:val="24"/>
          <w:szCs w:val="24"/>
          <w:lang w:eastAsia="ar-SA"/>
        </w:rPr>
        <w:t>Доставка</w:t>
      </w:r>
      <w:r>
        <w:rPr>
          <w:rFonts w:ascii="Times New Roman" w:hAnsi="Times New Roman"/>
          <w:sz w:val="24"/>
          <w:szCs w:val="24"/>
          <w:lang w:val="uk-UA" w:eastAsia="ar-SA"/>
        </w:rPr>
        <w:t xml:space="preserve"> товару </w:t>
      </w:r>
      <w:proofErr w:type="spellStart"/>
      <w:r w:rsidRPr="0042695E">
        <w:rPr>
          <w:rFonts w:ascii="Times New Roman" w:hAnsi="Times New Roman"/>
          <w:sz w:val="24"/>
          <w:szCs w:val="24"/>
          <w:lang w:eastAsia="ar-SA"/>
        </w:rPr>
        <w:t>здійснюється</w:t>
      </w:r>
      <w:proofErr w:type="spellEnd"/>
      <w:r>
        <w:rPr>
          <w:rFonts w:ascii="Times New Roman" w:hAnsi="Times New Roman"/>
          <w:sz w:val="24"/>
          <w:szCs w:val="24"/>
          <w:lang w:val="uk-UA" w:eastAsia="ar-SA"/>
        </w:rPr>
        <w:t xml:space="preserve"> за кошти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w:t>
      </w:r>
    </w:p>
    <w:p w:rsidR="000F367F" w:rsidRPr="00EB6555" w:rsidRDefault="000F367F" w:rsidP="000F367F">
      <w:pPr>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5.3. Лікарські засоби повинні поставлятися у формі випуску та розфасовці, заявленій Замовником.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0F367F" w:rsidRPr="00C446A4" w:rsidRDefault="000F367F" w:rsidP="000F367F">
      <w:pPr>
        <w:spacing w:after="120" w:line="240" w:lineRule="auto"/>
        <w:jc w:val="both"/>
        <w:rPr>
          <w:rFonts w:ascii="Times New Roman" w:hAnsi="Times New Roman"/>
          <w:i/>
          <w:iCs/>
          <w:sz w:val="24"/>
          <w:szCs w:val="24"/>
          <w:lang w:val="uk-UA"/>
        </w:rPr>
      </w:pPr>
      <w:r w:rsidRPr="0042695E">
        <w:rPr>
          <w:rFonts w:ascii="Times New Roman" w:hAnsi="Times New Roman"/>
          <w:sz w:val="24"/>
          <w:szCs w:val="24"/>
          <w:lang w:eastAsia="ar-SA"/>
        </w:rPr>
        <w:t>5.</w:t>
      </w:r>
      <w:r>
        <w:rPr>
          <w:rFonts w:ascii="Times New Roman" w:hAnsi="Times New Roman"/>
          <w:sz w:val="24"/>
          <w:szCs w:val="24"/>
          <w:lang w:val="uk-UA" w:eastAsia="ar-SA"/>
        </w:rPr>
        <w:t>4</w:t>
      </w:r>
      <w:r w:rsidRPr="0042695E">
        <w:rPr>
          <w:rFonts w:ascii="Times New Roman" w:hAnsi="Times New Roman"/>
          <w:sz w:val="24"/>
          <w:szCs w:val="24"/>
          <w:lang w:eastAsia="ar-SA"/>
        </w:rPr>
        <w:t xml:space="preserve"> </w:t>
      </w:r>
      <w:r>
        <w:rPr>
          <w:rFonts w:ascii="Times New Roman" w:hAnsi="Times New Roman"/>
          <w:sz w:val="24"/>
          <w:szCs w:val="24"/>
          <w:lang w:val="uk-UA" w:eastAsia="ar-SA"/>
        </w:rPr>
        <w:t xml:space="preserve">Приймання товару по кількості проводиться відповідно до </w:t>
      </w:r>
      <w:proofErr w:type="spellStart"/>
      <w:r>
        <w:rPr>
          <w:rFonts w:ascii="Times New Roman" w:hAnsi="Times New Roman"/>
          <w:sz w:val="24"/>
          <w:szCs w:val="24"/>
          <w:lang w:val="uk-UA" w:eastAsia="ar-SA"/>
        </w:rPr>
        <w:t>товарно</w:t>
      </w:r>
      <w:proofErr w:type="spellEnd"/>
      <w:r>
        <w:rPr>
          <w:rFonts w:ascii="Times New Roman" w:hAnsi="Times New Roman"/>
          <w:sz w:val="24"/>
          <w:szCs w:val="24"/>
          <w:lang w:val="uk-UA" w:eastAsia="ar-SA"/>
        </w:rPr>
        <w:t xml:space="preserve"> – супровідних документів, по якості – відповідно </w:t>
      </w:r>
      <w:proofErr w:type="gramStart"/>
      <w:r>
        <w:rPr>
          <w:rFonts w:ascii="Times New Roman" w:hAnsi="Times New Roman"/>
          <w:sz w:val="24"/>
          <w:szCs w:val="24"/>
          <w:lang w:val="uk-UA" w:eastAsia="ar-SA"/>
        </w:rPr>
        <w:t>до</w:t>
      </w:r>
      <w:proofErr w:type="gramEnd"/>
      <w:r>
        <w:rPr>
          <w:rFonts w:ascii="Times New Roman" w:hAnsi="Times New Roman"/>
          <w:sz w:val="24"/>
          <w:szCs w:val="24"/>
          <w:lang w:val="uk-UA" w:eastAsia="ar-SA"/>
        </w:rPr>
        <w:t xml:space="preserve"> документів, що засвідчують його якість.</w:t>
      </w:r>
    </w:p>
    <w:p w:rsidR="000F367F" w:rsidRDefault="000F367F" w:rsidP="000F367F">
      <w:pPr>
        <w:spacing w:after="120" w:line="240" w:lineRule="auto"/>
        <w:jc w:val="both"/>
        <w:rPr>
          <w:rFonts w:ascii="Times New Roman" w:hAnsi="Times New Roman"/>
          <w:sz w:val="24"/>
          <w:szCs w:val="24"/>
          <w:lang w:val="uk-UA"/>
        </w:rPr>
      </w:pPr>
      <w:r w:rsidRPr="0042695E">
        <w:rPr>
          <w:rFonts w:ascii="Times New Roman" w:hAnsi="Times New Roman"/>
          <w:sz w:val="24"/>
          <w:szCs w:val="24"/>
        </w:rPr>
        <w:t>5.</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Замовник</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право </w:t>
      </w:r>
      <w:proofErr w:type="spellStart"/>
      <w:r w:rsidRPr="0042695E">
        <w:rPr>
          <w:rFonts w:ascii="Times New Roman" w:hAnsi="Times New Roman"/>
          <w:sz w:val="24"/>
          <w:szCs w:val="24"/>
        </w:rPr>
        <w:t>відмовитися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w:t>
      </w:r>
      <w:proofErr w:type="spellEnd"/>
      <w:r w:rsidRPr="0042695E">
        <w:rPr>
          <w:rFonts w:ascii="Times New Roman" w:hAnsi="Times New Roman"/>
          <w:sz w:val="24"/>
          <w:szCs w:val="24"/>
        </w:rPr>
        <w:t xml:space="preserve"> </w:t>
      </w:r>
      <w:r>
        <w:rPr>
          <w:rFonts w:ascii="Times New Roman" w:hAnsi="Times New Roman"/>
          <w:sz w:val="24"/>
          <w:szCs w:val="24"/>
          <w:lang w:val="uk-UA"/>
        </w:rPr>
        <w:t>доставленого</w:t>
      </w:r>
      <w:r w:rsidRPr="0042695E">
        <w:rPr>
          <w:rFonts w:ascii="Times New Roman" w:hAnsi="Times New Roman"/>
          <w:sz w:val="24"/>
          <w:szCs w:val="24"/>
        </w:rPr>
        <w:t xml:space="preserve"> товару</w:t>
      </w:r>
      <w:r>
        <w:rPr>
          <w:rFonts w:ascii="Times New Roman" w:hAnsi="Times New Roman"/>
          <w:sz w:val="24"/>
          <w:szCs w:val="24"/>
          <w:lang w:val="uk-UA"/>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 час його отримання та вимагати його заміни у випадку</w:t>
      </w:r>
      <w:r w:rsidRPr="0042695E">
        <w:rPr>
          <w:rFonts w:ascii="Times New Roman" w:hAnsi="Times New Roman"/>
          <w:sz w:val="24"/>
          <w:szCs w:val="24"/>
        </w:rPr>
        <w:t>, як</w:t>
      </w:r>
      <w:r>
        <w:rPr>
          <w:rFonts w:ascii="Times New Roman" w:hAnsi="Times New Roman"/>
          <w:sz w:val="24"/>
          <w:szCs w:val="24"/>
          <w:lang w:val="uk-UA"/>
        </w:rPr>
        <w:t>що товар</w:t>
      </w:r>
      <w:r w:rsidRPr="0042695E">
        <w:rPr>
          <w:rFonts w:ascii="Times New Roman" w:hAnsi="Times New Roman"/>
          <w:sz w:val="24"/>
          <w:szCs w:val="24"/>
        </w:rPr>
        <w:t xml:space="preserve"> не </w:t>
      </w:r>
      <w:proofErr w:type="spellStart"/>
      <w:r w:rsidRPr="0042695E">
        <w:rPr>
          <w:rFonts w:ascii="Times New Roman" w:hAnsi="Times New Roman"/>
          <w:sz w:val="24"/>
          <w:szCs w:val="24"/>
        </w:rPr>
        <w:t>відповідає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умовам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r>
        <w:rPr>
          <w:rFonts w:ascii="Times New Roman" w:hAnsi="Times New Roman"/>
          <w:sz w:val="24"/>
          <w:szCs w:val="24"/>
          <w:lang w:val="uk-UA"/>
        </w:rPr>
        <w:t>,  а також у випадках:</w:t>
      </w:r>
    </w:p>
    <w:p w:rsidR="000F367F" w:rsidRDefault="000F367F" w:rsidP="000F367F">
      <w:pPr>
        <w:spacing w:after="60" w:line="240" w:lineRule="auto"/>
        <w:jc w:val="both"/>
        <w:rPr>
          <w:rFonts w:ascii="Times New Roman" w:hAnsi="Times New Roman"/>
          <w:sz w:val="24"/>
          <w:szCs w:val="24"/>
          <w:lang w:val="uk-UA"/>
        </w:rPr>
      </w:pPr>
      <w:r>
        <w:rPr>
          <w:rFonts w:ascii="Times New Roman" w:hAnsi="Times New Roman"/>
          <w:sz w:val="24"/>
          <w:szCs w:val="24"/>
          <w:lang w:val="uk-UA"/>
        </w:rPr>
        <w:t>- пошкоджено первинну та/або вторинну упаковку лікарського засобу;</w:t>
      </w:r>
    </w:p>
    <w:p w:rsidR="000F367F" w:rsidRDefault="000F367F" w:rsidP="000F367F">
      <w:pPr>
        <w:spacing w:after="60" w:line="240" w:lineRule="auto"/>
        <w:jc w:val="both"/>
        <w:rPr>
          <w:rFonts w:ascii="Times New Roman" w:hAnsi="Times New Roman"/>
          <w:sz w:val="24"/>
          <w:szCs w:val="24"/>
          <w:lang w:val="uk-UA"/>
        </w:rPr>
      </w:pPr>
      <w:r>
        <w:rPr>
          <w:rFonts w:ascii="Times New Roman" w:hAnsi="Times New Roman"/>
          <w:sz w:val="24"/>
          <w:szCs w:val="24"/>
          <w:lang w:val="uk-UA"/>
        </w:rPr>
        <w:t>- минув термін придатності лікарського засобу;</w:t>
      </w:r>
    </w:p>
    <w:p w:rsidR="000F367F" w:rsidRDefault="000F367F" w:rsidP="000F367F">
      <w:pPr>
        <w:spacing w:after="60" w:line="240" w:lineRule="auto"/>
        <w:jc w:val="both"/>
        <w:rPr>
          <w:rFonts w:ascii="Times New Roman" w:hAnsi="Times New Roman"/>
          <w:sz w:val="24"/>
          <w:szCs w:val="24"/>
          <w:lang w:val="uk-UA"/>
        </w:rPr>
      </w:pPr>
      <w:r>
        <w:rPr>
          <w:rFonts w:ascii="Times New Roman" w:hAnsi="Times New Roman"/>
          <w:sz w:val="24"/>
          <w:szCs w:val="24"/>
          <w:lang w:val="uk-UA"/>
        </w:rPr>
        <w:t>- уповноваженим органом опублікована заборона реалізації та застосування лікарського засобу;</w:t>
      </w:r>
    </w:p>
    <w:p w:rsidR="000F367F" w:rsidRDefault="000F367F" w:rsidP="000F367F">
      <w:pPr>
        <w:spacing w:after="60" w:line="240" w:lineRule="auto"/>
        <w:jc w:val="both"/>
        <w:rPr>
          <w:rFonts w:ascii="Times New Roman" w:hAnsi="Times New Roman"/>
          <w:sz w:val="24"/>
          <w:szCs w:val="24"/>
          <w:lang w:val="uk-UA"/>
        </w:rPr>
      </w:pPr>
      <w:r>
        <w:rPr>
          <w:rFonts w:ascii="Times New Roman" w:hAnsi="Times New Roman"/>
          <w:sz w:val="24"/>
          <w:szCs w:val="24"/>
          <w:lang w:val="uk-UA"/>
        </w:rPr>
        <w:t>- доставлений товар не відповідає замовленню за кількістю або найменуванням, дозуванням, формою випуску, ціною</w:t>
      </w:r>
      <w:r w:rsidRPr="00AD5789">
        <w:rPr>
          <w:rFonts w:ascii="Times New Roman" w:hAnsi="Times New Roman"/>
          <w:sz w:val="24"/>
          <w:szCs w:val="24"/>
          <w:lang w:val="uk-UA"/>
        </w:rPr>
        <w:t>.</w:t>
      </w:r>
    </w:p>
    <w:p w:rsidR="000F367F" w:rsidRPr="0042695E" w:rsidRDefault="000F367F" w:rsidP="000F367F">
      <w:pPr>
        <w:spacing w:after="120" w:line="240" w:lineRule="auto"/>
        <w:jc w:val="both"/>
        <w:rPr>
          <w:rFonts w:ascii="Times New Roman" w:hAnsi="Times New Roman"/>
          <w:b/>
          <w:sz w:val="24"/>
          <w:szCs w:val="24"/>
          <w:lang w:val="uk-UA" w:eastAsia="ar-SA"/>
        </w:rPr>
      </w:pPr>
      <w:r>
        <w:rPr>
          <w:rFonts w:ascii="Times New Roman" w:hAnsi="Times New Roman"/>
          <w:sz w:val="24"/>
          <w:szCs w:val="24"/>
          <w:lang w:val="uk-UA"/>
        </w:rPr>
        <w:lastRenderedPageBreak/>
        <w:t>5.6. Постачальник зобов’язаний замінити Товар неналежної якості за свій рахунок впродовж 3 (трьох) робочих днів з моменту пред’явлення відповідної претензії.</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 Права та обов’язки сторін</w:t>
      </w:r>
    </w:p>
    <w:p w:rsidR="000F367F" w:rsidRPr="0042695E" w:rsidRDefault="000F367F" w:rsidP="000F367F">
      <w:pPr>
        <w:suppressAutoHyphens/>
        <w:spacing w:after="0" w:line="240" w:lineRule="auto"/>
        <w:jc w:val="both"/>
        <w:rPr>
          <w:rFonts w:ascii="Times New Roman" w:hAnsi="Times New Roman"/>
          <w:sz w:val="24"/>
          <w:szCs w:val="24"/>
          <w:lang w:val="uk-UA" w:eastAsia="ar-SA"/>
        </w:rPr>
      </w:pPr>
    </w:p>
    <w:p w:rsidR="000F367F" w:rsidRPr="0042695E" w:rsidRDefault="000F367F" w:rsidP="000F367F">
      <w:pPr>
        <w:suppressAutoHyphens/>
        <w:spacing w:after="120" w:line="240" w:lineRule="auto"/>
        <w:jc w:val="both"/>
        <w:rPr>
          <w:rFonts w:ascii="Times New Roman" w:hAnsi="Times New Roman"/>
          <w:b/>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.1.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.1.</w:t>
      </w:r>
      <w:r w:rsidRPr="0042695E">
        <w:rPr>
          <w:rFonts w:ascii="Times New Roman" w:hAnsi="Times New Roman"/>
          <w:sz w:val="24"/>
          <w:szCs w:val="24"/>
          <w:lang w:val="uk-UA" w:eastAsia="ar-SA"/>
        </w:rPr>
        <w:t>1</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розраховуватись</w:t>
      </w:r>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w:t>
      </w:r>
      <w:r w:rsidRPr="0042695E">
        <w:rPr>
          <w:rFonts w:ascii="Times New Roman" w:hAnsi="Times New Roman"/>
          <w:sz w:val="24"/>
          <w:szCs w:val="24"/>
          <w:lang w:val="uk-UA" w:eastAsia="ar-SA"/>
        </w:rPr>
        <w:t xml:space="preserve"> відповідно до умов цього Договору;</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0F367F" w:rsidRPr="0042695E" w:rsidRDefault="000F367F" w:rsidP="000F367F">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 </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.2.1. В </w:t>
      </w:r>
      <w:proofErr w:type="spellStart"/>
      <w:r w:rsidRPr="0042695E">
        <w:rPr>
          <w:rFonts w:ascii="Times New Roman" w:hAnsi="Times New Roman"/>
          <w:sz w:val="24"/>
          <w:szCs w:val="24"/>
          <w:lang w:eastAsia="ar-SA"/>
        </w:rPr>
        <w:t>односторонньому</w:t>
      </w:r>
      <w:proofErr w:type="spellEnd"/>
      <w:r w:rsidRPr="0042695E">
        <w:rPr>
          <w:rFonts w:ascii="Times New Roman" w:hAnsi="Times New Roman"/>
          <w:sz w:val="24"/>
          <w:szCs w:val="24"/>
          <w:lang w:eastAsia="ar-SA"/>
        </w:rPr>
        <w:t xml:space="preserve"> порядку </w:t>
      </w:r>
      <w:proofErr w:type="spellStart"/>
      <w:r w:rsidRPr="0042695E">
        <w:rPr>
          <w:rFonts w:ascii="Times New Roman" w:hAnsi="Times New Roman"/>
          <w:sz w:val="24"/>
          <w:szCs w:val="24"/>
          <w:lang w:eastAsia="ar-SA"/>
        </w:rPr>
        <w:t>достроково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існуючий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w:t>
      </w:r>
      <w:proofErr w:type="gramStart"/>
      <w:r w:rsidRPr="0042695E">
        <w:rPr>
          <w:rFonts w:ascii="Times New Roman" w:hAnsi="Times New Roman"/>
          <w:sz w:val="24"/>
          <w:szCs w:val="24"/>
          <w:lang w:eastAsia="ar-SA"/>
        </w:rPr>
        <w:t>р</w:t>
      </w:r>
      <w:proofErr w:type="spellEnd"/>
      <w:proofErr w:type="gram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Постачальником</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недотримання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термінів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постачання</w:t>
      </w:r>
      <w:proofErr w:type="spellEnd"/>
      <w:r w:rsidRPr="0042695E">
        <w:rPr>
          <w:rFonts w:ascii="Times New Roman" w:hAnsi="Times New Roman"/>
          <w:sz w:val="24"/>
          <w:szCs w:val="24"/>
          <w:lang w:eastAsia="ar-SA"/>
        </w:rPr>
        <w:t xml:space="preserve">, поставки </w:t>
      </w:r>
      <w:proofErr w:type="spellStart"/>
      <w:r w:rsidRPr="0042695E">
        <w:rPr>
          <w:rFonts w:ascii="Times New Roman" w:hAnsi="Times New Roman"/>
          <w:sz w:val="24"/>
          <w:szCs w:val="24"/>
          <w:lang w:eastAsia="ar-SA"/>
        </w:rPr>
        <w:t>неякісного</w:t>
      </w:r>
      <w:proofErr w:type="spellEnd"/>
      <w:r w:rsidRPr="0042695E">
        <w:rPr>
          <w:rFonts w:ascii="Times New Roman" w:hAnsi="Times New Roman"/>
          <w:sz w:val="24"/>
          <w:szCs w:val="24"/>
          <w:lang w:eastAsia="ar-SA"/>
        </w:rPr>
        <w:t xml:space="preserve"> товару, </w:t>
      </w:r>
      <w:proofErr w:type="spellStart"/>
      <w:r w:rsidRPr="0042695E">
        <w:rPr>
          <w:rFonts w:ascii="Times New Roman" w:hAnsi="Times New Roman"/>
          <w:sz w:val="24"/>
          <w:szCs w:val="24"/>
          <w:lang w:eastAsia="ar-SA"/>
        </w:rPr>
        <w:t>ненадання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супровідної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документації</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про </w:t>
      </w:r>
      <w:proofErr w:type="spellStart"/>
      <w:r w:rsidRPr="0042695E">
        <w:rPr>
          <w:rFonts w:ascii="Times New Roman" w:hAnsi="Times New Roman"/>
          <w:sz w:val="24"/>
          <w:szCs w:val="24"/>
          <w:lang w:eastAsia="ar-SA"/>
        </w:rPr>
        <w:t>це</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Постачальника</w:t>
      </w:r>
      <w:proofErr w:type="spellEnd"/>
      <w:r w:rsidRPr="0042695E">
        <w:rPr>
          <w:rFonts w:ascii="Times New Roman" w:hAnsi="Times New Roman"/>
          <w:sz w:val="24"/>
          <w:szCs w:val="24"/>
          <w:lang w:eastAsia="ar-SA"/>
        </w:rPr>
        <w:t xml:space="preserve"> за 1</w:t>
      </w:r>
      <w:r w:rsidRPr="0042695E">
        <w:rPr>
          <w:rFonts w:ascii="Times New Roman" w:hAnsi="Times New Roman"/>
          <w:sz w:val="24"/>
          <w:szCs w:val="24"/>
          <w:lang w:val="uk-UA" w:eastAsia="ar-SA"/>
        </w:rPr>
        <w:t>0</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календарних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до</w:t>
      </w:r>
      <w:r w:rsidRPr="0042695E">
        <w:rPr>
          <w:rFonts w:ascii="Times New Roman" w:hAnsi="Times New Roman"/>
          <w:sz w:val="24"/>
          <w:szCs w:val="24"/>
          <w:lang w:val="uk-UA" w:eastAsia="ar-SA"/>
        </w:rPr>
        <w:t xml:space="preserve"> бажаної</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 та проводить </w:t>
      </w:r>
      <w:proofErr w:type="spellStart"/>
      <w:r w:rsidRPr="0042695E">
        <w:rPr>
          <w:rFonts w:ascii="Times New Roman" w:hAnsi="Times New Roman"/>
          <w:sz w:val="24"/>
          <w:szCs w:val="24"/>
          <w:lang w:eastAsia="ar-SA"/>
        </w:rPr>
        <w:t>остаточні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розрахунки</w:t>
      </w:r>
      <w:proofErr w:type="spellEnd"/>
      <w:r w:rsidRPr="0042695E">
        <w:rPr>
          <w:rFonts w:ascii="Times New Roman" w:hAnsi="Times New Roman"/>
          <w:sz w:val="24"/>
          <w:szCs w:val="24"/>
          <w:lang w:eastAsia="ar-SA"/>
        </w:rPr>
        <w:t xml:space="preserve"> за </w:t>
      </w:r>
      <w:proofErr w:type="spellStart"/>
      <w:r w:rsidRPr="0042695E">
        <w:rPr>
          <w:rFonts w:ascii="Times New Roman" w:hAnsi="Times New Roman"/>
          <w:sz w:val="24"/>
          <w:szCs w:val="24"/>
          <w:lang w:eastAsia="ar-SA"/>
        </w:rPr>
        <w:t>фактично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наданий</w:t>
      </w:r>
      <w:proofErr w:type="spellEnd"/>
      <w:r w:rsidRPr="0042695E">
        <w:rPr>
          <w:rFonts w:ascii="Times New Roman" w:hAnsi="Times New Roman"/>
          <w:sz w:val="24"/>
          <w:szCs w:val="24"/>
          <w:lang w:eastAsia="ar-SA"/>
        </w:rPr>
        <w:t xml:space="preserve"> товар </w:t>
      </w:r>
      <w:proofErr w:type="spellStart"/>
      <w:r w:rsidRPr="0042695E">
        <w:rPr>
          <w:rFonts w:ascii="Times New Roman" w:hAnsi="Times New Roman"/>
          <w:sz w:val="24"/>
          <w:szCs w:val="24"/>
          <w:lang w:eastAsia="ar-SA"/>
        </w:rPr>
        <w:t>протягом</w:t>
      </w:r>
      <w:proofErr w:type="spellEnd"/>
      <w:r w:rsidRPr="0042695E">
        <w:rPr>
          <w:rFonts w:ascii="Times New Roman" w:hAnsi="Times New Roman"/>
          <w:sz w:val="24"/>
          <w:szCs w:val="24"/>
          <w:lang w:eastAsia="ar-SA"/>
        </w:rPr>
        <w:t xml:space="preserve"> 10 </w:t>
      </w:r>
      <w:proofErr w:type="spellStart"/>
      <w:r w:rsidRPr="0042695E">
        <w:rPr>
          <w:rFonts w:ascii="Times New Roman" w:hAnsi="Times New Roman"/>
          <w:sz w:val="24"/>
          <w:szCs w:val="24"/>
          <w:lang w:eastAsia="ar-SA"/>
        </w:rPr>
        <w:t>робочих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днів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w:t>
      </w:r>
      <w:proofErr w:type="spellEnd"/>
      <w:r w:rsidRPr="0042695E">
        <w:rPr>
          <w:rFonts w:ascii="Times New Roman" w:hAnsi="Times New Roman"/>
          <w:sz w:val="24"/>
          <w:szCs w:val="24"/>
          <w:lang w:eastAsia="ar-SA"/>
        </w:rPr>
        <w:t xml:space="preserve"> дня </w:t>
      </w:r>
      <w:proofErr w:type="spellStart"/>
      <w:r w:rsidRPr="0042695E">
        <w:rPr>
          <w:rFonts w:ascii="Times New Roman" w:hAnsi="Times New Roman"/>
          <w:sz w:val="24"/>
          <w:szCs w:val="24"/>
          <w:lang w:eastAsia="ar-SA"/>
        </w:rPr>
        <w:t>розірвання</w:t>
      </w:r>
      <w:proofErr w:type="spellEnd"/>
      <w:r w:rsidRPr="0042695E">
        <w:rPr>
          <w:rFonts w:ascii="Times New Roman" w:hAnsi="Times New Roman"/>
          <w:sz w:val="24"/>
          <w:szCs w:val="24"/>
          <w:lang w:eastAsia="ar-SA"/>
        </w:rPr>
        <w:t xml:space="preserve"> договору;</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.2.2. </w:t>
      </w:r>
      <w:r w:rsidRPr="0042695E">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42695E">
        <w:rPr>
          <w:rFonts w:ascii="Times New Roman" w:hAnsi="Times New Roman"/>
          <w:sz w:val="24"/>
          <w:szCs w:val="24"/>
          <w:lang w:eastAsia="ar-SA"/>
        </w:rPr>
        <w:t>;</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.2.3. </w:t>
      </w:r>
      <w:proofErr w:type="spellStart"/>
      <w:r w:rsidRPr="0042695E">
        <w:rPr>
          <w:rFonts w:ascii="Times New Roman" w:hAnsi="Times New Roman"/>
          <w:sz w:val="24"/>
          <w:szCs w:val="24"/>
          <w:lang w:eastAsia="ar-SA"/>
        </w:rPr>
        <w:t>Зменшувати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обсяг</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закупі</w:t>
      </w:r>
      <w:proofErr w:type="gramStart"/>
      <w:r w:rsidRPr="0042695E">
        <w:rPr>
          <w:rFonts w:ascii="Times New Roman" w:hAnsi="Times New Roman"/>
          <w:sz w:val="24"/>
          <w:szCs w:val="24"/>
          <w:lang w:eastAsia="ar-SA"/>
        </w:rPr>
        <w:t>вл</w:t>
      </w:r>
      <w:proofErr w:type="gramEnd"/>
      <w:r w:rsidRPr="0042695E">
        <w:rPr>
          <w:rFonts w:ascii="Times New Roman" w:hAnsi="Times New Roman"/>
          <w:sz w:val="24"/>
          <w:szCs w:val="24"/>
          <w:lang w:eastAsia="ar-SA"/>
        </w:rPr>
        <w:t>і</w:t>
      </w:r>
      <w:proofErr w:type="spellEnd"/>
      <w:r w:rsidRPr="0042695E">
        <w:rPr>
          <w:rFonts w:ascii="Times New Roman" w:hAnsi="Times New Roman"/>
          <w:sz w:val="24"/>
          <w:szCs w:val="24"/>
          <w:lang w:eastAsia="ar-SA"/>
        </w:rPr>
        <w:t xml:space="preserve"> товару та </w:t>
      </w:r>
      <w:r w:rsidRPr="0042695E">
        <w:rPr>
          <w:rFonts w:ascii="Times New Roman" w:hAnsi="Times New Roman"/>
          <w:sz w:val="24"/>
          <w:szCs w:val="24"/>
          <w:lang w:val="uk-UA" w:eastAsia="ar-SA"/>
        </w:rPr>
        <w:t>ціну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цього</w:t>
      </w:r>
      <w:proofErr w:type="spellEnd"/>
      <w:r w:rsidRPr="0042695E">
        <w:rPr>
          <w:rFonts w:ascii="Times New Roman" w:hAnsi="Times New Roman"/>
          <w:sz w:val="24"/>
          <w:szCs w:val="24"/>
          <w:lang w:eastAsia="ar-SA"/>
        </w:rPr>
        <w:t xml:space="preserve"> Договору</w:t>
      </w:r>
      <w:r w:rsidRPr="0042695E">
        <w:rPr>
          <w:rFonts w:ascii="Times New Roman" w:hAnsi="Times New Roman"/>
          <w:sz w:val="24"/>
          <w:szCs w:val="24"/>
          <w:lang w:val="uk-UA" w:eastAsia="ar-SA"/>
        </w:rPr>
        <w:t xml:space="preserve"> з урахуванням фактичного обсягу видатків;</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.2.4. </w:t>
      </w:r>
      <w:proofErr w:type="spellStart"/>
      <w:r w:rsidRPr="0042695E">
        <w:rPr>
          <w:rFonts w:ascii="Times New Roman" w:hAnsi="Times New Roman"/>
          <w:sz w:val="24"/>
          <w:szCs w:val="24"/>
          <w:lang w:eastAsia="ar-SA"/>
        </w:rPr>
        <w:t>Повернути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Постачальнику</w:t>
      </w:r>
      <w:proofErr w:type="spellEnd"/>
      <w:r w:rsidRPr="0042695E">
        <w:rPr>
          <w:rFonts w:ascii="Times New Roman" w:hAnsi="Times New Roman"/>
          <w:sz w:val="24"/>
          <w:szCs w:val="24"/>
          <w:lang w:eastAsia="ar-SA"/>
        </w:rPr>
        <w:t xml:space="preserve"> без </w:t>
      </w:r>
      <w:proofErr w:type="spellStart"/>
      <w:r w:rsidRPr="0042695E">
        <w:rPr>
          <w:rFonts w:ascii="Times New Roman" w:hAnsi="Times New Roman"/>
          <w:sz w:val="24"/>
          <w:szCs w:val="24"/>
          <w:lang w:eastAsia="ar-SA"/>
        </w:rPr>
        <w:t>здійснення</w:t>
      </w:r>
      <w:proofErr w:type="spellEnd"/>
      <w:r w:rsidRPr="0042695E">
        <w:rPr>
          <w:rFonts w:ascii="Times New Roman" w:hAnsi="Times New Roman"/>
          <w:sz w:val="24"/>
          <w:szCs w:val="24"/>
          <w:lang w:eastAsia="ar-SA"/>
        </w:rPr>
        <w:t xml:space="preserve"> оплати </w:t>
      </w:r>
      <w:proofErr w:type="spellStart"/>
      <w:r w:rsidRPr="0042695E">
        <w:rPr>
          <w:rFonts w:ascii="Times New Roman" w:hAnsi="Times New Roman"/>
          <w:sz w:val="24"/>
          <w:szCs w:val="24"/>
          <w:lang w:eastAsia="ar-SA"/>
        </w:rPr>
        <w:t>супровідні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документи</w:t>
      </w:r>
      <w:proofErr w:type="spellEnd"/>
      <w:r w:rsidRPr="0042695E">
        <w:rPr>
          <w:rFonts w:ascii="Times New Roman" w:hAnsi="Times New Roman"/>
          <w:sz w:val="24"/>
          <w:szCs w:val="24"/>
          <w:lang w:eastAsia="ar-SA"/>
        </w:rPr>
        <w:t xml:space="preserve"> у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неналежного</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їх оформлення</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відсутн</w:t>
      </w:r>
      <w:proofErr w:type="spellEnd"/>
      <w:r w:rsidRPr="0042695E">
        <w:rPr>
          <w:rFonts w:ascii="Times New Roman" w:hAnsi="Times New Roman"/>
          <w:sz w:val="24"/>
          <w:szCs w:val="24"/>
          <w:lang w:val="uk-UA" w:eastAsia="ar-SA"/>
        </w:rPr>
        <w:t>о</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і</w:t>
      </w:r>
      <w:r w:rsidRPr="0042695E">
        <w:rPr>
          <w:rFonts w:ascii="Times New Roman" w:hAnsi="Times New Roman"/>
          <w:sz w:val="24"/>
          <w:szCs w:val="24"/>
          <w:lang w:eastAsia="ar-SA"/>
        </w:rPr>
        <w:t xml:space="preserve"> печатки</w:t>
      </w:r>
      <w:r w:rsidRPr="0042695E">
        <w:rPr>
          <w:rFonts w:ascii="Times New Roman" w:hAnsi="Times New Roman"/>
          <w:sz w:val="24"/>
          <w:szCs w:val="24"/>
          <w:lang w:val="uk-UA" w:eastAsia="ar-SA"/>
        </w:rPr>
        <w:t xml:space="preserve">, </w:t>
      </w:r>
      <w:proofErr w:type="spellStart"/>
      <w:proofErr w:type="gramStart"/>
      <w:r w:rsidRPr="0042695E">
        <w:rPr>
          <w:rFonts w:ascii="Times New Roman" w:hAnsi="Times New Roman"/>
          <w:sz w:val="24"/>
          <w:szCs w:val="24"/>
          <w:lang w:eastAsia="ar-SA"/>
        </w:rPr>
        <w:t>п</w:t>
      </w:r>
      <w:proofErr w:type="gramEnd"/>
      <w:r w:rsidRPr="0042695E">
        <w:rPr>
          <w:rFonts w:ascii="Times New Roman" w:hAnsi="Times New Roman"/>
          <w:sz w:val="24"/>
          <w:szCs w:val="24"/>
          <w:lang w:eastAsia="ar-SA"/>
        </w:rPr>
        <w:t>ідписів</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наявн</w:t>
      </w:r>
      <w:proofErr w:type="spellEnd"/>
      <w:r w:rsidRPr="0042695E">
        <w:rPr>
          <w:rFonts w:ascii="Times New Roman" w:hAnsi="Times New Roman"/>
          <w:sz w:val="24"/>
          <w:szCs w:val="24"/>
          <w:lang w:val="uk-UA" w:eastAsia="ar-SA"/>
        </w:rPr>
        <w:t>і</w:t>
      </w:r>
      <w:proofErr w:type="spellStart"/>
      <w:r w:rsidRPr="0042695E">
        <w:rPr>
          <w:rFonts w:ascii="Times New Roman" w:hAnsi="Times New Roman"/>
          <w:sz w:val="24"/>
          <w:szCs w:val="24"/>
          <w:lang w:eastAsia="ar-SA"/>
        </w:rPr>
        <w:t>ст</w:t>
      </w:r>
      <w:proofErr w:type="spellEnd"/>
      <w:r w:rsidRPr="0042695E">
        <w:rPr>
          <w:rFonts w:ascii="Times New Roman" w:hAnsi="Times New Roman"/>
          <w:sz w:val="24"/>
          <w:szCs w:val="24"/>
          <w:lang w:val="uk-UA" w:eastAsia="ar-SA"/>
        </w:rPr>
        <w:t>ь</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арифметичних</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помилок</w:t>
      </w:r>
      <w:proofErr w:type="spellEnd"/>
      <w:r w:rsidRPr="0042695E">
        <w:rPr>
          <w:rFonts w:ascii="Times New Roman" w:hAnsi="Times New Roman"/>
          <w:sz w:val="24"/>
          <w:szCs w:val="24"/>
          <w:lang w:val="uk-UA" w:eastAsia="ar-SA"/>
        </w:rPr>
        <w:t>, недостовірної інформації тощо</w:t>
      </w:r>
      <w:r w:rsidRPr="0042695E">
        <w:rPr>
          <w:rFonts w:ascii="Times New Roman" w:hAnsi="Times New Roman"/>
          <w:sz w:val="24"/>
          <w:szCs w:val="24"/>
          <w:lang w:eastAsia="ar-SA"/>
        </w:rPr>
        <w:t>).</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6.2.5. Контролювати поставку товару у строки, встановлені цим Договором.</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42695E">
        <w:rPr>
          <w:rFonts w:ascii="Times New Roman" w:hAnsi="Times New Roman"/>
          <w:sz w:val="24"/>
          <w:szCs w:val="24"/>
          <w:lang w:eastAsia="ar-SA"/>
        </w:rPr>
        <w:t xml:space="preserve"> </w:t>
      </w:r>
    </w:p>
    <w:p w:rsidR="000F367F" w:rsidRPr="0042695E" w:rsidRDefault="000F367F" w:rsidP="000F367F">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зобов'язаний</w:t>
      </w:r>
      <w:proofErr w:type="spellEnd"/>
      <w:r w:rsidRPr="0042695E">
        <w:rPr>
          <w:rFonts w:ascii="Times New Roman" w:hAnsi="Times New Roman"/>
          <w:b/>
          <w:sz w:val="24"/>
          <w:szCs w:val="24"/>
          <w:lang w:eastAsia="ar-SA"/>
        </w:rPr>
        <w:t>:</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.3.1. </w:t>
      </w:r>
      <w:proofErr w:type="spellStart"/>
      <w:r w:rsidRPr="0042695E">
        <w:rPr>
          <w:rFonts w:ascii="Times New Roman" w:hAnsi="Times New Roman"/>
          <w:sz w:val="24"/>
          <w:szCs w:val="24"/>
          <w:lang w:eastAsia="ar-SA"/>
        </w:rPr>
        <w:t>Забезпечити</w:t>
      </w:r>
      <w:proofErr w:type="spellEnd"/>
      <w:r w:rsidRPr="0042695E">
        <w:rPr>
          <w:rFonts w:ascii="Times New Roman" w:hAnsi="Times New Roman"/>
          <w:sz w:val="24"/>
          <w:szCs w:val="24"/>
          <w:lang w:eastAsia="ar-SA"/>
        </w:rPr>
        <w:t> поставку товару</w:t>
      </w:r>
      <w:r w:rsidRPr="0042695E">
        <w:rPr>
          <w:rFonts w:ascii="Times New Roman" w:hAnsi="Times New Roman"/>
          <w:sz w:val="24"/>
          <w:szCs w:val="24"/>
          <w:lang w:val="uk-UA" w:eastAsia="ar-SA"/>
        </w:rPr>
        <w:t xml:space="preserve"> </w:t>
      </w:r>
      <w:r w:rsidRPr="0042695E">
        <w:rPr>
          <w:rFonts w:ascii="Times New Roman" w:hAnsi="Times New Roman"/>
          <w:sz w:val="24"/>
          <w:szCs w:val="24"/>
          <w:lang w:eastAsia="ar-SA"/>
        </w:rPr>
        <w:t xml:space="preserve"> у строки, </w:t>
      </w:r>
      <w:r w:rsidRPr="0042695E">
        <w:rPr>
          <w:rFonts w:ascii="Times New Roman" w:hAnsi="Times New Roman"/>
          <w:sz w:val="24"/>
          <w:szCs w:val="24"/>
          <w:lang w:val="uk-UA" w:eastAsia="ar-SA"/>
        </w:rPr>
        <w:t>встановлені цим Договором</w:t>
      </w:r>
      <w:r w:rsidRPr="0042695E">
        <w:rPr>
          <w:rFonts w:ascii="Times New Roman" w:hAnsi="Times New Roman"/>
          <w:sz w:val="24"/>
          <w:szCs w:val="24"/>
          <w:lang w:eastAsia="ar-SA"/>
        </w:rPr>
        <w:t>;</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0F367F" w:rsidRPr="0042695E" w:rsidRDefault="000F367F" w:rsidP="000F367F">
      <w:pPr>
        <w:suppressAutoHyphens/>
        <w:spacing w:after="120" w:line="240" w:lineRule="auto"/>
        <w:jc w:val="both"/>
        <w:rPr>
          <w:rFonts w:ascii="Times New Roman" w:hAnsi="Times New Roman"/>
          <w:sz w:val="24"/>
          <w:szCs w:val="24"/>
          <w:lang w:val="uk-UA" w:eastAsia="ar-SA"/>
        </w:rPr>
      </w:pPr>
      <w:r w:rsidRPr="0042695E">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0F367F" w:rsidRPr="0042695E" w:rsidRDefault="000F367F" w:rsidP="000F367F">
      <w:pPr>
        <w:suppressAutoHyphens/>
        <w:spacing w:after="120" w:line="240" w:lineRule="auto"/>
        <w:jc w:val="both"/>
        <w:rPr>
          <w:rFonts w:ascii="Times New Roman" w:hAnsi="Times New Roman"/>
          <w:b/>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 </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 xml:space="preserve"> </w:t>
      </w:r>
      <w:proofErr w:type="spellStart"/>
      <w:r w:rsidRPr="0042695E">
        <w:rPr>
          <w:rFonts w:ascii="Times New Roman" w:hAnsi="Times New Roman"/>
          <w:b/>
          <w:sz w:val="24"/>
          <w:szCs w:val="24"/>
          <w:lang w:eastAsia="ar-SA"/>
        </w:rPr>
        <w:t>має</w:t>
      </w:r>
      <w:proofErr w:type="spellEnd"/>
      <w:r w:rsidRPr="0042695E">
        <w:rPr>
          <w:rFonts w:ascii="Times New Roman" w:hAnsi="Times New Roman"/>
          <w:b/>
          <w:sz w:val="24"/>
          <w:szCs w:val="24"/>
          <w:lang w:eastAsia="ar-SA"/>
        </w:rPr>
        <w:t xml:space="preserve"> право:</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.4.1. </w:t>
      </w:r>
      <w:proofErr w:type="spellStart"/>
      <w:r w:rsidRPr="0042695E">
        <w:rPr>
          <w:rFonts w:ascii="Times New Roman" w:hAnsi="Times New Roman"/>
          <w:sz w:val="24"/>
          <w:szCs w:val="24"/>
          <w:lang w:eastAsia="ar-SA"/>
        </w:rPr>
        <w:t>Своєчасно</w:t>
      </w:r>
      <w:proofErr w:type="spellEnd"/>
      <w:r w:rsidRPr="0042695E">
        <w:rPr>
          <w:rFonts w:ascii="Times New Roman" w:hAnsi="Times New Roman"/>
          <w:sz w:val="24"/>
          <w:szCs w:val="24"/>
          <w:lang w:eastAsia="ar-SA"/>
        </w:rPr>
        <w:t xml:space="preserve"> та в </w:t>
      </w:r>
      <w:proofErr w:type="spellStart"/>
      <w:r w:rsidRPr="0042695E">
        <w:rPr>
          <w:rFonts w:ascii="Times New Roman" w:hAnsi="Times New Roman"/>
          <w:sz w:val="24"/>
          <w:szCs w:val="24"/>
          <w:lang w:eastAsia="ar-SA"/>
        </w:rPr>
        <w:t>повному</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обсязі</w:t>
      </w:r>
      <w:proofErr w:type="spellEnd"/>
      <w:r w:rsidRPr="0042695E">
        <w:rPr>
          <w:rFonts w:ascii="Times New Roman" w:hAnsi="Times New Roman"/>
          <w:sz w:val="24"/>
          <w:szCs w:val="24"/>
          <w:lang w:eastAsia="ar-SA"/>
        </w:rPr>
        <w:t> </w:t>
      </w:r>
      <w:proofErr w:type="spellStart"/>
      <w:r w:rsidRPr="0042695E">
        <w:rPr>
          <w:rFonts w:ascii="Times New Roman" w:hAnsi="Times New Roman"/>
          <w:sz w:val="24"/>
          <w:szCs w:val="24"/>
          <w:lang w:eastAsia="ar-SA"/>
        </w:rPr>
        <w:t>отримувати</w:t>
      </w:r>
      <w:proofErr w:type="spellEnd"/>
      <w:r w:rsidRPr="0042695E">
        <w:rPr>
          <w:rFonts w:ascii="Times New Roman" w:hAnsi="Times New Roman"/>
          <w:sz w:val="24"/>
          <w:szCs w:val="24"/>
          <w:lang w:eastAsia="ar-SA"/>
        </w:rPr>
        <w:t> </w:t>
      </w:r>
      <w:r w:rsidRPr="0042695E">
        <w:rPr>
          <w:rFonts w:ascii="Times New Roman" w:hAnsi="Times New Roman"/>
          <w:sz w:val="24"/>
          <w:szCs w:val="24"/>
          <w:lang w:val="uk-UA" w:eastAsia="ar-SA"/>
        </w:rPr>
        <w:t xml:space="preserve">кошти </w:t>
      </w:r>
      <w:r w:rsidRPr="0042695E">
        <w:rPr>
          <w:rFonts w:ascii="Times New Roman" w:hAnsi="Times New Roman"/>
          <w:sz w:val="24"/>
          <w:szCs w:val="24"/>
          <w:lang w:eastAsia="ar-SA"/>
        </w:rPr>
        <w:t xml:space="preserve">за </w:t>
      </w:r>
      <w:proofErr w:type="spellStart"/>
      <w:r w:rsidRPr="0042695E">
        <w:rPr>
          <w:rFonts w:ascii="Times New Roman" w:hAnsi="Times New Roman"/>
          <w:sz w:val="24"/>
          <w:szCs w:val="24"/>
          <w:lang w:eastAsia="ar-SA"/>
        </w:rPr>
        <w:t>поставлений</w:t>
      </w:r>
      <w:proofErr w:type="spellEnd"/>
      <w:r w:rsidRPr="0042695E">
        <w:rPr>
          <w:rFonts w:ascii="Times New Roman" w:hAnsi="Times New Roman"/>
          <w:sz w:val="24"/>
          <w:szCs w:val="24"/>
          <w:lang w:eastAsia="ar-SA"/>
        </w:rPr>
        <w:t xml:space="preserve"> товар; </w:t>
      </w:r>
    </w:p>
    <w:p w:rsidR="000F367F" w:rsidRPr="0042695E" w:rsidRDefault="000F367F" w:rsidP="000F367F">
      <w:pPr>
        <w:suppressAutoHyphens/>
        <w:spacing w:after="120" w:line="240" w:lineRule="auto"/>
        <w:jc w:val="both"/>
        <w:rPr>
          <w:rFonts w:ascii="Times New Roman" w:hAnsi="Times New Roman"/>
          <w:sz w:val="24"/>
          <w:szCs w:val="24"/>
          <w:lang w:eastAsia="ar-SA"/>
        </w:rPr>
      </w:pPr>
      <w:r w:rsidRPr="0042695E">
        <w:rPr>
          <w:rFonts w:ascii="Times New Roman" w:hAnsi="Times New Roman"/>
          <w:sz w:val="24"/>
          <w:szCs w:val="24"/>
          <w:lang w:val="uk-UA" w:eastAsia="ar-SA"/>
        </w:rPr>
        <w:t>6</w:t>
      </w:r>
      <w:r w:rsidRPr="0042695E">
        <w:rPr>
          <w:rFonts w:ascii="Times New Roman" w:hAnsi="Times New Roman"/>
          <w:sz w:val="24"/>
          <w:szCs w:val="24"/>
          <w:lang w:eastAsia="ar-SA"/>
        </w:rPr>
        <w:t xml:space="preserve">.4.2. </w:t>
      </w:r>
      <w:r w:rsidRPr="0042695E">
        <w:rPr>
          <w:rFonts w:ascii="Times New Roman" w:hAnsi="Times New Roman"/>
          <w:sz w:val="24"/>
          <w:szCs w:val="24"/>
          <w:lang w:val="uk-UA" w:eastAsia="ar-SA"/>
        </w:rPr>
        <w:t>Д</w:t>
      </w:r>
      <w:proofErr w:type="spellStart"/>
      <w:r w:rsidRPr="0042695E">
        <w:rPr>
          <w:rFonts w:ascii="Times New Roman" w:hAnsi="Times New Roman"/>
          <w:sz w:val="24"/>
          <w:szCs w:val="24"/>
          <w:lang w:eastAsia="ar-SA"/>
        </w:rPr>
        <w:t>остроково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розірвати</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цей</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Договір</w:t>
      </w:r>
      <w:proofErr w:type="spellEnd"/>
      <w:r w:rsidRPr="0042695E">
        <w:rPr>
          <w:rFonts w:ascii="Times New Roman" w:hAnsi="Times New Roman"/>
          <w:sz w:val="24"/>
          <w:szCs w:val="24"/>
          <w:lang w:val="uk-UA" w:eastAsia="ar-SA"/>
        </w:rPr>
        <w:t xml:space="preserve"> в односторонньому порядку у</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разі</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невиконання</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зобов'язань</w:t>
      </w:r>
      <w:proofErr w:type="spellEnd"/>
      <w:r w:rsidRPr="0042695E">
        <w:rPr>
          <w:rFonts w:ascii="Times New Roman" w:hAnsi="Times New Roman"/>
          <w:sz w:val="24"/>
          <w:szCs w:val="24"/>
          <w:lang w:val="uk-UA" w:eastAsia="ar-SA"/>
        </w:rPr>
        <w:t xml:space="preserve"> Замовником за цим Договором,  </w:t>
      </w:r>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письмово</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повідомивши</w:t>
      </w:r>
      <w:proofErr w:type="spellEnd"/>
      <w:r w:rsidRPr="0042695E">
        <w:rPr>
          <w:rFonts w:ascii="Times New Roman" w:hAnsi="Times New Roman"/>
          <w:sz w:val="24"/>
          <w:szCs w:val="24"/>
          <w:lang w:eastAsia="ar-SA"/>
        </w:rPr>
        <w:t xml:space="preserve"> </w:t>
      </w:r>
      <w:r w:rsidRPr="0042695E">
        <w:rPr>
          <w:rFonts w:ascii="Times New Roman" w:hAnsi="Times New Roman"/>
          <w:sz w:val="24"/>
          <w:szCs w:val="24"/>
          <w:lang w:val="uk-UA" w:eastAsia="ar-SA"/>
        </w:rPr>
        <w:t>його за 10 календарних днів до бажаної дати розірвання Договору.</w:t>
      </w:r>
    </w:p>
    <w:p w:rsidR="000F367F" w:rsidRPr="001A3F91" w:rsidRDefault="000F367F" w:rsidP="000F367F">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VII</w:t>
      </w:r>
      <w:r w:rsidRPr="001A3F91">
        <w:rPr>
          <w:rFonts w:ascii="Times New Roman" w:hAnsi="Times New Roman"/>
          <w:b/>
          <w:sz w:val="24"/>
          <w:szCs w:val="24"/>
          <w:lang w:val="uk-UA" w:eastAsia="ar-SA"/>
        </w:rPr>
        <w:t>. Внесення змін до договору</w:t>
      </w:r>
    </w:p>
    <w:p w:rsidR="000F367F" w:rsidRPr="001A3F91" w:rsidRDefault="000F367F" w:rsidP="000F367F">
      <w:pPr>
        <w:suppressAutoHyphens/>
        <w:spacing w:after="120" w:line="240" w:lineRule="auto"/>
        <w:jc w:val="both"/>
        <w:rPr>
          <w:rFonts w:ascii="Times New Roman" w:hAnsi="Times New Roman"/>
          <w:sz w:val="24"/>
          <w:szCs w:val="24"/>
          <w:lang w:val="uk-UA" w:eastAsia="ar-SA"/>
        </w:rPr>
      </w:pPr>
      <w:r w:rsidRPr="001A3F91">
        <w:rPr>
          <w:rFonts w:ascii="Times New Roman" w:hAnsi="Times New Roman"/>
          <w:sz w:val="24"/>
          <w:szCs w:val="24"/>
          <w:lang w:val="uk-UA" w:eastAsia="ar-SA"/>
        </w:rPr>
        <w:lastRenderedPageBreak/>
        <w:t>7.1. Сторони по ініціативі Замовника чи Постачальника</w:t>
      </w:r>
      <w:r w:rsidRPr="0042695E">
        <w:rPr>
          <w:rFonts w:ascii="Times New Roman" w:hAnsi="Times New Roman"/>
          <w:sz w:val="24"/>
          <w:szCs w:val="24"/>
          <w:lang w:val="uk-UA" w:eastAsia="ar-SA"/>
        </w:rPr>
        <w:t xml:space="preserve"> з урахуванням вимог Закону України «Про публічні закупівлі», вимог Цивільного та Господарського кодексів України,</w:t>
      </w:r>
      <w:r w:rsidRPr="001A3F91">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VІII. Відповідальність сторін</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p>
    <w:p w:rsidR="000F367F" w:rsidRPr="00D72CD9" w:rsidRDefault="000F367F" w:rsidP="000F367F">
      <w:pPr>
        <w:suppressAutoHyphens/>
        <w:spacing w:after="120" w:line="240" w:lineRule="auto"/>
        <w:jc w:val="both"/>
        <w:rPr>
          <w:rFonts w:ascii="Times New Roman" w:hAnsi="Times New Roman"/>
          <w:sz w:val="24"/>
          <w:szCs w:val="24"/>
          <w:lang w:eastAsia="ar-SA"/>
        </w:rPr>
      </w:pPr>
      <w:r w:rsidRPr="00D72CD9">
        <w:rPr>
          <w:rFonts w:ascii="Times New Roman" w:hAnsi="Times New Roman"/>
          <w:sz w:val="24"/>
          <w:szCs w:val="24"/>
          <w:lang w:val="uk-UA" w:eastAsia="ar-SA"/>
        </w:rPr>
        <w:t>8.1. У</w:t>
      </w:r>
      <w:r w:rsidRPr="00D72CD9">
        <w:rPr>
          <w:rFonts w:ascii="Times New Roman" w:hAnsi="Times New Roman"/>
          <w:sz w:val="24"/>
          <w:szCs w:val="24"/>
          <w:lang w:eastAsia="ar-SA"/>
        </w:rPr>
        <w:t> </w:t>
      </w:r>
      <w:r w:rsidRPr="00D72CD9">
        <w:rPr>
          <w:rFonts w:ascii="Times New Roman" w:hAnsi="Times New Roman"/>
          <w:sz w:val="24"/>
          <w:szCs w:val="24"/>
          <w:lang w:val="uk-UA" w:eastAsia="ar-SA"/>
        </w:rPr>
        <w:t>разі невиконання або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неналежного виконання</w:t>
      </w:r>
      <w:r w:rsidRPr="00D72CD9">
        <w:rPr>
          <w:rFonts w:ascii="Times New Roman" w:hAnsi="Times New Roman"/>
          <w:sz w:val="24"/>
          <w:szCs w:val="24"/>
          <w:lang w:eastAsia="ar-SA"/>
        </w:rPr>
        <w:t> </w:t>
      </w:r>
      <w:r w:rsidRPr="00D72CD9">
        <w:rPr>
          <w:rFonts w:ascii="Times New Roman" w:hAnsi="Times New Roman"/>
          <w:sz w:val="24"/>
          <w:szCs w:val="24"/>
          <w:lang w:val="uk-UA" w:eastAsia="ar-SA"/>
        </w:rPr>
        <w:t>умов цього</w:t>
      </w:r>
      <w:r w:rsidRPr="00D72CD9">
        <w:rPr>
          <w:rFonts w:ascii="Times New Roman" w:hAnsi="Times New Roman"/>
          <w:sz w:val="24"/>
          <w:szCs w:val="24"/>
          <w:lang w:eastAsia="ar-SA"/>
        </w:rPr>
        <w:t> </w:t>
      </w:r>
      <w:r w:rsidRPr="00D72CD9">
        <w:rPr>
          <w:rFonts w:ascii="Times New Roman" w:hAnsi="Times New Roman"/>
          <w:sz w:val="24"/>
          <w:szCs w:val="24"/>
          <w:lang w:val="uk-UA" w:eastAsia="ar-SA"/>
        </w:rPr>
        <w:t xml:space="preserve">Договору Сторони </w:t>
      </w:r>
      <w:proofErr w:type="spellStart"/>
      <w:r w:rsidRPr="00D72CD9">
        <w:rPr>
          <w:rFonts w:ascii="Times New Roman" w:hAnsi="Times New Roman"/>
          <w:sz w:val="24"/>
          <w:szCs w:val="24"/>
          <w:lang w:val="uk-UA" w:eastAsia="ar-SA"/>
        </w:rPr>
        <w:t>нес</w:t>
      </w:r>
      <w:r w:rsidRPr="00D72CD9">
        <w:rPr>
          <w:rFonts w:ascii="Times New Roman" w:hAnsi="Times New Roman"/>
          <w:sz w:val="24"/>
          <w:szCs w:val="24"/>
          <w:lang w:eastAsia="ar-SA"/>
        </w:rPr>
        <w:t>уть</w:t>
      </w:r>
      <w:proofErr w:type="spellEnd"/>
      <w:r w:rsidRPr="00D72CD9">
        <w:rPr>
          <w:rFonts w:ascii="Times New Roman" w:hAnsi="Times New Roman"/>
          <w:sz w:val="24"/>
          <w:szCs w:val="24"/>
          <w:lang w:eastAsia="ar-SA"/>
        </w:rPr>
        <w:t> </w:t>
      </w:r>
      <w:proofErr w:type="spellStart"/>
      <w:r w:rsidRPr="00D72CD9">
        <w:rPr>
          <w:rFonts w:ascii="Times New Roman" w:hAnsi="Times New Roman"/>
          <w:sz w:val="24"/>
          <w:szCs w:val="24"/>
          <w:lang w:eastAsia="ar-SA"/>
        </w:rPr>
        <w:t>відповідальність</w:t>
      </w:r>
      <w:proofErr w:type="spellEnd"/>
      <w:r w:rsidRPr="00D72CD9">
        <w:rPr>
          <w:rFonts w:ascii="Times New Roman" w:hAnsi="Times New Roman"/>
          <w:sz w:val="24"/>
          <w:szCs w:val="24"/>
          <w:lang w:val="uk-UA" w:eastAsia="ar-SA"/>
        </w:rPr>
        <w:t xml:space="preserve">, передбачену законодавством України та цим </w:t>
      </w:r>
      <w:r w:rsidRPr="00D72CD9">
        <w:rPr>
          <w:rFonts w:ascii="Times New Roman" w:hAnsi="Times New Roman"/>
          <w:sz w:val="24"/>
          <w:szCs w:val="24"/>
          <w:lang w:eastAsia="ar-SA"/>
        </w:rPr>
        <w:t>Договор</w:t>
      </w:r>
      <w:r w:rsidRPr="00D72CD9">
        <w:rPr>
          <w:rFonts w:ascii="Times New Roman" w:hAnsi="Times New Roman"/>
          <w:sz w:val="24"/>
          <w:szCs w:val="24"/>
          <w:lang w:val="uk-UA" w:eastAsia="ar-SA"/>
        </w:rPr>
        <w:t>ом</w:t>
      </w:r>
      <w:r w:rsidRPr="00D72CD9">
        <w:rPr>
          <w:rFonts w:ascii="Times New Roman" w:hAnsi="Times New Roman"/>
          <w:sz w:val="24"/>
          <w:szCs w:val="24"/>
          <w:lang w:eastAsia="ar-SA"/>
        </w:rPr>
        <w:t xml:space="preserve">. </w:t>
      </w:r>
    </w:p>
    <w:p w:rsidR="000F367F" w:rsidRPr="00D72CD9" w:rsidRDefault="000F367F" w:rsidP="000F367F">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 xml:space="preserve">8.2. </w:t>
      </w:r>
      <w:r>
        <w:rPr>
          <w:rFonts w:ascii="Times New Roman" w:hAnsi="Times New Roman"/>
          <w:sz w:val="24"/>
          <w:szCs w:val="24"/>
          <w:lang w:val="uk-UA" w:eastAsia="ar-SA"/>
        </w:rPr>
        <w:t xml:space="preserve">В разі порушення строків поставки товару, Постачальник сплачує неустойку у розмірі 1 % від вартості недопоставленого чи непоставленого в строк товару за кожний день затримки.  </w:t>
      </w:r>
    </w:p>
    <w:p w:rsidR="000F367F" w:rsidRPr="00D72CD9" w:rsidRDefault="000F367F" w:rsidP="000F367F">
      <w:pPr>
        <w:suppressAutoHyphens/>
        <w:spacing w:after="120" w:line="240" w:lineRule="auto"/>
        <w:jc w:val="both"/>
        <w:rPr>
          <w:rFonts w:ascii="Times New Roman" w:hAnsi="Times New Roman"/>
          <w:sz w:val="24"/>
          <w:szCs w:val="24"/>
          <w:lang w:val="uk-UA" w:eastAsia="ar-SA"/>
        </w:rPr>
      </w:pPr>
      <w:r w:rsidRPr="00D72CD9">
        <w:rPr>
          <w:rFonts w:ascii="Times New Roman" w:hAnsi="Times New Roman"/>
          <w:sz w:val="24"/>
          <w:szCs w:val="24"/>
          <w:lang w:val="uk-UA" w:eastAsia="ar-SA"/>
        </w:rPr>
        <w:t>8.</w:t>
      </w:r>
      <w:r>
        <w:rPr>
          <w:rFonts w:ascii="Times New Roman" w:hAnsi="Times New Roman"/>
          <w:sz w:val="24"/>
          <w:szCs w:val="24"/>
          <w:lang w:val="uk-UA" w:eastAsia="ar-SA"/>
        </w:rPr>
        <w:t>3</w:t>
      </w:r>
      <w:r w:rsidRPr="00D72CD9">
        <w:rPr>
          <w:rFonts w:ascii="Times New Roman" w:hAnsi="Times New Roman"/>
          <w:sz w:val="24"/>
          <w:szCs w:val="24"/>
          <w:lang w:val="uk-UA" w:eastAsia="ar-SA"/>
        </w:rPr>
        <w:t xml:space="preserve">. </w:t>
      </w:r>
      <w:r>
        <w:rPr>
          <w:rFonts w:ascii="Times New Roman" w:hAnsi="Times New Roman"/>
          <w:sz w:val="24"/>
          <w:szCs w:val="24"/>
          <w:lang w:val="uk-UA" w:eastAsia="ar-SA"/>
        </w:rPr>
        <w:t>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0F367F" w:rsidRPr="00D72CD9" w:rsidRDefault="000F367F" w:rsidP="000F367F">
      <w:pPr>
        <w:tabs>
          <w:tab w:val="left" w:pos="284"/>
        </w:tabs>
        <w:suppressAutoHyphens/>
        <w:spacing w:after="120" w:line="240" w:lineRule="auto"/>
        <w:jc w:val="center"/>
        <w:rPr>
          <w:rFonts w:ascii="Times New Roman" w:hAnsi="Times New Roman"/>
          <w:b/>
          <w:sz w:val="24"/>
          <w:szCs w:val="24"/>
          <w:lang w:val="uk-UA" w:eastAsia="ar-SA"/>
        </w:rPr>
      </w:pPr>
      <w:r w:rsidRPr="00D72CD9">
        <w:rPr>
          <w:rFonts w:ascii="Times New Roman" w:hAnsi="Times New Roman"/>
          <w:b/>
          <w:sz w:val="24"/>
          <w:szCs w:val="24"/>
          <w:lang w:val="uk-UA" w:eastAsia="ar-SA"/>
        </w:rPr>
        <w:t>ІХ. Вирішення спорів</w:t>
      </w:r>
    </w:p>
    <w:p w:rsidR="000F367F" w:rsidRPr="00D72CD9" w:rsidRDefault="000F367F" w:rsidP="000F367F">
      <w:pPr>
        <w:tabs>
          <w:tab w:val="left" w:pos="284"/>
        </w:tabs>
        <w:suppressAutoHyphens/>
        <w:spacing w:after="12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 xml:space="preserve">.1.У випадку виникнення  спорів  або  розбіжностей </w:t>
      </w:r>
      <w:r>
        <w:rPr>
          <w:rFonts w:ascii="Times New Roman" w:hAnsi="Times New Roman"/>
          <w:sz w:val="24"/>
          <w:szCs w:val="24"/>
          <w:lang w:val="uk-UA" w:eastAsia="ar-SA"/>
        </w:rPr>
        <w:t>щодо виконання умов цього Договору</w:t>
      </w:r>
      <w:r w:rsidRPr="00D72CD9">
        <w:rPr>
          <w:rFonts w:ascii="Times New Roman" w:hAnsi="Times New Roman"/>
          <w:sz w:val="24"/>
          <w:szCs w:val="24"/>
          <w:lang w:val="uk-UA" w:eastAsia="ar-SA"/>
        </w:rPr>
        <w:t xml:space="preserve"> Сторони зобов'язуються   вирішувати  їх  шляхом  взаємних  переговорів  та консультацій.</w:t>
      </w:r>
    </w:p>
    <w:p w:rsidR="000F367F" w:rsidRPr="00D72CD9" w:rsidRDefault="000F367F" w:rsidP="000F367F">
      <w:pPr>
        <w:tabs>
          <w:tab w:val="left" w:pos="284"/>
        </w:tabs>
        <w:suppressAutoHyphens/>
        <w:spacing w:after="120" w:line="240" w:lineRule="auto"/>
        <w:jc w:val="both"/>
        <w:rPr>
          <w:rFonts w:ascii="Times New Roman" w:hAnsi="Times New Roman"/>
          <w:sz w:val="24"/>
          <w:szCs w:val="24"/>
          <w:lang w:eastAsia="ar-SA"/>
        </w:rPr>
      </w:pPr>
      <w:r>
        <w:rPr>
          <w:rFonts w:ascii="Times New Roman" w:hAnsi="Times New Roman"/>
          <w:sz w:val="24"/>
          <w:szCs w:val="24"/>
          <w:lang w:val="uk-UA" w:eastAsia="ar-SA"/>
        </w:rPr>
        <w:t>9</w:t>
      </w:r>
      <w:r w:rsidRPr="00D72CD9">
        <w:rPr>
          <w:rFonts w:ascii="Times New Roman" w:hAnsi="Times New Roman"/>
          <w:sz w:val="24"/>
          <w:szCs w:val="24"/>
          <w:lang w:val="uk-UA" w:eastAsia="ar-SA"/>
        </w:rPr>
        <w:t>.2.У разі недосягнення Сторонами згоди, спори (розбіжності) вирішуються у судовому порядку відповідно до вимог чинного законодавства.</w:t>
      </w:r>
    </w:p>
    <w:p w:rsidR="000F367F" w:rsidRDefault="000F367F" w:rsidP="000F367F">
      <w:pPr>
        <w:suppressAutoHyphens/>
        <w:spacing w:after="0" w:line="240" w:lineRule="auto"/>
        <w:jc w:val="center"/>
        <w:rPr>
          <w:rFonts w:ascii="Times New Roman" w:hAnsi="Times New Roman"/>
          <w:b/>
          <w:sz w:val="24"/>
          <w:szCs w:val="24"/>
          <w:lang w:val="uk-UA" w:eastAsia="ar-SA"/>
        </w:rPr>
      </w:pPr>
    </w:p>
    <w:p w:rsidR="000F367F" w:rsidRPr="0042695E" w:rsidRDefault="000F367F" w:rsidP="000F367F">
      <w:pPr>
        <w:suppressAutoHyphens/>
        <w:spacing w:after="0" w:line="240" w:lineRule="auto"/>
        <w:jc w:val="center"/>
        <w:rPr>
          <w:rFonts w:ascii="Times New Roman" w:hAnsi="Times New Roman"/>
          <w:b/>
          <w:sz w:val="24"/>
          <w:szCs w:val="24"/>
          <w:lang w:val="uk-UA" w:eastAsia="ar-SA"/>
        </w:rPr>
      </w:pPr>
      <w:r w:rsidRPr="0042695E">
        <w:rPr>
          <w:rFonts w:ascii="Times New Roman" w:hAnsi="Times New Roman"/>
          <w:b/>
          <w:sz w:val="24"/>
          <w:szCs w:val="24"/>
          <w:lang w:val="uk-UA" w:eastAsia="ar-SA"/>
        </w:rPr>
        <w:t>Х. Строк дії договору</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val="uk-UA" w:eastAsia="ar-SA"/>
        </w:rPr>
      </w:pPr>
    </w:p>
    <w:p w:rsidR="000F367F" w:rsidRDefault="000F367F" w:rsidP="000F367F">
      <w:pPr>
        <w:spacing w:after="120" w:line="240" w:lineRule="auto"/>
        <w:jc w:val="both"/>
        <w:rPr>
          <w:rFonts w:ascii="Times New Roman" w:hAnsi="Times New Roman"/>
          <w:sz w:val="24"/>
          <w:szCs w:val="24"/>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 xml:space="preserve">.1. 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набирає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чинності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r>
        <w:rPr>
          <w:rFonts w:ascii="Times New Roman" w:hAnsi="Times New Roman"/>
          <w:sz w:val="24"/>
          <w:szCs w:val="24"/>
          <w:lang w:val="uk-UA"/>
        </w:rPr>
        <w:t>моменту його підписання Сторонами, скріплення печатками та</w:t>
      </w:r>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до 3</w:t>
      </w:r>
      <w:r>
        <w:rPr>
          <w:rFonts w:ascii="Times New Roman" w:hAnsi="Times New Roman"/>
          <w:sz w:val="24"/>
          <w:szCs w:val="24"/>
          <w:lang w:val="uk-UA"/>
        </w:rPr>
        <w:t>0 червня</w:t>
      </w:r>
      <w:r w:rsidRPr="0042695E">
        <w:rPr>
          <w:rFonts w:ascii="Times New Roman" w:hAnsi="Times New Roman"/>
          <w:sz w:val="24"/>
          <w:szCs w:val="24"/>
        </w:rPr>
        <w:t xml:space="preserve"> 202</w:t>
      </w:r>
      <w:r>
        <w:rPr>
          <w:rFonts w:ascii="Times New Roman" w:hAnsi="Times New Roman"/>
          <w:sz w:val="24"/>
          <w:szCs w:val="24"/>
          <w:lang w:val="uk-UA"/>
        </w:rPr>
        <w:t>4</w:t>
      </w:r>
      <w:r w:rsidRPr="0042695E">
        <w:rPr>
          <w:rFonts w:ascii="Times New Roman" w:hAnsi="Times New Roman"/>
          <w:sz w:val="24"/>
          <w:szCs w:val="24"/>
        </w:rPr>
        <w:t xml:space="preserve"> року, а в </w:t>
      </w:r>
      <w:proofErr w:type="spellStart"/>
      <w:r w:rsidRPr="0042695E">
        <w:rPr>
          <w:rFonts w:ascii="Times New Roman" w:hAnsi="Times New Roman"/>
          <w:sz w:val="24"/>
          <w:szCs w:val="24"/>
        </w:rPr>
        <w:t>частині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розрахунків</w:t>
      </w:r>
      <w:proofErr w:type="spellEnd"/>
      <w:r w:rsidRPr="0042695E">
        <w:rPr>
          <w:rFonts w:ascii="Times New Roman" w:hAnsi="Times New Roman"/>
          <w:sz w:val="24"/>
          <w:szCs w:val="24"/>
        </w:rPr>
        <w:t xml:space="preserve"> - до </w:t>
      </w:r>
      <w:proofErr w:type="spellStart"/>
      <w:r w:rsidRPr="0042695E">
        <w:rPr>
          <w:rFonts w:ascii="Times New Roman" w:hAnsi="Times New Roman"/>
          <w:sz w:val="24"/>
          <w:szCs w:val="24"/>
        </w:rPr>
        <w:t>повного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виконання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своїх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зобов’язань</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w:t>
      </w:r>
    </w:p>
    <w:p w:rsidR="000F367F" w:rsidRDefault="000F367F" w:rsidP="000F367F">
      <w:pPr>
        <w:spacing w:after="120" w:line="240" w:lineRule="auto"/>
        <w:ind w:right="-102"/>
        <w:jc w:val="both"/>
        <w:rPr>
          <w:rFonts w:ascii="Times New Roman" w:hAnsi="Times New Roman"/>
          <w:sz w:val="24"/>
          <w:szCs w:val="24"/>
          <w:shd w:val="solid" w:color="FFFFFF" w:fill="FFFFFF"/>
          <w:lang w:val="uk-UA"/>
        </w:rPr>
      </w:pPr>
      <w:r w:rsidRPr="0042695E">
        <w:rPr>
          <w:rFonts w:ascii="Times New Roman" w:hAnsi="Times New Roman"/>
          <w:sz w:val="24"/>
          <w:szCs w:val="24"/>
        </w:rPr>
        <w:t>1</w:t>
      </w:r>
      <w:r>
        <w:rPr>
          <w:rFonts w:ascii="Times New Roman" w:hAnsi="Times New Roman"/>
          <w:sz w:val="24"/>
          <w:szCs w:val="24"/>
          <w:lang w:val="uk-UA"/>
        </w:rPr>
        <w:t>0</w:t>
      </w:r>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Дія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продовжуватися</w:t>
      </w:r>
      <w:proofErr w:type="spellEnd"/>
      <w:r w:rsidRPr="0042695E">
        <w:rPr>
          <w:rFonts w:ascii="Times New Roman" w:hAnsi="Times New Roman"/>
          <w:sz w:val="24"/>
          <w:szCs w:val="24"/>
        </w:rPr>
        <w:t xml:space="preserve"> на строк, </w:t>
      </w:r>
      <w:proofErr w:type="spellStart"/>
      <w:r w:rsidRPr="0042695E">
        <w:rPr>
          <w:rFonts w:ascii="Times New Roman" w:hAnsi="Times New Roman"/>
          <w:sz w:val="24"/>
          <w:szCs w:val="24"/>
        </w:rPr>
        <w:t>достатній</w:t>
      </w:r>
      <w:proofErr w:type="spellEnd"/>
      <w:r w:rsidRPr="0042695E">
        <w:rPr>
          <w:rFonts w:ascii="Times New Roman" w:hAnsi="Times New Roman"/>
          <w:sz w:val="24"/>
          <w:szCs w:val="24"/>
        </w:rPr>
        <w:t xml:space="preserve"> для </w:t>
      </w:r>
      <w:proofErr w:type="spellStart"/>
      <w:r w:rsidRPr="0042695E">
        <w:rPr>
          <w:rFonts w:ascii="Times New Roman" w:hAnsi="Times New Roman"/>
          <w:sz w:val="24"/>
          <w:szCs w:val="24"/>
        </w:rPr>
        <w:t>проведення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процедури</w:t>
      </w:r>
      <w:proofErr w:type="spellEnd"/>
      <w:r w:rsidRPr="0042695E">
        <w:rPr>
          <w:rFonts w:ascii="Times New Roman" w:hAnsi="Times New Roman"/>
          <w:sz w:val="24"/>
          <w:szCs w:val="24"/>
        </w:rPr>
        <w:t xml:space="preserve"> </w:t>
      </w:r>
      <w:proofErr w:type="spellStart"/>
      <w:r w:rsidRPr="00BF46FB">
        <w:rPr>
          <w:rFonts w:ascii="Times New Roman" w:hAnsi="Times New Roman"/>
          <w:sz w:val="24"/>
          <w:szCs w:val="24"/>
        </w:rPr>
        <w:t>закупі</w:t>
      </w:r>
      <w:proofErr w:type="gramStart"/>
      <w:r w:rsidRPr="00BF46FB">
        <w:rPr>
          <w:rFonts w:ascii="Times New Roman" w:hAnsi="Times New Roman"/>
          <w:sz w:val="24"/>
          <w:szCs w:val="24"/>
        </w:rPr>
        <w:t>вл</w:t>
      </w:r>
      <w:proofErr w:type="gramEnd"/>
      <w:r w:rsidRPr="00BF46FB">
        <w:rPr>
          <w:rFonts w:ascii="Times New Roman" w:hAnsi="Times New Roman"/>
          <w:sz w:val="24"/>
          <w:szCs w:val="24"/>
        </w:rPr>
        <w:t>і</w:t>
      </w:r>
      <w:proofErr w:type="spellEnd"/>
      <w:r w:rsidRPr="00BF46FB">
        <w:rPr>
          <w:rFonts w:ascii="Times New Roman" w:hAnsi="Times New Roman"/>
          <w:sz w:val="24"/>
          <w:szCs w:val="24"/>
        </w:rPr>
        <w:t>/</w:t>
      </w:r>
      <w:proofErr w:type="spellStart"/>
      <w:r w:rsidRPr="00BF46FB">
        <w:rPr>
          <w:rFonts w:ascii="Times New Roman" w:hAnsi="Times New Roman"/>
          <w:sz w:val="24"/>
          <w:szCs w:val="24"/>
          <w:shd w:val="solid" w:color="FFFFFF" w:fill="FFFFFF"/>
        </w:rPr>
        <w:t>спрощеної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закупівлі</w:t>
      </w:r>
      <w:proofErr w:type="spellEnd"/>
      <w:r w:rsidRPr="00BF46FB">
        <w:rPr>
          <w:rFonts w:ascii="Times New Roman" w:hAnsi="Times New Roman"/>
          <w:sz w:val="24"/>
          <w:szCs w:val="24"/>
          <w:shd w:val="solid" w:color="FFFFFF" w:fill="FFFFFF"/>
        </w:rPr>
        <w:t xml:space="preserve"> на початку </w:t>
      </w:r>
      <w:proofErr w:type="spellStart"/>
      <w:r w:rsidRPr="00BF46FB">
        <w:rPr>
          <w:rFonts w:ascii="Times New Roman" w:hAnsi="Times New Roman"/>
          <w:sz w:val="24"/>
          <w:szCs w:val="24"/>
          <w:shd w:val="solid" w:color="FFFFFF" w:fill="FFFFFF"/>
        </w:rPr>
        <w:t>наступного</w:t>
      </w:r>
      <w:proofErr w:type="spellEnd"/>
      <w:r w:rsidRPr="00BF46FB">
        <w:rPr>
          <w:rFonts w:ascii="Times New Roman" w:hAnsi="Times New Roman"/>
          <w:sz w:val="24"/>
          <w:szCs w:val="24"/>
          <w:shd w:val="solid" w:color="FFFFFF" w:fill="FFFFFF"/>
        </w:rPr>
        <w:t xml:space="preserve"> року в </w:t>
      </w:r>
      <w:proofErr w:type="spellStart"/>
      <w:r w:rsidRPr="00BF46FB">
        <w:rPr>
          <w:rFonts w:ascii="Times New Roman" w:hAnsi="Times New Roman"/>
          <w:sz w:val="24"/>
          <w:szCs w:val="24"/>
          <w:shd w:val="solid" w:color="FFFFFF" w:fill="FFFFFF"/>
        </w:rPr>
        <w:t>обсязі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що</w:t>
      </w:r>
      <w:proofErr w:type="spellEnd"/>
      <w:r w:rsidRPr="00BF46FB">
        <w:rPr>
          <w:rFonts w:ascii="Times New Roman" w:hAnsi="Times New Roman"/>
          <w:sz w:val="24"/>
          <w:szCs w:val="24"/>
          <w:shd w:val="solid" w:color="FFFFFF" w:fill="FFFFFF"/>
        </w:rPr>
        <w:t xml:space="preserve"> не </w:t>
      </w:r>
      <w:proofErr w:type="spellStart"/>
      <w:r w:rsidRPr="00BF46FB">
        <w:rPr>
          <w:rFonts w:ascii="Times New Roman" w:hAnsi="Times New Roman"/>
          <w:sz w:val="24"/>
          <w:szCs w:val="24"/>
          <w:shd w:val="solid" w:color="FFFFFF" w:fill="FFFFFF"/>
        </w:rPr>
        <w:t>перевищує</w:t>
      </w:r>
      <w:proofErr w:type="spellEnd"/>
      <w:r w:rsidRPr="00BF46FB">
        <w:rPr>
          <w:rFonts w:ascii="Times New Roman" w:hAnsi="Times New Roman"/>
          <w:sz w:val="24"/>
          <w:szCs w:val="24"/>
          <w:shd w:val="solid" w:color="FFFFFF" w:fill="FFFFFF"/>
        </w:rPr>
        <w:t xml:space="preserve"> 20 </w:t>
      </w:r>
      <w:proofErr w:type="spellStart"/>
      <w:r w:rsidRPr="00BF46FB">
        <w:rPr>
          <w:rFonts w:ascii="Times New Roman" w:hAnsi="Times New Roman"/>
          <w:sz w:val="24"/>
          <w:szCs w:val="24"/>
          <w:shd w:val="solid" w:color="FFFFFF" w:fill="FFFFFF"/>
        </w:rPr>
        <w:t>відсотків</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суми</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визначеної</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цьому</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Договорі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якщо</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видатки</w:t>
      </w:r>
      <w:proofErr w:type="spellEnd"/>
      <w:r w:rsidRPr="00BF46FB">
        <w:rPr>
          <w:rFonts w:ascii="Times New Roman" w:hAnsi="Times New Roman"/>
          <w:sz w:val="24"/>
          <w:szCs w:val="24"/>
          <w:shd w:val="solid" w:color="FFFFFF" w:fill="FFFFFF"/>
        </w:rPr>
        <w:t xml:space="preserve"> на </w:t>
      </w:r>
      <w:proofErr w:type="spellStart"/>
      <w:r w:rsidRPr="00BF46FB">
        <w:rPr>
          <w:rFonts w:ascii="Times New Roman" w:hAnsi="Times New Roman"/>
          <w:sz w:val="24"/>
          <w:szCs w:val="24"/>
          <w:shd w:val="solid" w:color="FFFFFF" w:fill="FFFFFF"/>
        </w:rPr>
        <w:t>досягнення</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цієї</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цілі</w:t>
      </w:r>
      <w:proofErr w:type="spellEnd"/>
      <w:r w:rsidRPr="00BF46FB">
        <w:rPr>
          <w:rFonts w:ascii="Times New Roman" w:hAnsi="Times New Roman"/>
          <w:sz w:val="24"/>
          <w:szCs w:val="24"/>
          <w:shd w:val="solid" w:color="FFFFFF" w:fill="FFFFFF"/>
        </w:rPr>
        <w:t xml:space="preserve"> </w:t>
      </w:r>
      <w:proofErr w:type="spellStart"/>
      <w:r w:rsidRPr="00BF46FB">
        <w:rPr>
          <w:rFonts w:ascii="Times New Roman" w:hAnsi="Times New Roman"/>
          <w:sz w:val="24"/>
          <w:szCs w:val="24"/>
          <w:shd w:val="solid" w:color="FFFFFF" w:fill="FFFFFF"/>
        </w:rPr>
        <w:t>затверджено</w:t>
      </w:r>
      <w:proofErr w:type="spellEnd"/>
      <w:r w:rsidRPr="00BF46FB">
        <w:rPr>
          <w:rFonts w:ascii="Times New Roman" w:hAnsi="Times New Roman"/>
          <w:sz w:val="24"/>
          <w:szCs w:val="24"/>
          <w:shd w:val="solid" w:color="FFFFFF" w:fill="FFFFFF"/>
        </w:rPr>
        <w:t xml:space="preserve"> в </w:t>
      </w:r>
      <w:proofErr w:type="spellStart"/>
      <w:r w:rsidRPr="00BF46FB">
        <w:rPr>
          <w:rFonts w:ascii="Times New Roman" w:hAnsi="Times New Roman"/>
          <w:sz w:val="24"/>
          <w:szCs w:val="24"/>
          <w:shd w:val="solid" w:color="FFFFFF" w:fill="FFFFFF"/>
        </w:rPr>
        <w:t>установленому</w:t>
      </w:r>
      <w:proofErr w:type="spellEnd"/>
      <w:r w:rsidRPr="00BF46FB">
        <w:rPr>
          <w:rFonts w:ascii="Times New Roman" w:hAnsi="Times New Roman"/>
          <w:sz w:val="24"/>
          <w:szCs w:val="24"/>
          <w:shd w:val="solid" w:color="FFFFFF" w:fill="FFFFFF"/>
        </w:rPr>
        <w:t xml:space="preserve"> порядку.</w:t>
      </w:r>
    </w:p>
    <w:p w:rsidR="000F367F" w:rsidRPr="0042695E" w:rsidRDefault="000F367F" w:rsidP="000F367F">
      <w:pPr>
        <w:spacing w:after="120" w:line="240" w:lineRule="auto"/>
        <w:ind w:right="-102"/>
        <w:jc w:val="center"/>
        <w:rPr>
          <w:rFonts w:ascii="Times New Roman" w:hAnsi="Times New Roman"/>
          <w:b/>
          <w:bCs/>
          <w:sz w:val="24"/>
          <w:szCs w:val="24"/>
        </w:rPr>
      </w:pPr>
      <w:r w:rsidRPr="0042695E">
        <w:rPr>
          <w:rFonts w:ascii="Times New Roman" w:hAnsi="Times New Roman"/>
          <w:b/>
          <w:bCs/>
          <w:sz w:val="24"/>
          <w:szCs w:val="24"/>
          <w:lang w:val="uk-UA"/>
        </w:rPr>
        <w:t>XI</w:t>
      </w:r>
      <w:r w:rsidRPr="0042695E">
        <w:rPr>
          <w:rFonts w:ascii="Times New Roman" w:hAnsi="Times New Roman"/>
          <w:b/>
          <w:bCs/>
          <w:sz w:val="24"/>
          <w:szCs w:val="24"/>
        </w:rPr>
        <w:t xml:space="preserve">. Порядок </w:t>
      </w:r>
      <w:proofErr w:type="spellStart"/>
      <w:r w:rsidRPr="0042695E">
        <w:rPr>
          <w:rFonts w:ascii="Times New Roman" w:hAnsi="Times New Roman"/>
          <w:b/>
          <w:bCs/>
          <w:sz w:val="24"/>
          <w:szCs w:val="24"/>
        </w:rPr>
        <w:t>зм</w:t>
      </w:r>
      <w:proofErr w:type="spellEnd"/>
      <w:r w:rsidRPr="0042695E">
        <w:rPr>
          <w:rFonts w:ascii="Times New Roman" w:hAnsi="Times New Roman"/>
          <w:b/>
          <w:bCs/>
          <w:sz w:val="24"/>
          <w:szCs w:val="24"/>
          <w:lang w:val="uk-UA"/>
        </w:rPr>
        <w:t>і</w:t>
      </w:r>
      <w:r w:rsidRPr="0042695E">
        <w:rPr>
          <w:rFonts w:ascii="Times New Roman" w:hAnsi="Times New Roman"/>
          <w:b/>
          <w:bCs/>
          <w:sz w:val="24"/>
          <w:szCs w:val="24"/>
        </w:rPr>
        <w:t xml:space="preserve">ни </w:t>
      </w:r>
      <w:r w:rsidRPr="0042695E">
        <w:rPr>
          <w:rFonts w:ascii="Times New Roman" w:hAnsi="Times New Roman"/>
          <w:b/>
          <w:bCs/>
          <w:sz w:val="24"/>
          <w:szCs w:val="24"/>
          <w:lang w:val="uk-UA"/>
        </w:rPr>
        <w:t>умов договору</w:t>
      </w:r>
    </w:p>
    <w:p w:rsidR="000F367F" w:rsidRPr="009D6CEA" w:rsidRDefault="000F367F" w:rsidP="000F367F">
      <w:pPr>
        <w:spacing w:before="120" w:after="120" w:line="240" w:lineRule="auto"/>
        <w:jc w:val="both"/>
        <w:rPr>
          <w:rFonts w:ascii="Times New Roman" w:hAnsi="Times New Roman"/>
          <w:color w:val="000000"/>
          <w:sz w:val="24"/>
          <w:szCs w:val="24"/>
        </w:rPr>
      </w:pPr>
      <w:r w:rsidRPr="009D6CEA">
        <w:rPr>
          <w:rFonts w:ascii="Times New Roman" w:hAnsi="Times New Roman"/>
          <w:sz w:val="24"/>
          <w:szCs w:val="24"/>
        </w:rPr>
        <w:t>1</w:t>
      </w:r>
      <w:proofErr w:type="spellStart"/>
      <w:r w:rsidRPr="009D6CEA">
        <w:rPr>
          <w:rFonts w:ascii="Times New Roman" w:hAnsi="Times New Roman"/>
          <w:sz w:val="24"/>
          <w:szCs w:val="24"/>
          <w:lang w:val="uk-UA"/>
        </w:rPr>
        <w:t>1</w:t>
      </w:r>
      <w:proofErr w:type="spellEnd"/>
      <w:r w:rsidRPr="009D6CEA">
        <w:rPr>
          <w:rFonts w:ascii="Times New Roman" w:hAnsi="Times New Roman"/>
          <w:sz w:val="24"/>
          <w:szCs w:val="24"/>
        </w:rPr>
        <w:t>.1.</w:t>
      </w:r>
      <w:r w:rsidRPr="009D6CEA">
        <w:rPr>
          <w:rFonts w:ascii="Times New Roman" w:hAnsi="Times New Roman"/>
          <w:sz w:val="24"/>
          <w:szCs w:val="24"/>
          <w:lang w:val="en-US"/>
        </w:rPr>
        <w:t> </w:t>
      </w:r>
      <w:proofErr w:type="spellStart"/>
      <w:r w:rsidRPr="009D6CEA">
        <w:rPr>
          <w:rFonts w:ascii="Times New Roman" w:hAnsi="Times New Roman"/>
          <w:color w:val="000000"/>
          <w:sz w:val="24"/>
          <w:szCs w:val="24"/>
        </w:rPr>
        <w:t>Істотні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r>
        <w:rPr>
          <w:rFonts w:ascii="Times New Roman" w:hAnsi="Times New Roman"/>
          <w:color w:val="000000"/>
          <w:sz w:val="24"/>
          <w:szCs w:val="24"/>
          <w:lang w:val="uk-UA"/>
        </w:rPr>
        <w:t xml:space="preserve">цього </w:t>
      </w:r>
      <w:r w:rsidRPr="009D6CEA">
        <w:rPr>
          <w:rFonts w:ascii="Times New Roman" w:hAnsi="Times New Roman"/>
          <w:color w:val="000000"/>
          <w:sz w:val="24"/>
          <w:szCs w:val="24"/>
        </w:rPr>
        <w:t xml:space="preserve">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можуть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змінюватися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ісля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підписання</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сторонами в </w:t>
      </w:r>
      <w:proofErr w:type="spellStart"/>
      <w:r w:rsidRPr="009D6CEA">
        <w:rPr>
          <w:rFonts w:ascii="Times New Roman" w:hAnsi="Times New Roman"/>
          <w:color w:val="000000"/>
          <w:sz w:val="24"/>
          <w:szCs w:val="24"/>
        </w:rPr>
        <w:t>повному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крім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випадків</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1)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зокрема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урахуванням</w:t>
      </w:r>
      <w:proofErr w:type="spellEnd"/>
      <w:r w:rsidRPr="009D6CEA">
        <w:rPr>
          <w:rFonts w:ascii="Times New Roman" w:hAnsi="Times New Roman"/>
          <w:color w:val="000000"/>
          <w:sz w:val="24"/>
          <w:szCs w:val="24"/>
        </w:rPr>
        <w:t xml:space="preserve"> фактичного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2)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відбулося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моменту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останнього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внесення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w:t>
      </w:r>
      <w:proofErr w:type="spellEnd"/>
      <w:r w:rsidRPr="009D6CEA">
        <w:rPr>
          <w:rFonts w:ascii="Times New Roman" w:hAnsi="Times New Roman"/>
          <w:color w:val="000000"/>
          <w:sz w:val="24"/>
          <w:szCs w:val="24"/>
        </w:rPr>
        <w:t xml:space="preserve"> до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частині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Зміна</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здійснюється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одиницю</w:t>
      </w:r>
      <w:proofErr w:type="spellEnd"/>
      <w:r w:rsidRPr="009D6CEA">
        <w:rPr>
          <w:rFonts w:ascii="Times New Roman" w:hAnsi="Times New Roman"/>
          <w:color w:val="000000"/>
          <w:sz w:val="24"/>
          <w:szCs w:val="24"/>
        </w:rPr>
        <w:t xml:space="preserve"> товару не </w:t>
      </w:r>
      <w:proofErr w:type="spellStart"/>
      <w:r w:rsidRPr="009D6CEA">
        <w:rPr>
          <w:rFonts w:ascii="Times New Roman" w:hAnsi="Times New Roman"/>
          <w:color w:val="000000"/>
          <w:sz w:val="24"/>
          <w:szCs w:val="24"/>
        </w:rPr>
        <w:t>може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перевищувати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відсоток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такого товару на ринку)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документального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ідтвердження</w:t>
      </w:r>
      <w:proofErr w:type="spellEnd"/>
      <w:r w:rsidRPr="009D6CEA">
        <w:rPr>
          <w:rFonts w:ascii="Times New Roman" w:hAnsi="Times New Roman"/>
          <w:color w:val="000000"/>
          <w:sz w:val="24"/>
          <w:szCs w:val="24"/>
        </w:rPr>
        <w:t xml:space="preserve"> такого </w:t>
      </w:r>
      <w:proofErr w:type="spellStart"/>
      <w:r w:rsidRPr="009D6CEA">
        <w:rPr>
          <w:rFonts w:ascii="Times New Roman" w:hAnsi="Times New Roman"/>
          <w:color w:val="000000"/>
          <w:sz w:val="24"/>
          <w:szCs w:val="24"/>
        </w:rPr>
        <w:t>коливання</w:t>
      </w:r>
      <w:proofErr w:type="spellEnd"/>
      <w:r w:rsidRPr="009D6CEA">
        <w:rPr>
          <w:rFonts w:ascii="Times New Roman" w:hAnsi="Times New Roman"/>
          <w:color w:val="000000"/>
          <w:sz w:val="24"/>
          <w:szCs w:val="24"/>
        </w:rPr>
        <w:t xml:space="preserve"> та не повинна </w:t>
      </w:r>
      <w:proofErr w:type="spellStart"/>
      <w:r w:rsidRPr="009D6CEA">
        <w:rPr>
          <w:rFonts w:ascii="Times New Roman" w:hAnsi="Times New Roman"/>
          <w:color w:val="000000"/>
          <w:sz w:val="24"/>
          <w:szCs w:val="24"/>
        </w:rPr>
        <w:t>призвести</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на момент </w:t>
      </w:r>
      <w:proofErr w:type="spellStart"/>
      <w:r w:rsidRPr="009D6CEA">
        <w:rPr>
          <w:rFonts w:ascii="Times New Roman" w:hAnsi="Times New Roman"/>
          <w:color w:val="000000"/>
          <w:sz w:val="24"/>
          <w:szCs w:val="24"/>
        </w:rPr>
        <w:t>його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укладення</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3)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предмета </w:t>
      </w:r>
      <w:proofErr w:type="spellStart"/>
      <w:r w:rsidRPr="009D6CEA">
        <w:rPr>
          <w:rFonts w:ascii="Times New Roman" w:hAnsi="Times New Roman"/>
          <w:color w:val="000000"/>
          <w:sz w:val="24"/>
          <w:szCs w:val="24"/>
        </w:rPr>
        <w:t>закупі</w:t>
      </w:r>
      <w:proofErr w:type="gramStart"/>
      <w:r w:rsidRPr="009D6CEA">
        <w:rPr>
          <w:rFonts w:ascii="Times New Roman" w:hAnsi="Times New Roman"/>
          <w:color w:val="000000"/>
          <w:sz w:val="24"/>
          <w:szCs w:val="24"/>
        </w:rPr>
        <w:t>вл</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покращення</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призведе</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4)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строку </w:t>
      </w:r>
      <w:proofErr w:type="spellStart"/>
      <w:r w:rsidRPr="009D6CEA">
        <w:rPr>
          <w:rFonts w:ascii="Times New Roman" w:hAnsi="Times New Roman"/>
          <w:color w:val="000000"/>
          <w:sz w:val="24"/>
          <w:szCs w:val="24"/>
        </w:rPr>
        <w:t>дії</w:t>
      </w:r>
      <w:proofErr w:type="spellEnd"/>
      <w:r w:rsidRPr="009D6CEA">
        <w:rPr>
          <w:rFonts w:ascii="Times New Roman" w:hAnsi="Times New Roman"/>
          <w:color w:val="000000"/>
          <w:sz w:val="24"/>
          <w:szCs w:val="24"/>
        </w:rPr>
        <w:t xml:space="preserve"> договору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та строку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зобов’язань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передачі</w:t>
      </w:r>
      <w:proofErr w:type="spellEnd"/>
      <w:r w:rsidRPr="009D6CEA">
        <w:rPr>
          <w:rFonts w:ascii="Times New Roman" w:hAnsi="Times New Roman"/>
          <w:color w:val="000000"/>
          <w:sz w:val="24"/>
          <w:szCs w:val="24"/>
        </w:rPr>
        <w:t xml:space="preserve"> товару, </w:t>
      </w:r>
      <w:proofErr w:type="spellStart"/>
      <w:r w:rsidRPr="009D6CEA">
        <w:rPr>
          <w:rFonts w:ascii="Times New Roman" w:hAnsi="Times New Roman"/>
          <w:color w:val="000000"/>
          <w:sz w:val="24"/>
          <w:szCs w:val="24"/>
        </w:rPr>
        <w:t>виконання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виникнення</w:t>
      </w:r>
      <w:proofErr w:type="spellEnd"/>
      <w:r w:rsidRPr="009D6CEA">
        <w:rPr>
          <w:rFonts w:ascii="Times New Roman" w:hAnsi="Times New Roman"/>
          <w:color w:val="000000"/>
          <w:sz w:val="24"/>
          <w:szCs w:val="24"/>
        </w:rPr>
        <w:t xml:space="preserve"> документально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ідтверджених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об’єктивних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спричинили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таке</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продовження</w:t>
      </w:r>
      <w:proofErr w:type="spellEnd"/>
      <w:r w:rsidRPr="009D6CEA">
        <w:rPr>
          <w:rFonts w:ascii="Times New Roman" w:hAnsi="Times New Roman"/>
          <w:color w:val="000000"/>
          <w:sz w:val="24"/>
          <w:szCs w:val="24"/>
        </w:rPr>
        <w:t xml:space="preserve">, у тому </w:t>
      </w:r>
      <w:proofErr w:type="spellStart"/>
      <w:r w:rsidRPr="009D6CEA">
        <w:rPr>
          <w:rFonts w:ascii="Times New Roman" w:hAnsi="Times New Roman"/>
          <w:color w:val="000000"/>
          <w:sz w:val="24"/>
          <w:szCs w:val="24"/>
        </w:rPr>
        <w:t>числі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обставин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непереборної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сили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затримки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фінансування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витрат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замовника</w:t>
      </w:r>
      <w:proofErr w:type="spellEnd"/>
      <w:r w:rsidRPr="009D6CEA">
        <w:rPr>
          <w:rFonts w:ascii="Times New Roman" w:hAnsi="Times New Roman"/>
          <w:color w:val="000000"/>
          <w:sz w:val="24"/>
          <w:szCs w:val="24"/>
        </w:rPr>
        <w:t xml:space="preserve">, за </w:t>
      </w:r>
      <w:proofErr w:type="spellStart"/>
      <w:r w:rsidRPr="009D6CEA">
        <w:rPr>
          <w:rFonts w:ascii="Times New Roman" w:hAnsi="Times New Roman"/>
          <w:color w:val="000000"/>
          <w:sz w:val="24"/>
          <w:szCs w:val="24"/>
        </w:rPr>
        <w:t>умови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такі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не </w:t>
      </w:r>
      <w:proofErr w:type="spellStart"/>
      <w:r w:rsidRPr="009D6CEA">
        <w:rPr>
          <w:rFonts w:ascii="Times New Roman" w:hAnsi="Times New Roman"/>
          <w:color w:val="000000"/>
          <w:sz w:val="24"/>
          <w:szCs w:val="24"/>
        </w:rPr>
        <w:t>призведуть</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збільшення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суми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визначеної</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5) </w:t>
      </w:r>
      <w:proofErr w:type="spellStart"/>
      <w:r w:rsidRPr="009D6CEA">
        <w:rPr>
          <w:rFonts w:ascii="Times New Roman" w:hAnsi="Times New Roman"/>
          <w:color w:val="000000"/>
          <w:sz w:val="24"/>
          <w:szCs w:val="24"/>
        </w:rPr>
        <w:t>погодження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ц</w:t>
      </w:r>
      <w:proofErr w:type="gramEnd"/>
      <w:r w:rsidRPr="009D6CEA">
        <w:rPr>
          <w:rFonts w:ascii="Times New Roman" w:hAnsi="Times New Roman"/>
          <w:color w:val="000000"/>
          <w:sz w:val="24"/>
          <w:szCs w:val="24"/>
        </w:rPr>
        <w:t>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бік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зменшення</w:t>
      </w:r>
      <w:proofErr w:type="spellEnd"/>
      <w:r w:rsidRPr="009D6CEA">
        <w:rPr>
          <w:rFonts w:ascii="Times New Roman" w:hAnsi="Times New Roman"/>
          <w:color w:val="000000"/>
          <w:sz w:val="24"/>
          <w:szCs w:val="24"/>
        </w:rPr>
        <w:t xml:space="preserve"> (без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кількості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обсягу</w:t>
      </w:r>
      <w:proofErr w:type="spellEnd"/>
      <w:r w:rsidRPr="009D6CEA">
        <w:rPr>
          <w:rFonts w:ascii="Times New Roman" w:hAnsi="Times New Roman"/>
          <w:color w:val="000000"/>
          <w:sz w:val="24"/>
          <w:szCs w:val="24"/>
        </w:rPr>
        <w:t xml:space="preserve">) та </w:t>
      </w:r>
      <w:proofErr w:type="spellStart"/>
      <w:r w:rsidRPr="009D6CEA">
        <w:rPr>
          <w:rFonts w:ascii="Times New Roman" w:hAnsi="Times New Roman"/>
          <w:color w:val="000000"/>
          <w:sz w:val="24"/>
          <w:szCs w:val="24"/>
        </w:rPr>
        <w:t>якості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товарів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робіт</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послуг</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lastRenderedPageBreak/>
        <w:t>6)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ставок </w:t>
      </w:r>
      <w:proofErr w:type="spellStart"/>
      <w:r w:rsidRPr="009D6CEA">
        <w:rPr>
          <w:rFonts w:ascii="Times New Roman" w:hAnsi="Times New Roman"/>
          <w:color w:val="000000"/>
          <w:sz w:val="24"/>
          <w:szCs w:val="24"/>
        </w:rPr>
        <w:t>податків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зборів</w:t>
      </w:r>
      <w:proofErr w:type="spellEnd"/>
      <w:r w:rsidRPr="009D6CEA">
        <w:rPr>
          <w:rFonts w:ascii="Times New Roman" w:hAnsi="Times New Roman"/>
          <w:color w:val="000000"/>
          <w:sz w:val="24"/>
          <w:szCs w:val="24"/>
        </w:rPr>
        <w:t xml:space="preserve">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умов </w:t>
      </w:r>
      <w:proofErr w:type="spellStart"/>
      <w:r w:rsidRPr="009D6CEA">
        <w:rPr>
          <w:rFonts w:ascii="Times New Roman" w:hAnsi="Times New Roman"/>
          <w:color w:val="000000"/>
          <w:sz w:val="24"/>
          <w:szCs w:val="24"/>
        </w:rPr>
        <w:t>щодо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надання</w:t>
      </w:r>
      <w:proofErr w:type="spellEnd"/>
      <w:r w:rsidRPr="009D6CEA">
        <w:rPr>
          <w:rFonts w:ascii="Times New Roman" w:hAnsi="Times New Roman"/>
          <w:color w:val="000000"/>
          <w:sz w:val="24"/>
          <w:szCs w:val="24"/>
        </w:rPr>
        <w:t xml:space="preserve"> </w:t>
      </w:r>
      <w:proofErr w:type="spellStart"/>
      <w:proofErr w:type="gramStart"/>
      <w:r w:rsidRPr="009D6CEA">
        <w:rPr>
          <w:rFonts w:ascii="Times New Roman" w:hAnsi="Times New Roman"/>
          <w:color w:val="000000"/>
          <w:sz w:val="24"/>
          <w:szCs w:val="24"/>
        </w:rPr>
        <w:t>п</w:t>
      </w:r>
      <w:proofErr w:type="gramEnd"/>
      <w:r w:rsidRPr="009D6CEA">
        <w:rPr>
          <w:rFonts w:ascii="Times New Roman" w:hAnsi="Times New Roman"/>
          <w:color w:val="000000"/>
          <w:sz w:val="24"/>
          <w:szCs w:val="24"/>
        </w:rPr>
        <w:t>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br/>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таких ставок та/</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пільг</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а </w:t>
      </w:r>
      <w:proofErr w:type="spellStart"/>
      <w:r w:rsidRPr="009D6CEA">
        <w:rPr>
          <w:rFonts w:ascii="Times New Roman" w:hAnsi="Times New Roman"/>
          <w:color w:val="000000"/>
          <w:sz w:val="24"/>
          <w:szCs w:val="24"/>
        </w:rPr>
        <w:t>також</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зміною</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пропорційно</w:t>
      </w:r>
      <w:proofErr w:type="spellEnd"/>
      <w:r w:rsidRPr="009D6CEA">
        <w:rPr>
          <w:rFonts w:ascii="Times New Roman" w:hAnsi="Times New Roman"/>
          <w:color w:val="000000"/>
          <w:sz w:val="24"/>
          <w:szCs w:val="24"/>
        </w:rPr>
        <w:t xml:space="preserve"> до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податкового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навантаження</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внаслідок</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системи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оподаткування</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proofErr w:type="gramStart"/>
      <w:r w:rsidRPr="009D6CEA">
        <w:rPr>
          <w:rFonts w:ascii="Times New Roman" w:hAnsi="Times New Roman"/>
          <w:color w:val="000000"/>
          <w:sz w:val="24"/>
          <w:szCs w:val="24"/>
        </w:rPr>
        <w:t>7)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встановленого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згідно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законодавством</w:t>
      </w:r>
      <w:proofErr w:type="spellEnd"/>
      <w:r w:rsidRPr="009D6CEA">
        <w:rPr>
          <w:rFonts w:ascii="Times New Roman" w:hAnsi="Times New Roman"/>
          <w:color w:val="000000"/>
          <w:sz w:val="24"/>
          <w:szCs w:val="24"/>
        </w:rPr>
        <w:t xml:space="preserve"> органами </w:t>
      </w:r>
      <w:proofErr w:type="spellStart"/>
      <w:r w:rsidRPr="009D6CEA">
        <w:rPr>
          <w:rFonts w:ascii="Times New Roman" w:hAnsi="Times New Roman"/>
          <w:color w:val="000000"/>
          <w:sz w:val="24"/>
          <w:szCs w:val="24"/>
        </w:rPr>
        <w:t>державної</w:t>
      </w:r>
      <w:proofErr w:type="spellEnd"/>
      <w:r w:rsidRPr="009D6CEA">
        <w:rPr>
          <w:rFonts w:ascii="Times New Roman" w:hAnsi="Times New Roman"/>
          <w:color w:val="000000"/>
          <w:sz w:val="24"/>
          <w:szCs w:val="24"/>
        </w:rPr>
        <w:t xml:space="preserve"> статистики </w:t>
      </w:r>
      <w:proofErr w:type="spellStart"/>
      <w:r w:rsidRPr="009D6CEA">
        <w:rPr>
          <w:rFonts w:ascii="Times New Roman" w:hAnsi="Times New Roman"/>
          <w:color w:val="000000"/>
          <w:sz w:val="24"/>
          <w:szCs w:val="24"/>
        </w:rPr>
        <w:t>індексу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споживчих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курсу </w:t>
      </w:r>
      <w:proofErr w:type="spellStart"/>
      <w:r w:rsidRPr="009D6CEA">
        <w:rPr>
          <w:rFonts w:ascii="Times New Roman" w:hAnsi="Times New Roman"/>
          <w:color w:val="000000"/>
          <w:sz w:val="24"/>
          <w:szCs w:val="24"/>
        </w:rPr>
        <w:t>іноземної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валюти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біржових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котирувань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або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показників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Platts</w:t>
      </w:r>
      <w:proofErr w:type="spellEnd"/>
      <w:r w:rsidRPr="009D6CEA">
        <w:rPr>
          <w:rFonts w:ascii="Times New Roman" w:hAnsi="Times New Roman"/>
          <w:color w:val="000000"/>
          <w:sz w:val="24"/>
          <w:szCs w:val="24"/>
        </w:rPr>
        <w:t xml:space="preserve">, ARGUS, </w:t>
      </w:r>
      <w:proofErr w:type="spellStart"/>
      <w:r w:rsidRPr="009D6CEA">
        <w:rPr>
          <w:rFonts w:ascii="Times New Roman" w:hAnsi="Times New Roman"/>
          <w:color w:val="000000"/>
          <w:sz w:val="24"/>
          <w:szCs w:val="24"/>
        </w:rPr>
        <w:t>регульованих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тарифів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нормативів</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середньозважених</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w:t>
      </w:r>
      <w:proofErr w:type="spellEnd"/>
      <w:r w:rsidRPr="009D6CEA">
        <w:rPr>
          <w:rFonts w:ascii="Times New Roman" w:hAnsi="Times New Roman"/>
          <w:color w:val="000000"/>
          <w:sz w:val="24"/>
          <w:szCs w:val="24"/>
        </w:rPr>
        <w:t xml:space="preserve"> на </w:t>
      </w:r>
      <w:proofErr w:type="spellStart"/>
      <w:r w:rsidRPr="009D6CEA">
        <w:rPr>
          <w:rFonts w:ascii="Times New Roman" w:hAnsi="Times New Roman"/>
          <w:color w:val="000000"/>
          <w:sz w:val="24"/>
          <w:szCs w:val="24"/>
        </w:rPr>
        <w:t>електроенергію</w:t>
      </w:r>
      <w:proofErr w:type="spellEnd"/>
      <w:r w:rsidRPr="009D6CEA">
        <w:rPr>
          <w:rFonts w:ascii="Times New Roman" w:hAnsi="Times New Roman"/>
          <w:color w:val="000000"/>
          <w:sz w:val="24"/>
          <w:szCs w:val="24"/>
        </w:rPr>
        <w:t xml:space="preserve"> на ринку “на </w:t>
      </w:r>
      <w:proofErr w:type="spellStart"/>
      <w:r w:rsidRPr="009D6CEA">
        <w:rPr>
          <w:rFonts w:ascii="Times New Roman" w:hAnsi="Times New Roman"/>
          <w:color w:val="000000"/>
          <w:sz w:val="24"/>
          <w:szCs w:val="24"/>
        </w:rPr>
        <w:t>добу</w:t>
      </w:r>
      <w:proofErr w:type="spellEnd"/>
      <w:r w:rsidRPr="009D6CEA">
        <w:rPr>
          <w:rFonts w:ascii="Times New Roman" w:hAnsi="Times New Roman"/>
          <w:color w:val="000000"/>
          <w:sz w:val="24"/>
          <w:szCs w:val="24"/>
        </w:rPr>
        <w:t xml:space="preserve"> наперед”, </w:t>
      </w:r>
      <w:proofErr w:type="spellStart"/>
      <w:r w:rsidRPr="009D6CEA">
        <w:rPr>
          <w:rFonts w:ascii="Times New Roman" w:hAnsi="Times New Roman"/>
          <w:color w:val="000000"/>
          <w:sz w:val="24"/>
          <w:szCs w:val="24"/>
        </w:rPr>
        <w:t>що</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застосовуються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договорі</w:t>
      </w:r>
      <w:proofErr w:type="spellEnd"/>
      <w:r w:rsidRPr="009D6CEA">
        <w:rPr>
          <w:rFonts w:ascii="Times New Roman" w:hAnsi="Times New Roman"/>
          <w:color w:val="000000"/>
          <w:sz w:val="24"/>
          <w:szCs w:val="24"/>
        </w:rPr>
        <w:t xml:space="preserve"> про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у </w:t>
      </w:r>
      <w:proofErr w:type="spellStart"/>
      <w:r w:rsidRPr="009D6CEA">
        <w:rPr>
          <w:rFonts w:ascii="Times New Roman" w:hAnsi="Times New Roman"/>
          <w:color w:val="000000"/>
          <w:sz w:val="24"/>
          <w:szCs w:val="24"/>
        </w:rPr>
        <w:t>разі</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встановлення</w:t>
      </w:r>
      <w:proofErr w:type="spellEnd"/>
      <w:r w:rsidRPr="009D6CEA">
        <w:rPr>
          <w:rFonts w:ascii="Times New Roman" w:hAnsi="Times New Roman"/>
          <w:color w:val="000000"/>
          <w:sz w:val="24"/>
          <w:szCs w:val="24"/>
        </w:rPr>
        <w:t xml:space="preserve"> в </w:t>
      </w:r>
      <w:proofErr w:type="spellStart"/>
      <w:r w:rsidRPr="009D6CEA">
        <w:rPr>
          <w:rFonts w:ascii="Times New Roman" w:hAnsi="Times New Roman"/>
          <w:color w:val="000000"/>
          <w:sz w:val="24"/>
          <w:szCs w:val="24"/>
        </w:rPr>
        <w:t>договор</w:t>
      </w:r>
      <w:proofErr w:type="gramEnd"/>
      <w:r w:rsidRPr="009D6CEA">
        <w:rPr>
          <w:rFonts w:ascii="Times New Roman" w:hAnsi="Times New Roman"/>
          <w:color w:val="000000"/>
          <w:sz w:val="24"/>
          <w:szCs w:val="24"/>
        </w:rPr>
        <w:t>і</w:t>
      </w:r>
      <w:proofErr w:type="spellEnd"/>
      <w:r w:rsidRPr="009D6CEA">
        <w:rPr>
          <w:rFonts w:ascii="Times New Roman" w:hAnsi="Times New Roman"/>
          <w:color w:val="000000"/>
          <w:sz w:val="24"/>
          <w:szCs w:val="24"/>
        </w:rPr>
        <w:t xml:space="preserve"> </w:t>
      </w:r>
      <w:proofErr w:type="gramStart"/>
      <w:r w:rsidRPr="009D6CEA">
        <w:rPr>
          <w:rFonts w:ascii="Times New Roman" w:hAnsi="Times New Roman"/>
          <w:color w:val="000000"/>
          <w:sz w:val="24"/>
          <w:szCs w:val="24"/>
        </w:rPr>
        <w:t>про</w:t>
      </w:r>
      <w:proofErr w:type="gram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закупівлю</w:t>
      </w:r>
      <w:proofErr w:type="spellEnd"/>
      <w:r w:rsidRPr="009D6CEA">
        <w:rPr>
          <w:rFonts w:ascii="Times New Roman" w:hAnsi="Times New Roman"/>
          <w:color w:val="000000"/>
          <w:sz w:val="24"/>
          <w:szCs w:val="24"/>
        </w:rPr>
        <w:t xml:space="preserve"> порядку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ціни</w:t>
      </w:r>
      <w:proofErr w:type="spellEnd"/>
      <w:r w:rsidRPr="009D6CEA">
        <w:rPr>
          <w:rFonts w:ascii="Times New Roman" w:hAnsi="Times New Roman"/>
          <w:color w:val="000000"/>
          <w:sz w:val="24"/>
          <w:szCs w:val="24"/>
        </w:rPr>
        <w:t>;</w:t>
      </w:r>
    </w:p>
    <w:p w:rsidR="000F367F" w:rsidRPr="009D6CEA" w:rsidRDefault="000F367F" w:rsidP="000F367F">
      <w:pPr>
        <w:spacing w:before="120" w:after="120" w:line="240" w:lineRule="auto"/>
        <w:ind w:firstLine="567"/>
        <w:jc w:val="both"/>
        <w:rPr>
          <w:rFonts w:ascii="Times New Roman" w:hAnsi="Times New Roman"/>
          <w:color w:val="000000"/>
          <w:sz w:val="24"/>
          <w:szCs w:val="24"/>
        </w:rPr>
      </w:pPr>
      <w:r w:rsidRPr="009D6CEA">
        <w:rPr>
          <w:rFonts w:ascii="Times New Roman" w:hAnsi="Times New Roman"/>
          <w:color w:val="000000"/>
          <w:sz w:val="24"/>
          <w:szCs w:val="24"/>
        </w:rPr>
        <w:t>8) </w:t>
      </w:r>
      <w:proofErr w:type="spellStart"/>
      <w:r w:rsidRPr="009D6CEA">
        <w:rPr>
          <w:rFonts w:ascii="Times New Roman" w:hAnsi="Times New Roman"/>
          <w:color w:val="000000"/>
          <w:sz w:val="24"/>
          <w:szCs w:val="24"/>
        </w:rPr>
        <w:t>зміни</w:t>
      </w:r>
      <w:proofErr w:type="spellEnd"/>
      <w:r w:rsidRPr="009D6CEA">
        <w:rPr>
          <w:rFonts w:ascii="Times New Roman" w:hAnsi="Times New Roman"/>
          <w:color w:val="000000"/>
          <w:sz w:val="24"/>
          <w:szCs w:val="24"/>
        </w:rPr>
        <w:t xml:space="preserve"> умов у </w:t>
      </w:r>
      <w:proofErr w:type="spellStart"/>
      <w:r w:rsidRPr="009D6CEA">
        <w:rPr>
          <w:rFonts w:ascii="Times New Roman" w:hAnsi="Times New Roman"/>
          <w:color w:val="000000"/>
          <w:sz w:val="24"/>
          <w:szCs w:val="24"/>
        </w:rPr>
        <w:t>зв’язку</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із</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застосуванням</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положень</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частини</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шостої</w:t>
      </w:r>
      <w:proofErr w:type="spellEnd"/>
      <w:r w:rsidRPr="009D6CEA">
        <w:rPr>
          <w:rFonts w:ascii="Times New Roman" w:hAnsi="Times New Roman"/>
          <w:color w:val="000000"/>
          <w:sz w:val="24"/>
          <w:szCs w:val="24"/>
        </w:rPr>
        <w:t xml:space="preserve"> </w:t>
      </w:r>
      <w:proofErr w:type="spellStart"/>
      <w:r w:rsidRPr="009D6CEA">
        <w:rPr>
          <w:rFonts w:ascii="Times New Roman" w:hAnsi="Times New Roman"/>
          <w:color w:val="000000"/>
          <w:sz w:val="24"/>
          <w:szCs w:val="24"/>
        </w:rPr>
        <w:t>статті</w:t>
      </w:r>
      <w:proofErr w:type="spellEnd"/>
      <w:r w:rsidRPr="009D6CEA">
        <w:rPr>
          <w:rFonts w:ascii="Times New Roman" w:hAnsi="Times New Roman"/>
          <w:color w:val="000000"/>
          <w:sz w:val="24"/>
          <w:szCs w:val="24"/>
        </w:rPr>
        <w:t xml:space="preserve"> 41 Закону</w:t>
      </w:r>
      <w:r>
        <w:rPr>
          <w:rFonts w:ascii="Times New Roman" w:hAnsi="Times New Roman"/>
          <w:color w:val="000000"/>
          <w:sz w:val="24"/>
          <w:szCs w:val="24"/>
          <w:lang w:val="uk-UA"/>
        </w:rPr>
        <w:t xml:space="preserve"> України «Про публічні Закупі</w:t>
      </w:r>
      <w:proofErr w:type="gramStart"/>
      <w:r>
        <w:rPr>
          <w:rFonts w:ascii="Times New Roman" w:hAnsi="Times New Roman"/>
          <w:color w:val="000000"/>
          <w:sz w:val="24"/>
          <w:szCs w:val="24"/>
          <w:lang w:val="uk-UA"/>
        </w:rPr>
        <w:t>вл</w:t>
      </w:r>
      <w:proofErr w:type="gramEnd"/>
      <w:r>
        <w:rPr>
          <w:rFonts w:ascii="Times New Roman" w:hAnsi="Times New Roman"/>
          <w:color w:val="000000"/>
          <w:sz w:val="24"/>
          <w:szCs w:val="24"/>
          <w:lang w:val="uk-UA"/>
        </w:rPr>
        <w:t>і»</w:t>
      </w:r>
      <w:r w:rsidRPr="009D6CEA">
        <w:rPr>
          <w:rFonts w:ascii="Times New Roman" w:hAnsi="Times New Roman"/>
          <w:color w:val="000000"/>
          <w:sz w:val="24"/>
          <w:szCs w:val="24"/>
        </w:rPr>
        <w:t>.</w:t>
      </w:r>
    </w:p>
    <w:p w:rsidR="000F367F" w:rsidRPr="0042695E" w:rsidRDefault="000F367F" w:rsidP="000F367F">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.2.</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робити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кожна</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w:t>
      </w:r>
    </w:p>
    <w:p w:rsidR="000F367F" w:rsidRPr="0042695E" w:rsidRDefault="000F367F" w:rsidP="000F367F">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lang w:val="en-US"/>
        </w:rPr>
        <w:t> </w:t>
      </w:r>
      <w:proofErr w:type="spellStart"/>
      <w:r w:rsidRPr="0042695E">
        <w:rPr>
          <w:rFonts w:ascii="Times New Roman" w:hAnsi="Times New Roman"/>
          <w:sz w:val="24"/>
          <w:szCs w:val="24"/>
        </w:rPr>
        <w:t>Пропозиція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має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містити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обґрунтування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необхідності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таких</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змін</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Обмін</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інформацією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щодо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внесення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змі</w:t>
      </w:r>
      <w:proofErr w:type="gramStart"/>
      <w:r w:rsidRPr="0042695E">
        <w:rPr>
          <w:rFonts w:ascii="Times New Roman" w:hAnsi="Times New Roman"/>
          <w:sz w:val="24"/>
          <w:szCs w:val="24"/>
        </w:rPr>
        <w:t>н</w:t>
      </w:r>
      <w:proofErr w:type="spellEnd"/>
      <w:proofErr w:type="gram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w:t>
      </w:r>
      <w:proofErr w:type="gramStart"/>
      <w:r w:rsidRPr="0042695E">
        <w:rPr>
          <w:rFonts w:ascii="Times New Roman" w:hAnsi="Times New Roman"/>
          <w:sz w:val="24"/>
          <w:szCs w:val="24"/>
        </w:rPr>
        <w:t>Договору</w:t>
      </w:r>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здійснюється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шляхом </w:t>
      </w:r>
      <w:proofErr w:type="spellStart"/>
      <w:r w:rsidRPr="0042695E">
        <w:rPr>
          <w:rFonts w:ascii="Times New Roman" w:hAnsi="Times New Roman"/>
          <w:sz w:val="24"/>
          <w:szCs w:val="24"/>
        </w:rPr>
        <w:t>взаємного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листування</w:t>
      </w:r>
      <w:proofErr w:type="spellEnd"/>
      <w:r w:rsidRPr="0042695E">
        <w:rPr>
          <w:rFonts w:ascii="Times New Roman" w:hAnsi="Times New Roman"/>
          <w:sz w:val="24"/>
          <w:szCs w:val="24"/>
        </w:rPr>
        <w:t>.</w:t>
      </w:r>
    </w:p>
    <w:p w:rsidR="000F367F" w:rsidRPr="0042695E" w:rsidRDefault="000F367F" w:rsidP="000F367F">
      <w:pPr>
        <w:spacing w:after="120" w:line="240" w:lineRule="auto"/>
        <w:ind w:right="-102"/>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4</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може</w:t>
      </w:r>
      <w:proofErr w:type="spellEnd"/>
      <w:r w:rsidRPr="0042695E">
        <w:rPr>
          <w:rFonts w:ascii="Times New Roman" w:hAnsi="Times New Roman"/>
          <w:sz w:val="24"/>
          <w:szCs w:val="24"/>
        </w:rPr>
        <w:t xml:space="preserve"> бути </w:t>
      </w:r>
      <w:proofErr w:type="spellStart"/>
      <w:r w:rsidRPr="0042695E">
        <w:rPr>
          <w:rFonts w:ascii="Times New Roman" w:hAnsi="Times New Roman"/>
          <w:sz w:val="24"/>
          <w:szCs w:val="24"/>
        </w:rPr>
        <w:t>достроково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розірваний</w:t>
      </w:r>
      <w:proofErr w:type="spellEnd"/>
      <w:r w:rsidRPr="0042695E">
        <w:rPr>
          <w:rFonts w:ascii="Times New Roman" w:hAnsi="Times New Roman"/>
          <w:sz w:val="24"/>
          <w:szCs w:val="24"/>
        </w:rPr>
        <w:t xml:space="preserve"> за </w:t>
      </w:r>
      <w:proofErr w:type="spellStart"/>
      <w:r w:rsidRPr="0042695E">
        <w:rPr>
          <w:rFonts w:ascii="Times New Roman" w:hAnsi="Times New Roman"/>
          <w:sz w:val="24"/>
          <w:szCs w:val="24"/>
        </w:rPr>
        <w:t>згодою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 xml:space="preserve"> та в </w:t>
      </w:r>
      <w:proofErr w:type="spellStart"/>
      <w:r w:rsidRPr="0042695E">
        <w:rPr>
          <w:rFonts w:ascii="Times New Roman" w:hAnsi="Times New Roman"/>
          <w:sz w:val="24"/>
          <w:szCs w:val="24"/>
        </w:rPr>
        <w:t>інших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випадках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передбачених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законодавством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України</w:t>
      </w:r>
      <w:proofErr w:type="spellEnd"/>
      <w:r w:rsidRPr="0042695E">
        <w:rPr>
          <w:rFonts w:ascii="Times New Roman" w:hAnsi="Times New Roman"/>
          <w:sz w:val="24"/>
          <w:szCs w:val="24"/>
        </w:rPr>
        <w:t>.</w:t>
      </w:r>
    </w:p>
    <w:p w:rsidR="000F367F" w:rsidRPr="0042695E" w:rsidRDefault="000F367F" w:rsidP="000F367F">
      <w:pPr>
        <w:spacing w:after="120" w:line="240" w:lineRule="auto"/>
        <w:jc w:val="both"/>
        <w:rPr>
          <w:rFonts w:ascii="Times New Roman" w:hAnsi="Times New Roman"/>
          <w:sz w:val="24"/>
          <w:szCs w:val="24"/>
        </w:rPr>
      </w:pPr>
      <w:r w:rsidRPr="0042695E">
        <w:rPr>
          <w:rFonts w:ascii="Times New Roman" w:hAnsi="Times New Roman"/>
          <w:sz w:val="24"/>
          <w:szCs w:val="24"/>
        </w:rPr>
        <w:t>1</w:t>
      </w:r>
      <w:proofErr w:type="spellStart"/>
      <w:r>
        <w:rPr>
          <w:rFonts w:ascii="Times New Roman" w:hAnsi="Times New Roman"/>
          <w:sz w:val="24"/>
          <w:szCs w:val="24"/>
          <w:lang w:val="uk-UA"/>
        </w:rPr>
        <w:t>1</w:t>
      </w:r>
      <w:proofErr w:type="spellEnd"/>
      <w:r w:rsidRPr="0042695E">
        <w:rPr>
          <w:rFonts w:ascii="Times New Roman" w:hAnsi="Times New Roman"/>
          <w:sz w:val="24"/>
          <w:szCs w:val="24"/>
        </w:rPr>
        <w:t>.</w:t>
      </w:r>
      <w:r>
        <w:rPr>
          <w:rFonts w:ascii="Times New Roman" w:hAnsi="Times New Roman"/>
          <w:sz w:val="24"/>
          <w:szCs w:val="24"/>
          <w:lang w:val="uk-UA"/>
        </w:rPr>
        <w:t>5</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Додаткові</w:t>
      </w:r>
      <w:proofErr w:type="spellEnd"/>
      <w:r w:rsidRPr="0042695E">
        <w:rPr>
          <w:rFonts w:ascii="Times New Roman" w:hAnsi="Times New Roman"/>
          <w:sz w:val="24"/>
          <w:szCs w:val="24"/>
        </w:rPr>
        <w:t xml:space="preserve"> угоди та </w:t>
      </w:r>
      <w:proofErr w:type="spellStart"/>
      <w:r w:rsidRPr="0042695E">
        <w:rPr>
          <w:rFonts w:ascii="Times New Roman" w:hAnsi="Times New Roman"/>
          <w:sz w:val="24"/>
          <w:szCs w:val="24"/>
        </w:rPr>
        <w:t>додатки</w:t>
      </w:r>
      <w:proofErr w:type="spellEnd"/>
      <w:r w:rsidRPr="0042695E">
        <w:rPr>
          <w:rFonts w:ascii="Times New Roman" w:hAnsi="Times New Roman"/>
          <w:sz w:val="24"/>
          <w:szCs w:val="24"/>
        </w:rPr>
        <w:t xml:space="preserve"> до </w:t>
      </w:r>
      <w:proofErr w:type="spellStart"/>
      <w:r w:rsidRPr="0042695E">
        <w:rPr>
          <w:rFonts w:ascii="Times New Roman" w:hAnsi="Times New Roman"/>
          <w:sz w:val="24"/>
          <w:szCs w:val="24"/>
        </w:rPr>
        <w:t>цього</w:t>
      </w:r>
      <w:proofErr w:type="spellEnd"/>
      <w:r w:rsidRPr="0042695E">
        <w:rPr>
          <w:rFonts w:ascii="Times New Roman" w:hAnsi="Times New Roman"/>
          <w:sz w:val="24"/>
          <w:szCs w:val="24"/>
        </w:rPr>
        <w:t xml:space="preserve"> Договору </w:t>
      </w:r>
      <w:proofErr w:type="spellStart"/>
      <w:r w:rsidRPr="0042695E">
        <w:rPr>
          <w:rFonts w:ascii="Times New Roman" w:hAnsi="Times New Roman"/>
          <w:sz w:val="24"/>
          <w:szCs w:val="24"/>
        </w:rPr>
        <w:t>є</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невід'ємними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частинами</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у </w:t>
      </w:r>
      <w:proofErr w:type="spellStart"/>
      <w:r w:rsidRPr="0042695E">
        <w:rPr>
          <w:rFonts w:ascii="Times New Roman" w:hAnsi="Times New Roman"/>
          <w:sz w:val="24"/>
          <w:szCs w:val="24"/>
        </w:rPr>
        <w:t>разі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якщо</w:t>
      </w:r>
      <w:proofErr w:type="spellEnd"/>
      <w:r w:rsidRPr="0042695E">
        <w:rPr>
          <w:rFonts w:ascii="Times New Roman" w:hAnsi="Times New Roman"/>
          <w:sz w:val="24"/>
          <w:szCs w:val="24"/>
        </w:rPr>
        <w:t xml:space="preserve"> вони </w:t>
      </w:r>
      <w:proofErr w:type="spellStart"/>
      <w:r w:rsidRPr="0042695E">
        <w:rPr>
          <w:rFonts w:ascii="Times New Roman" w:hAnsi="Times New Roman"/>
          <w:sz w:val="24"/>
          <w:szCs w:val="24"/>
        </w:rPr>
        <w:t>викладені</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ідписані</w:t>
      </w:r>
      <w:proofErr w:type="spellEnd"/>
      <w:r w:rsidRPr="0042695E">
        <w:rPr>
          <w:rFonts w:ascii="Times New Roman" w:hAnsi="Times New Roman"/>
          <w:sz w:val="24"/>
          <w:szCs w:val="24"/>
        </w:rPr>
        <w:t xml:space="preserve"> Сторонами та </w:t>
      </w:r>
      <w:proofErr w:type="spellStart"/>
      <w:r w:rsidRPr="0042695E">
        <w:rPr>
          <w:rFonts w:ascii="Times New Roman" w:hAnsi="Times New Roman"/>
          <w:sz w:val="24"/>
          <w:szCs w:val="24"/>
        </w:rPr>
        <w:t>скріплені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їх</w:t>
      </w:r>
      <w:proofErr w:type="spellEnd"/>
      <w:r w:rsidRPr="0042695E">
        <w:rPr>
          <w:rFonts w:ascii="Times New Roman" w:hAnsi="Times New Roman"/>
          <w:sz w:val="24"/>
          <w:szCs w:val="24"/>
        </w:rPr>
        <w:t xml:space="preserve"> печатками.</w:t>
      </w:r>
    </w:p>
    <w:p w:rsidR="000F367F" w:rsidRPr="0042695E" w:rsidRDefault="000F367F" w:rsidP="000F367F">
      <w:pPr>
        <w:spacing w:before="240" w:after="240"/>
        <w:ind w:left="-283" w:right="-100"/>
        <w:jc w:val="center"/>
        <w:rPr>
          <w:rFonts w:ascii="Times New Roman" w:hAnsi="Times New Roman"/>
          <w:b/>
          <w:bCs/>
          <w:sz w:val="24"/>
          <w:szCs w:val="24"/>
          <w:lang w:val="uk-UA"/>
        </w:rPr>
      </w:pPr>
      <w:r w:rsidRPr="0042695E">
        <w:rPr>
          <w:rFonts w:ascii="Times New Roman" w:hAnsi="Times New Roman"/>
          <w:b/>
          <w:bCs/>
          <w:sz w:val="24"/>
          <w:szCs w:val="24"/>
          <w:lang w:val="en-US"/>
        </w:rPr>
        <w:t>XII</w:t>
      </w:r>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Прикінцеві</w:t>
      </w:r>
      <w:proofErr w:type="spellEnd"/>
      <w:r w:rsidRPr="0042695E">
        <w:rPr>
          <w:rFonts w:ascii="Times New Roman" w:hAnsi="Times New Roman"/>
          <w:b/>
          <w:bCs/>
          <w:sz w:val="24"/>
          <w:szCs w:val="24"/>
        </w:rPr>
        <w:t xml:space="preserve"> </w:t>
      </w:r>
      <w:proofErr w:type="spellStart"/>
      <w:r w:rsidRPr="0042695E">
        <w:rPr>
          <w:rFonts w:ascii="Times New Roman" w:hAnsi="Times New Roman"/>
          <w:b/>
          <w:bCs/>
          <w:sz w:val="24"/>
          <w:szCs w:val="24"/>
        </w:rPr>
        <w:t>положення</w:t>
      </w:r>
      <w:proofErr w:type="spellEnd"/>
    </w:p>
    <w:p w:rsidR="000F367F" w:rsidRPr="0042695E" w:rsidRDefault="000F367F" w:rsidP="000F367F">
      <w:pPr>
        <w:spacing w:after="120" w:line="240" w:lineRule="auto"/>
        <w:ind w:right="-100"/>
        <w:jc w:val="both"/>
        <w:rPr>
          <w:rFonts w:ascii="Times New Roman" w:hAnsi="Times New Roman"/>
          <w:sz w:val="24"/>
          <w:szCs w:val="24"/>
          <w:lang w:val="uk-UA"/>
        </w:rPr>
      </w:pPr>
      <w:r w:rsidRPr="0042695E">
        <w:rPr>
          <w:rFonts w:ascii="Times New Roman" w:hAnsi="Times New Roman"/>
          <w:sz w:val="24"/>
          <w:szCs w:val="24"/>
          <w:lang w:val="uk-UA"/>
        </w:rPr>
        <w:t>1</w:t>
      </w:r>
      <w:r>
        <w:rPr>
          <w:rFonts w:ascii="Times New Roman" w:hAnsi="Times New Roman"/>
          <w:sz w:val="24"/>
          <w:szCs w:val="24"/>
          <w:lang w:val="uk-UA"/>
        </w:rPr>
        <w:t>2</w:t>
      </w:r>
      <w:r w:rsidRPr="0042695E">
        <w:rPr>
          <w:rFonts w:ascii="Times New Roman" w:hAnsi="Times New Roman"/>
          <w:sz w:val="24"/>
          <w:szCs w:val="24"/>
          <w:lang w:val="uk-UA"/>
        </w:rPr>
        <w:t>.1.</w:t>
      </w:r>
      <w:r w:rsidRPr="0042695E">
        <w:rPr>
          <w:rFonts w:ascii="Times New Roman" w:hAnsi="Times New Roman"/>
          <w:sz w:val="24"/>
          <w:szCs w:val="24"/>
          <w:lang w:val="en-US"/>
        </w:rPr>
        <w:t> </w:t>
      </w:r>
      <w:r w:rsidRPr="0042695E">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F367F" w:rsidRPr="0042695E" w:rsidRDefault="000F367F" w:rsidP="000F367F">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2</w:t>
      </w:r>
      <w:r w:rsidRPr="0042695E">
        <w:rPr>
          <w:rFonts w:ascii="Times New Roman" w:hAnsi="Times New Roman"/>
          <w:sz w:val="24"/>
          <w:szCs w:val="24"/>
        </w:rPr>
        <w:t>.</w:t>
      </w:r>
      <w:r w:rsidRPr="0042695E">
        <w:rPr>
          <w:rFonts w:ascii="Times New Roman" w:hAnsi="Times New Roman"/>
          <w:sz w:val="24"/>
          <w:szCs w:val="24"/>
          <w:lang w:val="en-US"/>
        </w:rPr>
        <w:t> </w:t>
      </w:r>
      <w:proofErr w:type="spellStart"/>
      <w:r w:rsidRPr="0042695E">
        <w:rPr>
          <w:rFonts w:ascii="Times New Roman" w:hAnsi="Times New Roman"/>
          <w:sz w:val="24"/>
          <w:szCs w:val="24"/>
        </w:rPr>
        <w:t>Будь-яке</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що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надсилається</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згідно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цим</w:t>
      </w:r>
      <w:proofErr w:type="spellEnd"/>
      <w:r w:rsidRPr="0042695E">
        <w:rPr>
          <w:rFonts w:ascii="Times New Roman" w:hAnsi="Times New Roman"/>
          <w:sz w:val="24"/>
          <w:szCs w:val="24"/>
        </w:rPr>
        <w:t xml:space="preserve"> Договором повинно </w:t>
      </w:r>
      <w:proofErr w:type="spellStart"/>
      <w:r w:rsidRPr="0042695E">
        <w:rPr>
          <w:rFonts w:ascii="Times New Roman" w:hAnsi="Times New Roman"/>
          <w:sz w:val="24"/>
          <w:szCs w:val="24"/>
        </w:rPr>
        <w:t>подаватися</w:t>
      </w:r>
      <w:proofErr w:type="spellEnd"/>
      <w:r w:rsidRPr="0042695E">
        <w:rPr>
          <w:rFonts w:ascii="Times New Roman" w:hAnsi="Times New Roman"/>
          <w:sz w:val="24"/>
          <w:szCs w:val="24"/>
        </w:rPr>
        <w:t xml:space="preserve"> у </w:t>
      </w:r>
      <w:proofErr w:type="spellStart"/>
      <w:r w:rsidRPr="0042695E">
        <w:rPr>
          <w:rFonts w:ascii="Times New Roman" w:hAnsi="Times New Roman"/>
          <w:sz w:val="24"/>
          <w:szCs w:val="24"/>
        </w:rPr>
        <w:t>письмовій</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формі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дотриманням</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відповідних</w:t>
      </w:r>
      <w:proofErr w:type="spellEnd"/>
      <w:r w:rsidRPr="0042695E">
        <w:rPr>
          <w:rFonts w:ascii="Times New Roman" w:hAnsi="Times New Roman"/>
          <w:sz w:val="24"/>
          <w:szCs w:val="24"/>
        </w:rPr>
        <w:t xml:space="preserve"> процедур </w:t>
      </w:r>
      <w:proofErr w:type="spellStart"/>
      <w:proofErr w:type="gramStart"/>
      <w:r w:rsidRPr="0042695E">
        <w:rPr>
          <w:rFonts w:ascii="Times New Roman" w:hAnsi="Times New Roman"/>
          <w:sz w:val="24"/>
          <w:szCs w:val="24"/>
        </w:rPr>
        <w:t>п</w:t>
      </w:r>
      <w:proofErr w:type="gramEnd"/>
      <w:r w:rsidRPr="0042695E">
        <w:rPr>
          <w:rFonts w:ascii="Times New Roman" w:hAnsi="Times New Roman"/>
          <w:sz w:val="24"/>
          <w:szCs w:val="24"/>
        </w:rPr>
        <w:t>ідтвердження</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отримання</w:t>
      </w:r>
      <w:proofErr w:type="spellEnd"/>
      <w:r w:rsidRPr="0042695E">
        <w:rPr>
          <w:rFonts w:ascii="Times New Roman" w:hAnsi="Times New Roman"/>
          <w:sz w:val="24"/>
          <w:szCs w:val="24"/>
        </w:rPr>
        <w:t xml:space="preserve"> такого </w:t>
      </w:r>
      <w:proofErr w:type="spellStart"/>
      <w:r w:rsidRPr="0042695E">
        <w:rPr>
          <w:rFonts w:ascii="Times New Roman" w:hAnsi="Times New Roman"/>
          <w:sz w:val="24"/>
          <w:szCs w:val="24"/>
        </w:rPr>
        <w:t>повідомлення</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доставці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особисто</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поштою</w:t>
      </w:r>
      <w:proofErr w:type="spellEnd"/>
      <w:r w:rsidRPr="0042695E">
        <w:rPr>
          <w:rFonts w:ascii="Times New Roman" w:hAnsi="Times New Roman"/>
          <w:sz w:val="24"/>
          <w:szCs w:val="24"/>
        </w:rPr>
        <w:t xml:space="preserve"> на адресу </w:t>
      </w:r>
      <w:proofErr w:type="spellStart"/>
      <w:r w:rsidRPr="0042695E">
        <w:rPr>
          <w:rFonts w:ascii="Times New Roman" w:hAnsi="Times New Roman"/>
          <w:sz w:val="24"/>
          <w:szCs w:val="24"/>
        </w:rPr>
        <w:t>відповідної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Сторони</w:t>
      </w:r>
      <w:proofErr w:type="spellEnd"/>
      <w:r w:rsidRPr="0042695E">
        <w:rPr>
          <w:rFonts w:ascii="Times New Roman" w:hAnsi="Times New Roman"/>
          <w:sz w:val="24"/>
          <w:szCs w:val="24"/>
        </w:rPr>
        <w:t>.</w:t>
      </w:r>
    </w:p>
    <w:p w:rsidR="000F367F" w:rsidRPr="0042695E" w:rsidRDefault="000F367F" w:rsidP="000F367F">
      <w:pPr>
        <w:spacing w:after="120" w:line="240" w:lineRule="auto"/>
        <w:jc w:val="both"/>
        <w:rPr>
          <w:rFonts w:ascii="Times New Roman" w:hAnsi="Times New Roman"/>
          <w:sz w:val="24"/>
          <w:szCs w:val="24"/>
        </w:rPr>
      </w:pPr>
      <w:r w:rsidRPr="0042695E">
        <w:rPr>
          <w:rFonts w:ascii="Times New Roman" w:hAnsi="Times New Roman"/>
          <w:sz w:val="24"/>
          <w:szCs w:val="24"/>
        </w:rPr>
        <w:t>1</w:t>
      </w:r>
      <w:r>
        <w:rPr>
          <w:rFonts w:ascii="Times New Roman" w:hAnsi="Times New Roman"/>
          <w:sz w:val="24"/>
          <w:szCs w:val="24"/>
          <w:lang w:val="uk-UA"/>
        </w:rPr>
        <w:t>2</w:t>
      </w:r>
      <w:r w:rsidRPr="0042695E">
        <w:rPr>
          <w:rFonts w:ascii="Times New Roman" w:hAnsi="Times New Roman"/>
          <w:sz w:val="24"/>
          <w:szCs w:val="24"/>
        </w:rPr>
        <w:t>.</w:t>
      </w:r>
      <w:r>
        <w:rPr>
          <w:rFonts w:ascii="Times New Roman" w:hAnsi="Times New Roman"/>
          <w:sz w:val="24"/>
          <w:szCs w:val="24"/>
          <w:lang w:val="uk-UA"/>
        </w:rPr>
        <w:t>3</w:t>
      </w:r>
      <w:r w:rsidRPr="0042695E">
        <w:rPr>
          <w:rFonts w:ascii="Times New Roman" w:hAnsi="Times New Roman"/>
          <w:sz w:val="24"/>
          <w:szCs w:val="24"/>
        </w:rPr>
        <w:t>.</w:t>
      </w:r>
      <w:r w:rsidRPr="0042695E">
        <w:rPr>
          <w:rFonts w:ascii="Times New Roman" w:hAnsi="Times New Roman"/>
          <w:sz w:val="24"/>
          <w:szCs w:val="24"/>
          <w:lang w:val="en-US"/>
        </w:rPr>
        <w:t> </w:t>
      </w:r>
      <w:r w:rsidRPr="0042695E">
        <w:rPr>
          <w:rFonts w:ascii="Times New Roman" w:hAnsi="Times New Roman"/>
          <w:sz w:val="24"/>
          <w:szCs w:val="24"/>
        </w:rPr>
        <w:t xml:space="preserve">Цей </w:t>
      </w:r>
      <w:proofErr w:type="spellStart"/>
      <w:r w:rsidRPr="0042695E">
        <w:rPr>
          <w:rFonts w:ascii="Times New Roman" w:hAnsi="Times New Roman"/>
          <w:sz w:val="24"/>
          <w:szCs w:val="24"/>
        </w:rPr>
        <w:t>Догові</w:t>
      </w:r>
      <w:proofErr w:type="gramStart"/>
      <w:r w:rsidRPr="0042695E">
        <w:rPr>
          <w:rFonts w:ascii="Times New Roman" w:hAnsi="Times New Roman"/>
          <w:sz w:val="24"/>
          <w:szCs w:val="24"/>
        </w:rPr>
        <w:t>р</w:t>
      </w:r>
      <w:proofErr w:type="spellEnd"/>
      <w:proofErr w:type="gramEnd"/>
      <w:r w:rsidRPr="0042695E">
        <w:rPr>
          <w:rFonts w:ascii="Times New Roman" w:hAnsi="Times New Roman"/>
          <w:sz w:val="24"/>
          <w:szCs w:val="24"/>
        </w:rPr>
        <w:t xml:space="preserve"> </w:t>
      </w:r>
      <w:proofErr w:type="spellStart"/>
      <w:r w:rsidRPr="0042695E">
        <w:rPr>
          <w:rFonts w:ascii="Times New Roman" w:hAnsi="Times New Roman"/>
          <w:sz w:val="24"/>
          <w:szCs w:val="24"/>
        </w:rPr>
        <w:t>складений</w:t>
      </w:r>
      <w:proofErr w:type="spellEnd"/>
      <w:r w:rsidRPr="0042695E">
        <w:rPr>
          <w:rFonts w:ascii="Times New Roman" w:hAnsi="Times New Roman"/>
          <w:sz w:val="24"/>
          <w:szCs w:val="24"/>
        </w:rPr>
        <w:t xml:space="preserve"> при </w:t>
      </w:r>
      <w:proofErr w:type="spellStart"/>
      <w:r w:rsidRPr="0042695E">
        <w:rPr>
          <w:rFonts w:ascii="Times New Roman" w:hAnsi="Times New Roman"/>
          <w:sz w:val="24"/>
          <w:szCs w:val="24"/>
        </w:rPr>
        <w:t>повному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розумінні</w:t>
      </w:r>
      <w:proofErr w:type="spellEnd"/>
      <w:r w:rsidRPr="0042695E">
        <w:rPr>
          <w:rFonts w:ascii="Times New Roman" w:hAnsi="Times New Roman"/>
          <w:sz w:val="24"/>
          <w:szCs w:val="24"/>
        </w:rPr>
        <w:t xml:space="preserve"> Сторонами </w:t>
      </w:r>
      <w:proofErr w:type="spellStart"/>
      <w:r w:rsidRPr="0042695E">
        <w:rPr>
          <w:rFonts w:ascii="Times New Roman" w:hAnsi="Times New Roman"/>
          <w:sz w:val="24"/>
          <w:szCs w:val="24"/>
        </w:rPr>
        <w:t>його</w:t>
      </w:r>
      <w:proofErr w:type="spellEnd"/>
      <w:r w:rsidRPr="0042695E">
        <w:rPr>
          <w:rFonts w:ascii="Times New Roman" w:hAnsi="Times New Roman"/>
          <w:sz w:val="24"/>
          <w:szCs w:val="24"/>
        </w:rPr>
        <w:t xml:space="preserve"> умов та </w:t>
      </w:r>
      <w:proofErr w:type="spellStart"/>
      <w:r w:rsidRPr="0042695E">
        <w:rPr>
          <w:rFonts w:ascii="Times New Roman" w:hAnsi="Times New Roman"/>
          <w:sz w:val="24"/>
          <w:szCs w:val="24"/>
        </w:rPr>
        <w:t>термінології</w:t>
      </w:r>
      <w:proofErr w:type="spellEnd"/>
      <w:r w:rsidRPr="0042695E">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2695E">
        <w:rPr>
          <w:rFonts w:ascii="Times New Roman" w:hAnsi="Times New Roman"/>
          <w:sz w:val="24"/>
          <w:szCs w:val="24"/>
        </w:rPr>
        <w:t>українською</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мовою</w:t>
      </w:r>
      <w:proofErr w:type="spellEnd"/>
      <w:r>
        <w:rPr>
          <w:rFonts w:ascii="Times New Roman" w:hAnsi="Times New Roman"/>
          <w:sz w:val="24"/>
          <w:szCs w:val="24"/>
          <w:lang w:val="uk-UA"/>
        </w:rPr>
        <w:t>,</w:t>
      </w:r>
      <w:r w:rsidRPr="0042695E">
        <w:rPr>
          <w:rFonts w:ascii="Times New Roman" w:hAnsi="Times New Roman"/>
          <w:sz w:val="24"/>
          <w:szCs w:val="24"/>
        </w:rPr>
        <w:t xml:space="preserve"> у </w:t>
      </w:r>
      <w:proofErr w:type="spellStart"/>
      <w:r w:rsidRPr="0042695E">
        <w:rPr>
          <w:rFonts w:ascii="Times New Roman" w:hAnsi="Times New Roman"/>
          <w:sz w:val="24"/>
          <w:szCs w:val="24"/>
        </w:rPr>
        <w:t>двох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автентичних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примірниках</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які</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мають</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однакову</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юридичну</w:t>
      </w:r>
      <w:proofErr w:type="spellEnd"/>
      <w:r w:rsidRPr="0042695E">
        <w:rPr>
          <w:rFonts w:ascii="Times New Roman" w:hAnsi="Times New Roman"/>
          <w:sz w:val="24"/>
          <w:szCs w:val="24"/>
        </w:rPr>
        <w:t xml:space="preserve"> силу, по одному для </w:t>
      </w:r>
      <w:proofErr w:type="spellStart"/>
      <w:r w:rsidRPr="0042695E">
        <w:rPr>
          <w:rFonts w:ascii="Times New Roman" w:hAnsi="Times New Roman"/>
          <w:sz w:val="24"/>
          <w:szCs w:val="24"/>
        </w:rPr>
        <w:t>кожної</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із</w:t>
      </w:r>
      <w:proofErr w:type="spellEnd"/>
      <w:r w:rsidRPr="0042695E">
        <w:rPr>
          <w:rFonts w:ascii="Times New Roman" w:hAnsi="Times New Roman"/>
          <w:sz w:val="24"/>
          <w:szCs w:val="24"/>
        </w:rPr>
        <w:t xml:space="preserve"> </w:t>
      </w:r>
      <w:proofErr w:type="spellStart"/>
      <w:r w:rsidRPr="0042695E">
        <w:rPr>
          <w:rFonts w:ascii="Times New Roman" w:hAnsi="Times New Roman"/>
          <w:sz w:val="24"/>
          <w:szCs w:val="24"/>
        </w:rPr>
        <w:t>Сторін</w:t>
      </w:r>
      <w:proofErr w:type="spellEnd"/>
      <w:r w:rsidRPr="0042695E">
        <w:rPr>
          <w:rFonts w:ascii="Times New Roman" w:hAnsi="Times New Roman"/>
          <w:sz w:val="24"/>
          <w:szCs w:val="24"/>
        </w:rPr>
        <w:t>.</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eastAsia="ar-SA"/>
        </w:rPr>
      </w:pPr>
      <w:r w:rsidRPr="0042695E">
        <w:rPr>
          <w:rFonts w:ascii="Times New Roman" w:hAnsi="Times New Roman"/>
          <w:b/>
          <w:sz w:val="24"/>
          <w:szCs w:val="24"/>
          <w:lang w:val="uk-UA" w:eastAsia="ar-SA"/>
        </w:rPr>
        <w:t>ХІ</w:t>
      </w:r>
      <w:r>
        <w:rPr>
          <w:rFonts w:ascii="Times New Roman" w:hAnsi="Times New Roman"/>
          <w:b/>
          <w:sz w:val="24"/>
          <w:szCs w:val="24"/>
          <w:lang w:val="uk-UA" w:eastAsia="ar-SA"/>
        </w:rPr>
        <w:t>II</w:t>
      </w:r>
      <w:r w:rsidRPr="0042695E">
        <w:rPr>
          <w:rFonts w:ascii="Times New Roman" w:hAnsi="Times New Roman"/>
          <w:b/>
          <w:sz w:val="24"/>
          <w:szCs w:val="24"/>
          <w:lang w:val="uk-UA" w:eastAsia="ar-SA"/>
        </w:rPr>
        <w:t xml:space="preserve">. </w:t>
      </w:r>
      <w:proofErr w:type="spellStart"/>
      <w:r w:rsidRPr="0042695E">
        <w:rPr>
          <w:rFonts w:ascii="Times New Roman" w:hAnsi="Times New Roman"/>
          <w:b/>
          <w:sz w:val="24"/>
          <w:szCs w:val="24"/>
          <w:lang w:eastAsia="ar-SA"/>
        </w:rPr>
        <w:t>Додатки</w:t>
      </w:r>
      <w:proofErr w:type="spellEnd"/>
      <w:r w:rsidRPr="0042695E">
        <w:rPr>
          <w:rFonts w:ascii="Times New Roman" w:hAnsi="Times New Roman"/>
          <w:b/>
          <w:sz w:val="24"/>
          <w:szCs w:val="24"/>
          <w:lang w:eastAsia="ar-SA"/>
        </w:rPr>
        <w:t xml:space="preserve"> </w:t>
      </w:r>
      <w:proofErr w:type="gramStart"/>
      <w:r w:rsidRPr="0042695E">
        <w:rPr>
          <w:rFonts w:ascii="Times New Roman" w:hAnsi="Times New Roman"/>
          <w:b/>
          <w:sz w:val="24"/>
          <w:szCs w:val="24"/>
          <w:lang w:eastAsia="ar-SA"/>
        </w:rPr>
        <w:t>до</w:t>
      </w:r>
      <w:proofErr w:type="gramEnd"/>
      <w:r w:rsidRPr="0042695E">
        <w:rPr>
          <w:rFonts w:ascii="Times New Roman" w:hAnsi="Times New Roman"/>
          <w:b/>
          <w:sz w:val="24"/>
          <w:szCs w:val="24"/>
          <w:lang w:eastAsia="ar-SA"/>
        </w:rPr>
        <w:t xml:space="preserve"> Договору</w:t>
      </w:r>
    </w:p>
    <w:p w:rsidR="000F367F" w:rsidRPr="0042695E" w:rsidRDefault="000F367F" w:rsidP="000F367F">
      <w:pPr>
        <w:tabs>
          <w:tab w:val="left" w:pos="284"/>
        </w:tabs>
        <w:suppressAutoHyphens/>
        <w:spacing w:after="0" w:line="240" w:lineRule="auto"/>
        <w:jc w:val="center"/>
        <w:rPr>
          <w:rFonts w:ascii="Times New Roman" w:hAnsi="Times New Roman"/>
          <w:b/>
          <w:sz w:val="24"/>
          <w:szCs w:val="24"/>
          <w:lang w:eastAsia="ar-SA"/>
        </w:rPr>
      </w:pPr>
    </w:p>
    <w:p w:rsidR="000F367F" w:rsidRPr="0042695E" w:rsidRDefault="000F367F" w:rsidP="000F367F">
      <w:pPr>
        <w:suppressAutoHyphens/>
        <w:rPr>
          <w:rFonts w:ascii="Times New Roman" w:hAnsi="Times New Roman"/>
          <w:sz w:val="24"/>
          <w:szCs w:val="24"/>
          <w:lang w:eastAsia="ar-SA"/>
        </w:rPr>
      </w:pPr>
      <w:r w:rsidRPr="0042695E">
        <w:rPr>
          <w:rFonts w:ascii="Times New Roman" w:hAnsi="Times New Roman"/>
          <w:sz w:val="24"/>
          <w:szCs w:val="24"/>
          <w:lang w:eastAsia="ar-SA"/>
        </w:rPr>
        <w:t xml:space="preserve"> 1</w:t>
      </w:r>
      <w:r w:rsidRPr="005E0125">
        <w:rPr>
          <w:rFonts w:ascii="Times New Roman" w:hAnsi="Times New Roman"/>
          <w:sz w:val="24"/>
          <w:szCs w:val="24"/>
          <w:lang w:eastAsia="ar-SA"/>
        </w:rPr>
        <w:t>3</w:t>
      </w:r>
      <w:r w:rsidRPr="0042695E">
        <w:rPr>
          <w:rFonts w:ascii="Times New Roman" w:hAnsi="Times New Roman"/>
          <w:sz w:val="24"/>
          <w:szCs w:val="24"/>
          <w:lang w:eastAsia="ar-SA"/>
        </w:rPr>
        <w:t xml:space="preserve">.1 </w:t>
      </w:r>
      <w:proofErr w:type="spellStart"/>
      <w:r w:rsidRPr="0042695E">
        <w:rPr>
          <w:rFonts w:ascii="Times New Roman" w:hAnsi="Times New Roman"/>
          <w:sz w:val="24"/>
          <w:szCs w:val="24"/>
          <w:lang w:eastAsia="ar-SA"/>
        </w:rPr>
        <w:t>Невід'ємною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частиною</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даного</w:t>
      </w:r>
      <w:proofErr w:type="spellEnd"/>
      <w:r w:rsidRPr="0042695E">
        <w:rPr>
          <w:rFonts w:ascii="Times New Roman" w:hAnsi="Times New Roman"/>
          <w:sz w:val="24"/>
          <w:szCs w:val="24"/>
          <w:lang w:eastAsia="ar-SA"/>
        </w:rPr>
        <w:t xml:space="preserve"> Договору </w:t>
      </w:r>
      <w:proofErr w:type="spellStart"/>
      <w:r w:rsidRPr="0042695E">
        <w:rPr>
          <w:rFonts w:ascii="Times New Roman" w:hAnsi="Times New Roman"/>
          <w:sz w:val="24"/>
          <w:szCs w:val="24"/>
          <w:lang w:eastAsia="ar-SA"/>
        </w:rPr>
        <w:t>є</w:t>
      </w:r>
      <w:proofErr w:type="spellEnd"/>
      <w:r w:rsidRPr="0042695E">
        <w:rPr>
          <w:rFonts w:ascii="Times New Roman" w:hAnsi="Times New Roman"/>
          <w:sz w:val="24"/>
          <w:szCs w:val="24"/>
          <w:lang w:eastAsia="ar-SA"/>
        </w:rPr>
        <w:t xml:space="preserve"> </w:t>
      </w:r>
      <w:proofErr w:type="spellStart"/>
      <w:r w:rsidRPr="0042695E">
        <w:rPr>
          <w:rFonts w:ascii="Times New Roman" w:hAnsi="Times New Roman"/>
          <w:sz w:val="24"/>
          <w:szCs w:val="24"/>
          <w:lang w:eastAsia="ar-SA"/>
        </w:rPr>
        <w:t>специфікація</w:t>
      </w:r>
      <w:proofErr w:type="spellEnd"/>
      <w:r>
        <w:rPr>
          <w:rFonts w:ascii="Times New Roman" w:hAnsi="Times New Roman"/>
          <w:sz w:val="24"/>
          <w:szCs w:val="24"/>
          <w:lang w:val="uk-UA" w:eastAsia="ar-SA"/>
        </w:rPr>
        <w:t xml:space="preserve"> (додаток №1 </w:t>
      </w:r>
      <w:proofErr w:type="gramStart"/>
      <w:r>
        <w:rPr>
          <w:rFonts w:ascii="Times New Roman" w:hAnsi="Times New Roman"/>
          <w:sz w:val="24"/>
          <w:szCs w:val="24"/>
          <w:lang w:val="uk-UA" w:eastAsia="ar-SA"/>
        </w:rPr>
        <w:t>до</w:t>
      </w:r>
      <w:proofErr w:type="gramEnd"/>
      <w:r>
        <w:rPr>
          <w:rFonts w:ascii="Times New Roman" w:hAnsi="Times New Roman"/>
          <w:sz w:val="24"/>
          <w:szCs w:val="24"/>
          <w:lang w:val="uk-UA" w:eastAsia="ar-SA"/>
        </w:rPr>
        <w:t xml:space="preserve"> Договору)</w:t>
      </w:r>
      <w:r w:rsidRPr="0042695E">
        <w:rPr>
          <w:rFonts w:ascii="Times New Roman" w:hAnsi="Times New Roman"/>
          <w:sz w:val="24"/>
          <w:szCs w:val="24"/>
          <w:lang w:eastAsia="ar-SA"/>
        </w:rPr>
        <w:t>.</w:t>
      </w:r>
    </w:p>
    <w:p w:rsidR="000F367F" w:rsidRPr="0042695E" w:rsidRDefault="000F367F" w:rsidP="000F367F">
      <w:pPr>
        <w:tabs>
          <w:tab w:val="left" w:pos="284"/>
        </w:tabs>
        <w:suppressAutoHyphens/>
        <w:spacing w:after="0" w:line="240" w:lineRule="auto"/>
        <w:jc w:val="both"/>
        <w:rPr>
          <w:rFonts w:ascii="Times New Roman" w:hAnsi="Times New Roman"/>
          <w:sz w:val="20"/>
          <w:szCs w:val="20"/>
          <w:lang w:eastAsia="ar-SA"/>
        </w:rPr>
      </w:pPr>
    </w:p>
    <w:p w:rsidR="000F367F" w:rsidRDefault="000F367F" w:rsidP="000F367F">
      <w:pPr>
        <w:suppressAutoHyphens/>
        <w:jc w:val="center"/>
        <w:rPr>
          <w:rFonts w:ascii="Times New Roman" w:hAnsi="Times New Roman"/>
          <w:b/>
          <w:sz w:val="24"/>
          <w:szCs w:val="24"/>
          <w:lang w:val="uk-UA" w:eastAsia="ar-SA"/>
        </w:rPr>
      </w:pPr>
    </w:p>
    <w:p w:rsidR="000F367F" w:rsidRDefault="000F367F" w:rsidP="000F367F">
      <w:pPr>
        <w:suppressAutoHyphens/>
        <w:jc w:val="center"/>
        <w:rPr>
          <w:rFonts w:ascii="Times New Roman" w:hAnsi="Times New Roman"/>
          <w:b/>
          <w:sz w:val="24"/>
          <w:szCs w:val="24"/>
          <w:lang w:val="uk-UA" w:eastAsia="ar-SA"/>
        </w:rPr>
      </w:pPr>
    </w:p>
    <w:p w:rsidR="000F367F" w:rsidRDefault="000F367F" w:rsidP="000F367F">
      <w:pPr>
        <w:suppressAutoHyphens/>
        <w:jc w:val="center"/>
        <w:rPr>
          <w:rFonts w:ascii="Times New Roman" w:hAnsi="Times New Roman"/>
          <w:b/>
          <w:sz w:val="24"/>
          <w:szCs w:val="24"/>
          <w:lang w:val="uk-UA" w:eastAsia="ar-SA"/>
        </w:rPr>
      </w:pPr>
    </w:p>
    <w:p w:rsidR="000F367F" w:rsidRDefault="000F367F" w:rsidP="000F367F">
      <w:pPr>
        <w:suppressAutoHyphens/>
        <w:jc w:val="center"/>
        <w:rPr>
          <w:rFonts w:ascii="Times New Roman" w:hAnsi="Times New Roman"/>
          <w:b/>
          <w:sz w:val="24"/>
          <w:szCs w:val="24"/>
          <w:lang w:val="uk-UA" w:eastAsia="ar-SA"/>
        </w:rPr>
      </w:pPr>
    </w:p>
    <w:p w:rsidR="000F367F" w:rsidRPr="0056665F" w:rsidRDefault="000F367F" w:rsidP="000F367F">
      <w:pPr>
        <w:suppressAutoHyphens/>
        <w:jc w:val="center"/>
        <w:rPr>
          <w:rFonts w:ascii="Times New Roman" w:hAnsi="Times New Roman"/>
          <w:b/>
          <w:sz w:val="24"/>
          <w:szCs w:val="24"/>
          <w:lang w:val="uk-UA" w:eastAsia="ar-SA"/>
        </w:rPr>
      </w:pPr>
      <w:r w:rsidRPr="0042695E">
        <w:rPr>
          <w:rFonts w:ascii="Times New Roman" w:hAnsi="Times New Roman"/>
          <w:b/>
          <w:sz w:val="24"/>
          <w:szCs w:val="24"/>
          <w:lang w:val="uk-UA" w:eastAsia="ar-SA"/>
        </w:rPr>
        <w:lastRenderedPageBreak/>
        <w:t>Х</w:t>
      </w:r>
      <w:r>
        <w:rPr>
          <w:rFonts w:ascii="Times New Roman" w:hAnsi="Times New Roman"/>
          <w:b/>
          <w:sz w:val="24"/>
          <w:szCs w:val="24"/>
          <w:lang w:val="en-US" w:eastAsia="ar-SA"/>
        </w:rPr>
        <w:t>I</w:t>
      </w:r>
      <w:r w:rsidRPr="0042695E">
        <w:rPr>
          <w:rFonts w:ascii="Times New Roman" w:hAnsi="Times New Roman"/>
          <w:b/>
          <w:sz w:val="24"/>
          <w:szCs w:val="24"/>
          <w:lang w:val="uk-UA" w:eastAsia="ar-SA"/>
        </w:rPr>
        <w:t>V</w:t>
      </w:r>
      <w:r w:rsidRPr="0056665F">
        <w:rPr>
          <w:rFonts w:ascii="Times New Roman" w:hAnsi="Times New Roman"/>
          <w:b/>
          <w:sz w:val="24"/>
          <w:szCs w:val="24"/>
          <w:lang w:val="uk-UA" w:eastAsia="ar-SA"/>
        </w:rPr>
        <w:t>. Юридичні адреси, поштові та платіжні реквізити сторін</w:t>
      </w:r>
    </w:p>
    <w:tbl>
      <w:tblPr>
        <w:tblW w:w="0" w:type="auto"/>
        <w:tblInd w:w="98" w:type="dxa"/>
        <w:tblCellMar>
          <w:left w:w="10" w:type="dxa"/>
          <w:right w:w="10" w:type="dxa"/>
        </w:tblCellMar>
        <w:tblLook w:val="04A0"/>
      </w:tblPr>
      <w:tblGrid>
        <w:gridCol w:w="4740"/>
        <w:gridCol w:w="5017"/>
      </w:tblGrid>
      <w:tr w:rsidR="000F367F" w:rsidRPr="0042695E" w:rsidTr="008622BC">
        <w:trPr>
          <w:trHeight w:val="1"/>
        </w:trPr>
        <w:tc>
          <w:tcPr>
            <w:tcW w:w="4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ind w:right="86"/>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Постачальник</w:t>
            </w:r>
            <w:proofErr w:type="spellEnd"/>
            <w:r w:rsidRPr="0042695E">
              <w:rPr>
                <w:rFonts w:ascii="Times New Roman" w:hAnsi="Times New Roman"/>
                <w:b/>
                <w:sz w:val="24"/>
                <w:szCs w:val="24"/>
                <w:lang w:eastAsia="ar-SA"/>
              </w:rPr>
              <w:t>”</w:t>
            </w:r>
          </w:p>
        </w:tc>
        <w:tc>
          <w:tcPr>
            <w:tcW w:w="50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jc w:val="both"/>
              <w:rPr>
                <w:rFonts w:ascii="Times New Roman" w:hAnsi="Times New Roman"/>
                <w:b/>
                <w:sz w:val="24"/>
                <w:szCs w:val="24"/>
                <w:lang w:eastAsia="ar-SA"/>
              </w:rPr>
            </w:pPr>
            <w:r w:rsidRPr="0042695E">
              <w:rPr>
                <w:rFonts w:ascii="Times New Roman" w:hAnsi="Times New Roman"/>
                <w:b/>
                <w:sz w:val="24"/>
                <w:szCs w:val="24"/>
                <w:lang w:eastAsia="ar-SA"/>
              </w:rPr>
              <w:t>“</w:t>
            </w:r>
            <w:proofErr w:type="spellStart"/>
            <w:r w:rsidRPr="0042695E">
              <w:rPr>
                <w:rFonts w:ascii="Times New Roman" w:hAnsi="Times New Roman"/>
                <w:b/>
                <w:sz w:val="24"/>
                <w:szCs w:val="24"/>
                <w:lang w:eastAsia="ar-SA"/>
              </w:rPr>
              <w:t>Замовник</w:t>
            </w:r>
            <w:proofErr w:type="spellEnd"/>
            <w:r w:rsidRPr="0042695E">
              <w:rPr>
                <w:rFonts w:ascii="Times New Roman" w:hAnsi="Times New Roman"/>
                <w:b/>
                <w:sz w:val="24"/>
                <w:szCs w:val="24"/>
                <w:lang w:eastAsia="ar-SA"/>
              </w:rPr>
              <w:t xml:space="preserve">” </w:t>
            </w:r>
          </w:p>
        </w:tc>
      </w:tr>
      <w:tr w:rsidR="000F367F" w:rsidRPr="0042695E" w:rsidTr="008622BC">
        <w:trPr>
          <w:trHeight w:val="1"/>
        </w:trPr>
        <w:tc>
          <w:tcPr>
            <w:tcW w:w="474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val="en-US" w:eastAsia="ar-SA"/>
              </w:rPr>
            </w:pPr>
          </w:p>
        </w:tc>
        <w:tc>
          <w:tcPr>
            <w:tcW w:w="501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КУСОР </w:t>
            </w:r>
            <w:proofErr w:type="spellStart"/>
            <w:r w:rsidRPr="0042695E">
              <w:rPr>
                <w:rFonts w:ascii="Times New Roman" w:hAnsi="Times New Roman"/>
                <w:b/>
                <w:lang w:eastAsia="ar-SA"/>
              </w:rPr>
              <w:t>Конотопський</w:t>
            </w:r>
            <w:proofErr w:type="spellEnd"/>
            <w:r w:rsidRPr="0042695E">
              <w:rPr>
                <w:rFonts w:ascii="Times New Roman" w:hAnsi="Times New Roman"/>
                <w:b/>
                <w:lang w:eastAsia="ar-SA"/>
              </w:rPr>
              <w:t xml:space="preserve"> дитячий </w:t>
            </w:r>
          </w:p>
        </w:tc>
      </w:tr>
      <w:tr w:rsidR="000F367F" w:rsidRPr="0042695E" w:rsidTr="008622BC">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val="en-US"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proofErr w:type="spellStart"/>
            <w:r w:rsidRPr="0042695E">
              <w:rPr>
                <w:rFonts w:ascii="Times New Roman" w:hAnsi="Times New Roman"/>
                <w:b/>
                <w:lang w:eastAsia="ar-SA"/>
              </w:rPr>
              <w:t>будинок</w:t>
            </w:r>
            <w:proofErr w:type="spellEnd"/>
            <w:r w:rsidRPr="0042695E">
              <w:rPr>
                <w:rFonts w:ascii="Times New Roman" w:hAnsi="Times New Roman"/>
                <w:b/>
                <w:lang w:eastAsia="ar-SA"/>
              </w:rPr>
              <w:t xml:space="preserve"> - </w:t>
            </w:r>
            <w:proofErr w:type="spellStart"/>
            <w:r w:rsidRPr="0042695E">
              <w:rPr>
                <w:rFonts w:ascii="Times New Roman" w:hAnsi="Times New Roman"/>
                <w:b/>
                <w:lang w:eastAsia="ar-SA"/>
              </w:rPr>
              <w:t>інтернат</w:t>
            </w:r>
            <w:proofErr w:type="spellEnd"/>
          </w:p>
        </w:tc>
      </w:tr>
      <w:tr w:rsidR="000F367F" w:rsidRPr="0042695E" w:rsidTr="008622BC">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м. Конотоп, </w:t>
            </w:r>
            <w:proofErr w:type="spellStart"/>
            <w:r w:rsidRPr="0042695E">
              <w:rPr>
                <w:rFonts w:ascii="Times New Roman" w:hAnsi="Times New Roman"/>
                <w:b/>
                <w:lang w:eastAsia="ar-SA"/>
              </w:rPr>
              <w:t>вул</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Паризької</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комуни</w:t>
            </w:r>
            <w:proofErr w:type="spellEnd"/>
            <w:r w:rsidRPr="0042695E">
              <w:rPr>
                <w:rFonts w:ascii="Times New Roman" w:hAnsi="Times New Roman"/>
                <w:b/>
                <w:lang w:eastAsia="ar-SA"/>
              </w:rPr>
              <w:t>, 30</w:t>
            </w:r>
          </w:p>
        </w:tc>
      </w:tr>
      <w:tr w:rsidR="000F367F" w:rsidRPr="0042695E" w:rsidTr="008622BC">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proofErr w:type="spellStart"/>
            <w:proofErr w:type="gramStart"/>
            <w:r w:rsidRPr="0042695E">
              <w:rPr>
                <w:rFonts w:ascii="Times New Roman" w:hAnsi="Times New Roman"/>
                <w:b/>
                <w:lang w:eastAsia="ar-SA"/>
              </w:rPr>
              <w:t>р</w:t>
            </w:r>
            <w:proofErr w:type="spellEnd"/>
            <w:proofErr w:type="gramEnd"/>
            <w:r w:rsidRPr="0042695E">
              <w:rPr>
                <w:rFonts w:ascii="Times New Roman" w:hAnsi="Times New Roman"/>
                <w:b/>
                <w:lang w:eastAsia="ar-SA"/>
              </w:rPr>
              <w:t>/</w:t>
            </w:r>
            <w:proofErr w:type="spellStart"/>
            <w:r w:rsidRPr="0042695E">
              <w:rPr>
                <w:rFonts w:ascii="Times New Roman" w:hAnsi="Times New Roman"/>
                <w:b/>
                <w:lang w:eastAsia="ar-SA"/>
              </w:rPr>
              <w:t>р</w:t>
            </w:r>
            <w:proofErr w:type="spellEnd"/>
            <w:r w:rsidRPr="0042695E">
              <w:rPr>
                <w:rFonts w:ascii="Times New Roman" w:hAnsi="Times New Roman"/>
                <w:b/>
                <w:lang w:eastAsia="ar-SA"/>
              </w:rPr>
              <w:t xml:space="preserve"> UA888201720344290003000025761</w:t>
            </w:r>
          </w:p>
        </w:tc>
      </w:tr>
      <w:tr w:rsidR="000F367F" w:rsidRPr="0042695E" w:rsidTr="008622BC">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 xml:space="preserve">у ДКСУ, м. </w:t>
            </w:r>
            <w:proofErr w:type="spellStart"/>
            <w:r w:rsidRPr="0042695E">
              <w:rPr>
                <w:rFonts w:ascii="Times New Roman" w:hAnsi="Times New Roman"/>
                <w:b/>
                <w:lang w:eastAsia="ar-SA"/>
              </w:rPr>
              <w:t>Киї</w:t>
            </w:r>
            <w:proofErr w:type="gramStart"/>
            <w:r w:rsidRPr="0042695E">
              <w:rPr>
                <w:rFonts w:ascii="Times New Roman" w:hAnsi="Times New Roman"/>
                <w:b/>
                <w:lang w:eastAsia="ar-SA"/>
              </w:rPr>
              <w:t>в</w:t>
            </w:r>
            <w:proofErr w:type="spellEnd"/>
            <w:proofErr w:type="gramEnd"/>
          </w:p>
        </w:tc>
      </w:tr>
      <w:tr w:rsidR="000F367F" w:rsidRPr="0042695E" w:rsidTr="008622BC">
        <w:trPr>
          <w:trHeight w:val="1"/>
        </w:trPr>
        <w:tc>
          <w:tcPr>
            <w:tcW w:w="4740" w:type="dxa"/>
            <w:tcBorders>
              <w:left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eastAsia="ar-SA"/>
              </w:rPr>
            </w:pPr>
          </w:p>
        </w:tc>
        <w:tc>
          <w:tcPr>
            <w:tcW w:w="5017" w:type="dxa"/>
            <w:tcBorders>
              <w:left w:val="single" w:sz="4" w:space="0" w:color="auto"/>
              <w:right w:val="single" w:sz="4" w:space="0" w:color="auto"/>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spacing w:after="120" w:line="240" w:lineRule="auto"/>
              <w:jc w:val="both"/>
              <w:rPr>
                <w:rFonts w:ascii="Times New Roman" w:hAnsi="Times New Roman"/>
                <w:b/>
                <w:lang w:eastAsia="ar-SA"/>
              </w:rPr>
            </w:pPr>
            <w:r w:rsidRPr="0042695E">
              <w:rPr>
                <w:rFonts w:ascii="Times New Roman" w:hAnsi="Times New Roman"/>
                <w:b/>
                <w:lang w:eastAsia="ar-SA"/>
              </w:rPr>
              <w:t>код ЄДРПОУ 03189340</w:t>
            </w:r>
          </w:p>
        </w:tc>
      </w:tr>
      <w:tr w:rsidR="000F367F" w:rsidRPr="0042695E" w:rsidTr="008622BC">
        <w:trPr>
          <w:trHeight w:val="1"/>
        </w:trPr>
        <w:tc>
          <w:tcPr>
            <w:tcW w:w="474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F367F" w:rsidRPr="0042695E" w:rsidRDefault="000F367F" w:rsidP="008622BC">
            <w:pPr>
              <w:tabs>
                <w:tab w:val="left" w:pos="10206"/>
              </w:tabs>
              <w:suppressAutoHyphens/>
              <w:ind w:right="86"/>
              <w:jc w:val="both"/>
              <w:rPr>
                <w:rFonts w:ascii="Times New Roman" w:hAnsi="Times New Roman"/>
                <w:b/>
                <w:lang w:eastAsia="ar-SA"/>
              </w:rPr>
            </w:pPr>
          </w:p>
        </w:tc>
        <w:tc>
          <w:tcPr>
            <w:tcW w:w="5017"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F367F" w:rsidRDefault="000F367F" w:rsidP="008622BC">
            <w:pPr>
              <w:tabs>
                <w:tab w:val="left" w:pos="10206"/>
              </w:tabs>
              <w:suppressAutoHyphens/>
              <w:spacing w:after="120" w:line="240" w:lineRule="auto"/>
              <w:jc w:val="both"/>
              <w:rPr>
                <w:rFonts w:ascii="Times New Roman" w:hAnsi="Times New Roman"/>
                <w:b/>
                <w:lang w:val="en-US" w:eastAsia="ar-SA"/>
              </w:rPr>
            </w:pPr>
            <w:r w:rsidRPr="0042695E">
              <w:rPr>
                <w:rFonts w:ascii="Times New Roman" w:hAnsi="Times New Roman"/>
                <w:b/>
                <w:lang w:eastAsia="ar-SA"/>
              </w:rPr>
              <w:t>Тел. (05447) 6-61-85</w:t>
            </w:r>
          </w:p>
          <w:p w:rsidR="000F367F" w:rsidRDefault="000F367F" w:rsidP="008622BC">
            <w:pPr>
              <w:tabs>
                <w:tab w:val="left" w:pos="10206"/>
              </w:tabs>
              <w:suppressAutoHyphens/>
              <w:spacing w:after="120" w:line="240" w:lineRule="auto"/>
              <w:jc w:val="both"/>
              <w:rPr>
                <w:rFonts w:ascii="Times New Roman" w:hAnsi="Times New Roman"/>
                <w:b/>
                <w:lang w:val="en-US" w:eastAsia="ar-SA"/>
              </w:rPr>
            </w:pPr>
          </w:p>
          <w:p w:rsidR="000F367F" w:rsidRPr="005E0125" w:rsidRDefault="000F367F" w:rsidP="008622BC">
            <w:pPr>
              <w:tabs>
                <w:tab w:val="left" w:pos="10206"/>
              </w:tabs>
              <w:suppressAutoHyphens/>
              <w:spacing w:after="120" w:line="240" w:lineRule="auto"/>
              <w:jc w:val="both"/>
              <w:rPr>
                <w:rFonts w:ascii="Times New Roman" w:hAnsi="Times New Roman"/>
                <w:b/>
                <w:lang w:val="en-US" w:eastAsia="ar-SA"/>
              </w:rPr>
            </w:pPr>
          </w:p>
        </w:tc>
      </w:tr>
      <w:tr w:rsidR="000F367F" w:rsidRPr="0042695E" w:rsidTr="008622BC">
        <w:trPr>
          <w:trHeight w:val="1"/>
        </w:trPr>
        <w:tc>
          <w:tcPr>
            <w:tcW w:w="4740"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0F367F" w:rsidRDefault="000F367F" w:rsidP="008622BC">
            <w:pPr>
              <w:tabs>
                <w:tab w:val="left" w:pos="10206"/>
              </w:tabs>
              <w:suppressAutoHyphens/>
              <w:jc w:val="both"/>
              <w:rPr>
                <w:rFonts w:ascii="Times New Roman" w:hAnsi="Times New Roman"/>
                <w:b/>
                <w:lang w:val="uk-UA" w:eastAsia="ar-SA"/>
              </w:rPr>
            </w:pPr>
          </w:p>
          <w:p w:rsidR="000F367F" w:rsidRDefault="000F367F" w:rsidP="008622BC">
            <w:pPr>
              <w:tabs>
                <w:tab w:val="left" w:pos="10206"/>
              </w:tabs>
              <w:suppressAutoHyphens/>
              <w:jc w:val="both"/>
              <w:rPr>
                <w:rFonts w:ascii="Times New Roman" w:hAnsi="Times New Roman"/>
                <w:b/>
                <w:lang w:val="uk-UA" w:eastAsia="ar-SA"/>
              </w:rPr>
            </w:pPr>
          </w:p>
          <w:p w:rsidR="000F367F" w:rsidRPr="0042695E" w:rsidRDefault="000F367F" w:rsidP="008622BC">
            <w:pPr>
              <w:tabs>
                <w:tab w:val="left" w:pos="10206"/>
              </w:tabs>
              <w:suppressAutoHyphens/>
              <w:jc w:val="both"/>
              <w:rPr>
                <w:rFonts w:ascii="Times New Roman" w:hAnsi="Times New Roman"/>
                <w:b/>
                <w:lang w:eastAsia="ar-SA"/>
              </w:rPr>
            </w:pPr>
            <w:r w:rsidRPr="0042695E">
              <w:rPr>
                <w:rFonts w:ascii="Times New Roman" w:hAnsi="Times New Roman"/>
                <w:b/>
                <w:lang w:eastAsia="ar-SA"/>
              </w:rPr>
              <w:t xml:space="preserve">_______________________ /__________/ </w:t>
            </w:r>
          </w:p>
        </w:tc>
        <w:tc>
          <w:tcPr>
            <w:tcW w:w="5017" w:type="dxa"/>
            <w:tcBorders>
              <w:top w:val="single" w:sz="4" w:space="0" w:color="auto"/>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0F367F" w:rsidRDefault="000F367F" w:rsidP="008622BC">
            <w:pPr>
              <w:tabs>
                <w:tab w:val="left" w:pos="10206"/>
              </w:tabs>
              <w:suppressAutoHyphens/>
              <w:jc w:val="both"/>
              <w:rPr>
                <w:rFonts w:ascii="Times New Roman" w:hAnsi="Times New Roman"/>
                <w:b/>
                <w:lang w:val="uk-UA" w:eastAsia="ar-SA"/>
              </w:rPr>
            </w:pPr>
          </w:p>
          <w:p w:rsidR="000F367F" w:rsidRDefault="000F367F" w:rsidP="008622BC">
            <w:pPr>
              <w:tabs>
                <w:tab w:val="left" w:pos="10206"/>
              </w:tabs>
              <w:suppressAutoHyphens/>
              <w:jc w:val="both"/>
              <w:rPr>
                <w:rFonts w:ascii="Times New Roman" w:hAnsi="Times New Roman"/>
                <w:b/>
                <w:lang w:val="uk-UA" w:eastAsia="ar-SA"/>
              </w:rPr>
            </w:pPr>
          </w:p>
          <w:p w:rsidR="000F367F" w:rsidRPr="0042695E" w:rsidRDefault="000F367F" w:rsidP="008622BC">
            <w:pPr>
              <w:tabs>
                <w:tab w:val="left" w:pos="10206"/>
              </w:tabs>
              <w:suppressAutoHyphens/>
              <w:jc w:val="both"/>
              <w:rPr>
                <w:rFonts w:ascii="Times New Roman" w:hAnsi="Times New Roman"/>
                <w:b/>
                <w:lang w:eastAsia="ar-SA"/>
              </w:rPr>
            </w:pPr>
            <w:r w:rsidRPr="0042695E">
              <w:rPr>
                <w:rFonts w:ascii="Times New Roman" w:hAnsi="Times New Roman"/>
                <w:b/>
                <w:lang w:eastAsia="ar-SA"/>
              </w:rPr>
              <w:t>_________________</w:t>
            </w:r>
            <w:r w:rsidRPr="0042695E">
              <w:rPr>
                <w:rFonts w:ascii="Times New Roman" w:hAnsi="Times New Roman"/>
                <w:b/>
                <w:lang w:val="en-US" w:eastAsia="ar-SA"/>
              </w:rPr>
              <w:t>_______</w:t>
            </w:r>
            <w:r w:rsidRPr="0042695E">
              <w:rPr>
                <w:rFonts w:ascii="Times New Roman" w:hAnsi="Times New Roman"/>
                <w:b/>
                <w:lang w:eastAsia="ar-SA"/>
              </w:rPr>
              <w:t>__/</w:t>
            </w:r>
            <w:proofErr w:type="spellStart"/>
            <w:r w:rsidRPr="0042695E">
              <w:rPr>
                <w:rFonts w:ascii="Times New Roman" w:hAnsi="Times New Roman"/>
                <w:b/>
                <w:lang w:eastAsia="ar-SA"/>
              </w:rPr>
              <w:t>Н.І.Демеха</w:t>
            </w:r>
            <w:proofErr w:type="spellEnd"/>
            <w:r w:rsidRPr="0042695E">
              <w:rPr>
                <w:rFonts w:ascii="Times New Roman" w:hAnsi="Times New Roman"/>
                <w:b/>
                <w:lang w:eastAsia="ar-SA"/>
              </w:rPr>
              <w:t xml:space="preserve">/ </w:t>
            </w:r>
          </w:p>
        </w:tc>
      </w:tr>
      <w:tr w:rsidR="000F367F" w:rsidRPr="00ED5EDB" w:rsidTr="008622BC">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0F367F" w:rsidRPr="0042695E" w:rsidRDefault="000F367F" w:rsidP="008622BC">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0F367F" w:rsidRPr="001C680D" w:rsidRDefault="000F367F" w:rsidP="008622BC">
            <w:pPr>
              <w:tabs>
                <w:tab w:val="left" w:pos="10206"/>
              </w:tabs>
              <w:suppressAutoHyphens/>
              <w:jc w:val="both"/>
              <w:rPr>
                <w:rFonts w:ascii="Times New Roman" w:hAnsi="Times New Roman"/>
                <w:b/>
                <w:lang w:eastAsia="ar-SA"/>
              </w:rPr>
            </w:pPr>
            <w:proofErr w:type="spellStart"/>
            <w:proofErr w:type="gramStart"/>
            <w:r w:rsidRPr="0042695E">
              <w:rPr>
                <w:rFonts w:ascii="Times New Roman" w:hAnsi="Times New Roman"/>
                <w:b/>
                <w:lang w:eastAsia="ar-SA"/>
              </w:rPr>
              <w:t>п</w:t>
            </w:r>
            <w:proofErr w:type="gramEnd"/>
            <w:r w:rsidRPr="0042695E">
              <w:rPr>
                <w:rFonts w:ascii="Times New Roman" w:hAnsi="Times New Roman"/>
                <w:b/>
                <w:lang w:eastAsia="ar-SA"/>
              </w:rPr>
              <w:t>ідпис</w:t>
            </w:r>
            <w:proofErr w:type="spellEnd"/>
            <w:r w:rsidRPr="0042695E">
              <w:rPr>
                <w:rFonts w:ascii="Times New Roman" w:hAnsi="Times New Roman"/>
                <w:b/>
                <w:lang w:eastAsia="ar-SA"/>
              </w:rPr>
              <w:t xml:space="preserve"> </w:t>
            </w:r>
            <w:proofErr w:type="spellStart"/>
            <w:r w:rsidRPr="0042695E">
              <w:rPr>
                <w:rFonts w:ascii="Times New Roman" w:hAnsi="Times New Roman"/>
                <w:b/>
                <w:lang w:eastAsia="ar-SA"/>
              </w:rPr>
              <w:t>і</w:t>
            </w:r>
            <w:proofErr w:type="spellEnd"/>
            <w:r w:rsidRPr="0042695E">
              <w:rPr>
                <w:rFonts w:ascii="Times New Roman" w:hAnsi="Times New Roman"/>
                <w:b/>
                <w:lang w:eastAsia="ar-SA"/>
              </w:rPr>
              <w:t xml:space="preserve"> печатка</w:t>
            </w:r>
          </w:p>
        </w:tc>
      </w:tr>
    </w:tbl>
    <w:p w:rsidR="000F367F" w:rsidRDefault="000F367F" w:rsidP="000F367F">
      <w:pPr>
        <w:widowControl w:val="0"/>
        <w:suppressAutoHyphens/>
        <w:autoSpaceDE w:val="0"/>
        <w:ind w:right="26"/>
        <w:rPr>
          <w:b/>
          <w:iCs/>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Default="000F367F" w:rsidP="000F367F">
      <w:pPr>
        <w:widowControl w:val="0"/>
        <w:suppressAutoHyphens/>
        <w:autoSpaceDE w:val="0"/>
        <w:ind w:right="26"/>
        <w:jc w:val="right"/>
        <w:rPr>
          <w:b/>
          <w:iCs/>
          <w:u w:val="single"/>
          <w:lang w:val="uk-UA" w:eastAsia="ar-SA"/>
        </w:rPr>
      </w:pPr>
    </w:p>
    <w:p w:rsidR="000F367F" w:rsidRPr="00BF46FB" w:rsidRDefault="000F367F" w:rsidP="000F367F">
      <w:pPr>
        <w:widowControl w:val="0"/>
        <w:suppressAutoHyphens/>
        <w:autoSpaceDE w:val="0"/>
        <w:ind w:right="26"/>
        <w:jc w:val="right"/>
        <w:rPr>
          <w:b/>
          <w:iCs/>
          <w:u w:val="single"/>
          <w:lang w:val="uk-UA" w:eastAsia="ar-SA"/>
        </w:rPr>
      </w:pPr>
      <w:r w:rsidRPr="00BF46FB">
        <w:rPr>
          <w:b/>
          <w:iCs/>
          <w:u w:val="single"/>
          <w:lang w:val="uk-UA" w:eastAsia="ar-SA"/>
        </w:rPr>
        <w:t>З</w:t>
      </w:r>
      <w:r w:rsidRPr="00BF46FB">
        <w:rPr>
          <w:b/>
          <w:iCs/>
          <w:u w:val="single"/>
          <w:lang w:eastAsia="ar-SA"/>
        </w:rPr>
        <w:t xml:space="preserve"> </w:t>
      </w:r>
      <w:r w:rsidRPr="00BF46FB">
        <w:rPr>
          <w:b/>
          <w:iCs/>
          <w:u w:val="single"/>
          <w:lang w:val="uk-UA" w:eastAsia="ar-SA"/>
        </w:rPr>
        <w:t xml:space="preserve"> </w:t>
      </w:r>
      <w:proofErr w:type="spellStart"/>
      <w:r w:rsidRPr="00BF46FB">
        <w:rPr>
          <w:b/>
          <w:iCs/>
          <w:u w:val="single"/>
          <w:lang w:eastAsia="ar-SA"/>
        </w:rPr>
        <w:t>умовами</w:t>
      </w:r>
      <w:proofErr w:type="spellEnd"/>
      <w:r w:rsidRPr="00BF46FB">
        <w:rPr>
          <w:b/>
          <w:iCs/>
          <w:u w:val="single"/>
          <w:lang w:eastAsia="ar-SA"/>
        </w:rPr>
        <w:t xml:space="preserve"> </w:t>
      </w:r>
      <w:r w:rsidRPr="00BF46FB">
        <w:rPr>
          <w:b/>
          <w:iCs/>
          <w:u w:val="single"/>
          <w:lang w:val="uk-UA" w:eastAsia="ar-SA"/>
        </w:rPr>
        <w:t xml:space="preserve">даного проекту  </w:t>
      </w:r>
      <w:r w:rsidRPr="00BF46FB">
        <w:rPr>
          <w:b/>
          <w:iCs/>
          <w:u w:val="single"/>
          <w:lang w:eastAsia="ar-SA"/>
        </w:rPr>
        <w:t xml:space="preserve">договору </w:t>
      </w:r>
      <w:r w:rsidRPr="00BF46FB">
        <w:rPr>
          <w:b/>
          <w:iCs/>
          <w:u w:val="single"/>
          <w:lang w:val="uk-UA" w:eastAsia="ar-SA"/>
        </w:rPr>
        <w:t xml:space="preserve"> ознайомлені та </w:t>
      </w:r>
      <w:proofErr w:type="spellStart"/>
      <w:r w:rsidRPr="00BF46FB">
        <w:rPr>
          <w:b/>
          <w:iCs/>
          <w:u w:val="single"/>
          <w:lang w:eastAsia="ar-SA"/>
        </w:rPr>
        <w:t>зг</w:t>
      </w:r>
      <w:proofErr w:type="spellEnd"/>
      <w:r w:rsidRPr="00BF46FB">
        <w:rPr>
          <w:b/>
          <w:iCs/>
          <w:u w:val="single"/>
          <w:lang w:val="uk-UA" w:eastAsia="ar-SA"/>
        </w:rPr>
        <w:t>о</w:t>
      </w:r>
      <w:proofErr w:type="spellStart"/>
      <w:r w:rsidRPr="00BF46FB">
        <w:rPr>
          <w:b/>
          <w:iCs/>
          <w:u w:val="single"/>
          <w:lang w:eastAsia="ar-SA"/>
        </w:rPr>
        <w:t>дні</w:t>
      </w:r>
      <w:proofErr w:type="spellEnd"/>
      <w:r w:rsidRPr="00BF46FB">
        <w:rPr>
          <w:b/>
          <w:iCs/>
          <w:u w:val="single"/>
          <w:lang w:val="uk-UA" w:eastAsia="ar-SA"/>
        </w:rPr>
        <w:t>:</w:t>
      </w:r>
    </w:p>
    <w:p w:rsidR="000F367F" w:rsidRDefault="000F367F" w:rsidP="000F367F">
      <w:pPr>
        <w:spacing w:after="0" w:line="240" w:lineRule="auto"/>
        <w:ind w:left="1843"/>
        <w:jc w:val="both"/>
        <w:rPr>
          <w:rFonts w:ascii="Times New Roman" w:hAnsi="Times New Roman"/>
          <w:b/>
          <w:sz w:val="24"/>
          <w:szCs w:val="24"/>
          <w:lang w:val="uk-UA"/>
        </w:rPr>
      </w:pPr>
      <w:r w:rsidRPr="00EC36E4">
        <w:rPr>
          <w:rFonts w:ascii="Times New Roman" w:hAnsi="Times New Roman"/>
          <w:b/>
          <w:sz w:val="24"/>
          <w:szCs w:val="24"/>
          <w:lang w:val="uk-UA"/>
        </w:rPr>
        <w:t>Керівник уча</w:t>
      </w:r>
      <w:r>
        <w:rPr>
          <w:rFonts w:ascii="Times New Roman" w:hAnsi="Times New Roman"/>
          <w:b/>
          <w:sz w:val="24"/>
          <w:szCs w:val="24"/>
          <w:lang w:val="uk-UA"/>
        </w:rPr>
        <w:t xml:space="preserve">сника процедури </w:t>
      </w:r>
    </w:p>
    <w:p w:rsidR="000F367F" w:rsidRPr="002D1460" w:rsidRDefault="000F367F" w:rsidP="000F367F">
      <w:pPr>
        <w:spacing w:after="0" w:line="240" w:lineRule="auto"/>
        <w:ind w:left="1843"/>
        <w:jc w:val="both"/>
        <w:rPr>
          <w:rFonts w:ascii="Times New Roman" w:hAnsi="Times New Roman"/>
          <w:b/>
          <w:sz w:val="18"/>
          <w:szCs w:val="18"/>
          <w:lang w:val="uk-UA"/>
        </w:rPr>
      </w:pPr>
      <w:r>
        <w:rPr>
          <w:rFonts w:ascii="Times New Roman" w:hAnsi="Times New Roman"/>
          <w:b/>
          <w:sz w:val="24"/>
          <w:szCs w:val="24"/>
          <w:lang w:val="uk-UA"/>
        </w:rPr>
        <w:t xml:space="preserve">закупівлі або фізична особа,         </w:t>
      </w:r>
      <w:proofErr w:type="spellStart"/>
      <w:r>
        <w:rPr>
          <w:rFonts w:ascii="Times New Roman" w:hAnsi="Times New Roman"/>
          <w:b/>
          <w:sz w:val="24"/>
          <w:szCs w:val="24"/>
          <w:lang w:val="uk-UA"/>
        </w:rPr>
        <w:t>__</w:t>
      </w:r>
      <w:r w:rsidRPr="00EC36E4">
        <w:rPr>
          <w:rFonts w:ascii="Times New Roman" w:hAnsi="Times New Roman"/>
          <w:b/>
          <w:sz w:val="24"/>
          <w:szCs w:val="24"/>
          <w:lang w:val="uk-UA"/>
        </w:rPr>
        <w:t>____________Прізви</w:t>
      </w:r>
      <w:proofErr w:type="spellEnd"/>
      <w:r w:rsidRPr="00EC36E4">
        <w:rPr>
          <w:rFonts w:ascii="Times New Roman" w:hAnsi="Times New Roman"/>
          <w:b/>
          <w:sz w:val="24"/>
          <w:szCs w:val="24"/>
          <w:lang w:val="uk-UA"/>
        </w:rPr>
        <w:t xml:space="preserve">ще, ініціали </w:t>
      </w:r>
      <w:r>
        <w:rPr>
          <w:rFonts w:ascii="Times New Roman" w:hAnsi="Times New Roman"/>
          <w:b/>
          <w:sz w:val="24"/>
          <w:szCs w:val="24"/>
          <w:lang w:val="uk-UA"/>
        </w:rPr>
        <w:t xml:space="preserve"> </w:t>
      </w:r>
      <w:r w:rsidRPr="00EC36E4">
        <w:rPr>
          <w:rFonts w:ascii="Times New Roman" w:hAnsi="Times New Roman"/>
          <w:b/>
          <w:sz w:val="24"/>
          <w:szCs w:val="24"/>
          <w:lang w:val="uk-UA"/>
        </w:rPr>
        <w:t xml:space="preserve"> яка є учасником процедури закупівлі</w:t>
      </w:r>
      <w:r w:rsidRPr="002D1460">
        <w:rPr>
          <w:rFonts w:ascii="Times New Roman" w:hAnsi="Times New Roman"/>
          <w:b/>
          <w:sz w:val="24"/>
          <w:szCs w:val="24"/>
          <w:lang w:val="uk-UA"/>
        </w:rPr>
        <w:t xml:space="preserve"> </w:t>
      </w:r>
      <w:r w:rsidRPr="00EC36E4">
        <w:rPr>
          <w:rFonts w:ascii="Times New Roman" w:hAnsi="Times New Roman"/>
          <w:b/>
          <w:sz w:val="24"/>
          <w:szCs w:val="24"/>
          <w:lang w:val="uk-UA"/>
        </w:rPr>
        <w:t xml:space="preserve">  </w:t>
      </w:r>
      <w:r w:rsidRPr="002D1460">
        <w:rPr>
          <w:rFonts w:ascii="Times New Roman" w:hAnsi="Times New Roman"/>
          <w:b/>
          <w:sz w:val="18"/>
          <w:szCs w:val="18"/>
          <w:lang w:val="uk-UA"/>
        </w:rPr>
        <w:t>(підпис, печатка)</w:t>
      </w:r>
    </w:p>
    <w:p w:rsidR="000F367F" w:rsidRDefault="000F367F" w:rsidP="000F367F">
      <w:pPr>
        <w:jc w:val="center"/>
        <w:rPr>
          <w:rFonts w:ascii="Times New Roman" w:hAnsi="Times New Roman"/>
          <w:b/>
          <w:lang w:val="uk-UA"/>
        </w:rPr>
      </w:pPr>
    </w:p>
    <w:p w:rsidR="000F367F" w:rsidRDefault="000F367F" w:rsidP="000F367F">
      <w:pPr>
        <w:jc w:val="right"/>
        <w:rPr>
          <w:rFonts w:ascii="Times New Roman" w:hAnsi="Times New Roman"/>
          <w:b/>
          <w:lang w:val="uk-UA"/>
        </w:rPr>
      </w:pPr>
    </w:p>
    <w:p w:rsidR="000F367F" w:rsidRDefault="000F367F" w:rsidP="000F367F">
      <w:pPr>
        <w:jc w:val="right"/>
        <w:rPr>
          <w:rFonts w:ascii="Times New Roman" w:hAnsi="Times New Roman"/>
          <w:b/>
          <w:lang w:val="uk-UA"/>
        </w:rPr>
      </w:pPr>
    </w:p>
    <w:p w:rsidR="000F367F" w:rsidRDefault="000F367F" w:rsidP="000F367F">
      <w:pPr>
        <w:jc w:val="right"/>
        <w:rPr>
          <w:rFonts w:ascii="Times New Roman" w:hAnsi="Times New Roman"/>
          <w:b/>
          <w:lang w:val="uk-UA"/>
        </w:rPr>
        <w:sectPr w:rsidR="000F367F" w:rsidSect="003202DF">
          <w:pgSz w:w="11906" w:h="16838"/>
          <w:pgMar w:top="850" w:right="850" w:bottom="850" w:left="1417" w:header="709" w:footer="0" w:gutter="0"/>
          <w:cols w:space="708"/>
          <w:docGrid w:linePitch="360"/>
        </w:sectPr>
      </w:pPr>
    </w:p>
    <w:p w:rsidR="000F367F" w:rsidRDefault="000F367F" w:rsidP="000F367F">
      <w:pPr>
        <w:jc w:val="right"/>
        <w:rPr>
          <w:rFonts w:ascii="Times New Roman" w:hAnsi="Times New Roman"/>
          <w:b/>
          <w:lang w:val="uk-UA"/>
        </w:rPr>
      </w:pPr>
      <w:r>
        <w:rPr>
          <w:rFonts w:ascii="Times New Roman" w:hAnsi="Times New Roman"/>
          <w:b/>
          <w:lang w:val="uk-UA"/>
        </w:rPr>
        <w:lastRenderedPageBreak/>
        <w:t xml:space="preserve">Додаток №1 </w:t>
      </w:r>
    </w:p>
    <w:p w:rsidR="000F367F" w:rsidRDefault="000F367F" w:rsidP="000F367F">
      <w:pPr>
        <w:jc w:val="right"/>
        <w:rPr>
          <w:rFonts w:ascii="Times New Roman" w:hAnsi="Times New Roman"/>
          <w:b/>
          <w:lang w:val="uk-UA"/>
        </w:rPr>
      </w:pPr>
      <w:r>
        <w:rPr>
          <w:rFonts w:ascii="Times New Roman" w:hAnsi="Times New Roman"/>
          <w:b/>
          <w:lang w:val="uk-UA"/>
        </w:rPr>
        <w:t>до Договору № _____ від ________________2024 р.</w:t>
      </w:r>
    </w:p>
    <w:p w:rsidR="000F367F" w:rsidRPr="009A2975" w:rsidRDefault="000F367F" w:rsidP="000F367F">
      <w:pPr>
        <w:jc w:val="center"/>
        <w:rPr>
          <w:rFonts w:ascii="Times New Roman" w:hAnsi="Times New Roman"/>
          <w:b/>
        </w:rPr>
      </w:pPr>
      <w:r w:rsidRPr="009A2975">
        <w:rPr>
          <w:rFonts w:ascii="Times New Roman" w:hAnsi="Times New Roman"/>
          <w:b/>
        </w:rPr>
        <w:t>СПЕЦИФІКАЦІЯ</w:t>
      </w:r>
    </w:p>
    <w:p w:rsidR="000F367F" w:rsidRDefault="000F367F" w:rsidP="000F367F">
      <w:pPr>
        <w:jc w:val="center"/>
        <w:rPr>
          <w:rFonts w:ascii="Times New Roman" w:hAnsi="Times New Roman"/>
          <w:b/>
          <w:lang w:val="uk-UA"/>
        </w:rPr>
      </w:pPr>
      <w:proofErr w:type="gramStart"/>
      <w:r w:rsidRPr="009C713A">
        <w:rPr>
          <w:rFonts w:ascii="Times New Roman" w:hAnsi="Times New Roman"/>
          <w:b/>
        </w:rPr>
        <w:t>ДО</w:t>
      </w:r>
      <w:proofErr w:type="gramEnd"/>
      <w:r w:rsidRPr="009C713A">
        <w:rPr>
          <w:rFonts w:ascii="Times New Roman" w:hAnsi="Times New Roman"/>
          <w:b/>
        </w:rPr>
        <w:t xml:space="preserve">  </w:t>
      </w:r>
      <w:proofErr w:type="gramStart"/>
      <w:r w:rsidRPr="009C713A">
        <w:rPr>
          <w:rFonts w:ascii="Times New Roman" w:hAnsi="Times New Roman"/>
          <w:b/>
        </w:rPr>
        <w:t>ДОГОВОРУ</w:t>
      </w:r>
      <w:proofErr w:type="gramEnd"/>
      <w:r w:rsidRPr="009C713A">
        <w:rPr>
          <w:rFonts w:ascii="Times New Roman" w:hAnsi="Times New Roman"/>
          <w:b/>
        </w:rPr>
        <w:t xml:space="preserve"> </w:t>
      </w:r>
      <w:r>
        <w:rPr>
          <w:rFonts w:ascii="Times New Roman" w:hAnsi="Times New Roman"/>
          <w:b/>
          <w:lang w:val="uk-UA"/>
        </w:rPr>
        <w:t xml:space="preserve">ПОСТАВКИ ФАРМАЦЕВТИЧНОЇ ПРОДУКЦІЇ </w:t>
      </w:r>
    </w:p>
    <w:p w:rsidR="000F367F" w:rsidRPr="009C713A" w:rsidRDefault="000F367F" w:rsidP="000F367F">
      <w:pPr>
        <w:jc w:val="center"/>
        <w:rPr>
          <w:rFonts w:ascii="Times New Roman" w:hAnsi="Times New Roman"/>
          <w:b/>
        </w:rPr>
      </w:pPr>
      <w:r w:rsidRPr="009C713A">
        <w:rPr>
          <w:rFonts w:ascii="Times New Roman" w:hAnsi="Times New Roman"/>
          <w:b/>
        </w:rPr>
        <w:t>№ _______ ВІД  _____________</w:t>
      </w:r>
      <w:r>
        <w:rPr>
          <w:rFonts w:ascii="Times New Roman" w:hAnsi="Times New Roman"/>
          <w:b/>
          <w:lang w:val="uk-UA"/>
        </w:rPr>
        <w:t>___</w:t>
      </w:r>
      <w:r w:rsidRPr="009C713A">
        <w:rPr>
          <w:rFonts w:ascii="Times New Roman" w:hAnsi="Times New Roman"/>
          <w:b/>
        </w:rPr>
        <w:t>___ 202</w:t>
      </w:r>
      <w:r w:rsidRPr="009C713A">
        <w:rPr>
          <w:rFonts w:ascii="Times New Roman" w:hAnsi="Times New Roman"/>
          <w:b/>
          <w:lang w:val="uk-UA"/>
        </w:rPr>
        <w:t>4</w:t>
      </w:r>
      <w:r w:rsidRPr="002155C3">
        <w:rPr>
          <w:rFonts w:ascii="Times New Roman" w:hAnsi="Times New Roman"/>
          <w:b/>
        </w:rPr>
        <w:t xml:space="preserve"> </w:t>
      </w:r>
      <w:r w:rsidRPr="009C713A">
        <w:rPr>
          <w:rFonts w:ascii="Times New Roman" w:hAnsi="Times New Roman"/>
          <w:b/>
        </w:rPr>
        <w:t xml:space="preserve">  р.</w:t>
      </w:r>
    </w:p>
    <w:p w:rsidR="000F367F" w:rsidRPr="00EF5C0C" w:rsidRDefault="000F367F" w:rsidP="000F367F">
      <w:pPr>
        <w:tabs>
          <w:tab w:val="left" w:pos="2115"/>
        </w:tabs>
        <w:rPr>
          <w:sz w:val="28"/>
          <w:szCs w:val="28"/>
        </w:rPr>
      </w:pPr>
      <w:r w:rsidRPr="00EF5C0C">
        <w:rPr>
          <w:sz w:val="28"/>
          <w:szCs w:val="28"/>
        </w:rPr>
        <w:tab/>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882"/>
        <w:gridCol w:w="1009"/>
        <w:gridCol w:w="2052"/>
        <w:gridCol w:w="1779"/>
        <w:gridCol w:w="2758"/>
        <w:gridCol w:w="1418"/>
        <w:gridCol w:w="992"/>
        <w:gridCol w:w="1519"/>
        <w:gridCol w:w="1316"/>
      </w:tblGrid>
      <w:tr w:rsidR="000F367F" w:rsidRPr="00792981" w:rsidTr="008622BC">
        <w:trPr>
          <w:trHeight w:val="1832"/>
        </w:trPr>
        <w:tc>
          <w:tcPr>
            <w:tcW w:w="0" w:type="auto"/>
            <w:vAlign w:val="center"/>
            <w:hideMark/>
          </w:tcPr>
          <w:p w:rsidR="000F367F" w:rsidRPr="00792981" w:rsidRDefault="000F367F" w:rsidP="008622BC">
            <w:pPr>
              <w:jc w:val="center"/>
              <w:rPr>
                <w:b/>
              </w:rPr>
            </w:pPr>
            <w:r w:rsidRPr="00792981">
              <w:rPr>
                <w:b/>
              </w:rPr>
              <w:t>№</w:t>
            </w:r>
          </w:p>
          <w:p w:rsidR="000F367F" w:rsidRPr="00792981" w:rsidRDefault="000F367F" w:rsidP="008622BC">
            <w:pPr>
              <w:jc w:val="center"/>
              <w:rPr>
                <w:b/>
              </w:rPr>
            </w:pPr>
            <w:proofErr w:type="spellStart"/>
            <w:proofErr w:type="gramStart"/>
            <w:r w:rsidRPr="00792981">
              <w:rPr>
                <w:b/>
              </w:rPr>
              <w:t>п</w:t>
            </w:r>
            <w:proofErr w:type="spellEnd"/>
            <w:proofErr w:type="gramEnd"/>
            <w:r w:rsidRPr="00792981">
              <w:rPr>
                <w:b/>
              </w:rPr>
              <w:t>/</w:t>
            </w:r>
            <w:proofErr w:type="spellStart"/>
            <w:r w:rsidRPr="00792981">
              <w:rPr>
                <w:b/>
              </w:rPr>
              <w:t>п</w:t>
            </w:r>
            <w:proofErr w:type="spellEnd"/>
          </w:p>
        </w:tc>
        <w:tc>
          <w:tcPr>
            <w:tcW w:w="0" w:type="auto"/>
            <w:vAlign w:val="center"/>
            <w:hideMark/>
          </w:tcPr>
          <w:p w:rsidR="000F367F" w:rsidRPr="007662B7" w:rsidRDefault="000F367F" w:rsidP="008622BC">
            <w:pPr>
              <w:jc w:val="center"/>
              <w:rPr>
                <w:b/>
                <w:sz w:val="20"/>
                <w:szCs w:val="20"/>
              </w:rPr>
            </w:pPr>
            <w:proofErr w:type="spellStart"/>
            <w:proofErr w:type="gramStart"/>
            <w:r w:rsidRPr="007662B7">
              <w:rPr>
                <w:b/>
                <w:sz w:val="20"/>
                <w:szCs w:val="20"/>
              </w:rPr>
              <w:t>Назва</w:t>
            </w:r>
            <w:proofErr w:type="spellEnd"/>
            <w:r w:rsidRPr="007662B7">
              <w:rPr>
                <w:b/>
                <w:sz w:val="20"/>
                <w:szCs w:val="20"/>
              </w:rPr>
              <w:t xml:space="preserve"> </w:t>
            </w:r>
            <w:proofErr w:type="spellStart"/>
            <w:r w:rsidRPr="007662B7">
              <w:rPr>
                <w:b/>
                <w:sz w:val="20"/>
                <w:szCs w:val="20"/>
              </w:rPr>
              <w:t>л</w:t>
            </w:r>
            <w:proofErr w:type="gramEnd"/>
            <w:r w:rsidRPr="007662B7">
              <w:rPr>
                <w:b/>
                <w:sz w:val="20"/>
                <w:szCs w:val="20"/>
              </w:rPr>
              <w:t>ікарського</w:t>
            </w:r>
            <w:proofErr w:type="spellEnd"/>
            <w:r w:rsidRPr="007662B7">
              <w:rPr>
                <w:b/>
                <w:sz w:val="20"/>
                <w:szCs w:val="20"/>
              </w:rPr>
              <w:t xml:space="preserve"> </w:t>
            </w:r>
            <w:proofErr w:type="spellStart"/>
            <w:r w:rsidRPr="007662B7">
              <w:rPr>
                <w:b/>
                <w:sz w:val="20"/>
                <w:szCs w:val="20"/>
              </w:rPr>
              <w:t>засобу</w:t>
            </w:r>
            <w:proofErr w:type="spellEnd"/>
            <w:r>
              <w:rPr>
                <w:b/>
                <w:sz w:val="20"/>
                <w:szCs w:val="20"/>
              </w:rPr>
              <w:t xml:space="preserve">, </w:t>
            </w:r>
            <w:proofErr w:type="spellStart"/>
            <w:r>
              <w:rPr>
                <w:b/>
                <w:sz w:val="20"/>
                <w:szCs w:val="20"/>
              </w:rPr>
              <w:t>дозування</w:t>
            </w:r>
            <w:proofErr w:type="spellEnd"/>
            <w:r>
              <w:rPr>
                <w:b/>
                <w:sz w:val="20"/>
                <w:szCs w:val="20"/>
              </w:rPr>
              <w:t xml:space="preserve">, </w:t>
            </w:r>
            <w:proofErr w:type="spellStart"/>
            <w:r>
              <w:rPr>
                <w:b/>
                <w:sz w:val="20"/>
                <w:szCs w:val="20"/>
              </w:rPr>
              <w:t>кількість</w:t>
            </w:r>
            <w:proofErr w:type="spellEnd"/>
            <w:r>
              <w:rPr>
                <w:b/>
                <w:sz w:val="20"/>
                <w:szCs w:val="20"/>
              </w:rPr>
              <w:t xml:space="preserve"> в </w:t>
            </w:r>
            <w:proofErr w:type="spellStart"/>
            <w:r>
              <w:rPr>
                <w:b/>
                <w:sz w:val="20"/>
                <w:szCs w:val="20"/>
              </w:rPr>
              <w:t>упаковці</w:t>
            </w:r>
            <w:proofErr w:type="spellEnd"/>
          </w:p>
        </w:tc>
        <w:tc>
          <w:tcPr>
            <w:tcW w:w="0" w:type="auto"/>
            <w:vAlign w:val="center"/>
          </w:tcPr>
          <w:p w:rsidR="000F367F" w:rsidRPr="00792981" w:rsidRDefault="000F367F" w:rsidP="008622BC">
            <w:pPr>
              <w:jc w:val="center"/>
              <w:rPr>
                <w:b/>
                <w:sz w:val="20"/>
                <w:szCs w:val="20"/>
              </w:rPr>
            </w:pPr>
            <w:r w:rsidRPr="00792981">
              <w:rPr>
                <w:b/>
                <w:sz w:val="20"/>
                <w:szCs w:val="20"/>
              </w:rPr>
              <w:t xml:space="preserve">Форма </w:t>
            </w:r>
            <w:proofErr w:type="spellStart"/>
            <w:r w:rsidRPr="00792981">
              <w:rPr>
                <w:b/>
                <w:sz w:val="20"/>
                <w:szCs w:val="20"/>
              </w:rPr>
              <w:t>випуску</w:t>
            </w:r>
            <w:proofErr w:type="spellEnd"/>
          </w:p>
          <w:p w:rsidR="000F367F" w:rsidRPr="00792981" w:rsidRDefault="000F367F" w:rsidP="008622BC">
            <w:pPr>
              <w:jc w:val="center"/>
              <w:rPr>
                <w:b/>
              </w:rPr>
            </w:pPr>
          </w:p>
        </w:tc>
        <w:tc>
          <w:tcPr>
            <w:tcW w:w="0" w:type="auto"/>
            <w:vAlign w:val="center"/>
          </w:tcPr>
          <w:p w:rsidR="000F367F" w:rsidRPr="00D03DB6" w:rsidRDefault="000F367F" w:rsidP="008622BC">
            <w:pPr>
              <w:jc w:val="center"/>
              <w:rPr>
                <w:b/>
                <w:sz w:val="20"/>
                <w:szCs w:val="20"/>
              </w:rPr>
            </w:pPr>
            <w:proofErr w:type="spellStart"/>
            <w:r w:rsidRPr="00D03DB6">
              <w:rPr>
                <w:b/>
                <w:sz w:val="20"/>
                <w:szCs w:val="20"/>
              </w:rPr>
              <w:t>Міжнародна</w:t>
            </w:r>
            <w:proofErr w:type="spellEnd"/>
            <w:r w:rsidRPr="00D03DB6">
              <w:rPr>
                <w:b/>
                <w:sz w:val="20"/>
                <w:szCs w:val="20"/>
              </w:rPr>
              <w:t xml:space="preserve"> </w:t>
            </w:r>
            <w:proofErr w:type="spellStart"/>
            <w:r w:rsidRPr="00D03DB6">
              <w:rPr>
                <w:b/>
                <w:sz w:val="20"/>
                <w:szCs w:val="20"/>
              </w:rPr>
              <w:t>непатентована</w:t>
            </w:r>
            <w:proofErr w:type="spellEnd"/>
            <w:r w:rsidRPr="00D03DB6">
              <w:rPr>
                <w:b/>
                <w:sz w:val="20"/>
                <w:szCs w:val="20"/>
              </w:rPr>
              <w:t xml:space="preserve"> </w:t>
            </w:r>
            <w:proofErr w:type="spellStart"/>
            <w:proofErr w:type="gramStart"/>
            <w:r w:rsidRPr="00D03DB6">
              <w:rPr>
                <w:b/>
                <w:sz w:val="20"/>
                <w:szCs w:val="20"/>
              </w:rPr>
              <w:t>назва</w:t>
            </w:r>
            <w:proofErr w:type="spellEnd"/>
            <w:r w:rsidRPr="00D03DB6">
              <w:rPr>
                <w:b/>
                <w:sz w:val="20"/>
                <w:szCs w:val="20"/>
              </w:rPr>
              <w:t xml:space="preserve"> </w:t>
            </w:r>
            <w:proofErr w:type="spellStart"/>
            <w:r w:rsidRPr="00D03DB6">
              <w:rPr>
                <w:b/>
                <w:sz w:val="20"/>
                <w:szCs w:val="20"/>
              </w:rPr>
              <w:t>л</w:t>
            </w:r>
            <w:proofErr w:type="gramEnd"/>
            <w:r w:rsidRPr="00D03DB6">
              <w:rPr>
                <w:b/>
                <w:sz w:val="20"/>
                <w:szCs w:val="20"/>
              </w:rPr>
              <w:t>ікарського</w:t>
            </w:r>
            <w:proofErr w:type="spellEnd"/>
            <w:r w:rsidRPr="00D03DB6">
              <w:rPr>
                <w:b/>
                <w:sz w:val="20"/>
                <w:szCs w:val="20"/>
              </w:rPr>
              <w:t xml:space="preserve"> </w:t>
            </w:r>
            <w:proofErr w:type="spellStart"/>
            <w:r w:rsidRPr="00D03DB6">
              <w:rPr>
                <w:b/>
                <w:sz w:val="20"/>
                <w:szCs w:val="20"/>
              </w:rPr>
              <w:t>засобу</w:t>
            </w:r>
            <w:proofErr w:type="spellEnd"/>
          </w:p>
          <w:p w:rsidR="000F367F" w:rsidRPr="00792981" w:rsidRDefault="000F367F" w:rsidP="008622BC">
            <w:pPr>
              <w:jc w:val="center"/>
              <w:rPr>
                <w:b/>
                <w:sz w:val="16"/>
                <w:szCs w:val="16"/>
              </w:rPr>
            </w:pPr>
          </w:p>
        </w:tc>
        <w:tc>
          <w:tcPr>
            <w:tcW w:w="0" w:type="auto"/>
            <w:vAlign w:val="center"/>
            <w:hideMark/>
          </w:tcPr>
          <w:p w:rsidR="000F367F" w:rsidRPr="00792981" w:rsidRDefault="000F367F" w:rsidP="008622BC">
            <w:pPr>
              <w:jc w:val="center"/>
              <w:rPr>
                <w:b/>
                <w:sz w:val="20"/>
                <w:szCs w:val="20"/>
              </w:rPr>
            </w:pPr>
            <w:proofErr w:type="spellStart"/>
            <w:r w:rsidRPr="00792981">
              <w:rPr>
                <w:b/>
                <w:sz w:val="20"/>
                <w:szCs w:val="20"/>
              </w:rPr>
              <w:t>Найменування</w:t>
            </w:r>
            <w:proofErr w:type="spellEnd"/>
            <w:r w:rsidRPr="00792981">
              <w:rPr>
                <w:b/>
                <w:sz w:val="20"/>
                <w:szCs w:val="20"/>
              </w:rPr>
              <w:t xml:space="preserve"> </w:t>
            </w:r>
            <w:proofErr w:type="spellStart"/>
            <w:r w:rsidRPr="00792981">
              <w:rPr>
                <w:b/>
                <w:sz w:val="20"/>
                <w:szCs w:val="20"/>
              </w:rPr>
              <w:t>виробника</w:t>
            </w:r>
            <w:proofErr w:type="spellEnd"/>
            <w:r w:rsidRPr="00792981">
              <w:rPr>
                <w:b/>
                <w:sz w:val="20"/>
                <w:szCs w:val="20"/>
              </w:rPr>
              <w:t xml:space="preserve">, </w:t>
            </w:r>
            <w:proofErr w:type="spellStart"/>
            <w:proofErr w:type="gramStart"/>
            <w:r w:rsidRPr="00792981">
              <w:rPr>
                <w:b/>
                <w:sz w:val="20"/>
                <w:szCs w:val="20"/>
              </w:rPr>
              <w:t>країна</w:t>
            </w:r>
            <w:proofErr w:type="spellEnd"/>
            <w:proofErr w:type="gramEnd"/>
          </w:p>
        </w:tc>
        <w:tc>
          <w:tcPr>
            <w:tcW w:w="2758" w:type="dxa"/>
            <w:vAlign w:val="center"/>
            <w:hideMark/>
          </w:tcPr>
          <w:p w:rsidR="000F367F" w:rsidRPr="001B2A66" w:rsidRDefault="000F367F" w:rsidP="008622BC">
            <w:pPr>
              <w:jc w:val="center"/>
              <w:rPr>
                <w:b/>
                <w:sz w:val="20"/>
                <w:szCs w:val="20"/>
                <w:lang w:val="uk-UA"/>
              </w:rPr>
            </w:pPr>
            <w:r w:rsidRPr="00792981">
              <w:rPr>
                <w:b/>
                <w:sz w:val="20"/>
                <w:szCs w:val="20"/>
              </w:rPr>
              <w:t xml:space="preserve">Номер </w:t>
            </w:r>
            <w:proofErr w:type="spellStart"/>
            <w:r w:rsidRPr="00792981">
              <w:rPr>
                <w:b/>
                <w:sz w:val="20"/>
                <w:szCs w:val="20"/>
              </w:rPr>
              <w:t>реєстраційного</w:t>
            </w:r>
            <w:proofErr w:type="spellEnd"/>
            <w:r w:rsidRPr="00792981">
              <w:rPr>
                <w:b/>
                <w:sz w:val="20"/>
                <w:szCs w:val="20"/>
              </w:rPr>
              <w:t xml:space="preserve"> </w:t>
            </w:r>
            <w:proofErr w:type="spellStart"/>
            <w:r w:rsidRPr="00792981">
              <w:rPr>
                <w:b/>
                <w:sz w:val="20"/>
                <w:szCs w:val="20"/>
              </w:rPr>
              <w:t>посвідчення</w:t>
            </w:r>
            <w:proofErr w:type="spellEnd"/>
            <w:r w:rsidRPr="00792981">
              <w:rPr>
                <w:b/>
                <w:sz w:val="20"/>
                <w:szCs w:val="20"/>
              </w:rPr>
              <w:t xml:space="preserve"> на </w:t>
            </w:r>
            <w:proofErr w:type="spellStart"/>
            <w:r w:rsidRPr="00792981">
              <w:rPr>
                <w:b/>
                <w:sz w:val="20"/>
                <w:szCs w:val="20"/>
              </w:rPr>
              <w:t>лікарський</w:t>
            </w:r>
            <w:proofErr w:type="spellEnd"/>
            <w:r w:rsidRPr="00792981">
              <w:rPr>
                <w:b/>
                <w:sz w:val="20"/>
                <w:szCs w:val="20"/>
              </w:rPr>
              <w:t xml:space="preserve"> </w:t>
            </w:r>
            <w:proofErr w:type="spellStart"/>
            <w:r w:rsidRPr="00792981">
              <w:rPr>
                <w:b/>
                <w:sz w:val="20"/>
                <w:szCs w:val="20"/>
              </w:rPr>
              <w:t>засіб</w:t>
            </w:r>
            <w:proofErr w:type="spellEnd"/>
            <w:r>
              <w:rPr>
                <w:b/>
                <w:sz w:val="20"/>
                <w:szCs w:val="20"/>
              </w:rPr>
              <w:t xml:space="preserve"> та </w:t>
            </w:r>
            <w:proofErr w:type="spellStart"/>
            <w:r>
              <w:rPr>
                <w:b/>
                <w:sz w:val="20"/>
                <w:szCs w:val="20"/>
              </w:rPr>
              <w:t>кінцевий</w:t>
            </w:r>
            <w:proofErr w:type="spellEnd"/>
            <w:r>
              <w:rPr>
                <w:b/>
                <w:sz w:val="20"/>
                <w:szCs w:val="20"/>
              </w:rPr>
              <w:t xml:space="preserve"> </w:t>
            </w:r>
            <w:proofErr w:type="spellStart"/>
            <w:r>
              <w:rPr>
                <w:b/>
                <w:sz w:val="20"/>
                <w:szCs w:val="20"/>
              </w:rPr>
              <w:t>термін</w:t>
            </w:r>
            <w:proofErr w:type="spellEnd"/>
            <w:r>
              <w:rPr>
                <w:b/>
                <w:sz w:val="20"/>
                <w:szCs w:val="20"/>
              </w:rPr>
              <w:t xml:space="preserve"> </w:t>
            </w:r>
            <w:proofErr w:type="spellStart"/>
            <w:r>
              <w:rPr>
                <w:b/>
                <w:sz w:val="20"/>
                <w:szCs w:val="20"/>
              </w:rPr>
              <w:t>придатності</w:t>
            </w:r>
            <w:proofErr w:type="spellEnd"/>
            <w:r>
              <w:rPr>
                <w:b/>
                <w:sz w:val="20"/>
                <w:szCs w:val="20"/>
              </w:rPr>
              <w:t xml:space="preserve"> </w:t>
            </w:r>
            <w:proofErr w:type="spellStart"/>
            <w:r>
              <w:rPr>
                <w:b/>
                <w:sz w:val="20"/>
                <w:szCs w:val="20"/>
              </w:rPr>
              <w:t>лікарського</w:t>
            </w:r>
            <w:proofErr w:type="spellEnd"/>
            <w:r>
              <w:rPr>
                <w:b/>
                <w:sz w:val="20"/>
                <w:szCs w:val="20"/>
              </w:rPr>
              <w:t xml:space="preserve"> </w:t>
            </w:r>
            <w:proofErr w:type="spellStart"/>
            <w:r>
              <w:rPr>
                <w:b/>
                <w:sz w:val="20"/>
                <w:szCs w:val="20"/>
              </w:rPr>
              <w:t>засобу</w:t>
            </w:r>
            <w:proofErr w:type="spellEnd"/>
            <w:r>
              <w:rPr>
                <w:b/>
                <w:sz w:val="20"/>
                <w:szCs w:val="20"/>
                <w:lang w:val="uk-UA"/>
              </w:rPr>
              <w:t>, визначений виробником</w:t>
            </w:r>
          </w:p>
        </w:tc>
        <w:tc>
          <w:tcPr>
            <w:tcW w:w="1418" w:type="dxa"/>
            <w:vAlign w:val="center"/>
          </w:tcPr>
          <w:p w:rsidR="000F367F" w:rsidRPr="00052FD7" w:rsidRDefault="000F367F" w:rsidP="008622BC">
            <w:pPr>
              <w:jc w:val="center"/>
              <w:rPr>
                <w:b/>
                <w:sz w:val="20"/>
                <w:szCs w:val="20"/>
              </w:rPr>
            </w:pPr>
            <w:proofErr w:type="spellStart"/>
            <w:r w:rsidRPr="00052FD7">
              <w:rPr>
                <w:b/>
                <w:sz w:val="20"/>
                <w:szCs w:val="20"/>
              </w:rPr>
              <w:t>Одиниця</w:t>
            </w:r>
            <w:proofErr w:type="spellEnd"/>
            <w:r w:rsidRPr="00052FD7">
              <w:rPr>
                <w:b/>
                <w:sz w:val="20"/>
                <w:szCs w:val="20"/>
              </w:rPr>
              <w:t xml:space="preserve"> </w:t>
            </w:r>
            <w:proofErr w:type="spellStart"/>
            <w:r w:rsidRPr="00052FD7">
              <w:rPr>
                <w:b/>
                <w:sz w:val="20"/>
                <w:szCs w:val="20"/>
              </w:rPr>
              <w:t>виміру</w:t>
            </w:r>
            <w:proofErr w:type="spellEnd"/>
          </w:p>
        </w:tc>
        <w:tc>
          <w:tcPr>
            <w:tcW w:w="992" w:type="dxa"/>
            <w:vAlign w:val="center"/>
          </w:tcPr>
          <w:p w:rsidR="000F367F" w:rsidRPr="00052FD7" w:rsidRDefault="000F367F" w:rsidP="008622BC">
            <w:pPr>
              <w:jc w:val="center"/>
              <w:rPr>
                <w:b/>
                <w:sz w:val="20"/>
                <w:szCs w:val="20"/>
              </w:rPr>
            </w:pPr>
            <w:proofErr w:type="spellStart"/>
            <w:r w:rsidRPr="00052FD7">
              <w:rPr>
                <w:b/>
                <w:sz w:val="20"/>
                <w:szCs w:val="20"/>
              </w:rPr>
              <w:t>Кількість</w:t>
            </w:r>
            <w:proofErr w:type="spellEnd"/>
          </w:p>
        </w:tc>
        <w:tc>
          <w:tcPr>
            <w:tcW w:w="1519" w:type="dxa"/>
            <w:vAlign w:val="center"/>
          </w:tcPr>
          <w:p w:rsidR="000F367F" w:rsidRPr="00792981" w:rsidRDefault="000F367F" w:rsidP="008622BC">
            <w:pPr>
              <w:widowControl w:val="0"/>
              <w:autoSpaceDE w:val="0"/>
              <w:autoSpaceDN w:val="0"/>
              <w:adjustRightInd w:val="0"/>
              <w:spacing w:line="240" w:lineRule="atLeast"/>
              <w:ind w:right="1"/>
              <w:jc w:val="center"/>
              <w:rPr>
                <w:b/>
              </w:rPr>
            </w:pPr>
            <w:proofErr w:type="spellStart"/>
            <w:proofErr w:type="gramStart"/>
            <w:r>
              <w:rPr>
                <w:b/>
              </w:rPr>
              <w:t>Ц</w:t>
            </w:r>
            <w:proofErr w:type="gramEnd"/>
            <w:r>
              <w:rPr>
                <w:b/>
              </w:rPr>
              <w:t>іна</w:t>
            </w:r>
            <w:proofErr w:type="spellEnd"/>
            <w:r>
              <w:rPr>
                <w:b/>
              </w:rPr>
              <w:t xml:space="preserve"> за </w:t>
            </w:r>
            <w:proofErr w:type="spellStart"/>
            <w:r>
              <w:rPr>
                <w:b/>
              </w:rPr>
              <w:t>одиницю</w:t>
            </w:r>
            <w:proofErr w:type="spellEnd"/>
            <w:r>
              <w:rPr>
                <w:b/>
              </w:rPr>
              <w:t xml:space="preserve"> </w:t>
            </w:r>
            <w:proofErr w:type="spellStart"/>
            <w:r>
              <w:rPr>
                <w:b/>
              </w:rPr>
              <w:t>з</w:t>
            </w:r>
            <w:proofErr w:type="spellEnd"/>
            <w:r>
              <w:rPr>
                <w:b/>
              </w:rPr>
              <w:t xml:space="preserve"> ПДВ, </w:t>
            </w:r>
            <w:proofErr w:type="spellStart"/>
            <w:r>
              <w:rPr>
                <w:b/>
              </w:rPr>
              <w:t>грн</w:t>
            </w:r>
            <w:proofErr w:type="spellEnd"/>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r w:rsidRPr="00792981">
              <w:rPr>
                <w:b/>
              </w:rPr>
              <w:t>Сума</w:t>
            </w:r>
            <w:r>
              <w:rPr>
                <w:b/>
              </w:rPr>
              <w:t xml:space="preserve"> </w:t>
            </w:r>
            <w:proofErr w:type="spellStart"/>
            <w:r>
              <w:rPr>
                <w:b/>
              </w:rPr>
              <w:t>всього</w:t>
            </w:r>
            <w:proofErr w:type="spellEnd"/>
            <w:r>
              <w:rPr>
                <w:b/>
              </w:rPr>
              <w:t xml:space="preserve">  </w:t>
            </w:r>
            <w:proofErr w:type="spellStart"/>
            <w:r>
              <w:rPr>
                <w:b/>
              </w:rPr>
              <w:t>з</w:t>
            </w:r>
            <w:proofErr w:type="spellEnd"/>
            <w:r>
              <w:rPr>
                <w:b/>
              </w:rPr>
              <w:t xml:space="preserve"> ПДВ</w:t>
            </w:r>
            <w:r w:rsidRPr="00792981">
              <w:rPr>
                <w:b/>
              </w:rPr>
              <w:t xml:space="preserve">, </w:t>
            </w:r>
            <w:proofErr w:type="spellStart"/>
            <w:r>
              <w:rPr>
                <w:b/>
              </w:rPr>
              <w:t>грн</w:t>
            </w:r>
            <w:proofErr w:type="spellEnd"/>
            <w:r>
              <w:rPr>
                <w:b/>
              </w:rPr>
              <w:t>.</w:t>
            </w: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2</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3</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4</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5</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lastRenderedPageBreak/>
              <w:t>6</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7</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8</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9</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10</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11</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12</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13</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14</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Pr="00873B36" w:rsidRDefault="000F367F" w:rsidP="008622BC">
            <w:pPr>
              <w:jc w:val="center"/>
              <w:rPr>
                <w:b/>
                <w:lang w:val="uk-UA"/>
              </w:rPr>
            </w:pPr>
            <w:r>
              <w:rPr>
                <w:b/>
                <w:lang w:val="uk-UA"/>
              </w:rPr>
              <w:t>15</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16</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lastRenderedPageBreak/>
              <w:t>17</w:t>
            </w:r>
          </w:p>
          <w:p w:rsidR="000F367F" w:rsidRDefault="000F367F" w:rsidP="008622BC">
            <w:pPr>
              <w:jc w:val="center"/>
              <w:rPr>
                <w:b/>
                <w:lang w:val="uk-UA"/>
              </w:rPr>
            </w:pP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18</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19</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20</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21</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22</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23</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24</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25</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26</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lastRenderedPageBreak/>
              <w:t>27</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28</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29</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30</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31</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851"/>
        </w:trPr>
        <w:tc>
          <w:tcPr>
            <w:tcW w:w="0" w:type="auto"/>
            <w:vAlign w:val="center"/>
            <w:hideMark/>
          </w:tcPr>
          <w:p w:rsidR="000F367F" w:rsidRDefault="000F367F" w:rsidP="008622BC">
            <w:pPr>
              <w:jc w:val="center"/>
              <w:rPr>
                <w:b/>
                <w:lang w:val="uk-UA"/>
              </w:rPr>
            </w:pPr>
            <w:r>
              <w:rPr>
                <w:b/>
                <w:lang w:val="uk-UA"/>
              </w:rPr>
              <w:t>32</w:t>
            </w:r>
          </w:p>
        </w:tc>
        <w:tc>
          <w:tcPr>
            <w:tcW w:w="0" w:type="auto"/>
            <w:vAlign w:val="center"/>
            <w:hideMark/>
          </w:tcPr>
          <w:p w:rsidR="000F367F" w:rsidRPr="007662B7" w:rsidRDefault="000F367F" w:rsidP="008622BC">
            <w:pPr>
              <w:jc w:val="center"/>
              <w:rPr>
                <w:b/>
                <w:sz w:val="20"/>
                <w:szCs w:val="20"/>
              </w:rPr>
            </w:pPr>
          </w:p>
        </w:tc>
        <w:tc>
          <w:tcPr>
            <w:tcW w:w="0" w:type="auto"/>
            <w:vAlign w:val="center"/>
          </w:tcPr>
          <w:p w:rsidR="000F367F" w:rsidRPr="00792981" w:rsidRDefault="000F367F" w:rsidP="008622BC">
            <w:pPr>
              <w:jc w:val="center"/>
              <w:rPr>
                <w:b/>
                <w:sz w:val="20"/>
                <w:szCs w:val="20"/>
              </w:rPr>
            </w:pPr>
          </w:p>
        </w:tc>
        <w:tc>
          <w:tcPr>
            <w:tcW w:w="0" w:type="auto"/>
            <w:vAlign w:val="center"/>
          </w:tcPr>
          <w:p w:rsidR="000F367F" w:rsidRPr="00D03DB6" w:rsidRDefault="000F367F" w:rsidP="008622BC">
            <w:pPr>
              <w:jc w:val="center"/>
              <w:rPr>
                <w:b/>
                <w:sz w:val="20"/>
                <w:szCs w:val="20"/>
              </w:rPr>
            </w:pPr>
          </w:p>
        </w:tc>
        <w:tc>
          <w:tcPr>
            <w:tcW w:w="0" w:type="auto"/>
            <w:vAlign w:val="center"/>
            <w:hideMark/>
          </w:tcPr>
          <w:p w:rsidR="000F367F" w:rsidRPr="00792981" w:rsidRDefault="000F367F" w:rsidP="008622BC">
            <w:pPr>
              <w:jc w:val="center"/>
              <w:rPr>
                <w:b/>
                <w:sz w:val="20"/>
                <w:szCs w:val="20"/>
              </w:rPr>
            </w:pPr>
          </w:p>
        </w:tc>
        <w:tc>
          <w:tcPr>
            <w:tcW w:w="2758" w:type="dxa"/>
            <w:vAlign w:val="center"/>
            <w:hideMark/>
          </w:tcPr>
          <w:p w:rsidR="000F367F" w:rsidRPr="00792981" w:rsidRDefault="000F367F" w:rsidP="008622BC">
            <w:pPr>
              <w:jc w:val="center"/>
              <w:rPr>
                <w:b/>
                <w:sz w:val="20"/>
                <w:szCs w:val="20"/>
              </w:rPr>
            </w:pPr>
          </w:p>
        </w:tc>
        <w:tc>
          <w:tcPr>
            <w:tcW w:w="1418" w:type="dxa"/>
            <w:vAlign w:val="center"/>
          </w:tcPr>
          <w:p w:rsidR="000F367F" w:rsidRPr="00052FD7" w:rsidRDefault="000F367F" w:rsidP="008622BC">
            <w:pPr>
              <w:jc w:val="center"/>
              <w:rPr>
                <w:b/>
                <w:sz w:val="20"/>
                <w:szCs w:val="20"/>
              </w:rPr>
            </w:pP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Default="000F367F" w:rsidP="008622BC">
            <w:pPr>
              <w:widowControl w:val="0"/>
              <w:autoSpaceDE w:val="0"/>
              <w:autoSpaceDN w:val="0"/>
              <w:adjustRightInd w:val="0"/>
              <w:spacing w:line="240" w:lineRule="atLeast"/>
              <w:ind w:right="1"/>
              <w:jc w:val="center"/>
              <w:rPr>
                <w:b/>
              </w:rPr>
            </w:pP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680"/>
        </w:trPr>
        <w:tc>
          <w:tcPr>
            <w:tcW w:w="0" w:type="auto"/>
            <w:gridSpan w:val="2"/>
            <w:vAlign w:val="center"/>
            <w:hideMark/>
          </w:tcPr>
          <w:p w:rsidR="000F367F" w:rsidRPr="00AE0406" w:rsidRDefault="000F367F" w:rsidP="008622BC">
            <w:pPr>
              <w:jc w:val="center"/>
              <w:rPr>
                <w:b/>
                <w:sz w:val="28"/>
                <w:szCs w:val="28"/>
                <w:lang w:val="uk-UA"/>
              </w:rPr>
            </w:pPr>
            <w:r>
              <w:rPr>
                <w:b/>
                <w:sz w:val="28"/>
                <w:szCs w:val="28"/>
                <w:lang w:val="uk-UA"/>
              </w:rPr>
              <w:t>ВСЬОГО</w:t>
            </w:r>
          </w:p>
        </w:tc>
        <w:tc>
          <w:tcPr>
            <w:tcW w:w="0" w:type="auto"/>
            <w:vAlign w:val="center"/>
          </w:tcPr>
          <w:p w:rsidR="000F367F" w:rsidRPr="00AE0406" w:rsidRDefault="000F367F" w:rsidP="008622BC">
            <w:pPr>
              <w:jc w:val="center"/>
              <w:rPr>
                <w:b/>
                <w:sz w:val="20"/>
                <w:szCs w:val="20"/>
                <w:lang w:val="uk-UA"/>
              </w:rPr>
            </w:pPr>
            <w:r>
              <w:rPr>
                <w:b/>
                <w:sz w:val="20"/>
                <w:szCs w:val="20"/>
                <w:lang w:val="uk-UA"/>
              </w:rPr>
              <w:t>х</w:t>
            </w:r>
          </w:p>
        </w:tc>
        <w:tc>
          <w:tcPr>
            <w:tcW w:w="0" w:type="auto"/>
            <w:vAlign w:val="center"/>
          </w:tcPr>
          <w:p w:rsidR="000F367F" w:rsidRPr="00AE0406" w:rsidRDefault="000F367F" w:rsidP="008622BC">
            <w:pPr>
              <w:jc w:val="center"/>
              <w:rPr>
                <w:b/>
                <w:sz w:val="20"/>
                <w:szCs w:val="20"/>
                <w:lang w:val="uk-UA"/>
              </w:rPr>
            </w:pPr>
            <w:r>
              <w:rPr>
                <w:b/>
                <w:sz w:val="20"/>
                <w:szCs w:val="20"/>
                <w:lang w:val="uk-UA"/>
              </w:rPr>
              <w:t>х</w:t>
            </w:r>
          </w:p>
        </w:tc>
        <w:tc>
          <w:tcPr>
            <w:tcW w:w="0" w:type="auto"/>
            <w:vAlign w:val="center"/>
            <w:hideMark/>
          </w:tcPr>
          <w:p w:rsidR="000F367F" w:rsidRPr="00AE0406" w:rsidRDefault="000F367F" w:rsidP="008622BC">
            <w:pPr>
              <w:jc w:val="center"/>
              <w:rPr>
                <w:b/>
                <w:sz w:val="20"/>
                <w:szCs w:val="20"/>
                <w:lang w:val="uk-UA"/>
              </w:rPr>
            </w:pPr>
            <w:r>
              <w:rPr>
                <w:b/>
                <w:sz w:val="20"/>
                <w:szCs w:val="20"/>
                <w:lang w:val="uk-UA"/>
              </w:rPr>
              <w:t>х</w:t>
            </w:r>
          </w:p>
        </w:tc>
        <w:tc>
          <w:tcPr>
            <w:tcW w:w="2758" w:type="dxa"/>
            <w:vAlign w:val="center"/>
            <w:hideMark/>
          </w:tcPr>
          <w:p w:rsidR="000F367F" w:rsidRPr="00AE0406" w:rsidRDefault="000F367F" w:rsidP="008622BC">
            <w:pPr>
              <w:jc w:val="center"/>
              <w:rPr>
                <w:b/>
                <w:sz w:val="20"/>
                <w:szCs w:val="20"/>
                <w:lang w:val="uk-UA"/>
              </w:rPr>
            </w:pPr>
            <w:r>
              <w:rPr>
                <w:b/>
                <w:sz w:val="20"/>
                <w:szCs w:val="20"/>
                <w:lang w:val="uk-UA"/>
              </w:rPr>
              <w:t>х</w:t>
            </w:r>
          </w:p>
        </w:tc>
        <w:tc>
          <w:tcPr>
            <w:tcW w:w="1418" w:type="dxa"/>
            <w:vAlign w:val="center"/>
          </w:tcPr>
          <w:p w:rsidR="000F367F" w:rsidRPr="00AE0406" w:rsidRDefault="000F367F" w:rsidP="008622BC">
            <w:pPr>
              <w:jc w:val="center"/>
              <w:rPr>
                <w:b/>
                <w:sz w:val="20"/>
                <w:szCs w:val="20"/>
                <w:lang w:val="uk-UA"/>
              </w:rPr>
            </w:pPr>
            <w:r>
              <w:rPr>
                <w:b/>
                <w:sz w:val="20"/>
                <w:szCs w:val="20"/>
                <w:lang w:val="uk-UA"/>
              </w:rPr>
              <w:t>х</w:t>
            </w:r>
          </w:p>
        </w:tc>
        <w:tc>
          <w:tcPr>
            <w:tcW w:w="992" w:type="dxa"/>
            <w:vAlign w:val="center"/>
          </w:tcPr>
          <w:p w:rsidR="000F367F" w:rsidRPr="00052FD7" w:rsidRDefault="000F367F" w:rsidP="008622BC">
            <w:pPr>
              <w:jc w:val="center"/>
              <w:rPr>
                <w:b/>
                <w:sz w:val="20"/>
                <w:szCs w:val="20"/>
              </w:rPr>
            </w:pPr>
          </w:p>
        </w:tc>
        <w:tc>
          <w:tcPr>
            <w:tcW w:w="1519" w:type="dxa"/>
            <w:vAlign w:val="center"/>
          </w:tcPr>
          <w:p w:rsidR="000F367F" w:rsidRPr="00AE0406" w:rsidRDefault="000F367F" w:rsidP="008622BC">
            <w:pPr>
              <w:widowControl w:val="0"/>
              <w:autoSpaceDE w:val="0"/>
              <w:autoSpaceDN w:val="0"/>
              <w:adjustRightInd w:val="0"/>
              <w:spacing w:line="240" w:lineRule="atLeast"/>
              <w:ind w:right="1"/>
              <w:jc w:val="center"/>
              <w:rPr>
                <w:b/>
                <w:lang w:val="uk-UA"/>
              </w:rPr>
            </w:pPr>
            <w:r>
              <w:rPr>
                <w:b/>
                <w:lang w:val="uk-UA"/>
              </w:rPr>
              <w:t>х</w:t>
            </w: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r w:rsidR="000F367F" w:rsidRPr="00792981" w:rsidTr="008622BC">
        <w:trPr>
          <w:trHeight w:val="680"/>
        </w:trPr>
        <w:tc>
          <w:tcPr>
            <w:tcW w:w="0" w:type="auto"/>
            <w:gridSpan w:val="2"/>
            <w:vAlign w:val="center"/>
            <w:hideMark/>
          </w:tcPr>
          <w:p w:rsidR="000F367F" w:rsidRPr="00AE0406" w:rsidRDefault="000F367F" w:rsidP="008622BC">
            <w:pPr>
              <w:jc w:val="center"/>
              <w:rPr>
                <w:b/>
                <w:sz w:val="28"/>
                <w:szCs w:val="28"/>
                <w:lang w:val="uk-UA"/>
              </w:rPr>
            </w:pPr>
            <w:r>
              <w:rPr>
                <w:b/>
                <w:sz w:val="28"/>
                <w:szCs w:val="28"/>
                <w:lang w:val="uk-UA"/>
              </w:rPr>
              <w:t xml:space="preserve">в </w:t>
            </w:r>
            <w:proofErr w:type="spellStart"/>
            <w:r>
              <w:rPr>
                <w:b/>
                <w:sz w:val="28"/>
                <w:szCs w:val="28"/>
                <w:lang w:val="uk-UA"/>
              </w:rPr>
              <w:t>т.ч.ПДВ</w:t>
            </w:r>
            <w:proofErr w:type="spellEnd"/>
          </w:p>
        </w:tc>
        <w:tc>
          <w:tcPr>
            <w:tcW w:w="0" w:type="auto"/>
            <w:vAlign w:val="center"/>
          </w:tcPr>
          <w:p w:rsidR="000F367F" w:rsidRPr="00AE0406" w:rsidRDefault="000F367F" w:rsidP="008622BC">
            <w:pPr>
              <w:jc w:val="center"/>
              <w:rPr>
                <w:b/>
                <w:sz w:val="20"/>
                <w:szCs w:val="20"/>
                <w:lang w:val="uk-UA"/>
              </w:rPr>
            </w:pPr>
            <w:r>
              <w:rPr>
                <w:b/>
                <w:sz w:val="20"/>
                <w:szCs w:val="20"/>
                <w:lang w:val="uk-UA"/>
              </w:rPr>
              <w:t>х</w:t>
            </w:r>
          </w:p>
        </w:tc>
        <w:tc>
          <w:tcPr>
            <w:tcW w:w="0" w:type="auto"/>
            <w:vAlign w:val="center"/>
          </w:tcPr>
          <w:p w:rsidR="000F367F" w:rsidRPr="00AE0406" w:rsidRDefault="000F367F" w:rsidP="008622BC">
            <w:pPr>
              <w:jc w:val="center"/>
              <w:rPr>
                <w:b/>
                <w:sz w:val="20"/>
                <w:szCs w:val="20"/>
                <w:lang w:val="uk-UA"/>
              </w:rPr>
            </w:pPr>
            <w:r>
              <w:rPr>
                <w:b/>
                <w:sz w:val="20"/>
                <w:szCs w:val="20"/>
                <w:lang w:val="uk-UA"/>
              </w:rPr>
              <w:t>х</w:t>
            </w:r>
          </w:p>
        </w:tc>
        <w:tc>
          <w:tcPr>
            <w:tcW w:w="0" w:type="auto"/>
            <w:vAlign w:val="center"/>
            <w:hideMark/>
          </w:tcPr>
          <w:p w:rsidR="000F367F" w:rsidRPr="00AE0406" w:rsidRDefault="000F367F" w:rsidP="008622BC">
            <w:pPr>
              <w:jc w:val="center"/>
              <w:rPr>
                <w:b/>
                <w:sz w:val="20"/>
                <w:szCs w:val="20"/>
                <w:lang w:val="uk-UA"/>
              </w:rPr>
            </w:pPr>
            <w:r>
              <w:rPr>
                <w:b/>
                <w:sz w:val="20"/>
                <w:szCs w:val="20"/>
                <w:lang w:val="uk-UA"/>
              </w:rPr>
              <w:t>х</w:t>
            </w:r>
          </w:p>
        </w:tc>
        <w:tc>
          <w:tcPr>
            <w:tcW w:w="2758" w:type="dxa"/>
            <w:vAlign w:val="center"/>
            <w:hideMark/>
          </w:tcPr>
          <w:p w:rsidR="000F367F" w:rsidRPr="00AE0406" w:rsidRDefault="000F367F" w:rsidP="008622BC">
            <w:pPr>
              <w:jc w:val="center"/>
              <w:rPr>
                <w:b/>
                <w:sz w:val="20"/>
                <w:szCs w:val="20"/>
                <w:lang w:val="uk-UA"/>
              </w:rPr>
            </w:pPr>
            <w:r>
              <w:rPr>
                <w:b/>
                <w:sz w:val="20"/>
                <w:szCs w:val="20"/>
                <w:lang w:val="uk-UA"/>
              </w:rPr>
              <w:t>х</w:t>
            </w:r>
          </w:p>
        </w:tc>
        <w:tc>
          <w:tcPr>
            <w:tcW w:w="1418" w:type="dxa"/>
            <w:vAlign w:val="center"/>
          </w:tcPr>
          <w:p w:rsidR="000F367F" w:rsidRPr="00AE0406" w:rsidRDefault="000F367F" w:rsidP="008622BC">
            <w:pPr>
              <w:jc w:val="center"/>
              <w:rPr>
                <w:b/>
                <w:sz w:val="20"/>
                <w:szCs w:val="20"/>
                <w:lang w:val="uk-UA"/>
              </w:rPr>
            </w:pPr>
            <w:r>
              <w:rPr>
                <w:b/>
                <w:sz w:val="20"/>
                <w:szCs w:val="20"/>
                <w:lang w:val="uk-UA"/>
              </w:rPr>
              <w:t>х</w:t>
            </w:r>
          </w:p>
        </w:tc>
        <w:tc>
          <w:tcPr>
            <w:tcW w:w="992" w:type="dxa"/>
            <w:vAlign w:val="center"/>
          </w:tcPr>
          <w:p w:rsidR="000F367F" w:rsidRPr="00AE0406" w:rsidRDefault="000F367F" w:rsidP="008622BC">
            <w:pPr>
              <w:jc w:val="center"/>
              <w:rPr>
                <w:b/>
                <w:sz w:val="20"/>
                <w:szCs w:val="20"/>
                <w:lang w:val="uk-UA"/>
              </w:rPr>
            </w:pPr>
            <w:r>
              <w:rPr>
                <w:b/>
                <w:sz w:val="20"/>
                <w:szCs w:val="20"/>
                <w:lang w:val="uk-UA"/>
              </w:rPr>
              <w:t>х</w:t>
            </w:r>
          </w:p>
        </w:tc>
        <w:tc>
          <w:tcPr>
            <w:tcW w:w="1519" w:type="dxa"/>
            <w:vAlign w:val="center"/>
          </w:tcPr>
          <w:p w:rsidR="000F367F" w:rsidRPr="00AE0406" w:rsidRDefault="000F367F" w:rsidP="008622BC">
            <w:pPr>
              <w:widowControl w:val="0"/>
              <w:autoSpaceDE w:val="0"/>
              <w:autoSpaceDN w:val="0"/>
              <w:adjustRightInd w:val="0"/>
              <w:spacing w:line="240" w:lineRule="atLeast"/>
              <w:ind w:right="1"/>
              <w:jc w:val="center"/>
              <w:rPr>
                <w:b/>
                <w:lang w:val="uk-UA"/>
              </w:rPr>
            </w:pPr>
            <w:r>
              <w:rPr>
                <w:b/>
                <w:lang w:val="uk-UA"/>
              </w:rPr>
              <w:t>х</w:t>
            </w:r>
          </w:p>
        </w:tc>
        <w:tc>
          <w:tcPr>
            <w:tcW w:w="1316" w:type="dxa"/>
            <w:vAlign w:val="center"/>
            <w:hideMark/>
          </w:tcPr>
          <w:p w:rsidR="000F367F" w:rsidRPr="00792981" w:rsidRDefault="000F367F" w:rsidP="008622BC">
            <w:pPr>
              <w:widowControl w:val="0"/>
              <w:autoSpaceDE w:val="0"/>
              <w:autoSpaceDN w:val="0"/>
              <w:adjustRightInd w:val="0"/>
              <w:spacing w:line="240" w:lineRule="atLeast"/>
              <w:ind w:right="1"/>
              <w:jc w:val="center"/>
              <w:rPr>
                <w:b/>
              </w:rPr>
            </w:pPr>
          </w:p>
        </w:tc>
      </w:tr>
    </w:tbl>
    <w:p w:rsidR="000F367F" w:rsidRPr="00873B36" w:rsidRDefault="000F367F" w:rsidP="000F367F">
      <w:pPr>
        <w:spacing w:after="120" w:line="240" w:lineRule="auto"/>
        <w:jc w:val="both"/>
        <w:rPr>
          <w:lang w:val="uk-UA"/>
        </w:rPr>
      </w:pPr>
    </w:p>
    <w:p w:rsidR="000F367F" w:rsidRPr="00EF5C0C" w:rsidRDefault="000F367F" w:rsidP="000F367F">
      <w:pPr>
        <w:spacing w:after="120" w:line="240" w:lineRule="auto"/>
        <w:jc w:val="both"/>
        <w:rPr>
          <w:i/>
        </w:rPr>
      </w:pPr>
      <w:r w:rsidRPr="00EF5C0C">
        <w:t>*</w:t>
      </w:r>
      <w:r w:rsidRPr="00EF5C0C">
        <w:rPr>
          <w:i/>
        </w:rPr>
        <w:t xml:space="preserve">* </w:t>
      </w:r>
      <w:proofErr w:type="spellStart"/>
      <w:proofErr w:type="gramStart"/>
      <w:r w:rsidRPr="00EF5C0C">
        <w:rPr>
          <w:i/>
        </w:rPr>
        <w:t>Ц</w:t>
      </w:r>
      <w:proofErr w:type="gramEnd"/>
      <w:r w:rsidRPr="00EF5C0C">
        <w:rPr>
          <w:i/>
        </w:rPr>
        <w:t>іна</w:t>
      </w:r>
      <w:proofErr w:type="spellEnd"/>
      <w:r w:rsidRPr="00EF5C0C">
        <w:rPr>
          <w:i/>
        </w:rPr>
        <w:t xml:space="preserve"> та сума </w:t>
      </w:r>
      <w:proofErr w:type="spellStart"/>
      <w:r w:rsidRPr="00EF5C0C">
        <w:rPr>
          <w:i/>
        </w:rPr>
        <w:t>мають</w:t>
      </w:r>
      <w:proofErr w:type="spellEnd"/>
      <w:r w:rsidRPr="00EF5C0C">
        <w:rPr>
          <w:i/>
        </w:rPr>
        <w:t xml:space="preserve"> бути </w:t>
      </w:r>
      <w:proofErr w:type="spellStart"/>
      <w:r w:rsidRPr="00EF5C0C">
        <w:rPr>
          <w:i/>
        </w:rPr>
        <w:t>вказані</w:t>
      </w:r>
      <w:proofErr w:type="spellEnd"/>
      <w:r w:rsidRPr="00EF5C0C">
        <w:rPr>
          <w:i/>
        </w:rPr>
        <w:t xml:space="preserve"> </w:t>
      </w:r>
      <w:proofErr w:type="spellStart"/>
      <w:r w:rsidRPr="00EF5C0C">
        <w:rPr>
          <w:i/>
        </w:rPr>
        <w:t>з</w:t>
      </w:r>
      <w:proofErr w:type="spellEnd"/>
      <w:r w:rsidRPr="00EF5C0C">
        <w:rPr>
          <w:i/>
        </w:rPr>
        <w:t xml:space="preserve"> </w:t>
      </w:r>
      <w:proofErr w:type="spellStart"/>
      <w:r w:rsidRPr="00EF5C0C">
        <w:rPr>
          <w:i/>
        </w:rPr>
        <w:t>двома</w:t>
      </w:r>
      <w:proofErr w:type="spellEnd"/>
      <w:r w:rsidRPr="00EF5C0C">
        <w:rPr>
          <w:i/>
        </w:rPr>
        <w:t xml:space="preserve"> знаками </w:t>
      </w:r>
      <w:proofErr w:type="spellStart"/>
      <w:r w:rsidRPr="00EF5C0C">
        <w:rPr>
          <w:i/>
        </w:rPr>
        <w:t>після</w:t>
      </w:r>
      <w:proofErr w:type="spellEnd"/>
      <w:r w:rsidRPr="00EF5C0C">
        <w:rPr>
          <w:i/>
        </w:rPr>
        <w:t xml:space="preserve"> коми. </w:t>
      </w:r>
    </w:p>
    <w:p w:rsidR="000F367F" w:rsidRPr="00EF5C0C" w:rsidRDefault="000F367F" w:rsidP="000F367F">
      <w:pPr>
        <w:spacing w:after="120" w:line="240" w:lineRule="auto"/>
        <w:jc w:val="both"/>
        <w:rPr>
          <w:i/>
        </w:rPr>
      </w:pPr>
      <w:r w:rsidRPr="00EF5C0C">
        <w:rPr>
          <w:i/>
        </w:rPr>
        <w:t xml:space="preserve">*** Для </w:t>
      </w:r>
      <w:proofErr w:type="spellStart"/>
      <w:r w:rsidRPr="00EF5C0C">
        <w:rPr>
          <w:i/>
        </w:rPr>
        <w:t>платників</w:t>
      </w:r>
      <w:proofErr w:type="spellEnd"/>
      <w:r w:rsidRPr="00EF5C0C">
        <w:rPr>
          <w:i/>
        </w:rPr>
        <w:t xml:space="preserve"> ПДВ. </w:t>
      </w:r>
    </w:p>
    <w:p w:rsidR="000F367F" w:rsidRPr="00622005" w:rsidRDefault="000F367F" w:rsidP="000F367F">
      <w:pPr>
        <w:rPr>
          <w:b/>
          <w:sz w:val="26"/>
          <w:szCs w:val="26"/>
        </w:rPr>
      </w:pPr>
      <w:r w:rsidRPr="00622005">
        <w:rPr>
          <w:b/>
          <w:sz w:val="26"/>
          <w:szCs w:val="26"/>
        </w:rPr>
        <w:t xml:space="preserve">  </w:t>
      </w:r>
      <w:proofErr w:type="spellStart"/>
      <w:proofErr w:type="gramStart"/>
      <w:r w:rsidRPr="00622005">
        <w:rPr>
          <w:b/>
          <w:sz w:val="26"/>
          <w:szCs w:val="26"/>
        </w:rPr>
        <w:t>П</w:t>
      </w:r>
      <w:proofErr w:type="gramEnd"/>
      <w:r w:rsidRPr="00622005">
        <w:rPr>
          <w:b/>
          <w:sz w:val="26"/>
          <w:szCs w:val="26"/>
        </w:rPr>
        <w:t>ідписи</w:t>
      </w:r>
      <w:proofErr w:type="spellEnd"/>
      <w:r w:rsidRPr="00622005">
        <w:rPr>
          <w:b/>
          <w:sz w:val="26"/>
          <w:szCs w:val="26"/>
        </w:rPr>
        <w:t xml:space="preserve"> </w:t>
      </w:r>
      <w:proofErr w:type="spellStart"/>
      <w:r w:rsidRPr="00622005">
        <w:rPr>
          <w:b/>
          <w:sz w:val="26"/>
          <w:szCs w:val="26"/>
        </w:rPr>
        <w:t>сторін</w:t>
      </w:r>
      <w:proofErr w:type="spellEnd"/>
      <w:r w:rsidRPr="00622005">
        <w:rPr>
          <w:b/>
          <w:sz w:val="26"/>
          <w:szCs w:val="26"/>
        </w:rPr>
        <w:t>:</w:t>
      </w:r>
    </w:p>
    <w:p w:rsidR="000F367F" w:rsidRPr="00622005" w:rsidRDefault="000F367F" w:rsidP="000F367F">
      <w:pPr>
        <w:rPr>
          <w:b/>
          <w:sz w:val="26"/>
          <w:szCs w:val="26"/>
        </w:rPr>
      </w:pPr>
      <w:r w:rsidRPr="00622005">
        <w:rPr>
          <w:b/>
          <w:sz w:val="26"/>
          <w:szCs w:val="26"/>
        </w:rPr>
        <w:t xml:space="preserve">   </w:t>
      </w:r>
      <w:proofErr w:type="spellStart"/>
      <w:r w:rsidRPr="00622005">
        <w:rPr>
          <w:b/>
          <w:sz w:val="26"/>
          <w:szCs w:val="26"/>
        </w:rPr>
        <w:t>Постачальник</w:t>
      </w:r>
      <w:proofErr w:type="spellEnd"/>
      <w:r w:rsidRPr="00622005">
        <w:rPr>
          <w:b/>
          <w:sz w:val="26"/>
          <w:szCs w:val="26"/>
        </w:rPr>
        <w:t xml:space="preserve"> _____</w:t>
      </w:r>
      <w:r w:rsidRPr="00622005">
        <w:rPr>
          <w:b/>
          <w:sz w:val="26"/>
          <w:szCs w:val="26"/>
          <w:lang w:val="uk-UA"/>
        </w:rPr>
        <w:t>____</w:t>
      </w:r>
      <w:r w:rsidRPr="00622005">
        <w:rPr>
          <w:b/>
          <w:sz w:val="26"/>
          <w:szCs w:val="26"/>
        </w:rPr>
        <w:t>___</w:t>
      </w:r>
      <w:r>
        <w:rPr>
          <w:b/>
          <w:sz w:val="26"/>
          <w:szCs w:val="26"/>
          <w:lang w:val="uk-UA"/>
        </w:rPr>
        <w:t>___</w:t>
      </w:r>
      <w:r w:rsidRPr="00622005">
        <w:rPr>
          <w:b/>
          <w:sz w:val="26"/>
          <w:szCs w:val="26"/>
        </w:rPr>
        <w:t xml:space="preserve">_____                  </w:t>
      </w:r>
      <w:proofErr w:type="spellStart"/>
      <w:r w:rsidRPr="00622005">
        <w:rPr>
          <w:b/>
          <w:sz w:val="26"/>
          <w:szCs w:val="26"/>
        </w:rPr>
        <w:t>Замовник</w:t>
      </w:r>
      <w:proofErr w:type="spellEnd"/>
      <w:r w:rsidRPr="00622005">
        <w:rPr>
          <w:b/>
          <w:sz w:val="26"/>
          <w:szCs w:val="26"/>
        </w:rPr>
        <w:t xml:space="preserve"> ____</w:t>
      </w:r>
      <w:r>
        <w:rPr>
          <w:b/>
          <w:sz w:val="26"/>
          <w:szCs w:val="26"/>
          <w:lang w:val="uk-UA"/>
        </w:rPr>
        <w:t>______</w:t>
      </w:r>
      <w:r w:rsidRPr="00622005">
        <w:rPr>
          <w:b/>
          <w:sz w:val="26"/>
          <w:szCs w:val="26"/>
        </w:rPr>
        <w:t>________</w:t>
      </w:r>
      <w:proofErr w:type="gramStart"/>
      <w:r w:rsidRPr="00622005">
        <w:rPr>
          <w:b/>
          <w:sz w:val="26"/>
          <w:szCs w:val="26"/>
        </w:rPr>
        <w:t>Н</w:t>
      </w:r>
      <w:proofErr w:type="spellStart"/>
      <w:r>
        <w:rPr>
          <w:b/>
          <w:sz w:val="26"/>
          <w:szCs w:val="26"/>
          <w:lang w:val="uk-UA"/>
        </w:rPr>
        <w:t>аталія</w:t>
      </w:r>
      <w:proofErr w:type="spellEnd"/>
      <w:proofErr w:type="gramEnd"/>
      <w:r>
        <w:rPr>
          <w:b/>
          <w:sz w:val="26"/>
          <w:szCs w:val="26"/>
          <w:lang w:val="uk-UA"/>
        </w:rPr>
        <w:t xml:space="preserve"> </w:t>
      </w:r>
      <w:r w:rsidRPr="00622005">
        <w:rPr>
          <w:b/>
          <w:sz w:val="26"/>
          <w:szCs w:val="26"/>
        </w:rPr>
        <w:t>Д</w:t>
      </w:r>
      <w:r>
        <w:rPr>
          <w:b/>
          <w:sz w:val="26"/>
          <w:szCs w:val="26"/>
          <w:lang w:val="uk-UA"/>
        </w:rPr>
        <w:t>ЕМЕХА</w:t>
      </w:r>
    </w:p>
    <w:tbl>
      <w:tblPr>
        <w:tblW w:w="0" w:type="auto"/>
        <w:tblInd w:w="98" w:type="dxa"/>
        <w:tblCellMar>
          <w:left w:w="10" w:type="dxa"/>
          <w:right w:w="10" w:type="dxa"/>
        </w:tblCellMar>
        <w:tblLook w:val="04A0"/>
      </w:tblPr>
      <w:tblGrid>
        <w:gridCol w:w="4740"/>
        <w:gridCol w:w="5017"/>
      </w:tblGrid>
      <w:tr w:rsidR="000F367F" w:rsidRPr="00FE7E56" w:rsidTr="008622BC">
        <w:trPr>
          <w:trHeight w:val="1"/>
        </w:trPr>
        <w:tc>
          <w:tcPr>
            <w:tcW w:w="474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0F367F" w:rsidRPr="004764EF" w:rsidRDefault="000F367F" w:rsidP="008622BC">
            <w:pPr>
              <w:spacing w:after="0" w:line="240" w:lineRule="auto"/>
              <w:rPr>
                <w:rFonts w:ascii="Times New Roman" w:hAnsi="Times New Roman"/>
                <w:b/>
                <w:lang w:val="uk-UA" w:eastAsia="ar-SA"/>
              </w:rPr>
            </w:pPr>
            <w:r w:rsidRPr="00EF5C0C">
              <w:rPr>
                <w:sz w:val="26"/>
                <w:szCs w:val="26"/>
              </w:rPr>
              <w:t xml:space="preserve">   </w:t>
            </w:r>
            <w:r>
              <w:rPr>
                <w:sz w:val="26"/>
                <w:szCs w:val="26"/>
              </w:rPr>
              <w:t xml:space="preserve">                   </w:t>
            </w:r>
            <w:r>
              <w:rPr>
                <w:sz w:val="26"/>
                <w:szCs w:val="26"/>
                <w:lang w:val="uk-UA"/>
              </w:rPr>
              <w:t xml:space="preserve">                   </w:t>
            </w:r>
            <w:r w:rsidRPr="00EF5C0C">
              <w:rPr>
                <w:sz w:val="26"/>
                <w:szCs w:val="26"/>
              </w:rPr>
              <w:t xml:space="preserve">М.П.       </w:t>
            </w:r>
            <w:r>
              <w:rPr>
                <w:sz w:val="26"/>
                <w:szCs w:val="26"/>
                <w:lang w:val="uk-UA"/>
              </w:rPr>
              <w:t xml:space="preserve">                                                 </w:t>
            </w:r>
            <w:r w:rsidRPr="00EF5C0C">
              <w:rPr>
                <w:sz w:val="26"/>
                <w:szCs w:val="26"/>
              </w:rPr>
              <w:t xml:space="preserve">            </w:t>
            </w:r>
            <w:r>
              <w:rPr>
                <w:sz w:val="26"/>
                <w:szCs w:val="26"/>
                <w:lang w:val="uk-UA"/>
              </w:rPr>
              <w:t xml:space="preserve">              </w:t>
            </w:r>
            <w:r w:rsidRPr="00EF5C0C">
              <w:rPr>
                <w:sz w:val="26"/>
                <w:szCs w:val="26"/>
              </w:rPr>
              <w:t xml:space="preserve">     </w:t>
            </w:r>
          </w:p>
        </w:tc>
        <w:tc>
          <w:tcPr>
            <w:tcW w:w="5017"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0F367F" w:rsidRPr="004764EF" w:rsidRDefault="000F367F" w:rsidP="008622BC">
            <w:pPr>
              <w:tabs>
                <w:tab w:val="left" w:pos="10206"/>
              </w:tabs>
              <w:suppressAutoHyphens/>
              <w:jc w:val="both"/>
              <w:rPr>
                <w:rFonts w:cs="Calibri"/>
                <w:sz w:val="26"/>
                <w:szCs w:val="26"/>
                <w:lang w:val="uk-UA" w:eastAsia="ar-SA"/>
              </w:rPr>
            </w:pPr>
            <w:r>
              <w:rPr>
                <w:rFonts w:cs="Calibri"/>
                <w:sz w:val="26"/>
                <w:szCs w:val="26"/>
                <w:lang w:val="uk-UA" w:eastAsia="ar-SA"/>
              </w:rPr>
              <w:t xml:space="preserve">                                              </w:t>
            </w:r>
            <w:r w:rsidRPr="004764EF">
              <w:rPr>
                <w:rFonts w:cs="Calibri"/>
                <w:sz w:val="26"/>
                <w:szCs w:val="26"/>
                <w:lang w:val="uk-UA" w:eastAsia="ar-SA"/>
              </w:rPr>
              <w:t>М.П.</w:t>
            </w:r>
          </w:p>
        </w:tc>
      </w:tr>
    </w:tbl>
    <w:p w:rsidR="00C003A7" w:rsidRDefault="00C003A7"/>
    <w:sectPr w:rsidR="00C003A7" w:rsidSect="00F52168">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67F"/>
    <w:rsid w:val="000F367F"/>
    <w:rsid w:val="002155C3"/>
    <w:rsid w:val="002B61A3"/>
    <w:rsid w:val="00C003A7"/>
    <w:rsid w:val="00F521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12195</Words>
  <Characters>6952</Characters>
  <Application>Microsoft Office Word</Application>
  <DocSecurity>0</DocSecurity>
  <Lines>57</Lines>
  <Paragraphs>38</Paragraphs>
  <ScaleCrop>false</ScaleCrop>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2024-03-19T13:26:00Z</dcterms:created>
  <dcterms:modified xsi:type="dcterms:W3CDTF">2024-03-19T13:30:00Z</dcterms:modified>
</cp:coreProperties>
</file>