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D56E" w14:textId="77777777" w:rsidR="00B61F53" w:rsidRPr="00FD2155" w:rsidRDefault="00B61F53" w:rsidP="00FD2155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FD2155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14:paraId="2830CDF4" w14:textId="77777777" w:rsidR="00B61F53" w:rsidRPr="00FD2155" w:rsidRDefault="00B61F53" w:rsidP="00FD2155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FD2155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32F084B3" w14:textId="77777777" w:rsidR="00FD2155" w:rsidRDefault="00FD2155" w:rsidP="00FD2155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A3D0B" w14:textId="77777777" w:rsidR="00B61F53" w:rsidRPr="00FD2155" w:rsidRDefault="00B61F53" w:rsidP="00FD2155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155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7004C468" w14:textId="77777777" w:rsidR="00B61F53" w:rsidRPr="00FD2155" w:rsidRDefault="00B61F53" w:rsidP="00FD21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2155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01F83CB" w14:textId="77777777" w:rsidR="00FD2155" w:rsidRDefault="00FD2155" w:rsidP="00FD21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50552CF" w14:textId="79487C00" w:rsidR="00B61F53" w:rsidRPr="00FD2155" w:rsidRDefault="00B61F53" w:rsidP="00FD21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2155">
        <w:rPr>
          <w:rFonts w:ascii="Times New Roman" w:hAnsi="Times New Roman" w:cs="Times New Roman"/>
          <w:sz w:val="24"/>
          <w:szCs w:val="24"/>
        </w:rPr>
        <w:t>Ми,</w:t>
      </w:r>
      <w:r w:rsidRPr="00FD215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FD2155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FD2155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BB72E7" w:rsidRPr="00BB72E7">
        <w:rPr>
          <w:rFonts w:ascii="Times New Roman" w:hAnsi="Times New Roman" w:cs="Times New Roman"/>
          <w:b/>
          <w:bCs/>
          <w:sz w:val="24"/>
          <w:szCs w:val="24"/>
        </w:rPr>
        <w:t>код ДК 021:2015 - 03220000-9 «Овочі, фрукти та горіхи» (</w:t>
      </w:r>
      <w:r w:rsidR="00BB72E7" w:rsidRPr="00BB72E7">
        <w:rPr>
          <w:rFonts w:ascii="Times New Roman" w:hAnsi="Times New Roman" w:cs="Times New Roman"/>
          <w:b/>
          <w:sz w:val="24"/>
          <w:szCs w:val="24"/>
        </w:rPr>
        <w:t xml:space="preserve">Капуста рання, </w:t>
      </w:r>
      <w:r w:rsidR="00BB72E7" w:rsidRPr="00BB72E7">
        <w:rPr>
          <w:rFonts w:ascii="Times New Roman" w:hAnsi="Times New Roman" w:cs="Times New Roman"/>
          <w:b/>
          <w:sz w:val="24"/>
          <w:szCs w:val="24"/>
          <w:lang w:bidi="en-US"/>
        </w:rPr>
        <w:t>Капуста</w:t>
      </w:r>
      <w:r w:rsidR="00BB72E7" w:rsidRPr="00BB7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2E7" w:rsidRPr="00BB72E7">
        <w:rPr>
          <w:rFonts w:ascii="Times New Roman" w:hAnsi="Times New Roman" w:cs="Times New Roman"/>
          <w:b/>
          <w:sz w:val="24"/>
          <w:szCs w:val="24"/>
          <w:lang w:bidi="en-US"/>
        </w:rPr>
        <w:t>пізня</w:t>
      </w:r>
      <w:r w:rsidR="00BB72E7" w:rsidRPr="00BB72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72E7" w:rsidRPr="00BB72E7">
        <w:rPr>
          <w:rFonts w:ascii="Times New Roman" w:hAnsi="Times New Roman" w:cs="Times New Roman"/>
          <w:b/>
          <w:sz w:val="24"/>
          <w:szCs w:val="24"/>
          <w:lang w:bidi="en-US"/>
        </w:rPr>
        <w:t>Морква рання</w:t>
      </w:r>
      <w:r w:rsidR="00BB72E7" w:rsidRPr="00BB72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72E7" w:rsidRPr="00BB72E7">
        <w:rPr>
          <w:rFonts w:ascii="Times New Roman" w:hAnsi="Times New Roman" w:cs="Times New Roman"/>
          <w:b/>
          <w:sz w:val="24"/>
          <w:szCs w:val="24"/>
          <w:lang w:bidi="en-US"/>
        </w:rPr>
        <w:t>Морква пізня</w:t>
      </w:r>
      <w:r w:rsidR="00BB72E7" w:rsidRPr="00BB72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72E7" w:rsidRPr="00BB72E7">
        <w:rPr>
          <w:rFonts w:ascii="Times New Roman" w:hAnsi="Times New Roman" w:cs="Times New Roman"/>
          <w:b/>
          <w:sz w:val="24"/>
          <w:szCs w:val="24"/>
          <w:lang w:bidi="en-US"/>
        </w:rPr>
        <w:t>Буряк столовий ранній</w:t>
      </w:r>
      <w:r w:rsidR="00BB72E7" w:rsidRPr="00BB72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72E7" w:rsidRPr="00BB72E7">
        <w:rPr>
          <w:rFonts w:ascii="Times New Roman" w:hAnsi="Times New Roman" w:cs="Times New Roman"/>
          <w:b/>
          <w:sz w:val="24"/>
          <w:szCs w:val="24"/>
          <w:lang w:bidi="en-US"/>
        </w:rPr>
        <w:t>Буряк столовий пізній</w:t>
      </w:r>
      <w:r w:rsidR="00BB72E7" w:rsidRPr="00BB72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72E7" w:rsidRPr="00BB72E7">
        <w:rPr>
          <w:rFonts w:ascii="Times New Roman" w:hAnsi="Times New Roman" w:cs="Times New Roman"/>
          <w:b/>
          <w:sz w:val="24"/>
          <w:szCs w:val="24"/>
          <w:lang w:bidi="en-US"/>
        </w:rPr>
        <w:t>Цибуля</w:t>
      </w:r>
      <w:r w:rsidR="00BB72E7" w:rsidRPr="00BB72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7529">
        <w:rPr>
          <w:rFonts w:ascii="Times New Roman" w:hAnsi="Times New Roman" w:cs="Times New Roman"/>
          <w:b/>
          <w:sz w:val="24"/>
          <w:szCs w:val="24"/>
        </w:rPr>
        <w:t xml:space="preserve">Огірки свіжі </w:t>
      </w:r>
      <w:r w:rsidR="00BB72E7" w:rsidRPr="00BB72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72E7" w:rsidRPr="00BB72E7">
        <w:rPr>
          <w:rFonts w:ascii="Times New Roman" w:hAnsi="Times New Roman" w:cs="Times New Roman"/>
          <w:b/>
          <w:sz w:val="24"/>
          <w:szCs w:val="24"/>
          <w:lang w:bidi="en-US"/>
        </w:rPr>
        <w:t>Помідори свіжі</w:t>
      </w:r>
      <w:r w:rsidR="00297529">
        <w:rPr>
          <w:rFonts w:ascii="Times New Roman" w:hAnsi="Times New Roman" w:cs="Times New Roman"/>
          <w:b/>
          <w:sz w:val="24"/>
          <w:szCs w:val="24"/>
          <w:lang w:bidi="en-US"/>
        </w:rPr>
        <w:t>)</w:t>
      </w:r>
      <w:bookmarkStart w:id="0" w:name="_GoBack"/>
      <w:bookmarkEnd w:id="0"/>
      <w:r w:rsidRPr="00FD2155">
        <w:rPr>
          <w:rFonts w:ascii="Times New Roman" w:hAnsi="Times New Roman" w:cs="Times New Roman"/>
          <w:sz w:val="24"/>
          <w:szCs w:val="24"/>
        </w:rPr>
        <w:t>.</w:t>
      </w:r>
    </w:p>
    <w:p w14:paraId="1846C225" w14:textId="2BDBE042" w:rsidR="00B61F53" w:rsidRDefault="00B61F53" w:rsidP="00FD2155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2155">
        <w:rPr>
          <w:rFonts w:ascii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1" w:name="_Hlk57797851"/>
      <w:r w:rsidRPr="00FD2155">
        <w:rPr>
          <w:rFonts w:ascii="Times New Roman" w:hAnsi="Times New Roman" w:cs="Times New Roman"/>
          <w:sz w:val="24"/>
          <w:szCs w:val="24"/>
        </w:rPr>
        <w:t>наступною ціною:</w:t>
      </w:r>
    </w:p>
    <w:p w14:paraId="5157439A" w14:textId="6B6651BE" w:rsidR="00FD2155" w:rsidRPr="005569FA" w:rsidRDefault="00BB72E7" w:rsidP="00FD2155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877"/>
      </w:tblGrid>
      <w:tr w:rsidR="00B61F53" w:rsidRPr="00FD2155" w14:paraId="7958DC48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1FB" w14:textId="77777777" w:rsidR="00B61F53" w:rsidRPr="00FD2155" w:rsidRDefault="00B61F53" w:rsidP="00FD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57723669"/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228B165" w14:textId="77777777" w:rsidR="00B61F53" w:rsidRPr="00FD2155" w:rsidRDefault="00B61F53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493B" w14:textId="77777777" w:rsidR="00B61F53" w:rsidRPr="00FD2155" w:rsidRDefault="00B61F53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3899" w14:textId="77777777" w:rsidR="00B61F53" w:rsidRPr="00FD2155" w:rsidRDefault="00B61F53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0918" w14:textId="77777777" w:rsidR="00B61F53" w:rsidRPr="00FD2155" w:rsidRDefault="00B61F53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AA73" w14:textId="77777777" w:rsidR="00B61F53" w:rsidRPr="00FD2155" w:rsidRDefault="00B61F53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B141" w14:textId="77777777" w:rsidR="00B61F53" w:rsidRPr="00FD2155" w:rsidRDefault="00B61F53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 ПДВ</w:t>
            </w:r>
          </w:p>
        </w:tc>
      </w:tr>
      <w:tr w:rsidR="009F7EFB" w:rsidRPr="00FD2155" w14:paraId="4BBAC31A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E8" w14:textId="1C79346D" w:rsidR="009F7EFB" w:rsidRPr="00FD2155" w:rsidRDefault="00FD2155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79F1" w14:textId="088B0CC9" w:rsidR="009F7EFB" w:rsidRPr="00FD2155" w:rsidRDefault="009F7EFB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0BA2" w14:textId="324E7FD6" w:rsidR="009F7EFB" w:rsidRPr="00FD2155" w:rsidRDefault="009F7EFB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3412" w14:textId="2D2CFF65" w:rsidR="009F7EFB" w:rsidRPr="00FD2155" w:rsidRDefault="009F7EFB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7DE" w14:textId="77777777" w:rsidR="009F7EFB" w:rsidRPr="00FD2155" w:rsidRDefault="009F7EFB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7DF9" w14:textId="77777777" w:rsidR="009F7EFB" w:rsidRPr="00FD2155" w:rsidRDefault="009F7EFB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AE2" w:rsidRPr="00FD2155" w14:paraId="0FE26E00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1CC4" w14:textId="7CA2AC18" w:rsidR="00856AE2" w:rsidRPr="00FD2155" w:rsidRDefault="00856AE2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6F9C" w14:textId="77777777" w:rsidR="00856AE2" w:rsidRPr="00FD2155" w:rsidRDefault="00856AE2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766F" w14:textId="77777777" w:rsidR="00856AE2" w:rsidRPr="00FD2155" w:rsidRDefault="00856AE2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418" w14:textId="77777777" w:rsidR="00856AE2" w:rsidRPr="00FD2155" w:rsidRDefault="00856AE2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F968" w14:textId="77777777" w:rsidR="00856AE2" w:rsidRPr="00FD2155" w:rsidRDefault="00856AE2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D8B5" w14:textId="77777777" w:rsidR="00856AE2" w:rsidRPr="00FD2155" w:rsidRDefault="00856AE2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2E7" w:rsidRPr="00FD2155" w14:paraId="79491A1D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5E9C" w14:textId="047BC44C" w:rsidR="00BB72E7" w:rsidRDefault="00BB72E7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0A0" w14:textId="77777777" w:rsidR="00BB72E7" w:rsidRPr="00FD2155" w:rsidRDefault="00BB72E7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EAE" w14:textId="77777777" w:rsidR="00BB72E7" w:rsidRPr="00FD2155" w:rsidRDefault="00BB72E7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59E9" w14:textId="77777777" w:rsidR="00BB72E7" w:rsidRPr="00FD2155" w:rsidRDefault="00BB72E7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0B2C" w14:textId="77777777" w:rsidR="00BB72E7" w:rsidRPr="00FD2155" w:rsidRDefault="00BB72E7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746B" w14:textId="77777777" w:rsidR="00BB72E7" w:rsidRPr="00FD2155" w:rsidRDefault="00BB72E7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FB" w:rsidRPr="00FD2155" w14:paraId="24EE8E68" w14:textId="77777777" w:rsidTr="004E3D3D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E728" w14:textId="77777777" w:rsidR="009F7EFB" w:rsidRPr="00FD2155" w:rsidRDefault="009F7EFB" w:rsidP="00FD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FD21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FD215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FD21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DDE6" w14:textId="77777777" w:rsidR="009F7EFB" w:rsidRPr="00FD2155" w:rsidRDefault="009F7EFB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  <w:bookmarkEnd w:id="1"/>
      <w:bookmarkEnd w:id="2"/>
    </w:tbl>
    <w:p w14:paraId="640FE87F" w14:textId="77777777" w:rsidR="00FD2155" w:rsidRDefault="00FD2155" w:rsidP="00FD215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8128AB" w14:textId="77777777" w:rsidR="00B61F53" w:rsidRPr="00FD2155" w:rsidRDefault="00B61F53" w:rsidP="00FD215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155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5020734" w14:textId="77777777" w:rsidR="00B61F53" w:rsidRPr="00FD2155" w:rsidRDefault="00B61F53" w:rsidP="00FD215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55">
        <w:rPr>
          <w:rFonts w:ascii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9DB42FD" w14:textId="77777777" w:rsidR="00B61F53" w:rsidRPr="00FD2155" w:rsidRDefault="00B61F53" w:rsidP="00FD215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55">
        <w:rPr>
          <w:rFonts w:ascii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BA5A95F" w14:textId="2D50AF16" w:rsidR="00B61F53" w:rsidRPr="00FD2155" w:rsidRDefault="00B61F53" w:rsidP="00FD215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55">
        <w:rPr>
          <w:rFonts w:ascii="Times New Roman" w:hAnsi="Times New Roman" w:cs="Times New Roman"/>
          <w:sz w:val="24"/>
          <w:szCs w:val="24"/>
        </w:rPr>
        <w:t xml:space="preserve">4. </w:t>
      </w:r>
      <w:r w:rsidR="00141444" w:rsidRPr="00FD2155">
        <w:rPr>
          <w:rFonts w:ascii="Times New Roman" w:hAnsi="Times New Roman" w:cs="Times New Roman"/>
          <w:b/>
          <w:sz w:val="24"/>
          <w:szCs w:val="24"/>
        </w:rPr>
        <w:t>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веб-порталі Уповноваженого органу повідомлення про намір укласти договір про закупівлю</w:t>
      </w:r>
      <w:r w:rsidRPr="00FD21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7CC65C" w14:textId="77777777" w:rsidR="00B61F53" w:rsidRPr="00FD2155" w:rsidRDefault="00B61F53" w:rsidP="00FD2155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D2B945" w14:textId="77777777" w:rsidR="00B61F53" w:rsidRPr="00FD2155" w:rsidRDefault="00B61F53" w:rsidP="00FD21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2155">
        <w:rPr>
          <w:rFonts w:ascii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FD2155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sectPr w:rsidR="00B61F53" w:rsidRPr="00FD2155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4"/>
    <w:rsid w:val="000345BA"/>
    <w:rsid w:val="00141444"/>
    <w:rsid w:val="00297529"/>
    <w:rsid w:val="003E15DB"/>
    <w:rsid w:val="004E2FB5"/>
    <w:rsid w:val="005569FA"/>
    <w:rsid w:val="00661E2C"/>
    <w:rsid w:val="0071758B"/>
    <w:rsid w:val="00767CBA"/>
    <w:rsid w:val="00840419"/>
    <w:rsid w:val="00856AE2"/>
    <w:rsid w:val="00880C68"/>
    <w:rsid w:val="008A140D"/>
    <w:rsid w:val="009F7EFB"/>
    <w:rsid w:val="00AE7BB7"/>
    <w:rsid w:val="00B60F54"/>
    <w:rsid w:val="00B61F53"/>
    <w:rsid w:val="00BB72E7"/>
    <w:rsid w:val="00BD174C"/>
    <w:rsid w:val="00BF239B"/>
    <w:rsid w:val="00C50F09"/>
    <w:rsid w:val="00CE2EEB"/>
    <w:rsid w:val="00EA3078"/>
    <w:rsid w:val="00EB4CA3"/>
    <w:rsid w:val="00FD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D30B"/>
  <w15:docId w15:val="{853DF3EF-E50F-42AD-8B85-7DB55618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2022-04-20T12:08:00Z</dcterms:created>
  <dcterms:modified xsi:type="dcterms:W3CDTF">2022-04-20T12:08:00Z</dcterms:modified>
</cp:coreProperties>
</file>