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64D" w:rsidRPr="006F7D1E" w:rsidRDefault="0025664D" w:rsidP="0025664D">
      <w:pPr>
        <w:pStyle w:val="2"/>
        <w:widowControl w:val="0"/>
        <w:jc w:val="center"/>
        <w:rPr>
          <w:rFonts w:ascii="Times New Roman" w:hAnsi="Times New Roman" w:cs="Times New Roman"/>
          <w:b/>
          <w:sz w:val="24"/>
          <w:szCs w:val="24"/>
          <w:lang w:val="uk-UA"/>
        </w:rPr>
      </w:pPr>
      <w:r w:rsidRPr="006F7D1E">
        <w:rPr>
          <w:rFonts w:ascii="Times New Roman" w:hAnsi="Times New Roman" w:cs="Times New Roman"/>
          <w:b/>
          <w:sz w:val="24"/>
          <w:szCs w:val="24"/>
        </w:rPr>
        <w:t>ЧЕРНІВЕЦЬКЕ ВИЩЕ КОМЕРЦІЙНЕ УЧИЛИЩЕ КИЇВСЬКОГО НАЦІОНАЛЬНОГО ТОРГОВЕЛЬНО-ЕКОНОМІЧНОГО УНІВЕРСИТЕТУ</w:t>
      </w:r>
    </w:p>
    <w:p w:rsidR="00BB6DA8" w:rsidRPr="0025664D" w:rsidRDefault="00BB6DA8" w:rsidP="00BB6DA8">
      <w:pPr>
        <w:spacing w:after="0" w:line="240" w:lineRule="auto"/>
        <w:jc w:val="center"/>
        <w:rPr>
          <w:rFonts w:ascii="Times New Roman" w:hAnsi="Times New Roman" w:cs="Times New Roman"/>
          <w:b/>
          <w:sz w:val="32"/>
          <w:szCs w:val="32"/>
          <w:lang w:val="uk-UA"/>
        </w:rPr>
      </w:pP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931"/>
        <w:gridCol w:w="709"/>
        <w:gridCol w:w="4678"/>
        <w:gridCol w:w="222"/>
        <w:gridCol w:w="487"/>
        <w:gridCol w:w="4678"/>
        <w:gridCol w:w="709"/>
      </w:tblGrid>
      <w:tr w:rsidR="00BB6DA8" w:rsidRPr="00B83053" w:rsidTr="0025664D">
        <w:tc>
          <w:tcPr>
            <w:tcW w:w="4640" w:type="dxa"/>
            <w:gridSpan w:val="2"/>
            <w:tcBorders>
              <w:top w:val="nil"/>
              <w:left w:val="nil"/>
              <w:bottom w:val="nil"/>
              <w:right w:val="nil"/>
            </w:tcBorders>
          </w:tcPr>
          <w:p w:rsidR="00BB6DA8" w:rsidRPr="00B83053" w:rsidRDefault="00BB6DA8" w:rsidP="008539B9">
            <w:pPr>
              <w:spacing w:after="0" w:line="240" w:lineRule="auto"/>
              <w:jc w:val="center"/>
              <w:rPr>
                <w:rFonts w:ascii="Times New Roman" w:hAnsi="Times New Roman" w:cs="Times New Roman"/>
                <w:b/>
                <w:bCs/>
                <w:sz w:val="24"/>
                <w:szCs w:val="24"/>
              </w:rPr>
            </w:pPr>
          </w:p>
        </w:tc>
        <w:tc>
          <w:tcPr>
            <w:tcW w:w="5387" w:type="dxa"/>
            <w:gridSpan w:val="3"/>
            <w:tcBorders>
              <w:top w:val="nil"/>
              <w:left w:val="nil"/>
              <w:bottom w:val="nil"/>
              <w:right w:val="nil"/>
            </w:tcBorders>
          </w:tcPr>
          <w:p w:rsidR="00BB6DA8" w:rsidRPr="00B83053" w:rsidRDefault="00BB6DA8" w:rsidP="008539B9">
            <w:pPr>
              <w:spacing w:after="0" w:line="240" w:lineRule="auto"/>
              <w:rPr>
                <w:rFonts w:ascii="Times New Roman" w:hAnsi="Times New Roman" w:cs="Times New Roman"/>
                <w:bCs/>
                <w:sz w:val="24"/>
                <w:szCs w:val="24"/>
              </w:rPr>
            </w:pPr>
          </w:p>
        </w:tc>
        <w:tc>
          <w:tcPr>
            <w:tcW w:w="5387" w:type="dxa"/>
            <w:gridSpan w:val="2"/>
            <w:tcBorders>
              <w:top w:val="nil"/>
              <w:left w:val="nil"/>
              <w:bottom w:val="nil"/>
              <w:right w:val="nil"/>
            </w:tcBorders>
          </w:tcPr>
          <w:p w:rsidR="00BB6DA8" w:rsidRPr="00B83053" w:rsidRDefault="00BB6DA8" w:rsidP="008539B9">
            <w:pPr>
              <w:spacing w:after="0" w:line="240" w:lineRule="auto"/>
              <w:jc w:val="center"/>
              <w:rPr>
                <w:rFonts w:ascii="Times New Roman" w:hAnsi="Times New Roman" w:cs="Times New Roman"/>
                <w:b/>
                <w:bCs/>
                <w:sz w:val="24"/>
                <w:szCs w:val="24"/>
              </w:rPr>
            </w:pPr>
          </w:p>
        </w:tc>
      </w:tr>
      <w:tr w:rsidR="00BB6DA8" w:rsidRPr="00B83053" w:rsidTr="0025664D">
        <w:trPr>
          <w:gridAfter w:val="1"/>
          <w:wAfter w:w="709" w:type="dxa"/>
        </w:trPr>
        <w:tc>
          <w:tcPr>
            <w:tcW w:w="3931" w:type="dxa"/>
            <w:tcBorders>
              <w:top w:val="nil"/>
              <w:left w:val="nil"/>
              <w:bottom w:val="nil"/>
              <w:right w:val="nil"/>
            </w:tcBorders>
          </w:tcPr>
          <w:p w:rsidR="00BB6DA8" w:rsidRPr="00B83053" w:rsidRDefault="00BB6DA8" w:rsidP="008539B9">
            <w:pPr>
              <w:spacing w:after="0" w:line="240" w:lineRule="auto"/>
              <w:jc w:val="center"/>
              <w:rPr>
                <w:rFonts w:ascii="Times New Roman" w:hAnsi="Times New Roman" w:cs="Times New Roman"/>
                <w:b/>
                <w:bCs/>
                <w:sz w:val="24"/>
                <w:szCs w:val="24"/>
              </w:rPr>
            </w:pPr>
          </w:p>
        </w:tc>
        <w:tc>
          <w:tcPr>
            <w:tcW w:w="5387" w:type="dxa"/>
            <w:gridSpan w:val="2"/>
            <w:tcBorders>
              <w:top w:val="nil"/>
              <w:left w:val="nil"/>
              <w:bottom w:val="nil"/>
              <w:right w:val="nil"/>
            </w:tcBorders>
          </w:tcPr>
          <w:p w:rsidR="00BB6DA8" w:rsidRPr="00B83053" w:rsidRDefault="00BB6DA8" w:rsidP="008539B9">
            <w:pPr>
              <w:spacing w:after="0" w:line="240" w:lineRule="auto"/>
              <w:rPr>
                <w:rFonts w:ascii="Times New Roman" w:hAnsi="Times New Roman" w:cs="Times New Roman"/>
                <w:b/>
                <w:bCs/>
                <w:sz w:val="24"/>
                <w:szCs w:val="24"/>
              </w:rPr>
            </w:pPr>
          </w:p>
        </w:tc>
        <w:tc>
          <w:tcPr>
            <w:tcW w:w="5387" w:type="dxa"/>
            <w:gridSpan w:val="3"/>
            <w:tcBorders>
              <w:top w:val="nil"/>
              <w:left w:val="nil"/>
              <w:bottom w:val="nil"/>
              <w:right w:val="nil"/>
            </w:tcBorders>
          </w:tcPr>
          <w:p w:rsidR="00BB6DA8" w:rsidRPr="00B83053" w:rsidRDefault="00BB6DA8" w:rsidP="008539B9">
            <w:pPr>
              <w:spacing w:after="0" w:line="240" w:lineRule="auto"/>
              <w:jc w:val="center"/>
              <w:rPr>
                <w:rFonts w:ascii="Times New Roman" w:hAnsi="Times New Roman" w:cs="Times New Roman"/>
                <w:b/>
                <w:bCs/>
                <w:sz w:val="24"/>
                <w:szCs w:val="24"/>
              </w:rPr>
            </w:pPr>
          </w:p>
        </w:tc>
      </w:tr>
      <w:tr w:rsidR="0025664D" w:rsidRPr="006F7D1E" w:rsidTr="0025664D">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gridAfter w:val="3"/>
          <w:wAfter w:w="5874" w:type="dxa"/>
          <w:trHeight w:val="970"/>
        </w:trPr>
        <w:tc>
          <w:tcPr>
            <w:tcW w:w="3931" w:type="dxa"/>
            <w:shd w:val="clear" w:color="auto" w:fill="auto"/>
          </w:tcPr>
          <w:p w:rsidR="0025664D" w:rsidRPr="006F7D1E" w:rsidRDefault="0025664D" w:rsidP="00177147">
            <w:pPr>
              <w:pStyle w:val="2"/>
              <w:widowControl w:val="0"/>
              <w:jc w:val="center"/>
              <w:rPr>
                <w:rFonts w:ascii="Times New Roman" w:hAnsi="Times New Roman" w:cs="Times New Roman"/>
                <w:b/>
                <w:sz w:val="24"/>
                <w:szCs w:val="24"/>
                <w:lang w:val="uk-UA"/>
              </w:rPr>
            </w:pPr>
          </w:p>
        </w:tc>
        <w:tc>
          <w:tcPr>
            <w:tcW w:w="5609" w:type="dxa"/>
            <w:gridSpan w:val="3"/>
            <w:shd w:val="clear" w:color="auto" w:fill="auto"/>
          </w:tcPr>
          <w:p w:rsidR="0025664D" w:rsidRPr="006F7D1E" w:rsidRDefault="0025664D" w:rsidP="00177147">
            <w:pPr>
              <w:pStyle w:val="2"/>
              <w:widowControl w:val="0"/>
              <w:jc w:val="center"/>
              <w:rPr>
                <w:rFonts w:ascii="Times New Roman" w:hAnsi="Times New Roman" w:cs="Times New Roman"/>
                <w:b/>
                <w:sz w:val="24"/>
                <w:szCs w:val="24"/>
              </w:rPr>
            </w:pPr>
          </w:p>
          <w:p w:rsidR="0025664D" w:rsidRPr="006F7D1E" w:rsidRDefault="0025664D" w:rsidP="00177147">
            <w:pPr>
              <w:pStyle w:val="2"/>
              <w:widowControl w:val="0"/>
              <w:jc w:val="center"/>
              <w:rPr>
                <w:rFonts w:ascii="Times New Roman" w:hAnsi="Times New Roman" w:cs="Times New Roman"/>
                <w:b/>
                <w:sz w:val="24"/>
                <w:szCs w:val="24"/>
              </w:rPr>
            </w:pPr>
          </w:p>
          <w:p w:rsidR="0025664D" w:rsidRPr="006F7D1E" w:rsidRDefault="0025664D" w:rsidP="00177147">
            <w:pPr>
              <w:pStyle w:val="2"/>
              <w:widowControl w:val="0"/>
              <w:jc w:val="center"/>
              <w:rPr>
                <w:rFonts w:ascii="Times New Roman" w:hAnsi="Times New Roman" w:cs="Times New Roman"/>
                <w:b/>
                <w:sz w:val="24"/>
                <w:szCs w:val="24"/>
              </w:rPr>
            </w:pPr>
            <w:r w:rsidRPr="006F7D1E">
              <w:rPr>
                <w:rFonts w:ascii="Times New Roman" w:hAnsi="Times New Roman" w:cs="Times New Roman"/>
                <w:b/>
                <w:sz w:val="24"/>
                <w:szCs w:val="24"/>
              </w:rPr>
              <w:t>«ЗАТВЕРДЖЕНО»</w:t>
            </w:r>
          </w:p>
        </w:tc>
      </w:tr>
      <w:tr w:rsidR="0025664D" w:rsidRPr="006F7D1E" w:rsidTr="0025664D">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gridAfter w:val="3"/>
          <w:wAfter w:w="5874" w:type="dxa"/>
        </w:trPr>
        <w:tc>
          <w:tcPr>
            <w:tcW w:w="3931" w:type="dxa"/>
            <w:shd w:val="clear" w:color="auto" w:fill="auto"/>
          </w:tcPr>
          <w:p w:rsidR="0025664D" w:rsidRPr="006F7D1E" w:rsidRDefault="0025664D" w:rsidP="00177147">
            <w:pPr>
              <w:pStyle w:val="2"/>
              <w:widowControl w:val="0"/>
              <w:jc w:val="center"/>
              <w:rPr>
                <w:rFonts w:ascii="Times New Roman" w:hAnsi="Times New Roman" w:cs="Times New Roman"/>
                <w:b/>
                <w:sz w:val="24"/>
                <w:szCs w:val="24"/>
                <w:lang w:val="uk-UA"/>
              </w:rPr>
            </w:pPr>
          </w:p>
        </w:tc>
        <w:tc>
          <w:tcPr>
            <w:tcW w:w="5609" w:type="dxa"/>
            <w:gridSpan w:val="3"/>
            <w:shd w:val="clear" w:color="auto" w:fill="auto"/>
          </w:tcPr>
          <w:p w:rsidR="0025664D" w:rsidRPr="00733E47" w:rsidRDefault="0025664D" w:rsidP="00733E47">
            <w:pPr>
              <w:pStyle w:val="2"/>
              <w:widowControl w:val="0"/>
              <w:jc w:val="center"/>
              <w:rPr>
                <w:rFonts w:ascii="Times New Roman" w:hAnsi="Times New Roman" w:cs="Times New Roman"/>
                <w:b/>
                <w:sz w:val="24"/>
                <w:szCs w:val="24"/>
                <w:lang w:val="en-US"/>
              </w:rPr>
            </w:pPr>
            <w:proofErr w:type="spellStart"/>
            <w:r w:rsidRPr="006F7D1E">
              <w:rPr>
                <w:rFonts w:ascii="Times New Roman" w:hAnsi="Times New Roman" w:cs="Times New Roman"/>
                <w:b/>
                <w:sz w:val="24"/>
                <w:szCs w:val="24"/>
              </w:rPr>
              <w:t>Рішенням</w:t>
            </w:r>
            <w:proofErr w:type="spellEnd"/>
            <w:r w:rsidRPr="006F7D1E">
              <w:rPr>
                <w:rFonts w:ascii="Times New Roman" w:hAnsi="Times New Roman" w:cs="Times New Roman"/>
                <w:b/>
                <w:sz w:val="24"/>
                <w:szCs w:val="24"/>
              </w:rPr>
              <w:t xml:space="preserve"> </w:t>
            </w:r>
            <w:r w:rsidR="00733E47">
              <w:rPr>
                <w:rFonts w:ascii="Times New Roman" w:hAnsi="Times New Roman" w:cs="Times New Roman"/>
                <w:b/>
                <w:sz w:val="24"/>
                <w:szCs w:val="24"/>
                <w:lang w:val="uk-UA"/>
              </w:rPr>
              <w:t>уповноваженої особи</w:t>
            </w:r>
          </w:p>
        </w:tc>
      </w:tr>
      <w:tr w:rsidR="0025664D" w:rsidRPr="006F7D1E" w:rsidTr="0025664D">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gridAfter w:val="3"/>
          <w:wAfter w:w="5874" w:type="dxa"/>
        </w:trPr>
        <w:tc>
          <w:tcPr>
            <w:tcW w:w="3931" w:type="dxa"/>
            <w:shd w:val="clear" w:color="auto" w:fill="auto"/>
          </w:tcPr>
          <w:p w:rsidR="0025664D" w:rsidRPr="006F7D1E" w:rsidRDefault="0025664D" w:rsidP="00177147">
            <w:pPr>
              <w:pStyle w:val="2"/>
              <w:widowControl w:val="0"/>
              <w:jc w:val="center"/>
              <w:rPr>
                <w:rFonts w:ascii="Times New Roman" w:hAnsi="Times New Roman" w:cs="Times New Roman"/>
                <w:b/>
                <w:sz w:val="24"/>
                <w:szCs w:val="24"/>
                <w:lang w:val="uk-UA"/>
              </w:rPr>
            </w:pPr>
          </w:p>
        </w:tc>
        <w:tc>
          <w:tcPr>
            <w:tcW w:w="5609" w:type="dxa"/>
            <w:gridSpan w:val="3"/>
            <w:shd w:val="clear" w:color="auto" w:fill="auto"/>
          </w:tcPr>
          <w:p w:rsidR="0025664D" w:rsidRPr="00037DD0" w:rsidRDefault="0025664D" w:rsidP="0052333E">
            <w:pPr>
              <w:pStyle w:val="2"/>
              <w:widowControl w:val="0"/>
              <w:jc w:val="center"/>
              <w:rPr>
                <w:rFonts w:ascii="Times New Roman" w:hAnsi="Times New Roman" w:cs="Times New Roman"/>
                <w:b/>
                <w:sz w:val="24"/>
                <w:szCs w:val="24"/>
                <w:highlight w:val="yellow"/>
              </w:rPr>
            </w:pPr>
            <w:r w:rsidRPr="001923CC">
              <w:rPr>
                <w:rFonts w:ascii="Times New Roman" w:hAnsi="Times New Roman" w:cs="Times New Roman"/>
                <w:b/>
                <w:sz w:val="24"/>
                <w:szCs w:val="24"/>
              </w:rPr>
              <w:t xml:space="preserve">№ </w:t>
            </w:r>
            <w:r w:rsidR="0052333E">
              <w:rPr>
                <w:rFonts w:ascii="Times New Roman" w:hAnsi="Times New Roman" w:cs="Times New Roman"/>
                <w:b/>
                <w:sz w:val="24"/>
                <w:szCs w:val="24"/>
                <w:lang w:val="uk-UA"/>
              </w:rPr>
              <w:t>125</w:t>
            </w:r>
            <w:r w:rsidRPr="001923CC">
              <w:rPr>
                <w:rFonts w:ascii="Times New Roman" w:hAnsi="Times New Roman" w:cs="Times New Roman"/>
                <w:b/>
                <w:sz w:val="24"/>
                <w:szCs w:val="24"/>
              </w:rPr>
              <w:t xml:space="preserve"> </w:t>
            </w:r>
            <w:proofErr w:type="spellStart"/>
            <w:r w:rsidRPr="001923CC">
              <w:rPr>
                <w:rFonts w:ascii="Times New Roman" w:hAnsi="Times New Roman" w:cs="Times New Roman"/>
                <w:b/>
                <w:sz w:val="24"/>
                <w:szCs w:val="24"/>
              </w:rPr>
              <w:t>від</w:t>
            </w:r>
            <w:proofErr w:type="spellEnd"/>
            <w:r w:rsidRPr="001923CC">
              <w:rPr>
                <w:rFonts w:ascii="Times New Roman" w:hAnsi="Times New Roman" w:cs="Times New Roman"/>
                <w:b/>
                <w:sz w:val="24"/>
                <w:szCs w:val="24"/>
              </w:rPr>
              <w:t xml:space="preserve"> «</w:t>
            </w:r>
            <w:r w:rsidR="0052333E">
              <w:rPr>
                <w:rFonts w:ascii="Times New Roman" w:hAnsi="Times New Roman" w:cs="Times New Roman"/>
                <w:b/>
                <w:sz w:val="24"/>
                <w:szCs w:val="24"/>
                <w:lang w:val="en-US"/>
              </w:rPr>
              <w:t>27</w:t>
            </w:r>
            <w:r>
              <w:rPr>
                <w:rFonts w:ascii="Times New Roman" w:hAnsi="Times New Roman" w:cs="Times New Roman"/>
                <w:b/>
                <w:sz w:val="24"/>
                <w:szCs w:val="24"/>
              </w:rPr>
              <w:t xml:space="preserve">» </w:t>
            </w:r>
            <w:r w:rsidR="0052333E">
              <w:rPr>
                <w:rFonts w:ascii="Times New Roman" w:hAnsi="Times New Roman" w:cs="Times New Roman"/>
                <w:b/>
                <w:sz w:val="24"/>
                <w:szCs w:val="24"/>
                <w:lang w:val="uk-UA"/>
              </w:rPr>
              <w:t>серпня</w:t>
            </w:r>
            <w:r w:rsidR="0052333E">
              <w:rPr>
                <w:rFonts w:ascii="Times New Roman" w:hAnsi="Times New Roman" w:cs="Times New Roman"/>
                <w:b/>
                <w:sz w:val="24"/>
                <w:szCs w:val="24"/>
              </w:rPr>
              <w:t xml:space="preserve"> 2022</w:t>
            </w:r>
            <w:r w:rsidRPr="001923CC">
              <w:rPr>
                <w:rFonts w:ascii="Times New Roman" w:hAnsi="Times New Roman" w:cs="Times New Roman"/>
                <w:b/>
                <w:sz w:val="24"/>
                <w:szCs w:val="24"/>
              </w:rPr>
              <w:t xml:space="preserve"> р.</w:t>
            </w:r>
          </w:p>
        </w:tc>
      </w:tr>
      <w:tr w:rsidR="0025664D" w:rsidRPr="006F7D1E" w:rsidTr="0025664D">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gridAfter w:val="3"/>
          <w:wAfter w:w="5874" w:type="dxa"/>
        </w:trPr>
        <w:tc>
          <w:tcPr>
            <w:tcW w:w="3931" w:type="dxa"/>
            <w:shd w:val="clear" w:color="auto" w:fill="auto"/>
          </w:tcPr>
          <w:p w:rsidR="0025664D" w:rsidRPr="006F7D1E" w:rsidRDefault="0025664D" w:rsidP="00177147">
            <w:pPr>
              <w:pStyle w:val="2"/>
              <w:widowControl w:val="0"/>
              <w:jc w:val="center"/>
              <w:rPr>
                <w:rFonts w:ascii="Times New Roman" w:hAnsi="Times New Roman" w:cs="Times New Roman"/>
                <w:b/>
                <w:sz w:val="24"/>
                <w:szCs w:val="24"/>
                <w:lang w:val="uk-UA"/>
              </w:rPr>
            </w:pPr>
          </w:p>
        </w:tc>
        <w:tc>
          <w:tcPr>
            <w:tcW w:w="5609" w:type="dxa"/>
            <w:gridSpan w:val="3"/>
            <w:shd w:val="clear" w:color="auto" w:fill="auto"/>
          </w:tcPr>
          <w:p w:rsidR="0025664D" w:rsidRPr="00037DD0" w:rsidRDefault="0025664D" w:rsidP="00177147">
            <w:pPr>
              <w:pStyle w:val="2"/>
              <w:widowControl w:val="0"/>
              <w:rPr>
                <w:rFonts w:ascii="Times New Roman" w:hAnsi="Times New Roman" w:cs="Times New Roman"/>
                <w:b/>
                <w:sz w:val="24"/>
                <w:szCs w:val="24"/>
                <w:highlight w:val="yellow"/>
                <w:lang w:val="uk-UA"/>
              </w:rPr>
            </w:pPr>
          </w:p>
        </w:tc>
      </w:tr>
    </w:tbl>
    <w:p w:rsidR="0025664D" w:rsidRPr="006F7D1E" w:rsidRDefault="0052333E" w:rsidP="0052333E">
      <w:pPr>
        <w:pStyle w:val="2"/>
        <w:widowControl w:val="0"/>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733E47">
        <w:rPr>
          <w:rFonts w:ascii="Times New Roman" w:hAnsi="Times New Roman" w:cs="Times New Roman"/>
          <w:b/>
          <w:sz w:val="24"/>
          <w:szCs w:val="24"/>
          <w:lang w:val="uk-UA"/>
        </w:rPr>
        <w:t>Уповноважена особа</w:t>
      </w:r>
    </w:p>
    <w:p w:rsidR="0025664D" w:rsidRPr="006F7D1E" w:rsidRDefault="0025664D" w:rsidP="0025664D">
      <w:pPr>
        <w:pStyle w:val="2"/>
        <w:widowControl w:val="0"/>
        <w:rPr>
          <w:rFonts w:ascii="Times New Roman" w:hAnsi="Times New Roman" w:cs="Times New Roman"/>
          <w:b/>
          <w:sz w:val="24"/>
          <w:szCs w:val="24"/>
          <w:lang w:val="uk-UA"/>
        </w:rPr>
      </w:pPr>
      <w:r w:rsidRPr="006F7D1E">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sidR="0052333E">
        <w:rPr>
          <w:rFonts w:ascii="Times New Roman" w:hAnsi="Times New Roman" w:cs="Times New Roman"/>
          <w:b/>
          <w:sz w:val="24"/>
          <w:szCs w:val="24"/>
          <w:lang w:val="uk-UA"/>
        </w:rPr>
        <w:t xml:space="preserve">  _________ Волощук  Р.В.</w:t>
      </w:r>
    </w:p>
    <w:p w:rsidR="0025664D" w:rsidRPr="006F7D1E" w:rsidRDefault="0025664D" w:rsidP="0025664D">
      <w:pPr>
        <w:pStyle w:val="2"/>
        <w:widowControl w:val="0"/>
        <w:jc w:val="right"/>
        <w:rPr>
          <w:rFonts w:ascii="Times New Roman" w:hAnsi="Times New Roman" w:cs="Times New Roman"/>
          <w:b/>
          <w:sz w:val="24"/>
          <w:szCs w:val="24"/>
          <w:lang w:val="uk-UA"/>
        </w:rPr>
      </w:pPr>
      <w:proofErr w:type="spellStart"/>
      <w:r w:rsidRPr="006F7D1E">
        <w:rPr>
          <w:rFonts w:ascii="Times New Roman" w:hAnsi="Times New Roman" w:cs="Times New Roman"/>
          <w:b/>
          <w:sz w:val="24"/>
          <w:szCs w:val="24"/>
          <w:lang w:val="uk-UA"/>
        </w:rPr>
        <w:t>м.п</w:t>
      </w:r>
      <w:proofErr w:type="spellEnd"/>
      <w:r w:rsidRPr="006F7D1E">
        <w:rPr>
          <w:rFonts w:ascii="Times New Roman" w:hAnsi="Times New Roman" w:cs="Times New Roman"/>
          <w:b/>
          <w:sz w:val="24"/>
          <w:szCs w:val="24"/>
          <w:lang w:val="uk-UA"/>
        </w:rPr>
        <w:t>.</w:t>
      </w:r>
    </w:p>
    <w:p w:rsidR="0025664D" w:rsidRPr="00DE50C5" w:rsidRDefault="0025664D" w:rsidP="0025664D">
      <w:pPr>
        <w:pStyle w:val="2"/>
        <w:widowControl w:val="0"/>
        <w:jc w:val="right"/>
        <w:rPr>
          <w:rFonts w:ascii="Times New Roman" w:hAnsi="Times New Roman" w:cs="Times New Roman"/>
          <w:b/>
          <w:sz w:val="24"/>
          <w:szCs w:val="24"/>
        </w:rPr>
      </w:pPr>
    </w:p>
    <w:p w:rsidR="00BB6DA8" w:rsidRPr="00B83053" w:rsidRDefault="00BB6DA8" w:rsidP="00BB6DA8">
      <w:pPr>
        <w:spacing w:after="0" w:line="240" w:lineRule="auto"/>
        <w:ind w:left="320"/>
        <w:jc w:val="center"/>
        <w:rPr>
          <w:rFonts w:ascii="Times New Roman" w:hAnsi="Times New Roman" w:cs="Times New Roman"/>
          <w:b/>
          <w:bCs/>
          <w:sz w:val="24"/>
          <w:szCs w:val="24"/>
        </w:rPr>
      </w:pPr>
    </w:p>
    <w:p w:rsidR="00BB6DA8" w:rsidRPr="00B83053" w:rsidRDefault="00BB6DA8" w:rsidP="00BB6DA8">
      <w:pPr>
        <w:spacing w:after="0" w:line="240" w:lineRule="auto"/>
        <w:ind w:left="320"/>
        <w:jc w:val="center"/>
        <w:rPr>
          <w:rFonts w:ascii="Times New Roman" w:hAnsi="Times New Roman" w:cs="Times New Roman"/>
          <w:b/>
          <w:bCs/>
          <w:sz w:val="24"/>
          <w:szCs w:val="24"/>
        </w:rPr>
      </w:pPr>
    </w:p>
    <w:p w:rsidR="00BB6DA8" w:rsidRPr="00B83053" w:rsidRDefault="00BB6DA8" w:rsidP="00BB6DA8">
      <w:pPr>
        <w:spacing w:after="0" w:line="240" w:lineRule="auto"/>
        <w:ind w:left="320"/>
        <w:jc w:val="center"/>
        <w:rPr>
          <w:rFonts w:ascii="Times New Roman" w:hAnsi="Times New Roman" w:cs="Times New Roman"/>
          <w:b/>
          <w:bCs/>
          <w:sz w:val="24"/>
          <w:szCs w:val="24"/>
        </w:rPr>
      </w:pPr>
    </w:p>
    <w:p w:rsidR="00BB6DA8" w:rsidRPr="00B83053" w:rsidRDefault="00BB6DA8" w:rsidP="00BB6DA8">
      <w:pPr>
        <w:spacing w:after="0" w:line="240" w:lineRule="auto"/>
        <w:ind w:left="320"/>
        <w:jc w:val="center"/>
        <w:rPr>
          <w:rFonts w:ascii="Times New Roman" w:hAnsi="Times New Roman" w:cs="Times New Roman"/>
          <w:b/>
          <w:bCs/>
          <w:sz w:val="24"/>
          <w:szCs w:val="24"/>
        </w:rPr>
      </w:pPr>
    </w:p>
    <w:p w:rsidR="00BB6DA8" w:rsidRPr="00B83053" w:rsidRDefault="00BB6DA8" w:rsidP="00BB6DA8">
      <w:pPr>
        <w:spacing w:after="0" w:line="240" w:lineRule="auto"/>
        <w:jc w:val="center"/>
        <w:rPr>
          <w:rFonts w:ascii="Times New Roman" w:hAnsi="Times New Roman" w:cs="Times New Roman"/>
          <w:b/>
          <w:sz w:val="28"/>
          <w:szCs w:val="28"/>
        </w:rPr>
      </w:pPr>
      <w:r w:rsidRPr="00B83053">
        <w:rPr>
          <w:rFonts w:ascii="Times New Roman" w:hAnsi="Times New Roman" w:cs="Times New Roman"/>
          <w:b/>
          <w:sz w:val="28"/>
          <w:szCs w:val="28"/>
        </w:rPr>
        <w:t>ТЕНДЕРНА ДОКУМЕНТАЦІЯ</w:t>
      </w:r>
    </w:p>
    <w:p w:rsidR="00BB6DA8" w:rsidRPr="00B83053" w:rsidRDefault="00BB6DA8" w:rsidP="00BB6DA8">
      <w:pPr>
        <w:spacing w:after="0" w:line="240" w:lineRule="auto"/>
        <w:jc w:val="center"/>
        <w:rPr>
          <w:rFonts w:ascii="Times New Roman" w:hAnsi="Times New Roman" w:cs="Times New Roman"/>
          <w:b/>
          <w:sz w:val="28"/>
          <w:szCs w:val="28"/>
        </w:rPr>
      </w:pPr>
    </w:p>
    <w:p w:rsidR="00BB6DA8" w:rsidRPr="00B83053" w:rsidRDefault="00BB6DA8" w:rsidP="00BB6DA8">
      <w:pPr>
        <w:spacing w:after="0" w:line="240" w:lineRule="auto"/>
        <w:jc w:val="center"/>
        <w:rPr>
          <w:rFonts w:ascii="Times New Roman" w:hAnsi="Times New Roman" w:cs="Times New Roman"/>
          <w:b/>
          <w:sz w:val="28"/>
          <w:szCs w:val="28"/>
        </w:rPr>
      </w:pPr>
      <w:r w:rsidRPr="00B83053">
        <w:rPr>
          <w:rFonts w:ascii="Times New Roman" w:hAnsi="Times New Roman" w:cs="Times New Roman"/>
          <w:b/>
          <w:sz w:val="28"/>
          <w:szCs w:val="28"/>
        </w:rPr>
        <w:t>ВІДКРИТІ ТОРГИ</w:t>
      </w:r>
      <w:bookmarkStart w:id="0" w:name="n48"/>
      <w:bookmarkEnd w:id="0"/>
    </w:p>
    <w:p w:rsidR="00BB6DA8" w:rsidRPr="00B83053" w:rsidRDefault="00BB6DA8" w:rsidP="00BB6DA8">
      <w:pPr>
        <w:spacing w:after="0" w:line="240" w:lineRule="auto"/>
        <w:rPr>
          <w:rFonts w:ascii="Times New Roman" w:hAnsi="Times New Roman" w:cs="Times New Roman"/>
          <w:sz w:val="24"/>
          <w:szCs w:val="24"/>
        </w:rPr>
      </w:pPr>
    </w:p>
    <w:p w:rsidR="00BB6DA8" w:rsidRDefault="00BB6DA8" w:rsidP="00BB6DA8">
      <w:pPr>
        <w:spacing w:after="0" w:line="240" w:lineRule="auto"/>
        <w:jc w:val="center"/>
        <w:rPr>
          <w:rFonts w:ascii="Times New Roman" w:hAnsi="Times New Roman" w:cs="Times New Roman"/>
          <w:b/>
          <w:sz w:val="28"/>
          <w:szCs w:val="28"/>
        </w:rPr>
      </w:pPr>
      <w:r w:rsidRPr="00B83053">
        <w:rPr>
          <w:rFonts w:ascii="Times New Roman" w:hAnsi="Times New Roman" w:cs="Times New Roman"/>
          <w:b/>
          <w:sz w:val="28"/>
          <w:szCs w:val="28"/>
        </w:rPr>
        <w:t xml:space="preserve">на </w:t>
      </w:r>
      <w:r w:rsidRPr="00B83053">
        <w:rPr>
          <w:rFonts w:ascii="Times New Roman" w:hAnsi="Times New Roman" w:cs="Times New Roman"/>
          <w:b/>
          <w:bCs/>
          <w:iCs/>
          <w:sz w:val="28"/>
          <w:szCs w:val="28"/>
        </w:rPr>
        <w:t xml:space="preserve"> закупівлю </w:t>
      </w:r>
      <w:r w:rsidRPr="00B83053">
        <w:rPr>
          <w:rFonts w:ascii="Times New Roman" w:hAnsi="Times New Roman" w:cs="Times New Roman"/>
          <w:b/>
          <w:sz w:val="28"/>
          <w:szCs w:val="28"/>
        </w:rPr>
        <w:t>товару:</w:t>
      </w:r>
    </w:p>
    <w:p w:rsidR="00BB6DA8" w:rsidRPr="00B83053" w:rsidRDefault="00BB6DA8" w:rsidP="00BB6DA8">
      <w:pPr>
        <w:spacing w:after="0" w:line="240" w:lineRule="auto"/>
        <w:jc w:val="center"/>
        <w:rPr>
          <w:rFonts w:ascii="Times New Roman" w:hAnsi="Times New Roman" w:cs="Times New Roman"/>
          <w:b/>
          <w:sz w:val="28"/>
          <w:szCs w:val="28"/>
        </w:rPr>
      </w:pPr>
    </w:p>
    <w:p w:rsidR="00210868" w:rsidRPr="0025664D" w:rsidRDefault="00210868" w:rsidP="00BB6DA8">
      <w:pPr>
        <w:spacing w:after="0" w:line="240" w:lineRule="auto"/>
        <w:jc w:val="center"/>
        <w:rPr>
          <w:rFonts w:ascii="Times New Roman" w:hAnsi="Times New Roman"/>
          <w:b/>
          <w:bCs/>
          <w:sz w:val="24"/>
          <w:szCs w:val="24"/>
        </w:rPr>
      </w:pPr>
      <w:r w:rsidRPr="0025664D">
        <w:rPr>
          <w:rFonts w:ascii="Times New Roman" w:hAnsi="Times New Roman"/>
          <w:b/>
          <w:sz w:val="24"/>
          <w:szCs w:val="24"/>
        </w:rPr>
        <w:t>Код ДК 021:2015:44</w:t>
      </w:r>
      <w:r w:rsidR="00646399">
        <w:rPr>
          <w:rFonts w:ascii="Times New Roman" w:hAnsi="Times New Roman"/>
          <w:b/>
          <w:sz w:val="24"/>
          <w:szCs w:val="24"/>
          <w:lang w:val="uk-UA"/>
        </w:rPr>
        <w:t>8</w:t>
      </w:r>
      <w:r w:rsidR="00646399">
        <w:rPr>
          <w:rFonts w:ascii="Times New Roman" w:hAnsi="Times New Roman"/>
          <w:b/>
          <w:sz w:val="24"/>
          <w:szCs w:val="24"/>
        </w:rPr>
        <w:t>10000-1</w:t>
      </w:r>
    </w:p>
    <w:p w:rsidR="00210868" w:rsidRPr="0025664D" w:rsidRDefault="00646399" w:rsidP="00BB6DA8">
      <w:pPr>
        <w:spacing w:after="0" w:line="240" w:lineRule="auto"/>
        <w:jc w:val="center"/>
        <w:rPr>
          <w:rFonts w:ascii="Times New Roman" w:hAnsi="Times New Roman"/>
          <w:b/>
          <w:sz w:val="24"/>
          <w:szCs w:val="24"/>
        </w:rPr>
      </w:pPr>
      <w:r>
        <w:rPr>
          <w:rFonts w:ascii="Times New Roman" w:hAnsi="Times New Roman"/>
          <w:b/>
          <w:bCs/>
          <w:sz w:val="24"/>
          <w:szCs w:val="24"/>
        </w:rPr>
        <w:t>«</w:t>
      </w:r>
      <w:proofErr w:type="spellStart"/>
      <w:r>
        <w:rPr>
          <w:rFonts w:ascii="Times New Roman" w:hAnsi="Times New Roman"/>
          <w:b/>
          <w:bCs/>
          <w:sz w:val="24"/>
          <w:szCs w:val="24"/>
        </w:rPr>
        <w:t>Водоемульсійна</w:t>
      </w:r>
      <w:proofErr w:type="spellEnd"/>
      <w:r>
        <w:rPr>
          <w:rFonts w:ascii="Times New Roman" w:hAnsi="Times New Roman"/>
          <w:b/>
          <w:bCs/>
          <w:sz w:val="24"/>
          <w:szCs w:val="24"/>
        </w:rPr>
        <w:t xml:space="preserve"> </w:t>
      </w:r>
      <w:proofErr w:type="spellStart"/>
      <w:r>
        <w:rPr>
          <w:rFonts w:ascii="Times New Roman" w:hAnsi="Times New Roman"/>
          <w:b/>
          <w:bCs/>
          <w:sz w:val="24"/>
          <w:szCs w:val="24"/>
        </w:rPr>
        <w:t>фарба</w:t>
      </w:r>
      <w:proofErr w:type="spellEnd"/>
      <w:r>
        <w:rPr>
          <w:rFonts w:ascii="Times New Roman" w:hAnsi="Times New Roman"/>
          <w:b/>
          <w:bCs/>
          <w:sz w:val="24"/>
          <w:szCs w:val="24"/>
        </w:rPr>
        <w:t xml:space="preserve"> та </w:t>
      </w:r>
      <w:proofErr w:type="spellStart"/>
      <w:r>
        <w:rPr>
          <w:rFonts w:ascii="Times New Roman" w:hAnsi="Times New Roman"/>
          <w:b/>
          <w:bCs/>
          <w:sz w:val="24"/>
          <w:szCs w:val="24"/>
        </w:rPr>
        <w:t>барвник</w:t>
      </w:r>
      <w:proofErr w:type="spellEnd"/>
      <w:r>
        <w:rPr>
          <w:rFonts w:ascii="Times New Roman" w:hAnsi="Times New Roman"/>
          <w:b/>
          <w:bCs/>
          <w:sz w:val="24"/>
          <w:szCs w:val="24"/>
        </w:rPr>
        <w:t xml:space="preserve"> </w:t>
      </w:r>
      <w:r>
        <w:rPr>
          <w:rFonts w:ascii="Times New Roman" w:hAnsi="Times New Roman"/>
          <w:b/>
          <w:bCs/>
          <w:sz w:val="24"/>
          <w:szCs w:val="24"/>
          <w:lang w:val="uk-UA"/>
        </w:rPr>
        <w:t>до водоемульсійної фарби</w:t>
      </w:r>
      <w:r w:rsidR="00210868" w:rsidRPr="0025664D">
        <w:rPr>
          <w:rFonts w:ascii="Times New Roman" w:hAnsi="Times New Roman"/>
          <w:b/>
          <w:sz w:val="24"/>
          <w:szCs w:val="24"/>
        </w:rPr>
        <w:t>»</w:t>
      </w:r>
    </w:p>
    <w:p w:rsidR="00BB6DA8" w:rsidRPr="00733E47" w:rsidRDefault="00BB6DA8" w:rsidP="00BB6DA8">
      <w:pPr>
        <w:spacing w:after="0" w:line="240" w:lineRule="auto"/>
        <w:rPr>
          <w:rFonts w:ascii="Times New Roman" w:hAnsi="Times New Roman" w:cs="Times New Roman"/>
          <w:sz w:val="24"/>
          <w:szCs w:val="24"/>
        </w:rPr>
      </w:pPr>
    </w:p>
    <w:p w:rsidR="00BB6DA8" w:rsidRPr="00B83053" w:rsidRDefault="00BB6DA8" w:rsidP="00BB6DA8">
      <w:pPr>
        <w:spacing w:after="0" w:line="240" w:lineRule="auto"/>
        <w:rPr>
          <w:rFonts w:ascii="Times New Roman" w:hAnsi="Times New Roman" w:cs="Times New Roman"/>
          <w:sz w:val="24"/>
          <w:szCs w:val="24"/>
        </w:rPr>
      </w:pPr>
    </w:p>
    <w:p w:rsidR="00BB6DA8" w:rsidRPr="00B83053" w:rsidRDefault="00BB6DA8" w:rsidP="00BB6DA8">
      <w:pPr>
        <w:spacing w:after="0" w:line="240" w:lineRule="auto"/>
        <w:rPr>
          <w:rFonts w:ascii="Times New Roman" w:hAnsi="Times New Roman" w:cs="Times New Roman"/>
          <w:sz w:val="24"/>
          <w:szCs w:val="24"/>
        </w:rPr>
      </w:pPr>
    </w:p>
    <w:p w:rsidR="00BB6DA8" w:rsidRPr="00B83053" w:rsidRDefault="00BB6DA8" w:rsidP="00BB6DA8">
      <w:pPr>
        <w:spacing w:after="0" w:line="240" w:lineRule="auto"/>
        <w:rPr>
          <w:rFonts w:ascii="Times New Roman" w:hAnsi="Times New Roman" w:cs="Times New Roman"/>
          <w:sz w:val="24"/>
          <w:szCs w:val="24"/>
        </w:rPr>
      </w:pPr>
    </w:p>
    <w:p w:rsidR="00BB6DA8" w:rsidRPr="00B83053" w:rsidRDefault="00BB6DA8" w:rsidP="00BB6DA8">
      <w:pPr>
        <w:spacing w:after="0" w:line="240" w:lineRule="auto"/>
        <w:jc w:val="center"/>
        <w:rPr>
          <w:rFonts w:ascii="Times New Roman" w:hAnsi="Times New Roman" w:cs="Times New Roman"/>
          <w:sz w:val="24"/>
          <w:szCs w:val="24"/>
        </w:rPr>
      </w:pPr>
    </w:p>
    <w:p w:rsidR="00BB6DA8" w:rsidRPr="00B83053" w:rsidRDefault="00BB6DA8" w:rsidP="00BB6DA8">
      <w:pPr>
        <w:spacing w:after="0" w:line="240" w:lineRule="auto"/>
        <w:jc w:val="center"/>
        <w:rPr>
          <w:rFonts w:ascii="Times New Roman" w:hAnsi="Times New Roman" w:cs="Times New Roman"/>
          <w:sz w:val="24"/>
          <w:szCs w:val="24"/>
        </w:rPr>
      </w:pPr>
    </w:p>
    <w:p w:rsidR="00BB6DA8" w:rsidRPr="00B83053" w:rsidRDefault="00BB6DA8" w:rsidP="00BB6DA8">
      <w:pPr>
        <w:spacing w:after="0" w:line="240" w:lineRule="auto"/>
        <w:jc w:val="center"/>
        <w:rPr>
          <w:rFonts w:ascii="Times New Roman" w:hAnsi="Times New Roman" w:cs="Times New Roman"/>
          <w:sz w:val="24"/>
          <w:szCs w:val="24"/>
        </w:rPr>
      </w:pPr>
    </w:p>
    <w:p w:rsidR="00BB6DA8" w:rsidRPr="00B83053" w:rsidRDefault="00BB6DA8" w:rsidP="00BB6DA8">
      <w:pPr>
        <w:spacing w:after="0" w:line="240" w:lineRule="auto"/>
        <w:jc w:val="center"/>
        <w:rPr>
          <w:rFonts w:ascii="Times New Roman" w:hAnsi="Times New Roman" w:cs="Times New Roman"/>
          <w:sz w:val="24"/>
          <w:szCs w:val="24"/>
        </w:rPr>
      </w:pPr>
    </w:p>
    <w:p w:rsidR="00BB6DA8" w:rsidRPr="00B83053" w:rsidRDefault="00BB6DA8" w:rsidP="00BB6DA8">
      <w:pPr>
        <w:spacing w:after="0" w:line="240" w:lineRule="auto"/>
        <w:rPr>
          <w:rFonts w:ascii="Times New Roman" w:hAnsi="Times New Roman" w:cs="Times New Roman"/>
          <w:sz w:val="24"/>
          <w:szCs w:val="24"/>
        </w:rPr>
      </w:pPr>
    </w:p>
    <w:p w:rsidR="00BB6DA8" w:rsidRPr="00B83053" w:rsidRDefault="00BB6DA8" w:rsidP="00BB6DA8">
      <w:pPr>
        <w:spacing w:after="0" w:line="240" w:lineRule="auto"/>
        <w:rPr>
          <w:rFonts w:ascii="Times New Roman" w:hAnsi="Times New Roman" w:cs="Times New Roman"/>
          <w:sz w:val="24"/>
          <w:szCs w:val="24"/>
        </w:rPr>
      </w:pPr>
    </w:p>
    <w:p w:rsidR="00BB6DA8" w:rsidRPr="00B83053" w:rsidRDefault="00BB6DA8" w:rsidP="00BB6DA8">
      <w:pPr>
        <w:spacing w:after="0" w:line="240" w:lineRule="auto"/>
        <w:rPr>
          <w:rFonts w:ascii="Times New Roman" w:hAnsi="Times New Roman" w:cs="Times New Roman"/>
          <w:sz w:val="24"/>
          <w:szCs w:val="24"/>
        </w:rPr>
      </w:pPr>
    </w:p>
    <w:p w:rsidR="00BB6DA8" w:rsidRPr="00B83053" w:rsidRDefault="00BB6DA8" w:rsidP="00BB6DA8">
      <w:pPr>
        <w:spacing w:after="0" w:line="240" w:lineRule="auto"/>
        <w:rPr>
          <w:rFonts w:ascii="Times New Roman" w:hAnsi="Times New Roman" w:cs="Times New Roman"/>
          <w:sz w:val="24"/>
          <w:szCs w:val="24"/>
        </w:rPr>
      </w:pPr>
    </w:p>
    <w:p w:rsidR="00BB6DA8" w:rsidRDefault="00BB6DA8" w:rsidP="00BB6DA8">
      <w:pPr>
        <w:spacing w:after="0" w:line="240" w:lineRule="auto"/>
        <w:rPr>
          <w:rFonts w:ascii="Times New Roman" w:hAnsi="Times New Roman" w:cs="Times New Roman"/>
          <w:sz w:val="24"/>
          <w:szCs w:val="24"/>
          <w:lang w:val="uk-UA"/>
        </w:rPr>
      </w:pPr>
    </w:p>
    <w:p w:rsidR="0025664D" w:rsidRPr="0025664D" w:rsidRDefault="0025664D" w:rsidP="00BB6DA8">
      <w:pPr>
        <w:spacing w:after="0" w:line="240" w:lineRule="auto"/>
        <w:rPr>
          <w:rFonts w:ascii="Times New Roman" w:hAnsi="Times New Roman" w:cs="Times New Roman"/>
          <w:sz w:val="24"/>
          <w:szCs w:val="24"/>
          <w:lang w:val="uk-UA"/>
        </w:rPr>
      </w:pPr>
    </w:p>
    <w:p w:rsidR="00BB6DA8" w:rsidRPr="00B83053" w:rsidRDefault="00BB6DA8" w:rsidP="00BB6DA8">
      <w:pPr>
        <w:spacing w:after="0" w:line="240" w:lineRule="auto"/>
        <w:jc w:val="center"/>
        <w:rPr>
          <w:rFonts w:ascii="Times New Roman" w:hAnsi="Times New Roman" w:cs="Times New Roman"/>
          <w:sz w:val="24"/>
          <w:szCs w:val="24"/>
        </w:rPr>
      </w:pPr>
    </w:p>
    <w:p w:rsidR="0025664D" w:rsidRDefault="0025664D" w:rsidP="0025664D">
      <w:pPr>
        <w:pStyle w:val="2"/>
        <w:widowControl w:val="0"/>
        <w:jc w:val="center"/>
        <w:rPr>
          <w:rFonts w:ascii="Times New Roman" w:hAnsi="Times New Roman" w:cs="Times New Roman"/>
          <w:b/>
          <w:bCs/>
          <w:sz w:val="24"/>
          <w:szCs w:val="24"/>
          <w:lang w:val="uk-UA"/>
        </w:rPr>
      </w:pPr>
    </w:p>
    <w:p w:rsidR="0025664D" w:rsidRDefault="0025664D" w:rsidP="0025664D">
      <w:pPr>
        <w:pStyle w:val="2"/>
        <w:widowControl w:val="0"/>
        <w:jc w:val="center"/>
        <w:rPr>
          <w:rFonts w:ascii="Times New Roman" w:hAnsi="Times New Roman" w:cs="Times New Roman"/>
          <w:b/>
          <w:bCs/>
          <w:sz w:val="24"/>
          <w:szCs w:val="24"/>
          <w:lang w:val="uk-UA"/>
        </w:rPr>
      </w:pPr>
    </w:p>
    <w:p w:rsidR="0025664D" w:rsidRDefault="0025664D" w:rsidP="0025664D">
      <w:pPr>
        <w:pStyle w:val="2"/>
        <w:widowControl w:val="0"/>
        <w:jc w:val="center"/>
        <w:rPr>
          <w:rFonts w:ascii="Times New Roman" w:hAnsi="Times New Roman" w:cs="Times New Roman"/>
          <w:b/>
          <w:bCs/>
          <w:sz w:val="24"/>
          <w:szCs w:val="24"/>
          <w:lang w:val="uk-UA"/>
        </w:rPr>
      </w:pPr>
    </w:p>
    <w:p w:rsidR="0025664D" w:rsidRPr="006F7D1E" w:rsidRDefault="0052333E" w:rsidP="0025664D">
      <w:pPr>
        <w:pStyle w:val="2"/>
        <w:widowControl w:val="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м. Чернівці - 2022</w:t>
      </w:r>
      <w:r w:rsidR="0025664D" w:rsidRPr="006F7D1E">
        <w:rPr>
          <w:rFonts w:ascii="Times New Roman" w:hAnsi="Times New Roman" w:cs="Times New Roman"/>
          <w:b/>
          <w:bCs/>
          <w:sz w:val="24"/>
          <w:szCs w:val="24"/>
          <w:lang w:val="uk-UA"/>
        </w:rPr>
        <w:t xml:space="preserve"> р.</w:t>
      </w:r>
    </w:p>
    <w:p w:rsidR="00BB6DA8" w:rsidRPr="00B83053" w:rsidRDefault="00BB6DA8" w:rsidP="00BB6DA8">
      <w:pPr>
        <w:spacing w:after="0" w:line="240" w:lineRule="auto"/>
        <w:jc w:val="center"/>
        <w:rPr>
          <w:rFonts w:ascii="Times New Roman" w:hAnsi="Times New Roman" w:cs="Times New Roman"/>
          <w:sz w:val="24"/>
          <w:szCs w:val="24"/>
        </w:rPr>
      </w:pPr>
      <w:r w:rsidRPr="00B83053">
        <w:rPr>
          <w:rFonts w:ascii="Times New Roman" w:hAnsi="Times New Roman" w:cs="Times New Roman"/>
          <w:sz w:val="24"/>
          <w:szCs w:val="24"/>
        </w:rPr>
        <w:br w:type="page"/>
      </w:r>
    </w:p>
    <w:p w:rsidR="00BB6DA8" w:rsidRPr="00B83053" w:rsidRDefault="00BB6DA8" w:rsidP="00BB6DA8">
      <w:pPr>
        <w:spacing w:after="0" w:line="240" w:lineRule="auto"/>
        <w:jc w:val="both"/>
        <w:outlineLvl w:val="0"/>
        <w:rPr>
          <w:rFonts w:ascii="Times New Roman" w:hAnsi="Times New Roman" w:cs="Times New Roman"/>
          <w:bCs/>
          <w:strike/>
          <w:color w:val="FF0000"/>
          <w:sz w:val="24"/>
          <w:szCs w:val="24"/>
        </w:rPr>
      </w:pPr>
    </w:p>
    <w:p w:rsidR="00BB6DA8" w:rsidRPr="00B83053" w:rsidRDefault="00BB6DA8" w:rsidP="00BB6DA8">
      <w:pPr>
        <w:spacing w:after="0" w:line="240" w:lineRule="auto"/>
        <w:rPr>
          <w:rFonts w:ascii="Times New Roman" w:hAnsi="Times New Roman" w:cs="Times New Roman"/>
          <w:sz w:val="24"/>
          <w:szCs w:val="24"/>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3147"/>
        <w:gridCol w:w="71"/>
        <w:gridCol w:w="6202"/>
      </w:tblGrid>
      <w:tr w:rsidR="00BB6DA8" w:rsidRPr="0025664D" w:rsidTr="008539B9">
        <w:trPr>
          <w:trHeight w:val="520"/>
          <w:jc w:val="center"/>
        </w:trPr>
        <w:tc>
          <w:tcPr>
            <w:tcW w:w="576" w:type="dxa"/>
            <w:vAlign w:val="center"/>
          </w:tcPr>
          <w:p w:rsidR="00BB6DA8" w:rsidRPr="0025664D" w:rsidRDefault="00BB6DA8" w:rsidP="008539B9">
            <w:pPr>
              <w:pStyle w:val="10"/>
              <w:widowControl w:val="0"/>
              <w:spacing w:line="240" w:lineRule="auto"/>
              <w:jc w:val="center"/>
              <w:rPr>
                <w:rFonts w:ascii="Times New Roman" w:hAnsi="Times New Roman" w:cs="Times New Roman"/>
                <w:sz w:val="24"/>
                <w:szCs w:val="24"/>
                <w:lang w:val="uk-UA"/>
              </w:rPr>
            </w:pPr>
            <w:r w:rsidRPr="0025664D">
              <w:rPr>
                <w:rFonts w:ascii="Times New Roman" w:hAnsi="Times New Roman" w:cs="Times New Roman"/>
                <w:sz w:val="24"/>
                <w:szCs w:val="24"/>
                <w:lang w:val="uk-UA"/>
              </w:rPr>
              <w:t>№</w:t>
            </w:r>
          </w:p>
        </w:tc>
        <w:tc>
          <w:tcPr>
            <w:tcW w:w="9420" w:type="dxa"/>
            <w:gridSpan w:val="3"/>
            <w:vAlign w:val="center"/>
          </w:tcPr>
          <w:p w:rsidR="00BB6DA8" w:rsidRPr="0025664D" w:rsidRDefault="00BB6DA8" w:rsidP="008539B9">
            <w:pPr>
              <w:pStyle w:val="10"/>
              <w:widowControl w:val="0"/>
              <w:spacing w:line="240" w:lineRule="auto"/>
              <w:jc w:val="center"/>
              <w:rPr>
                <w:rFonts w:ascii="Times New Roman" w:hAnsi="Times New Roman" w:cs="Times New Roman"/>
                <w:b/>
                <w:i/>
                <w:sz w:val="24"/>
                <w:szCs w:val="24"/>
                <w:lang w:val="uk-UA"/>
              </w:rPr>
            </w:pPr>
            <w:r w:rsidRPr="0025664D">
              <w:rPr>
                <w:rFonts w:ascii="Times New Roman" w:hAnsi="Times New Roman" w:cs="Times New Roman"/>
                <w:b/>
                <w:i/>
                <w:sz w:val="24"/>
                <w:szCs w:val="24"/>
                <w:lang w:val="uk-UA"/>
              </w:rPr>
              <w:t>Розділ 1. Загальні положення</w:t>
            </w:r>
          </w:p>
        </w:tc>
      </w:tr>
      <w:tr w:rsidR="00BB6DA8" w:rsidRPr="0025664D" w:rsidTr="008539B9">
        <w:trPr>
          <w:trHeight w:val="520"/>
          <w:jc w:val="center"/>
        </w:trPr>
        <w:tc>
          <w:tcPr>
            <w:tcW w:w="576" w:type="dxa"/>
            <w:vAlign w:val="center"/>
          </w:tcPr>
          <w:p w:rsidR="00BB6DA8" w:rsidRPr="0025664D" w:rsidRDefault="00BB6DA8" w:rsidP="008539B9">
            <w:pPr>
              <w:pStyle w:val="10"/>
              <w:widowControl w:val="0"/>
              <w:spacing w:line="240" w:lineRule="auto"/>
              <w:jc w:val="center"/>
              <w:rPr>
                <w:rFonts w:ascii="Times New Roman" w:hAnsi="Times New Roman" w:cs="Times New Roman"/>
                <w:sz w:val="24"/>
                <w:szCs w:val="24"/>
                <w:lang w:val="uk-UA"/>
              </w:rPr>
            </w:pPr>
            <w:r w:rsidRPr="0025664D">
              <w:rPr>
                <w:rFonts w:ascii="Times New Roman" w:hAnsi="Times New Roman" w:cs="Times New Roman"/>
                <w:sz w:val="24"/>
                <w:szCs w:val="24"/>
                <w:lang w:val="uk-UA"/>
              </w:rPr>
              <w:t>1</w:t>
            </w:r>
          </w:p>
        </w:tc>
        <w:tc>
          <w:tcPr>
            <w:tcW w:w="3218" w:type="dxa"/>
            <w:gridSpan w:val="2"/>
            <w:vAlign w:val="center"/>
          </w:tcPr>
          <w:p w:rsidR="00BB6DA8" w:rsidRPr="0025664D" w:rsidRDefault="00BB6DA8" w:rsidP="008539B9">
            <w:pPr>
              <w:pStyle w:val="10"/>
              <w:widowControl w:val="0"/>
              <w:spacing w:line="240" w:lineRule="auto"/>
              <w:jc w:val="center"/>
              <w:rPr>
                <w:rFonts w:ascii="Times New Roman" w:hAnsi="Times New Roman" w:cs="Times New Roman"/>
                <w:sz w:val="24"/>
                <w:szCs w:val="24"/>
                <w:lang w:val="uk-UA"/>
              </w:rPr>
            </w:pPr>
            <w:r w:rsidRPr="0025664D">
              <w:rPr>
                <w:rFonts w:ascii="Times New Roman" w:hAnsi="Times New Roman" w:cs="Times New Roman"/>
                <w:sz w:val="24"/>
                <w:szCs w:val="24"/>
                <w:lang w:val="uk-UA"/>
              </w:rPr>
              <w:t>2</w:t>
            </w:r>
          </w:p>
        </w:tc>
        <w:tc>
          <w:tcPr>
            <w:tcW w:w="6202" w:type="dxa"/>
            <w:vAlign w:val="center"/>
          </w:tcPr>
          <w:p w:rsidR="00BB6DA8" w:rsidRPr="0025664D" w:rsidRDefault="00BB6DA8" w:rsidP="008539B9">
            <w:pPr>
              <w:pStyle w:val="10"/>
              <w:widowControl w:val="0"/>
              <w:spacing w:line="240" w:lineRule="auto"/>
              <w:jc w:val="center"/>
              <w:rPr>
                <w:rFonts w:ascii="Times New Roman" w:hAnsi="Times New Roman" w:cs="Times New Roman"/>
                <w:sz w:val="24"/>
                <w:szCs w:val="24"/>
                <w:lang w:val="uk-UA"/>
              </w:rPr>
            </w:pPr>
            <w:r w:rsidRPr="0025664D">
              <w:rPr>
                <w:rFonts w:ascii="Times New Roman" w:hAnsi="Times New Roman" w:cs="Times New Roman"/>
                <w:sz w:val="24"/>
                <w:szCs w:val="24"/>
                <w:lang w:val="uk-UA"/>
              </w:rPr>
              <w:t>3</w:t>
            </w: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1</w:t>
            </w:r>
          </w:p>
        </w:tc>
        <w:tc>
          <w:tcPr>
            <w:tcW w:w="3218" w:type="dxa"/>
            <w:gridSpan w:val="2"/>
          </w:tcPr>
          <w:p w:rsidR="00BB6DA8" w:rsidRPr="0025664D" w:rsidRDefault="00BB6DA8" w:rsidP="008539B9">
            <w:pPr>
              <w:pStyle w:val="10"/>
              <w:widowControl w:val="0"/>
              <w:spacing w:line="240" w:lineRule="auto"/>
              <w:rPr>
                <w:rFonts w:ascii="Times New Roman" w:hAnsi="Times New Roman" w:cs="Times New Roman"/>
                <w:b/>
                <w:sz w:val="24"/>
                <w:szCs w:val="24"/>
                <w:lang w:val="uk-UA"/>
              </w:rPr>
            </w:pPr>
            <w:r w:rsidRPr="0025664D">
              <w:rPr>
                <w:rFonts w:ascii="Times New Roman" w:hAnsi="Times New Roman" w:cs="Times New Roman"/>
                <w:b/>
                <w:sz w:val="24"/>
                <w:szCs w:val="24"/>
                <w:lang w:val="uk-UA"/>
              </w:rPr>
              <w:t>Терміни, які вживаються в тендерній документації</w:t>
            </w:r>
          </w:p>
        </w:tc>
        <w:tc>
          <w:tcPr>
            <w:tcW w:w="6202" w:type="dxa"/>
            <w:vAlign w:val="center"/>
          </w:tcPr>
          <w:p w:rsidR="00BB6DA8" w:rsidRPr="0025664D" w:rsidRDefault="00BB6DA8" w:rsidP="008539B9">
            <w:pPr>
              <w:pStyle w:val="a5"/>
              <w:jc w:val="both"/>
              <w:rPr>
                <w:rFonts w:ascii="Times New Roman" w:hAnsi="Times New Roman"/>
                <w:sz w:val="24"/>
                <w:szCs w:val="24"/>
              </w:rPr>
            </w:pPr>
            <w:r w:rsidRPr="0025664D">
              <w:rPr>
                <w:rFonts w:ascii="Times New Roman" w:hAnsi="Times New Roman"/>
                <w:sz w:val="24"/>
                <w:szCs w:val="24"/>
              </w:rPr>
              <w:t xml:space="preserve">Тендерну документацію розроблено відповідно до вимог </w:t>
            </w:r>
            <w:hyperlink r:id="rId6" w:history="1">
              <w:r w:rsidRPr="0025664D">
                <w:rPr>
                  <w:rFonts w:ascii="Times New Roman" w:hAnsi="Times New Roman"/>
                  <w:sz w:val="24"/>
                  <w:szCs w:val="24"/>
                </w:rPr>
                <w:t>Закону</w:t>
              </w:r>
            </w:hyperlink>
            <w:r w:rsidRPr="0025664D">
              <w:rPr>
                <w:rFonts w:ascii="Times New Roman" w:hAnsi="Times New Roman"/>
                <w:sz w:val="24"/>
                <w:szCs w:val="24"/>
              </w:rPr>
              <w:t xml:space="preserve"> України «Про публічні закупівлі» (далі – Закон).</w:t>
            </w:r>
          </w:p>
          <w:p w:rsidR="00BB6DA8" w:rsidRPr="0025664D" w:rsidRDefault="00BB6DA8" w:rsidP="008539B9">
            <w:pPr>
              <w:pStyle w:val="a5"/>
              <w:jc w:val="both"/>
              <w:rPr>
                <w:rFonts w:ascii="Times New Roman" w:hAnsi="Times New Roman"/>
                <w:sz w:val="24"/>
                <w:szCs w:val="24"/>
              </w:rPr>
            </w:pPr>
            <w:r w:rsidRPr="0025664D">
              <w:rPr>
                <w:rFonts w:ascii="Times New Roman" w:hAnsi="Times New Roman"/>
                <w:sz w:val="24"/>
                <w:szCs w:val="24"/>
              </w:rPr>
              <w:t>Терміни, які використовуються в цій тендерній документації, вживаються у значенні, наведеному в Законі.</w:t>
            </w: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2</w:t>
            </w:r>
          </w:p>
        </w:tc>
        <w:tc>
          <w:tcPr>
            <w:tcW w:w="3218" w:type="dxa"/>
            <w:gridSpan w:val="2"/>
          </w:tcPr>
          <w:p w:rsidR="00BB6DA8" w:rsidRPr="0025664D" w:rsidRDefault="00BB6DA8" w:rsidP="008539B9">
            <w:pPr>
              <w:pStyle w:val="10"/>
              <w:widowControl w:val="0"/>
              <w:spacing w:line="240" w:lineRule="auto"/>
              <w:jc w:val="both"/>
              <w:rPr>
                <w:rFonts w:ascii="Times New Roman" w:hAnsi="Times New Roman" w:cs="Times New Roman"/>
                <w:b/>
                <w:sz w:val="24"/>
                <w:szCs w:val="24"/>
                <w:lang w:val="uk-UA"/>
              </w:rPr>
            </w:pPr>
            <w:r w:rsidRPr="0025664D">
              <w:rPr>
                <w:rFonts w:ascii="Times New Roman" w:hAnsi="Times New Roman" w:cs="Times New Roman"/>
                <w:b/>
                <w:sz w:val="24"/>
                <w:szCs w:val="24"/>
                <w:lang w:val="uk-UA"/>
              </w:rPr>
              <w:t>Інформація про замовника торгів</w:t>
            </w:r>
          </w:p>
        </w:tc>
        <w:tc>
          <w:tcPr>
            <w:tcW w:w="6202" w:type="dxa"/>
          </w:tcPr>
          <w:p w:rsidR="00BB6DA8" w:rsidRPr="0025664D" w:rsidRDefault="00BB6DA8" w:rsidP="008539B9">
            <w:pPr>
              <w:pStyle w:val="10"/>
              <w:widowControl w:val="0"/>
              <w:spacing w:line="240" w:lineRule="auto"/>
              <w:jc w:val="both"/>
              <w:rPr>
                <w:rFonts w:ascii="Times New Roman" w:hAnsi="Times New Roman" w:cs="Times New Roman"/>
                <w:sz w:val="24"/>
                <w:szCs w:val="24"/>
                <w:lang w:val="uk-UA"/>
              </w:rPr>
            </w:pPr>
          </w:p>
        </w:tc>
      </w:tr>
      <w:tr w:rsidR="00BB6DA8" w:rsidRPr="0025664D" w:rsidTr="008539B9">
        <w:trPr>
          <w:trHeight w:val="269"/>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2.1</w:t>
            </w:r>
          </w:p>
        </w:tc>
        <w:tc>
          <w:tcPr>
            <w:tcW w:w="3218" w:type="dxa"/>
            <w:gridSpan w:val="2"/>
          </w:tcPr>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повне найменування</w:t>
            </w:r>
          </w:p>
        </w:tc>
        <w:tc>
          <w:tcPr>
            <w:tcW w:w="6202" w:type="dxa"/>
          </w:tcPr>
          <w:p w:rsidR="00BB6DA8" w:rsidRPr="0025664D" w:rsidRDefault="00DE50C5" w:rsidP="008539B9">
            <w:pPr>
              <w:pStyle w:val="10"/>
              <w:widowControl w:val="0"/>
              <w:spacing w:line="240" w:lineRule="auto"/>
              <w:jc w:val="both"/>
              <w:rPr>
                <w:rFonts w:ascii="Times New Roman" w:hAnsi="Times New Roman" w:cs="Times New Roman"/>
                <w:sz w:val="24"/>
                <w:szCs w:val="24"/>
                <w:lang w:val="uk-UA"/>
              </w:rPr>
            </w:pPr>
            <w:bookmarkStart w:id="1" w:name="n44"/>
            <w:bookmarkEnd w:id="1"/>
            <w:r>
              <w:rPr>
                <w:rFonts w:ascii="Times New Roman" w:hAnsi="Times New Roman" w:cs="Times New Roman"/>
                <w:sz w:val="24"/>
                <w:szCs w:val="24"/>
                <w:lang w:val="uk-UA"/>
              </w:rPr>
              <w:t>Чернівецьке вище комерційне училище Київського національного торговельно-економічного університету</w:t>
            </w: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2.2</w:t>
            </w:r>
          </w:p>
        </w:tc>
        <w:tc>
          <w:tcPr>
            <w:tcW w:w="3218" w:type="dxa"/>
            <w:gridSpan w:val="2"/>
          </w:tcPr>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місцезнаходження</w:t>
            </w:r>
          </w:p>
        </w:tc>
        <w:tc>
          <w:tcPr>
            <w:tcW w:w="6202" w:type="dxa"/>
          </w:tcPr>
          <w:p w:rsidR="00BB6DA8" w:rsidRPr="00DE50C5" w:rsidRDefault="00BB6DA8" w:rsidP="00DE50C5">
            <w:pPr>
              <w:shd w:val="clear" w:color="auto" w:fill="FFFFFF"/>
              <w:spacing w:after="0" w:line="240" w:lineRule="auto"/>
              <w:jc w:val="both"/>
              <w:textAlignment w:val="baseline"/>
              <w:rPr>
                <w:rFonts w:ascii="Times New Roman" w:hAnsi="Times New Roman" w:cs="Times New Roman"/>
                <w:color w:val="000000"/>
                <w:sz w:val="24"/>
                <w:szCs w:val="24"/>
                <w:lang w:val="uk-UA"/>
              </w:rPr>
            </w:pPr>
            <w:r w:rsidRPr="0025664D">
              <w:rPr>
                <w:rFonts w:ascii="Times New Roman" w:hAnsi="Times New Roman" w:cs="Times New Roman"/>
                <w:color w:val="000000"/>
                <w:sz w:val="24"/>
                <w:szCs w:val="24"/>
              </w:rPr>
              <w:t xml:space="preserve"> </w:t>
            </w:r>
            <w:r w:rsidR="00DE50C5">
              <w:rPr>
                <w:rFonts w:ascii="Times New Roman" w:hAnsi="Times New Roman" w:cs="Times New Roman"/>
                <w:color w:val="000000"/>
                <w:sz w:val="24"/>
                <w:szCs w:val="24"/>
                <w:lang w:val="uk-UA"/>
              </w:rPr>
              <w:t>58001, м.Чернівці, площа Соборна, 2</w:t>
            </w: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2.3</w:t>
            </w:r>
          </w:p>
        </w:tc>
        <w:tc>
          <w:tcPr>
            <w:tcW w:w="3218" w:type="dxa"/>
            <w:gridSpan w:val="2"/>
          </w:tcPr>
          <w:p w:rsidR="00BB6DA8" w:rsidRPr="0025664D" w:rsidRDefault="00BB6DA8" w:rsidP="008539B9">
            <w:pPr>
              <w:pStyle w:val="10"/>
              <w:widowControl w:val="0"/>
              <w:spacing w:line="240" w:lineRule="auto"/>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посадова особа замовника, уповноважена здійснювати зв'язок з учасниками</w:t>
            </w:r>
          </w:p>
        </w:tc>
        <w:tc>
          <w:tcPr>
            <w:tcW w:w="6202" w:type="dxa"/>
          </w:tcPr>
          <w:p w:rsidR="0025664D" w:rsidRPr="0025664D" w:rsidRDefault="0025664D" w:rsidP="0025664D">
            <w:pPr>
              <w:pStyle w:val="a3"/>
              <w:rPr>
                <w:i/>
                <w:szCs w:val="24"/>
                <w:lang w:val="uk-UA"/>
              </w:rPr>
            </w:pPr>
            <w:r w:rsidRPr="0025664D">
              <w:rPr>
                <w:i/>
                <w:szCs w:val="24"/>
                <w:lang w:val="uk-UA"/>
              </w:rPr>
              <w:t>З технічних питань:</w:t>
            </w:r>
          </w:p>
          <w:p w:rsidR="0025664D" w:rsidRPr="0025664D" w:rsidRDefault="0025664D" w:rsidP="0025664D">
            <w:pPr>
              <w:pStyle w:val="a3"/>
              <w:rPr>
                <w:i/>
                <w:szCs w:val="24"/>
                <w:lang w:val="uk-UA"/>
              </w:rPr>
            </w:pPr>
            <w:proofErr w:type="spellStart"/>
            <w:r w:rsidRPr="0025664D">
              <w:rPr>
                <w:i/>
                <w:szCs w:val="24"/>
                <w:lang w:val="uk-UA"/>
              </w:rPr>
              <w:t>Зуляк</w:t>
            </w:r>
            <w:proofErr w:type="spellEnd"/>
            <w:r w:rsidRPr="0025664D">
              <w:rPr>
                <w:i/>
                <w:szCs w:val="24"/>
                <w:lang w:val="uk-UA"/>
              </w:rPr>
              <w:t xml:space="preserve"> Руслан Іванович, заступник директора з адміністративно-господарської роботи,площа Соборна,2, Шевченківський район, м.Чернівці,58001,Україна</w:t>
            </w:r>
          </w:p>
          <w:p w:rsidR="0025664D" w:rsidRPr="0025664D" w:rsidRDefault="0025664D" w:rsidP="0025664D">
            <w:pPr>
              <w:pStyle w:val="a3"/>
              <w:rPr>
                <w:i/>
                <w:szCs w:val="24"/>
                <w:lang w:val="uk-UA"/>
              </w:rPr>
            </w:pPr>
            <w:r w:rsidRPr="0025664D">
              <w:rPr>
                <w:i/>
                <w:szCs w:val="24"/>
                <w:lang w:val="uk-UA"/>
              </w:rPr>
              <w:t xml:space="preserve">тел.: (050-700-06-38); </w:t>
            </w:r>
          </w:p>
          <w:p w:rsidR="0025664D" w:rsidRPr="0025664D" w:rsidRDefault="0025664D" w:rsidP="0025664D">
            <w:pPr>
              <w:pStyle w:val="a3"/>
              <w:rPr>
                <w:i/>
                <w:szCs w:val="24"/>
                <w:lang w:val="uk-UA"/>
              </w:rPr>
            </w:pPr>
            <w:r w:rsidRPr="0025664D">
              <w:rPr>
                <w:i/>
                <w:szCs w:val="24"/>
                <w:lang w:val="uk-UA"/>
              </w:rPr>
              <w:t xml:space="preserve"> м.Чернівці,58001,Україна</w:t>
            </w:r>
          </w:p>
          <w:p w:rsidR="0025664D" w:rsidRPr="0025664D" w:rsidRDefault="0025664D" w:rsidP="0025664D">
            <w:pPr>
              <w:pStyle w:val="a3"/>
              <w:rPr>
                <w:i/>
                <w:szCs w:val="24"/>
                <w:lang w:val="uk-UA"/>
              </w:rPr>
            </w:pPr>
            <w:r w:rsidRPr="0025664D">
              <w:rPr>
                <w:i/>
                <w:szCs w:val="24"/>
                <w:lang w:val="uk-UA"/>
              </w:rPr>
              <w:t>З організаційних питань:</w:t>
            </w:r>
          </w:p>
          <w:p w:rsidR="0025664D" w:rsidRPr="0025664D" w:rsidRDefault="0025664D" w:rsidP="0025664D">
            <w:pPr>
              <w:pStyle w:val="a3"/>
              <w:rPr>
                <w:i/>
                <w:szCs w:val="24"/>
                <w:lang w:val="uk-UA"/>
              </w:rPr>
            </w:pPr>
            <w:r w:rsidRPr="0025664D">
              <w:rPr>
                <w:i/>
                <w:szCs w:val="24"/>
                <w:lang w:val="uk-UA"/>
              </w:rPr>
              <w:t>Волощук Роман Володимирович, юрисконсульт</w:t>
            </w:r>
          </w:p>
          <w:p w:rsidR="00BB6DA8" w:rsidRPr="00DE50C5" w:rsidRDefault="0025664D" w:rsidP="0025664D">
            <w:pPr>
              <w:spacing w:after="0" w:line="240" w:lineRule="auto"/>
              <w:jc w:val="both"/>
              <w:rPr>
                <w:rFonts w:ascii="Times New Roman" w:hAnsi="Times New Roman" w:cs="Times New Roman"/>
                <w:sz w:val="24"/>
                <w:szCs w:val="24"/>
              </w:rPr>
            </w:pPr>
            <w:proofErr w:type="spellStart"/>
            <w:r w:rsidRPr="0025664D">
              <w:rPr>
                <w:i/>
                <w:sz w:val="24"/>
                <w:szCs w:val="24"/>
                <w:lang w:val="uk-UA"/>
              </w:rPr>
              <w:t>тел</w:t>
            </w:r>
            <w:proofErr w:type="spellEnd"/>
            <w:r w:rsidRPr="0025664D">
              <w:rPr>
                <w:i/>
                <w:sz w:val="24"/>
                <w:szCs w:val="24"/>
                <w:lang w:val="uk-UA"/>
              </w:rPr>
              <w:t xml:space="preserve">.: (0372) 52-44-78, </w:t>
            </w:r>
            <w:r w:rsidRPr="0025664D">
              <w:rPr>
                <w:i/>
                <w:sz w:val="24"/>
                <w:szCs w:val="24"/>
                <w:lang w:val="en-US"/>
              </w:rPr>
              <w:t>e</w:t>
            </w:r>
            <w:r w:rsidRPr="00DE50C5">
              <w:rPr>
                <w:i/>
                <w:sz w:val="24"/>
                <w:szCs w:val="24"/>
              </w:rPr>
              <w:t>-</w:t>
            </w:r>
            <w:r w:rsidRPr="0025664D">
              <w:rPr>
                <w:i/>
                <w:sz w:val="24"/>
                <w:szCs w:val="24"/>
                <w:lang w:val="en-US"/>
              </w:rPr>
              <w:t>mail</w:t>
            </w:r>
            <w:r w:rsidRPr="00DE50C5">
              <w:rPr>
                <w:i/>
                <w:sz w:val="24"/>
                <w:szCs w:val="24"/>
              </w:rPr>
              <w:t xml:space="preserve">: </w:t>
            </w:r>
            <w:r w:rsidRPr="0025664D">
              <w:rPr>
                <w:i/>
                <w:sz w:val="24"/>
                <w:szCs w:val="24"/>
                <w:lang w:val="en-US"/>
              </w:rPr>
              <w:t>tender</w:t>
            </w:r>
            <w:r w:rsidRPr="00DE50C5">
              <w:rPr>
                <w:i/>
                <w:sz w:val="24"/>
                <w:szCs w:val="24"/>
              </w:rPr>
              <w:t>.</w:t>
            </w:r>
            <w:proofErr w:type="spellStart"/>
            <w:r w:rsidRPr="0025664D">
              <w:rPr>
                <w:i/>
                <w:sz w:val="24"/>
                <w:szCs w:val="24"/>
                <w:lang w:val="en-US"/>
              </w:rPr>
              <w:t>chvku</w:t>
            </w:r>
            <w:proofErr w:type="spellEnd"/>
            <w:r w:rsidRPr="00DE50C5">
              <w:rPr>
                <w:i/>
                <w:sz w:val="24"/>
                <w:szCs w:val="24"/>
              </w:rPr>
              <w:t>@</w:t>
            </w:r>
            <w:proofErr w:type="spellStart"/>
            <w:r w:rsidRPr="0025664D">
              <w:rPr>
                <w:i/>
                <w:sz w:val="24"/>
                <w:szCs w:val="24"/>
                <w:lang w:val="en-US"/>
              </w:rPr>
              <w:t>gmail</w:t>
            </w:r>
            <w:proofErr w:type="spellEnd"/>
            <w:r w:rsidRPr="00DE50C5">
              <w:rPr>
                <w:i/>
                <w:sz w:val="24"/>
                <w:szCs w:val="24"/>
              </w:rPr>
              <w:t>.</w:t>
            </w:r>
            <w:r w:rsidRPr="0025664D">
              <w:rPr>
                <w:i/>
                <w:sz w:val="24"/>
                <w:szCs w:val="24"/>
                <w:lang w:val="en-US"/>
              </w:rPr>
              <w:t>com</w:t>
            </w:r>
          </w:p>
        </w:tc>
      </w:tr>
      <w:tr w:rsidR="00BB6DA8" w:rsidRPr="0025664D" w:rsidTr="008539B9">
        <w:trPr>
          <w:trHeight w:val="291"/>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3</w:t>
            </w:r>
          </w:p>
        </w:tc>
        <w:tc>
          <w:tcPr>
            <w:tcW w:w="3218" w:type="dxa"/>
            <w:gridSpan w:val="2"/>
          </w:tcPr>
          <w:p w:rsidR="00BB6DA8" w:rsidRPr="0025664D" w:rsidRDefault="00BB6DA8" w:rsidP="008539B9">
            <w:pPr>
              <w:pStyle w:val="10"/>
              <w:widowControl w:val="0"/>
              <w:spacing w:line="240" w:lineRule="auto"/>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Процедура закупівлі</w:t>
            </w:r>
          </w:p>
        </w:tc>
        <w:tc>
          <w:tcPr>
            <w:tcW w:w="6202" w:type="dxa"/>
          </w:tcPr>
          <w:p w:rsidR="00BB6DA8" w:rsidRPr="0025664D" w:rsidRDefault="00BB6DA8" w:rsidP="008539B9">
            <w:pPr>
              <w:shd w:val="clear" w:color="auto" w:fill="FFFFFF"/>
              <w:spacing w:after="0" w:line="240" w:lineRule="auto"/>
              <w:jc w:val="both"/>
              <w:textAlignment w:val="baseline"/>
              <w:rPr>
                <w:rFonts w:ascii="Times New Roman" w:hAnsi="Times New Roman" w:cs="Times New Roman"/>
                <w:color w:val="000000"/>
                <w:sz w:val="24"/>
                <w:szCs w:val="24"/>
              </w:rPr>
            </w:pPr>
            <w:r w:rsidRPr="0025664D">
              <w:rPr>
                <w:rFonts w:ascii="Times New Roman" w:hAnsi="Times New Roman" w:cs="Times New Roman"/>
                <w:color w:val="000000"/>
                <w:sz w:val="24"/>
                <w:szCs w:val="24"/>
              </w:rPr>
              <w:t>відкриті торги</w:t>
            </w: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4</w:t>
            </w:r>
          </w:p>
        </w:tc>
        <w:tc>
          <w:tcPr>
            <w:tcW w:w="3218" w:type="dxa"/>
            <w:gridSpan w:val="2"/>
          </w:tcPr>
          <w:p w:rsidR="00BB6DA8" w:rsidRPr="0025664D" w:rsidRDefault="00BB6DA8" w:rsidP="008539B9">
            <w:pPr>
              <w:pStyle w:val="10"/>
              <w:widowControl w:val="0"/>
              <w:spacing w:line="240" w:lineRule="auto"/>
              <w:jc w:val="both"/>
              <w:rPr>
                <w:rFonts w:ascii="Times New Roman" w:hAnsi="Times New Roman" w:cs="Times New Roman"/>
                <w:b/>
                <w:sz w:val="24"/>
                <w:szCs w:val="24"/>
                <w:lang w:val="uk-UA"/>
              </w:rPr>
            </w:pPr>
            <w:r w:rsidRPr="0025664D">
              <w:rPr>
                <w:rFonts w:ascii="Times New Roman" w:hAnsi="Times New Roman" w:cs="Times New Roman"/>
                <w:b/>
                <w:sz w:val="24"/>
                <w:szCs w:val="24"/>
                <w:lang w:val="uk-UA"/>
              </w:rPr>
              <w:t>Інформація про предмет закупівлі</w:t>
            </w:r>
          </w:p>
        </w:tc>
        <w:tc>
          <w:tcPr>
            <w:tcW w:w="6202" w:type="dxa"/>
          </w:tcPr>
          <w:p w:rsidR="00BB6DA8" w:rsidRPr="0025664D" w:rsidRDefault="00BB6DA8" w:rsidP="008539B9">
            <w:pPr>
              <w:shd w:val="clear" w:color="auto" w:fill="FFFFFF"/>
              <w:spacing w:after="0" w:line="240" w:lineRule="auto"/>
              <w:jc w:val="both"/>
              <w:textAlignment w:val="baseline"/>
              <w:rPr>
                <w:rFonts w:ascii="Times New Roman" w:hAnsi="Times New Roman" w:cs="Times New Roman"/>
                <w:i/>
                <w:color w:val="000000"/>
                <w:sz w:val="24"/>
                <w:szCs w:val="24"/>
              </w:rPr>
            </w:pPr>
          </w:p>
          <w:p w:rsidR="00BB6DA8" w:rsidRPr="0025664D" w:rsidRDefault="00BB6DA8" w:rsidP="008539B9">
            <w:pPr>
              <w:shd w:val="clear" w:color="auto" w:fill="FFFFFF"/>
              <w:spacing w:after="0" w:line="240" w:lineRule="auto"/>
              <w:jc w:val="both"/>
              <w:textAlignment w:val="baseline"/>
              <w:rPr>
                <w:rFonts w:ascii="Times New Roman" w:hAnsi="Times New Roman" w:cs="Times New Roman"/>
                <w:i/>
                <w:color w:val="000000"/>
                <w:sz w:val="24"/>
                <w:szCs w:val="24"/>
              </w:rPr>
            </w:pP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4.1</w:t>
            </w:r>
          </w:p>
        </w:tc>
        <w:tc>
          <w:tcPr>
            <w:tcW w:w="3218" w:type="dxa"/>
            <w:gridSpan w:val="2"/>
          </w:tcPr>
          <w:p w:rsidR="00BB6DA8" w:rsidRPr="0025664D" w:rsidRDefault="00BB6DA8" w:rsidP="008539B9">
            <w:pPr>
              <w:pStyle w:val="10"/>
              <w:widowControl w:val="0"/>
              <w:spacing w:line="240" w:lineRule="auto"/>
              <w:ind w:left="-9"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назва предмета закупівлі</w:t>
            </w:r>
          </w:p>
        </w:tc>
        <w:tc>
          <w:tcPr>
            <w:tcW w:w="6202" w:type="dxa"/>
          </w:tcPr>
          <w:p w:rsidR="00646399" w:rsidRPr="00646399" w:rsidRDefault="00646399" w:rsidP="00646399">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Код ДК 021:2015:44810000-1</w:t>
            </w:r>
            <w:r w:rsidRPr="00646399">
              <w:rPr>
                <w:rFonts w:ascii="Times New Roman" w:hAnsi="Times New Roman" w:cs="Times New Roman"/>
                <w:b/>
                <w:i/>
                <w:sz w:val="24"/>
                <w:szCs w:val="24"/>
              </w:rPr>
              <w:t xml:space="preserve">«Водоемульсійна </w:t>
            </w:r>
            <w:proofErr w:type="spellStart"/>
            <w:r w:rsidRPr="00646399">
              <w:rPr>
                <w:rFonts w:ascii="Times New Roman" w:hAnsi="Times New Roman" w:cs="Times New Roman"/>
                <w:b/>
                <w:i/>
                <w:sz w:val="24"/>
                <w:szCs w:val="24"/>
              </w:rPr>
              <w:t>фарба</w:t>
            </w:r>
            <w:proofErr w:type="spellEnd"/>
            <w:r w:rsidRPr="00646399">
              <w:rPr>
                <w:rFonts w:ascii="Times New Roman" w:hAnsi="Times New Roman" w:cs="Times New Roman"/>
                <w:b/>
                <w:i/>
                <w:sz w:val="24"/>
                <w:szCs w:val="24"/>
              </w:rPr>
              <w:t xml:space="preserve"> та </w:t>
            </w:r>
            <w:proofErr w:type="spellStart"/>
            <w:r w:rsidRPr="00646399">
              <w:rPr>
                <w:rFonts w:ascii="Times New Roman" w:hAnsi="Times New Roman" w:cs="Times New Roman"/>
                <w:b/>
                <w:i/>
                <w:sz w:val="24"/>
                <w:szCs w:val="24"/>
              </w:rPr>
              <w:t>барвник</w:t>
            </w:r>
            <w:proofErr w:type="spellEnd"/>
            <w:r w:rsidRPr="00646399">
              <w:rPr>
                <w:rFonts w:ascii="Times New Roman" w:hAnsi="Times New Roman" w:cs="Times New Roman"/>
                <w:b/>
                <w:i/>
                <w:sz w:val="24"/>
                <w:szCs w:val="24"/>
              </w:rPr>
              <w:t xml:space="preserve"> до </w:t>
            </w:r>
            <w:proofErr w:type="spellStart"/>
            <w:r w:rsidRPr="00646399">
              <w:rPr>
                <w:rFonts w:ascii="Times New Roman" w:hAnsi="Times New Roman" w:cs="Times New Roman"/>
                <w:b/>
                <w:i/>
                <w:sz w:val="24"/>
                <w:szCs w:val="24"/>
              </w:rPr>
              <w:t>водоемульсійної</w:t>
            </w:r>
            <w:proofErr w:type="spellEnd"/>
            <w:r w:rsidRPr="00646399">
              <w:rPr>
                <w:rFonts w:ascii="Times New Roman" w:hAnsi="Times New Roman" w:cs="Times New Roman"/>
                <w:b/>
                <w:i/>
                <w:sz w:val="24"/>
                <w:szCs w:val="24"/>
              </w:rPr>
              <w:t xml:space="preserve"> </w:t>
            </w:r>
            <w:proofErr w:type="spellStart"/>
            <w:r w:rsidRPr="00646399">
              <w:rPr>
                <w:rFonts w:ascii="Times New Roman" w:hAnsi="Times New Roman" w:cs="Times New Roman"/>
                <w:b/>
                <w:i/>
                <w:sz w:val="24"/>
                <w:szCs w:val="24"/>
              </w:rPr>
              <w:t>фарби</w:t>
            </w:r>
            <w:proofErr w:type="spellEnd"/>
            <w:r w:rsidRPr="00646399">
              <w:rPr>
                <w:rFonts w:ascii="Times New Roman" w:hAnsi="Times New Roman" w:cs="Times New Roman"/>
                <w:b/>
                <w:i/>
                <w:sz w:val="24"/>
                <w:szCs w:val="24"/>
              </w:rPr>
              <w:t>»</w:t>
            </w:r>
          </w:p>
          <w:p w:rsidR="00BB6DA8" w:rsidRPr="0025664D" w:rsidRDefault="00BB6DA8" w:rsidP="008F2A6F">
            <w:pPr>
              <w:spacing w:after="0" w:line="240" w:lineRule="auto"/>
              <w:jc w:val="both"/>
              <w:rPr>
                <w:rFonts w:ascii="Times New Roman" w:hAnsi="Times New Roman" w:cs="Times New Roman"/>
                <w:b/>
                <w:i/>
                <w:sz w:val="24"/>
                <w:szCs w:val="24"/>
              </w:rPr>
            </w:pP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4.2</w:t>
            </w:r>
          </w:p>
        </w:tc>
        <w:tc>
          <w:tcPr>
            <w:tcW w:w="3218" w:type="dxa"/>
            <w:gridSpan w:val="2"/>
          </w:tcPr>
          <w:p w:rsidR="00BB6DA8" w:rsidRPr="0025664D" w:rsidRDefault="00D4011C" w:rsidP="008539B9">
            <w:pPr>
              <w:pStyle w:val="10"/>
              <w:widowControl w:val="0"/>
              <w:spacing w:line="240" w:lineRule="auto"/>
              <w:ind w:left="-9" w:right="113"/>
              <w:rPr>
                <w:rFonts w:ascii="Times New Roman" w:hAnsi="Times New Roman" w:cs="Times New Roman"/>
                <w:sz w:val="24"/>
                <w:szCs w:val="24"/>
                <w:lang w:val="uk-UA"/>
              </w:rPr>
            </w:pPr>
            <w:r w:rsidRPr="0025664D">
              <w:rPr>
                <w:rFonts w:ascii="Times New Roman" w:hAnsi="Times New Roman" w:cs="Times New Roman"/>
                <w:sz w:val="24"/>
                <w:szCs w:val="24"/>
                <w:lang w:val="uk-UA"/>
              </w:rPr>
              <w:t xml:space="preserve">опис окремої частини </w:t>
            </w:r>
            <w:r w:rsidR="00BB6DA8" w:rsidRPr="0025664D">
              <w:rPr>
                <w:rFonts w:ascii="Times New Roman" w:hAnsi="Times New Roman" w:cs="Times New Roman"/>
                <w:sz w:val="24"/>
                <w:szCs w:val="24"/>
                <w:lang w:val="uk-UA"/>
              </w:rPr>
              <w:t xml:space="preserve">(частин) предмета закупівлі (лота), щодо якої можуть бути подані тендерні пропозиції </w:t>
            </w:r>
          </w:p>
        </w:tc>
        <w:tc>
          <w:tcPr>
            <w:tcW w:w="6202" w:type="dxa"/>
          </w:tcPr>
          <w:p w:rsidR="00BB6DA8" w:rsidRPr="0025664D" w:rsidRDefault="00BB6DA8" w:rsidP="008539B9">
            <w:pPr>
              <w:spacing w:after="0" w:line="240" w:lineRule="auto"/>
              <w:jc w:val="both"/>
              <w:rPr>
                <w:rFonts w:ascii="Times New Roman" w:hAnsi="Times New Roman" w:cs="Times New Roman"/>
                <w:b/>
                <w:i/>
                <w:sz w:val="24"/>
                <w:szCs w:val="24"/>
              </w:rPr>
            </w:pPr>
            <w:r w:rsidRPr="0025664D">
              <w:rPr>
                <w:rFonts w:ascii="Times New Roman" w:hAnsi="Times New Roman" w:cs="Times New Roman"/>
                <w:sz w:val="24"/>
                <w:szCs w:val="24"/>
              </w:rPr>
              <w:t>Закупівля здійснюється щодо предмету закупівлі в цілому.</w:t>
            </w: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4.3</w:t>
            </w:r>
          </w:p>
        </w:tc>
        <w:tc>
          <w:tcPr>
            <w:tcW w:w="3218" w:type="dxa"/>
            <w:gridSpan w:val="2"/>
          </w:tcPr>
          <w:p w:rsidR="00BB6DA8" w:rsidRPr="0025664D" w:rsidRDefault="00BB6DA8" w:rsidP="008539B9">
            <w:pPr>
              <w:pStyle w:val="10"/>
              <w:widowControl w:val="0"/>
              <w:spacing w:line="240" w:lineRule="auto"/>
              <w:ind w:left="-9"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місце, кількість, обсяг поставки товарів (надання послуг, виконання робіт)</w:t>
            </w:r>
          </w:p>
        </w:tc>
        <w:tc>
          <w:tcPr>
            <w:tcW w:w="6202" w:type="dxa"/>
          </w:tcPr>
          <w:p w:rsidR="00BB6DA8" w:rsidRPr="0025664D" w:rsidRDefault="00BB6DA8" w:rsidP="008539B9">
            <w:pPr>
              <w:pStyle w:val="a3"/>
              <w:spacing w:before="0" w:beforeAutospacing="0" w:after="0" w:afterAutospacing="0"/>
              <w:jc w:val="both"/>
              <w:rPr>
                <w:bCs/>
                <w:color w:val="121212"/>
                <w:szCs w:val="24"/>
                <w:shd w:val="clear" w:color="auto" w:fill="FAFAFA"/>
              </w:rPr>
            </w:pPr>
            <w:proofErr w:type="spellStart"/>
            <w:r w:rsidRPr="0025664D">
              <w:rPr>
                <w:bCs/>
                <w:color w:val="121212"/>
                <w:szCs w:val="24"/>
                <w:shd w:val="clear" w:color="auto" w:fill="FAFAFA"/>
              </w:rPr>
              <w:t>Кількість</w:t>
            </w:r>
            <w:proofErr w:type="spellEnd"/>
            <w:r w:rsidRPr="0025664D">
              <w:rPr>
                <w:bCs/>
                <w:color w:val="121212"/>
                <w:szCs w:val="24"/>
                <w:shd w:val="clear" w:color="auto" w:fill="FAFAFA"/>
              </w:rPr>
              <w:t xml:space="preserve">: </w:t>
            </w:r>
          </w:p>
          <w:p w:rsidR="00BB6DA8" w:rsidRPr="00C0644C" w:rsidRDefault="00646399" w:rsidP="00557C46">
            <w:pPr>
              <w:spacing w:after="0" w:line="240" w:lineRule="auto"/>
              <w:ind w:left="-65"/>
              <w:jc w:val="both"/>
              <w:rPr>
                <w:rFonts w:ascii="Times New Roman" w:hAnsi="Times New Roman" w:cs="Times New Roman"/>
                <w:b/>
                <w:i/>
                <w:sz w:val="24"/>
                <w:szCs w:val="24"/>
                <w:lang w:val="uk-UA"/>
              </w:rPr>
            </w:pPr>
            <w:proofErr w:type="spellStart"/>
            <w:r>
              <w:rPr>
                <w:rFonts w:ascii="Times New Roman" w:hAnsi="Times New Roman" w:cs="Times New Roman"/>
                <w:b/>
                <w:i/>
                <w:sz w:val="24"/>
                <w:szCs w:val="24"/>
              </w:rPr>
              <w:t>Фарба</w:t>
            </w:r>
            <w:proofErr w:type="spellEnd"/>
            <w:r>
              <w:rPr>
                <w:rFonts w:ascii="Times New Roman" w:hAnsi="Times New Roman" w:cs="Times New Roman"/>
                <w:b/>
                <w:i/>
                <w:sz w:val="24"/>
                <w:szCs w:val="24"/>
              </w:rPr>
              <w:t xml:space="preserve"> </w:t>
            </w:r>
            <w:proofErr w:type="spellStart"/>
            <w:proofErr w:type="gramStart"/>
            <w:r>
              <w:rPr>
                <w:rFonts w:ascii="Times New Roman" w:hAnsi="Times New Roman" w:cs="Times New Roman"/>
                <w:b/>
                <w:i/>
                <w:sz w:val="24"/>
                <w:szCs w:val="24"/>
              </w:rPr>
              <w:t>водоемульсійна</w:t>
            </w:r>
            <w:proofErr w:type="spellEnd"/>
            <w:r>
              <w:rPr>
                <w:rFonts w:ascii="Times New Roman" w:hAnsi="Times New Roman" w:cs="Times New Roman"/>
                <w:b/>
                <w:i/>
                <w:sz w:val="24"/>
                <w:szCs w:val="24"/>
              </w:rPr>
              <w:t xml:space="preserve"> </w:t>
            </w:r>
            <w:r w:rsidR="00C0644C">
              <w:rPr>
                <w:rFonts w:ascii="Times New Roman" w:hAnsi="Times New Roman" w:cs="Times New Roman"/>
                <w:b/>
                <w:i/>
                <w:sz w:val="24"/>
                <w:szCs w:val="24"/>
                <w:lang w:val="uk-UA"/>
              </w:rPr>
              <w:t xml:space="preserve"> 20</w:t>
            </w:r>
            <w:proofErr w:type="gramEnd"/>
            <w:r w:rsidR="00C0644C">
              <w:rPr>
                <w:rFonts w:ascii="Times New Roman" w:hAnsi="Times New Roman" w:cs="Times New Roman"/>
                <w:b/>
                <w:i/>
                <w:sz w:val="24"/>
                <w:szCs w:val="24"/>
                <w:lang w:val="uk-UA"/>
              </w:rPr>
              <w:t xml:space="preserve"> </w:t>
            </w:r>
            <w:proofErr w:type="spellStart"/>
            <w:r w:rsidR="00C0644C">
              <w:rPr>
                <w:rFonts w:ascii="Times New Roman" w:hAnsi="Times New Roman" w:cs="Times New Roman"/>
                <w:b/>
                <w:i/>
                <w:sz w:val="24"/>
                <w:szCs w:val="24"/>
                <w:lang w:val="uk-UA"/>
              </w:rPr>
              <w:t>шт</w:t>
            </w:r>
            <w:proofErr w:type="spellEnd"/>
            <w:r w:rsidR="00C0644C">
              <w:rPr>
                <w:rFonts w:ascii="Times New Roman" w:hAnsi="Times New Roman" w:cs="Times New Roman"/>
                <w:b/>
                <w:i/>
                <w:sz w:val="24"/>
                <w:szCs w:val="24"/>
                <w:lang w:val="uk-UA"/>
              </w:rPr>
              <w:t xml:space="preserve"> по 10 л(відро)</w:t>
            </w:r>
            <w:r w:rsidR="0052333E">
              <w:rPr>
                <w:rFonts w:ascii="Times New Roman" w:hAnsi="Times New Roman" w:cs="Times New Roman"/>
                <w:b/>
                <w:i/>
                <w:sz w:val="24"/>
                <w:szCs w:val="24"/>
                <w:lang w:val="uk-UA"/>
              </w:rPr>
              <w:t xml:space="preserve"> 14 кг</w:t>
            </w:r>
          </w:p>
          <w:p w:rsidR="00646399" w:rsidRPr="00646399" w:rsidRDefault="00646399" w:rsidP="00557C46">
            <w:pPr>
              <w:spacing w:after="0" w:line="240" w:lineRule="auto"/>
              <w:ind w:left="-65"/>
              <w:jc w:val="both"/>
              <w:rPr>
                <w:rFonts w:ascii="Times New Roman" w:hAnsi="Times New Roman" w:cs="Times New Roman"/>
                <w:b/>
                <w:i/>
                <w:sz w:val="24"/>
                <w:szCs w:val="24"/>
                <w:lang w:val="uk-UA"/>
              </w:rPr>
            </w:pPr>
            <w:r>
              <w:rPr>
                <w:rFonts w:ascii="Times New Roman" w:hAnsi="Times New Roman" w:cs="Times New Roman"/>
                <w:b/>
                <w:i/>
                <w:sz w:val="24"/>
                <w:szCs w:val="24"/>
                <w:lang w:val="uk-UA"/>
              </w:rPr>
              <w:t>Барвник до фарби</w:t>
            </w:r>
            <w:r w:rsidR="0052333E">
              <w:rPr>
                <w:rFonts w:ascii="Times New Roman" w:hAnsi="Times New Roman" w:cs="Times New Roman"/>
                <w:b/>
                <w:i/>
                <w:sz w:val="24"/>
                <w:szCs w:val="24"/>
                <w:lang w:val="uk-UA"/>
              </w:rPr>
              <w:t xml:space="preserve"> м      85</w:t>
            </w:r>
            <w:r w:rsidR="00C0644C">
              <w:rPr>
                <w:rFonts w:ascii="Times New Roman" w:hAnsi="Times New Roman" w:cs="Times New Roman"/>
                <w:b/>
                <w:i/>
                <w:sz w:val="24"/>
                <w:szCs w:val="24"/>
                <w:lang w:val="uk-UA"/>
              </w:rPr>
              <w:t xml:space="preserve"> </w:t>
            </w:r>
            <w:proofErr w:type="spellStart"/>
            <w:r w:rsidR="00C0644C">
              <w:rPr>
                <w:rFonts w:ascii="Times New Roman" w:hAnsi="Times New Roman" w:cs="Times New Roman"/>
                <w:b/>
                <w:i/>
                <w:sz w:val="24"/>
                <w:szCs w:val="24"/>
                <w:lang w:val="uk-UA"/>
              </w:rPr>
              <w:t>шт</w:t>
            </w:r>
            <w:proofErr w:type="spellEnd"/>
            <w:r w:rsidR="00C0644C">
              <w:rPr>
                <w:rFonts w:ascii="Times New Roman" w:hAnsi="Times New Roman" w:cs="Times New Roman"/>
                <w:b/>
                <w:i/>
                <w:sz w:val="24"/>
                <w:szCs w:val="24"/>
                <w:lang w:val="uk-UA"/>
              </w:rPr>
              <w:t xml:space="preserve"> по 250 гр.</w:t>
            </w:r>
          </w:p>
          <w:p w:rsidR="008F2A6F" w:rsidRPr="0025664D" w:rsidRDefault="00BB6DA8" w:rsidP="008F2A6F">
            <w:pPr>
              <w:spacing w:after="0" w:line="240" w:lineRule="auto"/>
              <w:ind w:left="-65"/>
              <w:jc w:val="both"/>
              <w:rPr>
                <w:rFonts w:ascii="Times New Roman" w:hAnsi="Times New Roman" w:cs="Times New Roman"/>
                <w:bCs/>
                <w:color w:val="121212"/>
                <w:sz w:val="24"/>
                <w:szCs w:val="24"/>
                <w:shd w:val="clear" w:color="auto" w:fill="FAFAFA"/>
                <w:lang w:val="uk-UA"/>
              </w:rPr>
            </w:pPr>
            <w:proofErr w:type="spellStart"/>
            <w:r w:rsidRPr="0025664D">
              <w:rPr>
                <w:rFonts w:ascii="Times New Roman" w:hAnsi="Times New Roman" w:cs="Times New Roman"/>
                <w:bCs/>
                <w:color w:val="121212"/>
                <w:sz w:val="24"/>
                <w:szCs w:val="24"/>
                <w:shd w:val="clear" w:color="auto" w:fill="FAFAFA"/>
              </w:rPr>
              <w:t>Місце</w:t>
            </w:r>
            <w:proofErr w:type="spellEnd"/>
            <w:r w:rsidRPr="0025664D">
              <w:rPr>
                <w:rFonts w:ascii="Times New Roman" w:hAnsi="Times New Roman" w:cs="Times New Roman"/>
                <w:bCs/>
                <w:color w:val="121212"/>
                <w:sz w:val="24"/>
                <w:szCs w:val="24"/>
                <w:shd w:val="clear" w:color="auto" w:fill="FAFAFA"/>
              </w:rPr>
              <w:t xml:space="preserve"> поставки товару: </w:t>
            </w:r>
          </w:p>
          <w:p w:rsidR="00F65148" w:rsidRPr="0025664D" w:rsidRDefault="0025664D" w:rsidP="008F2A6F">
            <w:pPr>
              <w:spacing w:after="0" w:line="240" w:lineRule="auto"/>
              <w:ind w:left="-65"/>
              <w:jc w:val="both"/>
              <w:rPr>
                <w:rFonts w:ascii="Times New Roman" w:hAnsi="Times New Roman" w:cs="Times New Roman"/>
                <w:b/>
                <w:i/>
                <w:sz w:val="24"/>
                <w:szCs w:val="24"/>
                <w:lang w:val="uk-UA"/>
              </w:rPr>
            </w:pPr>
            <w:r>
              <w:rPr>
                <w:rFonts w:ascii="Times New Roman" w:eastAsia="Times New Roman" w:hAnsi="Times New Roman" w:cs="Times New Roman"/>
                <w:b/>
                <w:i/>
                <w:sz w:val="24"/>
                <w:szCs w:val="24"/>
              </w:rPr>
              <w:t>5</w:t>
            </w:r>
            <w:r>
              <w:rPr>
                <w:rFonts w:ascii="Times New Roman" w:eastAsia="Times New Roman" w:hAnsi="Times New Roman" w:cs="Times New Roman"/>
                <w:b/>
                <w:i/>
                <w:sz w:val="24"/>
                <w:szCs w:val="24"/>
                <w:lang w:val="uk-UA"/>
              </w:rPr>
              <w:t>8001</w:t>
            </w:r>
            <w:r w:rsidR="00F65148" w:rsidRPr="0025664D">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lang w:val="uk-UA"/>
              </w:rPr>
              <w:t xml:space="preserve"> м.Чернівці площа Соборна, 2</w:t>
            </w:r>
            <w:r w:rsidR="00F65148" w:rsidRPr="0025664D">
              <w:rPr>
                <w:rFonts w:ascii="Times New Roman" w:eastAsia="Times New Roman" w:hAnsi="Times New Roman" w:cs="Times New Roman"/>
                <w:b/>
                <w:i/>
                <w:sz w:val="24"/>
                <w:szCs w:val="24"/>
              </w:rPr>
              <w:t xml:space="preserve"> </w:t>
            </w:r>
          </w:p>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i/>
                <w:sz w:val="24"/>
                <w:szCs w:val="24"/>
                <w:bdr w:val="none" w:sz="0" w:space="0" w:color="auto" w:frame="1"/>
              </w:rPr>
              <w:t>(Більш детальну інформацію про кількість вказано в Технічних вимогах  (Додаток 3)</w:t>
            </w: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4.4</w:t>
            </w:r>
          </w:p>
        </w:tc>
        <w:tc>
          <w:tcPr>
            <w:tcW w:w="3218" w:type="dxa"/>
            <w:gridSpan w:val="2"/>
          </w:tcPr>
          <w:p w:rsidR="00BB6DA8" w:rsidRPr="0025664D" w:rsidRDefault="00BB6DA8" w:rsidP="008539B9">
            <w:pPr>
              <w:pStyle w:val="10"/>
              <w:widowControl w:val="0"/>
              <w:spacing w:line="240" w:lineRule="auto"/>
              <w:ind w:left="-9" w:right="113"/>
              <w:rPr>
                <w:rFonts w:ascii="Times New Roman" w:hAnsi="Times New Roman" w:cs="Times New Roman"/>
                <w:sz w:val="24"/>
                <w:szCs w:val="24"/>
                <w:lang w:val="uk-UA"/>
              </w:rPr>
            </w:pPr>
            <w:r w:rsidRPr="0025664D">
              <w:rPr>
                <w:rFonts w:ascii="Times New Roman" w:hAnsi="Times New Roman" w:cs="Times New Roman"/>
                <w:sz w:val="24"/>
                <w:szCs w:val="24"/>
                <w:lang w:val="uk-UA"/>
              </w:rPr>
              <w:t>строк поставки товарів (надання послуг, виконання робіт)</w:t>
            </w:r>
          </w:p>
        </w:tc>
        <w:tc>
          <w:tcPr>
            <w:tcW w:w="6202" w:type="dxa"/>
          </w:tcPr>
          <w:p w:rsidR="00BB6DA8" w:rsidRPr="0025664D" w:rsidRDefault="00BB6DA8" w:rsidP="001A36C3">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 xml:space="preserve">з дати підписання договору </w:t>
            </w:r>
            <w:r w:rsidR="0025664D">
              <w:rPr>
                <w:rFonts w:ascii="Times New Roman" w:hAnsi="Times New Roman" w:cs="Times New Roman"/>
                <w:b/>
                <w:i/>
                <w:sz w:val="24"/>
                <w:szCs w:val="24"/>
                <w:lang w:val="uk-UA"/>
              </w:rPr>
              <w:t>до 31 грудня 2021</w:t>
            </w:r>
            <w:r w:rsidR="00F65148" w:rsidRPr="0025664D">
              <w:rPr>
                <w:rFonts w:ascii="Times New Roman" w:hAnsi="Times New Roman" w:cs="Times New Roman"/>
                <w:b/>
                <w:i/>
                <w:sz w:val="24"/>
                <w:szCs w:val="24"/>
                <w:lang w:val="uk-UA"/>
              </w:rPr>
              <w:t xml:space="preserve"> року,</w:t>
            </w:r>
            <w:r w:rsidR="0025664D">
              <w:rPr>
                <w:rFonts w:ascii="Times New Roman" w:hAnsi="Times New Roman" w:cs="Times New Roman"/>
                <w:b/>
                <w:i/>
                <w:sz w:val="24"/>
                <w:szCs w:val="24"/>
                <w:lang w:val="uk-UA"/>
              </w:rPr>
              <w:t>але не пізніше 4</w:t>
            </w:r>
            <w:r w:rsidRPr="0025664D">
              <w:rPr>
                <w:rFonts w:ascii="Times New Roman" w:hAnsi="Times New Roman" w:cs="Times New Roman"/>
                <w:b/>
                <w:i/>
                <w:sz w:val="24"/>
                <w:szCs w:val="24"/>
                <w:lang w:val="uk-UA"/>
              </w:rPr>
              <w:t xml:space="preserve"> днів після надходження заявки від Замовника. </w:t>
            </w:r>
            <w:r w:rsidRPr="0025664D">
              <w:rPr>
                <w:rFonts w:ascii="Times New Roman" w:hAnsi="Times New Roman" w:cs="Times New Roman"/>
                <w:sz w:val="24"/>
                <w:szCs w:val="24"/>
                <w:lang w:val="uk-UA"/>
              </w:rPr>
              <w:t>(З</w:t>
            </w:r>
            <w:proofErr w:type="spellStart"/>
            <w:r w:rsidRPr="0025664D">
              <w:rPr>
                <w:rFonts w:ascii="Times New Roman" w:hAnsi="Times New Roman" w:cs="Times New Roman"/>
                <w:sz w:val="24"/>
                <w:szCs w:val="24"/>
              </w:rPr>
              <w:t>амовник</w:t>
            </w:r>
            <w:proofErr w:type="spellEnd"/>
            <w:r w:rsidR="0025664D">
              <w:rPr>
                <w:rFonts w:ascii="Times New Roman" w:hAnsi="Times New Roman" w:cs="Times New Roman"/>
                <w:sz w:val="24"/>
                <w:szCs w:val="24"/>
                <w:lang w:val="uk-UA"/>
              </w:rPr>
              <w:t xml:space="preserve"> </w:t>
            </w:r>
            <w:proofErr w:type="spellStart"/>
            <w:r w:rsidRPr="0025664D">
              <w:rPr>
                <w:rFonts w:ascii="Times New Roman" w:hAnsi="Times New Roman" w:cs="Times New Roman"/>
                <w:sz w:val="24"/>
                <w:szCs w:val="24"/>
              </w:rPr>
              <w:t>планує</w:t>
            </w:r>
            <w:proofErr w:type="spellEnd"/>
            <w:r w:rsidR="0025664D">
              <w:rPr>
                <w:rFonts w:ascii="Times New Roman" w:hAnsi="Times New Roman" w:cs="Times New Roman"/>
                <w:sz w:val="24"/>
                <w:szCs w:val="24"/>
                <w:lang w:val="uk-UA"/>
              </w:rPr>
              <w:t xml:space="preserve"> </w:t>
            </w:r>
            <w:proofErr w:type="spellStart"/>
            <w:r w:rsidR="0025664D">
              <w:rPr>
                <w:rFonts w:ascii="Times New Roman" w:hAnsi="Times New Roman" w:cs="Times New Roman"/>
                <w:sz w:val="24"/>
                <w:szCs w:val="24"/>
              </w:rPr>
              <w:t>замовляти</w:t>
            </w:r>
            <w:proofErr w:type="spellEnd"/>
            <w:r w:rsidR="0025664D">
              <w:rPr>
                <w:rFonts w:ascii="Times New Roman" w:hAnsi="Times New Roman" w:cs="Times New Roman"/>
                <w:sz w:val="24"/>
                <w:szCs w:val="24"/>
              </w:rPr>
              <w:t xml:space="preserve"> товар</w:t>
            </w:r>
            <w:r w:rsidR="0025664D">
              <w:rPr>
                <w:rFonts w:ascii="Times New Roman" w:hAnsi="Times New Roman" w:cs="Times New Roman"/>
                <w:sz w:val="24"/>
                <w:szCs w:val="24"/>
                <w:lang w:val="uk-UA"/>
              </w:rPr>
              <w:t xml:space="preserve"> дрібними</w:t>
            </w:r>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окремими</w:t>
            </w:r>
            <w:proofErr w:type="spellEnd"/>
            <w:r w:rsidR="0025664D">
              <w:rPr>
                <w:rFonts w:ascii="Times New Roman" w:hAnsi="Times New Roman" w:cs="Times New Roman"/>
                <w:sz w:val="24"/>
                <w:szCs w:val="24"/>
                <w:lang w:val="uk-UA"/>
              </w:rPr>
              <w:t xml:space="preserve"> </w:t>
            </w:r>
            <w:proofErr w:type="spellStart"/>
            <w:r w:rsidRPr="0025664D">
              <w:rPr>
                <w:rFonts w:ascii="Times New Roman" w:hAnsi="Times New Roman" w:cs="Times New Roman"/>
                <w:sz w:val="24"/>
                <w:szCs w:val="24"/>
              </w:rPr>
              <w:t>партіями</w:t>
            </w:r>
            <w:proofErr w:type="spellEnd"/>
            <w:r w:rsidRPr="0025664D">
              <w:rPr>
                <w:rFonts w:ascii="Times New Roman" w:hAnsi="Times New Roman" w:cs="Times New Roman"/>
                <w:sz w:val="24"/>
                <w:szCs w:val="24"/>
              </w:rPr>
              <w:t>,</w:t>
            </w:r>
            <w:r w:rsidR="0025664D">
              <w:rPr>
                <w:rFonts w:ascii="Times New Roman" w:hAnsi="Times New Roman" w:cs="Times New Roman"/>
                <w:sz w:val="24"/>
                <w:szCs w:val="24"/>
                <w:lang w:val="uk-UA"/>
              </w:rPr>
              <w:t xml:space="preserve"> протягом року</w:t>
            </w:r>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згідно</w:t>
            </w:r>
            <w:proofErr w:type="spellEnd"/>
            <w:r w:rsidRPr="0025664D">
              <w:rPr>
                <w:rFonts w:ascii="Times New Roman" w:hAnsi="Times New Roman" w:cs="Times New Roman"/>
                <w:sz w:val="24"/>
                <w:szCs w:val="24"/>
              </w:rPr>
              <w:t xml:space="preserve"> з </w:t>
            </w:r>
            <w:proofErr w:type="spellStart"/>
            <w:r w:rsidRPr="0025664D">
              <w:rPr>
                <w:rFonts w:ascii="Times New Roman" w:hAnsi="Times New Roman" w:cs="Times New Roman"/>
                <w:sz w:val="24"/>
                <w:szCs w:val="24"/>
              </w:rPr>
              <w:lastRenderedPageBreak/>
              <w:t>письмовими</w:t>
            </w:r>
            <w:proofErr w:type="spellEnd"/>
            <w:r w:rsidRPr="0025664D">
              <w:rPr>
                <w:rFonts w:ascii="Times New Roman" w:hAnsi="Times New Roman" w:cs="Times New Roman"/>
                <w:sz w:val="24"/>
                <w:szCs w:val="24"/>
              </w:rPr>
              <w:t xml:space="preserve"> заявками</w:t>
            </w:r>
            <w:r w:rsidRPr="0025664D">
              <w:rPr>
                <w:rFonts w:ascii="Times New Roman" w:hAnsi="Times New Roman" w:cs="Times New Roman"/>
                <w:sz w:val="24"/>
                <w:szCs w:val="24"/>
                <w:lang w:val="uk-UA"/>
              </w:rPr>
              <w:t>).</w:t>
            </w:r>
          </w:p>
        </w:tc>
      </w:tr>
      <w:tr w:rsidR="00BB6DA8" w:rsidRPr="0025664D" w:rsidTr="008539B9">
        <w:trPr>
          <w:trHeight w:val="274"/>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lastRenderedPageBreak/>
              <w:t>5</w:t>
            </w:r>
          </w:p>
        </w:tc>
        <w:tc>
          <w:tcPr>
            <w:tcW w:w="3218" w:type="dxa"/>
            <w:gridSpan w:val="2"/>
          </w:tcPr>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Недискримінація учасників</w:t>
            </w:r>
          </w:p>
        </w:tc>
        <w:tc>
          <w:tcPr>
            <w:tcW w:w="6202" w:type="dxa"/>
          </w:tcPr>
          <w:p w:rsidR="00BB6DA8" w:rsidRPr="0025664D" w:rsidRDefault="00BB6DA8" w:rsidP="008539B9">
            <w:pPr>
              <w:spacing w:after="0" w:line="240" w:lineRule="auto"/>
              <w:ind w:left="-23" w:hanging="23"/>
              <w:jc w:val="both"/>
              <w:rPr>
                <w:rFonts w:ascii="Times New Roman" w:hAnsi="Times New Roman" w:cs="Times New Roman"/>
                <w:sz w:val="24"/>
                <w:szCs w:val="24"/>
              </w:rPr>
            </w:pPr>
            <w:r w:rsidRPr="0025664D">
              <w:rPr>
                <w:rFonts w:ascii="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w:t>
            </w:r>
            <w:proofErr w:type="gramStart"/>
            <w:r w:rsidRPr="0025664D">
              <w:rPr>
                <w:rFonts w:ascii="Times New Roman" w:hAnsi="Times New Roman" w:cs="Times New Roman"/>
                <w:color w:val="000000"/>
                <w:sz w:val="24"/>
                <w:szCs w:val="24"/>
              </w:rPr>
              <w:t>у процедурах</w:t>
            </w:r>
            <w:proofErr w:type="gramEnd"/>
            <w:r w:rsidRPr="0025664D">
              <w:rPr>
                <w:rFonts w:ascii="Times New Roman" w:hAnsi="Times New Roman" w:cs="Times New Roman"/>
                <w:color w:val="000000"/>
                <w:sz w:val="24"/>
                <w:szCs w:val="24"/>
              </w:rPr>
              <w:t xml:space="preserve"> закупівель на рівних умовах.</w:t>
            </w:r>
          </w:p>
          <w:p w:rsidR="00BB6DA8" w:rsidRPr="0025664D" w:rsidRDefault="00BB6DA8" w:rsidP="008539B9">
            <w:pPr>
              <w:pStyle w:val="10"/>
              <w:widowControl w:val="0"/>
              <w:spacing w:line="240" w:lineRule="auto"/>
              <w:ind w:left="34" w:right="113" w:hanging="21"/>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Замовники забезпечують вільний доступ усіх учасників до інформації про закупівлю, передбаченої цим Законом.</w:t>
            </w:r>
          </w:p>
        </w:tc>
      </w:tr>
      <w:tr w:rsidR="00BB6DA8" w:rsidRPr="0052333E" w:rsidTr="008539B9">
        <w:trPr>
          <w:trHeight w:val="520"/>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6</w:t>
            </w:r>
          </w:p>
        </w:tc>
        <w:tc>
          <w:tcPr>
            <w:tcW w:w="3218" w:type="dxa"/>
            <w:gridSpan w:val="2"/>
          </w:tcPr>
          <w:p w:rsidR="00BB6DA8" w:rsidRPr="0025664D" w:rsidRDefault="00BB6DA8" w:rsidP="008539B9">
            <w:pPr>
              <w:pStyle w:val="10"/>
              <w:widowControl w:val="0"/>
              <w:spacing w:line="240" w:lineRule="auto"/>
              <w:ind w:right="113"/>
              <w:rPr>
                <w:rFonts w:ascii="Times New Roman" w:hAnsi="Times New Roman" w:cs="Times New Roman"/>
                <w:b/>
                <w:sz w:val="24"/>
                <w:szCs w:val="24"/>
                <w:lang w:val="uk-UA"/>
              </w:rPr>
            </w:pPr>
            <w:r w:rsidRPr="0025664D">
              <w:rPr>
                <w:rFonts w:ascii="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6202" w:type="dxa"/>
          </w:tcPr>
          <w:p w:rsidR="00BB6DA8" w:rsidRPr="0025664D" w:rsidRDefault="00BB6DA8" w:rsidP="008539B9">
            <w:pPr>
              <w:spacing w:after="0" w:line="240" w:lineRule="auto"/>
              <w:ind w:left="-21" w:hanging="21"/>
              <w:jc w:val="both"/>
              <w:rPr>
                <w:rFonts w:ascii="Times New Roman" w:hAnsi="Times New Roman" w:cs="Times New Roman"/>
                <w:sz w:val="24"/>
                <w:szCs w:val="24"/>
                <w:lang w:val="uk-UA"/>
              </w:rPr>
            </w:pPr>
            <w:r w:rsidRPr="0025664D">
              <w:rPr>
                <w:rFonts w:ascii="Times New Roman" w:hAnsi="Times New Roman" w:cs="Times New Roman"/>
                <w:color w:val="000000"/>
                <w:sz w:val="24"/>
                <w:szCs w:val="24"/>
                <w:lang w:val="uk-UA"/>
              </w:rPr>
              <w:t xml:space="preserve">Валютою тендерної пропозиції є </w:t>
            </w:r>
            <w:proofErr w:type="spellStart"/>
            <w:r w:rsidRPr="0025664D">
              <w:rPr>
                <w:rFonts w:ascii="Times New Roman" w:hAnsi="Times New Roman" w:cs="Times New Roman"/>
                <w:color w:val="000000"/>
                <w:sz w:val="24"/>
                <w:szCs w:val="24"/>
                <w:lang w:val="uk-UA"/>
              </w:rPr>
              <w:t>гривня.</w:t>
            </w:r>
            <w:r w:rsidRPr="0025664D">
              <w:rPr>
                <w:rFonts w:ascii="Times New Roman" w:hAnsi="Times New Roman" w:cs="Times New Roman"/>
                <w:bCs/>
                <w:iCs/>
                <w:color w:val="000000"/>
                <w:sz w:val="24"/>
                <w:szCs w:val="24"/>
                <w:lang w:val="uk-UA"/>
              </w:rPr>
              <w:t>У</w:t>
            </w:r>
            <w:proofErr w:type="spellEnd"/>
            <w:r w:rsidRPr="0025664D">
              <w:rPr>
                <w:rFonts w:ascii="Times New Roman" w:hAnsi="Times New Roman" w:cs="Times New Roman"/>
                <w:bCs/>
                <w:iCs/>
                <w:color w:val="000000"/>
                <w:sz w:val="24"/>
                <w:szCs w:val="24"/>
                <w:lang w:val="uk-UA"/>
              </w:rPr>
              <w:t xml:space="preserve"> разі якщо учасником процедури закупівлі є нерезидент</w:t>
            </w:r>
            <w:r w:rsidRPr="0025664D">
              <w:rPr>
                <w:rFonts w:ascii="Times New Roman" w:hAnsi="Times New Roman" w:cs="Times New Roman"/>
                <w:bCs/>
                <w:color w:val="000000"/>
                <w:sz w:val="24"/>
                <w:szCs w:val="24"/>
                <w:lang w:val="uk-UA"/>
              </w:rPr>
              <w:t>,</w:t>
            </w:r>
            <w:r w:rsidRPr="0025664D">
              <w:rPr>
                <w:rFonts w:ascii="Times New Roman" w:hAnsi="Times New Roman" w:cs="Times New Roman"/>
                <w:b/>
                <w:bCs/>
                <w:color w:val="000000"/>
                <w:sz w:val="24"/>
                <w:szCs w:val="24"/>
              </w:rPr>
              <w:t> </w:t>
            </w:r>
            <w:r w:rsidRPr="0025664D">
              <w:rPr>
                <w:rFonts w:ascii="Times New Roman" w:hAnsi="Times New Roman" w:cs="Times New Roman"/>
                <w:b/>
                <w:bCs/>
                <w:color w:val="000000"/>
                <w:sz w:val="24"/>
                <w:szCs w:val="24"/>
                <w:lang w:val="uk-UA"/>
              </w:rPr>
              <w:t xml:space="preserve"> </w:t>
            </w:r>
            <w:r w:rsidRPr="0025664D">
              <w:rPr>
                <w:rFonts w:ascii="Times New Roman" w:hAnsi="Times New Roman" w:cs="Times New Roman"/>
                <w:color w:val="000000"/>
                <w:sz w:val="24"/>
                <w:szCs w:val="24"/>
                <w:lang w:val="uk-UA"/>
              </w:rPr>
              <w:t>такий Учасник зазначає ціну пропозиції в електронній системі закупівель у валюті – гривня.</w:t>
            </w: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7</w:t>
            </w:r>
          </w:p>
        </w:tc>
        <w:tc>
          <w:tcPr>
            <w:tcW w:w="3218" w:type="dxa"/>
            <w:gridSpan w:val="2"/>
            <w:vAlign w:val="center"/>
          </w:tcPr>
          <w:p w:rsidR="00BB6DA8" w:rsidRPr="0025664D" w:rsidRDefault="00BB6DA8" w:rsidP="008539B9">
            <w:pPr>
              <w:pStyle w:val="10"/>
              <w:widowControl w:val="0"/>
              <w:spacing w:line="240" w:lineRule="auto"/>
              <w:ind w:right="113"/>
              <w:rPr>
                <w:rFonts w:ascii="Times New Roman" w:hAnsi="Times New Roman" w:cs="Times New Roman"/>
                <w:b/>
                <w:sz w:val="24"/>
                <w:szCs w:val="24"/>
                <w:lang w:val="uk-UA"/>
              </w:rPr>
            </w:pPr>
            <w:r w:rsidRPr="0025664D">
              <w:rPr>
                <w:rFonts w:ascii="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6202" w:type="dxa"/>
          </w:tcPr>
          <w:p w:rsidR="00BB6DA8" w:rsidRPr="0025664D" w:rsidRDefault="00BB6DA8" w:rsidP="008539B9">
            <w:pPr>
              <w:spacing w:after="0" w:line="240" w:lineRule="auto"/>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B6DA8" w:rsidRPr="0025664D" w:rsidRDefault="00BB6DA8" w:rsidP="008539B9">
            <w:pPr>
              <w:spacing w:after="0" w:line="240" w:lineRule="auto"/>
              <w:jc w:val="both"/>
              <w:rPr>
                <w:rFonts w:ascii="Times New Roman" w:hAnsi="Times New Roman" w:cs="Times New Roman"/>
                <w:color w:val="000000"/>
                <w:sz w:val="24"/>
                <w:szCs w:val="24"/>
              </w:rPr>
            </w:pPr>
            <w:proofErr w:type="spellStart"/>
            <w:r w:rsidRPr="0025664D">
              <w:rPr>
                <w:rFonts w:ascii="Times New Roman" w:hAnsi="Times New Roman" w:cs="Times New Roman"/>
                <w:color w:val="000000"/>
                <w:sz w:val="24"/>
                <w:szCs w:val="24"/>
              </w:rPr>
              <w:t>Стандартні</w:t>
            </w:r>
            <w:proofErr w:type="spellEnd"/>
            <w:r w:rsidRPr="0025664D">
              <w:rPr>
                <w:rFonts w:ascii="Times New Roman" w:hAnsi="Times New Roman" w:cs="Times New Roman"/>
                <w:color w:val="000000"/>
                <w:sz w:val="24"/>
                <w:szCs w:val="24"/>
              </w:rPr>
              <w:t xml:space="preserve"> характеристики, </w:t>
            </w:r>
            <w:proofErr w:type="spellStart"/>
            <w:r w:rsidRPr="0025664D">
              <w:rPr>
                <w:rFonts w:ascii="Times New Roman" w:hAnsi="Times New Roman" w:cs="Times New Roman"/>
                <w:color w:val="000000"/>
                <w:sz w:val="24"/>
                <w:szCs w:val="24"/>
              </w:rPr>
              <w:t>вимоги</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умовні</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позначення</w:t>
            </w:r>
            <w:proofErr w:type="spellEnd"/>
            <w:r w:rsidRPr="0025664D">
              <w:rPr>
                <w:rFonts w:ascii="Times New Roman" w:hAnsi="Times New Roman" w:cs="Times New Roman"/>
                <w:color w:val="000000"/>
                <w:sz w:val="24"/>
                <w:szCs w:val="24"/>
              </w:rPr>
              <w:t xml:space="preserve"> у </w:t>
            </w:r>
            <w:proofErr w:type="spellStart"/>
            <w:r w:rsidRPr="0025664D">
              <w:rPr>
                <w:rFonts w:ascii="Times New Roman" w:hAnsi="Times New Roman" w:cs="Times New Roman"/>
                <w:color w:val="000000"/>
                <w:sz w:val="24"/>
                <w:szCs w:val="24"/>
              </w:rPr>
              <w:t>вигляді</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скорочень</w:t>
            </w:r>
            <w:proofErr w:type="spellEnd"/>
            <w:r w:rsidRPr="0025664D">
              <w:rPr>
                <w:rFonts w:ascii="Times New Roman" w:hAnsi="Times New Roman" w:cs="Times New Roman"/>
                <w:color w:val="000000"/>
                <w:sz w:val="24"/>
                <w:szCs w:val="24"/>
              </w:rPr>
              <w:t xml:space="preserve"> та </w:t>
            </w:r>
            <w:proofErr w:type="spellStart"/>
            <w:r w:rsidRPr="0025664D">
              <w:rPr>
                <w:rFonts w:ascii="Times New Roman" w:hAnsi="Times New Roman" w:cs="Times New Roman"/>
                <w:color w:val="000000"/>
                <w:sz w:val="24"/>
                <w:szCs w:val="24"/>
              </w:rPr>
              <w:t>термінологія</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пов’язана</w:t>
            </w:r>
            <w:proofErr w:type="spellEnd"/>
            <w:r w:rsidRPr="0025664D">
              <w:rPr>
                <w:rFonts w:ascii="Times New Roman" w:hAnsi="Times New Roman" w:cs="Times New Roman"/>
                <w:color w:val="000000"/>
                <w:sz w:val="24"/>
                <w:szCs w:val="24"/>
              </w:rPr>
              <w:t xml:space="preserve"> з товарами, роботами </w:t>
            </w:r>
            <w:proofErr w:type="spellStart"/>
            <w:r w:rsidRPr="0025664D">
              <w:rPr>
                <w:rFonts w:ascii="Times New Roman" w:hAnsi="Times New Roman" w:cs="Times New Roman"/>
                <w:color w:val="000000"/>
                <w:sz w:val="24"/>
                <w:szCs w:val="24"/>
              </w:rPr>
              <w:t>чи</w:t>
            </w:r>
            <w:proofErr w:type="spellEnd"/>
            <w:r w:rsidR="0025664D">
              <w:rPr>
                <w:rFonts w:ascii="Times New Roman" w:hAnsi="Times New Roman" w:cs="Times New Roman"/>
                <w:color w:val="000000"/>
                <w:sz w:val="24"/>
                <w:szCs w:val="24"/>
                <w:lang w:val="uk-UA"/>
              </w:rPr>
              <w:t xml:space="preserve"> </w:t>
            </w:r>
            <w:proofErr w:type="spellStart"/>
            <w:r w:rsidRPr="0025664D">
              <w:rPr>
                <w:rFonts w:ascii="Times New Roman" w:hAnsi="Times New Roman" w:cs="Times New Roman"/>
                <w:color w:val="000000"/>
                <w:sz w:val="24"/>
                <w:szCs w:val="24"/>
              </w:rPr>
              <w:t>послугами</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щозакуповуються</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передбачені</w:t>
            </w:r>
            <w:proofErr w:type="spellEnd"/>
            <w:r w:rsidR="0025664D">
              <w:rPr>
                <w:rFonts w:ascii="Times New Roman" w:hAnsi="Times New Roman" w:cs="Times New Roman"/>
                <w:color w:val="000000"/>
                <w:sz w:val="24"/>
                <w:szCs w:val="24"/>
                <w:lang w:val="uk-UA"/>
              </w:rPr>
              <w:t xml:space="preserve"> </w:t>
            </w:r>
            <w:proofErr w:type="spellStart"/>
            <w:r w:rsidRPr="0025664D">
              <w:rPr>
                <w:rFonts w:ascii="Times New Roman" w:hAnsi="Times New Roman" w:cs="Times New Roman"/>
                <w:color w:val="000000"/>
                <w:sz w:val="24"/>
                <w:szCs w:val="24"/>
              </w:rPr>
              <w:t>існуючими</w:t>
            </w:r>
            <w:proofErr w:type="spellEnd"/>
            <w:r w:rsidR="0025664D">
              <w:rPr>
                <w:rFonts w:ascii="Times New Roman" w:hAnsi="Times New Roman" w:cs="Times New Roman"/>
                <w:color w:val="000000"/>
                <w:sz w:val="24"/>
                <w:szCs w:val="24"/>
                <w:lang w:val="uk-UA"/>
              </w:rPr>
              <w:t xml:space="preserve"> </w:t>
            </w:r>
            <w:proofErr w:type="spellStart"/>
            <w:r w:rsidRPr="0025664D">
              <w:rPr>
                <w:rFonts w:ascii="Times New Roman" w:hAnsi="Times New Roman" w:cs="Times New Roman"/>
                <w:color w:val="000000"/>
                <w:sz w:val="24"/>
                <w:szCs w:val="24"/>
              </w:rPr>
              <w:t>міжнародними</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або</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національними</w:t>
            </w:r>
            <w:proofErr w:type="spellEnd"/>
            <w:r w:rsidRPr="0025664D">
              <w:rPr>
                <w:rFonts w:ascii="Times New Roman" w:hAnsi="Times New Roman" w:cs="Times New Roman"/>
                <w:color w:val="000000"/>
                <w:sz w:val="24"/>
                <w:szCs w:val="24"/>
              </w:rPr>
              <w:t xml:space="preserve"> стандартами, нормами та правилами, викладаються мовою їх загально прийнятого застосування.</w:t>
            </w:r>
          </w:p>
          <w:p w:rsidR="00BB6DA8" w:rsidRPr="0025664D" w:rsidRDefault="00BB6DA8" w:rsidP="008539B9">
            <w:pPr>
              <w:pStyle w:val="10"/>
              <w:widowControl w:val="0"/>
              <w:spacing w:line="240" w:lineRule="auto"/>
              <w:ind w:left="34" w:right="113" w:hanging="21"/>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BB6DA8" w:rsidRPr="0025664D" w:rsidTr="008539B9">
        <w:trPr>
          <w:trHeight w:val="520"/>
          <w:jc w:val="center"/>
        </w:trPr>
        <w:tc>
          <w:tcPr>
            <w:tcW w:w="9996" w:type="dxa"/>
            <w:gridSpan w:val="4"/>
            <w:vAlign w:val="center"/>
          </w:tcPr>
          <w:p w:rsidR="00BB6DA8" w:rsidRPr="0025664D" w:rsidRDefault="00BB6DA8" w:rsidP="008539B9">
            <w:pPr>
              <w:pStyle w:val="10"/>
              <w:widowControl w:val="0"/>
              <w:spacing w:line="240" w:lineRule="auto"/>
              <w:jc w:val="center"/>
              <w:rPr>
                <w:rFonts w:ascii="Times New Roman" w:hAnsi="Times New Roman" w:cs="Times New Roman"/>
                <w:b/>
                <w:i/>
                <w:sz w:val="24"/>
                <w:szCs w:val="24"/>
                <w:lang w:val="uk-UA"/>
              </w:rPr>
            </w:pPr>
            <w:r w:rsidRPr="0025664D">
              <w:rPr>
                <w:rFonts w:ascii="Times New Roman" w:hAnsi="Times New Roman" w:cs="Times New Roman"/>
                <w:b/>
                <w:i/>
                <w:sz w:val="24"/>
                <w:szCs w:val="24"/>
                <w:lang w:val="uk-UA"/>
              </w:rPr>
              <w:t>Розділ 2. Порядок унесення змін та надання роз’яснень до тендерної документації</w:t>
            </w: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1</w:t>
            </w:r>
          </w:p>
        </w:tc>
        <w:tc>
          <w:tcPr>
            <w:tcW w:w="3218" w:type="dxa"/>
            <w:gridSpan w:val="2"/>
          </w:tcPr>
          <w:p w:rsidR="00BB6DA8" w:rsidRPr="0025664D" w:rsidRDefault="00BB6DA8" w:rsidP="008539B9">
            <w:pPr>
              <w:pStyle w:val="10"/>
              <w:widowControl w:val="0"/>
              <w:spacing w:line="240" w:lineRule="auto"/>
              <w:ind w:right="113"/>
              <w:rPr>
                <w:rFonts w:ascii="Times New Roman" w:hAnsi="Times New Roman" w:cs="Times New Roman"/>
                <w:b/>
                <w:sz w:val="24"/>
                <w:szCs w:val="24"/>
                <w:lang w:val="uk-UA"/>
              </w:rPr>
            </w:pPr>
            <w:r w:rsidRPr="0025664D">
              <w:rPr>
                <w:rFonts w:ascii="Times New Roman" w:hAnsi="Times New Roman" w:cs="Times New Roman"/>
                <w:b/>
                <w:sz w:val="24"/>
                <w:szCs w:val="24"/>
                <w:lang w:val="uk-UA"/>
              </w:rPr>
              <w:t xml:space="preserve">Процедура надання роз’яснень щодо тендерної документації </w:t>
            </w:r>
          </w:p>
        </w:tc>
        <w:tc>
          <w:tcPr>
            <w:tcW w:w="6202" w:type="dxa"/>
          </w:tcPr>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25664D">
              <w:rPr>
                <w:rFonts w:ascii="Times New Roman" w:hAnsi="Times New Roman" w:cs="Times New Roman"/>
                <w:sz w:val="24"/>
                <w:szCs w:val="24"/>
              </w:rPr>
              <w:t>Усі</w:t>
            </w:r>
            <w:proofErr w:type="spellEnd"/>
            <w:r w:rsidR="0025664D">
              <w:rPr>
                <w:rFonts w:ascii="Times New Roman" w:hAnsi="Times New Roman" w:cs="Times New Roman"/>
                <w:sz w:val="24"/>
                <w:szCs w:val="24"/>
                <w:lang w:val="uk-UA"/>
              </w:rPr>
              <w:t xml:space="preserve"> </w:t>
            </w:r>
            <w:proofErr w:type="spellStart"/>
            <w:r w:rsidRPr="0025664D">
              <w:rPr>
                <w:rFonts w:ascii="Times New Roman" w:hAnsi="Times New Roman" w:cs="Times New Roman"/>
                <w:sz w:val="24"/>
                <w:szCs w:val="24"/>
              </w:rPr>
              <w:t>звернення</w:t>
            </w:r>
            <w:proofErr w:type="spellEnd"/>
            <w:r w:rsidRPr="0025664D">
              <w:rPr>
                <w:rFonts w:ascii="Times New Roman" w:hAnsi="Times New Roman" w:cs="Times New Roman"/>
                <w:sz w:val="24"/>
                <w:szCs w:val="24"/>
              </w:rPr>
              <w:t xml:space="preserve"> за </w:t>
            </w:r>
            <w:proofErr w:type="spellStart"/>
            <w:r w:rsidRPr="0025664D">
              <w:rPr>
                <w:rFonts w:ascii="Times New Roman" w:hAnsi="Times New Roman" w:cs="Times New Roman"/>
                <w:sz w:val="24"/>
                <w:szCs w:val="24"/>
              </w:rPr>
              <w:t>роз’ясненнями</w:t>
            </w:r>
            <w:proofErr w:type="spellEnd"/>
            <w:r w:rsidRPr="0025664D">
              <w:rPr>
                <w:rFonts w:ascii="Times New Roman" w:hAnsi="Times New Roman" w:cs="Times New Roman"/>
                <w:sz w:val="24"/>
                <w:szCs w:val="24"/>
              </w:rPr>
              <w:t xml:space="preserve">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25664D">
              <w:rPr>
                <w:rFonts w:ascii="Times New Roman" w:hAnsi="Times New Roman" w:cs="Times New Roman"/>
                <w:b/>
                <w:bCs/>
                <w:i/>
                <w:iCs/>
                <w:sz w:val="24"/>
                <w:szCs w:val="24"/>
              </w:rPr>
              <w:t xml:space="preserve">протягом </w:t>
            </w:r>
            <w:r w:rsidRPr="0025664D">
              <w:rPr>
                <w:rFonts w:ascii="Times New Roman" w:hAnsi="Times New Roman" w:cs="Times New Roman"/>
                <w:b/>
                <w:bCs/>
                <w:i/>
                <w:iCs/>
                <w:sz w:val="24"/>
                <w:szCs w:val="24"/>
              </w:rPr>
              <w:lastRenderedPageBreak/>
              <w:t>трьох робочих днів</w:t>
            </w:r>
            <w:r w:rsidRPr="0025664D">
              <w:rPr>
                <w:rFonts w:ascii="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закупівель відповідно до статті 10 Закону.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5664D">
              <w:rPr>
                <w:rFonts w:ascii="Times New Roman" w:hAnsi="Times New Roman" w:cs="Times New Roman"/>
                <w:b/>
                <w:bCs/>
                <w:i/>
                <w:iCs/>
                <w:sz w:val="24"/>
                <w:szCs w:val="24"/>
                <w:lang w:val="uk-UA"/>
              </w:rPr>
              <w:t>не менш як на сім днів.</w:t>
            </w: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jc w:val="center"/>
              <w:rPr>
                <w:rFonts w:ascii="Times New Roman" w:hAnsi="Times New Roman" w:cs="Times New Roman"/>
                <w:sz w:val="24"/>
                <w:szCs w:val="24"/>
                <w:lang w:val="uk-UA"/>
              </w:rPr>
            </w:pPr>
            <w:r w:rsidRPr="0025664D">
              <w:rPr>
                <w:rFonts w:ascii="Times New Roman" w:hAnsi="Times New Roman" w:cs="Times New Roman"/>
                <w:sz w:val="24"/>
                <w:szCs w:val="24"/>
                <w:lang w:val="uk-UA"/>
              </w:rPr>
              <w:lastRenderedPageBreak/>
              <w:t>2</w:t>
            </w:r>
          </w:p>
        </w:tc>
        <w:tc>
          <w:tcPr>
            <w:tcW w:w="3218" w:type="dxa"/>
            <w:gridSpan w:val="2"/>
          </w:tcPr>
          <w:p w:rsidR="00BB6DA8" w:rsidRPr="0025664D" w:rsidRDefault="00BB6DA8" w:rsidP="008539B9">
            <w:pPr>
              <w:pStyle w:val="10"/>
              <w:widowControl w:val="0"/>
              <w:spacing w:line="240" w:lineRule="auto"/>
              <w:ind w:right="113"/>
              <w:rPr>
                <w:rFonts w:ascii="Times New Roman" w:hAnsi="Times New Roman" w:cs="Times New Roman"/>
                <w:b/>
                <w:sz w:val="24"/>
                <w:szCs w:val="24"/>
                <w:lang w:val="uk-UA"/>
              </w:rPr>
            </w:pPr>
            <w:r w:rsidRPr="0025664D">
              <w:rPr>
                <w:rFonts w:ascii="Times New Roman" w:hAnsi="Times New Roman" w:cs="Times New Roman"/>
                <w:b/>
                <w:sz w:val="24"/>
                <w:szCs w:val="24"/>
                <w:lang w:val="uk-UA"/>
              </w:rPr>
              <w:t>Унесення змін до тендерної документації</w:t>
            </w:r>
          </w:p>
        </w:tc>
        <w:tc>
          <w:tcPr>
            <w:tcW w:w="6202" w:type="dxa"/>
          </w:tcPr>
          <w:p w:rsidR="00BB6DA8" w:rsidRPr="0025664D" w:rsidRDefault="00BB6DA8" w:rsidP="008539B9">
            <w:pPr>
              <w:spacing w:after="0" w:line="240" w:lineRule="auto"/>
              <w:jc w:val="both"/>
              <w:rPr>
                <w:rFonts w:ascii="Times New Roman" w:hAnsi="Times New Roman" w:cs="Times New Roman"/>
                <w:b/>
                <w:bCs/>
                <w:i/>
                <w:iCs/>
                <w:sz w:val="24"/>
                <w:szCs w:val="24"/>
              </w:rPr>
            </w:pPr>
            <w:r w:rsidRPr="0025664D">
              <w:rPr>
                <w:rFonts w:ascii="Times New Roman" w:hAnsi="Times New Roman" w:cs="Times New Roman"/>
                <w:sz w:val="24"/>
                <w:szCs w:val="24"/>
              </w:rPr>
              <w:t xml:space="preserve">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25664D">
              <w:rPr>
                <w:rFonts w:ascii="Times New Roman" w:hAnsi="Times New Roman" w:cs="Times New Roman"/>
                <w:b/>
                <w:bCs/>
                <w:i/>
                <w:iCs/>
                <w:sz w:val="24"/>
                <w:szCs w:val="24"/>
              </w:rPr>
              <w:t>не менше семи днів.</w:t>
            </w:r>
          </w:p>
          <w:p w:rsidR="00BB6DA8" w:rsidRPr="0025664D" w:rsidRDefault="00BB6DA8" w:rsidP="008539B9">
            <w:pPr>
              <w:pStyle w:val="10"/>
              <w:widowControl w:val="0"/>
              <w:spacing w:line="240" w:lineRule="auto"/>
              <w:ind w:right="113" w:hanging="21"/>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BB6DA8" w:rsidRPr="0025664D" w:rsidTr="008539B9">
        <w:trPr>
          <w:trHeight w:val="520"/>
          <w:jc w:val="center"/>
        </w:trPr>
        <w:tc>
          <w:tcPr>
            <w:tcW w:w="9996" w:type="dxa"/>
            <w:gridSpan w:val="4"/>
            <w:vAlign w:val="center"/>
          </w:tcPr>
          <w:p w:rsidR="00BB6DA8" w:rsidRPr="0025664D" w:rsidRDefault="00BB6DA8" w:rsidP="008539B9">
            <w:pPr>
              <w:pStyle w:val="10"/>
              <w:widowControl w:val="0"/>
              <w:spacing w:line="240" w:lineRule="auto"/>
              <w:jc w:val="center"/>
              <w:rPr>
                <w:rFonts w:ascii="Times New Roman" w:hAnsi="Times New Roman" w:cs="Times New Roman"/>
                <w:b/>
                <w:i/>
                <w:sz w:val="24"/>
                <w:szCs w:val="24"/>
                <w:lang w:val="uk-UA"/>
              </w:rPr>
            </w:pPr>
            <w:r w:rsidRPr="0025664D">
              <w:rPr>
                <w:rFonts w:ascii="Times New Roman" w:hAnsi="Times New Roman" w:cs="Times New Roman"/>
                <w:b/>
                <w:i/>
                <w:sz w:val="24"/>
                <w:szCs w:val="24"/>
                <w:lang w:val="uk-UA"/>
              </w:rPr>
              <w:t xml:space="preserve">Розділ 3. Інструкція з підготовки тендерної пропозиції </w:t>
            </w: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jc w:val="center"/>
              <w:rPr>
                <w:rFonts w:ascii="Times New Roman" w:hAnsi="Times New Roman" w:cs="Times New Roman"/>
                <w:sz w:val="24"/>
                <w:szCs w:val="24"/>
                <w:lang w:val="uk-UA"/>
              </w:rPr>
            </w:pPr>
            <w:r w:rsidRPr="0025664D">
              <w:rPr>
                <w:rFonts w:ascii="Times New Roman" w:hAnsi="Times New Roman" w:cs="Times New Roman"/>
                <w:sz w:val="24"/>
                <w:szCs w:val="24"/>
                <w:lang w:val="uk-UA"/>
              </w:rPr>
              <w:t>1</w:t>
            </w:r>
          </w:p>
        </w:tc>
        <w:tc>
          <w:tcPr>
            <w:tcW w:w="3218" w:type="dxa"/>
            <w:gridSpan w:val="2"/>
          </w:tcPr>
          <w:p w:rsidR="00BB6DA8" w:rsidRPr="0025664D" w:rsidRDefault="00BB6DA8" w:rsidP="008539B9">
            <w:pPr>
              <w:pStyle w:val="10"/>
              <w:widowControl w:val="0"/>
              <w:spacing w:line="240" w:lineRule="auto"/>
              <w:ind w:right="113"/>
              <w:jc w:val="both"/>
              <w:rPr>
                <w:rFonts w:ascii="Times New Roman" w:hAnsi="Times New Roman" w:cs="Times New Roman"/>
                <w:b/>
                <w:sz w:val="24"/>
                <w:szCs w:val="24"/>
                <w:lang w:val="uk-UA"/>
              </w:rPr>
            </w:pPr>
            <w:r w:rsidRPr="0025664D">
              <w:rPr>
                <w:rFonts w:ascii="Times New Roman" w:hAnsi="Times New Roman" w:cs="Times New Roman"/>
                <w:b/>
                <w:sz w:val="24"/>
                <w:szCs w:val="24"/>
                <w:lang w:val="uk-UA"/>
              </w:rPr>
              <w:t>Зміст і спосіб подання тендерної пропозиції</w:t>
            </w:r>
          </w:p>
        </w:tc>
        <w:tc>
          <w:tcPr>
            <w:tcW w:w="6202" w:type="dxa"/>
          </w:tcPr>
          <w:p w:rsidR="00BB6DA8" w:rsidRPr="0025664D" w:rsidRDefault="00BB6DA8" w:rsidP="008539B9">
            <w:pPr>
              <w:spacing w:after="0" w:line="240" w:lineRule="auto"/>
              <w:ind w:left="-21" w:hanging="21"/>
              <w:jc w:val="both"/>
              <w:rPr>
                <w:rFonts w:ascii="Times New Roman" w:hAnsi="Times New Roman" w:cs="Times New Roman"/>
                <w:sz w:val="24"/>
                <w:szCs w:val="24"/>
                <w:lang w:val="uk-UA"/>
              </w:rPr>
            </w:pPr>
            <w:r w:rsidRPr="0025664D">
              <w:rPr>
                <w:rFonts w:ascii="Times New Roman" w:hAnsi="Times New Roman" w:cs="Times New Roman"/>
                <w:color w:val="000000"/>
                <w:sz w:val="24"/>
                <w:szCs w:val="24"/>
                <w:lang w:val="uk-UA"/>
              </w:rPr>
              <w:t xml:space="preserve">Тендерна пропозиція подається в електронному вигляді через електронну систему </w:t>
            </w:r>
            <w:proofErr w:type="spellStart"/>
            <w:r w:rsidRPr="0025664D">
              <w:rPr>
                <w:rFonts w:ascii="Times New Roman" w:hAnsi="Times New Roman" w:cs="Times New Roman"/>
                <w:color w:val="000000"/>
                <w:sz w:val="24"/>
                <w:szCs w:val="24"/>
                <w:lang w:val="uk-UA"/>
              </w:rPr>
              <w:t>закупівель</w:t>
            </w:r>
            <w:proofErr w:type="spellEnd"/>
            <w:r w:rsidRPr="0025664D">
              <w:rPr>
                <w:rFonts w:ascii="Times New Roman" w:hAnsi="Times New Roman" w:cs="Times New Roman"/>
                <w:color w:val="000000"/>
                <w:sz w:val="24"/>
                <w:szCs w:val="24"/>
                <w:lang w:val="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w:t>
            </w:r>
            <w:r w:rsidRPr="0025664D">
              <w:rPr>
                <w:rFonts w:ascii="Times New Roman" w:hAnsi="Times New Roman" w:cs="Times New Roman"/>
                <w:sz w:val="24"/>
                <w:szCs w:val="24"/>
                <w:lang w:val="uk-UA"/>
              </w:rPr>
              <w:t xml:space="preserve">та завантаження файлів у форматі </w:t>
            </w:r>
            <w:r w:rsidRPr="0025664D">
              <w:rPr>
                <w:rFonts w:ascii="Times New Roman" w:hAnsi="Times New Roman" w:cs="Times New Roman"/>
                <w:sz w:val="24"/>
                <w:szCs w:val="24"/>
              </w:rPr>
              <w:t>PDF</w:t>
            </w:r>
            <w:r w:rsidRPr="0025664D">
              <w:rPr>
                <w:rFonts w:ascii="Times New Roman" w:hAnsi="Times New Roman" w:cs="Times New Roman"/>
                <w:sz w:val="24"/>
                <w:szCs w:val="24"/>
                <w:lang w:val="uk-UA"/>
              </w:rPr>
              <w:t xml:space="preserve"> (</w:t>
            </w:r>
            <w:proofErr w:type="spellStart"/>
            <w:r w:rsidRPr="0025664D">
              <w:rPr>
                <w:rFonts w:ascii="Times New Roman" w:hAnsi="Times New Roman" w:cs="Times New Roman"/>
                <w:sz w:val="24"/>
                <w:szCs w:val="24"/>
              </w:rPr>
              <w:t>PortableDocumentFormat</w:t>
            </w:r>
            <w:proofErr w:type="spellEnd"/>
            <w:r w:rsidRPr="0025664D">
              <w:rPr>
                <w:rFonts w:ascii="Times New Roman" w:hAnsi="Times New Roman" w:cs="Times New Roman"/>
                <w:sz w:val="24"/>
                <w:szCs w:val="24"/>
                <w:lang w:val="uk-UA"/>
              </w:rPr>
              <w:t xml:space="preserve">), </w:t>
            </w:r>
            <w:r w:rsidRPr="0025664D">
              <w:rPr>
                <w:rFonts w:ascii="Times New Roman" w:hAnsi="Times New Roman" w:cs="Times New Roman"/>
                <w:color w:val="000000"/>
                <w:sz w:val="24"/>
                <w:szCs w:val="24"/>
                <w:lang w:val="uk-UA"/>
              </w:rPr>
              <w:t>а саме:</w:t>
            </w:r>
          </w:p>
          <w:p w:rsidR="00BB6DA8" w:rsidRPr="0025664D" w:rsidRDefault="00BB6DA8" w:rsidP="008539B9">
            <w:pPr>
              <w:pStyle w:val="10"/>
              <w:widowControl w:val="0"/>
              <w:numPr>
                <w:ilvl w:val="0"/>
                <w:numId w:val="1"/>
              </w:numPr>
              <w:spacing w:line="240" w:lineRule="auto"/>
              <w:ind w:right="113"/>
              <w:jc w:val="both"/>
              <w:rPr>
                <w:rFonts w:ascii="Times New Roman" w:hAnsi="Times New Roman" w:cs="Times New Roman"/>
                <w:b/>
                <w:i/>
                <w:sz w:val="24"/>
                <w:szCs w:val="24"/>
                <w:lang w:val="uk-UA"/>
              </w:rPr>
            </w:pPr>
            <w:r w:rsidRPr="0025664D">
              <w:rPr>
                <w:rFonts w:ascii="Times New Roman" w:hAnsi="Times New Roman" w:cs="Times New Roman"/>
                <w:b/>
                <w:i/>
                <w:sz w:val="24"/>
                <w:szCs w:val="24"/>
                <w:lang w:val="uk-UA"/>
              </w:rPr>
              <w:t xml:space="preserve"> переліком (реєстром) наданих документів у складі  пропозиції  Учасника;</w:t>
            </w:r>
          </w:p>
          <w:p w:rsidR="00BB6DA8" w:rsidRPr="0025664D" w:rsidRDefault="00BB6DA8" w:rsidP="008539B9">
            <w:pPr>
              <w:pStyle w:val="10"/>
              <w:widowControl w:val="0"/>
              <w:numPr>
                <w:ilvl w:val="0"/>
                <w:numId w:val="1"/>
              </w:numPr>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b/>
                <w:i/>
                <w:sz w:val="24"/>
                <w:szCs w:val="24"/>
                <w:lang w:val="uk-UA"/>
              </w:rPr>
              <w:t xml:space="preserve">інформація та документи, що підтверджують відповідність учасника кваліфікаційним критеріям визначеним у ст.16 Закону згідно </w:t>
            </w:r>
            <w:r w:rsidRPr="0025664D">
              <w:rPr>
                <w:rFonts w:ascii="Times New Roman" w:hAnsi="Times New Roman" w:cs="Times New Roman"/>
                <w:b/>
                <w:sz w:val="24"/>
                <w:szCs w:val="24"/>
                <w:lang w:val="uk-UA"/>
              </w:rPr>
              <w:t>Додатку 1</w:t>
            </w:r>
            <w:r w:rsidRPr="0025664D">
              <w:rPr>
                <w:rFonts w:ascii="Times New Roman" w:hAnsi="Times New Roman" w:cs="Times New Roman"/>
                <w:sz w:val="24"/>
                <w:szCs w:val="24"/>
                <w:lang w:val="uk-UA"/>
              </w:rPr>
              <w:t xml:space="preserve"> до цієї тендерної документації; </w:t>
            </w:r>
          </w:p>
          <w:p w:rsidR="00BB6DA8" w:rsidRPr="0025664D" w:rsidRDefault="00BB6DA8" w:rsidP="008539B9">
            <w:pPr>
              <w:pStyle w:val="10"/>
              <w:widowControl w:val="0"/>
              <w:numPr>
                <w:ilvl w:val="0"/>
                <w:numId w:val="1"/>
              </w:numPr>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b/>
                <w:i/>
                <w:sz w:val="24"/>
                <w:szCs w:val="24"/>
                <w:lang w:val="uk-UA"/>
              </w:rPr>
              <w:t>інформація щодо відповідності учасника вимогам, визначеним у статті 17 Закону</w:t>
            </w:r>
            <w:r w:rsidRPr="0025664D">
              <w:rPr>
                <w:rFonts w:ascii="Times New Roman" w:hAnsi="Times New Roman" w:cs="Times New Roman"/>
                <w:sz w:val="24"/>
                <w:szCs w:val="24"/>
                <w:lang w:val="uk-UA"/>
              </w:rPr>
              <w:t xml:space="preserve">  – згідно </w:t>
            </w:r>
            <w:r w:rsidRPr="0025664D">
              <w:rPr>
                <w:rFonts w:ascii="Times New Roman" w:hAnsi="Times New Roman" w:cs="Times New Roman"/>
                <w:b/>
                <w:sz w:val="24"/>
                <w:szCs w:val="24"/>
                <w:lang w:val="uk-UA"/>
              </w:rPr>
              <w:t xml:space="preserve">Додатку 2 </w:t>
            </w:r>
            <w:r w:rsidRPr="0025664D">
              <w:rPr>
                <w:rFonts w:ascii="Times New Roman" w:hAnsi="Times New Roman" w:cs="Times New Roman"/>
                <w:sz w:val="24"/>
                <w:szCs w:val="24"/>
                <w:lang w:val="uk-UA"/>
              </w:rPr>
              <w:t>до цієї тендерної документації;</w:t>
            </w:r>
          </w:p>
          <w:p w:rsidR="00BB6DA8" w:rsidRPr="0025664D" w:rsidRDefault="00BB6DA8" w:rsidP="008539B9">
            <w:pPr>
              <w:numPr>
                <w:ilvl w:val="0"/>
                <w:numId w:val="3"/>
              </w:numPr>
              <w:spacing w:after="0" w:line="240" w:lineRule="auto"/>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lastRenderedPageBreak/>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25664D">
              <w:rPr>
                <w:rFonts w:ascii="Times New Roman" w:hAnsi="Times New Roman" w:cs="Times New Roman"/>
                <w:b/>
                <w:bCs/>
                <w:i/>
                <w:iCs/>
                <w:sz w:val="24"/>
                <w:szCs w:val="24"/>
                <w:lang w:val="uk-UA"/>
              </w:rPr>
              <w:t>Додатку 2</w:t>
            </w:r>
            <w:r w:rsidRPr="0025664D">
              <w:rPr>
                <w:rFonts w:ascii="Times New Roman" w:hAnsi="Times New Roman" w:cs="Times New Roman"/>
                <w:sz w:val="24"/>
                <w:szCs w:val="24"/>
                <w:lang w:val="uk-UA"/>
              </w:rPr>
              <w:t xml:space="preserve"> для підтвердження відповідності кожного з учасників такого об’єднання</w:t>
            </w:r>
            <w:r w:rsidRPr="0025664D">
              <w:rPr>
                <w:rFonts w:ascii="Times New Roman" w:hAnsi="Times New Roman" w:cs="Times New Roman"/>
                <w:sz w:val="24"/>
                <w:szCs w:val="24"/>
              </w:rPr>
              <w:t> </w:t>
            </w:r>
            <w:r w:rsidRPr="0025664D">
              <w:rPr>
                <w:rFonts w:ascii="Times New Roman" w:hAnsi="Times New Roman" w:cs="Times New Roman"/>
                <w:sz w:val="24"/>
                <w:szCs w:val="24"/>
                <w:lang w:val="uk-UA"/>
              </w:rPr>
              <w:t xml:space="preserve"> вимогам, визначеним у статті 17 Закону - інформація подається </w:t>
            </w:r>
            <w:r w:rsidRPr="0025664D">
              <w:rPr>
                <w:rFonts w:ascii="Times New Roman" w:hAnsi="Times New Roman" w:cs="Times New Roman"/>
                <w:b/>
                <w:bCs/>
                <w:i/>
                <w:iCs/>
                <w:sz w:val="24"/>
                <w:szCs w:val="24"/>
                <w:lang w:val="uk-UA"/>
              </w:rPr>
              <w:t xml:space="preserve">згідно Додатку 2 </w:t>
            </w:r>
            <w:r w:rsidRPr="0025664D">
              <w:rPr>
                <w:rFonts w:ascii="Times New Roman" w:hAnsi="Times New Roman" w:cs="Times New Roman"/>
                <w:sz w:val="24"/>
                <w:szCs w:val="24"/>
                <w:lang w:val="uk-UA"/>
              </w:rPr>
              <w:t>до цієї тендерної документації;</w:t>
            </w:r>
          </w:p>
          <w:p w:rsidR="00BB6DA8" w:rsidRPr="0025664D" w:rsidRDefault="00BB6DA8" w:rsidP="008539B9">
            <w:pPr>
              <w:numPr>
                <w:ilvl w:val="0"/>
                <w:numId w:val="3"/>
              </w:numPr>
              <w:spacing w:after="0" w:line="240" w:lineRule="auto"/>
              <w:jc w:val="both"/>
              <w:rPr>
                <w:rFonts w:ascii="Times New Roman" w:hAnsi="Times New Roman" w:cs="Times New Roman"/>
                <w:b/>
                <w:i/>
                <w:sz w:val="24"/>
                <w:szCs w:val="24"/>
              </w:rPr>
            </w:pPr>
            <w:r w:rsidRPr="0025664D">
              <w:rPr>
                <w:rFonts w:ascii="Times New Roman" w:hAnsi="Times New Roman" w:cs="Times New Roman"/>
                <w:sz w:val="24"/>
                <w:szCs w:val="24"/>
              </w:rPr>
              <w:t xml:space="preserve">у </w:t>
            </w:r>
            <w:proofErr w:type="spellStart"/>
            <w:r w:rsidRPr="0025664D">
              <w:rPr>
                <w:rFonts w:ascii="Times New Roman" w:hAnsi="Times New Roman" w:cs="Times New Roman"/>
                <w:sz w:val="24"/>
                <w:szCs w:val="24"/>
              </w:rPr>
              <w:t>разі</w:t>
            </w:r>
            <w:proofErr w:type="spellEnd"/>
            <w:r w:rsidR="00207D35">
              <w:rPr>
                <w:rFonts w:ascii="Times New Roman" w:hAnsi="Times New Roman" w:cs="Times New Roman"/>
                <w:sz w:val="24"/>
                <w:szCs w:val="24"/>
                <w:lang w:val="uk-UA"/>
              </w:rPr>
              <w:t xml:space="preserve"> </w:t>
            </w:r>
            <w:proofErr w:type="spellStart"/>
            <w:r w:rsidRPr="0025664D">
              <w:rPr>
                <w:rFonts w:ascii="Times New Roman" w:hAnsi="Times New Roman" w:cs="Times New Roman"/>
                <w:sz w:val="24"/>
                <w:szCs w:val="24"/>
              </w:rPr>
              <w:t>якщо</w:t>
            </w:r>
            <w:proofErr w:type="spellEnd"/>
            <w:r w:rsidR="00207D35">
              <w:rPr>
                <w:rFonts w:ascii="Times New Roman" w:hAnsi="Times New Roman" w:cs="Times New Roman"/>
                <w:sz w:val="24"/>
                <w:szCs w:val="24"/>
                <w:lang w:val="uk-UA"/>
              </w:rPr>
              <w:t xml:space="preserve"> </w:t>
            </w:r>
            <w:proofErr w:type="spellStart"/>
            <w:r w:rsidRPr="0025664D">
              <w:rPr>
                <w:rFonts w:ascii="Times New Roman" w:hAnsi="Times New Roman" w:cs="Times New Roman"/>
                <w:sz w:val="24"/>
                <w:szCs w:val="24"/>
              </w:rPr>
              <w:t>тендерна</w:t>
            </w:r>
            <w:proofErr w:type="spellEnd"/>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пропозиція</w:t>
            </w:r>
            <w:proofErr w:type="spellEnd"/>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подається</w:t>
            </w:r>
            <w:proofErr w:type="spellEnd"/>
            <w:r w:rsidRPr="0025664D">
              <w:rPr>
                <w:rFonts w:ascii="Times New Roman" w:hAnsi="Times New Roman" w:cs="Times New Roman"/>
                <w:b/>
                <w:i/>
                <w:sz w:val="24"/>
                <w:szCs w:val="24"/>
              </w:rPr>
              <w:t xml:space="preserve"> </w:t>
            </w:r>
            <w:proofErr w:type="spellStart"/>
            <w:r w:rsidRPr="0025664D">
              <w:rPr>
                <w:rFonts w:ascii="Times New Roman" w:hAnsi="Times New Roman" w:cs="Times New Roman"/>
                <w:b/>
                <w:i/>
                <w:sz w:val="24"/>
                <w:szCs w:val="24"/>
              </w:rPr>
              <w:t>об’єднанням</w:t>
            </w:r>
            <w:proofErr w:type="spellEnd"/>
            <w:r w:rsidRPr="0025664D">
              <w:rPr>
                <w:rFonts w:ascii="Times New Roman" w:hAnsi="Times New Roman" w:cs="Times New Roman"/>
                <w:b/>
                <w:i/>
                <w:sz w:val="24"/>
                <w:szCs w:val="24"/>
              </w:rPr>
              <w:t xml:space="preserve"> </w:t>
            </w:r>
            <w:proofErr w:type="spellStart"/>
            <w:r w:rsidRPr="0025664D">
              <w:rPr>
                <w:rFonts w:ascii="Times New Roman" w:hAnsi="Times New Roman" w:cs="Times New Roman"/>
                <w:b/>
                <w:i/>
                <w:sz w:val="24"/>
                <w:szCs w:val="24"/>
              </w:rPr>
              <w:t>учасників</w:t>
            </w:r>
            <w:proofErr w:type="spellEnd"/>
            <w:r w:rsidRPr="0025664D">
              <w:rPr>
                <w:rFonts w:ascii="Times New Roman" w:hAnsi="Times New Roman" w:cs="Times New Roman"/>
                <w:b/>
                <w:i/>
                <w:sz w:val="24"/>
                <w:szCs w:val="24"/>
              </w:rPr>
              <w:t>, до неї обов’язково включається документ про створення такого об’єднання;</w:t>
            </w:r>
          </w:p>
          <w:p w:rsidR="00BB6DA8" w:rsidRPr="0025664D" w:rsidRDefault="00BB6DA8" w:rsidP="008539B9">
            <w:pPr>
              <w:pStyle w:val="10"/>
              <w:widowControl w:val="0"/>
              <w:numPr>
                <w:ilvl w:val="0"/>
                <w:numId w:val="1"/>
              </w:numPr>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b/>
                <w:i/>
                <w:sz w:val="24"/>
                <w:szCs w:val="24"/>
                <w:lang w:val="uk-UA"/>
              </w:rPr>
              <w:t>інформація про підтвердження відповідності пропозиції Учасника необхідним технічним, якісним та кількісним характеристикам предмета закупівлі</w:t>
            </w:r>
            <w:r w:rsidRPr="0025664D">
              <w:rPr>
                <w:rFonts w:ascii="Times New Roman" w:hAnsi="Times New Roman" w:cs="Times New Roman"/>
                <w:sz w:val="24"/>
                <w:szCs w:val="24"/>
                <w:lang w:val="uk-UA"/>
              </w:rPr>
              <w:t xml:space="preserve">, у тому числі відповідній технічній специфікації (у разі потреби – планам, кресленням, малюнкам чи опису предмета закупівлі) у вигляді листа-гарантії - </w:t>
            </w:r>
            <w:r w:rsidRPr="0025664D">
              <w:rPr>
                <w:rFonts w:ascii="Times New Roman" w:hAnsi="Times New Roman" w:cs="Times New Roman"/>
                <w:b/>
                <w:bCs/>
                <w:i/>
                <w:iCs/>
                <w:color w:val="auto"/>
                <w:sz w:val="24"/>
                <w:szCs w:val="24"/>
                <w:lang w:val="uk-UA"/>
              </w:rPr>
              <w:t xml:space="preserve">згідно Додатком 3. </w:t>
            </w:r>
          </w:p>
          <w:p w:rsidR="00BB6DA8" w:rsidRPr="0025664D" w:rsidRDefault="00BB6DA8" w:rsidP="008539B9">
            <w:pPr>
              <w:pStyle w:val="10"/>
              <w:widowControl w:val="0"/>
              <w:numPr>
                <w:ilvl w:val="0"/>
                <w:numId w:val="1"/>
              </w:numPr>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b/>
                <w:i/>
                <w:sz w:val="24"/>
                <w:szCs w:val="24"/>
                <w:lang w:val="uk-UA"/>
              </w:rPr>
              <w:t>документи, що підтверджують повноваження посадової особи</w:t>
            </w:r>
            <w:r w:rsidRPr="0025664D">
              <w:rPr>
                <w:rFonts w:ascii="Times New Roman" w:hAnsi="Times New Roman" w:cs="Times New Roman"/>
                <w:sz w:val="24"/>
                <w:szCs w:val="24"/>
                <w:lang w:val="uk-UA"/>
              </w:rPr>
              <w:t xml:space="preserve">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rsidR="00BB6DA8" w:rsidRPr="0025664D" w:rsidRDefault="00BB6DA8" w:rsidP="008539B9">
            <w:pPr>
              <w:pStyle w:val="10"/>
              <w:widowControl w:val="0"/>
              <w:numPr>
                <w:ilvl w:val="0"/>
                <w:numId w:val="1"/>
              </w:numPr>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b/>
                <w:i/>
                <w:sz w:val="24"/>
                <w:szCs w:val="24"/>
                <w:lang w:val="uk-UA"/>
              </w:rPr>
              <w:t>письмова згода Учасника – згідно встановленої форми Додатку 5 до цієї тендерної документації;</w:t>
            </w:r>
          </w:p>
          <w:p w:rsidR="00BB6DA8" w:rsidRPr="0025664D" w:rsidRDefault="00BB6DA8" w:rsidP="008539B9">
            <w:pPr>
              <w:pStyle w:val="10"/>
              <w:widowControl w:val="0"/>
              <w:numPr>
                <w:ilvl w:val="0"/>
                <w:numId w:val="1"/>
              </w:numPr>
              <w:spacing w:line="240" w:lineRule="auto"/>
              <w:ind w:right="113"/>
              <w:jc w:val="both"/>
              <w:rPr>
                <w:rFonts w:ascii="Times New Roman" w:hAnsi="Times New Roman" w:cs="Times New Roman"/>
                <w:color w:val="auto"/>
                <w:sz w:val="24"/>
                <w:szCs w:val="24"/>
                <w:lang w:val="uk-UA"/>
              </w:rPr>
            </w:pPr>
            <w:r w:rsidRPr="0025664D">
              <w:rPr>
                <w:rFonts w:ascii="Times New Roman" w:hAnsi="Times New Roman" w:cs="Times New Roman"/>
                <w:b/>
                <w:i/>
                <w:color w:val="auto"/>
                <w:sz w:val="24"/>
                <w:szCs w:val="24"/>
                <w:lang w:val="uk-UA"/>
              </w:rPr>
              <w:t>проект договору про закупівлю</w:t>
            </w:r>
            <w:r w:rsidRPr="0025664D">
              <w:rPr>
                <w:rFonts w:ascii="Times New Roman" w:hAnsi="Times New Roman" w:cs="Times New Roman"/>
                <w:color w:val="auto"/>
                <w:sz w:val="24"/>
                <w:szCs w:val="24"/>
                <w:lang w:val="uk-UA"/>
              </w:rPr>
              <w:t xml:space="preserve"> - згідно </w:t>
            </w:r>
            <w:r w:rsidRPr="0025664D">
              <w:rPr>
                <w:rFonts w:ascii="Times New Roman" w:hAnsi="Times New Roman" w:cs="Times New Roman"/>
                <w:b/>
                <w:i/>
                <w:color w:val="auto"/>
                <w:sz w:val="24"/>
                <w:szCs w:val="24"/>
                <w:lang w:val="uk-UA"/>
              </w:rPr>
              <w:t>Додатку 4</w:t>
            </w:r>
            <w:r w:rsidRPr="0025664D">
              <w:rPr>
                <w:rFonts w:ascii="Times New Roman" w:hAnsi="Times New Roman" w:cs="Times New Roman"/>
                <w:color w:val="auto"/>
                <w:sz w:val="24"/>
                <w:szCs w:val="24"/>
                <w:lang w:val="uk-UA"/>
              </w:rPr>
              <w:t xml:space="preserve"> до цієї тендерної документації;</w:t>
            </w:r>
          </w:p>
          <w:p w:rsidR="00BB6DA8" w:rsidRPr="0025664D" w:rsidRDefault="00BB6DA8" w:rsidP="008539B9">
            <w:pPr>
              <w:pStyle w:val="10"/>
              <w:widowControl w:val="0"/>
              <w:numPr>
                <w:ilvl w:val="0"/>
                <w:numId w:val="1"/>
              </w:numPr>
              <w:spacing w:line="240" w:lineRule="auto"/>
              <w:ind w:right="113"/>
              <w:jc w:val="both"/>
              <w:rPr>
                <w:rFonts w:ascii="Times New Roman" w:hAnsi="Times New Roman" w:cs="Times New Roman"/>
                <w:color w:val="auto"/>
                <w:sz w:val="24"/>
                <w:szCs w:val="24"/>
                <w:lang w:val="uk-UA"/>
              </w:rPr>
            </w:pPr>
            <w:r w:rsidRPr="0025664D">
              <w:rPr>
                <w:rFonts w:ascii="Times New Roman" w:hAnsi="Times New Roman" w:cs="Times New Roman"/>
                <w:b/>
                <w:i/>
                <w:color w:val="auto"/>
                <w:sz w:val="24"/>
                <w:szCs w:val="24"/>
                <w:lang w:val="uk-UA"/>
              </w:rPr>
              <w:t>форма “Тендерна пропозиція”згідно Додатку 6</w:t>
            </w:r>
            <w:r w:rsidRPr="0025664D">
              <w:rPr>
                <w:rFonts w:ascii="Times New Roman" w:hAnsi="Times New Roman" w:cs="Times New Roman"/>
                <w:color w:val="auto"/>
                <w:sz w:val="24"/>
                <w:szCs w:val="24"/>
                <w:lang w:val="uk-UA"/>
              </w:rPr>
              <w:t>до цієї тендерної документації;</w:t>
            </w:r>
          </w:p>
          <w:p w:rsidR="00BB6DA8" w:rsidRPr="0025664D" w:rsidRDefault="00BB6DA8" w:rsidP="008539B9">
            <w:pPr>
              <w:pStyle w:val="10"/>
              <w:widowControl w:val="0"/>
              <w:numPr>
                <w:ilvl w:val="0"/>
                <w:numId w:val="1"/>
              </w:numPr>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b/>
                <w:i/>
                <w:color w:val="auto"/>
                <w:sz w:val="24"/>
                <w:szCs w:val="24"/>
                <w:lang w:val="uk-UA"/>
              </w:rPr>
              <w:t>іншими документами</w:t>
            </w:r>
            <w:r w:rsidRPr="0025664D">
              <w:rPr>
                <w:rFonts w:ascii="Times New Roman" w:hAnsi="Times New Roman" w:cs="Times New Roman"/>
                <w:color w:val="auto"/>
                <w:sz w:val="24"/>
                <w:szCs w:val="24"/>
                <w:lang w:val="uk-UA"/>
              </w:rPr>
              <w:t>, передбаченими</w:t>
            </w:r>
            <w:r w:rsidRPr="0025664D">
              <w:rPr>
                <w:rFonts w:ascii="Times New Roman" w:hAnsi="Times New Roman" w:cs="Times New Roman"/>
                <w:sz w:val="24"/>
                <w:szCs w:val="24"/>
                <w:lang w:val="uk-UA"/>
              </w:rPr>
              <w:t xml:space="preserve"> вимогами цієї тендерної документації.</w:t>
            </w:r>
          </w:p>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rPr>
              <w:t xml:space="preserve">Рекомендується документи у складі </w:t>
            </w:r>
            <w:proofErr w:type="gramStart"/>
            <w:r w:rsidRPr="0025664D">
              <w:rPr>
                <w:rFonts w:ascii="Times New Roman" w:hAnsi="Times New Roman" w:cs="Times New Roman"/>
                <w:sz w:val="24"/>
                <w:szCs w:val="24"/>
              </w:rPr>
              <w:t>пропозиції  Учасника</w:t>
            </w:r>
            <w:proofErr w:type="gramEnd"/>
            <w:r w:rsidRPr="0025664D">
              <w:rPr>
                <w:rFonts w:ascii="Times New Roman" w:hAnsi="Times New Roman" w:cs="Times New Roman"/>
                <w:sz w:val="24"/>
                <w:szCs w:val="24"/>
              </w:rPr>
              <w:t xml:space="preserve">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BB6DA8" w:rsidRPr="0025664D" w:rsidRDefault="00BB6DA8" w:rsidP="008539B9">
            <w:pPr>
              <w:spacing w:after="0" w:line="240" w:lineRule="auto"/>
              <w:jc w:val="both"/>
              <w:rPr>
                <w:rFonts w:ascii="Times New Roman" w:hAnsi="Times New Roman" w:cs="Times New Roman"/>
                <w:i/>
                <w:sz w:val="24"/>
                <w:szCs w:val="24"/>
              </w:rPr>
            </w:pPr>
            <w:r w:rsidRPr="0025664D">
              <w:rPr>
                <w:rFonts w:ascii="Times New Roman" w:hAnsi="Times New Roman" w:cs="Times New Roman"/>
                <w:i/>
                <w:sz w:val="24"/>
                <w:szCs w:val="24"/>
              </w:rPr>
              <w:t>Усі сторінки (що містять текст) тендерної пропозиції учасника процедури закупівлі повинні бути пронумеровані, містити вихідний номер та дату.</w:t>
            </w:r>
          </w:p>
          <w:p w:rsidR="00BB6DA8" w:rsidRPr="0025664D" w:rsidRDefault="00BB6DA8" w:rsidP="008539B9">
            <w:pPr>
              <w:spacing w:after="0" w:line="240" w:lineRule="auto"/>
              <w:jc w:val="both"/>
              <w:rPr>
                <w:rFonts w:ascii="Times New Roman" w:hAnsi="Times New Roman" w:cs="Times New Roman"/>
                <w:b/>
                <w:bCs/>
                <w:i/>
                <w:iCs/>
                <w:sz w:val="24"/>
                <w:szCs w:val="24"/>
                <w:u w:val="single"/>
              </w:rPr>
            </w:pPr>
            <w:r w:rsidRPr="0025664D">
              <w:rPr>
                <w:rFonts w:ascii="Times New Roman" w:hAnsi="Times New Roman" w:cs="Times New Roman"/>
                <w:b/>
                <w:bCs/>
                <w:i/>
                <w:iCs/>
                <w:sz w:val="24"/>
                <w:szCs w:val="24"/>
                <w:u w:val="single"/>
              </w:rPr>
              <w:t xml:space="preserve">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2 (для переможця) шляхом оприлюднення їх </w:t>
            </w:r>
            <w:proofErr w:type="gramStart"/>
            <w:r w:rsidRPr="0025664D">
              <w:rPr>
                <w:rFonts w:ascii="Times New Roman" w:hAnsi="Times New Roman" w:cs="Times New Roman"/>
                <w:b/>
                <w:bCs/>
                <w:i/>
                <w:iCs/>
                <w:sz w:val="24"/>
                <w:szCs w:val="24"/>
                <w:u w:val="single"/>
              </w:rPr>
              <w:t>в  електронній</w:t>
            </w:r>
            <w:proofErr w:type="gramEnd"/>
            <w:r w:rsidRPr="0025664D">
              <w:rPr>
                <w:rFonts w:ascii="Times New Roman" w:hAnsi="Times New Roman" w:cs="Times New Roman"/>
                <w:b/>
                <w:bCs/>
                <w:i/>
                <w:iCs/>
                <w:sz w:val="24"/>
                <w:szCs w:val="24"/>
                <w:u w:val="single"/>
              </w:rPr>
              <w:t xml:space="preserve"> системі закупівель. </w:t>
            </w:r>
          </w:p>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rPr>
              <w:t xml:space="preserve">У випадку ненадання переможцем документів </w:t>
            </w:r>
            <w:r w:rsidRPr="0025664D">
              <w:rPr>
                <w:rFonts w:ascii="Times New Roman" w:hAnsi="Times New Roman" w:cs="Times New Roman"/>
                <w:b/>
                <w:bCs/>
                <w:i/>
                <w:iCs/>
                <w:sz w:val="24"/>
                <w:szCs w:val="24"/>
              </w:rPr>
              <w:t>згідно з Додатком 2(для переможця)</w:t>
            </w:r>
            <w:r w:rsidRPr="0025664D">
              <w:rPr>
                <w:rFonts w:ascii="Times New Roman" w:hAnsi="Times New Roman" w:cs="Times New Roman"/>
                <w:sz w:val="24"/>
                <w:szCs w:val="24"/>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w:t>
            </w:r>
            <w:r w:rsidRPr="0025664D">
              <w:rPr>
                <w:rFonts w:ascii="Times New Roman" w:hAnsi="Times New Roman" w:cs="Times New Roman"/>
                <w:sz w:val="24"/>
                <w:szCs w:val="24"/>
              </w:rPr>
              <w:lastRenderedPageBreak/>
              <w:t>документи, що підтверджують відсутність підстав, установлених статтею 17 Закону.</w:t>
            </w:r>
          </w:p>
          <w:p w:rsidR="00BB6DA8" w:rsidRPr="0025664D" w:rsidRDefault="00BB6DA8" w:rsidP="008539B9">
            <w:pPr>
              <w:spacing w:after="0" w:line="240" w:lineRule="auto"/>
              <w:jc w:val="both"/>
              <w:rPr>
                <w:rFonts w:ascii="Times New Roman" w:hAnsi="Times New Roman" w:cs="Times New Roman"/>
                <w:b/>
                <w:bCs/>
                <w:i/>
                <w:iCs/>
                <w:sz w:val="24"/>
                <w:szCs w:val="24"/>
              </w:rPr>
            </w:pPr>
            <w:r w:rsidRPr="0025664D">
              <w:rPr>
                <w:rFonts w:ascii="Times New Roman" w:hAnsi="Times New Roman" w:cs="Times New Roman"/>
                <w:b/>
                <w:bCs/>
                <w:i/>
                <w:iCs/>
                <w:sz w:val="24"/>
                <w:szCs w:val="24"/>
              </w:rPr>
              <w:t>Опис та приклади формальних несуттєвих помилок:</w:t>
            </w:r>
          </w:p>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B6DA8" w:rsidRPr="0025664D" w:rsidRDefault="00BB6DA8" w:rsidP="008539B9">
            <w:pPr>
              <w:spacing w:after="0" w:line="240" w:lineRule="auto"/>
              <w:jc w:val="both"/>
              <w:rPr>
                <w:rFonts w:ascii="Times New Roman" w:hAnsi="Times New Roman" w:cs="Times New Roman"/>
                <w:b/>
                <w:bCs/>
                <w:i/>
                <w:iCs/>
                <w:sz w:val="24"/>
                <w:szCs w:val="24"/>
              </w:rPr>
            </w:pPr>
            <w:r w:rsidRPr="0025664D">
              <w:rPr>
                <w:rFonts w:ascii="Times New Roman" w:hAnsi="Times New Roman" w:cs="Times New Roman"/>
                <w:b/>
                <w:bCs/>
                <w:i/>
                <w:iCs/>
                <w:sz w:val="24"/>
                <w:szCs w:val="24"/>
                <w:u w:val="single"/>
              </w:rPr>
              <w:t>До формальних (несуттєвих) помилок Замовника відносяться</w:t>
            </w:r>
            <w:r w:rsidRPr="0025664D">
              <w:rPr>
                <w:rFonts w:ascii="Times New Roman" w:hAnsi="Times New Roman" w:cs="Times New Roman"/>
                <w:b/>
                <w:bCs/>
                <w:i/>
                <w:iCs/>
                <w:sz w:val="24"/>
                <w:szCs w:val="24"/>
              </w:rPr>
              <w:t>:</w:t>
            </w:r>
          </w:p>
          <w:p w:rsidR="0033640F" w:rsidRPr="0025664D" w:rsidRDefault="0033640F" w:rsidP="0033640F">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33640F" w:rsidRPr="0025664D" w:rsidRDefault="0033640F" w:rsidP="0033640F">
            <w:pPr>
              <w:spacing w:after="0" w:line="240" w:lineRule="auto"/>
              <w:jc w:val="both"/>
              <w:rPr>
                <w:rFonts w:ascii="Times New Roman" w:hAnsi="Times New Roman" w:cs="Times New Roman"/>
                <w:sz w:val="24"/>
                <w:szCs w:val="24"/>
              </w:rPr>
            </w:pPr>
            <w:bookmarkStart w:id="2" w:name="n16"/>
            <w:bookmarkEnd w:id="2"/>
            <w:r w:rsidRPr="0025664D">
              <w:rPr>
                <w:rFonts w:ascii="Times New Roman" w:hAnsi="Times New Roman" w:cs="Times New Roman"/>
                <w:sz w:val="24"/>
                <w:szCs w:val="24"/>
              </w:rPr>
              <w:t>уживання великої літери;</w:t>
            </w:r>
          </w:p>
          <w:p w:rsidR="0033640F" w:rsidRPr="0025664D" w:rsidRDefault="0033640F" w:rsidP="0033640F">
            <w:pPr>
              <w:spacing w:after="0" w:line="240" w:lineRule="auto"/>
              <w:jc w:val="both"/>
              <w:rPr>
                <w:rFonts w:ascii="Times New Roman" w:hAnsi="Times New Roman" w:cs="Times New Roman"/>
                <w:sz w:val="24"/>
                <w:szCs w:val="24"/>
              </w:rPr>
            </w:pPr>
            <w:bookmarkStart w:id="3" w:name="n17"/>
            <w:bookmarkEnd w:id="3"/>
            <w:r w:rsidRPr="0025664D">
              <w:rPr>
                <w:rFonts w:ascii="Times New Roman" w:hAnsi="Times New Roman" w:cs="Times New Roman"/>
                <w:sz w:val="24"/>
                <w:szCs w:val="24"/>
              </w:rPr>
              <w:t>уживання розділових знаків та відмінювання слів у реченні;</w:t>
            </w:r>
          </w:p>
          <w:p w:rsidR="0033640F" w:rsidRPr="0025664D" w:rsidRDefault="0033640F" w:rsidP="0033640F">
            <w:pPr>
              <w:spacing w:after="0" w:line="240" w:lineRule="auto"/>
              <w:jc w:val="both"/>
              <w:rPr>
                <w:rFonts w:ascii="Times New Roman" w:hAnsi="Times New Roman" w:cs="Times New Roman"/>
                <w:sz w:val="24"/>
                <w:szCs w:val="24"/>
              </w:rPr>
            </w:pPr>
            <w:bookmarkStart w:id="4" w:name="n18"/>
            <w:bookmarkEnd w:id="4"/>
            <w:r w:rsidRPr="0025664D">
              <w:rPr>
                <w:rFonts w:ascii="Times New Roman" w:hAnsi="Times New Roman" w:cs="Times New Roman"/>
                <w:sz w:val="24"/>
                <w:szCs w:val="24"/>
              </w:rPr>
              <w:t>використання слова або мовного звороту, запозичених з іншої мови;</w:t>
            </w:r>
          </w:p>
          <w:p w:rsidR="0033640F" w:rsidRPr="0025664D" w:rsidRDefault="0033640F" w:rsidP="0033640F">
            <w:pPr>
              <w:spacing w:after="0" w:line="240" w:lineRule="auto"/>
              <w:jc w:val="both"/>
              <w:rPr>
                <w:rFonts w:ascii="Times New Roman" w:hAnsi="Times New Roman" w:cs="Times New Roman"/>
                <w:sz w:val="24"/>
                <w:szCs w:val="24"/>
              </w:rPr>
            </w:pPr>
            <w:bookmarkStart w:id="5" w:name="n19"/>
            <w:bookmarkEnd w:id="5"/>
            <w:r w:rsidRPr="0025664D">
              <w:rPr>
                <w:rFonts w:ascii="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3640F" w:rsidRPr="0025664D" w:rsidRDefault="0033640F" w:rsidP="0033640F">
            <w:pPr>
              <w:spacing w:after="0" w:line="240" w:lineRule="auto"/>
              <w:jc w:val="both"/>
              <w:rPr>
                <w:rFonts w:ascii="Times New Roman" w:hAnsi="Times New Roman" w:cs="Times New Roman"/>
                <w:sz w:val="24"/>
                <w:szCs w:val="24"/>
              </w:rPr>
            </w:pPr>
            <w:bookmarkStart w:id="6" w:name="n20"/>
            <w:bookmarkEnd w:id="6"/>
            <w:r w:rsidRPr="0025664D">
              <w:rPr>
                <w:rFonts w:ascii="Times New Roman" w:hAnsi="Times New Roman" w:cs="Times New Roman"/>
                <w:sz w:val="24"/>
                <w:szCs w:val="24"/>
              </w:rPr>
              <w:t>застосування правил переносу частини слова з рядка в рядок;</w:t>
            </w:r>
          </w:p>
          <w:p w:rsidR="0033640F" w:rsidRPr="0025664D" w:rsidRDefault="0033640F" w:rsidP="0033640F">
            <w:pPr>
              <w:spacing w:after="0" w:line="240" w:lineRule="auto"/>
              <w:jc w:val="both"/>
              <w:rPr>
                <w:rFonts w:ascii="Times New Roman" w:hAnsi="Times New Roman" w:cs="Times New Roman"/>
                <w:sz w:val="24"/>
                <w:szCs w:val="24"/>
              </w:rPr>
            </w:pPr>
            <w:bookmarkStart w:id="7" w:name="n21"/>
            <w:bookmarkEnd w:id="7"/>
            <w:r w:rsidRPr="0025664D">
              <w:rPr>
                <w:rFonts w:ascii="Times New Roman" w:hAnsi="Times New Roman" w:cs="Times New Roman"/>
                <w:sz w:val="24"/>
                <w:szCs w:val="24"/>
              </w:rPr>
              <w:t>написання слів разом та/або окремо, та/або через дефіс;</w:t>
            </w:r>
          </w:p>
          <w:p w:rsidR="0033640F" w:rsidRPr="0025664D" w:rsidRDefault="0033640F" w:rsidP="0033640F">
            <w:pPr>
              <w:spacing w:after="0" w:line="240" w:lineRule="auto"/>
              <w:jc w:val="both"/>
              <w:rPr>
                <w:rFonts w:ascii="Times New Roman" w:hAnsi="Times New Roman" w:cs="Times New Roman"/>
                <w:sz w:val="24"/>
                <w:szCs w:val="24"/>
              </w:rPr>
            </w:pPr>
            <w:bookmarkStart w:id="8" w:name="n22"/>
            <w:bookmarkEnd w:id="8"/>
            <w:r w:rsidRPr="0025664D">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3640F" w:rsidRPr="0025664D" w:rsidRDefault="0033640F" w:rsidP="0033640F">
            <w:pPr>
              <w:spacing w:after="0" w:line="240" w:lineRule="auto"/>
              <w:jc w:val="both"/>
              <w:rPr>
                <w:rFonts w:ascii="Times New Roman" w:hAnsi="Times New Roman" w:cs="Times New Roman"/>
                <w:sz w:val="24"/>
                <w:szCs w:val="24"/>
              </w:rPr>
            </w:pPr>
            <w:bookmarkStart w:id="9" w:name="n23"/>
            <w:bookmarkEnd w:id="9"/>
            <w:r w:rsidRPr="0025664D">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3640F" w:rsidRPr="0025664D" w:rsidRDefault="0033640F" w:rsidP="0033640F">
            <w:pPr>
              <w:spacing w:after="0" w:line="240" w:lineRule="auto"/>
              <w:jc w:val="both"/>
              <w:rPr>
                <w:rFonts w:ascii="Times New Roman" w:hAnsi="Times New Roman" w:cs="Times New Roman"/>
                <w:sz w:val="24"/>
                <w:szCs w:val="24"/>
              </w:rPr>
            </w:pPr>
            <w:bookmarkStart w:id="10" w:name="n24"/>
            <w:bookmarkEnd w:id="10"/>
            <w:r w:rsidRPr="0025664D">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3640F" w:rsidRPr="0025664D" w:rsidRDefault="0033640F" w:rsidP="0033640F">
            <w:pPr>
              <w:spacing w:after="0" w:line="240" w:lineRule="auto"/>
              <w:jc w:val="both"/>
              <w:rPr>
                <w:rFonts w:ascii="Times New Roman" w:hAnsi="Times New Roman" w:cs="Times New Roman"/>
                <w:sz w:val="24"/>
                <w:szCs w:val="24"/>
              </w:rPr>
            </w:pPr>
            <w:bookmarkStart w:id="11" w:name="n25"/>
            <w:bookmarkEnd w:id="11"/>
            <w:r w:rsidRPr="0025664D">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3640F" w:rsidRPr="0025664D" w:rsidRDefault="0033640F" w:rsidP="0033640F">
            <w:pPr>
              <w:spacing w:after="0" w:line="240" w:lineRule="auto"/>
              <w:jc w:val="both"/>
              <w:rPr>
                <w:rFonts w:ascii="Times New Roman" w:hAnsi="Times New Roman" w:cs="Times New Roman"/>
                <w:sz w:val="24"/>
                <w:szCs w:val="24"/>
              </w:rPr>
            </w:pPr>
            <w:bookmarkStart w:id="12" w:name="n26"/>
            <w:bookmarkEnd w:id="12"/>
            <w:r w:rsidRPr="0025664D">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3640F" w:rsidRPr="0025664D" w:rsidRDefault="0033640F" w:rsidP="0033640F">
            <w:pPr>
              <w:spacing w:after="0" w:line="240" w:lineRule="auto"/>
              <w:jc w:val="both"/>
              <w:rPr>
                <w:rFonts w:ascii="Times New Roman" w:hAnsi="Times New Roman" w:cs="Times New Roman"/>
                <w:sz w:val="24"/>
                <w:szCs w:val="24"/>
              </w:rPr>
            </w:pPr>
            <w:bookmarkStart w:id="13" w:name="n27"/>
            <w:bookmarkEnd w:id="13"/>
            <w:r w:rsidRPr="0025664D">
              <w:rPr>
                <w:rFonts w:ascii="Times New Roman" w:hAnsi="Times New Roman" w:cs="Times New Roman"/>
                <w:sz w:val="24"/>
                <w:szCs w:val="24"/>
              </w:rPr>
              <w:t xml:space="preserve">6. Подання документа (документів) учасником процедури </w:t>
            </w:r>
            <w:r w:rsidRPr="0025664D">
              <w:rPr>
                <w:rFonts w:ascii="Times New Roman" w:hAnsi="Times New Roman" w:cs="Times New Roman"/>
                <w:sz w:val="24"/>
                <w:szCs w:val="24"/>
              </w:rPr>
              <w:lastRenderedPageBreak/>
              <w:t>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3640F" w:rsidRPr="0025664D" w:rsidRDefault="0033640F" w:rsidP="0033640F">
            <w:pPr>
              <w:spacing w:after="0" w:line="240" w:lineRule="auto"/>
              <w:jc w:val="both"/>
              <w:rPr>
                <w:rFonts w:ascii="Times New Roman" w:hAnsi="Times New Roman" w:cs="Times New Roman"/>
                <w:sz w:val="24"/>
                <w:szCs w:val="24"/>
              </w:rPr>
            </w:pPr>
            <w:bookmarkStart w:id="14" w:name="n28"/>
            <w:bookmarkEnd w:id="14"/>
            <w:r w:rsidRPr="0025664D">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3640F" w:rsidRPr="0025664D" w:rsidRDefault="0033640F" w:rsidP="0033640F">
            <w:pPr>
              <w:spacing w:after="0" w:line="240" w:lineRule="auto"/>
              <w:jc w:val="both"/>
              <w:rPr>
                <w:rFonts w:ascii="Times New Roman" w:hAnsi="Times New Roman" w:cs="Times New Roman"/>
                <w:sz w:val="24"/>
                <w:szCs w:val="24"/>
              </w:rPr>
            </w:pPr>
            <w:bookmarkStart w:id="15" w:name="n29"/>
            <w:bookmarkEnd w:id="15"/>
            <w:r w:rsidRPr="0025664D">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3640F" w:rsidRPr="0025664D" w:rsidRDefault="0033640F" w:rsidP="0033640F">
            <w:pPr>
              <w:spacing w:after="0" w:line="240" w:lineRule="auto"/>
              <w:jc w:val="both"/>
              <w:rPr>
                <w:rFonts w:ascii="Times New Roman" w:hAnsi="Times New Roman" w:cs="Times New Roman"/>
                <w:sz w:val="24"/>
                <w:szCs w:val="24"/>
              </w:rPr>
            </w:pPr>
            <w:bookmarkStart w:id="16" w:name="n30"/>
            <w:bookmarkEnd w:id="16"/>
            <w:r w:rsidRPr="0025664D">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3640F" w:rsidRPr="0025664D" w:rsidRDefault="0033640F" w:rsidP="0033640F">
            <w:pPr>
              <w:spacing w:after="0" w:line="240" w:lineRule="auto"/>
              <w:jc w:val="both"/>
              <w:rPr>
                <w:rFonts w:ascii="Times New Roman" w:hAnsi="Times New Roman" w:cs="Times New Roman"/>
                <w:sz w:val="24"/>
                <w:szCs w:val="24"/>
              </w:rPr>
            </w:pPr>
            <w:bookmarkStart w:id="17" w:name="n31"/>
            <w:bookmarkEnd w:id="17"/>
            <w:r w:rsidRPr="0025664D">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3640F" w:rsidRPr="0025664D" w:rsidRDefault="0033640F" w:rsidP="0033640F">
            <w:pPr>
              <w:spacing w:after="0" w:line="240" w:lineRule="auto"/>
              <w:jc w:val="both"/>
              <w:rPr>
                <w:rFonts w:ascii="Times New Roman" w:hAnsi="Times New Roman" w:cs="Times New Roman"/>
                <w:sz w:val="24"/>
                <w:szCs w:val="24"/>
              </w:rPr>
            </w:pPr>
            <w:bookmarkStart w:id="18" w:name="n32"/>
            <w:bookmarkEnd w:id="18"/>
            <w:r w:rsidRPr="0025664D">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3640F" w:rsidRPr="0025664D" w:rsidRDefault="0033640F" w:rsidP="0033640F">
            <w:pPr>
              <w:spacing w:after="0" w:line="240" w:lineRule="auto"/>
              <w:jc w:val="both"/>
              <w:rPr>
                <w:rFonts w:ascii="Times New Roman" w:hAnsi="Times New Roman" w:cs="Times New Roman"/>
                <w:sz w:val="24"/>
                <w:szCs w:val="24"/>
              </w:rPr>
            </w:pPr>
            <w:bookmarkStart w:id="19" w:name="n33"/>
            <w:bookmarkEnd w:id="19"/>
            <w:r w:rsidRPr="0025664D">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3640F" w:rsidRPr="0025664D" w:rsidRDefault="0033640F" w:rsidP="0033640F">
            <w:pPr>
              <w:keepNext/>
              <w:keepLines/>
              <w:spacing w:after="0" w:line="240" w:lineRule="auto"/>
              <w:ind w:left="40" w:right="120" w:hanging="20"/>
              <w:contextualSpacing/>
              <w:jc w:val="both"/>
              <w:rPr>
                <w:rFonts w:ascii="Times New Roman" w:hAnsi="Times New Roman"/>
                <w:color w:val="000000"/>
                <w:sz w:val="24"/>
                <w:szCs w:val="24"/>
                <w:shd w:val="clear" w:color="auto" w:fill="FFFFFF"/>
              </w:rPr>
            </w:pPr>
            <w:r w:rsidRPr="0025664D">
              <w:rPr>
                <w:rFonts w:ascii="Times New Roman" w:hAnsi="Times New Roman"/>
                <w:color w:val="000000"/>
                <w:sz w:val="24"/>
                <w:szCs w:val="24"/>
                <w:shd w:val="clear" w:color="auto" w:fill="FFFFFF"/>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33640F" w:rsidRPr="0025664D" w:rsidRDefault="0033640F" w:rsidP="0033640F">
            <w:pPr>
              <w:keepNext/>
              <w:keepLines/>
              <w:spacing w:after="0" w:line="240" w:lineRule="auto"/>
              <w:ind w:left="40" w:hanging="20"/>
              <w:contextualSpacing/>
              <w:jc w:val="both"/>
              <w:rPr>
                <w:rFonts w:ascii="Times New Roman" w:hAnsi="Times New Roman"/>
                <w:color w:val="000000"/>
                <w:sz w:val="24"/>
                <w:szCs w:val="24"/>
              </w:rPr>
            </w:pPr>
            <w:r w:rsidRPr="0025664D">
              <w:rPr>
                <w:rFonts w:ascii="Times New Roman" w:hAnsi="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3640F" w:rsidRPr="0025664D" w:rsidRDefault="0033640F" w:rsidP="0033640F">
            <w:pPr>
              <w:spacing w:after="0" w:line="240" w:lineRule="auto"/>
              <w:jc w:val="both"/>
              <w:rPr>
                <w:rFonts w:ascii="Times New Roman" w:hAnsi="Times New Roman"/>
                <w:color w:val="000000"/>
                <w:sz w:val="24"/>
                <w:szCs w:val="24"/>
              </w:rPr>
            </w:pPr>
            <w:bookmarkStart w:id="20" w:name="_Hlk39053002"/>
            <w:r w:rsidRPr="0025664D">
              <w:rPr>
                <w:rFonts w:ascii="Times New Roman" w:hAnsi="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w:t>
            </w:r>
            <w:r w:rsidRPr="0025664D">
              <w:rPr>
                <w:rFonts w:ascii="Times New Roman" w:hAnsi="Times New Roman"/>
                <w:color w:val="000000"/>
                <w:sz w:val="24"/>
                <w:szCs w:val="24"/>
              </w:rPr>
              <w:lastRenderedPageBreak/>
              <w:t>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ЕЦП/КЕП на пропозицію в цілому та на кожен електронний документ окремо.</w:t>
            </w:r>
          </w:p>
          <w:p w:rsidR="0033640F" w:rsidRPr="0025664D" w:rsidRDefault="0033640F" w:rsidP="0033640F">
            <w:pPr>
              <w:spacing w:after="0" w:line="240" w:lineRule="auto"/>
              <w:jc w:val="both"/>
              <w:rPr>
                <w:rFonts w:ascii="Times New Roman" w:hAnsi="Times New Roman"/>
                <w:color w:val="000000"/>
                <w:sz w:val="24"/>
                <w:szCs w:val="24"/>
              </w:rPr>
            </w:pPr>
            <w:r w:rsidRPr="0025664D">
              <w:rPr>
                <w:rFonts w:ascii="Times New Roman" w:hAnsi="Times New Roman"/>
                <w:color w:val="000000"/>
                <w:sz w:val="24"/>
                <w:szCs w:val="24"/>
              </w:rPr>
              <w:t xml:space="preserve">Документи </w:t>
            </w:r>
            <w:proofErr w:type="gramStart"/>
            <w:r w:rsidRPr="0025664D">
              <w:rPr>
                <w:rFonts w:ascii="Times New Roman" w:hAnsi="Times New Roman"/>
                <w:color w:val="000000"/>
                <w:sz w:val="24"/>
                <w:szCs w:val="24"/>
              </w:rPr>
              <w:t>тендерної  пропозиції</w:t>
            </w:r>
            <w:proofErr w:type="gramEnd"/>
            <w:r w:rsidRPr="0025664D">
              <w:rPr>
                <w:rFonts w:ascii="Times New Roman" w:hAnsi="Times New Roman"/>
                <w:color w:val="000000"/>
                <w:sz w:val="24"/>
                <w:szCs w:val="24"/>
              </w:rPr>
              <w:t>, які надані не у формі електронного документа (без ЕЦП/КЕП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33640F" w:rsidRPr="0025664D" w:rsidRDefault="0033640F" w:rsidP="0033640F">
            <w:pPr>
              <w:keepNext/>
              <w:keepLines/>
              <w:spacing w:after="0" w:line="240" w:lineRule="auto"/>
              <w:ind w:left="40" w:hanging="20"/>
              <w:contextualSpacing/>
              <w:jc w:val="both"/>
              <w:rPr>
                <w:rFonts w:ascii="Times New Roman" w:hAnsi="Times New Roman"/>
                <w:color w:val="000000"/>
                <w:sz w:val="24"/>
                <w:szCs w:val="24"/>
              </w:rPr>
            </w:pPr>
            <w:r w:rsidRPr="0025664D">
              <w:rPr>
                <w:rFonts w:ascii="Times New Roman" w:hAnsi="Times New Roman"/>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bookmarkEnd w:id="20"/>
          <w:p w:rsidR="0033640F" w:rsidRPr="0025664D" w:rsidRDefault="0033640F" w:rsidP="0033640F">
            <w:pPr>
              <w:keepNext/>
              <w:keepLines/>
              <w:spacing w:after="0" w:line="240" w:lineRule="auto"/>
              <w:ind w:left="40" w:hanging="20"/>
              <w:contextualSpacing/>
              <w:jc w:val="both"/>
              <w:rPr>
                <w:rFonts w:ascii="Times New Roman" w:hAnsi="Times New Roman"/>
                <w:color w:val="000000"/>
                <w:sz w:val="24"/>
                <w:szCs w:val="24"/>
              </w:rPr>
            </w:pPr>
            <w:r w:rsidRPr="0025664D">
              <w:rPr>
                <w:rFonts w:ascii="Times New Roman" w:hAnsi="Times New Roman"/>
                <w:color w:val="000000"/>
                <w:sz w:val="24"/>
                <w:szCs w:val="24"/>
              </w:rPr>
              <w:t xml:space="preserve">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w:t>
            </w:r>
            <w:proofErr w:type="gramStart"/>
            <w:r w:rsidRPr="0025664D">
              <w:rPr>
                <w:rFonts w:ascii="Times New Roman" w:hAnsi="Times New Roman"/>
                <w:color w:val="000000"/>
                <w:sz w:val="24"/>
                <w:szCs w:val="24"/>
              </w:rPr>
              <w:t>до  вимог</w:t>
            </w:r>
            <w:proofErr w:type="gramEnd"/>
            <w:r w:rsidRPr="0025664D">
              <w:rPr>
                <w:rFonts w:ascii="Times New Roman" w:hAnsi="Times New Roman"/>
                <w:color w:val="000000"/>
                <w:sz w:val="24"/>
                <w:szCs w:val="24"/>
              </w:rPr>
              <w:t xml:space="preserve">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33640F" w:rsidRPr="0025664D" w:rsidRDefault="0033640F" w:rsidP="0033640F">
            <w:pPr>
              <w:keepNext/>
              <w:keepLines/>
              <w:spacing w:after="0" w:line="240" w:lineRule="auto"/>
              <w:ind w:left="40" w:hanging="20"/>
              <w:contextualSpacing/>
              <w:jc w:val="both"/>
              <w:rPr>
                <w:rFonts w:ascii="Times New Roman" w:hAnsi="Times New Roman"/>
                <w:sz w:val="24"/>
                <w:szCs w:val="24"/>
              </w:rPr>
            </w:pPr>
            <w:proofErr w:type="spellStart"/>
            <w:r w:rsidRPr="0025664D">
              <w:rPr>
                <w:rFonts w:ascii="Times New Roman" w:hAnsi="Times New Roman"/>
                <w:sz w:val="24"/>
                <w:szCs w:val="24"/>
              </w:rPr>
              <w:t>Замовник</w:t>
            </w:r>
            <w:proofErr w:type="spellEnd"/>
            <w:r w:rsidRPr="0025664D">
              <w:rPr>
                <w:rFonts w:ascii="Times New Roman" w:hAnsi="Times New Roman"/>
                <w:sz w:val="24"/>
                <w:szCs w:val="24"/>
              </w:rPr>
              <w:t xml:space="preserve"> </w:t>
            </w:r>
            <w:proofErr w:type="spellStart"/>
            <w:r w:rsidRPr="0025664D">
              <w:rPr>
                <w:rFonts w:ascii="Times New Roman" w:hAnsi="Times New Roman"/>
                <w:sz w:val="24"/>
                <w:szCs w:val="24"/>
              </w:rPr>
              <w:t>перевіряє</w:t>
            </w:r>
            <w:proofErr w:type="spellEnd"/>
            <w:r w:rsidRPr="0025664D">
              <w:rPr>
                <w:rFonts w:ascii="Times New Roman" w:hAnsi="Times New Roman"/>
                <w:sz w:val="24"/>
                <w:szCs w:val="24"/>
              </w:rPr>
              <w:t xml:space="preserve"> КЕП/ЕЦП </w:t>
            </w:r>
            <w:proofErr w:type="spellStart"/>
            <w:r w:rsidRPr="0025664D">
              <w:rPr>
                <w:rFonts w:ascii="Times New Roman" w:hAnsi="Times New Roman"/>
                <w:sz w:val="24"/>
                <w:szCs w:val="24"/>
              </w:rPr>
              <w:t>учасника</w:t>
            </w:r>
            <w:proofErr w:type="spellEnd"/>
            <w:r w:rsidRPr="0025664D">
              <w:rPr>
                <w:rFonts w:ascii="Times New Roman" w:hAnsi="Times New Roman"/>
                <w:sz w:val="24"/>
                <w:szCs w:val="24"/>
              </w:rPr>
              <w:t xml:space="preserve"> на </w:t>
            </w:r>
            <w:proofErr w:type="spellStart"/>
            <w:r w:rsidRPr="0025664D">
              <w:rPr>
                <w:rFonts w:ascii="Times New Roman" w:hAnsi="Times New Roman"/>
                <w:sz w:val="24"/>
                <w:szCs w:val="24"/>
              </w:rPr>
              <w:t>сайті</w:t>
            </w:r>
            <w:proofErr w:type="spellEnd"/>
            <w:r w:rsidRPr="0025664D">
              <w:rPr>
                <w:rFonts w:ascii="Times New Roman" w:hAnsi="Times New Roman"/>
                <w:sz w:val="24"/>
                <w:szCs w:val="24"/>
              </w:rPr>
              <w:t xml:space="preserve"> центрального </w:t>
            </w:r>
            <w:proofErr w:type="spellStart"/>
            <w:r w:rsidRPr="0025664D">
              <w:rPr>
                <w:rFonts w:ascii="Times New Roman" w:hAnsi="Times New Roman"/>
                <w:sz w:val="24"/>
                <w:szCs w:val="24"/>
              </w:rPr>
              <w:t>засвідчувального</w:t>
            </w:r>
            <w:proofErr w:type="spellEnd"/>
            <w:r w:rsidRPr="0025664D">
              <w:rPr>
                <w:rFonts w:ascii="Times New Roman" w:hAnsi="Times New Roman"/>
                <w:sz w:val="24"/>
                <w:szCs w:val="24"/>
              </w:rPr>
              <w:t xml:space="preserve"> органу за посиланням</w:t>
            </w:r>
            <w:hyperlink r:id="rId7" w:history="1">
              <w:r w:rsidRPr="0025664D">
                <w:rPr>
                  <w:rStyle w:val="a4"/>
                  <w:rFonts w:ascii="Times New Roman" w:hAnsi="Times New Roman"/>
                  <w:sz w:val="24"/>
                  <w:szCs w:val="24"/>
                </w:rPr>
                <w:t>https://czo.gov.ua/verify</w:t>
              </w:r>
            </w:hyperlink>
            <w:r w:rsidRPr="0025664D">
              <w:rPr>
                <w:rFonts w:ascii="Times New Roman" w:hAnsi="Times New Roman"/>
                <w:sz w:val="24"/>
                <w:szCs w:val="24"/>
              </w:rPr>
              <w:t xml:space="preserve"> .</w:t>
            </w:r>
          </w:p>
          <w:p w:rsidR="0033640F" w:rsidRPr="0025664D" w:rsidRDefault="0033640F" w:rsidP="0033640F">
            <w:pPr>
              <w:keepNext/>
              <w:keepLines/>
              <w:spacing w:after="0" w:line="240" w:lineRule="auto"/>
              <w:ind w:left="40" w:hanging="20"/>
              <w:contextualSpacing/>
              <w:jc w:val="both"/>
              <w:rPr>
                <w:rFonts w:ascii="Times New Roman" w:hAnsi="Times New Roman"/>
                <w:sz w:val="24"/>
                <w:szCs w:val="24"/>
              </w:rPr>
            </w:pPr>
            <w:r w:rsidRPr="0025664D">
              <w:rPr>
                <w:rFonts w:ascii="Times New Roman" w:hAnsi="Times New Roman"/>
                <w:sz w:val="24"/>
                <w:szCs w:val="24"/>
              </w:rPr>
              <w:t>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BB6DA8" w:rsidRPr="0025664D" w:rsidRDefault="0033640F" w:rsidP="0033640F">
            <w:pPr>
              <w:keepNext/>
              <w:keepLines/>
              <w:spacing w:after="0" w:line="240" w:lineRule="auto"/>
              <w:contextualSpacing/>
              <w:jc w:val="both"/>
              <w:rPr>
                <w:rFonts w:ascii="Times New Roman" w:hAnsi="Times New Roman" w:cs="Times New Roman"/>
                <w:sz w:val="24"/>
                <w:szCs w:val="24"/>
              </w:rPr>
            </w:pPr>
            <w:bookmarkStart w:id="21" w:name="_Hlk37688954"/>
            <w:r w:rsidRPr="0025664D">
              <w:rPr>
                <w:rFonts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bookmarkEnd w:id="21"/>
          </w:p>
        </w:tc>
      </w:tr>
      <w:tr w:rsidR="00BB6DA8" w:rsidRPr="0025664D" w:rsidTr="008539B9">
        <w:trPr>
          <w:trHeight w:val="400"/>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lastRenderedPageBreak/>
              <w:t>2</w:t>
            </w:r>
          </w:p>
        </w:tc>
        <w:tc>
          <w:tcPr>
            <w:tcW w:w="3218" w:type="dxa"/>
            <w:gridSpan w:val="2"/>
          </w:tcPr>
          <w:p w:rsidR="00BB6DA8" w:rsidRPr="0025664D" w:rsidRDefault="00BB6DA8" w:rsidP="008539B9">
            <w:pPr>
              <w:pStyle w:val="10"/>
              <w:widowControl w:val="0"/>
              <w:spacing w:line="240" w:lineRule="auto"/>
              <w:jc w:val="both"/>
              <w:rPr>
                <w:rFonts w:ascii="Times New Roman" w:hAnsi="Times New Roman" w:cs="Times New Roman"/>
                <w:b/>
                <w:sz w:val="24"/>
                <w:szCs w:val="24"/>
                <w:lang w:val="uk-UA"/>
              </w:rPr>
            </w:pPr>
            <w:r w:rsidRPr="0025664D">
              <w:rPr>
                <w:rFonts w:ascii="Times New Roman" w:hAnsi="Times New Roman" w:cs="Times New Roman"/>
                <w:b/>
                <w:sz w:val="24"/>
                <w:szCs w:val="24"/>
                <w:lang w:val="uk-UA"/>
              </w:rPr>
              <w:t>Забезпечення тендерної пропозиції</w:t>
            </w:r>
          </w:p>
        </w:tc>
        <w:tc>
          <w:tcPr>
            <w:tcW w:w="6202" w:type="dxa"/>
          </w:tcPr>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Забезпечення тендерної пропозиції  не вимагається.</w:t>
            </w:r>
          </w:p>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3</w:t>
            </w:r>
          </w:p>
        </w:tc>
        <w:tc>
          <w:tcPr>
            <w:tcW w:w="3218" w:type="dxa"/>
            <w:gridSpan w:val="2"/>
          </w:tcPr>
          <w:p w:rsidR="00BB6DA8" w:rsidRPr="0025664D" w:rsidRDefault="00BB6DA8" w:rsidP="008539B9">
            <w:pPr>
              <w:pStyle w:val="10"/>
              <w:widowControl w:val="0"/>
              <w:spacing w:line="240" w:lineRule="auto"/>
              <w:ind w:right="113"/>
              <w:rPr>
                <w:rFonts w:ascii="Times New Roman" w:hAnsi="Times New Roman" w:cs="Times New Roman"/>
                <w:b/>
                <w:sz w:val="24"/>
                <w:szCs w:val="24"/>
                <w:lang w:val="uk-UA"/>
              </w:rPr>
            </w:pPr>
            <w:r w:rsidRPr="0025664D">
              <w:rPr>
                <w:rFonts w:ascii="Times New Roman" w:hAnsi="Times New Roman" w:cs="Times New Roman"/>
                <w:b/>
                <w:sz w:val="24"/>
                <w:szCs w:val="24"/>
                <w:lang w:val="uk-UA"/>
              </w:rPr>
              <w:t xml:space="preserve">Умови повернення чи неповернення </w:t>
            </w:r>
            <w:r w:rsidRPr="0025664D">
              <w:rPr>
                <w:rFonts w:ascii="Times New Roman" w:hAnsi="Times New Roman" w:cs="Times New Roman"/>
                <w:b/>
                <w:sz w:val="24"/>
                <w:szCs w:val="24"/>
                <w:lang w:val="uk-UA"/>
              </w:rPr>
              <w:lastRenderedPageBreak/>
              <w:t>забезпечення тендерної пропозиції</w:t>
            </w:r>
          </w:p>
        </w:tc>
        <w:tc>
          <w:tcPr>
            <w:tcW w:w="6202" w:type="dxa"/>
          </w:tcPr>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bookmarkStart w:id="22" w:name="h.2et92p0" w:colFirst="0" w:colLast="0"/>
            <w:bookmarkEnd w:id="22"/>
            <w:r w:rsidRPr="0025664D">
              <w:rPr>
                <w:rFonts w:ascii="Times New Roman" w:hAnsi="Times New Roman" w:cs="Times New Roman"/>
                <w:sz w:val="24"/>
                <w:szCs w:val="24"/>
                <w:lang w:val="uk-UA"/>
              </w:rPr>
              <w:lastRenderedPageBreak/>
              <w:t xml:space="preserve">Умови повернення чи неповернення забезпечення тендерної пропозиції не передбачено через те, що </w:t>
            </w:r>
            <w:r w:rsidRPr="0025664D">
              <w:rPr>
                <w:rFonts w:ascii="Times New Roman" w:hAnsi="Times New Roman" w:cs="Times New Roman"/>
                <w:sz w:val="24"/>
                <w:szCs w:val="24"/>
                <w:lang w:val="uk-UA"/>
              </w:rPr>
              <w:lastRenderedPageBreak/>
              <w:t>забезпечення тендерної пропозиції не вимагається.</w:t>
            </w:r>
          </w:p>
          <w:p w:rsidR="00BB6DA8" w:rsidRPr="0025664D" w:rsidRDefault="00BB6DA8" w:rsidP="008539B9">
            <w:pPr>
              <w:pStyle w:val="rvps2"/>
              <w:shd w:val="clear" w:color="auto" w:fill="FFFFFF"/>
              <w:spacing w:before="0" w:beforeAutospacing="0" w:after="0" w:afterAutospacing="0"/>
              <w:ind w:right="127"/>
              <w:jc w:val="both"/>
              <w:textAlignment w:val="baseline"/>
              <w:rPr>
                <w:lang w:val="uk-UA"/>
              </w:rPr>
            </w:pPr>
          </w:p>
        </w:tc>
      </w:tr>
      <w:tr w:rsidR="00BB6DA8" w:rsidRPr="0052333E" w:rsidTr="008539B9">
        <w:trPr>
          <w:trHeight w:val="3132"/>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lastRenderedPageBreak/>
              <w:t>4</w:t>
            </w:r>
          </w:p>
        </w:tc>
        <w:tc>
          <w:tcPr>
            <w:tcW w:w="3218" w:type="dxa"/>
            <w:gridSpan w:val="2"/>
          </w:tcPr>
          <w:p w:rsidR="00BB6DA8" w:rsidRPr="0025664D" w:rsidRDefault="00BB6DA8" w:rsidP="008539B9">
            <w:pPr>
              <w:pStyle w:val="10"/>
              <w:widowControl w:val="0"/>
              <w:spacing w:line="240" w:lineRule="auto"/>
              <w:ind w:right="113"/>
              <w:rPr>
                <w:rFonts w:ascii="Times New Roman" w:hAnsi="Times New Roman" w:cs="Times New Roman"/>
                <w:b/>
                <w:sz w:val="24"/>
                <w:szCs w:val="24"/>
                <w:lang w:val="uk-UA"/>
              </w:rPr>
            </w:pPr>
            <w:r w:rsidRPr="0025664D">
              <w:rPr>
                <w:rFonts w:ascii="Times New Roman" w:hAnsi="Times New Roman" w:cs="Times New Roman"/>
                <w:b/>
                <w:sz w:val="24"/>
                <w:szCs w:val="24"/>
                <w:lang w:val="uk-UA"/>
              </w:rPr>
              <w:t>Строк, протягом якого тендерні пропозиції є дійсними</w:t>
            </w:r>
          </w:p>
        </w:tc>
        <w:tc>
          <w:tcPr>
            <w:tcW w:w="6202" w:type="dxa"/>
          </w:tcPr>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rPr>
              <w:t xml:space="preserve">Тендерні пропозиції вважаються дійсними </w:t>
            </w:r>
            <w:r w:rsidR="00207D35">
              <w:rPr>
                <w:rFonts w:ascii="Times New Roman" w:hAnsi="Times New Roman" w:cs="Times New Roman"/>
                <w:b/>
                <w:bCs/>
                <w:i/>
                <w:iCs/>
                <w:sz w:val="24"/>
                <w:szCs w:val="24"/>
                <w:u w:val="single"/>
              </w:rPr>
              <w:t xml:space="preserve">протягом </w:t>
            </w:r>
            <w:r w:rsidR="00207D35">
              <w:rPr>
                <w:rFonts w:ascii="Times New Roman" w:hAnsi="Times New Roman" w:cs="Times New Roman"/>
                <w:b/>
                <w:bCs/>
                <w:i/>
                <w:iCs/>
                <w:sz w:val="24"/>
                <w:szCs w:val="24"/>
                <w:u w:val="single"/>
                <w:lang w:val="uk-UA"/>
              </w:rPr>
              <w:t>9</w:t>
            </w:r>
            <w:r w:rsidR="00207D35">
              <w:rPr>
                <w:rFonts w:ascii="Times New Roman" w:hAnsi="Times New Roman" w:cs="Times New Roman"/>
                <w:b/>
                <w:bCs/>
                <w:i/>
                <w:iCs/>
                <w:sz w:val="24"/>
                <w:szCs w:val="24"/>
                <w:u w:val="single"/>
              </w:rPr>
              <w:t>0 (</w:t>
            </w:r>
            <w:r w:rsidR="00207D35">
              <w:rPr>
                <w:rFonts w:ascii="Times New Roman" w:hAnsi="Times New Roman" w:cs="Times New Roman"/>
                <w:b/>
                <w:bCs/>
                <w:i/>
                <w:iCs/>
                <w:sz w:val="24"/>
                <w:szCs w:val="24"/>
                <w:u w:val="single"/>
                <w:lang w:val="uk-UA"/>
              </w:rPr>
              <w:t>дев`яносто</w:t>
            </w:r>
            <w:r w:rsidRPr="0025664D">
              <w:rPr>
                <w:rFonts w:ascii="Times New Roman" w:hAnsi="Times New Roman" w:cs="Times New Roman"/>
                <w:b/>
                <w:bCs/>
                <w:i/>
                <w:iCs/>
                <w:sz w:val="24"/>
                <w:szCs w:val="24"/>
                <w:u w:val="single"/>
              </w:rPr>
              <w:t xml:space="preserve">) </w:t>
            </w:r>
            <w:proofErr w:type="spellStart"/>
            <w:r w:rsidRPr="0025664D">
              <w:rPr>
                <w:rFonts w:ascii="Times New Roman" w:hAnsi="Times New Roman" w:cs="Times New Roman"/>
                <w:b/>
                <w:bCs/>
                <w:i/>
                <w:iCs/>
                <w:sz w:val="24"/>
                <w:szCs w:val="24"/>
                <w:u w:val="single"/>
              </w:rPr>
              <w:t>днів</w:t>
            </w:r>
            <w:proofErr w:type="spellEnd"/>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із</w:t>
            </w:r>
            <w:proofErr w:type="spellEnd"/>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дати</w:t>
            </w:r>
            <w:proofErr w:type="spellEnd"/>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кінцевого</w:t>
            </w:r>
            <w:proofErr w:type="spellEnd"/>
            <w:r w:rsidRPr="0025664D">
              <w:rPr>
                <w:rFonts w:ascii="Times New Roman" w:hAnsi="Times New Roman" w:cs="Times New Roman"/>
                <w:sz w:val="24"/>
                <w:szCs w:val="24"/>
              </w:rPr>
              <w:t xml:space="preserve">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rPr>
              <w:t xml:space="preserve">Учасник процедури закупівлі </w:t>
            </w:r>
            <w:r w:rsidRPr="0025664D">
              <w:rPr>
                <w:rFonts w:ascii="Times New Roman" w:hAnsi="Times New Roman" w:cs="Times New Roman"/>
                <w:b/>
                <w:bCs/>
                <w:i/>
                <w:iCs/>
                <w:sz w:val="24"/>
                <w:szCs w:val="24"/>
              </w:rPr>
              <w:t>має право:</w:t>
            </w:r>
          </w:p>
          <w:p w:rsidR="00BB6DA8" w:rsidRPr="0025664D" w:rsidRDefault="00BB6DA8" w:rsidP="008539B9">
            <w:pPr>
              <w:pStyle w:val="a6"/>
              <w:numPr>
                <w:ilvl w:val="0"/>
                <w:numId w:val="4"/>
              </w:numPr>
              <w:spacing w:after="0" w:line="240" w:lineRule="auto"/>
              <w:ind w:left="0" w:firstLine="247"/>
              <w:jc w:val="both"/>
              <w:rPr>
                <w:rFonts w:ascii="Times New Roman" w:hAnsi="Times New Roman"/>
                <w:sz w:val="24"/>
                <w:szCs w:val="24"/>
                <w:lang w:val="uk-UA"/>
              </w:rPr>
            </w:pPr>
            <w:r w:rsidRPr="0025664D">
              <w:rPr>
                <w:rFonts w:ascii="Times New Roman" w:hAnsi="Times New Roman"/>
                <w:sz w:val="24"/>
                <w:szCs w:val="24"/>
                <w:lang w:val="uk-UA"/>
              </w:rPr>
              <w:t>відхилити таку вимогу, не втрачаючи при цьому наданого ним забезпечення тендерної пропозиції;</w:t>
            </w:r>
          </w:p>
          <w:p w:rsidR="00BB6DA8" w:rsidRPr="0025664D" w:rsidRDefault="00BB6DA8" w:rsidP="008539B9">
            <w:pPr>
              <w:pStyle w:val="10"/>
              <w:widowControl w:val="0"/>
              <w:spacing w:line="240" w:lineRule="auto"/>
              <w:ind w:right="113" w:hanging="37"/>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BB6DA8" w:rsidRPr="0052333E" w:rsidTr="008539B9">
        <w:trPr>
          <w:trHeight w:val="263"/>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5</w:t>
            </w:r>
          </w:p>
        </w:tc>
        <w:tc>
          <w:tcPr>
            <w:tcW w:w="3218" w:type="dxa"/>
            <w:gridSpan w:val="2"/>
          </w:tcPr>
          <w:p w:rsidR="00BB6DA8" w:rsidRPr="0025664D" w:rsidRDefault="00BB6DA8" w:rsidP="008539B9">
            <w:pPr>
              <w:pStyle w:val="10"/>
              <w:widowControl w:val="0"/>
              <w:spacing w:line="240" w:lineRule="auto"/>
              <w:ind w:right="113"/>
              <w:rPr>
                <w:rFonts w:ascii="Times New Roman" w:hAnsi="Times New Roman" w:cs="Times New Roman"/>
                <w:b/>
                <w:sz w:val="24"/>
                <w:szCs w:val="24"/>
                <w:lang w:val="uk-UA"/>
              </w:rPr>
            </w:pPr>
            <w:r w:rsidRPr="0025664D">
              <w:rPr>
                <w:rFonts w:ascii="Times New Roman" w:hAnsi="Times New Roman" w:cs="Times New Roman"/>
                <w:b/>
                <w:sz w:val="24"/>
                <w:szCs w:val="24"/>
                <w:lang w:val="uk-UA"/>
              </w:rPr>
              <w:t>Кваліфікаційні критерії до учасників та вимоги, установлені статтею 17 Закону</w:t>
            </w:r>
          </w:p>
        </w:tc>
        <w:tc>
          <w:tcPr>
            <w:tcW w:w="6202" w:type="dxa"/>
          </w:tcPr>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5664D">
              <w:rPr>
                <w:rFonts w:ascii="Times New Roman" w:hAnsi="Times New Roman" w:cs="Times New Roman"/>
                <w:b/>
                <w:i/>
                <w:sz w:val="24"/>
                <w:szCs w:val="24"/>
                <w:lang w:val="uk-UA"/>
              </w:rPr>
              <w:t>Додатку 1</w:t>
            </w:r>
            <w:r w:rsidRPr="0025664D">
              <w:rPr>
                <w:rFonts w:ascii="Times New Roman" w:hAnsi="Times New Roman" w:cs="Times New Roman"/>
                <w:sz w:val="24"/>
                <w:szCs w:val="24"/>
                <w:lang w:val="uk-UA"/>
              </w:rPr>
              <w:t xml:space="preserve"> до цієї тендерної документації.</w:t>
            </w:r>
          </w:p>
          <w:p w:rsidR="00BB6DA8" w:rsidRPr="0025664D" w:rsidRDefault="00BB6DA8" w:rsidP="008539B9">
            <w:pPr>
              <w:keepNext/>
              <w:keepLines/>
              <w:spacing w:after="0" w:line="240" w:lineRule="auto"/>
              <w:ind w:right="120"/>
              <w:contextualSpacing/>
              <w:jc w:val="both"/>
              <w:rPr>
                <w:rFonts w:ascii="Times New Roman" w:hAnsi="Times New Roman" w:cs="Times New Roman"/>
                <w:sz w:val="24"/>
                <w:szCs w:val="24"/>
                <w:lang w:val="uk-UA"/>
              </w:rPr>
            </w:pPr>
            <w:r w:rsidRPr="0025664D">
              <w:rPr>
                <w:rFonts w:ascii="Times New Roman" w:hAnsi="Times New Roman" w:cs="Times New Roman"/>
                <w:color w:val="000000"/>
                <w:sz w:val="24"/>
                <w:szCs w:val="24"/>
                <w:lang w:val="uk-UA"/>
              </w:rPr>
              <w:t>Перелік документів для підтвердження відповідності учасника (у т.ч. учасника-переможця)</w:t>
            </w:r>
            <w:r w:rsidRPr="0025664D">
              <w:rPr>
                <w:rFonts w:ascii="Times New Roman" w:hAnsi="Times New Roman" w:cs="Times New Roman"/>
                <w:color w:val="000000"/>
                <w:sz w:val="24"/>
                <w:szCs w:val="24"/>
              </w:rPr>
              <w:t> </w:t>
            </w:r>
            <w:r w:rsidRPr="0025664D">
              <w:rPr>
                <w:rFonts w:ascii="Times New Roman" w:hAnsi="Times New Roman" w:cs="Times New Roman"/>
                <w:color w:val="000000"/>
                <w:sz w:val="24"/>
                <w:szCs w:val="24"/>
                <w:lang w:val="uk-UA"/>
              </w:rPr>
              <w:t xml:space="preserve">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25664D">
              <w:rPr>
                <w:rFonts w:ascii="Times New Roman" w:hAnsi="Times New Roman" w:cs="Times New Roman"/>
                <w:b/>
                <w:bCs/>
                <w:i/>
                <w:iCs/>
                <w:color w:val="000000"/>
                <w:sz w:val="24"/>
                <w:szCs w:val="24"/>
                <w:lang w:val="uk-UA"/>
              </w:rPr>
              <w:t>Додатку 2</w:t>
            </w:r>
            <w:r w:rsidRPr="0025664D">
              <w:rPr>
                <w:rFonts w:ascii="Times New Roman" w:hAnsi="Times New Roman" w:cs="Times New Roman"/>
                <w:color w:val="000000"/>
                <w:sz w:val="24"/>
                <w:szCs w:val="24"/>
                <w:lang w:val="uk-UA"/>
              </w:rPr>
              <w:t xml:space="preserve"> до цієї тендерної документації.</w:t>
            </w:r>
          </w:p>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w:t>
            </w:r>
            <w:hyperlink r:id="rId8" w:history="1">
              <w:r w:rsidRPr="0025664D">
                <w:rPr>
                  <w:rFonts w:ascii="Times New Roman" w:hAnsi="Times New Roman" w:cs="Times New Roman"/>
                  <w:sz w:val="24"/>
                  <w:szCs w:val="24"/>
                  <w:u w:val="single"/>
                  <w:lang w:val="uk-UA"/>
                </w:rPr>
                <w:t>Законом України</w:t>
              </w:r>
            </w:hyperlink>
            <w:r w:rsidRPr="0025664D">
              <w:rPr>
                <w:rFonts w:ascii="Times New Roman" w:hAnsi="Times New Roman" w:cs="Times New Roman"/>
                <w:sz w:val="24"/>
                <w:szCs w:val="24"/>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6</w:t>
            </w:r>
          </w:p>
        </w:tc>
        <w:tc>
          <w:tcPr>
            <w:tcW w:w="3218" w:type="dxa"/>
            <w:gridSpan w:val="2"/>
          </w:tcPr>
          <w:p w:rsidR="00BB6DA8" w:rsidRPr="0025664D" w:rsidRDefault="00BB6DA8" w:rsidP="008539B9">
            <w:pPr>
              <w:pStyle w:val="10"/>
              <w:widowControl w:val="0"/>
              <w:spacing w:line="240" w:lineRule="auto"/>
              <w:ind w:right="113"/>
              <w:rPr>
                <w:rFonts w:ascii="Times New Roman" w:hAnsi="Times New Roman" w:cs="Times New Roman"/>
                <w:b/>
                <w:sz w:val="24"/>
                <w:szCs w:val="24"/>
                <w:lang w:val="uk-UA"/>
              </w:rPr>
            </w:pPr>
            <w:r w:rsidRPr="0025664D">
              <w:rPr>
                <w:rFonts w:ascii="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202" w:type="dxa"/>
          </w:tcPr>
          <w:p w:rsidR="00BB6DA8" w:rsidRPr="0025664D" w:rsidRDefault="00BB6DA8" w:rsidP="008539B9">
            <w:pPr>
              <w:pStyle w:val="10"/>
              <w:widowControl w:val="0"/>
              <w:spacing w:line="240" w:lineRule="auto"/>
              <w:ind w:right="113"/>
              <w:jc w:val="both"/>
              <w:rPr>
                <w:rFonts w:ascii="Times New Roman" w:hAnsi="Times New Roman" w:cs="Times New Roman"/>
                <w:b/>
                <w:sz w:val="24"/>
                <w:szCs w:val="24"/>
                <w:lang w:val="uk-UA"/>
              </w:rPr>
            </w:pPr>
            <w:r w:rsidRPr="0025664D">
              <w:rPr>
                <w:rFonts w:ascii="Times New Roman" w:hAnsi="Times New Roman" w:cs="Times New Roman"/>
                <w:b/>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rPr>
              <w:t>Вимоги до предмета закупівлі (</w:t>
            </w:r>
            <w:proofErr w:type="gramStart"/>
            <w:r w:rsidRPr="0025664D">
              <w:rPr>
                <w:rFonts w:ascii="Times New Roman" w:hAnsi="Times New Roman" w:cs="Times New Roman"/>
                <w:sz w:val="24"/>
                <w:szCs w:val="24"/>
              </w:rPr>
              <w:t>технічні ,</w:t>
            </w:r>
            <w:proofErr w:type="gramEnd"/>
            <w:r w:rsidRPr="0025664D">
              <w:rPr>
                <w:rFonts w:ascii="Times New Roman" w:hAnsi="Times New Roman" w:cs="Times New Roman"/>
                <w:sz w:val="24"/>
                <w:szCs w:val="24"/>
              </w:rPr>
              <w:t xml:space="preserve"> якісні характеристики)згідно з частиною другою статті 22 Закону зазначено в Додатку 3 до цієї тендерної документації. </w:t>
            </w:r>
          </w:p>
          <w:p w:rsidR="00BB6DA8" w:rsidRPr="0025664D" w:rsidRDefault="00BB6DA8" w:rsidP="008539B9">
            <w:pPr>
              <w:spacing w:after="0" w:line="240" w:lineRule="auto"/>
              <w:jc w:val="both"/>
              <w:rPr>
                <w:rFonts w:ascii="Times New Roman" w:hAnsi="Times New Roman" w:cs="Times New Roman"/>
                <w:b/>
                <w:sz w:val="24"/>
                <w:szCs w:val="24"/>
              </w:rPr>
            </w:pPr>
            <w:proofErr w:type="spellStart"/>
            <w:r w:rsidRPr="0025664D">
              <w:rPr>
                <w:rFonts w:ascii="Times New Roman" w:hAnsi="Times New Roman" w:cs="Times New Roman"/>
                <w:b/>
                <w:sz w:val="24"/>
                <w:szCs w:val="24"/>
              </w:rPr>
              <w:t>Технічні</w:t>
            </w:r>
            <w:proofErr w:type="spellEnd"/>
            <w:r w:rsidRPr="0025664D">
              <w:rPr>
                <w:rFonts w:ascii="Times New Roman" w:hAnsi="Times New Roman" w:cs="Times New Roman"/>
                <w:b/>
                <w:sz w:val="24"/>
                <w:szCs w:val="24"/>
              </w:rPr>
              <w:t xml:space="preserve">, </w:t>
            </w:r>
            <w:proofErr w:type="spellStart"/>
            <w:r w:rsidRPr="0025664D">
              <w:rPr>
                <w:rFonts w:ascii="Times New Roman" w:hAnsi="Times New Roman" w:cs="Times New Roman"/>
                <w:b/>
                <w:sz w:val="24"/>
                <w:szCs w:val="24"/>
              </w:rPr>
              <w:t>якісні</w:t>
            </w:r>
            <w:proofErr w:type="spellEnd"/>
            <w:r w:rsidRPr="0025664D">
              <w:rPr>
                <w:rFonts w:ascii="Times New Roman" w:hAnsi="Times New Roman" w:cs="Times New Roman"/>
                <w:b/>
                <w:sz w:val="24"/>
                <w:szCs w:val="24"/>
              </w:rPr>
              <w:t xml:space="preserve"> характеристики предмета </w:t>
            </w:r>
            <w:proofErr w:type="spellStart"/>
            <w:r w:rsidRPr="0025664D">
              <w:rPr>
                <w:rFonts w:ascii="Times New Roman" w:hAnsi="Times New Roman" w:cs="Times New Roman"/>
                <w:b/>
                <w:sz w:val="24"/>
                <w:szCs w:val="24"/>
              </w:rPr>
              <w:t>закупівлі</w:t>
            </w:r>
            <w:proofErr w:type="spellEnd"/>
            <w:r w:rsidRPr="0025664D">
              <w:rPr>
                <w:rFonts w:ascii="Times New Roman" w:hAnsi="Times New Roman" w:cs="Times New Roman"/>
                <w:b/>
                <w:sz w:val="24"/>
                <w:szCs w:val="24"/>
              </w:rPr>
              <w:t xml:space="preserve"> </w:t>
            </w:r>
            <w:proofErr w:type="spellStart"/>
            <w:r w:rsidRPr="0025664D">
              <w:rPr>
                <w:rFonts w:ascii="Times New Roman" w:hAnsi="Times New Roman" w:cs="Times New Roman"/>
                <w:b/>
                <w:sz w:val="24"/>
                <w:szCs w:val="24"/>
              </w:rPr>
              <w:t>повинні</w:t>
            </w:r>
            <w:proofErr w:type="spellEnd"/>
            <w:r w:rsidRPr="0025664D">
              <w:rPr>
                <w:rFonts w:ascii="Times New Roman" w:hAnsi="Times New Roman" w:cs="Times New Roman"/>
                <w:b/>
                <w:sz w:val="24"/>
                <w:szCs w:val="24"/>
              </w:rPr>
              <w:t xml:space="preserve"> </w:t>
            </w:r>
            <w:proofErr w:type="spellStart"/>
            <w:r w:rsidRPr="0025664D">
              <w:rPr>
                <w:rFonts w:ascii="Times New Roman" w:hAnsi="Times New Roman" w:cs="Times New Roman"/>
                <w:b/>
                <w:sz w:val="24"/>
                <w:szCs w:val="24"/>
              </w:rPr>
              <w:t>відповідати</w:t>
            </w:r>
            <w:proofErr w:type="spellEnd"/>
            <w:r w:rsidR="00207D35">
              <w:rPr>
                <w:rFonts w:ascii="Times New Roman" w:hAnsi="Times New Roman" w:cs="Times New Roman"/>
                <w:b/>
                <w:sz w:val="24"/>
                <w:szCs w:val="24"/>
              </w:rPr>
              <w:t xml:space="preserve"> </w:t>
            </w:r>
            <w:proofErr w:type="spellStart"/>
            <w:r w:rsidRPr="0025664D">
              <w:rPr>
                <w:rFonts w:ascii="Times New Roman" w:hAnsi="Times New Roman" w:cs="Times New Roman"/>
                <w:b/>
                <w:sz w:val="24"/>
                <w:szCs w:val="24"/>
              </w:rPr>
              <w:t>встановленим</w:t>
            </w:r>
            <w:proofErr w:type="spellEnd"/>
            <w:r w:rsidRPr="0025664D">
              <w:rPr>
                <w:rFonts w:ascii="Times New Roman" w:hAnsi="Times New Roman" w:cs="Times New Roman"/>
                <w:b/>
                <w:sz w:val="24"/>
                <w:szCs w:val="24"/>
              </w:rPr>
              <w:t>/</w:t>
            </w:r>
            <w:proofErr w:type="spellStart"/>
            <w:r w:rsidRPr="0025664D">
              <w:rPr>
                <w:rFonts w:ascii="Times New Roman" w:hAnsi="Times New Roman" w:cs="Times New Roman"/>
                <w:b/>
                <w:sz w:val="24"/>
                <w:szCs w:val="24"/>
              </w:rPr>
              <w:t>зареєстрованим</w:t>
            </w:r>
            <w:proofErr w:type="spellEnd"/>
            <w:r w:rsidRPr="0025664D">
              <w:rPr>
                <w:rFonts w:ascii="Times New Roman" w:hAnsi="Times New Roman" w:cs="Times New Roman"/>
                <w:b/>
                <w:sz w:val="24"/>
                <w:szCs w:val="24"/>
              </w:rPr>
              <w:t xml:space="preserve"> </w:t>
            </w:r>
            <w:proofErr w:type="spellStart"/>
            <w:r w:rsidRPr="0025664D">
              <w:rPr>
                <w:rFonts w:ascii="Times New Roman" w:hAnsi="Times New Roman" w:cs="Times New Roman"/>
                <w:b/>
                <w:sz w:val="24"/>
                <w:szCs w:val="24"/>
              </w:rPr>
              <w:t>діючим</w:t>
            </w:r>
            <w:proofErr w:type="spellEnd"/>
            <w:r w:rsidRPr="0025664D">
              <w:rPr>
                <w:rFonts w:ascii="Times New Roman" w:hAnsi="Times New Roman" w:cs="Times New Roman"/>
                <w:b/>
                <w:sz w:val="24"/>
                <w:szCs w:val="24"/>
              </w:rPr>
              <w:t xml:space="preserve"> </w:t>
            </w:r>
            <w:proofErr w:type="spellStart"/>
            <w:r w:rsidRPr="0025664D">
              <w:rPr>
                <w:rFonts w:ascii="Times New Roman" w:hAnsi="Times New Roman" w:cs="Times New Roman"/>
                <w:b/>
                <w:sz w:val="24"/>
                <w:szCs w:val="24"/>
              </w:rPr>
              <w:t>нормативним</w:t>
            </w:r>
            <w:proofErr w:type="spellEnd"/>
            <w:r w:rsidRPr="0025664D">
              <w:rPr>
                <w:rFonts w:ascii="Times New Roman" w:hAnsi="Times New Roman" w:cs="Times New Roman"/>
                <w:b/>
                <w:sz w:val="24"/>
                <w:szCs w:val="24"/>
              </w:rPr>
              <w:t xml:space="preserve"> актам чинного </w:t>
            </w:r>
            <w:proofErr w:type="spellStart"/>
            <w:r w:rsidRPr="0025664D">
              <w:rPr>
                <w:rFonts w:ascii="Times New Roman" w:hAnsi="Times New Roman" w:cs="Times New Roman"/>
                <w:b/>
                <w:sz w:val="24"/>
                <w:szCs w:val="24"/>
              </w:rPr>
              <w:t>законодавства</w:t>
            </w:r>
            <w:proofErr w:type="spellEnd"/>
            <w:r w:rsidRPr="0025664D">
              <w:rPr>
                <w:rFonts w:ascii="Times New Roman" w:hAnsi="Times New Roman" w:cs="Times New Roman"/>
                <w:b/>
                <w:sz w:val="24"/>
                <w:szCs w:val="24"/>
              </w:rPr>
              <w:t xml:space="preserve"> </w:t>
            </w:r>
            <w:proofErr w:type="spellStart"/>
            <w:r w:rsidRPr="0025664D">
              <w:rPr>
                <w:rFonts w:ascii="Times New Roman" w:hAnsi="Times New Roman" w:cs="Times New Roman"/>
                <w:b/>
                <w:sz w:val="24"/>
                <w:szCs w:val="24"/>
              </w:rPr>
              <w:t>із</w:t>
            </w:r>
            <w:proofErr w:type="spellEnd"/>
            <w:r w:rsidRPr="0025664D">
              <w:rPr>
                <w:rFonts w:ascii="Times New Roman" w:hAnsi="Times New Roman" w:cs="Times New Roman"/>
                <w:b/>
                <w:sz w:val="24"/>
                <w:szCs w:val="24"/>
              </w:rPr>
              <w:t xml:space="preserve"> </w:t>
            </w:r>
            <w:proofErr w:type="spellStart"/>
            <w:r w:rsidRPr="0025664D">
              <w:rPr>
                <w:rFonts w:ascii="Times New Roman" w:hAnsi="Times New Roman" w:cs="Times New Roman"/>
                <w:b/>
                <w:sz w:val="24"/>
                <w:szCs w:val="24"/>
              </w:rPr>
              <w:t>захисту</w:t>
            </w:r>
            <w:proofErr w:type="spellEnd"/>
            <w:r w:rsidRPr="0025664D">
              <w:rPr>
                <w:rFonts w:ascii="Times New Roman" w:hAnsi="Times New Roman" w:cs="Times New Roman"/>
                <w:b/>
                <w:sz w:val="24"/>
                <w:szCs w:val="24"/>
              </w:rPr>
              <w:t xml:space="preserve"> </w:t>
            </w:r>
            <w:proofErr w:type="spellStart"/>
            <w:r w:rsidRPr="0025664D">
              <w:rPr>
                <w:rFonts w:ascii="Times New Roman" w:hAnsi="Times New Roman" w:cs="Times New Roman"/>
                <w:b/>
                <w:sz w:val="24"/>
                <w:szCs w:val="24"/>
              </w:rPr>
              <w:t>довкілля</w:t>
            </w:r>
            <w:proofErr w:type="spellEnd"/>
            <w:r w:rsidRPr="0025664D">
              <w:rPr>
                <w:rFonts w:ascii="Times New Roman" w:hAnsi="Times New Roman" w:cs="Times New Roman"/>
                <w:b/>
                <w:sz w:val="24"/>
                <w:szCs w:val="24"/>
              </w:rPr>
              <w:t>,</w:t>
            </w:r>
            <w:r w:rsidRPr="0025664D">
              <w:rPr>
                <w:rFonts w:ascii="Times New Roman" w:hAnsi="Times New Roman" w:cs="Times New Roman"/>
                <w:sz w:val="24"/>
                <w:szCs w:val="24"/>
              </w:rPr>
              <w:t xml:space="preserve"> відповідати основним вимогам держаної політики України в галузі захисту довкілля та вимогам чинного природоохоронного законодавства під час його належної експлуатації та щодо встановлених рівнів шкідливого фізичного впливу та навколишнє природне середовище і здоров’я людини. </w:t>
            </w:r>
          </w:p>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b/>
                <w:sz w:val="24"/>
                <w:szCs w:val="24"/>
                <w:lang w:val="uk-UA"/>
              </w:rPr>
              <w:t xml:space="preserve">Для підтвердження відповідності зазначеним вище вимогам замовника щодо необхідності застосування заходів із захисту довкілля, учасникам надається </w:t>
            </w:r>
            <w:r w:rsidRPr="0025664D">
              <w:rPr>
                <w:rFonts w:ascii="Times New Roman" w:hAnsi="Times New Roman" w:cs="Times New Roman"/>
                <w:b/>
                <w:sz w:val="24"/>
                <w:szCs w:val="24"/>
                <w:lang w:val="uk-UA"/>
              </w:rPr>
              <w:lastRenderedPageBreak/>
              <w:t>відповідна довідка в довільній формі.</w:t>
            </w: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lastRenderedPageBreak/>
              <w:t>7</w:t>
            </w:r>
          </w:p>
        </w:tc>
        <w:tc>
          <w:tcPr>
            <w:tcW w:w="3218" w:type="dxa"/>
            <w:gridSpan w:val="2"/>
          </w:tcPr>
          <w:p w:rsidR="00BB6DA8" w:rsidRPr="0025664D" w:rsidRDefault="00BB6DA8" w:rsidP="008539B9">
            <w:pPr>
              <w:pStyle w:val="10"/>
              <w:widowControl w:val="0"/>
              <w:spacing w:line="240" w:lineRule="auto"/>
              <w:ind w:right="113"/>
              <w:rPr>
                <w:rFonts w:ascii="Times New Roman" w:hAnsi="Times New Roman" w:cs="Times New Roman"/>
                <w:b/>
                <w:sz w:val="24"/>
                <w:szCs w:val="24"/>
                <w:lang w:val="uk-UA"/>
              </w:rPr>
            </w:pPr>
            <w:r w:rsidRPr="0025664D">
              <w:rPr>
                <w:rFonts w:ascii="Times New Roman" w:hAnsi="Times New Roman" w:cs="Times New Roman"/>
                <w:b/>
                <w:sz w:val="24"/>
                <w:szCs w:val="24"/>
                <w:lang w:val="uk-UA"/>
              </w:rPr>
              <w:t>Інформація про субпідрядника (у випадку закупівлі робіт або послуг)</w:t>
            </w:r>
          </w:p>
        </w:tc>
        <w:tc>
          <w:tcPr>
            <w:tcW w:w="6202" w:type="dxa"/>
          </w:tcPr>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 xml:space="preserve">Не передбачено </w:t>
            </w:r>
          </w:p>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p>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p>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8</w:t>
            </w:r>
          </w:p>
        </w:tc>
        <w:tc>
          <w:tcPr>
            <w:tcW w:w="3218" w:type="dxa"/>
            <w:gridSpan w:val="2"/>
          </w:tcPr>
          <w:p w:rsidR="00BB6DA8" w:rsidRPr="0025664D" w:rsidRDefault="00BB6DA8" w:rsidP="008539B9">
            <w:pPr>
              <w:pStyle w:val="10"/>
              <w:widowControl w:val="0"/>
              <w:spacing w:line="240" w:lineRule="auto"/>
              <w:ind w:right="113"/>
              <w:rPr>
                <w:rFonts w:ascii="Times New Roman" w:hAnsi="Times New Roman" w:cs="Times New Roman"/>
                <w:b/>
                <w:sz w:val="24"/>
                <w:szCs w:val="24"/>
                <w:lang w:val="uk-UA"/>
              </w:rPr>
            </w:pPr>
            <w:r w:rsidRPr="0025664D">
              <w:rPr>
                <w:rFonts w:ascii="Times New Roman" w:hAnsi="Times New Roman" w:cs="Times New Roman"/>
                <w:b/>
                <w:sz w:val="24"/>
                <w:szCs w:val="24"/>
                <w:lang w:val="uk-UA"/>
              </w:rPr>
              <w:t>Унесення змін або відкликання тендерної пропозиції учасником</w:t>
            </w:r>
          </w:p>
        </w:tc>
        <w:tc>
          <w:tcPr>
            <w:tcW w:w="6202" w:type="dxa"/>
          </w:tcPr>
          <w:p w:rsidR="00BB6DA8" w:rsidRPr="0025664D" w:rsidRDefault="00BB6DA8" w:rsidP="008539B9">
            <w:pPr>
              <w:spacing w:after="0" w:line="240" w:lineRule="auto"/>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BB6DA8" w:rsidRPr="0025664D" w:rsidRDefault="00BB6DA8" w:rsidP="008539B9">
            <w:pPr>
              <w:spacing w:after="0" w:line="240" w:lineRule="auto"/>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5664D">
              <w:rPr>
                <w:rFonts w:ascii="Times New Roman" w:hAnsi="Times New Roman" w:cs="Times New Roman"/>
                <w:b/>
                <w:bCs/>
                <w:i/>
                <w:iCs/>
                <w:sz w:val="24"/>
                <w:szCs w:val="24"/>
                <w:lang w:val="uk-UA"/>
              </w:rPr>
              <w:t>протягом 24 годин</w:t>
            </w:r>
            <w:r w:rsidRPr="0025664D">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BB6DA8" w:rsidRPr="0025664D" w:rsidTr="008539B9">
        <w:trPr>
          <w:trHeight w:val="520"/>
          <w:jc w:val="center"/>
        </w:trPr>
        <w:tc>
          <w:tcPr>
            <w:tcW w:w="9996" w:type="dxa"/>
            <w:gridSpan w:val="4"/>
          </w:tcPr>
          <w:p w:rsidR="00BB6DA8" w:rsidRPr="0025664D" w:rsidRDefault="00BB6DA8" w:rsidP="008539B9">
            <w:pPr>
              <w:pStyle w:val="10"/>
              <w:widowControl w:val="0"/>
              <w:spacing w:line="240" w:lineRule="auto"/>
              <w:ind w:left="34" w:right="113" w:hanging="23"/>
              <w:jc w:val="center"/>
              <w:rPr>
                <w:rFonts w:ascii="Times New Roman" w:hAnsi="Times New Roman" w:cs="Times New Roman"/>
                <w:b/>
                <w:i/>
                <w:sz w:val="24"/>
                <w:szCs w:val="24"/>
                <w:lang w:val="uk-UA"/>
              </w:rPr>
            </w:pPr>
            <w:r w:rsidRPr="0025664D">
              <w:rPr>
                <w:rFonts w:ascii="Times New Roman" w:hAnsi="Times New Roman" w:cs="Times New Roman"/>
                <w:b/>
                <w:i/>
                <w:sz w:val="24"/>
                <w:szCs w:val="24"/>
                <w:lang w:val="uk-UA"/>
              </w:rPr>
              <w:t>Розділ 4. Подання та розкриття тендерної пропозиції</w:t>
            </w: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1</w:t>
            </w:r>
          </w:p>
        </w:tc>
        <w:tc>
          <w:tcPr>
            <w:tcW w:w="3147" w:type="dxa"/>
          </w:tcPr>
          <w:p w:rsidR="00BB6DA8" w:rsidRPr="0025664D" w:rsidRDefault="00BB6DA8" w:rsidP="008539B9">
            <w:pPr>
              <w:pStyle w:val="10"/>
              <w:widowControl w:val="0"/>
              <w:spacing w:line="240" w:lineRule="auto"/>
              <w:ind w:right="113"/>
              <w:jc w:val="both"/>
              <w:rPr>
                <w:rFonts w:ascii="Times New Roman" w:hAnsi="Times New Roman" w:cs="Times New Roman"/>
                <w:b/>
                <w:sz w:val="24"/>
                <w:szCs w:val="24"/>
                <w:lang w:val="uk-UA"/>
              </w:rPr>
            </w:pPr>
            <w:r w:rsidRPr="0025664D">
              <w:rPr>
                <w:rFonts w:ascii="Times New Roman" w:hAnsi="Times New Roman" w:cs="Times New Roman"/>
                <w:b/>
                <w:sz w:val="24"/>
                <w:szCs w:val="24"/>
                <w:lang w:val="uk-UA"/>
              </w:rPr>
              <w:t>Кінцевий строк подання тендерної пропозиції</w:t>
            </w:r>
          </w:p>
        </w:tc>
        <w:tc>
          <w:tcPr>
            <w:tcW w:w="6273" w:type="dxa"/>
            <w:gridSpan w:val="2"/>
          </w:tcPr>
          <w:p w:rsidR="00BB6DA8" w:rsidRPr="00207D35" w:rsidRDefault="00BB6DA8" w:rsidP="008539B9">
            <w:pPr>
              <w:spacing w:after="0" w:line="240" w:lineRule="auto"/>
              <w:jc w:val="both"/>
              <w:rPr>
                <w:rFonts w:ascii="Times New Roman" w:hAnsi="Times New Roman" w:cs="Times New Roman"/>
                <w:b/>
                <w:strike/>
                <w:color w:val="FF0000"/>
                <w:sz w:val="24"/>
                <w:szCs w:val="24"/>
                <w:lang w:val="uk-UA"/>
              </w:rPr>
            </w:pPr>
            <w:proofErr w:type="spellStart"/>
            <w:r w:rsidRPr="0025664D">
              <w:rPr>
                <w:rFonts w:ascii="Times New Roman" w:hAnsi="Times New Roman" w:cs="Times New Roman"/>
                <w:b/>
                <w:sz w:val="24"/>
                <w:szCs w:val="24"/>
              </w:rPr>
              <w:t>Кінцевий</w:t>
            </w:r>
            <w:proofErr w:type="spellEnd"/>
            <w:r w:rsidRPr="0025664D">
              <w:rPr>
                <w:rFonts w:ascii="Times New Roman" w:hAnsi="Times New Roman" w:cs="Times New Roman"/>
                <w:b/>
                <w:sz w:val="24"/>
                <w:szCs w:val="24"/>
              </w:rPr>
              <w:t xml:space="preserve"> строк </w:t>
            </w:r>
            <w:proofErr w:type="spellStart"/>
            <w:r w:rsidRPr="0025664D">
              <w:rPr>
                <w:rFonts w:ascii="Times New Roman" w:hAnsi="Times New Roman" w:cs="Times New Roman"/>
                <w:b/>
                <w:sz w:val="24"/>
                <w:szCs w:val="24"/>
              </w:rPr>
              <w:t>подання</w:t>
            </w:r>
            <w:proofErr w:type="spellEnd"/>
            <w:r w:rsidRPr="0025664D">
              <w:rPr>
                <w:rFonts w:ascii="Times New Roman" w:hAnsi="Times New Roman" w:cs="Times New Roman"/>
                <w:b/>
                <w:sz w:val="24"/>
                <w:szCs w:val="24"/>
              </w:rPr>
              <w:t xml:space="preserve"> </w:t>
            </w:r>
            <w:proofErr w:type="spellStart"/>
            <w:r w:rsidRPr="0025664D">
              <w:rPr>
                <w:rFonts w:ascii="Times New Roman" w:hAnsi="Times New Roman" w:cs="Times New Roman"/>
                <w:b/>
                <w:sz w:val="24"/>
                <w:szCs w:val="24"/>
              </w:rPr>
              <w:t>тендерних</w:t>
            </w:r>
            <w:proofErr w:type="spellEnd"/>
            <w:r w:rsidRPr="0025664D">
              <w:rPr>
                <w:rFonts w:ascii="Times New Roman" w:hAnsi="Times New Roman" w:cs="Times New Roman"/>
                <w:b/>
                <w:sz w:val="24"/>
                <w:szCs w:val="24"/>
              </w:rPr>
              <w:t xml:space="preserve"> </w:t>
            </w:r>
            <w:proofErr w:type="spellStart"/>
            <w:r w:rsidRPr="0025664D">
              <w:rPr>
                <w:rFonts w:ascii="Times New Roman" w:hAnsi="Times New Roman" w:cs="Times New Roman"/>
                <w:b/>
                <w:sz w:val="24"/>
                <w:szCs w:val="24"/>
              </w:rPr>
              <w:t>пропозицій</w:t>
            </w:r>
            <w:proofErr w:type="spellEnd"/>
            <w:r w:rsidRPr="0025664D">
              <w:rPr>
                <w:rFonts w:ascii="Times New Roman" w:hAnsi="Times New Roman" w:cs="Times New Roman"/>
                <w:b/>
                <w:sz w:val="24"/>
                <w:szCs w:val="24"/>
              </w:rPr>
              <w:t xml:space="preserve"> </w:t>
            </w:r>
            <w:r w:rsidR="00922231" w:rsidRPr="0025664D">
              <w:rPr>
                <w:rFonts w:ascii="Times New Roman" w:hAnsi="Times New Roman" w:cs="Times New Roman"/>
                <w:b/>
                <w:sz w:val="24"/>
                <w:szCs w:val="24"/>
                <w:lang w:val="uk-UA"/>
              </w:rPr>
              <w:t xml:space="preserve"> </w:t>
            </w:r>
            <w:r w:rsidR="0052333E">
              <w:rPr>
                <w:rFonts w:ascii="Times New Roman" w:hAnsi="Times New Roman" w:cs="Times New Roman"/>
                <w:b/>
                <w:color w:val="FF0000"/>
                <w:sz w:val="24"/>
                <w:szCs w:val="24"/>
                <w:lang w:val="uk-UA"/>
              </w:rPr>
              <w:t>12.09.2022</w:t>
            </w:r>
            <w:bookmarkStart w:id="23" w:name="_GoBack"/>
            <w:bookmarkEnd w:id="23"/>
            <w:r w:rsidR="00922231" w:rsidRPr="0025664D">
              <w:rPr>
                <w:rFonts w:ascii="Times New Roman" w:hAnsi="Times New Roman" w:cs="Times New Roman"/>
                <w:b/>
                <w:color w:val="FF0000"/>
                <w:sz w:val="24"/>
                <w:szCs w:val="24"/>
                <w:lang w:val="uk-UA"/>
              </w:rPr>
              <w:t xml:space="preserve"> р.</w:t>
            </w:r>
            <w:r w:rsidR="00922231" w:rsidRPr="0025664D">
              <w:rPr>
                <w:rFonts w:ascii="Times New Roman" w:hAnsi="Times New Roman" w:cs="Times New Roman"/>
                <w:b/>
                <w:sz w:val="24"/>
                <w:szCs w:val="24"/>
                <w:lang w:val="uk-UA"/>
              </w:rPr>
              <w:t xml:space="preserve"> </w:t>
            </w:r>
          </w:p>
          <w:p w:rsidR="00BB6DA8" w:rsidRPr="0025664D" w:rsidRDefault="00BB6DA8" w:rsidP="008539B9">
            <w:pPr>
              <w:spacing w:after="0" w:line="240" w:lineRule="auto"/>
              <w:jc w:val="both"/>
              <w:rPr>
                <w:rFonts w:ascii="Times New Roman" w:hAnsi="Times New Roman" w:cs="Times New Roman"/>
                <w:sz w:val="24"/>
                <w:szCs w:val="24"/>
              </w:rPr>
            </w:pPr>
            <w:proofErr w:type="spellStart"/>
            <w:r w:rsidRPr="0025664D">
              <w:rPr>
                <w:rFonts w:ascii="Times New Roman" w:hAnsi="Times New Roman" w:cs="Times New Roman"/>
                <w:sz w:val="24"/>
                <w:szCs w:val="24"/>
              </w:rPr>
              <w:t>Отримана</w:t>
            </w:r>
            <w:proofErr w:type="spellEnd"/>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тендерна</w:t>
            </w:r>
            <w:proofErr w:type="spellEnd"/>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пропозиція</w:t>
            </w:r>
            <w:proofErr w:type="spellEnd"/>
            <w:r w:rsidRPr="0025664D">
              <w:rPr>
                <w:rFonts w:ascii="Times New Roman" w:hAnsi="Times New Roman" w:cs="Times New Roman"/>
                <w:sz w:val="24"/>
                <w:szCs w:val="24"/>
              </w:rPr>
              <w:t xml:space="preserve"> вноситься автоматично до реєстру отриманих тендерних пропозицій.</w:t>
            </w:r>
          </w:p>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B6DA8" w:rsidRPr="0025664D" w:rsidRDefault="00BB6DA8" w:rsidP="008539B9">
            <w:pPr>
              <w:pStyle w:val="10"/>
              <w:widowControl w:val="0"/>
              <w:spacing w:line="240" w:lineRule="auto"/>
              <w:ind w:left="34"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2</w:t>
            </w:r>
          </w:p>
        </w:tc>
        <w:tc>
          <w:tcPr>
            <w:tcW w:w="3218" w:type="dxa"/>
            <w:gridSpan w:val="2"/>
          </w:tcPr>
          <w:p w:rsidR="00BB6DA8" w:rsidRPr="0025664D" w:rsidRDefault="00BB6DA8" w:rsidP="008539B9">
            <w:pPr>
              <w:pStyle w:val="10"/>
              <w:widowControl w:val="0"/>
              <w:spacing w:line="240" w:lineRule="auto"/>
              <w:ind w:right="113"/>
              <w:rPr>
                <w:rFonts w:ascii="Times New Roman" w:hAnsi="Times New Roman" w:cs="Times New Roman"/>
                <w:b/>
                <w:sz w:val="24"/>
                <w:szCs w:val="24"/>
                <w:lang w:val="uk-UA"/>
              </w:rPr>
            </w:pPr>
            <w:r w:rsidRPr="0025664D">
              <w:rPr>
                <w:rFonts w:ascii="Times New Roman" w:hAnsi="Times New Roman" w:cs="Times New Roman"/>
                <w:b/>
                <w:sz w:val="24"/>
                <w:szCs w:val="24"/>
                <w:lang w:val="uk-UA"/>
              </w:rPr>
              <w:t>Дата та час розкриття тендерної пропозиції</w:t>
            </w:r>
          </w:p>
        </w:tc>
        <w:tc>
          <w:tcPr>
            <w:tcW w:w="6202" w:type="dxa"/>
          </w:tcPr>
          <w:p w:rsidR="00BB6DA8" w:rsidRPr="0025664D" w:rsidRDefault="00BB6DA8" w:rsidP="008539B9">
            <w:pPr>
              <w:pStyle w:val="10"/>
              <w:widowControl w:val="0"/>
              <w:spacing w:line="240" w:lineRule="auto"/>
              <w:ind w:right="113"/>
              <w:jc w:val="both"/>
              <w:rPr>
                <w:rFonts w:ascii="Times New Roman" w:hAnsi="Times New Roman" w:cs="Times New Roman"/>
                <w:sz w:val="24"/>
                <w:szCs w:val="24"/>
              </w:rPr>
            </w:pPr>
            <w:r w:rsidRPr="0025664D">
              <w:rPr>
                <w:rFonts w:ascii="Times New Roman" w:hAnsi="Times New Roman" w:cs="Times New Roman"/>
                <w:sz w:val="24"/>
                <w:szCs w:val="24"/>
                <w:lang w:val="uk-UA"/>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BB6DA8" w:rsidRPr="0025664D" w:rsidTr="008539B9">
        <w:trPr>
          <w:trHeight w:val="520"/>
          <w:jc w:val="center"/>
        </w:trPr>
        <w:tc>
          <w:tcPr>
            <w:tcW w:w="9996" w:type="dxa"/>
            <w:gridSpan w:val="4"/>
          </w:tcPr>
          <w:p w:rsidR="00BB6DA8" w:rsidRPr="0025664D" w:rsidRDefault="00BB6DA8" w:rsidP="008539B9">
            <w:pPr>
              <w:pStyle w:val="10"/>
              <w:widowControl w:val="0"/>
              <w:spacing w:line="240" w:lineRule="auto"/>
              <w:ind w:right="113"/>
              <w:jc w:val="center"/>
              <w:rPr>
                <w:rFonts w:ascii="Times New Roman" w:hAnsi="Times New Roman" w:cs="Times New Roman"/>
                <w:b/>
                <w:i/>
                <w:sz w:val="24"/>
                <w:szCs w:val="24"/>
                <w:lang w:val="uk-UA"/>
              </w:rPr>
            </w:pPr>
            <w:r w:rsidRPr="0025664D">
              <w:rPr>
                <w:rFonts w:ascii="Times New Roman" w:hAnsi="Times New Roman" w:cs="Times New Roman"/>
                <w:b/>
                <w:i/>
                <w:sz w:val="24"/>
                <w:szCs w:val="24"/>
                <w:lang w:val="uk-UA"/>
              </w:rPr>
              <w:t>Розділ 5. Оцінка тендерної пропозиції</w:t>
            </w:r>
          </w:p>
        </w:tc>
      </w:tr>
      <w:tr w:rsidR="00BB6DA8" w:rsidRPr="0052333E" w:rsidTr="008539B9">
        <w:trPr>
          <w:trHeight w:val="520"/>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t>1</w:t>
            </w:r>
          </w:p>
        </w:tc>
        <w:tc>
          <w:tcPr>
            <w:tcW w:w="3218" w:type="dxa"/>
            <w:gridSpan w:val="2"/>
          </w:tcPr>
          <w:p w:rsidR="00BB6DA8" w:rsidRPr="0025664D" w:rsidRDefault="00BB6DA8" w:rsidP="008539B9">
            <w:pPr>
              <w:pStyle w:val="10"/>
              <w:widowControl w:val="0"/>
              <w:spacing w:line="240" w:lineRule="auto"/>
              <w:ind w:right="113"/>
              <w:rPr>
                <w:rFonts w:ascii="Times New Roman" w:hAnsi="Times New Roman" w:cs="Times New Roman"/>
                <w:b/>
                <w:sz w:val="24"/>
                <w:szCs w:val="24"/>
                <w:lang w:val="uk-UA"/>
              </w:rPr>
            </w:pPr>
            <w:r w:rsidRPr="0025664D">
              <w:rPr>
                <w:rFonts w:ascii="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202" w:type="dxa"/>
          </w:tcPr>
          <w:p w:rsidR="00BB6DA8" w:rsidRPr="0025664D" w:rsidRDefault="00BB6DA8" w:rsidP="008539B9">
            <w:pPr>
              <w:keepNext/>
              <w:keepLines/>
              <w:spacing w:after="0" w:line="240" w:lineRule="auto"/>
              <w:contextualSpacing/>
              <w:jc w:val="both"/>
              <w:rPr>
                <w:rFonts w:ascii="Times New Roman" w:hAnsi="Times New Roman" w:cs="Times New Roman"/>
                <w:sz w:val="24"/>
                <w:szCs w:val="24"/>
              </w:rPr>
            </w:pPr>
            <w:r w:rsidRPr="0025664D">
              <w:rPr>
                <w:rFonts w:ascii="Times New Roman" w:hAnsi="Times New Roman" w:cs="Times New Roman"/>
                <w:color w:val="000000"/>
                <w:sz w:val="24"/>
                <w:szCs w:val="24"/>
              </w:rPr>
              <w:t>Критерії та методика оцінки визначаються відповідно до статті 29 Закону.</w:t>
            </w:r>
          </w:p>
          <w:p w:rsidR="00BB6DA8" w:rsidRPr="0025664D" w:rsidRDefault="00BB6DA8" w:rsidP="008539B9">
            <w:pPr>
              <w:keepNext/>
              <w:keepLines/>
              <w:spacing w:after="0" w:line="240" w:lineRule="auto"/>
              <w:contextualSpacing/>
              <w:jc w:val="both"/>
              <w:rPr>
                <w:rFonts w:ascii="Times New Roman" w:hAnsi="Times New Roman" w:cs="Times New Roman"/>
                <w:sz w:val="24"/>
                <w:szCs w:val="24"/>
              </w:rPr>
            </w:pPr>
            <w:proofErr w:type="spellStart"/>
            <w:r w:rsidRPr="0025664D">
              <w:rPr>
                <w:rFonts w:ascii="Times New Roman" w:hAnsi="Times New Roman" w:cs="Times New Roman"/>
                <w:color w:val="000000"/>
                <w:sz w:val="24"/>
                <w:szCs w:val="24"/>
              </w:rPr>
              <w:t>Оцінка</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тендерних</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пропозицій</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здійснюється</w:t>
            </w:r>
            <w:proofErr w:type="spellEnd"/>
            <w:r w:rsidRPr="0025664D">
              <w:rPr>
                <w:rFonts w:ascii="Times New Roman" w:hAnsi="Times New Roman" w:cs="Times New Roman"/>
                <w:color w:val="000000"/>
                <w:sz w:val="24"/>
                <w:szCs w:val="24"/>
              </w:rPr>
              <w:t xml:space="preserve"> на </w:t>
            </w:r>
            <w:proofErr w:type="spellStart"/>
            <w:r w:rsidRPr="0025664D">
              <w:rPr>
                <w:rFonts w:ascii="Times New Roman" w:hAnsi="Times New Roman" w:cs="Times New Roman"/>
                <w:color w:val="000000"/>
                <w:sz w:val="24"/>
                <w:szCs w:val="24"/>
              </w:rPr>
              <w:t>основікритерію</w:t>
            </w:r>
            <w:r w:rsidRPr="0025664D">
              <w:rPr>
                <w:rFonts w:ascii="Times New Roman" w:hAnsi="Times New Roman" w:cs="Times New Roman"/>
                <w:b/>
                <w:color w:val="000000"/>
                <w:sz w:val="24"/>
                <w:szCs w:val="24"/>
              </w:rPr>
              <w:t>„Ціна</w:t>
            </w:r>
            <w:proofErr w:type="spellEnd"/>
            <w:r w:rsidRPr="0025664D">
              <w:rPr>
                <w:rFonts w:ascii="Times New Roman" w:hAnsi="Times New Roman" w:cs="Times New Roman"/>
                <w:b/>
                <w:color w:val="000000"/>
                <w:sz w:val="24"/>
                <w:szCs w:val="24"/>
              </w:rPr>
              <w:t>”.</w:t>
            </w:r>
            <w:r w:rsidRPr="0025664D">
              <w:rPr>
                <w:rFonts w:ascii="Times New Roman" w:hAnsi="Times New Roman" w:cs="Times New Roman"/>
                <w:color w:val="000000"/>
                <w:sz w:val="24"/>
                <w:szCs w:val="24"/>
              </w:rPr>
              <w:t xml:space="preserve"> Питома вага – 100%.</w:t>
            </w:r>
          </w:p>
          <w:p w:rsidR="00BB6DA8" w:rsidRPr="0025664D" w:rsidRDefault="00BB6DA8" w:rsidP="008539B9">
            <w:pPr>
              <w:keepNext/>
              <w:keepLines/>
              <w:spacing w:after="0" w:line="240" w:lineRule="auto"/>
              <w:contextualSpacing/>
              <w:jc w:val="both"/>
              <w:rPr>
                <w:rFonts w:ascii="Times New Roman" w:hAnsi="Times New Roman" w:cs="Times New Roman"/>
                <w:sz w:val="24"/>
                <w:szCs w:val="24"/>
              </w:rPr>
            </w:pPr>
            <w:r w:rsidRPr="0025664D">
              <w:rPr>
                <w:rFonts w:ascii="Times New Roman" w:hAnsi="Times New Roman" w:cs="Times New Roman"/>
                <w:color w:val="000000"/>
                <w:sz w:val="24"/>
                <w:szCs w:val="24"/>
              </w:rPr>
              <w:t xml:space="preserve">Найбільш економічною вигідною пропозицією буде вважатися </w:t>
            </w:r>
            <w:proofErr w:type="spellStart"/>
            <w:r w:rsidRPr="0025664D">
              <w:rPr>
                <w:rFonts w:ascii="Times New Roman" w:hAnsi="Times New Roman" w:cs="Times New Roman"/>
                <w:color w:val="000000"/>
                <w:sz w:val="24"/>
                <w:szCs w:val="24"/>
              </w:rPr>
              <w:t>пропозиція</w:t>
            </w:r>
            <w:proofErr w:type="spellEnd"/>
            <w:r w:rsidRPr="0025664D">
              <w:rPr>
                <w:rFonts w:ascii="Times New Roman" w:hAnsi="Times New Roman" w:cs="Times New Roman"/>
                <w:color w:val="000000"/>
                <w:sz w:val="24"/>
                <w:szCs w:val="24"/>
              </w:rPr>
              <w:t xml:space="preserve"> з </w:t>
            </w:r>
            <w:proofErr w:type="spellStart"/>
            <w:r w:rsidRPr="0025664D">
              <w:rPr>
                <w:rFonts w:ascii="Times New Roman" w:hAnsi="Times New Roman" w:cs="Times New Roman"/>
                <w:color w:val="000000"/>
                <w:sz w:val="24"/>
                <w:szCs w:val="24"/>
              </w:rPr>
              <w:t>найнижчою</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ціною</w:t>
            </w:r>
            <w:proofErr w:type="spellEnd"/>
            <w:r w:rsidRPr="0025664D">
              <w:rPr>
                <w:rFonts w:ascii="Times New Roman" w:hAnsi="Times New Roman" w:cs="Times New Roman"/>
                <w:color w:val="000000"/>
                <w:sz w:val="24"/>
                <w:szCs w:val="24"/>
              </w:rPr>
              <w:t xml:space="preserve"> з </w:t>
            </w:r>
            <w:proofErr w:type="spellStart"/>
            <w:r w:rsidRPr="0025664D">
              <w:rPr>
                <w:rFonts w:ascii="Times New Roman" w:hAnsi="Times New Roman" w:cs="Times New Roman"/>
                <w:color w:val="000000"/>
                <w:sz w:val="24"/>
                <w:szCs w:val="24"/>
              </w:rPr>
              <w:t>урахуванням</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усіх</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податків</w:t>
            </w:r>
            <w:proofErr w:type="spellEnd"/>
            <w:r w:rsidRPr="0025664D">
              <w:rPr>
                <w:rFonts w:ascii="Times New Roman" w:hAnsi="Times New Roman" w:cs="Times New Roman"/>
                <w:color w:val="000000"/>
                <w:sz w:val="24"/>
                <w:szCs w:val="24"/>
              </w:rPr>
              <w:t xml:space="preserve"> та </w:t>
            </w:r>
            <w:proofErr w:type="spellStart"/>
            <w:r w:rsidRPr="0025664D">
              <w:rPr>
                <w:rFonts w:ascii="Times New Roman" w:hAnsi="Times New Roman" w:cs="Times New Roman"/>
                <w:color w:val="000000"/>
                <w:sz w:val="24"/>
                <w:szCs w:val="24"/>
              </w:rPr>
              <w:t>зборів</w:t>
            </w:r>
            <w:proofErr w:type="spellEnd"/>
            <w:r w:rsidRPr="0025664D">
              <w:rPr>
                <w:rFonts w:ascii="Times New Roman" w:hAnsi="Times New Roman" w:cs="Times New Roman"/>
                <w:color w:val="000000"/>
                <w:sz w:val="24"/>
                <w:szCs w:val="24"/>
              </w:rPr>
              <w:t xml:space="preserve"> (в тому </w:t>
            </w:r>
            <w:proofErr w:type="spellStart"/>
            <w:r w:rsidRPr="0025664D">
              <w:rPr>
                <w:rFonts w:ascii="Times New Roman" w:hAnsi="Times New Roman" w:cs="Times New Roman"/>
                <w:color w:val="000000"/>
                <w:sz w:val="24"/>
                <w:szCs w:val="24"/>
              </w:rPr>
              <w:t>числі</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податку</w:t>
            </w:r>
            <w:proofErr w:type="spellEnd"/>
            <w:r w:rsidRPr="0025664D">
              <w:rPr>
                <w:rFonts w:ascii="Times New Roman" w:hAnsi="Times New Roman" w:cs="Times New Roman"/>
                <w:color w:val="000000"/>
                <w:sz w:val="24"/>
                <w:szCs w:val="24"/>
              </w:rPr>
              <w:t xml:space="preserve"> на </w:t>
            </w:r>
            <w:proofErr w:type="spellStart"/>
            <w:r w:rsidRPr="0025664D">
              <w:rPr>
                <w:rFonts w:ascii="Times New Roman" w:hAnsi="Times New Roman" w:cs="Times New Roman"/>
                <w:color w:val="000000"/>
                <w:sz w:val="24"/>
                <w:szCs w:val="24"/>
              </w:rPr>
              <w:t>додану</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вартість</w:t>
            </w:r>
            <w:proofErr w:type="spellEnd"/>
            <w:r w:rsidRPr="0025664D">
              <w:rPr>
                <w:rFonts w:ascii="Times New Roman" w:hAnsi="Times New Roman" w:cs="Times New Roman"/>
                <w:color w:val="000000"/>
                <w:sz w:val="24"/>
                <w:szCs w:val="24"/>
              </w:rPr>
              <w:t xml:space="preserve"> (ПДВ), у </w:t>
            </w:r>
            <w:proofErr w:type="spellStart"/>
            <w:r w:rsidRPr="0025664D">
              <w:rPr>
                <w:rFonts w:ascii="Times New Roman" w:hAnsi="Times New Roman" w:cs="Times New Roman"/>
                <w:color w:val="000000"/>
                <w:sz w:val="24"/>
                <w:szCs w:val="24"/>
              </w:rPr>
              <w:t>разі</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якщо</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учасник</w:t>
            </w:r>
            <w:proofErr w:type="spellEnd"/>
            <w:r w:rsidRPr="0025664D">
              <w:rPr>
                <w:rFonts w:ascii="Times New Roman" w:hAnsi="Times New Roman" w:cs="Times New Roman"/>
                <w:color w:val="000000"/>
                <w:sz w:val="24"/>
                <w:szCs w:val="24"/>
              </w:rPr>
              <w:t xml:space="preserve"> є </w:t>
            </w:r>
            <w:proofErr w:type="spellStart"/>
            <w:r w:rsidRPr="0025664D">
              <w:rPr>
                <w:rFonts w:ascii="Times New Roman" w:hAnsi="Times New Roman" w:cs="Times New Roman"/>
                <w:color w:val="000000"/>
                <w:sz w:val="24"/>
                <w:szCs w:val="24"/>
              </w:rPr>
              <w:t>платником</w:t>
            </w:r>
            <w:proofErr w:type="spellEnd"/>
            <w:r w:rsidRPr="0025664D">
              <w:rPr>
                <w:rFonts w:ascii="Times New Roman" w:hAnsi="Times New Roman" w:cs="Times New Roman"/>
                <w:color w:val="000000"/>
                <w:sz w:val="24"/>
                <w:szCs w:val="24"/>
              </w:rPr>
              <w:t xml:space="preserve"> ПДВ </w:t>
            </w:r>
            <w:proofErr w:type="spellStart"/>
            <w:r w:rsidRPr="0025664D">
              <w:rPr>
                <w:rFonts w:ascii="Times New Roman" w:hAnsi="Times New Roman" w:cs="Times New Roman"/>
                <w:color w:val="000000"/>
                <w:sz w:val="24"/>
                <w:szCs w:val="24"/>
              </w:rPr>
              <w:t>або</w:t>
            </w:r>
            <w:proofErr w:type="spellEnd"/>
            <w:r w:rsidRPr="0025664D">
              <w:rPr>
                <w:rFonts w:ascii="Times New Roman" w:hAnsi="Times New Roman" w:cs="Times New Roman"/>
                <w:color w:val="000000"/>
                <w:sz w:val="24"/>
                <w:szCs w:val="24"/>
              </w:rPr>
              <w:t xml:space="preserve"> без ПДВ-у </w:t>
            </w:r>
            <w:proofErr w:type="spellStart"/>
            <w:r w:rsidRPr="0025664D">
              <w:rPr>
                <w:rFonts w:ascii="Times New Roman" w:hAnsi="Times New Roman" w:cs="Times New Roman"/>
                <w:color w:val="000000"/>
                <w:sz w:val="24"/>
                <w:szCs w:val="24"/>
              </w:rPr>
              <w:t>разі</w:t>
            </w:r>
            <w:proofErr w:type="spellEnd"/>
            <w:r w:rsidRPr="0025664D">
              <w:rPr>
                <w:rFonts w:ascii="Times New Roman" w:hAnsi="Times New Roman" w:cs="Times New Roman"/>
                <w:color w:val="000000"/>
                <w:sz w:val="24"/>
                <w:szCs w:val="24"/>
              </w:rPr>
              <w:t xml:space="preserve">, </w:t>
            </w:r>
            <w:proofErr w:type="spellStart"/>
            <w:proofErr w:type="gramStart"/>
            <w:r w:rsidRPr="0025664D">
              <w:rPr>
                <w:rFonts w:ascii="Times New Roman" w:hAnsi="Times New Roman" w:cs="Times New Roman"/>
                <w:color w:val="000000"/>
                <w:sz w:val="24"/>
                <w:szCs w:val="24"/>
              </w:rPr>
              <w:t>якщоУчасник</w:t>
            </w:r>
            <w:proofErr w:type="spellEnd"/>
            <w:r w:rsidRPr="0025664D">
              <w:rPr>
                <w:rFonts w:ascii="Times New Roman" w:hAnsi="Times New Roman" w:cs="Times New Roman"/>
                <w:color w:val="000000"/>
                <w:sz w:val="24"/>
                <w:szCs w:val="24"/>
              </w:rPr>
              <w:t>  не</w:t>
            </w:r>
            <w:proofErr w:type="gramEnd"/>
            <w:r w:rsidRPr="0025664D">
              <w:rPr>
                <w:rFonts w:ascii="Times New Roman" w:hAnsi="Times New Roman" w:cs="Times New Roman"/>
                <w:color w:val="000000"/>
                <w:sz w:val="24"/>
                <w:szCs w:val="24"/>
              </w:rPr>
              <w:t xml:space="preserve"> є </w:t>
            </w:r>
            <w:proofErr w:type="spellStart"/>
            <w:r w:rsidRPr="0025664D">
              <w:rPr>
                <w:rFonts w:ascii="Times New Roman" w:hAnsi="Times New Roman" w:cs="Times New Roman"/>
                <w:color w:val="000000"/>
                <w:sz w:val="24"/>
                <w:szCs w:val="24"/>
              </w:rPr>
              <w:t>платником</w:t>
            </w:r>
            <w:proofErr w:type="spellEnd"/>
            <w:r w:rsidRPr="0025664D">
              <w:rPr>
                <w:rFonts w:ascii="Times New Roman" w:hAnsi="Times New Roman" w:cs="Times New Roman"/>
                <w:color w:val="000000"/>
                <w:sz w:val="24"/>
                <w:szCs w:val="24"/>
              </w:rPr>
              <w:t xml:space="preserve"> ПДВ.</w:t>
            </w:r>
          </w:p>
          <w:p w:rsidR="00BB6DA8" w:rsidRPr="0025664D" w:rsidRDefault="00BB6DA8" w:rsidP="008539B9">
            <w:pPr>
              <w:spacing w:after="0" w:line="240" w:lineRule="auto"/>
              <w:jc w:val="both"/>
              <w:rPr>
                <w:rFonts w:ascii="Times New Roman" w:hAnsi="Times New Roman" w:cs="Times New Roman"/>
                <w:sz w:val="24"/>
                <w:szCs w:val="24"/>
              </w:rPr>
            </w:pPr>
            <w:proofErr w:type="gramStart"/>
            <w:r w:rsidRPr="0025664D">
              <w:rPr>
                <w:rFonts w:ascii="Times New Roman" w:hAnsi="Times New Roman" w:cs="Times New Roman"/>
                <w:sz w:val="24"/>
                <w:szCs w:val="24"/>
              </w:rPr>
              <w:lastRenderedPageBreak/>
              <w:t>До початку</w:t>
            </w:r>
            <w:proofErr w:type="gramEnd"/>
            <w:r w:rsidRPr="0025664D">
              <w:rPr>
                <w:rFonts w:ascii="Times New Roman" w:hAnsi="Times New Roman" w:cs="Times New Roman"/>
                <w:sz w:val="24"/>
                <w:szCs w:val="24"/>
              </w:rPr>
              <w:t xml:space="preserve">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rPr>
              <w:t xml:space="preserve">Розмір мінімального кроку пониження ціни під час електронного аукціону – </w:t>
            </w:r>
            <w:r w:rsidRPr="0025664D">
              <w:rPr>
                <w:rFonts w:ascii="Times New Roman" w:hAnsi="Times New Roman" w:cs="Times New Roman"/>
                <w:b/>
                <w:i/>
                <w:sz w:val="24"/>
                <w:szCs w:val="24"/>
              </w:rPr>
              <w:t>0,5%</w:t>
            </w:r>
          </w:p>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rPr>
              <w:t xml:space="preserve">Учасник визначає ціни на </w:t>
            </w:r>
            <w:r w:rsidRPr="0025664D">
              <w:rPr>
                <w:rFonts w:ascii="Times New Roman" w:hAnsi="Times New Roman" w:cs="Times New Roman"/>
                <w:b/>
                <w:bCs/>
                <w:sz w:val="24"/>
                <w:szCs w:val="24"/>
              </w:rPr>
              <w:t>товар</w:t>
            </w:r>
            <w:r w:rsidRPr="0025664D">
              <w:rPr>
                <w:rFonts w:ascii="Times New Roman" w:hAnsi="Times New Roman" w:cs="Times New Roman"/>
                <w:sz w:val="24"/>
                <w:szCs w:val="24"/>
              </w:rPr>
              <w:t xml:space="preserve">, що він пропонує </w:t>
            </w:r>
            <w:r w:rsidRPr="0025664D">
              <w:rPr>
                <w:rFonts w:ascii="Times New Roman" w:hAnsi="Times New Roman" w:cs="Times New Roman"/>
                <w:b/>
                <w:bCs/>
                <w:sz w:val="24"/>
                <w:szCs w:val="24"/>
              </w:rPr>
              <w:t>поставити</w:t>
            </w:r>
            <w:r w:rsidRPr="0025664D">
              <w:rPr>
                <w:rFonts w:ascii="Times New Roman" w:hAnsi="Times New Roman" w:cs="Times New Roman"/>
                <w:sz w:val="24"/>
                <w:szCs w:val="24"/>
              </w:rPr>
              <w:t xml:space="preserve">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w:t>
            </w:r>
            <w:proofErr w:type="gramStart"/>
            <w:r w:rsidRPr="0025664D">
              <w:rPr>
                <w:rFonts w:ascii="Times New Roman" w:hAnsi="Times New Roman" w:cs="Times New Roman"/>
                <w:sz w:val="24"/>
                <w:szCs w:val="24"/>
              </w:rPr>
              <w:t xml:space="preserve">для </w:t>
            </w:r>
            <w:r w:rsidRPr="0025664D">
              <w:rPr>
                <w:rFonts w:ascii="Times New Roman" w:hAnsi="Times New Roman" w:cs="Times New Roman"/>
                <w:b/>
                <w:bCs/>
                <w:sz w:val="24"/>
                <w:szCs w:val="24"/>
              </w:rPr>
              <w:t>товару</w:t>
            </w:r>
            <w:proofErr w:type="gramEnd"/>
            <w:r w:rsidRPr="0025664D">
              <w:rPr>
                <w:rFonts w:ascii="Times New Roman" w:hAnsi="Times New Roman" w:cs="Times New Roman"/>
                <w:sz w:val="24"/>
                <w:szCs w:val="24"/>
              </w:rPr>
              <w:t xml:space="preserve"> даного виду.</w:t>
            </w:r>
          </w:p>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25664D">
              <w:rPr>
                <w:rFonts w:ascii="Times New Roman" w:hAnsi="Times New Roman" w:cs="Times New Roman"/>
                <w:b/>
                <w:bCs/>
                <w:i/>
                <w:iCs/>
                <w:sz w:val="24"/>
                <w:szCs w:val="24"/>
              </w:rPr>
              <w:t>не повинен перевищувати п’яти робочих днів</w:t>
            </w:r>
            <w:r w:rsidRPr="0025664D">
              <w:rPr>
                <w:rFonts w:ascii="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25664D">
              <w:rPr>
                <w:rFonts w:ascii="Times New Roman" w:hAnsi="Times New Roman" w:cs="Times New Roman"/>
                <w:sz w:val="24"/>
                <w:szCs w:val="24"/>
              </w:rPr>
              <w:t>у списку</w:t>
            </w:r>
            <w:proofErr w:type="gramEnd"/>
            <w:r w:rsidRPr="0025664D">
              <w:rPr>
                <w:rFonts w:ascii="Times New Roman" w:hAnsi="Times New Roman" w:cs="Times New Roman"/>
                <w:sz w:val="24"/>
                <w:szCs w:val="24"/>
              </w:rPr>
              <w:t xml:space="preserve"> пропозицій, розташованих за результатами їх оцінки, починаючи з найкращої, у порядку та строки, визначені статтею 29 Закону.</w:t>
            </w:r>
          </w:p>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b/>
                <w:bCs/>
                <w:i/>
                <w:iCs/>
                <w:sz w:val="24"/>
                <w:szCs w:val="24"/>
              </w:rPr>
              <w:t>Аномально низька ціна тендерної пропозиції</w:t>
            </w:r>
            <w:r w:rsidRPr="0025664D">
              <w:rPr>
                <w:rFonts w:ascii="Times New Roman" w:hAnsi="Times New Roman" w:cs="Times New Roman"/>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BB6DA8" w:rsidRPr="0025664D" w:rsidRDefault="00BB6DA8" w:rsidP="008539B9">
            <w:pPr>
              <w:spacing w:after="0" w:line="240" w:lineRule="auto"/>
              <w:jc w:val="both"/>
              <w:rPr>
                <w:rFonts w:ascii="Times New Roman" w:hAnsi="Times New Roman" w:cs="Times New Roman"/>
                <w:b/>
                <w:bCs/>
                <w:i/>
                <w:iCs/>
                <w:sz w:val="24"/>
                <w:szCs w:val="24"/>
              </w:rPr>
            </w:pPr>
            <w:r w:rsidRPr="0025664D">
              <w:rPr>
                <w:rFonts w:ascii="Times New Roman" w:hAnsi="Times New Roman" w:cs="Times New Roman"/>
                <w:b/>
                <w:i/>
                <w:sz w:val="24"/>
                <w:szCs w:val="24"/>
              </w:rPr>
              <w:t>Учасник, який надав найбільш економічно вигідну тендерну пропозицію, що є аномально низькою</w:t>
            </w:r>
            <w:r w:rsidRPr="0025664D">
              <w:rPr>
                <w:rFonts w:ascii="Times New Roman" w:hAnsi="Times New Roman" w:cs="Times New Roman"/>
                <w:sz w:val="24"/>
                <w:szCs w:val="24"/>
              </w:rPr>
              <w:t xml:space="preserve">, </w:t>
            </w:r>
            <w:r w:rsidRPr="0025664D">
              <w:rPr>
                <w:rFonts w:ascii="Times New Roman" w:hAnsi="Times New Roman" w:cs="Times New Roman"/>
                <w:b/>
                <w:bCs/>
                <w:i/>
                <w:iCs/>
                <w:sz w:val="24"/>
                <w:szCs w:val="24"/>
              </w:rPr>
              <w:lastRenderedPageBreak/>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BB6DA8" w:rsidRPr="0025664D" w:rsidRDefault="00BB6DA8" w:rsidP="008539B9">
            <w:pPr>
              <w:spacing w:after="0" w:line="240" w:lineRule="auto"/>
              <w:jc w:val="both"/>
              <w:rPr>
                <w:rFonts w:ascii="Times New Roman" w:hAnsi="Times New Roman" w:cs="Times New Roman"/>
                <w:b/>
                <w:bCs/>
                <w:i/>
                <w:iCs/>
                <w:sz w:val="24"/>
                <w:szCs w:val="24"/>
              </w:rPr>
            </w:pPr>
            <w:r w:rsidRPr="0025664D">
              <w:rPr>
                <w:rFonts w:ascii="Times New Roman" w:hAnsi="Times New Roman" w:cs="Times New Roman"/>
                <w:b/>
                <w:bCs/>
                <w:i/>
                <w:iCs/>
                <w:sz w:val="24"/>
                <w:szCs w:val="24"/>
              </w:rPr>
              <w:t xml:space="preserve">Обґрунтування аномально низької тендерної </w:t>
            </w:r>
            <w:proofErr w:type="gramStart"/>
            <w:r w:rsidRPr="0025664D">
              <w:rPr>
                <w:rFonts w:ascii="Times New Roman" w:hAnsi="Times New Roman" w:cs="Times New Roman"/>
                <w:b/>
                <w:bCs/>
                <w:i/>
                <w:iCs/>
                <w:sz w:val="24"/>
                <w:szCs w:val="24"/>
              </w:rPr>
              <w:t>пропозиції  може</w:t>
            </w:r>
            <w:proofErr w:type="gramEnd"/>
            <w:r w:rsidRPr="0025664D">
              <w:rPr>
                <w:rFonts w:ascii="Times New Roman" w:hAnsi="Times New Roman" w:cs="Times New Roman"/>
                <w:b/>
                <w:bCs/>
                <w:i/>
                <w:iCs/>
                <w:sz w:val="24"/>
                <w:szCs w:val="24"/>
              </w:rPr>
              <w:t xml:space="preserve"> містити інформацію про:</w:t>
            </w:r>
          </w:p>
          <w:p w:rsidR="00BB6DA8" w:rsidRPr="0025664D" w:rsidRDefault="00BB6DA8" w:rsidP="008539B9">
            <w:pPr>
              <w:pStyle w:val="a6"/>
              <w:numPr>
                <w:ilvl w:val="0"/>
                <w:numId w:val="5"/>
              </w:numPr>
              <w:spacing w:after="0" w:line="240" w:lineRule="auto"/>
              <w:jc w:val="both"/>
              <w:rPr>
                <w:rFonts w:ascii="Times New Roman" w:hAnsi="Times New Roman"/>
                <w:sz w:val="24"/>
                <w:szCs w:val="24"/>
                <w:lang w:val="uk-UA"/>
              </w:rPr>
            </w:pPr>
            <w:r w:rsidRPr="0025664D">
              <w:rPr>
                <w:rFonts w:ascii="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B6DA8" w:rsidRPr="0025664D" w:rsidRDefault="00BB6DA8" w:rsidP="008539B9">
            <w:pPr>
              <w:pStyle w:val="a6"/>
              <w:numPr>
                <w:ilvl w:val="0"/>
                <w:numId w:val="5"/>
              </w:numPr>
              <w:spacing w:after="0" w:line="240" w:lineRule="auto"/>
              <w:jc w:val="both"/>
              <w:rPr>
                <w:rFonts w:ascii="Times New Roman" w:hAnsi="Times New Roman"/>
                <w:sz w:val="24"/>
                <w:szCs w:val="24"/>
                <w:lang w:val="uk-UA"/>
              </w:rPr>
            </w:pPr>
            <w:r w:rsidRPr="0025664D">
              <w:rPr>
                <w:rFonts w:ascii="Times New Roman" w:hAnsi="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B6DA8" w:rsidRPr="0025664D" w:rsidRDefault="00BB6DA8" w:rsidP="008539B9">
            <w:pPr>
              <w:pStyle w:val="a6"/>
              <w:numPr>
                <w:ilvl w:val="0"/>
                <w:numId w:val="5"/>
              </w:numPr>
              <w:spacing w:after="0" w:line="240" w:lineRule="auto"/>
              <w:jc w:val="both"/>
              <w:rPr>
                <w:rFonts w:ascii="Times New Roman" w:hAnsi="Times New Roman"/>
                <w:sz w:val="24"/>
                <w:szCs w:val="24"/>
                <w:lang w:val="uk-UA"/>
              </w:rPr>
            </w:pPr>
            <w:r w:rsidRPr="0025664D">
              <w:rPr>
                <w:rFonts w:ascii="Times New Roman" w:hAnsi="Times New Roman"/>
                <w:sz w:val="24"/>
                <w:szCs w:val="24"/>
                <w:lang w:val="uk-UA"/>
              </w:rPr>
              <w:t>отримання учасником державної допомоги згідно із законодавством.</w:t>
            </w:r>
          </w:p>
          <w:p w:rsidR="00BB6DA8" w:rsidRPr="0025664D" w:rsidRDefault="00BB6DA8" w:rsidP="008539B9">
            <w:pPr>
              <w:keepNext/>
              <w:keepLines/>
              <w:shd w:val="clear" w:color="auto" w:fill="FFFFFF"/>
              <w:spacing w:after="0" w:line="240" w:lineRule="auto"/>
              <w:contextualSpacing/>
              <w:jc w:val="both"/>
              <w:rPr>
                <w:rFonts w:ascii="Times New Roman" w:hAnsi="Times New Roman" w:cs="Times New Roman"/>
                <w:sz w:val="24"/>
                <w:szCs w:val="24"/>
              </w:rPr>
            </w:pPr>
            <w:r w:rsidRPr="0025664D">
              <w:rPr>
                <w:rFonts w:ascii="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25664D">
              <w:rPr>
                <w:rFonts w:ascii="Times New Roman" w:hAnsi="Times New Roman" w:cs="Times New Roman"/>
                <w:bCs/>
                <w:iCs/>
                <w:sz w:val="24"/>
                <w:szCs w:val="24"/>
              </w:rPr>
              <w:t>не може бути меншим ніж два робочі дні</w:t>
            </w:r>
            <w:r w:rsidRPr="0025664D">
              <w:rPr>
                <w:rFonts w:ascii="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B6DA8" w:rsidRPr="0025664D" w:rsidRDefault="00BB6DA8" w:rsidP="008539B9">
            <w:pPr>
              <w:keepNext/>
              <w:keepLines/>
              <w:shd w:val="clear" w:color="auto" w:fill="FFFFFF"/>
              <w:spacing w:after="0" w:line="240" w:lineRule="auto"/>
              <w:contextualSpacing/>
              <w:jc w:val="both"/>
              <w:rPr>
                <w:rFonts w:ascii="Times New Roman" w:hAnsi="Times New Roman" w:cs="Times New Roman"/>
                <w:b/>
                <w:bCs/>
                <w:i/>
                <w:iCs/>
                <w:sz w:val="24"/>
                <w:szCs w:val="24"/>
              </w:rPr>
            </w:pPr>
            <w:r w:rsidRPr="0025664D">
              <w:rPr>
                <w:rFonts w:ascii="Times New Roman" w:hAnsi="Times New Roman" w:cs="Times New Roman"/>
                <w:b/>
                <w:bCs/>
                <w:i/>
                <w:iCs/>
                <w:color w:val="000000"/>
                <w:sz w:val="24"/>
                <w:szCs w:val="24"/>
              </w:rPr>
              <w:t>Замовник розміщує повідомлення з вимогою про усунення невідповідностей в інформації та/або документах:</w:t>
            </w:r>
          </w:p>
          <w:p w:rsidR="00BB6DA8" w:rsidRPr="0025664D" w:rsidRDefault="00BB6DA8" w:rsidP="008539B9">
            <w:pPr>
              <w:pStyle w:val="a6"/>
              <w:keepNext/>
              <w:keepLines/>
              <w:numPr>
                <w:ilvl w:val="0"/>
                <w:numId w:val="6"/>
              </w:numPr>
              <w:shd w:val="clear" w:color="auto" w:fill="FFFFFF"/>
              <w:spacing w:after="0" w:line="240" w:lineRule="auto"/>
              <w:jc w:val="both"/>
              <w:rPr>
                <w:rFonts w:ascii="Times New Roman" w:eastAsia="Times New Roman" w:hAnsi="Times New Roman"/>
                <w:b/>
                <w:i/>
                <w:sz w:val="24"/>
                <w:szCs w:val="24"/>
                <w:lang w:val="uk-UA" w:eastAsia="ru-RU"/>
              </w:rPr>
            </w:pPr>
            <w:r w:rsidRPr="0025664D">
              <w:rPr>
                <w:rFonts w:ascii="Times New Roman" w:eastAsia="Times New Roman" w:hAnsi="Times New Roman"/>
                <w:b/>
                <w:i/>
                <w:color w:val="000000"/>
                <w:sz w:val="24"/>
                <w:szCs w:val="24"/>
                <w:lang w:val="uk-UA" w:eastAsia="ru-RU"/>
              </w:rPr>
              <w:t xml:space="preserve">що підтверджують відповідність учасника процедури закупівлі кваліфікаційним критеріям </w:t>
            </w:r>
            <w:r w:rsidRPr="0025664D">
              <w:rPr>
                <w:rFonts w:ascii="Times New Roman" w:eastAsia="Times New Roman" w:hAnsi="Times New Roman"/>
                <w:b/>
                <w:i/>
                <w:color w:val="000000"/>
                <w:sz w:val="24"/>
                <w:szCs w:val="24"/>
                <w:lang w:val="uk-UA" w:eastAsia="ru-RU"/>
              </w:rPr>
              <w:lastRenderedPageBreak/>
              <w:t>відповідно до статті 16 Закону;</w:t>
            </w:r>
          </w:p>
          <w:p w:rsidR="00BB6DA8" w:rsidRPr="0025664D" w:rsidRDefault="00BB6DA8" w:rsidP="008539B9">
            <w:pPr>
              <w:pStyle w:val="a6"/>
              <w:keepNext/>
              <w:keepLines/>
              <w:numPr>
                <w:ilvl w:val="0"/>
                <w:numId w:val="6"/>
              </w:numPr>
              <w:shd w:val="clear" w:color="auto" w:fill="FFFFFF"/>
              <w:spacing w:after="0" w:line="240" w:lineRule="auto"/>
              <w:jc w:val="both"/>
              <w:rPr>
                <w:rFonts w:ascii="Times New Roman" w:eastAsia="Times New Roman" w:hAnsi="Times New Roman"/>
                <w:b/>
                <w:i/>
                <w:sz w:val="24"/>
                <w:szCs w:val="24"/>
                <w:lang w:val="uk-UA" w:eastAsia="ru-RU"/>
              </w:rPr>
            </w:pPr>
            <w:r w:rsidRPr="0025664D">
              <w:rPr>
                <w:rFonts w:ascii="Times New Roman" w:eastAsia="Times New Roman" w:hAnsi="Times New Roman"/>
                <w:b/>
                <w:i/>
                <w:color w:val="000000"/>
                <w:sz w:val="24"/>
                <w:szCs w:val="24"/>
                <w:lang w:val="uk-UA" w:eastAsia="ru-RU"/>
              </w:rPr>
              <w:t>на підтвердження права підпису тендерної пропозиції та/або договору про закупівлю.</w:t>
            </w:r>
          </w:p>
          <w:p w:rsidR="00BB6DA8" w:rsidRPr="0025664D" w:rsidRDefault="00BB6DA8" w:rsidP="008539B9">
            <w:pPr>
              <w:keepNext/>
              <w:keepLines/>
              <w:shd w:val="clear" w:color="auto" w:fill="FFFFFF"/>
              <w:spacing w:after="0" w:line="240" w:lineRule="auto"/>
              <w:contextualSpacing/>
              <w:jc w:val="both"/>
              <w:rPr>
                <w:rFonts w:ascii="Times New Roman" w:hAnsi="Times New Roman" w:cs="Times New Roman"/>
                <w:sz w:val="24"/>
                <w:szCs w:val="24"/>
                <w:lang w:val="uk-UA"/>
              </w:rPr>
            </w:pPr>
            <w:r w:rsidRPr="0025664D">
              <w:rPr>
                <w:rFonts w:ascii="Times New Roman" w:hAnsi="Times New Roman" w:cs="Times New Roman"/>
                <w:color w:val="000000"/>
                <w:sz w:val="24"/>
                <w:szCs w:val="24"/>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sz w:val="24"/>
                <w:szCs w:val="24"/>
                <w:shd w:val="clear" w:color="auto" w:fill="FFFFFF"/>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25664D">
              <w:rPr>
                <w:rFonts w:ascii="Times New Roman" w:hAnsi="Times New Roman" w:cs="Times New Roman"/>
                <w:b/>
                <w:bCs/>
                <w:i/>
                <w:iCs/>
                <w:sz w:val="24"/>
                <w:szCs w:val="24"/>
                <w:shd w:val="clear" w:color="auto" w:fill="FFFFFF"/>
                <w:lang w:val="uk-UA"/>
              </w:rPr>
              <w:t>не пізніше ніж через п’ять днів</w:t>
            </w:r>
            <w:r w:rsidRPr="0025664D">
              <w:rPr>
                <w:rFonts w:ascii="Times New Roman" w:hAnsi="Times New Roman" w:cs="Times New Roman"/>
                <w:sz w:val="24"/>
                <w:szCs w:val="24"/>
                <w:shd w:val="clear" w:color="auto" w:fill="FFFFFF"/>
                <w:lang w:val="uk-UA"/>
              </w:rPr>
              <w:t xml:space="preserve"> з дня надходження такого звернення.</w:t>
            </w: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lastRenderedPageBreak/>
              <w:t>2</w:t>
            </w:r>
          </w:p>
        </w:tc>
        <w:tc>
          <w:tcPr>
            <w:tcW w:w="3218" w:type="dxa"/>
            <w:gridSpan w:val="2"/>
          </w:tcPr>
          <w:p w:rsidR="00BB6DA8" w:rsidRPr="0025664D" w:rsidRDefault="00BB6DA8" w:rsidP="008539B9">
            <w:pPr>
              <w:pStyle w:val="10"/>
              <w:widowControl w:val="0"/>
              <w:spacing w:line="240" w:lineRule="auto"/>
              <w:ind w:right="113"/>
              <w:rPr>
                <w:rFonts w:ascii="Times New Roman" w:hAnsi="Times New Roman" w:cs="Times New Roman"/>
                <w:b/>
                <w:sz w:val="24"/>
                <w:szCs w:val="24"/>
                <w:lang w:val="uk-UA"/>
              </w:rPr>
            </w:pPr>
            <w:r w:rsidRPr="0025664D">
              <w:rPr>
                <w:rFonts w:ascii="Times New Roman" w:hAnsi="Times New Roman" w:cs="Times New Roman"/>
                <w:b/>
                <w:sz w:val="24"/>
                <w:szCs w:val="24"/>
                <w:lang w:val="uk-UA"/>
              </w:rPr>
              <w:t>Інша інформація</w:t>
            </w:r>
          </w:p>
        </w:tc>
        <w:tc>
          <w:tcPr>
            <w:tcW w:w="6202" w:type="dxa"/>
          </w:tcPr>
          <w:p w:rsidR="00BB6DA8" w:rsidRPr="0025664D" w:rsidRDefault="00BB6DA8" w:rsidP="008539B9">
            <w:pPr>
              <w:keepNext/>
              <w:keepLines/>
              <w:spacing w:after="0" w:line="240" w:lineRule="auto"/>
              <w:contextualSpacing/>
              <w:jc w:val="both"/>
              <w:rPr>
                <w:rFonts w:ascii="Times New Roman" w:hAnsi="Times New Roman" w:cs="Times New Roman"/>
                <w:sz w:val="24"/>
                <w:szCs w:val="24"/>
                <w:lang w:val="uk-UA"/>
              </w:rPr>
            </w:pPr>
            <w:r w:rsidRPr="0025664D">
              <w:rPr>
                <w:rFonts w:ascii="Times New Roman" w:hAnsi="Times New Roman" w:cs="Times New Roman"/>
                <w:color w:val="000000"/>
                <w:sz w:val="24"/>
                <w:szCs w:val="24"/>
                <w:lang w:val="uk-UA"/>
              </w:rPr>
              <w:t>Вартість тендерної пропозиції та всі інші ціни повинні бути чітко визначені.</w:t>
            </w:r>
          </w:p>
          <w:p w:rsidR="00BB6DA8" w:rsidRPr="0025664D" w:rsidRDefault="00BB6DA8" w:rsidP="008539B9">
            <w:pPr>
              <w:keepNext/>
              <w:keepLines/>
              <w:spacing w:after="0" w:line="240" w:lineRule="auto"/>
              <w:ind w:right="120"/>
              <w:contextualSpacing/>
              <w:jc w:val="both"/>
              <w:rPr>
                <w:rFonts w:ascii="Times New Roman" w:hAnsi="Times New Roman" w:cs="Times New Roman"/>
                <w:sz w:val="24"/>
                <w:szCs w:val="24"/>
              </w:rPr>
            </w:pPr>
            <w:proofErr w:type="spellStart"/>
            <w:r w:rsidRPr="0025664D">
              <w:rPr>
                <w:rFonts w:ascii="Times New Roman" w:hAnsi="Times New Roman" w:cs="Times New Roman"/>
                <w:b/>
                <w:i/>
                <w:color w:val="000000"/>
                <w:sz w:val="24"/>
                <w:szCs w:val="24"/>
                <w:lang w:val="uk-UA"/>
              </w:rPr>
              <w:t>Учасниксамостійнонесевсі</w:t>
            </w:r>
            <w:proofErr w:type="spellEnd"/>
            <w:r w:rsidRPr="0025664D">
              <w:rPr>
                <w:rFonts w:ascii="Times New Roman" w:hAnsi="Times New Roman" w:cs="Times New Roman"/>
                <w:b/>
                <w:i/>
                <w:color w:val="000000"/>
                <w:sz w:val="24"/>
                <w:szCs w:val="24"/>
                <w:lang w:val="uk-UA"/>
              </w:rPr>
              <w:t xml:space="preserve"> витрати, пов’язані з підготовкою та поданням його тендерної пропозиції.</w:t>
            </w:r>
            <w:r w:rsidRPr="0025664D">
              <w:rPr>
                <w:rFonts w:ascii="Times New Roman" w:hAnsi="Times New Roman" w:cs="Times New Roman"/>
                <w:color w:val="000000"/>
                <w:sz w:val="24"/>
                <w:szCs w:val="24"/>
                <w:lang w:val="uk-UA"/>
              </w:rPr>
              <w:t xml:space="preserve"> </w:t>
            </w:r>
            <w:proofErr w:type="spellStart"/>
            <w:r w:rsidRPr="0025664D">
              <w:rPr>
                <w:rFonts w:ascii="Times New Roman" w:hAnsi="Times New Roman" w:cs="Times New Roman"/>
                <w:color w:val="000000"/>
                <w:sz w:val="24"/>
                <w:szCs w:val="24"/>
              </w:rPr>
              <w:t>Замовник</w:t>
            </w:r>
            <w:proofErr w:type="spellEnd"/>
            <w:r w:rsidRPr="0025664D">
              <w:rPr>
                <w:rFonts w:ascii="Times New Roman" w:hAnsi="Times New Roman" w:cs="Times New Roman"/>
                <w:color w:val="000000"/>
                <w:sz w:val="24"/>
                <w:szCs w:val="24"/>
              </w:rPr>
              <w:t xml:space="preserve"> у будь-</w:t>
            </w:r>
            <w:proofErr w:type="spellStart"/>
            <w:r w:rsidRPr="0025664D">
              <w:rPr>
                <w:rFonts w:ascii="Times New Roman" w:hAnsi="Times New Roman" w:cs="Times New Roman"/>
                <w:color w:val="000000"/>
                <w:sz w:val="24"/>
                <w:szCs w:val="24"/>
              </w:rPr>
              <w:t>якому</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випадку</w:t>
            </w:r>
            <w:proofErr w:type="spellEnd"/>
            <w:r w:rsidRPr="0025664D">
              <w:rPr>
                <w:rFonts w:ascii="Times New Roman" w:hAnsi="Times New Roman" w:cs="Times New Roman"/>
                <w:color w:val="000000"/>
                <w:sz w:val="24"/>
                <w:szCs w:val="24"/>
              </w:rPr>
              <w:t xml:space="preserve">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B6DA8" w:rsidRPr="0025664D" w:rsidRDefault="00BB6DA8" w:rsidP="008539B9">
            <w:pPr>
              <w:keepNext/>
              <w:keepLines/>
              <w:spacing w:after="0" w:line="240" w:lineRule="auto"/>
              <w:contextualSpacing/>
              <w:jc w:val="both"/>
              <w:rPr>
                <w:rFonts w:ascii="Times New Roman" w:hAnsi="Times New Roman" w:cs="Times New Roman"/>
                <w:sz w:val="24"/>
                <w:szCs w:val="24"/>
              </w:rPr>
            </w:pPr>
            <w:r w:rsidRPr="0025664D">
              <w:rPr>
                <w:rFonts w:ascii="Times New Roman" w:hAnsi="Times New Roman" w:cs="Times New Roman"/>
                <w:color w:val="000000"/>
                <w:sz w:val="24"/>
                <w:szCs w:val="24"/>
              </w:rPr>
              <w:t xml:space="preserve">До розрахунку </w:t>
            </w:r>
            <w:proofErr w:type="gramStart"/>
            <w:r w:rsidRPr="0025664D">
              <w:rPr>
                <w:rFonts w:ascii="Times New Roman" w:hAnsi="Times New Roman" w:cs="Times New Roman"/>
                <w:color w:val="000000"/>
                <w:sz w:val="24"/>
                <w:szCs w:val="24"/>
              </w:rPr>
              <w:t>ціни  пропозиції</w:t>
            </w:r>
            <w:proofErr w:type="gramEnd"/>
            <w:r w:rsidRPr="0025664D">
              <w:rPr>
                <w:rFonts w:ascii="Times New Roman" w:hAnsi="Times New Roman" w:cs="Times New Roman"/>
                <w:color w:val="000000"/>
                <w:sz w:val="24"/>
                <w:szCs w:val="24"/>
              </w:rPr>
              <w:t xml:space="preserve">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w:t>
            </w:r>
            <w:r w:rsidRPr="0025664D">
              <w:rPr>
                <w:rFonts w:ascii="Times New Roman" w:hAnsi="Times New Roman" w:cs="Times New Roman"/>
                <w:b/>
                <w:i/>
                <w:color w:val="000000"/>
                <w:sz w:val="24"/>
                <w:szCs w:val="24"/>
              </w:rPr>
              <w:t>Понесені витрати не відшкодовуються</w:t>
            </w:r>
            <w:r w:rsidRPr="0025664D">
              <w:rPr>
                <w:rFonts w:ascii="Times New Roman" w:hAnsi="Times New Roman" w:cs="Times New Roman"/>
                <w:color w:val="000000"/>
                <w:sz w:val="24"/>
                <w:szCs w:val="24"/>
              </w:rPr>
              <w:t xml:space="preserve"> (в тому </w:t>
            </w:r>
            <w:proofErr w:type="gramStart"/>
            <w:r w:rsidRPr="0025664D">
              <w:rPr>
                <w:rFonts w:ascii="Times New Roman" w:hAnsi="Times New Roman" w:cs="Times New Roman"/>
                <w:color w:val="000000"/>
                <w:sz w:val="24"/>
                <w:szCs w:val="24"/>
              </w:rPr>
              <w:t>числі  у</w:t>
            </w:r>
            <w:proofErr w:type="gramEnd"/>
            <w:r w:rsidRPr="0025664D">
              <w:rPr>
                <w:rFonts w:ascii="Times New Roman" w:hAnsi="Times New Roman" w:cs="Times New Roman"/>
                <w:color w:val="000000"/>
                <w:sz w:val="24"/>
                <w:szCs w:val="24"/>
              </w:rPr>
              <w:t xml:space="preserve"> разі відміни торгів чи визнання торгів такими, що не відбулися).</w:t>
            </w:r>
          </w:p>
          <w:p w:rsidR="00BB6DA8" w:rsidRPr="0025664D" w:rsidRDefault="00BB6DA8" w:rsidP="008539B9">
            <w:pPr>
              <w:keepNext/>
              <w:keepLines/>
              <w:spacing w:after="0" w:line="240" w:lineRule="auto"/>
              <w:contextualSpacing/>
              <w:jc w:val="both"/>
              <w:rPr>
                <w:rFonts w:ascii="Times New Roman" w:hAnsi="Times New Roman" w:cs="Times New Roman"/>
                <w:sz w:val="24"/>
                <w:szCs w:val="24"/>
              </w:rPr>
            </w:pPr>
            <w:r w:rsidRPr="0025664D">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B6DA8" w:rsidRPr="0025664D" w:rsidRDefault="00BB6DA8" w:rsidP="008539B9">
            <w:pPr>
              <w:keepNext/>
              <w:keepLines/>
              <w:spacing w:after="0" w:line="240" w:lineRule="auto"/>
              <w:contextualSpacing/>
              <w:jc w:val="both"/>
              <w:rPr>
                <w:rFonts w:ascii="Times New Roman" w:hAnsi="Times New Roman" w:cs="Times New Roman"/>
                <w:b/>
                <w:i/>
                <w:sz w:val="24"/>
                <w:szCs w:val="24"/>
              </w:rPr>
            </w:pPr>
            <w:r w:rsidRPr="0025664D">
              <w:rPr>
                <w:rFonts w:ascii="Times New Roman" w:hAnsi="Times New Roman" w:cs="Times New Roman"/>
                <w:b/>
                <w:i/>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BB6DA8" w:rsidRPr="0025664D" w:rsidRDefault="00BB6DA8" w:rsidP="008539B9">
            <w:pPr>
              <w:keepNext/>
              <w:keepLines/>
              <w:spacing w:after="0" w:line="240" w:lineRule="auto"/>
              <w:contextualSpacing/>
              <w:jc w:val="both"/>
              <w:rPr>
                <w:rFonts w:ascii="Times New Roman" w:hAnsi="Times New Roman" w:cs="Times New Roman"/>
                <w:sz w:val="24"/>
                <w:szCs w:val="24"/>
              </w:rPr>
            </w:pPr>
            <w:r w:rsidRPr="0025664D">
              <w:rPr>
                <w:rFonts w:ascii="Times New Roman" w:hAnsi="Times New Roman" w:cs="Times New Roman"/>
                <w:b/>
                <w:bCs/>
                <w:i/>
                <w:iCs/>
                <w:color w:val="000000"/>
                <w:sz w:val="24"/>
                <w:szCs w:val="24"/>
                <w:u w:val="single"/>
              </w:rPr>
              <w:t>Інші умови тендерної документації:</w:t>
            </w:r>
          </w:p>
          <w:p w:rsidR="00BB6DA8" w:rsidRPr="0025664D" w:rsidRDefault="00BB6DA8" w:rsidP="008539B9">
            <w:pPr>
              <w:keepNext/>
              <w:keepLines/>
              <w:spacing w:after="0" w:line="240" w:lineRule="auto"/>
              <w:contextualSpacing/>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B6DA8" w:rsidRPr="0025664D" w:rsidRDefault="00BB6DA8" w:rsidP="008539B9">
            <w:pPr>
              <w:spacing w:after="0" w:line="240" w:lineRule="auto"/>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w:t>
            </w:r>
            <w:r w:rsidRPr="0025664D">
              <w:rPr>
                <w:rFonts w:ascii="Times New Roman" w:hAnsi="Times New Roman" w:cs="Times New Roman"/>
                <w:color w:val="000000"/>
                <w:sz w:val="24"/>
                <w:szCs w:val="24"/>
              </w:rPr>
              <w:lastRenderedPageBreak/>
              <w:t xml:space="preserve">нерезидентом / переможцем-нерезидентом відповідно до норм законодавства країни </w:t>
            </w:r>
            <w:proofErr w:type="spellStart"/>
            <w:r w:rsidRPr="0025664D">
              <w:rPr>
                <w:rFonts w:ascii="Times New Roman" w:hAnsi="Times New Roman" w:cs="Times New Roman"/>
                <w:color w:val="000000"/>
                <w:sz w:val="24"/>
                <w:szCs w:val="24"/>
              </w:rPr>
              <w:t>реєстрації</w:t>
            </w:r>
            <w:proofErr w:type="spellEnd"/>
            <w:r w:rsidRPr="0025664D">
              <w:rPr>
                <w:rFonts w:ascii="Times New Roman" w:hAnsi="Times New Roman" w:cs="Times New Roman"/>
                <w:color w:val="000000"/>
                <w:sz w:val="24"/>
                <w:szCs w:val="24"/>
              </w:rPr>
              <w:t xml:space="preserve">) не </w:t>
            </w:r>
            <w:proofErr w:type="spellStart"/>
            <w:r w:rsidRPr="0025664D">
              <w:rPr>
                <w:rFonts w:ascii="Times New Roman" w:hAnsi="Times New Roman" w:cs="Times New Roman"/>
                <w:color w:val="000000"/>
                <w:sz w:val="24"/>
                <w:szCs w:val="24"/>
              </w:rPr>
              <w:t>зобов’язаний</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складати</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якийсь</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зі</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вказаних</w:t>
            </w:r>
            <w:proofErr w:type="spellEnd"/>
            <w:r w:rsidRPr="0025664D">
              <w:rPr>
                <w:rFonts w:ascii="Times New Roman" w:hAnsi="Times New Roman" w:cs="Times New Roman"/>
                <w:color w:val="000000"/>
                <w:sz w:val="24"/>
                <w:szCs w:val="24"/>
              </w:rPr>
              <w:t xml:space="preserve"> в </w:t>
            </w:r>
            <w:proofErr w:type="spellStart"/>
            <w:r w:rsidRPr="0025664D">
              <w:rPr>
                <w:rFonts w:ascii="Times New Roman" w:hAnsi="Times New Roman" w:cs="Times New Roman"/>
                <w:color w:val="000000"/>
                <w:sz w:val="24"/>
                <w:szCs w:val="24"/>
              </w:rPr>
              <w:t>положеннях</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документації</w:t>
            </w:r>
            <w:proofErr w:type="spellEnd"/>
            <w:r w:rsidRPr="0025664D">
              <w:rPr>
                <w:rFonts w:ascii="Times New Roman" w:hAnsi="Times New Roman" w:cs="Times New Roman"/>
                <w:color w:val="000000"/>
                <w:sz w:val="24"/>
                <w:szCs w:val="24"/>
              </w:rPr>
              <w:t xml:space="preserve"> документ, то </w:t>
            </w:r>
            <w:proofErr w:type="spellStart"/>
            <w:r w:rsidRPr="0025664D">
              <w:rPr>
                <w:rFonts w:ascii="Times New Roman" w:hAnsi="Times New Roman" w:cs="Times New Roman"/>
                <w:color w:val="000000"/>
                <w:sz w:val="24"/>
                <w:szCs w:val="24"/>
              </w:rPr>
              <w:t>він</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надає</w:t>
            </w:r>
            <w:proofErr w:type="spellEnd"/>
            <w:r w:rsidRPr="0025664D">
              <w:rPr>
                <w:rFonts w:ascii="Times New Roman" w:hAnsi="Times New Roman" w:cs="Times New Roman"/>
                <w:color w:val="000000"/>
                <w:sz w:val="24"/>
                <w:szCs w:val="24"/>
              </w:rPr>
              <w:t xml:space="preserve"> лист-</w:t>
            </w:r>
            <w:proofErr w:type="spellStart"/>
            <w:r w:rsidRPr="0025664D">
              <w:rPr>
                <w:rFonts w:ascii="Times New Roman" w:hAnsi="Times New Roman" w:cs="Times New Roman"/>
                <w:color w:val="000000"/>
                <w:sz w:val="24"/>
                <w:szCs w:val="24"/>
              </w:rPr>
              <w:t>роз’яснення</w:t>
            </w:r>
            <w:proofErr w:type="spellEnd"/>
            <w:r w:rsidRPr="0025664D">
              <w:rPr>
                <w:rFonts w:ascii="Times New Roman" w:hAnsi="Times New Roman" w:cs="Times New Roman"/>
                <w:color w:val="000000"/>
                <w:sz w:val="24"/>
                <w:szCs w:val="24"/>
              </w:rPr>
              <w:t xml:space="preserve"> в </w:t>
            </w:r>
            <w:proofErr w:type="spellStart"/>
            <w:r w:rsidRPr="0025664D">
              <w:rPr>
                <w:rFonts w:ascii="Times New Roman" w:hAnsi="Times New Roman" w:cs="Times New Roman"/>
                <w:color w:val="000000"/>
                <w:sz w:val="24"/>
                <w:szCs w:val="24"/>
              </w:rPr>
              <w:t>довільній</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формі</w:t>
            </w:r>
            <w:proofErr w:type="spellEnd"/>
            <w:r w:rsidRPr="0025664D">
              <w:rPr>
                <w:rFonts w:ascii="Times New Roman" w:hAnsi="Times New Roman" w:cs="Times New Roman"/>
                <w:color w:val="000000"/>
                <w:sz w:val="24"/>
                <w:szCs w:val="24"/>
              </w:rPr>
              <w:t xml:space="preserve"> в </w:t>
            </w:r>
            <w:proofErr w:type="spellStart"/>
            <w:r w:rsidRPr="0025664D">
              <w:rPr>
                <w:rFonts w:ascii="Times New Roman" w:hAnsi="Times New Roman" w:cs="Times New Roman"/>
                <w:color w:val="000000"/>
                <w:sz w:val="24"/>
                <w:szCs w:val="24"/>
              </w:rPr>
              <w:t>якому</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зазначає</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законодавчі</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підстави</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ненадання</w:t>
            </w:r>
            <w:proofErr w:type="spellEnd"/>
            <w:r w:rsidRPr="0025664D">
              <w:rPr>
                <w:rFonts w:ascii="Times New Roman" w:hAnsi="Times New Roman" w:cs="Times New Roman"/>
                <w:color w:val="000000"/>
                <w:sz w:val="24"/>
                <w:szCs w:val="24"/>
              </w:rPr>
              <w:t xml:space="preserve"> </w:t>
            </w:r>
            <w:proofErr w:type="spellStart"/>
            <w:r w:rsidRPr="0025664D">
              <w:rPr>
                <w:rFonts w:ascii="Times New Roman" w:hAnsi="Times New Roman" w:cs="Times New Roman"/>
                <w:color w:val="000000"/>
                <w:sz w:val="24"/>
                <w:szCs w:val="24"/>
              </w:rPr>
              <w:t>відповіднихдокументівабокопію</w:t>
            </w:r>
            <w:proofErr w:type="spellEnd"/>
            <w:r w:rsidRPr="0025664D">
              <w:rPr>
                <w:rFonts w:ascii="Times New Roman" w:hAnsi="Times New Roman" w:cs="Times New Roman"/>
                <w:color w:val="000000"/>
                <w:sz w:val="24"/>
                <w:szCs w:val="24"/>
              </w:rPr>
              <w:t>/</w:t>
            </w:r>
            <w:proofErr w:type="spellStart"/>
            <w:r w:rsidRPr="0025664D">
              <w:rPr>
                <w:rFonts w:ascii="Times New Roman" w:hAnsi="Times New Roman" w:cs="Times New Roman"/>
                <w:color w:val="000000"/>
                <w:sz w:val="24"/>
                <w:szCs w:val="24"/>
              </w:rPr>
              <w:t>іїроз'яснення</w:t>
            </w:r>
            <w:proofErr w:type="spellEnd"/>
            <w:r w:rsidRPr="0025664D">
              <w:rPr>
                <w:rFonts w:ascii="Times New Roman" w:hAnsi="Times New Roman" w:cs="Times New Roman"/>
                <w:color w:val="000000"/>
                <w:sz w:val="24"/>
                <w:szCs w:val="24"/>
              </w:rPr>
              <w:t>/</w:t>
            </w:r>
            <w:proofErr w:type="spellStart"/>
            <w:r w:rsidRPr="0025664D">
              <w:rPr>
                <w:rFonts w:ascii="Times New Roman" w:hAnsi="Times New Roman" w:cs="Times New Roman"/>
                <w:color w:val="000000"/>
                <w:sz w:val="24"/>
                <w:szCs w:val="24"/>
              </w:rPr>
              <w:t>ньдержавнихорганів</w:t>
            </w:r>
            <w:proofErr w:type="spellEnd"/>
            <w:r w:rsidRPr="0025664D">
              <w:rPr>
                <w:rFonts w:ascii="Times New Roman" w:hAnsi="Times New Roman" w:cs="Times New Roman"/>
                <w:color w:val="000000"/>
                <w:sz w:val="24"/>
                <w:szCs w:val="24"/>
              </w:rPr>
              <w:t>.</w:t>
            </w:r>
          </w:p>
          <w:p w:rsidR="00BB6DA8" w:rsidRPr="0025664D" w:rsidRDefault="00BB6DA8" w:rsidP="008539B9">
            <w:pPr>
              <w:spacing w:after="0" w:line="240" w:lineRule="auto"/>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B6DA8" w:rsidRPr="0025664D" w:rsidRDefault="00BB6DA8" w:rsidP="008539B9">
            <w:pPr>
              <w:spacing w:after="0" w:line="240" w:lineRule="auto"/>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B6DA8" w:rsidRPr="0025664D" w:rsidRDefault="00BB6DA8" w:rsidP="008539B9">
            <w:pPr>
              <w:spacing w:after="0" w:line="240" w:lineRule="auto"/>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proofErr w:type="gramStart"/>
            <w:r w:rsidRPr="0025664D">
              <w:rPr>
                <w:rFonts w:ascii="Times New Roman" w:hAnsi="Times New Roman" w:cs="Times New Roman"/>
                <w:b/>
                <w:bCs/>
                <w:i/>
                <w:iCs/>
                <w:color w:val="000000"/>
                <w:sz w:val="24"/>
                <w:szCs w:val="24"/>
              </w:rPr>
              <w:t>Додатком  2</w:t>
            </w:r>
            <w:proofErr w:type="gramEnd"/>
            <w:r w:rsidRPr="0025664D">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B6DA8" w:rsidRPr="0025664D" w:rsidRDefault="00BB6DA8" w:rsidP="008539B9">
            <w:pPr>
              <w:spacing w:after="0" w:line="240" w:lineRule="auto"/>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9" w:history="1">
              <w:r w:rsidRPr="0025664D">
                <w:rPr>
                  <w:rFonts w:ascii="Times New Roman" w:hAnsi="Times New Roman" w:cs="Times New Roman"/>
                  <w:color w:val="000000"/>
                  <w:sz w:val="24"/>
                  <w:szCs w:val="24"/>
                </w:rPr>
                <w:t>Законом України</w:t>
              </w:r>
            </w:hyperlink>
            <w:r w:rsidRPr="0025664D">
              <w:rPr>
                <w:rFonts w:ascii="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BB6DA8" w:rsidRPr="0025664D" w:rsidRDefault="00BB6DA8" w:rsidP="008539B9">
            <w:pPr>
              <w:spacing w:after="0" w:line="240" w:lineRule="auto"/>
              <w:jc w:val="both"/>
              <w:rPr>
                <w:rFonts w:ascii="Times New Roman" w:hAnsi="Times New Roman" w:cs="Times New Roman"/>
                <w:i/>
                <w:color w:val="000000"/>
                <w:sz w:val="24"/>
                <w:szCs w:val="24"/>
              </w:rPr>
            </w:pPr>
            <w:r w:rsidRPr="0025664D">
              <w:rPr>
                <w:rFonts w:ascii="Times New Roman" w:hAnsi="Times New Roman" w:cs="Times New Roman"/>
                <w:color w:val="000000"/>
                <w:sz w:val="24"/>
                <w:szCs w:val="24"/>
              </w:rPr>
              <w:t xml:space="preserve">7.  </w:t>
            </w:r>
            <w:r w:rsidRPr="0025664D">
              <w:rPr>
                <w:rFonts w:ascii="Times New Roman" w:hAnsi="Times New Roman" w:cs="Times New Roman"/>
                <w:i/>
                <w:color w:val="000000"/>
                <w:sz w:val="24"/>
                <w:szCs w:val="24"/>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25664D">
              <w:rPr>
                <w:rFonts w:ascii="Times New Roman" w:hAnsi="Times New Roman" w:cs="Times New Roman"/>
                <w:i/>
                <w:color w:val="000000"/>
                <w:sz w:val="24"/>
                <w:szCs w:val="24"/>
              </w:rPr>
              <w:t>до абзацу</w:t>
            </w:r>
            <w:proofErr w:type="gramEnd"/>
            <w:r w:rsidRPr="0025664D">
              <w:rPr>
                <w:rFonts w:ascii="Times New Roman" w:hAnsi="Times New Roman" w:cs="Times New Roman"/>
                <w:i/>
                <w:color w:val="000000"/>
                <w:sz w:val="24"/>
                <w:szCs w:val="24"/>
              </w:rPr>
              <w:t xml:space="preserve"> 4 статті 2 Закону України «Про захист персональних даних» від 01.06.2010 № 2297-VI.</w:t>
            </w:r>
          </w:p>
          <w:p w:rsidR="00BB6DA8" w:rsidRPr="0025664D" w:rsidRDefault="00BB6DA8" w:rsidP="008539B9">
            <w:pPr>
              <w:spacing w:after="0" w:line="240" w:lineRule="auto"/>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B6DA8" w:rsidRPr="0025664D" w:rsidRDefault="00BB6DA8" w:rsidP="008539B9">
            <w:pPr>
              <w:spacing w:after="0" w:line="240" w:lineRule="auto"/>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8. Документи, видані державними органами, повинні відповідати вимогам нормативних актів, відповідно до яких такі документи видані.</w:t>
            </w:r>
          </w:p>
          <w:p w:rsidR="00BB6DA8" w:rsidRPr="0025664D" w:rsidRDefault="00BB6DA8" w:rsidP="008539B9">
            <w:pPr>
              <w:spacing w:after="0" w:line="240" w:lineRule="auto"/>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 xml:space="preserve">9. Учасник, який подав тендерну пропозицію вважається таким, що згодний з проектом договору, викладеним в </w:t>
            </w:r>
            <w:r w:rsidRPr="0025664D">
              <w:rPr>
                <w:rFonts w:ascii="Times New Roman" w:hAnsi="Times New Roman" w:cs="Times New Roman"/>
                <w:b/>
                <w:bCs/>
                <w:i/>
                <w:iCs/>
                <w:color w:val="000000"/>
                <w:sz w:val="24"/>
                <w:szCs w:val="24"/>
              </w:rPr>
              <w:t>Додатку 4</w:t>
            </w:r>
            <w:r w:rsidRPr="0025664D">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5664D">
              <w:rPr>
                <w:rFonts w:ascii="Times New Roman" w:hAnsi="Times New Roman" w:cs="Times New Roman"/>
                <w:b/>
                <w:bCs/>
                <w:i/>
                <w:iCs/>
                <w:color w:val="000000"/>
                <w:sz w:val="24"/>
                <w:szCs w:val="24"/>
              </w:rPr>
              <w:t xml:space="preserve">в п. 4 Розділу 6 </w:t>
            </w:r>
            <w:r w:rsidRPr="0025664D">
              <w:rPr>
                <w:rFonts w:ascii="Times New Roman" w:hAnsi="Times New Roman" w:cs="Times New Roman"/>
                <w:color w:val="000000"/>
                <w:sz w:val="24"/>
                <w:szCs w:val="24"/>
              </w:rPr>
              <w:t xml:space="preserve">до цієї тендерної </w:t>
            </w:r>
            <w:r w:rsidRPr="0025664D">
              <w:rPr>
                <w:rFonts w:ascii="Times New Roman" w:hAnsi="Times New Roman" w:cs="Times New Roman"/>
                <w:color w:val="000000"/>
                <w:sz w:val="24"/>
                <w:szCs w:val="24"/>
              </w:rPr>
              <w:lastRenderedPageBreak/>
              <w:t>документації.</w:t>
            </w:r>
          </w:p>
          <w:p w:rsidR="00BB6DA8" w:rsidRPr="0025664D" w:rsidRDefault="00BB6DA8" w:rsidP="00853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cs="Times New Roman"/>
                <w:b/>
                <w:i/>
                <w:sz w:val="24"/>
                <w:szCs w:val="24"/>
              </w:rPr>
            </w:pPr>
            <w:r w:rsidRPr="0025664D">
              <w:rPr>
                <w:rFonts w:ascii="Times New Roman" w:hAnsi="Times New Roman" w:cs="Times New Roman"/>
                <w:color w:val="000000"/>
                <w:sz w:val="24"/>
                <w:szCs w:val="24"/>
              </w:rPr>
              <w:t>10. Якщо вимога в тендерній документації встановлена декілька разів, учасник/переможець може подати необхідний документ  або інформацію один раз.</w:t>
            </w:r>
          </w:p>
        </w:tc>
      </w:tr>
      <w:tr w:rsidR="00BB6DA8" w:rsidRPr="0025664D" w:rsidTr="008539B9">
        <w:trPr>
          <w:trHeight w:val="699"/>
          <w:jc w:val="center"/>
        </w:trPr>
        <w:tc>
          <w:tcPr>
            <w:tcW w:w="576" w:type="dxa"/>
          </w:tcPr>
          <w:p w:rsidR="00BB6DA8" w:rsidRPr="0025664D" w:rsidRDefault="00BB6DA8" w:rsidP="008539B9">
            <w:pPr>
              <w:pStyle w:val="10"/>
              <w:widowControl w:val="0"/>
              <w:spacing w:line="240" w:lineRule="auto"/>
              <w:rPr>
                <w:rFonts w:ascii="Times New Roman" w:hAnsi="Times New Roman" w:cs="Times New Roman"/>
                <w:sz w:val="24"/>
                <w:szCs w:val="24"/>
                <w:lang w:val="uk-UA"/>
              </w:rPr>
            </w:pPr>
            <w:r w:rsidRPr="0025664D">
              <w:rPr>
                <w:rFonts w:ascii="Times New Roman" w:hAnsi="Times New Roman" w:cs="Times New Roman"/>
                <w:sz w:val="24"/>
                <w:szCs w:val="24"/>
                <w:lang w:val="uk-UA"/>
              </w:rPr>
              <w:lastRenderedPageBreak/>
              <w:t>3</w:t>
            </w:r>
          </w:p>
        </w:tc>
        <w:tc>
          <w:tcPr>
            <w:tcW w:w="3218" w:type="dxa"/>
            <w:gridSpan w:val="2"/>
          </w:tcPr>
          <w:p w:rsidR="00BB6DA8" w:rsidRPr="0025664D" w:rsidRDefault="00BB6DA8" w:rsidP="008539B9">
            <w:pPr>
              <w:pStyle w:val="10"/>
              <w:widowControl w:val="0"/>
              <w:spacing w:line="240" w:lineRule="auto"/>
              <w:ind w:right="113"/>
              <w:rPr>
                <w:rFonts w:ascii="Times New Roman" w:hAnsi="Times New Roman" w:cs="Times New Roman"/>
                <w:b/>
                <w:sz w:val="24"/>
                <w:szCs w:val="24"/>
                <w:lang w:val="uk-UA"/>
              </w:rPr>
            </w:pPr>
            <w:r w:rsidRPr="0025664D">
              <w:rPr>
                <w:rFonts w:ascii="Times New Roman" w:hAnsi="Times New Roman" w:cs="Times New Roman"/>
                <w:b/>
                <w:sz w:val="24"/>
                <w:szCs w:val="24"/>
                <w:lang w:val="uk-UA"/>
              </w:rPr>
              <w:t>Відхилення тендерних пропозицій</w:t>
            </w:r>
          </w:p>
        </w:tc>
        <w:tc>
          <w:tcPr>
            <w:tcW w:w="6202" w:type="dxa"/>
          </w:tcPr>
          <w:p w:rsidR="00BB6DA8" w:rsidRPr="0025664D" w:rsidRDefault="00BB6DA8" w:rsidP="008539B9">
            <w:pPr>
              <w:keepNext/>
              <w:keepLines/>
              <w:spacing w:after="0" w:line="240" w:lineRule="auto"/>
              <w:contextualSpacing/>
              <w:jc w:val="both"/>
              <w:rPr>
                <w:rFonts w:ascii="Times New Roman" w:hAnsi="Times New Roman" w:cs="Times New Roman"/>
                <w:color w:val="000000"/>
                <w:sz w:val="24"/>
                <w:szCs w:val="24"/>
              </w:rPr>
            </w:pPr>
            <w:bookmarkStart w:id="24" w:name="h.3rdcrjn" w:colFirst="0" w:colLast="0"/>
            <w:bookmarkEnd w:id="24"/>
            <w:r w:rsidRPr="0025664D">
              <w:rPr>
                <w:rFonts w:ascii="Times New Roman" w:hAnsi="Times New Roman" w:cs="Times New Roman"/>
                <w:color w:val="000000"/>
                <w:sz w:val="24"/>
                <w:szCs w:val="24"/>
              </w:rPr>
              <w:t>Замовник відхиляє тендерну пропозицію у випадках передбачених частиною 1 статті 31 Закону.</w:t>
            </w:r>
          </w:p>
          <w:p w:rsidR="00BB6DA8" w:rsidRPr="0025664D" w:rsidRDefault="00BB6DA8" w:rsidP="008539B9">
            <w:pPr>
              <w:keepNext/>
              <w:keepLines/>
              <w:spacing w:after="0" w:line="240" w:lineRule="auto"/>
              <w:contextualSpacing/>
              <w:jc w:val="both"/>
              <w:rPr>
                <w:rFonts w:ascii="Times New Roman" w:hAnsi="Times New Roman" w:cs="Times New Roman"/>
                <w:b/>
                <w:i/>
                <w:color w:val="000000"/>
                <w:sz w:val="24"/>
                <w:szCs w:val="24"/>
              </w:rPr>
            </w:pPr>
            <w:r w:rsidRPr="0025664D">
              <w:rPr>
                <w:rFonts w:ascii="Times New Roman" w:hAnsi="Times New Roman" w:cs="Times New Roman"/>
                <w:b/>
                <w:i/>
                <w:color w:val="000000"/>
                <w:sz w:val="24"/>
                <w:szCs w:val="24"/>
              </w:rPr>
              <w:t>Замовник відхиляє тендерну пропозицію із зазначенням аргументації в електронній системі закупівель у разі, якщо:</w:t>
            </w:r>
          </w:p>
          <w:p w:rsidR="00BB6DA8" w:rsidRPr="0025664D" w:rsidRDefault="00BB6DA8" w:rsidP="008539B9">
            <w:pPr>
              <w:spacing w:after="0" w:line="240" w:lineRule="auto"/>
              <w:jc w:val="both"/>
              <w:rPr>
                <w:rFonts w:ascii="Times New Roman" w:hAnsi="Times New Roman" w:cs="Times New Roman"/>
                <w:b/>
                <w:color w:val="000000"/>
                <w:sz w:val="24"/>
                <w:szCs w:val="24"/>
              </w:rPr>
            </w:pPr>
            <w:r w:rsidRPr="0025664D">
              <w:rPr>
                <w:rFonts w:ascii="Times New Roman" w:hAnsi="Times New Roman" w:cs="Times New Roman"/>
                <w:b/>
                <w:color w:val="000000"/>
                <w:sz w:val="24"/>
                <w:szCs w:val="24"/>
              </w:rPr>
              <w:t>1) учасник процедури закупівлі:</w:t>
            </w:r>
          </w:p>
          <w:p w:rsidR="00BB6DA8" w:rsidRPr="0025664D" w:rsidRDefault="00BB6DA8" w:rsidP="008539B9">
            <w:pPr>
              <w:spacing w:after="0" w:line="240" w:lineRule="auto"/>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BB6DA8" w:rsidRPr="0025664D" w:rsidRDefault="00BB6DA8" w:rsidP="008539B9">
            <w:pPr>
              <w:keepNext/>
              <w:keepLines/>
              <w:spacing w:after="0" w:line="240" w:lineRule="auto"/>
              <w:contextualSpacing/>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BB6DA8" w:rsidRPr="0025664D" w:rsidRDefault="00BB6DA8" w:rsidP="008539B9">
            <w:pPr>
              <w:keepNext/>
              <w:keepLines/>
              <w:spacing w:after="0" w:line="240" w:lineRule="auto"/>
              <w:contextualSpacing/>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B6DA8" w:rsidRPr="0025664D" w:rsidRDefault="00BB6DA8" w:rsidP="008539B9">
            <w:pPr>
              <w:keepNext/>
              <w:keepLines/>
              <w:spacing w:after="0" w:line="240" w:lineRule="auto"/>
              <w:contextualSpacing/>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B6DA8" w:rsidRPr="0025664D" w:rsidRDefault="00BB6DA8" w:rsidP="008539B9">
            <w:pPr>
              <w:keepNext/>
              <w:keepLines/>
              <w:spacing w:after="0" w:line="240" w:lineRule="auto"/>
              <w:contextualSpacing/>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BB6DA8" w:rsidRPr="0025664D" w:rsidRDefault="00BB6DA8" w:rsidP="008539B9">
            <w:pPr>
              <w:keepNext/>
              <w:keepLines/>
              <w:spacing w:after="0" w:line="240" w:lineRule="auto"/>
              <w:contextualSpacing/>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BB6DA8" w:rsidRPr="0025664D" w:rsidRDefault="00BB6DA8" w:rsidP="008539B9">
            <w:pPr>
              <w:keepNext/>
              <w:keepLines/>
              <w:spacing w:after="0" w:line="240" w:lineRule="auto"/>
              <w:contextualSpacing/>
              <w:jc w:val="both"/>
              <w:rPr>
                <w:rFonts w:ascii="Times New Roman" w:hAnsi="Times New Roman" w:cs="Times New Roman"/>
                <w:b/>
                <w:color w:val="000000"/>
                <w:sz w:val="24"/>
                <w:szCs w:val="24"/>
              </w:rPr>
            </w:pPr>
            <w:r w:rsidRPr="0025664D">
              <w:rPr>
                <w:rFonts w:ascii="Times New Roman" w:hAnsi="Times New Roman" w:cs="Times New Roman"/>
                <w:b/>
                <w:color w:val="000000"/>
                <w:sz w:val="24"/>
                <w:szCs w:val="24"/>
              </w:rPr>
              <w:t>2) тендерна пропозиція учасника:</w:t>
            </w:r>
          </w:p>
          <w:p w:rsidR="00BB6DA8" w:rsidRPr="0025664D" w:rsidRDefault="00BB6DA8" w:rsidP="008539B9">
            <w:pPr>
              <w:keepNext/>
              <w:keepLines/>
              <w:spacing w:after="0" w:line="240" w:lineRule="auto"/>
              <w:contextualSpacing/>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 не відповідає умовам технічної специфікації та іншим вимогам щодо предмета закупівлі тендерної документації;</w:t>
            </w:r>
          </w:p>
          <w:p w:rsidR="00BB6DA8" w:rsidRPr="0025664D" w:rsidRDefault="00BB6DA8" w:rsidP="008539B9">
            <w:pPr>
              <w:keepNext/>
              <w:keepLines/>
              <w:spacing w:after="0" w:line="240" w:lineRule="auto"/>
              <w:contextualSpacing/>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 викладена іншою мовою (мовами), аніж мова (мови), що вимагається тендерною документацією;</w:t>
            </w:r>
          </w:p>
          <w:p w:rsidR="00BB6DA8" w:rsidRPr="0025664D" w:rsidRDefault="00BB6DA8" w:rsidP="008539B9">
            <w:pPr>
              <w:keepNext/>
              <w:keepLines/>
              <w:spacing w:after="0" w:line="240" w:lineRule="auto"/>
              <w:contextualSpacing/>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 є такою, строк дії якої закінчився;</w:t>
            </w:r>
          </w:p>
          <w:p w:rsidR="00BB6DA8" w:rsidRPr="0025664D" w:rsidRDefault="00BB6DA8" w:rsidP="008539B9">
            <w:pPr>
              <w:keepNext/>
              <w:keepLines/>
              <w:spacing w:after="0" w:line="240" w:lineRule="auto"/>
              <w:contextualSpacing/>
              <w:jc w:val="both"/>
              <w:rPr>
                <w:rFonts w:ascii="Times New Roman" w:hAnsi="Times New Roman" w:cs="Times New Roman"/>
                <w:b/>
                <w:color w:val="000000"/>
                <w:sz w:val="24"/>
                <w:szCs w:val="24"/>
              </w:rPr>
            </w:pPr>
            <w:r w:rsidRPr="0025664D">
              <w:rPr>
                <w:rFonts w:ascii="Times New Roman" w:hAnsi="Times New Roman" w:cs="Times New Roman"/>
                <w:color w:val="000000"/>
                <w:sz w:val="24"/>
                <w:szCs w:val="24"/>
              </w:rPr>
              <w:t>3</w:t>
            </w:r>
            <w:r w:rsidRPr="0025664D">
              <w:rPr>
                <w:rFonts w:ascii="Times New Roman" w:hAnsi="Times New Roman" w:cs="Times New Roman"/>
                <w:b/>
                <w:color w:val="000000"/>
                <w:sz w:val="24"/>
                <w:szCs w:val="24"/>
              </w:rPr>
              <w:t>) переможець процедури закупівлі:</w:t>
            </w:r>
          </w:p>
          <w:p w:rsidR="00BB6DA8" w:rsidRPr="0025664D" w:rsidRDefault="00BB6DA8" w:rsidP="008539B9">
            <w:pPr>
              <w:keepNext/>
              <w:keepLines/>
              <w:spacing w:after="0" w:line="240" w:lineRule="auto"/>
              <w:contextualSpacing/>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BB6DA8" w:rsidRPr="0025664D" w:rsidRDefault="00BB6DA8" w:rsidP="008539B9">
            <w:pPr>
              <w:keepNext/>
              <w:keepLines/>
              <w:spacing w:after="0" w:line="240" w:lineRule="auto"/>
              <w:contextualSpacing/>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p>
          <w:p w:rsidR="00BB6DA8" w:rsidRPr="0025664D" w:rsidRDefault="00BB6DA8" w:rsidP="008539B9">
            <w:pPr>
              <w:keepNext/>
              <w:keepLines/>
              <w:spacing w:after="0" w:line="240" w:lineRule="auto"/>
              <w:contextualSpacing/>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 xml:space="preserve">-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w:t>
            </w:r>
            <w:r w:rsidRPr="0025664D">
              <w:rPr>
                <w:rFonts w:ascii="Times New Roman" w:hAnsi="Times New Roman" w:cs="Times New Roman"/>
                <w:color w:val="000000"/>
                <w:sz w:val="24"/>
                <w:szCs w:val="24"/>
              </w:rPr>
              <w:lastRenderedPageBreak/>
              <w:t>провадження виду господарської діяльності, якщо отримання дозволу або ліцензії на провадження такого виду діяльності передбачено законом.</w:t>
            </w:r>
          </w:p>
          <w:p w:rsidR="00BB6DA8" w:rsidRPr="0025664D" w:rsidRDefault="00BB6DA8" w:rsidP="008539B9">
            <w:pPr>
              <w:spacing w:after="0" w:line="240" w:lineRule="auto"/>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rsidR="00BB6DA8" w:rsidRPr="0025664D" w:rsidRDefault="00BB6DA8" w:rsidP="008539B9">
            <w:pPr>
              <w:keepNext/>
              <w:keepLines/>
              <w:spacing w:after="0" w:line="240" w:lineRule="auto"/>
              <w:contextualSpacing/>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BB6DA8" w:rsidRPr="0025664D" w:rsidTr="008539B9">
        <w:trPr>
          <w:trHeight w:val="520"/>
          <w:jc w:val="center"/>
        </w:trPr>
        <w:tc>
          <w:tcPr>
            <w:tcW w:w="9996" w:type="dxa"/>
            <w:gridSpan w:val="4"/>
            <w:vAlign w:val="center"/>
          </w:tcPr>
          <w:p w:rsidR="00BB6DA8" w:rsidRPr="0025664D" w:rsidRDefault="00BB6DA8" w:rsidP="008539B9">
            <w:pPr>
              <w:pStyle w:val="10"/>
              <w:widowControl w:val="0"/>
              <w:spacing w:line="240" w:lineRule="auto"/>
              <w:ind w:left="92" w:hanging="20"/>
              <w:jc w:val="center"/>
              <w:rPr>
                <w:rFonts w:ascii="Times New Roman" w:hAnsi="Times New Roman" w:cs="Times New Roman"/>
                <w:b/>
                <w:i/>
                <w:sz w:val="24"/>
                <w:szCs w:val="24"/>
                <w:lang w:val="uk-UA"/>
              </w:rPr>
            </w:pPr>
            <w:r w:rsidRPr="0025664D">
              <w:rPr>
                <w:rFonts w:ascii="Times New Roman" w:hAnsi="Times New Roman" w:cs="Times New Roman"/>
                <w:b/>
                <w:i/>
                <w:sz w:val="24"/>
                <w:szCs w:val="24"/>
                <w:lang w:val="uk-UA"/>
              </w:rPr>
              <w:lastRenderedPageBreak/>
              <w:t>Розділ 6. Результати торгів та укладання договору про закупівлю</w:t>
            </w: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1</w:t>
            </w:r>
          </w:p>
        </w:tc>
        <w:tc>
          <w:tcPr>
            <w:tcW w:w="3218" w:type="dxa"/>
            <w:gridSpan w:val="2"/>
            <w:vMerge w:val="restart"/>
          </w:tcPr>
          <w:p w:rsidR="00BB6DA8" w:rsidRPr="0025664D" w:rsidRDefault="00BB6DA8" w:rsidP="008539B9">
            <w:pPr>
              <w:pStyle w:val="10"/>
              <w:widowControl w:val="0"/>
              <w:spacing w:line="240" w:lineRule="auto"/>
              <w:ind w:right="113"/>
              <w:rPr>
                <w:rFonts w:ascii="Times New Roman" w:hAnsi="Times New Roman" w:cs="Times New Roman"/>
                <w:b/>
                <w:sz w:val="24"/>
                <w:szCs w:val="24"/>
                <w:lang w:val="uk-UA"/>
              </w:rPr>
            </w:pPr>
            <w:r w:rsidRPr="0025664D">
              <w:rPr>
                <w:rFonts w:ascii="Times New Roman" w:hAnsi="Times New Roman" w:cs="Times New Roman"/>
                <w:b/>
                <w:sz w:val="24"/>
                <w:szCs w:val="24"/>
                <w:lang w:val="uk-UA"/>
              </w:rPr>
              <w:t>Відміна замовником торгів чи визнання їх такими, що не відбулися</w:t>
            </w:r>
          </w:p>
        </w:tc>
        <w:tc>
          <w:tcPr>
            <w:tcW w:w="6202" w:type="dxa"/>
            <w:vMerge w:val="restart"/>
          </w:tcPr>
          <w:p w:rsidR="00BB6DA8" w:rsidRPr="0025664D" w:rsidRDefault="00BB6DA8" w:rsidP="008539B9">
            <w:pPr>
              <w:spacing w:after="0" w:line="240" w:lineRule="auto"/>
              <w:jc w:val="both"/>
              <w:rPr>
                <w:rFonts w:ascii="Times New Roman" w:hAnsi="Times New Roman" w:cs="Times New Roman"/>
                <w:sz w:val="24"/>
                <w:szCs w:val="24"/>
              </w:rPr>
            </w:pPr>
            <w:bookmarkStart w:id="25" w:name="h.z337ya" w:colFirst="0" w:colLast="0"/>
            <w:bookmarkEnd w:id="25"/>
            <w:r w:rsidRPr="0025664D">
              <w:rPr>
                <w:rFonts w:ascii="Times New Roman" w:hAnsi="Times New Roman" w:cs="Times New Roman"/>
                <w:sz w:val="24"/>
                <w:szCs w:val="24"/>
              </w:rPr>
              <w:t xml:space="preserve">Замовник </w:t>
            </w:r>
            <w:r w:rsidRPr="0025664D">
              <w:rPr>
                <w:rFonts w:ascii="Times New Roman" w:hAnsi="Times New Roman" w:cs="Times New Roman"/>
                <w:b/>
                <w:bCs/>
                <w:i/>
                <w:iCs/>
                <w:sz w:val="24"/>
                <w:szCs w:val="24"/>
              </w:rPr>
              <w:t>відміняє</w:t>
            </w:r>
            <w:r w:rsidRPr="0025664D">
              <w:rPr>
                <w:rFonts w:ascii="Times New Roman" w:hAnsi="Times New Roman" w:cs="Times New Roman"/>
                <w:sz w:val="24"/>
                <w:szCs w:val="24"/>
              </w:rPr>
              <w:t xml:space="preserve"> тендер у разі:</w:t>
            </w:r>
          </w:p>
          <w:p w:rsidR="00BB6DA8" w:rsidRPr="0025664D" w:rsidRDefault="00BB6DA8" w:rsidP="008539B9">
            <w:pPr>
              <w:pStyle w:val="a6"/>
              <w:numPr>
                <w:ilvl w:val="0"/>
                <w:numId w:val="7"/>
              </w:numPr>
              <w:spacing w:after="0" w:line="240" w:lineRule="auto"/>
              <w:jc w:val="both"/>
              <w:rPr>
                <w:rFonts w:ascii="Times New Roman" w:hAnsi="Times New Roman"/>
                <w:sz w:val="24"/>
                <w:szCs w:val="24"/>
                <w:lang w:val="uk-UA"/>
              </w:rPr>
            </w:pPr>
            <w:r w:rsidRPr="0025664D">
              <w:rPr>
                <w:rFonts w:ascii="Times New Roman" w:hAnsi="Times New Roman"/>
                <w:sz w:val="24"/>
                <w:szCs w:val="24"/>
                <w:lang w:val="uk-UA"/>
              </w:rPr>
              <w:t>відсутності подальшої потреби в закупівлі товарів, робіт чи послуг;</w:t>
            </w:r>
          </w:p>
          <w:p w:rsidR="00BB6DA8" w:rsidRPr="0025664D" w:rsidRDefault="00BB6DA8" w:rsidP="008539B9">
            <w:pPr>
              <w:pStyle w:val="a6"/>
              <w:numPr>
                <w:ilvl w:val="0"/>
                <w:numId w:val="7"/>
              </w:numPr>
              <w:spacing w:after="0" w:line="240" w:lineRule="auto"/>
              <w:jc w:val="both"/>
              <w:rPr>
                <w:rFonts w:ascii="Times New Roman" w:hAnsi="Times New Roman"/>
                <w:sz w:val="24"/>
                <w:szCs w:val="24"/>
                <w:lang w:val="uk-UA"/>
              </w:rPr>
            </w:pPr>
            <w:r w:rsidRPr="0025664D">
              <w:rPr>
                <w:rFonts w:ascii="Times New Roman" w:hAnsi="Times New Roman"/>
                <w:sz w:val="24"/>
                <w:szCs w:val="24"/>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rPr>
              <w:t xml:space="preserve">Тендер </w:t>
            </w:r>
            <w:r w:rsidRPr="0025664D">
              <w:rPr>
                <w:rFonts w:ascii="Times New Roman" w:hAnsi="Times New Roman" w:cs="Times New Roman"/>
                <w:b/>
                <w:bCs/>
                <w:i/>
                <w:iCs/>
                <w:sz w:val="24"/>
                <w:szCs w:val="24"/>
              </w:rPr>
              <w:t>автоматично</w:t>
            </w:r>
            <w:r w:rsidRPr="0025664D">
              <w:rPr>
                <w:rFonts w:ascii="Times New Roman" w:hAnsi="Times New Roman" w:cs="Times New Roman"/>
                <w:sz w:val="24"/>
                <w:szCs w:val="24"/>
              </w:rPr>
              <w:t>відміняється електронною системою закупівель у разі:</w:t>
            </w:r>
          </w:p>
          <w:p w:rsidR="00BB6DA8" w:rsidRPr="0025664D" w:rsidRDefault="00BB6DA8" w:rsidP="008539B9">
            <w:pPr>
              <w:pStyle w:val="a6"/>
              <w:numPr>
                <w:ilvl w:val="0"/>
                <w:numId w:val="8"/>
              </w:numPr>
              <w:spacing w:after="0" w:line="240" w:lineRule="auto"/>
              <w:jc w:val="both"/>
              <w:rPr>
                <w:rFonts w:ascii="Times New Roman" w:hAnsi="Times New Roman"/>
                <w:sz w:val="24"/>
                <w:szCs w:val="24"/>
                <w:lang w:val="uk-UA"/>
              </w:rPr>
            </w:pPr>
            <w:r w:rsidRPr="0025664D">
              <w:rPr>
                <w:rFonts w:ascii="Times New Roman" w:hAnsi="Times New Roman"/>
                <w:sz w:val="24"/>
                <w:szCs w:val="24"/>
                <w:lang w:val="uk-UA"/>
              </w:rPr>
              <w:t>подання для участі - менше двох тендерних пропозицій;</w:t>
            </w:r>
          </w:p>
          <w:p w:rsidR="00BB6DA8" w:rsidRPr="0025664D" w:rsidRDefault="00BB6DA8" w:rsidP="008539B9">
            <w:pPr>
              <w:pStyle w:val="a6"/>
              <w:numPr>
                <w:ilvl w:val="0"/>
                <w:numId w:val="8"/>
              </w:numPr>
              <w:spacing w:after="0" w:line="240" w:lineRule="auto"/>
              <w:jc w:val="both"/>
              <w:rPr>
                <w:rFonts w:ascii="Times New Roman" w:hAnsi="Times New Roman"/>
                <w:sz w:val="24"/>
                <w:szCs w:val="24"/>
                <w:lang w:val="uk-UA"/>
              </w:rPr>
            </w:pPr>
            <w:r w:rsidRPr="0025664D">
              <w:rPr>
                <w:rFonts w:ascii="Times New Roman" w:hAnsi="Times New Roman"/>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BB6DA8" w:rsidRPr="0025664D" w:rsidRDefault="00BB6DA8" w:rsidP="008539B9">
            <w:pPr>
              <w:pStyle w:val="a6"/>
              <w:numPr>
                <w:ilvl w:val="0"/>
                <w:numId w:val="8"/>
              </w:numPr>
              <w:spacing w:after="0" w:line="240" w:lineRule="auto"/>
              <w:jc w:val="both"/>
              <w:rPr>
                <w:rFonts w:ascii="Times New Roman" w:hAnsi="Times New Roman"/>
                <w:sz w:val="24"/>
                <w:szCs w:val="24"/>
                <w:lang w:val="uk-UA"/>
              </w:rPr>
            </w:pPr>
            <w:r w:rsidRPr="0025664D">
              <w:rPr>
                <w:rFonts w:ascii="Times New Roman" w:hAnsi="Times New Roman"/>
                <w:sz w:val="24"/>
                <w:szCs w:val="24"/>
                <w:lang w:val="uk-UA"/>
              </w:rPr>
              <w:t>відхилення всіх тендерних пропозицій згідно з Законом.</w:t>
            </w:r>
          </w:p>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rPr>
              <w:t>Тендер може бути відмінено частково (за лотом).</w:t>
            </w:r>
          </w:p>
          <w:p w:rsidR="00BB6DA8" w:rsidRPr="0025664D" w:rsidRDefault="00BB6DA8" w:rsidP="008539B9">
            <w:pPr>
              <w:spacing w:after="0" w:line="240" w:lineRule="auto"/>
              <w:jc w:val="both"/>
              <w:rPr>
                <w:rFonts w:ascii="Times New Roman" w:hAnsi="Times New Roman" w:cs="Times New Roman"/>
                <w:sz w:val="24"/>
                <w:szCs w:val="24"/>
              </w:rPr>
            </w:pPr>
            <w:r w:rsidRPr="0025664D">
              <w:rPr>
                <w:rFonts w:ascii="Times New Roman" w:hAnsi="Times New Roman" w:cs="Times New Roman"/>
                <w:sz w:val="24"/>
                <w:szCs w:val="24"/>
              </w:rPr>
              <w:t xml:space="preserve">Замовник має право </w:t>
            </w:r>
            <w:r w:rsidRPr="0025664D">
              <w:rPr>
                <w:rFonts w:ascii="Times New Roman" w:hAnsi="Times New Roman" w:cs="Times New Roman"/>
                <w:b/>
                <w:bCs/>
                <w:i/>
                <w:iCs/>
                <w:sz w:val="24"/>
                <w:szCs w:val="24"/>
              </w:rPr>
              <w:t>визнати тендер таким, що не відбувся</w:t>
            </w:r>
            <w:r w:rsidRPr="0025664D">
              <w:rPr>
                <w:rFonts w:ascii="Times New Roman" w:hAnsi="Times New Roman" w:cs="Times New Roman"/>
                <w:sz w:val="24"/>
                <w:szCs w:val="24"/>
              </w:rPr>
              <w:t>, у разі:</w:t>
            </w:r>
          </w:p>
          <w:p w:rsidR="00BB6DA8" w:rsidRPr="0025664D" w:rsidRDefault="00BB6DA8" w:rsidP="008539B9">
            <w:pPr>
              <w:pStyle w:val="a6"/>
              <w:numPr>
                <w:ilvl w:val="0"/>
                <w:numId w:val="9"/>
              </w:numPr>
              <w:spacing w:after="0" w:line="240" w:lineRule="auto"/>
              <w:jc w:val="both"/>
              <w:rPr>
                <w:rFonts w:ascii="Times New Roman" w:hAnsi="Times New Roman"/>
                <w:sz w:val="24"/>
                <w:szCs w:val="24"/>
                <w:lang w:val="uk-UA"/>
              </w:rPr>
            </w:pPr>
            <w:r w:rsidRPr="0025664D">
              <w:rPr>
                <w:rFonts w:ascii="Times New Roman" w:hAnsi="Times New Roman"/>
                <w:sz w:val="24"/>
                <w:szCs w:val="24"/>
                <w:lang w:val="uk-UA"/>
              </w:rPr>
              <w:t>якщо здійснення закупівлі стало неможливим внаслідок дії непереборної сили;</w:t>
            </w:r>
          </w:p>
          <w:p w:rsidR="00BB6DA8" w:rsidRPr="0025664D" w:rsidRDefault="00BB6DA8" w:rsidP="008539B9">
            <w:pPr>
              <w:pStyle w:val="a6"/>
              <w:numPr>
                <w:ilvl w:val="0"/>
                <w:numId w:val="9"/>
              </w:numPr>
              <w:spacing w:after="0" w:line="240" w:lineRule="auto"/>
              <w:jc w:val="both"/>
              <w:rPr>
                <w:rFonts w:ascii="Times New Roman" w:hAnsi="Times New Roman"/>
                <w:sz w:val="24"/>
                <w:szCs w:val="24"/>
                <w:lang w:val="uk-UA"/>
              </w:rPr>
            </w:pPr>
            <w:r w:rsidRPr="0025664D">
              <w:rPr>
                <w:rFonts w:ascii="Times New Roman" w:hAnsi="Times New Roman"/>
                <w:sz w:val="24"/>
                <w:szCs w:val="24"/>
                <w:lang w:val="uk-UA"/>
              </w:rPr>
              <w:t>скорочення видатків на здійснення закупівлі товарів, робіт чи послуг.</w:t>
            </w:r>
          </w:p>
          <w:p w:rsidR="00BB6DA8" w:rsidRPr="0025664D" w:rsidRDefault="00BB6DA8" w:rsidP="008539B9">
            <w:pPr>
              <w:spacing w:after="0" w:line="240" w:lineRule="auto"/>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BB6DA8" w:rsidRPr="0025664D" w:rsidTr="008539B9">
        <w:trPr>
          <w:trHeight w:val="520"/>
          <w:jc w:val="center"/>
        </w:trPr>
        <w:tc>
          <w:tcPr>
            <w:tcW w:w="576" w:type="dxa"/>
            <w:vAlign w:val="center"/>
          </w:tcPr>
          <w:p w:rsidR="00BB6DA8" w:rsidRPr="0025664D" w:rsidRDefault="00BB6DA8" w:rsidP="008539B9">
            <w:pPr>
              <w:pStyle w:val="10"/>
              <w:widowControl w:val="0"/>
              <w:spacing w:line="240" w:lineRule="auto"/>
              <w:ind w:right="113"/>
              <w:jc w:val="center"/>
              <w:rPr>
                <w:rFonts w:ascii="Times New Roman" w:hAnsi="Times New Roman" w:cs="Times New Roman"/>
                <w:sz w:val="24"/>
                <w:szCs w:val="24"/>
                <w:lang w:val="uk-UA"/>
              </w:rPr>
            </w:pPr>
          </w:p>
        </w:tc>
        <w:tc>
          <w:tcPr>
            <w:tcW w:w="3218" w:type="dxa"/>
            <w:gridSpan w:val="2"/>
            <w:vMerge/>
            <w:vAlign w:val="center"/>
          </w:tcPr>
          <w:p w:rsidR="00BB6DA8" w:rsidRPr="0025664D" w:rsidRDefault="00BB6DA8" w:rsidP="008539B9">
            <w:pPr>
              <w:pStyle w:val="10"/>
              <w:widowControl w:val="0"/>
              <w:spacing w:line="240" w:lineRule="auto"/>
              <w:ind w:right="113"/>
              <w:jc w:val="center"/>
              <w:rPr>
                <w:rFonts w:ascii="Times New Roman" w:hAnsi="Times New Roman" w:cs="Times New Roman"/>
                <w:sz w:val="24"/>
                <w:szCs w:val="24"/>
                <w:lang w:val="uk-UA"/>
              </w:rPr>
            </w:pPr>
          </w:p>
        </w:tc>
        <w:tc>
          <w:tcPr>
            <w:tcW w:w="6202" w:type="dxa"/>
            <w:vMerge/>
            <w:vAlign w:val="center"/>
          </w:tcPr>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bookmarkStart w:id="26" w:name="h.2bn6wsx" w:colFirst="0" w:colLast="0"/>
            <w:bookmarkEnd w:id="26"/>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2</w:t>
            </w:r>
          </w:p>
        </w:tc>
        <w:tc>
          <w:tcPr>
            <w:tcW w:w="3218" w:type="dxa"/>
            <w:gridSpan w:val="2"/>
          </w:tcPr>
          <w:p w:rsidR="00BB6DA8" w:rsidRPr="0025664D" w:rsidRDefault="00BB6DA8" w:rsidP="008539B9">
            <w:pPr>
              <w:pStyle w:val="10"/>
              <w:widowControl w:val="0"/>
              <w:spacing w:line="240" w:lineRule="auto"/>
              <w:ind w:right="113"/>
              <w:rPr>
                <w:rFonts w:ascii="Times New Roman" w:hAnsi="Times New Roman" w:cs="Times New Roman"/>
                <w:b/>
                <w:sz w:val="24"/>
                <w:szCs w:val="24"/>
                <w:lang w:val="uk-UA"/>
              </w:rPr>
            </w:pPr>
            <w:r w:rsidRPr="0025664D">
              <w:rPr>
                <w:rFonts w:ascii="Times New Roman" w:hAnsi="Times New Roman" w:cs="Times New Roman"/>
                <w:b/>
                <w:sz w:val="24"/>
                <w:szCs w:val="24"/>
                <w:lang w:val="uk-UA"/>
              </w:rPr>
              <w:t xml:space="preserve">Строк укладання договору </w:t>
            </w:r>
          </w:p>
        </w:tc>
        <w:tc>
          <w:tcPr>
            <w:tcW w:w="6202" w:type="dxa"/>
          </w:tcPr>
          <w:p w:rsidR="00BB6DA8" w:rsidRPr="0025664D" w:rsidRDefault="00BB6DA8" w:rsidP="008539B9">
            <w:pPr>
              <w:keepNext/>
              <w:keepLines/>
              <w:spacing w:after="0" w:line="240" w:lineRule="auto"/>
              <w:contextualSpacing/>
              <w:jc w:val="both"/>
              <w:rPr>
                <w:rFonts w:ascii="Times New Roman" w:hAnsi="Times New Roman" w:cs="Times New Roman"/>
                <w:color w:val="000000"/>
                <w:sz w:val="24"/>
                <w:szCs w:val="24"/>
                <w:lang w:val="uk-UA"/>
              </w:rPr>
            </w:pPr>
            <w:r w:rsidRPr="0025664D">
              <w:rPr>
                <w:rFonts w:ascii="Times New Roman" w:hAnsi="Times New Roman" w:cs="Times New Roman"/>
                <w:color w:val="000000"/>
                <w:sz w:val="24"/>
                <w:szCs w:val="24"/>
                <w:lang w:val="uk-UA"/>
              </w:rPr>
              <w:t xml:space="preserve">Замовник укладає договір про закупівлю з учасником, який визнаний переможцем процедури закупівлі, </w:t>
            </w:r>
            <w:r w:rsidRPr="0025664D">
              <w:rPr>
                <w:rFonts w:ascii="Times New Roman" w:hAnsi="Times New Roman" w:cs="Times New Roman"/>
                <w:color w:val="000000"/>
                <w:sz w:val="24"/>
                <w:szCs w:val="24"/>
                <w:lang w:val="uk-UA"/>
              </w:rPr>
              <w:lastRenderedPageBreak/>
              <w:t>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BB6DA8" w:rsidRPr="0025664D" w:rsidRDefault="00BB6DA8" w:rsidP="008539B9">
            <w:pPr>
              <w:keepNext/>
              <w:keepLines/>
              <w:spacing w:after="0" w:line="240" w:lineRule="auto"/>
              <w:contextualSpacing/>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 xml:space="preserve">З метою </w:t>
            </w:r>
            <w:proofErr w:type="spellStart"/>
            <w:r w:rsidRPr="0025664D">
              <w:rPr>
                <w:rFonts w:ascii="Times New Roman" w:hAnsi="Times New Roman" w:cs="Times New Roman"/>
                <w:color w:val="000000"/>
                <w:sz w:val="24"/>
                <w:szCs w:val="24"/>
              </w:rPr>
              <w:t>забезпечення</w:t>
            </w:r>
            <w:proofErr w:type="spellEnd"/>
            <w:r w:rsidRPr="0025664D">
              <w:rPr>
                <w:rFonts w:ascii="Times New Roman" w:hAnsi="Times New Roman" w:cs="Times New Roman"/>
                <w:color w:val="000000"/>
                <w:sz w:val="24"/>
                <w:szCs w:val="24"/>
              </w:rPr>
              <w:t xml:space="preserve"> права на </w:t>
            </w:r>
            <w:proofErr w:type="spellStart"/>
            <w:r w:rsidRPr="0025664D">
              <w:rPr>
                <w:rFonts w:ascii="Times New Roman" w:hAnsi="Times New Roman" w:cs="Times New Roman"/>
                <w:color w:val="000000"/>
                <w:sz w:val="24"/>
                <w:szCs w:val="24"/>
              </w:rPr>
              <w:t>оскарження</w:t>
            </w:r>
            <w:proofErr w:type="spellEnd"/>
            <w:r w:rsidRPr="0025664D">
              <w:rPr>
                <w:rFonts w:ascii="Times New Roman" w:hAnsi="Times New Roman" w:cs="Times New Roman"/>
                <w:color w:val="000000"/>
                <w:sz w:val="24"/>
                <w:szCs w:val="24"/>
              </w:rPr>
              <w:t xml:space="preserve">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lastRenderedPageBreak/>
              <w:t>3</w:t>
            </w:r>
          </w:p>
        </w:tc>
        <w:tc>
          <w:tcPr>
            <w:tcW w:w="3218" w:type="dxa"/>
            <w:gridSpan w:val="2"/>
          </w:tcPr>
          <w:p w:rsidR="00BB6DA8" w:rsidRPr="0025664D" w:rsidRDefault="00BB6DA8" w:rsidP="008539B9">
            <w:pPr>
              <w:pStyle w:val="10"/>
              <w:widowControl w:val="0"/>
              <w:spacing w:line="240" w:lineRule="auto"/>
              <w:ind w:right="113"/>
              <w:rPr>
                <w:rFonts w:ascii="Times New Roman" w:hAnsi="Times New Roman" w:cs="Times New Roman"/>
                <w:b/>
                <w:sz w:val="24"/>
                <w:szCs w:val="24"/>
                <w:lang w:val="uk-UA"/>
              </w:rPr>
            </w:pPr>
            <w:proofErr w:type="spellStart"/>
            <w:r w:rsidRPr="0025664D">
              <w:rPr>
                <w:rFonts w:ascii="Times New Roman" w:hAnsi="Times New Roman" w:cs="Times New Roman"/>
                <w:b/>
                <w:sz w:val="24"/>
                <w:szCs w:val="24"/>
                <w:lang w:val="uk-UA"/>
              </w:rPr>
              <w:t>Проєкт</w:t>
            </w:r>
            <w:proofErr w:type="spellEnd"/>
            <w:r w:rsidRPr="0025664D">
              <w:rPr>
                <w:rFonts w:ascii="Times New Roman" w:hAnsi="Times New Roman" w:cs="Times New Roman"/>
                <w:b/>
                <w:sz w:val="24"/>
                <w:szCs w:val="24"/>
                <w:lang w:val="uk-UA"/>
              </w:rPr>
              <w:t xml:space="preserve"> договору про закупівлю </w:t>
            </w:r>
          </w:p>
        </w:tc>
        <w:tc>
          <w:tcPr>
            <w:tcW w:w="6202" w:type="dxa"/>
          </w:tcPr>
          <w:p w:rsidR="00BB6DA8" w:rsidRPr="0025664D" w:rsidRDefault="00BB6DA8" w:rsidP="008539B9">
            <w:pPr>
              <w:keepNext/>
              <w:keepLines/>
              <w:spacing w:after="0" w:line="240" w:lineRule="auto"/>
              <w:ind w:right="120"/>
              <w:contextualSpacing/>
              <w:jc w:val="both"/>
              <w:rPr>
                <w:rFonts w:ascii="Times New Roman" w:hAnsi="Times New Roman" w:cs="Times New Roman"/>
                <w:color w:val="000000"/>
                <w:sz w:val="24"/>
                <w:szCs w:val="24"/>
              </w:rPr>
            </w:pPr>
            <w:proofErr w:type="spellStart"/>
            <w:r w:rsidRPr="0025664D">
              <w:rPr>
                <w:rFonts w:ascii="Times New Roman" w:hAnsi="Times New Roman" w:cs="Times New Roman"/>
                <w:color w:val="000000"/>
                <w:sz w:val="24"/>
                <w:szCs w:val="24"/>
              </w:rPr>
              <w:t>Проєкт</w:t>
            </w:r>
            <w:proofErr w:type="spellEnd"/>
            <w:r w:rsidRPr="0025664D">
              <w:rPr>
                <w:rFonts w:ascii="Times New Roman" w:hAnsi="Times New Roman" w:cs="Times New Roman"/>
                <w:color w:val="000000"/>
                <w:sz w:val="24"/>
                <w:szCs w:val="24"/>
              </w:rPr>
              <w:t xml:space="preserve"> Договору про </w:t>
            </w:r>
            <w:proofErr w:type="spellStart"/>
            <w:r w:rsidRPr="0025664D">
              <w:rPr>
                <w:rFonts w:ascii="Times New Roman" w:hAnsi="Times New Roman" w:cs="Times New Roman"/>
                <w:color w:val="000000"/>
                <w:sz w:val="24"/>
                <w:szCs w:val="24"/>
              </w:rPr>
              <w:t>закупівлю</w:t>
            </w:r>
            <w:proofErr w:type="spellEnd"/>
            <w:r w:rsidRPr="0025664D">
              <w:rPr>
                <w:rFonts w:ascii="Times New Roman" w:hAnsi="Times New Roman" w:cs="Times New Roman"/>
                <w:color w:val="000000"/>
                <w:sz w:val="24"/>
                <w:szCs w:val="24"/>
              </w:rPr>
              <w:t xml:space="preserve"> викладено в </w:t>
            </w:r>
            <w:r w:rsidRPr="0025664D">
              <w:rPr>
                <w:rFonts w:ascii="Times New Roman" w:hAnsi="Times New Roman" w:cs="Times New Roman"/>
                <w:b/>
                <w:bCs/>
                <w:i/>
                <w:iCs/>
                <w:color w:val="000000"/>
                <w:sz w:val="24"/>
                <w:szCs w:val="24"/>
              </w:rPr>
              <w:t xml:space="preserve">Додатку 4 </w:t>
            </w:r>
            <w:r w:rsidRPr="0025664D">
              <w:rPr>
                <w:rFonts w:ascii="Times New Roman" w:hAnsi="Times New Roman" w:cs="Times New Roman"/>
                <w:color w:val="000000"/>
                <w:sz w:val="24"/>
                <w:szCs w:val="24"/>
              </w:rPr>
              <w:t>до цієї тендерної документації.</w:t>
            </w:r>
          </w:p>
          <w:p w:rsidR="00BB6DA8" w:rsidRPr="0025664D" w:rsidRDefault="00BB6DA8" w:rsidP="008539B9">
            <w:pPr>
              <w:keepNext/>
              <w:keepLines/>
              <w:spacing w:after="0" w:line="240" w:lineRule="auto"/>
              <w:ind w:right="120"/>
              <w:contextualSpacing/>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BB6DA8" w:rsidRPr="0025664D" w:rsidRDefault="00BB6DA8" w:rsidP="008539B9">
            <w:pPr>
              <w:spacing w:after="0" w:line="240" w:lineRule="auto"/>
              <w:jc w:val="both"/>
              <w:rPr>
                <w:rFonts w:ascii="Times New Roman" w:hAnsi="Times New Roman" w:cs="Times New Roman"/>
                <w:sz w:val="24"/>
                <w:szCs w:val="24"/>
              </w:rPr>
            </w:pPr>
            <w:proofErr w:type="spellStart"/>
            <w:r w:rsidRPr="0025664D">
              <w:rPr>
                <w:rFonts w:ascii="Times New Roman" w:hAnsi="Times New Roman" w:cs="Times New Roman"/>
                <w:sz w:val="24"/>
                <w:szCs w:val="24"/>
              </w:rPr>
              <w:t>Остаточна</w:t>
            </w:r>
            <w:proofErr w:type="spellEnd"/>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редакція</w:t>
            </w:r>
            <w:proofErr w:type="spellEnd"/>
            <w:r w:rsidRPr="0025664D">
              <w:rPr>
                <w:rFonts w:ascii="Times New Roman" w:hAnsi="Times New Roman" w:cs="Times New Roman"/>
                <w:sz w:val="24"/>
                <w:szCs w:val="24"/>
              </w:rPr>
              <w:t xml:space="preserve"> договору про </w:t>
            </w:r>
            <w:proofErr w:type="spellStart"/>
            <w:r w:rsidRPr="0025664D">
              <w:rPr>
                <w:rFonts w:ascii="Times New Roman" w:hAnsi="Times New Roman" w:cs="Times New Roman"/>
                <w:sz w:val="24"/>
                <w:szCs w:val="24"/>
              </w:rPr>
              <w:t>закупівлю</w:t>
            </w:r>
            <w:proofErr w:type="spellEnd"/>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складається</w:t>
            </w:r>
            <w:proofErr w:type="spellEnd"/>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замовником</w:t>
            </w:r>
            <w:proofErr w:type="spellEnd"/>
            <w:r w:rsidRPr="0025664D">
              <w:rPr>
                <w:rFonts w:ascii="Times New Roman" w:hAnsi="Times New Roman" w:cs="Times New Roman"/>
                <w:sz w:val="24"/>
                <w:szCs w:val="24"/>
              </w:rPr>
              <w:t xml:space="preserve"> з </w:t>
            </w:r>
            <w:proofErr w:type="spellStart"/>
            <w:r w:rsidRPr="0025664D">
              <w:rPr>
                <w:rFonts w:ascii="Times New Roman" w:hAnsi="Times New Roman" w:cs="Times New Roman"/>
                <w:sz w:val="24"/>
                <w:szCs w:val="24"/>
              </w:rPr>
              <w:t>урахуванням</w:t>
            </w:r>
            <w:proofErr w:type="spellEnd"/>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особливостей</w:t>
            </w:r>
            <w:proofErr w:type="spellEnd"/>
            <w:r w:rsidRPr="0025664D">
              <w:rPr>
                <w:rFonts w:ascii="Times New Roman" w:hAnsi="Times New Roman" w:cs="Times New Roman"/>
                <w:sz w:val="24"/>
                <w:szCs w:val="24"/>
              </w:rPr>
              <w:t xml:space="preserve"> предмету </w:t>
            </w:r>
            <w:proofErr w:type="spellStart"/>
            <w:r w:rsidRPr="0025664D">
              <w:rPr>
                <w:rFonts w:ascii="Times New Roman" w:hAnsi="Times New Roman" w:cs="Times New Roman"/>
                <w:sz w:val="24"/>
                <w:szCs w:val="24"/>
              </w:rPr>
              <w:t>закупівлі</w:t>
            </w:r>
            <w:proofErr w:type="spellEnd"/>
            <w:r w:rsidRPr="0025664D">
              <w:rPr>
                <w:rFonts w:ascii="Times New Roman" w:hAnsi="Times New Roman" w:cs="Times New Roman"/>
                <w:sz w:val="24"/>
                <w:szCs w:val="24"/>
              </w:rPr>
              <w:t xml:space="preserve"> та </w:t>
            </w:r>
            <w:proofErr w:type="spellStart"/>
            <w:r w:rsidRPr="0025664D">
              <w:rPr>
                <w:rFonts w:ascii="Times New Roman" w:hAnsi="Times New Roman" w:cs="Times New Roman"/>
                <w:sz w:val="24"/>
                <w:szCs w:val="24"/>
              </w:rPr>
              <w:t>результатів</w:t>
            </w:r>
            <w:proofErr w:type="spellEnd"/>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аукціону</w:t>
            </w:r>
            <w:proofErr w:type="spellEnd"/>
            <w:r w:rsidRPr="0025664D">
              <w:rPr>
                <w:rFonts w:ascii="Times New Roman" w:hAnsi="Times New Roman" w:cs="Times New Roman"/>
                <w:sz w:val="24"/>
                <w:szCs w:val="24"/>
              </w:rPr>
              <w:t xml:space="preserve"> на </w:t>
            </w:r>
            <w:proofErr w:type="spellStart"/>
            <w:r w:rsidRPr="0025664D">
              <w:rPr>
                <w:rFonts w:ascii="Times New Roman" w:hAnsi="Times New Roman" w:cs="Times New Roman"/>
                <w:sz w:val="24"/>
                <w:szCs w:val="24"/>
              </w:rPr>
              <w:t>базіпроєкту</w:t>
            </w:r>
            <w:proofErr w:type="spellEnd"/>
            <w:r w:rsidRPr="0025664D">
              <w:rPr>
                <w:rFonts w:ascii="Times New Roman" w:hAnsi="Times New Roman" w:cs="Times New Roman"/>
                <w:sz w:val="24"/>
                <w:szCs w:val="24"/>
              </w:rPr>
              <w:t xml:space="preserve"> договору про </w:t>
            </w:r>
            <w:proofErr w:type="spellStart"/>
            <w:r w:rsidRPr="0025664D">
              <w:rPr>
                <w:rFonts w:ascii="Times New Roman" w:hAnsi="Times New Roman" w:cs="Times New Roman"/>
                <w:sz w:val="24"/>
                <w:szCs w:val="24"/>
              </w:rPr>
              <w:t>закупівлю</w:t>
            </w:r>
            <w:proofErr w:type="spellEnd"/>
            <w:r w:rsidRPr="0025664D">
              <w:rPr>
                <w:rFonts w:ascii="Times New Roman" w:hAnsi="Times New Roman" w:cs="Times New Roman"/>
                <w:sz w:val="24"/>
                <w:szCs w:val="24"/>
              </w:rPr>
              <w:t xml:space="preserve">, </w:t>
            </w:r>
            <w:proofErr w:type="spellStart"/>
            <w:r w:rsidRPr="0025664D">
              <w:rPr>
                <w:rFonts w:ascii="Times New Roman" w:hAnsi="Times New Roman" w:cs="Times New Roman"/>
                <w:sz w:val="24"/>
                <w:szCs w:val="24"/>
              </w:rPr>
              <w:t>що</w:t>
            </w:r>
            <w:proofErr w:type="spellEnd"/>
            <w:r w:rsidRPr="0025664D">
              <w:rPr>
                <w:rFonts w:ascii="Times New Roman" w:hAnsi="Times New Roman" w:cs="Times New Roman"/>
                <w:sz w:val="24"/>
                <w:szCs w:val="24"/>
              </w:rPr>
              <w:t xml:space="preserve"> є </w:t>
            </w:r>
            <w:proofErr w:type="spellStart"/>
            <w:r w:rsidRPr="0025664D">
              <w:rPr>
                <w:rFonts w:ascii="Times New Roman" w:hAnsi="Times New Roman" w:cs="Times New Roman"/>
                <w:sz w:val="24"/>
                <w:szCs w:val="24"/>
              </w:rPr>
              <w:t>Додатком</w:t>
            </w:r>
            <w:proofErr w:type="spellEnd"/>
            <w:r w:rsidRPr="0025664D">
              <w:rPr>
                <w:rFonts w:ascii="Times New Roman" w:hAnsi="Times New Roman" w:cs="Times New Roman"/>
                <w:sz w:val="24"/>
                <w:szCs w:val="24"/>
              </w:rPr>
              <w:t xml:space="preserve"> 4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w:t>
            </w:r>
            <w:proofErr w:type="gramStart"/>
            <w:r w:rsidRPr="0025664D">
              <w:rPr>
                <w:rFonts w:ascii="Times New Roman" w:hAnsi="Times New Roman" w:cs="Times New Roman"/>
                <w:sz w:val="24"/>
                <w:szCs w:val="24"/>
              </w:rPr>
              <w:t>у день</w:t>
            </w:r>
            <w:proofErr w:type="gramEnd"/>
            <w:r w:rsidRPr="0025664D">
              <w:rPr>
                <w:rFonts w:ascii="Times New Roman" w:hAnsi="Times New Roman" w:cs="Times New Roman"/>
                <w:sz w:val="24"/>
                <w:szCs w:val="24"/>
              </w:rPr>
              <w:t xml:space="preserve">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BB6DA8" w:rsidRPr="0025664D" w:rsidRDefault="001E0AD3" w:rsidP="001E0AD3">
            <w:pPr>
              <w:spacing w:after="0" w:line="240" w:lineRule="auto"/>
              <w:jc w:val="both"/>
              <w:textAlignment w:val="baseline"/>
              <w:rPr>
                <w:rFonts w:ascii="Times New Roman" w:hAnsi="Times New Roman"/>
                <w:sz w:val="24"/>
                <w:szCs w:val="24"/>
              </w:rPr>
            </w:pPr>
            <w:r w:rsidRPr="0025664D">
              <w:rPr>
                <w:rFonts w:ascii="Times New Roman" w:hAnsi="Times New Roman"/>
                <w:b/>
                <w:i/>
                <w:sz w:val="24"/>
                <w:szCs w:val="24"/>
              </w:rPr>
              <w:t>Учасник - переможець</w:t>
            </w:r>
            <w:r w:rsidRPr="0025664D">
              <w:rPr>
                <w:rFonts w:ascii="Times New Roman" w:hAnsi="Times New Roman"/>
                <w:sz w:val="24"/>
                <w:szCs w:val="24"/>
              </w:rPr>
              <w:t xml:space="preserve"> процедури закупівлі під час укладення договору </w:t>
            </w:r>
            <w:r w:rsidRPr="0025664D">
              <w:rPr>
                <w:rFonts w:ascii="Times New Roman" w:hAnsi="Times New Roman"/>
                <w:b/>
                <w:i/>
                <w:sz w:val="24"/>
                <w:szCs w:val="24"/>
              </w:rPr>
              <w:t>повинен надати дозвіл або ліцензію на провадження певного виду господарської діяльності</w:t>
            </w:r>
            <w:r w:rsidRPr="0025664D">
              <w:rPr>
                <w:rFonts w:ascii="Times New Roman" w:hAnsi="Times New Roman"/>
                <w:sz w:val="24"/>
                <w:szCs w:val="24"/>
              </w:rPr>
              <w:t>, (дійсні на період подання)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4</w:t>
            </w:r>
          </w:p>
        </w:tc>
        <w:tc>
          <w:tcPr>
            <w:tcW w:w="3218" w:type="dxa"/>
            <w:gridSpan w:val="2"/>
          </w:tcPr>
          <w:p w:rsidR="00BB6DA8" w:rsidRPr="0025664D" w:rsidRDefault="00BB6DA8" w:rsidP="008539B9">
            <w:pPr>
              <w:pStyle w:val="10"/>
              <w:widowControl w:val="0"/>
              <w:spacing w:line="240" w:lineRule="auto"/>
              <w:ind w:right="113"/>
              <w:rPr>
                <w:rFonts w:ascii="Times New Roman" w:hAnsi="Times New Roman" w:cs="Times New Roman"/>
                <w:b/>
                <w:sz w:val="24"/>
                <w:szCs w:val="24"/>
                <w:lang w:val="uk-UA"/>
              </w:rPr>
            </w:pPr>
            <w:r w:rsidRPr="0025664D">
              <w:rPr>
                <w:rFonts w:ascii="Times New Roman" w:hAnsi="Times New Roman" w:cs="Times New Roman"/>
                <w:b/>
                <w:sz w:val="24"/>
                <w:szCs w:val="24"/>
                <w:lang w:val="uk-UA"/>
              </w:rPr>
              <w:t>Істотні умови, що обов’язково включаються до договору про закупівлю</w:t>
            </w:r>
          </w:p>
        </w:tc>
        <w:tc>
          <w:tcPr>
            <w:tcW w:w="6202" w:type="dxa"/>
          </w:tcPr>
          <w:p w:rsidR="00BB6DA8" w:rsidRPr="0025664D" w:rsidRDefault="00BB6DA8" w:rsidP="008539B9">
            <w:pPr>
              <w:keepNext/>
              <w:keepLines/>
              <w:spacing w:after="0" w:line="240" w:lineRule="auto"/>
              <w:contextualSpacing/>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 xml:space="preserve">Договір про закупівлю укладається відповідно до норм </w:t>
            </w:r>
            <w:hyperlink r:id="rId10" w:history="1">
              <w:r w:rsidRPr="0025664D">
                <w:rPr>
                  <w:rFonts w:ascii="Times New Roman" w:hAnsi="Times New Roman" w:cs="Times New Roman"/>
                  <w:color w:val="000000"/>
                  <w:sz w:val="24"/>
                  <w:szCs w:val="24"/>
                </w:rPr>
                <w:t>Цивільного кодексу України</w:t>
              </w:r>
            </w:hyperlink>
            <w:r w:rsidRPr="0025664D">
              <w:rPr>
                <w:rFonts w:ascii="Times New Roman" w:hAnsi="Times New Roman" w:cs="Times New Roman"/>
                <w:color w:val="000000"/>
                <w:sz w:val="24"/>
                <w:szCs w:val="24"/>
              </w:rPr>
              <w:t xml:space="preserve"> та</w:t>
            </w:r>
            <w:hyperlink r:id="rId11" w:history="1">
              <w:r w:rsidRPr="0025664D">
                <w:rPr>
                  <w:rFonts w:ascii="Times New Roman" w:hAnsi="Times New Roman" w:cs="Times New Roman"/>
                  <w:color w:val="000000"/>
                  <w:sz w:val="24"/>
                  <w:szCs w:val="24"/>
                </w:rPr>
                <w:t xml:space="preserve"> Господарського кодексу України</w:t>
              </w:r>
            </w:hyperlink>
            <w:r w:rsidRPr="0025664D">
              <w:rPr>
                <w:rFonts w:ascii="Times New Roman" w:hAnsi="Times New Roman" w:cs="Times New Roman"/>
                <w:color w:val="000000"/>
                <w:sz w:val="24"/>
                <w:szCs w:val="24"/>
              </w:rPr>
              <w:t xml:space="preserve"> з урахуванням особливостей, визначених Законом.</w:t>
            </w:r>
          </w:p>
          <w:p w:rsidR="00BB6DA8" w:rsidRPr="0025664D" w:rsidRDefault="00BB6DA8" w:rsidP="008539B9">
            <w:pPr>
              <w:spacing w:after="0" w:line="240" w:lineRule="auto"/>
              <w:jc w:val="both"/>
              <w:rPr>
                <w:rFonts w:ascii="Times New Roman" w:hAnsi="Times New Roman" w:cs="Times New Roman"/>
                <w:color w:val="000000"/>
                <w:sz w:val="24"/>
                <w:szCs w:val="24"/>
              </w:rPr>
            </w:pPr>
            <w:r w:rsidRPr="0025664D">
              <w:rPr>
                <w:rFonts w:ascii="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w:t>
            </w:r>
            <w:r w:rsidRPr="0025664D">
              <w:rPr>
                <w:rFonts w:ascii="Times New Roman" w:hAnsi="Times New Roman" w:cs="Times New Roman"/>
                <w:color w:val="000000"/>
                <w:sz w:val="24"/>
                <w:szCs w:val="24"/>
              </w:rPr>
              <w:lastRenderedPageBreak/>
              <w:t>ціни тендерної пропозиції учасника без зменшення обсягів закупівлі.</w:t>
            </w:r>
          </w:p>
          <w:p w:rsidR="00BB6DA8" w:rsidRPr="0025664D" w:rsidRDefault="00BB6DA8" w:rsidP="008539B9">
            <w:pPr>
              <w:spacing w:after="0" w:line="240" w:lineRule="auto"/>
              <w:ind w:firstLine="450"/>
              <w:jc w:val="both"/>
              <w:textAlignment w:val="baseline"/>
              <w:rPr>
                <w:rFonts w:ascii="Times New Roman" w:hAnsi="Times New Roman" w:cs="Times New Roman"/>
                <w:sz w:val="24"/>
                <w:szCs w:val="24"/>
              </w:rPr>
            </w:pPr>
            <w:r w:rsidRPr="0025664D">
              <w:rPr>
                <w:rFonts w:ascii="Times New Roman" w:hAnsi="Times New Roman" w:cs="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надає Замовнику відповідний перерахунок.</w:t>
            </w:r>
          </w:p>
          <w:p w:rsidR="00BB6DA8" w:rsidRPr="0025664D" w:rsidRDefault="00BB6DA8" w:rsidP="00A31D02">
            <w:pPr>
              <w:spacing w:after="0" w:line="240" w:lineRule="auto"/>
              <w:ind w:firstLine="540"/>
              <w:jc w:val="both"/>
              <w:rPr>
                <w:rFonts w:ascii="Times New Roman" w:hAnsi="Times New Roman" w:cs="Times New Roman"/>
                <w:sz w:val="24"/>
                <w:szCs w:val="24"/>
              </w:rPr>
            </w:pPr>
            <w:r w:rsidRPr="0025664D">
              <w:rPr>
                <w:rFonts w:ascii="Times New Roman" w:hAnsi="Times New Roman" w:cs="Times New Roman"/>
                <w:sz w:val="24"/>
                <w:szCs w:val="24"/>
              </w:rPr>
              <w:t xml:space="preserve">Оплата за переданий (поставлений) Товар проводиться Покупцем по факту поставки партії Товару на підставі </w:t>
            </w:r>
            <w:r w:rsidRPr="0025664D">
              <w:rPr>
                <w:rFonts w:ascii="Times New Roman" w:hAnsi="Times New Roman" w:cs="Times New Roman"/>
                <w:bCs/>
                <w:sz w:val="24"/>
                <w:szCs w:val="24"/>
              </w:rPr>
              <w:t xml:space="preserve">рахунку-фактури та </w:t>
            </w:r>
            <w:r w:rsidRPr="0025664D">
              <w:rPr>
                <w:rFonts w:ascii="Times New Roman" w:hAnsi="Times New Roman" w:cs="Times New Roman"/>
                <w:sz w:val="24"/>
                <w:szCs w:val="24"/>
              </w:rPr>
              <w:t xml:space="preserve">видаткової накладної, </w:t>
            </w:r>
            <w:r w:rsidRPr="0025664D">
              <w:rPr>
                <w:rFonts w:ascii="Times New Roman" w:hAnsi="Times New Roman" w:cs="Times New Roman"/>
                <w:b/>
                <w:bCs/>
                <w:sz w:val="24"/>
                <w:szCs w:val="24"/>
              </w:rPr>
              <w:t>протягом</w:t>
            </w:r>
            <w:r w:rsidR="00A31D02" w:rsidRPr="0025664D">
              <w:rPr>
                <w:rFonts w:ascii="Times New Roman" w:hAnsi="Times New Roman" w:cs="Times New Roman"/>
                <w:b/>
                <w:bCs/>
                <w:sz w:val="24"/>
                <w:szCs w:val="24"/>
              </w:rPr>
              <w:t>60</w:t>
            </w:r>
            <w:r w:rsidRPr="0025664D">
              <w:rPr>
                <w:rFonts w:ascii="Times New Roman" w:hAnsi="Times New Roman" w:cs="Times New Roman"/>
                <w:b/>
                <w:bCs/>
                <w:sz w:val="24"/>
                <w:szCs w:val="24"/>
              </w:rPr>
              <w:t>/</w:t>
            </w:r>
            <w:r w:rsidR="00A31D02" w:rsidRPr="0025664D">
              <w:rPr>
                <w:rFonts w:ascii="Times New Roman" w:hAnsi="Times New Roman" w:cs="Times New Roman"/>
                <w:b/>
                <w:bCs/>
                <w:sz w:val="24"/>
                <w:szCs w:val="24"/>
              </w:rPr>
              <w:t>шестидесяти</w:t>
            </w:r>
            <w:r w:rsidRPr="0025664D">
              <w:rPr>
                <w:rFonts w:ascii="Times New Roman" w:hAnsi="Times New Roman" w:cs="Times New Roman"/>
                <w:b/>
                <w:bCs/>
                <w:sz w:val="24"/>
                <w:szCs w:val="24"/>
              </w:rPr>
              <w:t>/банківських днів</w:t>
            </w:r>
            <w:r w:rsidRPr="0025664D">
              <w:rPr>
                <w:rFonts w:ascii="Times New Roman" w:hAnsi="Times New Roman" w:cs="Times New Roman"/>
                <w:b/>
                <w:sz w:val="24"/>
                <w:szCs w:val="24"/>
              </w:rPr>
              <w:t>з дня фактичного отримання Покупцем Товару</w:t>
            </w:r>
            <w:r w:rsidRPr="0025664D">
              <w:rPr>
                <w:rFonts w:ascii="Times New Roman" w:hAnsi="Times New Roman" w:cs="Times New Roman"/>
                <w:sz w:val="24"/>
                <w:szCs w:val="24"/>
              </w:rPr>
              <w:t xml:space="preserve">, за умови наявності коштів на рахунку Покупця. </w:t>
            </w: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lastRenderedPageBreak/>
              <w:t>5</w:t>
            </w:r>
          </w:p>
        </w:tc>
        <w:tc>
          <w:tcPr>
            <w:tcW w:w="3218" w:type="dxa"/>
            <w:gridSpan w:val="2"/>
          </w:tcPr>
          <w:p w:rsidR="00BB6DA8" w:rsidRPr="0025664D" w:rsidRDefault="00BB6DA8" w:rsidP="008539B9">
            <w:pPr>
              <w:pStyle w:val="10"/>
              <w:widowControl w:val="0"/>
              <w:spacing w:line="240" w:lineRule="auto"/>
              <w:ind w:right="113"/>
              <w:rPr>
                <w:rFonts w:ascii="Times New Roman" w:hAnsi="Times New Roman" w:cs="Times New Roman"/>
                <w:b/>
                <w:sz w:val="24"/>
                <w:szCs w:val="24"/>
                <w:lang w:val="uk-UA"/>
              </w:rPr>
            </w:pPr>
            <w:r w:rsidRPr="0025664D">
              <w:rPr>
                <w:rFonts w:ascii="Times New Roman" w:hAnsi="Times New Roman" w:cs="Times New Roman"/>
                <w:b/>
                <w:sz w:val="24"/>
                <w:szCs w:val="24"/>
                <w:lang w:val="uk-UA"/>
              </w:rPr>
              <w:t>Дії замовника при відмові переможця торгів підписати договір про закупівлю</w:t>
            </w:r>
          </w:p>
        </w:tc>
        <w:tc>
          <w:tcPr>
            <w:tcW w:w="6202" w:type="dxa"/>
          </w:tcPr>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B6DA8" w:rsidRPr="0025664D" w:rsidTr="008539B9">
        <w:trPr>
          <w:trHeight w:val="520"/>
          <w:jc w:val="center"/>
        </w:trPr>
        <w:tc>
          <w:tcPr>
            <w:tcW w:w="576" w:type="dxa"/>
          </w:tcPr>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6</w:t>
            </w:r>
          </w:p>
        </w:tc>
        <w:tc>
          <w:tcPr>
            <w:tcW w:w="3218" w:type="dxa"/>
            <w:gridSpan w:val="2"/>
          </w:tcPr>
          <w:p w:rsidR="00BB6DA8" w:rsidRPr="0025664D" w:rsidRDefault="00BB6DA8" w:rsidP="008539B9">
            <w:pPr>
              <w:pStyle w:val="10"/>
              <w:widowControl w:val="0"/>
              <w:spacing w:line="240" w:lineRule="auto"/>
              <w:ind w:right="113"/>
              <w:rPr>
                <w:rFonts w:ascii="Times New Roman" w:hAnsi="Times New Roman" w:cs="Times New Roman"/>
                <w:b/>
                <w:sz w:val="24"/>
                <w:szCs w:val="24"/>
                <w:lang w:val="uk-UA"/>
              </w:rPr>
            </w:pPr>
            <w:r w:rsidRPr="0025664D">
              <w:rPr>
                <w:rFonts w:ascii="Times New Roman" w:hAnsi="Times New Roman" w:cs="Times New Roman"/>
                <w:b/>
                <w:sz w:val="24"/>
                <w:szCs w:val="24"/>
                <w:lang w:val="uk-UA"/>
              </w:rPr>
              <w:t xml:space="preserve">Забезпечення виконання договору про закупівлю </w:t>
            </w:r>
          </w:p>
        </w:tc>
        <w:tc>
          <w:tcPr>
            <w:tcW w:w="6202" w:type="dxa"/>
          </w:tcPr>
          <w:p w:rsidR="00BB6DA8" w:rsidRPr="0025664D" w:rsidRDefault="00BB6DA8" w:rsidP="008539B9">
            <w:pPr>
              <w:pStyle w:val="10"/>
              <w:widowControl w:val="0"/>
              <w:spacing w:line="240" w:lineRule="auto"/>
              <w:ind w:right="113"/>
              <w:jc w:val="both"/>
              <w:rPr>
                <w:rFonts w:ascii="Times New Roman" w:hAnsi="Times New Roman" w:cs="Times New Roman"/>
                <w:sz w:val="24"/>
                <w:szCs w:val="24"/>
                <w:lang w:val="uk-UA"/>
              </w:rPr>
            </w:pPr>
            <w:r w:rsidRPr="0025664D">
              <w:rPr>
                <w:rFonts w:ascii="Times New Roman" w:hAnsi="Times New Roman" w:cs="Times New Roman"/>
                <w:sz w:val="24"/>
                <w:szCs w:val="24"/>
                <w:lang w:val="uk-UA"/>
              </w:rPr>
              <w:t xml:space="preserve">     Забезпечення виконання договору про закупівлю не вимагається.</w:t>
            </w:r>
          </w:p>
        </w:tc>
      </w:tr>
    </w:tbl>
    <w:p w:rsidR="00BB6DA8" w:rsidRPr="0025664D" w:rsidRDefault="00BB6DA8" w:rsidP="00BB6DA8">
      <w:pPr>
        <w:spacing w:after="0" w:line="240" w:lineRule="auto"/>
        <w:rPr>
          <w:rFonts w:ascii="Times New Roman" w:hAnsi="Times New Roman" w:cs="Times New Roman"/>
          <w:sz w:val="24"/>
          <w:szCs w:val="24"/>
        </w:rPr>
      </w:pPr>
    </w:p>
    <w:p w:rsidR="00BB6DA8" w:rsidRPr="00B83053" w:rsidRDefault="00BB6DA8" w:rsidP="00BB6DA8">
      <w:pPr>
        <w:spacing w:after="0" w:line="240" w:lineRule="auto"/>
        <w:rPr>
          <w:rFonts w:ascii="Times New Roman" w:hAnsi="Times New Roman" w:cs="Times New Roman"/>
          <w:sz w:val="24"/>
          <w:szCs w:val="24"/>
        </w:rPr>
      </w:pPr>
    </w:p>
    <w:p w:rsidR="00BB6DA8" w:rsidRPr="00B83053" w:rsidRDefault="00BB6DA8" w:rsidP="00BB6DA8">
      <w:pPr>
        <w:spacing w:after="0" w:line="240" w:lineRule="auto"/>
        <w:rPr>
          <w:rFonts w:ascii="Times New Roman" w:hAnsi="Times New Roman" w:cs="Times New Roman"/>
          <w:sz w:val="24"/>
          <w:szCs w:val="24"/>
        </w:rPr>
      </w:pPr>
    </w:p>
    <w:p w:rsidR="00BB6DA8" w:rsidRPr="00B83053" w:rsidRDefault="00BB6DA8" w:rsidP="00BB6DA8">
      <w:pPr>
        <w:spacing w:after="0" w:line="240" w:lineRule="auto"/>
        <w:rPr>
          <w:rFonts w:ascii="Times New Roman" w:hAnsi="Times New Roman" w:cs="Times New Roman"/>
          <w:sz w:val="24"/>
          <w:szCs w:val="24"/>
        </w:rPr>
      </w:pPr>
    </w:p>
    <w:p w:rsidR="00BB6DA8" w:rsidRPr="00B83053" w:rsidRDefault="00BB6DA8" w:rsidP="00BB6DA8">
      <w:pPr>
        <w:spacing w:after="0" w:line="240" w:lineRule="auto"/>
        <w:rPr>
          <w:rFonts w:ascii="Times New Roman" w:hAnsi="Times New Roman" w:cs="Times New Roman"/>
          <w:sz w:val="24"/>
          <w:szCs w:val="24"/>
        </w:rPr>
      </w:pPr>
    </w:p>
    <w:p w:rsidR="00BB6DA8" w:rsidRPr="00B83053" w:rsidRDefault="00BB6DA8" w:rsidP="00BB6DA8">
      <w:pPr>
        <w:spacing w:after="0" w:line="240" w:lineRule="auto"/>
        <w:rPr>
          <w:rFonts w:ascii="Times New Roman" w:hAnsi="Times New Roman" w:cs="Times New Roman"/>
          <w:sz w:val="24"/>
          <w:szCs w:val="24"/>
        </w:rPr>
      </w:pPr>
    </w:p>
    <w:p w:rsidR="00BB6DA8" w:rsidRPr="00B83053" w:rsidRDefault="00BB6DA8" w:rsidP="00BB6DA8">
      <w:pPr>
        <w:spacing w:after="0" w:line="240" w:lineRule="auto"/>
        <w:rPr>
          <w:rFonts w:ascii="Times New Roman" w:hAnsi="Times New Roman" w:cs="Times New Roman"/>
          <w:sz w:val="24"/>
          <w:szCs w:val="24"/>
        </w:rPr>
      </w:pPr>
    </w:p>
    <w:p w:rsidR="002F4571" w:rsidRDefault="002F4571"/>
    <w:sectPr w:rsidR="002F4571" w:rsidSect="00557C46">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6AD"/>
    <w:multiLevelType w:val="hybridMultilevel"/>
    <w:tmpl w:val="2132C870"/>
    <w:lvl w:ilvl="0" w:tplc="9FDC46A8">
      <w:start w:val="3"/>
      <w:numFmt w:val="bullet"/>
      <w:lvlText w:val="-"/>
      <w:lvlJc w:val="left"/>
      <w:pPr>
        <w:ind w:left="358" w:hanging="360"/>
      </w:pPr>
      <w:rPr>
        <w:rFonts w:ascii="Times New Roman" w:eastAsia="Times New Roman" w:hAnsi="Times New Roman" w:cs="Times New Roman" w:hint="default"/>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abstractNum w:abstractNumId="1"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3"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9"/>
  </w:num>
  <w:num w:numId="4">
    <w:abstractNumId w:val="1"/>
  </w:num>
  <w:num w:numId="5">
    <w:abstractNumId w:val="4"/>
  </w:num>
  <w:num w:numId="6">
    <w:abstractNumId w:val="6"/>
  </w:num>
  <w:num w:numId="7">
    <w:abstractNumId w:val="7"/>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BB6DA8"/>
    <w:rsid w:val="00003BCD"/>
    <w:rsid w:val="00047B35"/>
    <w:rsid w:val="000C53BA"/>
    <w:rsid w:val="001A36C3"/>
    <w:rsid w:val="001E0AD3"/>
    <w:rsid w:val="00207D35"/>
    <w:rsid w:val="00210868"/>
    <w:rsid w:val="0025664D"/>
    <w:rsid w:val="002F4571"/>
    <w:rsid w:val="0033640F"/>
    <w:rsid w:val="003542BF"/>
    <w:rsid w:val="003C0D00"/>
    <w:rsid w:val="003D565C"/>
    <w:rsid w:val="004348BF"/>
    <w:rsid w:val="00462E82"/>
    <w:rsid w:val="0052333E"/>
    <w:rsid w:val="00557C46"/>
    <w:rsid w:val="005B6CEA"/>
    <w:rsid w:val="00646399"/>
    <w:rsid w:val="006648EA"/>
    <w:rsid w:val="00733E47"/>
    <w:rsid w:val="00795890"/>
    <w:rsid w:val="00823243"/>
    <w:rsid w:val="008F2A6F"/>
    <w:rsid w:val="00916607"/>
    <w:rsid w:val="00922231"/>
    <w:rsid w:val="00982E59"/>
    <w:rsid w:val="00A31D02"/>
    <w:rsid w:val="00AF2D58"/>
    <w:rsid w:val="00B16367"/>
    <w:rsid w:val="00B555B9"/>
    <w:rsid w:val="00BB4125"/>
    <w:rsid w:val="00BB6DA8"/>
    <w:rsid w:val="00BF1066"/>
    <w:rsid w:val="00C0644C"/>
    <w:rsid w:val="00C13215"/>
    <w:rsid w:val="00CE7247"/>
    <w:rsid w:val="00D4011C"/>
    <w:rsid w:val="00DE50C5"/>
    <w:rsid w:val="00E51E88"/>
    <w:rsid w:val="00F65148"/>
    <w:rsid w:val="00FA24A5"/>
    <w:rsid w:val="00FF739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37F1B"/>
  <w15:docId w15:val="{FBCEC0B9-CE6C-4F6D-94D0-0B0DF39D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8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1"/>
    <w:rsid w:val="00BB6DA8"/>
    <w:pPr>
      <w:spacing w:before="100" w:beforeAutospacing="1" w:after="100" w:afterAutospacing="1" w:line="240" w:lineRule="auto"/>
    </w:pPr>
    <w:rPr>
      <w:rFonts w:ascii="Times New Roman" w:eastAsia="Times New Roman" w:hAnsi="Times New Roman" w:cs="Times New Roman"/>
      <w:sz w:val="24"/>
      <w:szCs w:val="20"/>
    </w:rPr>
  </w:style>
  <w:style w:type="character" w:styleId="a4">
    <w:name w:val="Hyperlink"/>
    <w:basedOn w:val="a0"/>
    <w:uiPriority w:val="99"/>
    <w:rsid w:val="00BB6DA8"/>
    <w:rPr>
      <w:rFonts w:cs="Times New Roman"/>
      <w:color w:val="0000FF"/>
      <w:u w:val="single"/>
    </w:rPr>
  </w:style>
  <w:style w:type="paragraph" w:customStyle="1" w:styleId="10">
    <w:name w:val="Обычный1"/>
    <w:uiPriority w:val="99"/>
    <w:qFormat/>
    <w:rsid w:val="00BB6DA8"/>
    <w:pPr>
      <w:spacing w:after="0"/>
    </w:pPr>
    <w:rPr>
      <w:rFonts w:ascii="Arial" w:eastAsia="Times New Roman" w:hAnsi="Arial" w:cs="Arial"/>
      <w:color w:val="000000"/>
    </w:rPr>
  </w:style>
  <w:style w:type="character" w:customStyle="1" w:styleId="1">
    <w:name w:val="Обычный (веб) Знак1"/>
    <w:aliases w:val="Обычный (веб) Знак Знак"/>
    <w:link w:val="a3"/>
    <w:uiPriority w:val="99"/>
    <w:locked/>
    <w:rsid w:val="00BB6DA8"/>
    <w:rPr>
      <w:rFonts w:ascii="Times New Roman" w:eastAsia="Times New Roman" w:hAnsi="Times New Roman" w:cs="Times New Roman"/>
      <w:sz w:val="24"/>
      <w:szCs w:val="20"/>
      <w:lang w:eastAsia="ru-RU"/>
    </w:rPr>
  </w:style>
  <w:style w:type="paragraph" w:customStyle="1" w:styleId="rvps2">
    <w:name w:val="rvps2"/>
    <w:basedOn w:val="a"/>
    <w:uiPriority w:val="99"/>
    <w:rsid w:val="00BB6DA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BB6DA8"/>
    <w:pPr>
      <w:spacing w:after="0" w:line="240" w:lineRule="auto"/>
    </w:pPr>
    <w:rPr>
      <w:rFonts w:ascii="Calibri" w:eastAsia="Times New Roman" w:hAnsi="Calibri" w:cs="Times New Roman"/>
    </w:rPr>
  </w:style>
  <w:style w:type="paragraph" w:styleId="a6">
    <w:name w:val="List Paragraph"/>
    <w:basedOn w:val="a"/>
    <w:uiPriority w:val="34"/>
    <w:qFormat/>
    <w:rsid w:val="00BB6DA8"/>
    <w:pPr>
      <w:spacing w:after="160" w:line="259" w:lineRule="auto"/>
      <w:ind w:left="720"/>
      <w:contextualSpacing/>
    </w:pPr>
    <w:rPr>
      <w:rFonts w:ascii="Calibri" w:eastAsia="Calibri" w:hAnsi="Calibri" w:cs="Times New Roman"/>
      <w:lang w:eastAsia="en-US"/>
    </w:rPr>
  </w:style>
  <w:style w:type="paragraph" w:customStyle="1" w:styleId="2">
    <w:name w:val="Обычный2"/>
    <w:rsid w:val="0025664D"/>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98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zo.gov.ua/verify"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hyperlink" Target="http://zakon5.rada.gov.ua/laws/show/436-15" TargetMode="External"/><Relationship Id="rId5" Type="http://schemas.openxmlformats.org/officeDocument/2006/relationships/webSettings" Target="webSettings.xml"/><Relationship Id="rId10" Type="http://schemas.openxmlformats.org/officeDocument/2006/relationships/hyperlink" Target="http://zakon5.rada.gov.ua/laws/show/435-15"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D3898-59EB-4C4D-88BE-B2F062D41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6373</Words>
  <Characters>36328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11</cp:revision>
  <cp:lastPrinted>2020-11-04T14:23:00Z</cp:lastPrinted>
  <dcterms:created xsi:type="dcterms:W3CDTF">2020-11-04T15:14:00Z</dcterms:created>
  <dcterms:modified xsi:type="dcterms:W3CDTF">2022-08-27T13:11:00Z</dcterms:modified>
</cp:coreProperties>
</file>