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365"/>
      </w:tblGrid>
      <w:tr w:rsidR="00FB39D3" w:rsidRPr="00430900" w14:paraId="62724C73" w14:textId="77777777" w:rsidTr="00FB39D3">
        <w:trPr>
          <w:trHeight w:val="14713"/>
        </w:trPr>
        <w:tc>
          <w:tcPr>
            <w:tcW w:w="10365" w:type="dxa"/>
          </w:tcPr>
          <w:p w14:paraId="6C06E811" w14:textId="77777777" w:rsidR="00FB39D3" w:rsidRPr="00430900" w:rsidRDefault="00FB39D3" w:rsidP="00FB39D3">
            <w:pPr>
              <w:spacing w:after="0" w:line="240" w:lineRule="auto"/>
              <w:ind w:left="-284"/>
              <w:jc w:val="center"/>
              <w:rPr>
                <w:rFonts w:ascii="Times New Roman" w:hAnsi="Times New Roman"/>
                <w:b/>
                <w:bCs/>
                <w:sz w:val="28"/>
                <w:szCs w:val="28"/>
              </w:rPr>
            </w:pPr>
          </w:p>
          <w:p w14:paraId="6001D44D" w14:textId="77777777" w:rsidR="00FB39D3" w:rsidRPr="00430900" w:rsidRDefault="00FB39D3" w:rsidP="00FB39D3">
            <w:pPr>
              <w:spacing w:after="0" w:line="240" w:lineRule="auto"/>
              <w:ind w:left="-284"/>
              <w:jc w:val="center"/>
              <w:rPr>
                <w:rFonts w:ascii="Times New Roman" w:hAnsi="Times New Roman"/>
                <w:b/>
                <w:bCs/>
                <w:sz w:val="28"/>
                <w:szCs w:val="28"/>
              </w:rPr>
            </w:pPr>
            <w:r>
              <w:rPr>
                <w:rFonts w:ascii="Times New Roman" w:hAnsi="Times New Roman"/>
                <w:b/>
                <w:bCs/>
                <w:sz w:val="28"/>
                <w:szCs w:val="28"/>
              </w:rPr>
              <w:t>ВІДДІЛ ОСВІТИ ТРОСТЯНЕЦЬКОЇ СІЛЬСЬКОЇ РАДИ СТРИЙСЬКОГО РАЙОНУ ЛЬВІВСЬКОЇ ОБЛАСТІ</w:t>
            </w:r>
          </w:p>
          <w:p w14:paraId="413A7F31" w14:textId="77777777" w:rsidR="00FB39D3" w:rsidRPr="00430900" w:rsidRDefault="00FB39D3" w:rsidP="00FB39D3">
            <w:pPr>
              <w:spacing w:after="0" w:line="240" w:lineRule="auto"/>
              <w:ind w:left="-284"/>
              <w:jc w:val="center"/>
              <w:rPr>
                <w:rFonts w:ascii="Times New Roman" w:hAnsi="Times New Roman"/>
                <w:b/>
                <w:bCs/>
                <w:sz w:val="28"/>
                <w:szCs w:val="28"/>
              </w:rPr>
            </w:pPr>
          </w:p>
          <w:tbl>
            <w:tblPr>
              <w:tblpPr w:leftFromText="180" w:rightFromText="180" w:vertAnchor="text" w:horzAnchor="page" w:tblpX="6013" w:tblpY="410"/>
              <w:tblW w:w="0" w:type="auto"/>
              <w:tblLook w:val="0000" w:firstRow="0" w:lastRow="0" w:firstColumn="0" w:lastColumn="0" w:noHBand="0" w:noVBand="0"/>
            </w:tblPr>
            <w:tblGrid>
              <w:gridCol w:w="5387"/>
            </w:tblGrid>
            <w:tr w:rsidR="00FB39D3" w:rsidRPr="00430900" w14:paraId="12DD8201" w14:textId="77777777" w:rsidTr="00FB39D3">
              <w:trPr>
                <w:cantSplit/>
                <w:trHeight w:val="431"/>
              </w:trPr>
              <w:tc>
                <w:tcPr>
                  <w:tcW w:w="5387" w:type="dxa"/>
                </w:tcPr>
                <w:p w14:paraId="7C2E3FE2" w14:textId="77777777" w:rsidR="00FB39D3" w:rsidRPr="00430900" w:rsidRDefault="00FB39D3" w:rsidP="00FB39D3">
                  <w:pPr>
                    <w:snapToGrid w:val="0"/>
                    <w:spacing w:after="0" w:line="240" w:lineRule="auto"/>
                    <w:jc w:val="center"/>
                    <w:rPr>
                      <w:rFonts w:ascii="Times New Roman" w:hAnsi="Times New Roman"/>
                      <w:b/>
                      <w:bCs/>
                      <w:sz w:val="26"/>
                      <w:szCs w:val="26"/>
                    </w:rPr>
                  </w:pPr>
                  <w:r w:rsidRPr="00430900">
                    <w:rPr>
                      <w:rFonts w:ascii="Times New Roman" w:hAnsi="Times New Roman"/>
                      <w:b/>
                      <w:bCs/>
                      <w:sz w:val="26"/>
                      <w:szCs w:val="26"/>
                    </w:rPr>
                    <w:t>«ЗАТВЕРДЖЕНО»</w:t>
                  </w:r>
                </w:p>
                <w:p w14:paraId="1555AD13" w14:textId="77777777" w:rsidR="00FB39D3" w:rsidRPr="00430900" w:rsidRDefault="00FB39D3" w:rsidP="00FB39D3">
                  <w:pPr>
                    <w:spacing w:after="0" w:line="240" w:lineRule="auto"/>
                    <w:rPr>
                      <w:rFonts w:ascii="Times New Roman" w:hAnsi="Times New Roman"/>
                      <w:b/>
                      <w:bCs/>
                      <w:sz w:val="26"/>
                      <w:szCs w:val="26"/>
                    </w:rPr>
                  </w:pPr>
                </w:p>
              </w:tc>
            </w:tr>
            <w:tr w:rsidR="00FB39D3" w:rsidRPr="00430900" w14:paraId="7C4BE210" w14:textId="77777777" w:rsidTr="00FB39D3">
              <w:trPr>
                <w:cantSplit/>
                <w:trHeight w:val="1655"/>
              </w:trPr>
              <w:tc>
                <w:tcPr>
                  <w:tcW w:w="5387" w:type="dxa"/>
                </w:tcPr>
                <w:p w14:paraId="56D11A82" w14:textId="77777777" w:rsidR="00FB39D3" w:rsidRPr="00430900" w:rsidRDefault="00FB39D3" w:rsidP="00FB39D3">
                  <w:pPr>
                    <w:snapToGrid w:val="0"/>
                    <w:spacing w:after="0" w:line="240" w:lineRule="auto"/>
                    <w:jc w:val="center"/>
                    <w:rPr>
                      <w:rFonts w:ascii="Times New Roman CYR" w:hAnsi="Times New Roman CYR" w:cs="Times New Roman CYR"/>
                      <w:b/>
                      <w:bCs/>
                      <w:sz w:val="26"/>
                      <w:szCs w:val="26"/>
                    </w:rPr>
                  </w:pPr>
                  <w:r w:rsidRPr="00430900">
                    <w:rPr>
                      <w:rFonts w:ascii="Times New Roman CYR" w:hAnsi="Times New Roman CYR" w:cs="Times New Roman CYR"/>
                      <w:b/>
                      <w:bCs/>
                      <w:sz w:val="26"/>
                      <w:szCs w:val="26"/>
                    </w:rPr>
                    <w:t xml:space="preserve">Протокол уповноваженої особи з питань організації та проведення публічних закупівель </w:t>
                  </w:r>
                </w:p>
                <w:p w14:paraId="2EF2C545" w14:textId="0FF30CA6" w:rsidR="00FB39D3" w:rsidRPr="00430900" w:rsidRDefault="00FB39D3" w:rsidP="00FB39D3">
                  <w:pPr>
                    <w:spacing w:after="0" w:line="240" w:lineRule="auto"/>
                    <w:jc w:val="center"/>
                    <w:rPr>
                      <w:rFonts w:ascii="Times New Roman CYR" w:hAnsi="Times New Roman CYR" w:cs="Times New Roman CYR"/>
                      <w:b/>
                      <w:bCs/>
                      <w:sz w:val="26"/>
                      <w:szCs w:val="26"/>
                    </w:rPr>
                  </w:pPr>
                  <w:r w:rsidRPr="00430900">
                    <w:rPr>
                      <w:rFonts w:ascii="Times New Roman CYR" w:hAnsi="Times New Roman CYR" w:cs="Times New Roman CYR"/>
                      <w:b/>
                      <w:bCs/>
                      <w:sz w:val="26"/>
                      <w:szCs w:val="26"/>
                    </w:rPr>
                    <w:t xml:space="preserve">від  </w:t>
                  </w:r>
                  <w:r w:rsidR="008925EB">
                    <w:rPr>
                      <w:rFonts w:ascii="Times New Roman CYR" w:hAnsi="Times New Roman CYR" w:cs="Times New Roman CYR"/>
                      <w:b/>
                      <w:bCs/>
                      <w:sz w:val="26"/>
                      <w:szCs w:val="26"/>
                      <w:lang w:val="en-US"/>
                    </w:rPr>
                    <w:t>27</w:t>
                  </w:r>
                  <w:r w:rsidRPr="00430900">
                    <w:rPr>
                      <w:rFonts w:ascii="Times New Roman CYR" w:hAnsi="Times New Roman CYR" w:cs="Times New Roman CYR"/>
                      <w:b/>
                      <w:bCs/>
                      <w:sz w:val="26"/>
                      <w:szCs w:val="26"/>
                    </w:rPr>
                    <w:t>.</w:t>
                  </w:r>
                  <w:r>
                    <w:rPr>
                      <w:rFonts w:ascii="Times New Roman CYR" w:hAnsi="Times New Roman CYR" w:cs="Times New Roman CYR"/>
                      <w:b/>
                      <w:bCs/>
                      <w:sz w:val="26"/>
                      <w:szCs w:val="26"/>
                    </w:rPr>
                    <w:t>06</w:t>
                  </w:r>
                  <w:r w:rsidRPr="00430900">
                    <w:rPr>
                      <w:rFonts w:ascii="Times New Roman CYR" w:hAnsi="Times New Roman CYR" w:cs="Times New Roman CYR"/>
                      <w:b/>
                      <w:bCs/>
                      <w:sz w:val="26"/>
                      <w:szCs w:val="26"/>
                    </w:rPr>
                    <w:t>.2023 року №</w:t>
                  </w:r>
                  <w:r w:rsidR="008925EB">
                    <w:rPr>
                      <w:rFonts w:ascii="Times New Roman CYR" w:hAnsi="Times New Roman CYR" w:cs="Times New Roman CYR"/>
                      <w:b/>
                      <w:bCs/>
                      <w:sz w:val="26"/>
                      <w:szCs w:val="26"/>
                    </w:rPr>
                    <w:t>79</w:t>
                  </w:r>
                  <w:r w:rsidRPr="00430900">
                    <w:rPr>
                      <w:rFonts w:ascii="Times New Roman CYR" w:hAnsi="Times New Roman CYR" w:cs="Times New Roman CYR"/>
                      <w:b/>
                      <w:bCs/>
                      <w:sz w:val="26"/>
                      <w:szCs w:val="26"/>
                    </w:rPr>
                    <w:t xml:space="preserve"> </w:t>
                  </w:r>
                </w:p>
                <w:p w14:paraId="3286ABF4" w14:textId="77777777" w:rsidR="00FB39D3" w:rsidRPr="00430900" w:rsidRDefault="00FB39D3" w:rsidP="00FB39D3">
                  <w:pPr>
                    <w:spacing w:after="0" w:line="240" w:lineRule="auto"/>
                    <w:jc w:val="center"/>
                    <w:rPr>
                      <w:rFonts w:ascii="Times New Roman CYR" w:hAnsi="Times New Roman CYR" w:cs="Times New Roman CYR"/>
                      <w:b/>
                      <w:bCs/>
                      <w:sz w:val="26"/>
                      <w:szCs w:val="26"/>
                    </w:rPr>
                  </w:pPr>
                </w:p>
                <w:p w14:paraId="737F78D8" w14:textId="77777777" w:rsidR="00FB39D3" w:rsidRPr="00430900" w:rsidRDefault="00FB39D3" w:rsidP="00FB39D3">
                  <w:pPr>
                    <w:spacing w:after="0" w:line="240" w:lineRule="auto"/>
                    <w:jc w:val="center"/>
                    <w:rPr>
                      <w:rFonts w:ascii="Times New Roman" w:hAnsi="Times New Roman"/>
                      <w:sz w:val="26"/>
                      <w:szCs w:val="26"/>
                    </w:rPr>
                  </w:pPr>
                  <w:r w:rsidRPr="00430900">
                    <w:rPr>
                      <w:rFonts w:ascii="Times New Roman CYR" w:hAnsi="Times New Roman CYR" w:cs="Times New Roman CYR"/>
                      <w:b/>
                      <w:bCs/>
                      <w:sz w:val="26"/>
                      <w:szCs w:val="26"/>
                    </w:rPr>
                    <w:t xml:space="preserve">____________________ </w:t>
                  </w:r>
                  <w:r>
                    <w:rPr>
                      <w:rFonts w:ascii="Times New Roman CYR" w:hAnsi="Times New Roman CYR" w:cs="Times New Roman CYR"/>
                      <w:b/>
                      <w:bCs/>
                      <w:sz w:val="26"/>
                      <w:szCs w:val="26"/>
                    </w:rPr>
                    <w:t>Ярослав КІСІЛЬ</w:t>
                  </w:r>
                </w:p>
              </w:tc>
            </w:tr>
          </w:tbl>
          <w:p w14:paraId="062C79BA" w14:textId="77777777" w:rsidR="00FB39D3" w:rsidRPr="00430900" w:rsidRDefault="00FB39D3" w:rsidP="00FB39D3"/>
          <w:p w14:paraId="7346760F" w14:textId="77777777" w:rsidR="00FB39D3" w:rsidRPr="00430900" w:rsidRDefault="00FB39D3" w:rsidP="00FB39D3">
            <w:pPr>
              <w:jc w:val="center"/>
            </w:pPr>
          </w:p>
          <w:p w14:paraId="712C2511" w14:textId="77777777" w:rsidR="00FB39D3" w:rsidRPr="00430900" w:rsidRDefault="00FB39D3" w:rsidP="00FB39D3">
            <w:pPr>
              <w:jc w:val="center"/>
            </w:pPr>
          </w:p>
          <w:p w14:paraId="4596F4B0" w14:textId="77777777" w:rsidR="00FB39D3" w:rsidRPr="00430900" w:rsidRDefault="00FB39D3" w:rsidP="00FB39D3">
            <w:pPr>
              <w:autoSpaceDE w:val="0"/>
              <w:autoSpaceDN w:val="0"/>
              <w:adjustRightInd w:val="0"/>
              <w:spacing w:after="0" w:line="240" w:lineRule="auto"/>
              <w:jc w:val="center"/>
              <w:rPr>
                <w:rFonts w:ascii="Times New Roman" w:hAnsi="Times New Roman"/>
                <w:b/>
                <w:bCs/>
                <w:caps/>
                <w:sz w:val="40"/>
                <w:szCs w:val="40"/>
              </w:rPr>
            </w:pPr>
          </w:p>
          <w:p w14:paraId="4B35D2FD" w14:textId="77777777" w:rsidR="00FB39D3" w:rsidRPr="00430900" w:rsidRDefault="00FB39D3" w:rsidP="00FB39D3">
            <w:pPr>
              <w:autoSpaceDE w:val="0"/>
              <w:autoSpaceDN w:val="0"/>
              <w:adjustRightInd w:val="0"/>
              <w:spacing w:after="0" w:line="240" w:lineRule="auto"/>
              <w:jc w:val="center"/>
              <w:rPr>
                <w:rFonts w:ascii="Times New Roman" w:hAnsi="Times New Roman"/>
                <w:b/>
                <w:bCs/>
                <w:caps/>
                <w:sz w:val="40"/>
                <w:szCs w:val="40"/>
              </w:rPr>
            </w:pPr>
          </w:p>
          <w:p w14:paraId="6AEBFF96" w14:textId="77777777" w:rsidR="00FB39D3" w:rsidRPr="00430900" w:rsidRDefault="00FB39D3" w:rsidP="00FB39D3">
            <w:pPr>
              <w:autoSpaceDE w:val="0"/>
              <w:autoSpaceDN w:val="0"/>
              <w:adjustRightInd w:val="0"/>
              <w:spacing w:after="0" w:line="240" w:lineRule="auto"/>
              <w:jc w:val="center"/>
              <w:rPr>
                <w:rFonts w:ascii="Times New Roman" w:hAnsi="Times New Roman"/>
                <w:b/>
                <w:bCs/>
                <w:caps/>
                <w:sz w:val="40"/>
                <w:szCs w:val="40"/>
              </w:rPr>
            </w:pPr>
          </w:p>
          <w:p w14:paraId="7AB908DC" w14:textId="77777777" w:rsidR="00FB39D3" w:rsidRPr="00430900" w:rsidRDefault="00FB39D3" w:rsidP="00FB39D3">
            <w:pPr>
              <w:autoSpaceDE w:val="0"/>
              <w:autoSpaceDN w:val="0"/>
              <w:adjustRightInd w:val="0"/>
              <w:spacing w:after="0" w:line="240" w:lineRule="auto"/>
              <w:jc w:val="center"/>
              <w:rPr>
                <w:rFonts w:ascii="Times New Roman" w:hAnsi="Times New Roman"/>
                <w:b/>
                <w:bCs/>
                <w:caps/>
                <w:sz w:val="40"/>
                <w:szCs w:val="40"/>
              </w:rPr>
            </w:pPr>
          </w:p>
          <w:p w14:paraId="2795EB5E" w14:textId="77777777" w:rsidR="00FB39D3" w:rsidRPr="00430900" w:rsidRDefault="00FB39D3" w:rsidP="00FB39D3">
            <w:pPr>
              <w:autoSpaceDE w:val="0"/>
              <w:autoSpaceDN w:val="0"/>
              <w:adjustRightInd w:val="0"/>
              <w:spacing w:after="0" w:line="240" w:lineRule="auto"/>
              <w:jc w:val="center"/>
              <w:rPr>
                <w:rFonts w:ascii="Times New Roman" w:hAnsi="Times New Roman"/>
                <w:b/>
                <w:bCs/>
                <w:caps/>
                <w:sz w:val="40"/>
                <w:szCs w:val="40"/>
              </w:rPr>
            </w:pPr>
          </w:p>
          <w:p w14:paraId="3D7329F9" w14:textId="77777777" w:rsidR="00FB39D3" w:rsidRPr="00430900" w:rsidRDefault="00FB39D3" w:rsidP="00FB39D3">
            <w:pPr>
              <w:autoSpaceDE w:val="0"/>
              <w:autoSpaceDN w:val="0"/>
              <w:adjustRightInd w:val="0"/>
              <w:spacing w:after="0" w:line="240" w:lineRule="auto"/>
              <w:jc w:val="center"/>
              <w:rPr>
                <w:rFonts w:ascii="Times New Roman" w:hAnsi="Times New Roman"/>
                <w:b/>
                <w:bCs/>
                <w:caps/>
                <w:sz w:val="40"/>
                <w:szCs w:val="40"/>
              </w:rPr>
            </w:pPr>
          </w:p>
          <w:p w14:paraId="061E1179" w14:textId="77777777" w:rsidR="00FB39D3" w:rsidRPr="00430900" w:rsidRDefault="00FB39D3" w:rsidP="00FB39D3">
            <w:pPr>
              <w:autoSpaceDE w:val="0"/>
              <w:autoSpaceDN w:val="0"/>
              <w:adjustRightInd w:val="0"/>
              <w:spacing w:after="0" w:line="240" w:lineRule="auto"/>
              <w:jc w:val="center"/>
              <w:rPr>
                <w:rFonts w:ascii="Times New Roman" w:hAnsi="Times New Roman"/>
                <w:b/>
                <w:bCs/>
                <w:caps/>
                <w:sz w:val="40"/>
                <w:szCs w:val="40"/>
              </w:rPr>
            </w:pPr>
            <w:r w:rsidRPr="00430900">
              <w:rPr>
                <w:rFonts w:ascii="Times New Roman" w:hAnsi="Times New Roman"/>
                <w:b/>
                <w:bCs/>
                <w:caps/>
                <w:sz w:val="40"/>
                <w:szCs w:val="40"/>
              </w:rPr>
              <w:t>Тендерна документація</w:t>
            </w:r>
          </w:p>
          <w:p w14:paraId="4A910488" w14:textId="77777777" w:rsidR="00FB39D3" w:rsidRPr="00430900" w:rsidRDefault="00FB39D3" w:rsidP="00FB39D3">
            <w:pPr>
              <w:spacing w:line="264" w:lineRule="auto"/>
              <w:jc w:val="center"/>
              <w:rPr>
                <w:rFonts w:ascii="Times New Roman" w:hAnsi="Times New Roman"/>
                <w:b/>
                <w:bCs/>
                <w:sz w:val="40"/>
                <w:szCs w:val="40"/>
              </w:rPr>
            </w:pPr>
            <w:r w:rsidRPr="00430900">
              <w:rPr>
                <w:rFonts w:ascii="Times New Roman" w:hAnsi="Times New Roman"/>
                <w:b/>
                <w:bCs/>
                <w:sz w:val="40"/>
                <w:szCs w:val="40"/>
              </w:rPr>
              <w:t xml:space="preserve">для  процедури закупівлі </w:t>
            </w:r>
          </w:p>
          <w:p w14:paraId="3867AA60" w14:textId="77777777" w:rsidR="00FB39D3" w:rsidRPr="00430900" w:rsidRDefault="00FB39D3" w:rsidP="00FB39D3">
            <w:pPr>
              <w:autoSpaceDE w:val="0"/>
              <w:autoSpaceDN w:val="0"/>
              <w:adjustRightInd w:val="0"/>
              <w:spacing w:after="0" w:line="240" w:lineRule="auto"/>
              <w:jc w:val="center"/>
              <w:rPr>
                <w:rFonts w:ascii="Times New Roman CYR" w:hAnsi="Times New Roman CYR" w:cs="Times New Roman CYR"/>
                <w:b/>
                <w:bCs/>
                <w:sz w:val="36"/>
                <w:szCs w:val="36"/>
              </w:rPr>
            </w:pPr>
            <w:r w:rsidRPr="00430900">
              <w:rPr>
                <w:rFonts w:ascii="Times New Roman" w:hAnsi="Times New Roman"/>
                <w:b/>
                <w:bCs/>
                <w:sz w:val="40"/>
                <w:szCs w:val="40"/>
              </w:rPr>
              <w:t xml:space="preserve">ВІДКРИТІ  ТОРГИ </w:t>
            </w:r>
            <w:r w:rsidRPr="00430900">
              <w:rPr>
                <w:rFonts w:ascii="Times New Roman" w:hAnsi="Times New Roman"/>
                <w:b/>
                <w:bCs/>
                <w:sz w:val="32"/>
                <w:szCs w:val="32"/>
              </w:rPr>
              <w:t>(з особливостями)</w:t>
            </w:r>
          </w:p>
          <w:p w14:paraId="7BFFFDF6" w14:textId="77777777" w:rsidR="00FB39D3" w:rsidRPr="00430900" w:rsidRDefault="00FB39D3" w:rsidP="00FB39D3">
            <w:pPr>
              <w:spacing w:after="0" w:line="240" w:lineRule="auto"/>
              <w:jc w:val="center"/>
              <w:rPr>
                <w:rFonts w:ascii="Times New Roman" w:hAnsi="Times New Roman"/>
                <w:sz w:val="28"/>
                <w:szCs w:val="28"/>
              </w:rPr>
            </w:pPr>
          </w:p>
          <w:p w14:paraId="26BEC573" w14:textId="77777777" w:rsidR="00FB39D3" w:rsidRPr="00326074" w:rsidRDefault="00FB39D3" w:rsidP="00FB39D3">
            <w:pPr>
              <w:keepNext/>
              <w:jc w:val="center"/>
              <w:rPr>
                <w:rFonts w:ascii="Times New Roman" w:hAnsi="Times New Roman"/>
                <w:sz w:val="28"/>
                <w:szCs w:val="28"/>
              </w:rPr>
            </w:pPr>
            <w:r w:rsidRPr="00430900">
              <w:rPr>
                <w:rFonts w:ascii="Times New Roman" w:hAnsi="Times New Roman"/>
                <w:sz w:val="28"/>
                <w:szCs w:val="28"/>
              </w:rPr>
              <w:t>на закупівлю робіт</w:t>
            </w:r>
          </w:p>
          <w:p w14:paraId="7FA982A6" w14:textId="77777777" w:rsidR="00FB39D3" w:rsidRPr="00430900" w:rsidRDefault="00FB39D3" w:rsidP="00FB39D3">
            <w:pPr>
              <w:autoSpaceDE w:val="0"/>
              <w:autoSpaceDN w:val="0"/>
              <w:adjustRightInd w:val="0"/>
              <w:spacing w:after="0" w:line="240" w:lineRule="auto"/>
              <w:jc w:val="center"/>
              <w:rPr>
                <w:rFonts w:ascii="Times New Roman" w:hAnsi="Times New Roman"/>
                <w:b/>
                <w:sz w:val="40"/>
                <w:szCs w:val="40"/>
              </w:rPr>
            </w:pPr>
          </w:p>
          <w:p w14:paraId="25060B26" w14:textId="77777777" w:rsidR="00FB39D3" w:rsidRPr="00430900" w:rsidRDefault="00FB39D3" w:rsidP="00FB39D3">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sz w:val="40"/>
                <w:szCs w:val="40"/>
              </w:rPr>
              <w:t>«</w:t>
            </w:r>
            <w:r w:rsidRPr="00430900">
              <w:rPr>
                <w:rFonts w:ascii="Times New Roman" w:hAnsi="Times New Roman"/>
                <w:b/>
                <w:sz w:val="40"/>
                <w:szCs w:val="40"/>
              </w:rPr>
              <w:t xml:space="preserve">Капітальний ремонт </w:t>
            </w:r>
            <w:r>
              <w:rPr>
                <w:rFonts w:ascii="Times New Roman" w:hAnsi="Times New Roman"/>
                <w:b/>
                <w:sz w:val="40"/>
                <w:szCs w:val="40"/>
              </w:rPr>
              <w:t>дахового покриття приміщення середньої школи Липівського ЗЗСО І-ІІІ ст. за адресою вул. Сихівська, 10 с. Липівка Львівської області»</w:t>
            </w:r>
            <w:r w:rsidRPr="00430900">
              <w:rPr>
                <w:rFonts w:ascii="Times New Roman" w:hAnsi="Times New Roman"/>
                <w:b/>
                <w:sz w:val="40"/>
                <w:szCs w:val="40"/>
              </w:rPr>
              <w:t>.</w:t>
            </w:r>
          </w:p>
          <w:p w14:paraId="73E6798F" w14:textId="77777777" w:rsidR="00FB39D3" w:rsidRPr="00430900" w:rsidRDefault="00FB39D3" w:rsidP="00FB39D3">
            <w:pPr>
              <w:autoSpaceDE w:val="0"/>
              <w:autoSpaceDN w:val="0"/>
              <w:adjustRightInd w:val="0"/>
              <w:spacing w:after="0" w:line="240" w:lineRule="auto"/>
              <w:jc w:val="center"/>
              <w:rPr>
                <w:rFonts w:ascii="Times New Roman" w:hAnsi="Times New Roman"/>
                <w:b/>
                <w:bCs/>
                <w:sz w:val="40"/>
                <w:szCs w:val="40"/>
              </w:rPr>
            </w:pPr>
          </w:p>
          <w:p w14:paraId="6BD24B19" w14:textId="77777777" w:rsidR="00FB39D3" w:rsidRPr="00430900" w:rsidRDefault="00FB39D3" w:rsidP="00FB39D3">
            <w:pPr>
              <w:autoSpaceDE w:val="0"/>
              <w:autoSpaceDN w:val="0"/>
              <w:adjustRightInd w:val="0"/>
              <w:spacing w:after="0" w:line="240" w:lineRule="auto"/>
              <w:jc w:val="center"/>
              <w:rPr>
                <w:rFonts w:ascii="Times New Roman" w:hAnsi="Times New Roman"/>
                <w:b/>
                <w:bCs/>
                <w:sz w:val="40"/>
                <w:szCs w:val="40"/>
              </w:rPr>
            </w:pPr>
          </w:p>
          <w:p w14:paraId="7D97EA80" w14:textId="77777777" w:rsidR="00FB39D3" w:rsidRPr="00430900" w:rsidRDefault="00FB39D3" w:rsidP="00FB39D3">
            <w:pPr>
              <w:autoSpaceDE w:val="0"/>
              <w:autoSpaceDN w:val="0"/>
              <w:adjustRightInd w:val="0"/>
              <w:spacing w:after="0" w:line="240" w:lineRule="auto"/>
              <w:jc w:val="center"/>
              <w:rPr>
                <w:rFonts w:ascii="Times New Roman" w:hAnsi="Times New Roman"/>
                <w:b/>
                <w:bCs/>
                <w:sz w:val="40"/>
                <w:szCs w:val="40"/>
              </w:rPr>
            </w:pPr>
            <w:r w:rsidRPr="00430900">
              <w:rPr>
                <w:rFonts w:ascii="Times New Roman" w:hAnsi="Times New Roman"/>
                <w:b/>
                <w:bCs/>
                <w:sz w:val="40"/>
                <w:szCs w:val="40"/>
              </w:rPr>
              <w:t>ДК 021:2015:  45260000-7 - Покрівельні роботи та інші спеціалізовані будівельні роботи</w:t>
            </w:r>
          </w:p>
          <w:p w14:paraId="480C2A68" w14:textId="77777777" w:rsidR="00FB39D3" w:rsidRPr="00430900" w:rsidRDefault="00FB39D3" w:rsidP="00FB39D3">
            <w:pPr>
              <w:autoSpaceDE w:val="0"/>
              <w:autoSpaceDN w:val="0"/>
              <w:adjustRightInd w:val="0"/>
              <w:spacing w:after="0" w:line="240" w:lineRule="auto"/>
              <w:jc w:val="center"/>
              <w:rPr>
                <w:rFonts w:ascii="Times New Roman" w:hAnsi="Times New Roman"/>
                <w:b/>
                <w:bCs/>
                <w:sz w:val="40"/>
                <w:szCs w:val="40"/>
              </w:rPr>
            </w:pPr>
          </w:p>
          <w:p w14:paraId="15C3C601" w14:textId="77777777" w:rsidR="00FB39D3" w:rsidRPr="00430900" w:rsidRDefault="00FB39D3" w:rsidP="00FB39D3">
            <w:pPr>
              <w:autoSpaceDE w:val="0"/>
              <w:autoSpaceDN w:val="0"/>
              <w:adjustRightInd w:val="0"/>
              <w:spacing w:after="0" w:line="240" w:lineRule="auto"/>
              <w:jc w:val="center"/>
              <w:rPr>
                <w:rFonts w:ascii="Times New Roman" w:hAnsi="Times New Roman"/>
                <w:sz w:val="24"/>
                <w:szCs w:val="24"/>
              </w:rPr>
            </w:pPr>
          </w:p>
          <w:p w14:paraId="128FCF43" w14:textId="77777777" w:rsidR="00FB39D3" w:rsidRPr="00430900" w:rsidRDefault="00FB39D3" w:rsidP="00FB39D3">
            <w:pPr>
              <w:autoSpaceDE w:val="0"/>
              <w:autoSpaceDN w:val="0"/>
              <w:adjustRightInd w:val="0"/>
              <w:spacing w:after="0" w:line="240" w:lineRule="auto"/>
              <w:jc w:val="center"/>
              <w:rPr>
                <w:rFonts w:ascii="Times New Roman" w:hAnsi="Times New Roman"/>
                <w:sz w:val="24"/>
                <w:szCs w:val="24"/>
              </w:rPr>
            </w:pPr>
          </w:p>
          <w:p w14:paraId="320EE7FA" w14:textId="77777777" w:rsidR="00FB39D3" w:rsidRPr="00430900" w:rsidRDefault="00FB39D3" w:rsidP="00FB39D3">
            <w:pPr>
              <w:autoSpaceDE w:val="0"/>
              <w:autoSpaceDN w:val="0"/>
              <w:adjustRightInd w:val="0"/>
              <w:spacing w:after="0" w:line="240" w:lineRule="auto"/>
              <w:jc w:val="center"/>
              <w:rPr>
                <w:rFonts w:ascii="Times New Roman" w:hAnsi="Times New Roman"/>
                <w:sz w:val="24"/>
                <w:szCs w:val="24"/>
              </w:rPr>
            </w:pPr>
          </w:p>
          <w:p w14:paraId="00E622DD" w14:textId="77777777" w:rsidR="00FB39D3" w:rsidRPr="00430900" w:rsidRDefault="00FB39D3" w:rsidP="00FB39D3">
            <w:pPr>
              <w:autoSpaceDE w:val="0"/>
              <w:autoSpaceDN w:val="0"/>
              <w:adjustRightInd w:val="0"/>
              <w:spacing w:after="0" w:line="240" w:lineRule="auto"/>
              <w:jc w:val="center"/>
              <w:rPr>
                <w:rFonts w:ascii="Times New Roman" w:hAnsi="Times New Roman"/>
                <w:sz w:val="24"/>
                <w:szCs w:val="24"/>
              </w:rPr>
            </w:pPr>
          </w:p>
          <w:p w14:paraId="17D41EE0" w14:textId="77777777" w:rsidR="00FB39D3" w:rsidRPr="00430900" w:rsidRDefault="00FB39D3" w:rsidP="00FB39D3">
            <w:pPr>
              <w:autoSpaceDE w:val="0"/>
              <w:autoSpaceDN w:val="0"/>
              <w:adjustRightInd w:val="0"/>
              <w:spacing w:after="0" w:line="240" w:lineRule="auto"/>
              <w:jc w:val="center"/>
              <w:rPr>
                <w:rFonts w:ascii="Times New Roman" w:hAnsi="Times New Roman"/>
                <w:sz w:val="24"/>
                <w:szCs w:val="24"/>
              </w:rPr>
            </w:pPr>
          </w:p>
          <w:p w14:paraId="3FB13FC2" w14:textId="77777777" w:rsidR="00FB39D3" w:rsidRPr="00430900" w:rsidRDefault="00FB39D3" w:rsidP="00FB39D3">
            <w:pPr>
              <w:autoSpaceDE w:val="0"/>
              <w:autoSpaceDN w:val="0"/>
              <w:adjustRightInd w:val="0"/>
              <w:spacing w:after="0" w:line="240" w:lineRule="auto"/>
              <w:jc w:val="center"/>
              <w:rPr>
                <w:rFonts w:ascii="Times New Roman" w:hAnsi="Times New Roman"/>
                <w:sz w:val="24"/>
                <w:szCs w:val="24"/>
              </w:rPr>
            </w:pPr>
          </w:p>
          <w:p w14:paraId="0DE7C64A" w14:textId="77777777" w:rsidR="00FB39D3" w:rsidRPr="00430900" w:rsidRDefault="00FB39D3" w:rsidP="00FB39D3">
            <w:pPr>
              <w:autoSpaceDE w:val="0"/>
              <w:autoSpaceDN w:val="0"/>
              <w:adjustRightInd w:val="0"/>
              <w:spacing w:after="0" w:line="240" w:lineRule="auto"/>
              <w:jc w:val="center"/>
              <w:rPr>
                <w:rFonts w:ascii="Times New Roman" w:hAnsi="Times New Roman"/>
                <w:sz w:val="24"/>
                <w:szCs w:val="24"/>
              </w:rPr>
            </w:pPr>
          </w:p>
          <w:p w14:paraId="0FAEC7B9" w14:textId="77777777" w:rsidR="00FB39D3" w:rsidRPr="00430900" w:rsidRDefault="00FB39D3" w:rsidP="00FB39D3">
            <w:pPr>
              <w:autoSpaceDE w:val="0"/>
              <w:autoSpaceDN w:val="0"/>
              <w:adjustRightInd w:val="0"/>
              <w:spacing w:after="0" w:line="240" w:lineRule="auto"/>
              <w:jc w:val="center"/>
              <w:rPr>
                <w:rFonts w:ascii="Times New Roman" w:hAnsi="Times New Roman"/>
                <w:sz w:val="24"/>
                <w:szCs w:val="24"/>
              </w:rPr>
            </w:pPr>
          </w:p>
          <w:p w14:paraId="3F30B895" w14:textId="77777777" w:rsidR="00FB39D3" w:rsidRPr="00430900" w:rsidRDefault="00FB39D3" w:rsidP="00FB39D3">
            <w:pPr>
              <w:autoSpaceDE w:val="0"/>
              <w:autoSpaceDN w:val="0"/>
              <w:adjustRightInd w:val="0"/>
              <w:spacing w:after="0" w:line="240" w:lineRule="auto"/>
              <w:jc w:val="center"/>
              <w:rPr>
                <w:rFonts w:ascii="Times New Roman" w:hAnsi="Times New Roman"/>
                <w:sz w:val="24"/>
                <w:szCs w:val="24"/>
              </w:rPr>
            </w:pPr>
          </w:p>
          <w:p w14:paraId="4B2604B2" w14:textId="77777777" w:rsidR="00FB39D3" w:rsidRPr="00430900" w:rsidRDefault="00FB39D3" w:rsidP="00FB39D3">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с</w:t>
            </w:r>
            <w:r w:rsidRPr="00430900">
              <w:rPr>
                <w:rFonts w:ascii="Times New Roman" w:hAnsi="Times New Roman"/>
                <w:b/>
                <w:sz w:val="32"/>
                <w:szCs w:val="32"/>
              </w:rPr>
              <w:t xml:space="preserve">. </w:t>
            </w:r>
            <w:r>
              <w:rPr>
                <w:rFonts w:ascii="Times New Roman" w:hAnsi="Times New Roman"/>
                <w:b/>
                <w:sz w:val="32"/>
                <w:szCs w:val="32"/>
              </w:rPr>
              <w:t>Тростянець</w:t>
            </w:r>
            <w:r w:rsidRPr="00430900">
              <w:rPr>
                <w:rFonts w:ascii="Times New Roman" w:hAnsi="Times New Roman"/>
                <w:b/>
                <w:sz w:val="32"/>
                <w:szCs w:val="32"/>
              </w:rPr>
              <w:t xml:space="preserve"> -</w:t>
            </w:r>
            <w:r>
              <w:rPr>
                <w:rFonts w:ascii="Times New Roman" w:hAnsi="Times New Roman"/>
                <w:b/>
                <w:sz w:val="32"/>
                <w:szCs w:val="32"/>
              </w:rPr>
              <w:t xml:space="preserve"> </w:t>
            </w:r>
            <w:r w:rsidRPr="00430900">
              <w:rPr>
                <w:rFonts w:ascii="Times New Roman" w:hAnsi="Times New Roman"/>
                <w:b/>
                <w:sz w:val="32"/>
                <w:szCs w:val="32"/>
              </w:rPr>
              <w:t>2023</w:t>
            </w:r>
          </w:p>
          <w:p w14:paraId="0C8EEEF8" w14:textId="77777777" w:rsidR="00FB39D3" w:rsidRPr="00430900" w:rsidRDefault="00FB39D3" w:rsidP="00FB39D3">
            <w:pPr>
              <w:autoSpaceDE w:val="0"/>
              <w:autoSpaceDN w:val="0"/>
              <w:adjustRightInd w:val="0"/>
              <w:spacing w:after="0" w:line="240" w:lineRule="auto"/>
              <w:jc w:val="center"/>
              <w:rPr>
                <w:rFonts w:ascii="Times New Roman" w:hAnsi="Times New Roman"/>
                <w:b/>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4"/>
        <w:gridCol w:w="3073"/>
        <w:gridCol w:w="6245"/>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1071B3"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1F025EC5" w:rsidR="00B413F2" w:rsidRPr="00B413F2" w:rsidRDefault="006343C2" w:rsidP="00B413F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1071B3">
              <w:rPr>
                <w:rFonts w:ascii="Times New Roman" w:eastAsia="Times New Roman" w:hAnsi="Times New Roman" w:cs="Times New Roman"/>
                <w:sz w:val="24"/>
                <w:szCs w:val="24"/>
                <w:lang w:val="uk-UA" w:eastAsia="ru-RU"/>
              </w:rPr>
              <w:t xml:space="preserve">(зі змінами)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1071B3">
              <w:rPr>
                <w:rFonts w:ascii="Times New Roman" w:eastAsia="Times New Roman" w:hAnsi="Times New Roman" w:cs="Times New Roman"/>
                <w:sz w:val="24"/>
                <w:szCs w:val="24"/>
                <w:lang w:val="uk-UA" w:eastAsia="ru-RU"/>
              </w:rPr>
              <w:t xml:space="preserve"> </w:t>
            </w:r>
            <w:r w:rsidR="001071B3" w:rsidRPr="001071B3">
              <w:rPr>
                <w:rFonts w:ascii="Times New Roman" w:eastAsia="Times New Roman" w:hAnsi="Times New Roman" w:cs="Times New Roman"/>
                <w:sz w:val="24"/>
                <w:szCs w:val="24"/>
                <w:lang w:val="uk-UA" w:eastAsia="ru-RU"/>
              </w:rPr>
              <w:t>з урахуванням Особливсотей.</w:t>
            </w:r>
          </w:p>
        </w:tc>
      </w:tr>
      <w:tr w:rsidR="00B413F2" w:rsidRPr="00B413F2" w14:paraId="696EE130" w14:textId="77777777" w:rsidTr="003672CE">
        <w:trPr>
          <w:trHeight w:val="581"/>
        </w:trPr>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925EB" w14:paraId="1D5B26D6" w14:textId="77777777" w:rsidTr="00B413F2">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249A46F6" w:rsidR="00B413F2" w:rsidRPr="00507EA7" w:rsidRDefault="00507EA7" w:rsidP="00B413F2">
            <w:pPr>
              <w:spacing w:before="150" w:after="150" w:line="240" w:lineRule="auto"/>
              <w:rPr>
                <w:rFonts w:ascii="Times New Roman" w:eastAsia="Times New Roman" w:hAnsi="Times New Roman" w:cs="Times New Roman"/>
                <w:b/>
                <w:bCs/>
                <w:sz w:val="24"/>
                <w:szCs w:val="24"/>
                <w:lang w:val="uk-UA" w:eastAsia="ru-RU"/>
              </w:rPr>
            </w:pPr>
            <w:r w:rsidRPr="00507EA7">
              <w:rPr>
                <w:rFonts w:ascii="Times New Roman" w:hAnsi="Times New Roman"/>
                <w:b/>
                <w:bCs/>
                <w:sz w:val="24"/>
                <w:szCs w:val="24"/>
                <w:lang w:val="uk-UA"/>
              </w:rPr>
              <w:t>Відділ освіти Тростянецької сільської ради Стрийського району Львівської області (далі – замовник)</w:t>
            </w:r>
          </w:p>
        </w:tc>
      </w:tr>
      <w:tr w:rsidR="003672CE" w:rsidRPr="00B413F2" w14:paraId="476181C2" w14:textId="77777777" w:rsidTr="00B413F2">
        <w:tc>
          <w:tcPr>
            <w:tcW w:w="300" w:type="pct"/>
            <w:shd w:val="clear" w:color="auto" w:fill="FFFFFF"/>
            <w:hideMark/>
          </w:tcPr>
          <w:p w14:paraId="4CED8F8C" w14:textId="77777777" w:rsidR="003672CE" w:rsidRPr="00B413F2" w:rsidRDefault="003672CE" w:rsidP="003672C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205BCA23" w:rsidR="003672CE" w:rsidRPr="00B413F2" w:rsidRDefault="00507EA7" w:rsidP="003672CE">
            <w:pPr>
              <w:spacing w:before="150" w:after="150" w:line="240" w:lineRule="auto"/>
              <w:rPr>
                <w:rFonts w:ascii="Times New Roman" w:eastAsia="Times New Roman" w:hAnsi="Times New Roman" w:cs="Times New Roman"/>
                <w:sz w:val="24"/>
                <w:szCs w:val="24"/>
                <w:lang w:val="uk-UA" w:eastAsia="ru-RU"/>
              </w:rPr>
            </w:pPr>
            <w:r>
              <w:rPr>
                <w:rFonts w:ascii="Times New Roman" w:hAnsi="Times New Roman"/>
                <w:b/>
                <w:bCs/>
                <w:sz w:val="24"/>
                <w:szCs w:val="24"/>
              </w:rPr>
              <w:t>81614, Україна, Львівська область, Стрийський район, с. Тростянець, вулиця Зелена, 2</w:t>
            </w:r>
          </w:p>
        </w:tc>
      </w:tr>
      <w:tr w:rsidR="003672CE" w:rsidRPr="00B413F2" w14:paraId="0B03E51B" w14:textId="77777777" w:rsidTr="00B413F2">
        <w:tc>
          <w:tcPr>
            <w:tcW w:w="300" w:type="pct"/>
            <w:shd w:val="clear" w:color="auto" w:fill="FFFFFF"/>
            <w:hideMark/>
          </w:tcPr>
          <w:p w14:paraId="02BBCE6A" w14:textId="77777777" w:rsidR="003672CE" w:rsidRPr="00B413F2" w:rsidRDefault="003672CE" w:rsidP="003672C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660BC1FA" w14:textId="77777777" w:rsidR="00507EA7" w:rsidRPr="00430900" w:rsidRDefault="00507EA7" w:rsidP="00507EA7">
            <w:p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Кісіль Ярослав Іванович</w:t>
            </w:r>
            <w:r w:rsidRPr="00430900">
              <w:rPr>
                <w:rFonts w:ascii="Times New Roman CYR" w:hAnsi="Times New Roman CYR" w:cs="Times New Roman CYR"/>
                <w:b/>
                <w:sz w:val="24"/>
                <w:szCs w:val="24"/>
              </w:rPr>
              <w:t xml:space="preserve">, </w:t>
            </w:r>
            <w:r>
              <w:rPr>
                <w:rFonts w:ascii="Times New Roman CYR" w:hAnsi="Times New Roman CYR" w:cs="Times New Roman CYR"/>
                <w:b/>
                <w:sz w:val="24"/>
                <w:szCs w:val="24"/>
              </w:rPr>
              <w:t>спеціаліст І категорії</w:t>
            </w:r>
            <w:r w:rsidRPr="00430900">
              <w:rPr>
                <w:rFonts w:ascii="Times New Roman CYR" w:hAnsi="Times New Roman CYR" w:cs="Times New Roman CYR"/>
                <w:b/>
                <w:sz w:val="24"/>
                <w:szCs w:val="24"/>
              </w:rPr>
              <w:t xml:space="preserve"> -</w:t>
            </w:r>
            <w:r>
              <w:rPr>
                <w:rFonts w:ascii="Times New Roman CYR" w:hAnsi="Times New Roman CYR" w:cs="Times New Roman CYR"/>
                <w:b/>
                <w:sz w:val="24"/>
                <w:szCs w:val="24"/>
              </w:rPr>
              <w:t xml:space="preserve"> </w:t>
            </w:r>
            <w:r w:rsidRPr="00430900">
              <w:rPr>
                <w:rFonts w:ascii="Times New Roman CYR" w:hAnsi="Times New Roman CYR" w:cs="Times New Roman CYR"/>
                <w:b/>
                <w:sz w:val="24"/>
                <w:szCs w:val="24"/>
              </w:rPr>
              <w:t>уповноважена особа з питань організації та п</w:t>
            </w:r>
            <w:r>
              <w:rPr>
                <w:rFonts w:ascii="Times New Roman CYR" w:hAnsi="Times New Roman CYR" w:cs="Times New Roman CYR"/>
                <w:b/>
                <w:sz w:val="24"/>
                <w:szCs w:val="24"/>
              </w:rPr>
              <w:t>роведення публічних закупівель.</w:t>
            </w:r>
          </w:p>
          <w:p w14:paraId="4CD7B9E8" w14:textId="6C1D80B0" w:rsidR="003672CE" w:rsidRPr="00B413F2" w:rsidRDefault="00507EA7" w:rsidP="00507EA7">
            <w:pPr>
              <w:spacing w:before="150" w:after="150" w:line="240" w:lineRule="auto"/>
              <w:rPr>
                <w:rFonts w:ascii="Times New Roman" w:eastAsia="Times New Roman" w:hAnsi="Times New Roman" w:cs="Times New Roman"/>
                <w:sz w:val="24"/>
                <w:szCs w:val="24"/>
                <w:lang w:val="uk-UA" w:eastAsia="ru-RU"/>
              </w:rPr>
            </w:pPr>
            <w:r>
              <w:rPr>
                <w:rFonts w:ascii="Times New Roman CYR" w:hAnsi="Times New Roman CYR" w:cs="Times New Roman CYR"/>
                <w:b/>
                <w:sz w:val="24"/>
                <w:szCs w:val="24"/>
              </w:rPr>
              <w:t>81614, Україна, Львівська область, с. Тростянець, вулиця Зелена, 2, тел. +380636610990</w:t>
            </w:r>
            <w:r w:rsidRPr="00430900">
              <w:rPr>
                <w:rFonts w:ascii="Times New Roman CYR" w:hAnsi="Times New Roman CYR" w:cs="Times New Roman CYR"/>
                <w:b/>
                <w:sz w:val="24"/>
                <w:szCs w:val="24"/>
              </w:rPr>
              <w:t xml:space="preserve">, е-mail: </w:t>
            </w:r>
            <w:r>
              <w:rPr>
                <w:rFonts w:ascii="Times New Roman CYR" w:hAnsi="Times New Roman CYR" w:cs="Times New Roman CYR"/>
                <w:b/>
                <w:sz w:val="24"/>
                <w:szCs w:val="24"/>
                <w:lang w:val="en-US"/>
              </w:rPr>
              <w:t>trostyanets.osvita@gmail.com</w:t>
            </w:r>
          </w:p>
        </w:tc>
      </w:tr>
      <w:tr w:rsidR="003672CE" w:rsidRPr="00B413F2" w14:paraId="3A8F0C91" w14:textId="77777777" w:rsidTr="00B413F2">
        <w:tc>
          <w:tcPr>
            <w:tcW w:w="300" w:type="pct"/>
            <w:shd w:val="clear" w:color="auto" w:fill="FFFFFF"/>
            <w:hideMark/>
          </w:tcPr>
          <w:p w14:paraId="2F78FEE6" w14:textId="77777777" w:rsidR="003672CE" w:rsidRPr="00B413F2" w:rsidRDefault="003672CE" w:rsidP="003672C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3ECEFEB"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7C7B05">
              <w:rPr>
                <w:rFonts w:ascii="Times New Roman" w:eastAsia="Times New Roman" w:hAnsi="Times New Roman" w:cs="Times New Roman"/>
                <w:sz w:val="24"/>
                <w:szCs w:val="24"/>
                <w:lang w:val="uk-UA" w:eastAsia="ru-RU"/>
              </w:rPr>
              <w:t xml:space="preserve"> з особливостями</w:t>
            </w:r>
          </w:p>
        </w:tc>
      </w:tr>
      <w:tr w:rsidR="003672CE" w:rsidRPr="00B413F2" w14:paraId="13732267" w14:textId="77777777" w:rsidTr="00B413F2">
        <w:tc>
          <w:tcPr>
            <w:tcW w:w="300" w:type="pct"/>
            <w:shd w:val="clear" w:color="auto" w:fill="FFFFFF"/>
            <w:hideMark/>
          </w:tcPr>
          <w:p w14:paraId="1CE1E641" w14:textId="77777777" w:rsidR="003672CE" w:rsidRPr="00B413F2" w:rsidRDefault="003672CE" w:rsidP="003672C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p>
        </w:tc>
      </w:tr>
      <w:tr w:rsidR="003672CE" w:rsidRPr="00FB39D3" w14:paraId="2C4E19C5" w14:textId="77777777" w:rsidTr="00B413F2">
        <w:tc>
          <w:tcPr>
            <w:tcW w:w="300" w:type="pct"/>
            <w:shd w:val="clear" w:color="auto" w:fill="FFFFFF"/>
            <w:hideMark/>
          </w:tcPr>
          <w:p w14:paraId="42FB84E9" w14:textId="77777777" w:rsidR="003672CE" w:rsidRPr="00B413F2" w:rsidRDefault="003672CE" w:rsidP="003672C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32D78625" w14:textId="77777777" w:rsidR="00507EA7" w:rsidRDefault="00507EA7" w:rsidP="007C7B05">
            <w:pPr>
              <w:spacing w:before="150" w:after="150" w:line="240" w:lineRule="auto"/>
              <w:rPr>
                <w:rFonts w:ascii="Times New Roman" w:eastAsia="Times New Roman" w:hAnsi="Times New Roman" w:cs="Times New Roman"/>
                <w:sz w:val="24"/>
                <w:szCs w:val="24"/>
                <w:lang w:val="uk-UA" w:eastAsia="ru-RU"/>
              </w:rPr>
            </w:pPr>
            <w:r w:rsidRPr="00430900">
              <w:rPr>
                <w:rFonts w:ascii="Arial" w:hAnsi="Arial" w:cs="Arial"/>
                <w:shd w:val="clear" w:color="auto" w:fill="FDFEFD"/>
              </w:rPr>
              <w:t>"</w:t>
            </w:r>
            <w:r>
              <w:t xml:space="preserve"> </w:t>
            </w:r>
            <w:r w:rsidRPr="00326074">
              <w:rPr>
                <w:rFonts w:ascii="Times New Roman CYR" w:hAnsi="Times New Roman CYR" w:cs="Times New Roman CYR"/>
                <w:b/>
                <w:bCs/>
                <w:sz w:val="24"/>
                <w:szCs w:val="24"/>
              </w:rPr>
              <w:t>Капітальний ремонт дахового покриття приміщення середньої школи Липівського ЗЗСО І-ІІІ ст. за адресою вул. Сихівська, 10 с. Липівка Львівської області</w:t>
            </w:r>
            <w:r>
              <w:rPr>
                <w:rFonts w:ascii="Times New Roman CYR" w:hAnsi="Times New Roman CYR" w:cs="Times New Roman CYR"/>
                <w:b/>
                <w:bCs/>
                <w:sz w:val="24"/>
                <w:szCs w:val="24"/>
              </w:rPr>
              <w:t>".</w:t>
            </w:r>
            <w:r w:rsidRPr="007C7B05">
              <w:rPr>
                <w:rFonts w:ascii="Times New Roman" w:eastAsia="Times New Roman" w:hAnsi="Times New Roman" w:cs="Times New Roman"/>
                <w:sz w:val="24"/>
                <w:szCs w:val="24"/>
                <w:lang w:val="uk-UA" w:eastAsia="ru-RU"/>
              </w:rPr>
              <w:t xml:space="preserve"> </w:t>
            </w:r>
          </w:p>
          <w:p w14:paraId="57C7EFF9" w14:textId="43BC88C3" w:rsidR="003672CE" w:rsidRPr="00B413F2" w:rsidRDefault="007C7B05" w:rsidP="007C7B05">
            <w:pPr>
              <w:spacing w:before="150" w:after="150" w:line="240" w:lineRule="auto"/>
              <w:rPr>
                <w:rFonts w:ascii="Times New Roman" w:eastAsia="Times New Roman" w:hAnsi="Times New Roman" w:cs="Times New Roman"/>
                <w:sz w:val="24"/>
                <w:szCs w:val="24"/>
                <w:lang w:val="uk-UA" w:eastAsia="ru-RU"/>
              </w:rPr>
            </w:pPr>
            <w:r w:rsidRPr="007C7B05">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ДК 021:2015  </w:t>
            </w:r>
            <w:r w:rsidRPr="007C7B05">
              <w:rPr>
                <w:rFonts w:ascii="Times New Roman" w:eastAsia="Times New Roman" w:hAnsi="Times New Roman" w:cs="Times New Roman"/>
                <w:sz w:val="24"/>
                <w:szCs w:val="24"/>
                <w:lang w:val="uk-UA" w:eastAsia="ru-RU"/>
              </w:rPr>
              <w:t>45260000-7 Покрівельні роботи та інші спеціалізовані будівельні роботи)</w:t>
            </w:r>
          </w:p>
        </w:tc>
      </w:tr>
      <w:tr w:rsidR="003672CE" w:rsidRPr="00B413F2" w14:paraId="73295DF6" w14:textId="77777777" w:rsidTr="00B413F2">
        <w:tc>
          <w:tcPr>
            <w:tcW w:w="300" w:type="pct"/>
            <w:shd w:val="clear" w:color="auto" w:fill="FFFFFF"/>
            <w:hideMark/>
          </w:tcPr>
          <w:p w14:paraId="4B3F6D23" w14:textId="77777777" w:rsidR="003672CE" w:rsidRPr="00B413F2" w:rsidRDefault="003672CE" w:rsidP="003672C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6D195BFC" w:rsidR="003672CE" w:rsidRPr="00B413F2" w:rsidRDefault="007C7B05" w:rsidP="003672C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Поділ на лоти не передбачено, з</w:t>
            </w:r>
            <w:r w:rsidRPr="00FA5438">
              <w:rPr>
                <w:rFonts w:ascii="Times New Roman" w:hAnsi="Times New Roman"/>
                <w:sz w:val="24"/>
                <w:szCs w:val="24"/>
                <w:lang w:eastAsia="uk-UA"/>
              </w:rPr>
              <w:t xml:space="preserve">акупівля здійснюється </w:t>
            </w:r>
            <w:r>
              <w:rPr>
                <w:rFonts w:ascii="Times New Roman" w:hAnsi="Times New Roman"/>
                <w:sz w:val="24"/>
                <w:szCs w:val="24"/>
                <w:lang w:val="uk-UA" w:eastAsia="uk-UA"/>
              </w:rPr>
              <w:t xml:space="preserve">за </w:t>
            </w:r>
            <w:r w:rsidRPr="00FA5438">
              <w:rPr>
                <w:rFonts w:ascii="Times New Roman" w:hAnsi="Times New Roman"/>
                <w:sz w:val="24"/>
                <w:szCs w:val="24"/>
                <w:lang w:eastAsia="uk-UA"/>
              </w:rPr>
              <w:t xml:space="preserve"> предмет</w:t>
            </w:r>
            <w:r>
              <w:rPr>
                <w:rFonts w:ascii="Times New Roman" w:hAnsi="Times New Roman"/>
                <w:sz w:val="24"/>
                <w:szCs w:val="24"/>
                <w:lang w:val="uk-UA" w:eastAsia="uk-UA"/>
              </w:rPr>
              <w:t xml:space="preserve">ом </w:t>
            </w:r>
            <w:r w:rsidRPr="00FA5438">
              <w:rPr>
                <w:rFonts w:ascii="Times New Roman" w:hAnsi="Times New Roman"/>
                <w:sz w:val="24"/>
                <w:szCs w:val="24"/>
                <w:lang w:eastAsia="uk-UA"/>
              </w:rPr>
              <w:t xml:space="preserve"> закупівлі</w:t>
            </w:r>
            <w:r>
              <w:rPr>
                <w:rFonts w:ascii="Times New Roman" w:hAnsi="Times New Roman"/>
                <w:sz w:val="24"/>
                <w:szCs w:val="24"/>
                <w:lang w:val="uk-UA" w:eastAsia="uk-UA"/>
              </w:rPr>
              <w:t xml:space="preserve"> </w:t>
            </w:r>
            <w:r w:rsidRPr="00FA5438">
              <w:rPr>
                <w:rFonts w:ascii="Times New Roman" w:hAnsi="Times New Roman"/>
                <w:sz w:val="24"/>
                <w:szCs w:val="24"/>
                <w:lang w:eastAsia="uk-UA"/>
              </w:rPr>
              <w:t xml:space="preserve"> в цілому</w:t>
            </w:r>
            <w:r>
              <w:rPr>
                <w:rFonts w:ascii="Times New Roman" w:hAnsi="Times New Roman"/>
                <w:sz w:val="24"/>
                <w:szCs w:val="24"/>
                <w:lang w:val="uk-UA" w:eastAsia="uk-UA"/>
              </w:rPr>
              <w:t>.</w:t>
            </w:r>
          </w:p>
        </w:tc>
      </w:tr>
      <w:tr w:rsidR="003672CE" w:rsidRPr="00B413F2" w14:paraId="26B847D9" w14:textId="77777777" w:rsidTr="007C7B05">
        <w:tc>
          <w:tcPr>
            <w:tcW w:w="300" w:type="pct"/>
            <w:shd w:val="clear" w:color="auto" w:fill="FFFFFF"/>
            <w:hideMark/>
          </w:tcPr>
          <w:p w14:paraId="150694D0" w14:textId="77777777" w:rsidR="003672CE" w:rsidRPr="00B413F2" w:rsidRDefault="003672CE" w:rsidP="003672C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0AABF841"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tcPr>
          <w:p w14:paraId="25E8F4BB" w14:textId="77777777" w:rsidR="00507EA7" w:rsidRDefault="00507EA7" w:rsidP="00507EA7">
            <w:pPr>
              <w:pStyle w:val="1"/>
              <w:widowControl w:val="0"/>
              <w:spacing w:line="240" w:lineRule="auto"/>
              <w:ind w:right="11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Місце: вул. </w:t>
            </w:r>
            <w:r>
              <w:rPr>
                <w:rFonts w:ascii="Times New Roman" w:hAnsi="Times New Roman" w:cs="Times New Roman"/>
                <w:color w:val="auto"/>
                <w:sz w:val="24"/>
                <w:szCs w:val="24"/>
                <w:lang w:val="uk-UA"/>
              </w:rPr>
              <w:t>Сихівська</w:t>
            </w:r>
            <w:r>
              <w:rPr>
                <w:rFonts w:ascii="Times New Roman" w:hAnsi="Times New Roman" w:cs="Times New Roman"/>
                <w:color w:val="auto"/>
                <w:sz w:val="24"/>
                <w:szCs w:val="24"/>
              </w:rPr>
              <w:t>, 10, село Липівка, Стрийський р-н, Львівська область</w:t>
            </w:r>
            <w:r>
              <w:rPr>
                <w:rFonts w:ascii="Times New Roman" w:hAnsi="Times New Roman" w:cs="Times New Roman"/>
                <w:color w:val="auto"/>
                <w:sz w:val="24"/>
                <w:szCs w:val="24"/>
                <w:lang w:val="uk-UA"/>
              </w:rPr>
              <w:t>,</w:t>
            </w:r>
            <w:r>
              <w:rPr>
                <w:rFonts w:ascii="Times New Roman" w:hAnsi="Times New Roman" w:cs="Times New Roman"/>
                <w:color w:val="auto"/>
                <w:sz w:val="24"/>
                <w:szCs w:val="24"/>
              </w:rPr>
              <w:t xml:space="preserve"> 81605</w:t>
            </w:r>
          </w:p>
          <w:p w14:paraId="75016007" w14:textId="77777777" w:rsidR="00507EA7" w:rsidRDefault="00507EA7" w:rsidP="00507EA7">
            <w:pPr>
              <w:pStyle w:val="1"/>
              <w:widowControl w:val="0"/>
              <w:spacing w:line="240" w:lineRule="auto"/>
              <w:ind w:right="113"/>
              <w:jc w:val="both"/>
              <w:rPr>
                <w:rFonts w:ascii="Times New Roman" w:hAnsi="Times New Roman" w:cs="Times New Roman"/>
                <w:color w:val="auto"/>
                <w:sz w:val="24"/>
                <w:szCs w:val="24"/>
              </w:rPr>
            </w:pPr>
            <w:r>
              <w:rPr>
                <w:rFonts w:ascii="Times New Roman" w:hAnsi="Times New Roman" w:cs="Times New Roman"/>
                <w:color w:val="auto"/>
                <w:sz w:val="24"/>
                <w:szCs w:val="24"/>
              </w:rPr>
              <w:t>Кількість: 1 об’єкт (роботи)</w:t>
            </w:r>
          </w:p>
          <w:p w14:paraId="62AD202D" w14:textId="50CDF24A" w:rsidR="003672CE" w:rsidRPr="00B413F2" w:rsidRDefault="00507EA7" w:rsidP="00507EA7">
            <w:pPr>
              <w:spacing w:before="150" w:after="150" w:line="240" w:lineRule="auto"/>
              <w:rPr>
                <w:rFonts w:ascii="Times New Roman" w:eastAsia="Times New Roman" w:hAnsi="Times New Roman" w:cs="Times New Roman"/>
                <w:sz w:val="24"/>
                <w:szCs w:val="24"/>
                <w:lang w:val="uk-UA" w:eastAsia="ru-RU"/>
              </w:rPr>
            </w:pPr>
            <w:r>
              <w:rPr>
                <w:rFonts w:ascii="Times New Roman" w:hAnsi="Times New Roman"/>
                <w:sz w:val="24"/>
                <w:szCs w:val="24"/>
              </w:rPr>
              <w:t>Обсяг виконання робіт: детальний перелік та обсяг робіт зазначено у технічному завданні (Додаток 3)</w:t>
            </w:r>
          </w:p>
        </w:tc>
      </w:tr>
      <w:tr w:rsidR="003672CE" w:rsidRPr="00B413F2" w14:paraId="62A55201" w14:textId="77777777" w:rsidTr="007C7B05">
        <w:tc>
          <w:tcPr>
            <w:tcW w:w="300" w:type="pct"/>
            <w:shd w:val="clear" w:color="auto" w:fill="FFFFFF"/>
            <w:hideMark/>
          </w:tcPr>
          <w:p w14:paraId="06A92016" w14:textId="77777777" w:rsidR="003672CE" w:rsidRPr="00B413F2" w:rsidRDefault="003672CE" w:rsidP="003672C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tcPr>
          <w:p w14:paraId="493E0F77" w14:textId="77777777" w:rsidR="00507EA7" w:rsidRDefault="00507EA7" w:rsidP="00507EA7">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Початок робіт – з дати підписання договору.</w:t>
            </w:r>
          </w:p>
          <w:p w14:paraId="6CE4266A" w14:textId="77777777" w:rsidR="00507EA7" w:rsidRDefault="00507EA7" w:rsidP="00507EA7">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Завершення робіт – до 31.12.2023 р., або до повного виконання сторонами договірних зобов’язань.</w:t>
            </w:r>
          </w:p>
          <w:p w14:paraId="44894EEA" w14:textId="43C9A236" w:rsidR="003672CE" w:rsidRPr="00B21968" w:rsidRDefault="00507EA7" w:rsidP="00B21968">
            <w:pPr>
              <w:spacing w:before="150" w:after="150" w:line="240" w:lineRule="auto"/>
              <w:rPr>
                <w:rFonts w:ascii="Times New Roman" w:eastAsia="Times New Roman" w:hAnsi="Times New Roman" w:cs="Times New Roman"/>
                <w:sz w:val="24"/>
                <w:szCs w:val="24"/>
                <w:lang w:eastAsia="ru-RU"/>
              </w:rPr>
            </w:pPr>
            <w:r w:rsidRPr="00507EA7">
              <w:rPr>
                <w:rFonts w:ascii="Times New Roman" w:hAnsi="Times New Roman" w:cs="Times New Roman"/>
                <w:i/>
                <w:sz w:val="20"/>
                <w:szCs w:val="20"/>
              </w:rPr>
              <w:t>Примітка. Вказаний строк є орієнтовним, так як на етапі оголошення торгів Замовник не може визначити дату укладання договору. Конкретний строк виконання робіт визначається при укладенн</w:t>
            </w:r>
            <w:r w:rsidR="00B21968">
              <w:rPr>
                <w:rFonts w:ascii="Times New Roman" w:hAnsi="Times New Roman" w:cs="Times New Roman"/>
                <w:i/>
                <w:sz w:val="20"/>
                <w:szCs w:val="20"/>
              </w:rPr>
              <w:t>і договору з Переможцем торгів</w:t>
            </w:r>
            <w:r w:rsidR="00B21968" w:rsidRPr="00B21968">
              <w:rPr>
                <w:rFonts w:ascii="Times New Roman" w:hAnsi="Times New Roman" w:cs="Times New Roman"/>
                <w:i/>
                <w:sz w:val="20"/>
                <w:szCs w:val="20"/>
              </w:rPr>
              <w:t>.</w:t>
            </w:r>
          </w:p>
        </w:tc>
      </w:tr>
      <w:tr w:rsidR="004C42A2" w:rsidRPr="00B413F2" w14:paraId="011F76BF" w14:textId="77777777" w:rsidTr="007C7B05">
        <w:tc>
          <w:tcPr>
            <w:tcW w:w="300" w:type="pct"/>
            <w:shd w:val="clear" w:color="auto" w:fill="FFFFFF"/>
          </w:tcPr>
          <w:p w14:paraId="7B0DA081" w14:textId="6F8B6C46" w:rsidR="004C42A2" w:rsidRPr="004C42A2" w:rsidRDefault="004C42A2" w:rsidP="003672CE">
            <w:pPr>
              <w:spacing w:before="150" w:after="15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w:t>
            </w:r>
          </w:p>
        </w:tc>
        <w:tc>
          <w:tcPr>
            <w:tcW w:w="1550" w:type="pct"/>
            <w:shd w:val="clear" w:color="auto" w:fill="FFFFFF"/>
          </w:tcPr>
          <w:p w14:paraId="54D36B06" w14:textId="219E2083" w:rsidR="004C42A2" w:rsidRPr="00C46737" w:rsidRDefault="004C42A2" w:rsidP="003672C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Очікувана вартість закупівлі</w:t>
            </w:r>
          </w:p>
        </w:tc>
        <w:tc>
          <w:tcPr>
            <w:tcW w:w="3150" w:type="pct"/>
            <w:shd w:val="clear" w:color="auto" w:fill="FFFFFF"/>
          </w:tcPr>
          <w:p w14:paraId="4DBDB040" w14:textId="54F0B530" w:rsidR="004C42A2" w:rsidRPr="004C42A2" w:rsidRDefault="004C42A2" w:rsidP="00507EA7">
            <w:pPr>
              <w:widowControl w:val="0"/>
              <w:spacing w:after="0" w:line="240" w:lineRule="auto"/>
              <w:ind w:hanging="2"/>
              <w:contextualSpacing/>
              <w:jc w:val="both"/>
              <w:rPr>
                <w:rFonts w:ascii="Times New Roman" w:hAnsi="Times New Roman"/>
                <w:sz w:val="24"/>
                <w:szCs w:val="24"/>
                <w:lang w:val="uk-UA"/>
              </w:rPr>
            </w:pPr>
            <w:r>
              <w:rPr>
                <w:rFonts w:ascii="Times New Roman" w:hAnsi="Times New Roman"/>
                <w:sz w:val="24"/>
                <w:szCs w:val="24"/>
                <w:lang w:val="uk-UA"/>
              </w:rPr>
              <w:t>2 374 657,20 грн (два мільйони триста сімдесять чотири тисячі шістсот п</w:t>
            </w:r>
            <w:r w:rsidRPr="004C42A2">
              <w:rPr>
                <w:rFonts w:ascii="Times New Roman" w:hAnsi="Times New Roman"/>
                <w:sz w:val="24"/>
                <w:szCs w:val="24"/>
              </w:rPr>
              <w:t>’</w:t>
            </w:r>
            <w:r>
              <w:rPr>
                <w:rFonts w:ascii="Times New Roman" w:hAnsi="Times New Roman"/>
                <w:sz w:val="24"/>
                <w:szCs w:val="24"/>
                <w:lang w:val="uk-UA"/>
              </w:rPr>
              <w:t>ятдесять сім грн. 20 коп.)</w:t>
            </w:r>
          </w:p>
        </w:tc>
      </w:tr>
      <w:tr w:rsidR="003672CE" w:rsidRPr="008925EB" w14:paraId="73DBF619" w14:textId="77777777" w:rsidTr="00B413F2">
        <w:tc>
          <w:tcPr>
            <w:tcW w:w="300" w:type="pct"/>
            <w:shd w:val="clear" w:color="auto" w:fill="FFFFFF"/>
            <w:hideMark/>
          </w:tcPr>
          <w:p w14:paraId="7B47D8E3" w14:textId="77777777" w:rsidR="003672CE" w:rsidRPr="00B413F2" w:rsidRDefault="003672CE" w:rsidP="003672C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5066BB04" w14:textId="0A950C5B" w:rsidR="00186DD2" w:rsidRPr="00186DD2" w:rsidRDefault="00186DD2" w:rsidP="00186DD2">
            <w:pPr>
              <w:spacing w:after="0" w:line="240" w:lineRule="auto"/>
              <w:jc w:val="both"/>
              <w:rPr>
                <w:rFonts w:ascii="Times New Roman" w:eastAsia="Times New Roman" w:hAnsi="Times New Roman" w:cs="Times New Roman"/>
                <w:sz w:val="24"/>
                <w:szCs w:val="24"/>
                <w:lang w:val="uk-UA" w:eastAsia="uk-UA"/>
              </w:rPr>
            </w:pPr>
            <w:r w:rsidRPr="00186DD2">
              <w:rPr>
                <w:rFonts w:ascii="Times New Roman" w:eastAsia="Times New Roman" w:hAnsi="Times New Roman" w:cs="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 Учасники зобов’язуються дотримуватись прин</w:t>
            </w:r>
            <w:r w:rsidR="00672414">
              <w:rPr>
                <w:rFonts w:ascii="Times New Roman" w:eastAsia="Times New Roman" w:hAnsi="Times New Roman" w:cs="Times New Roman"/>
                <w:sz w:val="24"/>
                <w:szCs w:val="24"/>
                <w:lang w:val="uk-UA" w:eastAsia="uk-UA"/>
              </w:rPr>
              <w:t>ципу добросовісної конкуренції.</w:t>
            </w:r>
          </w:p>
          <w:p w14:paraId="102175C7" w14:textId="77777777" w:rsidR="00186DD2" w:rsidRPr="00186DD2" w:rsidRDefault="00186DD2" w:rsidP="00186DD2">
            <w:pPr>
              <w:spacing w:after="0" w:line="240" w:lineRule="auto"/>
              <w:jc w:val="both"/>
              <w:rPr>
                <w:rFonts w:ascii="Times New Roman" w:eastAsia="Times New Roman" w:hAnsi="Times New Roman" w:cs="Times New Roman"/>
                <w:sz w:val="24"/>
                <w:szCs w:val="24"/>
                <w:lang w:val="uk-UA" w:eastAsia="uk-UA"/>
              </w:rPr>
            </w:pPr>
            <w:r w:rsidRPr="00186DD2">
              <w:rPr>
                <w:rFonts w:ascii="Times New Roman" w:eastAsia="Times New Roman" w:hAnsi="Times New Roman" w:cs="Times New Roman"/>
                <w:sz w:val="24"/>
                <w:szCs w:val="24"/>
                <w:lang w:val="uk-UA" w:eastAsia="uk-UA"/>
              </w:rPr>
              <w:t>Замовники забезпечують вільний доступ усіх учасників до інформації про закупівлю, передбаченої цим Законом.</w:t>
            </w:r>
          </w:p>
          <w:p w14:paraId="702FC66B" w14:textId="6EB0074A" w:rsidR="003672CE" w:rsidRPr="00B413F2" w:rsidRDefault="00186DD2" w:rsidP="00186DD2">
            <w:pPr>
              <w:spacing w:before="150" w:after="150" w:line="240" w:lineRule="auto"/>
              <w:jc w:val="both"/>
              <w:rPr>
                <w:rFonts w:ascii="Times New Roman" w:eastAsia="Times New Roman" w:hAnsi="Times New Roman" w:cs="Times New Roman"/>
                <w:sz w:val="24"/>
                <w:szCs w:val="24"/>
                <w:lang w:val="uk-UA" w:eastAsia="ru-RU"/>
              </w:rPr>
            </w:pPr>
            <w:r w:rsidRPr="00186DD2">
              <w:rPr>
                <w:rFonts w:ascii="Times New Roman" w:eastAsia="Times New Roman" w:hAnsi="Times New Roman" w:cs="Times New Roman"/>
                <w:sz w:val="24"/>
                <w:szCs w:val="24"/>
                <w:lang w:val="uk-UA" w:eastAsia="uk-UA"/>
              </w:rPr>
              <w:t>При здійсненні державних закупівель відповідно до Закону України "Про публічні закупівлі» замовник враховує  вимоги Закону України "Про санкції" та Указу Президента від 15.05.2017 №  133/2017"Про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tc>
      </w:tr>
      <w:tr w:rsidR="003672CE" w:rsidRPr="00B413F2" w14:paraId="09E5C4B6" w14:textId="77777777" w:rsidTr="00B413F2">
        <w:tc>
          <w:tcPr>
            <w:tcW w:w="300" w:type="pct"/>
            <w:shd w:val="clear" w:color="auto" w:fill="FFFFFF"/>
            <w:hideMark/>
          </w:tcPr>
          <w:p w14:paraId="587D0767" w14:textId="77777777" w:rsidR="003672CE" w:rsidRPr="00B413F2" w:rsidRDefault="003672CE" w:rsidP="003672C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3672CE" w:rsidRPr="00B413F2" w14:paraId="6AF09E00" w14:textId="77777777" w:rsidTr="00B413F2">
        <w:tc>
          <w:tcPr>
            <w:tcW w:w="300" w:type="pct"/>
            <w:shd w:val="clear" w:color="auto" w:fill="FFFFFF"/>
            <w:hideMark/>
          </w:tcPr>
          <w:p w14:paraId="4EB83EC0" w14:textId="77777777" w:rsidR="003672CE" w:rsidRPr="00B413F2" w:rsidRDefault="003672CE" w:rsidP="003672C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209245E0" w:rsidR="003672CE" w:rsidRDefault="003672CE" w:rsidP="003672CE">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186DD2">
              <w:rPr>
                <w:rFonts w:ascii="Times New Roman" w:eastAsia="Times New Roman" w:hAnsi="Times New Roman" w:cs="Times New Roman"/>
                <w:sz w:val="24"/>
                <w:szCs w:val="24"/>
                <w:lang w:val="uk-UA" w:eastAsia="ru-RU"/>
              </w:rPr>
              <w:t xml:space="preserve"> мовою.</w:t>
            </w:r>
          </w:p>
          <w:p w14:paraId="41EEDB72" w14:textId="1CF133DD" w:rsidR="003672CE" w:rsidRDefault="003672CE" w:rsidP="003672CE">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sidR="00186DD2">
              <w:rPr>
                <w:rFonts w:ascii="Times New Roman" w:eastAsia="Times New Roman" w:hAnsi="Times New Roman" w:cs="Times New Roman"/>
                <w:sz w:val="24"/>
                <w:szCs w:val="24"/>
                <w:lang w:val="uk-UA" w:eastAsia="ru-RU"/>
              </w:rPr>
              <w:t>.</w:t>
            </w:r>
          </w:p>
          <w:p w14:paraId="3F7E4A2E" w14:textId="0C6C5B4E" w:rsidR="003672CE" w:rsidRPr="00186DD2" w:rsidRDefault="003672CE" w:rsidP="003672CE">
            <w:pPr>
              <w:spacing w:before="150" w:after="150" w:line="240" w:lineRule="auto"/>
              <w:jc w:val="both"/>
              <w:rPr>
                <w:rFonts w:ascii="Times New Roman" w:eastAsia="Times New Roman" w:hAnsi="Times New Roman" w:cs="Times New Roman"/>
                <w:sz w:val="24"/>
                <w:szCs w:val="24"/>
                <w:lang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r w:rsidR="00186DD2" w:rsidRPr="00186DD2">
              <w:rPr>
                <w:rFonts w:ascii="Times New Roman" w:eastAsia="Times New Roman" w:hAnsi="Times New Roman" w:cs="Times New Roman"/>
                <w:sz w:val="24"/>
                <w:szCs w:val="24"/>
                <w:lang w:eastAsia="ru-RU"/>
              </w:rPr>
              <w:t>.</w:t>
            </w:r>
          </w:p>
        </w:tc>
      </w:tr>
      <w:tr w:rsidR="009929FB" w:rsidRPr="001D6873" w14:paraId="752C6C2A" w14:textId="77777777" w:rsidTr="00B413F2">
        <w:tc>
          <w:tcPr>
            <w:tcW w:w="300" w:type="pct"/>
            <w:shd w:val="clear" w:color="auto" w:fill="FFFFFF"/>
          </w:tcPr>
          <w:p w14:paraId="42BDE882" w14:textId="03125D3A" w:rsidR="009929FB" w:rsidRPr="00B413F2" w:rsidRDefault="009929FB" w:rsidP="009929FB">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9929FB" w:rsidRDefault="009929FB" w:rsidP="00507E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w:t>
            </w:r>
            <w:r w:rsidRPr="004411EC">
              <w:rPr>
                <w:rFonts w:ascii="Times New Roman" w:eastAsia="Times New Roman" w:hAnsi="Times New Roman" w:cs="Times New Roman"/>
                <w:sz w:val="24"/>
                <w:szCs w:val="24"/>
                <w:lang w:val="uk-UA" w:eastAsia="ru-RU"/>
              </w:rPr>
              <w:lastRenderedPageBreak/>
              <w:t>визначена замовником в оголошенні про проведення відкритих торгів</w:t>
            </w:r>
          </w:p>
        </w:tc>
        <w:tc>
          <w:tcPr>
            <w:tcW w:w="3150" w:type="pct"/>
            <w:shd w:val="clear" w:color="auto" w:fill="FFFFFF"/>
          </w:tcPr>
          <w:p w14:paraId="5020908E" w14:textId="68BE92A8" w:rsidR="009929FB" w:rsidRPr="00672414" w:rsidRDefault="009929FB" w:rsidP="00507EA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72414">
              <w:rPr>
                <w:rFonts w:ascii="Times New Roman" w:eastAsia="Times New Roman" w:hAnsi="Times New Roman" w:cs="Times New Roman"/>
                <w:sz w:val="24"/>
                <w:szCs w:val="24"/>
                <w:lang w:val="uk-UA" w:eastAsia="ru-RU"/>
              </w:rPr>
              <w:t>.</w:t>
            </w:r>
          </w:p>
          <w:p w14:paraId="7847CA65" w14:textId="112C5094" w:rsidR="009929FB" w:rsidRPr="00621D5A" w:rsidRDefault="009929FB" w:rsidP="009929FB">
            <w:pPr>
              <w:spacing w:before="150" w:after="150" w:line="240" w:lineRule="auto"/>
              <w:jc w:val="both"/>
              <w:rPr>
                <w:rFonts w:ascii="Times New Roman" w:eastAsia="Times New Roman" w:hAnsi="Times New Roman" w:cs="Times New Roman"/>
                <w:sz w:val="24"/>
                <w:szCs w:val="24"/>
                <w:lang w:val="uk-UA" w:eastAsia="ru-RU"/>
              </w:rPr>
            </w:pPr>
          </w:p>
        </w:tc>
      </w:tr>
      <w:tr w:rsidR="009929FB" w:rsidRPr="00B413F2" w14:paraId="5823A44C" w14:textId="77777777" w:rsidTr="00B413F2">
        <w:tc>
          <w:tcPr>
            <w:tcW w:w="5000" w:type="pct"/>
            <w:gridSpan w:val="3"/>
            <w:shd w:val="clear" w:color="auto" w:fill="FFFFFF"/>
            <w:hideMark/>
          </w:tcPr>
          <w:p w14:paraId="2BEA574B" w14:textId="77777777" w:rsidR="009929FB" w:rsidRPr="00B413F2" w:rsidRDefault="009929FB" w:rsidP="009929FB">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9929FB" w:rsidRPr="008925EB" w14:paraId="44A3E496" w14:textId="77777777" w:rsidTr="00B413F2">
        <w:tc>
          <w:tcPr>
            <w:tcW w:w="300" w:type="pct"/>
            <w:shd w:val="clear" w:color="auto" w:fill="FFFFFF"/>
            <w:hideMark/>
          </w:tcPr>
          <w:p w14:paraId="6A62DF75" w14:textId="77777777" w:rsidR="009929FB" w:rsidRPr="00B413F2" w:rsidRDefault="009929FB" w:rsidP="009929F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9929FB" w:rsidRPr="00B413F2" w:rsidRDefault="009929FB" w:rsidP="00507EA7">
            <w:pPr>
              <w:spacing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6841AFD" w14:textId="77777777" w:rsidR="009929FB" w:rsidRDefault="009929FB" w:rsidP="00507EA7">
            <w:pPr>
              <w:spacing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6DD2">
              <w:rPr>
                <w:rFonts w:ascii="Times New Roman" w:eastAsia="Times New Roman" w:hAnsi="Times New Roman" w:cs="Times New Roman"/>
                <w:b/>
                <w:sz w:val="24"/>
                <w:szCs w:val="24"/>
                <w:lang w:val="uk-UA" w:eastAsia="ru-RU"/>
              </w:rPr>
              <w:t>протягом трьох днів</w:t>
            </w:r>
            <w:r w:rsidRPr="00186DD2">
              <w:rPr>
                <w:rFonts w:ascii="Times New Roman" w:eastAsia="Times New Roman" w:hAnsi="Times New Roman" w:cs="Times New Roman"/>
                <w:sz w:val="24"/>
                <w:szCs w:val="24"/>
                <w:lang w:val="uk-UA" w:eastAsia="ru-RU"/>
              </w:rPr>
              <w:t xml:space="preserve"> з дати</w:t>
            </w:r>
            <w:r w:rsidRPr="009A7F70">
              <w:rPr>
                <w:rFonts w:ascii="Times New Roman" w:eastAsia="Times New Roman" w:hAnsi="Times New Roman" w:cs="Times New Roman"/>
                <w:sz w:val="24"/>
                <w:szCs w:val="24"/>
                <w:lang w:val="uk-UA" w:eastAsia="ru-RU"/>
              </w:rPr>
              <w:t xml:space="preserve"> їх оприлюднення надати роз’яснення на звернення шляхом оприлюднення його в електронній системі закупівель.</w:t>
            </w:r>
          </w:p>
          <w:p w14:paraId="250C512D" w14:textId="77777777" w:rsidR="009929FB" w:rsidRPr="009A7F70"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9929FB" w:rsidRPr="00B413F2"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929FB" w:rsidRPr="00B413F2" w14:paraId="7FC56026" w14:textId="77777777" w:rsidTr="00B413F2">
        <w:tc>
          <w:tcPr>
            <w:tcW w:w="300" w:type="pct"/>
            <w:shd w:val="clear" w:color="auto" w:fill="FFFFFF"/>
            <w:hideMark/>
          </w:tcPr>
          <w:p w14:paraId="5E852FF9" w14:textId="77777777" w:rsidR="009929FB" w:rsidRPr="00B413F2" w:rsidRDefault="009929FB" w:rsidP="009929F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9929FB" w:rsidRPr="00B413F2" w:rsidRDefault="009929FB" w:rsidP="00186DD2">
            <w:pPr>
              <w:spacing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76A7D44E" w14:textId="77777777" w:rsidR="009929FB" w:rsidRPr="009A7F70" w:rsidRDefault="009929FB" w:rsidP="00186DD2">
            <w:pPr>
              <w:spacing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86DD2">
              <w:rPr>
                <w:rFonts w:ascii="Times New Roman" w:eastAsia="Times New Roman" w:hAnsi="Times New Roman" w:cs="Times New Roman"/>
                <w:b/>
                <w:sz w:val="24"/>
                <w:szCs w:val="24"/>
                <w:lang w:val="uk-UA" w:eastAsia="ru-RU"/>
              </w:rPr>
              <w:t>не менше чотирьох днів</w:t>
            </w:r>
            <w:r w:rsidRPr="009A7F70">
              <w:rPr>
                <w:rFonts w:ascii="Times New Roman" w:eastAsia="Times New Roman" w:hAnsi="Times New Roman" w:cs="Times New Roman"/>
                <w:sz w:val="24"/>
                <w:szCs w:val="24"/>
                <w:lang w:val="uk-UA" w:eastAsia="ru-RU"/>
              </w:rPr>
              <w:t>.</w:t>
            </w:r>
          </w:p>
          <w:p w14:paraId="2F7A3EBB" w14:textId="1F88B07F" w:rsidR="009929FB" w:rsidRPr="00B413F2"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929FB" w:rsidRPr="00B413F2" w14:paraId="620D9D9C" w14:textId="77777777" w:rsidTr="00B413F2">
        <w:tc>
          <w:tcPr>
            <w:tcW w:w="5000" w:type="pct"/>
            <w:gridSpan w:val="3"/>
            <w:shd w:val="clear" w:color="auto" w:fill="FFFFFF"/>
            <w:hideMark/>
          </w:tcPr>
          <w:p w14:paraId="5206984D" w14:textId="77777777" w:rsidR="009929FB" w:rsidRPr="00B413F2" w:rsidRDefault="009929FB" w:rsidP="009929FB">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9929FB" w:rsidRPr="008925EB" w14:paraId="318F9B0F" w14:textId="77777777" w:rsidTr="00B413F2">
        <w:tc>
          <w:tcPr>
            <w:tcW w:w="300" w:type="pct"/>
            <w:shd w:val="clear" w:color="auto" w:fill="FFFFFF"/>
            <w:hideMark/>
          </w:tcPr>
          <w:p w14:paraId="3F644922" w14:textId="77777777" w:rsidR="009929FB" w:rsidRPr="00B413F2" w:rsidRDefault="009929FB" w:rsidP="009929F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05566091" w14:textId="77777777" w:rsidR="009929FB" w:rsidRPr="00B413F2" w:rsidRDefault="009929FB" w:rsidP="009929F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4FE57039"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 xml:space="preserve">відсутність підстав, установлених </w:t>
            </w:r>
            <w:r w:rsidR="008925EB">
              <w:rPr>
                <w:rFonts w:ascii="Times New Roman" w:eastAsia="Times New Roman" w:hAnsi="Times New Roman" w:cs="Times New Roman"/>
                <w:sz w:val="24"/>
                <w:szCs w:val="24"/>
                <w:lang w:val="uk-UA" w:eastAsia="ru-RU"/>
              </w:rPr>
              <w:t>пунктом 47</w:t>
            </w:r>
            <w:r w:rsidRPr="001071B3">
              <w:rPr>
                <w:rFonts w:ascii="Times New Roman" w:eastAsia="Times New Roman" w:hAnsi="Times New Roman" w:cs="Times New Roman"/>
                <w:sz w:val="24"/>
                <w:szCs w:val="24"/>
                <w:lang w:val="uk-UA" w:eastAsia="ru-RU"/>
              </w:rPr>
              <w:t xml:space="preserve"> Особливостей </w:t>
            </w:r>
            <w:r w:rsidRPr="009C75F6">
              <w:rPr>
                <w:rFonts w:ascii="Times New Roman" w:eastAsia="Times New Roman" w:hAnsi="Times New Roman" w:cs="Times New Roman"/>
                <w:sz w:val="24"/>
                <w:szCs w:val="24"/>
                <w:lang w:val="uk-UA" w:eastAsia="ru-RU"/>
              </w:rPr>
              <w:t>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14:paraId="2835645E" w14:textId="77777777" w:rsidR="009929FB" w:rsidRPr="00AC2592" w:rsidRDefault="009929FB" w:rsidP="0004061D">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val="uk-UA" w:eastAsia="ru-RU"/>
              </w:rPr>
              <w:t>Додатку № 1 до тендерної документації</w:t>
            </w:r>
            <w:r w:rsidRPr="00AC2592">
              <w:rPr>
                <w:rFonts w:ascii="Times New Roman" w:eastAsia="Times New Roman" w:hAnsi="Times New Roman" w:cs="Times New Roman"/>
                <w:sz w:val="24"/>
                <w:szCs w:val="24"/>
                <w:lang w:val="uk-UA" w:eastAsia="ru-RU"/>
              </w:rPr>
              <w:t>;</w:t>
            </w:r>
          </w:p>
          <w:p w14:paraId="23583A53" w14:textId="3F35E66C" w:rsidR="009929FB" w:rsidRDefault="009929FB" w:rsidP="0004061D">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w:t>
            </w:r>
            <w:r>
              <w:rPr>
                <w:rFonts w:ascii="Times New Roman" w:eastAsia="Times New Roman" w:hAnsi="Times New Roman" w:cs="Times New Roman"/>
                <w:sz w:val="24"/>
                <w:szCs w:val="24"/>
                <w:lang w:val="uk-UA" w:eastAsia="ru-RU"/>
              </w:rPr>
              <w:t xml:space="preserve">у </w:t>
            </w:r>
            <w:r w:rsidRPr="001071B3">
              <w:rPr>
                <w:rFonts w:ascii="Times New Roman" w:eastAsia="Times New Roman" w:hAnsi="Times New Roman" w:cs="Times New Roman"/>
                <w:sz w:val="24"/>
                <w:szCs w:val="24"/>
                <w:lang w:val="uk-UA" w:eastAsia="ru-RU"/>
              </w:rPr>
              <w:t>відкрити</w:t>
            </w:r>
            <w:r w:rsidR="00991A59">
              <w:rPr>
                <w:rFonts w:ascii="Times New Roman" w:eastAsia="Times New Roman" w:hAnsi="Times New Roman" w:cs="Times New Roman"/>
                <w:sz w:val="24"/>
                <w:szCs w:val="24"/>
                <w:lang w:val="uk-UA" w:eastAsia="ru-RU"/>
              </w:rPr>
              <w:t>х торгах, встановлені пунктом 47</w:t>
            </w:r>
            <w:r w:rsidRPr="001071B3">
              <w:rPr>
                <w:rFonts w:ascii="Times New Roman" w:eastAsia="Times New Roman" w:hAnsi="Times New Roman" w:cs="Times New Roman"/>
                <w:sz w:val="24"/>
                <w:szCs w:val="24"/>
                <w:lang w:val="uk-UA" w:eastAsia="ru-RU"/>
              </w:rPr>
              <w:t xml:space="preserve"> Особливостей </w:t>
            </w:r>
            <w:r w:rsidRPr="00AC2592">
              <w:rPr>
                <w:rFonts w:ascii="Times New Roman" w:eastAsia="Times New Roman" w:hAnsi="Times New Roman" w:cs="Times New Roman"/>
                <w:sz w:val="24"/>
                <w:szCs w:val="24"/>
                <w:lang w:val="uk-UA" w:eastAsia="ru-RU"/>
              </w:rPr>
              <w:t xml:space="preserve">у відповідності до вимог визначених </w:t>
            </w:r>
            <w:r>
              <w:rPr>
                <w:rFonts w:ascii="Times New Roman" w:eastAsia="Times New Roman" w:hAnsi="Times New Roman" w:cs="Times New Roman"/>
                <w:sz w:val="24"/>
                <w:szCs w:val="24"/>
                <w:lang w:val="uk-UA" w:eastAsia="ru-RU"/>
              </w:rPr>
              <w:t>у Додатку № 2 до тендерної документації</w:t>
            </w:r>
            <w:r w:rsidRPr="00AC2592">
              <w:rPr>
                <w:rFonts w:ascii="Times New Roman" w:eastAsia="Times New Roman" w:hAnsi="Times New Roman" w:cs="Times New Roman"/>
                <w:sz w:val="24"/>
                <w:szCs w:val="24"/>
                <w:lang w:val="uk-UA" w:eastAsia="ru-RU"/>
              </w:rPr>
              <w:t>;</w:t>
            </w:r>
          </w:p>
          <w:p w14:paraId="0AC24345" w14:textId="395DAE41" w:rsidR="009929FB" w:rsidRDefault="009929FB" w:rsidP="0004061D">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3 до тендерної документації;</w:t>
            </w:r>
          </w:p>
          <w:p w14:paraId="1E6D69B8" w14:textId="3C952F4E" w:rsidR="009929FB" w:rsidRPr="00C46737" w:rsidRDefault="009929FB" w:rsidP="0004061D">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9929FB" w:rsidRDefault="009929FB" w:rsidP="0004061D">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9929FB" w:rsidRPr="008F49C3" w:rsidRDefault="009929FB" w:rsidP="0004061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9929FB" w:rsidRDefault="009929FB" w:rsidP="0004061D">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9929FB" w:rsidRPr="0024015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6122635F" w14:textId="6A123FE1" w:rsidR="009929FB" w:rsidRPr="001B5F21" w:rsidRDefault="009929FB" w:rsidP="009929FB">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lastRenderedPageBreak/>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8925EB">
              <w:rPr>
                <w:rFonts w:ascii="Times New Roman" w:eastAsia="Times New Roman" w:hAnsi="Times New Roman"/>
                <w:sz w:val="24"/>
                <w:szCs w:val="24"/>
                <w:lang w:val="uk-UA" w:eastAsia="ru-RU"/>
              </w:rPr>
              <w:t>визначених пунктом 47</w:t>
            </w:r>
            <w:r w:rsidRPr="001071B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О</w:t>
            </w:r>
            <w:r w:rsidRPr="001071B3">
              <w:rPr>
                <w:rFonts w:ascii="Times New Roman" w:eastAsia="Times New Roman" w:hAnsi="Times New Roman"/>
                <w:sz w:val="24"/>
                <w:szCs w:val="24"/>
                <w:lang w:val="uk-UA" w:eastAsia="ru-RU"/>
              </w:rPr>
              <w:t>собливостей</w:t>
            </w:r>
            <w:r w:rsidRPr="0024015B">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9929FB" w:rsidRDefault="009929FB" w:rsidP="0004061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9929FB" w:rsidRDefault="009929FB" w:rsidP="0004061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9929FB" w:rsidRDefault="009929FB" w:rsidP="0004061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9929FB" w:rsidRDefault="009929FB" w:rsidP="0004061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9929FB" w:rsidRDefault="009929FB" w:rsidP="0004061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застосування правил переносу частини слова з рядка в рядок; </w:t>
            </w:r>
          </w:p>
          <w:p w14:paraId="2F7E1DB6" w14:textId="77777777" w:rsidR="009929FB" w:rsidRDefault="009929FB" w:rsidP="0004061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9929FB" w:rsidRDefault="009929FB" w:rsidP="0004061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9929FB" w:rsidRDefault="009929FB" w:rsidP="0004061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9929FB" w:rsidRDefault="009929FB" w:rsidP="0004061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9929FB" w:rsidRDefault="009929FB" w:rsidP="0004061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9929FB" w:rsidRDefault="009929FB" w:rsidP="0004061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9929FB" w:rsidRDefault="009929FB" w:rsidP="0004061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9929FB" w:rsidRDefault="009929FB" w:rsidP="0004061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9929FB" w:rsidRPr="00601FFA" w:rsidRDefault="009929FB" w:rsidP="0004061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9929FB" w:rsidRPr="001071B3" w14:paraId="583CBDFE" w14:textId="77777777" w:rsidTr="00B413F2">
        <w:tc>
          <w:tcPr>
            <w:tcW w:w="300" w:type="pct"/>
            <w:shd w:val="clear" w:color="auto" w:fill="FFFFFF"/>
            <w:hideMark/>
          </w:tcPr>
          <w:p w14:paraId="6D3C63CA" w14:textId="77777777" w:rsidR="009929FB" w:rsidRPr="00B413F2" w:rsidRDefault="009929FB" w:rsidP="009929F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9929FB" w:rsidRPr="00B413F2"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FCEB685" w14:textId="74658CE7" w:rsidR="009929FB" w:rsidRPr="00B413F2"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774FDB" w:rsidRPr="001071B3" w14:paraId="3278E1D4" w14:textId="77777777" w:rsidTr="00B413F2">
        <w:tc>
          <w:tcPr>
            <w:tcW w:w="300" w:type="pct"/>
            <w:shd w:val="clear" w:color="auto" w:fill="FFFFFF"/>
            <w:hideMark/>
          </w:tcPr>
          <w:p w14:paraId="2D51A386"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2C7625FD" w:rsidR="00774FDB" w:rsidRPr="00B413F2"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774FDB" w:rsidRPr="008925EB" w14:paraId="6E161195" w14:textId="77777777" w:rsidTr="00B413F2">
        <w:tc>
          <w:tcPr>
            <w:tcW w:w="300" w:type="pct"/>
            <w:shd w:val="clear" w:color="auto" w:fill="FFFFFF"/>
            <w:hideMark/>
          </w:tcPr>
          <w:p w14:paraId="627C4CCB"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774FDB" w:rsidRDefault="00774FDB" w:rsidP="00774FD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774FDB" w:rsidRPr="001071B3"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774FDB" w:rsidRPr="00E94849"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w:t>
            </w:r>
            <w:r w:rsidRPr="00E94849">
              <w:rPr>
                <w:rFonts w:ascii="Times New Roman" w:eastAsia="Times New Roman" w:hAnsi="Times New Roman" w:cs="Times New Roman"/>
                <w:sz w:val="24"/>
                <w:szCs w:val="24"/>
                <w:lang w:val="uk-UA" w:eastAsia="ru-RU"/>
              </w:rPr>
              <w:lastRenderedPageBreak/>
              <w:t>строку дії тендерних пропозицій. Учасник процедури закупівлі має право:</w:t>
            </w:r>
          </w:p>
          <w:p w14:paraId="24D6530B" w14:textId="77777777" w:rsidR="00774FDB" w:rsidRPr="00E94849" w:rsidRDefault="00774FDB" w:rsidP="0004061D">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774FDB" w:rsidRPr="00E94849" w:rsidRDefault="00774FDB" w:rsidP="0004061D">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774FDB" w:rsidRPr="006343C2"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74FDB" w:rsidRPr="001071B3" w14:paraId="6A22E26F" w14:textId="77777777" w:rsidTr="00B413F2">
        <w:tc>
          <w:tcPr>
            <w:tcW w:w="300" w:type="pct"/>
            <w:shd w:val="clear" w:color="auto" w:fill="FFFFFF"/>
            <w:hideMark/>
          </w:tcPr>
          <w:p w14:paraId="5FAD85D3"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78F832FE"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44 Особливостей</w:t>
            </w:r>
          </w:p>
        </w:tc>
        <w:tc>
          <w:tcPr>
            <w:tcW w:w="3150" w:type="pct"/>
            <w:shd w:val="clear" w:color="auto" w:fill="FFFFFF"/>
            <w:hideMark/>
          </w:tcPr>
          <w:p w14:paraId="0D798AED" w14:textId="77777777" w:rsidR="00774FDB" w:rsidRDefault="00774FDB" w:rsidP="00774FD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3359C0">
              <w:rPr>
                <w:rFonts w:ascii="Times New Roman" w:eastAsia="Times New Roman" w:hAnsi="Times New Roman" w:cs="Times New Roman"/>
                <w:b/>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4D82DA15" w:rsidR="00774FDB" w:rsidRPr="00B413F2" w:rsidRDefault="00774FDB" w:rsidP="00774FD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 xml:space="preserve">пунктом 44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2F41E8">
              <w:rPr>
                <w:rFonts w:ascii="Times New Roman" w:eastAsia="Times New Roman" w:hAnsi="Times New Roman" w:cs="Times New Roman"/>
                <w:b/>
                <w:sz w:val="24"/>
                <w:szCs w:val="24"/>
                <w:lang w:val="uk-UA" w:eastAsia="ru-RU"/>
              </w:rPr>
              <w:t>Додатку № 2</w:t>
            </w:r>
            <w:r>
              <w:rPr>
                <w:rFonts w:ascii="Times New Roman" w:eastAsia="Times New Roman" w:hAnsi="Times New Roman" w:cs="Times New Roman"/>
                <w:sz w:val="24"/>
                <w:szCs w:val="24"/>
                <w:lang w:val="uk-UA" w:eastAsia="ru-RU"/>
              </w:rPr>
              <w:t>.</w:t>
            </w:r>
          </w:p>
        </w:tc>
      </w:tr>
      <w:tr w:rsidR="00774FDB" w:rsidRPr="00B413F2" w14:paraId="41AB5BAD" w14:textId="77777777" w:rsidTr="00B413F2">
        <w:tc>
          <w:tcPr>
            <w:tcW w:w="300" w:type="pct"/>
            <w:shd w:val="clear" w:color="auto" w:fill="FFFFFF"/>
            <w:hideMark/>
          </w:tcPr>
          <w:p w14:paraId="5755A273"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6786B4BB" w:rsidR="00774FDB" w:rsidRPr="00B413F2" w:rsidRDefault="00774FDB" w:rsidP="00774FD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2F41E8">
              <w:rPr>
                <w:rFonts w:ascii="Times New Roman" w:eastAsia="Times New Roman" w:hAnsi="Times New Roman" w:cs="Times New Roman"/>
                <w:b/>
                <w:sz w:val="24"/>
                <w:szCs w:val="24"/>
                <w:lang w:val="uk-UA" w:eastAsia="ru-RU"/>
              </w:rPr>
              <w:t xml:space="preserve">Додатку </w:t>
            </w:r>
            <w:r w:rsidR="006729C5" w:rsidRPr="002F41E8">
              <w:rPr>
                <w:rFonts w:ascii="Times New Roman" w:eastAsia="Times New Roman" w:hAnsi="Times New Roman" w:cs="Times New Roman"/>
                <w:b/>
                <w:sz w:val="24"/>
                <w:szCs w:val="24"/>
                <w:lang w:val="uk-UA" w:eastAsia="ru-RU"/>
              </w:rPr>
              <w:t xml:space="preserve">                  </w:t>
            </w:r>
            <w:r w:rsidRPr="002F41E8">
              <w:rPr>
                <w:rFonts w:ascii="Times New Roman" w:eastAsia="Times New Roman" w:hAnsi="Times New Roman" w:cs="Times New Roman"/>
                <w:b/>
                <w:sz w:val="24"/>
                <w:szCs w:val="24"/>
                <w:lang w:val="uk-UA" w:eastAsia="ru-RU"/>
              </w:rPr>
              <w:t>№ 3</w:t>
            </w:r>
            <w:r>
              <w:rPr>
                <w:rFonts w:ascii="Times New Roman" w:eastAsia="Times New Roman" w:hAnsi="Times New Roman" w:cs="Times New Roman"/>
                <w:sz w:val="24"/>
                <w:szCs w:val="24"/>
                <w:lang w:val="uk-UA" w:eastAsia="ru-RU"/>
              </w:rPr>
              <w:t>.</w:t>
            </w:r>
          </w:p>
        </w:tc>
      </w:tr>
      <w:tr w:rsidR="00774FDB" w:rsidRPr="008925EB" w14:paraId="0A2E9528" w14:textId="77777777" w:rsidTr="00B413F2">
        <w:tc>
          <w:tcPr>
            <w:tcW w:w="300" w:type="pct"/>
            <w:shd w:val="clear" w:color="auto" w:fill="FFFFFF"/>
            <w:hideMark/>
          </w:tcPr>
          <w:p w14:paraId="65E8C580"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774FDB" w:rsidRPr="00B413F2" w:rsidRDefault="00774FDB" w:rsidP="00774FD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774FDB" w:rsidRPr="008925EB" w14:paraId="17634555" w14:textId="77777777" w:rsidTr="00B413F2">
        <w:tc>
          <w:tcPr>
            <w:tcW w:w="300" w:type="pct"/>
            <w:shd w:val="clear" w:color="auto" w:fill="FFFFFF"/>
            <w:hideMark/>
          </w:tcPr>
          <w:p w14:paraId="381CC539"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774FDB" w:rsidRPr="00B413F2"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74FDB" w:rsidRPr="001D6873" w14:paraId="78868C1E" w14:textId="77777777" w:rsidTr="00B413F2">
        <w:tc>
          <w:tcPr>
            <w:tcW w:w="300" w:type="pct"/>
            <w:shd w:val="clear" w:color="auto" w:fill="FFFFFF"/>
          </w:tcPr>
          <w:p w14:paraId="70B31089" w14:textId="3BF6A18F"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774FDB" w:rsidRDefault="00774FDB" w:rsidP="00774FD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22717374" w:rsidR="00774FDB" w:rsidRPr="00016C3E" w:rsidRDefault="00774FDB" w:rsidP="00774FD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застосовується</w:t>
            </w:r>
          </w:p>
        </w:tc>
      </w:tr>
      <w:tr w:rsidR="00774FDB" w:rsidRPr="00B413F2" w14:paraId="5EDCAF12" w14:textId="77777777" w:rsidTr="00B413F2">
        <w:tc>
          <w:tcPr>
            <w:tcW w:w="5000" w:type="pct"/>
            <w:gridSpan w:val="3"/>
            <w:shd w:val="clear" w:color="auto" w:fill="FFFFFF"/>
            <w:hideMark/>
          </w:tcPr>
          <w:p w14:paraId="5667956F" w14:textId="77777777" w:rsidR="00774FDB" w:rsidRPr="00B413F2" w:rsidRDefault="00774FDB" w:rsidP="00774FDB">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774FDB" w:rsidRPr="006343C2" w14:paraId="4708C387" w14:textId="77777777" w:rsidTr="00B413F2">
        <w:tc>
          <w:tcPr>
            <w:tcW w:w="300" w:type="pct"/>
            <w:shd w:val="clear" w:color="auto" w:fill="FFFFFF"/>
            <w:hideMark/>
          </w:tcPr>
          <w:p w14:paraId="53352705"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3015952E" w14:textId="185587F1" w:rsidR="00774FDB" w:rsidRPr="00B413F2" w:rsidRDefault="00774FDB" w:rsidP="006729C5">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w:t>
            </w:r>
            <w:r w:rsidR="006729C5">
              <w:rPr>
                <w:rFonts w:ascii="Times New Roman" w:eastAsia="Times New Roman" w:hAnsi="Times New Roman" w:cs="Times New Roman"/>
                <w:sz w:val="24"/>
                <w:szCs w:val="24"/>
                <w:lang w:val="uk-UA" w:eastAsia="ru-RU"/>
              </w:rPr>
              <w:t xml:space="preserve"> </w:t>
            </w:r>
            <w:r w:rsidR="008925EB">
              <w:rPr>
                <w:rFonts w:ascii="Times New Roman" w:eastAsia="Times New Roman" w:hAnsi="Times New Roman" w:cs="Times New Roman"/>
                <w:sz w:val="24"/>
                <w:szCs w:val="24"/>
                <w:lang w:val="uk-UA" w:eastAsia="ru-RU"/>
              </w:rPr>
              <w:t>05.07</w:t>
            </w:r>
            <w:r w:rsidR="003968E7">
              <w:rPr>
                <w:rFonts w:ascii="Times New Roman" w:eastAsia="Times New Roman" w:hAnsi="Times New Roman" w:cs="Times New Roman"/>
                <w:sz w:val="24"/>
                <w:szCs w:val="24"/>
                <w:lang w:val="uk-UA" w:eastAsia="ru-RU"/>
              </w:rPr>
              <w:t>.2023 року 00</w:t>
            </w:r>
            <w:r w:rsidR="006729C5" w:rsidRPr="004C42A2">
              <w:rPr>
                <w:rFonts w:ascii="Times New Roman" w:eastAsia="Times New Roman" w:hAnsi="Times New Roman" w:cs="Times New Roman"/>
                <w:sz w:val="24"/>
                <w:szCs w:val="24"/>
                <w:lang w:val="uk-UA" w:eastAsia="ru-RU"/>
              </w:rPr>
              <w:t>:00</w:t>
            </w:r>
            <w:r w:rsidR="006729C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E94849">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w:t>
            </w:r>
            <w:r w:rsidRPr="00E94849">
              <w:rPr>
                <w:rFonts w:ascii="Times New Roman" w:eastAsia="Times New Roman" w:hAnsi="Times New Roman" w:cs="Times New Roman"/>
                <w:sz w:val="24"/>
                <w:szCs w:val="24"/>
                <w:lang w:val="uk-UA" w:eastAsia="ru-RU"/>
              </w:rPr>
              <w:lastRenderedPageBreak/>
              <w:t>подання не приймаються електронною системою закупівель.</w:t>
            </w:r>
          </w:p>
        </w:tc>
      </w:tr>
      <w:tr w:rsidR="00774FDB" w:rsidRPr="008925EB" w14:paraId="71A9E7CE" w14:textId="77777777" w:rsidTr="00B413F2">
        <w:tc>
          <w:tcPr>
            <w:tcW w:w="300" w:type="pct"/>
            <w:shd w:val="clear" w:color="auto" w:fill="FFFFFF"/>
            <w:hideMark/>
          </w:tcPr>
          <w:p w14:paraId="3641E643"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192B787A" w14:textId="77777777"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6574DB4F" w14:textId="77777777" w:rsidR="002F41E8" w:rsidRPr="002F41E8" w:rsidRDefault="002F41E8" w:rsidP="002F41E8">
            <w:pPr>
              <w:spacing w:before="150" w:after="150" w:line="240" w:lineRule="auto"/>
              <w:jc w:val="both"/>
              <w:rPr>
                <w:rFonts w:ascii="Times New Roman" w:eastAsia="Times New Roman" w:hAnsi="Times New Roman"/>
                <w:sz w:val="24"/>
                <w:szCs w:val="24"/>
                <w:lang w:val="uk-UA" w:eastAsia="ru-RU"/>
              </w:rPr>
            </w:pPr>
            <w:r w:rsidRPr="002F41E8">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F0E4E86" w14:textId="77777777" w:rsidR="002F41E8" w:rsidRPr="002F41E8" w:rsidRDefault="002F41E8" w:rsidP="002F41E8">
            <w:pPr>
              <w:spacing w:before="150" w:after="150" w:line="240" w:lineRule="auto"/>
              <w:jc w:val="both"/>
              <w:rPr>
                <w:rFonts w:ascii="Times New Roman" w:eastAsia="Times New Roman" w:hAnsi="Times New Roman"/>
                <w:sz w:val="24"/>
                <w:szCs w:val="24"/>
                <w:lang w:val="uk-UA" w:eastAsia="ru-RU"/>
              </w:rPr>
            </w:pPr>
            <w:r w:rsidRPr="002F41E8">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3B99585" w14:textId="3AA9795F" w:rsidR="00774FDB" w:rsidRPr="00B413F2" w:rsidRDefault="002F41E8" w:rsidP="002F41E8">
            <w:pPr>
              <w:spacing w:before="150" w:after="150" w:line="240" w:lineRule="auto"/>
              <w:jc w:val="both"/>
              <w:rPr>
                <w:rFonts w:ascii="Times New Roman" w:eastAsia="Times New Roman" w:hAnsi="Times New Roman" w:cs="Times New Roman"/>
                <w:sz w:val="24"/>
                <w:szCs w:val="24"/>
                <w:lang w:val="uk-UA" w:eastAsia="ru-RU"/>
              </w:rPr>
            </w:pPr>
            <w:r w:rsidRPr="002F41E8">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8925EB">
              <w:rPr>
                <w:rFonts w:ascii="Times New Roman" w:eastAsia="Times New Roman" w:hAnsi="Times New Roman"/>
                <w:sz w:val="24"/>
                <w:szCs w:val="24"/>
                <w:lang w:val="uk-UA" w:eastAsia="ru-RU"/>
              </w:rPr>
              <w:t>47</w:t>
            </w:r>
            <w:r w:rsidRPr="002F41E8">
              <w:rPr>
                <w:rFonts w:ascii="Times New Roman" w:eastAsia="Times New Roman" w:hAnsi="Times New Roman"/>
                <w:sz w:val="24"/>
                <w:szCs w:val="24"/>
                <w:lang w:val="uk-UA" w:eastAsia="ru-RU"/>
              </w:rPr>
              <w:t xml:space="preserve"> Особливостей.</w:t>
            </w:r>
          </w:p>
        </w:tc>
      </w:tr>
      <w:tr w:rsidR="00774FDB" w:rsidRPr="00B413F2" w14:paraId="0143B341" w14:textId="77777777" w:rsidTr="00B413F2">
        <w:tc>
          <w:tcPr>
            <w:tcW w:w="5000" w:type="pct"/>
            <w:gridSpan w:val="3"/>
            <w:shd w:val="clear" w:color="auto" w:fill="FFFFFF"/>
            <w:hideMark/>
          </w:tcPr>
          <w:p w14:paraId="1E2EB789" w14:textId="77777777" w:rsidR="00774FDB" w:rsidRPr="00B413F2" w:rsidRDefault="00774FDB" w:rsidP="00774FDB">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774FDB" w:rsidRPr="00B413F2" w14:paraId="6FF08B5A" w14:textId="77777777" w:rsidTr="00B413F2">
        <w:tc>
          <w:tcPr>
            <w:tcW w:w="300" w:type="pct"/>
            <w:shd w:val="clear" w:color="auto" w:fill="FFFFFF"/>
            <w:hideMark/>
          </w:tcPr>
          <w:p w14:paraId="1D4065BC"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774FDB" w:rsidRDefault="00774FDB" w:rsidP="00774FD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774FDB" w:rsidRPr="00B413F2"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774FDB" w:rsidRPr="008925EB" w14:paraId="6830562A" w14:textId="77777777" w:rsidTr="00B413F2">
        <w:tc>
          <w:tcPr>
            <w:tcW w:w="300" w:type="pct"/>
            <w:shd w:val="clear" w:color="auto" w:fill="FFFFFF"/>
            <w:hideMark/>
          </w:tcPr>
          <w:p w14:paraId="7A1EE065"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774FDB" w:rsidRPr="00B413F2" w:rsidRDefault="00774FDB" w:rsidP="00774FDB">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5D8B9A05" w14:textId="77777777" w:rsidR="00774FDB" w:rsidRDefault="00774FDB" w:rsidP="00774FDB">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FA08F2D" w14:textId="77777777" w:rsidR="00774FDB" w:rsidRDefault="00774FDB" w:rsidP="00774FD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lastRenderedPageBreak/>
              <w:t>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64C03966" w14:textId="77777777" w:rsidR="00774FDB" w:rsidRDefault="00774FDB" w:rsidP="0004061D">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3D66E96D" w14:textId="77777777" w:rsidR="00774FDB" w:rsidRDefault="00774FDB" w:rsidP="00774FD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3015DF9A" w14:textId="77777777" w:rsidR="00774FDB" w:rsidRDefault="00774FDB" w:rsidP="0004061D">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14:paraId="522FEB17" w14:textId="77777777" w:rsidR="00774FDB" w:rsidRDefault="00774FDB" w:rsidP="00774FD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135AAA86" w14:textId="77777777" w:rsidR="00774FDB" w:rsidRDefault="00774FDB" w:rsidP="0004061D">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84C9001" w14:textId="77777777" w:rsidR="00774FDB" w:rsidRDefault="00774FDB" w:rsidP="00774FD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4C3D281E" w14:textId="77777777" w:rsidR="00774FDB" w:rsidRDefault="00774FDB" w:rsidP="0004061D">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494F378" w14:textId="7E1B93C4" w:rsidR="00774FDB" w:rsidRPr="00161284" w:rsidRDefault="00774FDB" w:rsidP="00774FDB">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w:t>
            </w:r>
            <w:r w:rsidR="00905907">
              <w:rPr>
                <w:rFonts w:ascii="Times New Roman" w:eastAsia="Times New Roman" w:hAnsi="Times New Roman"/>
                <w:sz w:val="24"/>
                <w:szCs w:val="24"/>
                <w:lang w:val="uk-UA"/>
              </w:rPr>
              <w:t>і абзацу 7 підпункту 1 пункту 44</w:t>
            </w:r>
            <w:r w:rsidRPr="00161284">
              <w:rPr>
                <w:rFonts w:ascii="Times New Roman" w:eastAsia="Times New Roman" w:hAnsi="Times New Roman"/>
                <w:sz w:val="24"/>
                <w:szCs w:val="24"/>
                <w:lang w:val="uk-UA"/>
              </w:rPr>
              <w:t xml:space="preserve">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w:t>
            </w:r>
            <w:r w:rsidRPr="00161284">
              <w:rPr>
                <w:rFonts w:ascii="Times New Roman" w:eastAsia="Times New Roman" w:hAnsi="Times New Roman"/>
                <w:sz w:val="24"/>
                <w:szCs w:val="24"/>
                <w:lang w:val="uk-UA"/>
              </w:rPr>
              <w:lastRenderedPageBreak/>
              <w:t>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9801D5" w14:textId="77777777" w:rsidR="00774FDB" w:rsidRPr="00A57464" w:rsidRDefault="00774FDB" w:rsidP="00774FDB">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0D1C1866" w:rsidR="00774FDB" w:rsidRPr="0024015B" w:rsidRDefault="00774FDB" w:rsidP="00774FDB">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w:t>
            </w:r>
            <w:r w:rsidR="00905907">
              <w:rPr>
                <w:rFonts w:ascii="Times New Roman" w:eastAsia="Times New Roman" w:hAnsi="Times New Roman" w:cs="Times New Roman"/>
                <w:sz w:val="24"/>
                <w:szCs w:val="24"/>
                <w:lang w:val="uk-UA"/>
              </w:rPr>
              <w:t>у 2 пункту 44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774FDB" w:rsidRPr="0024015B" w:rsidRDefault="00774FDB" w:rsidP="00774FDB">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w:t>
            </w:r>
            <w:r w:rsidRPr="00E8174E">
              <w:rPr>
                <w:rFonts w:ascii="Times New Roman" w:eastAsia="Times New Roman" w:hAnsi="Times New Roman"/>
                <w:b/>
                <w:bCs/>
                <w:sz w:val="24"/>
                <w:szCs w:val="24"/>
                <w:lang w:val="uk-UA"/>
              </w:rPr>
              <w:t>Аномально низька ціна тендерної пропозиції</w:t>
            </w:r>
            <w:r w:rsidRPr="0024015B">
              <w:rPr>
                <w:rFonts w:ascii="Times New Roman" w:eastAsia="Times New Roman" w:hAnsi="Times New Roman"/>
                <w:sz w:val="24"/>
                <w:szCs w:val="24"/>
                <w:lang w:val="uk-UA"/>
              </w:rPr>
              <w:t xml:space="preserve">»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w:t>
            </w:r>
            <w:r w:rsidRPr="0024015B">
              <w:rPr>
                <w:rFonts w:ascii="Times New Roman" w:eastAsia="Times New Roman" w:hAnsi="Times New Roman"/>
                <w:sz w:val="24"/>
                <w:szCs w:val="24"/>
                <w:lang w:val="uk-UA"/>
              </w:rPr>
              <w:lastRenderedPageBreak/>
              <w:t>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774FDB" w:rsidRPr="0024015B" w:rsidRDefault="00774FDB" w:rsidP="00774FDB">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774FDB" w:rsidRPr="0024015B" w:rsidRDefault="00774FDB" w:rsidP="00774FDB">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774FDB" w:rsidRPr="0024015B" w:rsidRDefault="00774FDB" w:rsidP="00774FDB">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774FDB" w:rsidRPr="0024015B" w:rsidRDefault="00774FDB" w:rsidP="0004061D">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774FDB" w:rsidRPr="0024015B" w:rsidRDefault="00774FDB" w:rsidP="0004061D">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774FDB" w:rsidRPr="0024015B" w:rsidRDefault="00774FDB" w:rsidP="0004061D">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774FDB" w:rsidRPr="0024015B"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774FDB" w:rsidRPr="0024015B"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24015B">
              <w:rPr>
                <w:rFonts w:ascii="Times New Roman" w:eastAsia="Times New Roman" w:hAnsi="Times New Roman" w:cs="Times New Roman"/>
                <w:sz w:val="24"/>
                <w:szCs w:val="24"/>
                <w:lang w:val="uk-UA" w:eastAsia="ru-RU"/>
              </w:rPr>
              <w:lastRenderedPageBreak/>
              <w:t xml:space="preserve">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774FDB" w:rsidRPr="0024015B"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774FDB" w:rsidRPr="0024015B"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774FDB" w:rsidRPr="0024015B" w:rsidRDefault="00774FDB" w:rsidP="00774FDB">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57FEAE74" w:rsidR="00774FDB" w:rsidRPr="0024015B"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w:t>
            </w:r>
            <w:r w:rsidR="008925EB">
              <w:rPr>
                <w:rFonts w:ascii="Times New Roman" w:eastAsia="Times New Roman" w:hAnsi="Times New Roman"/>
                <w:sz w:val="24"/>
                <w:szCs w:val="24"/>
                <w:lang w:val="uk-UA" w:eastAsia="ru-RU"/>
              </w:rPr>
              <w:t>ь підстав, визначених пунктом 44</w:t>
            </w:r>
            <w:r w:rsidRPr="001071B3">
              <w:rPr>
                <w:rFonts w:ascii="Times New Roman" w:eastAsia="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74FDB" w:rsidRPr="001071B3" w14:paraId="5D44A479" w14:textId="77777777" w:rsidTr="00B413F2">
        <w:tc>
          <w:tcPr>
            <w:tcW w:w="300" w:type="pct"/>
            <w:shd w:val="clear" w:color="auto" w:fill="FFFFFF"/>
            <w:hideMark/>
          </w:tcPr>
          <w:p w14:paraId="21666C8A"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2D260065" w14:textId="299C4386" w:rsidR="00774FDB" w:rsidRPr="00BD6C65" w:rsidRDefault="00774FDB" w:rsidP="00774FDB">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18C3EA89" w14:textId="61F3CA1E" w:rsidR="00774FDB" w:rsidRPr="005804DF" w:rsidRDefault="00774FDB" w:rsidP="0004061D">
            <w:pPr>
              <w:pStyle w:val="a4"/>
              <w:numPr>
                <w:ilvl w:val="0"/>
                <w:numId w:val="7"/>
              </w:numPr>
              <w:spacing w:after="0" w:line="240" w:lineRule="auto"/>
              <w:jc w:val="both"/>
              <w:rPr>
                <w:rFonts w:ascii="Times New Roman" w:hAnsi="Times New Roman"/>
                <w:sz w:val="24"/>
                <w:szCs w:val="24"/>
                <w:lang w:val="uk-UA"/>
              </w:rPr>
            </w:pPr>
            <w:r w:rsidRPr="005804DF">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00905907">
              <w:rPr>
                <w:rFonts w:ascii="Times New Roman" w:hAnsi="Times New Roman"/>
                <w:sz w:val="24"/>
                <w:szCs w:val="24"/>
                <w:lang w:val="uk-UA"/>
              </w:rPr>
              <w:t>виявлено згідно з абзацом першим пункту 42</w:t>
            </w:r>
            <w:r w:rsidRPr="005804DF">
              <w:rPr>
                <w:rFonts w:ascii="Times New Roman" w:hAnsi="Times New Roman"/>
                <w:sz w:val="24"/>
                <w:szCs w:val="24"/>
                <w:lang w:val="uk-UA"/>
              </w:rPr>
              <w:t xml:space="preserve"> цих особливостей;</w:t>
            </w:r>
          </w:p>
          <w:p w14:paraId="10F82621" w14:textId="1A7AD3E4" w:rsidR="00774FDB" w:rsidRPr="005804DF" w:rsidRDefault="00774FDB" w:rsidP="0004061D">
            <w:pPr>
              <w:pStyle w:val="a4"/>
              <w:numPr>
                <w:ilvl w:val="0"/>
                <w:numId w:val="7"/>
              </w:numPr>
              <w:spacing w:after="0" w:line="240" w:lineRule="auto"/>
              <w:jc w:val="both"/>
              <w:rPr>
                <w:rFonts w:ascii="Times New Roman" w:hAnsi="Times New Roman"/>
                <w:sz w:val="24"/>
                <w:szCs w:val="24"/>
                <w:lang w:val="uk-UA"/>
              </w:rPr>
            </w:pPr>
            <w:r w:rsidRPr="005804DF">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1ADB85C0" w14:textId="77777777" w:rsidR="00774FDB" w:rsidRPr="00BD6C65" w:rsidRDefault="00774FDB" w:rsidP="0004061D">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46FDA2" w14:textId="260EED2A" w:rsidR="00774FDB" w:rsidRPr="00BD6C65" w:rsidRDefault="00774FDB" w:rsidP="0004061D">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w:t>
            </w:r>
            <w:r w:rsidR="00905907">
              <w:rPr>
                <w:rFonts w:ascii="Times New Roman" w:hAnsi="Times New Roman"/>
                <w:sz w:val="24"/>
                <w:szCs w:val="24"/>
                <w:lang w:val="uk-UA"/>
              </w:rPr>
              <w:t>аченого абзацом</w:t>
            </w:r>
            <w:r w:rsidR="002B70CB">
              <w:rPr>
                <w:rFonts w:ascii="Times New Roman" w:hAnsi="Times New Roman"/>
                <w:sz w:val="24"/>
                <w:szCs w:val="24"/>
                <w:lang w:val="uk-UA"/>
              </w:rPr>
              <w:t xml:space="preserve"> першим частини чотирнадцятої статті 29 </w:t>
            </w:r>
            <w:r w:rsidR="002B70CB">
              <w:rPr>
                <w:rFonts w:ascii="Times New Roman" w:hAnsi="Times New Roman"/>
                <w:sz w:val="24"/>
                <w:szCs w:val="24"/>
                <w:lang w:val="uk-UA"/>
              </w:rPr>
              <w:lastRenderedPageBreak/>
              <w:t>Закону/абзацом дев</w:t>
            </w:r>
            <w:r w:rsidR="002B70CB" w:rsidRPr="002B70CB">
              <w:rPr>
                <w:rFonts w:ascii="Times New Roman" w:hAnsi="Times New Roman"/>
                <w:sz w:val="24"/>
                <w:szCs w:val="24"/>
                <w:lang w:val="uk-UA"/>
              </w:rPr>
              <w:t>’</w:t>
            </w:r>
            <w:r w:rsidR="002B70CB">
              <w:rPr>
                <w:rFonts w:ascii="Times New Roman" w:hAnsi="Times New Roman"/>
                <w:sz w:val="24"/>
                <w:szCs w:val="24"/>
                <w:lang w:val="uk-UA"/>
              </w:rPr>
              <w:t>ятим пункту 37</w:t>
            </w:r>
            <w:r w:rsidRPr="00BD6C65">
              <w:rPr>
                <w:rFonts w:ascii="Times New Roman" w:hAnsi="Times New Roman"/>
                <w:sz w:val="24"/>
                <w:szCs w:val="24"/>
                <w:lang w:val="uk-UA"/>
              </w:rPr>
              <w:t xml:space="preserve"> цих особливостей;</w:t>
            </w:r>
          </w:p>
          <w:p w14:paraId="7CA299C1" w14:textId="21036052" w:rsidR="00774FDB" w:rsidRPr="00BD6C65" w:rsidRDefault="00774FDB" w:rsidP="0004061D">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w:t>
            </w:r>
            <w:r w:rsidR="00905907">
              <w:rPr>
                <w:rFonts w:ascii="Times New Roman" w:hAnsi="Times New Roman"/>
                <w:sz w:val="24"/>
                <w:szCs w:val="24"/>
                <w:lang w:val="uk-UA"/>
              </w:rPr>
              <w:t>о вимог абзацу другого пункту 40</w:t>
            </w:r>
            <w:r w:rsidRPr="00BD6C65">
              <w:rPr>
                <w:rFonts w:ascii="Times New Roman" w:hAnsi="Times New Roman"/>
                <w:sz w:val="24"/>
                <w:szCs w:val="24"/>
                <w:lang w:val="uk-UA"/>
              </w:rPr>
              <w:t xml:space="preserve"> цих особливостей;</w:t>
            </w:r>
          </w:p>
          <w:p w14:paraId="3CF874D5" w14:textId="2AFF4918" w:rsidR="00774FDB" w:rsidRPr="00BD6C65" w:rsidRDefault="00774FDB" w:rsidP="0004061D">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A6E7A6" w14:textId="77777777" w:rsidR="00774FDB" w:rsidRPr="00BD6C65" w:rsidRDefault="00774FDB" w:rsidP="00774FDB">
            <w:pPr>
              <w:spacing w:after="0" w:line="240" w:lineRule="auto"/>
              <w:jc w:val="both"/>
              <w:rPr>
                <w:rFonts w:ascii="Times New Roman" w:hAnsi="Times New Roman"/>
                <w:sz w:val="24"/>
                <w:szCs w:val="24"/>
                <w:lang w:val="uk-UA"/>
              </w:rPr>
            </w:pPr>
          </w:p>
          <w:p w14:paraId="52115223" w14:textId="751F90B1" w:rsidR="00774FDB" w:rsidRPr="00BD6C65" w:rsidRDefault="00774FDB" w:rsidP="00774FDB">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50D380F6" w14:textId="3A8DE638" w:rsidR="00774FDB" w:rsidRPr="005804DF" w:rsidRDefault="00774FDB" w:rsidP="0004061D">
            <w:pPr>
              <w:pStyle w:val="a4"/>
              <w:numPr>
                <w:ilvl w:val="0"/>
                <w:numId w:val="8"/>
              </w:numPr>
              <w:spacing w:after="0" w:line="240" w:lineRule="auto"/>
              <w:jc w:val="both"/>
              <w:rPr>
                <w:rFonts w:ascii="Times New Roman" w:hAnsi="Times New Roman"/>
                <w:sz w:val="24"/>
                <w:szCs w:val="24"/>
                <w:lang w:val="uk-UA"/>
              </w:rPr>
            </w:pPr>
            <w:r w:rsidRPr="005804DF">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sidR="00905907">
              <w:rPr>
                <w:rFonts w:ascii="Times New Roman" w:hAnsi="Times New Roman"/>
                <w:sz w:val="24"/>
                <w:szCs w:val="24"/>
                <w:lang w:val="uk-UA"/>
              </w:rPr>
              <w:t>акупівлі відповідно до пункту 43</w:t>
            </w:r>
            <w:r w:rsidRPr="005804DF">
              <w:rPr>
                <w:rFonts w:ascii="Times New Roman" w:hAnsi="Times New Roman"/>
                <w:sz w:val="24"/>
                <w:szCs w:val="24"/>
                <w:lang w:val="uk-UA"/>
              </w:rPr>
              <w:t xml:space="preserve"> цих особливостей;</w:t>
            </w:r>
          </w:p>
          <w:p w14:paraId="5D074B36" w14:textId="77777777" w:rsidR="00774FDB" w:rsidRPr="00BD6C65" w:rsidRDefault="00774FDB" w:rsidP="0004061D">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13C774B" w14:textId="77777777" w:rsidR="00774FDB" w:rsidRPr="00BD6C65" w:rsidRDefault="00774FDB" w:rsidP="0004061D">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D4F5390" w14:textId="77777777" w:rsidR="00774FDB" w:rsidRPr="00BD6C65" w:rsidRDefault="00774FDB" w:rsidP="0004061D">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14:paraId="4745A4F6" w14:textId="77777777" w:rsidR="00774FDB" w:rsidRPr="00BD6C65" w:rsidRDefault="00774FDB" w:rsidP="00774FDB">
            <w:pPr>
              <w:spacing w:after="0" w:line="240" w:lineRule="auto"/>
              <w:jc w:val="both"/>
              <w:rPr>
                <w:rFonts w:ascii="Times New Roman" w:hAnsi="Times New Roman"/>
                <w:sz w:val="24"/>
                <w:szCs w:val="24"/>
                <w:lang w:val="uk-UA"/>
              </w:rPr>
            </w:pPr>
          </w:p>
          <w:p w14:paraId="19B6BA6D" w14:textId="144715AF" w:rsidR="00774FDB" w:rsidRPr="00BD6C65" w:rsidRDefault="00774FDB" w:rsidP="00774FDB">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1AB826" w14:textId="77777777" w:rsidR="00774FDB" w:rsidRPr="00BD6C65" w:rsidRDefault="00774FDB" w:rsidP="0004061D">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61AD35E" w14:textId="77C8B33E" w:rsidR="00774FDB" w:rsidRPr="00BD6C65" w:rsidRDefault="00774FDB" w:rsidP="0004061D">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w:t>
            </w:r>
            <w:r w:rsidR="00905907">
              <w:rPr>
                <w:rFonts w:ascii="Times New Roman" w:hAnsi="Times New Roman"/>
                <w:sz w:val="24"/>
                <w:szCs w:val="24"/>
                <w:lang w:val="uk-UA"/>
              </w:rPr>
              <w:t xml:space="preserve"> у підпунктах 3, 5, 6 і 12 та в абзаці чотирнадцятому пункту 47</w:t>
            </w:r>
            <w:r w:rsidRPr="00BD6C65">
              <w:rPr>
                <w:rFonts w:ascii="Times New Roman" w:hAnsi="Times New Roman"/>
                <w:sz w:val="24"/>
                <w:szCs w:val="24"/>
                <w:lang w:val="uk-UA"/>
              </w:rPr>
              <w:t xml:space="preserve"> цих особливостей;</w:t>
            </w:r>
          </w:p>
          <w:p w14:paraId="5C17F961" w14:textId="77777777" w:rsidR="00774FDB" w:rsidRPr="00BD6C65" w:rsidRDefault="00774FDB" w:rsidP="0004061D">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4EBDD908" w14:textId="77777777" w:rsidR="00774FDB" w:rsidRPr="00BD6C65" w:rsidRDefault="00774FDB" w:rsidP="0004061D">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67059CEE" w14:textId="5CC615CC" w:rsidR="00774FDB" w:rsidRPr="00BD6C65" w:rsidRDefault="00774FDB" w:rsidP="0004061D">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w:t>
            </w:r>
            <w:r w:rsidR="002B70CB">
              <w:rPr>
                <w:rFonts w:ascii="Times New Roman" w:hAnsi="Times New Roman"/>
                <w:sz w:val="24"/>
                <w:szCs w:val="24"/>
                <w:lang w:val="uk-UA"/>
              </w:rPr>
              <w:t>гідно з абзацом другим пункту 42</w:t>
            </w:r>
            <w:r w:rsidRPr="00BD6C65">
              <w:rPr>
                <w:rFonts w:ascii="Times New Roman" w:hAnsi="Times New Roman"/>
                <w:sz w:val="24"/>
                <w:szCs w:val="24"/>
                <w:lang w:val="uk-UA"/>
              </w:rPr>
              <w:t xml:space="preserve"> цих особливостей.</w:t>
            </w:r>
          </w:p>
          <w:p w14:paraId="5D623D69" w14:textId="77777777" w:rsidR="00774FDB" w:rsidRPr="00BD6C65" w:rsidRDefault="00774FDB" w:rsidP="00774FDB">
            <w:pPr>
              <w:pStyle w:val="a4"/>
              <w:spacing w:after="0" w:line="240" w:lineRule="auto"/>
              <w:rPr>
                <w:rFonts w:ascii="Times New Roman" w:hAnsi="Times New Roman"/>
                <w:sz w:val="24"/>
                <w:szCs w:val="24"/>
                <w:lang w:val="uk-UA"/>
              </w:rPr>
            </w:pPr>
          </w:p>
          <w:p w14:paraId="1CDAD504" w14:textId="77777777" w:rsidR="00774FDB" w:rsidRPr="00BD6C65" w:rsidRDefault="00774FDB" w:rsidP="00774FDB">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4EFFF222" w14:textId="0242315C" w:rsidR="00774FDB" w:rsidRPr="00C715A2" w:rsidRDefault="00774FDB" w:rsidP="0004061D">
            <w:pPr>
              <w:pStyle w:val="a4"/>
              <w:numPr>
                <w:ilvl w:val="0"/>
                <w:numId w:val="10"/>
              </w:numPr>
              <w:spacing w:after="0" w:line="240" w:lineRule="auto"/>
              <w:jc w:val="both"/>
              <w:rPr>
                <w:rFonts w:ascii="Times New Roman" w:hAnsi="Times New Roman"/>
                <w:sz w:val="24"/>
                <w:szCs w:val="24"/>
                <w:lang w:val="uk-UA"/>
              </w:rPr>
            </w:pPr>
            <w:r w:rsidRPr="00C715A2">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F8F4EB" w14:textId="77777777" w:rsidR="00774FDB" w:rsidRPr="00BD6C65" w:rsidRDefault="00774FDB" w:rsidP="0004061D">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1D1C45" w14:textId="77777777" w:rsidR="00774FDB" w:rsidRPr="00BD6C65" w:rsidRDefault="00774FDB" w:rsidP="00774FDB">
            <w:pPr>
              <w:spacing w:after="0" w:line="240" w:lineRule="auto"/>
              <w:jc w:val="both"/>
              <w:rPr>
                <w:rFonts w:ascii="Times New Roman" w:hAnsi="Times New Roman"/>
                <w:sz w:val="24"/>
                <w:szCs w:val="24"/>
                <w:lang w:val="uk-UA"/>
              </w:rPr>
            </w:pPr>
          </w:p>
          <w:p w14:paraId="46D23378" w14:textId="77777777" w:rsidR="00774FDB" w:rsidRDefault="00774FDB" w:rsidP="00774FDB">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90D6979" w14:textId="77777777" w:rsidR="00774FDB" w:rsidRPr="00BD6C65" w:rsidRDefault="00774FDB" w:rsidP="00774FDB">
            <w:pPr>
              <w:spacing w:after="0" w:line="240" w:lineRule="auto"/>
              <w:jc w:val="both"/>
              <w:rPr>
                <w:rFonts w:ascii="Times New Roman" w:hAnsi="Times New Roman"/>
                <w:sz w:val="24"/>
                <w:szCs w:val="24"/>
                <w:lang w:val="uk-UA"/>
              </w:rPr>
            </w:pPr>
          </w:p>
          <w:p w14:paraId="3DF0E316" w14:textId="6294097E" w:rsidR="00774FDB" w:rsidRPr="0024015B"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BD6C65">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w:t>
            </w:r>
            <w:r w:rsidRPr="00BD6C65">
              <w:rPr>
                <w:rFonts w:ascii="Times New Roman" w:hAnsi="Times New Roman"/>
                <w:sz w:val="24"/>
                <w:szCs w:val="24"/>
                <w:lang w:val="uk-UA"/>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74FDB" w:rsidRPr="00B413F2" w14:paraId="547621F5" w14:textId="77777777" w:rsidTr="00B413F2">
        <w:tc>
          <w:tcPr>
            <w:tcW w:w="5000" w:type="pct"/>
            <w:gridSpan w:val="3"/>
            <w:shd w:val="clear" w:color="auto" w:fill="FFFFFF"/>
            <w:hideMark/>
          </w:tcPr>
          <w:p w14:paraId="2D669BDC" w14:textId="42A68A87" w:rsidR="00774FDB" w:rsidRPr="00B413F2" w:rsidRDefault="00774FDB" w:rsidP="00774FDB">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774FDB" w:rsidRPr="006343C2" w14:paraId="62D4EABA" w14:textId="77777777" w:rsidTr="00B413F2">
        <w:tc>
          <w:tcPr>
            <w:tcW w:w="300" w:type="pct"/>
            <w:shd w:val="clear" w:color="auto" w:fill="FFFFFF"/>
            <w:hideMark/>
          </w:tcPr>
          <w:p w14:paraId="5301A871"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75EBD34"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14:paraId="54B19EF7"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774FDB" w:rsidRPr="00B413F2"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74FDB" w:rsidRPr="00F057C0" w14:paraId="155B707C" w14:textId="77777777" w:rsidTr="00B413F2">
        <w:tc>
          <w:tcPr>
            <w:tcW w:w="300" w:type="pct"/>
            <w:shd w:val="clear" w:color="auto" w:fill="FFFFFF"/>
            <w:hideMark/>
          </w:tcPr>
          <w:p w14:paraId="1D3DD004"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6761F940" w14:textId="196203E0"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09056298" w:rsidR="00774FDB"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w:t>
            </w:r>
            <w:r w:rsidRPr="00877A5C">
              <w:rPr>
                <w:rFonts w:ascii="Times New Roman" w:eastAsia="Times New Roman" w:hAnsi="Times New Roman" w:cs="Times New Roman"/>
                <w:sz w:val="24"/>
                <w:szCs w:val="24"/>
                <w:lang w:val="uk-UA" w:eastAsia="ru-RU"/>
              </w:rPr>
              <w:lastRenderedPageBreak/>
              <w:t>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w:t>
            </w:r>
            <w:r w:rsidR="003968E7">
              <w:rPr>
                <w:rFonts w:ascii="Times New Roman" w:eastAsia="Times New Roman" w:hAnsi="Times New Roman" w:cs="Times New Roman"/>
                <w:sz w:val="24"/>
                <w:szCs w:val="24"/>
                <w:lang w:val="uk-UA" w:eastAsia="ru-RU"/>
              </w:rPr>
              <w:t>же бути продовжений до 60 днів.</w:t>
            </w:r>
          </w:p>
          <w:p w14:paraId="6E88E8E4" w14:textId="55AE9663" w:rsidR="00774FDB" w:rsidRPr="00B413F2"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74FDB" w:rsidRPr="00B413F2" w14:paraId="223525F7" w14:textId="77777777" w:rsidTr="00B413F2">
        <w:tc>
          <w:tcPr>
            <w:tcW w:w="300" w:type="pct"/>
            <w:shd w:val="clear" w:color="auto" w:fill="FFFFFF"/>
            <w:hideMark/>
          </w:tcPr>
          <w:p w14:paraId="6FF7100C"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42F95BE" w14:textId="77777777"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774FDB" w:rsidRPr="00B413F2" w:rsidRDefault="00774FDB" w:rsidP="00774FD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2B70CB">
              <w:rPr>
                <w:rFonts w:ascii="Times New Roman" w:eastAsia="Times New Roman" w:hAnsi="Times New Roman" w:cs="Times New Roman"/>
                <w:b/>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w:t>
            </w:r>
          </w:p>
        </w:tc>
      </w:tr>
      <w:tr w:rsidR="00774FDB" w:rsidRPr="00B413F2" w14:paraId="13765E1F" w14:textId="77777777" w:rsidTr="00B413F2">
        <w:tc>
          <w:tcPr>
            <w:tcW w:w="300" w:type="pct"/>
            <w:shd w:val="clear" w:color="auto" w:fill="FFFFFF"/>
            <w:hideMark/>
          </w:tcPr>
          <w:p w14:paraId="6BFE27D4"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7D6DE2F5" w14:textId="77777777" w:rsidR="00774FDB" w:rsidRPr="00C95141"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7BA8D33A" w14:textId="77777777" w:rsidR="00774FDB" w:rsidRPr="00C95141"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6BC4C96" w14:textId="687127C5" w:rsidR="00774FDB" w:rsidRPr="00C95141" w:rsidRDefault="00774FDB" w:rsidP="0004061D">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50D2DB5A" w14:textId="6D28654C" w:rsidR="00774FDB" w:rsidRPr="00C95141" w:rsidRDefault="00774FDB" w:rsidP="0004061D">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435E2C3" w14:textId="706D4A7D" w:rsidR="00774FDB" w:rsidRPr="00C95141" w:rsidRDefault="00774FDB" w:rsidP="0004061D">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0019997" w14:textId="25AD3C73" w:rsidR="00774FDB" w:rsidRPr="00B21968" w:rsidRDefault="00774FDB" w:rsidP="00774FDB">
            <w:pPr>
              <w:spacing w:before="150" w:after="150" w:line="240" w:lineRule="auto"/>
              <w:jc w:val="both"/>
              <w:rPr>
                <w:rFonts w:ascii="Times New Roman" w:eastAsia="Times New Roman" w:hAnsi="Times New Roman"/>
                <w:sz w:val="24"/>
                <w:szCs w:val="24"/>
                <w:lang w:val="uk-UA" w:eastAsia="ru-RU"/>
              </w:rPr>
            </w:pPr>
            <w:r w:rsidRPr="00B21968">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002B70CB" w:rsidRPr="00B21968">
              <w:rPr>
                <w:rFonts w:ascii="Times New Roman" w:eastAsia="Times New Roman" w:hAnsi="Times New Roman" w:cs="Times New Roman"/>
                <w:sz w:val="24"/>
                <w:szCs w:val="24"/>
                <w:lang w:val="uk-UA" w:eastAsia="ru-RU"/>
              </w:rPr>
              <w:t xml:space="preserve"> </w:t>
            </w:r>
            <w:r w:rsidRPr="00B21968">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774FDB" w:rsidRPr="0024015B" w:rsidRDefault="00774FDB" w:rsidP="00774FDB">
            <w:pPr>
              <w:spacing w:before="150" w:after="150" w:line="240" w:lineRule="auto"/>
              <w:jc w:val="both"/>
              <w:rPr>
                <w:rFonts w:ascii="Times New Roman" w:eastAsia="Times New Roman" w:hAnsi="Times New Roman"/>
                <w:sz w:val="24"/>
                <w:szCs w:val="24"/>
                <w:lang w:val="uk-UA" w:eastAsia="ru-RU"/>
              </w:rPr>
            </w:pPr>
            <w:r w:rsidRPr="00B21968">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6D7FD5F3" w:rsidR="00774FDB" w:rsidRDefault="00774FDB" w:rsidP="00774FDB">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44E118" w14:textId="5C656671" w:rsidR="00774FDB" w:rsidRDefault="00774FDB" w:rsidP="00774FDB">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w:t>
            </w:r>
            <w:r w:rsidR="00B21968">
              <w:rPr>
                <w:rFonts w:ascii="Times New Roman" w:eastAsia="Times New Roman" w:hAnsi="Times New Roman"/>
                <w:sz w:val="24"/>
                <w:szCs w:val="24"/>
                <w:lang w:val="uk-UA" w:eastAsia="ru-RU"/>
              </w:rPr>
              <w:t>акупівлю, визначеного пунктом 49</w:t>
            </w:r>
            <w:r w:rsidRPr="00852BE3">
              <w:rPr>
                <w:rFonts w:ascii="Times New Roman" w:eastAsia="Times New Roman" w:hAnsi="Times New Roman"/>
                <w:sz w:val="24"/>
                <w:szCs w:val="24"/>
                <w:lang w:val="uk-UA" w:eastAsia="ru-RU"/>
              </w:rPr>
              <w:t xml:space="preserve"> Особливостей, замовник відхиляє його тендерну пропозицію на підставі абзацу 2 </w:t>
            </w:r>
            <w:r w:rsidR="00B21968">
              <w:rPr>
                <w:rFonts w:ascii="Times New Roman" w:eastAsia="Times New Roman" w:hAnsi="Times New Roman"/>
                <w:sz w:val="24"/>
                <w:szCs w:val="24"/>
                <w:lang w:val="uk-UA" w:eastAsia="ru-RU"/>
              </w:rPr>
              <w:t>підпункту 3 пункту 44</w:t>
            </w:r>
            <w:r w:rsidRPr="00852BE3">
              <w:rPr>
                <w:rFonts w:ascii="Times New Roman" w:eastAsia="Times New Roman" w:hAnsi="Times New Roman"/>
                <w:sz w:val="24"/>
                <w:szCs w:val="24"/>
                <w:lang w:val="uk-UA" w:eastAsia="ru-RU"/>
              </w:rPr>
              <w:t xml:space="preserve"> Особливостей.</w:t>
            </w:r>
          </w:p>
          <w:p w14:paraId="68AEC2DC" w14:textId="6CA341D9" w:rsidR="00774FDB" w:rsidRPr="007509E9"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tc>
      </w:tr>
      <w:tr w:rsidR="00774FDB" w:rsidRPr="00B413F2" w14:paraId="1631BB4E" w14:textId="77777777" w:rsidTr="00B413F2">
        <w:tc>
          <w:tcPr>
            <w:tcW w:w="300" w:type="pct"/>
            <w:shd w:val="clear" w:color="auto" w:fill="FFFFFF"/>
            <w:hideMark/>
          </w:tcPr>
          <w:p w14:paraId="3F0589D4"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3A3514FB"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50" w:type="pct"/>
            <w:shd w:val="clear" w:color="auto" w:fill="FFFFFF"/>
            <w:hideMark/>
          </w:tcPr>
          <w:p w14:paraId="606ED016" w14:textId="1F9D56D6" w:rsidR="00774FDB" w:rsidRPr="00B413F2"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w:t>
            </w:r>
            <w:r w:rsidR="00A80C99">
              <w:rPr>
                <w:rFonts w:ascii="Times New Roman" w:eastAsia="Times New Roman" w:hAnsi="Times New Roman" w:cs="Times New Roman"/>
                <w:sz w:val="24"/>
                <w:szCs w:val="24"/>
                <w:lang w:val="uk-UA" w:eastAsia="ru-RU"/>
              </w:rPr>
              <w:t>44</w:t>
            </w:r>
            <w:r w:rsidRPr="00C95141">
              <w:rPr>
                <w:rFonts w:ascii="Times New Roman" w:eastAsia="Times New Roman" w:hAnsi="Times New Roman" w:cs="Times New Roman"/>
                <w:sz w:val="24"/>
                <w:szCs w:val="24"/>
                <w:lang w:val="uk-UA"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A80C99">
              <w:rPr>
                <w:rFonts w:ascii="Times New Roman" w:eastAsia="Times New Roman" w:hAnsi="Times New Roman" w:cs="Times New Roman"/>
                <w:sz w:val="24"/>
                <w:szCs w:val="24"/>
                <w:lang w:val="uk-UA" w:eastAsia="ru-RU"/>
              </w:rPr>
              <w:t xml:space="preserve"> (пункт 49</w:t>
            </w:r>
            <w:r>
              <w:rPr>
                <w:rFonts w:ascii="Times New Roman" w:eastAsia="Times New Roman" w:hAnsi="Times New Roman" w:cs="Times New Roman"/>
                <w:sz w:val="24"/>
                <w:szCs w:val="24"/>
                <w:lang w:val="uk-UA" w:eastAsia="ru-RU"/>
              </w:rPr>
              <w:t xml:space="preserve"> Особливостей)</w:t>
            </w:r>
            <w:r w:rsidRPr="00C95141">
              <w:rPr>
                <w:rFonts w:ascii="Times New Roman" w:eastAsia="Times New Roman" w:hAnsi="Times New Roman" w:cs="Times New Roman"/>
                <w:sz w:val="24"/>
                <w:szCs w:val="24"/>
                <w:lang w:val="uk-UA" w:eastAsia="ru-RU"/>
              </w:rPr>
              <w:t>.</w:t>
            </w:r>
          </w:p>
        </w:tc>
      </w:tr>
      <w:tr w:rsidR="00774FDB" w:rsidRPr="001D6873" w14:paraId="06FEA553" w14:textId="77777777" w:rsidTr="00B413F2">
        <w:tc>
          <w:tcPr>
            <w:tcW w:w="300" w:type="pct"/>
            <w:shd w:val="clear" w:color="auto" w:fill="FFFFFF"/>
            <w:hideMark/>
          </w:tcPr>
          <w:p w14:paraId="0CEB549D"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774FDB" w:rsidRDefault="00774FDB" w:rsidP="00774FD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61793686" w:rsidR="00774FDB" w:rsidRPr="00B413F2" w:rsidRDefault="00774FDB" w:rsidP="00774FDB">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BD00170" w14:textId="58488FC4" w:rsidR="00262241" w:rsidRDefault="00A80C99" w:rsidP="00A80C99">
      <w:pPr>
        <w:jc w:val="right"/>
        <w:rPr>
          <w:rFonts w:ascii="Times New Roman" w:hAnsi="Times New Roman" w:cs="Times New Roman"/>
          <w:b/>
          <w:bCs/>
          <w:sz w:val="24"/>
          <w:szCs w:val="24"/>
          <w:lang w:val="uk-UA"/>
        </w:rPr>
      </w:pPr>
      <w:r>
        <w:rPr>
          <w:lang w:val="uk-UA"/>
        </w:rPr>
        <w:br w:type="page"/>
      </w:r>
      <w:r w:rsidR="00262241" w:rsidRPr="00262241">
        <w:rPr>
          <w:rFonts w:ascii="Times New Roman" w:hAnsi="Times New Roman" w:cs="Times New Roman"/>
          <w:b/>
          <w:bCs/>
          <w:sz w:val="24"/>
          <w:szCs w:val="24"/>
          <w:lang w:val="uk-UA"/>
        </w:rPr>
        <w:lastRenderedPageBreak/>
        <w:t>Додаток № 1 до тендерної документації</w:t>
      </w:r>
    </w:p>
    <w:p w14:paraId="05D40440"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8"/>
        <w:tblW w:w="0" w:type="auto"/>
        <w:tblLook w:val="04A0" w:firstRow="1" w:lastRow="0" w:firstColumn="1" w:lastColumn="0" w:noHBand="0" w:noVBand="1"/>
      </w:tblPr>
      <w:tblGrid>
        <w:gridCol w:w="562"/>
        <w:gridCol w:w="2977"/>
        <w:gridCol w:w="5806"/>
      </w:tblGrid>
      <w:tr w:rsidR="00262241" w14:paraId="2C2C3D29" w14:textId="77777777" w:rsidTr="00262241">
        <w:tc>
          <w:tcPr>
            <w:tcW w:w="562" w:type="dxa"/>
            <w:vAlign w:val="center"/>
          </w:tcPr>
          <w:p w14:paraId="31B3C792"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58FBE7FB"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14:paraId="52FF6E03"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8925EB" w14:paraId="16EDE5CA" w14:textId="77777777" w:rsidTr="00C46737">
        <w:trPr>
          <w:trHeight w:val="8996"/>
        </w:trPr>
        <w:tc>
          <w:tcPr>
            <w:tcW w:w="562" w:type="dxa"/>
          </w:tcPr>
          <w:p w14:paraId="38332017"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1C62F62A" w14:textId="5F8B4BAD"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5806" w:type="dxa"/>
          </w:tcPr>
          <w:p w14:paraId="546C308B" w14:textId="76B42BAB" w:rsidR="00C95141"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78FC2EE9" w14:textId="77777777" w:rsidR="00F9594D" w:rsidRPr="00F9594D" w:rsidRDefault="00F9594D" w:rsidP="00262241">
            <w:pPr>
              <w:jc w:val="both"/>
              <w:rPr>
                <w:rFonts w:ascii="Times New Roman" w:hAnsi="Times New Roman" w:cs="Times New Roman"/>
                <w:sz w:val="24"/>
                <w:szCs w:val="24"/>
                <w:lang w:val="uk-UA"/>
              </w:rPr>
            </w:pPr>
          </w:p>
          <w:p w14:paraId="5AEF2598" w14:textId="041DDC46" w:rsidR="00262241" w:rsidRPr="00F9594D" w:rsidRDefault="00262241" w:rsidP="00F9594D">
            <w:pPr>
              <w:jc w:val="right"/>
              <w:rPr>
                <w:rFonts w:ascii="Times New Roman" w:hAnsi="Times New Roman" w:cs="Times New Roman"/>
                <w:sz w:val="24"/>
                <w:szCs w:val="24"/>
                <w:lang w:val="uk-UA"/>
              </w:rPr>
            </w:pPr>
            <w:r w:rsidRPr="00E8174E">
              <w:rPr>
                <w:rFonts w:ascii="Times New Roman" w:hAnsi="Times New Roman" w:cs="Times New Roman"/>
                <w:sz w:val="24"/>
                <w:szCs w:val="24"/>
                <w:lang w:val="uk-UA"/>
              </w:rPr>
              <w:t>Форма 1</w:t>
            </w:r>
          </w:p>
          <w:p w14:paraId="39346D1A" w14:textId="77777777" w:rsidR="00F9594D" w:rsidRDefault="00F9594D" w:rsidP="00262241">
            <w:pPr>
              <w:jc w:val="center"/>
              <w:rPr>
                <w:rFonts w:ascii="Times New Roman" w:hAnsi="Times New Roman" w:cs="Times New Roman"/>
                <w:b/>
                <w:bCs/>
                <w:sz w:val="20"/>
                <w:szCs w:val="20"/>
                <w:lang w:val="uk-UA"/>
              </w:rPr>
            </w:pPr>
          </w:p>
          <w:p w14:paraId="238219DA" w14:textId="3CE5066E"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51268DAC"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15D248" w14:textId="77777777" w:rsidR="00262241" w:rsidRDefault="00262241" w:rsidP="00262241">
            <w:pPr>
              <w:jc w:val="center"/>
              <w:rPr>
                <w:rFonts w:ascii="Times New Roman" w:hAnsi="Times New Roman" w:cs="Times New Roman"/>
                <w:sz w:val="20"/>
                <w:szCs w:val="20"/>
                <w:lang w:val="uk-UA"/>
              </w:rPr>
            </w:pPr>
          </w:p>
          <w:p w14:paraId="1330E2FC" w14:textId="77777777" w:rsidR="00262241" w:rsidRPr="00035191" w:rsidRDefault="00262241" w:rsidP="00262241">
            <w:pPr>
              <w:jc w:val="both"/>
              <w:rPr>
                <w:rFonts w:ascii="Times New Roman" w:hAnsi="Times New Roman" w:cs="Times New Roman"/>
                <w:lang w:val="uk-UA"/>
              </w:rPr>
            </w:pPr>
            <w:r w:rsidRPr="00035191">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5809452"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76"/>
              <w:gridCol w:w="2076"/>
              <w:gridCol w:w="1173"/>
              <w:gridCol w:w="1855"/>
            </w:tblGrid>
            <w:tr w:rsidR="00262241" w14:paraId="798A1F71" w14:textId="77777777" w:rsidTr="00F9594D">
              <w:tc>
                <w:tcPr>
                  <w:tcW w:w="476" w:type="dxa"/>
                  <w:vAlign w:val="center"/>
                </w:tcPr>
                <w:p w14:paraId="40C6DF29"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076" w:type="dxa"/>
                  <w:vAlign w:val="center"/>
                </w:tcPr>
                <w:p w14:paraId="286C0BC7"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173" w:type="dxa"/>
                  <w:vAlign w:val="center"/>
                </w:tcPr>
                <w:p w14:paraId="540C89A3"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1855" w:type="dxa"/>
                  <w:vAlign w:val="center"/>
                </w:tcPr>
                <w:p w14:paraId="000922D6"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14:paraId="75F819AC" w14:textId="77777777" w:rsidTr="00F9594D">
              <w:tc>
                <w:tcPr>
                  <w:tcW w:w="476" w:type="dxa"/>
                </w:tcPr>
                <w:p w14:paraId="42E518A1" w14:textId="77777777" w:rsidR="00262241" w:rsidRDefault="00262241" w:rsidP="00262241">
                  <w:pPr>
                    <w:jc w:val="both"/>
                    <w:rPr>
                      <w:rFonts w:ascii="Times New Roman" w:hAnsi="Times New Roman" w:cs="Times New Roman"/>
                      <w:sz w:val="20"/>
                      <w:szCs w:val="20"/>
                      <w:lang w:val="uk-UA"/>
                    </w:rPr>
                  </w:pPr>
                </w:p>
              </w:tc>
              <w:tc>
                <w:tcPr>
                  <w:tcW w:w="2076" w:type="dxa"/>
                </w:tcPr>
                <w:p w14:paraId="69EEB339" w14:textId="77777777" w:rsidR="00262241" w:rsidRDefault="00262241" w:rsidP="00262241">
                  <w:pPr>
                    <w:jc w:val="both"/>
                    <w:rPr>
                      <w:rFonts w:ascii="Times New Roman" w:hAnsi="Times New Roman" w:cs="Times New Roman"/>
                      <w:sz w:val="20"/>
                      <w:szCs w:val="20"/>
                      <w:lang w:val="uk-UA"/>
                    </w:rPr>
                  </w:pPr>
                </w:p>
              </w:tc>
              <w:tc>
                <w:tcPr>
                  <w:tcW w:w="1173" w:type="dxa"/>
                </w:tcPr>
                <w:p w14:paraId="055E90A4" w14:textId="77777777" w:rsidR="00262241" w:rsidRDefault="00262241" w:rsidP="00262241">
                  <w:pPr>
                    <w:jc w:val="both"/>
                    <w:rPr>
                      <w:rFonts w:ascii="Times New Roman" w:hAnsi="Times New Roman" w:cs="Times New Roman"/>
                      <w:sz w:val="20"/>
                      <w:szCs w:val="20"/>
                      <w:lang w:val="uk-UA"/>
                    </w:rPr>
                  </w:pPr>
                </w:p>
              </w:tc>
              <w:tc>
                <w:tcPr>
                  <w:tcW w:w="1855" w:type="dxa"/>
                </w:tcPr>
                <w:p w14:paraId="17DF8B85" w14:textId="77777777" w:rsidR="00262241" w:rsidRDefault="00262241" w:rsidP="00262241">
                  <w:pPr>
                    <w:jc w:val="both"/>
                    <w:rPr>
                      <w:rFonts w:ascii="Times New Roman" w:hAnsi="Times New Roman" w:cs="Times New Roman"/>
                      <w:sz w:val="20"/>
                      <w:szCs w:val="20"/>
                      <w:lang w:val="uk-UA"/>
                    </w:rPr>
                  </w:pPr>
                </w:p>
              </w:tc>
            </w:tr>
            <w:tr w:rsidR="00262241" w14:paraId="467AE107" w14:textId="77777777" w:rsidTr="00F9594D">
              <w:tc>
                <w:tcPr>
                  <w:tcW w:w="476" w:type="dxa"/>
                </w:tcPr>
                <w:p w14:paraId="49FDC9B4" w14:textId="77777777" w:rsidR="00262241" w:rsidRDefault="00262241" w:rsidP="00262241">
                  <w:pPr>
                    <w:jc w:val="both"/>
                    <w:rPr>
                      <w:rFonts w:ascii="Times New Roman" w:hAnsi="Times New Roman" w:cs="Times New Roman"/>
                      <w:sz w:val="20"/>
                      <w:szCs w:val="20"/>
                      <w:lang w:val="uk-UA"/>
                    </w:rPr>
                  </w:pPr>
                </w:p>
              </w:tc>
              <w:tc>
                <w:tcPr>
                  <w:tcW w:w="2076" w:type="dxa"/>
                </w:tcPr>
                <w:p w14:paraId="282FDFB9" w14:textId="77777777" w:rsidR="00262241" w:rsidRDefault="00262241" w:rsidP="00262241">
                  <w:pPr>
                    <w:jc w:val="both"/>
                    <w:rPr>
                      <w:rFonts w:ascii="Times New Roman" w:hAnsi="Times New Roman" w:cs="Times New Roman"/>
                      <w:sz w:val="20"/>
                      <w:szCs w:val="20"/>
                      <w:lang w:val="uk-UA"/>
                    </w:rPr>
                  </w:pPr>
                </w:p>
              </w:tc>
              <w:tc>
                <w:tcPr>
                  <w:tcW w:w="1173" w:type="dxa"/>
                </w:tcPr>
                <w:p w14:paraId="4FA6942C" w14:textId="77777777" w:rsidR="00262241" w:rsidRDefault="00262241" w:rsidP="00262241">
                  <w:pPr>
                    <w:jc w:val="both"/>
                    <w:rPr>
                      <w:rFonts w:ascii="Times New Roman" w:hAnsi="Times New Roman" w:cs="Times New Roman"/>
                      <w:sz w:val="20"/>
                      <w:szCs w:val="20"/>
                      <w:lang w:val="uk-UA"/>
                    </w:rPr>
                  </w:pPr>
                </w:p>
              </w:tc>
              <w:tc>
                <w:tcPr>
                  <w:tcW w:w="1855" w:type="dxa"/>
                </w:tcPr>
                <w:p w14:paraId="448F3F44" w14:textId="77777777" w:rsidR="00262241" w:rsidRDefault="00262241" w:rsidP="00262241">
                  <w:pPr>
                    <w:jc w:val="both"/>
                    <w:rPr>
                      <w:rFonts w:ascii="Times New Roman" w:hAnsi="Times New Roman" w:cs="Times New Roman"/>
                      <w:sz w:val="20"/>
                      <w:szCs w:val="20"/>
                      <w:lang w:val="uk-UA"/>
                    </w:rPr>
                  </w:pPr>
                </w:p>
              </w:tc>
            </w:tr>
          </w:tbl>
          <w:p w14:paraId="5A6C8541" w14:textId="77777777" w:rsidR="00F9594D" w:rsidRDefault="00F9594D" w:rsidP="00262241">
            <w:pPr>
              <w:jc w:val="both"/>
              <w:rPr>
                <w:rFonts w:ascii="Times New Roman" w:hAnsi="Times New Roman" w:cs="Times New Roman"/>
                <w:sz w:val="24"/>
                <w:szCs w:val="24"/>
                <w:lang w:val="uk-UA"/>
              </w:rPr>
            </w:pPr>
          </w:p>
          <w:p w14:paraId="3327BF97" w14:textId="2B4A3F56"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r>
              <w:rPr>
                <w:rFonts w:ascii="Times New Roman" w:hAnsi="Times New Roman" w:cs="Times New Roman"/>
                <w:sz w:val="24"/>
                <w:szCs w:val="24"/>
                <w:lang w:val="uk-UA"/>
              </w:rPr>
              <w:t>.</w:t>
            </w:r>
          </w:p>
        </w:tc>
      </w:tr>
      <w:tr w:rsidR="00262241" w:rsidRPr="008925EB" w14:paraId="57433A2F" w14:textId="77777777" w:rsidTr="00C46737">
        <w:trPr>
          <w:trHeight w:val="6793"/>
        </w:trPr>
        <w:tc>
          <w:tcPr>
            <w:tcW w:w="562" w:type="dxa"/>
          </w:tcPr>
          <w:p w14:paraId="3F95395E"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5AC6B3D2" w14:textId="74EB3E69"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r w:rsidR="00251805">
              <w:rPr>
                <w:rFonts w:ascii="Times New Roman" w:hAnsi="Times New Roman" w:cs="Times New Roman"/>
                <w:sz w:val="24"/>
                <w:szCs w:val="24"/>
                <w:vertAlign w:val="superscript"/>
                <w:lang w:val="uk-UA"/>
              </w:rPr>
              <w:t>,3</w:t>
            </w:r>
          </w:p>
        </w:tc>
        <w:tc>
          <w:tcPr>
            <w:tcW w:w="5806" w:type="dxa"/>
          </w:tcPr>
          <w:p w14:paraId="13ED75FA" w14:textId="0F4E7B1C"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w:t>
            </w:r>
            <w:r w:rsidR="00C715A2">
              <w:rPr>
                <w:rFonts w:ascii="Times New Roman" w:hAnsi="Times New Roman" w:cs="Times New Roman"/>
                <w:sz w:val="24"/>
                <w:szCs w:val="24"/>
                <w:lang w:val="uk-UA"/>
              </w:rPr>
              <w:t>,</w:t>
            </w:r>
            <w:r w:rsidRPr="00502948">
              <w:rPr>
                <w:rFonts w:ascii="Times New Roman" w:hAnsi="Times New Roman" w:cs="Times New Roman"/>
                <w:sz w:val="24"/>
                <w:szCs w:val="24"/>
                <w:lang w:val="uk-UA"/>
              </w:rPr>
              <w:t xml:space="preserve"> або цивільно-правові договори.</w:t>
            </w:r>
          </w:p>
          <w:p w14:paraId="17D3C6DF" w14:textId="77777777" w:rsidR="00262241" w:rsidRPr="00502948" w:rsidRDefault="00262241" w:rsidP="00262241">
            <w:pPr>
              <w:jc w:val="both"/>
              <w:rPr>
                <w:rFonts w:ascii="Times New Roman" w:hAnsi="Times New Roman" w:cs="Times New Roman"/>
                <w:sz w:val="24"/>
                <w:szCs w:val="24"/>
                <w:lang w:val="uk-UA"/>
              </w:rPr>
            </w:pPr>
          </w:p>
          <w:p w14:paraId="328124B1" w14:textId="77777777" w:rsidR="00262241" w:rsidRPr="00144276" w:rsidRDefault="00262241" w:rsidP="00262241">
            <w:pPr>
              <w:jc w:val="right"/>
              <w:rPr>
                <w:rFonts w:ascii="Times New Roman" w:hAnsi="Times New Roman" w:cs="Times New Roman"/>
                <w:sz w:val="24"/>
                <w:szCs w:val="24"/>
                <w:lang w:val="uk-UA"/>
              </w:rPr>
            </w:pPr>
            <w:r w:rsidRPr="00144276">
              <w:rPr>
                <w:rFonts w:ascii="Times New Roman" w:hAnsi="Times New Roman" w:cs="Times New Roman"/>
                <w:sz w:val="24"/>
                <w:szCs w:val="24"/>
                <w:lang w:val="uk-UA"/>
              </w:rPr>
              <w:t>Форма 2</w:t>
            </w:r>
          </w:p>
          <w:p w14:paraId="1F695F50" w14:textId="77777777" w:rsidR="00262241" w:rsidRDefault="00262241" w:rsidP="00262241">
            <w:pPr>
              <w:jc w:val="both"/>
              <w:rPr>
                <w:rFonts w:ascii="Times New Roman" w:hAnsi="Times New Roman" w:cs="Times New Roman"/>
                <w:sz w:val="20"/>
                <w:szCs w:val="20"/>
                <w:lang w:val="uk-UA"/>
              </w:rPr>
            </w:pPr>
          </w:p>
          <w:p w14:paraId="287A3EB4"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74C45388" w14:textId="77777777" w:rsidR="00262241" w:rsidRPr="00B133FB" w:rsidRDefault="00262241" w:rsidP="00262241">
            <w:pPr>
              <w:jc w:val="center"/>
              <w:rPr>
                <w:rFonts w:ascii="Times New Roman" w:hAnsi="Times New Roman" w:cs="Times New Roman"/>
                <w:b/>
                <w:bCs/>
                <w:lang w:val="uk-UA"/>
              </w:rPr>
            </w:pPr>
            <w:r w:rsidRPr="00E07686">
              <w:rPr>
                <w:rFonts w:ascii="Times New Roman" w:hAnsi="Times New Roman" w:cs="Times New Roman"/>
                <w:b/>
                <w:bCs/>
                <w:sz w:val="20"/>
                <w:szCs w:val="20"/>
                <w:lang w:val="uk-UA"/>
              </w:rPr>
              <w:t xml:space="preserve">про </w:t>
            </w:r>
            <w:r w:rsidRPr="00B133FB">
              <w:rPr>
                <w:rFonts w:ascii="Times New Roman" w:hAnsi="Times New Roman" w:cs="Times New Roman"/>
                <w:b/>
                <w:bCs/>
                <w:lang w:val="uk-UA"/>
              </w:rPr>
              <w:t>наявність в учасника працівників відповідної кваліфікації, які мають необхідні знання та досвід</w:t>
            </w:r>
          </w:p>
          <w:p w14:paraId="2AC587F0" w14:textId="77777777" w:rsidR="00262241" w:rsidRPr="00B133FB" w:rsidRDefault="00262241" w:rsidP="00262241">
            <w:pPr>
              <w:jc w:val="center"/>
              <w:rPr>
                <w:rFonts w:ascii="Times New Roman" w:hAnsi="Times New Roman" w:cs="Times New Roman"/>
                <w:lang w:val="uk-UA"/>
              </w:rPr>
            </w:pPr>
          </w:p>
          <w:p w14:paraId="76FCBBA8" w14:textId="77777777" w:rsidR="00262241" w:rsidRPr="00B133FB" w:rsidRDefault="00262241" w:rsidP="00262241">
            <w:pPr>
              <w:jc w:val="both"/>
              <w:rPr>
                <w:rFonts w:ascii="Times New Roman" w:hAnsi="Times New Roman" w:cs="Times New Roman"/>
                <w:lang w:val="uk-UA"/>
              </w:rPr>
            </w:pPr>
            <w:r w:rsidRPr="00B133FB">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58B80215"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56"/>
              <w:gridCol w:w="1055"/>
              <w:gridCol w:w="945"/>
              <w:gridCol w:w="1382"/>
              <w:gridCol w:w="1742"/>
            </w:tblGrid>
            <w:tr w:rsidR="00262241" w:rsidRPr="008925EB" w14:paraId="2D6D1A04" w14:textId="77777777" w:rsidTr="006B6135">
              <w:tc>
                <w:tcPr>
                  <w:tcW w:w="592" w:type="dxa"/>
                  <w:vAlign w:val="center"/>
                </w:tcPr>
                <w:p w14:paraId="2634C8C1"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14:paraId="520667E2"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14:paraId="5ACC25C9"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14:paraId="64D2844E"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14:paraId="7B2AA0F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262241" w:rsidRPr="008925EB" w14:paraId="7A125C3A" w14:textId="77777777" w:rsidTr="006B6135">
              <w:tc>
                <w:tcPr>
                  <w:tcW w:w="592" w:type="dxa"/>
                </w:tcPr>
                <w:p w14:paraId="4D8BC49F" w14:textId="77777777" w:rsidR="00262241" w:rsidRDefault="00262241" w:rsidP="00262241">
                  <w:pPr>
                    <w:jc w:val="both"/>
                    <w:rPr>
                      <w:rFonts w:ascii="Times New Roman" w:hAnsi="Times New Roman" w:cs="Times New Roman"/>
                      <w:sz w:val="20"/>
                      <w:szCs w:val="20"/>
                      <w:lang w:val="uk-UA"/>
                    </w:rPr>
                  </w:pPr>
                </w:p>
              </w:tc>
              <w:tc>
                <w:tcPr>
                  <w:tcW w:w="2671" w:type="dxa"/>
                </w:tcPr>
                <w:p w14:paraId="0602F84F" w14:textId="77777777" w:rsidR="00262241" w:rsidRDefault="00262241" w:rsidP="00262241">
                  <w:pPr>
                    <w:jc w:val="both"/>
                    <w:rPr>
                      <w:rFonts w:ascii="Times New Roman" w:hAnsi="Times New Roman" w:cs="Times New Roman"/>
                      <w:sz w:val="20"/>
                      <w:szCs w:val="20"/>
                      <w:lang w:val="uk-UA"/>
                    </w:rPr>
                  </w:pPr>
                </w:p>
              </w:tc>
              <w:tc>
                <w:tcPr>
                  <w:tcW w:w="1227" w:type="dxa"/>
                </w:tcPr>
                <w:p w14:paraId="3AFC9B6F" w14:textId="77777777" w:rsidR="00262241" w:rsidRDefault="00262241" w:rsidP="00262241">
                  <w:pPr>
                    <w:jc w:val="both"/>
                    <w:rPr>
                      <w:rFonts w:ascii="Times New Roman" w:hAnsi="Times New Roman" w:cs="Times New Roman"/>
                      <w:sz w:val="20"/>
                      <w:szCs w:val="20"/>
                      <w:lang w:val="uk-UA"/>
                    </w:rPr>
                  </w:pPr>
                </w:p>
              </w:tc>
              <w:tc>
                <w:tcPr>
                  <w:tcW w:w="2085" w:type="dxa"/>
                </w:tcPr>
                <w:p w14:paraId="07E3B5AA" w14:textId="77777777" w:rsidR="00262241" w:rsidRDefault="00262241" w:rsidP="00262241">
                  <w:pPr>
                    <w:jc w:val="both"/>
                    <w:rPr>
                      <w:rFonts w:ascii="Times New Roman" w:hAnsi="Times New Roman" w:cs="Times New Roman"/>
                      <w:sz w:val="20"/>
                      <w:szCs w:val="20"/>
                      <w:lang w:val="uk-UA"/>
                    </w:rPr>
                  </w:pPr>
                </w:p>
              </w:tc>
              <w:tc>
                <w:tcPr>
                  <w:tcW w:w="2544" w:type="dxa"/>
                </w:tcPr>
                <w:p w14:paraId="45BCE10C" w14:textId="77777777" w:rsidR="00262241" w:rsidRDefault="00262241" w:rsidP="00262241">
                  <w:pPr>
                    <w:jc w:val="both"/>
                    <w:rPr>
                      <w:rFonts w:ascii="Times New Roman" w:hAnsi="Times New Roman" w:cs="Times New Roman"/>
                      <w:sz w:val="20"/>
                      <w:szCs w:val="20"/>
                      <w:lang w:val="uk-UA"/>
                    </w:rPr>
                  </w:pPr>
                </w:p>
              </w:tc>
            </w:tr>
            <w:tr w:rsidR="00262241" w:rsidRPr="008925EB" w14:paraId="05CE3162" w14:textId="77777777" w:rsidTr="006B6135">
              <w:tc>
                <w:tcPr>
                  <w:tcW w:w="592" w:type="dxa"/>
                </w:tcPr>
                <w:p w14:paraId="2D69193A" w14:textId="77777777" w:rsidR="00262241" w:rsidRDefault="00262241" w:rsidP="00262241">
                  <w:pPr>
                    <w:jc w:val="both"/>
                    <w:rPr>
                      <w:rFonts w:ascii="Times New Roman" w:hAnsi="Times New Roman" w:cs="Times New Roman"/>
                      <w:sz w:val="20"/>
                      <w:szCs w:val="20"/>
                      <w:lang w:val="uk-UA"/>
                    </w:rPr>
                  </w:pPr>
                </w:p>
              </w:tc>
              <w:tc>
                <w:tcPr>
                  <w:tcW w:w="2671" w:type="dxa"/>
                </w:tcPr>
                <w:p w14:paraId="33F99F29" w14:textId="77777777" w:rsidR="00262241" w:rsidRDefault="00262241" w:rsidP="00262241">
                  <w:pPr>
                    <w:jc w:val="both"/>
                    <w:rPr>
                      <w:rFonts w:ascii="Times New Roman" w:hAnsi="Times New Roman" w:cs="Times New Roman"/>
                      <w:sz w:val="20"/>
                      <w:szCs w:val="20"/>
                      <w:lang w:val="uk-UA"/>
                    </w:rPr>
                  </w:pPr>
                </w:p>
              </w:tc>
              <w:tc>
                <w:tcPr>
                  <w:tcW w:w="1227" w:type="dxa"/>
                </w:tcPr>
                <w:p w14:paraId="0A5BC09D" w14:textId="77777777" w:rsidR="00262241" w:rsidRDefault="00262241" w:rsidP="00262241">
                  <w:pPr>
                    <w:jc w:val="both"/>
                    <w:rPr>
                      <w:rFonts w:ascii="Times New Roman" w:hAnsi="Times New Roman" w:cs="Times New Roman"/>
                      <w:sz w:val="20"/>
                      <w:szCs w:val="20"/>
                      <w:lang w:val="uk-UA"/>
                    </w:rPr>
                  </w:pPr>
                </w:p>
              </w:tc>
              <w:tc>
                <w:tcPr>
                  <w:tcW w:w="2085" w:type="dxa"/>
                </w:tcPr>
                <w:p w14:paraId="7CF8FCE8" w14:textId="77777777" w:rsidR="00262241" w:rsidRDefault="00262241" w:rsidP="00262241">
                  <w:pPr>
                    <w:jc w:val="both"/>
                    <w:rPr>
                      <w:rFonts w:ascii="Times New Roman" w:hAnsi="Times New Roman" w:cs="Times New Roman"/>
                      <w:sz w:val="20"/>
                      <w:szCs w:val="20"/>
                      <w:lang w:val="uk-UA"/>
                    </w:rPr>
                  </w:pPr>
                </w:p>
              </w:tc>
              <w:tc>
                <w:tcPr>
                  <w:tcW w:w="2544" w:type="dxa"/>
                </w:tcPr>
                <w:p w14:paraId="770B411F" w14:textId="77777777" w:rsidR="00262241" w:rsidRDefault="00262241" w:rsidP="00262241">
                  <w:pPr>
                    <w:jc w:val="both"/>
                    <w:rPr>
                      <w:rFonts w:ascii="Times New Roman" w:hAnsi="Times New Roman" w:cs="Times New Roman"/>
                      <w:sz w:val="20"/>
                      <w:szCs w:val="20"/>
                      <w:lang w:val="uk-UA"/>
                    </w:rPr>
                  </w:pPr>
                </w:p>
              </w:tc>
            </w:tr>
            <w:tr w:rsidR="00262241" w:rsidRPr="008925EB" w14:paraId="58B6558E" w14:textId="77777777" w:rsidTr="006B6135">
              <w:tc>
                <w:tcPr>
                  <w:tcW w:w="592" w:type="dxa"/>
                </w:tcPr>
                <w:p w14:paraId="52493E76" w14:textId="77777777" w:rsidR="00262241" w:rsidRDefault="00262241" w:rsidP="00262241">
                  <w:pPr>
                    <w:jc w:val="both"/>
                    <w:rPr>
                      <w:rFonts w:ascii="Times New Roman" w:hAnsi="Times New Roman" w:cs="Times New Roman"/>
                      <w:sz w:val="20"/>
                      <w:szCs w:val="20"/>
                      <w:lang w:val="uk-UA"/>
                    </w:rPr>
                  </w:pPr>
                </w:p>
              </w:tc>
              <w:tc>
                <w:tcPr>
                  <w:tcW w:w="2671" w:type="dxa"/>
                </w:tcPr>
                <w:p w14:paraId="5EEE281B" w14:textId="77777777" w:rsidR="00262241" w:rsidRDefault="00262241" w:rsidP="00262241">
                  <w:pPr>
                    <w:jc w:val="both"/>
                    <w:rPr>
                      <w:rFonts w:ascii="Times New Roman" w:hAnsi="Times New Roman" w:cs="Times New Roman"/>
                      <w:sz w:val="20"/>
                      <w:szCs w:val="20"/>
                      <w:lang w:val="uk-UA"/>
                    </w:rPr>
                  </w:pPr>
                </w:p>
              </w:tc>
              <w:tc>
                <w:tcPr>
                  <w:tcW w:w="1227" w:type="dxa"/>
                </w:tcPr>
                <w:p w14:paraId="71857B95" w14:textId="77777777" w:rsidR="00262241" w:rsidRDefault="00262241" w:rsidP="00262241">
                  <w:pPr>
                    <w:jc w:val="both"/>
                    <w:rPr>
                      <w:rFonts w:ascii="Times New Roman" w:hAnsi="Times New Roman" w:cs="Times New Roman"/>
                      <w:sz w:val="20"/>
                      <w:szCs w:val="20"/>
                      <w:lang w:val="uk-UA"/>
                    </w:rPr>
                  </w:pPr>
                </w:p>
              </w:tc>
              <w:tc>
                <w:tcPr>
                  <w:tcW w:w="2085" w:type="dxa"/>
                </w:tcPr>
                <w:p w14:paraId="28E2F2EC" w14:textId="77777777" w:rsidR="00262241" w:rsidRDefault="00262241" w:rsidP="00262241">
                  <w:pPr>
                    <w:jc w:val="both"/>
                    <w:rPr>
                      <w:rFonts w:ascii="Times New Roman" w:hAnsi="Times New Roman" w:cs="Times New Roman"/>
                      <w:sz w:val="20"/>
                      <w:szCs w:val="20"/>
                      <w:lang w:val="uk-UA"/>
                    </w:rPr>
                  </w:pPr>
                </w:p>
              </w:tc>
              <w:tc>
                <w:tcPr>
                  <w:tcW w:w="2544" w:type="dxa"/>
                </w:tcPr>
                <w:p w14:paraId="258E21E0" w14:textId="77777777" w:rsidR="00262241" w:rsidRDefault="00262241" w:rsidP="00262241">
                  <w:pPr>
                    <w:jc w:val="both"/>
                    <w:rPr>
                      <w:rFonts w:ascii="Times New Roman" w:hAnsi="Times New Roman" w:cs="Times New Roman"/>
                      <w:sz w:val="20"/>
                      <w:szCs w:val="20"/>
                      <w:lang w:val="uk-UA"/>
                    </w:rPr>
                  </w:pPr>
                </w:p>
              </w:tc>
            </w:tr>
          </w:tbl>
          <w:p w14:paraId="7C179A65" w14:textId="77777777" w:rsidR="00C46737" w:rsidRDefault="00C46737" w:rsidP="00262241">
            <w:pPr>
              <w:jc w:val="both"/>
              <w:rPr>
                <w:rFonts w:ascii="Times New Roman" w:hAnsi="Times New Roman" w:cs="Times New Roman"/>
                <w:sz w:val="24"/>
                <w:szCs w:val="24"/>
                <w:highlight w:val="yellow"/>
                <w:lang w:val="uk-UA"/>
              </w:rPr>
            </w:pPr>
          </w:p>
          <w:p w14:paraId="3988FC48" w14:textId="308B059C"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14:paraId="5ABA2C3B" w14:textId="77777777" w:rsidTr="00C46737">
        <w:trPr>
          <w:trHeight w:val="697"/>
        </w:trPr>
        <w:tc>
          <w:tcPr>
            <w:tcW w:w="562" w:type="dxa"/>
          </w:tcPr>
          <w:p w14:paraId="491C09B8"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53ADC038" w14:textId="1A4952EC"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5806" w:type="dxa"/>
          </w:tcPr>
          <w:p w14:paraId="4BB3FF28" w14:textId="08162F78"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C95141">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p>
          <w:p w14:paraId="53508110" w14:textId="77777777" w:rsidR="00262241" w:rsidRPr="00502948" w:rsidRDefault="00262241" w:rsidP="00262241">
            <w:pPr>
              <w:jc w:val="both"/>
              <w:rPr>
                <w:rFonts w:ascii="Times New Roman" w:hAnsi="Times New Roman" w:cs="Times New Roman"/>
                <w:sz w:val="24"/>
                <w:szCs w:val="24"/>
                <w:lang w:val="uk-UA"/>
              </w:rPr>
            </w:pPr>
          </w:p>
          <w:p w14:paraId="5274335B" w14:textId="77777777" w:rsidR="00262241" w:rsidRPr="00144276" w:rsidRDefault="00262241" w:rsidP="00262241">
            <w:pPr>
              <w:jc w:val="right"/>
              <w:rPr>
                <w:rFonts w:ascii="Times New Roman" w:hAnsi="Times New Roman" w:cs="Times New Roman"/>
                <w:sz w:val="24"/>
                <w:szCs w:val="24"/>
                <w:lang w:val="uk-UA"/>
              </w:rPr>
            </w:pPr>
            <w:r w:rsidRPr="00144276">
              <w:rPr>
                <w:rFonts w:ascii="Times New Roman" w:hAnsi="Times New Roman" w:cs="Times New Roman"/>
                <w:sz w:val="24"/>
                <w:szCs w:val="24"/>
                <w:lang w:val="uk-UA"/>
              </w:rPr>
              <w:t>Форма 3</w:t>
            </w:r>
          </w:p>
          <w:p w14:paraId="4EE2FD27" w14:textId="77777777" w:rsidR="00262241" w:rsidRPr="00144276" w:rsidRDefault="00262241" w:rsidP="00262241">
            <w:pPr>
              <w:jc w:val="both"/>
              <w:rPr>
                <w:rFonts w:ascii="Times New Roman" w:hAnsi="Times New Roman" w:cs="Times New Roman"/>
                <w:sz w:val="20"/>
                <w:szCs w:val="20"/>
                <w:lang w:val="uk-UA"/>
              </w:rPr>
            </w:pPr>
          </w:p>
          <w:p w14:paraId="7516ABDD"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01CC304E" w14:textId="77777777" w:rsidR="00262241"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1165CCEC" w14:textId="77777777" w:rsidR="00262241" w:rsidRDefault="00262241" w:rsidP="00262241">
            <w:pPr>
              <w:jc w:val="center"/>
              <w:rPr>
                <w:rFonts w:ascii="Times New Roman" w:hAnsi="Times New Roman" w:cs="Times New Roman"/>
                <w:sz w:val="20"/>
                <w:szCs w:val="20"/>
                <w:lang w:val="uk-UA"/>
              </w:rPr>
            </w:pPr>
          </w:p>
          <w:p w14:paraId="09733023"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230A7440"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54"/>
              <w:gridCol w:w="1876"/>
              <w:gridCol w:w="1447"/>
              <w:gridCol w:w="1803"/>
            </w:tblGrid>
            <w:tr w:rsidR="00262241" w14:paraId="44A7D4D2" w14:textId="77777777" w:rsidTr="006B6135">
              <w:tc>
                <w:tcPr>
                  <w:tcW w:w="592" w:type="dxa"/>
                  <w:vAlign w:val="center"/>
                </w:tcPr>
                <w:p w14:paraId="631A844E"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B52820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751EF6C"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1D5AEFA2"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14:paraId="40CF484E" w14:textId="77777777" w:rsidTr="006B6135">
              <w:tc>
                <w:tcPr>
                  <w:tcW w:w="592" w:type="dxa"/>
                </w:tcPr>
                <w:p w14:paraId="759C5440" w14:textId="77777777" w:rsidR="00262241" w:rsidRDefault="00262241" w:rsidP="00262241">
                  <w:pPr>
                    <w:jc w:val="both"/>
                    <w:rPr>
                      <w:rFonts w:ascii="Times New Roman" w:hAnsi="Times New Roman" w:cs="Times New Roman"/>
                      <w:sz w:val="20"/>
                      <w:szCs w:val="20"/>
                      <w:lang w:val="uk-UA"/>
                    </w:rPr>
                  </w:pPr>
                </w:p>
              </w:tc>
              <w:tc>
                <w:tcPr>
                  <w:tcW w:w="2979" w:type="dxa"/>
                </w:tcPr>
                <w:p w14:paraId="095924E6" w14:textId="77777777" w:rsidR="00262241" w:rsidRDefault="00262241" w:rsidP="00262241">
                  <w:pPr>
                    <w:jc w:val="both"/>
                    <w:rPr>
                      <w:rFonts w:ascii="Times New Roman" w:hAnsi="Times New Roman" w:cs="Times New Roman"/>
                      <w:sz w:val="20"/>
                      <w:szCs w:val="20"/>
                      <w:lang w:val="uk-UA"/>
                    </w:rPr>
                  </w:pPr>
                </w:p>
              </w:tc>
              <w:tc>
                <w:tcPr>
                  <w:tcW w:w="2977" w:type="dxa"/>
                </w:tcPr>
                <w:p w14:paraId="3BE93298" w14:textId="77777777" w:rsidR="00262241" w:rsidRDefault="00262241" w:rsidP="00262241">
                  <w:pPr>
                    <w:jc w:val="both"/>
                    <w:rPr>
                      <w:rFonts w:ascii="Times New Roman" w:hAnsi="Times New Roman" w:cs="Times New Roman"/>
                      <w:sz w:val="20"/>
                      <w:szCs w:val="20"/>
                      <w:lang w:val="uk-UA"/>
                    </w:rPr>
                  </w:pPr>
                </w:p>
              </w:tc>
              <w:tc>
                <w:tcPr>
                  <w:tcW w:w="2551" w:type="dxa"/>
                </w:tcPr>
                <w:p w14:paraId="7C46BD0B" w14:textId="77777777" w:rsidR="00262241" w:rsidRDefault="00262241" w:rsidP="00262241">
                  <w:pPr>
                    <w:jc w:val="both"/>
                    <w:rPr>
                      <w:rFonts w:ascii="Times New Roman" w:hAnsi="Times New Roman" w:cs="Times New Roman"/>
                      <w:sz w:val="20"/>
                      <w:szCs w:val="20"/>
                      <w:lang w:val="uk-UA"/>
                    </w:rPr>
                  </w:pPr>
                </w:p>
              </w:tc>
            </w:tr>
            <w:tr w:rsidR="00262241" w14:paraId="41895B21" w14:textId="77777777" w:rsidTr="006B6135">
              <w:tc>
                <w:tcPr>
                  <w:tcW w:w="592" w:type="dxa"/>
                </w:tcPr>
                <w:p w14:paraId="6B15B52B" w14:textId="77777777" w:rsidR="00262241" w:rsidRDefault="00262241" w:rsidP="00262241">
                  <w:pPr>
                    <w:jc w:val="both"/>
                    <w:rPr>
                      <w:rFonts w:ascii="Times New Roman" w:hAnsi="Times New Roman" w:cs="Times New Roman"/>
                      <w:sz w:val="20"/>
                      <w:szCs w:val="20"/>
                      <w:lang w:val="uk-UA"/>
                    </w:rPr>
                  </w:pPr>
                </w:p>
              </w:tc>
              <w:tc>
                <w:tcPr>
                  <w:tcW w:w="2979" w:type="dxa"/>
                </w:tcPr>
                <w:p w14:paraId="3AD434D9" w14:textId="77777777" w:rsidR="00262241" w:rsidRDefault="00262241" w:rsidP="00262241">
                  <w:pPr>
                    <w:jc w:val="both"/>
                    <w:rPr>
                      <w:rFonts w:ascii="Times New Roman" w:hAnsi="Times New Roman" w:cs="Times New Roman"/>
                      <w:sz w:val="20"/>
                      <w:szCs w:val="20"/>
                      <w:lang w:val="uk-UA"/>
                    </w:rPr>
                  </w:pPr>
                </w:p>
              </w:tc>
              <w:tc>
                <w:tcPr>
                  <w:tcW w:w="2977" w:type="dxa"/>
                </w:tcPr>
                <w:p w14:paraId="79FC36FB" w14:textId="77777777" w:rsidR="00262241" w:rsidRDefault="00262241" w:rsidP="00262241">
                  <w:pPr>
                    <w:jc w:val="both"/>
                    <w:rPr>
                      <w:rFonts w:ascii="Times New Roman" w:hAnsi="Times New Roman" w:cs="Times New Roman"/>
                      <w:sz w:val="20"/>
                      <w:szCs w:val="20"/>
                      <w:lang w:val="uk-UA"/>
                    </w:rPr>
                  </w:pPr>
                </w:p>
              </w:tc>
              <w:tc>
                <w:tcPr>
                  <w:tcW w:w="2551" w:type="dxa"/>
                </w:tcPr>
                <w:p w14:paraId="5BD62654" w14:textId="77777777" w:rsidR="00262241" w:rsidRDefault="00262241" w:rsidP="00262241">
                  <w:pPr>
                    <w:jc w:val="both"/>
                    <w:rPr>
                      <w:rFonts w:ascii="Times New Roman" w:hAnsi="Times New Roman" w:cs="Times New Roman"/>
                      <w:sz w:val="20"/>
                      <w:szCs w:val="20"/>
                      <w:lang w:val="uk-UA"/>
                    </w:rPr>
                  </w:pPr>
                </w:p>
              </w:tc>
            </w:tr>
            <w:tr w:rsidR="00262241" w14:paraId="6973DF66" w14:textId="77777777" w:rsidTr="006B6135">
              <w:trPr>
                <w:trHeight w:val="53"/>
              </w:trPr>
              <w:tc>
                <w:tcPr>
                  <w:tcW w:w="592" w:type="dxa"/>
                </w:tcPr>
                <w:p w14:paraId="4D79C912" w14:textId="77777777" w:rsidR="00262241" w:rsidRDefault="00262241" w:rsidP="00262241">
                  <w:pPr>
                    <w:jc w:val="both"/>
                    <w:rPr>
                      <w:rFonts w:ascii="Times New Roman" w:hAnsi="Times New Roman" w:cs="Times New Roman"/>
                      <w:sz w:val="20"/>
                      <w:szCs w:val="20"/>
                      <w:lang w:val="uk-UA"/>
                    </w:rPr>
                  </w:pPr>
                </w:p>
              </w:tc>
              <w:tc>
                <w:tcPr>
                  <w:tcW w:w="2979" w:type="dxa"/>
                </w:tcPr>
                <w:p w14:paraId="54238756" w14:textId="77777777" w:rsidR="00262241" w:rsidRDefault="00262241" w:rsidP="00262241">
                  <w:pPr>
                    <w:jc w:val="both"/>
                    <w:rPr>
                      <w:rFonts w:ascii="Times New Roman" w:hAnsi="Times New Roman" w:cs="Times New Roman"/>
                      <w:sz w:val="20"/>
                      <w:szCs w:val="20"/>
                      <w:lang w:val="uk-UA"/>
                    </w:rPr>
                  </w:pPr>
                </w:p>
              </w:tc>
              <w:tc>
                <w:tcPr>
                  <w:tcW w:w="2977" w:type="dxa"/>
                </w:tcPr>
                <w:p w14:paraId="720BD93D" w14:textId="77777777" w:rsidR="00262241" w:rsidRDefault="00262241" w:rsidP="00262241">
                  <w:pPr>
                    <w:jc w:val="both"/>
                    <w:rPr>
                      <w:rFonts w:ascii="Times New Roman" w:hAnsi="Times New Roman" w:cs="Times New Roman"/>
                      <w:sz w:val="20"/>
                      <w:szCs w:val="20"/>
                      <w:lang w:val="uk-UA"/>
                    </w:rPr>
                  </w:pPr>
                </w:p>
              </w:tc>
              <w:tc>
                <w:tcPr>
                  <w:tcW w:w="2551" w:type="dxa"/>
                </w:tcPr>
                <w:p w14:paraId="4B99E1AF" w14:textId="77777777" w:rsidR="00262241" w:rsidRDefault="00262241" w:rsidP="00262241">
                  <w:pPr>
                    <w:jc w:val="both"/>
                    <w:rPr>
                      <w:rFonts w:ascii="Times New Roman" w:hAnsi="Times New Roman" w:cs="Times New Roman"/>
                      <w:sz w:val="20"/>
                      <w:szCs w:val="20"/>
                      <w:lang w:val="uk-UA"/>
                    </w:rPr>
                  </w:pPr>
                </w:p>
              </w:tc>
            </w:tr>
          </w:tbl>
          <w:p w14:paraId="1D4E2A51" w14:textId="77777777" w:rsidR="00262241" w:rsidRPr="00262241" w:rsidRDefault="00262241" w:rsidP="00262241">
            <w:pPr>
              <w:jc w:val="center"/>
              <w:rPr>
                <w:rFonts w:ascii="Times New Roman" w:hAnsi="Times New Roman" w:cs="Times New Roman"/>
                <w:b/>
                <w:bCs/>
                <w:sz w:val="24"/>
                <w:szCs w:val="24"/>
              </w:rPr>
            </w:pPr>
          </w:p>
        </w:tc>
      </w:tr>
    </w:tbl>
    <w:p w14:paraId="110014BA" w14:textId="77777777" w:rsidR="00262241" w:rsidRDefault="00262241" w:rsidP="00262241">
      <w:pPr>
        <w:jc w:val="center"/>
        <w:rPr>
          <w:rFonts w:ascii="Times New Roman" w:hAnsi="Times New Roman" w:cs="Times New Roman"/>
          <w:b/>
          <w:bCs/>
          <w:sz w:val="24"/>
          <w:szCs w:val="24"/>
          <w:lang w:val="uk-UA"/>
        </w:rPr>
      </w:pPr>
    </w:p>
    <w:p w14:paraId="4B27CEA7" w14:textId="6278BD0B" w:rsidR="004E52BB" w:rsidRPr="009B0DEA" w:rsidRDefault="004B1925" w:rsidP="0004061D">
      <w:pPr>
        <w:pStyle w:val="a4"/>
        <w:numPr>
          <w:ilvl w:val="0"/>
          <w:numId w:val="14"/>
        </w:numPr>
        <w:ind w:left="0" w:firstLine="0"/>
        <w:jc w:val="both"/>
        <w:rPr>
          <w:rFonts w:ascii="Times New Roman" w:hAnsi="Times New Roman" w:cs="Times New Roman"/>
          <w:sz w:val="24"/>
          <w:szCs w:val="24"/>
          <w:lang w:val="uk-UA"/>
        </w:rPr>
      </w:pPr>
      <w:r w:rsidRPr="009B0DEA">
        <w:rPr>
          <w:rFonts w:ascii="Times New Roman" w:hAnsi="Times New Roman" w:cs="Times New Roman"/>
          <w:sz w:val="24"/>
          <w:szCs w:val="24"/>
          <w:vertAlign w:val="superscript"/>
          <w:lang w:val="uk-UA"/>
        </w:rPr>
        <w:lastRenderedPageBreak/>
        <w:t xml:space="preserve">1 </w:t>
      </w:r>
      <w:r w:rsidR="004E52BB" w:rsidRPr="009B0DEA">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4B1925"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33B2246A" w14:textId="139A80D4" w:rsidR="00251805" w:rsidRPr="0015644A" w:rsidRDefault="00251805" w:rsidP="0004061D">
      <w:pPr>
        <w:pStyle w:val="a4"/>
        <w:numPr>
          <w:ilvl w:val="0"/>
          <w:numId w:val="14"/>
        </w:numPr>
        <w:shd w:val="clear" w:color="auto" w:fill="FFFFFF"/>
        <w:tabs>
          <w:tab w:val="left" w:pos="360"/>
        </w:tabs>
        <w:spacing w:after="0" w:line="240" w:lineRule="auto"/>
        <w:ind w:hanging="720"/>
        <w:jc w:val="both"/>
        <w:rPr>
          <w:rFonts w:ascii="Times New Roman" w:eastAsia="Times New Roman" w:hAnsi="Times New Roman" w:cs="Times New Roman"/>
          <w:sz w:val="24"/>
          <w:szCs w:val="24"/>
          <w:lang w:val="uk-UA" w:eastAsia="ru-RU"/>
        </w:rPr>
      </w:pPr>
      <w:r w:rsidRPr="0015644A">
        <w:rPr>
          <w:rFonts w:ascii="Times New Roman" w:eastAsia="Times New Roman" w:hAnsi="Times New Roman" w:cs="Times New Roman"/>
          <w:sz w:val="24"/>
          <w:szCs w:val="24"/>
          <w:vertAlign w:val="superscript"/>
          <w:lang w:val="uk-UA" w:eastAsia="ru-RU"/>
        </w:rPr>
        <w:t>3</w:t>
      </w:r>
      <w:r w:rsidRPr="0015644A">
        <w:rPr>
          <w:rFonts w:ascii="Times New Roman" w:eastAsia="Times New Roman" w:hAnsi="Times New Roman" w:cs="Times New Roman"/>
          <w:sz w:val="24"/>
          <w:szCs w:val="24"/>
          <w:lang w:val="uk-UA" w:eastAsia="ru-RU"/>
        </w:rPr>
        <w:t>Наявність працівників відповідної кваліфікації:</w:t>
      </w:r>
    </w:p>
    <w:p w14:paraId="542BD152" w14:textId="2A74A416" w:rsidR="00251805" w:rsidRPr="009974F8" w:rsidRDefault="00251805" w:rsidP="009974F8">
      <w:pPr>
        <w:pStyle w:val="rvps14"/>
        <w:tabs>
          <w:tab w:val="left" w:pos="1596"/>
        </w:tabs>
        <w:autoSpaceDE w:val="0"/>
        <w:autoSpaceDN w:val="0"/>
        <w:spacing w:before="0" w:beforeAutospacing="0" w:after="0" w:afterAutospacing="0"/>
        <w:jc w:val="both"/>
        <w:textAlignment w:val="baseline"/>
        <w:rPr>
          <w:spacing w:val="1"/>
          <w:lang w:val="uk-UA" w:eastAsia="ar-SA"/>
        </w:rPr>
      </w:pPr>
      <w:r w:rsidRPr="00251805">
        <w:rPr>
          <w:lang w:val="uk-UA"/>
        </w:rPr>
        <w:t xml:space="preserve"> </w:t>
      </w:r>
      <w:r w:rsidR="009974F8" w:rsidRPr="009974F8">
        <w:rPr>
          <w:lang w:val="uk-UA"/>
        </w:rPr>
        <w:t>Вказані</w:t>
      </w:r>
      <w:r w:rsidR="00402980" w:rsidRPr="00402980">
        <w:t xml:space="preserve"> </w:t>
      </w:r>
      <w:r w:rsidR="00402980">
        <w:rPr>
          <w:lang w:val="uk-UA"/>
        </w:rPr>
        <w:t>в довідці</w:t>
      </w:r>
      <w:r w:rsidR="009974F8" w:rsidRPr="009974F8">
        <w:rPr>
          <w:lang w:val="uk-UA"/>
        </w:rPr>
        <w:t xml:space="preserve"> особи повинні бути працівниками учасника в розумін</w:t>
      </w:r>
      <w:r w:rsidR="00402980">
        <w:rPr>
          <w:lang w:val="uk-UA"/>
        </w:rPr>
        <w:t>ні чинного законодавства України</w:t>
      </w:r>
      <w:r w:rsidR="009974F8" w:rsidRPr="009974F8">
        <w:rPr>
          <w:lang w:val="uk-UA"/>
        </w:rPr>
        <w:t>.</w:t>
      </w:r>
      <w:r w:rsidR="009974F8" w:rsidRPr="009974F8">
        <w:rPr>
          <w:spacing w:val="1"/>
          <w:lang w:eastAsia="ar-SA"/>
        </w:rPr>
        <w:t xml:space="preserve"> </w:t>
      </w:r>
    </w:p>
    <w:p w14:paraId="7F1CFE2C" w14:textId="77777777" w:rsidR="009974F8" w:rsidRPr="009974F8" w:rsidRDefault="009974F8" w:rsidP="009974F8">
      <w:pPr>
        <w:pStyle w:val="a4"/>
        <w:tabs>
          <w:tab w:val="left" w:pos="1860"/>
        </w:tabs>
        <w:spacing w:after="0" w:line="240" w:lineRule="auto"/>
        <w:ind w:left="0"/>
        <w:jc w:val="both"/>
        <w:rPr>
          <w:rFonts w:ascii="Times New Roman" w:eastAsia="TimesNewRomanPSMT" w:hAnsi="Times New Roman"/>
          <w:sz w:val="24"/>
          <w:szCs w:val="24"/>
          <w:lang w:val="uk-UA"/>
        </w:rPr>
      </w:pPr>
      <w:r w:rsidRPr="009974F8">
        <w:rPr>
          <w:rFonts w:ascii="Times New Roman" w:eastAsia="TimesNewRomanPSMT" w:hAnsi="Times New Roman"/>
          <w:sz w:val="24"/>
          <w:szCs w:val="24"/>
          <w:lang w:val="uk-UA"/>
        </w:rPr>
        <w:t>На підтвердження інформації зазначеної у довідці про наявність працівників з відповідної кваліфікації, які мають необхідні знання та досвід для виконання замовлення учасник надає:</w:t>
      </w:r>
    </w:p>
    <w:p w14:paraId="32D7C498" w14:textId="2934B58B" w:rsidR="009974F8" w:rsidRPr="009974F8" w:rsidRDefault="009974F8" w:rsidP="009974F8">
      <w:pPr>
        <w:pStyle w:val="a4"/>
        <w:tabs>
          <w:tab w:val="left" w:pos="1860"/>
        </w:tabs>
        <w:spacing w:line="240" w:lineRule="auto"/>
        <w:ind w:left="0"/>
        <w:jc w:val="both"/>
        <w:rPr>
          <w:rFonts w:ascii="Times New Roman" w:eastAsia="TimesNewRomanPSMT" w:hAnsi="Times New Roman"/>
          <w:sz w:val="24"/>
          <w:szCs w:val="24"/>
        </w:rPr>
      </w:pPr>
      <w:r w:rsidRPr="009974F8">
        <w:rPr>
          <w:rFonts w:ascii="Times New Roman" w:eastAsia="TimesNewRomanPSMT" w:hAnsi="Times New Roman"/>
          <w:sz w:val="24"/>
          <w:szCs w:val="24"/>
          <w:lang w:val="uk-UA"/>
        </w:rPr>
        <w:t xml:space="preserve">- </w:t>
      </w:r>
      <w:r w:rsidR="003968E7" w:rsidRPr="003968E7">
        <w:rPr>
          <w:rFonts w:ascii="Times New Roman" w:eastAsia="TimesNewRomanPSMT" w:hAnsi="Times New Roman"/>
          <w:i/>
          <w:sz w:val="24"/>
          <w:szCs w:val="24"/>
          <w:lang w:val="uk-UA"/>
        </w:rPr>
        <w:t>трудові книжки</w:t>
      </w:r>
      <w:r w:rsidR="003968E7">
        <w:rPr>
          <w:rFonts w:ascii="Times New Roman" w:eastAsia="TimesNewRomanPSMT" w:hAnsi="Times New Roman"/>
          <w:sz w:val="24"/>
          <w:szCs w:val="24"/>
          <w:lang w:val="uk-UA"/>
        </w:rPr>
        <w:t>/</w:t>
      </w:r>
      <w:r w:rsidRPr="009974F8">
        <w:rPr>
          <w:rFonts w:ascii="Times New Roman" w:eastAsia="TimesNewRomanPSMT" w:hAnsi="Times New Roman"/>
          <w:i/>
          <w:sz w:val="24"/>
          <w:szCs w:val="24"/>
          <w:lang w:val="uk-UA"/>
        </w:rPr>
        <w:t xml:space="preserve">накази про призначення на посаду та/або накази про сумісництво </w:t>
      </w:r>
      <w:r w:rsidR="003968E7">
        <w:rPr>
          <w:rFonts w:ascii="Times New Roman" w:eastAsia="TimesNewRomanPSMT" w:hAnsi="Times New Roman"/>
          <w:i/>
          <w:sz w:val="24"/>
          <w:szCs w:val="24"/>
          <w:lang w:val="uk-UA"/>
        </w:rPr>
        <w:t>та/</w:t>
      </w:r>
      <w:r w:rsidRPr="009974F8">
        <w:rPr>
          <w:rFonts w:ascii="Times New Roman" w:eastAsia="TimesNewRomanPSMT" w:hAnsi="Times New Roman"/>
          <w:i/>
          <w:sz w:val="24"/>
          <w:szCs w:val="24"/>
          <w:lang w:val="uk-UA"/>
        </w:rPr>
        <w:t>або копії цивільно-правових угод з особами, що будуть задіяні Учасником під час виконання договору, зазначеними у довідці</w:t>
      </w:r>
      <w:r>
        <w:rPr>
          <w:rFonts w:ascii="Times New Roman" w:eastAsia="TimesNewRomanPSMT" w:hAnsi="Times New Roman"/>
          <w:sz w:val="24"/>
          <w:szCs w:val="24"/>
        </w:rPr>
        <w:t>.</w:t>
      </w:r>
    </w:p>
    <w:p w14:paraId="0E073856" w14:textId="1E2A590E" w:rsidR="00251805" w:rsidRPr="00251805" w:rsidRDefault="00251805" w:rsidP="008351AE">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251805">
        <w:rPr>
          <w:rFonts w:ascii="Times New Roman" w:eastAsia="Times New Roman" w:hAnsi="Times New Roman" w:cs="Times New Roman"/>
          <w:lang w:val="uk-UA"/>
        </w:rPr>
        <w:t xml:space="preserve"> </w:t>
      </w:r>
      <w:r w:rsidRPr="00251805">
        <w:rPr>
          <w:rFonts w:ascii="Times New Roman" w:eastAsia="Times New Roman" w:hAnsi="Times New Roman" w:cs="Times New Roman"/>
          <w:sz w:val="24"/>
          <w:szCs w:val="24"/>
          <w:lang w:val="uk-UA" w:eastAsia="ar-SA"/>
        </w:rPr>
        <w:t>Обов’язкова вимога до Учасника щодо наявності працівників відповідної кваліфікації:</w:t>
      </w:r>
    </w:p>
    <w:p w14:paraId="4608E7F9" w14:textId="540A16E1" w:rsidR="00251805" w:rsidRPr="00251805" w:rsidRDefault="00251805" w:rsidP="002518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r w:rsidRPr="00251805">
        <w:rPr>
          <w:rFonts w:ascii="Times New Roman" w:eastAsia="Times New Roman" w:hAnsi="Times New Roman" w:cs="Times New Roman"/>
          <w:sz w:val="24"/>
          <w:szCs w:val="24"/>
          <w:lang w:val="uk-UA" w:eastAsia="ar-SA"/>
        </w:rPr>
        <w:tab/>
        <w:t xml:space="preserve">- </w:t>
      </w:r>
      <w:r w:rsidRPr="009974F8">
        <w:rPr>
          <w:rFonts w:ascii="Times New Roman" w:eastAsia="Times New Roman" w:hAnsi="Times New Roman" w:cs="Times New Roman"/>
          <w:i/>
          <w:sz w:val="24"/>
          <w:szCs w:val="24"/>
          <w:lang w:val="uk-UA" w:eastAsia="ru-RU"/>
        </w:rPr>
        <w:t>працівник, який відповідає за охорону праці</w:t>
      </w:r>
      <w:r w:rsidRPr="009974F8">
        <w:rPr>
          <w:rFonts w:ascii="Times New Roman" w:eastAsia="Times New Roman" w:hAnsi="Times New Roman" w:cs="Times New Roman"/>
          <w:i/>
          <w:sz w:val="24"/>
          <w:szCs w:val="24"/>
          <w:lang w:val="uk-UA" w:eastAsia="ar-SA"/>
        </w:rPr>
        <w:t>, який має стаж</w:t>
      </w:r>
      <w:r w:rsidR="008925EB">
        <w:rPr>
          <w:rFonts w:ascii="Times New Roman" w:eastAsia="Times New Roman" w:hAnsi="Times New Roman" w:cs="Times New Roman"/>
          <w:i/>
          <w:sz w:val="24"/>
          <w:szCs w:val="24"/>
          <w:lang w:val="uk-UA" w:eastAsia="ar-SA"/>
        </w:rPr>
        <w:t xml:space="preserve"> роботи у будівництві не менше 5</w:t>
      </w:r>
      <w:r w:rsidRPr="009974F8">
        <w:rPr>
          <w:rFonts w:ascii="Times New Roman" w:eastAsia="Times New Roman" w:hAnsi="Times New Roman" w:cs="Times New Roman"/>
          <w:i/>
          <w:sz w:val="24"/>
          <w:szCs w:val="24"/>
          <w:lang w:val="uk-UA" w:eastAsia="ar-SA"/>
        </w:rPr>
        <w:t xml:space="preserve"> років (надати посвідчення, щодо проходження навчання/перевірки знань </w:t>
      </w:r>
      <w:r w:rsidR="005A2234" w:rsidRPr="009974F8">
        <w:rPr>
          <w:rFonts w:ascii="Times New Roman" w:eastAsia="Times New Roman" w:hAnsi="Times New Roman" w:cs="Times New Roman"/>
          <w:i/>
          <w:sz w:val="24"/>
          <w:szCs w:val="24"/>
          <w:lang w:val="uk-UA" w:eastAsia="ar-SA"/>
        </w:rPr>
        <w:t>з охорони праці</w:t>
      </w:r>
      <w:r w:rsidR="00CA55BF" w:rsidRPr="009974F8">
        <w:rPr>
          <w:rFonts w:ascii="Times New Roman" w:eastAsia="Times New Roman" w:hAnsi="Times New Roman" w:cs="Times New Roman"/>
          <w:i/>
          <w:sz w:val="24"/>
          <w:szCs w:val="24"/>
          <w:lang w:val="uk-UA" w:eastAsia="ar-SA"/>
        </w:rPr>
        <w:t xml:space="preserve"> дійсне на момент подання пропозиції учасника</w:t>
      </w:r>
      <w:r w:rsidR="005A2234" w:rsidRPr="009974F8">
        <w:rPr>
          <w:rFonts w:ascii="Times New Roman" w:eastAsia="Times New Roman" w:hAnsi="Times New Roman" w:cs="Times New Roman"/>
          <w:i/>
          <w:sz w:val="24"/>
          <w:szCs w:val="24"/>
          <w:lang w:val="uk-UA" w:eastAsia="ar-SA"/>
        </w:rPr>
        <w:t>);</w:t>
      </w:r>
      <w:bookmarkStart w:id="0" w:name="_GoBack"/>
      <w:bookmarkEnd w:id="0"/>
    </w:p>
    <w:p w14:paraId="5EB82627" w14:textId="796188AC" w:rsidR="00251805" w:rsidRPr="00251805" w:rsidRDefault="00251805" w:rsidP="002518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r w:rsidRPr="00251805">
        <w:rPr>
          <w:rFonts w:ascii="Times New Roman" w:eastAsia="Times New Roman" w:hAnsi="Times New Roman" w:cs="Times New Roman"/>
          <w:sz w:val="24"/>
          <w:szCs w:val="24"/>
          <w:lang w:val="uk-UA" w:eastAsia="ar-SA"/>
        </w:rPr>
        <w:tab/>
      </w:r>
    </w:p>
    <w:p w14:paraId="599C992F" w14:textId="37CC42DF" w:rsidR="00251805" w:rsidRPr="00251805" w:rsidRDefault="00251805" w:rsidP="00251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r w:rsidRPr="00251805">
        <w:rPr>
          <w:rFonts w:ascii="Times New Roman" w:eastAsia="Times New Roman" w:hAnsi="Times New Roman" w:cs="Times New Roman"/>
          <w:sz w:val="24"/>
          <w:szCs w:val="24"/>
          <w:lang w:val="uk-UA" w:eastAsia="ar-SA"/>
        </w:rPr>
        <w:tab/>
        <w:t xml:space="preserve">Учасник повинен надати копії відповідних документів </w:t>
      </w:r>
      <w:r w:rsidR="008925EB">
        <w:rPr>
          <w:rFonts w:ascii="Times New Roman" w:eastAsia="Times New Roman" w:hAnsi="Times New Roman" w:cs="Times New Roman"/>
          <w:sz w:val="24"/>
          <w:szCs w:val="24"/>
          <w:lang w:val="uk-UA" w:eastAsia="ru-RU"/>
        </w:rPr>
        <w:t>(протокол/</w:t>
      </w:r>
      <w:r w:rsidRPr="00251805">
        <w:rPr>
          <w:rFonts w:ascii="Times New Roman" w:eastAsia="Times New Roman" w:hAnsi="Times New Roman" w:cs="Times New Roman"/>
          <w:sz w:val="24"/>
          <w:szCs w:val="24"/>
          <w:lang w:val="uk-UA" w:eastAsia="ru-RU"/>
        </w:rPr>
        <w:t>витяг з протоколу)</w:t>
      </w:r>
      <w:r w:rsidRPr="00251805">
        <w:rPr>
          <w:rFonts w:ascii="Times New Roman" w:eastAsia="Times New Roman" w:hAnsi="Times New Roman" w:cs="Times New Roman"/>
          <w:sz w:val="24"/>
          <w:szCs w:val="24"/>
          <w:lang w:val="uk-UA" w:eastAsia="ar-SA"/>
        </w:rPr>
        <w:t xml:space="preserve"> для підтвердження відповідності інформації, вказаної в довідці про працівників, які засвідчують, що працівники учасника, пройшли навчання відповідно до вимог законодавства з питань охорони праці</w:t>
      </w:r>
      <w:r w:rsidR="005A2234">
        <w:rPr>
          <w:rFonts w:ascii="Times New Roman" w:eastAsia="Times New Roman" w:hAnsi="Times New Roman" w:cs="Times New Roman"/>
          <w:sz w:val="24"/>
          <w:szCs w:val="24"/>
          <w:lang w:val="uk-UA" w:eastAsia="ru-RU"/>
        </w:rPr>
        <w:t>.</w:t>
      </w:r>
    </w:p>
    <w:p w14:paraId="67AD72F1" w14:textId="77777777" w:rsidR="00251805" w:rsidRPr="00251805" w:rsidRDefault="00251805" w:rsidP="00251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r w:rsidRPr="00251805">
        <w:rPr>
          <w:rFonts w:ascii="Times New Roman" w:eastAsia="Times New Roman" w:hAnsi="Times New Roman" w:cs="Times New Roman"/>
          <w:sz w:val="24"/>
          <w:szCs w:val="24"/>
          <w:lang w:val="uk-UA" w:eastAsia="ar-SA"/>
        </w:rPr>
        <w:t>Відповідні документи повинні бути чинними на дату розкриття тендерних пропозицій.</w:t>
      </w:r>
    </w:p>
    <w:p w14:paraId="0497B836" w14:textId="051EA8D9" w:rsidR="0015644A" w:rsidRPr="008351AE" w:rsidRDefault="0015644A" w:rsidP="0004061D">
      <w:pPr>
        <w:pStyle w:val="a4"/>
        <w:numPr>
          <w:ilvl w:val="0"/>
          <w:numId w:val="14"/>
        </w:numPr>
        <w:ind w:left="0" w:firstLine="0"/>
        <w:rPr>
          <w:rFonts w:ascii="Times New Roman" w:hAnsi="Times New Roman" w:cs="Times New Roman"/>
          <w:sz w:val="24"/>
          <w:szCs w:val="24"/>
          <w:lang w:val="uk-UA"/>
        </w:rPr>
      </w:pPr>
      <w:r w:rsidRPr="008351AE">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8351AE">
        <w:rPr>
          <w:rFonts w:ascii="Times New Roman" w:hAnsi="Times New Roman" w:cs="Times New Roman"/>
          <w:sz w:val="24"/>
          <w:szCs w:val="24"/>
          <w:lang w:val="uk-UA"/>
        </w:rPr>
        <w:t xml:space="preserve">                                                                                         </w:t>
      </w:r>
      <w:r w:rsidRPr="008351AE">
        <w:rPr>
          <w:rFonts w:ascii="Times New Roman" w:hAnsi="Times New Roman" w:cs="Times New Roman"/>
          <w:sz w:val="24"/>
          <w:szCs w:val="24"/>
          <w:lang w:val="uk-UA"/>
        </w:rPr>
        <w:t>На підтвердження досвіду виконання аналогічних договорів, учасник має надати:</w:t>
      </w:r>
    </w:p>
    <w:p w14:paraId="6D22281D" w14:textId="31A95EF8" w:rsidR="0015644A" w:rsidRPr="00FD300D" w:rsidRDefault="0015644A" w:rsidP="0004061D">
      <w:pPr>
        <w:pStyle w:val="a4"/>
        <w:numPr>
          <w:ilvl w:val="0"/>
          <w:numId w:val="15"/>
        </w:numPr>
        <w:ind w:left="142" w:firstLine="0"/>
        <w:rPr>
          <w:rFonts w:ascii="Times New Roman" w:hAnsi="Times New Roman" w:cs="Times New Roman"/>
          <w:sz w:val="24"/>
          <w:szCs w:val="24"/>
          <w:lang w:val="uk-UA"/>
        </w:rPr>
      </w:pPr>
      <w:r w:rsidRPr="00FD300D">
        <w:rPr>
          <w:rFonts w:ascii="Times New Roman" w:hAnsi="Times New Roman" w:cs="Times New Roman"/>
          <w:sz w:val="24"/>
          <w:szCs w:val="24"/>
          <w:lang w:val="uk-UA"/>
        </w:rPr>
        <w:t>скан-копію відповідних довідок форми КБ-3, які підтверджують повне виконання робіт по даному об’єкту та форми КБ-2в, що підтверджує факт виконання робіт з влаштування покрівель зазначених в наданій учасником інформаційній довідці;</w:t>
      </w:r>
      <w:r w:rsidR="00FD300D" w:rsidRPr="00FD300D">
        <w:rPr>
          <w:rFonts w:ascii="Times New Roman" w:hAnsi="Times New Roman" w:cs="Times New Roman"/>
          <w:sz w:val="24"/>
          <w:szCs w:val="24"/>
          <w:lang w:val="uk-UA"/>
        </w:rPr>
        <w:t xml:space="preserve">                                                      </w:t>
      </w:r>
      <w:r w:rsidR="00FD300D">
        <w:rPr>
          <w:rFonts w:ascii="Times New Roman" w:hAnsi="Times New Roman" w:cs="Times New Roman"/>
          <w:sz w:val="24"/>
          <w:szCs w:val="24"/>
          <w:lang w:val="uk-UA"/>
        </w:rPr>
        <w:t xml:space="preserve">- </w:t>
      </w:r>
      <w:r w:rsidRPr="00FD300D">
        <w:rPr>
          <w:rFonts w:ascii="Times New Roman" w:hAnsi="Times New Roman" w:cs="Times New Roman"/>
          <w:sz w:val="24"/>
          <w:szCs w:val="24"/>
          <w:lang w:val="uk-UA"/>
        </w:rPr>
        <w:t>лист-відгук від замовника (з вказівкою на номер і дату укладення договору та відсутність претензій до Підрядника);</w:t>
      </w:r>
    </w:p>
    <w:p w14:paraId="3C959598" w14:textId="77777777" w:rsidR="00502948" w:rsidRDefault="00502948">
      <w:pPr>
        <w:rPr>
          <w:lang w:val="uk-UA"/>
        </w:rPr>
      </w:pPr>
    </w:p>
    <w:p w14:paraId="5198B71E" w14:textId="77777777" w:rsidR="00502948" w:rsidRDefault="00502948">
      <w:pPr>
        <w:rPr>
          <w:lang w:val="uk-UA"/>
        </w:rPr>
      </w:pPr>
    </w:p>
    <w:p w14:paraId="6AB5DE00" w14:textId="77777777" w:rsidR="00502948" w:rsidRDefault="00502948">
      <w:pPr>
        <w:rPr>
          <w:lang w:val="uk-UA"/>
        </w:rPr>
      </w:pPr>
    </w:p>
    <w:p w14:paraId="5E12999D" w14:textId="77777777" w:rsidR="00502948" w:rsidRDefault="00502948">
      <w:pPr>
        <w:rPr>
          <w:lang w:val="uk-UA"/>
        </w:rPr>
      </w:pPr>
    </w:p>
    <w:p w14:paraId="7D00A5AE" w14:textId="77777777" w:rsidR="00D31E75" w:rsidRDefault="00D31E75">
      <w:pPr>
        <w:rPr>
          <w:rFonts w:ascii="Times New Roman" w:hAnsi="Times New Roman"/>
          <w:b/>
          <w:bCs/>
          <w:sz w:val="24"/>
          <w:szCs w:val="24"/>
          <w:lang w:val="uk-UA"/>
        </w:rPr>
      </w:pPr>
      <w:r>
        <w:rPr>
          <w:rFonts w:ascii="Times New Roman" w:hAnsi="Times New Roman"/>
          <w:b/>
          <w:bCs/>
          <w:sz w:val="24"/>
          <w:szCs w:val="24"/>
          <w:lang w:val="uk-UA"/>
        </w:rPr>
        <w:br w:type="page"/>
      </w:r>
    </w:p>
    <w:p w14:paraId="18C343CD" w14:textId="7D9EF178" w:rsidR="00977EDB" w:rsidRDefault="00CB34FC" w:rsidP="00844230">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55A28A85" w14:textId="77777777" w:rsidR="00844230" w:rsidRPr="00844230" w:rsidRDefault="00844230" w:rsidP="00844230">
      <w:pPr>
        <w:jc w:val="right"/>
        <w:rPr>
          <w:rFonts w:ascii="Times New Roman" w:hAnsi="Times New Roman"/>
          <w:b/>
          <w:bCs/>
          <w:sz w:val="24"/>
          <w:szCs w:val="24"/>
          <w:lang w:val="uk-UA"/>
        </w:rPr>
      </w:pPr>
    </w:p>
    <w:p w14:paraId="03F006D2" w14:textId="4F1F2751" w:rsidR="00977EDB" w:rsidRPr="00844230" w:rsidRDefault="00977EDB" w:rsidP="00977EDB">
      <w:pPr>
        <w:spacing w:before="20" w:after="20" w:line="240" w:lineRule="auto"/>
        <w:jc w:val="both"/>
        <w:rPr>
          <w:rFonts w:ascii="Times New Roman" w:hAnsi="Times New Roman"/>
          <w:b/>
          <w:sz w:val="24"/>
          <w:szCs w:val="24"/>
          <w:lang w:val="uk-UA"/>
        </w:rPr>
      </w:pPr>
      <w:r w:rsidRPr="00844230">
        <w:rPr>
          <w:rFonts w:ascii="Times New Roman" w:hAnsi="Times New Roman"/>
          <w:b/>
          <w:sz w:val="24"/>
          <w:szCs w:val="24"/>
          <w:lang w:val="uk-UA"/>
        </w:rPr>
        <w:t xml:space="preserve">Підтвердження відповідності УЧАСНИКА  </w:t>
      </w:r>
      <w:r w:rsidR="00844230">
        <w:rPr>
          <w:rFonts w:ascii="Times New Roman" w:hAnsi="Times New Roman"/>
          <w:b/>
          <w:sz w:val="24"/>
          <w:szCs w:val="24"/>
          <w:lang w:val="uk-UA"/>
        </w:rPr>
        <w:t>вимогам, визначеним у пункті 47</w:t>
      </w:r>
      <w:r w:rsidRPr="00844230">
        <w:rPr>
          <w:rFonts w:ascii="Times New Roman" w:hAnsi="Times New Roman"/>
          <w:b/>
          <w:sz w:val="24"/>
          <w:szCs w:val="24"/>
          <w:lang w:val="uk-UA"/>
        </w:rPr>
        <w:t xml:space="preserve"> Особливостей.</w:t>
      </w:r>
    </w:p>
    <w:p w14:paraId="66E65F82" w14:textId="77777777" w:rsidR="00977EDB" w:rsidRPr="00844230" w:rsidRDefault="00977EDB" w:rsidP="00977EDB">
      <w:pPr>
        <w:pStyle w:val="rvps2"/>
        <w:shd w:val="clear" w:color="auto" w:fill="FFFFFF"/>
        <w:spacing w:before="0" w:beforeAutospacing="0" w:after="167" w:afterAutospacing="0"/>
        <w:ind w:firstLine="567"/>
        <w:jc w:val="both"/>
        <w:rPr>
          <w:lang w:val="uk-UA"/>
        </w:rPr>
      </w:pPr>
      <w:r w:rsidRPr="00844230">
        <w:rPr>
          <w:lang w:val="uk-UA"/>
        </w:rPr>
        <w:t>Учасник процедури закупівлі підтверджує відсутність підстав, зазначених в пункті 44 Особливостей (крім </w:t>
      </w:r>
      <w:hyperlink r:id="rId8" w:anchor="n411" w:history="1">
        <w:r w:rsidRPr="00844230">
          <w:rPr>
            <w:rStyle w:val="a3"/>
            <w:color w:val="auto"/>
            <w:u w:val="none"/>
            <w:lang w:val="uk-UA"/>
          </w:rPr>
          <w:t>абзацу чотирнадцятого</w:t>
        </w:r>
      </w:hyperlink>
      <w:r w:rsidRPr="00844230">
        <w:rPr>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EEAFD15" w14:textId="6ACE615C" w:rsidR="00977EDB" w:rsidRPr="00844230" w:rsidRDefault="00977EDB" w:rsidP="00977EDB">
      <w:pPr>
        <w:pStyle w:val="rvps2"/>
        <w:shd w:val="clear" w:color="auto" w:fill="FFFFFF"/>
        <w:spacing w:before="0" w:beforeAutospacing="0" w:after="167" w:afterAutospacing="0"/>
        <w:ind w:firstLine="567"/>
        <w:jc w:val="both"/>
        <w:rPr>
          <w:lang w:val="uk-UA"/>
        </w:rPr>
      </w:pPr>
      <w:r w:rsidRPr="00844230">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844230">
        <w:rPr>
          <w:lang w:val="uk-UA"/>
        </w:rPr>
        <w:t xml:space="preserve"> підстав, визначених у пункті 47</w:t>
      </w:r>
      <w:r w:rsidRPr="00844230">
        <w:rPr>
          <w:lang w:val="uk-UA"/>
        </w:rPr>
        <w:t xml:space="preserve"> Особливостей (крім </w:t>
      </w:r>
      <w:hyperlink r:id="rId9" w:anchor="n411" w:history="1">
        <w:r w:rsidRPr="00844230">
          <w:rPr>
            <w:rStyle w:val="a3"/>
            <w:color w:val="auto"/>
            <w:u w:val="none"/>
            <w:lang w:val="uk-UA"/>
          </w:rPr>
          <w:t>абзацу чотирнадцятого</w:t>
        </w:r>
      </w:hyperlink>
      <w:r w:rsidRPr="00844230">
        <w:rPr>
          <w:lang w:val="uk-UA"/>
        </w:rPr>
        <w:t> цього пункту), крім самостійного декларування відсутності таких підстав учасником процедури закупівлі відповідно до </w:t>
      </w:r>
      <w:hyperlink r:id="rId10" w:anchor="n413" w:history="1">
        <w:r w:rsidRPr="00844230">
          <w:rPr>
            <w:rStyle w:val="a3"/>
            <w:color w:val="auto"/>
            <w:u w:val="none"/>
            <w:lang w:val="uk-UA"/>
          </w:rPr>
          <w:t>абзацу шістнадцятого</w:t>
        </w:r>
      </w:hyperlink>
      <w:r w:rsidR="00844230">
        <w:rPr>
          <w:lang w:val="uk-UA"/>
        </w:rPr>
        <w:t>  пункту 47</w:t>
      </w:r>
      <w:r w:rsidRPr="00844230">
        <w:rPr>
          <w:lang w:val="uk-UA"/>
        </w:rPr>
        <w:t xml:space="preserve"> Особливостей.</w:t>
      </w:r>
    </w:p>
    <w:p w14:paraId="07FBD5F7" w14:textId="0D1A3E1D" w:rsidR="00977EDB" w:rsidRPr="00844230" w:rsidRDefault="00977EDB" w:rsidP="00977EDB">
      <w:pPr>
        <w:spacing w:before="240" w:after="0" w:line="240" w:lineRule="auto"/>
        <w:jc w:val="both"/>
        <w:rPr>
          <w:rFonts w:ascii="Times New Roman" w:hAnsi="Times New Roman"/>
          <w:b/>
          <w:sz w:val="24"/>
          <w:szCs w:val="24"/>
          <w:lang w:val="uk-UA"/>
        </w:rPr>
      </w:pPr>
      <w:r w:rsidRPr="00844230">
        <w:rPr>
          <w:rFonts w:ascii="Times New Roman" w:hAnsi="Times New Roman"/>
          <w:b/>
          <w:sz w:val="24"/>
          <w:szCs w:val="24"/>
          <w:lang w:val="uk-UA"/>
        </w:rPr>
        <w:t>Перелік документів та інформації  для підтвердження відповідності ПЕРЕМОЖЦЯ</w:t>
      </w:r>
      <w:r w:rsidR="00844230">
        <w:rPr>
          <w:rFonts w:ascii="Times New Roman" w:hAnsi="Times New Roman"/>
          <w:b/>
          <w:sz w:val="24"/>
          <w:szCs w:val="24"/>
          <w:lang w:val="uk-UA"/>
        </w:rPr>
        <w:t xml:space="preserve"> вимогам, визначеним у пункті 47</w:t>
      </w:r>
      <w:r w:rsidRPr="00844230">
        <w:rPr>
          <w:rFonts w:ascii="Times New Roman" w:hAnsi="Times New Roman"/>
          <w:b/>
          <w:sz w:val="24"/>
          <w:szCs w:val="24"/>
          <w:lang w:val="uk-UA"/>
        </w:rPr>
        <w:t xml:space="preserve"> Особливостей:</w:t>
      </w:r>
    </w:p>
    <w:p w14:paraId="634C1535" w14:textId="6B5D743B" w:rsidR="00977EDB" w:rsidRPr="00844230" w:rsidRDefault="00977EDB" w:rsidP="00977EDB">
      <w:pPr>
        <w:pStyle w:val="rvps2"/>
        <w:shd w:val="clear" w:color="auto" w:fill="FFFFFF"/>
        <w:spacing w:before="0" w:beforeAutospacing="0" w:after="167" w:afterAutospacing="0"/>
        <w:ind w:firstLine="567"/>
        <w:jc w:val="both"/>
        <w:rPr>
          <w:lang w:val="uk-UA"/>
        </w:rPr>
      </w:pPr>
      <w:r w:rsidRPr="00844230">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w:t>
      </w:r>
      <w:r w:rsidR="00844230">
        <w:rPr>
          <w:lang w:val="uk-UA"/>
        </w:rPr>
        <w:t>і підстави, визначені пунктом 47</w:t>
      </w:r>
      <w:r w:rsidRPr="00844230">
        <w:rPr>
          <w:lang w:val="uk-UA"/>
        </w:rPr>
        <w:t xml:space="preserve"> Особливостей.</w:t>
      </w:r>
    </w:p>
    <w:p w14:paraId="78D68018" w14:textId="312FE032" w:rsidR="00977EDB" w:rsidRPr="00844230" w:rsidRDefault="00977EDB" w:rsidP="00977EDB">
      <w:pPr>
        <w:spacing w:before="20" w:after="20" w:line="240" w:lineRule="auto"/>
        <w:ind w:firstLine="720"/>
        <w:jc w:val="both"/>
        <w:rPr>
          <w:rFonts w:ascii="Times New Roman" w:hAnsi="Times New Roman"/>
          <w:b/>
          <w:sz w:val="24"/>
          <w:szCs w:val="24"/>
          <w:lang w:val="uk-UA"/>
        </w:rPr>
      </w:pPr>
      <w:r w:rsidRPr="00844230">
        <w:rPr>
          <w:rFonts w:ascii="Times New Roman" w:hAnsi="Times New Roman"/>
          <w:b/>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Pr="00844230">
          <w:rPr>
            <w:rStyle w:val="a3"/>
            <w:rFonts w:ascii="Times New Roman" w:hAnsi="Times New Roman"/>
            <w:b/>
            <w:color w:val="auto"/>
            <w:sz w:val="24"/>
            <w:szCs w:val="24"/>
            <w:u w:val="none"/>
            <w:lang w:val="uk-UA" w:eastAsia="ru-RU"/>
          </w:rPr>
          <w:t>підпунктах 3</w:t>
        </w:r>
      </w:hyperlink>
      <w:r w:rsidRPr="00844230">
        <w:rPr>
          <w:rFonts w:ascii="Times New Roman" w:hAnsi="Times New Roman"/>
          <w:b/>
          <w:sz w:val="24"/>
          <w:szCs w:val="24"/>
          <w:lang w:val="uk-UA" w:eastAsia="ru-RU"/>
        </w:rPr>
        <w:t>, </w:t>
      </w:r>
      <w:hyperlink r:id="rId12" w:anchor="n403" w:history="1">
        <w:r w:rsidRPr="00844230">
          <w:rPr>
            <w:rStyle w:val="a3"/>
            <w:rFonts w:ascii="Times New Roman" w:hAnsi="Times New Roman"/>
            <w:b/>
            <w:color w:val="auto"/>
            <w:sz w:val="24"/>
            <w:szCs w:val="24"/>
            <w:u w:val="none"/>
            <w:lang w:val="uk-UA" w:eastAsia="ru-RU"/>
          </w:rPr>
          <w:t>5</w:t>
        </w:r>
      </w:hyperlink>
      <w:r w:rsidRPr="00844230">
        <w:rPr>
          <w:rFonts w:ascii="Times New Roman" w:hAnsi="Times New Roman"/>
          <w:b/>
          <w:sz w:val="24"/>
          <w:szCs w:val="24"/>
          <w:lang w:val="uk-UA" w:eastAsia="ru-RU"/>
        </w:rPr>
        <w:t>, </w:t>
      </w:r>
      <w:hyperlink r:id="rId13" w:anchor="n404" w:history="1">
        <w:r w:rsidRPr="00844230">
          <w:rPr>
            <w:rStyle w:val="a3"/>
            <w:rFonts w:ascii="Times New Roman" w:hAnsi="Times New Roman"/>
            <w:b/>
            <w:color w:val="auto"/>
            <w:sz w:val="24"/>
            <w:szCs w:val="24"/>
            <w:u w:val="none"/>
            <w:lang w:val="uk-UA" w:eastAsia="ru-RU"/>
          </w:rPr>
          <w:t>6</w:t>
        </w:r>
      </w:hyperlink>
      <w:r w:rsidRPr="00844230">
        <w:rPr>
          <w:rFonts w:ascii="Times New Roman" w:hAnsi="Times New Roman"/>
          <w:b/>
          <w:sz w:val="24"/>
          <w:szCs w:val="24"/>
          <w:lang w:val="uk-UA" w:eastAsia="ru-RU"/>
        </w:rPr>
        <w:t> і </w:t>
      </w:r>
      <w:hyperlink r:id="rId14" w:anchor="n410" w:history="1">
        <w:r w:rsidRPr="00844230">
          <w:rPr>
            <w:rStyle w:val="a3"/>
            <w:rFonts w:ascii="Times New Roman" w:hAnsi="Times New Roman"/>
            <w:b/>
            <w:color w:val="auto"/>
            <w:sz w:val="24"/>
            <w:szCs w:val="24"/>
            <w:u w:val="none"/>
            <w:lang w:val="uk-UA" w:eastAsia="ru-RU"/>
          </w:rPr>
          <w:t>12</w:t>
        </w:r>
      </w:hyperlink>
      <w:r w:rsidRPr="00844230">
        <w:rPr>
          <w:rFonts w:ascii="Times New Roman" w:hAnsi="Times New Roman"/>
          <w:b/>
          <w:sz w:val="24"/>
          <w:szCs w:val="24"/>
          <w:lang w:val="uk-UA" w:eastAsia="ru-RU"/>
        </w:rPr>
        <w:t> та в </w:t>
      </w:r>
      <w:hyperlink r:id="rId15" w:anchor="n411" w:history="1">
        <w:r w:rsidRPr="00844230">
          <w:rPr>
            <w:rStyle w:val="a3"/>
            <w:rFonts w:ascii="Times New Roman" w:hAnsi="Times New Roman"/>
            <w:b/>
            <w:color w:val="auto"/>
            <w:sz w:val="24"/>
            <w:szCs w:val="24"/>
            <w:u w:val="none"/>
            <w:lang w:val="uk-UA" w:eastAsia="ru-RU"/>
          </w:rPr>
          <w:t>абзаці чотирнадцятому</w:t>
        </w:r>
      </w:hyperlink>
      <w:r w:rsidRPr="00844230">
        <w:rPr>
          <w:rFonts w:ascii="Times New Roman" w:hAnsi="Times New Roman"/>
          <w:b/>
          <w:sz w:val="24"/>
          <w:szCs w:val="24"/>
          <w:lang w:val="uk-UA" w:eastAsia="ru-RU"/>
        </w:rPr>
        <w:t xml:space="preserve"> пункту</w:t>
      </w:r>
      <w:r w:rsidR="00844230">
        <w:rPr>
          <w:rFonts w:ascii="Times New Roman" w:hAnsi="Times New Roman"/>
          <w:b/>
          <w:sz w:val="24"/>
          <w:szCs w:val="24"/>
          <w:lang w:val="uk-UA" w:eastAsia="ru-RU"/>
        </w:rPr>
        <w:t xml:space="preserve"> 47</w:t>
      </w:r>
      <w:r w:rsidRPr="00844230">
        <w:rPr>
          <w:rFonts w:ascii="Times New Roman" w:hAnsi="Times New Roman"/>
          <w:b/>
          <w:sz w:val="24"/>
          <w:szCs w:val="24"/>
          <w:lang w:val="uk-UA"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844230">
          <w:rPr>
            <w:rStyle w:val="a3"/>
            <w:rFonts w:ascii="Times New Roman" w:hAnsi="Times New Roman"/>
            <w:b/>
            <w:color w:val="auto"/>
            <w:sz w:val="24"/>
            <w:szCs w:val="24"/>
            <w:u w:val="none"/>
            <w:lang w:val="uk-UA" w:eastAsia="ru-RU"/>
          </w:rPr>
          <w:t>Законом України</w:t>
        </w:r>
      </w:hyperlink>
      <w:r w:rsidRPr="00844230">
        <w:rPr>
          <w:rFonts w:ascii="Times New Roman" w:hAnsi="Times New Roman"/>
          <w:b/>
          <w:sz w:val="24"/>
          <w:szCs w:val="24"/>
          <w:lang w:val="uk-UA"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7FD23DC" w14:textId="77777777" w:rsidR="00977EDB" w:rsidRPr="00844230" w:rsidRDefault="00977EDB" w:rsidP="00977EDB">
      <w:pPr>
        <w:widowControl w:val="0"/>
        <w:spacing w:before="20" w:after="20" w:line="240" w:lineRule="auto"/>
        <w:ind w:firstLine="720"/>
        <w:jc w:val="both"/>
        <w:rPr>
          <w:rFonts w:ascii="Times New Roman" w:hAnsi="Times New Roman"/>
          <w:b/>
          <w:sz w:val="24"/>
          <w:szCs w:val="24"/>
          <w:lang w:val="uk-UA"/>
        </w:rPr>
      </w:pPr>
      <w:r w:rsidRPr="00844230">
        <w:rPr>
          <w:rFonts w:ascii="Times New Roman" w:hAnsi="Times New Roman"/>
          <w:b/>
          <w:sz w:val="24"/>
          <w:szCs w:val="24"/>
          <w:lang w:val="uk-UA"/>
        </w:rPr>
        <w:t>Першим днем строку, передбаченого цією тендерною документацією та / або Законом,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555949A" w14:textId="77777777" w:rsidR="00977EDB" w:rsidRPr="00844230" w:rsidRDefault="00977EDB" w:rsidP="00977EDB">
      <w:pPr>
        <w:spacing w:after="0" w:line="240" w:lineRule="auto"/>
        <w:rPr>
          <w:rFonts w:ascii="Times New Roman" w:hAnsi="Times New Roman"/>
          <w:b/>
          <w:sz w:val="24"/>
          <w:szCs w:val="24"/>
          <w:lang w:val="uk-UA"/>
        </w:rPr>
      </w:pPr>
    </w:p>
    <w:p w14:paraId="5F329E14" w14:textId="77777777" w:rsidR="00977EDB" w:rsidRPr="00844230" w:rsidRDefault="00977EDB" w:rsidP="00977EDB">
      <w:pPr>
        <w:spacing w:after="0" w:line="240" w:lineRule="auto"/>
        <w:rPr>
          <w:rFonts w:ascii="Times New Roman" w:hAnsi="Times New Roman"/>
          <w:b/>
          <w:sz w:val="24"/>
          <w:szCs w:val="24"/>
          <w:lang w:val="uk-UA"/>
        </w:rPr>
      </w:pPr>
      <w:r w:rsidRPr="00844230">
        <w:rPr>
          <w:rFonts w:ascii="Times New Roman" w:hAnsi="Times New Roman"/>
          <w:b/>
          <w:sz w:val="24"/>
          <w:szCs w:val="24"/>
          <w:lang w:val="uk-UA"/>
        </w:rPr>
        <w:t>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977EDB" w:rsidRPr="00844230" w14:paraId="3F554C41" w14:textId="77777777" w:rsidTr="00977ED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73FB5" w14:textId="77777777"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t>№</w:t>
            </w:r>
          </w:p>
          <w:p w14:paraId="4983BF72" w14:textId="77777777"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45732" w14:textId="71DCDCC5" w:rsidR="00977EDB" w:rsidRPr="00844230" w:rsidRDefault="00844230">
            <w:pPr>
              <w:spacing w:after="0" w:line="240" w:lineRule="auto"/>
              <w:ind w:left="100"/>
              <w:jc w:val="center"/>
              <w:rPr>
                <w:rFonts w:ascii="Times New Roman" w:hAnsi="Times New Roman"/>
                <w:sz w:val="20"/>
                <w:szCs w:val="20"/>
                <w:lang w:val="uk-UA"/>
              </w:rPr>
            </w:pPr>
            <w:r>
              <w:rPr>
                <w:rFonts w:ascii="Times New Roman" w:hAnsi="Times New Roman"/>
                <w:b/>
                <w:sz w:val="20"/>
                <w:szCs w:val="20"/>
                <w:lang w:val="uk-UA"/>
              </w:rPr>
              <w:t>Вимоги пункту 47</w:t>
            </w:r>
            <w:r w:rsidR="00977EDB" w:rsidRPr="00844230">
              <w:rPr>
                <w:rFonts w:ascii="Times New Roman" w:hAnsi="Times New Roman"/>
                <w:b/>
                <w:sz w:val="20"/>
                <w:szCs w:val="20"/>
                <w:lang w:val="uk-UA"/>
              </w:rPr>
              <w:t xml:space="preserve"> Особливостей</w:t>
            </w:r>
          </w:p>
          <w:p w14:paraId="64A210BF" w14:textId="77777777" w:rsidR="00977EDB" w:rsidRPr="00844230" w:rsidRDefault="00977EDB">
            <w:pPr>
              <w:spacing w:after="0" w:line="240" w:lineRule="auto"/>
              <w:ind w:left="100"/>
              <w:jc w:val="center"/>
              <w:rPr>
                <w:rFonts w:ascii="Times New Roman" w:hAnsi="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96BB2" w14:textId="5B7A3032"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t>Переможець торг</w:t>
            </w:r>
            <w:r w:rsidR="00844230">
              <w:rPr>
                <w:rFonts w:ascii="Times New Roman" w:hAnsi="Times New Roman"/>
                <w:b/>
                <w:sz w:val="20"/>
                <w:szCs w:val="20"/>
                <w:lang w:val="uk-UA"/>
              </w:rPr>
              <w:t>ів на виконання вимоги пункту 47</w:t>
            </w:r>
            <w:r w:rsidRPr="00844230">
              <w:rPr>
                <w:rFonts w:ascii="Times New Roman" w:hAnsi="Times New Roman"/>
                <w:b/>
                <w:sz w:val="20"/>
                <w:szCs w:val="20"/>
                <w:lang w:val="uk-UA"/>
              </w:rPr>
              <w:t xml:space="preserve"> Особливостей(підтвердження відсутності підстав) повинен надати таку інформацію:</w:t>
            </w:r>
          </w:p>
        </w:tc>
      </w:tr>
      <w:tr w:rsidR="00977EDB" w:rsidRPr="008925EB" w14:paraId="7FC790A9" w14:textId="77777777" w:rsidTr="00977ED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B231E" w14:textId="77777777"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F1702" w14:textId="7997CF58" w:rsidR="00977EDB" w:rsidRPr="00844230" w:rsidRDefault="00977EDB">
            <w:pPr>
              <w:spacing w:after="0" w:line="240" w:lineRule="auto"/>
              <w:ind w:left="100"/>
              <w:jc w:val="both"/>
              <w:rPr>
                <w:rFonts w:ascii="Times New Roman" w:hAnsi="Times New Roman"/>
                <w:sz w:val="20"/>
                <w:szCs w:val="20"/>
                <w:lang w:val="uk-UA"/>
              </w:rPr>
            </w:pPr>
            <w:r w:rsidRPr="00844230">
              <w:rPr>
                <w:rFonts w:ascii="Times New Roman" w:hAnsi="Times New Roman"/>
                <w:sz w:val="20"/>
                <w:szCs w:val="20"/>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844230">
              <w:rPr>
                <w:rFonts w:ascii="Times New Roman" w:hAnsi="Times New Roman"/>
                <w:b/>
                <w:sz w:val="20"/>
                <w:szCs w:val="20"/>
                <w:lang w:val="uk-UA"/>
              </w:rPr>
              <w:t>(підпункт 3 пункту 47</w:t>
            </w:r>
            <w:r w:rsidRPr="00844230">
              <w:rPr>
                <w:rFonts w:ascii="Times New Roman" w:hAnsi="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26ACA" w14:textId="77777777" w:rsidR="00977EDB" w:rsidRPr="00844230" w:rsidRDefault="00977EDB">
            <w:pPr>
              <w:spacing w:after="0" w:line="240" w:lineRule="auto"/>
              <w:ind w:right="140"/>
              <w:jc w:val="both"/>
              <w:rPr>
                <w:rFonts w:ascii="Times New Roman" w:hAnsi="Times New Roman"/>
                <w:sz w:val="20"/>
                <w:szCs w:val="20"/>
                <w:lang w:val="uk-UA"/>
              </w:rPr>
            </w:pPr>
            <w:r w:rsidRPr="00844230">
              <w:rPr>
                <w:rFonts w:ascii="Times New Roman" w:hAnsi="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77EDB" w:rsidRPr="00844230" w14:paraId="15395A94" w14:textId="77777777" w:rsidTr="00977ED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595F6" w14:textId="77777777"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56CDDE" w14:textId="04BA0165" w:rsidR="00977EDB" w:rsidRPr="00844230" w:rsidRDefault="00977EDB">
            <w:pPr>
              <w:spacing w:after="0" w:line="240" w:lineRule="auto"/>
              <w:ind w:right="140"/>
              <w:jc w:val="both"/>
              <w:rPr>
                <w:rFonts w:ascii="Times New Roman" w:hAnsi="Times New Roman"/>
                <w:sz w:val="20"/>
                <w:szCs w:val="20"/>
                <w:lang w:val="uk-UA"/>
              </w:rPr>
            </w:pPr>
            <w:r w:rsidRPr="00844230">
              <w:rPr>
                <w:rFonts w:ascii="Times New Roman" w:hAnsi="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44230">
              <w:rPr>
                <w:rFonts w:ascii="Times New Roman" w:hAnsi="Times New Roman"/>
                <w:b/>
                <w:sz w:val="20"/>
                <w:szCs w:val="20"/>
                <w:lang w:val="uk-UA"/>
              </w:rPr>
              <w:t> (підпункт 6 пункту 47</w:t>
            </w:r>
            <w:r w:rsidRPr="00844230">
              <w:rPr>
                <w:rFonts w:ascii="Times New Roman" w:hAnsi="Times New Roman"/>
                <w:b/>
                <w:sz w:val="20"/>
                <w:szCs w:val="20"/>
                <w:lang w:val="uk-UA"/>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0248CC7" w14:textId="77777777" w:rsidR="00977EDB" w:rsidRPr="00844230" w:rsidRDefault="00977EDB">
            <w:pPr>
              <w:spacing w:after="0" w:line="240" w:lineRule="auto"/>
              <w:jc w:val="both"/>
              <w:rPr>
                <w:rFonts w:ascii="Times New Roman" w:hAnsi="Times New Roman"/>
                <w:sz w:val="20"/>
                <w:szCs w:val="20"/>
                <w:lang w:val="uk-UA"/>
              </w:rPr>
            </w:pPr>
            <w:r w:rsidRPr="00844230">
              <w:rPr>
                <w:rFonts w:ascii="Times New Roman" w:hAnsi="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Pr="00844230">
              <w:rPr>
                <w:rFonts w:ascii="Times New Roman" w:hAnsi="Times New Roman"/>
                <w:sz w:val="20"/>
                <w:szCs w:val="20"/>
                <w:lang w:val="uk-UA"/>
              </w:rPr>
              <w:t>Документ повинен бути не більше тридцятиденної давнини від дати подання документа. </w:t>
            </w:r>
          </w:p>
        </w:tc>
      </w:tr>
      <w:tr w:rsidR="00977EDB" w:rsidRPr="008925EB" w14:paraId="3A91289C" w14:textId="77777777" w:rsidTr="00977ED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4A0A7" w14:textId="77777777"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41A6A" w14:textId="1BC236B8" w:rsidR="00977EDB" w:rsidRPr="00844230" w:rsidRDefault="00977EDB">
            <w:pPr>
              <w:spacing w:after="0" w:line="240" w:lineRule="auto"/>
              <w:ind w:left="100"/>
              <w:jc w:val="both"/>
              <w:rPr>
                <w:rFonts w:ascii="Times New Roman" w:hAnsi="Times New Roman"/>
                <w:sz w:val="20"/>
                <w:szCs w:val="20"/>
                <w:lang w:val="uk-UA"/>
              </w:rPr>
            </w:pPr>
            <w:r w:rsidRPr="00844230">
              <w:rPr>
                <w:rFonts w:ascii="Times New Roman" w:hAnsi="Times New Roman"/>
                <w:sz w:val="20"/>
                <w:szCs w:val="20"/>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844230">
              <w:rPr>
                <w:rFonts w:ascii="Times New Roman" w:hAnsi="Times New Roman"/>
                <w:sz w:val="20"/>
                <w:szCs w:val="20"/>
                <w:lang w:val="uk-UA"/>
              </w:rPr>
              <w:t xml:space="preserve"> </w:t>
            </w:r>
            <w:r w:rsidR="00844230">
              <w:rPr>
                <w:rFonts w:ascii="Times New Roman" w:hAnsi="Times New Roman"/>
                <w:b/>
                <w:sz w:val="20"/>
                <w:szCs w:val="20"/>
                <w:lang w:val="uk-UA"/>
              </w:rPr>
              <w:t>(підпункт 12 пункту 47</w:t>
            </w:r>
            <w:r w:rsidRPr="00844230">
              <w:rPr>
                <w:rFonts w:ascii="Times New Roman" w:hAnsi="Times New Roman"/>
                <w:b/>
                <w:sz w:val="20"/>
                <w:szCs w:val="20"/>
                <w:lang w:val="uk-UA"/>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2B962834" w14:textId="77777777" w:rsidR="00977EDB" w:rsidRPr="00844230" w:rsidRDefault="00977EDB">
            <w:pPr>
              <w:spacing w:after="0" w:line="240" w:lineRule="auto"/>
              <w:rPr>
                <w:rFonts w:ascii="Times New Roman" w:eastAsia="Times New Roman" w:hAnsi="Times New Roman"/>
                <w:sz w:val="20"/>
                <w:szCs w:val="20"/>
                <w:lang w:val="uk-UA" w:eastAsia="uk-UA"/>
              </w:rPr>
            </w:pPr>
          </w:p>
        </w:tc>
      </w:tr>
      <w:tr w:rsidR="00977EDB" w:rsidRPr="008925EB" w14:paraId="634A260D" w14:textId="77777777" w:rsidTr="00977ED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FBAB7" w14:textId="77777777" w:rsidR="00977EDB" w:rsidRPr="00844230" w:rsidRDefault="00977EDB">
            <w:pPr>
              <w:spacing w:after="0" w:line="240" w:lineRule="auto"/>
              <w:ind w:left="100"/>
              <w:jc w:val="center"/>
              <w:rPr>
                <w:rFonts w:ascii="Times New Roman" w:hAnsi="Times New Roman"/>
                <w:b/>
                <w:sz w:val="20"/>
                <w:szCs w:val="20"/>
                <w:lang w:val="uk-UA"/>
              </w:rPr>
            </w:pPr>
            <w:r w:rsidRPr="00844230">
              <w:rPr>
                <w:rFonts w:ascii="Times New Roman" w:hAnsi="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AFAB6" w14:textId="2F6E4FF4" w:rsidR="00977EDB" w:rsidRPr="00844230" w:rsidRDefault="00977EDB">
            <w:pPr>
              <w:spacing w:after="0" w:line="240" w:lineRule="auto"/>
              <w:ind w:left="100"/>
              <w:jc w:val="both"/>
              <w:rPr>
                <w:rFonts w:ascii="Times New Roman" w:hAnsi="Times New Roman"/>
                <w:sz w:val="20"/>
                <w:szCs w:val="20"/>
                <w:lang w:val="uk-UA"/>
              </w:rPr>
            </w:pPr>
            <w:r w:rsidRPr="00844230">
              <w:rPr>
                <w:rFonts w:ascii="Times New Roman" w:hAnsi="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844230">
              <w:rPr>
                <w:rFonts w:ascii="Times New Roman" w:hAnsi="Times New Roman"/>
                <w:b/>
                <w:sz w:val="20"/>
                <w:szCs w:val="20"/>
                <w:lang w:val="uk-UA"/>
              </w:rPr>
              <w:t>(абзац 14 пункту 47</w:t>
            </w:r>
            <w:r w:rsidRPr="00844230">
              <w:rPr>
                <w:rFonts w:ascii="Times New Roman" w:hAnsi="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0F840" w14:textId="77777777" w:rsidR="00977EDB" w:rsidRPr="00844230" w:rsidRDefault="00977EDB">
            <w:pPr>
              <w:spacing w:after="0" w:line="240" w:lineRule="auto"/>
              <w:ind w:left="140" w:right="140"/>
              <w:jc w:val="both"/>
              <w:rPr>
                <w:rFonts w:ascii="Times New Roman" w:hAnsi="Times New Roman"/>
                <w:sz w:val="20"/>
                <w:szCs w:val="20"/>
                <w:lang w:val="uk-UA"/>
              </w:rPr>
            </w:pPr>
            <w:r w:rsidRPr="00844230">
              <w:rPr>
                <w:rFonts w:ascii="Times New Roman" w:hAnsi="Times New Roman"/>
                <w:b/>
                <w:sz w:val="20"/>
                <w:szCs w:val="20"/>
                <w:lang w:val="uk-UA"/>
              </w:rPr>
              <w:t>Довідка в довільній формі</w:t>
            </w:r>
            <w:r w:rsidRPr="00844230">
              <w:rPr>
                <w:rFonts w:ascii="Times New Roman" w:hAnsi="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6A308ACF" w14:textId="77777777" w:rsidR="00977EDB" w:rsidRPr="00844230" w:rsidRDefault="00977EDB">
            <w:pPr>
              <w:spacing w:after="0" w:line="240" w:lineRule="auto"/>
              <w:ind w:left="140" w:right="140"/>
              <w:jc w:val="both"/>
              <w:rPr>
                <w:rFonts w:ascii="Times New Roman" w:hAnsi="Times New Roman"/>
                <w:sz w:val="20"/>
                <w:szCs w:val="20"/>
                <w:lang w:val="uk-UA"/>
              </w:rPr>
            </w:pPr>
            <w:r w:rsidRPr="00844230">
              <w:rPr>
                <w:rFonts w:ascii="Times New Roman" w:hAnsi="Times New Roman"/>
                <w:b/>
                <w:sz w:val="20"/>
                <w:szCs w:val="20"/>
                <w:lang w:val="uk-UA"/>
              </w:rPr>
              <w:t>У</w:t>
            </w:r>
            <w:r w:rsidRPr="00844230">
              <w:rPr>
                <w:rFonts w:ascii="Times New Roman" w:hAnsi="Times New Roman"/>
                <w:sz w:val="20"/>
                <w:szCs w:val="20"/>
                <w:lang w:val="uk-UA"/>
              </w:rPr>
              <w:t xml:space="preserve">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EA2AE6B" w14:textId="77777777" w:rsidR="00977EDB" w:rsidRPr="00844230" w:rsidRDefault="00977EDB" w:rsidP="00977EDB">
      <w:pPr>
        <w:spacing w:before="240" w:after="0" w:line="240" w:lineRule="auto"/>
        <w:rPr>
          <w:rFonts w:ascii="Times New Roman" w:eastAsia="Times New Roman" w:hAnsi="Times New Roman"/>
          <w:sz w:val="20"/>
          <w:szCs w:val="20"/>
          <w:lang w:val="uk-UA" w:eastAsia="uk-UA"/>
        </w:rPr>
      </w:pPr>
      <w:r w:rsidRPr="00844230">
        <w:rPr>
          <w:rFonts w:ascii="Times New Roman" w:hAnsi="Times New Roman"/>
          <w:b/>
          <w:sz w:val="24"/>
          <w:szCs w:val="24"/>
          <w:lang w:val="uk-UA"/>
        </w:rPr>
        <w:t>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977EDB" w:rsidRPr="00844230" w14:paraId="03220E87" w14:textId="77777777" w:rsidTr="00977ED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A15B7" w14:textId="77777777"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t>№</w:t>
            </w:r>
          </w:p>
          <w:p w14:paraId="47EFD4F6" w14:textId="77777777"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9C625" w14:textId="30D68063" w:rsidR="00977EDB" w:rsidRPr="00844230" w:rsidRDefault="00844230">
            <w:pPr>
              <w:spacing w:after="0" w:line="240" w:lineRule="auto"/>
              <w:ind w:left="100"/>
              <w:jc w:val="center"/>
              <w:rPr>
                <w:rFonts w:ascii="Times New Roman" w:hAnsi="Times New Roman"/>
                <w:sz w:val="20"/>
                <w:szCs w:val="20"/>
                <w:lang w:val="uk-UA"/>
              </w:rPr>
            </w:pPr>
            <w:r>
              <w:rPr>
                <w:rFonts w:ascii="Times New Roman" w:hAnsi="Times New Roman"/>
                <w:b/>
                <w:sz w:val="20"/>
                <w:szCs w:val="20"/>
                <w:lang w:val="uk-UA"/>
              </w:rPr>
              <w:t>Вимоги пункту 47</w:t>
            </w:r>
            <w:r w:rsidR="00977EDB" w:rsidRPr="00844230">
              <w:rPr>
                <w:rFonts w:ascii="Times New Roman" w:hAnsi="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35F0C" w14:textId="1484FAA7"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t xml:space="preserve">Переможець торгів на </w:t>
            </w:r>
            <w:r w:rsidR="00844230">
              <w:rPr>
                <w:rFonts w:ascii="Times New Roman" w:hAnsi="Times New Roman"/>
                <w:b/>
                <w:sz w:val="20"/>
                <w:szCs w:val="20"/>
                <w:lang w:val="uk-UA"/>
              </w:rPr>
              <w:t>виконання вимоги вимог пункту 47</w:t>
            </w:r>
            <w:r w:rsidRPr="00844230">
              <w:rPr>
                <w:rFonts w:ascii="Times New Roman" w:hAnsi="Times New Roman"/>
                <w:b/>
                <w:sz w:val="20"/>
                <w:szCs w:val="20"/>
                <w:lang w:val="uk-UA"/>
              </w:rPr>
              <w:t xml:space="preserve"> Особливостей (підтвердження відсутності підстав) повинен надати таку інформацію:</w:t>
            </w:r>
          </w:p>
        </w:tc>
      </w:tr>
      <w:tr w:rsidR="00977EDB" w:rsidRPr="008925EB" w14:paraId="41726F45" w14:textId="77777777" w:rsidTr="00977ED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4093D" w14:textId="77777777"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34BD7" w14:textId="2AC6FA2F" w:rsidR="00977EDB" w:rsidRPr="00844230" w:rsidRDefault="00977EDB">
            <w:pPr>
              <w:spacing w:after="0" w:line="240" w:lineRule="auto"/>
              <w:ind w:left="100"/>
              <w:jc w:val="both"/>
              <w:rPr>
                <w:rFonts w:ascii="Times New Roman" w:hAnsi="Times New Roman"/>
                <w:sz w:val="20"/>
                <w:szCs w:val="20"/>
                <w:lang w:val="uk-UA"/>
              </w:rPr>
            </w:pPr>
            <w:r w:rsidRPr="00844230">
              <w:rPr>
                <w:rFonts w:ascii="Times New Roman" w:hAnsi="Times New Roman"/>
                <w:sz w:val="20"/>
                <w:szCs w:val="20"/>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44230">
              <w:rPr>
                <w:rFonts w:ascii="Times New Roman" w:hAnsi="Times New Roman"/>
                <w:b/>
                <w:sz w:val="20"/>
                <w:szCs w:val="20"/>
                <w:lang w:val="uk-UA"/>
              </w:rPr>
              <w:t xml:space="preserve"> (підпункт 3</w:t>
            </w:r>
            <w:r w:rsidR="00844230">
              <w:rPr>
                <w:rFonts w:ascii="Times New Roman" w:hAnsi="Times New Roman"/>
                <w:b/>
                <w:sz w:val="20"/>
                <w:szCs w:val="20"/>
                <w:lang w:val="uk-UA"/>
              </w:rPr>
              <w:t xml:space="preserve"> пункту 47</w:t>
            </w:r>
            <w:r w:rsidRPr="00844230">
              <w:rPr>
                <w:rFonts w:ascii="Times New Roman" w:hAnsi="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1706A" w14:textId="77777777" w:rsidR="00977EDB" w:rsidRPr="00844230" w:rsidRDefault="00977EDB">
            <w:pPr>
              <w:spacing w:after="0" w:line="240" w:lineRule="auto"/>
              <w:ind w:right="140"/>
              <w:jc w:val="both"/>
              <w:rPr>
                <w:rFonts w:ascii="Times New Roman" w:hAnsi="Times New Roman"/>
                <w:sz w:val="20"/>
                <w:szCs w:val="20"/>
                <w:lang w:val="uk-UA"/>
              </w:rPr>
            </w:pPr>
            <w:r w:rsidRPr="00844230">
              <w:rPr>
                <w:rFonts w:ascii="Times New Roman" w:hAnsi="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77EDB" w:rsidRPr="00844230" w14:paraId="2A7761C0" w14:textId="77777777" w:rsidTr="00977ED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37EF5" w14:textId="77777777"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A757E" w14:textId="726E9F7D" w:rsidR="00977EDB" w:rsidRPr="00844230" w:rsidRDefault="00977EDB">
            <w:pPr>
              <w:spacing w:after="0" w:line="240" w:lineRule="auto"/>
              <w:ind w:right="140"/>
              <w:jc w:val="both"/>
              <w:rPr>
                <w:rFonts w:ascii="Times New Roman" w:hAnsi="Times New Roman"/>
                <w:sz w:val="20"/>
                <w:szCs w:val="20"/>
                <w:lang w:val="uk-UA"/>
              </w:rPr>
            </w:pPr>
            <w:r w:rsidRPr="00844230">
              <w:rPr>
                <w:rFonts w:ascii="Times New Roman" w:hAnsi="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844230">
              <w:rPr>
                <w:rFonts w:ascii="Times New Roman" w:hAnsi="Times New Roman"/>
                <w:b/>
                <w:sz w:val="20"/>
                <w:szCs w:val="20"/>
                <w:lang w:val="uk-UA"/>
              </w:rPr>
              <w:t> (підпункт 5 пункту 47</w:t>
            </w:r>
            <w:r w:rsidRPr="00844230">
              <w:rPr>
                <w:rFonts w:ascii="Times New Roman" w:hAnsi="Times New Roman"/>
                <w:b/>
                <w:sz w:val="20"/>
                <w:szCs w:val="20"/>
                <w:lang w:val="uk-UA"/>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7C0A193E" w14:textId="77777777" w:rsidR="00977EDB" w:rsidRPr="00844230" w:rsidRDefault="00977EDB">
            <w:pPr>
              <w:spacing w:after="0" w:line="240" w:lineRule="auto"/>
              <w:jc w:val="both"/>
              <w:rPr>
                <w:rFonts w:ascii="Times New Roman" w:hAnsi="Times New Roman"/>
                <w:sz w:val="20"/>
                <w:szCs w:val="20"/>
                <w:lang w:val="uk-UA"/>
              </w:rPr>
            </w:pPr>
            <w:r w:rsidRPr="00844230">
              <w:rPr>
                <w:rFonts w:ascii="Times New Roman" w:hAnsi="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44230">
              <w:rPr>
                <w:rFonts w:ascii="Times New Roman" w:hAnsi="Times New Roman"/>
                <w:sz w:val="20"/>
                <w:szCs w:val="20"/>
                <w:lang w:val="uk-UA"/>
              </w:rPr>
              <w:t>Документ повинен бути не більше тридцятиденної давнини від дати подання документа. </w:t>
            </w:r>
          </w:p>
        </w:tc>
      </w:tr>
      <w:tr w:rsidR="00977EDB" w:rsidRPr="008925EB" w14:paraId="511CA2FE" w14:textId="77777777" w:rsidTr="00977ED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DD0E7" w14:textId="77777777"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3F2B3" w14:textId="7DE280D7" w:rsidR="00977EDB" w:rsidRPr="00844230" w:rsidRDefault="00977EDB">
            <w:pPr>
              <w:spacing w:after="0" w:line="240" w:lineRule="auto"/>
              <w:ind w:left="100"/>
              <w:jc w:val="both"/>
              <w:rPr>
                <w:rFonts w:ascii="Times New Roman" w:hAnsi="Times New Roman"/>
                <w:sz w:val="20"/>
                <w:szCs w:val="20"/>
                <w:lang w:val="uk-UA"/>
              </w:rPr>
            </w:pPr>
            <w:r w:rsidRPr="00844230">
              <w:rPr>
                <w:rFonts w:ascii="Times New Roman" w:hAnsi="Times New Roman"/>
                <w:sz w:val="20"/>
                <w:szCs w:val="20"/>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44230">
              <w:rPr>
                <w:rFonts w:ascii="Times New Roman" w:hAnsi="Times New Roman"/>
                <w:b/>
                <w:sz w:val="20"/>
                <w:szCs w:val="20"/>
                <w:lang w:val="uk-UA"/>
              </w:rPr>
              <w:t xml:space="preserve"> (підпункт 12</w:t>
            </w:r>
            <w:r w:rsidR="00844230">
              <w:rPr>
                <w:rFonts w:ascii="Times New Roman" w:hAnsi="Times New Roman"/>
                <w:b/>
                <w:sz w:val="20"/>
                <w:szCs w:val="20"/>
                <w:lang w:val="uk-UA"/>
              </w:rPr>
              <w:t xml:space="preserve"> пункту 47</w:t>
            </w:r>
            <w:r w:rsidRPr="00844230">
              <w:rPr>
                <w:rFonts w:ascii="Times New Roman" w:hAnsi="Times New Roman"/>
                <w:b/>
                <w:sz w:val="20"/>
                <w:szCs w:val="20"/>
                <w:lang w:val="uk-UA"/>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4132B37D" w14:textId="77777777" w:rsidR="00977EDB" w:rsidRPr="00844230" w:rsidRDefault="00977EDB">
            <w:pPr>
              <w:spacing w:after="0" w:line="240" w:lineRule="auto"/>
              <w:rPr>
                <w:rFonts w:ascii="Times New Roman" w:eastAsia="Times New Roman" w:hAnsi="Times New Roman"/>
                <w:sz w:val="20"/>
                <w:szCs w:val="20"/>
                <w:lang w:val="uk-UA" w:eastAsia="uk-UA"/>
              </w:rPr>
            </w:pPr>
          </w:p>
        </w:tc>
      </w:tr>
      <w:tr w:rsidR="00977EDB" w:rsidRPr="008925EB" w14:paraId="5F0B21D5" w14:textId="77777777" w:rsidTr="00977ED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5C948" w14:textId="77777777" w:rsidR="00977EDB" w:rsidRPr="00844230" w:rsidRDefault="00977EDB">
            <w:pPr>
              <w:spacing w:after="0" w:line="240" w:lineRule="auto"/>
              <w:ind w:left="100"/>
              <w:jc w:val="center"/>
              <w:rPr>
                <w:rFonts w:ascii="Times New Roman" w:hAnsi="Times New Roman"/>
                <w:b/>
                <w:sz w:val="20"/>
                <w:szCs w:val="20"/>
                <w:lang w:val="uk-UA"/>
              </w:rPr>
            </w:pPr>
            <w:r w:rsidRPr="00844230">
              <w:rPr>
                <w:rFonts w:ascii="Times New Roman" w:hAnsi="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7B549" w14:textId="10695B93" w:rsidR="00977EDB" w:rsidRPr="00844230" w:rsidRDefault="00977EDB">
            <w:pPr>
              <w:spacing w:after="0" w:line="240" w:lineRule="auto"/>
              <w:ind w:left="100"/>
              <w:jc w:val="both"/>
              <w:rPr>
                <w:rFonts w:ascii="Times New Roman" w:hAnsi="Times New Roman"/>
                <w:sz w:val="20"/>
                <w:szCs w:val="20"/>
                <w:lang w:val="uk-UA"/>
              </w:rPr>
            </w:pPr>
            <w:r w:rsidRPr="00844230">
              <w:rPr>
                <w:rFonts w:ascii="Times New Roman" w:hAnsi="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844230">
              <w:rPr>
                <w:rFonts w:ascii="Times New Roman" w:hAnsi="Times New Roman"/>
                <w:b/>
                <w:sz w:val="20"/>
                <w:szCs w:val="20"/>
                <w:lang w:val="uk-UA"/>
              </w:rPr>
              <w:t>(абзац 14 пункту 47</w:t>
            </w:r>
            <w:r w:rsidRPr="00844230">
              <w:rPr>
                <w:rFonts w:ascii="Times New Roman" w:hAnsi="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27B1A" w14:textId="77777777" w:rsidR="00977EDB" w:rsidRPr="00844230" w:rsidRDefault="00977EDB">
            <w:pPr>
              <w:spacing w:after="0" w:line="240" w:lineRule="auto"/>
              <w:ind w:left="140" w:right="140"/>
              <w:jc w:val="both"/>
              <w:rPr>
                <w:rFonts w:ascii="Times New Roman" w:hAnsi="Times New Roman"/>
                <w:sz w:val="20"/>
                <w:szCs w:val="20"/>
                <w:lang w:val="uk-UA"/>
              </w:rPr>
            </w:pPr>
            <w:r w:rsidRPr="00844230">
              <w:rPr>
                <w:rFonts w:ascii="Times New Roman" w:hAnsi="Times New Roman"/>
                <w:b/>
                <w:sz w:val="20"/>
                <w:szCs w:val="20"/>
                <w:lang w:val="uk-UA"/>
              </w:rPr>
              <w:t>Довідка в довільній формі</w:t>
            </w:r>
            <w:r w:rsidRPr="00844230">
              <w:rPr>
                <w:rFonts w:ascii="Times New Roman" w:hAnsi="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58195628" w14:textId="77777777" w:rsidR="00977EDB" w:rsidRPr="00844230" w:rsidRDefault="00977EDB">
            <w:pPr>
              <w:spacing w:after="0" w:line="240" w:lineRule="auto"/>
              <w:ind w:left="140" w:right="140"/>
              <w:jc w:val="both"/>
              <w:rPr>
                <w:rFonts w:ascii="Times New Roman" w:hAnsi="Times New Roman"/>
                <w:sz w:val="20"/>
                <w:szCs w:val="20"/>
                <w:lang w:val="uk-UA"/>
              </w:rPr>
            </w:pPr>
            <w:r w:rsidRPr="00844230">
              <w:rPr>
                <w:rFonts w:ascii="Times New Roman" w:hAnsi="Times New Roman"/>
                <w:b/>
                <w:sz w:val="20"/>
                <w:szCs w:val="20"/>
                <w:lang w:val="uk-UA"/>
              </w:rPr>
              <w:t>У</w:t>
            </w:r>
            <w:r w:rsidRPr="00844230">
              <w:rPr>
                <w:rFonts w:ascii="Times New Roman" w:hAnsi="Times New Roman"/>
                <w:sz w:val="20"/>
                <w:szCs w:val="20"/>
                <w:lang w:val="uk-UA"/>
              </w:rPr>
              <w:t xml:space="preserve">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56E6661" w14:textId="361BF7E4" w:rsidR="00977EDB" w:rsidRPr="00F724F0" w:rsidRDefault="00977EDB">
      <w:pPr>
        <w:rPr>
          <w:rFonts w:ascii="Times New Roman" w:hAnsi="Times New Roman" w:cs="Times New Roman"/>
          <w:b/>
          <w:bCs/>
          <w:sz w:val="24"/>
          <w:szCs w:val="24"/>
          <w:lang w:val="uk-UA"/>
        </w:rPr>
      </w:pPr>
    </w:p>
    <w:p w14:paraId="6A01C655" w14:textId="77777777" w:rsidR="008F54BC" w:rsidRDefault="008F54BC" w:rsidP="002626D5">
      <w:pPr>
        <w:jc w:val="right"/>
        <w:rPr>
          <w:rFonts w:ascii="Times New Roman" w:hAnsi="Times New Roman" w:cs="Times New Roman"/>
          <w:b/>
          <w:bCs/>
          <w:sz w:val="24"/>
          <w:szCs w:val="24"/>
          <w:lang w:val="uk-UA"/>
        </w:rPr>
      </w:pPr>
    </w:p>
    <w:p w14:paraId="65447184" w14:textId="346BF142" w:rsidR="00CB34FC" w:rsidRDefault="00CB34FC" w:rsidP="002626D5">
      <w:pPr>
        <w:jc w:val="right"/>
        <w:rPr>
          <w:rFonts w:ascii="Times New Roman" w:hAnsi="Times New Roman" w:cs="Times New Roman"/>
          <w:b/>
          <w:bCs/>
          <w:sz w:val="24"/>
          <w:szCs w:val="24"/>
          <w:lang w:val="uk-UA"/>
        </w:rPr>
      </w:pPr>
    </w:p>
    <w:p w14:paraId="2C133C5B" w14:textId="78FF3E8E" w:rsidR="00451B80" w:rsidRDefault="00451B80" w:rsidP="002626D5">
      <w:pPr>
        <w:jc w:val="right"/>
        <w:rPr>
          <w:rFonts w:ascii="Times New Roman" w:hAnsi="Times New Roman" w:cs="Times New Roman"/>
          <w:b/>
          <w:bCs/>
          <w:sz w:val="24"/>
          <w:szCs w:val="24"/>
          <w:lang w:val="uk-UA"/>
        </w:rPr>
      </w:pPr>
    </w:p>
    <w:p w14:paraId="05FDD447" w14:textId="77777777" w:rsidR="00844230" w:rsidRDefault="00844230">
      <w:pPr>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14:paraId="4DFF7A46" w14:textId="57A8E8F5" w:rsidR="002626D5"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14:paraId="5D02C092" w14:textId="77777777" w:rsidR="002626D5" w:rsidRPr="002626D5" w:rsidRDefault="002626D5" w:rsidP="002626D5">
      <w:pPr>
        <w:jc w:val="right"/>
        <w:rPr>
          <w:rFonts w:ascii="Times New Roman" w:hAnsi="Times New Roman" w:cs="Times New Roman"/>
          <w:b/>
          <w:bCs/>
          <w:sz w:val="24"/>
          <w:szCs w:val="24"/>
          <w:lang w:val="uk-UA"/>
        </w:rPr>
      </w:pPr>
    </w:p>
    <w:p w14:paraId="4DA28584" w14:textId="77777777" w:rsidR="00B060FF" w:rsidRDefault="00502948" w:rsidP="00B060FF">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cs="Times New Roman"/>
          <w:b/>
          <w:bCs/>
          <w:i/>
          <w:iCs/>
          <w:sz w:val="20"/>
          <w:szCs w:val="20"/>
          <w:lang w:val="uk-UA"/>
        </w:rPr>
        <w:t xml:space="preserve"> </w:t>
      </w:r>
    </w:p>
    <w:p w14:paraId="73A8341C" w14:textId="77777777" w:rsidR="004041EC" w:rsidRPr="00C715A2" w:rsidRDefault="004041EC" w:rsidP="004041EC">
      <w:pPr>
        <w:contextualSpacing/>
        <w:jc w:val="center"/>
        <w:rPr>
          <w:rFonts w:ascii="Times New Roman" w:hAnsi="Times New Roman" w:cs="Times New Roman"/>
          <w:b/>
          <w:bCs/>
          <w:sz w:val="24"/>
          <w:szCs w:val="24"/>
          <w:lang w:val="uk-UA"/>
        </w:rPr>
      </w:pPr>
    </w:p>
    <w:tbl>
      <w:tblPr>
        <w:tblW w:w="10207" w:type="dxa"/>
        <w:jc w:val="center"/>
        <w:tblLayout w:type="fixed"/>
        <w:tblCellMar>
          <w:left w:w="28" w:type="dxa"/>
          <w:right w:w="28" w:type="dxa"/>
        </w:tblCellMar>
        <w:tblLook w:val="0000" w:firstRow="0" w:lastRow="0" w:firstColumn="0" w:lastColumn="0" w:noHBand="0" w:noVBand="0"/>
      </w:tblPr>
      <w:tblGrid>
        <w:gridCol w:w="10207"/>
      </w:tblGrid>
      <w:tr w:rsidR="00D45720" w:rsidRPr="00D45720" w14:paraId="09F10CFC" w14:textId="77777777" w:rsidTr="007071CB">
        <w:trPr>
          <w:jc w:val="center"/>
        </w:trPr>
        <w:tc>
          <w:tcPr>
            <w:tcW w:w="10207" w:type="dxa"/>
            <w:tcBorders>
              <w:top w:val="nil"/>
              <w:left w:val="nil"/>
              <w:bottom w:val="nil"/>
              <w:right w:val="nil"/>
            </w:tcBorders>
          </w:tcPr>
          <w:p w14:paraId="0B34F6E9" w14:textId="30397776" w:rsidR="00D45720" w:rsidRPr="00D45720" w:rsidRDefault="00D45720" w:rsidP="00977EDB">
            <w:pPr>
              <w:jc w:val="center"/>
              <w:rPr>
                <w:rFonts w:ascii="Times New Roman" w:hAnsi="Times New Roman" w:cs="Times New Roman"/>
                <w:b/>
                <w:bCs/>
                <w:lang w:val="uk-UA"/>
              </w:rPr>
            </w:pPr>
            <w:r w:rsidRPr="00D45720">
              <w:rPr>
                <w:rFonts w:ascii="Times New Roman" w:hAnsi="Times New Roman" w:cs="Times New Roman"/>
                <w:b/>
                <w:bCs/>
              </w:rPr>
              <w:t xml:space="preserve">На  капітальний ремонт </w:t>
            </w:r>
            <w:r w:rsidR="00977EDB">
              <w:rPr>
                <w:rFonts w:ascii="Times New Roman" w:hAnsi="Times New Roman" w:cs="Times New Roman"/>
                <w:b/>
                <w:bCs/>
                <w:lang w:val="uk-UA"/>
              </w:rPr>
              <w:t>дахового покриття приміщень середньої школи Липівського ЗЗСО І-ІІІ ст. за адресою вул. Сихівська, 10 с. Липівка Львівської області</w:t>
            </w:r>
            <w:r w:rsidRPr="00D45720">
              <w:rPr>
                <w:rFonts w:ascii="Times New Roman" w:hAnsi="Times New Roman" w:cs="Times New Roman"/>
                <w:b/>
                <w:bCs/>
                <w:lang w:val="uk-UA"/>
              </w:rPr>
              <w:t xml:space="preserve">                            </w:t>
            </w:r>
          </w:p>
        </w:tc>
      </w:tr>
    </w:tbl>
    <w:p w14:paraId="51B0654E" w14:textId="4F65F2EF" w:rsidR="00977EDB" w:rsidRDefault="00E91194" w:rsidP="00E91194">
      <w:pPr>
        <w:tabs>
          <w:tab w:val="left" w:pos="553"/>
        </w:tabs>
        <w:contextualSpacing/>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ab/>
        <w:t>Клас наслідків – СС1</w:t>
      </w:r>
    </w:p>
    <w:p w14:paraId="609C4EB5" w14:textId="77777777" w:rsidR="00E91194" w:rsidRDefault="00E91194" w:rsidP="004041EC">
      <w:pPr>
        <w:contextualSpacing/>
        <w:jc w:val="center"/>
        <w:rPr>
          <w:rFonts w:ascii="Times New Roman" w:hAnsi="Times New Roman" w:cs="Times New Roman"/>
          <w:b/>
          <w:bCs/>
          <w:i/>
          <w:iCs/>
          <w:sz w:val="24"/>
          <w:szCs w:val="24"/>
          <w:lang w:val="uk-UA"/>
        </w:rPr>
      </w:pPr>
    </w:p>
    <w:p w14:paraId="5E973638" w14:textId="77777777" w:rsidR="00E91194" w:rsidRDefault="00E91194" w:rsidP="004041EC">
      <w:pPr>
        <w:contextualSpacing/>
        <w:jc w:val="center"/>
        <w:rPr>
          <w:rFonts w:ascii="Times New Roman" w:hAnsi="Times New Roman" w:cs="Times New Roman"/>
          <w:b/>
          <w:bCs/>
          <w:i/>
          <w:iCs/>
          <w:sz w:val="24"/>
          <w:szCs w:val="24"/>
          <w:lang w:val="uk-UA"/>
        </w:rPr>
      </w:pPr>
    </w:p>
    <w:p w14:paraId="081C5A9A" w14:textId="0D436245" w:rsidR="00977EDB" w:rsidRDefault="003643BE" w:rsidP="004041EC">
      <w:pPr>
        <w:contextualSpacing/>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Локальний кошторис </w:t>
      </w:r>
      <w:r w:rsidR="00C47695">
        <w:rPr>
          <w:rFonts w:ascii="Times New Roman" w:hAnsi="Times New Roman" w:cs="Times New Roman"/>
          <w:b/>
          <w:bCs/>
          <w:i/>
          <w:iCs/>
          <w:sz w:val="24"/>
          <w:szCs w:val="24"/>
          <w:lang w:val="uk-UA"/>
        </w:rPr>
        <w:t>ПОДАЄ</w:t>
      </w:r>
      <w:r w:rsidR="00B95EE7">
        <w:rPr>
          <w:rFonts w:ascii="Times New Roman" w:hAnsi="Times New Roman" w:cs="Times New Roman"/>
          <w:b/>
          <w:bCs/>
          <w:i/>
          <w:iCs/>
          <w:sz w:val="24"/>
          <w:szCs w:val="24"/>
          <w:lang w:val="uk-UA"/>
        </w:rPr>
        <w:t>ТЬСЯ ОКРЕМИМ</w:t>
      </w:r>
      <w:r w:rsidR="00C47695">
        <w:rPr>
          <w:rFonts w:ascii="Times New Roman" w:hAnsi="Times New Roman" w:cs="Times New Roman"/>
          <w:b/>
          <w:bCs/>
          <w:i/>
          <w:iCs/>
          <w:sz w:val="24"/>
          <w:szCs w:val="24"/>
          <w:lang w:val="uk-UA"/>
        </w:rPr>
        <w:t xml:space="preserve"> ФАЙЛО</w:t>
      </w:r>
      <w:r w:rsidR="00B95EE7">
        <w:rPr>
          <w:rFonts w:ascii="Times New Roman" w:hAnsi="Times New Roman" w:cs="Times New Roman"/>
          <w:b/>
          <w:bCs/>
          <w:i/>
          <w:iCs/>
          <w:sz w:val="24"/>
          <w:szCs w:val="24"/>
          <w:lang w:val="uk-UA"/>
        </w:rPr>
        <w:t>М!!!!</w:t>
      </w:r>
    </w:p>
    <w:p w14:paraId="3721CF83" w14:textId="2722B852" w:rsidR="00977EDB" w:rsidRDefault="00977EDB" w:rsidP="004041EC">
      <w:pPr>
        <w:contextualSpacing/>
        <w:jc w:val="center"/>
        <w:rPr>
          <w:rFonts w:ascii="Times New Roman" w:hAnsi="Times New Roman" w:cs="Times New Roman"/>
          <w:b/>
          <w:bCs/>
          <w:i/>
          <w:iCs/>
          <w:sz w:val="24"/>
          <w:szCs w:val="24"/>
          <w:lang w:val="uk-UA"/>
        </w:rPr>
      </w:pPr>
    </w:p>
    <w:p w14:paraId="45465447" w14:textId="6457ED22" w:rsidR="00977EDB" w:rsidRDefault="00977EDB" w:rsidP="00E91194">
      <w:pPr>
        <w:contextualSpacing/>
        <w:rPr>
          <w:rFonts w:ascii="Times New Roman" w:hAnsi="Times New Roman" w:cs="Times New Roman"/>
          <w:b/>
          <w:bCs/>
          <w:i/>
          <w:iCs/>
          <w:sz w:val="24"/>
          <w:szCs w:val="24"/>
          <w:lang w:val="uk-UA"/>
        </w:rPr>
      </w:pPr>
    </w:p>
    <w:p w14:paraId="244ECF8D" w14:textId="77777777" w:rsidR="00805C5D" w:rsidRPr="00805C5D" w:rsidRDefault="00805C5D" w:rsidP="00805C5D">
      <w:pPr>
        <w:widowControl w:val="0"/>
        <w:tabs>
          <w:tab w:val="left" w:pos="0"/>
        </w:tabs>
        <w:autoSpaceDE w:val="0"/>
        <w:autoSpaceDN w:val="0"/>
        <w:adjustRightInd w:val="0"/>
        <w:spacing w:after="0" w:line="240" w:lineRule="auto"/>
        <w:jc w:val="both"/>
        <w:rPr>
          <w:rFonts w:ascii="Times New Roman" w:eastAsia="Calibri" w:hAnsi="Times New Roman" w:cs="Times New Roman"/>
          <w:b/>
          <w:i/>
          <w:sz w:val="24"/>
          <w:szCs w:val="24"/>
          <w:lang w:val="uk-UA"/>
        </w:rPr>
      </w:pPr>
      <w:r w:rsidRPr="00805C5D">
        <w:rPr>
          <w:rFonts w:ascii="Times New Roman" w:eastAsia="Calibri" w:hAnsi="Times New Roman" w:cs="Times New Roman"/>
          <w:b/>
          <w:i/>
          <w:sz w:val="24"/>
          <w:szCs w:val="24"/>
          <w:lang w:val="uk-UA"/>
        </w:rPr>
        <w:t>Для підтвердження відповідності пропозиції технічним, якісним, кількісним та іншим вимогам замовника, учасник у складі пропозиції повинен надати:</w:t>
      </w:r>
    </w:p>
    <w:p w14:paraId="082D104B" w14:textId="11AD45E4" w:rsidR="00805C5D" w:rsidRPr="00805C5D" w:rsidRDefault="00805C5D" w:rsidP="00805C5D">
      <w:pPr>
        <w:pStyle w:val="a4"/>
        <w:numPr>
          <w:ilvl w:val="0"/>
          <w:numId w:val="19"/>
        </w:numPr>
        <w:shd w:val="clear" w:color="auto" w:fill="FFFFFF"/>
        <w:spacing w:after="0" w:line="240" w:lineRule="auto"/>
        <w:jc w:val="both"/>
        <w:rPr>
          <w:rFonts w:ascii="Arial" w:eastAsia="Times New Roman" w:hAnsi="Arial" w:cs="Arial"/>
          <w:sz w:val="20"/>
          <w:szCs w:val="20"/>
        </w:rPr>
      </w:pPr>
      <w:r w:rsidRPr="00805C5D">
        <w:rPr>
          <w:rFonts w:ascii="Times New Roman" w:eastAsia="Times New Roman" w:hAnsi="Times New Roman"/>
          <w:sz w:val="24"/>
          <w:szCs w:val="24"/>
        </w:rPr>
        <w:t>Дефектний акт;</w:t>
      </w:r>
    </w:p>
    <w:p w14:paraId="266B1CC1" w14:textId="77777777" w:rsidR="00805C5D" w:rsidRPr="00805C5D" w:rsidRDefault="00805C5D" w:rsidP="00805C5D">
      <w:pPr>
        <w:pStyle w:val="a4"/>
        <w:numPr>
          <w:ilvl w:val="0"/>
          <w:numId w:val="19"/>
        </w:numPr>
        <w:shd w:val="clear" w:color="auto" w:fill="FFFFFF"/>
        <w:spacing w:after="0" w:line="240" w:lineRule="auto"/>
        <w:jc w:val="both"/>
        <w:rPr>
          <w:rFonts w:ascii="Arial" w:eastAsia="Times New Roman" w:hAnsi="Arial" w:cs="Arial"/>
          <w:sz w:val="20"/>
          <w:szCs w:val="20"/>
        </w:rPr>
      </w:pPr>
      <w:r w:rsidRPr="00805C5D">
        <w:rPr>
          <w:rFonts w:ascii="Times New Roman" w:eastAsia="Times New Roman" w:hAnsi="Times New Roman"/>
          <w:sz w:val="24"/>
          <w:szCs w:val="24"/>
        </w:rPr>
        <w:t>Договірна ціна - тверда;</w:t>
      </w:r>
    </w:p>
    <w:p w14:paraId="2E6B240F" w14:textId="0CB41E56" w:rsidR="00805C5D" w:rsidRPr="00805C5D" w:rsidRDefault="00805C5D" w:rsidP="00805C5D">
      <w:pPr>
        <w:pStyle w:val="a4"/>
        <w:numPr>
          <w:ilvl w:val="0"/>
          <w:numId w:val="19"/>
        </w:numPr>
        <w:shd w:val="clear" w:color="auto" w:fill="FFFFFF"/>
        <w:spacing w:after="0" w:line="240" w:lineRule="auto"/>
        <w:jc w:val="both"/>
        <w:rPr>
          <w:rFonts w:ascii="Arial" w:eastAsia="Times New Roman" w:hAnsi="Arial" w:cs="Arial"/>
          <w:sz w:val="20"/>
          <w:szCs w:val="20"/>
        </w:rPr>
      </w:pPr>
      <w:r w:rsidRPr="00805C5D">
        <w:rPr>
          <w:rFonts w:ascii="Times New Roman" w:eastAsia="Times New Roman" w:hAnsi="Times New Roman"/>
          <w:sz w:val="24"/>
          <w:szCs w:val="24"/>
        </w:rPr>
        <w:t>Пояснювальна записка</w:t>
      </w:r>
      <w:r w:rsidR="00C47695">
        <w:rPr>
          <w:rFonts w:ascii="Times New Roman" w:eastAsia="Times New Roman" w:hAnsi="Times New Roman"/>
          <w:sz w:val="24"/>
          <w:szCs w:val="24"/>
          <w:lang w:val="uk-UA"/>
        </w:rPr>
        <w:t>;</w:t>
      </w:r>
    </w:p>
    <w:p w14:paraId="778F9569" w14:textId="77777777" w:rsidR="00805C5D" w:rsidRPr="00805C5D" w:rsidRDefault="00805C5D" w:rsidP="00805C5D">
      <w:pPr>
        <w:pStyle w:val="a4"/>
        <w:numPr>
          <w:ilvl w:val="0"/>
          <w:numId w:val="19"/>
        </w:numPr>
        <w:shd w:val="clear" w:color="auto" w:fill="FFFFFF"/>
        <w:spacing w:after="0" w:line="240" w:lineRule="auto"/>
        <w:jc w:val="both"/>
        <w:rPr>
          <w:rFonts w:ascii="Arial" w:eastAsia="Times New Roman" w:hAnsi="Arial" w:cs="Arial"/>
          <w:sz w:val="20"/>
          <w:szCs w:val="20"/>
        </w:rPr>
      </w:pPr>
      <w:r w:rsidRPr="00805C5D">
        <w:rPr>
          <w:rFonts w:ascii="Times New Roman" w:eastAsia="Times New Roman" w:hAnsi="Times New Roman"/>
          <w:sz w:val="24"/>
          <w:szCs w:val="24"/>
        </w:rPr>
        <w:t>Зведений кошторисний розрахунок вартості об’єкта будівництва;</w:t>
      </w:r>
    </w:p>
    <w:p w14:paraId="1ACF6892" w14:textId="77777777" w:rsidR="00805C5D" w:rsidRPr="00805C5D" w:rsidRDefault="00805C5D" w:rsidP="00805C5D">
      <w:pPr>
        <w:pStyle w:val="a4"/>
        <w:numPr>
          <w:ilvl w:val="0"/>
          <w:numId w:val="19"/>
        </w:numPr>
        <w:shd w:val="clear" w:color="auto" w:fill="FFFFFF"/>
        <w:spacing w:after="0" w:line="240" w:lineRule="auto"/>
        <w:jc w:val="both"/>
        <w:rPr>
          <w:rFonts w:ascii="Arial" w:eastAsia="Times New Roman" w:hAnsi="Arial" w:cs="Arial"/>
          <w:sz w:val="20"/>
          <w:szCs w:val="20"/>
        </w:rPr>
      </w:pPr>
      <w:r w:rsidRPr="00805C5D">
        <w:rPr>
          <w:rFonts w:ascii="Times New Roman" w:eastAsia="Times New Roman" w:hAnsi="Times New Roman"/>
          <w:sz w:val="24"/>
          <w:szCs w:val="24"/>
        </w:rPr>
        <w:t>Локальний кошторис;</w:t>
      </w:r>
    </w:p>
    <w:p w14:paraId="31359601" w14:textId="68CEB89C" w:rsidR="00805C5D" w:rsidRPr="00805C5D" w:rsidRDefault="00805C5D" w:rsidP="00805C5D">
      <w:pPr>
        <w:pStyle w:val="a4"/>
        <w:numPr>
          <w:ilvl w:val="0"/>
          <w:numId w:val="19"/>
        </w:numPr>
        <w:shd w:val="clear" w:color="auto" w:fill="FFFFFF"/>
        <w:spacing w:after="0" w:line="240" w:lineRule="auto"/>
        <w:jc w:val="both"/>
        <w:rPr>
          <w:rFonts w:ascii="Arial" w:eastAsia="Times New Roman" w:hAnsi="Arial" w:cs="Arial"/>
          <w:sz w:val="20"/>
          <w:szCs w:val="20"/>
        </w:rPr>
      </w:pPr>
      <w:r w:rsidRPr="00805C5D">
        <w:rPr>
          <w:rFonts w:ascii="Times New Roman" w:eastAsia="Times New Roman" w:hAnsi="Times New Roman"/>
          <w:sz w:val="24"/>
          <w:szCs w:val="24"/>
        </w:rPr>
        <w:t>Підсумкова відомість ресурсів;</w:t>
      </w:r>
    </w:p>
    <w:p w14:paraId="10EA497B" w14:textId="72CBBA39" w:rsidR="00805C5D" w:rsidRPr="00805C5D" w:rsidRDefault="00C47695" w:rsidP="00805C5D">
      <w:pPr>
        <w:pStyle w:val="a4"/>
        <w:numPr>
          <w:ilvl w:val="0"/>
          <w:numId w:val="19"/>
        </w:numPr>
        <w:shd w:val="clear" w:color="auto" w:fill="FFFFFF"/>
        <w:spacing w:after="0" w:line="240" w:lineRule="auto"/>
        <w:jc w:val="both"/>
        <w:rPr>
          <w:rFonts w:ascii="Arial" w:eastAsia="Times New Roman" w:hAnsi="Arial" w:cs="Arial"/>
          <w:sz w:val="20"/>
          <w:szCs w:val="20"/>
        </w:rPr>
      </w:pPr>
      <w:r>
        <w:rPr>
          <w:rFonts w:ascii="Times New Roman" w:eastAsia="Times New Roman" w:hAnsi="Times New Roman"/>
          <w:sz w:val="24"/>
          <w:szCs w:val="24"/>
          <w:lang w:val="uk-UA"/>
        </w:rPr>
        <w:t>Р</w:t>
      </w:r>
      <w:r w:rsidR="00805C5D" w:rsidRPr="00805C5D">
        <w:rPr>
          <w:rFonts w:ascii="Times New Roman" w:eastAsia="Times New Roman" w:hAnsi="Times New Roman"/>
          <w:sz w:val="24"/>
          <w:szCs w:val="24"/>
        </w:rPr>
        <w:t>озрахунки прибутку, кошти на покриття адміністративних витрат, податки, збори, обов’язкові платежі;</w:t>
      </w:r>
    </w:p>
    <w:p w14:paraId="36B51922" w14:textId="77777777" w:rsidR="00805C5D" w:rsidRPr="00805C5D" w:rsidRDefault="00805C5D" w:rsidP="00805C5D">
      <w:pPr>
        <w:pStyle w:val="a4"/>
        <w:numPr>
          <w:ilvl w:val="0"/>
          <w:numId w:val="19"/>
        </w:numPr>
        <w:shd w:val="clear" w:color="auto" w:fill="FFFFFF"/>
        <w:spacing w:after="0" w:line="240" w:lineRule="auto"/>
        <w:jc w:val="both"/>
        <w:rPr>
          <w:rFonts w:ascii="Arial" w:eastAsia="Times New Roman" w:hAnsi="Arial" w:cs="Arial"/>
          <w:sz w:val="20"/>
          <w:szCs w:val="20"/>
        </w:rPr>
      </w:pPr>
      <w:r w:rsidRPr="00805C5D">
        <w:rPr>
          <w:rFonts w:ascii="Times New Roman" w:eastAsia="Times New Roman" w:hAnsi="Times New Roman"/>
          <w:sz w:val="24"/>
          <w:szCs w:val="24"/>
        </w:rPr>
        <w:t>Розрахунок загальновиробничих витрат;</w:t>
      </w:r>
    </w:p>
    <w:p w14:paraId="491380E8" w14:textId="75DCE7CA" w:rsidR="00805C5D" w:rsidRPr="00805C5D" w:rsidRDefault="00805C5D" w:rsidP="00805C5D">
      <w:pPr>
        <w:pStyle w:val="a4"/>
        <w:numPr>
          <w:ilvl w:val="0"/>
          <w:numId w:val="19"/>
        </w:numPr>
        <w:shd w:val="clear" w:color="auto" w:fill="FFFFFF"/>
        <w:spacing w:after="0" w:line="240" w:lineRule="auto"/>
        <w:jc w:val="both"/>
        <w:rPr>
          <w:rFonts w:ascii="Arial" w:eastAsia="Times New Roman" w:hAnsi="Arial" w:cs="Arial"/>
          <w:sz w:val="20"/>
          <w:szCs w:val="20"/>
        </w:rPr>
      </w:pPr>
      <w:r w:rsidRPr="00805C5D">
        <w:rPr>
          <w:rFonts w:ascii="Times New Roman" w:eastAsia="Times New Roman" w:hAnsi="Times New Roman"/>
          <w:sz w:val="24"/>
          <w:szCs w:val="24"/>
        </w:rPr>
        <w:t>Орієнтовний календарний план виконання робіт, з зазначенням кінцевої дати не пізніше ніж кінцевий строк виконання робіт.</w:t>
      </w:r>
    </w:p>
    <w:p w14:paraId="63989723" w14:textId="77777777" w:rsidR="00805C5D" w:rsidRDefault="00805C5D" w:rsidP="00805C5D">
      <w:pPr>
        <w:shd w:val="clear" w:color="auto" w:fill="FFFFFF"/>
        <w:spacing w:after="0" w:line="240" w:lineRule="auto"/>
        <w:ind w:firstLine="708"/>
        <w:jc w:val="both"/>
        <w:rPr>
          <w:rFonts w:ascii="Times New Roman" w:eastAsia="Times New Roman" w:hAnsi="Times New Roman"/>
          <w:sz w:val="24"/>
          <w:szCs w:val="24"/>
        </w:rPr>
      </w:pPr>
    </w:p>
    <w:p w14:paraId="16D4D783" w14:textId="3EF8A32C" w:rsidR="00805C5D" w:rsidRDefault="00805C5D" w:rsidP="00805C5D">
      <w:pPr>
        <w:shd w:val="clear" w:color="auto" w:fill="FFFFFF"/>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Всі документи повинні бути підписані та зручні для перегляду замовника.</w:t>
      </w:r>
    </w:p>
    <w:p w14:paraId="7BAC7FD8" w14:textId="0FAB40C7" w:rsidR="00805C5D" w:rsidRDefault="00805C5D" w:rsidP="005E3711">
      <w:pPr>
        <w:spacing w:after="0" w:line="240" w:lineRule="auto"/>
        <w:jc w:val="both"/>
        <w:rPr>
          <w:rFonts w:ascii="Times New Roman" w:hAnsi="Times New Roman"/>
          <w:sz w:val="24"/>
          <w:szCs w:val="24"/>
        </w:rPr>
      </w:pPr>
      <w:r>
        <w:rPr>
          <w:rFonts w:ascii="Times New Roman" w:hAnsi="Times New Roman"/>
          <w:sz w:val="24"/>
          <w:szCs w:val="24"/>
        </w:rPr>
        <w:t>Договірна ціна має бути розрахована у ліцензійному програмному комплексі АВК, або іншому програмному комплексі, який взаємодіє в частині передачі (зчитування) кошторисної документаці</w:t>
      </w:r>
      <w:r w:rsidR="005E3711">
        <w:rPr>
          <w:rFonts w:ascii="Times New Roman" w:hAnsi="Times New Roman"/>
          <w:sz w:val="24"/>
          <w:szCs w:val="24"/>
        </w:rPr>
        <w:t>ї та розрахунків для Замовника.</w:t>
      </w:r>
    </w:p>
    <w:p w14:paraId="37E0CE03" w14:textId="77777777" w:rsidR="005E3711" w:rsidRPr="005E3711" w:rsidRDefault="005E3711" w:rsidP="005E3711">
      <w:pPr>
        <w:spacing w:after="0" w:line="240" w:lineRule="auto"/>
        <w:jc w:val="both"/>
        <w:rPr>
          <w:rFonts w:ascii="Times New Roman" w:hAnsi="Times New Roman"/>
          <w:sz w:val="24"/>
          <w:szCs w:val="24"/>
        </w:rPr>
      </w:pPr>
    </w:p>
    <w:p w14:paraId="41DF3C08" w14:textId="400C39D7" w:rsidR="000E7596" w:rsidRPr="000E7596" w:rsidRDefault="000E7596" w:rsidP="000E7596">
      <w:pPr>
        <w:spacing w:after="0" w:line="240" w:lineRule="auto"/>
        <w:ind w:right="240" w:firstLine="708"/>
        <w:jc w:val="both"/>
        <w:rPr>
          <w:rFonts w:ascii="Times New Roman" w:hAnsi="Times New Roman"/>
          <w:spacing w:val="-4"/>
          <w:sz w:val="24"/>
          <w:szCs w:val="24"/>
          <w:lang w:val="uk-UA"/>
        </w:rPr>
      </w:pPr>
      <w:r w:rsidRPr="000E7596">
        <w:rPr>
          <w:rFonts w:ascii="Times New Roman" w:hAnsi="Times New Roman"/>
          <w:spacing w:val="-4"/>
          <w:sz w:val="24"/>
          <w:szCs w:val="24"/>
          <w:lang w:val="uk-UA"/>
        </w:rPr>
        <w:t>Ціна тендерної пропозиції, за яку Учасник згоден виконати замовлення, розраховується,</w:t>
      </w:r>
      <w:r>
        <w:rPr>
          <w:rFonts w:ascii="Times New Roman" w:hAnsi="Times New Roman"/>
          <w:spacing w:val="-4"/>
          <w:sz w:val="24"/>
          <w:szCs w:val="24"/>
          <w:lang w:val="uk-UA"/>
        </w:rPr>
        <w:t xml:space="preserve"> </w:t>
      </w:r>
      <w:r w:rsidRPr="000E7596">
        <w:rPr>
          <w:rFonts w:ascii="Times New Roman" w:hAnsi="Times New Roman"/>
          <w:spacing w:val="-4"/>
          <w:sz w:val="24"/>
          <w:szCs w:val="24"/>
          <w:lang w:val="uk-UA"/>
        </w:rPr>
        <w:t xml:space="preserve">виходячи з обсягів робіт на підставі нормативної потреби в трудових і матеріально-технічних ресурсах, необхідних для здійснення робіт по об`єкту замовлення та діючих цін на них. Ціну тендерної пропозиції слід визначати відповідно до Технічного завдання щодо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технічної експлуатації будівельної техніки і безпечних умов праці. В ціну тендерної пропозиції учасник </w:t>
      </w:r>
      <w:r w:rsidRPr="000E7596">
        <w:rPr>
          <w:rFonts w:ascii="Times New Roman" w:hAnsi="Times New Roman"/>
          <w:b/>
          <w:i/>
          <w:spacing w:val="-4"/>
          <w:sz w:val="24"/>
          <w:szCs w:val="24"/>
          <w:lang w:val="uk-UA"/>
        </w:rPr>
        <w:t>включає витрати, пов’язані зі збором, вивезенням та утилізацією сміття</w:t>
      </w:r>
      <w:r w:rsidRPr="000E7596">
        <w:rPr>
          <w:rFonts w:ascii="Times New Roman" w:hAnsi="Times New Roman"/>
          <w:spacing w:val="-4"/>
          <w:sz w:val="24"/>
          <w:szCs w:val="24"/>
          <w:lang w:val="uk-UA"/>
        </w:rPr>
        <w:t xml:space="preserve">. Посилання Замовником у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є необхідним, </w:t>
      </w:r>
      <w:r w:rsidRPr="0051643C">
        <w:rPr>
          <w:rFonts w:ascii="Times New Roman" w:hAnsi="Times New Roman"/>
          <w:b/>
          <w:i/>
          <w:spacing w:val="-4"/>
          <w:sz w:val="24"/>
          <w:szCs w:val="24"/>
          <w:lang w:val="uk-UA"/>
        </w:rPr>
        <w:t>відповідно до затвердженого проекту будівництва, який пройшов державну експертизу</w:t>
      </w:r>
      <w:r w:rsidRPr="000E7596">
        <w:rPr>
          <w:rFonts w:ascii="Times New Roman" w:hAnsi="Times New Roman"/>
          <w:spacing w:val="-4"/>
          <w:sz w:val="24"/>
          <w:szCs w:val="24"/>
          <w:lang w:val="uk-UA"/>
        </w:rPr>
        <w:t>, проте, Замовник залишає право за учасником читати дані посилання з виразом «</w:t>
      </w:r>
      <w:r w:rsidRPr="000E7596">
        <w:rPr>
          <w:rFonts w:ascii="Times New Roman" w:hAnsi="Times New Roman"/>
          <w:i/>
          <w:spacing w:val="-4"/>
          <w:sz w:val="24"/>
          <w:szCs w:val="24"/>
          <w:lang w:val="uk-UA"/>
        </w:rPr>
        <w:t>або еквівалент</w:t>
      </w:r>
      <w:r w:rsidRPr="000E7596">
        <w:rPr>
          <w:rFonts w:ascii="Times New Roman" w:hAnsi="Times New Roman"/>
          <w:spacing w:val="-4"/>
          <w:sz w:val="24"/>
          <w:szCs w:val="24"/>
          <w:lang w:val="uk-UA"/>
        </w:rPr>
        <w:t>».</w:t>
      </w:r>
    </w:p>
    <w:p w14:paraId="2C0EC3EB" w14:textId="77777777" w:rsidR="000E7596" w:rsidRPr="000E7596" w:rsidRDefault="000E7596" w:rsidP="000E7596">
      <w:pPr>
        <w:spacing w:after="0" w:line="240" w:lineRule="auto"/>
        <w:ind w:right="240" w:firstLine="708"/>
        <w:jc w:val="both"/>
        <w:rPr>
          <w:rFonts w:ascii="Times New Roman" w:hAnsi="Times New Roman"/>
          <w:spacing w:val="-4"/>
          <w:sz w:val="24"/>
          <w:szCs w:val="24"/>
          <w:lang w:val="uk-UA"/>
        </w:rPr>
      </w:pPr>
      <w:r w:rsidRPr="000E7596">
        <w:rPr>
          <w:rFonts w:ascii="Times New Roman" w:hAnsi="Times New Roman"/>
          <w:spacing w:val="-4"/>
          <w:sz w:val="24"/>
          <w:szCs w:val="24"/>
          <w:lang w:val="uk-UA"/>
        </w:rPr>
        <w:t>Вимоги до матеріалів:</w:t>
      </w:r>
    </w:p>
    <w:p w14:paraId="4D7ECD03" w14:textId="0F59CD96" w:rsidR="000E7596" w:rsidRPr="000E7596" w:rsidRDefault="000E7596" w:rsidP="000E7596">
      <w:pPr>
        <w:spacing w:after="0" w:line="240" w:lineRule="auto"/>
        <w:ind w:right="240" w:firstLine="708"/>
        <w:jc w:val="both"/>
        <w:rPr>
          <w:rFonts w:ascii="Times New Roman" w:hAnsi="Times New Roman"/>
          <w:spacing w:val="-4"/>
          <w:sz w:val="24"/>
          <w:szCs w:val="24"/>
          <w:lang w:val="uk-UA"/>
        </w:rPr>
      </w:pPr>
      <w:r w:rsidRPr="000E7596">
        <w:rPr>
          <w:rFonts w:ascii="Times New Roman" w:hAnsi="Times New Roman"/>
          <w:spacing w:val="-4"/>
          <w:sz w:val="24"/>
          <w:szCs w:val="24"/>
          <w:lang w:val="uk-UA"/>
        </w:rPr>
        <w:t xml:space="preserve">матеріали та устаткування, яке буде використовуватись учасником при виконанні робіт повинно бути безпечне до використання, належної якості, з наявними сертифікатами якості / чи сертифікатами відповідності / чи іншими документами, які підтверджують відповідність та якість запропонованих матеріалів та устаткування, </w:t>
      </w:r>
      <w:r w:rsidRPr="00423890">
        <w:rPr>
          <w:rFonts w:ascii="Times New Roman" w:hAnsi="Times New Roman"/>
          <w:b/>
          <w:i/>
          <w:spacing w:val="-4"/>
          <w:sz w:val="24"/>
          <w:szCs w:val="24"/>
          <w:lang w:val="uk-UA"/>
        </w:rPr>
        <w:t>підтверджується гарантійним листом</w:t>
      </w:r>
      <w:r w:rsidR="00423890">
        <w:rPr>
          <w:rFonts w:ascii="Times New Roman" w:hAnsi="Times New Roman"/>
          <w:spacing w:val="-4"/>
          <w:sz w:val="24"/>
          <w:szCs w:val="24"/>
          <w:lang w:val="uk-UA"/>
        </w:rPr>
        <w:t xml:space="preserve"> Учасника</w:t>
      </w:r>
      <w:r w:rsidRPr="000E7596">
        <w:rPr>
          <w:rFonts w:ascii="Times New Roman" w:hAnsi="Times New Roman"/>
          <w:spacing w:val="-4"/>
          <w:sz w:val="24"/>
          <w:szCs w:val="24"/>
          <w:lang w:val="uk-UA"/>
        </w:rPr>
        <w:t>.</w:t>
      </w:r>
    </w:p>
    <w:p w14:paraId="148BC03D" w14:textId="77777777" w:rsidR="000E7596" w:rsidRPr="000E7596" w:rsidRDefault="000E7596" w:rsidP="000E7596">
      <w:pPr>
        <w:spacing w:after="0" w:line="240" w:lineRule="auto"/>
        <w:ind w:right="240" w:firstLine="708"/>
        <w:jc w:val="both"/>
        <w:rPr>
          <w:rFonts w:ascii="Times New Roman" w:hAnsi="Times New Roman"/>
          <w:spacing w:val="-4"/>
          <w:sz w:val="24"/>
          <w:szCs w:val="24"/>
          <w:lang w:val="uk-UA"/>
        </w:rPr>
      </w:pPr>
      <w:r w:rsidRPr="000E7596">
        <w:rPr>
          <w:rFonts w:ascii="Times New Roman" w:hAnsi="Times New Roman"/>
          <w:spacing w:val="-4"/>
          <w:sz w:val="24"/>
          <w:szCs w:val="24"/>
          <w:lang w:val="uk-UA"/>
        </w:rPr>
        <w:t xml:space="preserve">Усі матеріали, що будуть використані у ході виконання робіт не повинні бути вироблені (виготовлені) та мати походження з Російської Федерації, зокрема ті, що включені в Перелік товарів заборонених до ввезення на митну територію України, що походять в Російської Федерації </w:t>
      </w:r>
      <w:r w:rsidRPr="000E7596">
        <w:rPr>
          <w:rFonts w:ascii="Times New Roman" w:hAnsi="Times New Roman"/>
          <w:spacing w:val="-4"/>
          <w:sz w:val="24"/>
          <w:szCs w:val="24"/>
          <w:lang w:val="uk-UA"/>
        </w:rPr>
        <w:lastRenderedPageBreak/>
        <w:t xml:space="preserve">затвердженого Постановою КМУ від 30.12.2015 року №1147 про що учасник в складі пропозиції  надає </w:t>
      </w:r>
      <w:r w:rsidRPr="00423890">
        <w:rPr>
          <w:rFonts w:ascii="Times New Roman" w:hAnsi="Times New Roman"/>
          <w:b/>
          <w:i/>
          <w:spacing w:val="-4"/>
          <w:sz w:val="24"/>
          <w:szCs w:val="24"/>
          <w:lang w:val="uk-UA"/>
        </w:rPr>
        <w:t>гарантійний лист</w:t>
      </w:r>
      <w:r w:rsidRPr="000E7596">
        <w:rPr>
          <w:rFonts w:ascii="Times New Roman" w:hAnsi="Times New Roman"/>
          <w:spacing w:val="-4"/>
          <w:sz w:val="24"/>
          <w:szCs w:val="24"/>
          <w:lang w:val="uk-UA"/>
        </w:rPr>
        <w:t>.</w:t>
      </w:r>
    </w:p>
    <w:p w14:paraId="505A96F6" w14:textId="77777777" w:rsidR="000E7596" w:rsidRPr="000E7596" w:rsidRDefault="000E7596" w:rsidP="000E7596">
      <w:pPr>
        <w:spacing w:after="0" w:line="240" w:lineRule="auto"/>
        <w:ind w:right="240" w:firstLine="708"/>
        <w:jc w:val="both"/>
        <w:rPr>
          <w:rFonts w:ascii="Times New Roman" w:hAnsi="Times New Roman"/>
          <w:spacing w:val="-4"/>
          <w:sz w:val="24"/>
          <w:szCs w:val="24"/>
          <w:lang w:val="uk-UA"/>
        </w:rPr>
      </w:pPr>
    </w:p>
    <w:p w14:paraId="3E5E3B0D" w14:textId="33C55320" w:rsidR="000E7596" w:rsidRPr="000E7596" w:rsidRDefault="000E7596" w:rsidP="005E3711">
      <w:pPr>
        <w:spacing w:after="0" w:line="240" w:lineRule="auto"/>
        <w:ind w:right="240" w:firstLine="708"/>
        <w:jc w:val="both"/>
        <w:rPr>
          <w:rFonts w:ascii="Times New Roman" w:hAnsi="Times New Roman"/>
          <w:spacing w:val="-4"/>
          <w:sz w:val="24"/>
          <w:szCs w:val="24"/>
          <w:lang w:val="uk-UA"/>
        </w:rPr>
      </w:pPr>
      <w:r w:rsidRPr="000E7596">
        <w:rPr>
          <w:rFonts w:ascii="Times New Roman" w:hAnsi="Times New Roman"/>
          <w:spacing w:val="-4"/>
          <w:sz w:val="24"/>
          <w:szCs w:val="24"/>
          <w:lang w:val="uk-UA"/>
        </w:rPr>
        <w:t>Учасник в складі тендерної пропозиції надає всі необхідні дозвільні документи (ліцензії, дозволи, свідоцтва, декларації та ін.) для належного виконання всього переліку робіт, що є предметом даної закупівлі та міститься в цьому технічному завданні з урахуванням Закону України «Про ліцензування видів господарської діяльності», Постанови Кабінету Міністрів України №77 від 03.02.2021 року «Про затвердження переліку машин, механізмів, устатковання підвищеної небезпеки та внесення змін до деяких постанов Кабінету Міністрів України» тощо.</w:t>
      </w:r>
    </w:p>
    <w:p w14:paraId="6E58FA33" w14:textId="275B5C64" w:rsidR="00423890" w:rsidRDefault="00D45720" w:rsidP="005E3711">
      <w:pPr>
        <w:spacing w:after="0" w:line="276" w:lineRule="auto"/>
        <w:ind w:right="283" w:firstLine="708"/>
        <w:jc w:val="both"/>
        <w:rPr>
          <w:rFonts w:ascii="Times New Roman" w:eastAsia="Times New Roman" w:hAnsi="Times New Roman" w:cs="Times New Roman"/>
          <w:color w:val="000000"/>
          <w:sz w:val="24"/>
          <w:szCs w:val="24"/>
          <w:lang w:val="uk-UA" w:eastAsia="ar-SA"/>
        </w:rPr>
      </w:pPr>
      <w:bookmarkStart w:id="1" w:name="_Hlk114495107"/>
      <w:r w:rsidRPr="00D45720">
        <w:rPr>
          <w:rFonts w:ascii="Times New Roman" w:eastAsia="Calibri" w:hAnsi="Times New Roman" w:cs="Times New Roman"/>
          <w:color w:val="000000"/>
          <w:sz w:val="24"/>
          <w:szCs w:val="24"/>
          <w:lang w:val="uk-UA" w:eastAsia="ar-SA"/>
        </w:rPr>
        <w:t>Учасник повинен гарантувати якість виконаних робіт на термін</w:t>
      </w:r>
      <w:r w:rsidR="005E3711" w:rsidRPr="005E3711">
        <w:rPr>
          <w:rFonts w:ascii="Times New Roman" w:eastAsia="Calibri" w:hAnsi="Times New Roman" w:cs="Times New Roman"/>
          <w:color w:val="000000"/>
          <w:sz w:val="24"/>
          <w:szCs w:val="24"/>
          <w:lang w:val="uk-UA" w:eastAsia="ar-SA"/>
        </w:rPr>
        <w:t xml:space="preserve"> </w:t>
      </w:r>
      <w:r w:rsidR="005E3711">
        <w:rPr>
          <w:rFonts w:ascii="Times New Roman" w:eastAsia="Calibri" w:hAnsi="Times New Roman" w:cs="Times New Roman"/>
          <w:color w:val="000000"/>
          <w:sz w:val="24"/>
          <w:szCs w:val="24"/>
          <w:lang w:val="uk-UA" w:eastAsia="ar-SA"/>
        </w:rPr>
        <w:t>не менше</w:t>
      </w:r>
      <w:r w:rsidRPr="00D45720">
        <w:rPr>
          <w:rFonts w:ascii="Times New Roman" w:eastAsia="Calibri" w:hAnsi="Times New Roman" w:cs="Times New Roman"/>
          <w:color w:val="000000"/>
          <w:sz w:val="24"/>
          <w:szCs w:val="24"/>
          <w:lang w:val="uk-UA" w:eastAsia="ar-SA"/>
        </w:rPr>
        <w:t xml:space="preserve"> 60-ти місяців (5-ти років) від дати підписання останнього Акту виконаних робіт, за умови дотримання правил експлуатації конструкції та матеріалів, застосованих при виконанні робіт.</w:t>
      </w:r>
      <w:bookmarkEnd w:id="1"/>
    </w:p>
    <w:p w14:paraId="3C8F2193" w14:textId="592CF7E0" w:rsidR="005E777E" w:rsidRPr="005E777E" w:rsidRDefault="00E878F2" w:rsidP="005E371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ab/>
      </w:r>
    </w:p>
    <w:p w14:paraId="7CCA1C5D" w14:textId="1F694F07" w:rsidR="005E777E" w:rsidRPr="005E777E" w:rsidRDefault="005E777E" w:rsidP="005E777E">
      <w:pPr>
        <w:spacing w:after="0" w:line="240" w:lineRule="auto"/>
        <w:jc w:val="both"/>
        <w:rPr>
          <w:rFonts w:ascii="Times New Roman" w:eastAsia="Times New Roman" w:hAnsi="Times New Roman" w:cs="Times New Roman"/>
          <w:color w:val="000000"/>
          <w:sz w:val="24"/>
          <w:szCs w:val="24"/>
          <w:u w:val="single"/>
          <w:lang w:val="uk-UA" w:eastAsia="ru-RU"/>
        </w:rPr>
      </w:pPr>
    </w:p>
    <w:p w14:paraId="451051C2" w14:textId="24B23DAD" w:rsidR="000E7596" w:rsidRDefault="000E7596">
      <w:pPr>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14:paraId="70DC998B" w14:textId="6C7AB1DE" w:rsidR="00E878F2" w:rsidRPr="003643BE" w:rsidRDefault="00B060FF" w:rsidP="003643BE">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w:t>
      </w:r>
      <w:r w:rsidR="00E878F2">
        <w:rPr>
          <w:rFonts w:ascii="Times New Roman" w:hAnsi="Times New Roman" w:cs="Times New Roman"/>
          <w:b/>
          <w:bCs/>
          <w:sz w:val="24"/>
          <w:szCs w:val="24"/>
          <w:lang w:val="uk-UA"/>
        </w:rPr>
        <w:t>к № 4 до тендерної документації</w:t>
      </w:r>
    </w:p>
    <w:p w14:paraId="59FB7011" w14:textId="77777777" w:rsidR="00E878F2" w:rsidRPr="00E878F2" w:rsidRDefault="00E878F2" w:rsidP="00E878F2">
      <w:pPr>
        <w:shd w:val="clear" w:color="auto" w:fill="FFFFFF"/>
        <w:spacing w:after="0" w:line="240" w:lineRule="auto"/>
        <w:jc w:val="center"/>
        <w:rPr>
          <w:rFonts w:ascii="Times New Roman" w:eastAsia="Arial" w:hAnsi="Times New Roman" w:cs="Times New Roman"/>
          <w:b/>
          <w:bCs/>
          <w:sz w:val="24"/>
          <w:szCs w:val="24"/>
          <w:lang w:val="uk-UA" w:eastAsia="ru-RU"/>
        </w:rPr>
      </w:pPr>
      <w:r w:rsidRPr="00E878F2">
        <w:rPr>
          <w:rFonts w:ascii="Times New Roman" w:eastAsia="Arial" w:hAnsi="Times New Roman" w:cs="Times New Roman"/>
          <w:b/>
          <w:bCs/>
          <w:sz w:val="24"/>
          <w:szCs w:val="24"/>
          <w:lang w:val="uk-UA" w:eastAsia="ru-RU"/>
        </w:rPr>
        <w:t>ПРОЄКТ ДОГОВОРУ ПРО ЗАКУПІВЛЮ</w:t>
      </w:r>
    </w:p>
    <w:p w14:paraId="1E071EB5" w14:textId="77777777" w:rsidR="00E878F2" w:rsidRPr="00E878F2" w:rsidRDefault="00E878F2" w:rsidP="00E878F2">
      <w:pPr>
        <w:shd w:val="clear" w:color="auto" w:fill="FFFFFF"/>
        <w:spacing w:after="0" w:line="240" w:lineRule="auto"/>
        <w:rPr>
          <w:rFonts w:ascii="Times New Roman" w:eastAsia="Arial" w:hAnsi="Times New Roman" w:cs="Times New Roman"/>
          <w:b/>
          <w:bCs/>
          <w:sz w:val="24"/>
          <w:szCs w:val="24"/>
          <w:lang w:val="uk-UA" w:eastAsia="ru-RU"/>
        </w:rPr>
      </w:pPr>
    </w:p>
    <w:p w14:paraId="1231DA20" w14:textId="77777777" w:rsidR="00E878F2" w:rsidRPr="00E878F2" w:rsidRDefault="00E878F2" w:rsidP="00E878F2">
      <w:pPr>
        <w:shd w:val="clear" w:color="auto" w:fill="FFFFFF"/>
        <w:spacing w:after="0" w:line="240" w:lineRule="auto"/>
        <w:jc w:val="center"/>
        <w:rPr>
          <w:rFonts w:ascii="Times New Roman" w:eastAsia="Arial" w:hAnsi="Times New Roman" w:cs="Times New Roman"/>
          <w:b/>
          <w:bCs/>
          <w:sz w:val="24"/>
          <w:szCs w:val="24"/>
          <w:lang w:val="uk-UA" w:eastAsia="ru-RU"/>
        </w:rPr>
      </w:pPr>
      <w:r w:rsidRPr="00E878F2">
        <w:rPr>
          <w:rFonts w:ascii="Times New Roman" w:eastAsia="Arial" w:hAnsi="Times New Roman" w:cs="Times New Roman"/>
          <w:b/>
          <w:bCs/>
          <w:sz w:val="24"/>
          <w:szCs w:val="24"/>
          <w:lang w:val="uk-UA" w:eastAsia="ru-RU"/>
        </w:rPr>
        <w:t>ДОГОВІР ПІДРЯДУ №__________</w:t>
      </w:r>
    </w:p>
    <w:p w14:paraId="1D89C555" w14:textId="77777777" w:rsidR="00E878F2" w:rsidRPr="00E878F2" w:rsidRDefault="00E878F2" w:rsidP="00E878F2">
      <w:pPr>
        <w:shd w:val="clear" w:color="auto" w:fill="FFFFFF"/>
        <w:spacing w:after="0" w:line="240" w:lineRule="auto"/>
        <w:jc w:val="center"/>
        <w:rPr>
          <w:rFonts w:ascii="Times New Roman" w:eastAsia="Arial" w:hAnsi="Times New Roman" w:cs="Times New Roman"/>
          <w:b/>
          <w:bCs/>
          <w:sz w:val="24"/>
          <w:szCs w:val="24"/>
          <w:lang w:val="uk-UA" w:eastAsia="ru-RU"/>
        </w:rPr>
      </w:pPr>
    </w:p>
    <w:p w14:paraId="49642133" w14:textId="77777777" w:rsidR="00E878F2" w:rsidRPr="00E878F2" w:rsidRDefault="00E878F2" w:rsidP="00E878F2">
      <w:pPr>
        <w:spacing w:after="0" w:line="240" w:lineRule="auto"/>
        <w:ind w:firstLine="426"/>
        <w:jc w:val="both"/>
        <w:rPr>
          <w:rFonts w:ascii="Times New Roman" w:eastAsia="Arial" w:hAnsi="Times New Roman" w:cs="Times New Roman"/>
          <w:b/>
          <w:bCs/>
          <w:sz w:val="24"/>
          <w:szCs w:val="24"/>
          <w:lang w:val="uk-UA"/>
        </w:rPr>
      </w:pPr>
    </w:p>
    <w:p w14:paraId="215A7AC5" w14:textId="561089AA" w:rsidR="00E878F2" w:rsidRPr="00E878F2" w:rsidRDefault="00084265" w:rsidP="00E878F2">
      <w:pPr>
        <w:spacing w:after="0" w:line="240" w:lineRule="auto"/>
        <w:rPr>
          <w:rFonts w:ascii="Times New Roman" w:eastAsia="Arial" w:hAnsi="Times New Roman" w:cs="Times New Roman"/>
          <w:b/>
          <w:sz w:val="24"/>
          <w:szCs w:val="24"/>
          <w:lang w:val="uk-UA" w:eastAsia="ru-RU"/>
        </w:rPr>
      </w:pPr>
      <w:r>
        <w:rPr>
          <w:rFonts w:ascii="Times New Roman" w:eastAsia="Arial" w:hAnsi="Times New Roman" w:cs="Times New Roman"/>
          <w:b/>
          <w:sz w:val="24"/>
          <w:szCs w:val="24"/>
          <w:lang w:val="uk-UA" w:eastAsia="ru-RU"/>
        </w:rPr>
        <w:t>с.Тростянець</w:t>
      </w:r>
      <w:r>
        <w:rPr>
          <w:rFonts w:ascii="Times New Roman" w:eastAsia="Arial" w:hAnsi="Times New Roman" w:cs="Times New Roman"/>
          <w:b/>
          <w:sz w:val="24"/>
          <w:szCs w:val="24"/>
          <w:lang w:val="uk-UA" w:eastAsia="ru-RU"/>
        </w:rPr>
        <w:tab/>
      </w:r>
      <w:r>
        <w:rPr>
          <w:rFonts w:ascii="Times New Roman" w:eastAsia="Arial" w:hAnsi="Times New Roman" w:cs="Times New Roman"/>
          <w:b/>
          <w:sz w:val="24"/>
          <w:szCs w:val="24"/>
          <w:lang w:val="uk-UA" w:eastAsia="ru-RU"/>
        </w:rPr>
        <w:tab/>
      </w:r>
      <w:r>
        <w:rPr>
          <w:rFonts w:ascii="Times New Roman" w:eastAsia="Arial" w:hAnsi="Times New Roman" w:cs="Times New Roman"/>
          <w:b/>
          <w:sz w:val="24"/>
          <w:szCs w:val="24"/>
          <w:lang w:val="uk-UA" w:eastAsia="ru-RU"/>
        </w:rPr>
        <w:tab/>
      </w:r>
      <w:r>
        <w:rPr>
          <w:rFonts w:ascii="Times New Roman" w:eastAsia="Arial" w:hAnsi="Times New Roman" w:cs="Times New Roman"/>
          <w:b/>
          <w:sz w:val="24"/>
          <w:szCs w:val="24"/>
          <w:lang w:val="uk-UA" w:eastAsia="ru-RU"/>
        </w:rPr>
        <w:tab/>
      </w:r>
      <w:r>
        <w:rPr>
          <w:rFonts w:ascii="Times New Roman" w:eastAsia="Arial" w:hAnsi="Times New Roman" w:cs="Times New Roman"/>
          <w:b/>
          <w:sz w:val="24"/>
          <w:szCs w:val="24"/>
          <w:lang w:val="uk-UA" w:eastAsia="ru-RU"/>
        </w:rPr>
        <w:tab/>
      </w:r>
      <w:r w:rsidR="00E878F2" w:rsidRPr="00E878F2">
        <w:rPr>
          <w:rFonts w:ascii="Times New Roman" w:eastAsia="Arial" w:hAnsi="Times New Roman" w:cs="Times New Roman"/>
          <w:b/>
          <w:sz w:val="24"/>
          <w:szCs w:val="24"/>
          <w:lang w:val="uk-UA" w:eastAsia="ru-RU"/>
        </w:rPr>
        <w:t xml:space="preserve">                            «___» ____________ 2023 року</w:t>
      </w:r>
    </w:p>
    <w:p w14:paraId="272497DB" w14:textId="77777777" w:rsidR="00E878F2" w:rsidRPr="00E878F2" w:rsidRDefault="00E878F2" w:rsidP="00E878F2">
      <w:pPr>
        <w:spacing w:after="0" w:line="240" w:lineRule="auto"/>
        <w:jc w:val="both"/>
        <w:rPr>
          <w:rFonts w:ascii="Times New Roman" w:eastAsia="Arial" w:hAnsi="Times New Roman" w:cs="Times New Roman"/>
          <w:sz w:val="24"/>
          <w:szCs w:val="24"/>
          <w:lang w:val="uk-UA" w:eastAsia="ru-RU"/>
        </w:rPr>
      </w:pPr>
      <w:r w:rsidRPr="00E878F2">
        <w:rPr>
          <w:rFonts w:ascii="Times New Roman" w:eastAsia="Arial" w:hAnsi="Times New Roman" w:cs="Times New Roman"/>
          <w:sz w:val="24"/>
          <w:szCs w:val="24"/>
          <w:lang w:val="uk-UA" w:eastAsia="ru-RU"/>
        </w:rPr>
        <w:t xml:space="preserve"> </w:t>
      </w:r>
    </w:p>
    <w:p w14:paraId="41E2808E" w14:textId="47F6CDB7" w:rsidR="00E878F2" w:rsidRPr="00E878F2" w:rsidRDefault="00E878F2" w:rsidP="00E878F2">
      <w:pPr>
        <w:spacing w:after="0" w:line="240" w:lineRule="auto"/>
        <w:jc w:val="both"/>
        <w:rPr>
          <w:rFonts w:ascii="Times New Roman" w:eastAsia="Arial" w:hAnsi="Times New Roman" w:cs="Times New Roman"/>
          <w:sz w:val="24"/>
          <w:szCs w:val="24"/>
          <w:lang w:val="uk-UA" w:eastAsia="ru-RU"/>
        </w:rPr>
      </w:pPr>
      <w:r w:rsidRPr="00E878F2">
        <w:rPr>
          <w:rFonts w:ascii="Times New Roman" w:eastAsia="Times New Roman" w:hAnsi="Times New Roman" w:cs="Times New Roman"/>
          <w:b/>
          <w:bCs/>
          <w:sz w:val="24"/>
          <w:szCs w:val="24"/>
          <w:lang w:val="uk-UA" w:eastAsia="ru-RU"/>
        </w:rPr>
        <w:t xml:space="preserve">      </w:t>
      </w:r>
      <w:r w:rsidR="00084265">
        <w:rPr>
          <w:rFonts w:ascii="Times New Roman" w:eastAsia="Times New Roman" w:hAnsi="Times New Roman" w:cs="Times New Roman"/>
          <w:b/>
          <w:bCs/>
          <w:sz w:val="24"/>
          <w:szCs w:val="24"/>
          <w:lang w:val="uk-UA" w:eastAsia="ru-RU"/>
        </w:rPr>
        <w:t>Відділ освіти Тростянецької сільської ради Стрийського району Львівської області</w:t>
      </w:r>
      <w:r w:rsidRPr="00E878F2">
        <w:rPr>
          <w:rFonts w:ascii="Times New Roman" w:eastAsia="Times New Roman" w:hAnsi="Times New Roman" w:cs="Times New Roman"/>
          <w:sz w:val="24"/>
          <w:szCs w:val="24"/>
          <w:lang w:val="uk-UA" w:eastAsia="ru-RU"/>
        </w:rPr>
        <w:t xml:space="preserve"> в особі  </w:t>
      </w:r>
      <w:r w:rsidR="00084265" w:rsidRPr="00084265">
        <w:rPr>
          <w:rFonts w:ascii="Times New Roman" w:eastAsia="Times New Roman" w:hAnsi="Times New Roman" w:cs="Times New Roman"/>
          <w:b/>
          <w:sz w:val="24"/>
          <w:szCs w:val="24"/>
          <w:lang w:val="uk-UA" w:eastAsia="ru-RU"/>
        </w:rPr>
        <w:t>начальника Фарат Лесі Мирославівни</w:t>
      </w:r>
      <w:r w:rsidRPr="00E878F2">
        <w:rPr>
          <w:rFonts w:ascii="Times New Roman" w:eastAsia="Times New Roman" w:hAnsi="Times New Roman" w:cs="Times New Roman"/>
          <w:sz w:val="24"/>
          <w:szCs w:val="24"/>
          <w:lang w:val="uk-UA" w:eastAsia="ru-RU"/>
        </w:rPr>
        <w:t xml:space="preserve">, що діє на підставі </w:t>
      </w:r>
      <w:r w:rsidR="00084265">
        <w:rPr>
          <w:rFonts w:ascii="Times New Roman" w:eastAsia="Times New Roman" w:hAnsi="Times New Roman" w:cs="Times New Roman"/>
          <w:sz w:val="24"/>
          <w:szCs w:val="24"/>
          <w:lang w:val="uk-UA" w:eastAsia="ru-RU"/>
        </w:rPr>
        <w:t>Положення</w:t>
      </w:r>
      <w:r w:rsidRPr="00E878F2">
        <w:rPr>
          <w:rFonts w:ascii="Times New Roman" w:eastAsia="Times New Roman" w:hAnsi="Times New Roman" w:cs="Times New Roman"/>
          <w:sz w:val="24"/>
          <w:szCs w:val="24"/>
          <w:lang w:val="uk-UA" w:eastAsia="ru-RU"/>
        </w:rPr>
        <w:t xml:space="preserve">, (далі – </w:t>
      </w:r>
      <w:r w:rsidRPr="00E878F2">
        <w:rPr>
          <w:rFonts w:ascii="Times New Roman" w:eastAsia="Times New Roman" w:hAnsi="Times New Roman" w:cs="Times New Roman"/>
          <w:b/>
          <w:sz w:val="24"/>
          <w:szCs w:val="24"/>
          <w:lang w:val="uk-UA" w:eastAsia="ru-RU"/>
        </w:rPr>
        <w:t>Замовник),</w:t>
      </w:r>
      <w:r w:rsidRPr="00E878F2">
        <w:rPr>
          <w:rFonts w:ascii="Times New Roman" w:eastAsia="Times New Roman" w:hAnsi="Times New Roman" w:cs="Times New Roman"/>
          <w:sz w:val="24"/>
          <w:szCs w:val="24"/>
          <w:lang w:val="uk-UA" w:eastAsia="ru-RU"/>
        </w:rPr>
        <w:t xml:space="preserve"> з однієї сторони, </w:t>
      </w:r>
      <w:r w:rsidRPr="00E878F2">
        <w:rPr>
          <w:rFonts w:ascii="Times New Roman" w:eastAsia="Arial" w:hAnsi="Times New Roman" w:cs="Times New Roman"/>
          <w:sz w:val="24"/>
          <w:szCs w:val="24"/>
          <w:lang w:val="uk-UA" w:eastAsia="ru-RU"/>
        </w:rPr>
        <w:t xml:space="preserve">та </w:t>
      </w:r>
      <w:r w:rsidRPr="00E878F2">
        <w:rPr>
          <w:rFonts w:ascii="Times New Roman" w:eastAsia="Arial" w:hAnsi="Times New Roman" w:cs="Times New Roman"/>
          <w:b/>
          <w:sz w:val="24"/>
          <w:szCs w:val="24"/>
          <w:lang w:val="uk-UA" w:eastAsia="ru-RU"/>
        </w:rPr>
        <w:t>______________________________</w:t>
      </w:r>
      <w:r w:rsidRPr="00E878F2">
        <w:rPr>
          <w:rFonts w:ascii="Times New Roman" w:eastAsia="Arial" w:hAnsi="Times New Roman" w:cs="Times New Roman"/>
          <w:sz w:val="24"/>
          <w:szCs w:val="24"/>
          <w:lang w:val="uk-UA" w:eastAsia="ru-RU"/>
        </w:rPr>
        <w:t xml:space="preserve"> (далі – «Виконавець»), в особі _______________________________, який діє на підставі ________________________________, разом по тексту – «Сторони», кожен окремо – «Сторона», уклали цей Договір про наступне:</w:t>
      </w:r>
    </w:p>
    <w:p w14:paraId="788F1D7C" w14:textId="43F3F5C0" w:rsidR="00E878F2" w:rsidRPr="00E878F2" w:rsidRDefault="00E878F2" w:rsidP="00E878F2">
      <w:pPr>
        <w:spacing w:after="0" w:line="240" w:lineRule="auto"/>
        <w:jc w:val="both"/>
        <w:rPr>
          <w:rFonts w:ascii="Times New Roman" w:eastAsia="Arial" w:hAnsi="Times New Roman" w:cs="Times New Roman"/>
          <w:sz w:val="24"/>
          <w:szCs w:val="24"/>
          <w:lang w:val="uk-UA" w:eastAsia="ru-RU"/>
        </w:rPr>
      </w:pPr>
    </w:p>
    <w:p w14:paraId="256B1BC7" w14:textId="77777777" w:rsidR="00E878F2" w:rsidRPr="00E878F2" w:rsidRDefault="00E878F2" w:rsidP="00E878F2">
      <w:pPr>
        <w:spacing w:after="0" w:line="240" w:lineRule="auto"/>
        <w:jc w:val="center"/>
        <w:rPr>
          <w:rFonts w:ascii="Times New Roman" w:eastAsia="Arial" w:hAnsi="Times New Roman" w:cs="Times New Roman"/>
          <w:b/>
          <w:sz w:val="24"/>
          <w:szCs w:val="24"/>
          <w:lang w:val="uk-UA" w:eastAsia="ru-RU"/>
        </w:rPr>
      </w:pPr>
      <w:r w:rsidRPr="00E878F2">
        <w:rPr>
          <w:rFonts w:ascii="Times New Roman" w:eastAsia="Arial" w:hAnsi="Times New Roman" w:cs="Times New Roman"/>
          <w:b/>
          <w:sz w:val="24"/>
          <w:szCs w:val="24"/>
          <w:lang w:val="uk-UA" w:eastAsia="ru-RU"/>
        </w:rPr>
        <w:t>1. ПРЕДМЕТ ДОГОВОРУ</w:t>
      </w:r>
    </w:p>
    <w:p w14:paraId="19157358" w14:textId="77777777" w:rsidR="00E878F2" w:rsidRPr="00E878F2" w:rsidRDefault="00E878F2" w:rsidP="00E878F2">
      <w:pPr>
        <w:numPr>
          <w:ilvl w:val="1"/>
          <w:numId w:val="16"/>
        </w:numPr>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 xml:space="preserve">За цим Договором Підрядник зобов’язується </w:t>
      </w:r>
      <w:r w:rsidRPr="00E878F2">
        <w:rPr>
          <w:rFonts w:ascii="Times New Roman" w:eastAsia="Times New Roman" w:hAnsi="Times New Roman" w:cs="Times New Roman"/>
          <w:sz w:val="24"/>
          <w:szCs w:val="24"/>
          <w:shd w:val="clear" w:color="auto" w:fill="FFFFFF"/>
          <w:lang w:val="uk-UA" w:eastAsia="ar-SA"/>
        </w:rPr>
        <w:t xml:space="preserve">за завданням </w:t>
      </w:r>
      <w:r w:rsidRPr="00E878F2">
        <w:rPr>
          <w:rFonts w:ascii="Times New Roman" w:eastAsia="Times New Roman" w:hAnsi="Times New Roman" w:cs="Times New Roman"/>
          <w:sz w:val="24"/>
          <w:szCs w:val="24"/>
          <w:lang w:val="uk-UA" w:eastAsia="ar-SA"/>
        </w:rPr>
        <w:br/>
      </w:r>
      <w:r w:rsidRPr="00E878F2">
        <w:rPr>
          <w:rFonts w:ascii="Times New Roman" w:eastAsia="Times New Roman" w:hAnsi="Times New Roman" w:cs="Times New Roman"/>
          <w:sz w:val="24"/>
          <w:szCs w:val="24"/>
          <w:shd w:val="clear" w:color="auto" w:fill="FFFFFF"/>
          <w:lang w:val="uk-UA" w:eastAsia="ar-SA"/>
        </w:rPr>
        <w:t xml:space="preserve">Замовника на свій ризик виконати та здати йому в установлений </w:t>
      </w:r>
      <w:r w:rsidRPr="00E878F2">
        <w:rPr>
          <w:rFonts w:ascii="Times New Roman" w:eastAsia="Times New Roman" w:hAnsi="Times New Roman" w:cs="Times New Roman"/>
          <w:sz w:val="24"/>
          <w:szCs w:val="24"/>
          <w:lang w:val="uk-UA" w:eastAsia="ar-SA"/>
        </w:rPr>
        <w:br/>
      </w:r>
      <w:r w:rsidRPr="00E878F2">
        <w:rPr>
          <w:rFonts w:ascii="Times New Roman" w:eastAsia="Times New Roman" w:hAnsi="Times New Roman" w:cs="Times New Roman"/>
          <w:sz w:val="24"/>
          <w:szCs w:val="24"/>
          <w:shd w:val="clear" w:color="auto" w:fill="FFFFFF"/>
          <w:lang w:val="uk-UA" w:eastAsia="ar-SA"/>
        </w:rPr>
        <w:t>договором підряду строк закінчені роботи</w:t>
      </w:r>
      <w:r w:rsidRPr="00E878F2">
        <w:rPr>
          <w:rFonts w:ascii="Times New Roman" w:eastAsia="Times New Roman" w:hAnsi="Times New Roman" w:cs="Times New Roman"/>
          <w:sz w:val="24"/>
          <w:szCs w:val="24"/>
          <w:lang w:val="uk-UA" w:eastAsia="ar-SA"/>
        </w:rPr>
        <w:t xml:space="preserve"> у відповідності до проєктної документації, договірної ціни  та умов цього Договору (далі – Роботи),  а Замовник зобов’язується </w:t>
      </w:r>
      <w:r w:rsidRPr="00E878F2">
        <w:rPr>
          <w:rFonts w:ascii="Times New Roman" w:eastAsia="Times New Roman" w:hAnsi="Times New Roman" w:cs="Times New Roman"/>
          <w:sz w:val="24"/>
          <w:szCs w:val="24"/>
          <w:shd w:val="clear" w:color="auto" w:fill="FFFFFF"/>
          <w:lang w:val="uk-UA" w:eastAsia="ar-SA"/>
        </w:rPr>
        <w:t>надати Підряднику будівельний майданчик, передати  проектну документацію,</w:t>
      </w:r>
      <w:r w:rsidRPr="00E878F2">
        <w:rPr>
          <w:rFonts w:ascii="Times New Roman" w:eastAsia="Times New Roman" w:hAnsi="Times New Roman" w:cs="Times New Roman"/>
          <w:sz w:val="24"/>
          <w:szCs w:val="24"/>
          <w:lang w:val="uk-UA" w:eastAsia="ar-SA"/>
        </w:rPr>
        <w:t xml:space="preserve"> прийняти та оплатити виконані Роботи в порядку та на умовах цього Договору.</w:t>
      </w:r>
      <w:bookmarkStart w:id="2" w:name="n138"/>
      <w:bookmarkEnd w:id="2"/>
    </w:p>
    <w:p w14:paraId="66F6A679" w14:textId="03B4912D" w:rsidR="00E878F2" w:rsidRPr="00E878F2" w:rsidRDefault="00E878F2" w:rsidP="00084265">
      <w:pPr>
        <w:numPr>
          <w:ilvl w:val="1"/>
          <w:numId w:val="16"/>
        </w:numPr>
        <w:tabs>
          <w:tab w:val="left" w:pos="567"/>
        </w:tabs>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 xml:space="preserve">Найменування Робіт: </w:t>
      </w:r>
      <w:r w:rsidR="00084265" w:rsidRPr="00084265">
        <w:rPr>
          <w:rFonts w:ascii="Times New Roman" w:eastAsia="Times New Roman" w:hAnsi="Times New Roman" w:cs="Times New Roman"/>
          <w:b/>
          <w:bCs/>
          <w:sz w:val="24"/>
          <w:szCs w:val="24"/>
          <w:lang w:val="uk-UA" w:eastAsia="ar-SA"/>
        </w:rPr>
        <w:t>Капітальний ремонт дахового покриття приміщення середньої школи Липівського ЗЗСО І-ІІІ ст. за адресою вул. Сихівська, 10 с. Липівка Львівської області</w:t>
      </w:r>
      <w:r w:rsidRPr="00E878F2">
        <w:rPr>
          <w:rFonts w:ascii="Times New Roman" w:eastAsia="Times New Roman" w:hAnsi="Times New Roman" w:cs="Times New Roman"/>
          <w:b/>
          <w:bCs/>
          <w:sz w:val="24"/>
          <w:szCs w:val="24"/>
          <w:lang w:val="uk-UA" w:eastAsia="ar-SA"/>
        </w:rPr>
        <w:t>;</w:t>
      </w:r>
    </w:p>
    <w:p w14:paraId="1F5D4FF1" w14:textId="61E56450" w:rsidR="00E878F2" w:rsidRPr="00E878F2" w:rsidRDefault="00E878F2" w:rsidP="00E878F2">
      <w:pPr>
        <w:numPr>
          <w:ilvl w:val="2"/>
          <w:numId w:val="16"/>
        </w:numPr>
        <w:tabs>
          <w:tab w:val="left" w:pos="567"/>
          <w:tab w:val="num" w:pos="709"/>
          <w:tab w:val="num" w:pos="964"/>
          <w:tab w:val="num" w:pos="3715"/>
        </w:tabs>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 xml:space="preserve">Місцем виконання Підрядником  Робіт є </w:t>
      </w:r>
      <w:r w:rsidR="00084265">
        <w:rPr>
          <w:rFonts w:ascii="Times New Roman" w:eastAsia="Times New Roman" w:hAnsi="Times New Roman" w:cs="Times New Roman"/>
          <w:sz w:val="24"/>
          <w:szCs w:val="24"/>
          <w:lang w:val="uk-UA" w:eastAsia="ar-SA"/>
        </w:rPr>
        <w:t>Липівський ЗЗСО І-ІІІ ступенів за адресою:81605, Львівська область, Стрийський район, с-ще Липівка, вул. Сихівська, 10</w:t>
      </w:r>
      <w:r w:rsidRPr="00E878F2">
        <w:rPr>
          <w:rFonts w:ascii="Times New Roman" w:eastAsia="Times New Roman" w:hAnsi="Times New Roman" w:cs="Times New Roman"/>
          <w:sz w:val="24"/>
          <w:szCs w:val="24"/>
          <w:lang w:val="uk-UA" w:eastAsia="ar-SA"/>
        </w:rPr>
        <w:t xml:space="preserve">  (далі – Об’єкт)</w:t>
      </w:r>
      <w:r w:rsidRPr="00E878F2">
        <w:rPr>
          <w:rFonts w:ascii="Times New Roman" w:eastAsia="Times New Roman" w:hAnsi="Times New Roman" w:cs="Times New Roman"/>
          <w:bCs/>
          <w:sz w:val="24"/>
          <w:szCs w:val="24"/>
          <w:lang w:val="uk-UA" w:eastAsia="ar-SA"/>
        </w:rPr>
        <w:t>;</w:t>
      </w:r>
    </w:p>
    <w:p w14:paraId="59D09E2D" w14:textId="77777777" w:rsidR="00E878F2" w:rsidRPr="00E878F2" w:rsidRDefault="00E878F2" w:rsidP="00E878F2">
      <w:pPr>
        <w:numPr>
          <w:ilvl w:val="1"/>
          <w:numId w:val="16"/>
        </w:numPr>
        <w:tabs>
          <w:tab w:val="left" w:pos="567"/>
        </w:tabs>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В залежності від реального фінансування видатків Замовника обсяги виконання Робіт, та відповідно ціна Договору можуть бути зменшені шляхом укладення додаткової угоди, згідно з умовами Договору.</w:t>
      </w:r>
    </w:p>
    <w:p w14:paraId="33510515" w14:textId="77777777" w:rsidR="00E878F2" w:rsidRPr="00E878F2" w:rsidRDefault="00E878F2" w:rsidP="00E878F2">
      <w:pPr>
        <w:numPr>
          <w:ilvl w:val="1"/>
          <w:numId w:val="16"/>
        </w:numPr>
        <w:tabs>
          <w:tab w:val="left" w:pos="567"/>
        </w:tabs>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Роботи, які є предметом цього Договору, згідно Єдиного закупівельного словника відносяться до коду ДК 021:2015:</w:t>
      </w:r>
      <w:r w:rsidRPr="00E878F2">
        <w:rPr>
          <w:rFonts w:ascii="Times New Roman" w:eastAsia="Times New Roman" w:hAnsi="Times New Roman" w:cs="Times New Roman"/>
          <w:sz w:val="24"/>
          <w:szCs w:val="24"/>
          <w:lang w:eastAsia="ar-SA"/>
        </w:rPr>
        <w:t> </w:t>
      </w:r>
      <w:r w:rsidRPr="00E878F2">
        <w:rPr>
          <w:rFonts w:ascii="Times New Roman" w:eastAsia="Times New Roman" w:hAnsi="Times New Roman" w:cs="Times New Roman"/>
          <w:sz w:val="24"/>
          <w:szCs w:val="24"/>
          <w:lang w:val="uk-UA" w:eastAsia="ar-SA"/>
        </w:rPr>
        <w:t>45260000-7</w:t>
      </w:r>
      <w:r w:rsidRPr="00E878F2">
        <w:rPr>
          <w:rFonts w:ascii="Times New Roman" w:eastAsia="Times New Roman" w:hAnsi="Times New Roman" w:cs="Times New Roman"/>
          <w:sz w:val="24"/>
          <w:szCs w:val="24"/>
          <w:lang w:eastAsia="ar-SA"/>
        </w:rPr>
        <w:t> </w:t>
      </w:r>
      <w:r w:rsidRPr="00E878F2">
        <w:rPr>
          <w:rFonts w:ascii="Times New Roman" w:eastAsia="Times New Roman" w:hAnsi="Times New Roman" w:cs="Times New Roman"/>
          <w:sz w:val="24"/>
          <w:szCs w:val="24"/>
          <w:lang w:val="uk-UA" w:eastAsia="ar-SA"/>
        </w:rPr>
        <w:t>Покрівельні роботи та інші спеціалізовані будівельні роботи.</w:t>
      </w:r>
    </w:p>
    <w:p w14:paraId="463CBD36" w14:textId="77777777" w:rsidR="00E878F2" w:rsidRPr="00E878F2" w:rsidRDefault="00E878F2" w:rsidP="00E878F2">
      <w:pPr>
        <w:numPr>
          <w:ilvl w:val="1"/>
          <w:numId w:val="16"/>
        </w:numPr>
        <w:tabs>
          <w:tab w:val="left" w:pos="567"/>
        </w:tabs>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 xml:space="preserve">Підрядник підписанням цього Договору визнає та підтверджує, що: </w:t>
      </w:r>
    </w:p>
    <w:p w14:paraId="23339E81" w14:textId="77777777" w:rsidR="00E878F2" w:rsidRPr="00E878F2" w:rsidRDefault="00E878F2" w:rsidP="00E878F2">
      <w:pPr>
        <w:numPr>
          <w:ilvl w:val="2"/>
          <w:numId w:val="16"/>
        </w:numPr>
        <w:tabs>
          <w:tab w:val="left" w:pos="709"/>
        </w:tabs>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 xml:space="preserve">Будівельні матеріали, які будуть використані для виконання Робіт є новими, належать йому на праві власності та не перебувають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14:paraId="0E548532" w14:textId="78B49CE5" w:rsidR="00E878F2" w:rsidRPr="00E878F2" w:rsidRDefault="00E878F2" w:rsidP="00E878F2">
      <w:pPr>
        <w:numPr>
          <w:ilvl w:val="2"/>
          <w:numId w:val="16"/>
        </w:numPr>
        <w:tabs>
          <w:tab w:val="left" w:pos="709"/>
        </w:tabs>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Укладення та виконання Підрядником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Підрядника, положенням його статутних докум</w:t>
      </w:r>
      <w:r w:rsidR="00084265">
        <w:rPr>
          <w:rFonts w:ascii="Times New Roman" w:eastAsia="Times New Roman" w:hAnsi="Times New Roman" w:cs="Times New Roman"/>
          <w:sz w:val="24"/>
          <w:szCs w:val="24"/>
          <w:lang w:val="uk-UA" w:eastAsia="ar-SA"/>
        </w:rPr>
        <w:t>ентів чи інших локальних актів.</w:t>
      </w:r>
    </w:p>
    <w:p w14:paraId="5B8689D5" w14:textId="77777777" w:rsidR="00E878F2" w:rsidRPr="00E878F2" w:rsidRDefault="00E878F2" w:rsidP="00E878F2">
      <w:pPr>
        <w:numPr>
          <w:ilvl w:val="2"/>
          <w:numId w:val="16"/>
        </w:numPr>
        <w:tabs>
          <w:tab w:val="left" w:pos="709"/>
        </w:tabs>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У Підрядника наявні всі документи на виконання Робіт, володіння та використання обладнання.</w:t>
      </w:r>
    </w:p>
    <w:p w14:paraId="07A7E926" w14:textId="1161347A" w:rsidR="00E878F2" w:rsidRPr="00E878F2" w:rsidRDefault="00E878F2" w:rsidP="00E878F2">
      <w:pPr>
        <w:numPr>
          <w:ilvl w:val="1"/>
          <w:numId w:val="16"/>
        </w:numPr>
        <w:tabs>
          <w:tab w:val="left" w:pos="567"/>
        </w:tabs>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У разі, якщо протягом виконання умов цього Договору будуть мати місце зміни умов (обставин), передбачених  умовами цього Договору, Підрядник зобов’язаний повідомити про це Замовника у строк, що не перевищує 5(п</w:t>
      </w:r>
      <w:r w:rsidRPr="00E878F2">
        <w:rPr>
          <w:rFonts w:ascii="Times New Roman" w:eastAsia="Times New Roman" w:hAnsi="Times New Roman" w:cs="Times New Roman"/>
          <w:sz w:val="24"/>
          <w:szCs w:val="24"/>
          <w:lang w:eastAsia="ar-SA"/>
        </w:rPr>
        <w:t>’</w:t>
      </w:r>
      <w:r w:rsidRPr="00E878F2">
        <w:rPr>
          <w:rFonts w:ascii="Times New Roman" w:eastAsia="Times New Roman" w:hAnsi="Times New Roman" w:cs="Times New Roman"/>
          <w:sz w:val="24"/>
          <w:szCs w:val="24"/>
          <w:lang w:val="uk-UA" w:eastAsia="ar-SA"/>
        </w:rPr>
        <w:t>ять) календарних днів з дати настання таких змін.</w:t>
      </w:r>
    </w:p>
    <w:p w14:paraId="4FA7FC45" w14:textId="77777777" w:rsidR="00E878F2" w:rsidRPr="00E878F2" w:rsidRDefault="00E878F2" w:rsidP="00E878F2">
      <w:pPr>
        <w:keepNext/>
        <w:numPr>
          <w:ilvl w:val="0"/>
          <w:numId w:val="16"/>
        </w:numPr>
        <w:tabs>
          <w:tab w:val="num" w:pos="567"/>
        </w:tabs>
        <w:suppressAutoHyphens/>
        <w:spacing w:after="0" w:line="240" w:lineRule="auto"/>
        <w:ind w:left="0"/>
        <w:jc w:val="center"/>
        <w:outlineLvl w:val="0"/>
        <w:rPr>
          <w:rFonts w:ascii="Times New Roman" w:eastAsia="Times New Roman" w:hAnsi="Times New Roman" w:cs="Times New Roman"/>
          <w:b/>
          <w:sz w:val="24"/>
          <w:szCs w:val="24"/>
          <w:lang w:val="uk-UA" w:eastAsia="zh-CN"/>
        </w:rPr>
      </w:pPr>
      <w:r w:rsidRPr="00E878F2">
        <w:rPr>
          <w:rFonts w:ascii="Times New Roman" w:eastAsia="Times New Roman" w:hAnsi="Times New Roman" w:cs="Times New Roman"/>
          <w:b/>
          <w:sz w:val="24"/>
          <w:szCs w:val="24"/>
          <w:lang w:val="uk-UA" w:eastAsia="zh-CN"/>
        </w:rPr>
        <w:t>ДОГОВІРНА ЦІНА ТА ПОРЯДОК РОЗРАХУНКІВ</w:t>
      </w:r>
    </w:p>
    <w:p w14:paraId="7A85B602" w14:textId="77777777" w:rsidR="00E878F2" w:rsidRPr="00E878F2" w:rsidRDefault="00E878F2" w:rsidP="00E878F2">
      <w:pPr>
        <w:numPr>
          <w:ilvl w:val="1"/>
          <w:numId w:val="16"/>
        </w:numPr>
        <w:tabs>
          <w:tab w:val="left" w:pos="567"/>
        </w:tabs>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Ціною договору є Договірна ціна, яка визначається згідно кошторисних норм України «Настанова з визначення вартості будівництва» та є твердою. Договірна ціна є невід’ємною частиною договору - Додатком № 1. Замовник сплачує за виконані роботи Підряднику за цінами, які зазначені в зведеному  кошторисному розрахунку, що  є його невід’ємною частиною - Додаток №2</w:t>
      </w:r>
    </w:p>
    <w:p w14:paraId="76A46DD9" w14:textId="77777777" w:rsidR="00E878F2" w:rsidRPr="00E878F2" w:rsidRDefault="00E878F2" w:rsidP="00084265">
      <w:pPr>
        <w:numPr>
          <w:ilvl w:val="1"/>
          <w:numId w:val="16"/>
        </w:numPr>
        <w:tabs>
          <w:tab w:val="left" w:pos="567"/>
        </w:tabs>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lastRenderedPageBreak/>
        <w:t xml:space="preserve">Ціна цього Договору становить ___________ грн. з ПДВ (_______________ грн__коп.), в тому числі ПДВ _________грн. ___ коп. </w:t>
      </w:r>
    </w:p>
    <w:p w14:paraId="1D17193E" w14:textId="77777777" w:rsidR="00E878F2" w:rsidRPr="00E878F2" w:rsidRDefault="00E878F2" w:rsidP="00E878F2">
      <w:pPr>
        <w:numPr>
          <w:ilvl w:val="1"/>
          <w:numId w:val="16"/>
        </w:numPr>
        <w:tabs>
          <w:tab w:val="left" w:pos="567"/>
        </w:tabs>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Ціна Робіт протягом строку дії Договору може бути змінена за взаємною згодою Сторін в порядку та у випадках передбачених законодавством України.</w:t>
      </w:r>
    </w:p>
    <w:p w14:paraId="1A30194C" w14:textId="77777777" w:rsidR="00E878F2" w:rsidRPr="00E878F2" w:rsidRDefault="00E878F2" w:rsidP="00E878F2">
      <w:pPr>
        <w:numPr>
          <w:ilvl w:val="1"/>
          <w:numId w:val="16"/>
        </w:numPr>
        <w:tabs>
          <w:tab w:val="left" w:pos="567"/>
        </w:tabs>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 xml:space="preserve">Ціни, що змінюються та коригуються згідно умов цього Договору, застосовуються з моменту укладення Сторонами відповідної Додаткової угоди. </w:t>
      </w:r>
    </w:p>
    <w:p w14:paraId="42472DCF" w14:textId="77777777" w:rsidR="00E878F2" w:rsidRPr="00E878F2" w:rsidRDefault="00E878F2" w:rsidP="00E878F2">
      <w:pPr>
        <w:numPr>
          <w:ilvl w:val="1"/>
          <w:numId w:val="16"/>
        </w:numPr>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Підрядник підтверджує, що до вартості Робіт визначених у Додатку №1 до Договору, включені усі витрати Підрядника, в тому числі витрати, пов’язані з організацією виконання Робіт та поставкою матеріалів, необхідних для виконання робіт, визначених у Додатку № 1 до цього Договору, витрати на матеріали, обладнання (устаткування) необхідне для виконання Робіт та не передбачене умовами Договору та Додатків до Договору, сплату обов’язкових податків та інші витрати, які Підрядник</w:t>
      </w:r>
      <w:r w:rsidRPr="00E878F2" w:rsidDel="00B84C66">
        <w:rPr>
          <w:rFonts w:ascii="Times New Roman" w:eastAsia="Times New Roman" w:hAnsi="Times New Roman" w:cs="Times New Roman"/>
          <w:sz w:val="24"/>
          <w:szCs w:val="24"/>
          <w:lang w:val="uk-UA" w:eastAsia="ar-SA"/>
        </w:rPr>
        <w:t xml:space="preserve"> </w:t>
      </w:r>
      <w:r w:rsidRPr="00E878F2">
        <w:rPr>
          <w:rFonts w:ascii="Times New Roman" w:eastAsia="Times New Roman" w:hAnsi="Times New Roman" w:cs="Times New Roman"/>
          <w:sz w:val="24"/>
          <w:szCs w:val="24"/>
          <w:lang w:val="uk-UA" w:eastAsia="ar-SA"/>
        </w:rPr>
        <w:t>здійснює на користь третіх осіб. Будь-яка додаткова вартість окремих витрат, пов’язаних з виконанням Договору, не сплачується Замовником окремо та вважається врахованою у ціні цього Договору.</w:t>
      </w:r>
    </w:p>
    <w:p w14:paraId="3FB536B1" w14:textId="77777777" w:rsidR="00E878F2" w:rsidRPr="00E878F2" w:rsidRDefault="00E878F2" w:rsidP="00E878F2">
      <w:pPr>
        <w:numPr>
          <w:ilvl w:val="1"/>
          <w:numId w:val="16"/>
        </w:numPr>
        <w:spacing w:after="0" w:line="276" w:lineRule="auto"/>
        <w:contextualSpacing/>
        <w:jc w:val="both"/>
        <w:rPr>
          <w:rFonts w:ascii="Times New Roman" w:eastAsia="Arial" w:hAnsi="Times New Roman" w:cs="Times New Roman"/>
          <w:color w:val="000000"/>
          <w:sz w:val="24"/>
          <w:szCs w:val="24"/>
          <w:lang w:eastAsia="ru-RU"/>
        </w:rPr>
      </w:pPr>
      <w:r w:rsidRPr="00E878F2">
        <w:rPr>
          <w:rFonts w:ascii="Times New Roman" w:eastAsia="Arial" w:hAnsi="Times New Roman" w:cs="Times New Roman"/>
          <w:color w:val="000000"/>
          <w:sz w:val="24"/>
          <w:szCs w:val="24"/>
          <w:shd w:val="clear" w:color="auto" w:fill="FFFFFF"/>
          <w:lang w:eastAsia="uk-UA"/>
        </w:rPr>
        <w:t>Розрахунки за виконані роботи будуть здійснюватися проміжними платежами в міру виконання робіт</w:t>
      </w:r>
      <w:r w:rsidRPr="00E878F2">
        <w:rPr>
          <w:rFonts w:ascii="Times New Roman" w:eastAsia="Arial" w:hAnsi="Times New Roman" w:cs="Times New Roman"/>
          <w:color w:val="000000"/>
          <w:sz w:val="24"/>
          <w:szCs w:val="24"/>
          <w:shd w:val="clear" w:color="auto" w:fill="FFFFFF"/>
          <w:lang w:val="uk-UA" w:eastAsia="uk-UA"/>
        </w:rPr>
        <w:t>.</w:t>
      </w:r>
    </w:p>
    <w:p w14:paraId="25FFEBA2" w14:textId="77777777" w:rsidR="00E878F2" w:rsidRPr="00E878F2" w:rsidRDefault="00E878F2" w:rsidP="00E878F2">
      <w:pPr>
        <w:numPr>
          <w:ilvl w:val="1"/>
          <w:numId w:val="16"/>
        </w:numPr>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 xml:space="preserve">Вартість виконаних робіт, що підлягають оплаті (якщо здійснюються проміжні платежі і договірна ціна є твердою), визначається в межах вартості робіт, передбачених договірною ціною, із урахуванням виконаних обсягів робіт та їх вартості за одиницю виміру. </w:t>
      </w:r>
      <w:bookmarkStart w:id="3" w:name="o244"/>
      <w:bookmarkEnd w:id="3"/>
    </w:p>
    <w:p w14:paraId="65FF7CB1"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Оплата за виконані Роботи здійснюється Замовником на підставі підписаного обома сторонами Акту приймання виконаних будівельних робіт, за формою № КБ-2в (надалі – Акт), Довідки про вартість виконаних будівельних робіт та витрати за формою № КБ-3.</w:t>
      </w:r>
    </w:p>
    <w:p w14:paraId="155F8026"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Розрахунки за цим Договором здійснюються Замовником в національній валюті України</w:t>
      </w:r>
      <w:r w:rsidRPr="00E878F2">
        <w:rPr>
          <w:rFonts w:ascii="Times New Roman" w:eastAsia="Times New Roman" w:hAnsi="Times New Roman" w:cs="Times New Roman"/>
          <w:sz w:val="24"/>
          <w:szCs w:val="24"/>
          <w:lang w:val="uk-UA"/>
        </w:rPr>
        <w:t xml:space="preserve"> шляхом безготівкового перерахування коштів на поточний рахунок </w:t>
      </w:r>
      <w:r w:rsidRPr="00E878F2">
        <w:rPr>
          <w:rFonts w:ascii="Times New Roman" w:eastAsia="Times New Roman" w:hAnsi="Times New Roman" w:cs="Times New Roman"/>
          <w:sz w:val="24"/>
          <w:szCs w:val="24"/>
          <w:lang w:val="uk-UA" w:eastAsia="ar-SA"/>
        </w:rPr>
        <w:t>Підрядника протягом 10 календарних днів з дати підписання Сторонами Актів виконаних робіт.</w:t>
      </w:r>
    </w:p>
    <w:p w14:paraId="76E379F2" w14:textId="7D5D2960"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Моментом здійснення оплати за виконані Роботи вважається дата виконання обслуговуючим банком Замовника його платіжного доручення щодо перерахування відповідної суми на користь Підрядника, що підтверджується відповідною позначкою банку зазначеною у розрахунковому документі в реквізиті «Дата виконання».</w:t>
      </w:r>
    </w:p>
    <w:p w14:paraId="0FCA1E72" w14:textId="77777777" w:rsidR="00E878F2" w:rsidRPr="00E878F2" w:rsidRDefault="00E878F2" w:rsidP="00E878F2">
      <w:pPr>
        <w:keepNext/>
        <w:numPr>
          <w:ilvl w:val="0"/>
          <w:numId w:val="16"/>
        </w:numPr>
        <w:tabs>
          <w:tab w:val="num" w:pos="567"/>
        </w:tabs>
        <w:suppressAutoHyphens/>
        <w:spacing w:after="0" w:line="240" w:lineRule="auto"/>
        <w:ind w:left="0"/>
        <w:contextualSpacing/>
        <w:jc w:val="center"/>
        <w:outlineLvl w:val="0"/>
        <w:rPr>
          <w:rFonts w:ascii="Times New Roman" w:eastAsia="Times New Roman" w:hAnsi="Times New Roman" w:cs="Times New Roman"/>
          <w:b/>
          <w:sz w:val="24"/>
          <w:szCs w:val="24"/>
          <w:lang w:val="uk-UA" w:eastAsia="zh-CN"/>
        </w:rPr>
      </w:pPr>
      <w:r w:rsidRPr="00E878F2">
        <w:rPr>
          <w:rFonts w:ascii="Times New Roman" w:eastAsia="Times New Roman" w:hAnsi="Times New Roman" w:cs="Times New Roman"/>
          <w:b/>
          <w:sz w:val="24"/>
          <w:szCs w:val="24"/>
          <w:lang w:val="uk-UA" w:eastAsia="zh-CN"/>
        </w:rPr>
        <w:t>ПОРЯДОК І СТРОКИ ВИКОНАННЯ РОБІТ</w:t>
      </w:r>
    </w:p>
    <w:p w14:paraId="57FEB3AF" w14:textId="520AAE68"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Початок виконання Робіт за Договором: Підрядник приступає до виконання Робіт не пізніше 3-х робочих днів з дати підписання Сторонами цього Договору</w:t>
      </w:r>
      <w:r w:rsidR="000B2293">
        <w:rPr>
          <w:rFonts w:ascii="Times New Roman" w:eastAsia="Times New Roman" w:hAnsi="Times New Roman" w:cs="Times New Roman"/>
          <w:sz w:val="24"/>
          <w:szCs w:val="24"/>
          <w:lang w:val="uk-UA" w:eastAsia="ar-SA"/>
        </w:rPr>
        <w:t>.</w:t>
      </w:r>
    </w:p>
    <w:p w14:paraId="61402A39"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shd w:val="clear" w:color="auto" w:fill="FFFFFF"/>
          <w:lang w:val="uk-UA" w:eastAsia="ar-SA"/>
        </w:rPr>
        <w:t>Початок та закінчення всіх видів (етапів, комплексів) робіт, визначається календарним графіком виконання робіт,</w:t>
      </w:r>
      <w:r w:rsidRPr="00E878F2">
        <w:rPr>
          <w:rFonts w:ascii="Times New Roman" w:eastAsia="Times New Roman" w:hAnsi="Times New Roman" w:cs="Times New Roman"/>
          <w:sz w:val="24"/>
          <w:szCs w:val="24"/>
          <w:lang w:val="uk-UA" w:eastAsia="ar-SA"/>
        </w:rPr>
        <w:t xml:space="preserve"> що є Додатком №2 до Договору (далі - Графік)</w:t>
      </w:r>
      <w:r w:rsidRPr="00E878F2">
        <w:rPr>
          <w:rFonts w:ascii="Times New Roman" w:eastAsia="Times New Roman" w:hAnsi="Times New Roman" w:cs="Times New Roman"/>
          <w:sz w:val="24"/>
          <w:szCs w:val="24"/>
          <w:shd w:val="clear" w:color="auto" w:fill="FFFFFF"/>
          <w:lang w:val="uk-UA" w:eastAsia="ar-SA"/>
        </w:rPr>
        <w:t>, який є невід'ємною частиною Договору.</w:t>
      </w:r>
    </w:p>
    <w:p w14:paraId="75A0AAE4"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shd w:val="clear" w:color="auto" w:fill="FFFFFF"/>
          <w:lang w:val="uk-UA" w:eastAsia="ar-SA"/>
        </w:rPr>
        <w:t xml:space="preserve">Замовник може приймати рішення про уповільнення темпів </w:t>
      </w:r>
      <w:r w:rsidRPr="00E878F2">
        <w:rPr>
          <w:rFonts w:ascii="Times New Roman" w:eastAsia="Times New Roman" w:hAnsi="Times New Roman" w:cs="Times New Roman"/>
          <w:sz w:val="24"/>
          <w:szCs w:val="24"/>
          <w:lang w:val="uk-UA" w:eastAsia="ar-SA"/>
        </w:rPr>
        <w:br/>
      </w:r>
      <w:r w:rsidRPr="00E878F2">
        <w:rPr>
          <w:rFonts w:ascii="Times New Roman" w:eastAsia="Times New Roman" w:hAnsi="Times New Roman" w:cs="Times New Roman"/>
          <w:sz w:val="24"/>
          <w:szCs w:val="24"/>
          <w:shd w:val="clear" w:color="auto" w:fill="FFFFFF"/>
          <w:lang w:val="uk-UA" w:eastAsia="ar-SA"/>
        </w:rPr>
        <w:t>виконання робіт (будівництва об'єкта), їх зупинення або прискорення з внесенням відповідних змін у Графік.</w:t>
      </w:r>
    </w:p>
    <w:p w14:paraId="2FC8D308"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uk-UA"/>
        </w:rPr>
        <w:t xml:space="preserve">Строки виконання робіт (будівництва об'єкта) можуть бути змінені з внесенням відповідних змін у договір підряду в разі: </w:t>
      </w:r>
      <w:bookmarkStart w:id="4" w:name="o97"/>
      <w:bookmarkEnd w:id="4"/>
    </w:p>
    <w:p w14:paraId="4654AA74" w14:textId="77777777" w:rsidR="00E878F2" w:rsidRPr="00E878F2" w:rsidRDefault="00E878F2" w:rsidP="00E878F2">
      <w:pPr>
        <w:numPr>
          <w:ilvl w:val="0"/>
          <w:numId w:val="18"/>
        </w:num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uk-UA"/>
        </w:rPr>
        <w:t xml:space="preserve">виникнення обставин непереборної сили; </w:t>
      </w:r>
    </w:p>
    <w:p w14:paraId="391C0819" w14:textId="07124526" w:rsidR="00E878F2" w:rsidRPr="00E878F2" w:rsidRDefault="00E878F2" w:rsidP="00E878F2">
      <w:pPr>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rPr>
          <w:rFonts w:ascii="Times New Roman" w:eastAsia="Times New Roman" w:hAnsi="Times New Roman" w:cs="Times New Roman"/>
          <w:sz w:val="24"/>
          <w:szCs w:val="24"/>
          <w:lang w:val="uk-UA" w:eastAsia="uk-UA"/>
        </w:rPr>
      </w:pPr>
      <w:bookmarkStart w:id="5" w:name="o98"/>
      <w:bookmarkEnd w:id="5"/>
      <w:r w:rsidRPr="00E878F2">
        <w:rPr>
          <w:rFonts w:ascii="Times New Roman" w:eastAsia="Times New Roman" w:hAnsi="Times New Roman" w:cs="Times New Roman"/>
          <w:sz w:val="24"/>
          <w:szCs w:val="24"/>
          <w:lang w:val="uk-UA" w:eastAsia="uk-UA"/>
        </w:rPr>
        <w:t>невиконання або неналежного виконання замовником своїх зобов'язань (порушення умов фінансування, несвоєчасне надання будівель</w:t>
      </w:r>
      <w:r w:rsidR="004A3907">
        <w:rPr>
          <w:rFonts w:ascii="Times New Roman" w:eastAsia="Times New Roman" w:hAnsi="Times New Roman" w:cs="Times New Roman"/>
          <w:sz w:val="24"/>
          <w:szCs w:val="24"/>
          <w:lang w:val="uk-UA" w:eastAsia="uk-UA"/>
        </w:rPr>
        <w:t xml:space="preserve">ного майданчика (фронту робіт), </w:t>
      </w:r>
      <w:r w:rsidRPr="00E878F2">
        <w:rPr>
          <w:rFonts w:ascii="Times New Roman" w:eastAsia="Times New Roman" w:hAnsi="Times New Roman" w:cs="Times New Roman"/>
          <w:sz w:val="24"/>
          <w:szCs w:val="24"/>
          <w:lang w:val="uk-UA" w:eastAsia="uk-UA"/>
        </w:rPr>
        <w:t>проектно</w:t>
      </w:r>
      <w:r w:rsidR="004A3907">
        <w:rPr>
          <w:rFonts w:ascii="Times New Roman" w:eastAsia="Times New Roman" w:hAnsi="Times New Roman" w:cs="Times New Roman"/>
          <w:sz w:val="24"/>
          <w:szCs w:val="24"/>
          <w:lang w:val="uk-UA" w:eastAsia="uk-UA"/>
        </w:rPr>
        <w:t>ї документації, ресурсів тощо);</w:t>
      </w:r>
    </w:p>
    <w:p w14:paraId="036F6667" w14:textId="7072F854" w:rsidR="00E878F2" w:rsidRPr="00E878F2" w:rsidRDefault="00E878F2" w:rsidP="00E878F2">
      <w:pPr>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rPr>
          <w:rFonts w:ascii="Times New Roman" w:eastAsia="Times New Roman" w:hAnsi="Times New Roman" w:cs="Times New Roman"/>
          <w:sz w:val="24"/>
          <w:szCs w:val="24"/>
          <w:lang w:val="uk-UA" w:eastAsia="uk-UA"/>
        </w:rPr>
      </w:pPr>
      <w:r w:rsidRPr="00E878F2">
        <w:rPr>
          <w:rFonts w:ascii="Times New Roman" w:eastAsia="Times New Roman" w:hAnsi="Times New Roman" w:cs="Times New Roman"/>
          <w:sz w:val="24"/>
          <w:szCs w:val="24"/>
          <w:lang w:val="uk-UA" w:eastAsia="uk-UA"/>
        </w:rPr>
        <w:t xml:space="preserve">внесення </w:t>
      </w:r>
      <w:r w:rsidR="004A3907">
        <w:rPr>
          <w:rFonts w:ascii="Times New Roman" w:eastAsia="Times New Roman" w:hAnsi="Times New Roman" w:cs="Times New Roman"/>
          <w:sz w:val="24"/>
          <w:szCs w:val="24"/>
          <w:lang w:val="uk-UA" w:eastAsia="uk-UA"/>
        </w:rPr>
        <w:t>змін до проектної документації;</w:t>
      </w:r>
    </w:p>
    <w:p w14:paraId="63B81D30" w14:textId="4A0C4AFD" w:rsidR="00E878F2" w:rsidRPr="00E878F2" w:rsidRDefault="00E878F2" w:rsidP="00E878F2">
      <w:pPr>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sz w:val="24"/>
          <w:szCs w:val="24"/>
          <w:lang w:val="uk-UA" w:eastAsia="uk-UA"/>
        </w:rPr>
      </w:pPr>
      <w:r w:rsidRPr="00E878F2">
        <w:rPr>
          <w:rFonts w:ascii="Times New Roman" w:eastAsia="Times New Roman" w:hAnsi="Times New Roman" w:cs="Times New Roman"/>
          <w:sz w:val="24"/>
          <w:szCs w:val="24"/>
          <w:lang w:val="uk-UA" w:eastAsia="uk-UA"/>
        </w:rPr>
        <w:t>дій третіх осіб, що унеможливлюють належне виконання робіт, за винятком випадків, коли ці дії зумовлені залежн</w:t>
      </w:r>
      <w:r w:rsidR="004A3907">
        <w:rPr>
          <w:rFonts w:ascii="Times New Roman" w:eastAsia="Times New Roman" w:hAnsi="Times New Roman" w:cs="Times New Roman"/>
          <w:sz w:val="24"/>
          <w:szCs w:val="24"/>
          <w:lang w:val="uk-UA" w:eastAsia="uk-UA"/>
        </w:rPr>
        <w:t>ими від підрядника обставинами;</w:t>
      </w:r>
    </w:p>
    <w:p w14:paraId="294494E1" w14:textId="3094BF43" w:rsidR="00E878F2" w:rsidRPr="00E878F2" w:rsidRDefault="00E878F2" w:rsidP="00E878F2">
      <w:pPr>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sz w:val="24"/>
          <w:szCs w:val="24"/>
          <w:lang w:val="uk-UA" w:eastAsia="uk-UA"/>
        </w:rPr>
      </w:pPr>
      <w:r w:rsidRPr="00E878F2">
        <w:rPr>
          <w:rFonts w:ascii="Times New Roman" w:eastAsia="Times New Roman" w:hAnsi="Times New Roman" w:cs="Times New Roman"/>
          <w:sz w:val="24"/>
          <w:szCs w:val="24"/>
          <w:lang w:val="uk-UA" w:eastAsia="uk-UA"/>
        </w:rPr>
        <w:t>виникнення інших обставин, що можуть вплинути на строки виконан</w:t>
      </w:r>
      <w:r w:rsidR="004A3907">
        <w:rPr>
          <w:rFonts w:ascii="Times New Roman" w:eastAsia="Times New Roman" w:hAnsi="Times New Roman" w:cs="Times New Roman"/>
          <w:sz w:val="24"/>
          <w:szCs w:val="24"/>
          <w:lang w:val="uk-UA" w:eastAsia="uk-UA"/>
        </w:rPr>
        <w:t>ня робіт  будівництва об'єкта).</w:t>
      </w:r>
    </w:p>
    <w:p w14:paraId="4710386E"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 xml:space="preserve">Загальний строк виконання Робіт може змінюватись лише у випадках передбачених п.19 </w:t>
      </w:r>
      <w:hyperlink r:id="rId17" w:anchor="n16" w:history="1">
        <w:r w:rsidRPr="00E878F2">
          <w:rPr>
            <w:rFonts w:ascii="Times New Roman" w:eastAsia="Arial" w:hAnsi="Times New Roman" w:cs="Times New Roman"/>
            <w:color w:val="0000FF"/>
            <w:sz w:val="24"/>
            <w:szCs w:val="24"/>
            <w:u w:val="single"/>
            <w:lang w:val="uk-UA" w:eastAsia="ar-S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E878F2">
        <w:rPr>
          <w:rFonts w:ascii="Times New Roman" w:eastAsia="Times New Roman" w:hAnsi="Times New Roman" w:cs="Times New Roman"/>
          <w:sz w:val="24"/>
          <w:szCs w:val="24"/>
          <w:lang w:val="uk-UA" w:eastAsia="ar-SA"/>
        </w:rPr>
        <w:t xml:space="preserve"> затверджених Постановою Кабінету Міністрів України «Про затвердження особливостей здійснення публічних </w:t>
      </w:r>
      <w:r w:rsidRPr="00E878F2">
        <w:rPr>
          <w:rFonts w:ascii="Times New Roman" w:eastAsia="Times New Roman" w:hAnsi="Times New Roman" w:cs="Times New Roman"/>
          <w:sz w:val="24"/>
          <w:szCs w:val="24"/>
          <w:lang w:val="uk-UA" w:eastAsia="ar-SA"/>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 (далі - Особливості).</w:t>
      </w:r>
    </w:p>
    <w:p w14:paraId="5451B2BF"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Звернення або будь-який інший документ (кореспонденція) за Договором, які оформлюються виключно за підписом Замовника, окрім повідомлень про зміну (припинення, доповнення) Договору або будь-яких актів, які передбачають підписання обома Сторонами та не можуть направлятися електронною поштою, подається Замовником на адресу Підрядника, одним із способів на вибір Замовника:</w:t>
      </w:r>
    </w:p>
    <w:p w14:paraId="5D431A9C" w14:textId="77777777" w:rsidR="00E878F2" w:rsidRPr="00E878F2" w:rsidRDefault="00E878F2" w:rsidP="00E878F2">
      <w:pPr>
        <w:numPr>
          <w:ilvl w:val="2"/>
          <w:numId w:val="16"/>
        </w:numPr>
        <w:tabs>
          <w:tab w:val="num" w:pos="709"/>
        </w:tabs>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Шляхом відправлення електронного листа на електронну адресу Підрядника, визначену у реквізитах даного Договору, з додаванням до такого листа сканкопії відповідного документу, підписаного Замовником,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Підрядником з дати його направлення Замовником на електрону адресу Підрядника, підтвердженням чого є відповідна роздруківка з поштового програмного забезпечення Замовника.</w:t>
      </w:r>
    </w:p>
    <w:p w14:paraId="7260A89D" w14:textId="77777777" w:rsidR="00E878F2" w:rsidRPr="00E878F2" w:rsidRDefault="00E878F2" w:rsidP="00E878F2">
      <w:pPr>
        <w:numPr>
          <w:ilvl w:val="2"/>
          <w:numId w:val="16"/>
        </w:numPr>
        <w:tabs>
          <w:tab w:val="num" w:pos="709"/>
        </w:tabs>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Шляхом надіслання оригіналу відповідного документу у паперовому вигляді на адресу Підрядника, зазначену в Договорі та/або передачі її уповноваженому представнику Підрядника, що підтверджується власноручним підписом такого представника.</w:t>
      </w:r>
    </w:p>
    <w:p w14:paraId="013175FE"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У випадку направлення відповідного документу декількома з перелічених у Договорі способів, датою отримання Підрядником документу Замовника вважається найбільш рання дата отримання документу.</w:t>
      </w:r>
    </w:p>
    <w:p w14:paraId="61883490"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Замовник зобов’язується передати Підряднику проектну документація згідно з технічними вимогами, наведеними у Технічній специфікації.</w:t>
      </w:r>
    </w:p>
    <w:p w14:paraId="4155675C"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Акт підписується після перевірки якості, повноти виконаних Робіт та на відповідність виконаних Робіт технічним вимогам зазначених у Технічній специфікації.</w:t>
      </w:r>
    </w:p>
    <w:p w14:paraId="046AFAB5"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 xml:space="preserve"> Замовник протягом строку, передбаченого п. 5.6. Договору, з дати отримання повідомлення від Підрядника про завершення виконання Робіт, перевіряє якість виконаних Робіт. За умови відсутності зауважень до якості виконаних Робіт та їх відповідності Технічній специфікації з боку Замовника, останній надсилає  Підряднику повідомлення про готовність до підписання Акту. </w:t>
      </w:r>
    </w:p>
    <w:p w14:paraId="1720B3C5"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 xml:space="preserve"> Підрядник протягом 3-х робочих днів від дати отримання повідомлення за п. 3.10 Договору складає та надає на підпис Замовнику по 2 примірники Акту, Довідки про вартість виконаних будівельних робіт та витрати за формою № КБ-3 та рахунки-фактури на оплату виконаних Робіт. Замовник протягом 3-х робочих днів з дати отримання Акту та Довідки, у разі відсутності зауважень до форми та змісту зазначених документів та/або зауважень та недоліків (дефектів) виконаних Робіт підписує зазначений Акт і Довідку та повертає по одному примірнику Підряднику. </w:t>
      </w:r>
    </w:p>
    <w:p w14:paraId="5C9D4104"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 xml:space="preserve"> У разі, наявності зауважень до форми та змісту Акту та/або Довідки та/або зауважень та виявлених недоліків (дефектів) виконаних Робіт, Замовник протягом 3-х робочих днів з дати отримання зазначених документів надсилає Підряднику на електронну адресу, визначену у реквізитах даного Договору, мотивовану відмову від їх підписання з письмовим пояснення причин такої відмови. Підрядник протягом 3 (трьох) робочих днів з дати отримання відмови від підписання Акту та/або Довідки зобов’язаний усунути вказані недоліки та повторно направити Акт та/або Довідку Замовнику. </w:t>
      </w:r>
    </w:p>
    <w:p w14:paraId="17D415FD"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 xml:space="preserve"> Якщо за результатами перевірки якості виконаних Робіт Замовник склав та надіслав Підряднику Акт про виявлення недоліків, Акт та Довідка складаються Підрядником та надсилаються на підпис Замовнику протягом 3 робочих днів після усунення недоліків, зазначених в Акті про виявлення недоліків.</w:t>
      </w:r>
    </w:p>
    <w:p w14:paraId="3E5C5517"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 xml:space="preserve"> </w:t>
      </w:r>
      <w:r w:rsidRPr="00E878F2">
        <w:rPr>
          <w:rFonts w:ascii="Times New Roman" w:eastAsia="Times New Roman" w:hAnsi="Times New Roman" w:cs="Times New Roman"/>
          <w:sz w:val="24"/>
          <w:szCs w:val="24"/>
          <w:shd w:val="clear" w:color="auto" w:fill="FFFFFF"/>
          <w:lang w:val="uk-UA" w:eastAsia="ar-SA"/>
        </w:rPr>
        <w:t>Приймання-передача закінчених робіт (об'єкта будівництва)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14:paraId="77392673"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 xml:space="preserve">Роботи вважаються належним чином виконаними та прийнятими Замовником після підписання Сторонами Акту та Довідки уповноваженими представниками Сторін та скріплення їх підписів відбитками печаток Сторін (за наявності). </w:t>
      </w:r>
    </w:p>
    <w:p w14:paraId="6684F479" w14:textId="77777777" w:rsidR="00E878F2" w:rsidRPr="00E878F2" w:rsidRDefault="00E878F2" w:rsidP="00E878F2">
      <w:pPr>
        <w:spacing w:after="0" w:line="240" w:lineRule="auto"/>
        <w:contextualSpacing/>
        <w:jc w:val="both"/>
        <w:rPr>
          <w:rFonts w:ascii="Times New Roman" w:eastAsia="Times New Roman" w:hAnsi="Times New Roman" w:cs="Times New Roman"/>
          <w:sz w:val="24"/>
          <w:szCs w:val="24"/>
          <w:lang w:val="uk-UA" w:eastAsia="ar-SA"/>
        </w:rPr>
      </w:pPr>
    </w:p>
    <w:p w14:paraId="15A3B8FA" w14:textId="77777777" w:rsidR="00E878F2" w:rsidRPr="00E878F2" w:rsidRDefault="00E878F2" w:rsidP="00E878F2">
      <w:pPr>
        <w:keepNext/>
        <w:numPr>
          <w:ilvl w:val="0"/>
          <w:numId w:val="16"/>
        </w:numPr>
        <w:tabs>
          <w:tab w:val="num" w:pos="426"/>
        </w:tabs>
        <w:suppressAutoHyphens/>
        <w:spacing w:after="0" w:line="240" w:lineRule="auto"/>
        <w:ind w:left="0"/>
        <w:contextualSpacing/>
        <w:jc w:val="center"/>
        <w:outlineLvl w:val="0"/>
        <w:rPr>
          <w:rFonts w:ascii="Times New Roman" w:eastAsia="Times New Roman" w:hAnsi="Times New Roman" w:cs="Times New Roman"/>
          <w:b/>
          <w:snapToGrid w:val="0"/>
          <w:sz w:val="24"/>
          <w:szCs w:val="24"/>
          <w:lang w:val="uk-UA" w:eastAsia="zh-CN"/>
        </w:rPr>
      </w:pPr>
      <w:r w:rsidRPr="00E878F2">
        <w:rPr>
          <w:rFonts w:ascii="Times New Roman" w:eastAsia="Times New Roman" w:hAnsi="Times New Roman" w:cs="Times New Roman"/>
          <w:b/>
          <w:sz w:val="24"/>
          <w:szCs w:val="26"/>
          <w:shd w:val="clear" w:color="auto" w:fill="FFFFFF"/>
          <w:lang w:val="uk-UA" w:eastAsia="zh-CN"/>
        </w:rPr>
        <w:lastRenderedPageBreak/>
        <w:t xml:space="preserve">УМОВИ СТРАХУВАННЯ РИЗИКІВ ВИПАДКОВОГО ЗНИЩЕННЯ АБО </w:t>
      </w:r>
      <w:r w:rsidRPr="00E878F2">
        <w:rPr>
          <w:rFonts w:ascii="Times New Roman" w:eastAsia="Times New Roman" w:hAnsi="Times New Roman" w:cs="Times New Roman"/>
          <w:b/>
          <w:sz w:val="24"/>
          <w:szCs w:val="26"/>
          <w:lang w:val="uk-UA" w:eastAsia="zh-CN"/>
        </w:rPr>
        <w:br/>
      </w:r>
      <w:r w:rsidRPr="00E878F2">
        <w:rPr>
          <w:rFonts w:ascii="Times New Roman" w:eastAsia="Times New Roman" w:hAnsi="Times New Roman" w:cs="Times New Roman"/>
          <w:b/>
          <w:sz w:val="24"/>
          <w:szCs w:val="26"/>
          <w:shd w:val="clear" w:color="auto" w:fill="FFFFFF"/>
          <w:lang w:val="uk-UA" w:eastAsia="zh-CN"/>
        </w:rPr>
        <w:t>ПОШКОДЖЕННЯ ОБ'ЄКТА БУДІВНИЦТВА</w:t>
      </w:r>
    </w:p>
    <w:p w14:paraId="11E59B50" w14:textId="32768492" w:rsidR="00E878F2" w:rsidRPr="00754CA9" w:rsidRDefault="00E878F2" w:rsidP="00E878F2">
      <w:pPr>
        <w:keepNext/>
        <w:numPr>
          <w:ilvl w:val="1"/>
          <w:numId w:val="16"/>
        </w:numPr>
        <w:suppressAutoHyphens/>
        <w:spacing w:after="0" w:line="240" w:lineRule="auto"/>
        <w:contextualSpacing/>
        <w:jc w:val="both"/>
        <w:outlineLvl w:val="0"/>
        <w:rPr>
          <w:rFonts w:ascii="Times New Roman" w:eastAsia="Times New Roman" w:hAnsi="Times New Roman" w:cs="Times New Roman"/>
          <w:sz w:val="24"/>
          <w:szCs w:val="24"/>
          <w:lang w:val="uk-UA" w:eastAsia="zh-CN"/>
        </w:rPr>
      </w:pPr>
      <w:r w:rsidRPr="00E878F2">
        <w:rPr>
          <w:rFonts w:ascii="Times New Roman" w:eastAsia="Times New Roman" w:hAnsi="Times New Roman" w:cs="Times New Roman"/>
          <w:sz w:val="24"/>
          <w:szCs w:val="24"/>
          <w:lang w:val="uk-UA" w:eastAsia="zh-CN"/>
        </w:rPr>
        <w:t xml:space="preserve">Страхування ризику знищення або пошкодження об'єкта будівництва не передбачається умовами Договору. </w:t>
      </w:r>
    </w:p>
    <w:p w14:paraId="3083FEB7" w14:textId="77777777" w:rsidR="00E878F2" w:rsidRPr="00E878F2" w:rsidRDefault="00E878F2" w:rsidP="00E878F2">
      <w:pPr>
        <w:keepNext/>
        <w:numPr>
          <w:ilvl w:val="0"/>
          <w:numId w:val="16"/>
        </w:numPr>
        <w:tabs>
          <w:tab w:val="num" w:pos="426"/>
        </w:tabs>
        <w:suppressAutoHyphens/>
        <w:spacing w:after="0" w:line="240" w:lineRule="auto"/>
        <w:ind w:left="0"/>
        <w:contextualSpacing/>
        <w:jc w:val="center"/>
        <w:outlineLvl w:val="0"/>
        <w:rPr>
          <w:rFonts w:ascii="Times New Roman" w:eastAsia="Times New Roman" w:hAnsi="Times New Roman" w:cs="Times New Roman"/>
          <w:b/>
          <w:snapToGrid w:val="0"/>
          <w:sz w:val="24"/>
          <w:szCs w:val="24"/>
          <w:lang w:val="uk-UA" w:eastAsia="zh-CN"/>
        </w:rPr>
      </w:pPr>
      <w:r w:rsidRPr="00E878F2">
        <w:rPr>
          <w:rFonts w:ascii="Times New Roman" w:eastAsia="Times New Roman" w:hAnsi="Times New Roman" w:cs="Times New Roman"/>
          <w:b/>
          <w:snapToGrid w:val="0"/>
          <w:sz w:val="24"/>
          <w:szCs w:val="24"/>
          <w:lang w:val="uk-UA" w:eastAsia="zh-CN"/>
        </w:rPr>
        <w:t xml:space="preserve">ВИМОГИ ДО ВИКОНАННЯ ТА ЯКІСТЬ РОБІТ </w:t>
      </w:r>
    </w:p>
    <w:p w14:paraId="52CF843A"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Cs w:val="24"/>
          <w:lang w:val="uk-UA" w:eastAsia="ar-SA"/>
        </w:rPr>
      </w:pPr>
      <w:r w:rsidRPr="00E878F2">
        <w:rPr>
          <w:rFonts w:ascii="Times New Roman" w:eastAsia="Times New Roman" w:hAnsi="Times New Roman" w:cs="Times New Roman"/>
          <w:sz w:val="24"/>
          <w:szCs w:val="26"/>
          <w:shd w:val="clear" w:color="auto" w:fill="FFFFFF"/>
          <w:lang w:val="uk-UA" w:eastAsia="uk-UA"/>
        </w:rPr>
        <w:t xml:space="preserve">Підрядник може використовувати будівельний майданчик для виконання робіт (у випадку неможливості вільного доступу до нього) з 8-00 годин до 20-00 годин, крім вихідних чи святкових днів. </w:t>
      </w:r>
    </w:p>
    <w:p w14:paraId="7E10856D"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Cs w:val="24"/>
          <w:lang w:val="uk-UA" w:eastAsia="ar-SA"/>
        </w:rPr>
      </w:pPr>
      <w:r w:rsidRPr="00E878F2">
        <w:rPr>
          <w:rFonts w:ascii="Times New Roman" w:eastAsia="Times New Roman" w:hAnsi="Times New Roman" w:cs="Times New Roman"/>
          <w:sz w:val="24"/>
          <w:szCs w:val="26"/>
          <w:shd w:val="clear" w:color="auto" w:fill="FFFFFF"/>
          <w:lang w:val="uk-UA" w:eastAsia="ar-SA"/>
        </w:rPr>
        <w:t>Замовник (якщо роботи виконуються на діючому об'єкті) зобов'язаний у строк до початку робіт виконати заходи, що забезпечують безпечне ведення робіт.</w:t>
      </w:r>
    </w:p>
    <w:p w14:paraId="5ADB9710"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Cs w:val="24"/>
          <w:lang w:val="uk-UA" w:eastAsia="ar-SA"/>
        </w:rPr>
      </w:pPr>
      <w:r w:rsidRPr="00E878F2">
        <w:rPr>
          <w:rFonts w:ascii="Times New Roman" w:eastAsia="Times New Roman" w:hAnsi="Times New Roman" w:cs="Times New Roman"/>
          <w:sz w:val="24"/>
          <w:szCs w:val="26"/>
          <w:shd w:val="clear" w:color="auto" w:fill="FFFFFF"/>
          <w:lang w:val="uk-UA" w:eastAsia="uk-UA"/>
        </w:rPr>
        <w:t xml:space="preserve">Підрядник буде повідомляти Замовника про виникнення обставин, що загрожують виконанню Договору за вини Замовника, протягом 1(одного ) днів з дня їх виникнення. Замовник протягом 1(одного) днів з дня одержання повідомлення від Підрядника надасть йому відповідь щодо прийнятих рішень та намічених заходів. </w:t>
      </w:r>
    </w:p>
    <w:p w14:paraId="353F3361"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Cs w:val="24"/>
          <w:lang w:val="uk-UA" w:eastAsia="ar-SA"/>
        </w:rPr>
      </w:pPr>
      <w:r w:rsidRPr="00E878F2">
        <w:rPr>
          <w:rFonts w:ascii="Times New Roman" w:eastAsia="Times New Roman" w:hAnsi="Times New Roman" w:cs="Times New Roman"/>
          <w:sz w:val="24"/>
          <w:szCs w:val="26"/>
          <w:shd w:val="clear" w:color="auto" w:fill="FFFFFF"/>
          <w:lang w:val="uk-UA" w:eastAsia="uk-UA"/>
        </w:rPr>
        <w:t xml:space="preserve">Підрядник буде щомісячно до 1 числа наступного місяця надавати Замовнику інформацію, </w:t>
      </w:r>
      <w:r w:rsidRPr="00E878F2">
        <w:rPr>
          <w:rFonts w:ascii="Times New Roman" w:eastAsia="Times New Roman" w:hAnsi="Times New Roman" w:cs="Times New Roman"/>
          <w:sz w:val="24"/>
          <w:szCs w:val="26"/>
          <w:lang w:val="uk-UA" w:eastAsia="uk-UA"/>
        </w:rPr>
        <w:t xml:space="preserve">про: </w:t>
      </w:r>
      <w:bookmarkStart w:id="6" w:name="o251"/>
      <w:bookmarkEnd w:id="6"/>
      <w:r w:rsidRPr="00E878F2">
        <w:rPr>
          <w:rFonts w:ascii="Times New Roman" w:eastAsia="Times New Roman" w:hAnsi="Times New Roman" w:cs="Times New Roman"/>
          <w:sz w:val="24"/>
          <w:szCs w:val="26"/>
          <w:lang w:val="uk-UA" w:eastAsia="uk-UA"/>
        </w:rPr>
        <w:t xml:space="preserve">хід виконання робіт, у тому числі про відхилення від графіка їх виконання (причини, заходи щодо усунення відхилення тощо);  </w:t>
      </w:r>
      <w:bookmarkStart w:id="7" w:name="o253"/>
      <w:bookmarkEnd w:id="7"/>
      <w:r w:rsidRPr="00E878F2">
        <w:rPr>
          <w:rFonts w:ascii="Times New Roman" w:eastAsia="Times New Roman" w:hAnsi="Times New Roman" w:cs="Times New Roman"/>
          <w:sz w:val="24"/>
          <w:szCs w:val="26"/>
          <w:lang w:val="uk-UA" w:eastAsia="uk-UA"/>
        </w:rPr>
        <w:t xml:space="preserve">залучення до виконання робіт робочої сили та субпідрядників;  загрозу виконанню договору підряду. </w:t>
      </w:r>
    </w:p>
    <w:p w14:paraId="54A2DFA9" w14:textId="77777777" w:rsidR="00E878F2" w:rsidRPr="00E878F2" w:rsidRDefault="00E878F2" w:rsidP="00E878F2">
      <w:pPr>
        <w:spacing w:after="0" w:line="240" w:lineRule="auto"/>
        <w:contextualSpacing/>
        <w:jc w:val="both"/>
        <w:rPr>
          <w:rFonts w:ascii="Times New Roman" w:eastAsia="Times New Roman" w:hAnsi="Times New Roman" w:cs="Times New Roman"/>
          <w:szCs w:val="24"/>
          <w:lang w:val="uk-UA" w:eastAsia="ar-SA"/>
        </w:rPr>
      </w:pPr>
      <w:r w:rsidRPr="00E878F2">
        <w:rPr>
          <w:rFonts w:ascii="Times New Roman" w:eastAsia="Times New Roman" w:hAnsi="Times New Roman" w:cs="Times New Roman"/>
          <w:sz w:val="24"/>
          <w:szCs w:val="26"/>
          <w:shd w:val="clear" w:color="auto" w:fill="FFFFFF"/>
          <w:lang w:val="uk-UA" w:eastAsia="uk-UA"/>
        </w:rPr>
        <w:t>Обсяг інформації повинен бути достатнім для аналізу стану будівництва, виявлення наявних проблем, вжиття Замовником необхідних для їх усунення заходів. Замовник має право запросити необхідну для нього інформацію позачергово</w:t>
      </w:r>
      <w:r w:rsidRPr="00E878F2">
        <w:rPr>
          <w:rFonts w:ascii="Times New Roman" w:eastAsia="Times New Roman" w:hAnsi="Times New Roman" w:cs="Times New Roman"/>
          <w:sz w:val="26"/>
          <w:szCs w:val="26"/>
          <w:shd w:val="clear" w:color="auto" w:fill="FFFFFF"/>
          <w:lang w:val="uk-UA" w:eastAsia="uk-UA"/>
        </w:rPr>
        <w:t>.</w:t>
      </w:r>
    </w:p>
    <w:p w14:paraId="076B44EB"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 w:val="20"/>
          <w:szCs w:val="24"/>
          <w:lang w:val="uk-UA" w:eastAsia="ar-SA"/>
        </w:rPr>
      </w:pPr>
      <w:r w:rsidRPr="00E878F2">
        <w:rPr>
          <w:rFonts w:ascii="Times New Roman" w:eastAsia="Times New Roman" w:hAnsi="Times New Roman" w:cs="Times New Roman"/>
          <w:sz w:val="24"/>
          <w:szCs w:val="26"/>
          <w:lang w:val="uk-UA" w:eastAsia="uk-UA"/>
        </w:rPr>
        <w:t xml:space="preserve">Підрядник зобов'язаний протягом 3(трьох) днів після завершення виконання робіт (прийняття об'єкта) звільнити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витрат здійснюється за рахунок Підрядника. </w:t>
      </w:r>
    </w:p>
    <w:p w14:paraId="393F9BC7"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Після закінчення виконання Підрядником Робіт, Замовником протягом 5-ти календарних днів з дати отримання відповідного повідомлення Підрядника, здійснюється перевірка якості виконаних Робіт та відповідність їх Технічній специфікації.</w:t>
      </w:r>
    </w:p>
    <w:p w14:paraId="5847E1CE"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У випадку виявлення будь-яких недоліків виконаних Робіт, Замовником складається Акт про виявлення недоліків, копія (сканкопія) якого разом з листом-вимогою про забезпечення явки уповноваженого представника надсилається Підряднику у порядку визначеному умовами Договору.</w:t>
      </w:r>
    </w:p>
    <w:p w14:paraId="58AE84BC" w14:textId="77777777" w:rsidR="00E878F2" w:rsidRPr="00E878F2" w:rsidRDefault="00E878F2" w:rsidP="00E878F2">
      <w:p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Підрядник</w:t>
      </w:r>
      <w:r w:rsidRPr="00E878F2">
        <w:rPr>
          <w:rFonts w:ascii="Times New Roman" w:eastAsia="Times New Roman" w:hAnsi="Times New Roman" w:cs="Times New Roman"/>
          <w:sz w:val="24"/>
          <w:szCs w:val="24"/>
          <w:lang w:val="uk-UA" w:eastAsia="ja-JP"/>
        </w:rPr>
        <w:t xml:space="preserve"> протягом 3-х робочих днів з дня отримання зазначених документів зобов’язаний повідомити Замовника про дату і час прибуття свого представника для спільної перевірки та  повинен забезпечити явку свого уповноваженого представника для спільної перевірки протягом 2-х робочих днів після отримання повідомлення про виявлення недоліків.</w:t>
      </w:r>
    </w:p>
    <w:p w14:paraId="3A270587"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 w:val="24"/>
          <w:szCs w:val="24"/>
          <w:lang w:val="uk-UA" w:eastAsia="ja-JP"/>
        </w:rPr>
      </w:pPr>
      <w:r w:rsidRPr="00E878F2">
        <w:rPr>
          <w:rFonts w:ascii="Times New Roman" w:eastAsia="Times New Roman" w:hAnsi="Times New Roman" w:cs="Times New Roman"/>
          <w:sz w:val="24"/>
          <w:szCs w:val="24"/>
          <w:lang w:val="uk-UA" w:eastAsia="ar-SA"/>
        </w:rPr>
        <w:t xml:space="preserve">У випадку неявки уповноваженого представника Підрядника для складання спільного Акту про виявлення недоліків або відмови представника Підрядника від підписання Акту про виявлення недоліків, Замовник складає та підписує відповідний Акт про виявлення недоліків самостійно (у складі комісії не менше трьох осіб). Складений Замовником </w:t>
      </w:r>
      <w:r w:rsidRPr="00E878F2">
        <w:rPr>
          <w:rFonts w:ascii="Times New Roman" w:eastAsia="Times New Roman" w:hAnsi="Times New Roman" w:cs="Times New Roman"/>
          <w:sz w:val="24"/>
          <w:szCs w:val="24"/>
          <w:shd w:val="clear" w:color="auto" w:fill="FFFFFF"/>
          <w:lang w:val="uk-UA" w:eastAsia="ar-SA"/>
        </w:rPr>
        <w:t>Акт про виявлення недоліків, в такому випадку є беззаперечною підставою для усунення недоліків Підрядником. Строк усунення недоліків визначається Сторонами (Замовником) в Акті про виявлення недоліків. Строк усунення недоліків Робіт не може становити більше 10 робочих днів з моменту отримання Підрядником відповідного Акту про виявлення недоліків.</w:t>
      </w:r>
    </w:p>
    <w:p w14:paraId="060BCEBC"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Замовник має право залучати третіх осіб (відповідні галузеві інспекції, представників інших суб’єктів господарювання, органів державної влади, тощо) для проведення перевірки якості виконаних Робіт. У випадку виявлення недоліків виконаних Робіт витрати на залучення Замовником таких третіх осіб підлягають відшкодуванню Підрядником у повному обсязі.</w:t>
      </w:r>
    </w:p>
    <w:p w14:paraId="0E06A8BD"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 xml:space="preserve">Підрядник зобов’язується виконати Роботи гарантійний строк яких становить </w:t>
      </w:r>
      <w:r w:rsidRPr="00E878F2">
        <w:rPr>
          <w:rFonts w:ascii="Times New Roman" w:eastAsia="Times New Roman" w:hAnsi="Times New Roman" w:cs="Times New Roman"/>
          <w:sz w:val="24"/>
          <w:szCs w:val="24"/>
          <w:shd w:val="clear" w:color="auto" w:fill="FFFFFF"/>
          <w:lang w:val="uk-UA" w:eastAsia="ar-SA"/>
        </w:rPr>
        <w:t xml:space="preserve">15  </w:t>
      </w:r>
      <w:r w:rsidRPr="00E878F2">
        <w:rPr>
          <w:rFonts w:ascii="Times New Roman" w:eastAsia="Times New Roman" w:hAnsi="Times New Roman" w:cs="Times New Roman"/>
          <w:bCs/>
          <w:snapToGrid w:val="0"/>
          <w:sz w:val="24"/>
          <w:szCs w:val="24"/>
          <w:lang w:val="uk-UA" w:eastAsia="ar-SA"/>
        </w:rPr>
        <w:t xml:space="preserve">років з моменту підписання Сторонами Акту. </w:t>
      </w:r>
    </w:p>
    <w:p w14:paraId="3084151B"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Гарантійне обслуговування включає в себе роботи з усунення дефектів\недоліків виконаних Робіт, виявлених Замовником в процесі експлуатації, які були допущені Підрядником під час виконання Робіт.</w:t>
      </w:r>
    </w:p>
    <w:p w14:paraId="562A7A5C"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lastRenderedPageBreak/>
        <w:t xml:space="preserve">Якщо протягом гарантійного строку будуть виявлені недоліки: невідповідність Робіт повністю або частково умовам Договору, Підрядник зобов'язується за свій рахунок усунути всі виявлені дефекти/недоліки на вимогу Замовника відповідно до умов цього Договору протягом             15 -ти календарних днів з моменту направлення Замовник відповідного письмового повідомлення Підряднику. </w:t>
      </w:r>
    </w:p>
    <w:p w14:paraId="36A4F530"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 xml:space="preserve">Замовник інформує Підрядника про дефекти або невідповідність виконаних Робіт умовам Договору письмово, включаючи опис дефекту невідповідності одним із способів, визначених умовами Договору. </w:t>
      </w:r>
    </w:p>
    <w:p w14:paraId="715EFD23"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Замовник має право звернутися в будь-яку незалежну компетентну організацію для підтвердження невідповідності Робіт умовам Договору. Висновок такої організації зобов'язує Підрядника усунути дефекти в порядку і на умовах Договору. У разі відсутності вини Замовника, у виникненні дефектів, витрати по залученню незалежної компетентної організації для підтвердження невідповідності Робіт умовам Договору несе Підрядник.</w:t>
      </w:r>
    </w:p>
    <w:p w14:paraId="64222B96" w14:textId="77777777" w:rsidR="00E878F2" w:rsidRPr="00E878F2" w:rsidRDefault="00E878F2" w:rsidP="00E878F2">
      <w:pPr>
        <w:numPr>
          <w:ilvl w:val="1"/>
          <w:numId w:val="16"/>
        </w:numPr>
        <w:spacing w:after="0" w:line="276" w:lineRule="auto"/>
        <w:contextualSpacing/>
        <w:jc w:val="both"/>
        <w:rPr>
          <w:rFonts w:ascii="Times New Roman" w:eastAsia="Arial" w:hAnsi="Times New Roman" w:cs="Times New Roman"/>
          <w:lang w:val="uk-UA" w:eastAsia="ru-RU"/>
        </w:rPr>
      </w:pPr>
      <w:r w:rsidRPr="00E878F2">
        <w:rPr>
          <w:rFonts w:ascii="Times New Roman" w:eastAsia="Times New Roman" w:hAnsi="Times New Roman" w:cs="Times New Roman"/>
          <w:sz w:val="24"/>
          <w:szCs w:val="24"/>
          <w:lang w:val="uk-UA" w:eastAsia="ar-SA"/>
        </w:rPr>
        <w:t xml:space="preserve">Гарантійний строк збільшується на час проведення гарантійного обслуговування (ремонту). </w:t>
      </w:r>
    </w:p>
    <w:p w14:paraId="26EDA808" w14:textId="51F1A204" w:rsidR="00E878F2" w:rsidRPr="00754CA9" w:rsidRDefault="00E878F2" w:rsidP="00E878F2">
      <w:pPr>
        <w:numPr>
          <w:ilvl w:val="1"/>
          <w:numId w:val="16"/>
        </w:num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Гарантійне обслуговування протягом гарантійного строку визначеного умовами Договору є безкоштовним.</w:t>
      </w:r>
    </w:p>
    <w:p w14:paraId="0653F521" w14:textId="77777777" w:rsidR="00E878F2" w:rsidRPr="00E878F2" w:rsidRDefault="00E878F2" w:rsidP="00E878F2">
      <w:pPr>
        <w:numPr>
          <w:ilvl w:val="0"/>
          <w:numId w:val="16"/>
        </w:numPr>
        <w:tabs>
          <w:tab w:val="num" w:pos="284"/>
        </w:tabs>
        <w:spacing w:after="0" w:line="240" w:lineRule="auto"/>
        <w:ind w:left="0"/>
        <w:contextualSpacing/>
        <w:jc w:val="center"/>
        <w:rPr>
          <w:rFonts w:ascii="Times New Roman" w:eastAsia="Times New Roman" w:hAnsi="Times New Roman" w:cs="Times New Roman"/>
          <w:b/>
          <w:sz w:val="24"/>
          <w:szCs w:val="24"/>
          <w:lang w:val="uk-UA" w:eastAsia="ar-SA"/>
        </w:rPr>
      </w:pPr>
      <w:r w:rsidRPr="00E878F2">
        <w:rPr>
          <w:rFonts w:ascii="Times New Roman" w:eastAsia="Times New Roman" w:hAnsi="Times New Roman" w:cs="Times New Roman"/>
          <w:b/>
          <w:sz w:val="24"/>
          <w:szCs w:val="24"/>
          <w:lang w:val="uk-UA" w:eastAsia="ar-SA"/>
        </w:rPr>
        <w:t>ЯКІСТЬ МАТЕРІАЛІВ ТА/АБО ОБЛАДНАННЯ</w:t>
      </w:r>
    </w:p>
    <w:p w14:paraId="5DEFABA2"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 xml:space="preserve"> При виконанні Робіт Підрядник зобов’язаний використовувати матеріали, технічні характеристики яких відповідають вимогам, що  встановлюються для такого виду товарів.</w:t>
      </w:r>
    </w:p>
    <w:p w14:paraId="43A7A5C3" w14:textId="45E85627" w:rsidR="00E878F2" w:rsidRPr="00754CA9" w:rsidRDefault="00E878F2" w:rsidP="00E878F2">
      <w:pPr>
        <w:numPr>
          <w:ilvl w:val="1"/>
          <w:numId w:val="16"/>
        </w:num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Підрядник гарантує, що Обладнання, яке використовується для виконання Робіт не має недоліків та дефектів, відповідає всім необхідним вимогам екології, пожежної безпеки та санітарно-гігієнічним вимогам.</w:t>
      </w:r>
    </w:p>
    <w:p w14:paraId="118F11EB" w14:textId="77777777" w:rsidR="00E878F2" w:rsidRPr="00E878F2" w:rsidRDefault="00E878F2" w:rsidP="00E878F2">
      <w:pPr>
        <w:numPr>
          <w:ilvl w:val="0"/>
          <w:numId w:val="16"/>
        </w:numPr>
        <w:shd w:val="clear" w:color="auto" w:fill="FFFFFF"/>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rPr>
          <w:rFonts w:ascii="Times New Roman" w:eastAsia="Times New Roman" w:hAnsi="Times New Roman" w:cs="Times New Roman"/>
          <w:sz w:val="24"/>
          <w:szCs w:val="26"/>
          <w:lang w:val="uk-UA" w:eastAsia="uk-UA"/>
        </w:rPr>
      </w:pPr>
      <w:r w:rsidRPr="00E878F2">
        <w:rPr>
          <w:rFonts w:ascii="Times New Roman" w:eastAsia="Times New Roman" w:hAnsi="Times New Roman" w:cs="Times New Roman"/>
          <w:b/>
          <w:bCs/>
          <w:sz w:val="24"/>
          <w:szCs w:val="26"/>
          <w:lang w:val="uk-UA" w:eastAsia="uk-UA"/>
        </w:rPr>
        <w:t xml:space="preserve">ФІНАНСУВАННЯ РОБІТ </w:t>
      </w:r>
    </w:p>
    <w:p w14:paraId="38AF2350" w14:textId="77777777" w:rsidR="00E878F2" w:rsidRPr="00E878F2" w:rsidRDefault="00E878F2" w:rsidP="00E878F2">
      <w:pPr>
        <w:numPr>
          <w:ilvl w:val="1"/>
          <w:numId w:val="16"/>
        </w:numPr>
        <w:shd w:val="clear" w:color="auto" w:fill="FFFFFF"/>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sz w:val="24"/>
          <w:szCs w:val="24"/>
          <w:lang w:val="uk-UA" w:eastAsia="uk-UA"/>
        </w:rPr>
      </w:pPr>
      <w:r w:rsidRPr="00E878F2">
        <w:rPr>
          <w:rFonts w:ascii="Times New Roman" w:eastAsia="Arial" w:hAnsi="Times New Roman" w:cs="Times New Roman"/>
          <w:sz w:val="24"/>
          <w:szCs w:val="24"/>
          <w:lang w:val="uk-UA" w:eastAsia="ru-RU"/>
        </w:rPr>
        <w:t>Фінансування робіт на Об'єкті здійснюється за рахунок таких джерел:</w:t>
      </w:r>
      <w:bookmarkStart w:id="8" w:name="o222"/>
      <w:bookmarkEnd w:id="8"/>
    </w:p>
    <w:p w14:paraId="0BE5C487" w14:textId="7F4F173F" w:rsidR="00E878F2" w:rsidRPr="00E878F2" w:rsidRDefault="00E878F2" w:rsidP="00E878F2">
      <w:pPr>
        <w:shd w:val="clear" w:color="auto" w:fill="FFFFFF"/>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sz w:val="24"/>
          <w:szCs w:val="24"/>
          <w:lang w:val="uk-UA" w:eastAsia="uk-UA"/>
        </w:rPr>
      </w:pPr>
      <w:r w:rsidRPr="00E878F2">
        <w:rPr>
          <w:rFonts w:ascii="Times New Roman" w:eastAsia="Times New Roman" w:hAnsi="Times New Roman" w:cs="Times New Roman"/>
          <w:sz w:val="24"/>
          <w:szCs w:val="24"/>
          <w:lang w:val="uk-UA" w:eastAsia="uk-UA"/>
        </w:rPr>
        <w:t xml:space="preserve">7.1.1. За рахунок </w:t>
      </w:r>
      <w:r w:rsidR="00754CA9">
        <w:rPr>
          <w:rFonts w:ascii="Times New Roman" w:eastAsia="Times New Roman" w:hAnsi="Times New Roman" w:cs="Times New Roman"/>
          <w:sz w:val="24"/>
          <w:szCs w:val="24"/>
          <w:lang w:val="uk-UA" w:eastAsia="uk-UA"/>
        </w:rPr>
        <w:t>місцевого бюджету Тростянецької територіальної громади Стрийського району Львівської області</w:t>
      </w:r>
      <w:r w:rsidRPr="00E878F2">
        <w:rPr>
          <w:rFonts w:ascii="Times New Roman" w:eastAsia="Times New Roman" w:hAnsi="Times New Roman" w:cs="Times New Roman"/>
          <w:sz w:val="24"/>
          <w:szCs w:val="24"/>
          <w:lang w:val="uk-UA" w:eastAsia="uk-UA"/>
        </w:rPr>
        <w:t xml:space="preserve">. </w:t>
      </w:r>
    </w:p>
    <w:p w14:paraId="08B129DE" w14:textId="77777777" w:rsidR="00E878F2" w:rsidRPr="00E878F2" w:rsidRDefault="00E878F2" w:rsidP="00E878F2">
      <w:pPr>
        <w:numPr>
          <w:ilvl w:val="1"/>
          <w:numId w:val="16"/>
        </w:numPr>
        <w:shd w:val="clear" w:color="auto" w:fill="FFFFFF"/>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sz w:val="24"/>
          <w:szCs w:val="24"/>
          <w:lang w:val="uk-UA" w:eastAsia="uk-UA"/>
        </w:rPr>
      </w:pPr>
      <w:r w:rsidRPr="00E878F2">
        <w:rPr>
          <w:rFonts w:ascii="Times New Roman" w:eastAsia="Arial" w:hAnsi="Times New Roman" w:cs="Times New Roman"/>
          <w:sz w:val="24"/>
          <w:szCs w:val="24"/>
          <w:lang w:val="uk-UA" w:eastAsia="ru-RU"/>
        </w:rPr>
        <w:t xml:space="preserve"> Зобов'язання Сторін щодо фінансування визначаються положеннями плану фінансування будівництва.</w:t>
      </w:r>
    </w:p>
    <w:p w14:paraId="00946197" w14:textId="60EB5868" w:rsidR="00E878F2" w:rsidRPr="00754CA9" w:rsidRDefault="00E878F2" w:rsidP="00E878F2">
      <w:pPr>
        <w:numPr>
          <w:ilvl w:val="1"/>
          <w:numId w:val="16"/>
        </w:numPr>
        <w:shd w:val="clear" w:color="auto" w:fill="FFFFFF"/>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sz w:val="24"/>
          <w:szCs w:val="24"/>
          <w:lang w:val="uk-UA" w:eastAsia="uk-UA"/>
        </w:rPr>
      </w:pPr>
      <w:r w:rsidRPr="00E878F2">
        <w:rPr>
          <w:rFonts w:ascii="Times New Roman" w:eastAsia="Arial" w:hAnsi="Times New Roman" w:cs="Times New Roman"/>
          <w:sz w:val="24"/>
          <w:szCs w:val="24"/>
          <w:lang w:val="uk-UA" w:eastAsia="ru-RU"/>
        </w:rPr>
        <w:t xml:space="preserve">Замовник має право уточнити план фінансування протягом поточного року у разі внесення змін у строки виконання робіт, прийняти рішення про прискорення чи уповільнення темпів виконання робіт, а також із урахуванням наявних у нього коштів, обсягів фактично виконаних робіт. </w:t>
      </w:r>
    </w:p>
    <w:p w14:paraId="57708411" w14:textId="77777777" w:rsidR="00E878F2" w:rsidRPr="00E878F2" w:rsidRDefault="00E878F2" w:rsidP="00E878F2">
      <w:pPr>
        <w:keepNext/>
        <w:numPr>
          <w:ilvl w:val="0"/>
          <w:numId w:val="16"/>
        </w:numPr>
        <w:tabs>
          <w:tab w:val="num" w:pos="567"/>
        </w:tabs>
        <w:suppressAutoHyphens/>
        <w:spacing w:after="0" w:line="240" w:lineRule="auto"/>
        <w:ind w:left="0"/>
        <w:contextualSpacing/>
        <w:jc w:val="center"/>
        <w:outlineLvl w:val="0"/>
        <w:rPr>
          <w:rFonts w:ascii="Times New Roman" w:eastAsia="Times New Roman" w:hAnsi="Times New Roman" w:cs="Times New Roman"/>
          <w:b/>
          <w:sz w:val="24"/>
          <w:szCs w:val="24"/>
          <w:lang w:val="uk-UA" w:eastAsia="zh-CN"/>
        </w:rPr>
      </w:pPr>
      <w:r w:rsidRPr="00E878F2">
        <w:rPr>
          <w:rFonts w:ascii="Times New Roman" w:eastAsia="Times New Roman" w:hAnsi="Times New Roman" w:cs="Times New Roman"/>
          <w:b/>
          <w:sz w:val="24"/>
          <w:szCs w:val="24"/>
          <w:lang w:val="uk-UA" w:eastAsia="zh-CN"/>
        </w:rPr>
        <w:t>ПРАВА ТА ОБОВ’ЯЗКИ СТОРІН</w:t>
      </w:r>
    </w:p>
    <w:p w14:paraId="12877272" w14:textId="77777777" w:rsidR="00E878F2" w:rsidRPr="00E878F2" w:rsidRDefault="00E878F2" w:rsidP="00E878F2">
      <w:pPr>
        <w:numPr>
          <w:ilvl w:val="1"/>
          <w:numId w:val="16"/>
        </w:numPr>
        <w:tabs>
          <w:tab w:val="num" w:pos="936"/>
        </w:tabs>
        <w:spacing w:after="0" w:line="240" w:lineRule="auto"/>
        <w:contextualSpacing/>
        <w:jc w:val="both"/>
        <w:rPr>
          <w:rFonts w:ascii="Times New Roman" w:eastAsia="Times New Roman" w:hAnsi="Times New Roman" w:cs="Times New Roman"/>
          <w:b/>
          <w:sz w:val="24"/>
          <w:szCs w:val="24"/>
          <w:lang w:val="uk-UA" w:eastAsia="ar-SA"/>
        </w:rPr>
      </w:pPr>
      <w:r w:rsidRPr="00E878F2">
        <w:rPr>
          <w:rFonts w:ascii="Times New Roman" w:eastAsia="Times New Roman" w:hAnsi="Times New Roman" w:cs="Times New Roman"/>
          <w:b/>
          <w:sz w:val="24"/>
          <w:szCs w:val="24"/>
          <w:lang w:val="uk-UA" w:eastAsia="ar-SA"/>
        </w:rPr>
        <w:t>Підрядник зобов’язаний:</w:t>
      </w:r>
    </w:p>
    <w:p w14:paraId="713E3E6D" w14:textId="77777777" w:rsidR="00E878F2" w:rsidRPr="00E878F2" w:rsidRDefault="00E878F2" w:rsidP="00E878F2">
      <w:pPr>
        <w:numPr>
          <w:ilvl w:val="2"/>
          <w:numId w:val="16"/>
        </w:numPr>
        <w:tabs>
          <w:tab w:val="num" w:pos="567"/>
        </w:tabs>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Своєчасно та якісно виконати Роботи Замовнику.</w:t>
      </w:r>
    </w:p>
    <w:p w14:paraId="7BEDD295" w14:textId="77777777" w:rsidR="00E878F2" w:rsidRPr="00E878F2" w:rsidRDefault="00E878F2" w:rsidP="00E878F2">
      <w:pPr>
        <w:numPr>
          <w:ilvl w:val="2"/>
          <w:numId w:val="16"/>
        </w:numPr>
        <w:tabs>
          <w:tab w:val="num" w:pos="567"/>
        </w:tabs>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Власними силами та за власні кошти здійснити виконання Робіт.</w:t>
      </w:r>
    </w:p>
    <w:p w14:paraId="6DB4890D" w14:textId="77777777" w:rsidR="00E878F2" w:rsidRPr="00E878F2" w:rsidRDefault="00E878F2" w:rsidP="00E878F2">
      <w:pPr>
        <w:numPr>
          <w:ilvl w:val="2"/>
          <w:numId w:val="16"/>
        </w:numPr>
        <w:tabs>
          <w:tab w:val="num" w:pos="567"/>
        </w:tabs>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Забезпечити під час виконання Робіт дотримання спеціалістами Підрядника вимог з охорони праці та протипожежної техніки безпеки та несе за це повну відповідальність.</w:t>
      </w:r>
    </w:p>
    <w:p w14:paraId="41FA995B" w14:textId="77777777" w:rsidR="00E878F2" w:rsidRPr="00E878F2" w:rsidRDefault="00E878F2" w:rsidP="00E878F2">
      <w:pPr>
        <w:numPr>
          <w:ilvl w:val="2"/>
          <w:numId w:val="16"/>
        </w:numPr>
        <w:tabs>
          <w:tab w:val="left" w:pos="709"/>
        </w:tabs>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Протягом 10 робочих днів з дня отримання від Замовника Акту про виявлення недоліків, складеного згідно з умовами Договору, за власний рахунок усунути недоліки, зазначені в такому Акті про виявлення недоліків.</w:t>
      </w:r>
    </w:p>
    <w:p w14:paraId="45DA059C" w14:textId="77777777" w:rsidR="00E878F2" w:rsidRPr="00E878F2" w:rsidRDefault="00E878F2" w:rsidP="00E878F2">
      <w:pPr>
        <w:numPr>
          <w:ilvl w:val="2"/>
          <w:numId w:val="16"/>
        </w:numPr>
        <w:tabs>
          <w:tab w:val="left" w:pos="709"/>
        </w:tabs>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Виконати роботи за Договором відповідно до вимог Технічної специфікації, а також проектної документації, технічної документації, ДБН, ДСТУ, ТУ, інших нормативних документів.</w:t>
      </w:r>
    </w:p>
    <w:p w14:paraId="58160B6F" w14:textId="34CDC5BF" w:rsidR="00E878F2" w:rsidRPr="00E878F2" w:rsidRDefault="00E878F2" w:rsidP="00E878F2">
      <w:pPr>
        <w:numPr>
          <w:ilvl w:val="2"/>
          <w:numId w:val="16"/>
        </w:numPr>
        <w:tabs>
          <w:tab w:val="left" w:pos="709"/>
        </w:tabs>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Не пізніше ніж протягом 1 (одного) робочого дня інформувати Замовника в письмовій формі про початок виконання</w:t>
      </w:r>
      <w:r w:rsidR="00754CA9">
        <w:rPr>
          <w:rFonts w:ascii="Times New Roman" w:eastAsia="Times New Roman" w:hAnsi="Times New Roman" w:cs="Times New Roman"/>
          <w:sz w:val="24"/>
          <w:szCs w:val="24"/>
          <w:lang w:val="uk-UA" w:eastAsia="ar-SA"/>
        </w:rPr>
        <w:t xml:space="preserve"> та закінчення виконання Робіт.</w:t>
      </w:r>
    </w:p>
    <w:p w14:paraId="60C19264" w14:textId="77777777" w:rsidR="00E878F2" w:rsidRPr="00E878F2" w:rsidRDefault="00E878F2" w:rsidP="00E878F2">
      <w:pPr>
        <w:numPr>
          <w:ilvl w:val="2"/>
          <w:numId w:val="16"/>
        </w:numPr>
        <w:tabs>
          <w:tab w:val="left" w:pos="709"/>
        </w:tabs>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Забезпечити Замовнику або іншій організації та проектній організації можливість здійснення технічного та авторського нагляду за виконанням Робіт, а також не перешкоджати в можливості представнику Замовника та залучених ним сторонніх організацій, фізичних осіб в роботах, пов’язаних з  проведенням ремонтно-будівельних робіт, контрольних обмірів, перевірки якості виконання Підрядником Робіт, тощо.</w:t>
      </w:r>
    </w:p>
    <w:p w14:paraId="7D19E3D6" w14:textId="77777777" w:rsidR="00E878F2" w:rsidRPr="00E878F2" w:rsidRDefault="00E878F2" w:rsidP="00E878F2">
      <w:pPr>
        <w:numPr>
          <w:ilvl w:val="2"/>
          <w:numId w:val="16"/>
        </w:numPr>
        <w:tabs>
          <w:tab w:val="left" w:pos="709"/>
        </w:tabs>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 xml:space="preserve">Виконувати вимоги осіб, уповноважених здійснювати інженерно-технічний нагляд Замовника за виконанням Робіт, а також осіб, які здійснюють контроль (нагляд, перевірку) за </w:t>
      </w:r>
      <w:r w:rsidRPr="00E878F2">
        <w:rPr>
          <w:rFonts w:ascii="Times New Roman" w:eastAsia="Times New Roman" w:hAnsi="Times New Roman" w:cs="Times New Roman"/>
          <w:sz w:val="24"/>
          <w:szCs w:val="24"/>
          <w:lang w:val="uk-UA" w:eastAsia="ar-SA"/>
        </w:rPr>
        <w:lastRenderedPageBreak/>
        <w:t>дотриманням спеціалістами Підрядника на території Об’єкту щодо вимог дотримання чинних нормативних актів з охорони праці, пожежної безпеки, санітарних правил, тощо.</w:t>
      </w:r>
    </w:p>
    <w:p w14:paraId="65467CF4" w14:textId="77777777" w:rsidR="00E878F2" w:rsidRPr="00E878F2" w:rsidRDefault="00E878F2" w:rsidP="00E878F2">
      <w:pPr>
        <w:numPr>
          <w:ilvl w:val="2"/>
          <w:numId w:val="16"/>
        </w:numPr>
        <w:tabs>
          <w:tab w:val="left" w:pos="709"/>
        </w:tabs>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Виконувати отримані під час виконання Робіт вказівки Замовника, якщо такі вказівки не суперечать умовам чинного законодавства України та умовам Договору.</w:t>
      </w:r>
    </w:p>
    <w:p w14:paraId="5C34925A" w14:textId="77777777" w:rsidR="00E878F2" w:rsidRPr="00E878F2" w:rsidRDefault="00E878F2" w:rsidP="00E878F2">
      <w:pPr>
        <w:numPr>
          <w:ilvl w:val="2"/>
          <w:numId w:val="16"/>
        </w:numPr>
        <w:tabs>
          <w:tab w:val="left" w:pos="709"/>
        </w:tabs>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Надіслати повідомлення про пошкодження Об'єкта Замовнику протягом 2-х днів після його виявлення. Якщо пошкодження трапилось з вини Підрядника, то пошкодження підлягає усуненню за рахунок Підрядника у строки, узгоджені Сторонами із урахуванням складності та обсягів пошкодження. Підрядник протягом 2-х днів після усунення пошкодження повинен повідомити Замовника про вжиті заходи.</w:t>
      </w:r>
    </w:p>
    <w:p w14:paraId="67DF6E3E" w14:textId="77777777" w:rsidR="00E878F2" w:rsidRPr="00E878F2" w:rsidRDefault="00E878F2" w:rsidP="00E878F2">
      <w:pPr>
        <w:numPr>
          <w:ilvl w:val="2"/>
          <w:numId w:val="16"/>
        </w:numPr>
        <w:tabs>
          <w:tab w:val="left" w:pos="709"/>
        </w:tabs>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 xml:space="preserve">Нести ризик випадкового знищення або повного чи часткового Об’єкта та/або результатів виконаних Робіт, до прийняття Замовником повного комплексу Робіт по Договору, </w:t>
      </w:r>
      <w:r w:rsidRPr="00E878F2">
        <w:rPr>
          <w:rFonts w:ascii="Times New Roman" w:eastAsia="Times New Roman" w:hAnsi="Times New Roman" w:cs="Times New Roman"/>
          <w:sz w:val="24"/>
          <w:szCs w:val="24"/>
          <w:shd w:val="clear" w:color="auto" w:fill="FFFFFF"/>
          <w:lang w:val="uk-UA" w:eastAsia="ar-SA"/>
        </w:rPr>
        <w:t>крім випадків виникнення ризику внаслідок обставин, що залежали від Замовника.</w:t>
      </w:r>
    </w:p>
    <w:p w14:paraId="019541C7" w14:textId="77777777" w:rsidR="00E878F2" w:rsidRPr="00E878F2" w:rsidRDefault="00E878F2" w:rsidP="00E878F2">
      <w:pPr>
        <w:numPr>
          <w:ilvl w:val="2"/>
          <w:numId w:val="16"/>
        </w:numPr>
        <w:tabs>
          <w:tab w:val="left" w:pos="709"/>
        </w:tabs>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Забезпечити:</w:t>
      </w:r>
    </w:p>
    <w:p w14:paraId="56092F6E" w14:textId="77777777" w:rsidR="00E878F2" w:rsidRPr="00E878F2" w:rsidRDefault="00E878F2" w:rsidP="00E878F2">
      <w:pPr>
        <w:tabs>
          <w:tab w:val="left" w:pos="709"/>
        </w:tabs>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 дотримання спеціалістами Підрядника на території Об’єкту чинних нормативних актів з охорони праці, правил пожежної безпеки, а також правил трудового розпорядку, що діють на території Об’єкту (за умови їх наявності);</w:t>
      </w:r>
    </w:p>
    <w:p w14:paraId="396D7B62" w14:textId="77777777" w:rsidR="00E878F2" w:rsidRPr="00E878F2" w:rsidRDefault="00E878F2" w:rsidP="00E878F2">
      <w:pPr>
        <w:tabs>
          <w:tab w:val="left" w:pos="709"/>
        </w:tabs>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 проведення інструктажу і навчання з питань охорони праці спеціалістів Підрядника;</w:t>
      </w:r>
    </w:p>
    <w:p w14:paraId="38233D89" w14:textId="77777777" w:rsidR="00E878F2" w:rsidRPr="00E878F2" w:rsidRDefault="00E878F2" w:rsidP="00E878F2">
      <w:pPr>
        <w:tabs>
          <w:tab w:val="left" w:pos="709"/>
        </w:tabs>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 контроль щодо дотримання спеціалістами Підрядника вимог нормативної документації з охорони праці;</w:t>
      </w:r>
    </w:p>
    <w:p w14:paraId="3AFC8FEE" w14:textId="77777777" w:rsidR="00E878F2" w:rsidRPr="00E878F2" w:rsidRDefault="00E878F2" w:rsidP="00E878F2">
      <w:pPr>
        <w:tabs>
          <w:tab w:val="left" w:pos="709"/>
        </w:tabs>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 наявність у спеціалістів Підрядника належного спецодягу та засобів індивідуального захисту;</w:t>
      </w:r>
    </w:p>
    <w:p w14:paraId="062A6B2A" w14:textId="77777777" w:rsidR="00E878F2" w:rsidRPr="00E878F2" w:rsidRDefault="00E878F2" w:rsidP="00E878F2">
      <w:pPr>
        <w:tabs>
          <w:tab w:val="left" w:pos="709"/>
        </w:tabs>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 допуск до виконання Робіт підвищеної небезпеки керівників, професіоналів, фахівців і робітників, спеціально навчених даному виду робіт, які пройшли перевірку знань та мають дозвіл на виконання робіт підвищеної небезпеки.</w:t>
      </w:r>
    </w:p>
    <w:p w14:paraId="245DEB99" w14:textId="77777777" w:rsidR="00E878F2" w:rsidRPr="00E878F2" w:rsidRDefault="00E878F2" w:rsidP="00E878F2">
      <w:pPr>
        <w:tabs>
          <w:tab w:val="left" w:pos="709"/>
        </w:tabs>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 відповідність використовуваних при проведенні Робіт інструментів і пристосувань характеру виконуваної Роботи.</w:t>
      </w:r>
    </w:p>
    <w:p w14:paraId="42240F0B"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b/>
          <w:sz w:val="24"/>
          <w:szCs w:val="24"/>
          <w:lang w:val="uk-UA" w:eastAsia="ar-SA"/>
        </w:rPr>
        <w:t>Підрядник має право</w:t>
      </w:r>
      <w:r w:rsidRPr="00E878F2">
        <w:rPr>
          <w:rFonts w:ascii="Times New Roman" w:eastAsia="Times New Roman" w:hAnsi="Times New Roman" w:cs="Times New Roman"/>
          <w:sz w:val="24"/>
          <w:szCs w:val="24"/>
          <w:lang w:val="uk-UA" w:eastAsia="ar-SA"/>
        </w:rPr>
        <w:t>:</w:t>
      </w:r>
    </w:p>
    <w:p w14:paraId="7C61F741" w14:textId="77777777" w:rsidR="00E878F2" w:rsidRPr="00E878F2" w:rsidRDefault="00E878F2" w:rsidP="00754CA9">
      <w:pPr>
        <w:numPr>
          <w:ilvl w:val="2"/>
          <w:numId w:val="16"/>
        </w:numPr>
        <w:tabs>
          <w:tab w:val="clear" w:pos="2525"/>
          <w:tab w:val="num" w:pos="567"/>
        </w:tabs>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Отримати оплату за виконану Роботу в розмірах та в строки, передбачені цим Договором.</w:t>
      </w:r>
    </w:p>
    <w:p w14:paraId="555765C8" w14:textId="77777777" w:rsidR="00E878F2" w:rsidRPr="00E878F2" w:rsidRDefault="00E878F2" w:rsidP="00754CA9">
      <w:pPr>
        <w:numPr>
          <w:ilvl w:val="2"/>
          <w:numId w:val="16"/>
        </w:numPr>
        <w:tabs>
          <w:tab w:val="clear" w:pos="2525"/>
          <w:tab w:val="num" w:pos="567"/>
        </w:tabs>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Без додаткового погодження від Замовника, з</w:t>
      </w:r>
      <w:r w:rsidRPr="00E878F2">
        <w:rPr>
          <w:rFonts w:ascii="Times New Roman" w:eastAsia="Times New Roman" w:hAnsi="Times New Roman" w:cs="Times New Roman"/>
          <w:sz w:val="24"/>
          <w:szCs w:val="24"/>
          <w:shd w:val="clear" w:color="auto" w:fill="FFFFFF"/>
          <w:lang w:val="uk-UA" w:eastAsia="uk-UA"/>
        </w:rPr>
        <w:t>алучати до виконання робіт субпідрядників, які були зазначені у тендерній пропозиції Підрядника.</w:t>
      </w:r>
    </w:p>
    <w:p w14:paraId="14E89C86" w14:textId="77777777" w:rsidR="00E878F2" w:rsidRPr="00E878F2" w:rsidRDefault="00E878F2" w:rsidP="00754CA9">
      <w:pPr>
        <w:numPr>
          <w:ilvl w:val="2"/>
          <w:numId w:val="16"/>
        </w:numPr>
        <w:tabs>
          <w:tab w:val="clear" w:pos="2525"/>
          <w:tab w:val="num" w:pos="567"/>
        </w:tabs>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З</w:t>
      </w:r>
      <w:r w:rsidRPr="00E878F2">
        <w:rPr>
          <w:rFonts w:ascii="Times New Roman" w:eastAsia="Times New Roman" w:hAnsi="Times New Roman" w:cs="Times New Roman"/>
          <w:sz w:val="24"/>
          <w:szCs w:val="24"/>
          <w:shd w:val="clear" w:color="auto" w:fill="FFFFFF"/>
          <w:lang w:val="uk-UA" w:eastAsia="uk-UA"/>
        </w:rPr>
        <w:t>алучати до виконання робіт субпідрядників, які не були зазначені у тендерній пропозиції, за попереднім п</w:t>
      </w:r>
      <w:r w:rsidRPr="00E878F2">
        <w:rPr>
          <w:rFonts w:ascii="Times New Roman" w:eastAsia="Times New Roman" w:hAnsi="Times New Roman" w:cs="Times New Roman"/>
          <w:sz w:val="24"/>
          <w:szCs w:val="24"/>
          <w:shd w:val="clear" w:color="auto" w:fill="FFFFFF"/>
          <w:lang w:val="uk-UA" w:eastAsia="ar-SA"/>
        </w:rPr>
        <w:t>исьмовим погодженням від Замовника.</w:t>
      </w:r>
    </w:p>
    <w:p w14:paraId="3AC9859D" w14:textId="77777777" w:rsidR="00E878F2" w:rsidRPr="00E878F2" w:rsidRDefault="00E878F2" w:rsidP="00E878F2">
      <w:pPr>
        <w:numPr>
          <w:ilvl w:val="1"/>
          <w:numId w:val="16"/>
        </w:numPr>
        <w:tabs>
          <w:tab w:val="num" w:pos="936"/>
        </w:tabs>
        <w:spacing w:after="0" w:line="240" w:lineRule="auto"/>
        <w:contextualSpacing/>
        <w:jc w:val="both"/>
        <w:rPr>
          <w:rFonts w:ascii="Times New Roman" w:eastAsia="Times New Roman" w:hAnsi="Times New Roman" w:cs="Times New Roman"/>
          <w:b/>
          <w:sz w:val="24"/>
          <w:szCs w:val="24"/>
          <w:lang w:val="uk-UA" w:eastAsia="ar-SA"/>
        </w:rPr>
      </w:pPr>
      <w:r w:rsidRPr="00E878F2">
        <w:rPr>
          <w:rFonts w:ascii="Times New Roman" w:eastAsia="Times New Roman" w:hAnsi="Times New Roman" w:cs="Times New Roman"/>
          <w:b/>
          <w:sz w:val="24"/>
          <w:szCs w:val="24"/>
          <w:lang w:val="uk-UA" w:eastAsia="ar-SA"/>
        </w:rPr>
        <w:t>Замовник зобов’язаний:</w:t>
      </w:r>
    </w:p>
    <w:p w14:paraId="6017B612" w14:textId="77777777" w:rsidR="00E878F2" w:rsidRPr="00E878F2" w:rsidRDefault="00E878F2" w:rsidP="00E878F2">
      <w:pPr>
        <w:numPr>
          <w:ilvl w:val="2"/>
          <w:numId w:val="16"/>
        </w:numPr>
        <w:tabs>
          <w:tab w:val="left" w:pos="567"/>
        </w:tabs>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 xml:space="preserve">Своєчасно та в повному обсязі здійснити оплату за виконані Роботи відповідно до умов Договору. </w:t>
      </w:r>
    </w:p>
    <w:p w14:paraId="08B0A8CF" w14:textId="77777777" w:rsidR="00E878F2" w:rsidRPr="00E878F2" w:rsidRDefault="00E878F2" w:rsidP="00E878F2">
      <w:pPr>
        <w:numPr>
          <w:ilvl w:val="2"/>
          <w:numId w:val="16"/>
        </w:numPr>
        <w:tabs>
          <w:tab w:val="left" w:pos="567"/>
        </w:tabs>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Надати Спеціалістам Підрядника доступ до Об’єкту для виконання Робіт в стані, що забезпечує можливість виконання Підрядником Робіт за цим Договором.</w:t>
      </w:r>
    </w:p>
    <w:p w14:paraId="7C48BF9F" w14:textId="77777777" w:rsidR="00E878F2" w:rsidRPr="00E878F2" w:rsidRDefault="00E878F2" w:rsidP="00E878F2">
      <w:pPr>
        <w:numPr>
          <w:ilvl w:val="2"/>
          <w:numId w:val="16"/>
        </w:numPr>
        <w:tabs>
          <w:tab w:val="left" w:pos="567"/>
        </w:tabs>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У порядку визначеному умовами Договору прийняти виконані Підрядником Роботи.</w:t>
      </w:r>
    </w:p>
    <w:p w14:paraId="0DEC4055" w14:textId="77777777" w:rsidR="00E878F2" w:rsidRPr="00E878F2" w:rsidRDefault="00E878F2" w:rsidP="00E878F2">
      <w:pPr>
        <w:numPr>
          <w:ilvl w:val="1"/>
          <w:numId w:val="16"/>
        </w:numPr>
        <w:tabs>
          <w:tab w:val="num" w:pos="936"/>
        </w:tabs>
        <w:spacing w:after="0" w:line="240" w:lineRule="auto"/>
        <w:contextualSpacing/>
        <w:jc w:val="both"/>
        <w:rPr>
          <w:rFonts w:ascii="Times New Roman" w:eastAsia="Times New Roman" w:hAnsi="Times New Roman" w:cs="Times New Roman"/>
          <w:b/>
          <w:sz w:val="24"/>
          <w:szCs w:val="24"/>
          <w:lang w:val="uk-UA" w:eastAsia="ar-SA"/>
        </w:rPr>
      </w:pPr>
      <w:r w:rsidRPr="00E878F2">
        <w:rPr>
          <w:rFonts w:ascii="Times New Roman" w:eastAsia="Times New Roman" w:hAnsi="Times New Roman" w:cs="Times New Roman"/>
          <w:b/>
          <w:sz w:val="24"/>
          <w:szCs w:val="24"/>
          <w:lang w:val="uk-UA" w:eastAsia="ar-SA"/>
        </w:rPr>
        <w:t>Замовник має право:</w:t>
      </w:r>
    </w:p>
    <w:p w14:paraId="3B6CC33D" w14:textId="77777777" w:rsidR="00E878F2" w:rsidRPr="00E878F2" w:rsidRDefault="00E878F2" w:rsidP="00E878F2">
      <w:pPr>
        <w:numPr>
          <w:ilvl w:val="2"/>
          <w:numId w:val="16"/>
        </w:numPr>
        <w:tabs>
          <w:tab w:val="left" w:pos="567"/>
        </w:tabs>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Здійснювати контроль та нагляд за етапами виконання і якістю виконуваних Робіт, дотриманням вимог Технічної специфікації, національних стандартів України, будівельних норм і правил, термінів їх виконання, належним використанням Підрядником матеріалів та/або обладнання, а також станом дотримання Підрядником охорони праці та промислової безпеки, не втручаючись при цьому в оперативно-господарську діяльність Підрядника.</w:t>
      </w:r>
    </w:p>
    <w:p w14:paraId="568AC424" w14:textId="77777777" w:rsidR="00E878F2" w:rsidRPr="00E878F2" w:rsidRDefault="00E878F2" w:rsidP="00E878F2">
      <w:pPr>
        <w:numPr>
          <w:ilvl w:val="2"/>
          <w:numId w:val="16"/>
        </w:numPr>
        <w:tabs>
          <w:tab w:val="left" w:pos="567"/>
        </w:tabs>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Вільного доступу в будь-який час до Об’єкту для здійснення контролю за виконанням Робіт.</w:t>
      </w:r>
    </w:p>
    <w:p w14:paraId="24936FC6" w14:textId="77777777" w:rsidR="00E878F2" w:rsidRPr="00E878F2" w:rsidRDefault="00E878F2" w:rsidP="00E878F2">
      <w:pPr>
        <w:numPr>
          <w:ilvl w:val="2"/>
          <w:numId w:val="16"/>
        </w:numPr>
        <w:tabs>
          <w:tab w:val="left" w:pos="567"/>
        </w:tabs>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Вимагати від Підрядника усунення недоліків, що виникають (виникли) з його вини. У разі неусунення недоліків у встановлений Замовником термін, призупинити виконання Робіт Підрядником за цим Договором до моменту усунення недоліків.</w:t>
      </w:r>
    </w:p>
    <w:p w14:paraId="4733B879" w14:textId="77777777" w:rsidR="00E878F2" w:rsidRPr="00E878F2" w:rsidRDefault="00E878F2" w:rsidP="00E878F2">
      <w:pPr>
        <w:numPr>
          <w:ilvl w:val="2"/>
          <w:numId w:val="16"/>
        </w:numPr>
        <w:tabs>
          <w:tab w:val="left" w:pos="567"/>
        </w:tabs>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При необхідності (визначається Замовником на власний розсуд) – призупиняти Роботи до усунення відступів від Технічної специфікації, законодавчих та нормативно-правових актів, вимог з охорони праці.</w:t>
      </w:r>
    </w:p>
    <w:p w14:paraId="2638E6FB" w14:textId="77777777" w:rsidR="00E878F2" w:rsidRPr="00E878F2" w:rsidRDefault="00E878F2" w:rsidP="00E878F2">
      <w:pPr>
        <w:numPr>
          <w:ilvl w:val="2"/>
          <w:numId w:val="16"/>
        </w:numPr>
        <w:tabs>
          <w:tab w:val="left" w:pos="567"/>
        </w:tabs>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Повернути Підряднику Довідку про вартість виконаних робіт та витрат за формою № КБ-3, Акт, тощо, без здійснення оплати в разі неналежного їх оформлення (відсутність печатки (в разі наявності її в Підрядника), підписів, підтверджуючих документів, виконавчої документації, наявність помилок тощо).</w:t>
      </w:r>
    </w:p>
    <w:p w14:paraId="146E580F" w14:textId="56FB5CF2" w:rsidR="00E878F2" w:rsidRPr="00754CA9" w:rsidRDefault="00E878F2" w:rsidP="00754CA9">
      <w:pPr>
        <w:numPr>
          <w:ilvl w:val="2"/>
          <w:numId w:val="16"/>
        </w:numPr>
        <w:tabs>
          <w:tab w:val="left" w:pos="567"/>
        </w:tabs>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 xml:space="preserve">В разі виявлення порушення Підрядником умов Договору, що призвело до погіршення Робіт або інших недоліків в роботі Підрядника (що підтверджується відповідними документами) </w:t>
      </w:r>
      <w:r w:rsidRPr="00E878F2">
        <w:rPr>
          <w:rFonts w:ascii="Times New Roman" w:eastAsia="Times New Roman" w:hAnsi="Times New Roman" w:cs="Times New Roman"/>
          <w:sz w:val="24"/>
          <w:szCs w:val="24"/>
          <w:lang w:val="uk-UA" w:eastAsia="ar-SA"/>
        </w:rPr>
        <w:lastRenderedPageBreak/>
        <w:t>за власним вибором вимагати від Підрядника безоплатного виправлення цих недоліків або виправити їх за власний рахунок з правом на відшкодування Підрядником витрат на виправлення недоліків іншими суб’єктами господарювання.</w:t>
      </w:r>
    </w:p>
    <w:p w14:paraId="6834F291" w14:textId="77777777" w:rsidR="00E878F2" w:rsidRPr="00E878F2" w:rsidRDefault="00E878F2" w:rsidP="00E878F2">
      <w:pPr>
        <w:keepNext/>
        <w:numPr>
          <w:ilvl w:val="0"/>
          <w:numId w:val="16"/>
        </w:numPr>
        <w:tabs>
          <w:tab w:val="num" w:pos="567"/>
          <w:tab w:val="left" w:pos="3686"/>
        </w:tabs>
        <w:suppressAutoHyphens/>
        <w:spacing w:after="0" w:line="240" w:lineRule="auto"/>
        <w:ind w:left="0"/>
        <w:jc w:val="center"/>
        <w:outlineLvl w:val="0"/>
        <w:rPr>
          <w:rFonts w:ascii="Times New Roman" w:eastAsia="Times New Roman" w:hAnsi="Times New Roman" w:cs="Times New Roman"/>
          <w:b/>
          <w:sz w:val="24"/>
          <w:szCs w:val="24"/>
          <w:lang w:val="uk-UA" w:eastAsia="zh-CN"/>
        </w:rPr>
      </w:pPr>
      <w:r w:rsidRPr="00E878F2">
        <w:rPr>
          <w:rFonts w:ascii="Times New Roman" w:eastAsia="Times New Roman" w:hAnsi="Times New Roman" w:cs="Times New Roman"/>
          <w:b/>
          <w:sz w:val="24"/>
          <w:szCs w:val="24"/>
          <w:lang w:val="uk-UA" w:eastAsia="zh-CN"/>
        </w:rPr>
        <w:t>ВІДПОВІДАЛЬНІСТЬ СТОРІН</w:t>
      </w:r>
    </w:p>
    <w:p w14:paraId="524A8A94" w14:textId="77777777" w:rsidR="00E878F2" w:rsidRPr="00E878F2" w:rsidRDefault="00E878F2" w:rsidP="00E878F2">
      <w:pPr>
        <w:numPr>
          <w:ilvl w:val="1"/>
          <w:numId w:val="16"/>
        </w:numPr>
        <w:tabs>
          <w:tab w:val="left" w:pos="567"/>
        </w:tabs>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0B32ACF" w14:textId="77777777" w:rsidR="00E878F2" w:rsidRPr="00E878F2" w:rsidRDefault="00E878F2" w:rsidP="00E878F2">
      <w:pPr>
        <w:numPr>
          <w:ilvl w:val="1"/>
          <w:numId w:val="16"/>
        </w:numPr>
        <w:tabs>
          <w:tab w:val="num" w:pos="936"/>
        </w:tabs>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 xml:space="preserve">За порушення строків виконання Робіт визначених цим Договором, або умов якості виконаних Робіт Підрядник несе відповідальність та сплачує Замовнику </w:t>
      </w:r>
      <w:r w:rsidRPr="00E878F2">
        <w:rPr>
          <w:rFonts w:ascii="Times New Roman" w:eastAsia="Times New Roman" w:hAnsi="Times New Roman" w:cs="Times New Roman"/>
          <w:sz w:val="24"/>
          <w:szCs w:val="24"/>
          <w:shd w:val="clear" w:color="auto" w:fill="FFFFFF"/>
          <w:lang w:val="uk-UA" w:eastAsia="ar-SA"/>
        </w:rPr>
        <w:t>пеню у розмірі 1,0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3,0 відсотків вказаної вартості.</w:t>
      </w:r>
    </w:p>
    <w:p w14:paraId="447DEEE9" w14:textId="77777777" w:rsidR="00E878F2" w:rsidRPr="00E878F2" w:rsidRDefault="00E878F2" w:rsidP="00E878F2">
      <w:pPr>
        <w:numPr>
          <w:ilvl w:val="1"/>
          <w:numId w:val="16"/>
        </w:numPr>
        <w:spacing w:after="0" w:line="240" w:lineRule="auto"/>
        <w:contextualSpacing/>
        <w:jc w:val="both"/>
        <w:rPr>
          <w:rFonts w:ascii="Times New Roman" w:eastAsia="Arial" w:hAnsi="Times New Roman" w:cs="Times New Roman"/>
          <w:lang w:val="uk-UA" w:eastAsia="ru-RU"/>
        </w:rPr>
      </w:pPr>
      <w:r w:rsidRPr="00E878F2">
        <w:rPr>
          <w:rFonts w:ascii="Times New Roman" w:eastAsia="Times New Roman" w:hAnsi="Times New Roman" w:cs="Times New Roman"/>
          <w:sz w:val="24"/>
          <w:szCs w:val="24"/>
          <w:lang w:val="uk-UA" w:eastAsia="ar-SA"/>
        </w:rPr>
        <w:t>У випадку прострочення виконання грошового зобов'язання, з вини Замовника,  Підрядник може вимагати  сплатити суму боргу з урахуванням встановленого індексу інфляції за весь час прострочення.</w:t>
      </w:r>
    </w:p>
    <w:p w14:paraId="2E4344D3" w14:textId="77777777" w:rsidR="00E878F2" w:rsidRPr="00E878F2" w:rsidRDefault="00E878F2" w:rsidP="00E878F2">
      <w:pPr>
        <w:numPr>
          <w:ilvl w:val="1"/>
          <w:numId w:val="16"/>
        </w:numPr>
        <w:spacing w:after="0" w:line="240" w:lineRule="auto"/>
        <w:contextualSpacing/>
        <w:jc w:val="both"/>
        <w:rPr>
          <w:rFonts w:ascii="Times New Roman" w:eastAsia="Arial" w:hAnsi="Times New Roman" w:cs="Times New Roman"/>
          <w:lang w:val="uk-UA" w:eastAsia="ru-RU"/>
        </w:rPr>
      </w:pPr>
      <w:r w:rsidRPr="00E878F2">
        <w:rPr>
          <w:rFonts w:ascii="Times New Roman" w:eastAsia="Times New Roman" w:hAnsi="Times New Roman" w:cs="Times New Roman"/>
          <w:sz w:val="24"/>
          <w:szCs w:val="24"/>
          <w:lang w:val="uk-UA" w:eastAsia="ar-SA"/>
        </w:rPr>
        <w:t>У разі невиконання Підрядником зобов’язань, визначених п. 1.6. Договору, а також, у разі не підтвердження умов (обставин), викладених у п. 1.6 Договору, Підрядник відшкодовує Замовнику всі збитки.</w:t>
      </w:r>
    </w:p>
    <w:p w14:paraId="65B426DF"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Сплата штрафних санкцій не звільняє Сторони від виконання зобов’язань за цим Договором.</w:t>
      </w:r>
    </w:p>
    <w:p w14:paraId="0E857C02" w14:textId="18E91CEF" w:rsidR="00E878F2" w:rsidRPr="00754CA9" w:rsidRDefault="00E878F2" w:rsidP="00754CA9">
      <w:pPr>
        <w:numPr>
          <w:ilvl w:val="1"/>
          <w:numId w:val="16"/>
        </w:numPr>
        <w:spacing w:after="0" w:line="240" w:lineRule="auto"/>
        <w:contextualSpacing/>
        <w:jc w:val="both"/>
        <w:rPr>
          <w:rFonts w:ascii="Times New Roman" w:eastAsia="Times New Roman" w:hAnsi="Times New Roman" w:cs="Times New Roman"/>
          <w:sz w:val="24"/>
          <w:szCs w:val="24"/>
          <w:lang w:val="uk-UA" w:eastAsia="ar-SA"/>
        </w:rPr>
      </w:pPr>
      <w:r w:rsidRPr="00E878F2">
        <w:rPr>
          <w:rFonts w:ascii="Times New Roman" w:eastAsia="Arial" w:hAnsi="Times New Roman" w:cs="Times New Roman"/>
          <w:sz w:val="24"/>
          <w:shd w:val="clear" w:color="auto" w:fill="FFFFFF"/>
          <w:lang w:val="uk-UA" w:eastAsia="ru-RU"/>
        </w:rPr>
        <w:t>Збитки завдані Сторонам у зв’язку з неякісним чи несвоєчасним виконанням робіт, несвоєчасним прийняттям виконаних робіт стягуються у повній сумі понад штрафні санкції.</w:t>
      </w:r>
    </w:p>
    <w:p w14:paraId="31F30ADB" w14:textId="77777777" w:rsidR="00E878F2" w:rsidRPr="00E878F2" w:rsidRDefault="00E878F2" w:rsidP="00E878F2">
      <w:pPr>
        <w:numPr>
          <w:ilvl w:val="0"/>
          <w:numId w:val="16"/>
        </w:numPr>
        <w:tabs>
          <w:tab w:val="left" w:pos="567"/>
        </w:tabs>
        <w:suppressAutoHyphens/>
        <w:spacing w:after="0" w:line="240" w:lineRule="auto"/>
        <w:ind w:left="0"/>
        <w:jc w:val="center"/>
        <w:outlineLvl w:val="0"/>
        <w:rPr>
          <w:rFonts w:ascii="Times New Roman" w:eastAsia="Times New Roman" w:hAnsi="Times New Roman" w:cs="Times New Roman"/>
          <w:b/>
          <w:sz w:val="24"/>
          <w:szCs w:val="24"/>
          <w:lang w:val="uk-UA" w:eastAsia="zh-CN"/>
        </w:rPr>
      </w:pPr>
      <w:r w:rsidRPr="00E878F2">
        <w:rPr>
          <w:rFonts w:ascii="Times New Roman" w:eastAsia="Times New Roman" w:hAnsi="Times New Roman" w:cs="Times New Roman"/>
          <w:b/>
          <w:sz w:val="24"/>
          <w:szCs w:val="24"/>
          <w:lang w:val="uk-UA" w:eastAsia="zh-CN"/>
        </w:rPr>
        <w:t>ОБСТАВИНИ НЕПЕРЕБОРНОЇ СИЛИ</w:t>
      </w:r>
    </w:p>
    <w:p w14:paraId="53F43AE4" w14:textId="77777777" w:rsidR="00E878F2" w:rsidRPr="00E878F2" w:rsidRDefault="00E878F2" w:rsidP="00E878F2">
      <w:pPr>
        <w:numPr>
          <w:ilvl w:val="1"/>
          <w:numId w:val="16"/>
        </w:numPr>
        <w:tabs>
          <w:tab w:val="left" w:pos="567"/>
        </w:tabs>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B8413AB" w14:textId="77777777" w:rsidR="00E878F2" w:rsidRPr="00E878F2" w:rsidRDefault="00E878F2" w:rsidP="00E878F2">
      <w:pPr>
        <w:numPr>
          <w:ilvl w:val="1"/>
          <w:numId w:val="16"/>
        </w:numPr>
        <w:tabs>
          <w:tab w:val="left" w:pos="567"/>
        </w:tabs>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Сторона, що не може виконувати зобов’язання за цим Договором унаслідок дії обставин непереборної сили, повинна протягом 3-х календарних днів з моменту їх виникнення повідомити про це іншу Сторону у письмовій формі шляхом направлення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4F374F7" w14:textId="77777777" w:rsidR="00E878F2" w:rsidRPr="00E878F2" w:rsidRDefault="00E878F2" w:rsidP="00E878F2">
      <w:pPr>
        <w:numPr>
          <w:ilvl w:val="1"/>
          <w:numId w:val="16"/>
        </w:numPr>
        <w:tabs>
          <w:tab w:val="left" w:pos="567"/>
        </w:tabs>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ADB0C82" w14:textId="77777777" w:rsidR="00E878F2" w:rsidRPr="00E878F2" w:rsidRDefault="00E878F2" w:rsidP="00E878F2">
      <w:pPr>
        <w:tabs>
          <w:tab w:val="left" w:pos="567"/>
        </w:tabs>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07BBCE9" w14:textId="77777777" w:rsidR="00E878F2" w:rsidRPr="00E878F2" w:rsidRDefault="00E878F2" w:rsidP="00E878F2">
      <w:pPr>
        <w:tabs>
          <w:tab w:val="left" w:pos="567"/>
        </w:tabs>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Документи, зазначені у цьому пункті, Сторона, для якої склались форс-мажорні обставини (обставини непереборної сили), повинна надати іншій Стороні у строк не пізніше ніж через 14 днів з моменту припинення дії форс-мажорних обставин (обставин непереборної сили) та їх наслідків.</w:t>
      </w:r>
    </w:p>
    <w:p w14:paraId="260AD66B" w14:textId="77777777" w:rsidR="00E878F2" w:rsidRPr="00E878F2" w:rsidRDefault="00E878F2" w:rsidP="00E878F2">
      <w:pPr>
        <w:numPr>
          <w:ilvl w:val="1"/>
          <w:numId w:val="16"/>
        </w:numPr>
        <w:tabs>
          <w:tab w:val="left" w:pos="567"/>
        </w:tabs>
        <w:spacing w:after="0" w:line="240" w:lineRule="auto"/>
        <w:jc w:val="both"/>
        <w:rPr>
          <w:rFonts w:ascii="Times New Roman" w:eastAsia="Times New Roman" w:hAnsi="Times New Roman" w:cs="Times New Roman"/>
          <w:iCs/>
          <w:sz w:val="24"/>
          <w:szCs w:val="24"/>
          <w:lang w:val="uk-UA" w:eastAsia="ar-SA"/>
        </w:rPr>
      </w:pPr>
      <w:r w:rsidRPr="00E878F2">
        <w:rPr>
          <w:rFonts w:ascii="Times New Roman" w:eastAsia="Times New Roman" w:hAnsi="Times New Roman" w:cs="Times New Roman"/>
          <w:iCs/>
          <w:sz w:val="24"/>
          <w:szCs w:val="24"/>
          <w:lang w:val="uk-UA" w:eastAsia="ar-SA"/>
        </w:rPr>
        <w:lastRenderedPageBreak/>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8D07AF3" w14:textId="77777777" w:rsidR="00E878F2" w:rsidRPr="00E878F2" w:rsidRDefault="00E878F2" w:rsidP="00E878F2">
      <w:pPr>
        <w:numPr>
          <w:ilvl w:val="1"/>
          <w:numId w:val="16"/>
        </w:numPr>
        <w:tabs>
          <w:tab w:val="left" w:pos="567"/>
        </w:tabs>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iCs/>
          <w:sz w:val="24"/>
          <w:szCs w:val="24"/>
          <w:lang w:val="uk-UA" w:eastAsia="ar-SA"/>
        </w:rPr>
        <w:t>Якщо обставини непереборної сили та (або) їх наслідки</w:t>
      </w:r>
      <w:r w:rsidRPr="00E878F2">
        <w:rPr>
          <w:rFonts w:ascii="Times New Roman" w:eastAsia="Times New Roman" w:hAnsi="Times New Roman" w:cs="Times New Roman"/>
          <w:sz w:val="24"/>
          <w:szCs w:val="24"/>
          <w:lang w:val="uk-UA" w:eastAsia="ar-SA"/>
        </w:rPr>
        <w:t xml:space="preserve">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1098479" w14:textId="77777777" w:rsidR="00E878F2" w:rsidRPr="00E878F2" w:rsidRDefault="00E878F2" w:rsidP="00E878F2">
      <w:pPr>
        <w:numPr>
          <w:ilvl w:val="1"/>
          <w:numId w:val="16"/>
        </w:numPr>
        <w:tabs>
          <w:tab w:val="left" w:pos="567"/>
        </w:tabs>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 України).</w:t>
      </w:r>
    </w:p>
    <w:p w14:paraId="1ECB2738" w14:textId="78DD2259" w:rsidR="00E878F2" w:rsidRPr="00754CA9" w:rsidRDefault="00E878F2" w:rsidP="00E878F2">
      <w:pPr>
        <w:numPr>
          <w:ilvl w:val="1"/>
          <w:numId w:val="16"/>
        </w:numPr>
        <w:tabs>
          <w:tab w:val="left" w:pos="567"/>
        </w:tabs>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2AC425E" w14:textId="77777777" w:rsidR="00E878F2" w:rsidRPr="00E878F2" w:rsidRDefault="00E878F2" w:rsidP="00E878F2">
      <w:pPr>
        <w:keepNext/>
        <w:numPr>
          <w:ilvl w:val="0"/>
          <w:numId w:val="16"/>
        </w:numPr>
        <w:tabs>
          <w:tab w:val="num" w:pos="567"/>
        </w:tabs>
        <w:suppressAutoHyphens/>
        <w:spacing w:after="0" w:line="240" w:lineRule="auto"/>
        <w:ind w:left="0"/>
        <w:jc w:val="center"/>
        <w:outlineLvl w:val="0"/>
        <w:rPr>
          <w:rFonts w:ascii="Times New Roman" w:eastAsia="Times New Roman" w:hAnsi="Times New Roman" w:cs="Times New Roman"/>
          <w:b/>
          <w:sz w:val="24"/>
          <w:szCs w:val="24"/>
          <w:lang w:val="uk-UA" w:eastAsia="zh-CN"/>
        </w:rPr>
      </w:pPr>
      <w:r w:rsidRPr="00E878F2">
        <w:rPr>
          <w:rFonts w:ascii="Times New Roman" w:eastAsia="Times New Roman" w:hAnsi="Times New Roman" w:cs="Times New Roman"/>
          <w:b/>
          <w:sz w:val="24"/>
          <w:szCs w:val="24"/>
          <w:lang w:val="uk-UA" w:eastAsia="zh-CN"/>
        </w:rPr>
        <w:t>ВИРІШЕННЯ СПОРІВ</w:t>
      </w:r>
    </w:p>
    <w:p w14:paraId="6B719269" w14:textId="0E510174" w:rsidR="00E878F2" w:rsidRPr="00754CA9" w:rsidRDefault="00E878F2" w:rsidP="00E878F2">
      <w:pPr>
        <w:numPr>
          <w:ilvl w:val="1"/>
          <w:numId w:val="16"/>
        </w:numPr>
        <w:tabs>
          <w:tab w:val="left" w:pos="567"/>
        </w:tabs>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Всі спори, які виникають між Сторонами з приводу виконання умов Договору, вирішуються шляхом переговорів, а в разі недосягнення згоди – передаються на розгляд суду згідно з чинним законодавством України.</w:t>
      </w:r>
    </w:p>
    <w:p w14:paraId="7F0AB87B" w14:textId="77777777" w:rsidR="00E878F2" w:rsidRPr="00E878F2" w:rsidRDefault="00E878F2" w:rsidP="00E878F2">
      <w:pPr>
        <w:keepNext/>
        <w:numPr>
          <w:ilvl w:val="0"/>
          <w:numId w:val="17"/>
        </w:numPr>
        <w:tabs>
          <w:tab w:val="left" w:pos="567"/>
        </w:tabs>
        <w:suppressAutoHyphens/>
        <w:spacing w:after="0" w:line="240" w:lineRule="auto"/>
        <w:ind w:left="0"/>
        <w:jc w:val="center"/>
        <w:outlineLvl w:val="0"/>
        <w:rPr>
          <w:rFonts w:ascii="Times New Roman" w:eastAsia="Times New Roman" w:hAnsi="Times New Roman" w:cs="Times New Roman"/>
          <w:b/>
          <w:sz w:val="24"/>
          <w:szCs w:val="24"/>
          <w:lang w:val="uk-UA" w:eastAsia="zh-CN"/>
        </w:rPr>
      </w:pPr>
      <w:r w:rsidRPr="00E878F2">
        <w:rPr>
          <w:rFonts w:ascii="Times New Roman" w:eastAsia="Times New Roman" w:hAnsi="Times New Roman" w:cs="Times New Roman"/>
          <w:b/>
          <w:sz w:val="24"/>
          <w:szCs w:val="24"/>
          <w:lang w:val="uk-UA" w:eastAsia="zh-CN"/>
        </w:rPr>
        <w:t>СТРОК ДІЇ ДОГОВОРУ</w:t>
      </w:r>
    </w:p>
    <w:p w14:paraId="59544E14" w14:textId="77777777" w:rsidR="00E878F2" w:rsidRPr="00E878F2" w:rsidRDefault="00E878F2" w:rsidP="00E878F2">
      <w:pPr>
        <w:numPr>
          <w:ilvl w:val="1"/>
          <w:numId w:val="16"/>
        </w:numPr>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 xml:space="preserve">Договір набирає чинності з дня його підписання уповноваженими представниками Сторін, скріплення печатками Сторін (за наявності) та діє до 31 грудня 2023 року включно, </w:t>
      </w:r>
      <w:bookmarkStart w:id="9" w:name="_Hlk70676853"/>
      <w:r w:rsidRPr="00E878F2">
        <w:rPr>
          <w:rFonts w:ascii="Times New Roman" w:eastAsia="Times New Roman" w:hAnsi="Times New Roman" w:cs="Times New Roman"/>
          <w:sz w:val="24"/>
          <w:szCs w:val="24"/>
          <w:lang w:val="uk-UA" w:eastAsia="ar-SA"/>
        </w:rPr>
        <w:t>але в будь-якому разі — до повного виконання Сторонами своїх зобов’язань за цим Договором</w:t>
      </w:r>
      <w:bookmarkEnd w:id="9"/>
      <w:r w:rsidRPr="00E878F2">
        <w:rPr>
          <w:rFonts w:ascii="Times New Roman" w:eastAsia="Times New Roman" w:hAnsi="Times New Roman" w:cs="Times New Roman"/>
          <w:sz w:val="24"/>
          <w:szCs w:val="24"/>
          <w:lang w:val="uk-UA" w:eastAsia="ar-SA"/>
        </w:rPr>
        <w:t>.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124437CD" w14:textId="77777777" w:rsidR="00E878F2" w:rsidRPr="00E878F2" w:rsidRDefault="00E878F2" w:rsidP="00E878F2">
      <w:pPr>
        <w:numPr>
          <w:ilvl w:val="1"/>
          <w:numId w:val="16"/>
        </w:numPr>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Замовник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Підрядником, повідомивши його про це у строк за 7 календарних днів до дати розірвання, шляхом направлення письмового повідомлення на адресу Підрядника із зазначенням дати розірвання Договору. В цьому випадку, Договір вважається розірваним (припиненим) з дати, зазначеної в повідомленні Замовника.</w:t>
      </w:r>
    </w:p>
    <w:p w14:paraId="5E1D617A" w14:textId="77777777" w:rsidR="00E878F2" w:rsidRPr="00E878F2" w:rsidRDefault="00E878F2" w:rsidP="00E878F2">
      <w:pPr>
        <w:numPr>
          <w:ilvl w:val="1"/>
          <w:numId w:val="16"/>
        </w:numPr>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Дія Договору та виконання зобов'язань щодо виконання Робіт може продовжуватися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0C2496A7" w14:textId="53477BCF" w:rsidR="00E878F2" w:rsidRPr="00754CA9" w:rsidRDefault="00E878F2" w:rsidP="00E878F2">
      <w:pPr>
        <w:numPr>
          <w:ilvl w:val="1"/>
          <w:numId w:val="16"/>
        </w:numPr>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Актами, Довідками про вартість виконаних будівельних робіт за формою № КБ-3, рахунками-фактури та документами, які підтверджує повний розрахунок за цим Договором.</w:t>
      </w:r>
    </w:p>
    <w:p w14:paraId="72B4378B" w14:textId="77777777" w:rsidR="00E878F2" w:rsidRPr="00E878F2" w:rsidRDefault="00E878F2" w:rsidP="00E878F2">
      <w:pPr>
        <w:keepNext/>
        <w:numPr>
          <w:ilvl w:val="0"/>
          <w:numId w:val="16"/>
        </w:numPr>
        <w:tabs>
          <w:tab w:val="left" w:pos="567"/>
          <w:tab w:val="num" w:pos="2410"/>
          <w:tab w:val="left" w:pos="2552"/>
        </w:tabs>
        <w:suppressAutoHyphens/>
        <w:spacing w:after="0" w:line="240" w:lineRule="auto"/>
        <w:ind w:left="0"/>
        <w:jc w:val="center"/>
        <w:outlineLvl w:val="0"/>
        <w:rPr>
          <w:rFonts w:ascii="Times New Roman" w:eastAsia="Times New Roman" w:hAnsi="Times New Roman" w:cs="Times New Roman"/>
          <w:b/>
          <w:sz w:val="24"/>
          <w:szCs w:val="24"/>
          <w:lang w:val="uk-UA" w:eastAsia="zh-CN"/>
        </w:rPr>
      </w:pPr>
      <w:r w:rsidRPr="00E878F2">
        <w:rPr>
          <w:rFonts w:ascii="Times New Roman" w:eastAsia="Times New Roman" w:hAnsi="Times New Roman" w:cs="Times New Roman"/>
          <w:b/>
          <w:sz w:val="24"/>
          <w:szCs w:val="24"/>
          <w:lang w:val="uk-UA" w:eastAsia="zh-CN"/>
        </w:rPr>
        <w:t>АНТИКОРУПЦІЙНІ ЗАСТЕРЕЖЕННЯ</w:t>
      </w:r>
    </w:p>
    <w:p w14:paraId="06C3B627" w14:textId="77777777" w:rsidR="00E878F2" w:rsidRPr="00E878F2" w:rsidRDefault="00E878F2" w:rsidP="00E878F2">
      <w:pPr>
        <w:numPr>
          <w:ilvl w:val="1"/>
          <w:numId w:val="16"/>
        </w:numPr>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47B17A71" w14:textId="759662FC" w:rsidR="00E878F2" w:rsidRPr="00754CA9" w:rsidRDefault="00E878F2" w:rsidP="00E878F2">
      <w:pPr>
        <w:numPr>
          <w:ilvl w:val="1"/>
          <w:numId w:val="16"/>
        </w:numPr>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w:t>
      </w:r>
      <w:r w:rsidRPr="00E878F2">
        <w:rPr>
          <w:rFonts w:ascii="Times New Roman" w:eastAsia="Times New Roman" w:hAnsi="Times New Roman" w:cs="Times New Roman"/>
          <w:sz w:val="24"/>
          <w:szCs w:val="24"/>
          <w:lang w:val="uk-UA" w:eastAsia="ar-SA"/>
        </w:rPr>
        <w:lastRenderedPageBreak/>
        <w:t xml:space="preserve">виконання зобов’язань за Договором до отримання підтвердження, що порушення не відбулося або не відбудеться, яке надається іншою Стороною не пізніше 14 календарних днів з моменту отримання повідомлення. </w:t>
      </w:r>
    </w:p>
    <w:p w14:paraId="7EB320BB" w14:textId="77777777" w:rsidR="00E878F2" w:rsidRPr="00E878F2" w:rsidRDefault="00E878F2" w:rsidP="00E878F2">
      <w:pPr>
        <w:keepNext/>
        <w:numPr>
          <w:ilvl w:val="0"/>
          <w:numId w:val="16"/>
        </w:numPr>
        <w:tabs>
          <w:tab w:val="left" w:pos="567"/>
          <w:tab w:val="num" w:pos="2410"/>
          <w:tab w:val="left" w:pos="2552"/>
        </w:tabs>
        <w:suppressAutoHyphens/>
        <w:spacing w:after="0" w:line="240" w:lineRule="auto"/>
        <w:ind w:left="0"/>
        <w:jc w:val="center"/>
        <w:outlineLvl w:val="0"/>
        <w:rPr>
          <w:rFonts w:ascii="Times New Roman" w:eastAsia="Times New Roman" w:hAnsi="Times New Roman" w:cs="Times New Roman"/>
          <w:b/>
          <w:sz w:val="24"/>
          <w:szCs w:val="24"/>
          <w:lang w:val="uk-UA" w:eastAsia="zh-CN"/>
        </w:rPr>
      </w:pPr>
      <w:r w:rsidRPr="00E878F2">
        <w:rPr>
          <w:rFonts w:ascii="Times New Roman" w:eastAsia="Times New Roman" w:hAnsi="Times New Roman" w:cs="Times New Roman"/>
          <w:b/>
          <w:sz w:val="24"/>
          <w:szCs w:val="24"/>
          <w:lang w:val="uk-UA" w:eastAsia="zh-CN"/>
        </w:rPr>
        <w:t>ПОРЯДОК ЗМІНИ УМОВ ДОГОВОРУ</w:t>
      </w:r>
    </w:p>
    <w:p w14:paraId="38FBA46A" w14:textId="77777777" w:rsidR="00E878F2" w:rsidRPr="00E878F2" w:rsidRDefault="00E878F2" w:rsidP="00E878F2">
      <w:pPr>
        <w:spacing w:after="0" w:line="240" w:lineRule="auto"/>
        <w:ind w:right="-143"/>
        <w:jc w:val="both"/>
        <w:rPr>
          <w:rFonts w:ascii="Times New Roman" w:eastAsia="Times New Roman" w:hAnsi="Times New Roman" w:cs="Times New Roman"/>
          <w:sz w:val="24"/>
          <w:szCs w:val="24"/>
          <w:lang w:val="uk-UA" w:eastAsia="ru-RU"/>
        </w:rPr>
      </w:pPr>
      <w:bookmarkStart w:id="10" w:name="_Hlk70524367"/>
      <w:r w:rsidRPr="00E878F2">
        <w:rPr>
          <w:rFonts w:ascii="Times New Roman" w:eastAsia="Times New Roman" w:hAnsi="Times New Roman" w:cs="Times New Roman"/>
          <w:sz w:val="24"/>
          <w:szCs w:val="24"/>
          <w:lang w:val="uk-UA" w:eastAsia="ru-RU"/>
        </w:rPr>
        <w:t xml:space="preserve">12.1. </w:t>
      </w:r>
      <w:bookmarkStart w:id="11" w:name="_Hlk70520871"/>
      <w:r w:rsidRPr="00E878F2">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пункту 18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8DF415D" w14:textId="77777777" w:rsidR="00E878F2" w:rsidRPr="00E878F2" w:rsidRDefault="00E878F2" w:rsidP="00E878F2">
      <w:pPr>
        <w:spacing w:after="0" w:line="240" w:lineRule="auto"/>
        <w:ind w:right="-143"/>
        <w:jc w:val="both"/>
        <w:rPr>
          <w:rFonts w:ascii="Times New Roman" w:eastAsia="Times New Roman" w:hAnsi="Times New Roman" w:cs="Times New Roman"/>
          <w:sz w:val="24"/>
          <w:szCs w:val="24"/>
          <w:lang w:val="uk-UA" w:eastAsia="ru-RU"/>
        </w:rPr>
      </w:pPr>
      <w:r w:rsidRPr="00E878F2">
        <w:rPr>
          <w:rFonts w:ascii="Times New Roman" w:eastAsia="Times New Roman" w:hAnsi="Times New Roman" w:cs="Times New Roman"/>
          <w:sz w:val="24"/>
          <w:szCs w:val="24"/>
          <w:lang w:val="uk-UA" w:eastAsia="ru-RU"/>
        </w:rPr>
        <w:t xml:space="preserve">12.2. Зміни до Договору можуть вноситись у випадках, </w:t>
      </w:r>
      <w:r w:rsidRPr="00E878F2">
        <w:rPr>
          <w:rFonts w:ascii="Times New Roman" w:eastAsia="Arial" w:hAnsi="Times New Roman" w:cs="Times New Roman"/>
          <w:sz w:val="24"/>
          <w:szCs w:val="24"/>
          <w:lang w:val="uk-UA" w:eastAsia="ru-RU"/>
        </w:rPr>
        <w:t>передбачених Договором та законодавством України,</w:t>
      </w:r>
      <w:r w:rsidRPr="00E878F2">
        <w:rPr>
          <w:rFonts w:ascii="Times New Roman" w:eastAsia="Times New Roman" w:hAnsi="Times New Roman" w:cs="Times New Roman"/>
          <w:sz w:val="24"/>
          <w:szCs w:val="24"/>
          <w:lang w:val="uk-UA" w:eastAsia="ru-RU"/>
        </w:rPr>
        <w:t xml:space="preserve">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14:paraId="17DB51DF" w14:textId="77777777" w:rsidR="00E878F2" w:rsidRPr="00E878F2" w:rsidRDefault="00E878F2" w:rsidP="00E878F2">
      <w:pPr>
        <w:spacing w:after="0" w:line="240" w:lineRule="auto"/>
        <w:ind w:right="-143"/>
        <w:jc w:val="both"/>
        <w:rPr>
          <w:rFonts w:ascii="Times New Roman" w:eastAsia="Times New Roman" w:hAnsi="Times New Roman" w:cs="Times New Roman"/>
          <w:sz w:val="24"/>
          <w:szCs w:val="24"/>
          <w:lang w:val="uk-UA" w:eastAsia="ru-RU"/>
        </w:rPr>
      </w:pPr>
      <w:r w:rsidRPr="00E878F2">
        <w:rPr>
          <w:rFonts w:ascii="Times New Roman" w:eastAsia="Times New Roman" w:hAnsi="Times New Roman" w:cs="Times New Roman"/>
          <w:sz w:val="24"/>
          <w:szCs w:val="24"/>
          <w:lang w:val="uk-UA" w:eastAsia="ru-RU"/>
        </w:rPr>
        <w:t>12.2. Пропозицію щодо внесення змін до Договору може зробити кожна із Сторін Договору.</w:t>
      </w:r>
    </w:p>
    <w:p w14:paraId="53E09D9F" w14:textId="77777777" w:rsidR="00E878F2" w:rsidRPr="00E878F2" w:rsidRDefault="00E878F2" w:rsidP="00E878F2">
      <w:pPr>
        <w:spacing w:after="0" w:line="240" w:lineRule="auto"/>
        <w:ind w:right="-143"/>
        <w:jc w:val="both"/>
        <w:rPr>
          <w:rFonts w:ascii="Times New Roman" w:eastAsia="Times New Roman" w:hAnsi="Times New Roman" w:cs="Times New Roman"/>
          <w:sz w:val="24"/>
          <w:szCs w:val="24"/>
          <w:lang w:val="uk-UA" w:eastAsia="ru-RU"/>
        </w:rPr>
      </w:pPr>
      <w:r w:rsidRPr="00E878F2">
        <w:rPr>
          <w:rFonts w:ascii="Times New Roman" w:eastAsia="Times New Roman" w:hAnsi="Times New Roman" w:cs="Times New Roman"/>
          <w:sz w:val="24"/>
          <w:szCs w:val="24"/>
          <w:lang w:val="uk-UA" w:eastAsia="ru-RU"/>
        </w:rPr>
        <w:t>12.3. Пропозиція щодо внесення змін до Договору має містити обґрунтування необхідності внесення таких змін. Обмін інформацією щодо внесення змін до Договору здійснюється у письмовій формі шляхом взаємного листування.</w:t>
      </w:r>
    </w:p>
    <w:p w14:paraId="6B0BACC8" w14:textId="77777777" w:rsidR="00E878F2" w:rsidRPr="00E878F2" w:rsidRDefault="00E878F2" w:rsidP="00E878F2">
      <w:pPr>
        <w:spacing w:after="0" w:line="240" w:lineRule="auto"/>
        <w:ind w:right="-143"/>
        <w:jc w:val="both"/>
        <w:rPr>
          <w:rFonts w:ascii="Times New Roman" w:eastAsia="Times New Roman" w:hAnsi="Times New Roman" w:cs="Times New Roman"/>
          <w:sz w:val="24"/>
          <w:szCs w:val="24"/>
          <w:lang w:val="uk-UA" w:eastAsia="ru-RU"/>
        </w:rPr>
      </w:pPr>
      <w:r w:rsidRPr="00E878F2">
        <w:rPr>
          <w:rFonts w:ascii="Times New Roman" w:eastAsia="Times New Roman" w:hAnsi="Times New Roman" w:cs="Times New Roman"/>
          <w:sz w:val="24"/>
          <w:szCs w:val="24"/>
          <w:lang w:val="uk-UA" w:eastAsia="ru-RU"/>
        </w:rPr>
        <w:t>12.4.Зміна істотних умов Договору допускається виключно у наступних випадках:</w:t>
      </w:r>
    </w:p>
    <w:p w14:paraId="39F0748F" w14:textId="77777777" w:rsidR="00E878F2" w:rsidRPr="00E878F2" w:rsidRDefault="00E878F2" w:rsidP="00E878F2">
      <w:pPr>
        <w:spacing w:after="0" w:line="240" w:lineRule="auto"/>
        <w:ind w:right="-426" w:firstLine="284"/>
        <w:jc w:val="both"/>
        <w:rPr>
          <w:rFonts w:ascii="Times New Roman" w:eastAsia="Arial" w:hAnsi="Times New Roman" w:cs="Times New Roman"/>
          <w:sz w:val="24"/>
          <w:szCs w:val="24"/>
          <w:lang w:val="uk-UA" w:eastAsia="ru-RU"/>
        </w:rPr>
      </w:pPr>
      <w:r w:rsidRPr="00E878F2">
        <w:rPr>
          <w:rFonts w:ascii="Times New Roman" w:eastAsia="Arial"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58B46E2F" w14:textId="77777777" w:rsidR="00E878F2" w:rsidRPr="00E878F2" w:rsidRDefault="00E878F2" w:rsidP="00754CA9">
      <w:pPr>
        <w:spacing w:after="0" w:line="240" w:lineRule="auto"/>
        <w:ind w:right="-1" w:firstLine="284"/>
        <w:jc w:val="both"/>
        <w:rPr>
          <w:rFonts w:ascii="Times New Roman" w:eastAsia="Arial" w:hAnsi="Times New Roman" w:cs="Times New Roman"/>
          <w:sz w:val="24"/>
          <w:szCs w:val="24"/>
          <w:lang w:val="uk-UA" w:eastAsia="ru-RU"/>
        </w:rPr>
      </w:pPr>
      <w:r w:rsidRPr="00E878F2">
        <w:rPr>
          <w:rFonts w:ascii="Times New Roman" w:eastAsia="Arial" w:hAnsi="Times New Roman" w:cs="Times New Roman"/>
          <w:sz w:val="24"/>
          <w:szCs w:val="24"/>
          <w:lang w:val="uk-UA" w:eastAsia="ru-RU"/>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1CF3F1EB" w14:textId="77777777" w:rsidR="00E878F2" w:rsidRPr="00E878F2" w:rsidRDefault="00E878F2" w:rsidP="00754CA9">
      <w:pPr>
        <w:spacing w:after="0" w:line="240" w:lineRule="auto"/>
        <w:ind w:right="-1" w:firstLine="284"/>
        <w:jc w:val="both"/>
        <w:rPr>
          <w:rFonts w:ascii="Times New Roman" w:eastAsia="Arial" w:hAnsi="Times New Roman" w:cs="Times New Roman"/>
          <w:sz w:val="24"/>
          <w:szCs w:val="24"/>
          <w:lang w:val="uk-UA" w:eastAsia="ru-RU"/>
        </w:rPr>
      </w:pPr>
      <w:r w:rsidRPr="00E878F2">
        <w:rPr>
          <w:rFonts w:ascii="Times New Roman" w:eastAsia="Arial" w:hAnsi="Times New Roman" w:cs="Times New Roman"/>
          <w:sz w:val="24"/>
          <w:szCs w:val="24"/>
          <w:lang w:val="uk-UA" w:eastAsia="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5948CFA" w14:textId="77777777" w:rsidR="00E878F2" w:rsidRPr="00E878F2" w:rsidRDefault="00E878F2" w:rsidP="00754CA9">
      <w:pPr>
        <w:spacing w:after="0" w:line="240" w:lineRule="auto"/>
        <w:ind w:right="-1" w:firstLine="284"/>
        <w:jc w:val="both"/>
        <w:rPr>
          <w:rFonts w:ascii="Times New Roman" w:eastAsia="Arial" w:hAnsi="Times New Roman" w:cs="Times New Roman"/>
          <w:sz w:val="24"/>
          <w:szCs w:val="24"/>
          <w:lang w:val="uk-UA" w:eastAsia="ru-RU"/>
        </w:rPr>
      </w:pPr>
      <w:r w:rsidRPr="00E878F2">
        <w:rPr>
          <w:rFonts w:ascii="Times New Roman" w:eastAsia="Arial" w:hAnsi="Times New Roman" w:cs="Times New Roman"/>
          <w:sz w:val="24"/>
          <w:szCs w:val="24"/>
          <w:lang w:val="uk-UA" w:eastAsia="ru-RU"/>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3EF12D09" w14:textId="77777777" w:rsidR="00E878F2" w:rsidRPr="00E878F2" w:rsidRDefault="00E878F2" w:rsidP="00754CA9">
      <w:pPr>
        <w:spacing w:after="0" w:line="240" w:lineRule="auto"/>
        <w:ind w:right="-1" w:firstLine="284"/>
        <w:jc w:val="both"/>
        <w:rPr>
          <w:rFonts w:ascii="Times New Roman" w:eastAsia="Arial" w:hAnsi="Times New Roman" w:cs="Times New Roman"/>
          <w:sz w:val="24"/>
          <w:szCs w:val="24"/>
          <w:lang w:val="uk-UA" w:eastAsia="ru-RU"/>
        </w:rPr>
      </w:pPr>
      <w:r w:rsidRPr="00E878F2">
        <w:rPr>
          <w:rFonts w:ascii="Times New Roman" w:eastAsia="Arial" w:hAnsi="Times New Roman" w:cs="Times New Roman"/>
          <w:sz w:val="24"/>
          <w:szCs w:val="24"/>
          <w:lang w:val="uk-UA"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559806B" w14:textId="77777777" w:rsidR="00E878F2" w:rsidRPr="00E878F2" w:rsidRDefault="00E878F2" w:rsidP="00754CA9">
      <w:pPr>
        <w:spacing w:after="0" w:line="240" w:lineRule="auto"/>
        <w:ind w:right="-1" w:firstLine="284"/>
        <w:jc w:val="both"/>
        <w:rPr>
          <w:rFonts w:ascii="Times New Roman" w:eastAsia="Arial" w:hAnsi="Times New Roman" w:cs="Times New Roman"/>
          <w:sz w:val="24"/>
          <w:szCs w:val="24"/>
          <w:lang w:val="uk-UA" w:eastAsia="ru-RU"/>
        </w:rPr>
      </w:pPr>
      <w:r w:rsidRPr="00E878F2">
        <w:rPr>
          <w:rFonts w:ascii="Times New Roman" w:eastAsia="Arial" w:hAnsi="Times New Roman" w:cs="Times New Roman"/>
          <w:sz w:val="24"/>
          <w:szCs w:val="24"/>
          <w:lang w:val="uk-UA" w:eastAsia="ru-RU"/>
        </w:rPr>
        <w:t>У цьому випадку Сторони погоджуються, що зміну ціни здійснюють у такому порядку:</w:t>
      </w:r>
    </w:p>
    <w:p w14:paraId="15A07405" w14:textId="77777777" w:rsidR="00E878F2" w:rsidRPr="00E878F2" w:rsidRDefault="00E878F2" w:rsidP="00754CA9">
      <w:pPr>
        <w:spacing w:after="0" w:line="240" w:lineRule="auto"/>
        <w:ind w:right="-1" w:firstLine="284"/>
        <w:jc w:val="both"/>
        <w:rPr>
          <w:rFonts w:ascii="Times New Roman" w:eastAsia="Arial" w:hAnsi="Times New Roman" w:cs="Times New Roman"/>
          <w:sz w:val="24"/>
          <w:szCs w:val="24"/>
          <w:lang w:val="uk-UA" w:eastAsia="ru-RU"/>
        </w:rPr>
      </w:pPr>
      <w:r w:rsidRPr="00E878F2">
        <w:rPr>
          <w:rFonts w:ascii="Times New Roman" w:eastAsia="Arial" w:hAnsi="Times New Roman" w:cs="Times New Roman"/>
          <w:sz w:val="24"/>
          <w:szCs w:val="24"/>
          <w:lang w:val="uk-UA" w:eastAsia="ru-RU"/>
        </w:rPr>
        <w:t>•</w:t>
      </w:r>
      <w:r w:rsidRPr="00E878F2">
        <w:rPr>
          <w:rFonts w:ascii="Times New Roman" w:eastAsia="Arial" w:hAnsi="Times New Roman" w:cs="Times New Roman"/>
          <w:sz w:val="24"/>
          <w:szCs w:val="24"/>
          <w:lang w:val="uk-UA"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478FB3EA" w14:textId="77777777" w:rsidR="00E878F2" w:rsidRPr="00E878F2" w:rsidRDefault="00E878F2" w:rsidP="00754CA9">
      <w:pPr>
        <w:spacing w:after="0" w:line="240" w:lineRule="auto"/>
        <w:ind w:right="-1" w:firstLine="284"/>
        <w:jc w:val="both"/>
        <w:rPr>
          <w:rFonts w:ascii="Times New Roman" w:eastAsia="Arial" w:hAnsi="Times New Roman" w:cs="Times New Roman"/>
          <w:sz w:val="24"/>
          <w:szCs w:val="24"/>
          <w:lang w:val="uk-UA" w:eastAsia="ru-RU"/>
        </w:rPr>
      </w:pPr>
      <w:r w:rsidRPr="00E878F2">
        <w:rPr>
          <w:rFonts w:ascii="Times New Roman" w:eastAsia="Arial" w:hAnsi="Times New Roman" w:cs="Times New Roman"/>
          <w:sz w:val="24"/>
          <w:szCs w:val="24"/>
          <w:lang w:val="uk-UA" w:eastAsia="ru-RU"/>
        </w:rPr>
        <w:t>•</w:t>
      </w:r>
      <w:r w:rsidRPr="00E878F2">
        <w:rPr>
          <w:rFonts w:ascii="Times New Roman" w:eastAsia="Arial" w:hAnsi="Times New Roman" w:cs="Times New Roman"/>
          <w:sz w:val="24"/>
          <w:szCs w:val="24"/>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6EF5F883" w14:textId="77777777" w:rsidR="00E878F2" w:rsidRPr="00E878F2" w:rsidRDefault="00E878F2" w:rsidP="00754CA9">
      <w:pPr>
        <w:spacing w:after="0" w:line="240" w:lineRule="auto"/>
        <w:ind w:right="-1" w:firstLine="284"/>
        <w:jc w:val="both"/>
        <w:rPr>
          <w:rFonts w:ascii="Times New Roman" w:eastAsia="Arial" w:hAnsi="Times New Roman" w:cs="Times New Roman"/>
          <w:sz w:val="24"/>
          <w:szCs w:val="24"/>
          <w:lang w:val="uk-UA" w:eastAsia="ru-RU"/>
        </w:rPr>
      </w:pPr>
      <w:r w:rsidRPr="00E878F2">
        <w:rPr>
          <w:rFonts w:ascii="Times New Roman" w:eastAsia="Arial" w:hAnsi="Times New Roman" w:cs="Times New Roman"/>
          <w:sz w:val="24"/>
          <w:szCs w:val="24"/>
          <w:lang w:val="uk-UA" w:eastAsia="ru-RU"/>
        </w:rPr>
        <w:lastRenderedPageBreak/>
        <w:t>•</w:t>
      </w:r>
      <w:r w:rsidRPr="00E878F2">
        <w:rPr>
          <w:rFonts w:ascii="Times New Roman" w:eastAsia="Arial" w:hAnsi="Times New Roman" w:cs="Times New Roman"/>
          <w:sz w:val="24"/>
          <w:szCs w:val="24"/>
          <w:lang w:val="uk-UA"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6D4BB7FE" w14:textId="77777777" w:rsidR="00E878F2" w:rsidRPr="00E878F2" w:rsidRDefault="00E878F2" w:rsidP="00754CA9">
      <w:pPr>
        <w:spacing w:after="0" w:line="240" w:lineRule="auto"/>
        <w:ind w:right="-1" w:firstLine="284"/>
        <w:jc w:val="both"/>
        <w:rPr>
          <w:rFonts w:ascii="Times New Roman" w:eastAsia="Arial" w:hAnsi="Times New Roman" w:cs="Times New Roman"/>
          <w:sz w:val="24"/>
          <w:szCs w:val="24"/>
          <w:lang w:val="uk-UA" w:eastAsia="ru-RU"/>
        </w:rPr>
      </w:pPr>
      <w:r w:rsidRPr="00E878F2">
        <w:rPr>
          <w:rFonts w:ascii="Times New Roman" w:eastAsia="Arial" w:hAnsi="Times New Roman" w:cs="Times New Roman"/>
          <w:sz w:val="24"/>
          <w:szCs w:val="24"/>
          <w:lang w:val="uk-UA" w:eastAsia="ru-RU"/>
        </w:rPr>
        <w:t>•</w:t>
      </w:r>
      <w:r w:rsidRPr="00E878F2">
        <w:rPr>
          <w:rFonts w:ascii="Times New Roman" w:eastAsia="Arial" w:hAnsi="Times New Roman" w:cs="Times New Roman"/>
          <w:sz w:val="24"/>
          <w:szCs w:val="24"/>
          <w:lang w:val="uk-UA" w:eastAsia="ru-RU"/>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0CDE759A" w14:textId="77777777" w:rsidR="00E878F2" w:rsidRPr="00E878F2" w:rsidRDefault="00E878F2" w:rsidP="00754CA9">
      <w:pPr>
        <w:spacing w:after="0" w:line="240" w:lineRule="auto"/>
        <w:ind w:right="-1" w:firstLine="284"/>
        <w:jc w:val="both"/>
        <w:rPr>
          <w:rFonts w:ascii="Times New Roman" w:eastAsia="Arial" w:hAnsi="Times New Roman" w:cs="Times New Roman"/>
          <w:sz w:val="24"/>
          <w:szCs w:val="24"/>
          <w:lang w:val="uk-UA" w:eastAsia="ru-RU"/>
        </w:rPr>
      </w:pPr>
      <w:r w:rsidRPr="00E878F2">
        <w:rPr>
          <w:rFonts w:ascii="Times New Roman" w:eastAsia="Arial" w:hAnsi="Times New Roman" w:cs="Times New Roman"/>
          <w:sz w:val="24"/>
          <w:szCs w:val="24"/>
          <w:lang w:val="uk-UA" w:eastAsia="ru-RU"/>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4D523ED4" w14:textId="77777777" w:rsidR="00E878F2" w:rsidRPr="00E878F2" w:rsidRDefault="00E878F2" w:rsidP="00754CA9">
      <w:pPr>
        <w:spacing w:after="0" w:line="240" w:lineRule="auto"/>
        <w:ind w:right="-1" w:firstLine="284"/>
        <w:jc w:val="both"/>
        <w:rPr>
          <w:rFonts w:ascii="Times New Roman" w:eastAsia="Arial" w:hAnsi="Times New Roman" w:cs="Times New Roman"/>
          <w:sz w:val="24"/>
          <w:szCs w:val="24"/>
          <w:lang w:val="uk-UA" w:eastAsia="ru-RU"/>
        </w:rPr>
      </w:pPr>
      <w:r w:rsidRPr="00E878F2">
        <w:rPr>
          <w:rFonts w:ascii="Times New Roman" w:eastAsia="Arial" w:hAnsi="Times New Roman" w:cs="Times New Roman"/>
          <w:sz w:val="24"/>
          <w:szCs w:val="24"/>
          <w:lang w:val="uk-UA" w:eastAsia="ru-RU"/>
        </w:rPr>
        <w:t>У цьому випадку Сторони погоджуються, що зміну ціни здійснюють у такому порядку:</w:t>
      </w:r>
    </w:p>
    <w:p w14:paraId="67413975" w14:textId="77777777" w:rsidR="00E878F2" w:rsidRPr="00E878F2" w:rsidRDefault="00E878F2" w:rsidP="00754CA9">
      <w:pPr>
        <w:spacing w:after="0" w:line="240" w:lineRule="auto"/>
        <w:ind w:right="-1" w:firstLine="284"/>
        <w:jc w:val="both"/>
        <w:rPr>
          <w:rFonts w:ascii="Times New Roman" w:eastAsia="Arial" w:hAnsi="Times New Roman" w:cs="Times New Roman"/>
          <w:sz w:val="24"/>
          <w:szCs w:val="24"/>
          <w:lang w:val="uk-UA" w:eastAsia="ru-RU"/>
        </w:rPr>
      </w:pPr>
      <w:r w:rsidRPr="00E878F2">
        <w:rPr>
          <w:rFonts w:ascii="Times New Roman" w:eastAsia="Arial" w:hAnsi="Times New Roman" w:cs="Times New Roman"/>
          <w:sz w:val="24"/>
          <w:szCs w:val="24"/>
          <w:lang w:val="uk-UA" w:eastAsia="ru-RU"/>
        </w:rPr>
        <w:t>•</w:t>
      </w:r>
      <w:r w:rsidRPr="00E878F2">
        <w:rPr>
          <w:rFonts w:ascii="Times New Roman" w:eastAsia="Arial" w:hAnsi="Times New Roman" w:cs="Times New Roman"/>
          <w:sz w:val="24"/>
          <w:szCs w:val="24"/>
          <w:lang w:val="uk-UA"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14:paraId="4C4633AA" w14:textId="77777777" w:rsidR="00E878F2" w:rsidRPr="00E878F2" w:rsidRDefault="00E878F2" w:rsidP="00754CA9">
      <w:pPr>
        <w:spacing w:after="0" w:line="240" w:lineRule="auto"/>
        <w:ind w:right="-1" w:firstLine="284"/>
        <w:jc w:val="both"/>
        <w:rPr>
          <w:rFonts w:ascii="Times New Roman" w:eastAsia="Arial" w:hAnsi="Times New Roman" w:cs="Times New Roman"/>
          <w:sz w:val="24"/>
          <w:szCs w:val="24"/>
          <w:lang w:val="uk-UA" w:eastAsia="ru-RU"/>
        </w:rPr>
      </w:pPr>
      <w:r w:rsidRPr="00E878F2">
        <w:rPr>
          <w:rFonts w:ascii="Times New Roman" w:eastAsia="Arial" w:hAnsi="Times New Roman" w:cs="Times New Roman"/>
          <w:sz w:val="24"/>
          <w:szCs w:val="24"/>
          <w:lang w:val="uk-UA" w:eastAsia="ru-RU"/>
        </w:rPr>
        <w:t>•</w:t>
      </w:r>
      <w:r w:rsidRPr="00E878F2">
        <w:rPr>
          <w:rFonts w:ascii="Times New Roman" w:eastAsia="Arial" w:hAnsi="Times New Roman" w:cs="Times New Roman"/>
          <w:sz w:val="24"/>
          <w:szCs w:val="24"/>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3C38EBC2" w14:textId="77777777" w:rsidR="00E878F2" w:rsidRPr="00E878F2" w:rsidRDefault="00E878F2" w:rsidP="00754CA9">
      <w:pPr>
        <w:spacing w:after="0" w:line="240" w:lineRule="auto"/>
        <w:ind w:right="-1" w:firstLine="284"/>
        <w:jc w:val="both"/>
        <w:rPr>
          <w:rFonts w:ascii="Times New Roman" w:eastAsia="Arial" w:hAnsi="Times New Roman" w:cs="Times New Roman"/>
          <w:sz w:val="24"/>
          <w:szCs w:val="24"/>
          <w:lang w:val="uk-UA" w:eastAsia="ru-RU"/>
        </w:rPr>
      </w:pPr>
      <w:r w:rsidRPr="00E878F2">
        <w:rPr>
          <w:rFonts w:ascii="Times New Roman" w:eastAsia="Arial" w:hAnsi="Times New Roman" w:cs="Times New Roman"/>
          <w:sz w:val="24"/>
          <w:szCs w:val="24"/>
          <w:lang w:val="uk-UA" w:eastAsia="ru-RU"/>
        </w:rPr>
        <w:t>•</w:t>
      </w:r>
      <w:r w:rsidRPr="00E878F2">
        <w:rPr>
          <w:rFonts w:ascii="Times New Roman" w:eastAsia="Arial" w:hAnsi="Times New Roman" w:cs="Times New Roman"/>
          <w:sz w:val="24"/>
          <w:szCs w:val="24"/>
          <w:lang w:val="uk-UA" w:eastAsia="ru-RU"/>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1038BBDA" w14:textId="65A9CA8E" w:rsidR="00E878F2" w:rsidRPr="00E878F2" w:rsidRDefault="00E878F2" w:rsidP="00754CA9">
      <w:pPr>
        <w:spacing w:after="0" w:line="240" w:lineRule="auto"/>
        <w:ind w:right="-1" w:firstLine="284"/>
        <w:jc w:val="both"/>
        <w:rPr>
          <w:rFonts w:ascii="Times New Roman" w:eastAsia="Arial" w:hAnsi="Times New Roman" w:cs="Times New Roman"/>
          <w:sz w:val="24"/>
          <w:szCs w:val="24"/>
          <w:lang w:val="uk-UA" w:eastAsia="ru-RU"/>
        </w:rPr>
      </w:pPr>
      <w:r w:rsidRPr="00E878F2">
        <w:rPr>
          <w:rFonts w:ascii="Times New Roman" w:eastAsia="Arial" w:hAnsi="Times New Roman" w:cs="Times New Roman"/>
          <w:sz w:val="24"/>
          <w:szCs w:val="24"/>
          <w:lang w:val="uk-UA" w:eastAsia="ru-RU"/>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w:t>
      </w:r>
      <w:r w:rsidR="00754CA9">
        <w:rPr>
          <w:rFonts w:ascii="Times New Roman" w:eastAsia="Arial" w:hAnsi="Times New Roman" w:cs="Times New Roman"/>
          <w:sz w:val="24"/>
          <w:szCs w:val="24"/>
          <w:lang w:val="uk-UA" w:eastAsia="ru-RU"/>
        </w:rPr>
        <w:t xml:space="preserve">у в обсязі, що не перевищує 20 </w:t>
      </w:r>
      <w:r w:rsidRPr="00E878F2">
        <w:rPr>
          <w:rFonts w:ascii="Times New Roman" w:eastAsia="Arial" w:hAnsi="Times New Roman" w:cs="Times New Roman"/>
          <w:sz w:val="24"/>
          <w:szCs w:val="24"/>
          <w:lang w:val="uk-UA" w:eastAsia="ru-RU"/>
        </w:rPr>
        <w:t>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A234F6" w14:textId="6F9A7C0D" w:rsidR="00E878F2" w:rsidRPr="00754CA9" w:rsidRDefault="00E878F2" w:rsidP="00754CA9">
      <w:pPr>
        <w:spacing w:after="0" w:line="240" w:lineRule="auto"/>
        <w:ind w:right="-1"/>
        <w:jc w:val="both"/>
        <w:rPr>
          <w:rFonts w:ascii="Times New Roman" w:eastAsia="Times New Roman" w:hAnsi="Times New Roman" w:cs="Times New Roman"/>
          <w:sz w:val="24"/>
          <w:szCs w:val="24"/>
          <w:lang w:val="uk-UA" w:eastAsia="ru-RU"/>
        </w:rPr>
      </w:pPr>
      <w:r w:rsidRPr="00E878F2">
        <w:rPr>
          <w:rFonts w:ascii="Times New Roman" w:eastAsia="Times New Roman" w:hAnsi="Times New Roman" w:cs="Times New Roman"/>
          <w:sz w:val="24"/>
          <w:szCs w:val="24"/>
          <w:lang w:val="uk-UA" w:eastAsia="ru-RU"/>
        </w:rPr>
        <w:t>12.5.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bookmarkEnd w:id="10"/>
      <w:bookmarkEnd w:id="11"/>
    </w:p>
    <w:p w14:paraId="55D6B116" w14:textId="77777777" w:rsidR="00E878F2" w:rsidRPr="00E878F2" w:rsidRDefault="00E878F2" w:rsidP="00754CA9">
      <w:pPr>
        <w:keepNext/>
        <w:numPr>
          <w:ilvl w:val="0"/>
          <w:numId w:val="16"/>
        </w:numPr>
        <w:tabs>
          <w:tab w:val="left" w:pos="567"/>
          <w:tab w:val="num" w:pos="2410"/>
          <w:tab w:val="left" w:pos="2552"/>
        </w:tabs>
        <w:suppressAutoHyphens/>
        <w:spacing w:after="0" w:line="240" w:lineRule="auto"/>
        <w:ind w:left="0" w:right="-1"/>
        <w:jc w:val="center"/>
        <w:outlineLvl w:val="0"/>
        <w:rPr>
          <w:rFonts w:ascii="Times New Roman" w:eastAsia="Times New Roman" w:hAnsi="Times New Roman" w:cs="Times New Roman"/>
          <w:b/>
          <w:sz w:val="24"/>
          <w:szCs w:val="24"/>
          <w:lang w:val="uk-UA" w:eastAsia="zh-CN"/>
        </w:rPr>
      </w:pPr>
      <w:r w:rsidRPr="00E878F2">
        <w:rPr>
          <w:rFonts w:ascii="Times New Roman" w:eastAsia="Times New Roman" w:hAnsi="Times New Roman" w:cs="Times New Roman"/>
          <w:b/>
          <w:sz w:val="24"/>
          <w:szCs w:val="24"/>
          <w:lang w:val="uk-UA" w:eastAsia="zh-CN"/>
        </w:rPr>
        <w:t>ІНШІ УМОВИ</w:t>
      </w:r>
    </w:p>
    <w:p w14:paraId="28546C2A" w14:textId="77777777" w:rsidR="00E878F2" w:rsidRPr="00E878F2" w:rsidRDefault="00E878F2" w:rsidP="00754CA9">
      <w:pPr>
        <w:numPr>
          <w:ilvl w:val="1"/>
          <w:numId w:val="16"/>
        </w:numPr>
        <w:spacing w:after="0" w:line="240" w:lineRule="auto"/>
        <w:ind w:right="-1"/>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 xml:space="preserve">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14:paraId="49C6528F" w14:textId="77777777" w:rsidR="00E878F2" w:rsidRPr="00E878F2" w:rsidRDefault="00E878F2" w:rsidP="00754CA9">
      <w:pPr>
        <w:numPr>
          <w:ilvl w:val="1"/>
          <w:numId w:val="16"/>
        </w:numPr>
        <w:spacing w:after="0" w:line="240" w:lineRule="auto"/>
        <w:ind w:right="-1"/>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Виправлення у тексті даного Договору не допускаються, а у випадках їх внесення не мають юридичної сили.</w:t>
      </w:r>
    </w:p>
    <w:p w14:paraId="585A26D8" w14:textId="77777777" w:rsidR="00E878F2" w:rsidRPr="00E878F2" w:rsidRDefault="00E878F2" w:rsidP="00754CA9">
      <w:pPr>
        <w:numPr>
          <w:ilvl w:val="1"/>
          <w:numId w:val="16"/>
        </w:numPr>
        <w:spacing w:after="0" w:line="240" w:lineRule="auto"/>
        <w:ind w:right="-1"/>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Сторони погодилися, що будь-які матеріали, інформація та будь-які відомості, що стали відомі в процесі виконання зобов’язань за цим Договором та які не повинні бути оприлюднено (відкрито) іншим особам згідно законодавству України, є Конфіденційною інформацією та не може передаватися (розкриватися) без попередньої згоди іншої Сторони. Інформація не вважається Конфіденційною, якщо на момент її отримання така інформація є публічною або стає такою не в результаті порушення Договору, яка є дозволеною до оприлюднення (розкриття) письмовим дозволом Сторони, або яка отримана від третьої особи на законних підставах.</w:t>
      </w:r>
    </w:p>
    <w:p w14:paraId="1590FFB8" w14:textId="77777777" w:rsidR="00E878F2" w:rsidRPr="00E878F2" w:rsidRDefault="00E878F2" w:rsidP="00754CA9">
      <w:pPr>
        <w:numPr>
          <w:ilvl w:val="1"/>
          <w:numId w:val="16"/>
        </w:numPr>
        <w:spacing w:after="0" w:line="240" w:lineRule="auto"/>
        <w:ind w:right="-1"/>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14:paraId="76AEE1C0" w14:textId="77777777" w:rsidR="00E878F2" w:rsidRPr="00E878F2" w:rsidRDefault="00E878F2" w:rsidP="00754CA9">
      <w:pPr>
        <w:numPr>
          <w:ilvl w:val="1"/>
          <w:numId w:val="16"/>
        </w:numPr>
        <w:spacing w:after="0" w:line="240" w:lineRule="auto"/>
        <w:ind w:right="-1"/>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w:t>
      </w:r>
    </w:p>
    <w:p w14:paraId="2E176D86" w14:textId="77777777" w:rsidR="00E878F2" w:rsidRPr="00E878F2" w:rsidRDefault="00E878F2" w:rsidP="00754CA9">
      <w:pPr>
        <w:numPr>
          <w:ilvl w:val="1"/>
          <w:numId w:val="16"/>
        </w:numPr>
        <w:spacing w:after="0" w:line="240" w:lineRule="auto"/>
        <w:ind w:right="-1"/>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Жодна зі Сторін не вправі передавати свої права та обов’язки за цим Договором будь-якій третій стороні без письмової згоди іншої Сторони.</w:t>
      </w:r>
    </w:p>
    <w:p w14:paraId="53D18160" w14:textId="77777777" w:rsidR="00E878F2" w:rsidRPr="00E878F2" w:rsidRDefault="00E878F2" w:rsidP="00754CA9">
      <w:pPr>
        <w:numPr>
          <w:ilvl w:val="1"/>
          <w:numId w:val="16"/>
        </w:numPr>
        <w:spacing w:after="0" w:line="240" w:lineRule="auto"/>
        <w:ind w:right="-1"/>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З питань, що безпосередньо не врегульовані цим Договором, Сторони керуються чинним законодавством України.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 та вносять зміни до цього Договору.</w:t>
      </w:r>
    </w:p>
    <w:p w14:paraId="275D1598" w14:textId="77777777" w:rsidR="00E878F2" w:rsidRPr="00E878F2" w:rsidRDefault="00E878F2" w:rsidP="00E878F2">
      <w:pPr>
        <w:numPr>
          <w:ilvl w:val="1"/>
          <w:numId w:val="16"/>
        </w:numPr>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lastRenderedPageBreak/>
        <w:t>Підрядник, підписанням Договору, підтверджує факт ознайомлення щодо можливого відеоспостереження засобами Замовника в місці виконання Робіт, а також підтверджує факт отримання попередньої згоди від своїх Спеціалістів та осіб, які будуть залучені Підрядником безпосередньо до виконання Робіт за цим Договором щодо можливого відеоспостереження відносно них на об’єктах Замовника.</w:t>
      </w:r>
    </w:p>
    <w:p w14:paraId="39123A44" w14:textId="77777777" w:rsidR="00E878F2" w:rsidRPr="00E878F2" w:rsidRDefault="00E878F2" w:rsidP="00E878F2">
      <w:pPr>
        <w:numPr>
          <w:ilvl w:val="1"/>
          <w:numId w:val="16"/>
        </w:numPr>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Визнання недійсним будь-якого з положень (умов) Договору не є підставою для недійсності інших положень (умов) Договору та/або Договору в цілому.</w:t>
      </w:r>
    </w:p>
    <w:p w14:paraId="0B521893" w14:textId="77777777" w:rsidR="00E878F2" w:rsidRPr="00E878F2" w:rsidRDefault="00E878F2" w:rsidP="00E878F2">
      <w:pPr>
        <w:numPr>
          <w:ilvl w:val="1"/>
          <w:numId w:val="16"/>
        </w:numPr>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Будь-які усні домовленості щодо положень (умов) цього Договору виключаються.</w:t>
      </w:r>
    </w:p>
    <w:p w14:paraId="67857905" w14:textId="77777777" w:rsidR="00E878F2" w:rsidRPr="00E878F2" w:rsidRDefault="00E878F2" w:rsidP="00E878F2">
      <w:pPr>
        <w:spacing w:after="0" w:line="240" w:lineRule="auto"/>
        <w:jc w:val="both"/>
        <w:rPr>
          <w:rFonts w:ascii="Times New Roman" w:eastAsia="Times New Roman" w:hAnsi="Times New Roman" w:cs="Times New Roman"/>
          <w:sz w:val="24"/>
          <w:szCs w:val="24"/>
          <w:lang w:val="uk-UA" w:eastAsia="ar-SA"/>
        </w:rPr>
      </w:pPr>
    </w:p>
    <w:p w14:paraId="0680A8CF" w14:textId="77777777" w:rsidR="00E878F2" w:rsidRPr="00E878F2" w:rsidRDefault="00E878F2" w:rsidP="00754CA9">
      <w:pPr>
        <w:keepNext/>
        <w:numPr>
          <w:ilvl w:val="0"/>
          <w:numId w:val="16"/>
        </w:numPr>
        <w:tabs>
          <w:tab w:val="num" w:pos="567"/>
          <w:tab w:val="left" w:pos="3402"/>
          <w:tab w:val="left" w:pos="3828"/>
          <w:tab w:val="left" w:pos="3969"/>
          <w:tab w:val="left" w:pos="4253"/>
        </w:tabs>
        <w:suppressAutoHyphens/>
        <w:spacing w:after="0" w:line="240" w:lineRule="auto"/>
        <w:ind w:left="0"/>
        <w:jc w:val="center"/>
        <w:outlineLvl w:val="0"/>
        <w:rPr>
          <w:rFonts w:ascii="Times New Roman" w:eastAsia="Times New Roman" w:hAnsi="Times New Roman" w:cs="Times New Roman"/>
          <w:b/>
          <w:sz w:val="24"/>
          <w:szCs w:val="24"/>
          <w:lang w:val="uk-UA" w:eastAsia="zh-CN"/>
        </w:rPr>
      </w:pPr>
      <w:r w:rsidRPr="00E878F2">
        <w:rPr>
          <w:rFonts w:ascii="Times New Roman" w:eastAsia="Times New Roman" w:hAnsi="Times New Roman" w:cs="Times New Roman"/>
          <w:b/>
          <w:sz w:val="24"/>
          <w:szCs w:val="24"/>
          <w:lang w:val="uk-UA" w:eastAsia="zh-CN"/>
        </w:rPr>
        <w:t>ДОДАТКИ</w:t>
      </w:r>
    </w:p>
    <w:p w14:paraId="10D8C792" w14:textId="77777777" w:rsidR="00E878F2" w:rsidRPr="00E878F2" w:rsidRDefault="00E878F2" w:rsidP="00E878F2">
      <w:pPr>
        <w:keepNext/>
        <w:tabs>
          <w:tab w:val="left" w:pos="3686"/>
          <w:tab w:val="left" w:pos="3828"/>
          <w:tab w:val="left" w:pos="4111"/>
          <w:tab w:val="left" w:pos="4253"/>
        </w:tabs>
        <w:suppressAutoHyphens/>
        <w:spacing w:after="0" w:line="240" w:lineRule="auto"/>
        <w:outlineLvl w:val="0"/>
        <w:rPr>
          <w:rFonts w:ascii="Times New Roman" w:eastAsia="Times New Roman" w:hAnsi="Times New Roman" w:cs="Times New Roman"/>
          <w:b/>
          <w:sz w:val="24"/>
          <w:szCs w:val="24"/>
          <w:lang w:val="uk-UA" w:eastAsia="zh-CN"/>
        </w:rPr>
      </w:pPr>
    </w:p>
    <w:p w14:paraId="676CF29F" w14:textId="77777777" w:rsidR="00E878F2" w:rsidRPr="00E878F2" w:rsidRDefault="00E878F2" w:rsidP="00E878F2">
      <w:pPr>
        <w:numPr>
          <w:ilvl w:val="1"/>
          <w:numId w:val="16"/>
        </w:numPr>
        <w:tabs>
          <w:tab w:val="left" w:pos="567"/>
        </w:tabs>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Додатками до Договору, що є невід’ємною його частиною, є такі документи:</w:t>
      </w:r>
    </w:p>
    <w:p w14:paraId="59A49BA5" w14:textId="77777777" w:rsidR="00E878F2" w:rsidRPr="00E878F2" w:rsidRDefault="00E878F2" w:rsidP="00E878F2">
      <w:pPr>
        <w:numPr>
          <w:ilvl w:val="2"/>
          <w:numId w:val="16"/>
        </w:numPr>
        <w:tabs>
          <w:tab w:val="left" w:pos="567"/>
          <w:tab w:val="num" w:pos="709"/>
          <w:tab w:val="num" w:pos="964"/>
        </w:tabs>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Додаток № 1 – Договірна ціна</w:t>
      </w:r>
    </w:p>
    <w:p w14:paraId="1AF3F9A3" w14:textId="77777777" w:rsidR="00E878F2" w:rsidRPr="00E878F2" w:rsidRDefault="00E878F2" w:rsidP="00E878F2">
      <w:pPr>
        <w:numPr>
          <w:ilvl w:val="2"/>
          <w:numId w:val="16"/>
        </w:numPr>
        <w:tabs>
          <w:tab w:val="left" w:pos="567"/>
          <w:tab w:val="num" w:pos="709"/>
          <w:tab w:val="num" w:pos="964"/>
        </w:tabs>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sz w:val="24"/>
          <w:szCs w:val="24"/>
          <w:lang w:val="uk-UA" w:eastAsia="ar-SA"/>
        </w:rPr>
        <w:t>Додаток №2 – Зведений кошторисний розрахунок вартості об</w:t>
      </w:r>
      <w:r w:rsidRPr="00E878F2">
        <w:rPr>
          <w:rFonts w:ascii="Times New Roman" w:eastAsia="Times New Roman" w:hAnsi="Times New Roman" w:cs="Times New Roman"/>
          <w:sz w:val="24"/>
          <w:szCs w:val="24"/>
          <w:lang w:eastAsia="ar-SA"/>
        </w:rPr>
        <w:t>’</w:t>
      </w:r>
      <w:r w:rsidRPr="00E878F2">
        <w:rPr>
          <w:rFonts w:ascii="Times New Roman" w:eastAsia="Times New Roman" w:hAnsi="Times New Roman" w:cs="Times New Roman"/>
          <w:sz w:val="24"/>
          <w:szCs w:val="24"/>
          <w:lang w:val="uk-UA" w:eastAsia="ar-SA"/>
        </w:rPr>
        <w:t xml:space="preserve">єкта будівництва </w:t>
      </w:r>
    </w:p>
    <w:p w14:paraId="1CBC9CE3" w14:textId="77777777" w:rsidR="00E878F2" w:rsidRPr="00E878F2" w:rsidRDefault="00E878F2" w:rsidP="00E878F2">
      <w:pPr>
        <w:numPr>
          <w:ilvl w:val="2"/>
          <w:numId w:val="16"/>
        </w:numPr>
        <w:tabs>
          <w:tab w:val="left" w:pos="567"/>
          <w:tab w:val="num" w:pos="709"/>
          <w:tab w:val="num" w:pos="964"/>
        </w:tabs>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bCs/>
          <w:sz w:val="24"/>
          <w:szCs w:val="24"/>
          <w:lang w:val="uk-UA" w:eastAsia="ar-SA"/>
        </w:rPr>
        <w:t xml:space="preserve">Додаток № 2 – </w:t>
      </w:r>
      <w:r w:rsidRPr="00E878F2">
        <w:rPr>
          <w:rFonts w:ascii="Times New Roman" w:eastAsia="Times New Roman" w:hAnsi="Times New Roman" w:cs="Times New Roman"/>
          <w:sz w:val="24"/>
          <w:szCs w:val="24"/>
          <w:lang w:val="uk-UA" w:eastAsia="ar-SA"/>
        </w:rPr>
        <w:t>Календарний графік виконання робіт</w:t>
      </w:r>
    </w:p>
    <w:p w14:paraId="0ADB6C90" w14:textId="77777777" w:rsidR="00E878F2" w:rsidRPr="00E878F2" w:rsidRDefault="00E878F2" w:rsidP="00E878F2">
      <w:pPr>
        <w:numPr>
          <w:ilvl w:val="2"/>
          <w:numId w:val="16"/>
        </w:numPr>
        <w:tabs>
          <w:tab w:val="left" w:pos="567"/>
          <w:tab w:val="num" w:pos="709"/>
          <w:tab w:val="num" w:pos="964"/>
        </w:tabs>
        <w:spacing w:after="0" w:line="240" w:lineRule="auto"/>
        <w:jc w:val="both"/>
        <w:rPr>
          <w:rFonts w:ascii="Times New Roman" w:eastAsia="Times New Roman" w:hAnsi="Times New Roman" w:cs="Times New Roman"/>
          <w:sz w:val="24"/>
          <w:szCs w:val="24"/>
          <w:lang w:val="uk-UA" w:eastAsia="ar-SA"/>
        </w:rPr>
      </w:pPr>
      <w:r w:rsidRPr="00E878F2">
        <w:rPr>
          <w:rFonts w:ascii="Times New Roman" w:eastAsia="Times New Roman" w:hAnsi="Times New Roman" w:cs="Times New Roman"/>
          <w:bCs/>
          <w:sz w:val="24"/>
          <w:szCs w:val="24"/>
          <w:lang w:val="uk-UA" w:eastAsia="ar-SA"/>
        </w:rPr>
        <w:t xml:space="preserve">Додаток № 3 - </w:t>
      </w:r>
      <w:r w:rsidRPr="00E878F2">
        <w:rPr>
          <w:rFonts w:ascii="Times New Roman" w:eastAsia="Times New Roman" w:hAnsi="Times New Roman" w:cs="Times New Roman"/>
          <w:sz w:val="24"/>
          <w:szCs w:val="24"/>
          <w:lang w:eastAsia="ar-SA"/>
        </w:rPr>
        <w:t>П</w:t>
      </w:r>
      <w:r w:rsidRPr="00E878F2">
        <w:rPr>
          <w:rFonts w:ascii="Times New Roman" w:eastAsia="Times New Roman" w:hAnsi="Times New Roman" w:cs="Times New Roman"/>
          <w:sz w:val="24"/>
          <w:szCs w:val="24"/>
          <w:lang w:val="uk-UA" w:eastAsia="ar-SA"/>
        </w:rPr>
        <w:t>лан фінансування.</w:t>
      </w:r>
    </w:p>
    <w:p w14:paraId="1EE0775A" w14:textId="77777777" w:rsidR="00E878F2" w:rsidRPr="00E878F2" w:rsidRDefault="00E878F2" w:rsidP="00E878F2">
      <w:pPr>
        <w:tabs>
          <w:tab w:val="left" w:pos="567"/>
          <w:tab w:val="num" w:pos="964"/>
        </w:tabs>
        <w:spacing w:after="0" w:line="240" w:lineRule="auto"/>
        <w:jc w:val="both"/>
        <w:rPr>
          <w:rFonts w:ascii="Times New Roman" w:eastAsia="Times New Roman" w:hAnsi="Times New Roman" w:cs="Times New Roman"/>
          <w:sz w:val="24"/>
          <w:szCs w:val="24"/>
          <w:lang w:val="uk-UA" w:eastAsia="ar-SA"/>
        </w:rPr>
      </w:pPr>
    </w:p>
    <w:p w14:paraId="244F8386" w14:textId="77777777" w:rsidR="00E878F2" w:rsidRPr="00E878F2" w:rsidRDefault="00E878F2" w:rsidP="00E878F2">
      <w:pPr>
        <w:keepNext/>
        <w:numPr>
          <w:ilvl w:val="0"/>
          <w:numId w:val="16"/>
        </w:numPr>
        <w:tabs>
          <w:tab w:val="num" w:pos="567"/>
        </w:tabs>
        <w:suppressAutoHyphens/>
        <w:spacing w:after="0" w:line="240" w:lineRule="auto"/>
        <w:ind w:left="0"/>
        <w:jc w:val="center"/>
        <w:outlineLvl w:val="0"/>
        <w:rPr>
          <w:rFonts w:ascii="Times New Roman" w:eastAsia="Times New Roman" w:hAnsi="Times New Roman" w:cs="Times New Roman"/>
          <w:b/>
          <w:sz w:val="24"/>
          <w:szCs w:val="24"/>
          <w:lang w:val="uk-UA" w:eastAsia="zh-CN"/>
        </w:rPr>
      </w:pPr>
      <w:r w:rsidRPr="00E878F2">
        <w:rPr>
          <w:rFonts w:ascii="Times New Roman" w:eastAsia="Times New Roman" w:hAnsi="Times New Roman" w:cs="Times New Roman"/>
          <w:b/>
          <w:sz w:val="24"/>
          <w:szCs w:val="24"/>
          <w:lang w:val="uk-UA" w:eastAsia="zh-CN"/>
        </w:rPr>
        <w:t>МІСЦЕЗНАХОДЖЕННЯ ТА РЕКВІЗИТИ СТОРІН</w:t>
      </w:r>
    </w:p>
    <w:p w14:paraId="19757EA1" w14:textId="77777777" w:rsidR="00E878F2" w:rsidRPr="00E878F2" w:rsidRDefault="00E878F2" w:rsidP="00E878F2">
      <w:pPr>
        <w:keepNext/>
        <w:suppressAutoHyphens/>
        <w:spacing w:after="0" w:line="240" w:lineRule="auto"/>
        <w:outlineLvl w:val="0"/>
        <w:rPr>
          <w:rFonts w:ascii="Times New Roman" w:eastAsia="Times New Roman" w:hAnsi="Times New Roman" w:cs="Times New Roman"/>
          <w:b/>
          <w:sz w:val="24"/>
          <w:szCs w:val="24"/>
          <w:lang w:val="uk-UA" w:eastAsia="zh-CN"/>
        </w:rPr>
      </w:pPr>
    </w:p>
    <w:p w14:paraId="4B879CE3" w14:textId="77777777" w:rsidR="00E878F2" w:rsidRPr="00E878F2" w:rsidRDefault="00E878F2" w:rsidP="00E878F2">
      <w:pPr>
        <w:numPr>
          <w:ilvl w:val="1"/>
          <w:numId w:val="16"/>
        </w:numPr>
        <w:spacing w:after="0" w:line="240" w:lineRule="auto"/>
        <w:contextualSpacing/>
        <w:jc w:val="both"/>
        <w:rPr>
          <w:rFonts w:ascii="Times New Roman" w:eastAsia="Times New Roman" w:hAnsi="Times New Roman" w:cs="Times New Roman"/>
          <w:sz w:val="24"/>
          <w:szCs w:val="24"/>
          <w:lang w:val="uk-UA" w:eastAsia="zh-CN"/>
        </w:rPr>
      </w:pPr>
      <w:r w:rsidRPr="00E878F2">
        <w:rPr>
          <w:rFonts w:ascii="Times New Roman" w:eastAsia="Times New Roman" w:hAnsi="Times New Roman" w:cs="Times New Roman"/>
          <w:sz w:val="24"/>
          <w:szCs w:val="24"/>
          <w:lang w:val="uk-UA" w:eastAsia="zh-CN"/>
        </w:rPr>
        <w:t>Сторони зобов’язуються протягом 2 (двох) діб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14:paraId="2C9A855C" w14:textId="77777777" w:rsidR="00E878F2" w:rsidRPr="00E878F2" w:rsidRDefault="00E878F2" w:rsidP="00E878F2">
      <w:pPr>
        <w:keepNext/>
        <w:suppressAutoHyphens/>
        <w:spacing w:after="0" w:line="240" w:lineRule="auto"/>
        <w:outlineLvl w:val="0"/>
        <w:rPr>
          <w:rFonts w:ascii="Times New Roman" w:eastAsia="Times New Roman" w:hAnsi="Times New Roman" w:cs="Times New Roman"/>
          <w:b/>
          <w:sz w:val="24"/>
          <w:szCs w:val="24"/>
          <w:lang w:val="uk-UA" w:eastAsia="zh-CN"/>
        </w:rPr>
      </w:pPr>
    </w:p>
    <w:p w14:paraId="3EFAEC8B" w14:textId="77777777" w:rsidR="00E878F2" w:rsidRPr="00E878F2" w:rsidRDefault="00E878F2" w:rsidP="00E878F2">
      <w:pPr>
        <w:keepNext/>
        <w:suppressAutoHyphens/>
        <w:spacing w:after="0" w:line="240" w:lineRule="auto"/>
        <w:ind w:left="4537"/>
        <w:jc w:val="center"/>
        <w:outlineLvl w:val="0"/>
        <w:rPr>
          <w:rFonts w:ascii="Times New Roman" w:eastAsia="Times New Roman" w:hAnsi="Times New Roman" w:cs="Times New Roman"/>
          <w:b/>
          <w:sz w:val="24"/>
          <w:szCs w:val="24"/>
          <w:lang w:val="uk-UA" w:eastAsia="zh-CN"/>
        </w:rPr>
      </w:pPr>
    </w:p>
    <w:tbl>
      <w:tblPr>
        <w:tblW w:w="9884" w:type="dxa"/>
        <w:tblInd w:w="-284" w:type="dxa"/>
        <w:tblLayout w:type="fixed"/>
        <w:tblLook w:val="0000" w:firstRow="0" w:lastRow="0" w:firstColumn="0" w:lastColumn="0" w:noHBand="0" w:noVBand="0"/>
      </w:tblPr>
      <w:tblGrid>
        <w:gridCol w:w="4942"/>
        <w:gridCol w:w="4942"/>
      </w:tblGrid>
      <w:tr w:rsidR="00E878F2" w:rsidRPr="004A3907" w14:paraId="511A7C3A" w14:textId="77777777" w:rsidTr="004A3907">
        <w:trPr>
          <w:trHeight w:val="80"/>
        </w:trPr>
        <w:tc>
          <w:tcPr>
            <w:tcW w:w="4942" w:type="dxa"/>
          </w:tcPr>
          <w:p w14:paraId="3B516D55" w14:textId="77777777" w:rsidR="00E878F2" w:rsidRPr="00E878F2" w:rsidRDefault="00E878F2" w:rsidP="00E878F2">
            <w:pPr>
              <w:suppressAutoHyphens/>
              <w:spacing w:after="0" w:line="240" w:lineRule="auto"/>
              <w:rPr>
                <w:rFonts w:ascii="Times New Roman" w:eastAsia="Arial" w:hAnsi="Times New Roman" w:cs="Times New Roman"/>
                <w:b/>
                <w:szCs w:val="24"/>
                <w:lang w:val="uk-UA" w:eastAsia="ru-RU"/>
              </w:rPr>
            </w:pPr>
            <w:r w:rsidRPr="00E878F2">
              <w:rPr>
                <w:rFonts w:ascii="Times New Roman" w:eastAsia="Times New Roman" w:hAnsi="Times New Roman" w:cs="Times New Roman"/>
                <w:b/>
                <w:szCs w:val="23"/>
                <w:lang w:val="uk-UA" w:eastAsia="ar-SA"/>
              </w:rPr>
              <w:t>ПІДРЯДНИК:</w:t>
            </w:r>
          </w:p>
          <w:p w14:paraId="3DDC31BE" w14:textId="77777777" w:rsidR="00E878F2" w:rsidRPr="00E878F2" w:rsidRDefault="00E878F2" w:rsidP="00E878F2">
            <w:pPr>
              <w:spacing w:after="0" w:line="240" w:lineRule="auto"/>
              <w:rPr>
                <w:rFonts w:ascii="Times New Roman" w:eastAsia="Arial" w:hAnsi="Times New Roman" w:cs="Times New Roman"/>
                <w:b/>
                <w:szCs w:val="24"/>
                <w:lang w:val="uk-UA" w:eastAsia="ru-RU"/>
              </w:rPr>
            </w:pPr>
            <w:r w:rsidRPr="00E878F2">
              <w:rPr>
                <w:rFonts w:ascii="Times New Roman" w:eastAsia="Arial" w:hAnsi="Times New Roman" w:cs="Times New Roman"/>
                <w:b/>
                <w:szCs w:val="24"/>
                <w:lang w:val="uk-UA" w:eastAsia="ru-RU"/>
              </w:rPr>
              <w:t>______________________________________</w:t>
            </w:r>
          </w:p>
          <w:p w14:paraId="436D1406" w14:textId="77777777" w:rsidR="00E878F2" w:rsidRPr="00E878F2" w:rsidRDefault="00E878F2" w:rsidP="00E878F2">
            <w:pPr>
              <w:spacing w:after="0" w:line="240" w:lineRule="auto"/>
              <w:rPr>
                <w:rFonts w:ascii="Times New Roman" w:eastAsia="Arial" w:hAnsi="Times New Roman" w:cs="Times New Roman"/>
                <w:szCs w:val="24"/>
                <w:lang w:val="uk-UA" w:eastAsia="ru-RU"/>
              </w:rPr>
            </w:pPr>
            <w:r w:rsidRPr="00E878F2">
              <w:rPr>
                <w:rFonts w:ascii="Times New Roman" w:eastAsia="Arial" w:hAnsi="Times New Roman" w:cs="Times New Roman"/>
                <w:szCs w:val="24"/>
                <w:lang w:val="uk-UA" w:eastAsia="ru-RU"/>
              </w:rPr>
              <w:t>Місцезнаходження та адреса для листування:</w:t>
            </w:r>
          </w:p>
          <w:p w14:paraId="4AA60764" w14:textId="77777777" w:rsidR="00E878F2" w:rsidRPr="00E878F2" w:rsidRDefault="00E878F2" w:rsidP="00E878F2">
            <w:pPr>
              <w:spacing w:after="0" w:line="240" w:lineRule="auto"/>
              <w:rPr>
                <w:rFonts w:ascii="Times New Roman" w:eastAsia="Arial" w:hAnsi="Times New Roman" w:cs="Times New Roman"/>
                <w:szCs w:val="24"/>
                <w:u w:val="single"/>
                <w:lang w:val="uk-UA" w:eastAsia="ru-RU"/>
              </w:rPr>
            </w:pPr>
            <w:r w:rsidRPr="00E878F2">
              <w:rPr>
                <w:rFonts w:ascii="Times New Roman" w:eastAsia="Arial" w:hAnsi="Times New Roman" w:cs="Times New Roman"/>
                <w:szCs w:val="24"/>
                <w:u w:val="single"/>
                <w:lang w:val="uk-UA" w:eastAsia="ru-RU"/>
              </w:rPr>
              <w:t xml:space="preserve">                    .</w:t>
            </w:r>
          </w:p>
          <w:p w14:paraId="5E765FAB" w14:textId="77777777" w:rsidR="00E878F2" w:rsidRPr="00E878F2" w:rsidRDefault="00E878F2" w:rsidP="00E878F2">
            <w:pPr>
              <w:spacing w:after="0" w:line="240" w:lineRule="auto"/>
              <w:rPr>
                <w:rFonts w:ascii="Times New Roman" w:eastAsia="Arial" w:hAnsi="Times New Roman" w:cs="Times New Roman"/>
                <w:szCs w:val="24"/>
                <w:u w:val="single"/>
                <w:lang w:val="uk-UA" w:eastAsia="ru-RU"/>
              </w:rPr>
            </w:pPr>
            <w:r w:rsidRPr="00E878F2">
              <w:rPr>
                <w:rFonts w:ascii="Times New Roman" w:eastAsia="Arial" w:hAnsi="Times New Roman" w:cs="Times New Roman"/>
                <w:szCs w:val="24"/>
                <w:u w:val="single"/>
                <w:lang w:val="uk-UA" w:eastAsia="ru-RU"/>
              </w:rPr>
              <w:t>ЄДРПОУ                .</w:t>
            </w:r>
          </w:p>
          <w:p w14:paraId="7E4102E0" w14:textId="77777777" w:rsidR="00E878F2" w:rsidRPr="00E878F2" w:rsidRDefault="00E878F2" w:rsidP="00E878F2">
            <w:pPr>
              <w:spacing w:after="0" w:line="240" w:lineRule="auto"/>
              <w:rPr>
                <w:rFonts w:ascii="Times New Roman" w:eastAsia="Arial" w:hAnsi="Times New Roman" w:cs="Times New Roman"/>
                <w:szCs w:val="24"/>
                <w:u w:val="single"/>
                <w:lang w:val="uk-UA" w:eastAsia="ru-RU"/>
              </w:rPr>
            </w:pPr>
            <w:r w:rsidRPr="00E878F2">
              <w:rPr>
                <w:rFonts w:ascii="Times New Roman" w:eastAsia="Arial" w:hAnsi="Times New Roman" w:cs="Times New Roman"/>
                <w:szCs w:val="24"/>
                <w:u w:val="single"/>
                <w:lang w:val="uk-UA" w:eastAsia="ru-RU"/>
              </w:rPr>
              <w:t>ІПН                  .</w:t>
            </w:r>
          </w:p>
          <w:p w14:paraId="1F1850D3" w14:textId="77777777" w:rsidR="00E878F2" w:rsidRPr="00E878F2" w:rsidRDefault="00E878F2" w:rsidP="00E878F2">
            <w:pPr>
              <w:spacing w:after="0" w:line="240" w:lineRule="auto"/>
              <w:rPr>
                <w:rFonts w:ascii="Times New Roman" w:eastAsia="Arial" w:hAnsi="Times New Roman" w:cs="Times New Roman"/>
                <w:szCs w:val="24"/>
                <w:lang w:val="uk-UA" w:eastAsia="ru-RU"/>
              </w:rPr>
            </w:pPr>
            <w:r w:rsidRPr="00E878F2">
              <w:rPr>
                <w:rFonts w:ascii="Times New Roman" w:eastAsia="Arial" w:hAnsi="Times New Roman" w:cs="Times New Roman"/>
                <w:szCs w:val="24"/>
                <w:lang w:val="uk-UA" w:eastAsia="ru-RU"/>
              </w:rPr>
              <w:t xml:space="preserve">IBAN </w:t>
            </w:r>
            <w:r w:rsidRPr="00E878F2">
              <w:rPr>
                <w:rFonts w:ascii="Times New Roman" w:eastAsia="Arial" w:hAnsi="Times New Roman" w:cs="Times New Roman"/>
                <w:szCs w:val="24"/>
                <w:u w:val="single"/>
                <w:lang w:val="uk-UA" w:eastAsia="ru-RU"/>
              </w:rPr>
              <w:t>.</w:t>
            </w:r>
          </w:p>
          <w:p w14:paraId="02E17577" w14:textId="77777777" w:rsidR="00E878F2" w:rsidRPr="00E878F2" w:rsidRDefault="00E878F2" w:rsidP="00E878F2">
            <w:pPr>
              <w:spacing w:after="0" w:line="240" w:lineRule="auto"/>
              <w:rPr>
                <w:rFonts w:ascii="Times New Roman" w:eastAsia="Arial" w:hAnsi="Times New Roman" w:cs="Times New Roman"/>
                <w:szCs w:val="24"/>
                <w:lang w:val="uk-UA" w:eastAsia="ru-RU"/>
              </w:rPr>
            </w:pPr>
            <w:r w:rsidRPr="00E878F2">
              <w:rPr>
                <w:rFonts w:ascii="Times New Roman" w:eastAsia="Arial" w:hAnsi="Times New Roman" w:cs="Times New Roman"/>
                <w:szCs w:val="24"/>
                <w:lang w:val="uk-UA" w:eastAsia="ru-RU"/>
              </w:rPr>
              <w:t>Найменування банку_____________________</w:t>
            </w:r>
          </w:p>
          <w:p w14:paraId="1E63FC4C" w14:textId="77777777" w:rsidR="00E878F2" w:rsidRPr="00E878F2" w:rsidRDefault="00E878F2" w:rsidP="00E878F2">
            <w:pPr>
              <w:spacing w:after="0" w:line="240" w:lineRule="auto"/>
              <w:rPr>
                <w:rFonts w:ascii="Times New Roman" w:eastAsia="Arial" w:hAnsi="Times New Roman" w:cs="Times New Roman"/>
                <w:szCs w:val="24"/>
                <w:lang w:val="uk-UA" w:eastAsia="ru-RU"/>
              </w:rPr>
            </w:pPr>
            <w:r w:rsidRPr="00E878F2">
              <w:rPr>
                <w:rFonts w:ascii="Times New Roman" w:eastAsia="Arial" w:hAnsi="Times New Roman" w:cs="Times New Roman"/>
                <w:szCs w:val="24"/>
                <w:lang w:val="uk-UA" w:eastAsia="ru-RU"/>
              </w:rPr>
              <w:t>Тел./факс +38 (</w:t>
            </w:r>
            <w:r w:rsidRPr="00E878F2">
              <w:rPr>
                <w:rFonts w:ascii="Times New Roman" w:eastAsia="Arial" w:hAnsi="Times New Roman" w:cs="Times New Roman"/>
                <w:szCs w:val="24"/>
                <w:u w:val="single"/>
                <w:lang w:val="uk-UA" w:eastAsia="ru-RU"/>
              </w:rPr>
              <w:t xml:space="preserve">  </w:t>
            </w:r>
            <w:r w:rsidRPr="00E878F2">
              <w:rPr>
                <w:rFonts w:ascii="Times New Roman" w:eastAsia="Arial" w:hAnsi="Times New Roman" w:cs="Times New Roman"/>
                <w:szCs w:val="24"/>
                <w:lang w:val="uk-UA" w:eastAsia="ru-RU"/>
              </w:rPr>
              <w:t>)</w:t>
            </w:r>
            <w:r w:rsidRPr="00E878F2">
              <w:rPr>
                <w:rFonts w:ascii="Times New Roman" w:eastAsia="Arial" w:hAnsi="Times New Roman" w:cs="Times New Roman"/>
                <w:szCs w:val="24"/>
                <w:u w:val="single"/>
                <w:lang w:val="uk-UA" w:eastAsia="ru-RU"/>
              </w:rPr>
              <w:t xml:space="preserve">           </w:t>
            </w:r>
            <w:r w:rsidRPr="00E878F2">
              <w:rPr>
                <w:rFonts w:ascii="Times New Roman" w:eastAsia="Arial" w:hAnsi="Times New Roman" w:cs="Times New Roman"/>
                <w:szCs w:val="24"/>
                <w:lang w:val="uk-UA" w:eastAsia="ru-RU"/>
              </w:rPr>
              <w:t xml:space="preserve">. </w:t>
            </w:r>
          </w:p>
          <w:p w14:paraId="7CD2AD93" w14:textId="77777777" w:rsidR="00E878F2" w:rsidRPr="00E878F2" w:rsidRDefault="00E878F2" w:rsidP="00E878F2">
            <w:pPr>
              <w:shd w:val="clear" w:color="auto" w:fill="FFFFFF"/>
              <w:tabs>
                <w:tab w:val="left" w:pos="142"/>
                <w:tab w:val="left" w:pos="284"/>
              </w:tabs>
              <w:spacing w:after="0" w:line="240" w:lineRule="auto"/>
              <w:rPr>
                <w:rFonts w:ascii="Times New Roman" w:eastAsia="Arial" w:hAnsi="Times New Roman" w:cs="Times New Roman"/>
                <w:szCs w:val="24"/>
                <w:lang w:val="uk-UA" w:eastAsia="ru-RU"/>
              </w:rPr>
            </w:pPr>
            <w:r w:rsidRPr="00E878F2">
              <w:rPr>
                <w:rFonts w:ascii="Times New Roman" w:eastAsia="Arial" w:hAnsi="Times New Roman" w:cs="Times New Roman"/>
                <w:szCs w:val="24"/>
                <w:lang w:val="uk-UA" w:eastAsia="ru-RU"/>
              </w:rPr>
              <w:t>Електронна адреса _______________________</w:t>
            </w:r>
          </w:p>
          <w:p w14:paraId="3959D990" w14:textId="77777777" w:rsidR="00E878F2" w:rsidRPr="00E878F2" w:rsidRDefault="00E878F2" w:rsidP="00E878F2">
            <w:pPr>
              <w:shd w:val="clear" w:color="auto" w:fill="FFFFFF"/>
              <w:tabs>
                <w:tab w:val="left" w:pos="142"/>
                <w:tab w:val="left" w:pos="284"/>
              </w:tabs>
              <w:spacing w:after="0" w:line="240" w:lineRule="auto"/>
              <w:rPr>
                <w:rFonts w:ascii="Times New Roman" w:eastAsia="Arial" w:hAnsi="Times New Roman" w:cs="Times New Roman"/>
                <w:szCs w:val="24"/>
                <w:lang w:val="uk-UA" w:eastAsia="ru-RU"/>
              </w:rPr>
            </w:pPr>
            <w:r w:rsidRPr="00E878F2">
              <w:rPr>
                <w:rFonts w:ascii="Times New Roman" w:eastAsia="Arial" w:hAnsi="Times New Roman" w:cs="Times New Roman"/>
                <w:szCs w:val="24"/>
                <w:lang w:val="uk-UA" w:eastAsia="ru-RU"/>
              </w:rPr>
              <w:t>Вебсайт _______________________________</w:t>
            </w:r>
          </w:p>
          <w:p w14:paraId="46FC3836" w14:textId="77777777" w:rsidR="00E878F2" w:rsidRPr="00E878F2" w:rsidRDefault="00E878F2" w:rsidP="00E878F2">
            <w:pPr>
              <w:shd w:val="clear" w:color="auto" w:fill="FFFFFF"/>
              <w:tabs>
                <w:tab w:val="left" w:pos="142"/>
                <w:tab w:val="left" w:pos="284"/>
              </w:tabs>
              <w:spacing w:after="0" w:line="240" w:lineRule="auto"/>
              <w:rPr>
                <w:rFonts w:ascii="Times New Roman" w:eastAsia="Arial" w:hAnsi="Times New Roman" w:cs="Times New Roman"/>
                <w:szCs w:val="24"/>
                <w:lang w:val="uk-UA" w:eastAsia="ru-RU"/>
              </w:rPr>
            </w:pPr>
          </w:p>
          <w:p w14:paraId="550553B8" w14:textId="77777777" w:rsidR="00E878F2" w:rsidRPr="00E878F2" w:rsidRDefault="00E878F2" w:rsidP="00E878F2">
            <w:pPr>
              <w:spacing w:after="0" w:line="240" w:lineRule="auto"/>
              <w:rPr>
                <w:rFonts w:ascii="Times New Roman" w:eastAsia="Arial" w:hAnsi="Times New Roman" w:cs="Times New Roman"/>
                <w:b/>
                <w:szCs w:val="24"/>
                <w:lang w:val="uk-UA" w:eastAsia="ru-RU"/>
              </w:rPr>
            </w:pPr>
          </w:p>
          <w:p w14:paraId="4869AD75" w14:textId="77777777" w:rsidR="00E878F2" w:rsidRPr="00E878F2" w:rsidRDefault="00E878F2" w:rsidP="00E878F2">
            <w:pPr>
              <w:spacing w:after="0" w:line="240" w:lineRule="auto"/>
              <w:rPr>
                <w:rFonts w:ascii="Times New Roman" w:eastAsia="Arial" w:hAnsi="Times New Roman" w:cs="Times New Roman"/>
                <w:b/>
                <w:szCs w:val="24"/>
                <w:lang w:val="uk-UA" w:eastAsia="ru-RU"/>
              </w:rPr>
            </w:pPr>
          </w:p>
          <w:p w14:paraId="193045C3" w14:textId="77777777" w:rsidR="00E878F2" w:rsidRPr="00E878F2" w:rsidRDefault="00E878F2" w:rsidP="00E878F2">
            <w:pPr>
              <w:spacing w:after="0" w:line="240" w:lineRule="auto"/>
              <w:rPr>
                <w:rFonts w:ascii="Times New Roman" w:eastAsia="Arial" w:hAnsi="Times New Roman" w:cs="Times New Roman"/>
                <w:b/>
                <w:szCs w:val="24"/>
                <w:lang w:val="uk-UA" w:eastAsia="ru-RU"/>
              </w:rPr>
            </w:pPr>
            <w:r w:rsidRPr="00E878F2">
              <w:rPr>
                <w:rFonts w:ascii="Times New Roman" w:eastAsia="Arial" w:hAnsi="Times New Roman" w:cs="Times New Roman"/>
                <w:b/>
                <w:szCs w:val="24"/>
                <w:lang w:val="uk-UA" w:eastAsia="ru-RU"/>
              </w:rPr>
              <w:t>Керівник</w:t>
            </w:r>
          </w:p>
          <w:p w14:paraId="6BF0FEA9" w14:textId="77777777" w:rsidR="00E878F2" w:rsidRPr="00E878F2" w:rsidRDefault="00E878F2" w:rsidP="00E878F2">
            <w:pPr>
              <w:spacing w:after="0" w:line="240" w:lineRule="auto"/>
              <w:rPr>
                <w:rFonts w:ascii="Times New Roman" w:eastAsia="Arial" w:hAnsi="Times New Roman" w:cs="Times New Roman"/>
                <w:b/>
                <w:szCs w:val="24"/>
                <w:lang w:val="uk-UA" w:eastAsia="ru-RU"/>
              </w:rPr>
            </w:pPr>
          </w:p>
          <w:p w14:paraId="17669BC6" w14:textId="77777777" w:rsidR="00E878F2" w:rsidRPr="00E878F2" w:rsidRDefault="00E878F2" w:rsidP="00E878F2">
            <w:pPr>
              <w:autoSpaceDE w:val="0"/>
              <w:spacing w:after="0" w:line="240" w:lineRule="auto"/>
              <w:ind w:right="-1"/>
              <w:rPr>
                <w:rFonts w:ascii="Times New Roman" w:eastAsia="Arial" w:hAnsi="Times New Roman" w:cs="Times New Roman"/>
                <w:szCs w:val="24"/>
                <w:lang w:val="uk-UA" w:eastAsia="ru-RU"/>
              </w:rPr>
            </w:pPr>
            <w:r w:rsidRPr="00E878F2">
              <w:rPr>
                <w:rFonts w:ascii="Times New Roman" w:eastAsia="Arial" w:hAnsi="Times New Roman" w:cs="Times New Roman"/>
                <w:szCs w:val="24"/>
                <w:u w:val="single"/>
                <w:lang w:val="uk-UA" w:eastAsia="ru-RU"/>
              </w:rPr>
              <w:t xml:space="preserve">      _____________     </w:t>
            </w:r>
            <w:r w:rsidRPr="00E878F2">
              <w:rPr>
                <w:rFonts w:ascii="Times New Roman" w:eastAsia="Arial" w:hAnsi="Times New Roman" w:cs="Times New Roman"/>
                <w:szCs w:val="24"/>
                <w:lang w:val="uk-UA" w:eastAsia="ru-RU"/>
              </w:rPr>
              <w:t>/</w:t>
            </w:r>
            <w:r w:rsidRPr="00E878F2">
              <w:rPr>
                <w:rFonts w:ascii="Times New Roman" w:eastAsia="Arial" w:hAnsi="Times New Roman" w:cs="Times New Roman"/>
                <w:szCs w:val="24"/>
                <w:u w:val="single"/>
                <w:lang w:val="uk-UA" w:eastAsia="ru-RU"/>
              </w:rPr>
              <w:t xml:space="preserve"> _____________       </w:t>
            </w:r>
            <w:r w:rsidRPr="00E878F2">
              <w:rPr>
                <w:rFonts w:ascii="Times New Roman" w:eastAsia="Arial" w:hAnsi="Times New Roman" w:cs="Times New Roman"/>
                <w:szCs w:val="24"/>
                <w:lang w:val="uk-UA" w:eastAsia="ru-RU"/>
              </w:rPr>
              <w:t>/</w:t>
            </w:r>
          </w:p>
          <w:p w14:paraId="5672B081" w14:textId="77777777" w:rsidR="00E878F2" w:rsidRPr="00E878F2" w:rsidRDefault="00E878F2" w:rsidP="00E878F2">
            <w:pPr>
              <w:autoSpaceDE w:val="0"/>
              <w:spacing w:after="0" w:line="240" w:lineRule="auto"/>
              <w:ind w:right="-1"/>
              <w:rPr>
                <w:rFonts w:ascii="Times New Roman" w:eastAsia="Arial" w:hAnsi="Times New Roman" w:cs="Times New Roman"/>
                <w:szCs w:val="24"/>
                <w:vertAlign w:val="superscript"/>
                <w:lang w:val="uk-UA" w:eastAsia="ru-RU"/>
              </w:rPr>
            </w:pPr>
            <w:r w:rsidRPr="00E878F2">
              <w:rPr>
                <w:rFonts w:ascii="Times New Roman" w:eastAsia="Arial" w:hAnsi="Times New Roman" w:cs="Times New Roman"/>
                <w:szCs w:val="24"/>
                <w:lang w:val="uk-UA" w:eastAsia="ru-RU"/>
              </w:rPr>
              <w:tab/>
              <w:t xml:space="preserve">  </w:t>
            </w:r>
            <w:r w:rsidRPr="00E878F2">
              <w:rPr>
                <w:rFonts w:ascii="Times New Roman" w:eastAsia="Arial" w:hAnsi="Times New Roman" w:cs="Times New Roman"/>
                <w:szCs w:val="24"/>
                <w:vertAlign w:val="superscript"/>
                <w:lang w:val="uk-UA" w:eastAsia="ru-RU"/>
              </w:rPr>
              <w:t xml:space="preserve">(Підпис) </w:t>
            </w:r>
            <w:r w:rsidRPr="00E878F2">
              <w:rPr>
                <w:rFonts w:ascii="Times New Roman" w:eastAsia="Arial" w:hAnsi="Times New Roman" w:cs="Times New Roman"/>
                <w:szCs w:val="24"/>
                <w:vertAlign w:val="superscript"/>
                <w:lang w:val="uk-UA" w:eastAsia="ru-RU"/>
              </w:rPr>
              <w:tab/>
              <w:t xml:space="preserve">                                ( П.І.Б.)</w:t>
            </w:r>
          </w:p>
          <w:p w14:paraId="08EA19D6" w14:textId="77777777" w:rsidR="00E878F2" w:rsidRPr="00E878F2" w:rsidRDefault="00E878F2" w:rsidP="00E878F2">
            <w:pPr>
              <w:spacing w:after="0" w:line="240" w:lineRule="auto"/>
              <w:rPr>
                <w:rFonts w:ascii="Times New Roman" w:eastAsia="Arial" w:hAnsi="Times New Roman" w:cs="Times New Roman"/>
                <w:b/>
                <w:szCs w:val="24"/>
                <w:lang w:val="uk-UA" w:eastAsia="ru-RU"/>
              </w:rPr>
            </w:pPr>
            <w:r w:rsidRPr="00E878F2">
              <w:rPr>
                <w:rFonts w:ascii="Times New Roman" w:eastAsia="Arial" w:hAnsi="Times New Roman" w:cs="Times New Roman"/>
                <w:szCs w:val="24"/>
                <w:vertAlign w:val="superscript"/>
                <w:lang w:val="uk-UA" w:eastAsia="ru-RU"/>
              </w:rPr>
              <w:t>М.П.</w:t>
            </w:r>
          </w:p>
        </w:tc>
        <w:tc>
          <w:tcPr>
            <w:tcW w:w="4942" w:type="dxa"/>
          </w:tcPr>
          <w:p w14:paraId="17EDD979" w14:textId="77777777" w:rsidR="00E878F2" w:rsidRPr="00E878F2" w:rsidRDefault="00E878F2" w:rsidP="00E878F2">
            <w:pPr>
              <w:spacing w:after="0" w:line="240" w:lineRule="auto"/>
              <w:rPr>
                <w:rFonts w:ascii="Times New Roman" w:eastAsia="Arial" w:hAnsi="Times New Roman" w:cs="Times New Roman"/>
                <w:b/>
                <w:szCs w:val="24"/>
                <w:lang w:val="uk-UA" w:eastAsia="ru-RU"/>
              </w:rPr>
            </w:pPr>
            <w:r w:rsidRPr="00E878F2">
              <w:rPr>
                <w:rFonts w:ascii="Times New Roman" w:eastAsia="Arial" w:hAnsi="Times New Roman" w:cs="Times New Roman"/>
                <w:b/>
                <w:szCs w:val="24"/>
                <w:lang w:val="uk-UA" w:eastAsia="ru-RU"/>
              </w:rPr>
              <w:t>ЗАМОВНИК:</w:t>
            </w:r>
          </w:p>
          <w:p w14:paraId="1B38B289" w14:textId="41565427" w:rsidR="00B95EE7" w:rsidRPr="00B95EE7" w:rsidRDefault="00B95EE7" w:rsidP="00E878F2">
            <w:pPr>
              <w:spacing w:after="0" w:line="240" w:lineRule="auto"/>
              <w:rPr>
                <w:rFonts w:ascii="Times New Roman" w:eastAsia="Arial" w:hAnsi="Times New Roman" w:cs="Times New Roman"/>
                <w:b/>
                <w:bCs/>
                <w:szCs w:val="24"/>
                <w:lang w:val="uk-UA" w:eastAsia="ru-RU"/>
              </w:rPr>
            </w:pPr>
            <w:r>
              <w:rPr>
                <w:rFonts w:ascii="Times New Roman" w:eastAsia="Arial" w:hAnsi="Times New Roman" w:cs="Times New Roman"/>
                <w:b/>
                <w:bCs/>
                <w:szCs w:val="24"/>
                <w:lang w:val="uk-UA" w:eastAsia="ru-RU"/>
              </w:rPr>
              <w:t>Відділ освіти Тростянецької сільської ради Стрийського району Львівської області</w:t>
            </w:r>
          </w:p>
          <w:p w14:paraId="1ABCA950" w14:textId="6F90A5E2" w:rsidR="00E878F2" w:rsidRPr="00E878F2" w:rsidRDefault="00E878F2" w:rsidP="00E878F2">
            <w:pPr>
              <w:spacing w:after="0" w:line="240" w:lineRule="auto"/>
              <w:rPr>
                <w:rFonts w:ascii="Times New Roman" w:eastAsia="Arial" w:hAnsi="Times New Roman" w:cs="Times New Roman"/>
                <w:szCs w:val="24"/>
                <w:lang w:val="uk-UA" w:eastAsia="ru-RU"/>
              </w:rPr>
            </w:pPr>
            <w:r w:rsidRPr="00E878F2">
              <w:rPr>
                <w:rFonts w:ascii="Times New Roman" w:eastAsia="Arial" w:hAnsi="Times New Roman" w:cs="Times New Roman"/>
                <w:szCs w:val="24"/>
                <w:lang w:val="uk-UA" w:eastAsia="ru-RU"/>
              </w:rPr>
              <w:t>Місцезнаходження та адрес</w:t>
            </w:r>
            <w:r w:rsidR="00754CA9">
              <w:rPr>
                <w:rFonts w:ascii="Times New Roman" w:eastAsia="Arial" w:hAnsi="Times New Roman" w:cs="Times New Roman"/>
                <w:szCs w:val="24"/>
                <w:lang w:val="uk-UA" w:eastAsia="ru-RU"/>
              </w:rPr>
              <w:t>а для листування: вулиця Зелена,2 с.Тростянець  Стрийського району Львівської області, 81614</w:t>
            </w:r>
          </w:p>
          <w:p w14:paraId="7B7B1CAA" w14:textId="7C24941D" w:rsidR="00E878F2" w:rsidRPr="00E878F2" w:rsidRDefault="00E878F2" w:rsidP="00E878F2">
            <w:pPr>
              <w:spacing w:after="0" w:line="240" w:lineRule="auto"/>
              <w:rPr>
                <w:rFonts w:ascii="Times New Roman" w:eastAsia="Arial" w:hAnsi="Times New Roman" w:cs="Times New Roman"/>
                <w:szCs w:val="24"/>
                <w:lang w:val="uk-UA" w:eastAsia="ru-RU"/>
              </w:rPr>
            </w:pPr>
            <w:r w:rsidRPr="00E878F2">
              <w:rPr>
                <w:rFonts w:ascii="Times New Roman" w:eastAsia="Arial" w:hAnsi="Times New Roman" w:cs="Times New Roman"/>
                <w:szCs w:val="24"/>
                <w:lang w:val="uk-UA" w:eastAsia="ru-RU"/>
              </w:rPr>
              <w:t xml:space="preserve">ЄДРПОУ </w:t>
            </w:r>
            <w:r w:rsidR="00B95EE7">
              <w:rPr>
                <w:rFonts w:ascii="Times New Roman" w:eastAsia="Arial" w:hAnsi="Times New Roman" w:cs="Times New Roman"/>
                <w:szCs w:val="24"/>
                <w:lang w:val="uk-UA" w:eastAsia="ru-RU"/>
              </w:rPr>
              <w:t>40274710</w:t>
            </w:r>
          </w:p>
          <w:p w14:paraId="3D0794BA" w14:textId="77777777" w:rsidR="00E878F2" w:rsidRPr="00E878F2" w:rsidRDefault="00E878F2" w:rsidP="00E878F2">
            <w:pPr>
              <w:spacing w:after="0" w:line="240" w:lineRule="auto"/>
              <w:rPr>
                <w:rFonts w:ascii="Times New Roman" w:eastAsia="Arial" w:hAnsi="Times New Roman" w:cs="Times New Roman"/>
                <w:szCs w:val="24"/>
                <w:lang w:val="uk-UA" w:eastAsia="ru-RU"/>
              </w:rPr>
            </w:pPr>
            <w:r w:rsidRPr="00E878F2">
              <w:rPr>
                <w:rFonts w:ascii="Times New Roman" w:eastAsia="Arial" w:hAnsi="Times New Roman" w:cs="Times New Roman"/>
                <w:szCs w:val="24"/>
                <w:lang w:val="en-US" w:eastAsia="ru-RU"/>
              </w:rPr>
              <w:t>UA</w:t>
            </w:r>
            <w:r w:rsidRPr="00E878F2">
              <w:rPr>
                <w:rFonts w:ascii="Times New Roman" w:eastAsia="Arial" w:hAnsi="Times New Roman" w:cs="Times New Roman"/>
                <w:szCs w:val="24"/>
                <w:lang w:val="uk-UA" w:eastAsia="ru-RU"/>
              </w:rPr>
              <w:t>____________________________________</w:t>
            </w:r>
          </w:p>
          <w:p w14:paraId="4A7404A9" w14:textId="43124405" w:rsidR="00E878F2" w:rsidRPr="00E878F2" w:rsidRDefault="00E878F2" w:rsidP="00E878F2">
            <w:pPr>
              <w:spacing w:after="0" w:line="240" w:lineRule="auto"/>
              <w:rPr>
                <w:rFonts w:ascii="Times New Roman" w:eastAsia="Arial" w:hAnsi="Times New Roman" w:cs="Times New Roman"/>
                <w:szCs w:val="24"/>
                <w:lang w:val="uk-UA" w:eastAsia="ru-RU"/>
              </w:rPr>
            </w:pPr>
            <w:r w:rsidRPr="00E878F2">
              <w:rPr>
                <w:rFonts w:ascii="Times New Roman" w:eastAsia="Arial" w:hAnsi="Times New Roman" w:cs="Times New Roman"/>
                <w:szCs w:val="24"/>
                <w:lang w:val="uk-UA" w:eastAsia="ru-RU"/>
              </w:rPr>
              <w:t>Держказначейська служба України м</w:t>
            </w:r>
            <w:r w:rsidR="00B95EE7">
              <w:rPr>
                <w:rFonts w:ascii="Times New Roman" w:eastAsia="Arial" w:hAnsi="Times New Roman" w:cs="Times New Roman"/>
                <w:szCs w:val="24"/>
                <w:lang w:val="uk-UA" w:eastAsia="ru-RU"/>
              </w:rPr>
              <w:t>.Київ</w:t>
            </w:r>
          </w:p>
          <w:p w14:paraId="5FE397F1" w14:textId="21453857" w:rsidR="00E878F2" w:rsidRPr="00E878F2" w:rsidRDefault="00E878F2" w:rsidP="00E878F2">
            <w:pPr>
              <w:shd w:val="clear" w:color="auto" w:fill="FFFFFF"/>
              <w:tabs>
                <w:tab w:val="left" w:pos="142"/>
                <w:tab w:val="left" w:pos="284"/>
              </w:tabs>
              <w:spacing w:after="0" w:line="240" w:lineRule="auto"/>
              <w:rPr>
                <w:rFonts w:ascii="Times New Roman" w:eastAsia="Arial" w:hAnsi="Times New Roman" w:cs="Times New Roman"/>
                <w:szCs w:val="24"/>
                <w:lang w:eastAsia="ru-RU"/>
              </w:rPr>
            </w:pPr>
            <w:r w:rsidRPr="00E878F2">
              <w:rPr>
                <w:rFonts w:ascii="Times New Roman" w:eastAsia="Arial" w:hAnsi="Times New Roman" w:cs="Times New Roman"/>
                <w:szCs w:val="24"/>
                <w:lang w:val="uk-UA" w:eastAsia="ru-RU"/>
              </w:rPr>
              <w:t xml:space="preserve">Електронна адреса </w:t>
            </w:r>
            <w:r w:rsidR="00B95EE7">
              <w:rPr>
                <w:rFonts w:ascii="Times New Roman" w:eastAsia="Arial" w:hAnsi="Times New Roman" w:cs="Times New Roman"/>
                <w:szCs w:val="24"/>
                <w:lang w:val="en-US" w:eastAsia="ru-RU"/>
              </w:rPr>
              <w:t>trostyanets</w:t>
            </w:r>
            <w:r w:rsidR="00B95EE7" w:rsidRPr="00B95EE7">
              <w:rPr>
                <w:rFonts w:ascii="Times New Roman" w:eastAsia="Arial" w:hAnsi="Times New Roman" w:cs="Times New Roman"/>
                <w:szCs w:val="24"/>
                <w:lang w:eastAsia="ru-RU"/>
              </w:rPr>
              <w:t>.</w:t>
            </w:r>
            <w:r w:rsidR="00B95EE7">
              <w:rPr>
                <w:rFonts w:ascii="Times New Roman" w:eastAsia="Arial" w:hAnsi="Times New Roman" w:cs="Times New Roman"/>
                <w:szCs w:val="24"/>
                <w:lang w:val="en-US" w:eastAsia="ru-RU"/>
              </w:rPr>
              <w:t>osvita</w:t>
            </w:r>
            <w:r w:rsidRPr="00E878F2">
              <w:rPr>
                <w:rFonts w:ascii="Times New Roman" w:eastAsia="Arial" w:hAnsi="Times New Roman" w:cs="Times New Roman"/>
                <w:szCs w:val="24"/>
                <w:lang w:eastAsia="ru-RU"/>
              </w:rPr>
              <w:t>@</w:t>
            </w:r>
            <w:r w:rsidRPr="00E878F2">
              <w:rPr>
                <w:rFonts w:ascii="Times New Roman" w:eastAsia="Arial" w:hAnsi="Times New Roman" w:cs="Times New Roman"/>
                <w:szCs w:val="24"/>
                <w:lang w:val="en-US" w:eastAsia="ru-RU"/>
              </w:rPr>
              <w:t>gmail</w:t>
            </w:r>
            <w:r w:rsidRPr="00E878F2">
              <w:rPr>
                <w:rFonts w:ascii="Times New Roman" w:eastAsia="Arial" w:hAnsi="Times New Roman" w:cs="Times New Roman"/>
                <w:szCs w:val="24"/>
                <w:lang w:eastAsia="ru-RU"/>
              </w:rPr>
              <w:t>.</w:t>
            </w:r>
            <w:r w:rsidRPr="00E878F2">
              <w:rPr>
                <w:rFonts w:ascii="Times New Roman" w:eastAsia="Arial" w:hAnsi="Times New Roman" w:cs="Times New Roman"/>
                <w:szCs w:val="24"/>
                <w:lang w:val="en-US" w:eastAsia="ru-RU"/>
              </w:rPr>
              <w:t>com</w:t>
            </w:r>
          </w:p>
          <w:p w14:paraId="3948DC81" w14:textId="63706BD6" w:rsidR="00E878F2" w:rsidRPr="00B95EE7" w:rsidRDefault="00E878F2" w:rsidP="00E878F2">
            <w:pPr>
              <w:shd w:val="clear" w:color="auto" w:fill="FFFFFF"/>
              <w:tabs>
                <w:tab w:val="left" w:pos="142"/>
                <w:tab w:val="left" w:pos="284"/>
              </w:tabs>
              <w:spacing w:after="0" w:line="240" w:lineRule="auto"/>
              <w:rPr>
                <w:rFonts w:ascii="Times New Roman" w:eastAsia="Arial" w:hAnsi="Times New Roman" w:cs="Times New Roman"/>
                <w:szCs w:val="24"/>
                <w:lang w:eastAsia="ru-RU"/>
              </w:rPr>
            </w:pPr>
            <w:r w:rsidRPr="00E878F2">
              <w:rPr>
                <w:rFonts w:ascii="Times New Roman" w:eastAsia="Arial" w:hAnsi="Times New Roman" w:cs="Times New Roman"/>
                <w:szCs w:val="24"/>
                <w:lang w:val="uk-UA" w:eastAsia="ru-RU"/>
              </w:rPr>
              <w:t>Вебсайт</w:t>
            </w:r>
            <w:r w:rsidRPr="00E878F2">
              <w:rPr>
                <w:rFonts w:ascii="Times New Roman" w:eastAsia="Arial" w:hAnsi="Times New Roman" w:cs="Times New Roman"/>
                <w:szCs w:val="24"/>
                <w:lang w:eastAsia="ru-RU"/>
              </w:rPr>
              <w:t xml:space="preserve"> </w:t>
            </w:r>
            <w:r w:rsidRPr="00E878F2">
              <w:rPr>
                <w:rFonts w:ascii="Times New Roman" w:eastAsia="Arial" w:hAnsi="Times New Roman" w:cs="Times New Roman"/>
                <w:szCs w:val="24"/>
                <w:lang w:val="en-US" w:eastAsia="ru-RU"/>
              </w:rPr>
              <w:t>https</w:t>
            </w:r>
            <w:r w:rsidRPr="00E878F2">
              <w:rPr>
                <w:rFonts w:ascii="Times New Roman" w:eastAsia="Arial" w:hAnsi="Times New Roman" w:cs="Times New Roman"/>
                <w:szCs w:val="24"/>
                <w:lang w:eastAsia="ru-RU"/>
              </w:rPr>
              <w:t>://</w:t>
            </w:r>
            <w:r w:rsidR="00B95EE7">
              <w:t xml:space="preserve"> </w:t>
            </w:r>
            <w:r w:rsidR="00B95EE7" w:rsidRPr="00B95EE7">
              <w:rPr>
                <w:rFonts w:ascii="Times New Roman" w:eastAsia="Arial" w:hAnsi="Times New Roman" w:cs="Times New Roman"/>
                <w:szCs w:val="24"/>
                <w:lang w:val="en-US" w:eastAsia="ru-RU"/>
              </w:rPr>
              <w:t>https</w:t>
            </w:r>
            <w:r w:rsidR="00B95EE7" w:rsidRPr="00B95EE7">
              <w:rPr>
                <w:rFonts w:ascii="Times New Roman" w:eastAsia="Arial" w:hAnsi="Times New Roman" w:cs="Times New Roman"/>
                <w:szCs w:val="24"/>
                <w:lang w:eastAsia="ru-RU"/>
              </w:rPr>
              <w:t>://</w:t>
            </w:r>
            <w:r w:rsidR="00B95EE7" w:rsidRPr="00B95EE7">
              <w:rPr>
                <w:rFonts w:ascii="Times New Roman" w:eastAsia="Arial" w:hAnsi="Times New Roman" w:cs="Times New Roman"/>
                <w:szCs w:val="24"/>
                <w:lang w:val="en-US" w:eastAsia="ru-RU"/>
              </w:rPr>
              <w:t>trst</w:t>
            </w:r>
            <w:r w:rsidR="00B95EE7" w:rsidRPr="00B95EE7">
              <w:rPr>
                <w:rFonts w:ascii="Times New Roman" w:eastAsia="Arial" w:hAnsi="Times New Roman" w:cs="Times New Roman"/>
                <w:szCs w:val="24"/>
                <w:lang w:eastAsia="ru-RU"/>
              </w:rPr>
              <w:t>.</w:t>
            </w:r>
            <w:r w:rsidR="00B95EE7" w:rsidRPr="00B95EE7">
              <w:rPr>
                <w:rFonts w:ascii="Times New Roman" w:eastAsia="Arial" w:hAnsi="Times New Roman" w:cs="Times New Roman"/>
                <w:szCs w:val="24"/>
                <w:lang w:val="en-US" w:eastAsia="ru-RU"/>
              </w:rPr>
              <w:t>osv</w:t>
            </w:r>
            <w:r w:rsidR="00B95EE7" w:rsidRPr="00B95EE7">
              <w:rPr>
                <w:rFonts w:ascii="Times New Roman" w:eastAsia="Arial" w:hAnsi="Times New Roman" w:cs="Times New Roman"/>
                <w:szCs w:val="24"/>
                <w:lang w:eastAsia="ru-RU"/>
              </w:rPr>
              <w:t>.</w:t>
            </w:r>
            <w:r w:rsidR="00B95EE7" w:rsidRPr="00B95EE7">
              <w:rPr>
                <w:rFonts w:ascii="Times New Roman" w:eastAsia="Arial" w:hAnsi="Times New Roman" w:cs="Times New Roman"/>
                <w:szCs w:val="24"/>
                <w:lang w:val="en-US" w:eastAsia="ru-RU"/>
              </w:rPr>
              <w:t>org</w:t>
            </w:r>
            <w:r w:rsidR="00B95EE7" w:rsidRPr="00B95EE7">
              <w:rPr>
                <w:rFonts w:ascii="Times New Roman" w:eastAsia="Arial" w:hAnsi="Times New Roman" w:cs="Times New Roman"/>
                <w:szCs w:val="24"/>
                <w:lang w:eastAsia="ru-RU"/>
              </w:rPr>
              <w:t>.</w:t>
            </w:r>
            <w:r w:rsidR="00B95EE7" w:rsidRPr="00B95EE7">
              <w:rPr>
                <w:rFonts w:ascii="Times New Roman" w:eastAsia="Arial" w:hAnsi="Times New Roman" w:cs="Times New Roman"/>
                <w:szCs w:val="24"/>
                <w:lang w:val="en-US" w:eastAsia="ru-RU"/>
              </w:rPr>
              <w:t>ua</w:t>
            </w:r>
            <w:r w:rsidR="00B95EE7" w:rsidRPr="00B95EE7">
              <w:rPr>
                <w:rFonts w:ascii="Times New Roman" w:eastAsia="Arial" w:hAnsi="Times New Roman" w:cs="Times New Roman"/>
                <w:szCs w:val="24"/>
                <w:lang w:eastAsia="ru-RU"/>
              </w:rPr>
              <w:t>/</w:t>
            </w:r>
          </w:p>
          <w:p w14:paraId="3B40268B" w14:textId="77777777" w:rsidR="00E878F2" w:rsidRPr="00E878F2" w:rsidRDefault="00E878F2" w:rsidP="00E878F2">
            <w:pPr>
              <w:spacing w:after="0" w:line="240" w:lineRule="auto"/>
              <w:rPr>
                <w:rFonts w:ascii="Times New Roman" w:eastAsia="Arial" w:hAnsi="Times New Roman" w:cs="Times New Roman"/>
                <w:szCs w:val="24"/>
                <w:lang w:val="uk-UA" w:eastAsia="ru-RU"/>
              </w:rPr>
            </w:pPr>
          </w:p>
          <w:p w14:paraId="101D3F53" w14:textId="77777777" w:rsidR="00B95EE7" w:rsidRPr="004C42A2" w:rsidRDefault="00B95EE7" w:rsidP="00E878F2">
            <w:pPr>
              <w:spacing w:after="0" w:line="240" w:lineRule="auto"/>
              <w:rPr>
                <w:rFonts w:ascii="Times New Roman" w:eastAsia="Arial" w:hAnsi="Times New Roman" w:cs="Times New Roman"/>
                <w:b/>
                <w:bCs/>
                <w:szCs w:val="24"/>
                <w:lang w:eastAsia="ru-RU"/>
              </w:rPr>
            </w:pPr>
          </w:p>
          <w:p w14:paraId="700E87D8" w14:textId="77777777" w:rsidR="00B95EE7" w:rsidRPr="004C42A2" w:rsidRDefault="00B95EE7" w:rsidP="00E878F2">
            <w:pPr>
              <w:spacing w:after="0" w:line="240" w:lineRule="auto"/>
              <w:rPr>
                <w:rFonts w:ascii="Times New Roman" w:eastAsia="Arial" w:hAnsi="Times New Roman" w:cs="Times New Roman"/>
                <w:b/>
                <w:bCs/>
                <w:szCs w:val="24"/>
                <w:lang w:eastAsia="ru-RU"/>
              </w:rPr>
            </w:pPr>
          </w:p>
          <w:p w14:paraId="271368A1" w14:textId="3F0F8D77" w:rsidR="00E878F2" w:rsidRPr="00B95EE7" w:rsidRDefault="00B95EE7" w:rsidP="00E878F2">
            <w:pPr>
              <w:spacing w:after="0" w:line="240" w:lineRule="auto"/>
              <w:rPr>
                <w:rFonts w:ascii="Times New Roman" w:eastAsia="Arial" w:hAnsi="Times New Roman" w:cs="Times New Roman"/>
                <w:b/>
                <w:bCs/>
                <w:szCs w:val="24"/>
                <w:lang w:val="uk-UA" w:eastAsia="ru-RU"/>
              </w:rPr>
            </w:pPr>
            <w:r>
              <w:rPr>
                <w:rFonts w:ascii="Times New Roman" w:eastAsia="Arial" w:hAnsi="Times New Roman" w:cs="Times New Roman"/>
                <w:b/>
                <w:bCs/>
                <w:szCs w:val="24"/>
                <w:lang w:val="uk-UA" w:eastAsia="ru-RU"/>
              </w:rPr>
              <w:t>Начальник</w:t>
            </w:r>
          </w:p>
          <w:p w14:paraId="2EA1C2EE" w14:textId="77777777" w:rsidR="00E878F2" w:rsidRPr="00E878F2" w:rsidRDefault="00E878F2" w:rsidP="00E878F2">
            <w:pPr>
              <w:spacing w:after="0" w:line="240" w:lineRule="auto"/>
              <w:rPr>
                <w:rFonts w:ascii="Times New Roman" w:eastAsia="Arial" w:hAnsi="Times New Roman" w:cs="Times New Roman"/>
                <w:b/>
                <w:bCs/>
                <w:szCs w:val="24"/>
                <w:lang w:val="uk-UA" w:eastAsia="ru-RU"/>
              </w:rPr>
            </w:pPr>
          </w:p>
          <w:p w14:paraId="0EBFE128" w14:textId="1B274487" w:rsidR="00E878F2" w:rsidRPr="00E878F2" w:rsidRDefault="00E878F2" w:rsidP="00E878F2">
            <w:pPr>
              <w:autoSpaceDE w:val="0"/>
              <w:spacing w:after="0" w:line="240" w:lineRule="auto"/>
              <w:ind w:right="-1"/>
              <w:rPr>
                <w:rFonts w:ascii="Times New Roman" w:eastAsia="Arial" w:hAnsi="Times New Roman" w:cs="Times New Roman"/>
                <w:szCs w:val="24"/>
                <w:lang w:val="uk-UA" w:eastAsia="ru-RU"/>
              </w:rPr>
            </w:pPr>
            <w:r w:rsidRPr="00E878F2">
              <w:rPr>
                <w:rFonts w:ascii="Times New Roman" w:eastAsia="Arial" w:hAnsi="Times New Roman" w:cs="Times New Roman"/>
                <w:szCs w:val="24"/>
                <w:u w:val="single"/>
                <w:lang w:val="uk-UA" w:eastAsia="ru-RU"/>
              </w:rPr>
              <w:t xml:space="preserve">        __________________  </w:t>
            </w:r>
            <w:r w:rsidRPr="00E878F2">
              <w:rPr>
                <w:rFonts w:ascii="Times New Roman" w:eastAsia="Arial" w:hAnsi="Times New Roman" w:cs="Times New Roman"/>
                <w:szCs w:val="24"/>
                <w:lang w:val="uk-UA" w:eastAsia="ru-RU"/>
              </w:rPr>
              <w:t>/</w:t>
            </w:r>
            <w:r w:rsidR="00B95EE7">
              <w:rPr>
                <w:rFonts w:ascii="Times New Roman" w:eastAsia="Arial" w:hAnsi="Times New Roman" w:cs="Times New Roman"/>
                <w:b/>
                <w:bCs/>
                <w:szCs w:val="24"/>
                <w:lang w:val="uk-UA" w:eastAsia="ru-RU"/>
              </w:rPr>
              <w:t>Фарат Л.М.</w:t>
            </w:r>
            <w:r w:rsidRPr="00E878F2">
              <w:rPr>
                <w:rFonts w:ascii="Times New Roman" w:eastAsia="Arial" w:hAnsi="Times New Roman" w:cs="Times New Roman"/>
                <w:szCs w:val="24"/>
                <w:lang w:val="uk-UA" w:eastAsia="ru-RU"/>
              </w:rPr>
              <w:t>/</w:t>
            </w:r>
          </w:p>
          <w:p w14:paraId="722D73F3" w14:textId="77777777" w:rsidR="00E878F2" w:rsidRPr="00E878F2" w:rsidRDefault="00E878F2" w:rsidP="00E878F2">
            <w:pPr>
              <w:spacing w:after="0" w:line="240" w:lineRule="auto"/>
              <w:rPr>
                <w:rFonts w:ascii="Times New Roman" w:eastAsia="Arial" w:hAnsi="Times New Roman" w:cs="Times New Roman"/>
                <w:szCs w:val="24"/>
                <w:vertAlign w:val="superscript"/>
                <w:lang w:val="uk-UA" w:eastAsia="ru-RU"/>
              </w:rPr>
            </w:pPr>
            <w:r w:rsidRPr="00E878F2">
              <w:rPr>
                <w:rFonts w:ascii="Times New Roman" w:eastAsia="Arial" w:hAnsi="Times New Roman" w:cs="Times New Roman"/>
                <w:szCs w:val="24"/>
                <w:lang w:val="uk-UA" w:eastAsia="ru-RU"/>
              </w:rPr>
              <w:tab/>
              <w:t xml:space="preserve">  </w:t>
            </w:r>
            <w:r w:rsidRPr="00E878F2">
              <w:rPr>
                <w:rFonts w:ascii="Times New Roman" w:eastAsia="Arial" w:hAnsi="Times New Roman" w:cs="Times New Roman"/>
                <w:szCs w:val="24"/>
                <w:vertAlign w:val="superscript"/>
                <w:lang w:val="uk-UA" w:eastAsia="ru-RU"/>
              </w:rPr>
              <w:t xml:space="preserve">(Підпис) </w:t>
            </w:r>
            <w:r w:rsidRPr="00E878F2">
              <w:rPr>
                <w:rFonts w:ascii="Times New Roman" w:eastAsia="Arial" w:hAnsi="Times New Roman" w:cs="Times New Roman"/>
                <w:szCs w:val="24"/>
                <w:vertAlign w:val="superscript"/>
                <w:lang w:val="uk-UA" w:eastAsia="ru-RU"/>
              </w:rPr>
              <w:tab/>
              <w:t xml:space="preserve">        (П.І.Б.)</w:t>
            </w:r>
          </w:p>
          <w:p w14:paraId="54C628DD" w14:textId="77777777" w:rsidR="00E878F2" w:rsidRPr="00E878F2" w:rsidRDefault="00E878F2" w:rsidP="00E878F2">
            <w:pPr>
              <w:spacing w:after="0" w:line="240" w:lineRule="auto"/>
              <w:rPr>
                <w:rFonts w:ascii="Times New Roman" w:eastAsia="Arial" w:hAnsi="Times New Roman" w:cs="Times New Roman"/>
                <w:b/>
                <w:szCs w:val="24"/>
                <w:lang w:val="uk-UA" w:eastAsia="ru-RU"/>
              </w:rPr>
            </w:pPr>
            <w:r w:rsidRPr="00E878F2">
              <w:rPr>
                <w:rFonts w:ascii="Times New Roman" w:eastAsia="Arial" w:hAnsi="Times New Roman" w:cs="Times New Roman"/>
                <w:szCs w:val="24"/>
                <w:vertAlign w:val="superscript"/>
                <w:lang w:val="uk-UA" w:eastAsia="ru-RU"/>
              </w:rPr>
              <w:t>М.П.</w:t>
            </w:r>
          </w:p>
        </w:tc>
      </w:tr>
    </w:tbl>
    <w:p w14:paraId="001CA407" w14:textId="77777777" w:rsidR="00E878F2" w:rsidRPr="00E878F2" w:rsidRDefault="00E878F2" w:rsidP="00E878F2">
      <w:pPr>
        <w:widowControl w:val="0"/>
        <w:tabs>
          <w:tab w:val="left" w:pos="1843"/>
        </w:tabs>
        <w:autoSpaceDE w:val="0"/>
        <w:spacing w:after="0" w:line="240" w:lineRule="atLeast"/>
        <w:jc w:val="center"/>
        <w:rPr>
          <w:rFonts w:ascii="Times New Roman" w:eastAsia="Arial" w:hAnsi="Times New Roman" w:cs="Times New Roman"/>
          <w:b/>
          <w:bCs/>
          <w:sz w:val="24"/>
          <w:szCs w:val="24"/>
          <w:lang w:val="uk-UA" w:eastAsia="ru-RU"/>
        </w:rPr>
      </w:pPr>
    </w:p>
    <w:p w14:paraId="3B728F80" w14:textId="176CE0FE" w:rsidR="00484FBC" w:rsidRDefault="00484FBC" w:rsidP="00484FBC">
      <w:pPr>
        <w:contextualSpacing/>
        <w:jc w:val="right"/>
        <w:rPr>
          <w:rFonts w:ascii="Times New Roman" w:hAnsi="Times New Roman" w:cs="Times New Roman"/>
          <w:b/>
          <w:bCs/>
          <w:sz w:val="24"/>
          <w:szCs w:val="24"/>
          <w:lang w:val="uk-UA"/>
        </w:rPr>
      </w:pPr>
    </w:p>
    <w:p w14:paraId="47003E46" w14:textId="6F61E0A3" w:rsidR="00617C61" w:rsidRDefault="00617C61" w:rsidP="00484FBC">
      <w:pPr>
        <w:contextualSpacing/>
        <w:jc w:val="right"/>
        <w:rPr>
          <w:rFonts w:ascii="Times New Roman" w:hAnsi="Times New Roman" w:cs="Times New Roman"/>
          <w:b/>
          <w:bCs/>
          <w:sz w:val="24"/>
          <w:szCs w:val="24"/>
          <w:lang w:val="uk-UA"/>
        </w:rPr>
      </w:pPr>
    </w:p>
    <w:p w14:paraId="18F3CBEC" w14:textId="5BE2D634" w:rsidR="00617C61" w:rsidRDefault="00617C61" w:rsidP="00484FBC">
      <w:pPr>
        <w:contextualSpacing/>
        <w:jc w:val="right"/>
        <w:rPr>
          <w:rFonts w:ascii="Times New Roman" w:hAnsi="Times New Roman" w:cs="Times New Roman"/>
          <w:b/>
          <w:bCs/>
          <w:sz w:val="24"/>
          <w:szCs w:val="24"/>
          <w:lang w:val="uk-UA"/>
        </w:rPr>
      </w:pPr>
    </w:p>
    <w:p w14:paraId="28406EF2" w14:textId="4AECFC86" w:rsidR="00617C61" w:rsidRDefault="00617C61" w:rsidP="00484FBC">
      <w:pPr>
        <w:contextualSpacing/>
        <w:jc w:val="right"/>
        <w:rPr>
          <w:rFonts w:ascii="Times New Roman" w:hAnsi="Times New Roman" w:cs="Times New Roman"/>
          <w:b/>
          <w:bCs/>
          <w:sz w:val="24"/>
          <w:szCs w:val="24"/>
          <w:lang w:val="uk-UA"/>
        </w:rPr>
      </w:pPr>
    </w:p>
    <w:p w14:paraId="00A08CE1" w14:textId="2A49524E" w:rsidR="00617C61" w:rsidRDefault="00617C61" w:rsidP="00484FBC">
      <w:pPr>
        <w:contextualSpacing/>
        <w:jc w:val="right"/>
        <w:rPr>
          <w:rFonts w:ascii="Times New Roman" w:hAnsi="Times New Roman" w:cs="Times New Roman"/>
          <w:b/>
          <w:bCs/>
          <w:sz w:val="24"/>
          <w:szCs w:val="24"/>
          <w:lang w:val="uk-UA"/>
        </w:rPr>
      </w:pPr>
    </w:p>
    <w:p w14:paraId="59E74783" w14:textId="18AF5561" w:rsidR="00617C61" w:rsidRDefault="00617C61" w:rsidP="00484FBC">
      <w:pPr>
        <w:contextualSpacing/>
        <w:jc w:val="right"/>
        <w:rPr>
          <w:rFonts w:ascii="Times New Roman" w:hAnsi="Times New Roman" w:cs="Times New Roman"/>
          <w:b/>
          <w:bCs/>
          <w:sz w:val="24"/>
          <w:szCs w:val="24"/>
          <w:lang w:val="uk-UA"/>
        </w:rPr>
      </w:pPr>
    </w:p>
    <w:p w14:paraId="196B31DF" w14:textId="4065045D" w:rsidR="00617C61" w:rsidRDefault="00617C61" w:rsidP="00484FBC">
      <w:pPr>
        <w:contextualSpacing/>
        <w:jc w:val="right"/>
        <w:rPr>
          <w:rFonts w:ascii="Times New Roman" w:hAnsi="Times New Roman" w:cs="Times New Roman"/>
          <w:b/>
          <w:bCs/>
          <w:sz w:val="24"/>
          <w:szCs w:val="24"/>
          <w:lang w:val="uk-UA"/>
        </w:rPr>
      </w:pPr>
    </w:p>
    <w:p w14:paraId="7E654124" w14:textId="0D810EB9" w:rsidR="00617C61" w:rsidRDefault="00617C61" w:rsidP="00484FBC">
      <w:pPr>
        <w:contextualSpacing/>
        <w:jc w:val="right"/>
        <w:rPr>
          <w:rFonts w:ascii="Times New Roman" w:hAnsi="Times New Roman" w:cs="Times New Roman"/>
          <w:b/>
          <w:bCs/>
          <w:sz w:val="24"/>
          <w:szCs w:val="24"/>
          <w:lang w:val="uk-UA"/>
        </w:rPr>
      </w:pPr>
    </w:p>
    <w:p w14:paraId="2B1E8070" w14:textId="4C320920" w:rsidR="00617C61" w:rsidRDefault="00617C61" w:rsidP="00484FBC">
      <w:pPr>
        <w:contextualSpacing/>
        <w:jc w:val="right"/>
        <w:rPr>
          <w:rFonts w:ascii="Times New Roman" w:hAnsi="Times New Roman" w:cs="Times New Roman"/>
          <w:b/>
          <w:bCs/>
          <w:sz w:val="24"/>
          <w:szCs w:val="24"/>
          <w:lang w:val="uk-UA"/>
        </w:rPr>
      </w:pPr>
    </w:p>
    <w:p w14:paraId="3694F28F" w14:textId="77777777" w:rsidR="00617C61" w:rsidRPr="00484FBC" w:rsidRDefault="00617C61" w:rsidP="00484FBC">
      <w:pPr>
        <w:contextualSpacing/>
        <w:jc w:val="right"/>
        <w:rPr>
          <w:rFonts w:ascii="Times New Roman" w:hAnsi="Times New Roman" w:cs="Times New Roman"/>
          <w:b/>
          <w:bCs/>
          <w:sz w:val="24"/>
          <w:szCs w:val="24"/>
          <w:lang w:val="uk-UA"/>
        </w:rPr>
      </w:pPr>
    </w:p>
    <w:p w14:paraId="4905CE30" w14:textId="77777777" w:rsidR="00E91194" w:rsidRDefault="00E91194">
      <w:pPr>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14:paraId="34F7EE27" w14:textId="6C63BAE5" w:rsidR="00484FBC" w:rsidRDefault="00484FBC" w:rsidP="00484FBC">
      <w:pPr>
        <w:contextualSpacing/>
        <w:jc w:val="right"/>
        <w:rPr>
          <w:rFonts w:ascii="Times New Roman" w:hAnsi="Times New Roman" w:cs="Times New Roman"/>
          <w:b/>
          <w:bCs/>
          <w:sz w:val="24"/>
          <w:szCs w:val="24"/>
          <w:lang w:val="uk-UA"/>
        </w:rPr>
      </w:pPr>
      <w:r w:rsidRPr="00484FBC">
        <w:rPr>
          <w:rFonts w:ascii="Times New Roman" w:hAnsi="Times New Roman" w:cs="Times New Roman"/>
          <w:b/>
          <w:bCs/>
          <w:sz w:val="24"/>
          <w:szCs w:val="24"/>
          <w:lang w:val="uk-UA"/>
        </w:rPr>
        <w:lastRenderedPageBreak/>
        <w:t>Додаток № 5 до тендерної документації</w:t>
      </w:r>
    </w:p>
    <w:p w14:paraId="69582B7F" w14:textId="77777777" w:rsidR="00617C61" w:rsidRPr="00484FBC" w:rsidRDefault="00617C61" w:rsidP="00484FBC">
      <w:pPr>
        <w:contextualSpacing/>
        <w:jc w:val="right"/>
        <w:rPr>
          <w:rFonts w:ascii="Times New Roman" w:hAnsi="Times New Roman" w:cs="Times New Roman"/>
          <w:b/>
          <w:bCs/>
          <w:sz w:val="24"/>
          <w:szCs w:val="24"/>
          <w:lang w:val="uk-UA"/>
        </w:rPr>
      </w:pPr>
    </w:p>
    <w:p w14:paraId="2678210A" w14:textId="77777777" w:rsidR="00484FBC" w:rsidRPr="00484FBC" w:rsidRDefault="00484FBC" w:rsidP="00484FBC">
      <w:pPr>
        <w:spacing w:after="0" w:line="240" w:lineRule="auto"/>
        <w:ind w:left="-567"/>
        <w:rPr>
          <w:rFonts w:ascii="Times New Roman" w:eastAsia="Calibri" w:hAnsi="Times New Roman" w:cs="Times New Roman"/>
          <w:sz w:val="24"/>
          <w:szCs w:val="24"/>
        </w:rPr>
      </w:pPr>
    </w:p>
    <w:p w14:paraId="6998526C" w14:textId="77777777" w:rsidR="00484FBC" w:rsidRPr="00484FBC" w:rsidRDefault="00484FBC" w:rsidP="00484FBC">
      <w:pPr>
        <w:pBdr>
          <w:top w:val="nil"/>
          <w:left w:val="nil"/>
          <w:bottom w:val="nil"/>
          <w:right w:val="nil"/>
          <w:between w:val="nil"/>
        </w:pBdr>
        <w:jc w:val="center"/>
        <w:rPr>
          <w:rFonts w:ascii="Times New Roman" w:eastAsia="Times New Roman" w:hAnsi="Times New Roman" w:cs="Times New Roman"/>
          <w:color w:val="000000"/>
          <w:sz w:val="24"/>
          <w:szCs w:val="24"/>
          <w:lang w:eastAsia="ru-RU"/>
        </w:rPr>
      </w:pPr>
      <w:r w:rsidRPr="00484FBC">
        <w:rPr>
          <w:rFonts w:ascii="Times New Roman" w:eastAsia="Times New Roman" w:hAnsi="Times New Roman" w:cs="Times New Roman"/>
          <w:b/>
          <w:color w:val="000000"/>
          <w:sz w:val="24"/>
          <w:szCs w:val="24"/>
          <w:lang w:eastAsia="ru-RU"/>
        </w:rPr>
        <w:t>ЛИСТ-ЗГОДА НА ОБРОБКУ, ВИКОРИСТАННЯ,</w:t>
      </w:r>
    </w:p>
    <w:p w14:paraId="139EF89E" w14:textId="77777777" w:rsidR="00484FBC" w:rsidRPr="00484FBC" w:rsidRDefault="00484FBC" w:rsidP="00484F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484FBC">
        <w:rPr>
          <w:rFonts w:ascii="Times New Roman" w:eastAsia="Times New Roman" w:hAnsi="Times New Roman" w:cs="Times New Roman"/>
          <w:b/>
          <w:color w:val="000000"/>
          <w:sz w:val="24"/>
          <w:szCs w:val="24"/>
          <w:lang w:eastAsia="ru-RU"/>
        </w:rPr>
        <w:t>ПОШИРЕННЯ ТА ДОСТУП ДО ПЕРСОНАЛЬНИХ ДАНИХ</w:t>
      </w:r>
    </w:p>
    <w:p w14:paraId="54B470C8" w14:textId="77777777" w:rsidR="00484FBC" w:rsidRPr="00484FBC" w:rsidRDefault="00484FBC" w:rsidP="00484FBC">
      <w:pPr>
        <w:spacing w:after="0" w:line="240" w:lineRule="auto"/>
        <w:ind w:left="-567"/>
        <w:jc w:val="center"/>
        <w:rPr>
          <w:rFonts w:ascii="Times New Roman" w:eastAsia="Calibri" w:hAnsi="Times New Roman" w:cs="Times New Roman"/>
          <w:b/>
          <w:sz w:val="24"/>
          <w:szCs w:val="24"/>
        </w:rPr>
      </w:pPr>
      <w:r w:rsidRPr="00484FBC">
        <w:rPr>
          <w:rFonts w:ascii="Times New Roman" w:eastAsia="Calibri" w:hAnsi="Times New Roman" w:cs="Times New Roman"/>
          <w:b/>
          <w:sz w:val="24"/>
          <w:szCs w:val="24"/>
        </w:rPr>
        <w:t>(подається учасником на фірмовому бланку)</w:t>
      </w:r>
    </w:p>
    <w:p w14:paraId="29578904" w14:textId="77777777" w:rsidR="00484FBC" w:rsidRPr="00484FBC" w:rsidRDefault="00484FBC" w:rsidP="00484FBC">
      <w:pPr>
        <w:spacing w:after="0" w:line="240" w:lineRule="auto"/>
        <w:ind w:left="-567"/>
        <w:jc w:val="center"/>
        <w:rPr>
          <w:rFonts w:ascii="Times New Roman" w:eastAsia="Calibri" w:hAnsi="Times New Roman" w:cs="Times New Roman"/>
          <w:b/>
          <w:sz w:val="24"/>
          <w:szCs w:val="24"/>
        </w:rPr>
      </w:pPr>
    </w:p>
    <w:p w14:paraId="1E30288F" w14:textId="77777777" w:rsidR="00484FBC" w:rsidRPr="00484FBC" w:rsidRDefault="00484FBC" w:rsidP="00484FBC">
      <w:pPr>
        <w:spacing w:after="0" w:line="240" w:lineRule="auto"/>
        <w:ind w:left="-567"/>
        <w:rPr>
          <w:rFonts w:ascii="Times New Roman" w:eastAsia="Calibri" w:hAnsi="Times New Roman" w:cs="Times New Roman"/>
          <w:b/>
          <w:sz w:val="24"/>
          <w:szCs w:val="24"/>
        </w:rPr>
      </w:pPr>
      <w:r w:rsidRPr="00484FBC">
        <w:rPr>
          <w:rFonts w:ascii="Times New Roman" w:eastAsia="Calibri" w:hAnsi="Times New Roman" w:cs="Times New Roman"/>
          <w:b/>
          <w:sz w:val="24"/>
          <w:szCs w:val="24"/>
        </w:rPr>
        <w:t xml:space="preserve">І. Інформація про учасника процедури закупівлі: </w:t>
      </w:r>
    </w:p>
    <w:p w14:paraId="3890C214" w14:textId="77777777" w:rsidR="00484FBC" w:rsidRPr="00484FBC" w:rsidRDefault="00484FBC" w:rsidP="00484FBC">
      <w:pPr>
        <w:spacing w:after="0" w:line="240" w:lineRule="auto"/>
        <w:ind w:left="-567"/>
        <w:rPr>
          <w:rFonts w:ascii="Times New Roman" w:eastAsia="Calibri" w:hAnsi="Times New Roman" w:cs="Times New Roman"/>
          <w:sz w:val="24"/>
          <w:szCs w:val="24"/>
        </w:rPr>
      </w:pPr>
      <w:r w:rsidRPr="00484FBC">
        <w:rPr>
          <w:rFonts w:ascii="Times New Roman" w:eastAsia="Calibri" w:hAnsi="Times New Roman" w:cs="Times New Roman"/>
          <w:sz w:val="24"/>
          <w:szCs w:val="24"/>
        </w:rPr>
        <w:t xml:space="preserve">Найменування / прізвище, ім’я, по батькові учасника </w:t>
      </w:r>
    </w:p>
    <w:p w14:paraId="247241B9" w14:textId="77777777" w:rsidR="00484FBC" w:rsidRPr="00484FBC" w:rsidRDefault="00484FBC" w:rsidP="00484FBC">
      <w:pPr>
        <w:spacing w:after="0" w:line="240" w:lineRule="auto"/>
        <w:ind w:left="-567"/>
        <w:rPr>
          <w:rFonts w:ascii="Times New Roman" w:eastAsia="Calibri" w:hAnsi="Times New Roman" w:cs="Times New Roman"/>
          <w:sz w:val="24"/>
          <w:szCs w:val="24"/>
        </w:rPr>
      </w:pPr>
      <w:r w:rsidRPr="00484FBC">
        <w:rPr>
          <w:rFonts w:ascii="Times New Roman" w:eastAsia="Calibri" w:hAnsi="Times New Roman" w:cs="Times New Roman"/>
          <w:sz w:val="24"/>
          <w:szCs w:val="24"/>
        </w:rPr>
        <w:t>Місцезнаходження / місце проживання</w:t>
      </w:r>
    </w:p>
    <w:p w14:paraId="4E50227C" w14:textId="77777777" w:rsidR="00484FBC" w:rsidRPr="00484FBC" w:rsidRDefault="00484FBC" w:rsidP="00484FBC">
      <w:pPr>
        <w:spacing w:after="0" w:line="240" w:lineRule="auto"/>
        <w:ind w:left="-567"/>
        <w:rPr>
          <w:rFonts w:ascii="Times New Roman" w:eastAsia="Calibri" w:hAnsi="Times New Roman" w:cs="Times New Roman"/>
          <w:sz w:val="24"/>
          <w:szCs w:val="24"/>
        </w:rPr>
      </w:pPr>
      <w:r w:rsidRPr="00484FBC">
        <w:rPr>
          <w:rFonts w:ascii="Times New Roman" w:eastAsia="Calibri" w:hAnsi="Times New Roman" w:cs="Times New Roman"/>
          <w:sz w:val="24"/>
          <w:szCs w:val="24"/>
        </w:rPr>
        <w:t xml:space="preserve">Код за ЄДРПОУ / ідентифікаційний номер </w:t>
      </w:r>
    </w:p>
    <w:p w14:paraId="7347C570" w14:textId="77777777" w:rsidR="00484FBC" w:rsidRPr="00484FBC" w:rsidRDefault="00484FBC" w:rsidP="00484FBC">
      <w:pPr>
        <w:spacing w:after="0" w:line="240" w:lineRule="auto"/>
        <w:ind w:left="-567"/>
        <w:rPr>
          <w:rFonts w:ascii="Times New Roman" w:eastAsia="Calibri" w:hAnsi="Times New Roman" w:cs="Times New Roman"/>
          <w:sz w:val="24"/>
          <w:szCs w:val="24"/>
        </w:rPr>
      </w:pPr>
      <w:r w:rsidRPr="00484FBC">
        <w:rPr>
          <w:rFonts w:ascii="Times New Roman" w:eastAsia="Calibri" w:hAnsi="Times New Roman" w:cs="Times New Roman"/>
          <w:sz w:val="24"/>
          <w:szCs w:val="24"/>
        </w:rPr>
        <w:t>Номер телефону / телефаксу</w:t>
      </w:r>
    </w:p>
    <w:p w14:paraId="236E4416" w14:textId="77777777" w:rsidR="00484FBC" w:rsidRPr="00484FBC" w:rsidRDefault="00484FBC" w:rsidP="00484FBC">
      <w:pPr>
        <w:spacing w:after="0" w:line="240" w:lineRule="auto"/>
        <w:ind w:left="-567"/>
        <w:rPr>
          <w:rFonts w:ascii="Times New Roman" w:eastAsia="Calibri" w:hAnsi="Times New Roman" w:cs="Times New Roman"/>
          <w:sz w:val="24"/>
          <w:szCs w:val="24"/>
        </w:rPr>
      </w:pPr>
    </w:p>
    <w:p w14:paraId="5836D722" w14:textId="77777777" w:rsidR="00484FBC" w:rsidRPr="00484FBC" w:rsidRDefault="00484FBC" w:rsidP="00484FBC">
      <w:pPr>
        <w:spacing w:after="0" w:line="240" w:lineRule="auto"/>
        <w:ind w:left="-567"/>
        <w:rPr>
          <w:rFonts w:ascii="Times New Roman" w:eastAsia="Calibri" w:hAnsi="Times New Roman" w:cs="Times New Roman"/>
          <w:b/>
          <w:sz w:val="24"/>
          <w:szCs w:val="24"/>
        </w:rPr>
      </w:pPr>
      <w:r w:rsidRPr="00484FBC">
        <w:rPr>
          <w:rFonts w:ascii="Times New Roman" w:eastAsia="Calibri" w:hAnsi="Times New Roman" w:cs="Times New Roman"/>
          <w:b/>
          <w:sz w:val="24"/>
          <w:szCs w:val="24"/>
        </w:rPr>
        <w:t>ІІ. Інформація про згоду на обробку персональних даних учасника відповідно до вимог Закону України «Про захист персональних даних».</w:t>
      </w:r>
    </w:p>
    <w:p w14:paraId="4AE816B5" w14:textId="77777777" w:rsidR="00484FBC" w:rsidRPr="00484FBC" w:rsidRDefault="00484FBC" w:rsidP="00484FBC">
      <w:pPr>
        <w:spacing w:after="0" w:line="240" w:lineRule="auto"/>
        <w:ind w:left="-567"/>
        <w:rPr>
          <w:rFonts w:ascii="Times New Roman" w:eastAsia="Calibri" w:hAnsi="Times New Roman" w:cs="Times New Roman"/>
          <w:sz w:val="24"/>
          <w:szCs w:val="24"/>
        </w:rPr>
      </w:pPr>
      <w:r w:rsidRPr="00484FBC">
        <w:rPr>
          <w:rFonts w:ascii="Times New Roman" w:eastAsia="Calibri" w:hAnsi="Times New Roman" w:cs="Times New Roman"/>
          <w:sz w:val="24"/>
          <w:szCs w:val="24"/>
        </w:rPr>
        <w:t>На вимогу Закону України «Про захист персональних даних» надаємо письмову згоду на обробку персональних даних учасника (в т.ч. збирання, зберігання і поширення, включаючи оприлюднення на веб-порталі Уповноваженого органу ) з метою проведення процедури публічних закупівель на виконання умов Закону України «Про публічні закупівлі» від 25.12.2015 № 922-VIII (із змінами та доповненнями).</w:t>
      </w:r>
    </w:p>
    <w:p w14:paraId="44BBF20C" w14:textId="77777777" w:rsidR="00484FBC" w:rsidRPr="00484FBC" w:rsidRDefault="00484FBC" w:rsidP="00484FBC">
      <w:pPr>
        <w:spacing w:after="0" w:line="240" w:lineRule="auto"/>
        <w:ind w:left="-567"/>
        <w:rPr>
          <w:rFonts w:ascii="Times New Roman" w:eastAsia="Calibri" w:hAnsi="Times New Roman" w:cs="Times New Roman"/>
          <w:sz w:val="24"/>
          <w:szCs w:val="24"/>
        </w:rPr>
      </w:pPr>
    </w:p>
    <w:p w14:paraId="79419D75" w14:textId="77777777" w:rsidR="00484FBC" w:rsidRPr="00484FBC" w:rsidRDefault="00484FBC" w:rsidP="00484FBC">
      <w:pPr>
        <w:spacing w:after="0" w:line="240" w:lineRule="auto"/>
        <w:ind w:left="-567"/>
        <w:rPr>
          <w:rFonts w:ascii="Times New Roman" w:eastAsia="Calibri" w:hAnsi="Times New Roman" w:cs="Times New Roman"/>
          <w:sz w:val="24"/>
          <w:szCs w:val="24"/>
        </w:rPr>
      </w:pPr>
    </w:p>
    <w:p w14:paraId="65428F4E" w14:textId="77777777" w:rsidR="00484FBC" w:rsidRPr="00484FBC" w:rsidRDefault="00484FBC" w:rsidP="00484FBC">
      <w:pPr>
        <w:spacing w:after="0" w:line="240" w:lineRule="auto"/>
        <w:ind w:left="-567"/>
        <w:rPr>
          <w:rFonts w:ascii="Times New Roman" w:eastAsia="Calibri" w:hAnsi="Times New Roman" w:cs="Times New Roman"/>
          <w:sz w:val="24"/>
          <w:szCs w:val="24"/>
        </w:rPr>
      </w:pPr>
    </w:p>
    <w:p w14:paraId="4580A2A4" w14:textId="77777777" w:rsidR="00484FBC" w:rsidRPr="00484FBC" w:rsidRDefault="00484FBC" w:rsidP="00484FBC">
      <w:pPr>
        <w:spacing w:after="0" w:line="240" w:lineRule="auto"/>
        <w:ind w:left="-567"/>
        <w:rPr>
          <w:rFonts w:ascii="Times New Roman" w:eastAsia="Calibri" w:hAnsi="Times New Roman" w:cs="Times New Roman"/>
          <w:sz w:val="24"/>
          <w:szCs w:val="24"/>
        </w:rPr>
      </w:pPr>
      <w:r w:rsidRPr="00484FBC">
        <w:rPr>
          <w:rFonts w:ascii="Times New Roman" w:eastAsia="Calibri" w:hAnsi="Times New Roman" w:cs="Times New Roman"/>
          <w:sz w:val="24"/>
          <w:szCs w:val="24"/>
        </w:rPr>
        <w:t>Посада, П.І.Б. керівника або уповноваженої особи</w:t>
      </w:r>
      <w:r w:rsidRPr="00484FBC">
        <w:rPr>
          <w:rFonts w:ascii="Times New Roman" w:eastAsia="Calibri" w:hAnsi="Times New Roman" w:cs="Times New Roman"/>
          <w:sz w:val="24"/>
          <w:szCs w:val="24"/>
        </w:rPr>
        <w:tab/>
      </w:r>
      <w:r w:rsidRPr="00484FBC">
        <w:rPr>
          <w:rFonts w:ascii="Times New Roman" w:eastAsia="Calibri" w:hAnsi="Times New Roman" w:cs="Times New Roman"/>
          <w:sz w:val="24"/>
          <w:szCs w:val="24"/>
        </w:rPr>
        <w:tab/>
      </w:r>
      <w:r w:rsidRPr="00484FBC">
        <w:rPr>
          <w:rFonts w:ascii="Times New Roman" w:eastAsia="Calibri" w:hAnsi="Times New Roman" w:cs="Times New Roman"/>
          <w:sz w:val="24"/>
          <w:szCs w:val="24"/>
        </w:rPr>
        <w:tab/>
      </w:r>
      <w:r w:rsidRPr="00484FBC">
        <w:rPr>
          <w:rFonts w:ascii="Times New Roman" w:eastAsia="Calibri" w:hAnsi="Times New Roman" w:cs="Times New Roman"/>
          <w:sz w:val="24"/>
          <w:szCs w:val="24"/>
        </w:rPr>
        <w:tab/>
      </w:r>
      <w:r w:rsidRPr="00484FBC">
        <w:rPr>
          <w:rFonts w:ascii="Times New Roman" w:eastAsia="Calibri" w:hAnsi="Times New Roman" w:cs="Times New Roman"/>
          <w:sz w:val="24"/>
          <w:szCs w:val="24"/>
        </w:rPr>
        <w:tab/>
        <w:t xml:space="preserve"> Підпис </w:t>
      </w:r>
    </w:p>
    <w:p w14:paraId="72EC385B" w14:textId="77777777" w:rsidR="00484FBC" w:rsidRPr="00484FBC" w:rsidRDefault="00484FBC" w:rsidP="00484FBC">
      <w:pPr>
        <w:spacing w:after="0" w:line="240" w:lineRule="auto"/>
        <w:ind w:left="-567"/>
        <w:rPr>
          <w:rFonts w:ascii="Times New Roman" w:eastAsia="Calibri" w:hAnsi="Times New Roman" w:cs="Times New Roman"/>
          <w:sz w:val="20"/>
          <w:szCs w:val="20"/>
        </w:rPr>
      </w:pPr>
    </w:p>
    <w:p w14:paraId="6B3ADF89" w14:textId="77777777" w:rsidR="00484FBC" w:rsidRPr="00484FBC" w:rsidRDefault="00484FBC" w:rsidP="00484FBC">
      <w:pPr>
        <w:spacing w:after="0" w:line="240" w:lineRule="auto"/>
        <w:ind w:left="-567"/>
        <w:rPr>
          <w:rFonts w:ascii="Times New Roman" w:eastAsia="Calibri" w:hAnsi="Times New Roman" w:cs="Times New Roman"/>
          <w:sz w:val="20"/>
          <w:szCs w:val="20"/>
        </w:rPr>
      </w:pPr>
      <w:r w:rsidRPr="00484FBC">
        <w:rPr>
          <w:rFonts w:ascii="Times New Roman" w:eastAsia="Calibri" w:hAnsi="Times New Roman" w:cs="Times New Roman"/>
          <w:sz w:val="20"/>
          <w:szCs w:val="20"/>
        </w:rPr>
        <w:t>М.П.</w:t>
      </w:r>
    </w:p>
    <w:p w14:paraId="6A8471B3" w14:textId="233E7F9E" w:rsidR="00E878F2" w:rsidRPr="00260F08" w:rsidRDefault="00E878F2" w:rsidP="00260F08">
      <w:pPr>
        <w:rPr>
          <w:rFonts w:ascii="Times New Roman" w:eastAsia="Arial" w:hAnsi="Times New Roman" w:cs="Times New Roman"/>
          <w:b/>
          <w:bCs/>
          <w:sz w:val="24"/>
          <w:szCs w:val="24"/>
          <w:shd w:val="clear" w:color="auto" w:fill="FFFFFF"/>
          <w:lang w:val="uk-UA" w:eastAsia="ar-SA"/>
        </w:rPr>
      </w:pPr>
    </w:p>
    <w:p w14:paraId="62117640" w14:textId="77777777" w:rsidR="00484FBC" w:rsidRPr="00B060FF" w:rsidRDefault="00484FBC" w:rsidP="00B060FF">
      <w:pPr>
        <w:contextualSpacing/>
        <w:rPr>
          <w:rFonts w:ascii="Times New Roman" w:eastAsia="Arial" w:hAnsi="Times New Roman" w:cs="Times New Roman"/>
          <w:b/>
          <w:bCs/>
          <w:sz w:val="24"/>
          <w:szCs w:val="24"/>
          <w:shd w:val="clear" w:color="auto" w:fill="FFFFFF"/>
          <w:lang w:val="uk-UA" w:eastAsia="ar-SA"/>
        </w:rPr>
      </w:pPr>
    </w:p>
    <w:sectPr w:rsidR="00484FBC" w:rsidRPr="00B060FF" w:rsidSect="00617C61">
      <w:pgSz w:w="11906" w:h="16838"/>
      <w:pgMar w:top="709" w:right="566"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F5B0A" w14:textId="77777777" w:rsidR="00A05CD5" w:rsidRDefault="00A05CD5" w:rsidP="00F724F0">
      <w:pPr>
        <w:spacing w:after="0" w:line="240" w:lineRule="auto"/>
      </w:pPr>
      <w:r>
        <w:separator/>
      </w:r>
    </w:p>
  </w:endnote>
  <w:endnote w:type="continuationSeparator" w:id="0">
    <w:p w14:paraId="244CBFC5" w14:textId="77777777" w:rsidR="00A05CD5" w:rsidRDefault="00A05CD5" w:rsidP="00F7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7616A" w14:textId="77777777" w:rsidR="00A05CD5" w:rsidRDefault="00A05CD5" w:rsidP="00F724F0">
      <w:pPr>
        <w:spacing w:after="0" w:line="240" w:lineRule="auto"/>
      </w:pPr>
      <w:r>
        <w:separator/>
      </w:r>
    </w:p>
  </w:footnote>
  <w:footnote w:type="continuationSeparator" w:id="0">
    <w:p w14:paraId="10D321AA" w14:textId="77777777" w:rsidR="00A05CD5" w:rsidRDefault="00A05CD5" w:rsidP="00F72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0E0A748"/>
    <w:lvl w:ilvl="0">
      <w:start w:val="1"/>
      <w:numFmt w:val="decimal"/>
      <w:lvlText w:val="%1."/>
      <w:lvlJc w:val="center"/>
      <w:pPr>
        <w:tabs>
          <w:tab w:val="num" w:pos="3715"/>
        </w:tabs>
        <w:ind w:left="3402" w:firstLine="143"/>
      </w:pPr>
      <w:rPr>
        <w:rFonts w:hint="default"/>
        <w:b/>
        <w:bCs/>
      </w:rPr>
    </w:lvl>
    <w:lvl w:ilvl="1">
      <w:start w:val="1"/>
      <w:numFmt w:val="decimal"/>
      <w:lvlText w:val="%1.%2."/>
      <w:lvlJc w:val="left"/>
      <w:pPr>
        <w:tabs>
          <w:tab w:val="num" w:pos="510"/>
        </w:tabs>
        <w:ind w:left="0" w:firstLine="0"/>
      </w:pPr>
      <w:rPr>
        <w:rFonts w:ascii="Times New Roman" w:hAnsi="Times New Roman" w:cs="Times New Roman" w:hint="default"/>
        <w:b w:val="0"/>
        <w:bCs w:val="0"/>
        <w:i w:val="0"/>
        <w:iCs w:val="0"/>
        <w:sz w:val="24"/>
        <w:szCs w:val="24"/>
      </w:rPr>
    </w:lvl>
    <w:lvl w:ilvl="2">
      <w:start w:val="1"/>
      <w:numFmt w:val="decimal"/>
      <w:lvlText w:val="%1.%2.%3."/>
      <w:lvlJc w:val="left"/>
      <w:pPr>
        <w:tabs>
          <w:tab w:val="num" w:pos="2525"/>
        </w:tabs>
        <w:ind w:left="0" w:firstLine="0"/>
      </w:pPr>
      <w:rPr>
        <w:rFonts w:hint="default"/>
        <w:b w:val="0"/>
        <w:bCs w:val="0"/>
        <w:sz w:val="24"/>
        <w:szCs w:val="22"/>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9C0B7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4082761"/>
    <w:multiLevelType w:val="hybridMultilevel"/>
    <w:tmpl w:val="83F026FA"/>
    <w:lvl w:ilvl="0" w:tplc="9EC21802">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B719B4"/>
    <w:multiLevelType w:val="hybridMultilevel"/>
    <w:tmpl w:val="B0CABA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0ED07B1"/>
    <w:multiLevelType w:val="hybridMultilevel"/>
    <w:tmpl w:val="973656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F81301"/>
    <w:multiLevelType w:val="hybridMultilevel"/>
    <w:tmpl w:val="67BE51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12"/>
  </w:num>
  <w:num w:numId="5">
    <w:abstractNumId w:val="14"/>
  </w:num>
  <w:num w:numId="6">
    <w:abstractNumId w:val="17"/>
  </w:num>
  <w:num w:numId="7">
    <w:abstractNumId w:val="5"/>
  </w:num>
  <w:num w:numId="8">
    <w:abstractNumId w:val="16"/>
  </w:num>
  <w:num w:numId="9">
    <w:abstractNumId w:val="7"/>
  </w:num>
  <w:num w:numId="10">
    <w:abstractNumId w:val="8"/>
  </w:num>
  <w:num w:numId="11">
    <w:abstractNumId w:val="15"/>
  </w:num>
  <w:num w:numId="12">
    <w:abstractNumId w:val="4"/>
  </w:num>
  <w:num w:numId="13">
    <w:abstractNumId w:val="10"/>
  </w:num>
  <w:num w:numId="14">
    <w:abstractNumId w:val="13"/>
  </w:num>
  <w:num w:numId="15">
    <w:abstractNumId w:val="3"/>
  </w:num>
  <w:num w:numId="16">
    <w:abstractNumId w:val="0"/>
  </w:num>
  <w:num w:numId="17">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35191"/>
    <w:rsid w:val="0004061D"/>
    <w:rsid w:val="00054EC7"/>
    <w:rsid w:val="0006593C"/>
    <w:rsid w:val="00084265"/>
    <w:rsid w:val="000861F7"/>
    <w:rsid w:val="000A5534"/>
    <w:rsid w:val="000B2293"/>
    <w:rsid w:val="000E7596"/>
    <w:rsid w:val="001071B3"/>
    <w:rsid w:val="001359D1"/>
    <w:rsid w:val="00144276"/>
    <w:rsid w:val="0015644A"/>
    <w:rsid w:val="00164776"/>
    <w:rsid w:val="00186DD2"/>
    <w:rsid w:val="001D6873"/>
    <w:rsid w:val="001E130E"/>
    <w:rsid w:val="0024015B"/>
    <w:rsid w:val="00251805"/>
    <w:rsid w:val="00260F08"/>
    <w:rsid w:val="00262241"/>
    <w:rsid w:val="002626D5"/>
    <w:rsid w:val="00265A12"/>
    <w:rsid w:val="002768B6"/>
    <w:rsid w:val="002B577D"/>
    <w:rsid w:val="002B70CB"/>
    <w:rsid w:val="002F41E8"/>
    <w:rsid w:val="003359C0"/>
    <w:rsid w:val="003643BE"/>
    <w:rsid w:val="003672CE"/>
    <w:rsid w:val="0037353D"/>
    <w:rsid w:val="003864EE"/>
    <w:rsid w:val="00392C92"/>
    <w:rsid w:val="003968E7"/>
    <w:rsid w:val="003D2983"/>
    <w:rsid w:val="00402980"/>
    <w:rsid w:val="004041EC"/>
    <w:rsid w:val="00423890"/>
    <w:rsid w:val="00424AC8"/>
    <w:rsid w:val="00427DE2"/>
    <w:rsid w:val="00445AB4"/>
    <w:rsid w:val="00450B06"/>
    <w:rsid w:val="00451B80"/>
    <w:rsid w:val="00472162"/>
    <w:rsid w:val="0048001D"/>
    <w:rsid w:val="00484FBC"/>
    <w:rsid w:val="004A3907"/>
    <w:rsid w:val="004B1925"/>
    <w:rsid w:val="004B3D0D"/>
    <w:rsid w:val="004C42A2"/>
    <w:rsid w:val="004E52BB"/>
    <w:rsid w:val="00502948"/>
    <w:rsid w:val="00507EA7"/>
    <w:rsid w:val="0051643C"/>
    <w:rsid w:val="005532E7"/>
    <w:rsid w:val="00563947"/>
    <w:rsid w:val="005804DF"/>
    <w:rsid w:val="005A2234"/>
    <w:rsid w:val="005C7632"/>
    <w:rsid w:val="005D29D0"/>
    <w:rsid w:val="005E3711"/>
    <w:rsid w:val="005E777E"/>
    <w:rsid w:val="00601FFA"/>
    <w:rsid w:val="00617C61"/>
    <w:rsid w:val="00621D5A"/>
    <w:rsid w:val="0063244A"/>
    <w:rsid w:val="006343C2"/>
    <w:rsid w:val="00672414"/>
    <w:rsid w:val="006729C5"/>
    <w:rsid w:val="0068071F"/>
    <w:rsid w:val="006930DF"/>
    <w:rsid w:val="006B6135"/>
    <w:rsid w:val="006D0931"/>
    <w:rsid w:val="006D0F75"/>
    <w:rsid w:val="006D666D"/>
    <w:rsid w:val="006F252D"/>
    <w:rsid w:val="007071CB"/>
    <w:rsid w:val="007157DD"/>
    <w:rsid w:val="00717447"/>
    <w:rsid w:val="00721033"/>
    <w:rsid w:val="00731328"/>
    <w:rsid w:val="007509E9"/>
    <w:rsid w:val="00754CA9"/>
    <w:rsid w:val="00771A4B"/>
    <w:rsid w:val="00774478"/>
    <w:rsid w:val="00774FDB"/>
    <w:rsid w:val="007A2C33"/>
    <w:rsid w:val="007A34BA"/>
    <w:rsid w:val="007B50B0"/>
    <w:rsid w:val="007C7B05"/>
    <w:rsid w:val="007F1012"/>
    <w:rsid w:val="00805C5D"/>
    <w:rsid w:val="00821BA4"/>
    <w:rsid w:val="008351AE"/>
    <w:rsid w:val="00844230"/>
    <w:rsid w:val="00852BE3"/>
    <w:rsid w:val="00877857"/>
    <w:rsid w:val="008925EB"/>
    <w:rsid w:val="00897BF9"/>
    <w:rsid w:val="008E4F83"/>
    <w:rsid w:val="008E52A5"/>
    <w:rsid w:val="008F49C3"/>
    <w:rsid w:val="008F54BC"/>
    <w:rsid w:val="00905907"/>
    <w:rsid w:val="00953CFC"/>
    <w:rsid w:val="00953E20"/>
    <w:rsid w:val="00977EDB"/>
    <w:rsid w:val="00991A59"/>
    <w:rsid w:val="009929FB"/>
    <w:rsid w:val="009974F8"/>
    <w:rsid w:val="009B0DEA"/>
    <w:rsid w:val="009B3C8A"/>
    <w:rsid w:val="009C75F6"/>
    <w:rsid w:val="00A05CD5"/>
    <w:rsid w:val="00A07EAE"/>
    <w:rsid w:val="00A16977"/>
    <w:rsid w:val="00A52A40"/>
    <w:rsid w:val="00A80C99"/>
    <w:rsid w:val="00A85727"/>
    <w:rsid w:val="00A91173"/>
    <w:rsid w:val="00AA6430"/>
    <w:rsid w:val="00AB2F15"/>
    <w:rsid w:val="00AC2592"/>
    <w:rsid w:val="00B060FF"/>
    <w:rsid w:val="00B133FB"/>
    <w:rsid w:val="00B21968"/>
    <w:rsid w:val="00B413F2"/>
    <w:rsid w:val="00B679A4"/>
    <w:rsid w:val="00B86050"/>
    <w:rsid w:val="00B95EE7"/>
    <w:rsid w:val="00BD54BF"/>
    <w:rsid w:val="00BD6F43"/>
    <w:rsid w:val="00C12188"/>
    <w:rsid w:val="00C42478"/>
    <w:rsid w:val="00C45B71"/>
    <w:rsid w:val="00C46737"/>
    <w:rsid w:val="00C47695"/>
    <w:rsid w:val="00C715A2"/>
    <w:rsid w:val="00C95141"/>
    <w:rsid w:val="00CA55BF"/>
    <w:rsid w:val="00CB1DF9"/>
    <w:rsid w:val="00CB34FC"/>
    <w:rsid w:val="00CD14E6"/>
    <w:rsid w:val="00CD3263"/>
    <w:rsid w:val="00CD42D5"/>
    <w:rsid w:val="00CE7D1C"/>
    <w:rsid w:val="00CF103F"/>
    <w:rsid w:val="00D0542B"/>
    <w:rsid w:val="00D10EAD"/>
    <w:rsid w:val="00D15F4A"/>
    <w:rsid w:val="00D31E75"/>
    <w:rsid w:val="00D45720"/>
    <w:rsid w:val="00D6077D"/>
    <w:rsid w:val="00DC0363"/>
    <w:rsid w:val="00DE6CB7"/>
    <w:rsid w:val="00E01EE1"/>
    <w:rsid w:val="00E6493C"/>
    <w:rsid w:val="00E65A65"/>
    <w:rsid w:val="00E67CDC"/>
    <w:rsid w:val="00E8174E"/>
    <w:rsid w:val="00E878F2"/>
    <w:rsid w:val="00E91194"/>
    <w:rsid w:val="00EA2F86"/>
    <w:rsid w:val="00EA6BBD"/>
    <w:rsid w:val="00EB6B2D"/>
    <w:rsid w:val="00F057C0"/>
    <w:rsid w:val="00F724F0"/>
    <w:rsid w:val="00F84E59"/>
    <w:rsid w:val="00F8603F"/>
    <w:rsid w:val="00F9594D"/>
    <w:rsid w:val="00FA5A0F"/>
    <w:rsid w:val="00FA7D20"/>
    <w:rsid w:val="00FB39D3"/>
    <w:rsid w:val="00FC396C"/>
    <w:rsid w:val="00FD0964"/>
    <w:rsid w:val="00FD10E1"/>
    <w:rsid w:val="00FD300D"/>
    <w:rsid w:val="00FE73B6"/>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Список уровня 2,EBRD List,название табл/рис,заголовок 1.1,AC List 0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customStyle="1" w:styleId="aa">
    <w:name w:val="Обычный (веб) + Черный"/>
    <w:basedOn w:val="a"/>
    <w:qFormat/>
    <w:rsid w:val="00A16977"/>
    <w:pPr>
      <w:keepNext/>
      <w:spacing w:before="120" w:after="40" w:line="240" w:lineRule="auto"/>
      <w:ind w:firstLine="630"/>
      <w:jc w:val="both"/>
    </w:pPr>
    <w:rPr>
      <w:rFonts w:ascii="Times New Roman" w:eastAsia="Calibri" w:hAnsi="Times New Roman" w:cs="Times New Roman"/>
      <w:bCs/>
      <w:kern w:val="1"/>
      <w:sz w:val="21"/>
      <w:szCs w:val="21"/>
      <w:lang w:val="uk-UA" w:eastAsia="ru-RU"/>
    </w:rPr>
  </w:style>
  <w:style w:type="character" w:customStyle="1" w:styleId="normal">
    <w:name w:val="normal Знак"/>
    <w:link w:val="1"/>
    <w:uiPriority w:val="99"/>
    <w:locked/>
    <w:rsid w:val="00507EA7"/>
    <w:rPr>
      <w:rFonts w:ascii="Arial" w:eastAsia="Arial" w:hAnsi="Arial" w:cs="Arial"/>
      <w:color w:val="000000"/>
    </w:rPr>
  </w:style>
  <w:style w:type="paragraph" w:customStyle="1" w:styleId="1">
    <w:name w:val="Обычный1"/>
    <w:link w:val="normal"/>
    <w:uiPriority w:val="99"/>
    <w:qFormat/>
    <w:rsid w:val="00507EA7"/>
    <w:pPr>
      <w:spacing w:after="0" w:line="276" w:lineRule="auto"/>
    </w:pPr>
    <w:rPr>
      <w:rFonts w:ascii="Arial" w:eastAsia="Arial" w:hAnsi="Arial" w:cs="Arial"/>
      <w:color w:val="000000"/>
    </w:rPr>
  </w:style>
  <w:style w:type="character" w:customStyle="1" w:styleId="a5">
    <w:name w:val="Абзац списка Знак"/>
    <w:aliases w:val="Список уровня 2 Знак,EBRD List Знак,название табл/рис Знак,заголовок 1.1 Знак,AC List 01 Знак"/>
    <w:link w:val="a4"/>
    <w:uiPriority w:val="34"/>
    <w:locked/>
    <w:rsid w:val="009974F8"/>
  </w:style>
  <w:style w:type="paragraph" w:customStyle="1" w:styleId="rvps2">
    <w:name w:val="rvps2"/>
    <w:basedOn w:val="a"/>
    <w:rsid w:val="00977E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23890"/>
    <w:pPr>
      <w:spacing w:after="0" w:line="240" w:lineRule="auto"/>
    </w:pPr>
    <w:rPr>
      <w:rFonts w:ascii="Arial" w:hAnsi="Arial" w:cs="Arial"/>
      <w:sz w:val="18"/>
      <w:szCs w:val="18"/>
    </w:rPr>
  </w:style>
  <w:style w:type="character" w:customStyle="1" w:styleId="ac">
    <w:name w:val="Текст выноски Знак"/>
    <w:basedOn w:val="a0"/>
    <w:link w:val="ab"/>
    <w:uiPriority w:val="99"/>
    <w:semiHidden/>
    <w:rsid w:val="0042389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4509">
      <w:bodyDiv w:val="1"/>
      <w:marLeft w:val="0"/>
      <w:marRight w:val="0"/>
      <w:marTop w:val="0"/>
      <w:marBottom w:val="0"/>
      <w:divBdr>
        <w:top w:val="none" w:sz="0" w:space="0" w:color="auto"/>
        <w:left w:val="none" w:sz="0" w:space="0" w:color="auto"/>
        <w:bottom w:val="none" w:sz="0" w:space="0" w:color="auto"/>
        <w:right w:val="none" w:sz="0" w:space="0" w:color="auto"/>
      </w:divBdr>
    </w:div>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151257833">
      <w:bodyDiv w:val="1"/>
      <w:marLeft w:val="0"/>
      <w:marRight w:val="0"/>
      <w:marTop w:val="0"/>
      <w:marBottom w:val="0"/>
      <w:divBdr>
        <w:top w:val="none" w:sz="0" w:space="0" w:color="auto"/>
        <w:left w:val="none" w:sz="0" w:space="0" w:color="auto"/>
        <w:bottom w:val="none" w:sz="0" w:space="0" w:color="auto"/>
        <w:right w:val="none" w:sz="0" w:space="0" w:color="auto"/>
      </w:divBdr>
    </w:div>
    <w:div w:id="164978516">
      <w:bodyDiv w:val="1"/>
      <w:marLeft w:val="0"/>
      <w:marRight w:val="0"/>
      <w:marTop w:val="0"/>
      <w:marBottom w:val="0"/>
      <w:divBdr>
        <w:top w:val="none" w:sz="0" w:space="0" w:color="auto"/>
        <w:left w:val="none" w:sz="0" w:space="0" w:color="auto"/>
        <w:bottom w:val="none" w:sz="0" w:space="0" w:color="auto"/>
        <w:right w:val="none" w:sz="0" w:space="0" w:color="auto"/>
      </w:divBdr>
    </w:div>
    <w:div w:id="345406896">
      <w:bodyDiv w:val="1"/>
      <w:marLeft w:val="0"/>
      <w:marRight w:val="0"/>
      <w:marTop w:val="0"/>
      <w:marBottom w:val="0"/>
      <w:divBdr>
        <w:top w:val="none" w:sz="0" w:space="0" w:color="auto"/>
        <w:left w:val="none" w:sz="0" w:space="0" w:color="auto"/>
        <w:bottom w:val="none" w:sz="0" w:space="0" w:color="auto"/>
        <w:right w:val="none" w:sz="0" w:space="0" w:color="auto"/>
      </w:divBdr>
    </w:div>
    <w:div w:id="46651027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22648030">
      <w:bodyDiv w:val="1"/>
      <w:marLeft w:val="0"/>
      <w:marRight w:val="0"/>
      <w:marTop w:val="0"/>
      <w:marBottom w:val="0"/>
      <w:divBdr>
        <w:top w:val="none" w:sz="0" w:space="0" w:color="auto"/>
        <w:left w:val="none" w:sz="0" w:space="0" w:color="auto"/>
        <w:bottom w:val="none" w:sz="0" w:space="0" w:color="auto"/>
        <w:right w:val="none" w:sz="0" w:space="0" w:color="auto"/>
      </w:divBdr>
    </w:div>
    <w:div w:id="1199243859">
      <w:bodyDiv w:val="1"/>
      <w:marLeft w:val="0"/>
      <w:marRight w:val="0"/>
      <w:marTop w:val="0"/>
      <w:marBottom w:val="0"/>
      <w:divBdr>
        <w:top w:val="none" w:sz="0" w:space="0" w:color="auto"/>
        <w:left w:val="none" w:sz="0" w:space="0" w:color="auto"/>
        <w:bottom w:val="none" w:sz="0" w:space="0" w:color="auto"/>
        <w:right w:val="none" w:sz="0" w:space="0" w:color="auto"/>
      </w:divBdr>
    </w:div>
    <w:div w:id="1258169406">
      <w:bodyDiv w:val="1"/>
      <w:marLeft w:val="0"/>
      <w:marRight w:val="0"/>
      <w:marTop w:val="0"/>
      <w:marBottom w:val="0"/>
      <w:divBdr>
        <w:top w:val="none" w:sz="0" w:space="0" w:color="auto"/>
        <w:left w:val="none" w:sz="0" w:space="0" w:color="auto"/>
        <w:bottom w:val="none" w:sz="0" w:space="0" w:color="auto"/>
        <w:right w:val="none" w:sz="0" w:space="0" w:color="auto"/>
      </w:divBdr>
    </w:div>
    <w:div w:id="1277758525">
      <w:bodyDiv w:val="1"/>
      <w:marLeft w:val="0"/>
      <w:marRight w:val="0"/>
      <w:marTop w:val="0"/>
      <w:marBottom w:val="0"/>
      <w:divBdr>
        <w:top w:val="none" w:sz="0" w:space="0" w:color="auto"/>
        <w:left w:val="none" w:sz="0" w:space="0" w:color="auto"/>
        <w:bottom w:val="none" w:sz="0" w:space="0" w:color="auto"/>
        <w:right w:val="none" w:sz="0" w:space="0" w:color="auto"/>
      </w:divBdr>
    </w:div>
    <w:div w:id="1317611477">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804419238">
      <w:bodyDiv w:val="1"/>
      <w:marLeft w:val="0"/>
      <w:marRight w:val="0"/>
      <w:marTop w:val="0"/>
      <w:marBottom w:val="0"/>
      <w:divBdr>
        <w:top w:val="none" w:sz="0" w:space="0" w:color="auto"/>
        <w:left w:val="none" w:sz="0" w:space="0" w:color="auto"/>
        <w:bottom w:val="none" w:sz="0" w:space="0" w:color="auto"/>
        <w:right w:val="none" w:sz="0" w:space="0" w:color="auto"/>
      </w:divBdr>
    </w:div>
    <w:div w:id="190205372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find=1&amp;text=%D1%81%D1%82%D1%80%D0%BE%D0%BA"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468E7-B46E-41F6-B920-D4D8E508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15528</Words>
  <Characters>88511</Characters>
  <Application>Microsoft Office Word</Application>
  <DocSecurity>0</DocSecurity>
  <Lines>737</Lines>
  <Paragraphs>207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TENDER</cp:lastModifiedBy>
  <cp:revision>2</cp:revision>
  <cp:lastPrinted>2023-06-19T09:27:00Z</cp:lastPrinted>
  <dcterms:created xsi:type="dcterms:W3CDTF">2023-06-27T13:31:00Z</dcterms:created>
  <dcterms:modified xsi:type="dcterms:W3CDTF">2023-06-27T13:31:00Z</dcterms:modified>
</cp:coreProperties>
</file>