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AE2" w:rsidRDefault="00A37AE2" w:rsidP="00FD3D41">
      <w:pPr>
        <w:widowControl w:val="0"/>
        <w:autoSpaceDE w:val="0"/>
        <w:autoSpaceDN w:val="0"/>
        <w:adjustRightInd w:val="0"/>
        <w:jc w:val="right"/>
        <w:rPr>
          <w:rFonts w:ascii="Times New Roman CYR" w:hAnsi="Times New Roman CYR" w:cs="Times New Roman CYR"/>
          <w:b/>
          <w:bCs/>
          <w:color w:val="000000"/>
          <w:sz w:val="22"/>
          <w:szCs w:val="22"/>
          <w:lang w:val="uk-UA" w:eastAsia="uk-UA"/>
        </w:rPr>
      </w:pPr>
    </w:p>
    <w:p w:rsidR="00FD3D41" w:rsidRDefault="00FD3D41" w:rsidP="00FD3D41">
      <w:pPr>
        <w:widowControl w:val="0"/>
        <w:autoSpaceDE w:val="0"/>
        <w:autoSpaceDN w:val="0"/>
        <w:adjustRightInd w:val="0"/>
        <w:jc w:val="right"/>
        <w:rPr>
          <w:rFonts w:ascii="Times New Roman CYR" w:hAnsi="Times New Roman CYR" w:cs="Times New Roman CYR"/>
          <w:b/>
          <w:bCs/>
          <w:color w:val="000000"/>
          <w:sz w:val="22"/>
          <w:szCs w:val="22"/>
          <w:lang w:val="uk-UA" w:eastAsia="uk-UA"/>
        </w:rPr>
      </w:pPr>
      <w:r w:rsidRPr="00DD76BF">
        <w:rPr>
          <w:rFonts w:ascii="Times New Roman CYR" w:hAnsi="Times New Roman CYR" w:cs="Times New Roman CYR"/>
          <w:b/>
          <w:bCs/>
          <w:color w:val="000000"/>
          <w:sz w:val="22"/>
          <w:szCs w:val="22"/>
          <w:lang w:val="uk-UA" w:eastAsia="uk-UA"/>
        </w:rPr>
        <w:t>Додаток № 3</w:t>
      </w:r>
    </w:p>
    <w:p w:rsidR="00FD3D41" w:rsidRDefault="00FD3D41" w:rsidP="00FD3D41">
      <w:pPr>
        <w:widowControl w:val="0"/>
        <w:autoSpaceDE w:val="0"/>
        <w:autoSpaceDN w:val="0"/>
        <w:adjustRightInd w:val="0"/>
        <w:jc w:val="right"/>
        <w:rPr>
          <w:rFonts w:ascii="Times New Roman CYR" w:hAnsi="Times New Roman CYR" w:cs="Times New Roman CYR"/>
          <w:b/>
          <w:bCs/>
          <w:color w:val="000000"/>
          <w:lang w:val="uk-UA"/>
        </w:rPr>
      </w:pPr>
      <w:r w:rsidRPr="00897907">
        <w:rPr>
          <w:rFonts w:ascii="Times New Roman CYR" w:hAnsi="Times New Roman CYR" w:cs="Times New Roman CYR"/>
          <w:b/>
          <w:bCs/>
          <w:color w:val="000000"/>
          <w:lang w:val="uk-UA"/>
        </w:rPr>
        <w:t>до тендерної документації</w:t>
      </w:r>
    </w:p>
    <w:p w:rsidR="00FD3D41" w:rsidRPr="001F0E97" w:rsidRDefault="00FD3D41" w:rsidP="00FD3D41">
      <w:pPr>
        <w:jc w:val="center"/>
      </w:pPr>
      <w:r w:rsidRPr="001F0E97">
        <w:rPr>
          <w:b/>
          <w:bCs/>
          <w:color w:val="000000"/>
          <w:shd w:val="clear" w:color="auto" w:fill="FFFFFF"/>
        </w:rPr>
        <w:t>Проєкт договору про закупівлю</w:t>
      </w:r>
    </w:p>
    <w:p w:rsidR="00FD3D41" w:rsidRPr="001F0E97" w:rsidRDefault="00FD3D41" w:rsidP="00FD3D41"/>
    <w:p w:rsidR="00FD3D41" w:rsidRPr="00EB155A" w:rsidRDefault="00FD3D41" w:rsidP="00FD3D41">
      <w:pPr>
        <w:pStyle w:val="31"/>
        <w:jc w:val="center"/>
        <w:rPr>
          <w:b/>
          <w:sz w:val="24"/>
          <w:szCs w:val="24"/>
        </w:rPr>
      </w:pPr>
      <w:r w:rsidRPr="00EB155A">
        <w:rPr>
          <w:b/>
          <w:sz w:val="24"/>
          <w:szCs w:val="24"/>
        </w:rPr>
        <w:t>ДОГОВІР</w:t>
      </w:r>
      <w:r w:rsidRPr="00EB155A">
        <w:rPr>
          <w:b/>
          <w:sz w:val="24"/>
          <w:szCs w:val="24"/>
        </w:rPr>
        <w:br/>
        <w:t>купівлі-продажу товарів №_____</w:t>
      </w:r>
    </w:p>
    <w:p w:rsidR="00FD3D41" w:rsidRPr="00EB155A" w:rsidRDefault="00FD3D41" w:rsidP="00FD3D41">
      <w:pPr>
        <w:pStyle w:val="31"/>
        <w:rPr>
          <w:rFonts w:ascii="Times New Roman CYR" w:hAnsi="Times New Roman CYR" w:cs="Times New Roman CYR"/>
          <w:b/>
          <w:bCs/>
          <w:color w:val="000000"/>
        </w:rPr>
      </w:pPr>
      <w:r>
        <w:rPr>
          <w:sz w:val="24"/>
          <w:szCs w:val="24"/>
          <w:lang w:val="uk-UA"/>
        </w:rPr>
        <w:t>м</w:t>
      </w:r>
      <w:r w:rsidRPr="001F0E97">
        <w:rPr>
          <w:sz w:val="24"/>
          <w:szCs w:val="24"/>
        </w:rPr>
        <w:t>.</w:t>
      </w:r>
      <w:r>
        <w:rPr>
          <w:sz w:val="24"/>
          <w:szCs w:val="24"/>
          <w:lang w:val="uk-UA"/>
        </w:rPr>
        <w:t xml:space="preserve"> </w:t>
      </w:r>
      <w:r w:rsidR="003715B9">
        <w:rPr>
          <w:sz w:val="24"/>
          <w:szCs w:val="24"/>
          <w:lang w:val="uk-UA"/>
        </w:rPr>
        <w:t>Луцьк</w:t>
      </w:r>
      <w:r w:rsidRPr="001F0E97">
        <w:rPr>
          <w:sz w:val="24"/>
          <w:szCs w:val="24"/>
        </w:rPr>
        <w:t xml:space="preserve">                                                    </w:t>
      </w:r>
      <w:r>
        <w:rPr>
          <w:sz w:val="24"/>
          <w:szCs w:val="24"/>
          <w:lang w:val="uk-UA"/>
        </w:rPr>
        <w:t xml:space="preserve">                    </w:t>
      </w:r>
      <w:r w:rsidR="00A37AE2">
        <w:rPr>
          <w:sz w:val="24"/>
          <w:szCs w:val="24"/>
        </w:rPr>
        <w:t xml:space="preserve">   </w:t>
      </w:r>
      <w:r w:rsidRPr="001F0E97">
        <w:rPr>
          <w:sz w:val="24"/>
          <w:szCs w:val="24"/>
        </w:rPr>
        <w:t xml:space="preserve">     «_____</w:t>
      </w:r>
      <w:r w:rsidRPr="001F0E97">
        <w:rPr>
          <w:spacing w:val="10"/>
          <w:sz w:val="24"/>
          <w:szCs w:val="24"/>
        </w:rPr>
        <w:t>»</w:t>
      </w:r>
      <w:r w:rsidRPr="001F0E97">
        <w:rPr>
          <w:sz w:val="24"/>
          <w:szCs w:val="24"/>
        </w:rPr>
        <w:t>____________</w:t>
      </w:r>
      <w:r w:rsidR="00A37AE2">
        <w:rPr>
          <w:spacing w:val="10"/>
          <w:sz w:val="24"/>
          <w:szCs w:val="24"/>
        </w:rPr>
        <w:t>202</w:t>
      </w:r>
      <w:r w:rsidR="00A37AE2">
        <w:rPr>
          <w:spacing w:val="10"/>
          <w:sz w:val="24"/>
          <w:szCs w:val="24"/>
          <w:lang w:val="uk-UA"/>
        </w:rPr>
        <w:t>_</w:t>
      </w:r>
      <w:r w:rsidRPr="001F0E97">
        <w:rPr>
          <w:spacing w:val="10"/>
          <w:sz w:val="24"/>
          <w:szCs w:val="24"/>
        </w:rPr>
        <w:t>р.</w:t>
      </w:r>
    </w:p>
    <w:p w:rsidR="00FD3D41" w:rsidRPr="003715B9" w:rsidRDefault="00FD3D41" w:rsidP="00FD3D41">
      <w:pPr>
        <w:shd w:val="clear" w:color="auto" w:fill="FFFFFF"/>
        <w:tabs>
          <w:tab w:val="left" w:leader="underscore" w:pos="1258"/>
          <w:tab w:val="left" w:leader="underscore" w:pos="9437"/>
        </w:tabs>
        <w:spacing w:before="264"/>
        <w:jc w:val="both"/>
        <w:rPr>
          <w:b/>
        </w:rPr>
      </w:pPr>
      <w:r w:rsidRPr="001F0E97">
        <w:rPr>
          <w:b/>
        </w:rPr>
        <w:t xml:space="preserve">          </w:t>
      </w:r>
      <w:bookmarkStart w:id="0" w:name="_Hlk93657506"/>
      <w:r w:rsidR="003715B9" w:rsidRPr="00CD7243">
        <w:rPr>
          <w:b/>
          <w:lang w:val="uk-UA"/>
        </w:rPr>
        <w:t>Західний офіс Держаудитслужби</w:t>
      </w:r>
      <w:bookmarkEnd w:id="0"/>
      <w:r w:rsidR="003715B9" w:rsidRPr="00CD7243">
        <w:rPr>
          <w:b/>
          <w:lang w:val="uk-UA"/>
        </w:rPr>
        <w:t xml:space="preserve"> </w:t>
      </w:r>
      <w:r w:rsidR="003715B9" w:rsidRPr="00CD7243">
        <w:rPr>
          <w:lang w:val="uk-UA"/>
        </w:rPr>
        <w:t>(ідентифікаційний код – 40479801)</w:t>
      </w:r>
      <w:r w:rsidRPr="001F0E97">
        <w:rPr>
          <w:b/>
        </w:rPr>
        <w:t xml:space="preserve"> </w:t>
      </w:r>
      <w:r w:rsidR="003715B9" w:rsidRPr="00CD7243">
        <w:rPr>
          <w:lang w:val="uk-UA"/>
        </w:rPr>
        <w:t>в особі  _______________________________</w:t>
      </w:r>
      <w:r w:rsidR="003715B9" w:rsidRPr="00CD7243">
        <w:rPr>
          <w:i/>
          <w:color w:val="000000"/>
          <w:lang w:val="uk-UA"/>
        </w:rPr>
        <w:t>(зазначається посада, прізвище, ім’я та по батькові уповноваженого на підписання договорів представника Замовника)</w:t>
      </w:r>
      <w:r w:rsidR="003715B9" w:rsidRPr="00CD7243">
        <w:rPr>
          <w:lang w:val="uk-UA"/>
        </w:rPr>
        <w:t>, який діє н</w:t>
      </w:r>
      <w:r w:rsidR="003715B9">
        <w:rPr>
          <w:lang w:val="uk-UA"/>
        </w:rPr>
        <w:t xml:space="preserve">а підставі, ___________________ </w:t>
      </w:r>
      <w:r w:rsidRPr="001F0E97">
        <w:t>в подальшому "Покупець", з однієї сторони,__________________________________, в особі_____________________. який діє на підставі________________________________, названий в подальшому "Постачальник", з іншої сторони, разом – Сторони, уклали цей Договір про наступне.</w:t>
      </w:r>
    </w:p>
    <w:p w:rsidR="00FD3D41" w:rsidRPr="001F0E97" w:rsidRDefault="00FD3D41" w:rsidP="00FD3D41">
      <w:pPr>
        <w:widowControl w:val="0"/>
        <w:ind w:firstLine="720"/>
        <w:jc w:val="center"/>
        <w:rPr>
          <w:b/>
          <w:snapToGrid w:val="0"/>
        </w:rPr>
      </w:pPr>
    </w:p>
    <w:p w:rsidR="00FD3D41" w:rsidRPr="00696084" w:rsidRDefault="00FD3D41" w:rsidP="00FD3D41">
      <w:pPr>
        <w:autoSpaceDE w:val="0"/>
        <w:autoSpaceDN w:val="0"/>
        <w:adjustRightInd w:val="0"/>
        <w:jc w:val="center"/>
        <w:rPr>
          <w:b/>
          <w:bCs/>
          <w:sz w:val="23"/>
          <w:szCs w:val="23"/>
        </w:rPr>
      </w:pPr>
      <w:r w:rsidRPr="00696084">
        <w:rPr>
          <w:b/>
          <w:bCs/>
          <w:sz w:val="23"/>
          <w:szCs w:val="23"/>
        </w:rPr>
        <w:t>1. ПРЕДМЕТ ДОГОВОРУ</w:t>
      </w:r>
    </w:p>
    <w:p w:rsidR="00FD3D41" w:rsidRPr="00696084" w:rsidRDefault="00FD3D41" w:rsidP="00FD3D41">
      <w:pPr>
        <w:jc w:val="both"/>
        <w:rPr>
          <w:sz w:val="23"/>
          <w:szCs w:val="23"/>
        </w:rPr>
      </w:pPr>
      <w:r w:rsidRPr="00696084">
        <w:rPr>
          <w:sz w:val="23"/>
          <w:szCs w:val="23"/>
        </w:rPr>
        <w:t xml:space="preserve">     1.1. Постачальник </w:t>
      </w:r>
      <w:proofErr w:type="gramStart"/>
      <w:r w:rsidRPr="00696084">
        <w:rPr>
          <w:sz w:val="23"/>
          <w:szCs w:val="23"/>
        </w:rPr>
        <w:t>зобов'язується  поставити</w:t>
      </w:r>
      <w:proofErr w:type="gramEnd"/>
      <w:r w:rsidRPr="00696084">
        <w:rPr>
          <w:sz w:val="23"/>
          <w:szCs w:val="23"/>
        </w:rPr>
        <w:t xml:space="preserve"> Покупцеві товар,  зазначений</w:t>
      </w:r>
      <w:r w:rsidRPr="00696084">
        <w:rPr>
          <w:noProof/>
          <w:sz w:val="23"/>
          <w:szCs w:val="23"/>
        </w:rPr>
        <w:t xml:space="preserve"> в специфікації/-ях (далі –Товар), що додається/ються до Договору і є його невід'ємною/-ими частиною/-ами), а Покупець</w:t>
      </w:r>
      <w:r w:rsidRPr="00696084">
        <w:rPr>
          <w:sz w:val="23"/>
          <w:szCs w:val="23"/>
        </w:rPr>
        <w:t xml:space="preserve"> - прийняти і оплатити такий Товар.</w:t>
      </w:r>
    </w:p>
    <w:p w:rsidR="00FD3D41" w:rsidRPr="00696084" w:rsidRDefault="00FD3D41" w:rsidP="00FD3D41">
      <w:pPr>
        <w:ind w:firstLine="284"/>
        <w:jc w:val="both"/>
        <w:rPr>
          <w:b/>
          <w:bCs/>
          <w:sz w:val="23"/>
          <w:szCs w:val="23"/>
        </w:rPr>
      </w:pPr>
      <w:r w:rsidRPr="00696084">
        <w:rPr>
          <w:sz w:val="23"/>
          <w:szCs w:val="23"/>
        </w:rPr>
        <w:t xml:space="preserve">1.2. Найменування Товару: код згідно Єдиного закупівельного словника </w:t>
      </w:r>
      <w:r w:rsidRPr="000C72FA">
        <w:rPr>
          <w:b/>
          <w:color w:val="000000"/>
          <w:sz w:val="23"/>
          <w:szCs w:val="23"/>
        </w:rPr>
        <w:t>ДК 021:2015</w:t>
      </w:r>
      <w:r w:rsidRPr="00696084">
        <w:rPr>
          <w:b/>
          <w:color w:val="000000"/>
          <w:sz w:val="23"/>
          <w:szCs w:val="23"/>
        </w:rPr>
        <w:t xml:space="preserve"> </w:t>
      </w:r>
      <w:r w:rsidRPr="00696084">
        <w:rPr>
          <w:bCs/>
          <w:sz w:val="23"/>
          <w:szCs w:val="23"/>
        </w:rPr>
        <w:t xml:space="preserve">- </w:t>
      </w:r>
      <w:r>
        <w:rPr>
          <w:b/>
          <w:bCs/>
          <w:sz w:val="23"/>
          <w:szCs w:val="23"/>
        </w:rPr>
        <w:t xml:space="preserve"> 09130000-</w:t>
      </w:r>
      <w:proofErr w:type="gramStart"/>
      <w:r>
        <w:rPr>
          <w:b/>
          <w:bCs/>
          <w:sz w:val="23"/>
          <w:szCs w:val="23"/>
        </w:rPr>
        <w:t>9</w:t>
      </w:r>
      <w:r>
        <w:rPr>
          <w:b/>
          <w:bCs/>
          <w:sz w:val="23"/>
          <w:szCs w:val="23"/>
          <w:lang w:val="uk-UA"/>
        </w:rPr>
        <w:t xml:space="preserve"> </w:t>
      </w:r>
      <w:r w:rsidRPr="00696084">
        <w:rPr>
          <w:b/>
          <w:bCs/>
          <w:sz w:val="23"/>
          <w:szCs w:val="23"/>
        </w:rPr>
        <w:t xml:space="preserve"> </w:t>
      </w:r>
      <w:r w:rsidRPr="00696084">
        <w:rPr>
          <w:b/>
          <w:sz w:val="23"/>
          <w:szCs w:val="23"/>
        </w:rPr>
        <w:t>Нафта</w:t>
      </w:r>
      <w:proofErr w:type="gramEnd"/>
      <w:r w:rsidRPr="00696084">
        <w:rPr>
          <w:b/>
          <w:sz w:val="23"/>
          <w:szCs w:val="23"/>
        </w:rPr>
        <w:t xml:space="preserve"> і дистиляти</w:t>
      </w:r>
      <w:r>
        <w:rPr>
          <w:b/>
          <w:bCs/>
          <w:sz w:val="23"/>
          <w:szCs w:val="23"/>
        </w:rPr>
        <w:t>, Бензин А-95</w:t>
      </w:r>
      <w:r w:rsidRPr="00696084">
        <w:rPr>
          <w:b/>
          <w:sz w:val="23"/>
          <w:szCs w:val="23"/>
        </w:rPr>
        <w:t>)</w:t>
      </w:r>
      <w:r w:rsidRPr="00696084">
        <w:rPr>
          <w:b/>
          <w:bCs/>
          <w:sz w:val="23"/>
          <w:szCs w:val="23"/>
        </w:rPr>
        <w:t>.</w:t>
      </w:r>
    </w:p>
    <w:p w:rsidR="00FD3D41" w:rsidRPr="00696084" w:rsidRDefault="00FD3D41" w:rsidP="00FD3D41">
      <w:pPr>
        <w:ind w:firstLine="284"/>
        <w:jc w:val="both"/>
        <w:rPr>
          <w:sz w:val="23"/>
          <w:szCs w:val="23"/>
        </w:rPr>
      </w:pPr>
      <w:r w:rsidRPr="00696084">
        <w:rPr>
          <w:sz w:val="23"/>
          <w:szCs w:val="23"/>
        </w:rPr>
        <w:t>1.3. Обсяг постачаємого за даним Договором товару може бути зменшений у зв’язку з фінансовими видатками та виробничою необхідністю Покупця. У даному випадку Постачальник не має права застосовувати до Покупця штрафні санкції, пов’язані зі зменшенням обсягу товару на який було укладено договір, але не отриманого Покупцем та вимагати оплати за фактично непоставлений товар.</w:t>
      </w:r>
    </w:p>
    <w:p w:rsidR="00FD3D41" w:rsidRPr="00696084" w:rsidRDefault="00FD3D41" w:rsidP="00FD3D41">
      <w:pPr>
        <w:pStyle w:val="a4"/>
        <w:ind w:firstLine="284"/>
        <w:rPr>
          <w:rFonts w:ascii="Times New Roman" w:hAnsi="Times New Roman"/>
          <w:sz w:val="23"/>
          <w:szCs w:val="23"/>
          <w:lang w:val="uk-UA" w:eastAsia="en-US"/>
        </w:rPr>
      </w:pPr>
      <w:r w:rsidRPr="00696084">
        <w:rPr>
          <w:rFonts w:ascii="Times New Roman" w:hAnsi="Times New Roman"/>
          <w:sz w:val="23"/>
          <w:szCs w:val="23"/>
          <w:lang w:val="uk-UA" w:eastAsia="en-US"/>
        </w:rPr>
        <w:t>1.4.</w:t>
      </w:r>
      <w:r w:rsidRPr="00696084">
        <w:rPr>
          <w:rFonts w:ascii="Times New Roman" w:hAnsi="Times New Roman"/>
          <w:sz w:val="23"/>
          <w:szCs w:val="23"/>
          <w:lang w:val="uk-UA"/>
        </w:rPr>
        <w:t xml:space="preserve"> </w:t>
      </w:r>
      <w:r w:rsidRPr="00696084">
        <w:rPr>
          <w:rFonts w:ascii="Times New Roman" w:hAnsi="Times New Roman"/>
          <w:sz w:val="23"/>
          <w:szCs w:val="23"/>
          <w:lang w:val="uk-UA" w:eastAsia="en-US"/>
        </w:rPr>
        <w:t>Продавець гарантує, що:</w:t>
      </w:r>
    </w:p>
    <w:p w:rsidR="00FD3D41" w:rsidRPr="00696084" w:rsidRDefault="00FD3D41" w:rsidP="00FD3D41">
      <w:pPr>
        <w:pStyle w:val="a4"/>
        <w:ind w:firstLine="284"/>
        <w:rPr>
          <w:rFonts w:ascii="Times New Roman" w:hAnsi="Times New Roman"/>
          <w:sz w:val="23"/>
          <w:szCs w:val="23"/>
          <w:lang w:val="uk-UA" w:eastAsia="en-US"/>
        </w:rPr>
      </w:pPr>
      <w:r w:rsidRPr="00696084">
        <w:rPr>
          <w:rFonts w:ascii="Times New Roman" w:hAnsi="Times New Roman"/>
          <w:sz w:val="23"/>
          <w:szCs w:val="23"/>
          <w:lang w:val="uk-UA" w:eastAsia="en-US"/>
        </w:rPr>
        <w:t>1.4.1.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FD3D41" w:rsidRPr="00696084" w:rsidRDefault="00FD3D41" w:rsidP="00FD3D41">
      <w:pPr>
        <w:pStyle w:val="a4"/>
        <w:ind w:firstLine="284"/>
        <w:rPr>
          <w:rFonts w:ascii="Times New Roman" w:hAnsi="Times New Roman"/>
          <w:sz w:val="23"/>
          <w:szCs w:val="23"/>
          <w:lang w:val="uk-UA" w:eastAsia="en-US"/>
        </w:rPr>
      </w:pPr>
      <w:r w:rsidRPr="00696084">
        <w:rPr>
          <w:rFonts w:ascii="Times New Roman" w:hAnsi="Times New Roman"/>
          <w:sz w:val="23"/>
          <w:szCs w:val="23"/>
          <w:lang w:val="uk-UA" w:eastAsia="en-US"/>
        </w:rPr>
        <w:t>1.4.2. Товар у визначеній кількості, відповідної якості та по ціні, зазначеній у Специфікації, буде ним зарезервований після укладання цього Договору та переданий Покупцю після направлення заявки.</w:t>
      </w:r>
    </w:p>
    <w:p w:rsidR="00FD3D41" w:rsidRPr="00696084" w:rsidRDefault="00FD3D41" w:rsidP="00FD3D41">
      <w:pPr>
        <w:pStyle w:val="a4"/>
        <w:ind w:firstLine="284"/>
        <w:rPr>
          <w:rFonts w:ascii="Times New Roman" w:hAnsi="Times New Roman"/>
          <w:sz w:val="23"/>
          <w:szCs w:val="23"/>
          <w:lang w:val="uk-UA"/>
        </w:rPr>
      </w:pPr>
      <w:r w:rsidRPr="00696084">
        <w:rPr>
          <w:rFonts w:ascii="Times New Roman" w:hAnsi="Times New Roman"/>
          <w:sz w:val="23"/>
          <w:szCs w:val="23"/>
          <w:lang w:val="uk-UA"/>
        </w:rPr>
        <w:t xml:space="preserve">1.5. Товар, що є предметом поставки за цим Договором, повинен відповідати загальним критеріям якості для цього типу товарів. </w:t>
      </w:r>
    </w:p>
    <w:p w:rsidR="00FD3D41" w:rsidRPr="00696084" w:rsidRDefault="00FD3D41" w:rsidP="00FD3D41">
      <w:pPr>
        <w:pStyle w:val="a4"/>
        <w:ind w:firstLine="284"/>
        <w:rPr>
          <w:rFonts w:ascii="Times New Roman" w:hAnsi="Times New Roman"/>
          <w:sz w:val="23"/>
          <w:szCs w:val="23"/>
          <w:lang w:val="uk-UA"/>
        </w:rPr>
      </w:pPr>
      <w:r w:rsidRPr="00696084">
        <w:rPr>
          <w:rFonts w:ascii="Times New Roman" w:hAnsi="Times New Roman"/>
          <w:bCs/>
          <w:sz w:val="23"/>
          <w:szCs w:val="23"/>
          <w:lang w:val="uk-UA"/>
        </w:rPr>
        <w:t xml:space="preserve">1.6. </w:t>
      </w:r>
      <w:r w:rsidRPr="00696084">
        <w:rPr>
          <w:rFonts w:ascii="Times New Roman" w:hAnsi="Times New Roman"/>
          <w:sz w:val="23"/>
          <w:szCs w:val="23"/>
          <w:lang w:val="uk-UA"/>
        </w:rPr>
        <w:t>Продавець підтверджує, що терміни та умови зберігання Товару, який постачається не порушені.</w:t>
      </w:r>
    </w:p>
    <w:p w:rsidR="00FD3D41" w:rsidRPr="007375F1" w:rsidRDefault="00FD3D41" w:rsidP="00FD3D41">
      <w:pPr>
        <w:pStyle w:val="a4"/>
        <w:ind w:firstLine="284"/>
        <w:rPr>
          <w:rFonts w:ascii="Times New Roman" w:hAnsi="Times New Roman"/>
          <w:sz w:val="23"/>
          <w:szCs w:val="23"/>
          <w:lang w:val="uk-UA"/>
        </w:rPr>
      </w:pPr>
      <w:r w:rsidRPr="00696084">
        <w:rPr>
          <w:rFonts w:ascii="Times New Roman" w:hAnsi="Times New Roman"/>
          <w:sz w:val="23"/>
          <w:szCs w:val="23"/>
          <w:lang w:val="uk-UA"/>
        </w:rPr>
        <w:t>1.7. Технічні, якісні та кількісні характеристики Товару при поставці повинні цілком відповідати заявленим у технічних вимогах Покупця, чинним в Україні стандартам та технічній документації на даний Товар.</w:t>
      </w:r>
    </w:p>
    <w:p w:rsidR="00A37AE2" w:rsidRDefault="00A37AE2" w:rsidP="00FD3D41">
      <w:pPr>
        <w:autoSpaceDE w:val="0"/>
        <w:autoSpaceDN w:val="0"/>
        <w:adjustRightInd w:val="0"/>
        <w:jc w:val="center"/>
        <w:rPr>
          <w:b/>
          <w:bCs/>
          <w:sz w:val="23"/>
          <w:szCs w:val="23"/>
          <w:lang w:val="uk-UA"/>
        </w:rPr>
      </w:pPr>
    </w:p>
    <w:p w:rsidR="00FD3D41" w:rsidRPr="00696084" w:rsidRDefault="00FD3D41" w:rsidP="00FD3D41">
      <w:pPr>
        <w:autoSpaceDE w:val="0"/>
        <w:autoSpaceDN w:val="0"/>
        <w:adjustRightInd w:val="0"/>
        <w:jc w:val="center"/>
        <w:rPr>
          <w:b/>
          <w:bCs/>
          <w:sz w:val="23"/>
          <w:szCs w:val="23"/>
        </w:rPr>
      </w:pPr>
      <w:r w:rsidRPr="00696084">
        <w:rPr>
          <w:b/>
          <w:bCs/>
          <w:sz w:val="23"/>
          <w:szCs w:val="23"/>
        </w:rPr>
        <w:t>2. ЯКІСТЬ ТОВАРУ</w:t>
      </w:r>
    </w:p>
    <w:p w:rsidR="00FD3D41" w:rsidRPr="00696084" w:rsidRDefault="00FD3D41" w:rsidP="00FD3D41">
      <w:pPr>
        <w:autoSpaceDE w:val="0"/>
        <w:autoSpaceDN w:val="0"/>
        <w:adjustRightInd w:val="0"/>
        <w:jc w:val="both"/>
        <w:rPr>
          <w:noProof/>
          <w:sz w:val="23"/>
          <w:szCs w:val="23"/>
        </w:rPr>
      </w:pPr>
      <w:r w:rsidRPr="00696084">
        <w:rPr>
          <w:sz w:val="23"/>
          <w:szCs w:val="23"/>
        </w:rPr>
        <w:t xml:space="preserve">     2.1. Постачальник повинен  поставити Покупцю  Товар,  передбачений цим Договором,  якість  якого відповідає </w:t>
      </w:r>
      <w:r w:rsidRPr="00696084">
        <w:rPr>
          <w:noProof/>
          <w:sz w:val="23"/>
          <w:szCs w:val="23"/>
        </w:rPr>
        <w:t>сертифікатам якості або паспортом виробника, Держстандартам, зразкам (еталонам), що встановлюють вимоги до якості марок Товару, технічним або іншим умовам, які пред’являються до Товару даного виду та підтверджується відповідними документами.</w:t>
      </w:r>
    </w:p>
    <w:p w:rsidR="00FD3D41" w:rsidRPr="00696084" w:rsidRDefault="00FD3D41" w:rsidP="00FD3D41">
      <w:pPr>
        <w:jc w:val="center"/>
        <w:rPr>
          <w:b/>
          <w:sz w:val="23"/>
          <w:szCs w:val="23"/>
          <w:highlight w:val="cyan"/>
        </w:rPr>
      </w:pPr>
    </w:p>
    <w:p w:rsidR="003A3C5A" w:rsidRDefault="003A3C5A">
      <w:pPr>
        <w:spacing w:after="200" w:line="276" w:lineRule="auto"/>
        <w:rPr>
          <w:b/>
          <w:sz w:val="23"/>
          <w:szCs w:val="23"/>
        </w:rPr>
      </w:pPr>
      <w:r>
        <w:rPr>
          <w:b/>
          <w:sz w:val="23"/>
          <w:szCs w:val="23"/>
        </w:rPr>
        <w:br w:type="page"/>
      </w:r>
    </w:p>
    <w:p w:rsidR="003A3C5A" w:rsidRDefault="003A3C5A" w:rsidP="00FD3D41">
      <w:pPr>
        <w:jc w:val="center"/>
        <w:rPr>
          <w:b/>
          <w:sz w:val="23"/>
          <w:szCs w:val="23"/>
          <w:lang w:val="uk-UA"/>
        </w:rPr>
      </w:pPr>
    </w:p>
    <w:p w:rsidR="00FD3D41" w:rsidRPr="00E36D2D" w:rsidRDefault="00FD3D41" w:rsidP="00FD3D41">
      <w:pPr>
        <w:jc w:val="center"/>
        <w:rPr>
          <w:b/>
          <w:sz w:val="23"/>
          <w:szCs w:val="23"/>
        </w:rPr>
      </w:pPr>
      <w:r w:rsidRPr="00E36D2D">
        <w:rPr>
          <w:b/>
          <w:sz w:val="23"/>
          <w:szCs w:val="23"/>
        </w:rPr>
        <w:t>3. ЦІНА ДОГОВОРУ</w:t>
      </w:r>
    </w:p>
    <w:p w:rsidR="00FD3D41" w:rsidRPr="00E36D2D" w:rsidRDefault="00FD3D41" w:rsidP="00FD3D41">
      <w:pPr>
        <w:ind w:firstLine="284"/>
        <w:jc w:val="both"/>
        <w:rPr>
          <w:sz w:val="23"/>
          <w:szCs w:val="23"/>
        </w:rPr>
      </w:pPr>
      <w:r w:rsidRPr="00E36D2D">
        <w:rPr>
          <w:sz w:val="23"/>
          <w:szCs w:val="23"/>
        </w:rPr>
        <w:t>3.1. Загальна вартість цього Договору становить _______________________________, в т.ч. ПДВ ________________грн.</w:t>
      </w:r>
    </w:p>
    <w:p w:rsidR="00FD3D41" w:rsidRPr="00E36D2D" w:rsidRDefault="00FD3D41" w:rsidP="00FD3D41">
      <w:pPr>
        <w:ind w:firstLine="284"/>
        <w:jc w:val="both"/>
        <w:rPr>
          <w:sz w:val="23"/>
          <w:szCs w:val="23"/>
        </w:rPr>
      </w:pPr>
      <w:r w:rsidRPr="00E36D2D">
        <w:rPr>
          <w:sz w:val="23"/>
          <w:szCs w:val="23"/>
        </w:rPr>
        <w:t xml:space="preserve">Ціни на товар встановлюються в національній валюті України. </w:t>
      </w:r>
    </w:p>
    <w:p w:rsidR="00FD3D41" w:rsidRPr="00E36D2D" w:rsidRDefault="00FD3D41" w:rsidP="00FD3D41">
      <w:pPr>
        <w:ind w:firstLine="284"/>
        <w:jc w:val="both"/>
        <w:rPr>
          <w:sz w:val="23"/>
          <w:szCs w:val="23"/>
        </w:rPr>
      </w:pPr>
      <w:r w:rsidRPr="00E36D2D">
        <w:rPr>
          <w:sz w:val="23"/>
          <w:szCs w:val="23"/>
        </w:rPr>
        <w:t>3.2. Ціни за одиницю Товару, який поставлятиметься за цим Договором:</w:t>
      </w:r>
    </w:p>
    <w:p w:rsidR="00FD3D41" w:rsidRPr="00E36D2D" w:rsidRDefault="00FD3D41" w:rsidP="00FD3D41">
      <w:pPr>
        <w:ind w:firstLine="284"/>
        <w:jc w:val="both"/>
        <w:rPr>
          <w:sz w:val="23"/>
          <w:szCs w:val="23"/>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977"/>
        <w:gridCol w:w="992"/>
        <w:gridCol w:w="2552"/>
        <w:gridCol w:w="2410"/>
      </w:tblGrid>
      <w:tr w:rsidR="00FD3D41" w:rsidRPr="00E36D2D" w:rsidTr="005946C0">
        <w:trPr>
          <w:trHeight w:val="286"/>
        </w:trPr>
        <w:tc>
          <w:tcPr>
            <w:tcW w:w="675" w:type="dxa"/>
            <w:vAlign w:val="center"/>
          </w:tcPr>
          <w:p w:rsidR="00FD3D41" w:rsidRPr="00E36D2D" w:rsidRDefault="00FD3D41" w:rsidP="005946C0">
            <w:pPr>
              <w:widowControl w:val="0"/>
              <w:autoSpaceDN w:val="0"/>
              <w:adjustRightInd w:val="0"/>
              <w:rPr>
                <w:sz w:val="23"/>
                <w:szCs w:val="23"/>
              </w:rPr>
            </w:pPr>
            <w:r w:rsidRPr="00E36D2D">
              <w:rPr>
                <w:b/>
                <w:sz w:val="23"/>
                <w:szCs w:val="23"/>
              </w:rPr>
              <w:t>№ п/п</w:t>
            </w:r>
          </w:p>
        </w:tc>
        <w:tc>
          <w:tcPr>
            <w:tcW w:w="2977" w:type="dxa"/>
            <w:vAlign w:val="center"/>
          </w:tcPr>
          <w:p w:rsidR="00FD3D41" w:rsidRPr="00E36D2D" w:rsidRDefault="00FD3D41" w:rsidP="005946C0">
            <w:pPr>
              <w:widowControl w:val="0"/>
              <w:suppressLineNumbers/>
              <w:suppressAutoHyphens/>
              <w:autoSpaceDE w:val="0"/>
              <w:autoSpaceDN w:val="0"/>
              <w:adjustRightInd w:val="0"/>
              <w:snapToGrid w:val="0"/>
              <w:jc w:val="center"/>
              <w:rPr>
                <w:rFonts w:eastAsia="Times New Roman CYR"/>
                <w:b/>
                <w:sz w:val="23"/>
                <w:szCs w:val="23"/>
                <w:lang w:bidi="ru-RU"/>
              </w:rPr>
            </w:pPr>
            <w:r w:rsidRPr="00E36D2D">
              <w:rPr>
                <w:rFonts w:eastAsia="Times New Roman CYR"/>
                <w:b/>
                <w:sz w:val="23"/>
                <w:szCs w:val="23"/>
                <w:lang w:bidi="ru-RU"/>
              </w:rPr>
              <w:t>Найменування</w:t>
            </w:r>
          </w:p>
        </w:tc>
        <w:tc>
          <w:tcPr>
            <w:tcW w:w="992" w:type="dxa"/>
            <w:vAlign w:val="center"/>
          </w:tcPr>
          <w:p w:rsidR="00FD3D41" w:rsidRPr="00E36D2D" w:rsidRDefault="00FD3D41" w:rsidP="005946C0">
            <w:pPr>
              <w:widowControl w:val="0"/>
              <w:suppressLineNumbers/>
              <w:suppressAutoHyphens/>
              <w:autoSpaceDE w:val="0"/>
              <w:autoSpaceDN w:val="0"/>
              <w:adjustRightInd w:val="0"/>
              <w:snapToGrid w:val="0"/>
              <w:jc w:val="center"/>
              <w:rPr>
                <w:rFonts w:eastAsia="Times New Roman CYR"/>
                <w:b/>
                <w:sz w:val="23"/>
                <w:szCs w:val="23"/>
                <w:lang w:bidi="ru-RU"/>
              </w:rPr>
            </w:pPr>
            <w:r w:rsidRPr="00E36D2D">
              <w:rPr>
                <w:rFonts w:eastAsia="Times New Roman CYR"/>
                <w:b/>
                <w:sz w:val="23"/>
                <w:szCs w:val="23"/>
                <w:lang w:bidi="ru-RU"/>
              </w:rPr>
              <w:t>Од. виміру</w:t>
            </w:r>
          </w:p>
        </w:tc>
        <w:tc>
          <w:tcPr>
            <w:tcW w:w="2552" w:type="dxa"/>
            <w:vAlign w:val="center"/>
          </w:tcPr>
          <w:p w:rsidR="00FD3D41" w:rsidRPr="00E36D2D" w:rsidRDefault="00FD3D41" w:rsidP="005946C0">
            <w:pPr>
              <w:widowControl w:val="0"/>
              <w:suppressLineNumbers/>
              <w:suppressAutoHyphens/>
              <w:autoSpaceDE w:val="0"/>
              <w:autoSpaceDN w:val="0"/>
              <w:adjustRightInd w:val="0"/>
              <w:snapToGrid w:val="0"/>
              <w:ind w:firstLine="284"/>
              <w:jc w:val="center"/>
              <w:rPr>
                <w:rFonts w:eastAsia="Times New Roman CYR"/>
                <w:b/>
                <w:sz w:val="23"/>
                <w:szCs w:val="23"/>
                <w:lang w:bidi="ru-RU"/>
              </w:rPr>
            </w:pPr>
            <w:r w:rsidRPr="00E36D2D">
              <w:rPr>
                <w:rFonts w:eastAsia="Times New Roman CYR"/>
                <w:b/>
                <w:sz w:val="23"/>
                <w:szCs w:val="23"/>
                <w:lang w:bidi="ru-RU"/>
              </w:rPr>
              <w:t>Ціна за од. без ПДВ, грн.</w:t>
            </w:r>
          </w:p>
        </w:tc>
        <w:tc>
          <w:tcPr>
            <w:tcW w:w="2410" w:type="dxa"/>
            <w:vAlign w:val="center"/>
          </w:tcPr>
          <w:p w:rsidR="00FD3D41" w:rsidRPr="00E36D2D" w:rsidRDefault="00FD3D41" w:rsidP="005946C0">
            <w:pPr>
              <w:widowControl w:val="0"/>
              <w:suppressLineNumbers/>
              <w:suppressAutoHyphens/>
              <w:autoSpaceDE w:val="0"/>
              <w:autoSpaceDN w:val="0"/>
              <w:adjustRightInd w:val="0"/>
              <w:snapToGrid w:val="0"/>
              <w:ind w:firstLine="284"/>
              <w:jc w:val="center"/>
              <w:rPr>
                <w:rFonts w:eastAsia="Times New Roman CYR"/>
                <w:b/>
                <w:sz w:val="23"/>
                <w:szCs w:val="23"/>
                <w:lang w:bidi="ru-RU"/>
              </w:rPr>
            </w:pPr>
            <w:r w:rsidRPr="00E36D2D">
              <w:rPr>
                <w:rFonts w:eastAsia="Times New Roman CYR"/>
                <w:b/>
                <w:sz w:val="23"/>
                <w:szCs w:val="23"/>
                <w:lang w:bidi="ru-RU"/>
              </w:rPr>
              <w:t>Ціна за од. з ПДВ, грн.</w:t>
            </w:r>
          </w:p>
        </w:tc>
      </w:tr>
      <w:tr w:rsidR="00FD3D41" w:rsidRPr="00E36D2D" w:rsidTr="005946C0">
        <w:trPr>
          <w:trHeight w:val="229"/>
        </w:trPr>
        <w:tc>
          <w:tcPr>
            <w:tcW w:w="675" w:type="dxa"/>
            <w:vAlign w:val="center"/>
          </w:tcPr>
          <w:p w:rsidR="00FD3D41" w:rsidRPr="007375F1" w:rsidRDefault="00FD3D41" w:rsidP="005946C0">
            <w:pPr>
              <w:widowControl w:val="0"/>
              <w:suppressLineNumbers/>
              <w:suppressAutoHyphens/>
              <w:autoSpaceDE w:val="0"/>
              <w:autoSpaceDN w:val="0"/>
              <w:adjustRightInd w:val="0"/>
              <w:snapToGrid w:val="0"/>
              <w:ind w:right="-108"/>
              <w:jc w:val="center"/>
              <w:rPr>
                <w:rFonts w:eastAsia="Times New Roman CYR"/>
                <w:sz w:val="23"/>
                <w:szCs w:val="23"/>
                <w:lang w:val="uk-UA" w:bidi="ru-RU"/>
              </w:rPr>
            </w:pPr>
            <w:r>
              <w:rPr>
                <w:rFonts w:eastAsia="Times New Roman CYR"/>
                <w:sz w:val="23"/>
                <w:szCs w:val="23"/>
                <w:lang w:val="uk-UA" w:bidi="ru-RU"/>
              </w:rPr>
              <w:t>1</w:t>
            </w:r>
          </w:p>
        </w:tc>
        <w:tc>
          <w:tcPr>
            <w:tcW w:w="2977" w:type="dxa"/>
            <w:vAlign w:val="center"/>
          </w:tcPr>
          <w:p w:rsidR="00FD3D41" w:rsidRPr="00E36D2D" w:rsidRDefault="00FD3D41" w:rsidP="005946C0">
            <w:pPr>
              <w:widowControl w:val="0"/>
              <w:autoSpaceDN w:val="0"/>
              <w:adjustRightInd w:val="0"/>
              <w:ind w:firstLine="284"/>
              <w:jc w:val="both"/>
              <w:rPr>
                <w:iCs/>
                <w:sz w:val="23"/>
                <w:szCs w:val="23"/>
              </w:rPr>
            </w:pPr>
            <w:r w:rsidRPr="00E36D2D">
              <w:rPr>
                <w:iCs/>
                <w:sz w:val="23"/>
                <w:szCs w:val="23"/>
              </w:rPr>
              <w:t>Бензин А-95</w:t>
            </w:r>
          </w:p>
        </w:tc>
        <w:tc>
          <w:tcPr>
            <w:tcW w:w="992" w:type="dxa"/>
          </w:tcPr>
          <w:p w:rsidR="00FD3D41" w:rsidRPr="007375F1" w:rsidRDefault="00FD3D41" w:rsidP="005946C0">
            <w:pPr>
              <w:widowControl w:val="0"/>
              <w:autoSpaceDN w:val="0"/>
              <w:adjustRightInd w:val="0"/>
              <w:ind w:firstLine="284"/>
              <w:rPr>
                <w:sz w:val="23"/>
                <w:szCs w:val="23"/>
                <w:lang w:val="uk-UA"/>
              </w:rPr>
            </w:pPr>
            <w:r>
              <w:rPr>
                <w:sz w:val="23"/>
                <w:szCs w:val="23"/>
                <w:lang w:val="uk-UA"/>
              </w:rPr>
              <w:t>л</w:t>
            </w:r>
          </w:p>
        </w:tc>
        <w:tc>
          <w:tcPr>
            <w:tcW w:w="2552" w:type="dxa"/>
          </w:tcPr>
          <w:p w:rsidR="00FD3D41" w:rsidRPr="00E36D2D" w:rsidRDefault="00FD3D41" w:rsidP="005946C0">
            <w:pPr>
              <w:widowControl w:val="0"/>
              <w:autoSpaceDN w:val="0"/>
              <w:adjustRightInd w:val="0"/>
              <w:ind w:firstLine="284"/>
              <w:jc w:val="center"/>
              <w:rPr>
                <w:sz w:val="23"/>
                <w:szCs w:val="23"/>
              </w:rPr>
            </w:pPr>
          </w:p>
        </w:tc>
        <w:tc>
          <w:tcPr>
            <w:tcW w:w="2410" w:type="dxa"/>
          </w:tcPr>
          <w:p w:rsidR="00FD3D41" w:rsidRPr="00E36D2D" w:rsidRDefault="00FD3D41" w:rsidP="005946C0">
            <w:pPr>
              <w:widowControl w:val="0"/>
              <w:autoSpaceDN w:val="0"/>
              <w:adjustRightInd w:val="0"/>
              <w:ind w:firstLine="284"/>
              <w:jc w:val="center"/>
              <w:rPr>
                <w:sz w:val="23"/>
                <w:szCs w:val="23"/>
              </w:rPr>
            </w:pPr>
          </w:p>
        </w:tc>
      </w:tr>
    </w:tbl>
    <w:p w:rsidR="00FD3D41" w:rsidRPr="00E36D2D" w:rsidRDefault="00FD3D41" w:rsidP="00FD3D41">
      <w:pPr>
        <w:widowControl w:val="0"/>
        <w:autoSpaceDE w:val="0"/>
        <w:autoSpaceDN w:val="0"/>
        <w:adjustRightInd w:val="0"/>
        <w:ind w:firstLine="284"/>
        <w:jc w:val="both"/>
        <w:rPr>
          <w:sz w:val="23"/>
          <w:szCs w:val="23"/>
        </w:rPr>
      </w:pPr>
      <w:r w:rsidRPr="00E36D2D">
        <w:rPr>
          <w:sz w:val="23"/>
          <w:szCs w:val="23"/>
        </w:rPr>
        <w:t>3.3. До ціни договору включені всі необхідні податки, збори та обов’язкові платежі, що сплачуються або мають бути сплачені згідно з чинним законодавством України, а також витрати на транспортування предмету закупівлі до місця поставки, сплату ввізного мита (для нерезидентів України), інші необхідні витрати.</w:t>
      </w:r>
    </w:p>
    <w:p w:rsidR="00FD3D41" w:rsidRPr="00B539F9" w:rsidRDefault="00FD3D41" w:rsidP="00FD3D41">
      <w:pPr>
        <w:widowControl w:val="0"/>
        <w:autoSpaceDE w:val="0"/>
        <w:autoSpaceDN w:val="0"/>
        <w:adjustRightInd w:val="0"/>
        <w:ind w:firstLine="284"/>
        <w:jc w:val="both"/>
        <w:rPr>
          <w:sz w:val="23"/>
          <w:szCs w:val="23"/>
        </w:rPr>
      </w:pPr>
      <w:r w:rsidRPr="00E36D2D">
        <w:rPr>
          <w:sz w:val="23"/>
          <w:szCs w:val="23"/>
        </w:rPr>
        <w:t xml:space="preserve">3.4. Після підписання видаткових накладних про отримання талонів </w:t>
      </w:r>
      <w:r>
        <w:rPr>
          <w:sz w:val="23"/>
          <w:szCs w:val="23"/>
          <w:lang w:val="uk-UA"/>
        </w:rPr>
        <w:t xml:space="preserve">або еквівалент </w:t>
      </w:r>
      <w:r w:rsidRPr="00E36D2D">
        <w:rPr>
          <w:sz w:val="23"/>
          <w:szCs w:val="23"/>
        </w:rPr>
        <w:t>ціна на Товар не підлягає зміні.</w:t>
      </w:r>
    </w:p>
    <w:p w:rsidR="00FD3D41" w:rsidRPr="00E36D2D" w:rsidRDefault="00FD3D41" w:rsidP="00FD3D41">
      <w:pPr>
        <w:ind w:firstLine="284"/>
        <w:jc w:val="center"/>
        <w:rPr>
          <w:b/>
          <w:sz w:val="23"/>
          <w:szCs w:val="23"/>
        </w:rPr>
      </w:pPr>
      <w:r w:rsidRPr="00E36D2D">
        <w:rPr>
          <w:b/>
          <w:sz w:val="23"/>
          <w:szCs w:val="23"/>
        </w:rPr>
        <w:t>4. УМОВИ  ПОСТАВКИ</w:t>
      </w:r>
    </w:p>
    <w:p w:rsidR="00FD3D41" w:rsidRPr="00E36D2D" w:rsidRDefault="00FD3D41" w:rsidP="00FD3D41">
      <w:pPr>
        <w:pStyle w:val="a4"/>
        <w:ind w:firstLine="284"/>
        <w:rPr>
          <w:rFonts w:ascii="Times New Roman" w:hAnsi="Times New Roman"/>
          <w:sz w:val="23"/>
          <w:szCs w:val="23"/>
          <w:lang w:val="uk-UA"/>
        </w:rPr>
      </w:pPr>
      <w:r w:rsidRPr="00E36D2D">
        <w:rPr>
          <w:rFonts w:ascii="Times New Roman" w:hAnsi="Times New Roman"/>
          <w:sz w:val="23"/>
          <w:szCs w:val="23"/>
          <w:shd w:val="clear" w:color="auto" w:fill="FFFFFF"/>
          <w:lang w:val="uk-UA"/>
        </w:rPr>
        <w:t xml:space="preserve">4.1. </w:t>
      </w:r>
      <w:r w:rsidRPr="00E36D2D">
        <w:rPr>
          <w:rFonts w:ascii="Times New Roman" w:hAnsi="Times New Roman"/>
          <w:sz w:val="23"/>
          <w:szCs w:val="23"/>
          <w:lang w:val="uk-UA"/>
        </w:rPr>
        <w:t>Товар має бути поставлений партіями залежно від заявок Покупця відповідно до умов договору. Обсяг заявки визначається Покупцем самостійно, залежно від власної виробничої потреби.</w:t>
      </w:r>
    </w:p>
    <w:p w:rsidR="00FD3D41" w:rsidRDefault="00FD3D41" w:rsidP="00FD3D41">
      <w:pPr>
        <w:pStyle w:val="3"/>
        <w:spacing w:after="0" w:line="240" w:lineRule="auto"/>
        <w:ind w:left="0" w:firstLine="284"/>
        <w:jc w:val="both"/>
        <w:rPr>
          <w:rFonts w:ascii="Times New Roman" w:hAnsi="Times New Roman"/>
          <w:sz w:val="23"/>
          <w:szCs w:val="23"/>
        </w:rPr>
      </w:pPr>
      <w:r w:rsidRPr="00E36D2D">
        <w:rPr>
          <w:rFonts w:ascii="Times New Roman" w:hAnsi="Times New Roman"/>
          <w:sz w:val="23"/>
          <w:szCs w:val="23"/>
        </w:rPr>
        <w:t xml:space="preserve">4.2. Постачальник виставляє рахунок на оплату 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яка підлягає поставці, а саме:  Покупець має право, як отримати одноразово всю кількість товару, так і отримувати товар партіями протягом дії Договору. Направлення Покупцю рахунку на оплату товару є підтвердженням Продавця про можливість виконання отриманої від Покупця заявки. </w:t>
      </w:r>
    </w:p>
    <w:p w:rsidR="00FD3D41" w:rsidRPr="00F56916" w:rsidRDefault="00FD3D41" w:rsidP="00FD3D41">
      <w:pPr>
        <w:pStyle w:val="3"/>
        <w:spacing w:after="0" w:line="240" w:lineRule="auto"/>
        <w:ind w:left="0" w:firstLine="284"/>
        <w:jc w:val="both"/>
        <w:rPr>
          <w:rFonts w:ascii="Times New Roman" w:hAnsi="Times New Roman"/>
          <w:sz w:val="23"/>
          <w:szCs w:val="23"/>
        </w:rPr>
      </w:pPr>
      <w:r w:rsidRPr="00E36D2D">
        <w:rPr>
          <w:rFonts w:ascii="Times New Roman" w:hAnsi="Times New Roman"/>
          <w:sz w:val="23"/>
          <w:szCs w:val="23"/>
        </w:rPr>
        <w:t xml:space="preserve">4.3. </w:t>
      </w:r>
      <w:r w:rsidRPr="00E36D2D">
        <w:rPr>
          <w:rFonts w:ascii="Times New Roman" w:hAnsi="Times New Roman"/>
          <w:sz w:val="23"/>
          <w:szCs w:val="23"/>
          <w:shd w:val="clear" w:color="auto" w:fill="FFFFFF"/>
        </w:rPr>
        <w:t xml:space="preserve">Поставка </w:t>
      </w:r>
      <w:r w:rsidRPr="003E5297">
        <w:rPr>
          <w:rFonts w:ascii="Times New Roman" w:hAnsi="Times New Roman"/>
          <w:sz w:val="22"/>
          <w:lang w:val="uk-UA"/>
        </w:rPr>
        <w:t>талонами  або еквівалент</w:t>
      </w:r>
      <w:r>
        <w:rPr>
          <w:sz w:val="18"/>
        </w:rPr>
        <w:t xml:space="preserve"> </w:t>
      </w:r>
      <w:r w:rsidRPr="00E36D2D">
        <w:rPr>
          <w:rFonts w:ascii="Times New Roman" w:hAnsi="Times New Roman"/>
          <w:sz w:val="23"/>
          <w:szCs w:val="23"/>
          <w:shd w:val="clear" w:color="auto" w:fill="FFFFFF"/>
        </w:rPr>
        <w:t>здійснюється Постачальником на адресу Покупця</w:t>
      </w:r>
      <w:r>
        <w:rPr>
          <w:rFonts w:ascii="Times New Roman" w:hAnsi="Times New Roman"/>
          <w:sz w:val="23"/>
          <w:szCs w:val="23"/>
          <w:shd w:val="clear" w:color="auto" w:fill="FFFFFF"/>
        </w:rPr>
        <w:t>, або через особовий кабінет за наявності.</w:t>
      </w:r>
    </w:p>
    <w:p w:rsidR="00FD3D41" w:rsidRPr="00E36D2D" w:rsidRDefault="00FD3D41" w:rsidP="00FD3D41">
      <w:pPr>
        <w:pStyle w:val="a4"/>
        <w:ind w:firstLine="284"/>
        <w:rPr>
          <w:rFonts w:ascii="Times New Roman" w:hAnsi="Times New Roman"/>
          <w:sz w:val="23"/>
          <w:szCs w:val="23"/>
          <w:lang w:val="uk-UA"/>
        </w:rPr>
      </w:pPr>
      <w:r w:rsidRPr="00E36D2D">
        <w:rPr>
          <w:rFonts w:ascii="Times New Roman" w:hAnsi="Times New Roman"/>
          <w:sz w:val="23"/>
          <w:szCs w:val="23"/>
          <w:lang w:val="uk-UA"/>
        </w:rPr>
        <w:t>4.4</w:t>
      </w:r>
      <w:r w:rsidRPr="003E5297">
        <w:rPr>
          <w:rFonts w:ascii="Times New Roman" w:hAnsi="Times New Roman"/>
          <w:sz w:val="23"/>
          <w:szCs w:val="23"/>
        </w:rPr>
        <w:t xml:space="preserve">. </w:t>
      </w:r>
      <w:r w:rsidRPr="00E36D2D">
        <w:rPr>
          <w:rFonts w:ascii="Times New Roman" w:hAnsi="Times New Roman"/>
          <w:sz w:val="23"/>
          <w:szCs w:val="23"/>
          <w:u w:val="single"/>
          <w:lang w:val="uk-UA"/>
        </w:rPr>
        <w:t xml:space="preserve">Поставка товару </w:t>
      </w:r>
      <w:r w:rsidRPr="003E5297">
        <w:rPr>
          <w:rFonts w:ascii="Times New Roman" w:hAnsi="Times New Roman"/>
          <w:sz w:val="23"/>
          <w:szCs w:val="23"/>
          <w:u w:val="single"/>
          <w:lang w:val="uk-UA"/>
        </w:rPr>
        <w:t xml:space="preserve">по </w:t>
      </w:r>
      <w:r w:rsidRPr="003E5297">
        <w:rPr>
          <w:rFonts w:ascii="Times New Roman" w:hAnsi="Times New Roman"/>
          <w:sz w:val="23"/>
          <w:szCs w:val="23"/>
        </w:rPr>
        <w:t xml:space="preserve">талонів </w:t>
      </w:r>
      <w:r w:rsidRPr="003E5297">
        <w:rPr>
          <w:rFonts w:ascii="Times New Roman" w:hAnsi="Times New Roman"/>
          <w:sz w:val="23"/>
          <w:szCs w:val="23"/>
          <w:lang w:val="uk-UA"/>
        </w:rPr>
        <w:t>або еквівалент</w:t>
      </w:r>
      <w:r>
        <w:rPr>
          <w:sz w:val="23"/>
          <w:szCs w:val="23"/>
          <w:lang w:val="uk-UA"/>
        </w:rPr>
        <w:t xml:space="preserve"> </w:t>
      </w:r>
      <w:r w:rsidRPr="00E36D2D">
        <w:rPr>
          <w:rFonts w:ascii="Times New Roman" w:hAnsi="Times New Roman"/>
          <w:sz w:val="23"/>
          <w:szCs w:val="23"/>
          <w:u w:val="single"/>
          <w:lang w:val="uk-UA"/>
        </w:rPr>
        <w:t>здійснюється на умовах ЕХW</w:t>
      </w:r>
      <w:r w:rsidRPr="00E36D2D">
        <w:rPr>
          <w:rFonts w:ascii="Times New Roman" w:hAnsi="Times New Roman"/>
          <w:sz w:val="23"/>
          <w:szCs w:val="23"/>
          <w:lang w:val="uk-UA"/>
        </w:rPr>
        <w:t xml:space="preserve"> (правила ІNСОТЕRМS у редакції 2020 року) з АЗС Постачальника, перелік яких наведено у Додатку № 2. Для отримання Товару (заправка паливом транспортного засобу на АЗС) водій пред’являє оператору АЗС картку/талон на паливо. Оператор здійснює відповідну ідентифікацію картки/талону на паливо і на підставі цього, здійснює відпуск Товару відповідної марки та кількості. </w:t>
      </w:r>
    </w:p>
    <w:p w:rsidR="00FD3D41" w:rsidRPr="00E36D2D" w:rsidRDefault="00FD3D41" w:rsidP="00FD3D41">
      <w:pPr>
        <w:pStyle w:val="a4"/>
        <w:ind w:firstLine="284"/>
        <w:rPr>
          <w:rFonts w:ascii="Times New Roman" w:hAnsi="Times New Roman"/>
          <w:sz w:val="23"/>
          <w:szCs w:val="23"/>
          <w:lang w:val="uk-UA"/>
        </w:rPr>
      </w:pPr>
      <w:r w:rsidRPr="00E36D2D">
        <w:rPr>
          <w:rFonts w:ascii="Times New Roman" w:hAnsi="Times New Roman"/>
          <w:sz w:val="23"/>
          <w:szCs w:val="23"/>
          <w:lang w:val="uk-UA"/>
        </w:rPr>
        <w:t xml:space="preserve">4.6. При відпуску товару </w:t>
      </w:r>
      <w:r w:rsidRPr="00FA4522">
        <w:rPr>
          <w:rFonts w:ascii="Times New Roman" w:hAnsi="Times New Roman"/>
          <w:sz w:val="23"/>
          <w:szCs w:val="23"/>
          <w:lang w:val="uk-UA"/>
        </w:rPr>
        <w:t xml:space="preserve">по </w:t>
      </w:r>
      <w:r>
        <w:rPr>
          <w:rFonts w:ascii="Times New Roman" w:hAnsi="Times New Roman"/>
          <w:sz w:val="23"/>
          <w:szCs w:val="23"/>
        </w:rPr>
        <w:t>талонах</w:t>
      </w:r>
      <w:r w:rsidRPr="00FA4522">
        <w:rPr>
          <w:rFonts w:ascii="Times New Roman" w:hAnsi="Times New Roman"/>
          <w:sz w:val="23"/>
          <w:szCs w:val="23"/>
        </w:rPr>
        <w:t xml:space="preserve"> </w:t>
      </w:r>
      <w:r w:rsidRPr="00FA4522">
        <w:rPr>
          <w:rFonts w:ascii="Times New Roman" w:hAnsi="Times New Roman"/>
          <w:sz w:val="23"/>
          <w:szCs w:val="23"/>
          <w:lang w:val="uk-UA"/>
        </w:rPr>
        <w:t>або еквівалент</w:t>
      </w:r>
      <w:r>
        <w:rPr>
          <w:sz w:val="23"/>
          <w:szCs w:val="23"/>
          <w:lang w:val="uk-UA"/>
        </w:rPr>
        <w:t xml:space="preserve"> </w:t>
      </w:r>
      <w:r w:rsidRPr="00E36D2D">
        <w:rPr>
          <w:rFonts w:ascii="Times New Roman" w:hAnsi="Times New Roman"/>
          <w:sz w:val="23"/>
          <w:szCs w:val="23"/>
          <w:lang w:val="uk-UA"/>
        </w:rPr>
        <w:t xml:space="preserve">на паливо, картка/талон залишається у оператора, а оператор видає водію оригінал фіскального чеку, що є підтвердженням факту отримання Покупцем Товару відповідного асортименту та кількості. </w:t>
      </w:r>
    </w:p>
    <w:p w:rsidR="00FD3D41" w:rsidRPr="00E36D2D" w:rsidRDefault="00FD3D41" w:rsidP="00FD3D41">
      <w:pPr>
        <w:pStyle w:val="a4"/>
        <w:ind w:firstLine="284"/>
        <w:rPr>
          <w:rFonts w:ascii="Times New Roman" w:hAnsi="Times New Roman"/>
          <w:sz w:val="23"/>
          <w:szCs w:val="23"/>
          <w:lang w:val="uk-UA"/>
        </w:rPr>
      </w:pPr>
      <w:r w:rsidRPr="00E36D2D">
        <w:rPr>
          <w:rFonts w:ascii="Times New Roman" w:hAnsi="Times New Roman"/>
          <w:sz w:val="23"/>
          <w:szCs w:val="23"/>
          <w:lang w:val="uk-UA"/>
        </w:rPr>
        <w:t>4.7. На кожну партію товару повинна бути надана накладна, та на вимогу Покупця сертифікат якості та/або паспорт, а також інші документи якими підтверджується якість товару, що поставляється.</w:t>
      </w:r>
    </w:p>
    <w:p w:rsidR="00FD3D41" w:rsidRPr="00E36D2D" w:rsidRDefault="00FD3D41" w:rsidP="00FD3D41">
      <w:pPr>
        <w:pStyle w:val="a4"/>
        <w:ind w:firstLine="284"/>
        <w:rPr>
          <w:rFonts w:ascii="Times New Roman" w:hAnsi="Times New Roman"/>
          <w:sz w:val="23"/>
          <w:szCs w:val="23"/>
          <w:lang w:val="uk-UA"/>
        </w:rPr>
      </w:pPr>
      <w:r w:rsidRPr="00E36D2D">
        <w:rPr>
          <w:rFonts w:ascii="Times New Roman" w:hAnsi="Times New Roman"/>
          <w:sz w:val="23"/>
          <w:szCs w:val="23"/>
          <w:lang w:val="uk-UA"/>
        </w:rPr>
        <w:t xml:space="preserve">4.8. При відпуску товару по </w:t>
      </w:r>
      <w:r>
        <w:rPr>
          <w:rFonts w:ascii="Times New Roman" w:hAnsi="Times New Roman"/>
          <w:sz w:val="23"/>
          <w:szCs w:val="23"/>
        </w:rPr>
        <w:t>талонах</w:t>
      </w:r>
      <w:r w:rsidRPr="00FA4522">
        <w:rPr>
          <w:rFonts w:ascii="Times New Roman" w:hAnsi="Times New Roman"/>
          <w:sz w:val="23"/>
          <w:szCs w:val="23"/>
        </w:rPr>
        <w:t xml:space="preserve"> </w:t>
      </w:r>
      <w:r w:rsidRPr="00FA4522">
        <w:rPr>
          <w:rFonts w:ascii="Times New Roman" w:hAnsi="Times New Roman"/>
          <w:sz w:val="23"/>
          <w:szCs w:val="23"/>
          <w:lang w:val="uk-UA"/>
        </w:rPr>
        <w:t>або еквівалент</w:t>
      </w:r>
      <w:r w:rsidRPr="00E36D2D">
        <w:rPr>
          <w:rFonts w:ascii="Times New Roman" w:hAnsi="Times New Roman"/>
          <w:sz w:val="23"/>
          <w:szCs w:val="23"/>
          <w:lang w:val="uk-UA"/>
        </w:rPr>
        <w:t xml:space="preserve">, з дати підписання Сторонами відповідної видаткової накладної, товар відходить на відповідальне зберігання Постачальнику на безоплатній основі до моменту фактичного відвантаження палива Покупцю. Передача товару зі зберігання відбувається під час відвантаження товару (партії товару) Покупцю на АЗС, що обслуговують картки/талони Постачальника лише на підставі та в обмін на картку/талон. </w:t>
      </w:r>
    </w:p>
    <w:p w:rsidR="00FD3D41" w:rsidRPr="00B539F9" w:rsidRDefault="00FD3D41" w:rsidP="00FD3D41">
      <w:pPr>
        <w:tabs>
          <w:tab w:val="left" w:pos="0"/>
        </w:tabs>
        <w:ind w:firstLine="284"/>
        <w:jc w:val="both"/>
        <w:rPr>
          <w:sz w:val="23"/>
          <w:szCs w:val="23"/>
        </w:rPr>
      </w:pPr>
      <w:r w:rsidRPr="00E36D2D">
        <w:rPr>
          <w:sz w:val="23"/>
          <w:szCs w:val="23"/>
          <w:shd w:val="clear" w:color="auto" w:fill="FFFFFF"/>
        </w:rPr>
        <w:t xml:space="preserve">4.9. </w:t>
      </w:r>
      <w:r w:rsidRPr="00E36D2D">
        <w:rPr>
          <w:sz w:val="23"/>
          <w:szCs w:val="23"/>
        </w:rPr>
        <w:t>Датою поставки Товарів по скретч-карткам та/або талонам є дата підписання уповноваженими представниками Стор</w:t>
      </w:r>
      <w:r>
        <w:rPr>
          <w:sz w:val="23"/>
          <w:szCs w:val="23"/>
        </w:rPr>
        <w:t>ін видаткової накладної.</w:t>
      </w:r>
    </w:p>
    <w:p w:rsidR="00FD3D41" w:rsidRPr="00696084" w:rsidRDefault="00FD3D41" w:rsidP="00FD3D41">
      <w:pPr>
        <w:ind w:firstLine="284"/>
        <w:jc w:val="center"/>
        <w:rPr>
          <w:b/>
          <w:sz w:val="23"/>
          <w:szCs w:val="23"/>
          <w:highlight w:val="cyan"/>
        </w:rPr>
      </w:pPr>
    </w:p>
    <w:p w:rsidR="003A3C5A" w:rsidRDefault="003A3C5A" w:rsidP="00FD3D41">
      <w:pPr>
        <w:ind w:firstLine="284"/>
        <w:jc w:val="center"/>
        <w:rPr>
          <w:b/>
          <w:sz w:val="23"/>
          <w:szCs w:val="23"/>
          <w:lang w:val="uk-UA"/>
        </w:rPr>
      </w:pPr>
    </w:p>
    <w:p w:rsidR="003A3C5A" w:rsidRDefault="003A3C5A" w:rsidP="00FD3D41">
      <w:pPr>
        <w:ind w:firstLine="284"/>
        <w:jc w:val="center"/>
        <w:rPr>
          <w:b/>
          <w:sz w:val="23"/>
          <w:szCs w:val="23"/>
          <w:lang w:val="uk-UA"/>
        </w:rPr>
      </w:pPr>
    </w:p>
    <w:p w:rsidR="00FD3D41" w:rsidRPr="00E36D2D" w:rsidRDefault="00FD3D41" w:rsidP="00FD3D41">
      <w:pPr>
        <w:ind w:firstLine="284"/>
        <w:jc w:val="center"/>
        <w:rPr>
          <w:b/>
          <w:sz w:val="23"/>
          <w:szCs w:val="23"/>
        </w:rPr>
      </w:pPr>
      <w:r w:rsidRPr="00E36D2D">
        <w:rPr>
          <w:b/>
          <w:sz w:val="23"/>
          <w:szCs w:val="23"/>
        </w:rPr>
        <w:t>5. ПОРЯДОК ЗДІЙСНЕННЯ ОПЛАТИ</w:t>
      </w:r>
    </w:p>
    <w:p w:rsidR="00FD3D41" w:rsidRPr="00E36D2D" w:rsidRDefault="00FD3D41" w:rsidP="00FD3D41">
      <w:pPr>
        <w:tabs>
          <w:tab w:val="left" w:pos="0"/>
          <w:tab w:val="left" w:pos="9160"/>
          <w:tab w:val="left" w:pos="10076"/>
          <w:tab w:val="left" w:pos="10992"/>
          <w:tab w:val="left" w:pos="11908"/>
          <w:tab w:val="left" w:pos="12824"/>
          <w:tab w:val="left" w:pos="13740"/>
          <w:tab w:val="left" w:pos="14656"/>
        </w:tabs>
        <w:ind w:firstLine="284"/>
        <w:jc w:val="both"/>
        <w:rPr>
          <w:sz w:val="23"/>
          <w:szCs w:val="23"/>
          <w:shd w:val="clear" w:color="auto" w:fill="FFFFFF"/>
        </w:rPr>
      </w:pPr>
      <w:r w:rsidRPr="00E36D2D">
        <w:rPr>
          <w:sz w:val="23"/>
          <w:szCs w:val="23"/>
          <w:shd w:val="clear" w:color="auto" w:fill="FFFFFF"/>
        </w:rPr>
        <w:t xml:space="preserve">5.1. Розрахунки провадяться шляхом перерахування грошових коштів на поточний рахунок Постачальника, що зазначений у договорі. </w:t>
      </w:r>
    </w:p>
    <w:p w:rsidR="00FD3D41" w:rsidRPr="00E36D2D" w:rsidRDefault="00FD3D41" w:rsidP="00FD3D41">
      <w:pPr>
        <w:tabs>
          <w:tab w:val="left" w:pos="0"/>
          <w:tab w:val="left" w:pos="21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3"/>
          <w:szCs w:val="23"/>
          <w:shd w:val="clear" w:color="auto" w:fill="FFFFFF"/>
        </w:rPr>
      </w:pPr>
      <w:r w:rsidRPr="00E36D2D">
        <w:rPr>
          <w:sz w:val="23"/>
          <w:szCs w:val="23"/>
          <w:shd w:val="clear" w:color="auto" w:fill="FFFFFF"/>
        </w:rPr>
        <w:lastRenderedPageBreak/>
        <w:t>5.2. Оплата за договором здійснюється на підставі виставленого рахунку Постачальника п</w:t>
      </w:r>
      <w:r>
        <w:rPr>
          <w:sz w:val="23"/>
          <w:szCs w:val="23"/>
          <w:shd w:val="clear" w:color="auto" w:fill="FFFFFF"/>
        </w:rPr>
        <w:t xml:space="preserve">ротягом </w:t>
      </w:r>
      <w:r>
        <w:rPr>
          <w:sz w:val="23"/>
          <w:szCs w:val="23"/>
          <w:shd w:val="clear" w:color="auto" w:fill="FFFFFF"/>
          <w:lang w:val="uk-UA"/>
        </w:rPr>
        <w:t xml:space="preserve">5 </w:t>
      </w:r>
      <w:r>
        <w:rPr>
          <w:sz w:val="23"/>
          <w:szCs w:val="23"/>
          <w:shd w:val="clear" w:color="auto" w:fill="FFFFFF"/>
        </w:rPr>
        <w:t>календарних</w:t>
      </w:r>
      <w:r w:rsidRPr="00E36D2D">
        <w:rPr>
          <w:sz w:val="23"/>
          <w:szCs w:val="23"/>
          <w:shd w:val="clear" w:color="auto" w:fill="FFFFFF"/>
        </w:rPr>
        <w:t xml:space="preserve"> днів з дати </w:t>
      </w:r>
      <w:r>
        <w:rPr>
          <w:sz w:val="23"/>
          <w:szCs w:val="23"/>
          <w:shd w:val="clear" w:color="auto" w:fill="FFFFFF"/>
          <w:lang w:val="uk-UA"/>
        </w:rPr>
        <w:t>виставлення рахунку</w:t>
      </w:r>
      <w:r w:rsidRPr="00E36D2D">
        <w:rPr>
          <w:sz w:val="23"/>
          <w:szCs w:val="23"/>
          <w:shd w:val="clear" w:color="auto" w:fill="FFFFFF"/>
        </w:rPr>
        <w:t xml:space="preserve"> та підписання </w:t>
      </w:r>
      <w:r w:rsidRPr="00E36D2D">
        <w:rPr>
          <w:sz w:val="23"/>
          <w:szCs w:val="23"/>
        </w:rPr>
        <w:t>уповноваженими представниками Сторін видаткової накладної</w:t>
      </w:r>
      <w:r w:rsidRPr="00E36D2D">
        <w:rPr>
          <w:sz w:val="23"/>
          <w:szCs w:val="23"/>
          <w:shd w:val="clear" w:color="auto" w:fill="FFFFFF"/>
        </w:rPr>
        <w:t xml:space="preserve"> шляхом перерахування на поточний рахунок Постачальника 100% вартості товару, що переданий згідно видаткової накладної.</w:t>
      </w:r>
    </w:p>
    <w:p w:rsidR="00FD3D41" w:rsidRPr="00E36D2D" w:rsidRDefault="00FD3D41" w:rsidP="00FD3D41">
      <w:pPr>
        <w:pStyle w:val="a4"/>
        <w:tabs>
          <w:tab w:val="left" w:pos="0"/>
        </w:tabs>
        <w:ind w:firstLine="284"/>
        <w:rPr>
          <w:rFonts w:ascii="Times New Roman" w:hAnsi="Times New Roman"/>
          <w:b/>
          <w:sz w:val="23"/>
          <w:szCs w:val="23"/>
          <w:lang w:val="uk-UA"/>
        </w:rPr>
      </w:pPr>
      <w:r w:rsidRPr="00E36D2D">
        <w:rPr>
          <w:rFonts w:ascii="Times New Roman" w:hAnsi="Times New Roman"/>
          <w:snapToGrid w:val="0"/>
          <w:sz w:val="23"/>
          <w:szCs w:val="23"/>
          <w:lang w:val="uk-UA"/>
        </w:rPr>
        <w:t>5.3. Оплата Товару здійснюється за рахунок власних коштів Покупця.</w:t>
      </w:r>
    </w:p>
    <w:p w:rsidR="00FD3D41" w:rsidRPr="00E36D2D" w:rsidRDefault="00FD3D41" w:rsidP="00FD3D41">
      <w:pPr>
        <w:ind w:firstLine="284"/>
        <w:jc w:val="center"/>
        <w:rPr>
          <w:b/>
          <w:sz w:val="23"/>
          <w:szCs w:val="23"/>
        </w:rPr>
      </w:pPr>
      <w:r w:rsidRPr="00E36D2D">
        <w:rPr>
          <w:b/>
          <w:sz w:val="23"/>
          <w:szCs w:val="23"/>
        </w:rPr>
        <w:t>6. СТРОК ДІЇ ДОГОВОРУ</w:t>
      </w:r>
    </w:p>
    <w:p w:rsidR="00FD3D41" w:rsidRPr="00FA4522" w:rsidRDefault="00FD3D41" w:rsidP="00FD3D41">
      <w:pPr>
        <w:pStyle w:val="a4"/>
        <w:ind w:firstLine="284"/>
        <w:rPr>
          <w:rFonts w:ascii="Times New Roman" w:hAnsi="Times New Roman"/>
          <w:sz w:val="23"/>
          <w:szCs w:val="23"/>
        </w:rPr>
      </w:pPr>
      <w:r w:rsidRPr="00FA4522">
        <w:rPr>
          <w:rFonts w:ascii="Times New Roman" w:hAnsi="Times New Roman"/>
          <w:sz w:val="23"/>
          <w:szCs w:val="23"/>
        </w:rPr>
        <w:t xml:space="preserve">6.1. </w:t>
      </w:r>
      <w:r w:rsidRPr="00E36D2D">
        <w:rPr>
          <w:rFonts w:ascii="Times New Roman" w:hAnsi="Times New Roman"/>
          <w:sz w:val="23"/>
          <w:szCs w:val="23"/>
          <w:shd w:val="clear" w:color="auto" w:fill="FFFFFF"/>
          <w:lang w:val="uk-UA"/>
        </w:rPr>
        <w:t>Даний Договір набирає сили з моменту його підписання Сторонами та діє до 31.12.202</w:t>
      </w:r>
      <w:r>
        <w:rPr>
          <w:rFonts w:ascii="Times New Roman" w:hAnsi="Times New Roman"/>
          <w:sz w:val="23"/>
          <w:szCs w:val="23"/>
          <w:shd w:val="clear" w:color="auto" w:fill="FFFFFF"/>
          <w:lang w:val="uk-UA"/>
        </w:rPr>
        <w:t>4</w:t>
      </w:r>
      <w:r w:rsidRPr="00E36D2D">
        <w:rPr>
          <w:rFonts w:ascii="Times New Roman" w:hAnsi="Times New Roman"/>
          <w:sz w:val="23"/>
          <w:szCs w:val="23"/>
          <w:shd w:val="clear" w:color="auto" w:fill="FFFFFF"/>
          <w:lang w:val="uk-UA"/>
        </w:rPr>
        <w:t xml:space="preserve">, </w:t>
      </w:r>
      <w:r w:rsidRPr="00FA4522">
        <w:rPr>
          <w:rFonts w:ascii="Times New Roman" w:hAnsi="Times New Roman"/>
          <w:sz w:val="23"/>
          <w:szCs w:val="23"/>
        </w:rPr>
        <w:t xml:space="preserve">а в частині розрахунків та гарантійних зобов’язань – до повного виконання. </w:t>
      </w:r>
    </w:p>
    <w:p w:rsidR="00FD3D41" w:rsidRPr="00E36D2D" w:rsidRDefault="00FD3D41" w:rsidP="00FD3D41">
      <w:pPr>
        <w:ind w:firstLine="284"/>
        <w:jc w:val="both"/>
        <w:rPr>
          <w:sz w:val="23"/>
          <w:szCs w:val="23"/>
        </w:rPr>
      </w:pPr>
    </w:p>
    <w:p w:rsidR="00FD3D41" w:rsidRPr="00E36D2D" w:rsidRDefault="00FD3D41" w:rsidP="00FD3D41">
      <w:pPr>
        <w:ind w:firstLine="284"/>
        <w:jc w:val="center"/>
        <w:rPr>
          <w:b/>
          <w:sz w:val="23"/>
          <w:szCs w:val="23"/>
        </w:rPr>
      </w:pPr>
      <w:r w:rsidRPr="00E36D2D">
        <w:rPr>
          <w:b/>
          <w:sz w:val="23"/>
          <w:szCs w:val="23"/>
        </w:rPr>
        <w:t>7. ГАРАНТІЙНІ ЗОБОВ’ЯЗАННЯ</w:t>
      </w:r>
    </w:p>
    <w:p w:rsidR="00FD3D41" w:rsidRPr="00E36D2D" w:rsidRDefault="00FD3D41" w:rsidP="00FD3D41">
      <w:pPr>
        <w:ind w:firstLine="284"/>
        <w:jc w:val="both"/>
        <w:rPr>
          <w:sz w:val="23"/>
          <w:szCs w:val="23"/>
        </w:rPr>
      </w:pPr>
      <w:r w:rsidRPr="00E36D2D">
        <w:rPr>
          <w:sz w:val="23"/>
          <w:szCs w:val="23"/>
        </w:rPr>
        <w:t xml:space="preserve">7.1. Постачальник дає гарантію, що Товар не має дефектів, пов’язаних із Товаром, процесом його виготовлення, зберігання та транспортування. </w:t>
      </w:r>
    </w:p>
    <w:p w:rsidR="00FD3D41" w:rsidRPr="00E36D2D" w:rsidRDefault="00FD3D41" w:rsidP="00FD3D41">
      <w:pPr>
        <w:ind w:firstLine="284"/>
        <w:jc w:val="both"/>
        <w:rPr>
          <w:sz w:val="23"/>
          <w:szCs w:val="23"/>
        </w:rPr>
      </w:pPr>
      <w:r w:rsidRPr="00E36D2D">
        <w:rPr>
          <w:sz w:val="23"/>
          <w:szCs w:val="23"/>
        </w:rPr>
        <w:t xml:space="preserve">7.2. Постачальник гарантує якість Товару протягом гарантійного строку з моменту поставки. </w:t>
      </w:r>
    </w:p>
    <w:p w:rsidR="00FD3D41" w:rsidRPr="00E36D2D" w:rsidRDefault="00FD3D41" w:rsidP="00FD3D41">
      <w:pPr>
        <w:ind w:firstLine="284"/>
        <w:jc w:val="both"/>
        <w:rPr>
          <w:sz w:val="23"/>
          <w:szCs w:val="23"/>
        </w:rPr>
      </w:pPr>
      <w:r w:rsidRPr="00E36D2D">
        <w:rPr>
          <w:sz w:val="23"/>
          <w:szCs w:val="23"/>
        </w:rPr>
        <w:t>7.3. Постачальник гарантує, що Товар за своїми фізико-хімічними показниками відповідає вимогам захисту довкілля.</w:t>
      </w:r>
    </w:p>
    <w:p w:rsidR="00FD3D41" w:rsidRPr="00696084" w:rsidRDefault="00FD3D41" w:rsidP="00FD3D41">
      <w:pPr>
        <w:tabs>
          <w:tab w:val="left" w:pos="284"/>
          <w:tab w:val="left" w:pos="567"/>
          <w:tab w:val="left" w:pos="851"/>
        </w:tabs>
        <w:ind w:firstLine="284"/>
        <w:jc w:val="both"/>
        <w:rPr>
          <w:sz w:val="23"/>
          <w:szCs w:val="23"/>
          <w:highlight w:val="cyan"/>
        </w:rPr>
      </w:pPr>
    </w:p>
    <w:p w:rsidR="00FD3D41" w:rsidRPr="00E36D2D" w:rsidRDefault="00FD3D41" w:rsidP="00FD3D41">
      <w:pPr>
        <w:tabs>
          <w:tab w:val="left" w:pos="284"/>
          <w:tab w:val="left" w:pos="567"/>
          <w:tab w:val="left" w:pos="851"/>
        </w:tabs>
        <w:ind w:firstLine="284"/>
        <w:jc w:val="center"/>
        <w:rPr>
          <w:b/>
          <w:sz w:val="23"/>
          <w:szCs w:val="23"/>
        </w:rPr>
      </w:pPr>
      <w:r w:rsidRPr="00E36D2D">
        <w:rPr>
          <w:b/>
          <w:sz w:val="23"/>
          <w:szCs w:val="23"/>
        </w:rPr>
        <w:t>8. ПРАВА ТА ОБОВ'ЯЗКИ СТОРІН</w:t>
      </w:r>
    </w:p>
    <w:p w:rsidR="00FD3D41" w:rsidRPr="00E36D2D" w:rsidRDefault="00FD3D41" w:rsidP="00FD3D41">
      <w:pPr>
        <w:tabs>
          <w:tab w:val="left" w:pos="-134"/>
          <w:tab w:val="left" w:pos="0"/>
          <w:tab w:val="left" w:pos="212"/>
          <w:tab w:val="left" w:pos="426"/>
        </w:tabs>
        <w:ind w:firstLine="284"/>
        <w:jc w:val="both"/>
        <w:rPr>
          <w:b/>
          <w:sz w:val="23"/>
          <w:szCs w:val="23"/>
          <w:u w:val="single"/>
        </w:rPr>
      </w:pPr>
      <w:r w:rsidRPr="00E36D2D">
        <w:rPr>
          <w:b/>
          <w:sz w:val="23"/>
          <w:szCs w:val="23"/>
          <w:u w:val="single"/>
          <w:shd w:val="clear" w:color="auto" w:fill="FFFFFF"/>
        </w:rPr>
        <w:t>8.1. Покупець</w:t>
      </w:r>
      <w:r w:rsidRPr="00E36D2D">
        <w:rPr>
          <w:b/>
          <w:sz w:val="23"/>
          <w:szCs w:val="23"/>
          <w:u w:val="single"/>
        </w:rPr>
        <w:t xml:space="preserve"> має право:</w:t>
      </w:r>
    </w:p>
    <w:p w:rsidR="00FD3D41" w:rsidRPr="00E36D2D" w:rsidRDefault="00FD3D41" w:rsidP="00FD3D41">
      <w:pPr>
        <w:widowControl w:val="0"/>
        <w:tabs>
          <w:tab w:val="left" w:pos="-134"/>
          <w:tab w:val="left" w:pos="0"/>
          <w:tab w:val="left" w:pos="212"/>
        </w:tabs>
        <w:suppressAutoHyphens/>
        <w:autoSpaceDE w:val="0"/>
        <w:ind w:firstLine="284"/>
        <w:jc w:val="both"/>
        <w:rPr>
          <w:sz w:val="23"/>
          <w:szCs w:val="23"/>
        </w:rPr>
      </w:pPr>
      <w:r w:rsidRPr="00E36D2D">
        <w:rPr>
          <w:sz w:val="23"/>
          <w:szCs w:val="23"/>
        </w:rPr>
        <w:t>8.1.1. Достроково розірвати цей договір у разі невиконання зобов’язань Постачальником, письмово повідомивши його у строк 5 (п’ять) календарних днів.</w:t>
      </w:r>
    </w:p>
    <w:p w:rsidR="00FD3D41" w:rsidRPr="00E36D2D" w:rsidRDefault="00FD3D41" w:rsidP="00FD3D41">
      <w:pPr>
        <w:widowControl w:val="0"/>
        <w:tabs>
          <w:tab w:val="left" w:pos="-134"/>
          <w:tab w:val="left" w:pos="0"/>
          <w:tab w:val="left" w:pos="212"/>
          <w:tab w:val="left" w:pos="426"/>
        </w:tabs>
        <w:suppressAutoHyphens/>
        <w:autoSpaceDE w:val="0"/>
        <w:ind w:firstLine="284"/>
        <w:jc w:val="both"/>
        <w:rPr>
          <w:sz w:val="23"/>
          <w:szCs w:val="23"/>
        </w:rPr>
      </w:pPr>
      <w:r w:rsidRPr="00E36D2D">
        <w:rPr>
          <w:sz w:val="23"/>
          <w:szCs w:val="23"/>
        </w:rPr>
        <w:t>8.1.2. Контролювати поставку товару у місцях передачі товару.</w:t>
      </w:r>
    </w:p>
    <w:p w:rsidR="00FD3D41" w:rsidRPr="00E36D2D" w:rsidRDefault="00FD3D41" w:rsidP="00FD3D41">
      <w:pPr>
        <w:ind w:firstLine="284"/>
        <w:jc w:val="both"/>
        <w:rPr>
          <w:sz w:val="23"/>
          <w:szCs w:val="23"/>
        </w:rPr>
      </w:pPr>
      <w:r w:rsidRPr="00E36D2D">
        <w:rPr>
          <w:sz w:val="23"/>
          <w:szCs w:val="23"/>
        </w:rPr>
        <w:t>8.1.3. Зменшувати обсяг закупівлі товару та загальну вартість цього Договору залежно від реального фінансування видатків та виробничої потреби Покупця.</w:t>
      </w:r>
    </w:p>
    <w:p w:rsidR="00FD3D41" w:rsidRPr="00E36D2D" w:rsidRDefault="00FD3D41" w:rsidP="00FD3D41">
      <w:pPr>
        <w:autoSpaceDE w:val="0"/>
        <w:autoSpaceDN w:val="0"/>
        <w:adjustRightInd w:val="0"/>
        <w:ind w:firstLine="284"/>
        <w:jc w:val="both"/>
        <w:rPr>
          <w:sz w:val="23"/>
          <w:szCs w:val="23"/>
        </w:rPr>
      </w:pPr>
      <w:r w:rsidRPr="00E36D2D">
        <w:rPr>
          <w:sz w:val="23"/>
          <w:szCs w:val="23"/>
        </w:rPr>
        <w:t xml:space="preserve">8.1.4. Не здійснювати оплату Постачальнику у </w:t>
      </w:r>
      <w:proofErr w:type="gramStart"/>
      <w:r w:rsidRPr="00E36D2D">
        <w:rPr>
          <w:sz w:val="23"/>
          <w:szCs w:val="23"/>
        </w:rPr>
        <w:t>разі  неналежного</w:t>
      </w:r>
      <w:proofErr w:type="gramEnd"/>
      <w:r w:rsidRPr="00E36D2D">
        <w:rPr>
          <w:sz w:val="23"/>
          <w:szCs w:val="23"/>
        </w:rPr>
        <w:t xml:space="preserve"> оформлення документів,  необхідних для здійснення оплати (відсутність підписів тощо).</w:t>
      </w:r>
    </w:p>
    <w:p w:rsidR="00FD3D41" w:rsidRPr="00E36D2D" w:rsidRDefault="00FD3D41" w:rsidP="00FD3D41">
      <w:pPr>
        <w:tabs>
          <w:tab w:val="left" w:pos="-134"/>
          <w:tab w:val="left" w:pos="0"/>
          <w:tab w:val="left" w:pos="212"/>
          <w:tab w:val="left" w:pos="426"/>
        </w:tabs>
        <w:ind w:firstLine="284"/>
        <w:jc w:val="both"/>
        <w:rPr>
          <w:b/>
          <w:sz w:val="23"/>
          <w:szCs w:val="23"/>
          <w:u w:val="single"/>
        </w:rPr>
      </w:pPr>
      <w:r w:rsidRPr="00E36D2D">
        <w:rPr>
          <w:b/>
          <w:sz w:val="23"/>
          <w:szCs w:val="23"/>
          <w:u w:val="single"/>
        </w:rPr>
        <w:t>8.2. Постачальник зобов'язаний:</w:t>
      </w:r>
    </w:p>
    <w:p w:rsidR="00FD3D41" w:rsidRPr="00E36D2D" w:rsidRDefault="00FD3D41" w:rsidP="00FD3D41">
      <w:pPr>
        <w:widowControl w:val="0"/>
        <w:tabs>
          <w:tab w:val="left" w:pos="-134"/>
          <w:tab w:val="left" w:pos="0"/>
          <w:tab w:val="left" w:pos="212"/>
          <w:tab w:val="left" w:pos="426"/>
        </w:tabs>
        <w:suppressAutoHyphens/>
        <w:autoSpaceDE w:val="0"/>
        <w:ind w:firstLine="284"/>
        <w:jc w:val="both"/>
        <w:rPr>
          <w:sz w:val="23"/>
          <w:szCs w:val="23"/>
        </w:rPr>
      </w:pPr>
      <w:r w:rsidRPr="00E36D2D">
        <w:rPr>
          <w:sz w:val="23"/>
          <w:szCs w:val="23"/>
        </w:rPr>
        <w:t>8.2.1. Забезпечити резервування та поставку Товару у строки, встановлені цим Договором.</w:t>
      </w:r>
    </w:p>
    <w:p w:rsidR="00FD3D41" w:rsidRPr="00E36D2D" w:rsidRDefault="00FD3D41" w:rsidP="00FD3D41">
      <w:pPr>
        <w:widowControl w:val="0"/>
        <w:suppressAutoHyphens/>
        <w:autoSpaceDE w:val="0"/>
        <w:ind w:firstLine="284"/>
        <w:jc w:val="both"/>
        <w:rPr>
          <w:sz w:val="23"/>
          <w:szCs w:val="23"/>
        </w:rPr>
      </w:pPr>
      <w:r w:rsidRPr="00E36D2D">
        <w:rPr>
          <w:sz w:val="23"/>
          <w:szCs w:val="23"/>
        </w:rPr>
        <w:t>8.2.2. Забезпечити поставку належного товару, якість якого відповідає діючим нормативним документам (ДСТУ, ГОСТ, ТУ тощо), технічним вимогам Покупця та вимогам, установленим цим Договором.</w:t>
      </w:r>
    </w:p>
    <w:p w:rsidR="00FD3D41" w:rsidRPr="00E36D2D" w:rsidRDefault="00FD3D41" w:rsidP="00FD3D41">
      <w:pPr>
        <w:widowControl w:val="0"/>
        <w:suppressAutoHyphens/>
        <w:autoSpaceDE w:val="0"/>
        <w:ind w:firstLine="284"/>
        <w:jc w:val="both"/>
        <w:rPr>
          <w:sz w:val="23"/>
          <w:szCs w:val="23"/>
        </w:rPr>
      </w:pPr>
      <w:r w:rsidRPr="00E36D2D">
        <w:rPr>
          <w:sz w:val="23"/>
          <w:szCs w:val="23"/>
        </w:rPr>
        <w:t>8.2.</w:t>
      </w:r>
      <w:r>
        <w:rPr>
          <w:sz w:val="23"/>
          <w:szCs w:val="23"/>
          <w:lang w:val="uk-UA"/>
        </w:rPr>
        <w:t>3</w:t>
      </w:r>
      <w:r w:rsidRPr="00E36D2D">
        <w:rPr>
          <w:sz w:val="23"/>
          <w:szCs w:val="23"/>
        </w:rPr>
        <w:t>. У разі отримання від Покупця повідомлення про зміну ціни на Товар в бік зменшення, укласти із Покупцем відповідну додаткову угоду протягом 5 (п’яти) робочих днів з моменту отримання відповідного повідомлення.</w:t>
      </w:r>
    </w:p>
    <w:p w:rsidR="00FD3D41" w:rsidRPr="00E36D2D" w:rsidRDefault="00FD3D41" w:rsidP="00FD3D41">
      <w:pPr>
        <w:tabs>
          <w:tab w:val="left" w:pos="-134"/>
          <w:tab w:val="left" w:pos="0"/>
          <w:tab w:val="left" w:pos="212"/>
          <w:tab w:val="left" w:pos="426"/>
        </w:tabs>
        <w:ind w:firstLine="284"/>
        <w:jc w:val="both"/>
        <w:rPr>
          <w:b/>
          <w:sz w:val="23"/>
          <w:szCs w:val="23"/>
          <w:u w:val="single"/>
        </w:rPr>
      </w:pPr>
      <w:r w:rsidRPr="00E36D2D">
        <w:rPr>
          <w:b/>
          <w:sz w:val="23"/>
          <w:szCs w:val="23"/>
          <w:u w:val="single"/>
        </w:rPr>
        <w:t>8.3. Постачальник має право:</w:t>
      </w:r>
    </w:p>
    <w:p w:rsidR="00FD3D41" w:rsidRPr="00E36D2D" w:rsidRDefault="00FD3D41" w:rsidP="00FD3D41">
      <w:pPr>
        <w:ind w:firstLine="284"/>
        <w:jc w:val="both"/>
        <w:rPr>
          <w:sz w:val="23"/>
          <w:szCs w:val="23"/>
        </w:rPr>
      </w:pPr>
      <w:r w:rsidRPr="00E36D2D">
        <w:rPr>
          <w:sz w:val="23"/>
          <w:szCs w:val="23"/>
        </w:rPr>
        <w:t>8.3.1. У разі невиконання зобов'язань Покупцем, достроково розірвати цей Договір, письмово повідомивши про це Покупця у строк 30 календарних днів.</w:t>
      </w:r>
    </w:p>
    <w:p w:rsidR="00FD3D41" w:rsidRPr="00E36D2D" w:rsidRDefault="00FD3D41" w:rsidP="00FD3D41">
      <w:pPr>
        <w:suppressAutoHyphens/>
        <w:jc w:val="center"/>
        <w:rPr>
          <w:b/>
          <w:sz w:val="23"/>
          <w:szCs w:val="23"/>
          <w:lang w:eastAsia="zh-CN"/>
        </w:rPr>
      </w:pPr>
    </w:p>
    <w:p w:rsidR="00FD3D41" w:rsidRPr="00E36D2D" w:rsidRDefault="00FD3D41" w:rsidP="00FD3D41">
      <w:pPr>
        <w:suppressAutoHyphens/>
        <w:jc w:val="center"/>
        <w:rPr>
          <w:b/>
          <w:sz w:val="23"/>
          <w:szCs w:val="23"/>
          <w:lang w:eastAsia="zh-CN"/>
        </w:rPr>
      </w:pPr>
      <w:r w:rsidRPr="00E36D2D">
        <w:rPr>
          <w:b/>
          <w:sz w:val="23"/>
          <w:szCs w:val="23"/>
          <w:lang w:eastAsia="zh-CN"/>
        </w:rPr>
        <w:t>9. АНТИКОРУПЦІЙНЕ ЗАСТЕРЕЖЕННЯ</w:t>
      </w:r>
    </w:p>
    <w:p w:rsidR="00FD3D41" w:rsidRPr="00E36D2D" w:rsidRDefault="00FD3D41" w:rsidP="00FD3D41">
      <w:pPr>
        <w:suppressAutoHyphens/>
        <w:ind w:firstLine="284"/>
        <w:jc w:val="both"/>
        <w:rPr>
          <w:sz w:val="23"/>
          <w:szCs w:val="23"/>
          <w:lang w:eastAsia="zh-CN"/>
        </w:rPr>
      </w:pPr>
      <w:r w:rsidRPr="00E36D2D">
        <w:rPr>
          <w:sz w:val="23"/>
          <w:szCs w:val="23"/>
          <w:lang w:eastAsia="zh-CN"/>
        </w:rPr>
        <w:t>9.1. При виконанні своїх зобов’язань за цим Договором, Сторони, їх афільовані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FD3D41" w:rsidRPr="00E36D2D" w:rsidRDefault="00FD3D41" w:rsidP="00FD3D41">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Cs/>
          <w:sz w:val="23"/>
          <w:szCs w:val="23"/>
        </w:rPr>
      </w:pPr>
      <w:r w:rsidRPr="00E36D2D">
        <w:rPr>
          <w:bCs/>
          <w:sz w:val="23"/>
          <w:szCs w:val="23"/>
        </w:rPr>
        <w:t>9.2. При виконанні своїх зобов’язань за цим Договором, Сторони, їх афільовані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FD3D41" w:rsidRPr="00E36D2D" w:rsidRDefault="00FD3D41" w:rsidP="00FD3D41">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Cs/>
          <w:sz w:val="23"/>
          <w:szCs w:val="23"/>
        </w:rPr>
      </w:pPr>
      <w:r w:rsidRPr="00E36D2D">
        <w:rPr>
          <w:bCs/>
          <w:sz w:val="23"/>
          <w:szCs w:val="23"/>
        </w:rPr>
        <w:t>9.3.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FD3D41" w:rsidRPr="00E36D2D" w:rsidRDefault="00FD3D41" w:rsidP="00FD3D41">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Cs/>
          <w:sz w:val="23"/>
          <w:szCs w:val="23"/>
        </w:rPr>
      </w:pPr>
      <w:r w:rsidRPr="00E36D2D">
        <w:rPr>
          <w:bCs/>
          <w:sz w:val="23"/>
          <w:szCs w:val="23"/>
        </w:rPr>
        <w:t xml:space="preserve">9.4. 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афільованими особами, </w:t>
      </w:r>
      <w:r w:rsidRPr="00E36D2D">
        <w:rPr>
          <w:bCs/>
          <w:sz w:val="23"/>
          <w:szCs w:val="23"/>
        </w:rPr>
        <w:lastRenderedPageBreak/>
        <w:t>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FD3D41" w:rsidRPr="00E36D2D" w:rsidRDefault="00FD3D41" w:rsidP="00FD3D41">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Cs/>
          <w:sz w:val="23"/>
          <w:szCs w:val="23"/>
        </w:rPr>
      </w:pPr>
    </w:p>
    <w:p w:rsidR="00FD3D41" w:rsidRPr="00282043" w:rsidRDefault="00FD3D41" w:rsidP="00FD3D41">
      <w:pPr>
        <w:ind w:firstLine="284"/>
        <w:jc w:val="center"/>
        <w:rPr>
          <w:b/>
          <w:sz w:val="23"/>
          <w:szCs w:val="23"/>
        </w:rPr>
      </w:pPr>
      <w:r w:rsidRPr="00282043">
        <w:rPr>
          <w:b/>
          <w:sz w:val="23"/>
          <w:szCs w:val="23"/>
        </w:rPr>
        <w:t>10. ВІДПОВІДАЛЬНІСТЬ СТОРІН</w:t>
      </w:r>
    </w:p>
    <w:p w:rsidR="00FD3D41" w:rsidRPr="00282043" w:rsidRDefault="00FD3D41" w:rsidP="00FD3D41">
      <w:pPr>
        <w:tabs>
          <w:tab w:val="left" w:pos="-134"/>
          <w:tab w:val="left" w:pos="0"/>
          <w:tab w:val="left" w:pos="212"/>
          <w:tab w:val="left" w:pos="426"/>
        </w:tabs>
        <w:ind w:firstLine="284"/>
        <w:jc w:val="both"/>
        <w:rPr>
          <w:sz w:val="23"/>
          <w:szCs w:val="23"/>
          <w:shd w:val="clear" w:color="auto" w:fill="FFFFFF"/>
        </w:rPr>
      </w:pPr>
      <w:r w:rsidRPr="00282043">
        <w:rPr>
          <w:sz w:val="23"/>
          <w:szCs w:val="23"/>
          <w:shd w:val="clear" w:color="auto" w:fill="FFFFFF"/>
        </w:rPr>
        <w:t>10.1. 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FD3D41" w:rsidRPr="00282043" w:rsidRDefault="00FD3D41" w:rsidP="00FD3D41">
      <w:pPr>
        <w:tabs>
          <w:tab w:val="left" w:pos="-134"/>
          <w:tab w:val="left" w:pos="0"/>
          <w:tab w:val="left" w:pos="212"/>
          <w:tab w:val="left" w:pos="426"/>
        </w:tabs>
        <w:ind w:firstLine="284"/>
        <w:jc w:val="both"/>
        <w:rPr>
          <w:sz w:val="23"/>
          <w:szCs w:val="23"/>
          <w:shd w:val="clear" w:color="auto" w:fill="FFFFFF"/>
        </w:rPr>
      </w:pPr>
      <w:r w:rsidRPr="00282043">
        <w:rPr>
          <w:sz w:val="23"/>
          <w:szCs w:val="23"/>
          <w:shd w:val="clear" w:color="auto" w:fill="FFFFFF"/>
        </w:rPr>
        <w:t>10.2.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FD3D41" w:rsidRPr="00282043" w:rsidRDefault="00FD3D41" w:rsidP="00FD3D41">
      <w:pPr>
        <w:tabs>
          <w:tab w:val="left" w:pos="-134"/>
          <w:tab w:val="left" w:pos="0"/>
          <w:tab w:val="left" w:pos="212"/>
          <w:tab w:val="left" w:pos="426"/>
        </w:tabs>
        <w:ind w:firstLine="284"/>
        <w:jc w:val="both"/>
        <w:rPr>
          <w:sz w:val="23"/>
          <w:szCs w:val="23"/>
        </w:rPr>
      </w:pPr>
      <w:r w:rsidRPr="00282043">
        <w:rPr>
          <w:sz w:val="23"/>
          <w:szCs w:val="23"/>
          <w:shd w:val="clear" w:color="auto" w:fill="FFFFFF"/>
        </w:rPr>
        <w:t xml:space="preserve">10.3. </w:t>
      </w:r>
      <w:r w:rsidRPr="00282043">
        <w:rPr>
          <w:rStyle w:val="hps"/>
          <w:sz w:val="23"/>
          <w:szCs w:val="23"/>
        </w:rPr>
        <w:t>У</w:t>
      </w:r>
      <w:r w:rsidRPr="00282043">
        <w:rPr>
          <w:sz w:val="23"/>
          <w:szCs w:val="23"/>
        </w:rPr>
        <w:t xml:space="preserve"> </w:t>
      </w:r>
      <w:r w:rsidRPr="00282043">
        <w:rPr>
          <w:rStyle w:val="hps"/>
          <w:sz w:val="23"/>
          <w:szCs w:val="23"/>
        </w:rPr>
        <w:t>разі порушення термінів оплати</w:t>
      </w:r>
      <w:r w:rsidRPr="00282043">
        <w:rPr>
          <w:sz w:val="23"/>
          <w:szCs w:val="23"/>
        </w:rPr>
        <w:t xml:space="preserve"> </w:t>
      </w:r>
      <w:r w:rsidRPr="00282043">
        <w:rPr>
          <w:rStyle w:val="hps"/>
          <w:sz w:val="23"/>
          <w:szCs w:val="23"/>
        </w:rPr>
        <w:t>Товару Покупець</w:t>
      </w:r>
      <w:r w:rsidRPr="00282043">
        <w:rPr>
          <w:sz w:val="23"/>
          <w:szCs w:val="23"/>
        </w:rPr>
        <w:t xml:space="preserve"> </w:t>
      </w:r>
      <w:r w:rsidRPr="00282043">
        <w:rPr>
          <w:rStyle w:val="hps"/>
          <w:sz w:val="23"/>
          <w:szCs w:val="23"/>
        </w:rPr>
        <w:t>зобов’язується</w:t>
      </w:r>
      <w:r w:rsidRPr="00282043">
        <w:rPr>
          <w:sz w:val="23"/>
          <w:szCs w:val="23"/>
        </w:rPr>
        <w:t xml:space="preserve"> </w:t>
      </w:r>
      <w:r w:rsidRPr="00282043">
        <w:rPr>
          <w:rStyle w:val="hps"/>
          <w:sz w:val="23"/>
          <w:szCs w:val="23"/>
        </w:rPr>
        <w:t>сплатити Постачальнику</w:t>
      </w:r>
      <w:r w:rsidRPr="00282043">
        <w:rPr>
          <w:sz w:val="23"/>
          <w:szCs w:val="23"/>
        </w:rPr>
        <w:t xml:space="preserve"> </w:t>
      </w:r>
      <w:r w:rsidRPr="00282043">
        <w:rPr>
          <w:rStyle w:val="hps"/>
          <w:sz w:val="23"/>
          <w:szCs w:val="23"/>
        </w:rPr>
        <w:t>пеню</w:t>
      </w:r>
      <w:r w:rsidRPr="00282043">
        <w:rPr>
          <w:sz w:val="23"/>
          <w:szCs w:val="23"/>
        </w:rPr>
        <w:t xml:space="preserve"> </w:t>
      </w:r>
      <w:r w:rsidRPr="00282043">
        <w:rPr>
          <w:rStyle w:val="hps"/>
          <w:sz w:val="23"/>
          <w:szCs w:val="23"/>
        </w:rPr>
        <w:t>у</w:t>
      </w:r>
      <w:r w:rsidRPr="00282043">
        <w:rPr>
          <w:sz w:val="23"/>
          <w:szCs w:val="23"/>
        </w:rPr>
        <w:t xml:space="preserve"> </w:t>
      </w:r>
      <w:r w:rsidRPr="00282043">
        <w:rPr>
          <w:rStyle w:val="hps"/>
          <w:sz w:val="23"/>
          <w:szCs w:val="23"/>
        </w:rPr>
        <w:t>розмірі облікової ставки</w:t>
      </w:r>
      <w:r w:rsidRPr="00282043">
        <w:rPr>
          <w:sz w:val="23"/>
          <w:szCs w:val="23"/>
        </w:rPr>
        <w:t xml:space="preserve"> </w:t>
      </w:r>
      <w:r w:rsidRPr="00282043">
        <w:rPr>
          <w:rStyle w:val="hps"/>
          <w:sz w:val="23"/>
          <w:szCs w:val="23"/>
        </w:rPr>
        <w:t>НБУ, що діяла у період прострочення, від</w:t>
      </w:r>
      <w:r w:rsidRPr="00282043">
        <w:rPr>
          <w:sz w:val="23"/>
          <w:szCs w:val="23"/>
        </w:rPr>
        <w:t xml:space="preserve"> </w:t>
      </w:r>
      <w:r w:rsidRPr="00282043">
        <w:rPr>
          <w:rStyle w:val="hps"/>
          <w:sz w:val="23"/>
          <w:szCs w:val="23"/>
        </w:rPr>
        <w:t>вартості не</w:t>
      </w:r>
      <w:r w:rsidRPr="00282043">
        <w:rPr>
          <w:sz w:val="23"/>
          <w:szCs w:val="23"/>
        </w:rPr>
        <w:t xml:space="preserve"> </w:t>
      </w:r>
      <w:r w:rsidRPr="00282043">
        <w:rPr>
          <w:rStyle w:val="hps"/>
          <w:sz w:val="23"/>
          <w:szCs w:val="23"/>
        </w:rPr>
        <w:t>своєчасно</w:t>
      </w:r>
      <w:r w:rsidRPr="00282043">
        <w:rPr>
          <w:sz w:val="23"/>
          <w:szCs w:val="23"/>
        </w:rPr>
        <w:t xml:space="preserve"> </w:t>
      </w:r>
      <w:r w:rsidRPr="00282043">
        <w:rPr>
          <w:rStyle w:val="hps"/>
          <w:sz w:val="23"/>
          <w:szCs w:val="23"/>
        </w:rPr>
        <w:t>оплаченого Товару</w:t>
      </w:r>
      <w:r w:rsidRPr="00282043">
        <w:rPr>
          <w:sz w:val="23"/>
          <w:szCs w:val="23"/>
        </w:rPr>
        <w:t xml:space="preserve"> </w:t>
      </w:r>
      <w:r w:rsidRPr="00282043">
        <w:rPr>
          <w:rStyle w:val="hps"/>
          <w:sz w:val="23"/>
          <w:szCs w:val="23"/>
        </w:rPr>
        <w:t>за кожний день прострочення</w:t>
      </w:r>
      <w:r w:rsidRPr="00282043">
        <w:rPr>
          <w:sz w:val="23"/>
          <w:szCs w:val="23"/>
        </w:rPr>
        <w:t>.</w:t>
      </w:r>
    </w:p>
    <w:p w:rsidR="00FD3D41" w:rsidRPr="00282043" w:rsidRDefault="00FD3D41" w:rsidP="00FD3D41">
      <w:pPr>
        <w:ind w:firstLine="284"/>
        <w:jc w:val="both"/>
        <w:rPr>
          <w:sz w:val="23"/>
          <w:szCs w:val="23"/>
          <w:shd w:val="clear" w:color="auto" w:fill="FFFFFF"/>
        </w:rPr>
      </w:pPr>
      <w:r w:rsidRPr="00282043">
        <w:rPr>
          <w:sz w:val="23"/>
          <w:szCs w:val="23"/>
          <w:shd w:val="clear" w:color="auto" w:fill="FFFFFF"/>
        </w:rPr>
        <w:t>10.4. Покупець, за прострочення строку оплати, на вимогу Продавця сплачує 1 (один) процент річних від простроченої суми.</w:t>
      </w:r>
    </w:p>
    <w:p w:rsidR="00FD3D41" w:rsidRPr="00282043" w:rsidRDefault="00FD3D41" w:rsidP="00FD3D41">
      <w:pPr>
        <w:tabs>
          <w:tab w:val="left" w:pos="-134"/>
          <w:tab w:val="left" w:pos="0"/>
          <w:tab w:val="left" w:pos="212"/>
          <w:tab w:val="left" w:pos="426"/>
        </w:tabs>
        <w:ind w:firstLine="284"/>
        <w:jc w:val="both"/>
        <w:rPr>
          <w:sz w:val="23"/>
          <w:szCs w:val="23"/>
          <w:shd w:val="clear" w:color="auto" w:fill="FFFFFF"/>
        </w:rPr>
      </w:pPr>
      <w:r w:rsidRPr="00282043">
        <w:rPr>
          <w:sz w:val="23"/>
          <w:szCs w:val="23"/>
          <w:shd w:val="clear" w:color="auto" w:fill="FFFFFF"/>
        </w:rPr>
        <w:t>10.5. За відмову від поставки товару (партії товару) повністю або частково та/або у разі несвоєчасного виконання зобов’язань при закупівлі Товару (відмова у заправці пальним на АЗС тощо), Постачальник сплачує Покупцю штраф у розмірі 10 % від вартості Договору. Відмова АЗС у відпуску пального підтверджується актом Покупця за підписом не менше трьох осіб представників Покупця.</w:t>
      </w:r>
    </w:p>
    <w:p w:rsidR="00FD3D41" w:rsidRPr="00282043" w:rsidRDefault="00FD3D41" w:rsidP="00FD3D41">
      <w:pPr>
        <w:tabs>
          <w:tab w:val="left" w:pos="-134"/>
          <w:tab w:val="left" w:pos="0"/>
          <w:tab w:val="left" w:pos="212"/>
          <w:tab w:val="left" w:pos="426"/>
        </w:tabs>
        <w:ind w:firstLine="284"/>
        <w:jc w:val="both"/>
        <w:rPr>
          <w:sz w:val="23"/>
          <w:szCs w:val="23"/>
          <w:shd w:val="clear" w:color="auto" w:fill="FFFFFF"/>
        </w:rPr>
      </w:pPr>
      <w:r w:rsidRPr="00282043">
        <w:rPr>
          <w:sz w:val="23"/>
          <w:szCs w:val="23"/>
          <w:shd w:val="clear" w:color="auto" w:fill="FFFFFF"/>
        </w:rPr>
        <w:t xml:space="preserve">10.6. Постачальник за порушення строку поставки Товару зобов’язаний сплатити Покупцю </w:t>
      </w:r>
      <w:r w:rsidRPr="00282043">
        <w:rPr>
          <w:rStyle w:val="hps"/>
          <w:sz w:val="23"/>
          <w:szCs w:val="23"/>
        </w:rPr>
        <w:t>пеню</w:t>
      </w:r>
      <w:r w:rsidRPr="00282043">
        <w:rPr>
          <w:sz w:val="23"/>
          <w:szCs w:val="23"/>
        </w:rPr>
        <w:t xml:space="preserve"> </w:t>
      </w:r>
      <w:r w:rsidRPr="00282043">
        <w:rPr>
          <w:rStyle w:val="hps"/>
          <w:sz w:val="23"/>
          <w:szCs w:val="23"/>
        </w:rPr>
        <w:t>у</w:t>
      </w:r>
      <w:r w:rsidRPr="00282043">
        <w:rPr>
          <w:sz w:val="23"/>
          <w:szCs w:val="23"/>
        </w:rPr>
        <w:t xml:space="preserve"> </w:t>
      </w:r>
      <w:r w:rsidRPr="00282043">
        <w:rPr>
          <w:rStyle w:val="hps"/>
          <w:sz w:val="23"/>
          <w:szCs w:val="23"/>
        </w:rPr>
        <w:t>розмірі облікової ставки</w:t>
      </w:r>
      <w:r w:rsidRPr="00282043">
        <w:rPr>
          <w:sz w:val="23"/>
          <w:szCs w:val="23"/>
        </w:rPr>
        <w:t xml:space="preserve"> </w:t>
      </w:r>
      <w:r w:rsidRPr="00282043">
        <w:rPr>
          <w:rStyle w:val="hps"/>
          <w:sz w:val="23"/>
          <w:szCs w:val="23"/>
        </w:rPr>
        <w:t xml:space="preserve">НБУ, що діяла у період прострочення </w:t>
      </w:r>
      <w:r w:rsidRPr="00282043">
        <w:rPr>
          <w:sz w:val="23"/>
          <w:szCs w:val="23"/>
          <w:shd w:val="clear" w:color="auto" w:fill="FFFFFF"/>
        </w:rPr>
        <w:t>від ціни непоставленої у строк партії Товару за кожний день такого прострочення.</w:t>
      </w:r>
    </w:p>
    <w:p w:rsidR="00FD3D41" w:rsidRPr="00282043" w:rsidRDefault="00FD3D41" w:rsidP="00FD3D41">
      <w:pPr>
        <w:suppressAutoHyphens/>
        <w:ind w:firstLine="284"/>
        <w:jc w:val="both"/>
        <w:rPr>
          <w:sz w:val="23"/>
          <w:szCs w:val="23"/>
          <w:lang w:eastAsia="zh-CN"/>
        </w:rPr>
      </w:pPr>
      <w:r w:rsidRPr="00282043">
        <w:rPr>
          <w:sz w:val="23"/>
          <w:szCs w:val="23"/>
          <w:lang w:eastAsia="zh-CN"/>
        </w:rPr>
        <w:t xml:space="preserve">10.7. </w:t>
      </w:r>
      <w:r w:rsidRPr="00282043">
        <w:rPr>
          <w:noProof/>
          <w:sz w:val="23"/>
          <w:szCs w:val="23"/>
          <w:lang w:eastAsia="zh-CN"/>
        </w:rPr>
        <w:t xml:space="preserve">У випадку невиконання Постачальником взятих на себе зобов’язань по даному Договору, Постачальник зобов’язаний відшкодувати </w:t>
      </w:r>
      <w:r w:rsidRPr="00282043">
        <w:rPr>
          <w:sz w:val="23"/>
          <w:szCs w:val="23"/>
          <w:lang w:eastAsia="zh-CN"/>
        </w:rPr>
        <w:t>Покупцю</w:t>
      </w:r>
      <w:r w:rsidRPr="00282043">
        <w:rPr>
          <w:noProof/>
          <w:sz w:val="23"/>
          <w:szCs w:val="23"/>
          <w:lang w:eastAsia="zh-CN"/>
        </w:rPr>
        <w:t xml:space="preserve"> всі збитки, що завдані йому таким невиконанням, у тому числі за простій транспорту, що виник через відсутність необхідних для отримання Товару документів або відсутність товару.</w:t>
      </w:r>
    </w:p>
    <w:p w:rsidR="00FD3D41" w:rsidRPr="0092684A" w:rsidRDefault="00FD3D41" w:rsidP="00FD3D41">
      <w:pPr>
        <w:ind w:firstLine="284"/>
        <w:jc w:val="both"/>
        <w:rPr>
          <w:sz w:val="23"/>
          <w:szCs w:val="23"/>
        </w:rPr>
      </w:pPr>
      <w:r w:rsidRPr="0092684A">
        <w:rPr>
          <w:sz w:val="23"/>
          <w:szCs w:val="23"/>
        </w:rPr>
        <w:t>10.8</w:t>
      </w:r>
      <w:r>
        <w:rPr>
          <w:sz w:val="23"/>
          <w:szCs w:val="23"/>
          <w:lang w:val="uk-UA"/>
        </w:rPr>
        <w:t xml:space="preserve">. </w:t>
      </w:r>
      <w:r w:rsidRPr="0092684A">
        <w:rPr>
          <w:sz w:val="23"/>
          <w:szCs w:val="23"/>
        </w:rPr>
        <w:t>Постачальник звільняється від будь-якої відповідальності за порушення обов’язків, покладених даним договором, якщо таке порушення викликане діями або бездіяльністю Покупця.</w:t>
      </w:r>
    </w:p>
    <w:p w:rsidR="00FD3D41" w:rsidRPr="0092684A" w:rsidRDefault="00FD3D41" w:rsidP="00FD3D41">
      <w:pPr>
        <w:tabs>
          <w:tab w:val="left" w:pos="-134"/>
          <w:tab w:val="left" w:pos="0"/>
          <w:tab w:val="left" w:pos="212"/>
          <w:tab w:val="left" w:pos="426"/>
        </w:tabs>
        <w:ind w:firstLine="284"/>
        <w:jc w:val="both"/>
        <w:rPr>
          <w:sz w:val="23"/>
          <w:szCs w:val="23"/>
          <w:shd w:val="clear" w:color="auto" w:fill="FFFFFF"/>
        </w:rPr>
      </w:pPr>
      <w:r w:rsidRPr="0092684A">
        <w:rPr>
          <w:sz w:val="23"/>
          <w:szCs w:val="23"/>
          <w:shd w:val="clear" w:color="auto" w:fill="FFFFFF"/>
        </w:rPr>
        <w:t>10.</w:t>
      </w:r>
      <w:r>
        <w:rPr>
          <w:sz w:val="23"/>
          <w:szCs w:val="23"/>
          <w:shd w:val="clear" w:color="auto" w:fill="FFFFFF"/>
          <w:lang w:val="uk-UA"/>
        </w:rPr>
        <w:t>9</w:t>
      </w:r>
      <w:r w:rsidRPr="0092684A">
        <w:rPr>
          <w:sz w:val="23"/>
          <w:szCs w:val="23"/>
          <w:shd w:val="clear" w:color="auto" w:fill="FFFFFF"/>
        </w:rPr>
        <w:t>. Оплата неустойки не звільняє Сторони від виконання своїх зобов'язань в натурі або усунення порушень.</w:t>
      </w:r>
    </w:p>
    <w:p w:rsidR="00FD3D41" w:rsidRPr="00A37AE2" w:rsidRDefault="00FD3D41" w:rsidP="00A37AE2">
      <w:pPr>
        <w:suppressAutoHyphens/>
        <w:autoSpaceDN w:val="0"/>
        <w:ind w:firstLine="284"/>
        <w:jc w:val="both"/>
        <w:textAlignment w:val="baseline"/>
        <w:rPr>
          <w:kern w:val="3"/>
          <w:sz w:val="23"/>
          <w:szCs w:val="23"/>
          <w:lang w:eastAsia="zh-CN"/>
        </w:rPr>
      </w:pPr>
      <w:r w:rsidRPr="0092684A">
        <w:rPr>
          <w:noProof/>
          <w:kern w:val="3"/>
          <w:sz w:val="23"/>
          <w:szCs w:val="23"/>
          <w:lang w:eastAsia="zh-CN"/>
        </w:rPr>
        <w:t>10.</w:t>
      </w:r>
      <w:r>
        <w:rPr>
          <w:noProof/>
          <w:kern w:val="3"/>
          <w:sz w:val="23"/>
          <w:szCs w:val="23"/>
          <w:lang w:val="uk-UA" w:eastAsia="zh-CN"/>
        </w:rPr>
        <w:t>10</w:t>
      </w:r>
      <w:r w:rsidRPr="0092684A">
        <w:rPr>
          <w:noProof/>
          <w:kern w:val="3"/>
          <w:sz w:val="23"/>
          <w:szCs w:val="23"/>
          <w:lang w:eastAsia="zh-CN"/>
        </w:rPr>
        <w:t>.</w:t>
      </w:r>
      <w:r w:rsidRPr="0092684A">
        <w:rPr>
          <w:kern w:val="3"/>
          <w:sz w:val="23"/>
          <w:szCs w:val="23"/>
          <w:lang w:eastAsia="zh-CN"/>
        </w:rPr>
        <w:t xml:space="preserve"> Сторони дійшли згоди, що, в разі порушення Постачальником зобов’язань за цим Договором, Покупець може в односторонньому порядку застосувати до Постачальника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Постачальником. При цьому, </w:t>
      </w:r>
      <w:proofErr w:type="gramStart"/>
      <w:r w:rsidRPr="0092684A">
        <w:rPr>
          <w:kern w:val="3"/>
          <w:sz w:val="23"/>
          <w:szCs w:val="23"/>
          <w:lang w:eastAsia="zh-CN"/>
        </w:rPr>
        <w:t>дана  опер</w:t>
      </w:r>
      <w:r>
        <w:rPr>
          <w:kern w:val="3"/>
          <w:sz w:val="23"/>
          <w:szCs w:val="23"/>
          <w:lang w:eastAsia="zh-CN"/>
        </w:rPr>
        <w:t>ат</w:t>
      </w:r>
      <w:r w:rsidRPr="0092684A">
        <w:rPr>
          <w:kern w:val="3"/>
          <w:sz w:val="23"/>
          <w:szCs w:val="23"/>
          <w:lang w:eastAsia="zh-CN"/>
        </w:rPr>
        <w:t>ивно</w:t>
      </w:r>
      <w:proofErr w:type="gramEnd"/>
      <w:r w:rsidRPr="0092684A">
        <w:rPr>
          <w:kern w:val="3"/>
          <w:sz w:val="23"/>
          <w:szCs w:val="23"/>
          <w:lang w:eastAsia="zh-CN"/>
        </w:rPr>
        <w:t>-господарська санкція згідно з ч. 3 ст. 235 Господарського кодексу України застосовується незалежно від вини Постачальника, а також не є жодною дискримінацією Постачальника та/або дискримінаційною умовою по відношенню до нього у розумінні  Закону України "Про публічні закупівлі".</w:t>
      </w:r>
    </w:p>
    <w:p w:rsidR="00FD3D41" w:rsidRPr="007B747F" w:rsidRDefault="00FD3D41" w:rsidP="00FD3D41">
      <w:pPr>
        <w:tabs>
          <w:tab w:val="left" w:pos="-134"/>
          <w:tab w:val="left" w:pos="0"/>
          <w:tab w:val="left" w:pos="212"/>
          <w:tab w:val="left" w:pos="426"/>
        </w:tabs>
        <w:ind w:firstLine="284"/>
        <w:jc w:val="both"/>
        <w:rPr>
          <w:sz w:val="23"/>
          <w:szCs w:val="23"/>
          <w:shd w:val="clear" w:color="auto" w:fill="FFFFFF"/>
          <w:lang w:val="uk-UA"/>
        </w:rPr>
      </w:pPr>
    </w:p>
    <w:p w:rsidR="00FD3D41" w:rsidRPr="0092684A" w:rsidRDefault="00FD3D41" w:rsidP="00FD3D41">
      <w:pPr>
        <w:ind w:firstLine="284"/>
        <w:jc w:val="center"/>
        <w:rPr>
          <w:b/>
          <w:bCs/>
          <w:iCs/>
          <w:sz w:val="23"/>
          <w:szCs w:val="23"/>
        </w:rPr>
      </w:pPr>
      <w:r w:rsidRPr="0092684A">
        <w:rPr>
          <w:b/>
          <w:bCs/>
          <w:iCs/>
          <w:sz w:val="23"/>
          <w:szCs w:val="23"/>
        </w:rPr>
        <w:t>11. ФОРС-МАЖОР</w:t>
      </w:r>
    </w:p>
    <w:p w:rsidR="00FD3D41" w:rsidRPr="0092684A" w:rsidRDefault="00FD3D41" w:rsidP="00FD3D41">
      <w:pPr>
        <w:pStyle w:val="a6"/>
        <w:ind w:firstLine="426"/>
        <w:jc w:val="both"/>
        <w:rPr>
          <w:sz w:val="23"/>
          <w:szCs w:val="23"/>
          <w:lang w:val="uk-UA"/>
        </w:rPr>
      </w:pPr>
      <w:r w:rsidRPr="0092684A">
        <w:rPr>
          <w:sz w:val="23"/>
          <w:szCs w:val="23"/>
          <w:lang w:val="uk-UA"/>
        </w:rPr>
        <w:t>11.1. 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FD3D41" w:rsidRPr="0092684A" w:rsidRDefault="00FD3D41" w:rsidP="00FD3D41">
      <w:pPr>
        <w:ind w:firstLine="426"/>
        <w:jc w:val="both"/>
        <w:rPr>
          <w:sz w:val="23"/>
          <w:szCs w:val="23"/>
        </w:rPr>
      </w:pPr>
      <w:r w:rsidRPr="0092684A">
        <w:rPr>
          <w:sz w:val="23"/>
          <w:szCs w:val="23"/>
        </w:rPr>
        <w:t xml:space="preserve">11.2. Сторона, що не може виконувати зобов'язання за Договором унаслідок дії обставин непереборної сили, повинна не пізніше ніж протягом 10 днів з моменту </w:t>
      </w:r>
      <w:proofErr w:type="gramStart"/>
      <w:r w:rsidRPr="0092684A">
        <w:rPr>
          <w:sz w:val="23"/>
          <w:szCs w:val="23"/>
        </w:rPr>
        <w:t>їх  виникнення</w:t>
      </w:r>
      <w:proofErr w:type="gramEnd"/>
      <w:r w:rsidRPr="0092684A">
        <w:rPr>
          <w:sz w:val="23"/>
          <w:szCs w:val="23"/>
        </w:rPr>
        <w:t xml:space="preserve"> повідомити про це іншу Сторону у письмовій формі.</w:t>
      </w:r>
    </w:p>
    <w:p w:rsidR="00FD3D41" w:rsidRPr="0092684A" w:rsidRDefault="00FD3D41" w:rsidP="00FD3D41">
      <w:pPr>
        <w:ind w:firstLine="426"/>
        <w:jc w:val="both"/>
        <w:rPr>
          <w:color w:val="FF0000"/>
          <w:sz w:val="23"/>
          <w:szCs w:val="23"/>
        </w:rPr>
      </w:pPr>
      <w:r w:rsidRPr="0092684A">
        <w:rPr>
          <w:sz w:val="23"/>
          <w:szCs w:val="23"/>
        </w:rPr>
        <w:lastRenderedPageBreak/>
        <w:t>11.3.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w:t>
      </w:r>
    </w:p>
    <w:p w:rsidR="00FD3D41" w:rsidRPr="0092684A" w:rsidRDefault="00FD3D41" w:rsidP="00FD3D41">
      <w:pPr>
        <w:pStyle w:val="a6"/>
        <w:ind w:firstLine="426"/>
        <w:rPr>
          <w:sz w:val="23"/>
          <w:szCs w:val="23"/>
          <w:lang w:val="uk-UA"/>
        </w:rPr>
      </w:pPr>
      <w:r w:rsidRPr="0092684A">
        <w:rPr>
          <w:sz w:val="23"/>
          <w:szCs w:val="23"/>
          <w:lang w:val="uk-UA"/>
        </w:rPr>
        <w:t>11.4. У разі коли строк дії обставин непереборної сили продовжується більше ніж 60 днів, кожна із Сторін в установленому порядку має право розірвати Договір.</w:t>
      </w:r>
    </w:p>
    <w:p w:rsidR="00FD3D41" w:rsidRPr="00696084" w:rsidRDefault="00FD3D41" w:rsidP="00FD3D41">
      <w:pPr>
        <w:pStyle w:val="a4"/>
        <w:ind w:firstLine="426"/>
        <w:rPr>
          <w:rFonts w:ascii="Times New Roman" w:hAnsi="Times New Roman"/>
          <w:sz w:val="23"/>
          <w:szCs w:val="23"/>
          <w:highlight w:val="cyan"/>
          <w:lang w:val="uk-UA"/>
        </w:rPr>
      </w:pPr>
    </w:p>
    <w:p w:rsidR="00FD3D41" w:rsidRPr="007D1A8B" w:rsidRDefault="00FD3D41" w:rsidP="00FD3D41">
      <w:pPr>
        <w:ind w:firstLine="284"/>
        <w:jc w:val="center"/>
        <w:rPr>
          <w:b/>
          <w:sz w:val="23"/>
          <w:szCs w:val="23"/>
        </w:rPr>
      </w:pPr>
      <w:r w:rsidRPr="007D1A8B">
        <w:rPr>
          <w:b/>
          <w:sz w:val="23"/>
          <w:szCs w:val="23"/>
        </w:rPr>
        <w:t>12. ПОРЯДОК ВИРІШЕННЯ СПОРІВ</w:t>
      </w:r>
    </w:p>
    <w:p w:rsidR="00FD3D41" w:rsidRPr="007D1A8B" w:rsidRDefault="00FD3D41" w:rsidP="00FD3D41">
      <w:pPr>
        <w:ind w:firstLine="284"/>
        <w:jc w:val="both"/>
        <w:rPr>
          <w:sz w:val="23"/>
          <w:szCs w:val="23"/>
        </w:rPr>
      </w:pPr>
      <w:r w:rsidRPr="007D1A8B">
        <w:rPr>
          <w:sz w:val="23"/>
          <w:szCs w:val="23"/>
        </w:rPr>
        <w:t>12.1. Усі спори або розбіжності, що виникають між Сторонами за цим Договором або в зв'язку з ним, вирішуються шляхом переговорів між Сторонами.</w:t>
      </w:r>
    </w:p>
    <w:p w:rsidR="00FD3D41" w:rsidRPr="007D1A8B" w:rsidRDefault="00FD3D41" w:rsidP="00FD3D41">
      <w:pPr>
        <w:ind w:firstLine="284"/>
        <w:jc w:val="both"/>
        <w:rPr>
          <w:sz w:val="23"/>
          <w:szCs w:val="23"/>
        </w:rPr>
      </w:pPr>
      <w:r w:rsidRPr="007D1A8B">
        <w:rPr>
          <w:sz w:val="23"/>
          <w:szCs w:val="23"/>
        </w:rPr>
        <w:t>12.2. У випадку неможливості вирішення розбіжностей шляхом переговорів, вони підлягають розгляданню у господарському суді у встановленому законодавством порядку.</w:t>
      </w:r>
    </w:p>
    <w:p w:rsidR="00FD3D41" w:rsidRPr="00696084" w:rsidRDefault="00FD3D41" w:rsidP="00FD3D41">
      <w:pPr>
        <w:ind w:firstLine="284"/>
        <w:jc w:val="center"/>
        <w:rPr>
          <w:b/>
          <w:sz w:val="23"/>
          <w:szCs w:val="23"/>
          <w:highlight w:val="cyan"/>
        </w:rPr>
      </w:pPr>
    </w:p>
    <w:p w:rsidR="00FD3D41" w:rsidRPr="007D1A8B" w:rsidRDefault="00FD3D41" w:rsidP="00FD3D41">
      <w:pPr>
        <w:ind w:firstLine="284"/>
        <w:jc w:val="center"/>
        <w:rPr>
          <w:b/>
          <w:sz w:val="23"/>
          <w:szCs w:val="23"/>
        </w:rPr>
      </w:pPr>
      <w:r w:rsidRPr="007D1A8B">
        <w:rPr>
          <w:b/>
          <w:sz w:val="23"/>
          <w:szCs w:val="23"/>
        </w:rPr>
        <w:t>13. ІНШІ УМОВИ</w:t>
      </w:r>
    </w:p>
    <w:p w:rsidR="00FD3D41" w:rsidRPr="007D1A8B" w:rsidRDefault="00FD3D41" w:rsidP="00FD3D41">
      <w:pPr>
        <w:ind w:firstLine="284"/>
        <w:jc w:val="both"/>
        <w:rPr>
          <w:sz w:val="23"/>
          <w:szCs w:val="23"/>
        </w:rPr>
      </w:pPr>
      <w:r w:rsidRPr="007D1A8B">
        <w:rPr>
          <w:sz w:val="23"/>
          <w:szCs w:val="23"/>
        </w:rPr>
        <w:t xml:space="preserve">13.1. </w:t>
      </w:r>
      <w:r w:rsidRPr="007D1A8B">
        <w:rPr>
          <w:noProof/>
          <w:sz w:val="23"/>
          <w:szCs w:val="23"/>
          <w:lang w:eastAsia="zh-CN"/>
        </w:rPr>
        <w:t>Договір складений українською мовою в двох примірниках (1 примірник Постачальнику та 1 примірник Покупцю), які мають однакову юридичну силу.</w:t>
      </w:r>
    </w:p>
    <w:p w:rsidR="00FD3D41" w:rsidRDefault="00FD3D41" w:rsidP="00FD3D41">
      <w:pPr>
        <w:ind w:firstLine="284"/>
        <w:jc w:val="both"/>
        <w:rPr>
          <w:sz w:val="23"/>
          <w:szCs w:val="23"/>
          <w:lang w:val="uk-UA"/>
        </w:rPr>
      </w:pPr>
      <w:r w:rsidRPr="007D1A8B">
        <w:rPr>
          <w:sz w:val="23"/>
          <w:szCs w:val="23"/>
        </w:rPr>
        <w:t>13.2. Сторони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 та скріплені печатками та передані одна одній засобами факсимільного зв’язку та/або засобами електронного зв’язку (електронні копії скановані з оригіналу документу), мають силу оригіналу таких документів у паперовій формі з обов’язковим направленням (обміном) одна одній оригіналів таких документів у паперовій формі</w:t>
      </w:r>
      <w:r>
        <w:rPr>
          <w:sz w:val="23"/>
          <w:szCs w:val="23"/>
          <w:lang w:val="uk-UA"/>
        </w:rPr>
        <w:t>.</w:t>
      </w:r>
    </w:p>
    <w:p w:rsidR="00FD3D41" w:rsidRPr="007D1A8B" w:rsidRDefault="00FD3D41" w:rsidP="00FD3D41">
      <w:pPr>
        <w:ind w:firstLine="284"/>
        <w:jc w:val="both"/>
        <w:rPr>
          <w:sz w:val="23"/>
          <w:szCs w:val="23"/>
        </w:rPr>
      </w:pPr>
      <w:r w:rsidRPr="007D1A8B">
        <w:rPr>
          <w:sz w:val="23"/>
          <w:szCs w:val="23"/>
        </w:rPr>
        <w:t xml:space="preserve">13.3. Розірвання даного Договору до закінчення строку його дії можливе за взаємної згоди  сторін.  </w:t>
      </w:r>
    </w:p>
    <w:p w:rsidR="00FD3D41" w:rsidRPr="007D1A8B" w:rsidRDefault="00FD3D41" w:rsidP="00FD3D41">
      <w:pPr>
        <w:autoSpaceDE w:val="0"/>
        <w:autoSpaceDN w:val="0"/>
        <w:adjustRightInd w:val="0"/>
        <w:ind w:firstLine="284"/>
        <w:jc w:val="both"/>
        <w:rPr>
          <w:sz w:val="23"/>
          <w:szCs w:val="23"/>
        </w:rPr>
      </w:pPr>
      <w:r w:rsidRPr="007D1A8B">
        <w:rPr>
          <w:sz w:val="23"/>
          <w:szCs w:val="23"/>
        </w:rPr>
        <w:t>13.4. Покупець має право відмовитися від Договору в односторонньому порядку в наступних випадках:</w:t>
      </w:r>
    </w:p>
    <w:p w:rsidR="00FD3D41" w:rsidRPr="007D1A8B" w:rsidRDefault="00FD3D41" w:rsidP="00FD3D41">
      <w:pPr>
        <w:autoSpaceDE w:val="0"/>
        <w:autoSpaceDN w:val="0"/>
        <w:adjustRightInd w:val="0"/>
        <w:ind w:firstLine="426"/>
        <w:jc w:val="both"/>
        <w:rPr>
          <w:sz w:val="23"/>
          <w:szCs w:val="23"/>
        </w:rPr>
      </w:pPr>
      <w:r w:rsidRPr="007D1A8B">
        <w:rPr>
          <w:sz w:val="23"/>
          <w:szCs w:val="23"/>
        </w:rPr>
        <w:t>- якщо Постачальник передав товар неналежної якості;</w:t>
      </w:r>
    </w:p>
    <w:p w:rsidR="00FD3D41" w:rsidRPr="007D1A8B" w:rsidRDefault="00FD3D41" w:rsidP="00FD3D41">
      <w:pPr>
        <w:autoSpaceDE w:val="0"/>
        <w:autoSpaceDN w:val="0"/>
        <w:adjustRightInd w:val="0"/>
        <w:ind w:firstLine="426"/>
        <w:jc w:val="both"/>
        <w:rPr>
          <w:sz w:val="23"/>
          <w:szCs w:val="23"/>
        </w:rPr>
      </w:pPr>
      <w:r w:rsidRPr="007D1A8B">
        <w:rPr>
          <w:sz w:val="23"/>
          <w:szCs w:val="23"/>
        </w:rPr>
        <w:t>-  якщо Постачальник порушив строк поставки більше ніж на 30 днів;</w:t>
      </w:r>
    </w:p>
    <w:p w:rsidR="00FD3D41" w:rsidRPr="007D1A8B" w:rsidRDefault="00FD3D41" w:rsidP="00FD3D41">
      <w:pPr>
        <w:autoSpaceDE w:val="0"/>
        <w:autoSpaceDN w:val="0"/>
        <w:adjustRightInd w:val="0"/>
        <w:ind w:firstLine="284"/>
        <w:jc w:val="both"/>
        <w:rPr>
          <w:sz w:val="23"/>
          <w:szCs w:val="23"/>
        </w:rPr>
      </w:pPr>
      <w:r w:rsidRPr="007D1A8B">
        <w:rPr>
          <w:sz w:val="23"/>
          <w:szCs w:val="23"/>
        </w:rPr>
        <w:t>- ненадання Постачальником документів приналежності товару, що стосуються Товару та підлягають переданню разом з Товаром;</w:t>
      </w:r>
    </w:p>
    <w:p w:rsidR="00FD3D41" w:rsidRPr="007D1A8B" w:rsidRDefault="00FD3D41" w:rsidP="00FD3D41">
      <w:pPr>
        <w:autoSpaceDE w:val="0"/>
        <w:autoSpaceDN w:val="0"/>
        <w:adjustRightInd w:val="0"/>
        <w:ind w:firstLine="284"/>
        <w:jc w:val="both"/>
        <w:rPr>
          <w:sz w:val="23"/>
          <w:szCs w:val="23"/>
        </w:rPr>
      </w:pPr>
      <w:r w:rsidRPr="007D1A8B">
        <w:rPr>
          <w:sz w:val="23"/>
          <w:szCs w:val="23"/>
        </w:rPr>
        <w:t>- виявлення недоцільності придбання Товару;</w:t>
      </w:r>
    </w:p>
    <w:p w:rsidR="00FD3D41" w:rsidRPr="007D1A8B" w:rsidRDefault="00FD3D41" w:rsidP="00FD3D41">
      <w:pPr>
        <w:autoSpaceDE w:val="0"/>
        <w:autoSpaceDN w:val="0"/>
        <w:adjustRightInd w:val="0"/>
        <w:ind w:firstLine="284"/>
        <w:jc w:val="both"/>
        <w:rPr>
          <w:sz w:val="23"/>
          <w:szCs w:val="23"/>
        </w:rPr>
      </w:pPr>
      <w:r w:rsidRPr="007D1A8B">
        <w:rPr>
          <w:sz w:val="23"/>
          <w:szCs w:val="23"/>
        </w:rPr>
        <w:t>- відмови АЗС у відпуску палива за наданими скретч-картками та/або талонами;</w:t>
      </w:r>
    </w:p>
    <w:p w:rsidR="00FD3D41" w:rsidRPr="007D1A8B" w:rsidRDefault="00FD3D41" w:rsidP="00FD3D41">
      <w:pPr>
        <w:autoSpaceDE w:val="0"/>
        <w:autoSpaceDN w:val="0"/>
        <w:adjustRightInd w:val="0"/>
        <w:ind w:firstLine="284"/>
        <w:jc w:val="both"/>
        <w:rPr>
          <w:sz w:val="23"/>
          <w:szCs w:val="23"/>
        </w:rPr>
      </w:pPr>
      <w:r w:rsidRPr="007D1A8B">
        <w:rPr>
          <w:sz w:val="23"/>
          <w:szCs w:val="23"/>
        </w:rPr>
        <w:t>- в інших випадках, передбачених чинним законодавством України.</w:t>
      </w:r>
    </w:p>
    <w:p w:rsidR="00FD3D41" w:rsidRPr="007D1A8B" w:rsidRDefault="00FD3D41" w:rsidP="00FD3D41">
      <w:pPr>
        <w:autoSpaceDE w:val="0"/>
        <w:autoSpaceDN w:val="0"/>
        <w:adjustRightInd w:val="0"/>
        <w:ind w:firstLine="284"/>
        <w:jc w:val="both"/>
        <w:rPr>
          <w:sz w:val="23"/>
          <w:szCs w:val="23"/>
        </w:rPr>
      </w:pPr>
      <w:r w:rsidRPr="007D1A8B">
        <w:rPr>
          <w:sz w:val="23"/>
          <w:szCs w:val="23"/>
        </w:rPr>
        <w:t>13.5. У випадку прийняття Покупцем рішення про відмову від Договору, з підстав, вказаних у п. 13.4. даного Договору, Покупець має право:</w:t>
      </w:r>
    </w:p>
    <w:p w:rsidR="00FD3D41" w:rsidRPr="007D1A8B" w:rsidRDefault="00FD3D41" w:rsidP="00FD3D41">
      <w:pPr>
        <w:autoSpaceDE w:val="0"/>
        <w:autoSpaceDN w:val="0"/>
        <w:adjustRightInd w:val="0"/>
        <w:ind w:firstLine="284"/>
        <w:jc w:val="both"/>
        <w:rPr>
          <w:sz w:val="23"/>
          <w:szCs w:val="23"/>
        </w:rPr>
      </w:pPr>
      <w:r w:rsidRPr="007D1A8B">
        <w:rPr>
          <w:sz w:val="23"/>
          <w:szCs w:val="23"/>
        </w:rPr>
        <w:t xml:space="preserve">- письмово повідомити Постачальника про відмову від Договору в односторонньому порядку з зазначенням </w:t>
      </w:r>
      <w:proofErr w:type="gramStart"/>
      <w:r w:rsidRPr="007D1A8B">
        <w:rPr>
          <w:sz w:val="23"/>
          <w:szCs w:val="23"/>
        </w:rPr>
        <w:t>підстав  прийняття</w:t>
      </w:r>
      <w:proofErr w:type="gramEnd"/>
      <w:r w:rsidRPr="007D1A8B">
        <w:rPr>
          <w:sz w:val="23"/>
          <w:szCs w:val="23"/>
        </w:rPr>
        <w:t xml:space="preserve"> такого рішення. В даному випадку Договір </w:t>
      </w:r>
      <w:proofErr w:type="gramStart"/>
      <w:r w:rsidRPr="007D1A8B">
        <w:rPr>
          <w:sz w:val="23"/>
          <w:szCs w:val="23"/>
        </w:rPr>
        <w:t>припиняє  дію</w:t>
      </w:r>
      <w:proofErr w:type="gramEnd"/>
      <w:r w:rsidRPr="007D1A8B">
        <w:rPr>
          <w:sz w:val="23"/>
          <w:szCs w:val="23"/>
        </w:rPr>
        <w:t xml:space="preserve">  з дати відправлення повідомлення про відмову від Договору.  </w:t>
      </w:r>
    </w:p>
    <w:p w:rsidR="00FD3D41" w:rsidRPr="007D1A8B" w:rsidRDefault="00FD3D41" w:rsidP="00FD3D41">
      <w:pPr>
        <w:autoSpaceDE w:val="0"/>
        <w:autoSpaceDN w:val="0"/>
        <w:adjustRightInd w:val="0"/>
        <w:ind w:firstLine="284"/>
        <w:jc w:val="both"/>
        <w:rPr>
          <w:sz w:val="23"/>
          <w:szCs w:val="23"/>
        </w:rPr>
      </w:pPr>
      <w:r w:rsidRPr="007D1A8B">
        <w:rPr>
          <w:sz w:val="23"/>
          <w:szCs w:val="23"/>
        </w:rPr>
        <w:t xml:space="preserve">- встановити Постачальнику строк, в який він </w:t>
      </w:r>
      <w:proofErr w:type="gramStart"/>
      <w:r w:rsidRPr="007D1A8B">
        <w:rPr>
          <w:sz w:val="23"/>
          <w:szCs w:val="23"/>
        </w:rPr>
        <w:t>зобов’язаний  усунути</w:t>
      </w:r>
      <w:proofErr w:type="gramEnd"/>
      <w:r w:rsidRPr="007D1A8B">
        <w:rPr>
          <w:sz w:val="23"/>
          <w:szCs w:val="23"/>
        </w:rPr>
        <w:t xml:space="preserve"> недоліки, які призвели до прийняття рішення про відмову від Договору в односторонньому порядку. В такому випадку Покупець направляє Постачальнику письмове повідомлення з зазначенням  недоліків та строку для усунення таких недоліків.  Якщо недоліки не будуть усунуті в установлений Покупцем строк, Договір припиняє </w:t>
      </w:r>
      <w:proofErr w:type="gramStart"/>
      <w:r w:rsidRPr="007D1A8B">
        <w:rPr>
          <w:sz w:val="23"/>
          <w:szCs w:val="23"/>
        </w:rPr>
        <w:t>дію  зі</w:t>
      </w:r>
      <w:proofErr w:type="gramEnd"/>
      <w:r w:rsidRPr="007D1A8B">
        <w:rPr>
          <w:sz w:val="23"/>
          <w:szCs w:val="23"/>
        </w:rPr>
        <w:t xml:space="preserve"> спливом строку, встановленого Покупцем для усунення недоліків.   </w:t>
      </w:r>
    </w:p>
    <w:p w:rsidR="00FD3D41" w:rsidRPr="007D1A8B" w:rsidRDefault="00FD3D41" w:rsidP="00FD3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3"/>
          <w:szCs w:val="23"/>
        </w:rPr>
      </w:pPr>
      <w:r w:rsidRPr="007D1A8B">
        <w:rPr>
          <w:bCs/>
          <w:sz w:val="23"/>
          <w:szCs w:val="23"/>
        </w:rPr>
        <w:t>13.6.</w:t>
      </w:r>
      <w:r w:rsidRPr="007D1A8B">
        <w:rPr>
          <w:sz w:val="23"/>
          <w:szCs w:val="23"/>
        </w:rPr>
        <w:t xml:space="preserve"> Згідно з діючим законодавством України, Покупець є платником податку на прибуток та платником ПДВ на загальних умовах.</w:t>
      </w:r>
    </w:p>
    <w:p w:rsidR="00FD3D41" w:rsidRPr="007D1A8B" w:rsidRDefault="00FD3D41" w:rsidP="00FD3D41">
      <w:pPr>
        <w:ind w:firstLine="284"/>
        <w:jc w:val="both"/>
        <w:rPr>
          <w:sz w:val="23"/>
          <w:szCs w:val="23"/>
        </w:rPr>
      </w:pPr>
      <w:r w:rsidRPr="007D1A8B">
        <w:rPr>
          <w:sz w:val="23"/>
          <w:szCs w:val="23"/>
        </w:rPr>
        <w:t>Згідно з діючим законодавством України, Постачальник є платником ______________________________________________________________________________.</w:t>
      </w:r>
    </w:p>
    <w:p w:rsidR="00FD3D41" w:rsidRPr="007D1A8B" w:rsidRDefault="00FD3D41" w:rsidP="00FD3D41">
      <w:pPr>
        <w:numPr>
          <w:ilvl w:val="12"/>
          <w:numId w:val="0"/>
        </w:numPr>
        <w:tabs>
          <w:tab w:val="left" w:pos="0"/>
        </w:tabs>
        <w:ind w:firstLine="284"/>
        <w:jc w:val="both"/>
        <w:rPr>
          <w:noProof/>
          <w:sz w:val="23"/>
          <w:szCs w:val="23"/>
        </w:rPr>
      </w:pPr>
      <w:r w:rsidRPr="007D1A8B">
        <w:rPr>
          <w:noProof/>
          <w:sz w:val="23"/>
          <w:szCs w:val="23"/>
        </w:rPr>
        <w:t>13.</w:t>
      </w:r>
      <w:r>
        <w:rPr>
          <w:noProof/>
          <w:sz w:val="23"/>
          <w:szCs w:val="23"/>
          <w:lang w:val="uk-UA"/>
        </w:rPr>
        <w:t>7</w:t>
      </w:r>
      <w:r w:rsidRPr="007D1A8B">
        <w:rPr>
          <w:noProof/>
          <w:sz w:val="23"/>
          <w:szCs w:val="23"/>
        </w:rPr>
        <w:t xml:space="preserve">.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w:t>
      </w:r>
      <w:r>
        <w:rPr>
          <w:noProof/>
          <w:sz w:val="23"/>
          <w:szCs w:val="23"/>
          <w:lang w:val="uk-UA"/>
        </w:rPr>
        <w:t>10</w:t>
      </w:r>
      <w:r w:rsidRPr="007D1A8B">
        <w:rPr>
          <w:noProof/>
          <w:sz w:val="23"/>
          <w:szCs w:val="23"/>
        </w:rPr>
        <w:t xml:space="preserve"> (</w:t>
      </w:r>
      <w:r>
        <w:rPr>
          <w:noProof/>
          <w:sz w:val="23"/>
          <w:szCs w:val="23"/>
          <w:lang w:val="uk-UA"/>
        </w:rPr>
        <w:t>десяти</w:t>
      </w:r>
      <w:r w:rsidRPr="007D1A8B">
        <w:rPr>
          <w:noProof/>
          <w:sz w:val="23"/>
          <w:szCs w:val="23"/>
        </w:rPr>
        <w:t xml:space="preserve">) робочих днів із дати прийняття такого рішення. </w:t>
      </w:r>
    </w:p>
    <w:p w:rsidR="00FD3D41" w:rsidRPr="007D1A8B" w:rsidRDefault="00FD3D41" w:rsidP="00FD3D41">
      <w:pPr>
        <w:numPr>
          <w:ilvl w:val="12"/>
          <w:numId w:val="0"/>
        </w:numPr>
        <w:tabs>
          <w:tab w:val="left" w:pos="0"/>
        </w:tabs>
        <w:ind w:firstLine="284"/>
        <w:jc w:val="both"/>
        <w:rPr>
          <w:noProof/>
          <w:sz w:val="23"/>
          <w:szCs w:val="23"/>
        </w:rPr>
      </w:pPr>
      <w:r w:rsidRPr="007D1A8B">
        <w:rPr>
          <w:noProof/>
          <w:sz w:val="23"/>
          <w:szCs w:val="23"/>
        </w:rPr>
        <w:t>13.</w:t>
      </w:r>
      <w:r>
        <w:rPr>
          <w:noProof/>
          <w:sz w:val="23"/>
          <w:szCs w:val="23"/>
          <w:lang w:val="uk-UA"/>
        </w:rPr>
        <w:t>8</w:t>
      </w:r>
      <w:r w:rsidRPr="007D1A8B">
        <w:rPr>
          <w:noProof/>
          <w:sz w:val="23"/>
          <w:szCs w:val="23"/>
        </w:rPr>
        <w:t xml:space="preserve">.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w:t>
      </w:r>
      <w:r>
        <w:rPr>
          <w:noProof/>
          <w:sz w:val="23"/>
          <w:szCs w:val="23"/>
          <w:lang w:val="uk-UA"/>
        </w:rPr>
        <w:t>10</w:t>
      </w:r>
      <w:r w:rsidRPr="007D1A8B">
        <w:rPr>
          <w:noProof/>
          <w:sz w:val="23"/>
          <w:szCs w:val="23"/>
        </w:rPr>
        <w:t xml:space="preserve"> (</w:t>
      </w:r>
      <w:r>
        <w:rPr>
          <w:noProof/>
          <w:sz w:val="23"/>
          <w:szCs w:val="23"/>
          <w:lang w:val="uk-UA"/>
        </w:rPr>
        <w:t>десяти</w:t>
      </w:r>
      <w:r w:rsidRPr="007D1A8B">
        <w:rPr>
          <w:noProof/>
          <w:sz w:val="23"/>
          <w:szCs w:val="23"/>
        </w:rPr>
        <w:t xml:space="preserve">) робочих днів  про такі зміни. </w:t>
      </w:r>
    </w:p>
    <w:p w:rsidR="00FD3D41" w:rsidRPr="007D1A8B" w:rsidRDefault="00FD3D41" w:rsidP="00FD3D41">
      <w:pPr>
        <w:numPr>
          <w:ilvl w:val="12"/>
          <w:numId w:val="0"/>
        </w:numPr>
        <w:tabs>
          <w:tab w:val="left" w:pos="0"/>
        </w:tabs>
        <w:ind w:firstLine="284"/>
        <w:jc w:val="both"/>
        <w:rPr>
          <w:noProof/>
          <w:sz w:val="23"/>
          <w:szCs w:val="23"/>
        </w:rPr>
      </w:pPr>
      <w:r w:rsidRPr="007D1A8B">
        <w:rPr>
          <w:noProof/>
          <w:sz w:val="23"/>
          <w:szCs w:val="23"/>
        </w:rPr>
        <w:lastRenderedPageBreak/>
        <w:t xml:space="preserve">13.11. </w:t>
      </w:r>
      <w:r w:rsidRPr="007D1A8B">
        <w:rPr>
          <w:sz w:val="23"/>
          <w:szCs w:val="23"/>
        </w:rPr>
        <w:t xml:space="preserve">Даний Договір може бути змінений або доповнений лише за взаємної згоди сторін, окрім випадку зменшення обсягу закупівлі та зменшення ціни за одиницю Товару. Зміна ціни в бік зменшення, в разі зменшення ціни </w:t>
      </w:r>
      <w:proofErr w:type="gramStart"/>
      <w:r w:rsidRPr="007D1A8B">
        <w:rPr>
          <w:sz w:val="23"/>
          <w:szCs w:val="23"/>
        </w:rPr>
        <w:t>на ринку</w:t>
      </w:r>
      <w:proofErr w:type="gramEnd"/>
      <w:r w:rsidRPr="007D1A8B">
        <w:rPr>
          <w:sz w:val="23"/>
          <w:szCs w:val="23"/>
        </w:rPr>
        <w:t xml:space="preserve"> на Товар, передбачений Договором, може відбуватися за її документальним підтвердженням та повідомленням Постачальника. Сторони домовилися, що належним підтвердження коливання ціни у бік зменшення є дані, що розміщенні на сайті </w:t>
      </w:r>
      <w:r w:rsidRPr="007D1A8B">
        <w:rPr>
          <w:sz w:val="23"/>
          <w:szCs w:val="23"/>
          <w:lang w:val="en-US"/>
        </w:rPr>
        <w:t>minfin</w:t>
      </w:r>
      <w:r w:rsidRPr="007D1A8B">
        <w:rPr>
          <w:sz w:val="23"/>
          <w:szCs w:val="23"/>
        </w:rPr>
        <w:t>.</w:t>
      </w:r>
      <w:r w:rsidRPr="007D1A8B">
        <w:rPr>
          <w:sz w:val="23"/>
          <w:szCs w:val="23"/>
          <w:lang w:val="en-US"/>
        </w:rPr>
        <w:t>com</w:t>
      </w:r>
      <w:r w:rsidRPr="007D1A8B">
        <w:rPr>
          <w:sz w:val="23"/>
          <w:szCs w:val="23"/>
        </w:rPr>
        <w:t>.</w:t>
      </w:r>
      <w:r w:rsidRPr="007D1A8B">
        <w:rPr>
          <w:sz w:val="23"/>
          <w:szCs w:val="23"/>
          <w:lang w:val="en-US"/>
        </w:rPr>
        <w:t>ua</w:t>
      </w:r>
      <w:r w:rsidRPr="007D1A8B">
        <w:rPr>
          <w:sz w:val="23"/>
          <w:szCs w:val="23"/>
        </w:rPr>
        <w:t xml:space="preserve"> щодо середньоринкової ціни на відповідний вид палива у Запорізькій області. В такому разі Постачальнику на його електронну адресу, зазначену у реквізитах Постачальника в строк за 5 (п’ять) робочих днів направляється відповідне повідомлення про зменшення ціни. З цього моменту, зміна ціни в бік зменшення вважається узгодженою.</w:t>
      </w:r>
    </w:p>
    <w:p w:rsidR="00FD3D41" w:rsidRPr="007D1A8B" w:rsidRDefault="00FD3D41" w:rsidP="00FD3D41">
      <w:pPr>
        <w:numPr>
          <w:ilvl w:val="12"/>
          <w:numId w:val="0"/>
        </w:numPr>
        <w:tabs>
          <w:tab w:val="left" w:pos="0"/>
        </w:tabs>
        <w:ind w:firstLine="284"/>
        <w:jc w:val="both"/>
      </w:pPr>
      <w:r w:rsidRPr="007D1A8B">
        <w:rPr>
          <w:noProof/>
        </w:rPr>
        <w:t>1</w:t>
      </w:r>
      <w:r w:rsidRPr="007D1A8B">
        <w:t>3.12. Зміни або доповнення до даного Договору мають бути викладені в письмовій формі, підписані уповноваженими на те представниками сторін і є невід’ємною частиною даного Договору.</w:t>
      </w:r>
    </w:p>
    <w:p w:rsidR="00FD3D41" w:rsidRPr="007D1A8B" w:rsidRDefault="00FD3D41" w:rsidP="00FD3D41">
      <w:pPr>
        <w:pStyle w:val="a6"/>
        <w:tabs>
          <w:tab w:val="left" w:pos="0"/>
        </w:tabs>
        <w:ind w:firstLine="284"/>
        <w:jc w:val="both"/>
        <w:rPr>
          <w:sz w:val="23"/>
          <w:szCs w:val="23"/>
          <w:lang w:val="uk-UA"/>
        </w:rPr>
      </w:pPr>
      <w:r w:rsidRPr="007D1A8B">
        <w:rPr>
          <w:sz w:val="23"/>
          <w:szCs w:val="23"/>
          <w:lang w:val="uk-UA"/>
        </w:rPr>
        <w:t>13.13. Умови договору про закупівлю не повинні відрізнятися від змісту тендерної пропозиції переможця процедури закупівлі, крім випадків:</w:t>
      </w:r>
      <w:bookmarkStart w:id="1" w:name="n370"/>
      <w:bookmarkEnd w:id="1"/>
      <w:r w:rsidRPr="007D1A8B">
        <w:rPr>
          <w:sz w:val="23"/>
          <w:szCs w:val="23"/>
          <w:lang w:val="uk-UA"/>
        </w:rPr>
        <w:t xml:space="preserve"> визначення грошового еквівалента зобов’язання в іноземній валюті;</w:t>
      </w:r>
      <w:bookmarkStart w:id="2" w:name="n371"/>
      <w:bookmarkEnd w:id="2"/>
      <w:r w:rsidRPr="007D1A8B">
        <w:rPr>
          <w:sz w:val="23"/>
          <w:szCs w:val="23"/>
          <w:lang w:val="uk-UA"/>
        </w:rPr>
        <w:t xml:space="preserve"> перерахунку ціни в бік зменшення ціни тендерної пропозиції переможця без зменшення обсягів закупівлі;</w:t>
      </w:r>
      <w:bookmarkStart w:id="3" w:name="n372"/>
      <w:bookmarkEnd w:id="3"/>
      <w:r w:rsidRPr="007D1A8B">
        <w:rPr>
          <w:sz w:val="23"/>
          <w:szCs w:val="23"/>
          <w:lang w:val="uk-UA"/>
        </w:rPr>
        <w:t xml:space="preserve"> перерахунку ціни та обсягів товарів в бік зменшення за умови необхідності приведення обсягів товарів до кратності упаковки.</w:t>
      </w:r>
    </w:p>
    <w:p w:rsidR="00FD3D41" w:rsidRPr="007D1A8B" w:rsidRDefault="00FD3D41" w:rsidP="00FD3D41">
      <w:pPr>
        <w:shd w:val="clear" w:color="auto" w:fill="FFFFFF"/>
        <w:tabs>
          <w:tab w:val="left" w:pos="0"/>
        </w:tabs>
        <w:ind w:firstLine="284"/>
        <w:jc w:val="both"/>
        <w:rPr>
          <w:sz w:val="23"/>
          <w:szCs w:val="23"/>
        </w:rPr>
      </w:pPr>
      <w:r w:rsidRPr="00897907">
        <w:rPr>
          <w:sz w:val="23"/>
          <w:szCs w:val="23"/>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 (з урахуванням особливостей затверджених Постановою </w:t>
      </w:r>
      <w:r w:rsidRPr="007D1A8B">
        <w:rPr>
          <w:sz w:val="23"/>
          <w:szCs w:val="23"/>
        </w:rPr>
        <w:t>КМУ № 1178 від 12.10.2022 (зі змінами)).</w:t>
      </w:r>
    </w:p>
    <w:p w:rsidR="00FD3D41" w:rsidRPr="007D1A8B" w:rsidRDefault="00FD3D41" w:rsidP="00FD3D41">
      <w:pPr>
        <w:pStyle w:val="a6"/>
        <w:tabs>
          <w:tab w:val="left" w:pos="0"/>
        </w:tabs>
        <w:ind w:firstLine="284"/>
        <w:rPr>
          <w:sz w:val="23"/>
          <w:szCs w:val="23"/>
        </w:rPr>
      </w:pPr>
      <w:r w:rsidRPr="007D1A8B">
        <w:rPr>
          <w:noProof/>
          <w:sz w:val="23"/>
          <w:szCs w:val="23"/>
          <w:lang w:eastAsia="zh-CN"/>
        </w:rPr>
        <w:t>13.1</w:t>
      </w:r>
      <w:r>
        <w:rPr>
          <w:noProof/>
          <w:sz w:val="23"/>
          <w:szCs w:val="23"/>
          <w:lang w:val="uk-UA" w:eastAsia="zh-CN"/>
        </w:rPr>
        <w:t>4</w:t>
      </w:r>
      <w:r w:rsidRPr="007D1A8B">
        <w:rPr>
          <w:noProof/>
          <w:sz w:val="23"/>
          <w:szCs w:val="23"/>
          <w:lang w:eastAsia="zh-CN"/>
        </w:rPr>
        <w:t xml:space="preserve">. </w:t>
      </w:r>
      <w:r w:rsidRPr="007D1A8B">
        <w:rPr>
          <w:sz w:val="23"/>
          <w:szCs w:val="23"/>
        </w:rPr>
        <w:t>Жодна сторона не має права передавати свої права та обов’язки по даному Договору третій стороні без письмової згоди на це іншої сторони.</w:t>
      </w:r>
    </w:p>
    <w:p w:rsidR="00FD3D41" w:rsidRPr="007D1A8B" w:rsidRDefault="00FD3D41" w:rsidP="00FD3D41">
      <w:pPr>
        <w:suppressAutoHyphens/>
        <w:ind w:right="-1" w:firstLine="284"/>
        <w:jc w:val="both"/>
        <w:rPr>
          <w:noProof/>
          <w:sz w:val="23"/>
          <w:szCs w:val="23"/>
          <w:lang w:eastAsia="zh-CN"/>
        </w:rPr>
      </w:pPr>
      <w:r w:rsidRPr="007D1A8B">
        <w:rPr>
          <w:sz w:val="23"/>
          <w:szCs w:val="23"/>
        </w:rPr>
        <w:t>13.1</w:t>
      </w:r>
      <w:r>
        <w:rPr>
          <w:sz w:val="23"/>
          <w:szCs w:val="23"/>
          <w:lang w:val="uk-UA"/>
        </w:rPr>
        <w:t>5</w:t>
      </w:r>
      <w:r w:rsidRPr="007D1A8B">
        <w:rPr>
          <w:sz w:val="23"/>
          <w:szCs w:val="23"/>
        </w:rPr>
        <w:t>. З питань, що не врегульовані даним Договором, Сторони мають керуватися діючим законодавством України.</w:t>
      </w:r>
    </w:p>
    <w:p w:rsidR="00FD3D41" w:rsidRPr="007D1A8B" w:rsidRDefault="00FD3D41" w:rsidP="00FD3D41">
      <w:pPr>
        <w:autoSpaceDE w:val="0"/>
        <w:autoSpaceDN w:val="0"/>
        <w:adjustRightInd w:val="0"/>
        <w:ind w:firstLine="284"/>
        <w:jc w:val="center"/>
        <w:rPr>
          <w:b/>
          <w:bCs/>
          <w:sz w:val="23"/>
          <w:szCs w:val="23"/>
        </w:rPr>
      </w:pPr>
      <w:r w:rsidRPr="007D1A8B">
        <w:rPr>
          <w:b/>
          <w:bCs/>
          <w:sz w:val="23"/>
          <w:szCs w:val="23"/>
        </w:rPr>
        <w:t>14. ДОДАТКИ ДО ДОГОВОРУ</w:t>
      </w:r>
    </w:p>
    <w:p w:rsidR="00FD3D41" w:rsidRPr="007D1A8B" w:rsidRDefault="00FD3D41" w:rsidP="00FD3D41">
      <w:pPr>
        <w:autoSpaceDE w:val="0"/>
        <w:autoSpaceDN w:val="0"/>
        <w:adjustRightInd w:val="0"/>
        <w:ind w:firstLine="284"/>
        <w:jc w:val="center"/>
        <w:rPr>
          <w:b/>
          <w:bCs/>
          <w:sz w:val="23"/>
          <w:szCs w:val="23"/>
        </w:rPr>
      </w:pPr>
    </w:p>
    <w:p w:rsidR="00FD3D41" w:rsidRPr="007D1A8B" w:rsidRDefault="00FD3D41" w:rsidP="00FD3D41">
      <w:pPr>
        <w:autoSpaceDE w:val="0"/>
        <w:autoSpaceDN w:val="0"/>
        <w:adjustRightInd w:val="0"/>
        <w:ind w:firstLine="284"/>
        <w:rPr>
          <w:noProof/>
          <w:sz w:val="23"/>
          <w:szCs w:val="23"/>
        </w:rPr>
      </w:pPr>
      <w:r w:rsidRPr="007D1A8B">
        <w:rPr>
          <w:noProof/>
          <w:sz w:val="23"/>
          <w:szCs w:val="23"/>
        </w:rPr>
        <w:t xml:space="preserve">14.1. Додаток №1:  Специфікація/-ї. </w:t>
      </w:r>
    </w:p>
    <w:p w:rsidR="00FD3D41" w:rsidRPr="003A3C5A" w:rsidRDefault="00FD3D41" w:rsidP="003A3C5A">
      <w:pPr>
        <w:autoSpaceDE w:val="0"/>
        <w:autoSpaceDN w:val="0"/>
        <w:adjustRightInd w:val="0"/>
        <w:ind w:firstLine="284"/>
        <w:jc w:val="both"/>
        <w:rPr>
          <w:sz w:val="23"/>
          <w:szCs w:val="23"/>
          <w:lang w:val="uk-UA"/>
        </w:rPr>
      </w:pPr>
      <w:r w:rsidRPr="007D1A8B">
        <w:rPr>
          <w:noProof/>
          <w:sz w:val="23"/>
          <w:szCs w:val="23"/>
        </w:rPr>
        <w:t>14.2.</w:t>
      </w:r>
      <w:r w:rsidRPr="007D1A8B">
        <w:rPr>
          <w:b/>
          <w:bCs/>
          <w:sz w:val="23"/>
          <w:szCs w:val="23"/>
        </w:rPr>
        <w:t xml:space="preserve"> </w:t>
      </w:r>
      <w:r w:rsidRPr="007D1A8B">
        <w:rPr>
          <w:sz w:val="23"/>
          <w:szCs w:val="23"/>
        </w:rPr>
        <w:t xml:space="preserve">Додаток №2: </w:t>
      </w:r>
      <w:r w:rsidRPr="007D1A8B">
        <w:rPr>
          <w:b/>
          <w:bCs/>
          <w:sz w:val="23"/>
          <w:szCs w:val="23"/>
        </w:rPr>
        <w:t>«</w:t>
      </w:r>
      <w:r w:rsidRPr="007D1A8B">
        <w:rPr>
          <w:sz w:val="23"/>
          <w:szCs w:val="23"/>
        </w:rPr>
        <w:t>Перелік АЗС Постачальника».</w:t>
      </w:r>
    </w:p>
    <w:p w:rsidR="00FD3D41" w:rsidRPr="007D1A8B" w:rsidRDefault="00FD3D41" w:rsidP="00FD3D41">
      <w:pPr>
        <w:autoSpaceDE w:val="0"/>
        <w:autoSpaceDN w:val="0"/>
        <w:adjustRightInd w:val="0"/>
        <w:ind w:firstLine="284"/>
        <w:jc w:val="both"/>
        <w:rPr>
          <w:sz w:val="23"/>
          <w:szCs w:val="23"/>
        </w:rPr>
      </w:pPr>
    </w:p>
    <w:p w:rsidR="00FD3D41" w:rsidRPr="003A3C5A" w:rsidRDefault="00FD3D41" w:rsidP="003A3C5A">
      <w:pPr>
        <w:autoSpaceDE w:val="0"/>
        <w:autoSpaceDN w:val="0"/>
        <w:adjustRightInd w:val="0"/>
        <w:jc w:val="center"/>
        <w:rPr>
          <w:b/>
          <w:bCs/>
          <w:sz w:val="23"/>
          <w:szCs w:val="23"/>
          <w:lang w:val="uk-UA"/>
        </w:rPr>
      </w:pPr>
      <w:r w:rsidRPr="007D1A8B">
        <w:rPr>
          <w:b/>
          <w:bCs/>
          <w:sz w:val="23"/>
          <w:szCs w:val="23"/>
        </w:rPr>
        <w:t>15. РЕКВІЗИТИ ТА ПІДПИСИ СТОРІН</w:t>
      </w:r>
    </w:p>
    <w:tbl>
      <w:tblPr>
        <w:tblW w:w="9100" w:type="dxa"/>
        <w:tblLook w:val="01E0" w:firstRow="1" w:lastRow="1" w:firstColumn="1" w:lastColumn="1" w:noHBand="0" w:noVBand="0"/>
      </w:tblPr>
      <w:tblGrid>
        <w:gridCol w:w="4706"/>
        <w:gridCol w:w="4394"/>
      </w:tblGrid>
      <w:tr w:rsidR="00FD3D41" w:rsidRPr="001F0E97" w:rsidTr="005946C0">
        <w:tc>
          <w:tcPr>
            <w:tcW w:w="4706" w:type="dxa"/>
          </w:tcPr>
          <w:p w:rsidR="00FD3D41" w:rsidRPr="00767F47" w:rsidRDefault="00FD3D41" w:rsidP="005946C0">
            <w:pPr>
              <w:jc w:val="center"/>
              <w:rPr>
                <w:b/>
                <w:lang w:val="uk-UA"/>
              </w:rPr>
            </w:pPr>
            <w:r>
              <w:rPr>
                <w:b/>
                <w:lang w:val="uk-UA"/>
              </w:rPr>
              <w:t>ПОКУПЕЦЬ</w:t>
            </w:r>
          </w:p>
          <w:p w:rsidR="003715B9" w:rsidRPr="00CD7243" w:rsidRDefault="003715B9" w:rsidP="003715B9">
            <w:pPr>
              <w:widowControl w:val="0"/>
              <w:shd w:val="clear" w:color="auto" w:fill="FFFFFF"/>
              <w:autoSpaceDE w:val="0"/>
              <w:autoSpaceDN w:val="0"/>
              <w:adjustRightInd w:val="0"/>
              <w:rPr>
                <w:b/>
                <w:lang w:val="uk-UA"/>
              </w:rPr>
            </w:pPr>
            <w:r w:rsidRPr="00CD7243">
              <w:rPr>
                <w:b/>
                <w:lang w:val="uk-UA"/>
              </w:rPr>
              <w:t xml:space="preserve">Західний офіс Держаудитслужби </w:t>
            </w:r>
          </w:p>
          <w:p w:rsidR="003715B9" w:rsidRPr="00CD7243" w:rsidRDefault="003715B9" w:rsidP="003715B9">
            <w:pPr>
              <w:widowControl w:val="0"/>
              <w:shd w:val="clear" w:color="auto" w:fill="FFFFFF"/>
              <w:autoSpaceDE w:val="0"/>
              <w:autoSpaceDN w:val="0"/>
              <w:adjustRightInd w:val="0"/>
              <w:rPr>
                <w:b/>
                <w:lang w:val="uk-UA"/>
              </w:rPr>
            </w:pPr>
          </w:p>
          <w:p w:rsidR="003715B9" w:rsidRPr="00CD7243" w:rsidRDefault="003715B9" w:rsidP="003715B9">
            <w:pPr>
              <w:widowControl w:val="0"/>
              <w:shd w:val="clear" w:color="auto" w:fill="FFFFFF"/>
              <w:autoSpaceDE w:val="0"/>
              <w:autoSpaceDN w:val="0"/>
              <w:adjustRightInd w:val="0"/>
              <w:rPr>
                <w:lang w:val="uk-UA"/>
              </w:rPr>
            </w:pPr>
            <w:r w:rsidRPr="00CD7243">
              <w:rPr>
                <w:lang w:val="uk-UA"/>
              </w:rPr>
              <w:t>Юридична адреса:</w:t>
            </w:r>
          </w:p>
          <w:p w:rsidR="003715B9" w:rsidRPr="00CD7243" w:rsidRDefault="003715B9" w:rsidP="003715B9">
            <w:pPr>
              <w:widowControl w:val="0"/>
              <w:shd w:val="clear" w:color="auto" w:fill="FFFFFF"/>
              <w:autoSpaceDE w:val="0"/>
              <w:autoSpaceDN w:val="0"/>
              <w:adjustRightInd w:val="0"/>
              <w:rPr>
                <w:lang w:val="uk-UA"/>
              </w:rPr>
            </w:pPr>
            <w:r w:rsidRPr="00CD7243">
              <w:rPr>
                <w:lang w:val="uk-UA"/>
              </w:rPr>
              <w:t>вул. Костюшка, 8, м. Львів, Львівська обл., 79000</w:t>
            </w:r>
          </w:p>
          <w:p w:rsidR="003715B9" w:rsidRPr="00CD7243" w:rsidRDefault="003715B9" w:rsidP="003715B9">
            <w:pPr>
              <w:widowControl w:val="0"/>
              <w:shd w:val="clear" w:color="auto" w:fill="FFFFFF"/>
              <w:autoSpaceDE w:val="0"/>
              <w:autoSpaceDN w:val="0"/>
              <w:adjustRightInd w:val="0"/>
              <w:rPr>
                <w:lang w:val="uk-UA"/>
              </w:rPr>
            </w:pPr>
          </w:p>
          <w:p w:rsidR="003715B9" w:rsidRPr="00CD7243" w:rsidRDefault="003715B9" w:rsidP="003715B9">
            <w:pPr>
              <w:widowControl w:val="0"/>
              <w:shd w:val="clear" w:color="auto" w:fill="FFFFFF"/>
              <w:autoSpaceDE w:val="0"/>
              <w:autoSpaceDN w:val="0"/>
              <w:adjustRightInd w:val="0"/>
              <w:rPr>
                <w:lang w:val="uk-UA"/>
              </w:rPr>
            </w:pPr>
            <w:r w:rsidRPr="00CD7243">
              <w:rPr>
                <w:lang w:val="uk-UA"/>
              </w:rPr>
              <w:t>р/р UA 308201720343120003000096654</w:t>
            </w:r>
          </w:p>
          <w:p w:rsidR="003715B9" w:rsidRPr="00CD7243" w:rsidRDefault="003715B9" w:rsidP="003715B9">
            <w:pPr>
              <w:widowControl w:val="0"/>
              <w:shd w:val="clear" w:color="auto" w:fill="FFFFFF"/>
              <w:autoSpaceDE w:val="0"/>
              <w:autoSpaceDN w:val="0"/>
              <w:adjustRightInd w:val="0"/>
              <w:rPr>
                <w:lang w:val="uk-UA"/>
              </w:rPr>
            </w:pPr>
            <w:r w:rsidRPr="00CD7243">
              <w:rPr>
                <w:lang w:val="uk-UA"/>
              </w:rPr>
              <w:t>в ДКС України</w:t>
            </w:r>
          </w:p>
          <w:p w:rsidR="003715B9" w:rsidRPr="00CD7243" w:rsidRDefault="003715B9" w:rsidP="003715B9">
            <w:pPr>
              <w:widowControl w:val="0"/>
              <w:shd w:val="clear" w:color="auto" w:fill="FFFFFF"/>
              <w:autoSpaceDE w:val="0"/>
              <w:autoSpaceDN w:val="0"/>
              <w:adjustRightInd w:val="0"/>
              <w:rPr>
                <w:lang w:val="uk-UA"/>
              </w:rPr>
            </w:pPr>
            <w:r w:rsidRPr="00CD7243">
              <w:rPr>
                <w:lang w:val="uk-UA"/>
              </w:rPr>
              <w:t>МФО 820172</w:t>
            </w:r>
          </w:p>
          <w:p w:rsidR="003715B9" w:rsidRPr="00CD7243" w:rsidRDefault="003715B9" w:rsidP="003715B9">
            <w:pPr>
              <w:widowControl w:val="0"/>
              <w:shd w:val="clear" w:color="auto" w:fill="FFFFFF"/>
              <w:autoSpaceDE w:val="0"/>
              <w:autoSpaceDN w:val="0"/>
              <w:adjustRightInd w:val="0"/>
              <w:rPr>
                <w:lang w:val="uk-UA"/>
              </w:rPr>
            </w:pPr>
            <w:r w:rsidRPr="00CD7243">
              <w:rPr>
                <w:lang w:val="uk-UA"/>
              </w:rPr>
              <w:t>Код ЄДРПОУ 40479801</w:t>
            </w:r>
          </w:p>
          <w:p w:rsidR="003715B9" w:rsidRDefault="003715B9" w:rsidP="003715B9">
            <w:pPr>
              <w:widowControl w:val="0"/>
              <w:shd w:val="clear" w:color="auto" w:fill="FFFFFF"/>
              <w:autoSpaceDE w:val="0"/>
              <w:autoSpaceDN w:val="0"/>
              <w:adjustRightInd w:val="0"/>
              <w:rPr>
                <w:lang w:val="uk-UA"/>
              </w:rPr>
            </w:pPr>
            <w:r w:rsidRPr="00CD7243">
              <w:rPr>
                <w:lang w:val="uk-UA"/>
              </w:rPr>
              <w:t>Не є платником податку</w:t>
            </w:r>
          </w:p>
          <w:p w:rsidR="003715B9" w:rsidRPr="00353B20" w:rsidRDefault="003715B9" w:rsidP="003715B9">
            <w:pPr>
              <w:widowControl w:val="0"/>
              <w:shd w:val="clear" w:color="auto" w:fill="FFFFFF"/>
              <w:autoSpaceDE w:val="0"/>
              <w:autoSpaceDN w:val="0"/>
              <w:adjustRightInd w:val="0"/>
              <w:rPr>
                <w:lang w:val="uk-UA"/>
              </w:rPr>
            </w:pPr>
            <w:r>
              <w:rPr>
                <w:lang w:val="en-US"/>
              </w:rPr>
              <w:t>E</w:t>
            </w:r>
            <w:r w:rsidRPr="00353B20">
              <w:rPr>
                <w:lang w:val="uk-UA"/>
              </w:rPr>
              <w:t>-</w:t>
            </w:r>
            <w:r>
              <w:rPr>
                <w:lang w:val="en-US"/>
              </w:rPr>
              <w:t>mail</w:t>
            </w:r>
            <w:r>
              <w:rPr>
                <w:lang w:val="uk-UA"/>
              </w:rPr>
              <w:t>:</w:t>
            </w:r>
            <w:r w:rsidRPr="00353B20">
              <w:rPr>
                <w:lang w:val="uk-UA"/>
              </w:rPr>
              <w:t>130300@</w:t>
            </w:r>
            <w:r>
              <w:rPr>
                <w:lang w:val="en-US"/>
              </w:rPr>
              <w:t>dasu</w:t>
            </w:r>
            <w:r w:rsidRPr="00353B20">
              <w:rPr>
                <w:lang w:val="uk-UA"/>
              </w:rPr>
              <w:t>.</w:t>
            </w:r>
            <w:r>
              <w:rPr>
                <w:lang w:val="en-US"/>
              </w:rPr>
              <w:t>gov</w:t>
            </w:r>
            <w:r w:rsidRPr="00353B20">
              <w:rPr>
                <w:lang w:val="uk-UA"/>
              </w:rPr>
              <w:t>.</w:t>
            </w:r>
            <w:r>
              <w:rPr>
                <w:lang w:val="en-US"/>
              </w:rPr>
              <w:t>ua</w:t>
            </w:r>
          </w:p>
          <w:p w:rsidR="003715B9" w:rsidRPr="00CD7243" w:rsidRDefault="003715B9" w:rsidP="003715B9">
            <w:pPr>
              <w:widowControl w:val="0"/>
              <w:autoSpaceDE w:val="0"/>
              <w:autoSpaceDN w:val="0"/>
              <w:adjustRightInd w:val="0"/>
              <w:rPr>
                <w:lang w:val="uk-UA"/>
              </w:rPr>
            </w:pPr>
            <w:r w:rsidRPr="00CD7243">
              <w:rPr>
                <w:lang w:val="uk-UA"/>
              </w:rPr>
              <w:t xml:space="preserve">Тел. </w:t>
            </w:r>
            <w:bookmarkStart w:id="4" w:name="_Hlk93657465"/>
            <w:r w:rsidRPr="00CD7243">
              <w:rPr>
                <w:lang w:val="uk-UA"/>
              </w:rPr>
              <w:t>03</w:t>
            </w:r>
            <w:r w:rsidRPr="00353B20">
              <w:rPr>
                <w:lang w:val="uk-UA"/>
              </w:rPr>
              <w:t>3</w:t>
            </w:r>
            <w:r>
              <w:rPr>
                <w:lang w:val="en-US"/>
              </w:rPr>
              <w:t> </w:t>
            </w:r>
            <w:r w:rsidRPr="00353B20">
              <w:rPr>
                <w:lang w:val="uk-UA"/>
              </w:rPr>
              <w:t>277 09 20</w:t>
            </w:r>
            <w:bookmarkEnd w:id="4"/>
          </w:p>
          <w:p w:rsidR="003715B9" w:rsidRPr="00CD7243" w:rsidRDefault="003715B9" w:rsidP="003715B9">
            <w:pPr>
              <w:widowControl w:val="0"/>
              <w:autoSpaceDE w:val="0"/>
              <w:autoSpaceDN w:val="0"/>
              <w:adjustRightInd w:val="0"/>
              <w:jc w:val="both"/>
              <w:rPr>
                <w:color w:val="000000"/>
                <w:lang w:val="uk-UA"/>
              </w:rPr>
            </w:pPr>
            <w:r w:rsidRPr="00CD7243">
              <w:rPr>
                <w:color w:val="000000"/>
                <w:lang w:val="uk-UA"/>
              </w:rPr>
              <w:t>___________________/_______________/</w:t>
            </w:r>
          </w:p>
          <w:p w:rsidR="003715B9" w:rsidRPr="00CD7243" w:rsidRDefault="003715B9" w:rsidP="003715B9">
            <w:pPr>
              <w:widowControl w:val="0"/>
              <w:autoSpaceDE w:val="0"/>
              <w:autoSpaceDN w:val="0"/>
              <w:adjustRightInd w:val="0"/>
              <w:jc w:val="both"/>
              <w:rPr>
                <w:color w:val="000000"/>
                <w:lang w:val="uk-UA"/>
              </w:rPr>
            </w:pPr>
            <w:r w:rsidRPr="00CD7243">
              <w:rPr>
                <w:color w:val="000000"/>
                <w:lang w:val="uk-UA"/>
              </w:rPr>
              <w:t>___ ______________ 202</w:t>
            </w:r>
            <w:r>
              <w:rPr>
                <w:color w:val="000000"/>
                <w:lang w:val="en-US"/>
              </w:rPr>
              <w:t>4</w:t>
            </w:r>
            <w:r w:rsidRPr="00CD7243">
              <w:rPr>
                <w:color w:val="000000"/>
                <w:lang w:val="uk-UA"/>
              </w:rPr>
              <w:t xml:space="preserve"> р.</w:t>
            </w:r>
          </w:p>
          <w:p w:rsidR="00FD3D41" w:rsidRPr="00767F47" w:rsidRDefault="00FD3D41" w:rsidP="005946C0">
            <w:pPr>
              <w:rPr>
                <w:b/>
                <w:lang w:val="uk-UA"/>
              </w:rPr>
            </w:pPr>
          </w:p>
        </w:tc>
        <w:tc>
          <w:tcPr>
            <w:tcW w:w="4394" w:type="dxa"/>
          </w:tcPr>
          <w:p w:rsidR="00FD3D41" w:rsidRPr="00767F47" w:rsidRDefault="00FD3D41" w:rsidP="005946C0">
            <w:pPr>
              <w:jc w:val="center"/>
              <w:rPr>
                <w:b/>
                <w:lang w:val="uk-UA"/>
              </w:rPr>
            </w:pPr>
            <w:r>
              <w:rPr>
                <w:b/>
                <w:lang w:val="uk-UA"/>
              </w:rPr>
              <w:t>ПОСТАЧАЛЬНИК</w:t>
            </w:r>
          </w:p>
        </w:tc>
      </w:tr>
    </w:tbl>
    <w:p w:rsidR="00FD3D41" w:rsidRDefault="00FD3D41" w:rsidP="009F6D7B">
      <w:pPr>
        <w:rPr>
          <w:b/>
          <w:bCs/>
          <w:sz w:val="23"/>
          <w:szCs w:val="23"/>
          <w:lang w:val="uk-UA"/>
        </w:rPr>
      </w:pPr>
    </w:p>
    <w:p w:rsidR="003715B9" w:rsidRDefault="003715B9" w:rsidP="009F6D7B">
      <w:pPr>
        <w:rPr>
          <w:b/>
          <w:bCs/>
          <w:sz w:val="23"/>
          <w:szCs w:val="23"/>
          <w:lang w:val="uk-UA"/>
        </w:rPr>
      </w:pPr>
    </w:p>
    <w:p w:rsidR="003715B9" w:rsidRPr="003A3C5A" w:rsidRDefault="003715B9" w:rsidP="009F6D7B">
      <w:pPr>
        <w:rPr>
          <w:b/>
          <w:bCs/>
          <w:sz w:val="23"/>
          <w:szCs w:val="23"/>
          <w:lang w:val="uk-UA"/>
        </w:rPr>
      </w:pPr>
    </w:p>
    <w:p w:rsidR="00D3011D" w:rsidRDefault="00D3011D" w:rsidP="00FD3D41">
      <w:pPr>
        <w:jc w:val="right"/>
        <w:rPr>
          <w:b/>
          <w:bCs/>
          <w:sz w:val="23"/>
          <w:szCs w:val="23"/>
          <w:lang w:val="uk-UA"/>
        </w:rPr>
      </w:pPr>
    </w:p>
    <w:p w:rsidR="00FD3D41" w:rsidRPr="007D1A8B" w:rsidRDefault="00FD3D41" w:rsidP="00FD3D41">
      <w:pPr>
        <w:jc w:val="right"/>
        <w:rPr>
          <w:b/>
          <w:bCs/>
          <w:sz w:val="23"/>
          <w:szCs w:val="23"/>
        </w:rPr>
      </w:pPr>
      <w:r w:rsidRPr="007D1A8B">
        <w:rPr>
          <w:b/>
          <w:bCs/>
          <w:sz w:val="23"/>
          <w:szCs w:val="23"/>
        </w:rPr>
        <w:lastRenderedPageBreak/>
        <w:t>Додаток № 1</w:t>
      </w:r>
    </w:p>
    <w:p w:rsidR="00FD3D41" w:rsidRPr="007D1A8B" w:rsidRDefault="00FD3D41" w:rsidP="00FD3D41">
      <w:pPr>
        <w:jc w:val="right"/>
        <w:rPr>
          <w:b/>
          <w:bCs/>
          <w:sz w:val="23"/>
          <w:szCs w:val="23"/>
        </w:rPr>
      </w:pPr>
      <w:proofErr w:type="gramStart"/>
      <w:r w:rsidRPr="007D1A8B">
        <w:rPr>
          <w:b/>
          <w:bCs/>
          <w:sz w:val="23"/>
          <w:szCs w:val="23"/>
        </w:rPr>
        <w:t>До договору</w:t>
      </w:r>
      <w:proofErr w:type="gramEnd"/>
      <w:r w:rsidRPr="007D1A8B">
        <w:rPr>
          <w:b/>
          <w:bCs/>
          <w:sz w:val="23"/>
          <w:szCs w:val="23"/>
        </w:rPr>
        <w:t xml:space="preserve"> № ______ від «____» ___________ 20___ р.</w:t>
      </w:r>
    </w:p>
    <w:p w:rsidR="00FD3D41" w:rsidRPr="007D1A8B" w:rsidRDefault="00FD3D41" w:rsidP="00FD3D41">
      <w:pPr>
        <w:jc w:val="right"/>
        <w:rPr>
          <w:b/>
          <w:bCs/>
          <w:sz w:val="23"/>
          <w:szCs w:val="23"/>
        </w:rPr>
      </w:pPr>
    </w:p>
    <w:p w:rsidR="00FD3D41" w:rsidRPr="007D1A8B" w:rsidRDefault="00FD3D41" w:rsidP="00FD3D41">
      <w:pPr>
        <w:keepNext/>
        <w:keepLines/>
        <w:jc w:val="center"/>
        <w:outlineLvl w:val="6"/>
        <w:rPr>
          <w:b/>
          <w:iCs/>
          <w:sz w:val="23"/>
          <w:szCs w:val="23"/>
        </w:rPr>
      </w:pPr>
    </w:p>
    <w:p w:rsidR="00FD3D41" w:rsidRPr="007D1A8B" w:rsidRDefault="00FD3D41" w:rsidP="00FD3D41">
      <w:pPr>
        <w:keepNext/>
        <w:keepLines/>
        <w:jc w:val="center"/>
        <w:outlineLvl w:val="6"/>
        <w:rPr>
          <w:b/>
          <w:iCs/>
          <w:sz w:val="23"/>
          <w:szCs w:val="23"/>
        </w:rPr>
      </w:pPr>
      <w:r w:rsidRPr="007D1A8B">
        <w:rPr>
          <w:b/>
          <w:iCs/>
          <w:sz w:val="23"/>
          <w:szCs w:val="23"/>
        </w:rPr>
        <w:t>СПЕЦИФІКАЦІЯ</w:t>
      </w:r>
    </w:p>
    <w:tbl>
      <w:tblPr>
        <w:tblpPr w:leftFromText="180" w:rightFromText="180" w:vertAnchor="text" w:horzAnchor="margin" w:tblpXSpec="center" w:tblpY="39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2912"/>
        <w:gridCol w:w="850"/>
        <w:gridCol w:w="1276"/>
        <w:gridCol w:w="1134"/>
        <w:gridCol w:w="1276"/>
        <w:gridCol w:w="1275"/>
        <w:gridCol w:w="1276"/>
      </w:tblGrid>
      <w:tr w:rsidR="00FD3D41" w:rsidRPr="007D1A8B" w:rsidTr="005946C0">
        <w:trPr>
          <w:trHeight w:val="259"/>
        </w:trPr>
        <w:tc>
          <w:tcPr>
            <w:tcW w:w="457" w:type="dxa"/>
            <w:shd w:val="clear" w:color="auto" w:fill="auto"/>
            <w:vAlign w:val="center"/>
          </w:tcPr>
          <w:p w:rsidR="00FD3D41" w:rsidRPr="007D1A8B" w:rsidRDefault="00FD3D41" w:rsidP="005946C0">
            <w:pPr>
              <w:jc w:val="center"/>
              <w:rPr>
                <w:b/>
                <w:bCs/>
                <w:sz w:val="23"/>
                <w:szCs w:val="23"/>
              </w:rPr>
            </w:pPr>
            <w:r w:rsidRPr="007D1A8B">
              <w:rPr>
                <w:b/>
                <w:bCs/>
                <w:sz w:val="23"/>
                <w:szCs w:val="23"/>
              </w:rPr>
              <w:t>№</w:t>
            </w:r>
          </w:p>
        </w:tc>
        <w:tc>
          <w:tcPr>
            <w:tcW w:w="2912" w:type="dxa"/>
            <w:shd w:val="clear" w:color="auto" w:fill="auto"/>
            <w:vAlign w:val="center"/>
          </w:tcPr>
          <w:p w:rsidR="00FD3D41" w:rsidRPr="007D1A8B" w:rsidRDefault="00FD3D41" w:rsidP="005946C0">
            <w:pPr>
              <w:jc w:val="center"/>
              <w:rPr>
                <w:b/>
                <w:bCs/>
                <w:sz w:val="23"/>
                <w:szCs w:val="23"/>
              </w:rPr>
            </w:pPr>
            <w:r w:rsidRPr="007D1A8B">
              <w:rPr>
                <w:b/>
                <w:bCs/>
                <w:sz w:val="23"/>
                <w:szCs w:val="23"/>
              </w:rPr>
              <w:t>Найменування товару (скорочена характеристика)</w:t>
            </w:r>
          </w:p>
        </w:tc>
        <w:tc>
          <w:tcPr>
            <w:tcW w:w="850" w:type="dxa"/>
            <w:shd w:val="clear" w:color="auto" w:fill="auto"/>
            <w:vAlign w:val="center"/>
          </w:tcPr>
          <w:p w:rsidR="00FD3D41" w:rsidRPr="007D1A8B" w:rsidRDefault="00FD3D41" w:rsidP="005946C0">
            <w:pPr>
              <w:jc w:val="center"/>
              <w:rPr>
                <w:b/>
                <w:bCs/>
                <w:sz w:val="23"/>
                <w:szCs w:val="23"/>
              </w:rPr>
            </w:pPr>
            <w:r w:rsidRPr="007D1A8B">
              <w:rPr>
                <w:b/>
                <w:bCs/>
                <w:sz w:val="23"/>
                <w:szCs w:val="23"/>
              </w:rPr>
              <w:t>Одиниця виміру</w:t>
            </w:r>
          </w:p>
        </w:tc>
        <w:tc>
          <w:tcPr>
            <w:tcW w:w="1276" w:type="dxa"/>
            <w:shd w:val="clear" w:color="auto" w:fill="auto"/>
            <w:vAlign w:val="center"/>
          </w:tcPr>
          <w:p w:rsidR="00FD3D41" w:rsidRPr="007D1A8B" w:rsidRDefault="00FD3D41" w:rsidP="005946C0">
            <w:pPr>
              <w:jc w:val="center"/>
              <w:rPr>
                <w:b/>
                <w:bCs/>
                <w:sz w:val="23"/>
                <w:szCs w:val="23"/>
              </w:rPr>
            </w:pPr>
            <w:r w:rsidRPr="007D1A8B">
              <w:rPr>
                <w:b/>
                <w:bCs/>
                <w:sz w:val="23"/>
                <w:szCs w:val="23"/>
              </w:rPr>
              <w:t>Ціна за од., грн., без ПДВ</w:t>
            </w:r>
          </w:p>
        </w:tc>
        <w:tc>
          <w:tcPr>
            <w:tcW w:w="1134" w:type="dxa"/>
            <w:vAlign w:val="center"/>
          </w:tcPr>
          <w:p w:rsidR="00FD3D41" w:rsidRPr="007D1A8B" w:rsidRDefault="00FD3D41" w:rsidP="005946C0">
            <w:pPr>
              <w:jc w:val="center"/>
              <w:rPr>
                <w:b/>
                <w:bCs/>
                <w:sz w:val="23"/>
                <w:szCs w:val="23"/>
              </w:rPr>
            </w:pPr>
            <w:r w:rsidRPr="007D1A8B">
              <w:rPr>
                <w:b/>
                <w:bCs/>
                <w:sz w:val="23"/>
                <w:szCs w:val="23"/>
              </w:rPr>
              <w:t>Ціна за од., грн., з ПДВ</w:t>
            </w:r>
          </w:p>
        </w:tc>
        <w:tc>
          <w:tcPr>
            <w:tcW w:w="1276" w:type="dxa"/>
          </w:tcPr>
          <w:p w:rsidR="00FD3D41" w:rsidRPr="007D1A8B" w:rsidRDefault="00FD3D41" w:rsidP="005946C0">
            <w:pPr>
              <w:jc w:val="center"/>
              <w:rPr>
                <w:b/>
                <w:bCs/>
                <w:sz w:val="23"/>
                <w:szCs w:val="23"/>
              </w:rPr>
            </w:pPr>
          </w:p>
          <w:p w:rsidR="00FD3D41" w:rsidRPr="007D1A8B" w:rsidRDefault="00FD3D41" w:rsidP="005946C0">
            <w:pPr>
              <w:jc w:val="center"/>
              <w:rPr>
                <w:b/>
                <w:bCs/>
                <w:sz w:val="23"/>
                <w:szCs w:val="23"/>
              </w:rPr>
            </w:pPr>
            <w:r w:rsidRPr="007D1A8B">
              <w:rPr>
                <w:b/>
                <w:bCs/>
                <w:sz w:val="23"/>
                <w:szCs w:val="23"/>
              </w:rPr>
              <w:t>Кількість</w:t>
            </w:r>
          </w:p>
        </w:tc>
        <w:tc>
          <w:tcPr>
            <w:tcW w:w="1275" w:type="dxa"/>
          </w:tcPr>
          <w:p w:rsidR="00FD3D41" w:rsidRPr="007D1A8B" w:rsidRDefault="00FD3D41" w:rsidP="005946C0">
            <w:pPr>
              <w:jc w:val="center"/>
              <w:rPr>
                <w:b/>
                <w:bCs/>
                <w:sz w:val="23"/>
                <w:szCs w:val="23"/>
              </w:rPr>
            </w:pPr>
            <w:r w:rsidRPr="007D1A8B">
              <w:rPr>
                <w:b/>
                <w:bCs/>
                <w:sz w:val="23"/>
                <w:szCs w:val="23"/>
              </w:rPr>
              <w:t>Загальна вартість,  грн., без ПДВ</w:t>
            </w:r>
          </w:p>
        </w:tc>
        <w:tc>
          <w:tcPr>
            <w:tcW w:w="1276" w:type="dxa"/>
            <w:shd w:val="clear" w:color="auto" w:fill="auto"/>
            <w:vAlign w:val="center"/>
          </w:tcPr>
          <w:p w:rsidR="00FD3D41" w:rsidRPr="007D1A8B" w:rsidRDefault="00FD3D41" w:rsidP="005946C0">
            <w:pPr>
              <w:jc w:val="center"/>
              <w:rPr>
                <w:b/>
                <w:bCs/>
                <w:sz w:val="23"/>
                <w:szCs w:val="23"/>
              </w:rPr>
            </w:pPr>
            <w:r w:rsidRPr="007D1A8B">
              <w:rPr>
                <w:b/>
                <w:bCs/>
                <w:sz w:val="23"/>
                <w:szCs w:val="23"/>
              </w:rPr>
              <w:t>Загальна вартість, грн., з ПДВ</w:t>
            </w:r>
          </w:p>
        </w:tc>
      </w:tr>
      <w:tr w:rsidR="00FD3D41" w:rsidRPr="007D1A8B" w:rsidTr="005946C0">
        <w:trPr>
          <w:trHeight w:val="482"/>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FD3D41" w:rsidRPr="00CA782C" w:rsidRDefault="00FD3D41" w:rsidP="005946C0">
            <w:pPr>
              <w:jc w:val="center"/>
              <w:rPr>
                <w:bCs/>
                <w:sz w:val="23"/>
                <w:szCs w:val="23"/>
                <w:lang w:val="uk-UA"/>
              </w:rPr>
            </w:pPr>
            <w:r>
              <w:rPr>
                <w:bCs/>
                <w:sz w:val="23"/>
                <w:szCs w:val="23"/>
                <w:lang w:val="uk-UA"/>
              </w:rPr>
              <w:t>1</w:t>
            </w:r>
          </w:p>
        </w:tc>
        <w:tc>
          <w:tcPr>
            <w:tcW w:w="2912" w:type="dxa"/>
            <w:tcBorders>
              <w:top w:val="single" w:sz="4" w:space="0" w:color="auto"/>
              <w:left w:val="single" w:sz="4" w:space="0" w:color="auto"/>
              <w:bottom w:val="single" w:sz="4" w:space="0" w:color="auto"/>
              <w:right w:val="single" w:sz="4" w:space="0" w:color="auto"/>
            </w:tcBorders>
            <w:shd w:val="clear" w:color="auto" w:fill="auto"/>
            <w:vAlign w:val="center"/>
          </w:tcPr>
          <w:p w:rsidR="00FD3D41" w:rsidRPr="00CA782C" w:rsidRDefault="00FD3D41" w:rsidP="005946C0">
            <w:pPr>
              <w:jc w:val="center"/>
              <w:rPr>
                <w:sz w:val="23"/>
                <w:szCs w:val="23"/>
                <w:lang w:val="uk-UA"/>
              </w:rPr>
            </w:pPr>
            <w:r>
              <w:rPr>
                <w:sz w:val="23"/>
                <w:szCs w:val="23"/>
                <w:lang w:val="uk-UA"/>
              </w:rPr>
              <w:t>Бензин А-95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3D41" w:rsidRPr="007D1A8B" w:rsidRDefault="00FD3D41" w:rsidP="005946C0">
            <w:pPr>
              <w:jc w:val="center"/>
              <w:rPr>
                <w:bCs/>
                <w:sz w:val="23"/>
                <w:szCs w:val="23"/>
              </w:rPr>
            </w:pPr>
            <w:r w:rsidRPr="007D1A8B">
              <w:rPr>
                <w:bCs/>
                <w:sz w:val="23"/>
                <w:szCs w:val="23"/>
              </w:rPr>
              <w:t>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D3D41" w:rsidRPr="007D1A8B" w:rsidRDefault="00FD3D41" w:rsidP="005946C0">
            <w:pPr>
              <w:jc w:val="center"/>
              <w:rPr>
                <w:bCs/>
                <w:sz w:val="23"/>
                <w:szCs w:val="23"/>
              </w:rPr>
            </w:pPr>
          </w:p>
        </w:tc>
        <w:tc>
          <w:tcPr>
            <w:tcW w:w="1134" w:type="dxa"/>
            <w:tcBorders>
              <w:top w:val="single" w:sz="4" w:space="0" w:color="auto"/>
              <w:left w:val="single" w:sz="4" w:space="0" w:color="auto"/>
              <w:bottom w:val="single" w:sz="4" w:space="0" w:color="auto"/>
              <w:right w:val="single" w:sz="4" w:space="0" w:color="auto"/>
            </w:tcBorders>
          </w:tcPr>
          <w:p w:rsidR="00FD3D41" w:rsidRPr="007D1A8B" w:rsidRDefault="00FD3D41" w:rsidP="005946C0">
            <w:pPr>
              <w:jc w:val="center"/>
              <w:rPr>
                <w:bCs/>
                <w:sz w:val="23"/>
                <w:szCs w:val="23"/>
              </w:rPr>
            </w:pPr>
          </w:p>
        </w:tc>
        <w:tc>
          <w:tcPr>
            <w:tcW w:w="1276" w:type="dxa"/>
            <w:tcBorders>
              <w:top w:val="single" w:sz="4" w:space="0" w:color="auto"/>
              <w:left w:val="single" w:sz="4" w:space="0" w:color="auto"/>
              <w:bottom w:val="single" w:sz="4" w:space="0" w:color="auto"/>
              <w:right w:val="single" w:sz="4" w:space="0" w:color="auto"/>
            </w:tcBorders>
            <w:vAlign w:val="center"/>
          </w:tcPr>
          <w:p w:rsidR="00FD3D41" w:rsidRPr="00677E74" w:rsidRDefault="003715B9" w:rsidP="003715B9">
            <w:pPr>
              <w:jc w:val="center"/>
              <w:rPr>
                <w:bCs/>
                <w:sz w:val="23"/>
                <w:szCs w:val="23"/>
                <w:lang w:val="uk-UA"/>
              </w:rPr>
            </w:pPr>
            <w:r>
              <w:rPr>
                <w:bCs/>
                <w:sz w:val="23"/>
                <w:szCs w:val="23"/>
                <w:lang w:val="uk-UA"/>
              </w:rPr>
              <w:t>3</w:t>
            </w:r>
            <w:r w:rsidR="00FD3D41">
              <w:rPr>
                <w:bCs/>
                <w:sz w:val="23"/>
                <w:szCs w:val="23"/>
                <w:lang w:val="uk-UA"/>
              </w:rPr>
              <w:t xml:space="preserve"> 000</w:t>
            </w:r>
          </w:p>
        </w:tc>
        <w:tc>
          <w:tcPr>
            <w:tcW w:w="1275" w:type="dxa"/>
            <w:tcBorders>
              <w:top w:val="single" w:sz="4" w:space="0" w:color="auto"/>
              <w:left w:val="single" w:sz="4" w:space="0" w:color="auto"/>
              <w:bottom w:val="single" w:sz="4" w:space="0" w:color="auto"/>
              <w:right w:val="single" w:sz="4" w:space="0" w:color="auto"/>
            </w:tcBorders>
            <w:vAlign w:val="center"/>
          </w:tcPr>
          <w:p w:rsidR="00FD3D41" w:rsidRPr="007D1A8B" w:rsidRDefault="00FD3D41" w:rsidP="005946C0">
            <w:pPr>
              <w:jc w:val="center"/>
              <w:rPr>
                <w:bCs/>
                <w:sz w:val="23"/>
                <w:szCs w:val="23"/>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D3D41" w:rsidRPr="007D1A8B" w:rsidRDefault="00FD3D41" w:rsidP="005946C0">
            <w:pPr>
              <w:jc w:val="center"/>
              <w:rPr>
                <w:bCs/>
                <w:sz w:val="23"/>
                <w:szCs w:val="23"/>
              </w:rPr>
            </w:pPr>
          </w:p>
        </w:tc>
      </w:tr>
      <w:tr w:rsidR="00FD3D41" w:rsidRPr="007D1A8B" w:rsidTr="005946C0">
        <w:trPr>
          <w:trHeight w:val="688"/>
        </w:trPr>
        <w:tc>
          <w:tcPr>
            <w:tcW w:w="9180" w:type="dxa"/>
            <w:gridSpan w:val="7"/>
            <w:tcBorders>
              <w:top w:val="single" w:sz="4" w:space="0" w:color="auto"/>
              <w:left w:val="single" w:sz="4" w:space="0" w:color="auto"/>
              <w:bottom w:val="single" w:sz="4" w:space="0" w:color="auto"/>
              <w:right w:val="single" w:sz="4" w:space="0" w:color="auto"/>
            </w:tcBorders>
          </w:tcPr>
          <w:p w:rsidR="00FD3D41" w:rsidRPr="007D1A8B" w:rsidRDefault="00FD3D41" w:rsidP="005946C0">
            <w:pPr>
              <w:rPr>
                <w:b/>
                <w:bCs/>
                <w:sz w:val="23"/>
                <w:szCs w:val="23"/>
              </w:rPr>
            </w:pPr>
            <w:r w:rsidRPr="007D1A8B">
              <w:rPr>
                <w:b/>
                <w:bCs/>
                <w:sz w:val="23"/>
                <w:szCs w:val="23"/>
              </w:rPr>
              <w:t>Всього: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D3D41" w:rsidRPr="007D1A8B" w:rsidRDefault="00FD3D41" w:rsidP="005946C0">
            <w:pPr>
              <w:jc w:val="center"/>
              <w:rPr>
                <w:b/>
                <w:bCs/>
                <w:sz w:val="23"/>
                <w:szCs w:val="23"/>
              </w:rPr>
            </w:pPr>
          </w:p>
        </w:tc>
      </w:tr>
    </w:tbl>
    <w:p w:rsidR="00FD3D41" w:rsidRPr="007D1A8B" w:rsidRDefault="00FD3D41" w:rsidP="00FD3D41">
      <w:pPr>
        <w:contextualSpacing/>
        <w:jc w:val="center"/>
        <w:rPr>
          <w:b/>
          <w:sz w:val="23"/>
          <w:szCs w:val="23"/>
        </w:rPr>
      </w:pPr>
    </w:p>
    <w:p w:rsidR="00FD3D41" w:rsidRPr="007D1A8B" w:rsidRDefault="00FD3D41" w:rsidP="00FD3D41">
      <w:pPr>
        <w:contextualSpacing/>
        <w:jc w:val="center"/>
        <w:rPr>
          <w:b/>
          <w:sz w:val="23"/>
          <w:szCs w:val="23"/>
        </w:rPr>
      </w:pPr>
    </w:p>
    <w:p w:rsidR="00FD3D41" w:rsidRDefault="00FD3D41" w:rsidP="00FD3D41">
      <w:pPr>
        <w:contextualSpacing/>
        <w:jc w:val="center"/>
        <w:rPr>
          <w:b/>
          <w:sz w:val="23"/>
          <w:szCs w:val="23"/>
          <w:lang w:val="en-US"/>
        </w:rPr>
      </w:pPr>
      <w:r w:rsidRPr="007D1A8B">
        <w:rPr>
          <w:b/>
          <w:sz w:val="23"/>
          <w:szCs w:val="23"/>
        </w:rPr>
        <w:t>ПІДПИСИ СТОРІН</w:t>
      </w:r>
    </w:p>
    <w:p w:rsidR="00FD3D41" w:rsidRDefault="00FD3D41" w:rsidP="00FD3D41">
      <w:pPr>
        <w:contextualSpacing/>
        <w:jc w:val="center"/>
        <w:rPr>
          <w:b/>
          <w:sz w:val="23"/>
          <w:szCs w:val="23"/>
          <w:lang w:val="en-US"/>
        </w:rPr>
      </w:pPr>
    </w:p>
    <w:p w:rsidR="00FD3D41" w:rsidRPr="00F03A36" w:rsidRDefault="00FD3D41" w:rsidP="00FD3D41">
      <w:pPr>
        <w:contextualSpacing/>
        <w:jc w:val="center"/>
        <w:rPr>
          <w:b/>
          <w:sz w:val="23"/>
          <w:szCs w:val="23"/>
          <w:lang w:val="en-US"/>
        </w:rPr>
      </w:pPr>
    </w:p>
    <w:tbl>
      <w:tblPr>
        <w:tblW w:w="0" w:type="auto"/>
        <w:tblCellSpacing w:w="0" w:type="dxa"/>
        <w:tblInd w:w="534" w:type="dxa"/>
        <w:tblLook w:val="04A0" w:firstRow="1" w:lastRow="0" w:firstColumn="1" w:lastColumn="0" w:noHBand="0" w:noVBand="1"/>
      </w:tblPr>
      <w:tblGrid>
        <w:gridCol w:w="8815"/>
        <w:gridCol w:w="222"/>
      </w:tblGrid>
      <w:tr w:rsidR="00FD3D41" w:rsidRPr="007D1A8B" w:rsidTr="005946C0">
        <w:trPr>
          <w:trHeight w:val="2179"/>
          <w:tblCellSpacing w:w="0" w:type="dxa"/>
        </w:trPr>
        <w:tc>
          <w:tcPr>
            <w:tcW w:w="6203" w:type="dxa"/>
            <w:tcBorders>
              <w:top w:val="nil"/>
              <w:left w:val="nil"/>
              <w:bottom w:val="nil"/>
              <w:right w:val="nil"/>
            </w:tcBorders>
            <w:vAlign w:val="center"/>
            <w:hideMark/>
          </w:tcPr>
          <w:tbl>
            <w:tblPr>
              <w:tblW w:w="9100" w:type="dxa"/>
              <w:tblLook w:val="01E0" w:firstRow="1" w:lastRow="1" w:firstColumn="1" w:lastColumn="1" w:noHBand="0" w:noVBand="0"/>
            </w:tblPr>
            <w:tblGrid>
              <w:gridCol w:w="4706"/>
              <w:gridCol w:w="4394"/>
            </w:tblGrid>
            <w:tr w:rsidR="00FD3D41" w:rsidRPr="001F0E97" w:rsidTr="005946C0">
              <w:tc>
                <w:tcPr>
                  <w:tcW w:w="4706" w:type="dxa"/>
                </w:tcPr>
                <w:p w:rsidR="002B427A" w:rsidRPr="00767F47" w:rsidRDefault="002B427A" w:rsidP="002B427A">
                  <w:pPr>
                    <w:jc w:val="center"/>
                    <w:rPr>
                      <w:b/>
                      <w:lang w:val="uk-UA"/>
                    </w:rPr>
                  </w:pPr>
                  <w:r>
                    <w:rPr>
                      <w:b/>
                      <w:lang w:val="uk-UA"/>
                    </w:rPr>
                    <w:t>ПОКУПЕЦЬ</w:t>
                  </w:r>
                </w:p>
                <w:p w:rsidR="003715B9" w:rsidRPr="00CD7243" w:rsidRDefault="003715B9" w:rsidP="003715B9">
                  <w:pPr>
                    <w:widowControl w:val="0"/>
                    <w:shd w:val="clear" w:color="auto" w:fill="FFFFFF"/>
                    <w:autoSpaceDE w:val="0"/>
                    <w:autoSpaceDN w:val="0"/>
                    <w:adjustRightInd w:val="0"/>
                    <w:rPr>
                      <w:b/>
                      <w:lang w:val="uk-UA"/>
                    </w:rPr>
                  </w:pPr>
                  <w:r w:rsidRPr="00CD7243">
                    <w:rPr>
                      <w:b/>
                      <w:lang w:val="uk-UA"/>
                    </w:rPr>
                    <w:t xml:space="preserve">Західний офіс Держаудитслужби </w:t>
                  </w:r>
                </w:p>
                <w:p w:rsidR="003715B9" w:rsidRPr="00CD7243" w:rsidRDefault="003715B9" w:rsidP="003715B9">
                  <w:pPr>
                    <w:widowControl w:val="0"/>
                    <w:shd w:val="clear" w:color="auto" w:fill="FFFFFF"/>
                    <w:autoSpaceDE w:val="0"/>
                    <w:autoSpaceDN w:val="0"/>
                    <w:adjustRightInd w:val="0"/>
                    <w:rPr>
                      <w:b/>
                      <w:lang w:val="uk-UA"/>
                    </w:rPr>
                  </w:pPr>
                </w:p>
                <w:p w:rsidR="003715B9" w:rsidRPr="00CD7243" w:rsidRDefault="003715B9" w:rsidP="003715B9">
                  <w:pPr>
                    <w:widowControl w:val="0"/>
                    <w:shd w:val="clear" w:color="auto" w:fill="FFFFFF"/>
                    <w:autoSpaceDE w:val="0"/>
                    <w:autoSpaceDN w:val="0"/>
                    <w:adjustRightInd w:val="0"/>
                    <w:rPr>
                      <w:lang w:val="uk-UA"/>
                    </w:rPr>
                  </w:pPr>
                  <w:r w:rsidRPr="00CD7243">
                    <w:rPr>
                      <w:lang w:val="uk-UA"/>
                    </w:rPr>
                    <w:t>Юридична адреса:</w:t>
                  </w:r>
                </w:p>
                <w:p w:rsidR="003715B9" w:rsidRPr="00CD7243" w:rsidRDefault="003715B9" w:rsidP="003715B9">
                  <w:pPr>
                    <w:widowControl w:val="0"/>
                    <w:shd w:val="clear" w:color="auto" w:fill="FFFFFF"/>
                    <w:autoSpaceDE w:val="0"/>
                    <w:autoSpaceDN w:val="0"/>
                    <w:adjustRightInd w:val="0"/>
                    <w:rPr>
                      <w:lang w:val="uk-UA"/>
                    </w:rPr>
                  </w:pPr>
                  <w:r w:rsidRPr="00CD7243">
                    <w:rPr>
                      <w:lang w:val="uk-UA"/>
                    </w:rPr>
                    <w:t>вул. Костюшка, 8, м. Львів, Львівська обл., 79000</w:t>
                  </w:r>
                </w:p>
                <w:p w:rsidR="003715B9" w:rsidRPr="00CD7243" w:rsidRDefault="003715B9" w:rsidP="003715B9">
                  <w:pPr>
                    <w:widowControl w:val="0"/>
                    <w:shd w:val="clear" w:color="auto" w:fill="FFFFFF"/>
                    <w:autoSpaceDE w:val="0"/>
                    <w:autoSpaceDN w:val="0"/>
                    <w:adjustRightInd w:val="0"/>
                    <w:rPr>
                      <w:lang w:val="uk-UA"/>
                    </w:rPr>
                  </w:pPr>
                </w:p>
                <w:p w:rsidR="003715B9" w:rsidRPr="00CD7243" w:rsidRDefault="003715B9" w:rsidP="003715B9">
                  <w:pPr>
                    <w:widowControl w:val="0"/>
                    <w:shd w:val="clear" w:color="auto" w:fill="FFFFFF"/>
                    <w:autoSpaceDE w:val="0"/>
                    <w:autoSpaceDN w:val="0"/>
                    <w:adjustRightInd w:val="0"/>
                    <w:rPr>
                      <w:lang w:val="uk-UA"/>
                    </w:rPr>
                  </w:pPr>
                  <w:r w:rsidRPr="00CD7243">
                    <w:rPr>
                      <w:lang w:val="uk-UA"/>
                    </w:rPr>
                    <w:t>р/р UA 308201720343120003000096654</w:t>
                  </w:r>
                </w:p>
                <w:p w:rsidR="003715B9" w:rsidRPr="00CD7243" w:rsidRDefault="003715B9" w:rsidP="003715B9">
                  <w:pPr>
                    <w:widowControl w:val="0"/>
                    <w:shd w:val="clear" w:color="auto" w:fill="FFFFFF"/>
                    <w:autoSpaceDE w:val="0"/>
                    <w:autoSpaceDN w:val="0"/>
                    <w:adjustRightInd w:val="0"/>
                    <w:rPr>
                      <w:lang w:val="uk-UA"/>
                    </w:rPr>
                  </w:pPr>
                  <w:r w:rsidRPr="00CD7243">
                    <w:rPr>
                      <w:lang w:val="uk-UA"/>
                    </w:rPr>
                    <w:t>в ДКС України</w:t>
                  </w:r>
                </w:p>
                <w:p w:rsidR="003715B9" w:rsidRPr="00CD7243" w:rsidRDefault="003715B9" w:rsidP="003715B9">
                  <w:pPr>
                    <w:widowControl w:val="0"/>
                    <w:shd w:val="clear" w:color="auto" w:fill="FFFFFF"/>
                    <w:autoSpaceDE w:val="0"/>
                    <w:autoSpaceDN w:val="0"/>
                    <w:adjustRightInd w:val="0"/>
                    <w:rPr>
                      <w:lang w:val="uk-UA"/>
                    </w:rPr>
                  </w:pPr>
                  <w:r w:rsidRPr="00CD7243">
                    <w:rPr>
                      <w:lang w:val="uk-UA"/>
                    </w:rPr>
                    <w:t>МФО 820172</w:t>
                  </w:r>
                </w:p>
                <w:p w:rsidR="003715B9" w:rsidRPr="00CD7243" w:rsidRDefault="003715B9" w:rsidP="003715B9">
                  <w:pPr>
                    <w:widowControl w:val="0"/>
                    <w:shd w:val="clear" w:color="auto" w:fill="FFFFFF"/>
                    <w:autoSpaceDE w:val="0"/>
                    <w:autoSpaceDN w:val="0"/>
                    <w:adjustRightInd w:val="0"/>
                    <w:rPr>
                      <w:lang w:val="uk-UA"/>
                    </w:rPr>
                  </w:pPr>
                  <w:r w:rsidRPr="00CD7243">
                    <w:rPr>
                      <w:lang w:val="uk-UA"/>
                    </w:rPr>
                    <w:t>Код ЄДРПОУ 40479801</w:t>
                  </w:r>
                </w:p>
                <w:p w:rsidR="003715B9" w:rsidRDefault="003715B9" w:rsidP="003715B9">
                  <w:pPr>
                    <w:widowControl w:val="0"/>
                    <w:shd w:val="clear" w:color="auto" w:fill="FFFFFF"/>
                    <w:autoSpaceDE w:val="0"/>
                    <w:autoSpaceDN w:val="0"/>
                    <w:adjustRightInd w:val="0"/>
                    <w:rPr>
                      <w:lang w:val="uk-UA"/>
                    </w:rPr>
                  </w:pPr>
                  <w:r w:rsidRPr="00CD7243">
                    <w:rPr>
                      <w:lang w:val="uk-UA"/>
                    </w:rPr>
                    <w:t>Не є платником податку</w:t>
                  </w:r>
                </w:p>
                <w:p w:rsidR="003715B9" w:rsidRPr="00353B20" w:rsidRDefault="003715B9" w:rsidP="003715B9">
                  <w:pPr>
                    <w:widowControl w:val="0"/>
                    <w:shd w:val="clear" w:color="auto" w:fill="FFFFFF"/>
                    <w:autoSpaceDE w:val="0"/>
                    <w:autoSpaceDN w:val="0"/>
                    <w:adjustRightInd w:val="0"/>
                    <w:rPr>
                      <w:lang w:val="uk-UA"/>
                    </w:rPr>
                  </w:pPr>
                  <w:r>
                    <w:rPr>
                      <w:lang w:val="en-US"/>
                    </w:rPr>
                    <w:t>E</w:t>
                  </w:r>
                  <w:r w:rsidRPr="00353B20">
                    <w:rPr>
                      <w:lang w:val="uk-UA"/>
                    </w:rPr>
                    <w:t>-</w:t>
                  </w:r>
                  <w:r>
                    <w:rPr>
                      <w:lang w:val="en-US"/>
                    </w:rPr>
                    <w:t>mail</w:t>
                  </w:r>
                  <w:r>
                    <w:rPr>
                      <w:lang w:val="uk-UA"/>
                    </w:rPr>
                    <w:t>:</w:t>
                  </w:r>
                  <w:r w:rsidRPr="00353B20">
                    <w:rPr>
                      <w:lang w:val="uk-UA"/>
                    </w:rPr>
                    <w:t>130300@</w:t>
                  </w:r>
                  <w:r>
                    <w:rPr>
                      <w:lang w:val="en-US"/>
                    </w:rPr>
                    <w:t>dasu</w:t>
                  </w:r>
                  <w:r w:rsidRPr="00353B20">
                    <w:rPr>
                      <w:lang w:val="uk-UA"/>
                    </w:rPr>
                    <w:t>.</w:t>
                  </w:r>
                  <w:r>
                    <w:rPr>
                      <w:lang w:val="en-US"/>
                    </w:rPr>
                    <w:t>gov</w:t>
                  </w:r>
                  <w:r w:rsidRPr="00353B20">
                    <w:rPr>
                      <w:lang w:val="uk-UA"/>
                    </w:rPr>
                    <w:t>.</w:t>
                  </w:r>
                  <w:r>
                    <w:rPr>
                      <w:lang w:val="en-US"/>
                    </w:rPr>
                    <w:t>ua</w:t>
                  </w:r>
                </w:p>
                <w:p w:rsidR="003715B9" w:rsidRPr="00CD7243" w:rsidRDefault="003715B9" w:rsidP="003715B9">
                  <w:pPr>
                    <w:widowControl w:val="0"/>
                    <w:autoSpaceDE w:val="0"/>
                    <w:autoSpaceDN w:val="0"/>
                    <w:adjustRightInd w:val="0"/>
                    <w:rPr>
                      <w:lang w:val="uk-UA"/>
                    </w:rPr>
                  </w:pPr>
                  <w:r w:rsidRPr="00CD7243">
                    <w:rPr>
                      <w:lang w:val="uk-UA"/>
                    </w:rPr>
                    <w:t>Тел. 03</w:t>
                  </w:r>
                  <w:r w:rsidRPr="00353B20">
                    <w:rPr>
                      <w:lang w:val="uk-UA"/>
                    </w:rPr>
                    <w:t>3</w:t>
                  </w:r>
                  <w:r>
                    <w:rPr>
                      <w:lang w:val="en-US"/>
                    </w:rPr>
                    <w:t> </w:t>
                  </w:r>
                  <w:r w:rsidRPr="00353B20">
                    <w:rPr>
                      <w:lang w:val="uk-UA"/>
                    </w:rPr>
                    <w:t>277 09 20</w:t>
                  </w:r>
                </w:p>
                <w:p w:rsidR="003715B9" w:rsidRPr="00CD7243" w:rsidRDefault="003715B9" w:rsidP="003715B9">
                  <w:pPr>
                    <w:widowControl w:val="0"/>
                    <w:autoSpaceDE w:val="0"/>
                    <w:autoSpaceDN w:val="0"/>
                    <w:adjustRightInd w:val="0"/>
                    <w:jc w:val="both"/>
                    <w:rPr>
                      <w:color w:val="000000"/>
                      <w:lang w:val="uk-UA"/>
                    </w:rPr>
                  </w:pPr>
                  <w:r w:rsidRPr="00CD7243">
                    <w:rPr>
                      <w:color w:val="000000"/>
                      <w:lang w:val="uk-UA"/>
                    </w:rPr>
                    <w:t>___________________/_______________/</w:t>
                  </w:r>
                </w:p>
                <w:p w:rsidR="003715B9" w:rsidRPr="00CD7243" w:rsidRDefault="003715B9" w:rsidP="003715B9">
                  <w:pPr>
                    <w:widowControl w:val="0"/>
                    <w:autoSpaceDE w:val="0"/>
                    <w:autoSpaceDN w:val="0"/>
                    <w:adjustRightInd w:val="0"/>
                    <w:jc w:val="both"/>
                    <w:rPr>
                      <w:color w:val="000000"/>
                      <w:lang w:val="uk-UA"/>
                    </w:rPr>
                  </w:pPr>
                  <w:r w:rsidRPr="00CD7243">
                    <w:rPr>
                      <w:color w:val="000000"/>
                      <w:lang w:val="uk-UA"/>
                    </w:rPr>
                    <w:t>___ ______________ 202</w:t>
                  </w:r>
                  <w:r>
                    <w:rPr>
                      <w:color w:val="000000"/>
                      <w:lang w:val="en-US"/>
                    </w:rPr>
                    <w:t>4</w:t>
                  </w:r>
                  <w:r w:rsidRPr="00CD7243">
                    <w:rPr>
                      <w:color w:val="000000"/>
                      <w:lang w:val="uk-UA"/>
                    </w:rPr>
                    <w:t xml:space="preserve"> р.</w:t>
                  </w:r>
                </w:p>
                <w:p w:rsidR="00FD3D41" w:rsidRDefault="00FD3D41" w:rsidP="005946C0">
                  <w:pPr>
                    <w:rPr>
                      <w:b/>
                      <w:lang w:val="uk-UA"/>
                    </w:rPr>
                  </w:pPr>
                </w:p>
                <w:p w:rsidR="003715B9" w:rsidRDefault="003715B9" w:rsidP="005946C0">
                  <w:pPr>
                    <w:rPr>
                      <w:b/>
                      <w:lang w:val="uk-UA"/>
                    </w:rPr>
                  </w:pPr>
                </w:p>
                <w:p w:rsidR="003715B9" w:rsidRDefault="003715B9" w:rsidP="005946C0">
                  <w:pPr>
                    <w:rPr>
                      <w:b/>
                      <w:lang w:val="uk-UA"/>
                    </w:rPr>
                  </w:pPr>
                </w:p>
                <w:p w:rsidR="003715B9" w:rsidRDefault="003715B9" w:rsidP="005946C0">
                  <w:pPr>
                    <w:rPr>
                      <w:b/>
                      <w:lang w:val="uk-UA"/>
                    </w:rPr>
                  </w:pPr>
                </w:p>
                <w:p w:rsidR="003715B9" w:rsidRDefault="003715B9" w:rsidP="005946C0">
                  <w:pPr>
                    <w:rPr>
                      <w:b/>
                      <w:lang w:val="uk-UA"/>
                    </w:rPr>
                  </w:pPr>
                </w:p>
                <w:p w:rsidR="003715B9" w:rsidRDefault="003715B9" w:rsidP="005946C0">
                  <w:pPr>
                    <w:rPr>
                      <w:b/>
                      <w:lang w:val="uk-UA"/>
                    </w:rPr>
                  </w:pPr>
                </w:p>
                <w:p w:rsidR="003715B9" w:rsidRDefault="003715B9" w:rsidP="005946C0">
                  <w:pPr>
                    <w:rPr>
                      <w:b/>
                      <w:lang w:val="uk-UA"/>
                    </w:rPr>
                  </w:pPr>
                </w:p>
                <w:p w:rsidR="003715B9" w:rsidRDefault="003715B9" w:rsidP="005946C0">
                  <w:pPr>
                    <w:rPr>
                      <w:b/>
                      <w:lang w:val="uk-UA"/>
                    </w:rPr>
                  </w:pPr>
                </w:p>
                <w:p w:rsidR="003715B9" w:rsidRDefault="003715B9" w:rsidP="005946C0">
                  <w:pPr>
                    <w:rPr>
                      <w:b/>
                      <w:lang w:val="uk-UA"/>
                    </w:rPr>
                  </w:pPr>
                </w:p>
                <w:p w:rsidR="003715B9" w:rsidRDefault="003715B9" w:rsidP="005946C0">
                  <w:pPr>
                    <w:rPr>
                      <w:b/>
                      <w:lang w:val="uk-UA"/>
                    </w:rPr>
                  </w:pPr>
                </w:p>
                <w:p w:rsidR="003715B9" w:rsidRPr="00767F47" w:rsidRDefault="003715B9" w:rsidP="005946C0">
                  <w:pPr>
                    <w:rPr>
                      <w:b/>
                      <w:lang w:val="uk-UA"/>
                    </w:rPr>
                  </w:pPr>
                </w:p>
              </w:tc>
              <w:tc>
                <w:tcPr>
                  <w:tcW w:w="4394" w:type="dxa"/>
                </w:tcPr>
                <w:p w:rsidR="00FD3D41" w:rsidRPr="00767F47" w:rsidRDefault="00FD3D41" w:rsidP="005946C0">
                  <w:pPr>
                    <w:jc w:val="center"/>
                    <w:rPr>
                      <w:b/>
                      <w:lang w:val="uk-UA"/>
                    </w:rPr>
                  </w:pPr>
                  <w:r>
                    <w:rPr>
                      <w:b/>
                      <w:lang w:val="uk-UA"/>
                    </w:rPr>
                    <w:t>ПОСТАЧАЛЬНИК</w:t>
                  </w:r>
                </w:p>
              </w:tc>
            </w:tr>
          </w:tbl>
          <w:p w:rsidR="00FD3D41" w:rsidRPr="007D1A8B" w:rsidRDefault="00FD3D41" w:rsidP="005946C0">
            <w:pPr>
              <w:widowControl w:val="0"/>
              <w:tabs>
                <w:tab w:val="left" w:pos="3165"/>
              </w:tabs>
              <w:jc w:val="both"/>
              <w:rPr>
                <w:sz w:val="23"/>
                <w:szCs w:val="23"/>
              </w:rPr>
            </w:pPr>
          </w:p>
        </w:tc>
        <w:tc>
          <w:tcPr>
            <w:tcW w:w="3451" w:type="dxa"/>
            <w:tcBorders>
              <w:top w:val="nil"/>
              <w:left w:val="nil"/>
              <w:bottom w:val="nil"/>
              <w:right w:val="nil"/>
            </w:tcBorders>
            <w:vAlign w:val="center"/>
            <w:hideMark/>
          </w:tcPr>
          <w:p w:rsidR="00FD3D41" w:rsidRPr="007D1A8B" w:rsidRDefault="00FD3D41" w:rsidP="005946C0">
            <w:pPr>
              <w:widowControl w:val="0"/>
              <w:rPr>
                <w:sz w:val="23"/>
                <w:szCs w:val="23"/>
              </w:rPr>
            </w:pPr>
          </w:p>
        </w:tc>
      </w:tr>
    </w:tbl>
    <w:p w:rsidR="00FD3D41" w:rsidRPr="00696084" w:rsidRDefault="00FD3D41" w:rsidP="00FD3D41">
      <w:pPr>
        <w:widowControl w:val="0"/>
        <w:autoSpaceDE w:val="0"/>
        <w:autoSpaceDN w:val="0"/>
        <w:adjustRightInd w:val="0"/>
        <w:rPr>
          <w:sz w:val="23"/>
          <w:szCs w:val="23"/>
          <w:highlight w:val="cyan"/>
        </w:rPr>
      </w:pPr>
    </w:p>
    <w:p w:rsidR="00FD3D41" w:rsidRPr="00696084" w:rsidRDefault="00FD3D41" w:rsidP="00FD3D41">
      <w:pPr>
        <w:widowControl w:val="0"/>
        <w:autoSpaceDE w:val="0"/>
        <w:autoSpaceDN w:val="0"/>
        <w:adjustRightInd w:val="0"/>
        <w:rPr>
          <w:sz w:val="23"/>
          <w:szCs w:val="23"/>
          <w:highlight w:val="cyan"/>
        </w:rPr>
      </w:pPr>
    </w:p>
    <w:p w:rsidR="00FD3D41" w:rsidRPr="00696084" w:rsidRDefault="00FD3D41" w:rsidP="00FD3D41">
      <w:pPr>
        <w:widowControl w:val="0"/>
        <w:autoSpaceDE w:val="0"/>
        <w:autoSpaceDN w:val="0"/>
        <w:adjustRightInd w:val="0"/>
        <w:rPr>
          <w:sz w:val="23"/>
          <w:szCs w:val="23"/>
          <w:highlight w:val="cyan"/>
        </w:rPr>
      </w:pPr>
    </w:p>
    <w:p w:rsidR="00FD3D41" w:rsidRPr="001E794C" w:rsidRDefault="00FD3D41" w:rsidP="00FD3D41">
      <w:pPr>
        <w:widowControl w:val="0"/>
        <w:autoSpaceDE w:val="0"/>
        <w:autoSpaceDN w:val="0"/>
        <w:adjustRightInd w:val="0"/>
        <w:rPr>
          <w:sz w:val="23"/>
          <w:szCs w:val="23"/>
          <w:highlight w:val="cyan"/>
          <w:lang w:val="uk-UA"/>
        </w:rPr>
      </w:pPr>
    </w:p>
    <w:p w:rsidR="00FD3D41" w:rsidRPr="00696084" w:rsidRDefault="00FD3D41" w:rsidP="00FD3D41">
      <w:pPr>
        <w:widowControl w:val="0"/>
        <w:autoSpaceDE w:val="0"/>
        <w:autoSpaceDN w:val="0"/>
        <w:adjustRightInd w:val="0"/>
        <w:rPr>
          <w:sz w:val="23"/>
          <w:szCs w:val="23"/>
          <w:highlight w:val="cyan"/>
        </w:rPr>
      </w:pPr>
    </w:p>
    <w:p w:rsidR="00FD3D41" w:rsidRPr="00696084" w:rsidRDefault="00FD3D41" w:rsidP="00FD3D41">
      <w:pPr>
        <w:widowControl w:val="0"/>
        <w:autoSpaceDE w:val="0"/>
        <w:autoSpaceDN w:val="0"/>
        <w:adjustRightInd w:val="0"/>
        <w:rPr>
          <w:sz w:val="23"/>
          <w:szCs w:val="23"/>
          <w:highlight w:val="cyan"/>
        </w:rPr>
      </w:pPr>
    </w:p>
    <w:p w:rsidR="00FD3D41" w:rsidRPr="002B427A" w:rsidRDefault="00FD3D41" w:rsidP="00FD3D41">
      <w:pPr>
        <w:rPr>
          <w:b/>
          <w:bCs/>
          <w:sz w:val="23"/>
          <w:szCs w:val="23"/>
          <w:lang w:val="uk-UA"/>
        </w:rPr>
      </w:pPr>
    </w:p>
    <w:p w:rsidR="00FD3D41" w:rsidRPr="007D1A8B" w:rsidRDefault="00FD3D41" w:rsidP="00FD3D41">
      <w:pPr>
        <w:jc w:val="right"/>
        <w:rPr>
          <w:b/>
          <w:bCs/>
          <w:sz w:val="23"/>
          <w:szCs w:val="23"/>
        </w:rPr>
      </w:pPr>
      <w:r w:rsidRPr="007D1A8B">
        <w:rPr>
          <w:b/>
          <w:bCs/>
          <w:sz w:val="23"/>
          <w:szCs w:val="23"/>
        </w:rPr>
        <w:lastRenderedPageBreak/>
        <w:t>Додаток № 2</w:t>
      </w:r>
    </w:p>
    <w:p w:rsidR="00FD3D41" w:rsidRPr="007D1A8B" w:rsidRDefault="00FD3D41" w:rsidP="00FD3D41">
      <w:pPr>
        <w:jc w:val="right"/>
        <w:rPr>
          <w:b/>
          <w:bCs/>
          <w:sz w:val="23"/>
          <w:szCs w:val="23"/>
        </w:rPr>
      </w:pPr>
      <w:proofErr w:type="gramStart"/>
      <w:r w:rsidRPr="007D1A8B">
        <w:rPr>
          <w:b/>
          <w:bCs/>
          <w:sz w:val="23"/>
          <w:szCs w:val="23"/>
        </w:rPr>
        <w:t>До договору</w:t>
      </w:r>
      <w:proofErr w:type="gramEnd"/>
      <w:r w:rsidRPr="007D1A8B">
        <w:rPr>
          <w:b/>
          <w:bCs/>
          <w:sz w:val="23"/>
          <w:szCs w:val="23"/>
        </w:rPr>
        <w:t xml:space="preserve"> № ______ від «____» ___________ 20____ р.</w:t>
      </w:r>
    </w:p>
    <w:p w:rsidR="00FD3D41" w:rsidRPr="007D1A8B" w:rsidRDefault="00FD3D41" w:rsidP="00FD3D41">
      <w:pPr>
        <w:widowControl w:val="0"/>
        <w:autoSpaceDE w:val="0"/>
        <w:autoSpaceDN w:val="0"/>
        <w:adjustRightInd w:val="0"/>
        <w:rPr>
          <w:sz w:val="23"/>
          <w:szCs w:val="23"/>
        </w:rPr>
      </w:pPr>
    </w:p>
    <w:p w:rsidR="00FD3D41" w:rsidRPr="007D1A8B" w:rsidRDefault="00FD3D41" w:rsidP="00FD3D41">
      <w:pPr>
        <w:widowControl w:val="0"/>
        <w:autoSpaceDE w:val="0"/>
        <w:autoSpaceDN w:val="0"/>
        <w:adjustRightInd w:val="0"/>
        <w:rPr>
          <w:sz w:val="23"/>
          <w:szCs w:val="23"/>
        </w:rPr>
      </w:pPr>
    </w:p>
    <w:p w:rsidR="00FD3D41" w:rsidRPr="007D1A8B" w:rsidRDefault="00FD3D41" w:rsidP="00FD3D41">
      <w:pPr>
        <w:widowControl w:val="0"/>
        <w:autoSpaceDE w:val="0"/>
        <w:autoSpaceDN w:val="0"/>
        <w:adjustRightInd w:val="0"/>
        <w:rPr>
          <w:sz w:val="23"/>
          <w:szCs w:val="23"/>
        </w:rPr>
      </w:pPr>
    </w:p>
    <w:p w:rsidR="00FD3D41" w:rsidRPr="007D1A8B" w:rsidRDefault="00FD3D41" w:rsidP="00FD3D41">
      <w:pPr>
        <w:widowControl w:val="0"/>
        <w:autoSpaceDE w:val="0"/>
        <w:autoSpaceDN w:val="0"/>
        <w:adjustRightInd w:val="0"/>
        <w:jc w:val="center"/>
        <w:rPr>
          <w:b/>
          <w:sz w:val="23"/>
          <w:szCs w:val="23"/>
        </w:rPr>
      </w:pPr>
      <w:r w:rsidRPr="007D1A8B">
        <w:rPr>
          <w:b/>
          <w:sz w:val="23"/>
          <w:szCs w:val="23"/>
        </w:rPr>
        <w:t>ПЕРЕЛІК АЗС ПОСТАЧАЛЬНИКА</w:t>
      </w:r>
    </w:p>
    <w:p w:rsidR="00FD3D41" w:rsidRPr="007D1A8B" w:rsidRDefault="00FD3D41" w:rsidP="00FD3D41">
      <w:pPr>
        <w:widowControl w:val="0"/>
        <w:autoSpaceDE w:val="0"/>
        <w:autoSpaceDN w:val="0"/>
        <w:adjustRightInd w:val="0"/>
        <w:jc w:val="center"/>
        <w:rPr>
          <w:b/>
          <w:sz w:val="23"/>
          <w:szCs w:val="23"/>
        </w:rPr>
      </w:pPr>
    </w:p>
    <w:p w:rsidR="00FD3D41" w:rsidRPr="007D1A8B" w:rsidRDefault="00FD3D41" w:rsidP="00FD3D41">
      <w:pPr>
        <w:widowControl w:val="0"/>
        <w:autoSpaceDE w:val="0"/>
        <w:autoSpaceDN w:val="0"/>
        <w:adjustRightInd w:val="0"/>
        <w:jc w:val="center"/>
        <w:rPr>
          <w:b/>
          <w:sz w:val="23"/>
          <w:szCs w:val="23"/>
        </w:rPr>
      </w:pPr>
    </w:p>
    <w:p w:rsidR="00FD3D41" w:rsidRPr="007D1A8B" w:rsidRDefault="00FD3D41" w:rsidP="00FD3D41">
      <w:pPr>
        <w:widowControl w:val="0"/>
        <w:autoSpaceDE w:val="0"/>
        <w:autoSpaceDN w:val="0"/>
        <w:adjustRightInd w:val="0"/>
        <w:jc w:val="center"/>
        <w:rPr>
          <w:b/>
          <w:sz w:val="23"/>
          <w:szCs w:val="23"/>
        </w:rPr>
      </w:pPr>
    </w:p>
    <w:p w:rsidR="00FD3D41" w:rsidRPr="00696084" w:rsidRDefault="00FD3D41" w:rsidP="00FD3D41">
      <w:pPr>
        <w:widowControl w:val="0"/>
        <w:autoSpaceDE w:val="0"/>
        <w:autoSpaceDN w:val="0"/>
        <w:adjustRightInd w:val="0"/>
        <w:jc w:val="center"/>
        <w:rPr>
          <w:b/>
          <w:sz w:val="23"/>
          <w:szCs w:val="23"/>
          <w:highlight w:val="cyan"/>
        </w:rPr>
      </w:pPr>
    </w:p>
    <w:p w:rsidR="00FD3D41" w:rsidRPr="00696084" w:rsidRDefault="00FD3D41" w:rsidP="00FD3D41">
      <w:pPr>
        <w:widowControl w:val="0"/>
        <w:autoSpaceDE w:val="0"/>
        <w:autoSpaceDN w:val="0"/>
        <w:adjustRightInd w:val="0"/>
        <w:jc w:val="center"/>
        <w:rPr>
          <w:b/>
          <w:sz w:val="23"/>
          <w:szCs w:val="23"/>
          <w:highlight w:val="cyan"/>
        </w:rPr>
      </w:pPr>
    </w:p>
    <w:p w:rsidR="00FD3D41" w:rsidRPr="00696084" w:rsidRDefault="00FD3D41" w:rsidP="00FD3D41">
      <w:pPr>
        <w:widowControl w:val="0"/>
        <w:autoSpaceDE w:val="0"/>
        <w:autoSpaceDN w:val="0"/>
        <w:adjustRightInd w:val="0"/>
        <w:jc w:val="center"/>
        <w:rPr>
          <w:b/>
          <w:sz w:val="23"/>
          <w:szCs w:val="23"/>
          <w:highlight w:val="cyan"/>
        </w:rPr>
      </w:pPr>
    </w:p>
    <w:p w:rsidR="00FD3D41" w:rsidRDefault="00FD3D41" w:rsidP="00FD3D41">
      <w:pPr>
        <w:widowControl w:val="0"/>
        <w:autoSpaceDE w:val="0"/>
        <w:autoSpaceDN w:val="0"/>
        <w:adjustRightInd w:val="0"/>
        <w:jc w:val="center"/>
        <w:rPr>
          <w:b/>
          <w:sz w:val="23"/>
          <w:szCs w:val="23"/>
          <w:lang w:val="uk-UA"/>
        </w:rPr>
      </w:pPr>
    </w:p>
    <w:p w:rsidR="00FD3D41" w:rsidRDefault="00FD3D41" w:rsidP="00FD3D41">
      <w:pPr>
        <w:widowControl w:val="0"/>
        <w:autoSpaceDE w:val="0"/>
        <w:autoSpaceDN w:val="0"/>
        <w:adjustRightInd w:val="0"/>
        <w:jc w:val="center"/>
        <w:rPr>
          <w:b/>
          <w:sz w:val="23"/>
          <w:szCs w:val="23"/>
          <w:lang w:val="uk-UA"/>
        </w:rPr>
      </w:pPr>
    </w:p>
    <w:p w:rsidR="00FD3D41" w:rsidRPr="00897907" w:rsidRDefault="00FD3D41" w:rsidP="00FD3D41">
      <w:pPr>
        <w:widowControl w:val="0"/>
        <w:autoSpaceDE w:val="0"/>
        <w:autoSpaceDN w:val="0"/>
        <w:adjustRightInd w:val="0"/>
        <w:jc w:val="center"/>
        <w:rPr>
          <w:b/>
          <w:sz w:val="23"/>
          <w:szCs w:val="23"/>
          <w:lang w:val="uk-UA"/>
        </w:rPr>
      </w:pPr>
    </w:p>
    <w:p w:rsidR="00FD3D41" w:rsidRPr="007D1A8B" w:rsidRDefault="00FD3D41" w:rsidP="00FD3D41">
      <w:pPr>
        <w:widowControl w:val="0"/>
        <w:autoSpaceDE w:val="0"/>
        <w:autoSpaceDN w:val="0"/>
        <w:adjustRightInd w:val="0"/>
        <w:jc w:val="center"/>
        <w:rPr>
          <w:b/>
          <w:sz w:val="23"/>
          <w:szCs w:val="23"/>
        </w:rPr>
      </w:pPr>
    </w:p>
    <w:p w:rsidR="00FD3D41" w:rsidRPr="007D1A8B" w:rsidRDefault="00FD3D41" w:rsidP="00FD3D41">
      <w:pPr>
        <w:widowControl w:val="0"/>
        <w:autoSpaceDE w:val="0"/>
        <w:autoSpaceDN w:val="0"/>
        <w:adjustRightInd w:val="0"/>
        <w:jc w:val="center"/>
        <w:rPr>
          <w:b/>
          <w:sz w:val="23"/>
          <w:szCs w:val="23"/>
        </w:rPr>
      </w:pPr>
    </w:p>
    <w:p w:rsidR="00FD3D41" w:rsidRPr="007D1A8B" w:rsidRDefault="00FD3D41" w:rsidP="00FD3D41">
      <w:pPr>
        <w:widowControl w:val="0"/>
        <w:autoSpaceDE w:val="0"/>
        <w:autoSpaceDN w:val="0"/>
        <w:adjustRightInd w:val="0"/>
        <w:jc w:val="center"/>
        <w:rPr>
          <w:b/>
          <w:sz w:val="23"/>
          <w:szCs w:val="23"/>
        </w:rPr>
      </w:pPr>
    </w:p>
    <w:p w:rsidR="00FD3D41" w:rsidRPr="007D1A8B" w:rsidRDefault="00FD3D41" w:rsidP="00FD3D41">
      <w:pPr>
        <w:widowControl w:val="0"/>
        <w:autoSpaceDE w:val="0"/>
        <w:autoSpaceDN w:val="0"/>
        <w:adjustRightInd w:val="0"/>
        <w:jc w:val="center"/>
        <w:rPr>
          <w:b/>
          <w:sz w:val="23"/>
          <w:szCs w:val="23"/>
        </w:rPr>
      </w:pPr>
    </w:p>
    <w:p w:rsidR="00FD3D41" w:rsidRPr="007D1A8B" w:rsidRDefault="00FD3D41" w:rsidP="00FD3D41">
      <w:pPr>
        <w:widowControl w:val="0"/>
        <w:autoSpaceDE w:val="0"/>
        <w:autoSpaceDN w:val="0"/>
        <w:adjustRightInd w:val="0"/>
        <w:jc w:val="center"/>
        <w:rPr>
          <w:b/>
          <w:sz w:val="23"/>
          <w:szCs w:val="23"/>
        </w:rPr>
      </w:pPr>
    </w:p>
    <w:p w:rsidR="00FD3D41" w:rsidRPr="002B427A" w:rsidRDefault="00FD3D41" w:rsidP="00FD3D41">
      <w:pPr>
        <w:contextualSpacing/>
        <w:jc w:val="center"/>
        <w:rPr>
          <w:b/>
          <w:sz w:val="23"/>
          <w:szCs w:val="23"/>
        </w:rPr>
      </w:pPr>
      <w:r w:rsidRPr="007D1A8B">
        <w:rPr>
          <w:b/>
          <w:sz w:val="23"/>
          <w:szCs w:val="23"/>
        </w:rPr>
        <w:t>ПІДПИСИ СТОРІН</w:t>
      </w:r>
    </w:p>
    <w:p w:rsidR="00FD3D41" w:rsidRPr="002B427A" w:rsidRDefault="00FD3D41" w:rsidP="00FD3D41">
      <w:pPr>
        <w:contextualSpacing/>
        <w:jc w:val="center"/>
        <w:rPr>
          <w:b/>
          <w:sz w:val="23"/>
          <w:szCs w:val="23"/>
        </w:rPr>
      </w:pPr>
    </w:p>
    <w:p w:rsidR="00FD3D41" w:rsidRPr="002B427A" w:rsidRDefault="00FD3D41" w:rsidP="00FD3D41">
      <w:pPr>
        <w:contextualSpacing/>
        <w:jc w:val="center"/>
        <w:rPr>
          <w:b/>
          <w:sz w:val="23"/>
          <w:szCs w:val="23"/>
        </w:rPr>
      </w:pPr>
    </w:p>
    <w:tbl>
      <w:tblPr>
        <w:tblW w:w="9100" w:type="dxa"/>
        <w:tblLook w:val="01E0" w:firstRow="1" w:lastRow="1" w:firstColumn="1" w:lastColumn="1" w:noHBand="0" w:noVBand="0"/>
      </w:tblPr>
      <w:tblGrid>
        <w:gridCol w:w="4706"/>
        <w:gridCol w:w="4394"/>
      </w:tblGrid>
      <w:tr w:rsidR="00FD3D41" w:rsidRPr="001F0E97" w:rsidTr="005946C0">
        <w:tc>
          <w:tcPr>
            <w:tcW w:w="4706" w:type="dxa"/>
          </w:tcPr>
          <w:p w:rsidR="00FD3D41" w:rsidRPr="00767F47" w:rsidRDefault="00FD3D41" w:rsidP="005946C0">
            <w:pPr>
              <w:jc w:val="center"/>
              <w:rPr>
                <w:b/>
                <w:lang w:val="uk-UA"/>
              </w:rPr>
            </w:pPr>
            <w:r>
              <w:rPr>
                <w:b/>
                <w:lang w:val="uk-UA"/>
              </w:rPr>
              <w:t>ПОКУПЕЦЬ</w:t>
            </w:r>
          </w:p>
          <w:p w:rsidR="003715B9" w:rsidRPr="00CD7243" w:rsidRDefault="003715B9" w:rsidP="003715B9">
            <w:pPr>
              <w:widowControl w:val="0"/>
              <w:shd w:val="clear" w:color="auto" w:fill="FFFFFF"/>
              <w:autoSpaceDE w:val="0"/>
              <w:autoSpaceDN w:val="0"/>
              <w:adjustRightInd w:val="0"/>
              <w:rPr>
                <w:b/>
                <w:lang w:val="uk-UA"/>
              </w:rPr>
            </w:pPr>
            <w:r w:rsidRPr="00CD7243">
              <w:rPr>
                <w:b/>
                <w:lang w:val="uk-UA"/>
              </w:rPr>
              <w:t xml:space="preserve">Західний офіс Держаудитслужби </w:t>
            </w:r>
          </w:p>
          <w:p w:rsidR="003715B9" w:rsidRPr="00CD7243" w:rsidRDefault="003715B9" w:rsidP="003715B9">
            <w:pPr>
              <w:widowControl w:val="0"/>
              <w:shd w:val="clear" w:color="auto" w:fill="FFFFFF"/>
              <w:autoSpaceDE w:val="0"/>
              <w:autoSpaceDN w:val="0"/>
              <w:adjustRightInd w:val="0"/>
              <w:rPr>
                <w:b/>
                <w:lang w:val="uk-UA"/>
              </w:rPr>
            </w:pPr>
          </w:p>
          <w:p w:rsidR="003715B9" w:rsidRPr="00CD7243" w:rsidRDefault="003715B9" w:rsidP="003715B9">
            <w:pPr>
              <w:widowControl w:val="0"/>
              <w:shd w:val="clear" w:color="auto" w:fill="FFFFFF"/>
              <w:autoSpaceDE w:val="0"/>
              <w:autoSpaceDN w:val="0"/>
              <w:adjustRightInd w:val="0"/>
              <w:rPr>
                <w:lang w:val="uk-UA"/>
              </w:rPr>
            </w:pPr>
            <w:r w:rsidRPr="00CD7243">
              <w:rPr>
                <w:lang w:val="uk-UA"/>
              </w:rPr>
              <w:t>Юридична адреса:</w:t>
            </w:r>
          </w:p>
          <w:p w:rsidR="003715B9" w:rsidRPr="00CD7243" w:rsidRDefault="003715B9" w:rsidP="003715B9">
            <w:pPr>
              <w:widowControl w:val="0"/>
              <w:shd w:val="clear" w:color="auto" w:fill="FFFFFF"/>
              <w:autoSpaceDE w:val="0"/>
              <w:autoSpaceDN w:val="0"/>
              <w:adjustRightInd w:val="0"/>
              <w:rPr>
                <w:lang w:val="uk-UA"/>
              </w:rPr>
            </w:pPr>
            <w:r w:rsidRPr="00CD7243">
              <w:rPr>
                <w:lang w:val="uk-UA"/>
              </w:rPr>
              <w:t>вул. Костюшка, 8, м. Львів, Львівська обл., 79000</w:t>
            </w:r>
          </w:p>
          <w:p w:rsidR="003715B9" w:rsidRPr="00CD7243" w:rsidRDefault="003715B9" w:rsidP="003715B9">
            <w:pPr>
              <w:widowControl w:val="0"/>
              <w:shd w:val="clear" w:color="auto" w:fill="FFFFFF"/>
              <w:autoSpaceDE w:val="0"/>
              <w:autoSpaceDN w:val="0"/>
              <w:adjustRightInd w:val="0"/>
              <w:rPr>
                <w:lang w:val="uk-UA"/>
              </w:rPr>
            </w:pPr>
          </w:p>
          <w:p w:rsidR="003715B9" w:rsidRPr="00CD7243" w:rsidRDefault="003715B9" w:rsidP="003715B9">
            <w:pPr>
              <w:widowControl w:val="0"/>
              <w:shd w:val="clear" w:color="auto" w:fill="FFFFFF"/>
              <w:autoSpaceDE w:val="0"/>
              <w:autoSpaceDN w:val="0"/>
              <w:adjustRightInd w:val="0"/>
              <w:rPr>
                <w:lang w:val="uk-UA"/>
              </w:rPr>
            </w:pPr>
            <w:r w:rsidRPr="00CD7243">
              <w:rPr>
                <w:lang w:val="uk-UA"/>
              </w:rPr>
              <w:t>р/р UA 308201720343120003000096654</w:t>
            </w:r>
          </w:p>
          <w:p w:rsidR="003715B9" w:rsidRPr="00CD7243" w:rsidRDefault="003715B9" w:rsidP="003715B9">
            <w:pPr>
              <w:widowControl w:val="0"/>
              <w:shd w:val="clear" w:color="auto" w:fill="FFFFFF"/>
              <w:autoSpaceDE w:val="0"/>
              <w:autoSpaceDN w:val="0"/>
              <w:adjustRightInd w:val="0"/>
              <w:rPr>
                <w:lang w:val="uk-UA"/>
              </w:rPr>
            </w:pPr>
            <w:r w:rsidRPr="00CD7243">
              <w:rPr>
                <w:lang w:val="uk-UA"/>
              </w:rPr>
              <w:t>в ДКС України</w:t>
            </w:r>
          </w:p>
          <w:p w:rsidR="003715B9" w:rsidRPr="00CD7243" w:rsidRDefault="003715B9" w:rsidP="003715B9">
            <w:pPr>
              <w:widowControl w:val="0"/>
              <w:shd w:val="clear" w:color="auto" w:fill="FFFFFF"/>
              <w:autoSpaceDE w:val="0"/>
              <w:autoSpaceDN w:val="0"/>
              <w:adjustRightInd w:val="0"/>
              <w:rPr>
                <w:lang w:val="uk-UA"/>
              </w:rPr>
            </w:pPr>
            <w:r w:rsidRPr="00CD7243">
              <w:rPr>
                <w:lang w:val="uk-UA"/>
              </w:rPr>
              <w:t>МФО 820172</w:t>
            </w:r>
          </w:p>
          <w:p w:rsidR="003715B9" w:rsidRPr="00CD7243" w:rsidRDefault="003715B9" w:rsidP="003715B9">
            <w:pPr>
              <w:widowControl w:val="0"/>
              <w:shd w:val="clear" w:color="auto" w:fill="FFFFFF"/>
              <w:autoSpaceDE w:val="0"/>
              <w:autoSpaceDN w:val="0"/>
              <w:adjustRightInd w:val="0"/>
              <w:rPr>
                <w:lang w:val="uk-UA"/>
              </w:rPr>
            </w:pPr>
            <w:r w:rsidRPr="00CD7243">
              <w:rPr>
                <w:lang w:val="uk-UA"/>
              </w:rPr>
              <w:t>Код ЄДРПОУ 40479801</w:t>
            </w:r>
          </w:p>
          <w:p w:rsidR="003715B9" w:rsidRDefault="003715B9" w:rsidP="003715B9">
            <w:pPr>
              <w:widowControl w:val="0"/>
              <w:shd w:val="clear" w:color="auto" w:fill="FFFFFF"/>
              <w:autoSpaceDE w:val="0"/>
              <w:autoSpaceDN w:val="0"/>
              <w:adjustRightInd w:val="0"/>
              <w:rPr>
                <w:lang w:val="uk-UA"/>
              </w:rPr>
            </w:pPr>
            <w:r w:rsidRPr="00CD7243">
              <w:rPr>
                <w:lang w:val="uk-UA"/>
              </w:rPr>
              <w:t>Не є платником податку</w:t>
            </w:r>
          </w:p>
          <w:p w:rsidR="003715B9" w:rsidRPr="00353B20" w:rsidRDefault="003715B9" w:rsidP="003715B9">
            <w:pPr>
              <w:widowControl w:val="0"/>
              <w:shd w:val="clear" w:color="auto" w:fill="FFFFFF"/>
              <w:autoSpaceDE w:val="0"/>
              <w:autoSpaceDN w:val="0"/>
              <w:adjustRightInd w:val="0"/>
              <w:rPr>
                <w:lang w:val="uk-UA"/>
              </w:rPr>
            </w:pPr>
            <w:r>
              <w:rPr>
                <w:lang w:val="en-US"/>
              </w:rPr>
              <w:t>E</w:t>
            </w:r>
            <w:r w:rsidRPr="00353B20">
              <w:rPr>
                <w:lang w:val="uk-UA"/>
              </w:rPr>
              <w:t>-</w:t>
            </w:r>
            <w:r>
              <w:rPr>
                <w:lang w:val="en-US"/>
              </w:rPr>
              <w:t>mail</w:t>
            </w:r>
            <w:r>
              <w:rPr>
                <w:lang w:val="uk-UA"/>
              </w:rPr>
              <w:t>:</w:t>
            </w:r>
            <w:r w:rsidRPr="00353B20">
              <w:rPr>
                <w:lang w:val="uk-UA"/>
              </w:rPr>
              <w:t>130300@</w:t>
            </w:r>
            <w:r>
              <w:rPr>
                <w:lang w:val="en-US"/>
              </w:rPr>
              <w:t>dasu</w:t>
            </w:r>
            <w:r w:rsidRPr="00353B20">
              <w:rPr>
                <w:lang w:val="uk-UA"/>
              </w:rPr>
              <w:t>.</w:t>
            </w:r>
            <w:r>
              <w:rPr>
                <w:lang w:val="en-US"/>
              </w:rPr>
              <w:t>gov</w:t>
            </w:r>
            <w:r w:rsidRPr="00353B20">
              <w:rPr>
                <w:lang w:val="uk-UA"/>
              </w:rPr>
              <w:t>.</w:t>
            </w:r>
            <w:r>
              <w:rPr>
                <w:lang w:val="en-US"/>
              </w:rPr>
              <w:t>ua</w:t>
            </w:r>
          </w:p>
          <w:p w:rsidR="003715B9" w:rsidRPr="00CD7243" w:rsidRDefault="003715B9" w:rsidP="003715B9">
            <w:pPr>
              <w:widowControl w:val="0"/>
              <w:autoSpaceDE w:val="0"/>
              <w:autoSpaceDN w:val="0"/>
              <w:adjustRightInd w:val="0"/>
              <w:rPr>
                <w:lang w:val="uk-UA"/>
              </w:rPr>
            </w:pPr>
            <w:r w:rsidRPr="00CD7243">
              <w:rPr>
                <w:lang w:val="uk-UA"/>
              </w:rPr>
              <w:t>Тел. 03</w:t>
            </w:r>
            <w:r w:rsidRPr="00353B20">
              <w:rPr>
                <w:lang w:val="uk-UA"/>
              </w:rPr>
              <w:t>3</w:t>
            </w:r>
            <w:r>
              <w:rPr>
                <w:lang w:val="en-US"/>
              </w:rPr>
              <w:t> </w:t>
            </w:r>
            <w:r w:rsidRPr="00353B20">
              <w:rPr>
                <w:lang w:val="uk-UA"/>
              </w:rPr>
              <w:t>277 09 20</w:t>
            </w:r>
          </w:p>
          <w:p w:rsidR="003715B9" w:rsidRPr="00CD7243" w:rsidRDefault="003715B9" w:rsidP="003715B9">
            <w:pPr>
              <w:widowControl w:val="0"/>
              <w:autoSpaceDE w:val="0"/>
              <w:autoSpaceDN w:val="0"/>
              <w:adjustRightInd w:val="0"/>
              <w:jc w:val="both"/>
              <w:rPr>
                <w:color w:val="000000"/>
                <w:lang w:val="uk-UA"/>
              </w:rPr>
            </w:pPr>
            <w:r w:rsidRPr="00CD7243">
              <w:rPr>
                <w:color w:val="000000"/>
                <w:lang w:val="uk-UA"/>
              </w:rPr>
              <w:t>___________________/_______________/</w:t>
            </w:r>
          </w:p>
          <w:p w:rsidR="003715B9" w:rsidRPr="00CD7243" w:rsidRDefault="003715B9" w:rsidP="003715B9">
            <w:pPr>
              <w:widowControl w:val="0"/>
              <w:autoSpaceDE w:val="0"/>
              <w:autoSpaceDN w:val="0"/>
              <w:adjustRightInd w:val="0"/>
              <w:jc w:val="both"/>
              <w:rPr>
                <w:color w:val="000000"/>
                <w:lang w:val="uk-UA"/>
              </w:rPr>
            </w:pPr>
            <w:r w:rsidRPr="00CD7243">
              <w:rPr>
                <w:color w:val="000000"/>
                <w:lang w:val="uk-UA"/>
              </w:rPr>
              <w:t>___ ______________ 202</w:t>
            </w:r>
            <w:r>
              <w:rPr>
                <w:color w:val="000000"/>
                <w:lang w:val="en-US"/>
              </w:rPr>
              <w:t>4</w:t>
            </w:r>
            <w:r w:rsidRPr="00CD7243">
              <w:rPr>
                <w:color w:val="000000"/>
                <w:lang w:val="uk-UA"/>
              </w:rPr>
              <w:t xml:space="preserve"> р.</w:t>
            </w:r>
          </w:p>
          <w:p w:rsidR="00FD3D41" w:rsidRPr="00767F47" w:rsidRDefault="00FD3D41" w:rsidP="005946C0">
            <w:pPr>
              <w:rPr>
                <w:b/>
                <w:lang w:val="uk-UA"/>
              </w:rPr>
            </w:pPr>
            <w:bookmarkStart w:id="5" w:name="_GoBack"/>
            <w:bookmarkEnd w:id="5"/>
          </w:p>
        </w:tc>
        <w:tc>
          <w:tcPr>
            <w:tcW w:w="4394" w:type="dxa"/>
          </w:tcPr>
          <w:p w:rsidR="00FD3D41" w:rsidRPr="00767F47" w:rsidRDefault="00FD3D41" w:rsidP="005946C0">
            <w:pPr>
              <w:jc w:val="center"/>
              <w:rPr>
                <w:b/>
                <w:lang w:val="uk-UA"/>
              </w:rPr>
            </w:pPr>
            <w:r>
              <w:rPr>
                <w:b/>
                <w:lang w:val="uk-UA"/>
              </w:rPr>
              <w:t>ПОСТАЧАЛЬНИК</w:t>
            </w:r>
          </w:p>
        </w:tc>
      </w:tr>
    </w:tbl>
    <w:p w:rsidR="00C01A2E" w:rsidRDefault="00C01A2E" w:rsidP="00FD3D41"/>
    <w:sectPr w:rsidR="00C01A2E" w:rsidSect="00C01A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hyphenationZone w:val="425"/>
  <w:characterSpacingControl w:val="doNotCompress"/>
  <w:compat>
    <w:compatSetting w:name="compatibilityMode" w:uri="http://schemas.microsoft.com/office/word" w:val="12"/>
  </w:compat>
  <w:rsids>
    <w:rsidRoot w:val="00FD3D41"/>
    <w:rsid w:val="00056411"/>
    <w:rsid w:val="001C7D52"/>
    <w:rsid w:val="001E794C"/>
    <w:rsid w:val="002B427A"/>
    <w:rsid w:val="002E689F"/>
    <w:rsid w:val="00304E88"/>
    <w:rsid w:val="00324210"/>
    <w:rsid w:val="003715B9"/>
    <w:rsid w:val="003A3C5A"/>
    <w:rsid w:val="004859CA"/>
    <w:rsid w:val="005D39EE"/>
    <w:rsid w:val="008B09EE"/>
    <w:rsid w:val="009465BD"/>
    <w:rsid w:val="009F6D7B"/>
    <w:rsid w:val="00A37AE2"/>
    <w:rsid w:val="00A76843"/>
    <w:rsid w:val="00C01A2E"/>
    <w:rsid w:val="00C60745"/>
    <w:rsid w:val="00D3011D"/>
    <w:rsid w:val="00D83A69"/>
    <w:rsid w:val="00FD3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0AE9F"/>
  <w15:docId w15:val="{7396D202-0248-4C14-B8B5-20B00ACD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D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D3D41"/>
    <w:rPr>
      <w:color w:val="0000FF"/>
      <w:u w:val="single"/>
    </w:rPr>
  </w:style>
  <w:style w:type="paragraph" w:styleId="a4">
    <w:name w:val="No Spacing"/>
    <w:link w:val="a5"/>
    <w:uiPriority w:val="1"/>
    <w:qFormat/>
    <w:rsid w:val="00FD3D41"/>
    <w:pPr>
      <w:suppressAutoHyphens/>
      <w:spacing w:after="0" w:line="240" w:lineRule="auto"/>
      <w:jc w:val="both"/>
    </w:pPr>
    <w:rPr>
      <w:rFonts w:ascii="Calibri" w:eastAsia="Times New Roman" w:hAnsi="Calibri" w:cs="Times New Roman"/>
      <w:lang w:eastAsia="zh-CN"/>
    </w:rPr>
  </w:style>
  <w:style w:type="character" w:customStyle="1" w:styleId="a5">
    <w:name w:val="Без інтервалів Знак"/>
    <w:link w:val="a4"/>
    <w:uiPriority w:val="1"/>
    <w:locked/>
    <w:rsid w:val="00FD3D41"/>
    <w:rPr>
      <w:rFonts w:ascii="Calibri" w:eastAsia="Times New Roman" w:hAnsi="Calibri" w:cs="Times New Roman"/>
      <w:lang w:eastAsia="zh-CN"/>
    </w:rPr>
  </w:style>
  <w:style w:type="character" w:customStyle="1" w:styleId="hps">
    <w:name w:val="hps"/>
    <w:rsid w:val="00FD3D41"/>
    <w:rPr>
      <w:rFonts w:cs="Times New Roman"/>
    </w:rPr>
  </w:style>
  <w:style w:type="paragraph" w:styleId="a6">
    <w:name w:val="Body Text"/>
    <w:basedOn w:val="a"/>
    <w:link w:val="a7"/>
    <w:rsid w:val="00FD3D41"/>
    <w:pPr>
      <w:spacing w:after="120"/>
    </w:pPr>
  </w:style>
  <w:style w:type="character" w:customStyle="1" w:styleId="a7">
    <w:name w:val="Основний текст Знак"/>
    <w:basedOn w:val="a0"/>
    <w:link w:val="a6"/>
    <w:rsid w:val="00FD3D41"/>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FD3D41"/>
    <w:pPr>
      <w:spacing w:after="120" w:line="276" w:lineRule="auto"/>
      <w:ind w:left="283"/>
    </w:pPr>
    <w:rPr>
      <w:rFonts w:ascii="Calibri" w:hAnsi="Calibri"/>
      <w:sz w:val="16"/>
      <w:szCs w:val="16"/>
    </w:rPr>
  </w:style>
  <w:style w:type="character" w:customStyle="1" w:styleId="30">
    <w:name w:val="Основний текст з відступом 3 Знак"/>
    <w:basedOn w:val="a0"/>
    <w:link w:val="3"/>
    <w:uiPriority w:val="99"/>
    <w:rsid w:val="00FD3D41"/>
    <w:rPr>
      <w:rFonts w:ascii="Calibri" w:eastAsia="Times New Roman" w:hAnsi="Calibri" w:cs="Times New Roman"/>
      <w:sz w:val="16"/>
      <w:szCs w:val="16"/>
    </w:rPr>
  </w:style>
  <w:style w:type="paragraph" w:styleId="31">
    <w:name w:val="Body Text 3"/>
    <w:basedOn w:val="a"/>
    <w:link w:val="32"/>
    <w:rsid w:val="00FD3D41"/>
    <w:pPr>
      <w:spacing w:after="120"/>
    </w:pPr>
    <w:rPr>
      <w:sz w:val="16"/>
      <w:szCs w:val="16"/>
    </w:rPr>
  </w:style>
  <w:style w:type="character" w:customStyle="1" w:styleId="32">
    <w:name w:val="Основний текст 3 Знак"/>
    <w:basedOn w:val="a0"/>
    <w:link w:val="31"/>
    <w:rsid w:val="00FD3D41"/>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12991</Words>
  <Characters>7406</Characters>
  <Application>Microsoft Office Word</Application>
  <DocSecurity>0</DocSecurity>
  <Lines>61</Lines>
  <Paragraphs>40</Paragraphs>
  <ScaleCrop>false</ScaleCrop>
  <Company/>
  <LinksUpToDate>false</LinksUpToDate>
  <CharactersWithSpaces>20357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pasichnyk</dc:creator>
  <cp:keywords/>
  <dc:description/>
  <cp:lastModifiedBy>t6</cp:lastModifiedBy>
  <cp:revision>16</cp:revision>
  <dcterms:created xsi:type="dcterms:W3CDTF">2023-11-29T09:17:00Z</dcterms:created>
  <dcterms:modified xsi:type="dcterms:W3CDTF">2024-03-26T14:16:00Z</dcterms:modified>
</cp:coreProperties>
</file>