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D4" w:rsidRDefault="00526AD4" w:rsidP="00B819AF">
      <w:pPr>
        <w:jc w:val="center"/>
        <w:rPr>
          <w:rFonts w:ascii="Times New Roman" w:hAnsi="Times New Roman"/>
          <w:b/>
          <w:sz w:val="40"/>
          <w:szCs w:val="40"/>
        </w:rPr>
      </w:pPr>
    </w:p>
    <w:p w:rsidR="00CD506F" w:rsidRPr="007E7C5E" w:rsidRDefault="00EC2E12" w:rsidP="00CD506F">
      <w:pPr>
        <w:jc w:val="center"/>
        <w:rPr>
          <w:rFonts w:ascii="Times New Roman" w:hAnsi="Times New Roman"/>
          <w:b/>
          <w:sz w:val="36"/>
          <w:szCs w:val="36"/>
        </w:rPr>
      </w:pPr>
      <w:r w:rsidRPr="002B7683">
        <w:rPr>
          <w:rFonts w:ascii="Times New Roman" w:hAnsi="Times New Roman"/>
          <w:b/>
          <w:sz w:val="40"/>
          <w:szCs w:val="40"/>
        </w:rPr>
        <w:t>«Андрушівська міська рада»</w:t>
      </w:r>
    </w:p>
    <w:p w:rsidR="00CD506F" w:rsidRDefault="00CD506F" w:rsidP="00CD506F">
      <w:pPr>
        <w:jc w:val="both"/>
        <w:rPr>
          <w:rFonts w:ascii="Times New Roman" w:hAnsi="Times New Roman"/>
          <w:b/>
          <w:sz w:val="24"/>
          <w:szCs w:val="24"/>
        </w:rPr>
      </w:pPr>
    </w:p>
    <w:p w:rsidR="00CD506F" w:rsidRDefault="00CD506F" w:rsidP="00CD506F">
      <w:pPr>
        <w:spacing w:line="256" w:lineRule="auto"/>
        <w:jc w:val="center"/>
        <w:rPr>
          <w:rFonts w:ascii="Times New Roman" w:hAnsi="Times New Roman"/>
          <w:b/>
          <w:bCs/>
          <w:sz w:val="24"/>
          <w:szCs w:val="24"/>
        </w:rPr>
      </w:pPr>
    </w:p>
    <w:p w:rsidR="00CD506F" w:rsidRDefault="00CD506F" w:rsidP="00CD506F">
      <w:pPr>
        <w:spacing w:line="256" w:lineRule="auto"/>
        <w:jc w:val="center"/>
        <w:rPr>
          <w:rFonts w:ascii="Times New Roman" w:hAnsi="Times New Roman"/>
          <w:b/>
          <w:bCs/>
          <w:i/>
          <w:sz w:val="24"/>
          <w:szCs w:val="24"/>
        </w:rPr>
      </w:pPr>
    </w:p>
    <w:p w:rsidR="00CD506F" w:rsidRDefault="00CD506F" w:rsidP="00CD506F">
      <w:pPr>
        <w:spacing w:line="256" w:lineRule="auto"/>
        <w:jc w:val="center"/>
        <w:rPr>
          <w:rFonts w:ascii="Times New Roman" w:hAnsi="Times New Roman"/>
          <w:b/>
          <w:bCs/>
          <w:i/>
          <w:sz w:val="24"/>
          <w:szCs w:val="24"/>
        </w:rPr>
      </w:pPr>
    </w:p>
    <w:p w:rsidR="00CD506F" w:rsidRDefault="00CD506F" w:rsidP="00CD506F">
      <w:pPr>
        <w:widowControl w:val="0"/>
        <w:autoSpaceDE w:val="0"/>
        <w:spacing w:line="256" w:lineRule="auto"/>
        <w:jc w:val="center"/>
        <w:rPr>
          <w:rFonts w:ascii="Times New Roman" w:hAnsi="Times New Roman"/>
          <w:b/>
          <w:caps/>
          <w:sz w:val="24"/>
          <w:szCs w:val="24"/>
        </w:rPr>
      </w:pPr>
    </w:p>
    <w:p w:rsidR="00CD506F" w:rsidRDefault="00CD506F" w:rsidP="00CD506F">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tblPr>
      <w:tblGrid>
        <w:gridCol w:w="5211"/>
      </w:tblGrid>
      <w:tr w:rsidR="00CD506F" w:rsidRPr="009735E3" w:rsidTr="00CD506F">
        <w:tc>
          <w:tcPr>
            <w:tcW w:w="5211" w:type="dxa"/>
          </w:tcPr>
          <w:p w:rsidR="00CD506F" w:rsidRDefault="00CD506F" w:rsidP="00CD506F">
            <w:pPr>
              <w:rPr>
                <w:rFonts w:ascii="Times New Roman" w:hAnsi="Times New Roman"/>
                <w:b/>
                <w:sz w:val="24"/>
                <w:szCs w:val="24"/>
              </w:rPr>
            </w:pPr>
            <w:r>
              <w:rPr>
                <w:rFonts w:ascii="Times New Roman" w:hAnsi="Times New Roman"/>
                <w:b/>
                <w:sz w:val="24"/>
                <w:szCs w:val="24"/>
              </w:rPr>
              <w:t>ЗАТВЕРДЖЕНО</w:t>
            </w:r>
          </w:p>
          <w:p w:rsidR="00CD506F" w:rsidRDefault="00CD506F" w:rsidP="00CD506F">
            <w:pPr>
              <w:rPr>
                <w:rFonts w:ascii="Times New Roman" w:hAnsi="Times New Roman"/>
                <w:b/>
                <w:sz w:val="24"/>
                <w:szCs w:val="24"/>
              </w:rPr>
            </w:pPr>
          </w:p>
          <w:p w:rsidR="00CD506F" w:rsidRDefault="00CD506F" w:rsidP="00CD506F">
            <w:pPr>
              <w:rPr>
                <w:rFonts w:ascii="Times New Roman" w:hAnsi="Times New Roman"/>
                <w:sz w:val="24"/>
                <w:szCs w:val="24"/>
              </w:rPr>
            </w:pPr>
            <w:r>
              <w:rPr>
                <w:rFonts w:ascii="Times New Roman" w:hAnsi="Times New Roman"/>
                <w:sz w:val="24"/>
                <w:szCs w:val="24"/>
              </w:rPr>
              <w:t xml:space="preserve">Рішенням уповноваженої особи, </w:t>
            </w:r>
          </w:p>
          <w:p w:rsidR="00CD506F" w:rsidRDefault="00CD506F" w:rsidP="00CD506F">
            <w:pPr>
              <w:rPr>
                <w:rFonts w:ascii="Times New Roman" w:hAnsi="Times New Roman"/>
                <w:sz w:val="24"/>
                <w:szCs w:val="24"/>
              </w:rPr>
            </w:pPr>
            <w:r>
              <w:rPr>
                <w:rFonts w:ascii="Times New Roman" w:hAnsi="Times New Roman"/>
                <w:sz w:val="24"/>
                <w:szCs w:val="24"/>
              </w:rPr>
              <w:t xml:space="preserve">Протокол  </w:t>
            </w:r>
            <w:r w:rsidRPr="006C53AA">
              <w:rPr>
                <w:rFonts w:ascii="Times New Roman" w:hAnsi="Times New Roman"/>
                <w:sz w:val="24"/>
                <w:szCs w:val="24"/>
              </w:rPr>
              <w:t>№</w:t>
            </w:r>
            <w:r w:rsidR="00EC2E12">
              <w:rPr>
                <w:rFonts w:ascii="Times New Roman" w:hAnsi="Times New Roman"/>
                <w:sz w:val="24"/>
                <w:szCs w:val="24"/>
              </w:rPr>
              <w:t>24</w:t>
            </w:r>
            <w:r w:rsidRPr="006C53AA">
              <w:rPr>
                <w:rFonts w:ascii="Times New Roman" w:hAnsi="Times New Roman"/>
                <w:sz w:val="24"/>
                <w:szCs w:val="24"/>
              </w:rPr>
              <w:t xml:space="preserve"> від  « </w:t>
            </w:r>
            <w:r w:rsidR="00EC2E12">
              <w:rPr>
                <w:rFonts w:ascii="Times New Roman" w:hAnsi="Times New Roman"/>
                <w:sz w:val="24"/>
                <w:szCs w:val="24"/>
              </w:rPr>
              <w:t>29</w:t>
            </w:r>
            <w:r>
              <w:rPr>
                <w:rFonts w:ascii="Times New Roman" w:hAnsi="Times New Roman"/>
                <w:sz w:val="24"/>
                <w:szCs w:val="24"/>
              </w:rPr>
              <w:t xml:space="preserve"> » листопада 2022 року</w:t>
            </w:r>
          </w:p>
          <w:p w:rsidR="00CD506F" w:rsidRPr="002B0CCE" w:rsidRDefault="00CD506F" w:rsidP="00CD506F">
            <w:pPr>
              <w:rPr>
                <w:rFonts w:ascii="Times New Roman" w:hAnsi="Times New Roman"/>
                <w:b/>
                <w:sz w:val="24"/>
                <w:szCs w:val="24"/>
              </w:rPr>
            </w:pPr>
            <w:r>
              <w:rPr>
                <w:rFonts w:ascii="Times New Roman" w:hAnsi="Times New Roman"/>
                <w:b/>
                <w:sz w:val="24"/>
                <w:szCs w:val="24"/>
              </w:rPr>
              <w:t>Уповноважена особа</w:t>
            </w:r>
          </w:p>
          <w:p w:rsidR="00CD506F" w:rsidRPr="002B0CCE" w:rsidRDefault="00CD506F" w:rsidP="00CD506F">
            <w:pPr>
              <w:rPr>
                <w:rFonts w:ascii="Times New Roman" w:hAnsi="Times New Roman"/>
                <w:b/>
                <w:sz w:val="24"/>
                <w:szCs w:val="24"/>
              </w:rPr>
            </w:pPr>
            <w:r>
              <w:rPr>
                <w:rFonts w:ascii="Times New Roman" w:hAnsi="Times New Roman"/>
                <w:b/>
                <w:sz w:val="24"/>
                <w:szCs w:val="24"/>
              </w:rPr>
              <w:t xml:space="preserve">___________________ </w:t>
            </w:r>
            <w:r w:rsidR="00EC2E12">
              <w:rPr>
                <w:rFonts w:ascii="Times New Roman" w:hAnsi="Times New Roman"/>
                <w:b/>
                <w:sz w:val="24"/>
                <w:szCs w:val="24"/>
              </w:rPr>
              <w:t>Володимир ЯЦИК</w:t>
            </w:r>
          </w:p>
          <w:p w:rsidR="00CD506F" w:rsidRDefault="00CD506F" w:rsidP="00CD506F">
            <w:pPr>
              <w:suppressAutoHyphens/>
              <w:rPr>
                <w:rFonts w:ascii="Times New Roman" w:hAnsi="Times New Roman"/>
                <w:b/>
                <w:bCs/>
                <w:sz w:val="24"/>
                <w:szCs w:val="24"/>
                <w:lang w:eastAsia="ar-SA"/>
              </w:rPr>
            </w:pPr>
          </w:p>
        </w:tc>
      </w:tr>
    </w:tbl>
    <w:p w:rsidR="00CD506F" w:rsidRPr="00B819AF" w:rsidRDefault="00CD506F" w:rsidP="00CD506F">
      <w:pPr>
        <w:spacing w:before="240"/>
        <w:rPr>
          <w:rFonts w:ascii="Times New Roman" w:eastAsia="Times New Roman" w:hAnsi="Times New Roman" w:cs="Times New Roman"/>
          <w:b/>
          <w:bCs/>
          <w:i/>
          <w:iCs/>
          <w:color w:val="000000"/>
          <w:sz w:val="24"/>
          <w:szCs w:val="24"/>
          <w:highlight w:val="red"/>
          <w:lang w:eastAsia="ru-RU"/>
        </w:rPr>
      </w:pPr>
    </w:p>
    <w:p w:rsidR="00CD506F" w:rsidRDefault="00CD506F" w:rsidP="00CD506F">
      <w:pPr>
        <w:rPr>
          <w:rFonts w:ascii="Times New Roman" w:eastAsia="Times New Roman" w:hAnsi="Times New Roman" w:cs="Times New Roman"/>
          <w:b/>
          <w:bCs/>
          <w:color w:val="000000"/>
          <w:sz w:val="24"/>
          <w:szCs w:val="24"/>
          <w:lang w:eastAsia="ru-RU"/>
        </w:rPr>
      </w:pPr>
    </w:p>
    <w:p w:rsidR="00CD506F" w:rsidRDefault="00CD506F" w:rsidP="00CD506F">
      <w:pPr>
        <w:rPr>
          <w:rFonts w:ascii="Times New Roman" w:eastAsia="Times New Roman" w:hAnsi="Times New Roman" w:cs="Times New Roman"/>
          <w:b/>
          <w:bCs/>
          <w:color w:val="000000"/>
          <w:sz w:val="24"/>
          <w:szCs w:val="24"/>
          <w:lang w:eastAsia="ru-RU"/>
        </w:rPr>
      </w:pPr>
    </w:p>
    <w:p w:rsidR="00CD506F" w:rsidRDefault="00CD506F" w:rsidP="00CD506F">
      <w:pPr>
        <w:jc w:val="center"/>
        <w:rPr>
          <w:rFonts w:ascii="Times New Roman" w:eastAsia="Times New Roman" w:hAnsi="Times New Roman" w:cs="Times New Roman"/>
          <w:b/>
          <w:bCs/>
          <w:color w:val="000000"/>
          <w:sz w:val="28"/>
          <w:szCs w:val="28"/>
          <w:lang w:eastAsia="ru-RU"/>
        </w:rPr>
      </w:pPr>
    </w:p>
    <w:p w:rsidR="00CD506F" w:rsidRDefault="00CD506F" w:rsidP="00CD506F">
      <w:pPr>
        <w:jc w:val="center"/>
        <w:rPr>
          <w:rFonts w:ascii="Times New Roman" w:eastAsia="Times New Roman" w:hAnsi="Times New Roman" w:cs="Times New Roman"/>
          <w:b/>
          <w:bCs/>
          <w:color w:val="000000"/>
          <w:sz w:val="28"/>
          <w:szCs w:val="28"/>
          <w:lang w:eastAsia="ru-RU"/>
        </w:rPr>
      </w:pPr>
    </w:p>
    <w:p w:rsidR="00CD506F" w:rsidRDefault="00CD506F" w:rsidP="00CD506F">
      <w:pPr>
        <w:jc w:val="center"/>
        <w:rPr>
          <w:rFonts w:ascii="Times New Roman" w:eastAsia="Times New Roman" w:hAnsi="Times New Roman" w:cs="Times New Roman"/>
          <w:b/>
          <w:bCs/>
          <w:color w:val="000000"/>
          <w:sz w:val="28"/>
          <w:szCs w:val="28"/>
          <w:lang w:eastAsia="ru-RU"/>
        </w:rPr>
      </w:pPr>
    </w:p>
    <w:p w:rsidR="00CD506F" w:rsidRDefault="00CD506F" w:rsidP="00CD506F">
      <w:pPr>
        <w:jc w:val="center"/>
        <w:rPr>
          <w:rFonts w:ascii="Times New Roman" w:eastAsia="Times New Roman" w:hAnsi="Times New Roman" w:cs="Times New Roman"/>
          <w:b/>
          <w:bCs/>
          <w:color w:val="000000"/>
          <w:sz w:val="28"/>
          <w:szCs w:val="28"/>
          <w:lang w:eastAsia="ru-RU"/>
        </w:rPr>
      </w:pPr>
    </w:p>
    <w:p w:rsidR="00CD506F" w:rsidRDefault="00CD506F" w:rsidP="00CD506F">
      <w:pPr>
        <w:jc w:val="center"/>
        <w:rPr>
          <w:rFonts w:ascii="Times New Roman" w:eastAsia="Times New Roman" w:hAnsi="Times New Roman" w:cs="Times New Roman"/>
          <w:b/>
          <w:bCs/>
          <w:color w:val="000000"/>
          <w:sz w:val="28"/>
          <w:szCs w:val="28"/>
          <w:lang w:eastAsia="ru-RU"/>
        </w:rPr>
      </w:pPr>
    </w:p>
    <w:p w:rsidR="00CD506F" w:rsidRPr="007E7C5E" w:rsidRDefault="00CD506F" w:rsidP="00CD506F">
      <w:pPr>
        <w:jc w:val="center"/>
        <w:rPr>
          <w:rFonts w:ascii="Times New Roman" w:eastAsia="Times New Roman" w:hAnsi="Times New Roman" w:cs="Times New Roman"/>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p>
    <w:p w:rsidR="00CD506F" w:rsidRPr="007E7C5E" w:rsidRDefault="00CD506F" w:rsidP="00CD506F">
      <w:pPr>
        <w:spacing w:before="240"/>
        <w:jc w:val="center"/>
        <w:rPr>
          <w:rFonts w:ascii="Times New Roman" w:eastAsia="Times New Roman" w:hAnsi="Times New Roman" w:cs="Times New Roman"/>
          <w:sz w:val="36"/>
          <w:szCs w:val="36"/>
          <w:lang w:eastAsia="ru-RU"/>
        </w:rPr>
      </w:pPr>
      <w:r w:rsidRPr="007E7C5E">
        <w:rPr>
          <w:rFonts w:ascii="Times New Roman" w:eastAsia="Times New Roman" w:hAnsi="Times New Roman" w:cs="Times New Roman"/>
          <w:b/>
          <w:bCs/>
          <w:color w:val="000000"/>
          <w:sz w:val="36"/>
          <w:szCs w:val="36"/>
          <w:lang w:eastAsia="ru-RU"/>
        </w:rPr>
        <w:t> </w:t>
      </w:r>
      <w:r w:rsidRPr="007E7C5E">
        <w:rPr>
          <w:rFonts w:ascii="Times New Roman" w:eastAsia="Times New Roman" w:hAnsi="Times New Roman" w:cs="Times New Roman"/>
          <w:color w:val="000000"/>
          <w:sz w:val="36"/>
          <w:szCs w:val="36"/>
          <w:lang w:eastAsia="ru-RU"/>
        </w:rPr>
        <w:t>по процедурі</w:t>
      </w:r>
      <w:r w:rsidRPr="007E7C5E">
        <w:rPr>
          <w:rFonts w:ascii="Times New Roman" w:eastAsia="Times New Roman" w:hAnsi="Times New Roman" w:cs="Times New Roman"/>
          <w:b/>
          <w:bCs/>
          <w:color w:val="000000"/>
          <w:sz w:val="36"/>
          <w:szCs w:val="36"/>
          <w:lang w:eastAsia="ru-RU"/>
        </w:rPr>
        <w:t xml:space="preserve"> ВІДКРИТІ ТОРГИ </w:t>
      </w:r>
      <w:r w:rsidRPr="007E7C5E">
        <w:rPr>
          <w:rFonts w:ascii="Times New Roman" w:eastAsia="Times New Roman" w:hAnsi="Times New Roman" w:cs="Times New Roman"/>
          <w:b/>
          <w:sz w:val="36"/>
          <w:szCs w:val="36"/>
        </w:rPr>
        <w:t>(з особливостями)</w:t>
      </w:r>
    </w:p>
    <w:p w:rsidR="00CD506F" w:rsidRPr="007E7C5E" w:rsidRDefault="00CD506F" w:rsidP="00CD506F">
      <w:pPr>
        <w:spacing w:before="240"/>
        <w:jc w:val="center"/>
        <w:rPr>
          <w:rFonts w:ascii="Times New Roman" w:eastAsia="Times New Roman" w:hAnsi="Times New Roman" w:cs="Times New Roman"/>
          <w:color w:val="000000"/>
          <w:sz w:val="36"/>
          <w:szCs w:val="36"/>
          <w:lang w:eastAsia="ru-RU"/>
        </w:rPr>
      </w:pPr>
      <w:r w:rsidRPr="007E7C5E">
        <w:rPr>
          <w:rFonts w:ascii="Times New Roman" w:eastAsia="Times New Roman" w:hAnsi="Times New Roman" w:cs="Times New Roman"/>
          <w:color w:val="000000"/>
          <w:sz w:val="36"/>
          <w:szCs w:val="36"/>
          <w:lang w:eastAsia="ru-RU"/>
        </w:rPr>
        <w:t xml:space="preserve">на закупівлю:  </w:t>
      </w:r>
    </w:p>
    <w:p w:rsidR="00CD506F" w:rsidRPr="00D97CDF" w:rsidRDefault="00CD506F" w:rsidP="00CD506F">
      <w:pPr>
        <w:spacing w:before="240"/>
        <w:jc w:val="center"/>
        <w:rPr>
          <w:rFonts w:ascii="Times New Roman" w:eastAsia="Times New Roman" w:hAnsi="Times New Roman" w:cs="Times New Roman"/>
          <w:sz w:val="40"/>
          <w:szCs w:val="40"/>
          <w:lang w:eastAsia="ru-RU"/>
        </w:rPr>
      </w:pPr>
      <w:r w:rsidRPr="007E7C5E">
        <w:rPr>
          <w:rFonts w:ascii="Arial" w:hAnsi="Arial" w:cs="Arial"/>
          <w:color w:val="333333"/>
          <w:sz w:val="44"/>
          <w:szCs w:val="44"/>
        </w:rPr>
        <w:t> </w:t>
      </w:r>
      <w:r w:rsidRPr="00D97CDF">
        <w:rPr>
          <w:rFonts w:ascii="Times New Roman" w:hAnsi="Times New Roman" w:cs="Times New Roman"/>
          <w:color w:val="000000"/>
          <w:sz w:val="40"/>
          <w:szCs w:val="40"/>
          <w:shd w:val="clear" w:color="auto" w:fill="FDFEFD"/>
        </w:rPr>
        <w:t>Код ДК 021:2015:</w:t>
      </w:r>
      <w:r w:rsidR="00DC65C9" w:rsidRPr="00DC65C9">
        <w:rPr>
          <w:rFonts w:ascii="Times New Roman" w:hAnsi="Times New Roman" w:cs="Times New Roman"/>
          <w:sz w:val="40"/>
          <w:szCs w:val="40"/>
        </w:rPr>
        <w:t>31120000-3 Генератори</w:t>
      </w:r>
    </w:p>
    <w:p w:rsidR="00CD506F" w:rsidRPr="007E7C5E" w:rsidRDefault="00CD506F" w:rsidP="00CD506F">
      <w:pPr>
        <w:spacing w:before="240"/>
        <w:rPr>
          <w:rFonts w:ascii="Times New Roman" w:eastAsia="Times New Roman" w:hAnsi="Times New Roman" w:cs="Times New Roman"/>
          <w:sz w:val="44"/>
          <w:szCs w:val="44"/>
          <w:lang w:eastAsia="ru-RU"/>
        </w:rPr>
      </w:pPr>
      <w:r w:rsidRPr="007E7C5E">
        <w:rPr>
          <w:rFonts w:ascii="Times New Roman" w:eastAsia="Times New Roman" w:hAnsi="Times New Roman" w:cs="Times New Roman"/>
          <w:color w:val="000000"/>
          <w:sz w:val="44"/>
          <w:szCs w:val="44"/>
          <w:lang w:eastAsia="ru-RU"/>
        </w:rPr>
        <w:t> </w:t>
      </w:r>
    </w:p>
    <w:p w:rsidR="00CD506F" w:rsidRPr="00043F7F" w:rsidRDefault="00CD506F" w:rsidP="006858F6">
      <w:pPr>
        <w:shd w:val="clear" w:color="auto" w:fill="FFFFFF"/>
        <w:jc w:val="center"/>
        <w:outlineLvl w:val="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r w:rsidR="006858F6" w:rsidRPr="00AF22B2">
        <w:rPr>
          <w:rFonts w:ascii="Times New Roman" w:hAnsi="Times New Roman"/>
          <w:i/>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006858F6">
        <w:rPr>
          <w:rFonts w:ascii="Times New Roman" w:hAnsi="Times New Roman"/>
          <w:i/>
          <w:sz w:val="24"/>
          <w:szCs w:val="24"/>
        </w:rPr>
        <w:t>передбачених Законом України «</w:t>
      </w:r>
      <w:r w:rsidR="006858F6" w:rsidRPr="00AF22B2">
        <w:rPr>
          <w:rFonts w:ascii="Times New Roman" w:hAnsi="Times New Roman"/>
          <w:i/>
          <w:sz w:val="24"/>
          <w:szCs w:val="24"/>
        </w:rPr>
        <w:t>Про публічні закупівлі</w:t>
      </w:r>
      <w:r w:rsidR="006858F6">
        <w:rPr>
          <w:rFonts w:ascii="Times New Roman" w:hAnsi="Times New Roman"/>
          <w:i/>
          <w:sz w:val="24"/>
          <w:szCs w:val="24"/>
        </w:rPr>
        <w:t>»</w:t>
      </w:r>
      <w:r w:rsidR="006858F6" w:rsidRPr="00AF22B2">
        <w:rPr>
          <w:rFonts w:ascii="Times New Roman" w:hAnsi="Times New Roman"/>
          <w:i/>
          <w:sz w:val="24"/>
          <w:szCs w:val="24"/>
        </w:rPr>
        <w:t>, на період дії правового режиму воєнного стану в Україні та протягом 90 днів з дня його припинення або скасування»</w:t>
      </w:r>
    </w:p>
    <w:p w:rsidR="00CD506F" w:rsidRPr="00043F7F" w:rsidRDefault="00CD506F" w:rsidP="00CD506F">
      <w:pPr>
        <w:spacing w:before="24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p>
    <w:p w:rsidR="00CD506F" w:rsidRPr="00043F7F" w:rsidRDefault="00CD506F" w:rsidP="00CD506F">
      <w:pPr>
        <w:spacing w:before="240"/>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w:t>
      </w:r>
    </w:p>
    <w:p w:rsidR="00CD506F" w:rsidRPr="00043F7F" w:rsidRDefault="00CD506F" w:rsidP="00CD506F">
      <w:pPr>
        <w:spacing w:before="240"/>
        <w:rPr>
          <w:rFonts w:ascii="Times New Roman" w:eastAsia="Times New Roman" w:hAnsi="Times New Roman" w:cs="Times New Roman"/>
          <w:color w:val="000000"/>
          <w:sz w:val="24"/>
          <w:szCs w:val="24"/>
          <w:lang w:eastAsia="ru-RU"/>
        </w:rPr>
      </w:pPr>
    </w:p>
    <w:p w:rsidR="00CD506F" w:rsidRPr="00043F7F" w:rsidRDefault="00CD506F" w:rsidP="00CD506F">
      <w:pPr>
        <w:spacing w:before="240"/>
        <w:rPr>
          <w:rFonts w:ascii="Times New Roman" w:eastAsia="Times New Roman" w:hAnsi="Times New Roman" w:cs="Times New Roman"/>
          <w:sz w:val="24"/>
          <w:szCs w:val="24"/>
          <w:lang w:eastAsia="ru-RU"/>
        </w:rPr>
      </w:pPr>
    </w:p>
    <w:p w:rsidR="00CD506F" w:rsidRDefault="00CD506F" w:rsidP="00CD506F">
      <w:pPr>
        <w:jc w:val="center"/>
        <w:rPr>
          <w:rFonts w:ascii="Times New Roman" w:eastAsia="Times New Roman" w:hAnsi="Times New Roman" w:cs="Times New Roman"/>
          <w:sz w:val="24"/>
          <w:szCs w:val="24"/>
          <w:lang w:eastAsia="ru-RU"/>
        </w:rPr>
      </w:pPr>
    </w:p>
    <w:p w:rsidR="00CD506F" w:rsidRDefault="00CD506F" w:rsidP="00CD506F">
      <w:pPr>
        <w:jc w:val="center"/>
        <w:rPr>
          <w:rFonts w:ascii="Times New Roman" w:eastAsia="Times New Roman" w:hAnsi="Times New Roman" w:cs="Times New Roman"/>
          <w:sz w:val="24"/>
          <w:szCs w:val="24"/>
          <w:lang w:eastAsia="ru-RU"/>
        </w:rPr>
      </w:pPr>
    </w:p>
    <w:p w:rsidR="00CD506F" w:rsidRDefault="00CD506F" w:rsidP="00CD506F">
      <w:pPr>
        <w:jc w:val="center"/>
        <w:rPr>
          <w:rFonts w:ascii="Times New Roman" w:eastAsia="Times New Roman" w:hAnsi="Times New Roman" w:cs="Times New Roman"/>
          <w:sz w:val="24"/>
          <w:szCs w:val="24"/>
          <w:lang w:eastAsia="ru-RU"/>
        </w:rPr>
      </w:pPr>
    </w:p>
    <w:p w:rsidR="00CD506F" w:rsidRDefault="00CD506F" w:rsidP="00CD506F">
      <w:pPr>
        <w:jc w:val="center"/>
        <w:rPr>
          <w:rFonts w:ascii="Times New Roman" w:eastAsia="Times New Roman" w:hAnsi="Times New Roman" w:cs="Times New Roman"/>
          <w:sz w:val="24"/>
          <w:szCs w:val="24"/>
          <w:lang w:eastAsia="ru-RU"/>
        </w:rPr>
      </w:pPr>
    </w:p>
    <w:p w:rsidR="00CD506F" w:rsidRDefault="00CD506F" w:rsidP="00CD506F">
      <w:pPr>
        <w:jc w:val="center"/>
        <w:rPr>
          <w:rFonts w:ascii="Times New Roman" w:eastAsia="Times New Roman" w:hAnsi="Times New Roman" w:cs="Times New Roman"/>
          <w:sz w:val="24"/>
          <w:szCs w:val="24"/>
          <w:lang w:eastAsia="ru-RU"/>
        </w:rPr>
      </w:pPr>
    </w:p>
    <w:p w:rsidR="00CD506F" w:rsidRDefault="00CD506F" w:rsidP="00CD506F">
      <w:pPr>
        <w:rPr>
          <w:rFonts w:ascii="Times New Roman" w:eastAsia="Times New Roman" w:hAnsi="Times New Roman" w:cs="Times New Roman"/>
          <w:sz w:val="24"/>
          <w:szCs w:val="24"/>
          <w:lang w:eastAsia="ru-RU"/>
        </w:rPr>
      </w:pPr>
    </w:p>
    <w:p w:rsidR="0003634A" w:rsidRDefault="0003634A" w:rsidP="00CD506F">
      <w:pPr>
        <w:jc w:val="center"/>
        <w:rPr>
          <w:rFonts w:ascii="Times New Roman" w:eastAsia="Times New Roman" w:hAnsi="Times New Roman" w:cs="Times New Roman"/>
          <w:sz w:val="24"/>
          <w:szCs w:val="24"/>
          <w:lang w:eastAsia="ru-RU"/>
        </w:rPr>
      </w:pPr>
    </w:p>
    <w:p w:rsidR="006858F6" w:rsidRDefault="006858F6" w:rsidP="00CD506F">
      <w:pPr>
        <w:jc w:val="center"/>
        <w:rPr>
          <w:rFonts w:ascii="Times New Roman" w:eastAsia="Times New Roman" w:hAnsi="Times New Roman" w:cs="Times New Roman"/>
          <w:sz w:val="24"/>
          <w:szCs w:val="24"/>
          <w:lang w:eastAsia="ru-RU"/>
        </w:rPr>
      </w:pPr>
    </w:p>
    <w:p w:rsidR="00EC2E12" w:rsidRDefault="00EC2E12" w:rsidP="00CD506F">
      <w:pPr>
        <w:jc w:val="center"/>
        <w:rPr>
          <w:rFonts w:ascii="Times New Roman" w:eastAsia="Times New Roman" w:hAnsi="Times New Roman" w:cs="Times New Roman"/>
          <w:sz w:val="24"/>
          <w:szCs w:val="24"/>
          <w:lang w:eastAsia="ru-RU"/>
        </w:rPr>
      </w:pPr>
    </w:p>
    <w:p w:rsidR="00EC2E12" w:rsidRDefault="00EC2E12" w:rsidP="00CD506F">
      <w:pPr>
        <w:jc w:val="center"/>
        <w:rPr>
          <w:rFonts w:ascii="Times New Roman" w:eastAsia="Times New Roman" w:hAnsi="Times New Roman" w:cs="Times New Roman"/>
          <w:sz w:val="24"/>
          <w:szCs w:val="24"/>
          <w:lang w:eastAsia="ru-RU"/>
        </w:rPr>
      </w:pPr>
    </w:p>
    <w:p w:rsidR="00EC2E12" w:rsidRDefault="00EC2E12" w:rsidP="00CD506F">
      <w:pPr>
        <w:jc w:val="center"/>
        <w:rPr>
          <w:rFonts w:ascii="Times New Roman" w:eastAsia="Times New Roman" w:hAnsi="Times New Roman" w:cs="Times New Roman"/>
          <w:sz w:val="24"/>
          <w:szCs w:val="24"/>
          <w:lang w:eastAsia="ru-RU"/>
        </w:rPr>
      </w:pPr>
    </w:p>
    <w:p w:rsidR="0003634A" w:rsidRDefault="0003634A" w:rsidP="00CD506F">
      <w:pPr>
        <w:jc w:val="center"/>
        <w:rPr>
          <w:rFonts w:ascii="Times New Roman" w:eastAsia="Times New Roman" w:hAnsi="Times New Roman" w:cs="Times New Roman"/>
          <w:sz w:val="24"/>
          <w:szCs w:val="24"/>
          <w:lang w:eastAsia="ru-RU"/>
        </w:rPr>
      </w:pPr>
    </w:p>
    <w:p w:rsidR="0003634A" w:rsidRDefault="0003634A" w:rsidP="00CD506F">
      <w:pPr>
        <w:jc w:val="center"/>
        <w:rPr>
          <w:rFonts w:ascii="Times New Roman" w:eastAsia="Times New Roman" w:hAnsi="Times New Roman" w:cs="Times New Roman"/>
          <w:sz w:val="24"/>
          <w:szCs w:val="24"/>
          <w:lang w:eastAsia="ru-RU"/>
        </w:rPr>
      </w:pPr>
    </w:p>
    <w:p w:rsidR="00B819AF" w:rsidRDefault="00CD506F" w:rsidP="00CD506F">
      <w:pPr>
        <w:suppressAutoHyphen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Андрушівка 2022 р.</w:t>
      </w:r>
    </w:p>
    <w:p w:rsidR="00CD506F" w:rsidRDefault="00CD506F" w:rsidP="00CD506F">
      <w:pPr>
        <w:suppressAutoHyphens/>
        <w:contextualSpacing/>
        <w:jc w:val="center"/>
        <w:rPr>
          <w:rFonts w:ascii="Times New Roman" w:eastAsia="Times New Roman" w:hAnsi="Times New Roman" w:cs="Times New Roman"/>
          <w:sz w:val="24"/>
          <w:szCs w:val="24"/>
          <w:lang w:eastAsia="ru-RU"/>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517"/>
        <w:gridCol w:w="6060"/>
      </w:tblGrid>
      <w:tr w:rsidR="006D298E" w:rsidTr="006858F6">
        <w:trPr>
          <w:trHeight w:val="522"/>
          <w:jc w:val="center"/>
        </w:trPr>
        <w:tc>
          <w:tcPr>
            <w:tcW w:w="517" w:type="dxa"/>
            <w:shd w:val="clear" w:color="auto" w:fill="92CDDC" w:themeFill="accent5" w:themeFillTint="99"/>
            <w:vAlign w:val="center"/>
          </w:tcPr>
          <w:p w:rsidR="006D298E" w:rsidRPr="007F0608" w:rsidRDefault="006D298E" w:rsidP="00A841D3">
            <w:pPr>
              <w:widowControl w:val="0"/>
              <w:jc w:val="center"/>
              <w:rPr>
                <w:rFonts w:ascii="Times New Roman" w:hAnsi="Times New Roman" w:cs="Times New Roman"/>
                <w:b/>
                <w:color w:val="000000"/>
                <w:sz w:val="24"/>
                <w:szCs w:val="24"/>
              </w:rPr>
            </w:pPr>
            <w:r w:rsidRPr="0050290A">
              <w:rPr>
                <w:rFonts w:ascii="Times New Roman" w:hAnsi="Times New Roman" w:cs="Times New Roman"/>
                <w:b/>
                <w:color w:val="000000"/>
                <w:sz w:val="24"/>
                <w:szCs w:val="24"/>
              </w:rPr>
              <w:t>№</w:t>
            </w:r>
          </w:p>
        </w:tc>
        <w:tc>
          <w:tcPr>
            <w:tcW w:w="9577" w:type="dxa"/>
            <w:gridSpan w:val="2"/>
            <w:shd w:val="clear" w:color="auto" w:fill="92CDDC" w:themeFill="accent5" w:themeFillTint="99"/>
            <w:vAlign w:val="center"/>
          </w:tcPr>
          <w:p w:rsidR="006D298E" w:rsidRPr="0050290A" w:rsidRDefault="006D298E" w:rsidP="00A841D3">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 Загальні положення</w:t>
            </w:r>
          </w:p>
        </w:tc>
      </w:tr>
      <w:tr w:rsidR="006D298E" w:rsidTr="00A841D3">
        <w:trPr>
          <w:trHeight w:val="308"/>
          <w:jc w:val="center"/>
        </w:trPr>
        <w:tc>
          <w:tcPr>
            <w:tcW w:w="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1</w:t>
            </w:r>
          </w:p>
        </w:tc>
        <w:tc>
          <w:tcPr>
            <w:tcW w:w="3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2</w:t>
            </w:r>
          </w:p>
        </w:tc>
        <w:tc>
          <w:tcPr>
            <w:tcW w:w="6060"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3</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Терміни, які вживаються в тендерній документації</w:t>
            </w:r>
          </w:p>
        </w:tc>
        <w:tc>
          <w:tcPr>
            <w:tcW w:w="6060" w:type="dxa"/>
            <w:vAlign w:val="center"/>
          </w:tcPr>
          <w:p w:rsidR="00CD506F" w:rsidRPr="00BB41A8" w:rsidRDefault="00CD506F" w:rsidP="00CD506F">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 922-VІІІ від 25.12.2015 року (зі змінами) (далі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робіт</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D298E" w:rsidRPr="0050290A" w:rsidRDefault="00CD506F" w:rsidP="00CD506F">
            <w:pPr>
              <w:widowControl w:val="0"/>
              <w:jc w:val="both"/>
              <w:rPr>
                <w:rFonts w:ascii="Times New Roman" w:hAnsi="Times New Roman" w:cs="Times New Roman"/>
                <w:color w:val="000000"/>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Pr>
                <w:rFonts w:ascii="Times New Roman" w:eastAsia="Times New Roman" w:hAnsi="Times New Roman" w:cs="Times New Roman"/>
                <w:color w:val="000000"/>
                <w:sz w:val="24"/>
                <w:szCs w:val="24"/>
              </w:rPr>
              <w:t>робіт</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замовника торгів</w:t>
            </w:r>
          </w:p>
        </w:tc>
        <w:tc>
          <w:tcPr>
            <w:tcW w:w="6060" w:type="dxa"/>
          </w:tcPr>
          <w:p w:rsidR="006D298E" w:rsidRPr="0050290A" w:rsidRDefault="006D298E" w:rsidP="00A841D3">
            <w:pPr>
              <w:widowControl w:val="0"/>
              <w:jc w:val="both"/>
              <w:rPr>
                <w:rFonts w:ascii="Times New Roman" w:hAnsi="Times New Roman" w:cs="Times New Roman"/>
                <w:color w:val="000000"/>
                <w:sz w:val="24"/>
                <w:szCs w:val="24"/>
              </w:rPr>
            </w:pPr>
          </w:p>
        </w:tc>
      </w:tr>
      <w:tr w:rsidR="00CD506F" w:rsidTr="00A841D3">
        <w:trPr>
          <w:trHeight w:val="522"/>
          <w:jc w:val="center"/>
        </w:trPr>
        <w:tc>
          <w:tcPr>
            <w:tcW w:w="517" w:type="dxa"/>
          </w:tcPr>
          <w:p w:rsidR="00CD506F" w:rsidRPr="0050290A" w:rsidRDefault="00CD506F" w:rsidP="00CD506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2.1</w:t>
            </w:r>
          </w:p>
        </w:tc>
        <w:tc>
          <w:tcPr>
            <w:tcW w:w="3517" w:type="dxa"/>
          </w:tcPr>
          <w:p w:rsidR="00CD506F" w:rsidRPr="0050290A" w:rsidRDefault="00CD506F" w:rsidP="00CD506F">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повне найменування</w:t>
            </w:r>
          </w:p>
        </w:tc>
        <w:tc>
          <w:tcPr>
            <w:tcW w:w="6060" w:type="dxa"/>
          </w:tcPr>
          <w:p w:rsidR="00CD506F" w:rsidRPr="00BB41A8" w:rsidRDefault="00EC2E12" w:rsidP="00CD506F">
            <w:pPr>
              <w:widowControl w:val="0"/>
              <w:jc w:val="both"/>
              <w:rPr>
                <w:rFonts w:ascii="Times New Roman" w:hAnsi="Times New Roman" w:cs="Times New Roman"/>
                <w:color w:val="000000"/>
                <w:sz w:val="22"/>
                <w:szCs w:val="22"/>
                <w:highlight w:val="lightGray"/>
              </w:rPr>
            </w:pPr>
            <w:r w:rsidRPr="009863A3">
              <w:rPr>
                <w:rFonts w:ascii="Times New Roman" w:hAnsi="Times New Roman" w:cs="Times New Roman"/>
                <w:iCs/>
                <w:sz w:val="24"/>
                <w:szCs w:val="24"/>
              </w:rPr>
              <w:t>Андрушівська міська рада</w:t>
            </w:r>
          </w:p>
        </w:tc>
      </w:tr>
      <w:tr w:rsidR="00CD506F" w:rsidTr="00A841D3">
        <w:trPr>
          <w:trHeight w:val="522"/>
          <w:jc w:val="center"/>
        </w:trPr>
        <w:tc>
          <w:tcPr>
            <w:tcW w:w="517" w:type="dxa"/>
          </w:tcPr>
          <w:p w:rsidR="00CD506F" w:rsidRPr="0050290A" w:rsidRDefault="00CD506F" w:rsidP="00CD506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2.2</w:t>
            </w:r>
          </w:p>
        </w:tc>
        <w:tc>
          <w:tcPr>
            <w:tcW w:w="3517" w:type="dxa"/>
          </w:tcPr>
          <w:p w:rsidR="00CD506F" w:rsidRPr="0050290A" w:rsidRDefault="00CD506F" w:rsidP="00CD506F">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місцезнаходження</w:t>
            </w:r>
          </w:p>
        </w:tc>
        <w:tc>
          <w:tcPr>
            <w:tcW w:w="6060" w:type="dxa"/>
          </w:tcPr>
          <w:p w:rsidR="00CD506F" w:rsidRPr="00BB41A8" w:rsidRDefault="00CD506F" w:rsidP="00EC2E12">
            <w:pPr>
              <w:pStyle w:val="rvps2"/>
              <w:shd w:val="clear" w:color="auto" w:fill="FFFFFF"/>
              <w:spacing w:before="0" w:beforeAutospacing="0" w:after="0" w:afterAutospacing="0"/>
              <w:jc w:val="both"/>
              <w:textAlignment w:val="baseline"/>
              <w:rPr>
                <w:bCs/>
                <w:sz w:val="22"/>
                <w:szCs w:val="22"/>
              </w:rPr>
            </w:pPr>
            <w:r w:rsidRPr="00BB41A8">
              <w:rPr>
                <w:lang w:val="uk-UA"/>
              </w:rPr>
              <w:t>пл. Т.Г. Шевченка,</w:t>
            </w:r>
            <w:r w:rsidR="00EC2E12">
              <w:rPr>
                <w:lang w:val="uk-UA"/>
              </w:rPr>
              <w:t>1</w:t>
            </w:r>
            <w:r w:rsidRPr="00BB41A8">
              <w:rPr>
                <w:lang w:val="uk-UA"/>
              </w:rPr>
              <w:t xml:space="preserve">, м. Андрушівка, Бердичівський район, Житомирська область, 13401                                               </w:t>
            </w:r>
          </w:p>
        </w:tc>
      </w:tr>
      <w:tr w:rsidR="006D298E" w:rsidTr="00A841D3">
        <w:trPr>
          <w:trHeight w:val="864"/>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2.3</w:t>
            </w:r>
          </w:p>
        </w:tc>
        <w:tc>
          <w:tcPr>
            <w:tcW w:w="3517" w:type="dxa"/>
          </w:tcPr>
          <w:p w:rsidR="006D298E" w:rsidRPr="006D4CF4" w:rsidRDefault="005704B0" w:rsidP="00A841D3">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0" w:type="dxa"/>
          </w:tcPr>
          <w:p w:rsidR="00EC2E12" w:rsidRPr="00526A45" w:rsidRDefault="00EC2E12" w:rsidP="00EC2E12">
            <w:pPr>
              <w:jc w:val="both"/>
              <w:rPr>
                <w:rFonts w:ascii="Times New Roman" w:hAnsi="Times New Roman" w:cs="Times New Roman"/>
                <w:sz w:val="24"/>
                <w:szCs w:val="24"/>
              </w:rPr>
            </w:pPr>
            <w:r w:rsidRPr="00526A45">
              <w:rPr>
                <w:rFonts w:ascii="Times New Roman" w:hAnsi="Times New Roman" w:cs="Times New Roman"/>
                <w:sz w:val="24"/>
                <w:szCs w:val="24"/>
              </w:rPr>
              <w:t xml:space="preserve">Уповноважена особа </w:t>
            </w:r>
            <w:r>
              <w:rPr>
                <w:rFonts w:ascii="Times New Roman" w:hAnsi="Times New Roman" w:cs="Times New Roman"/>
                <w:sz w:val="24"/>
                <w:szCs w:val="24"/>
              </w:rPr>
              <w:t>Яцик Володимир Миколайович</w:t>
            </w:r>
            <w:r w:rsidRPr="00526A45">
              <w:rPr>
                <w:rFonts w:ascii="Times New Roman" w:hAnsi="Times New Roman" w:cs="Times New Roman"/>
                <w:sz w:val="24"/>
                <w:szCs w:val="24"/>
              </w:rPr>
              <w:t>, телефон: 067</w:t>
            </w:r>
            <w:r>
              <w:rPr>
                <w:rFonts w:ascii="Times New Roman" w:hAnsi="Times New Roman" w:cs="Times New Roman"/>
                <w:sz w:val="24"/>
                <w:szCs w:val="24"/>
              </w:rPr>
              <w:t>3353639</w:t>
            </w:r>
          </w:p>
          <w:p w:rsidR="006D298E" w:rsidRPr="006D4CF4" w:rsidRDefault="00EC2E12" w:rsidP="00EC2E12">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9863A3">
              <w:rPr>
                <w:rFonts w:ascii="Times New Roman" w:hAnsi="Times New Roman" w:cs="Times New Roman"/>
                <w:sz w:val="24"/>
                <w:szCs w:val="24"/>
                <w:lang w:val="en-US"/>
              </w:rPr>
              <w:t xml:space="preserve">e-mail: </w:t>
            </w:r>
            <w:r>
              <w:rPr>
                <w:rFonts w:ascii="Times New Roman" w:hAnsi="Times New Roman" w:cs="Times New Roman"/>
                <w:sz w:val="24"/>
                <w:szCs w:val="24"/>
                <w:lang w:val="en-US"/>
              </w:rPr>
              <w:t>yatsik_v.m</w:t>
            </w:r>
            <w:r w:rsidRPr="009863A3">
              <w:rPr>
                <w:rFonts w:ascii="Times New Roman" w:hAnsi="Times New Roman" w:cs="Times New Roman"/>
                <w:sz w:val="24"/>
                <w:szCs w:val="24"/>
                <w:lang w:val="en-US"/>
              </w:rPr>
              <w:t>@</w:t>
            </w:r>
            <w:r>
              <w:rPr>
                <w:rFonts w:ascii="Times New Roman" w:hAnsi="Times New Roman" w:cs="Times New Roman"/>
                <w:sz w:val="24"/>
                <w:szCs w:val="24"/>
                <w:lang w:val="en-US"/>
              </w:rPr>
              <w:t>ukr.net</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Процедура закупівлі</w:t>
            </w:r>
          </w:p>
        </w:tc>
        <w:tc>
          <w:tcPr>
            <w:tcW w:w="6060" w:type="dxa"/>
          </w:tcPr>
          <w:p w:rsidR="006D298E" w:rsidRPr="0050290A" w:rsidRDefault="005704B0" w:rsidP="00A841D3">
            <w:pPr>
              <w:widowControl w:val="0"/>
              <w:jc w:val="both"/>
              <w:rPr>
                <w:rFonts w:ascii="Times New Roman" w:hAnsi="Times New Roman" w:cs="Times New Roman"/>
                <w:color w:val="000000"/>
                <w:sz w:val="24"/>
                <w:szCs w:val="24"/>
              </w:rPr>
            </w:pPr>
            <w:r w:rsidRPr="005704B0">
              <w:rPr>
                <w:rFonts w:ascii="Times New Roman" w:eastAsia="Times New Roman" w:hAnsi="Times New Roman" w:cs="Times New Roman"/>
                <w:sz w:val="24"/>
                <w:szCs w:val="24"/>
              </w:rPr>
              <w:t>відкриті торги з особливостями</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предмет закупівлі</w:t>
            </w:r>
          </w:p>
        </w:tc>
        <w:tc>
          <w:tcPr>
            <w:tcW w:w="6060" w:type="dxa"/>
          </w:tcPr>
          <w:p w:rsidR="006D298E" w:rsidRPr="0050290A" w:rsidRDefault="006D298E" w:rsidP="00A841D3">
            <w:pPr>
              <w:widowControl w:val="0"/>
              <w:jc w:val="both"/>
              <w:rPr>
                <w:rFonts w:ascii="Times New Roman" w:hAnsi="Times New Roman" w:cs="Times New Roman"/>
                <w:color w:val="000000"/>
                <w:sz w:val="24"/>
                <w:szCs w:val="24"/>
              </w:rPr>
            </w:pPr>
          </w:p>
        </w:tc>
      </w:tr>
      <w:tr w:rsidR="006D298E" w:rsidTr="0056410E">
        <w:trPr>
          <w:trHeight w:val="668"/>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4.1</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назва предмета закупівлі</w:t>
            </w:r>
          </w:p>
        </w:tc>
        <w:tc>
          <w:tcPr>
            <w:tcW w:w="6060" w:type="dxa"/>
          </w:tcPr>
          <w:p w:rsidR="00B819AF" w:rsidRPr="00DC65C9" w:rsidRDefault="00DC65C9" w:rsidP="00B819AF">
            <w:pPr>
              <w:spacing w:before="240"/>
              <w:jc w:val="both"/>
              <w:rPr>
                <w:rFonts w:ascii="Times New Roman" w:eastAsia="Times New Roman" w:hAnsi="Times New Roman" w:cs="Times New Roman"/>
                <w:b/>
                <w:bCs/>
                <w:i/>
                <w:iCs/>
                <w:sz w:val="24"/>
                <w:szCs w:val="24"/>
                <w:u w:val="single"/>
                <w:lang w:eastAsia="ru-RU"/>
              </w:rPr>
            </w:pPr>
            <w:r w:rsidRPr="00DC65C9">
              <w:rPr>
                <w:rFonts w:ascii="Times New Roman" w:hAnsi="Times New Roman" w:cs="Times New Roman"/>
                <w:color w:val="000000"/>
                <w:sz w:val="24"/>
                <w:szCs w:val="24"/>
                <w:shd w:val="clear" w:color="auto" w:fill="FDFEFD"/>
              </w:rPr>
              <w:t>Код ДК 021:2015:</w:t>
            </w:r>
            <w:r w:rsidRPr="00DC65C9">
              <w:rPr>
                <w:rFonts w:ascii="Times New Roman" w:hAnsi="Times New Roman" w:cs="Times New Roman"/>
                <w:sz w:val="24"/>
                <w:szCs w:val="24"/>
              </w:rPr>
              <w:t>31120000-3 Генератори</w:t>
            </w:r>
          </w:p>
          <w:p w:rsidR="006D298E" w:rsidRPr="001A4B2A" w:rsidRDefault="006D298E" w:rsidP="0056410E">
            <w:pPr>
              <w:rPr>
                <w:rFonts w:ascii="Times New Roman" w:hAnsi="Times New Roman" w:cs="Times New Roman"/>
                <w:bCs/>
                <w:spacing w:val="-3"/>
                <w:sz w:val="24"/>
                <w:szCs w:val="24"/>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4.2</w:t>
            </w:r>
          </w:p>
        </w:tc>
        <w:tc>
          <w:tcPr>
            <w:tcW w:w="3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60" w:type="dxa"/>
          </w:tcPr>
          <w:p w:rsidR="006D298E" w:rsidRPr="0050290A" w:rsidRDefault="006D298E" w:rsidP="00A841D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50290A">
              <w:rPr>
                <w:rFonts w:ascii="Times New Roman" w:hAnsi="Times New Roman" w:cs="Times New Roman"/>
                <w:color w:val="000000"/>
                <w:sz w:val="24"/>
                <w:szCs w:val="24"/>
              </w:rPr>
              <w:t>изначення окремих частин предмета закупівлі (лоти) не передбачено</w:t>
            </w:r>
            <w:r>
              <w:rPr>
                <w:rFonts w:ascii="Times New Roman" w:hAnsi="Times New Roman" w:cs="Times New Roman"/>
                <w:color w:val="000000"/>
                <w:sz w:val="24"/>
                <w:szCs w:val="24"/>
              </w:rPr>
              <w:t>.</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4.3</w:t>
            </w:r>
          </w:p>
        </w:tc>
        <w:tc>
          <w:tcPr>
            <w:tcW w:w="3517" w:type="dxa"/>
          </w:tcPr>
          <w:p w:rsidR="00B819AF" w:rsidRPr="0050290A" w:rsidRDefault="00B819AF" w:rsidP="00B819AF">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060" w:type="dxa"/>
          </w:tcPr>
          <w:p w:rsidR="0056410E" w:rsidRDefault="00B819AF" w:rsidP="0056410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Кількість: </w:t>
            </w:r>
            <w:r w:rsidR="00D33725" w:rsidRPr="001363B7">
              <w:rPr>
                <w:rFonts w:ascii="Times New Roman" w:hAnsi="Times New Roman" w:cs="Times New Roman"/>
                <w:color w:val="000000"/>
                <w:sz w:val="24"/>
                <w:szCs w:val="24"/>
                <w:shd w:val="clear" w:color="auto" w:fill="FDFEFD"/>
              </w:rPr>
              <w:t xml:space="preserve">Дизельний генератор </w:t>
            </w:r>
            <w:proofErr w:type="spellStart"/>
            <w:r w:rsidR="00D33725" w:rsidRPr="001363B7">
              <w:rPr>
                <w:rFonts w:ascii="Times New Roman" w:hAnsi="Times New Roman" w:cs="Times New Roman"/>
                <w:color w:val="000000"/>
                <w:sz w:val="24"/>
                <w:szCs w:val="24"/>
                <w:shd w:val="clear" w:color="auto" w:fill="FDFEFD"/>
              </w:rPr>
              <w:t>Matari</w:t>
            </w:r>
            <w:proofErr w:type="spellEnd"/>
            <w:r w:rsidR="00D33725" w:rsidRPr="001363B7">
              <w:rPr>
                <w:rFonts w:ascii="Times New Roman" w:hAnsi="Times New Roman" w:cs="Times New Roman"/>
                <w:color w:val="000000"/>
                <w:sz w:val="24"/>
                <w:szCs w:val="24"/>
                <w:shd w:val="clear" w:color="auto" w:fill="FDFEFD"/>
              </w:rPr>
              <w:t xml:space="preserve"> MR110</w:t>
            </w:r>
            <w:r w:rsidR="00D33725">
              <w:rPr>
                <w:rFonts w:ascii="Times New Roman" w:hAnsi="Times New Roman" w:cs="Times New Roman"/>
                <w:color w:val="000000"/>
                <w:sz w:val="24"/>
                <w:szCs w:val="24"/>
                <w:shd w:val="clear" w:color="auto" w:fill="FDFEFD"/>
              </w:rPr>
              <w:t xml:space="preserve"> - 1</w:t>
            </w:r>
            <w:r w:rsidR="00D33725">
              <w:rPr>
                <w:rFonts w:ascii="Times New Roman" w:eastAsia="Times New Roman" w:hAnsi="Times New Roman" w:cs="Times New Roman"/>
                <w:color w:val="000000"/>
                <w:sz w:val="24"/>
                <w:szCs w:val="24"/>
                <w:lang w:eastAsia="ru-RU"/>
              </w:rPr>
              <w:t xml:space="preserve"> шт.</w:t>
            </w:r>
            <w:r w:rsidR="00D10C6F">
              <w:rPr>
                <w:rFonts w:ascii="Times New Roman" w:eastAsia="Times New Roman" w:hAnsi="Times New Roman" w:cs="Times New Roman"/>
                <w:color w:val="000000"/>
                <w:sz w:val="24"/>
                <w:szCs w:val="24"/>
                <w:lang w:eastAsia="ru-RU"/>
              </w:rPr>
              <w:t xml:space="preserve"> </w:t>
            </w:r>
            <w:r w:rsidR="00B86031" w:rsidRPr="00B86031">
              <w:rPr>
                <w:rFonts w:ascii="Times New Roman" w:hAnsi="Times New Roman" w:cs="Times New Roman"/>
                <w:sz w:val="24"/>
                <w:szCs w:val="24"/>
              </w:rPr>
              <w:t>Генератор бензинов</w:t>
            </w:r>
            <w:r w:rsidR="00B86031">
              <w:rPr>
                <w:rFonts w:ascii="Times New Roman" w:hAnsi="Times New Roman" w:cs="Times New Roman"/>
                <w:sz w:val="24"/>
                <w:szCs w:val="24"/>
              </w:rPr>
              <w:t>и</w:t>
            </w:r>
            <w:r w:rsidR="00B86031" w:rsidRPr="00B86031">
              <w:rPr>
                <w:rFonts w:ascii="Times New Roman" w:hAnsi="Times New Roman" w:cs="Times New Roman"/>
                <w:sz w:val="24"/>
                <w:szCs w:val="24"/>
              </w:rPr>
              <w:t xml:space="preserve">й </w:t>
            </w:r>
            <w:proofErr w:type="spellStart"/>
            <w:r w:rsidR="00B86031" w:rsidRPr="00B86031">
              <w:rPr>
                <w:rFonts w:ascii="Times New Roman" w:hAnsi="Times New Roman" w:cs="Times New Roman"/>
                <w:sz w:val="24"/>
                <w:szCs w:val="24"/>
              </w:rPr>
              <w:t>Matari</w:t>
            </w:r>
            <w:proofErr w:type="spellEnd"/>
            <w:r w:rsidR="00B86031" w:rsidRPr="00B86031">
              <w:rPr>
                <w:rFonts w:ascii="Times New Roman" w:hAnsi="Times New Roman" w:cs="Times New Roman"/>
                <w:sz w:val="24"/>
                <w:szCs w:val="24"/>
              </w:rPr>
              <w:t xml:space="preserve"> MX11003E</w:t>
            </w:r>
            <w:r w:rsidR="00B86031">
              <w:rPr>
                <w:rFonts w:ascii="Times New Roman" w:hAnsi="Times New Roman" w:cs="Times New Roman"/>
                <w:color w:val="000000"/>
                <w:sz w:val="24"/>
                <w:szCs w:val="24"/>
                <w:shd w:val="clear" w:color="auto" w:fill="FDFEFD"/>
              </w:rPr>
              <w:t>- 9</w:t>
            </w:r>
            <w:r w:rsidR="00B86031">
              <w:rPr>
                <w:rFonts w:ascii="Times New Roman" w:eastAsia="Times New Roman" w:hAnsi="Times New Roman" w:cs="Times New Roman"/>
                <w:color w:val="000000"/>
                <w:sz w:val="24"/>
                <w:szCs w:val="24"/>
                <w:lang w:eastAsia="ru-RU"/>
              </w:rPr>
              <w:t xml:space="preserve"> шт.</w:t>
            </w:r>
          </w:p>
          <w:p w:rsidR="00B819AF" w:rsidRPr="00312884" w:rsidRDefault="00B819AF" w:rsidP="009C5046">
            <w:pPr>
              <w:keepNext/>
              <w:keepLines/>
              <w:ind w:right="120"/>
              <w:contextualSpacing/>
              <w:jc w:val="both"/>
              <w:rPr>
                <w:rFonts w:ascii="Times New Roman" w:eastAsia="Times New Roman" w:hAnsi="Times New Roman" w:cs="Times New Roman"/>
                <w:color w:val="000000"/>
                <w:sz w:val="24"/>
                <w:szCs w:val="24"/>
                <w:lang w:eastAsia="ru-RU"/>
              </w:rPr>
            </w:pPr>
            <w:r w:rsidRPr="00151B5C">
              <w:rPr>
                <w:rFonts w:ascii="Times New Roman" w:eastAsia="Times New Roman" w:hAnsi="Times New Roman" w:cs="Times New Roman"/>
                <w:color w:val="000000"/>
                <w:sz w:val="24"/>
                <w:szCs w:val="24"/>
                <w:lang w:eastAsia="ru-RU"/>
              </w:rPr>
              <w:t>Місце поставки товарів</w:t>
            </w:r>
            <w:r>
              <w:rPr>
                <w:rFonts w:ascii="Times New Roman" w:eastAsia="Times New Roman" w:hAnsi="Times New Roman" w:cs="Times New Roman"/>
                <w:color w:val="000000"/>
                <w:sz w:val="24"/>
                <w:szCs w:val="24"/>
                <w:lang w:eastAsia="ru-RU"/>
              </w:rPr>
              <w:t>:</w:t>
            </w:r>
            <w:r w:rsidRPr="00526A45">
              <w:rPr>
                <w:rFonts w:ascii="Times New Roman" w:hAnsi="Times New Roman" w:cs="Times New Roman"/>
                <w:sz w:val="24"/>
                <w:szCs w:val="24"/>
              </w:rPr>
              <w:t xml:space="preserve"> м. </w:t>
            </w:r>
            <w:proofErr w:type="spellStart"/>
            <w:r w:rsidRPr="00526A45">
              <w:rPr>
                <w:rFonts w:ascii="Times New Roman" w:hAnsi="Times New Roman" w:cs="Times New Roman"/>
                <w:sz w:val="24"/>
                <w:szCs w:val="24"/>
              </w:rPr>
              <w:t>Андрушівка</w:t>
            </w:r>
            <w:proofErr w:type="spellEnd"/>
            <w:r w:rsidRPr="00526A45">
              <w:rPr>
                <w:rFonts w:ascii="Times New Roman" w:hAnsi="Times New Roman" w:cs="Times New Roman"/>
                <w:sz w:val="24"/>
                <w:szCs w:val="24"/>
              </w:rPr>
              <w:t xml:space="preserve"> Житомирської області, </w:t>
            </w:r>
            <w:r w:rsidR="00C54FA7">
              <w:rPr>
                <w:rFonts w:ascii="Times New Roman" w:hAnsi="Times New Roman" w:cs="Times New Roman"/>
                <w:sz w:val="24"/>
                <w:szCs w:val="24"/>
              </w:rPr>
              <w:t xml:space="preserve">пл. </w:t>
            </w:r>
            <w:r>
              <w:rPr>
                <w:rFonts w:ascii="Times New Roman" w:hAnsi="Times New Roman" w:cs="Times New Roman"/>
                <w:sz w:val="24"/>
                <w:szCs w:val="24"/>
              </w:rPr>
              <w:t xml:space="preserve">Т.Шевченка, </w:t>
            </w:r>
            <w:r w:rsidR="009C5046">
              <w:rPr>
                <w:rFonts w:ascii="Times New Roman" w:hAnsi="Times New Roman" w:cs="Times New Roman"/>
                <w:sz w:val="24"/>
                <w:szCs w:val="24"/>
              </w:rPr>
              <w:t>1</w:t>
            </w:r>
            <w:r>
              <w:rPr>
                <w:rFonts w:ascii="Times New Roman" w:hAnsi="Times New Roman" w:cs="Times New Roman"/>
                <w:sz w:val="24"/>
                <w:szCs w:val="24"/>
              </w:rPr>
              <w:t xml:space="preserve"> 13401 </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4.4</w:t>
            </w:r>
          </w:p>
        </w:tc>
        <w:tc>
          <w:tcPr>
            <w:tcW w:w="3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строк поставки товарів (надання послуг, виконання робіт)</w:t>
            </w:r>
          </w:p>
        </w:tc>
        <w:tc>
          <w:tcPr>
            <w:tcW w:w="6060" w:type="dxa"/>
          </w:tcPr>
          <w:p w:rsidR="00B819AF" w:rsidRPr="00B34500" w:rsidRDefault="00B34500" w:rsidP="009C5046">
            <w:pPr>
              <w:widowControl w:val="0"/>
              <w:ind w:hanging="2"/>
              <w:jc w:val="both"/>
              <w:rPr>
                <w:rFonts w:ascii="Times New Roman" w:hAnsi="Times New Roman" w:cs="Times New Roman"/>
                <w:color w:val="000000"/>
                <w:sz w:val="24"/>
                <w:szCs w:val="24"/>
              </w:rPr>
            </w:pPr>
            <w:r w:rsidRPr="00B34500">
              <w:rPr>
                <w:rFonts w:ascii="Times New Roman" w:hAnsi="Times New Roman" w:cs="Times New Roman"/>
                <w:color w:val="000000"/>
                <w:sz w:val="24"/>
                <w:szCs w:val="24"/>
                <w:lang w:eastAsia="ru-RU"/>
              </w:rPr>
              <w:t xml:space="preserve">з моменту укладення договору до </w:t>
            </w:r>
            <w:r w:rsidR="009C5046">
              <w:rPr>
                <w:rFonts w:ascii="Times New Roman" w:hAnsi="Times New Roman" w:cs="Times New Roman"/>
                <w:color w:val="000000"/>
                <w:sz w:val="24"/>
                <w:szCs w:val="24"/>
                <w:lang w:eastAsia="ru-RU"/>
              </w:rPr>
              <w:t>31</w:t>
            </w:r>
            <w:r w:rsidRPr="00B34500">
              <w:rPr>
                <w:rFonts w:ascii="Times New Roman" w:hAnsi="Times New Roman" w:cs="Times New Roman"/>
                <w:color w:val="000000"/>
                <w:sz w:val="24"/>
                <w:szCs w:val="24"/>
                <w:lang w:eastAsia="ru-RU"/>
              </w:rPr>
              <w:t>.12.2022 року.</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B819AF" w:rsidRPr="0050290A" w:rsidRDefault="00B819AF" w:rsidP="00B819AF">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Недискримінація учасників</w:t>
            </w:r>
          </w:p>
        </w:tc>
        <w:tc>
          <w:tcPr>
            <w:tcW w:w="6060" w:type="dxa"/>
          </w:tcPr>
          <w:p w:rsidR="00B819AF" w:rsidRPr="0050290A" w:rsidRDefault="00B819AF" w:rsidP="00B819AF">
            <w:pPr>
              <w:widowControl w:val="0"/>
              <w:ind w:hanging="23"/>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819AF" w:rsidRPr="0050290A" w:rsidRDefault="00B819AF" w:rsidP="00B819AF">
            <w:pPr>
              <w:widowControl w:val="0"/>
              <w:ind w:hanging="23"/>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6</w:t>
            </w:r>
          </w:p>
        </w:tc>
        <w:tc>
          <w:tcPr>
            <w:tcW w:w="3517" w:type="dxa"/>
          </w:tcPr>
          <w:p w:rsidR="00B819AF" w:rsidRPr="0050290A" w:rsidRDefault="00C54FA7" w:rsidP="00B819AF">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60" w:type="dxa"/>
          </w:tcPr>
          <w:p w:rsidR="00B819AF" w:rsidRPr="0050290A" w:rsidRDefault="005704B0" w:rsidP="00B819AF">
            <w:pPr>
              <w:widowControl w:val="0"/>
              <w:ind w:hanging="2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19AF" w:rsidTr="006858F6">
        <w:trPr>
          <w:trHeight w:val="522"/>
          <w:jc w:val="center"/>
        </w:trPr>
        <w:tc>
          <w:tcPr>
            <w:tcW w:w="517" w:type="dxa"/>
            <w:tcBorders>
              <w:bottom w:val="single" w:sz="4" w:space="0" w:color="000000"/>
            </w:tcBorders>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7</w:t>
            </w:r>
          </w:p>
        </w:tc>
        <w:tc>
          <w:tcPr>
            <w:tcW w:w="3517" w:type="dxa"/>
            <w:tcBorders>
              <w:bottom w:val="single" w:sz="4" w:space="0" w:color="000000"/>
            </w:tcBorders>
            <w:vAlign w:val="center"/>
          </w:tcPr>
          <w:p w:rsidR="00B819AF" w:rsidRPr="0050290A" w:rsidRDefault="00C54FA7" w:rsidP="00B819AF">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60" w:type="dxa"/>
            <w:tcBorders>
              <w:bottom w:val="single" w:sz="4" w:space="0" w:color="000000"/>
            </w:tcBorders>
          </w:tcPr>
          <w:p w:rsidR="00C54FA7" w:rsidRDefault="00C54FA7" w:rsidP="00C54F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54FA7" w:rsidRDefault="00C54FA7" w:rsidP="00C54F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54FA7" w:rsidRDefault="00C54FA7" w:rsidP="00C54F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4FA7" w:rsidRDefault="00C54FA7" w:rsidP="00C54F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54FA7" w:rsidRDefault="00C54FA7" w:rsidP="00C54F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54FA7" w:rsidRDefault="00C54FA7" w:rsidP="00C54F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19AF" w:rsidRPr="0050290A" w:rsidRDefault="00C54FA7" w:rsidP="00C54FA7">
            <w:pPr>
              <w:widowControl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B819AF" w:rsidTr="006858F6">
        <w:trPr>
          <w:trHeight w:val="522"/>
          <w:jc w:val="center"/>
        </w:trPr>
        <w:tc>
          <w:tcPr>
            <w:tcW w:w="10094" w:type="dxa"/>
            <w:gridSpan w:val="3"/>
            <w:shd w:val="clear" w:color="auto" w:fill="92CDDC" w:themeFill="accent5" w:themeFillTint="99"/>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C54FA7" w:rsidTr="00A841D3">
        <w:trPr>
          <w:trHeight w:val="522"/>
          <w:jc w:val="center"/>
        </w:trPr>
        <w:tc>
          <w:tcPr>
            <w:tcW w:w="517" w:type="dxa"/>
          </w:tcPr>
          <w:p w:rsidR="00C54FA7" w:rsidRPr="0050290A" w:rsidRDefault="00C54FA7" w:rsidP="00C54FA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54FA7" w:rsidRPr="0050290A" w:rsidRDefault="00C54FA7" w:rsidP="00C54FA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060" w:type="dxa"/>
          </w:tcPr>
          <w:p w:rsidR="00C54FA7" w:rsidRDefault="00C54FA7" w:rsidP="00C54F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54FA7" w:rsidRDefault="00C54FA7" w:rsidP="00C54F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54FA7" w:rsidRDefault="00C54FA7" w:rsidP="00C54F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54FA7" w:rsidRDefault="00C54FA7" w:rsidP="00C54F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4FA7" w:rsidRDefault="00C54FA7" w:rsidP="00C54F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54FA7" w:rsidTr="006858F6">
        <w:trPr>
          <w:trHeight w:val="522"/>
          <w:jc w:val="center"/>
        </w:trPr>
        <w:tc>
          <w:tcPr>
            <w:tcW w:w="517" w:type="dxa"/>
            <w:tcBorders>
              <w:bottom w:val="single" w:sz="4" w:space="0" w:color="000000"/>
            </w:tcBorders>
          </w:tcPr>
          <w:p w:rsidR="00C54FA7" w:rsidRPr="0050290A" w:rsidRDefault="00C54FA7" w:rsidP="00C54FA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Borders>
              <w:bottom w:val="single" w:sz="4" w:space="0" w:color="000000"/>
            </w:tcBorders>
          </w:tcPr>
          <w:p w:rsidR="00C54FA7" w:rsidRDefault="00C54FA7" w:rsidP="00C54F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60" w:type="dxa"/>
            <w:tcBorders>
              <w:bottom w:val="single" w:sz="4" w:space="0" w:color="000000"/>
            </w:tcBorders>
          </w:tcPr>
          <w:p w:rsidR="00C54FA7" w:rsidRDefault="00C54FA7" w:rsidP="00C54F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4FA7" w:rsidRDefault="00C54FA7" w:rsidP="00C54F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19AF" w:rsidTr="006858F6">
        <w:trPr>
          <w:trHeight w:val="522"/>
          <w:jc w:val="center"/>
        </w:trPr>
        <w:tc>
          <w:tcPr>
            <w:tcW w:w="10094" w:type="dxa"/>
            <w:gridSpan w:val="3"/>
            <w:shd w:val="clear" w:color="auto" w:fill="92CDDC" w:themeFill="accent5" w:themeFillTint="99"/>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ІІІ. Інструкція з підготовки тендерної пропозиції</w:t>
            </w:r>
          </w:p>
        </w:tc>
      </w:tr>
      <w:tr w:rsidR="006206B0" w:rsidTr="00D351F4">
        <w:trPr>
          <w:trHeight w:val="522"/>
          <w:jc w:val="center"/>
        </w:trPr>
        <w:tc>
          <w:tcPr>
            <w:tcW w:w="517" w:type="dxa"/>
          </w:tcPr>
          <w:p w:rsidR="006206B0" w:rsidRPr="0050290A" w:rsidRDefault="006206B0" w:rsidP="006206B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1</w:t>
            </w:r>
          </w:p>
        </w:tc>
        <w:tc>
          <w:tcPr>
            <w:tcW w:w="3517" w:type="dxa"/>
          </w:tcPr>
          <w:p w:rsidR="006206B0" w:rsidRPr="0050290A" w:rsidRDefault="006206B0" w:rsidP="006206B0">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Зміст і спосіб подання тендерної пропозиції</w:t>
            </w:r>
          </w:p>
        </w:tc>
        <w:tc>
          <w:tcPr>
            <w:tcW w:w="6060" w:type="dxa"/>
            <w:vAlign w:val="center"/>
          </w:tcPr>
          <w:p w:rsidR="006206B0" w:rsidRDefault="006206B0" w:rsidP="006206B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06B0" w:rsidRDefault="006206B0" w:rsidP="006206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206B0" w:rsidRDefault="006206B0" w:rsidP="003C26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206B0" w:rsidRDefault="006206B0" w:rsidP="003C26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206B0" w:rsidRDefault="006206B0" w:rsidP="003C26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06B0" w:rsidRDefault="006206B0" w:rsidP="003C26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206B0" w:rsidRDefault="006206B0" w:rsidP="006206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06B0" w:rsidRDefault="006206B0" w:rsidP="006206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Pr>
                <w:rFonts w:ascii="Times New Roman" w:eastAsia="Times New Roman" w:hAnsi="Times New Roman" w:cs="Times New Roman"/>
                <w:sz w:val="24"/>
                <w:szCs w:val="24"/>
              </w:rPr>
              <w:lastRenderedPageBreak/>
              <w:t>документа.</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06B0" w:rsidRDefault="006206B0" w:rsidP="006206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206B0" w:rsidRDefault="006206B0" w:rsidP="006206B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06B0" w:rsidRDefault="006206B0" w:rsidP="006206B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06B0" w:rsidRDefault="006206B0" w:rsidP="006206B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Pr>
                <w:rFonts w:ascii="Times New Roman" w:eastAsia="Times New Roman" w:hAnsi="Times New Roman" w:cs="Times New Roman"/>
                <w:b/>
                <w:color w:val="000000"/>
                <w:sz w:val="24"/>
                <w:szCs w:val="24"/>
              </w:rPr>
              <w:lastRenderedPageBreak/>
              <w:t xml:space="preserve">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206B0" w:rsidRDefault="006206B0" w:rsidP="006206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06B0" w:rsidRPr="00774C19" w:rsidRDefault="006206B0" w:rsidP="006206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74C1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74C19">
              <w:rPr>
                <w:rFonts w:ascii="Times New Roman" w:eastAsia="Times New Roman" w:hAnsi="Times New Roman" w:cs="Times New Roman"/>
                <w:b/>
                <w:sz w:val="24"/>
                <w:szCs w:val="24"/>
              </w:rPr>
              <w:t>сом (УЕП)</w:t>
            </w:r>
            <w:r w:rsidRPr="00774C19">
              <w:rPr>
                <w:rFonts w:ascii="Times New Roman" w:eastAsia="Times New Roman" w:hAnsi="Times New Roman" w:cs="Times New Roman"/>
                <w:b/>
                <w:color w:val="000000"/>
                <w:sz w:val="24"/>
                <w:szCs w:val="24"/>
              </w:rPr>
              <w:t>;</w:t>
            </w:r>
          </w:p>
          <w:p w:rsidR="006206B0" w:rsidRPr="00774C19" w:rsidRDefault="006206B0" w:rsidP="006206B0">
            <w:pPr>
              <w:jc w:val="both"/>
              <w:rPr>
                <w:rFonts w:ascii="Times New Roman" w:eastAsia="Times New Roman" w:hAnsi="Times New Roman" w:cs="Times New Roman"/>
                <w:b/>
                <w:color w:val="000000"/>
                <w:sz w:val="24"/>
                <w:szCs w:val="24"/>
              </w:rPr>
            </w:pPr>
            <w:r w:rsidRPr="00774C1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06B0" w:rsidRPr="00774C19" w:rsidRDefault="006206B0" w:rsidP="006206B0">
            <w:pPr>
              <w:jc w:val="both"/>
              <w:rPr>
                <w:rFonts w:ascii="Times New Roman" w:eastAsia="Times New Roman" w:hAnsi="Times New Roman" w:cs="Times New Roman"/>
                <w:b/>
                <w:color w:val="000000"/>
                <w:sz w:val="24"/>
                <w:szCs w:val="24"/>
              </w:rPr>
            </w:pPr>
            <w:r w:rsidRPr="00774C19">
              <w:rPr>
                <w:rFonts w:ascii="Times New Roman" w:eastAsia="Times New Roman" w:hAnsi="Times New Roman" w:cs="Times New Roman"/>
                <w:b/>
                <w:color w:val="000000"/>
                <w:sz w:val="24"/>
                <w:szCs w:val="24"/>
              </w:rPr>
              <w:t>Винятки:</w:t>
            </w:r>
          </w:p>
          <w:p w:rsidR="006206B0" w:rsidRPr="00774C19" w:rsidRDefault="006206B0" w:rsidP="006206B0">
            <w:pPr>
              <w:jc w:val="both"/>
              <w:rPr>
                <w:rFonts w:ascii="Times New Roman" w:eastAsia="Times New Roman" w:hAnsi="Times New Roman" w:cs="Times New Roman"/>
                <w:b/>
                <w:color w:val="000000"/>
                <w:sz w:val="24"/>
                <w:szCs w:val="24"/>
              </w:rPr>
            </w:pPr>
            <w:r w:rsidRPr="00774C1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06B0" w:rsidRDefault="006206B0" w:rsidP="006206B0">
            <w:pPr>
              <w:widowControl w:val="0"/>
              <w:jc w:val="both"/>
              <w:rPr>
                <w:rFonts w:ascii="Times New Roman" w:eastAsia="Times New Roman" w:hAnsi="Times New Roman" w:cs="Times New Roman"/>
                <w:b/>
                <w:color w:val="000000"/>
                <w:sz w:val="24"/>
                <w:szCs w:val="24"/>
              </w:rPr>
            </w:pPr>
            <w:r w:rsidRPr="00774C1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06B0" w:rsidRPr="00774C19" w:rsidRDefault="006206B0" w:rsidP="006206B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774C19">
              <w:rPr>
                <w:rFonts w:ascii="Times New Roman" w:eastAsia="Times New Roman" w:hAnsi="Times New Roman" w:cs="Times New Roman"/>
                <w:b/>
                <w:sz w:val="24"/>
                <w:szCs w:val="24"/>
              </w:rPr>
              <w:t xml:space="preserve">електронні довірчі послуги». </w:t>
            </w:r>
          </w:p>
          <w:p w:rsidR="006206B0" w:rsidRPr="00774C19" w:rsidRDefault="006206B0" w:rsidP="006206B0">
            <w:pPr>
              <w:widowControl w:val="0"/>
              <w:ind w:left="40" w:hanging="20"/>
              <w:jc w:val="both"/>
              <w:rPr>
                <w:rFonts w:ascii="Times New Roman" w:eastAsia="Times New Roman" w:hAnsi="Times New Roman" w:cs="Times New Roman"/>
                <w:b/>
                <w:color w:val="000000"/>
                <w:sz w:val="24"/>
                <w:szCs w:val="24"/>
              </w:rPr>
            </w:pPr>
            <w:r w:rsidRPr="00774C1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74C19">
              <w:rPr>
                <w:rFonts w:ascii="Times New Roman" w:eastAsia="Times New Roman" w:hAnsi="Times New Roman" w:cs="Times New Roman"/>
                <w:b/>
                <w:color w:val="000000"/>
                <w:sz w:val="24"/>
                <w:szCs w:val="24"/>
              </w:rPr>
              <w:t>засвідчувального</w:t>
            </w:r>
            <w:proofErr w:type="spellEnd"/>
            <w:r w:rsidRPr="00774C1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06B0" w:rsidRDefault="006206B0" w:rsidP="006206B0">
            <w:pPr>
              <w:widowControl w:val="0"/>
              <w:ind w:left="40" w:hanging="20"/>
              <w:jc w:val="both"/>
              <w:rPr>
                <w:rFonts w:ascii="Times New Roman" w:eastAsia="Times New Roman" w:hAnsi="Times New Roman" w:cs="Times New Roman"/>
                <w:b/>
                <w:i/>
                <w:sz w:val="24"/>
                <w:szCs w:val="24"/>
              </w:rPr>
            </w:pPr>
            <w:r w:rsidRPr="00774C19">
              <w:rPr>
                <w:rFonts w:ascii="Times New Roman" w:eastAsia="Times New Roman" w:hAnsi="Times New Roman" w:cs="Times New Roman"/>
                <w:b/>
                <w:color w:val="000000"/>
                <w:sz w:val="24"/>
                <w:szCs w:val="24"/>
              </w:rPr>
              <w:t xml:space="preserve">У </w:t>
            </w:r>
            <w:r w:rsidRPr="00774C19">
              <w:rPr>
                <w:rFonts w:ascii="Times New Roman" w:eastAsia="Times New Roman" w:hAnsi="Times New Roman" w:cs="Times New Roman"/>
                <w:b/>
                <w:sz w:val="24"/>
                <w:szCs w:val="24"/>
              </w:rPr>
              <w:t>разі</w:t>
            </w:r>
            <w:r w:rsidRPr="00774C19">
              <w:rPr>
                <w:rFonts w:ascii="Times New Roman" w:eastAsia="Times New Roman" w:hAnsi="Times New Roman" w:cs="Times New Roman"/>
                <w:b/>
                <w:color w:val="000000"/>
                <w:sz w:val="24"/>
                <w:szCs w:val="24"/>
              </w:rPr>
              <w:t xml:space="preserve"> відсутності даної інформації або у </w:t>
            </w:r>
            <w:proofErr w:type="spellStart"/>
            <w:r w:rsidRPr="00774C19">
              <w:rPr>
                <w:rFonts w:ascii="Times New Roman" w:eastAsia="Times New Roman" w:hAnsi="Times New Roman" w:cs="Times New Roman"/>
                <w:b/>
                <w:sz w:val="24"/>
                <w:szCs w:val="24"/>
              </w:rPr>
              <w:t>разі</w:t>
            </w:r>
            <w:r w:rsidRPr="00774C19">
              <w:rPr>
                <w:rFonts w:ascii="Times New Roman" w:eastAsia="Times New Roman" w:hAnsi="Times New Roman" w:cs="Times New Roman"/>
                <w:b/>
                <w:color w:val="000000"/>
                <w:sz w:val="24"/>
                <w:szCs w:val="24"/>
              </w:rPr>
              <w:t>ненакладення</w:t>
            </w:r>
            <w:proofErr w:type="spellEnd"/>
            <w:r w:rsidRPr="00774C19">
              <w:rPr>
                <w:rFonts w:ascii="Times New Roman" w:eastAsia="Times New Roman" w:hAnsi="Times New Roman" w:cs="Times New Roman"/>
                <w:b/>
                <w:color w:val="000000"/>
                <w:sz w:val="24"/>
                <w:szCs w:val="24"/>
              </w:rPr>
              <w:t xml:space="preserve"> учасником </w:t>
            </w:r>
            <w:proofErr w:type="spellStart"/>
            <w:r w:rsidRPr="00774C1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відповідно</w:t>
            </w:r>
            <w:proofErr w:type="spellEnd"/>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206B0" w:rsidRDefault="006206B0" w:rsidP="006206B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Pr>
                <w:rFonts w:ascii="Times New Roman" w:eastAsia="Times New Roman" w:hAnsi="Times New Roman" w:cs="Times New Roman"/>
                <w:color w:val="000000"/>
                <w:sz w:val="24"/>
                <w:szCs w:val="24"/>
              </w:rPr>
              <w:lastRenderedPageBreak/>
              <w:t>систему закупівель).</w:t>
            </w:r>
          </w:p>
          <w:p w:rsidR="006206B0" w:rsidRDefault="006206B0" w:rsidP="006206B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206B0" w:rsidRDefault="006206B0" w:rsidP="006206B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74C19">
              <w:rPr>
                <w:rFonts w:ascii="Times New Roman" w:eastAsia="Times New Roman" w:hAnsi="Times New Roman" w:cs="Times New Roman"/>
                <w:color w:val="000000"/>
                <w:sz w:val="24"/>
                <w:szCs w:val="24"/>
              </w:rPr>
              <w:t>.</w:t>
            </w:r>
          </w:p>
          <w:p w:rsidR="006206B0" w:rsidRDefault="006206B0" w:rsidP="00774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819AF" w:rsidTr="00A841D3">
        <w:trPr>
          <w:trHeight w:val="410"/>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B819AF" w:rsidRPr="0050290A" w:rsidRDefault="00B819AF" w:rsidP="00B819AF">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Забезпечення тендерної пропозиції</w:t>
            </w:r>
          </w:p>
        </w:tc>
        <w:tc>
          <w:tcPr>
            <w:tcW w:w="6060" w:type="dxa"/>
          </w:tcPr>
          <w:p w:rsidR="00B819AF" w:rsidRPr="00BE3FEE" w:rsidRDefault="00B819AF" w:rsidP="00B819AF">
            <w:pPr>
              <w:widowControl w:val="0"/>
              <w:jc w:val="both"/>
              <w:rPr>
                <w:rFonts w:ascii="Times New Roman" w:hAnsi="Times New Roman" w:cs="Times New Roman"/>
                <w:color w:val="000000"/>
                <w:sz w:val="24"/>
                <w:szCs w:val="24"/>
              </w:rPr>
            </w:pPr>
            <w:r w:rsidRPr="00BE3FEE">
              <w:rPr>
                <w:rFonts w:ascii="Times New Roman" w:hAnsi="Times New Roman" w:cs="Times New Roman"/>
                <w:color w:val="000000"/>
                <w:sz w:val="24"/>
                <w:szCs w:val="24"/>
              </w:rPr>
              <w:t>Забезпечення тендерної пропозиції не вимагається.</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60" w:type="dxa"/>
          </w:tcPr>
          <w:p w:rsidR="006206B0" w:rsidRPr="006206B0" w:rsidRDefault="006206B0" w:rsidP="006206B0">
            <w:pPr>
              <w:widowControl w:val="0"/>
              <w:ind w:right="120"/>
              <w:jc w:val="both"/>
              <w:rPr>
                <w:rFonts w:ascii="Times New Roman" w:eastAsia="Times New Roman" w:hAnsi="Times New Roman" w:cs="Times New Roman"/>
                <w:sz w:val="24"/>
                <w:szCs w:val="24"/>
              </w:rPr>
            </w:pPr>
            <w:r w:rsidRPr="006206B0">
              <w:rPr>
                <w:rFonts w:ascii="Times New Roman" w:eastAsia="Times New Roman" w:hAnsi="Times New Roman" w:cs="Times New Roman"/>
                <w:sz w:val="24"/>
                <w:szCs w:val="24"/>
              </w:rPr>
              <w:t>Не передбачається.</w:t>
            </w:r>
          </w:p>
          <w:p w:rsidR="00B819AF" w:rsidRPr="006206B0" w:rsidRDefault="00B819AF" w:rsidP="00B819AF">
            <w:pPr>
              <w:widowControl w:val="0"/>
              <w:jc w:val="both"/>
              <w:rPr>
                <w:rFonts w:ascii="Times New Roman" w:hAnsi="Times New Roman" w:cs="Times New Roman"/>
                <w:sz w:val="24"/>
                <w:szCs w:val="24"/>
              </w:rPr>
            </w:pP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B819AF" w:rsidRPr="0050290A" w:rsidRDefault="006206B0" w:rsidP="00B819AF">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60" w:type="dxa"/>
          </w:tcPr>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206B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06B0" w:rsidRDefault="006206B0" w:rsidP="006206B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06B0" w:rsidRDefault="006206B0" w:rsidP="006206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819AF" w:rsidRPr="0050290A" w:rsidRDefault="006206B0" w:rsidP="006206B0">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06B0" w:rsidTr="00D351F4">
        <w:trPr>
          <w:trHeight w:val="522"/>
          <w:jc w:val="center"/>
        </w:trPr>
        <w:tc>
          <w:tcPr>
            <w:tcW w:w="517" w:type="dxa"/>
          </w:tcPr>
          <w:p w:rsidR="006206B0" w:rsidRPr="0050290A" w:rsidRDefault="006206B0" w:rsidP="006206B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6206B0" w:rsidRPr="0050290A" w:rsidRDefault="006206B0" w:rsidP="006206B0">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60" w:type="dxa"/>
            <w:vAlign w:val="center"/>
          </w:tcPr>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206B0" w:rsidRDefault="006206B0" w:rsidP="006206B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sz w:val="24"/>
                <w:szCs w:val="24"/>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6B0" w:rsidRDefault="006206B0" w:rsidP="006206B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206B0" w:rsidRDefault="006206B0" w:rsidP="006206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06B0" w:rsidRDefault="006206B0" w:rsidP="006206B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819AF" w:rsidTr="00A841D3">
        <w:trPr>
          <w:trHeight w:val="1549"/>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B819AF" w:rsidRPr="0050290A" w:rsidRDefault="009257A9" w:rsidP="00B819AF">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60" w:type="dxa"/>
          </w:tcPr>
          <w:p w:rsidR="00B819AF" w:rsidRPr="00C4399D" w:rsidRDefault="009257A9" w:rsidP="00B819AF">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lang w:val="en-US"/>
              </w:rPr>
            </w:pPr>
            <w:r w:rsidRPr="0050290A">
              <w:rPr>
                <w:rFonts w:ascii="Times New Roman" w:hAnsi="Times New Roman" w:cs="Times New Roman"/>
                <w:b/>
                <w:color w:val="000000"/>
                <w:sz w:val="24"/>
                <w:szCs w:val="24"/>
              </w:rPr>
              <w:t>7</w:t>
            </w:r>
          </w:p>
        </w:tc>
        <w:tc>
          <w:tcPr>
            <w:tcW w:w="3517" w:type="dxa"/>
          </w:tcPr>
          <w:p w:rsidR="00B819AF" w:rsidRPr="0050290A" w:rsidRDefault="00B819AF" w:rsidP="009257A9">
            <w:pPr>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субпідрядника</w:t>
            </w:r>
          </w:p>
        </w:tc>
        <w:tc>
          <w:tcPr>
            <w:tcW w:w="6060" w:type="dxa"/>
          </w:tcPr>
          <w:p w:rsidR="00B819AF" w:rsidRPr="009257A9" w:rsidRDefault="009257A9" w:rsidP="00B819AF">
            <w:pPr>
              <w:widowControl w:val="0"/>
              <w:jc w:val="both"/>
              <w:rPr>
                <w:rFonts w:ascii="Times New Roman" w:hAnsi="Times New Roman" w:cs="Times New Roman"/>
                <w:color w:val="000000"/>
                <w:sz w:val="24"/>
                <w:szCs w:val="24"/>
              </w:rPr>
            </w:pPr>
            <w:r w:rsidRPr="009257A9">
              <w:rPr>
                <w:rFonts w:ascii="Times New Roman" w:eastAsia="Times New Roman" w:hAnsi="Times New Roman" w:cs="Times New Roman"/>
                <w:color w:val="000000"/>
                <w:sz w:val="24"/>
                <w:szCs w:val="24"/>
              </w:rPr>
              <w:t>Не передбачено.</w:t>
            </w:r>
          </w:p>
        </w:tc>
      </w:tr>
      <w:tr w:rsidR="00B819AF" w:rsidTr="006858F6">
        <w:trPr>
          <w:trHeight w:val="522"/>
          <w:jc w:val="center"/>
        </w:trPr>
        <w:tc>
          <w:tcPr>
            <w:tcW w:w="517" w:type="dxa"/>
            <w:tcBorders>
              <w:bottom w:val="single" w:sz="4" w:space="0" w:color="000000"/>
            </w:tcBorders>
          </w:tcPr>
          <w:p w:rsidR="00B819AF" w:rsidRPr="0050290A" w:rsidRDefault="00B819AF" w:rsidP="00B819AF">
            <w:pPr>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17" w:type="dxa"/>
            <w:tcBorders>
              <w:bottom w:val="single" w:sz="4" w:space="0" w:color="000000"/>
            </w:tcBorders>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Унесення змін або відкликання тендерної пропозиції учасником</w:t>
            </w:r>
          </w:p>
        </w:tc>
        <w:tc>
          <w:tcPr>
            <w:tcW w:w="6060" w:type="dxa"/>
            <w:tcBorders>
              <w:bottom w:val="single" w:sz="4" w:space="0" w:color="000000"/>
            </w:tcBorders>
          </w:tcPr>
          <w:p w:rsidR="00B819AF" w:rsidRPr="0050290A" w:rsidRDefault="009257A9" w:rsidP="00B819AF">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19AF" w:rsidTr="006858F6">
        <w:trPr>
          <w:trHeight w:val="522"/>
          <w:jc w:val="center"/>
        </w:trPr>
        <w:tc>
          <w:tcPr>
            <w:tcW w:w="10094" w:type="dxa"/>
            <w:gridSpan w:val="3"/>
            <w:shd w:val="clear" w:color="auto" w:fill="92CDDC" w:themeFill="accent5" w:themeFillTint="99"/>
          </w:tcPr>
          <w:p w:rsidR="00B819AF" w:rsidRPr="0050290A" w:rsidRDefault="00B819AF" w:rsidP="00B819AF">
            <w:pPr>
              <w:widowControl w:val="0"/>
              <w:ind w:hanging="23"/>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IV. Подання та розкриття тендерної пропозиції</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B819AF" w:rsidRPr="0050290A" w:rsidRDefault="00B819AF" w:rsidP="00B819AF">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Кінцевий строк подання тендерної пропозиції</w:t>
            </w:r>
          </w:p>
        </w:tc>
        <w:tc>
          <w:tcPr>
            <w:tcW w:w="6060" w:type="dxa"/>
          </w:tcPr>
          <w:p w:rsidR="00F426F0" w:rsidRPr="0003182B" w:rsidRDefault="00F426F0" w:rsidP="00F426F0">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45486">
              <w:rPr>
                <w:rFonts w:ascii="Times New Roman" w:eastAsia="Times New Roman" w:hAnsi="Times New Roman" w:cs="Times New Roman"/>
                <w:sz w:val="24"/>
                <w:szCs w:val="24"/>
              </w:rPr>
              <w:t xml:space="preserve">               </w:t>
            </w:r>
            <w:r w:rsidR="00745486" w:rsidRPr="00745486">
              <w:rPr>
                <w:rFonts w:ascii="Times New Roman" w:eastAsia="Times New Roman" w:hAnsi="Times New Roman" w:cs="Times New Roman"/>
                <w:b/>
                <w:sz w:val="24"/>
                <w:szCs w:val="24"/>
              </w:rPr>
              <w:t>07</w:t>
            </w:r>
            <w:r w:rsidR="00510957" w:rsidRPr="00745486">
              <w:rPr>
                <w:rFonts w:ascii="Times New Roman" w:eastAsia="Times New Roman" w:hAnsi="Times New Roman" w:cs="Times New Roman"/>
                <w:b/>
                <w:sz w:val="24"/>
                <w:szCs w:val="24"/>
              </w:rPr>
              <w:t xml:space="preserve"> </w:t>
            </w:r>
            <w:r w:rsidR="00745486" w:rsidRPr="00745486">
              <w:rPr>
                <w:rFonts w:ascii="Times New Roman" w:eastAsia="Times New Roman" w:hAnsi="Times New Roman" w:cs="Times New Roman"/>
                <w:b/>
                <w:sz w:val="24"/>
                <w:szCs w:val="24"/>
              </w:rPr>
              <w:t>грудня</w:t>
            </w:r>
            <w:r w:rsidR="00510957" w:rsidRPr="00745486">
              <w:rPr>
                <w:rFonts w:ascii="Times New Roman" w:eastAsia="Times New Roman" w:hAnsi="Times New Roman" w:cs="Times New Roman"/>
                <w:b/>
                <w:sz w:val="24"/>
                <w:szCs w:val="24"/>
              </w:rPr>
              <w:t xml:space="preserve"> </w:t>
            </w:r>
            <w:r w:rsidRPr="00745486">
              <w:rPr>
                <w:rFonts w:ascii="Times New Roman" w:eastAsia="Times New Roman" w:hAnsi="Times New Roman" w:cs="Times New Roman"/>
                <w:b/>
                <w:sz w:val="24"/>
                <w:szCs w:val="24"/>
              </w:rPr>
              <w:t>20</w:t>
            </w:r>
            <w:r w:rsidR="00510957" w:rsidRPr="00745486">
              <w:rPr>
                <w:rFonts w:ascii="Times New Roman" w:eastAsia="Times New Roman" w:hAnsi="Times New Roman" w:cs="Times New Roman"/>
                <w:b/>
                <w:sz w:val="24"/>
                <w:szCs w:val="24"/>
              </w:rPr>
              <w:t>22</w:t>
            </w:r>
            <w:r w:rsidRPr="00745486">
              <w:rPr>
                <w:rFonts w:ascii="Times New Roman" w:eastAsia="Times New Roman" w:hAnsi="Times New Roman" w:cs="Times New Roman"/>
                <w:b/>
                <w:sz w:val="24"/>
                <w:szCs w:val="24"/>
              </w:rPr>
              <w:t xml:space="preserve"> року до</w:t>
            </w:r>
            <w:r w:rsidR="00745486" w:rsidRPr="00745486">
              <w:rPr>
                <w:rFonts w:ascii="Times New Roman" w:eastAsia="Times New Roman" w:hAnsi="Times New Roman" w:cs="Times New Roman"/>
                <w:b/>
                <w:sz w:val="24"/>
                <w:szCs w:val="24"/>
              </w:rPr>
              <w:t xml:space="preserve"> </w:t>
            </w:r>
            <w:r w:rsidR="00510957" w:rsidRPr="00745486">
              <w:rPr>
                <w:rFonts w:ascii="Times New Roman" w:eastAsia="Times New Roman" w:hAnsi="Times New Roman" w:cs="Times New Roman"/>
                <w:b/>
                <w:sz w:val="24"/>
                <w:szCs w:val="24"/>
              </w:rPr>
              <w:t>00</w:t>
            </w:r>
            <w:r w:rsidRPr="00745486">
              <w:rPr>
                <w:rFonts w:ascii="Times New Roman" w:eastAsia="Times New Roman" w:hAnsi="Times New Roman" w:cs="Times New Roman"/>
                <w:b/>
                <w:sz w:val="24"/>
                <w:szCs w:val="24"/>
              </w:rPr>
              <w:t>:00</w:t>
            </w:r>
            <w:r w:rsidRPr="0003182B">
              <w:rPr>
                <w:rFonts w:ascii="Times New Roman" w:eastAsia="Times New Roman" w:hAnsi="Times New Roman" w:cs="Times New Roman"/>
                <w:b/>
                <w:color w:val="FF0000"/>
                <w:sz w:val="24"/>
                <w:szCs w:val="24"/>
              </w:rPr>
              <w:t xml:space="preserve"> </w:t>
            </w:r>
          </w:p>
          <w:p w:rsidR="00F426F0" w:rsidRDefault="00F426F0" w:rsidP="00F426F0">
            <w:pPr>
              <w:widowControl w:val="0"/>
              <w:jc w:val="both"/>
              <w:rPr>
                <w:rFonts w:ascii="Times New Roman" w:eastAsia="Times New Roman" w:hAnsi="Times New Roman" w:cs="Times New Roman"/>
                <w:sz w:val="24"/>
                <w:szCs w:val="24"/>
              </w:rPr>
            </w:pPr>
            <w:r w:rsidRPr="00B436F0">
              <w:rPr>
                <w:rFonts w:ascii="Times New Roman" w:eastAsia="Times New Roman" w:hAnsi="Times New Roman" w:cs="Times New Roman"/>
                <w:sz w:val="24"/>
                <w:szCs w:val="24"/>
              </w:rPr>
              <w:t xml:space="preserve">Отримана тендерна </w:t>
            </w:r>
            <w:proofErr w:type="spellStart"/>
            <w:r w:rsidRPr="00B436F0">
              <w:rPr>
                <w:rFonts w:ascii="Times New Roman" w:eastAsia="Times New Roman" w:hAnsi="Times New Roman" w:cs="Times New Roman"/>
                <w:sz w:val="24"/>
                <w:szCs w:val="24"/>
              </w:rPr>
              <w:t>пропозиція</w:t>
            </w:r>
            <w:r>
              <w:rPr>
                <w:rFonts w:ascii="Times New Roman" w:eastAsia="Times New Roman" w:hAnsi="Times New Roman" w:cs="Times New Roman"/>
                <w:sz w:val="24"/>
                <w:szCs w:val="24"/>
              </w:rPr>
              <w:t>вноситься</w:t>
            </w:r>
            <w:proofErr w:type="spellEnd"/>
            <w:r>
              <w:rPr>
                <w:rFonts w:ascii="Times New Roman" w:eastAsia="Times New Roman" w:hAnsi="Times New Roman" w:cs="Times New Roman"/>
                <w:sz w:val="24"/>
                <w:szCs w:val="24"/>
              </w:rPr>
              <w:t xml:space="preserve"> автоматично </w:t>
            </w:r>
            <w:r>
              <w:rPr>
                <w:rFonts w:ascii="Times New Roman" w:eastAsia="Times New Roman" w:hAnsi="Times New Roman" w:cs="Times New Roman"/>
                <w:sz w:val="24"/>
                <w:szCs w:val="24"/>
              </w:rPr>
              <w:lastRenderedPageBreak/>
              <w:t>до реєстру отриманих тендерних пропозицій.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19AF" w:rsidRPr="0050290A" w:rsidRDefault="00F426F0" w:rsidP="003C260F">
            <w:pPr>
              <w:widowControl w:val="0"/>
              <w:numPr>
                <w:ilvl w:val="1"/>
                <w:numId w:val="1"/>
              </w:numPr>
              <w:ind w:left="34"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B819AF" w:rsidRPr="0050290A">
              <w:rPr>
                <w:rFonts w:ascii="Times New Roman" w:hAnsi="Times New Roman" w:cs="Times New Roman"/>
                <w:color w:val="000000"/>
                <w:sz w:val="24"/>
                <w:szCs w:val="24"/>
              </w:rPr>
              <w:t>.</w:t>
            </w:r>
          </w:p>
        </w:tc>
      </w:tr>
      <w:tr w:rsidR="00B819AF" w:rsidTr="006858F6">
        <w:trPr>
          <w:trHeight w:val="522"/>
          <w:jc w:val="center"/>
        </w:trPr>
        <w:tc>
          <w:tcPr>
            <w:tcW w:w="517" w:type="dxa"/>
            <w:tcBorders>
              <w:bottom w:val="single" w:sz="4" w:space="0" w:color="000000"/>
            </w:tcBorders>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Borders>
              <w:bottom w:val="single" w:sz="4" w:space="0" w:color="000000"/>
            </w:tcBorders>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Дата та час розкриття тендерної пропозиції</w:t>
            </w:r>
          </w:p>
        </w:tc>
        <w:tc>
          <w:tcPr>
            <w:tcW w:w="6060" w:type="dxa"/>
            <w:tcBorders>
              <w:bottom w:val="single" w:sz="4" w:space="0" w:color="000000"/>
            </w:tcBorders>
          </w:tcPr>
          <w:p w:rsidR="00F426F0" w:rsidRDefault="00F426F0" w:rsidP="00F426F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26F0" w:rsidRDefault="00F426F0" w:rsidP="00F426F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562F0" w:rsidRDefault="00F426F0" w:rsidP="00F426F0">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562F0" w:rsidRDefault="00C562F0" w:rsidP="00B819AF">
            <w:pPr>
              <w:widowControl w:val="0"/>
              <w:jc w:val="both"/>
              <w:rPr>
                <w:rFonts w:ascii="Times New Roman" w:hAnsi="Times New Roman" w:cs="Times New Roman"/>
                <w:color w:val="000000"/>
                <w:sz w:val="24"/>
                <w:szCs w:val="24"/>
              </w:rPr>
            </w:pPr>
          </w:p>
          <w:p w:rsidR="00C562F0" w:rsidRPr="0050290A" w:rsidRDefault="00C562F0" w:rsidP="00B819AF">
            <w:pPr>
              <w:widowControl w:val="0"/>
              <w:jc w:val="both"/>
              <w:rPr>
                <w:rFonts w:ascii="Times New Roman" w:hAnsi="Times New Roman" w:cs="Times New Roman"/>
                <w:color w:val="000000"/>
                <w:sz w:val="24"/>
                <w:szCs w:val="24"/>
              </w:rPr>
            </w:pPr>
          </w:p>
        </w:tc>
      </w:tr>
      <w:tr w:rsidR="00B819AF" w:rsidTr="006858F6">
        <w:trPr>
          <w:trHeight w:val="522"/>
          <w:jc w:val="center"/>
        </w:trPr>
        <w:tc>
          <w:tcPr>
            <w:tcW w:w="10094" w:type="dxa"/>
            <w:gridSpan w:val="3"/>
            <w:shd w:val="clear" w:color="auto" w:fill="92CDDC" w:themeFill="accent5" w:themeFillTint="99"/>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V. Оцінка тендерної пропозиції</w:t>
            </w:r>
          </w:p>
        </w:tc>
      </w:tr>
      <w:tr w:rsidR="00F426F0" w:rsidTr="00D351F4">
        <w:trPr>
          <w:trHeight w:val="522"/>
          <w:jc w:val="center"/>
        </w:trPr>
        <w:tc>
          <w:tcPr>
            <w:tcW w:w="517" w:type="dxa"/>
          </w:tcPr>
          <w:p w:rsidR="00F426F0" w:rsidRPr="0050290A" w:rsidRDefault="00F426F0" w:rsidP="00F426F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F426F0" w:rsidRPr="0050290A" w:rsidRDefault="00F426F0" w:rsidP="00F426F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60" w:type="dxa"/>
            <w:vAlign w:val="center"/>
          </w:tcPr>
          <w:p w:rsidR="00F426F0" w:rsidRPr="00F426F0" w:rsidRDefault="00F426F0" w:rsidP="00F426F0">
            <w:pPr>
              <w:widowControl w:val="0"/>
              <w:spacing w:line="228" w:lineRule="auto"/>
              <w:jc w:val="both"/>
              <w:rPr>
                <w:rFonts w:ascii="Times New Roman" w:eastAsia="Times New Roman" w:hAnsi="Times New Roman" w:cs="Times New Roman"/>
                <w:sz w:val="24"/>
                <w:szCs w:val="24"/>
              </w:rPr>
            </w:pPr>
            <w:r w:rsidRPr="00F426F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26F0" w:rsidRDefault="00F426F0" w:rsidP="00F42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26F0" w:rsidRPr="00F426F0" w:rsidRDefault="00F426F0" w:rsidP="00F426F0">
            <w:pPr>
              <w:widowControl w:val="0"/>
              <w:jc w:val="both"/>
              <w:rPr>
                <w:rFonts w:ascii="Times New Roman" w:eastAsia="Times New Roman" w:hAnsi="Times New Roman" w:cs="Times New Roman"/>
                <w:sz w:val="24"/>
                <w:szCs w:val="24"/>
              </w:rPr>
            </w:pPr>
            <w:r w:rsidRPr="00F426F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26F0" w:rsidRPr="00F426F0" w:rsidRDefault="00F426F0" w:rsidP="00F426F0">
            <w:pPr>
              <w:widowControl w:val="0"/>
              <w:jc w:val="both"/>
              <w:rPr>
                <w:rFonts w:ascii="Times New Roman" w:eastAsia="Times New Roman" w:hAnsi="Times New Roman" w:cs="Times New Roman"/>
                <w:i/>
                <w:sz w:val="24"/>
                <w:szCs w:val="24"/>
              </w:rPr>
            </w:pPr>
            <w:r w:rsidRPr="00F426F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426F0">
              <w:rPr>
                <w:rFonts w:ascii="Times New Roman" w:eastAsia="Times New Roman" w:hAnsi="Times New Roman" w:cs="Times New Roman"/>
                <w:i/>
                <w:sz w:val="24"/>
                <w:szCs w:val="24"/>
              </w:rPr>
              <w:t>(у разі якщо подано дві і більше тендерних пропозицій).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Pr>
                <w:rFonts w:ascii="Times New Roman" w:eastAsia="Times New Roman" w:hAnsi="Times New Roman" w:cs="Times New Roman"/>
                <w:sz w:val="24"/>
                <w:szCs w:val="24"/>
              </w:rPr>
              <w:lastRenderedPageBreak/>
              <w:t>застосовуються) з урахуванням положень пункту 40 Особливостей.</w:t>
            </w:r>
          </w:p>
          <w:p w:rsidR="00F426F0" w:rsidRPr="005725F4" w:rsidRDefault="00F426F0" w:rsidP="00F426F0">
            <w:pPr>
              <w:widowControl w:val="0"/>
              <w:jc w:val="both"/>
              <w:rPr>
                <w:rFonts w:ascii="Times New Roman" w:eastAsia="Times New Roman" w:hAnsi="Times New Roman" w:cs="Times New Roman"/>
                <w:b/>
                <w:i/>
                <w:sz w:val="24"/>
                <w:szCs w:val="24"/>
              </w:rPr>
            </w:pPr>
            <w:r w:rsidRPr="005725F4">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26F0" w:rsidRPr="005725F4" w:rsidRDefault="00F426F0" w:rsidP="00F426F0">
            <w:pPr>
              <w:widowControl w:val="0"/>
              <w:jc w:val="both"/>
              <w:rPr>
                <w:rFonts w:ascii="Times New Roman" w:eastAsia="Times New Roman" w:hAnsi="Times New Roman" w:cs="Times New Roman"/>
                <w:b/>
                <w:i/>
                <w:sz w:val="24"/>
                <w:szCs w:val="24"/>
              </w:rPr>
            </w:pPr>
            <w:r w:rsidRPr="005725F4">
              <w:rPr>
                <w:rFonts w:ascii="Times New Roman" w:eastAsia="Times New Roman" w:hAnsi="Times New Roman" w:cs="Times New Roman"/>
                <w:b/>
                <w:i/>
                <w:sz w:val="24"/>
                <w:szCs w:val="24"/>
              </w:rPr>
              <w:t xml:space="preserve">До розгляду </w:t>
            </w:r>
            <w:r w:rsidRPr="005725F4">
              <w:rPr>
                <w:rFonts w:ascii="Times New Roman" w:eastAsia="Times New Roman" w:hAnsi="Times New Roman" w:cs="Times New Roman"/>
                <w:b/>
                <w:i/>
                <w:sz w:val="24"/>
                <w:szCs w:val="24"/>
                <w:u w:val="single"/>
              </w:rPr>
              <w:t xml:space="preserve">не приймається </w:t>
            </w:r>
            <w:r w:rsidRPr="005725F4">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426F0" w:rsidRPr="005725F4" w:rsidRDefault="00F426F0" w:rsidP="00F426F0">
            <w:pPr>
              <w:widowControl w:val="0"/>
              <w:jc w:val="both"/>
              <w:rPr>
                <w:rFonts w:ascii="Times New Roman" w:eastAsia="Times New Roman" w:hAnsi="Times New Roman" w:cs="Times New Roman"/>
                <w:sz w:val="24"/>
                <w:szCs w:val="24"/>
              </w:rPr>
            </w:pPr>
            <w:r w:rsidRPr="005725F4">
              <w:rPr>
                <w:rFonts w:ascii="Times New Roman" w:eastAsia="Times New Roman" w:hAnsi="Times New Roman" w:cs="Times New Roman"/>
                <w:sz w:val="24"/>
                <w:szCs w:val="24"/>
              </w:rPr>
              <w:t>Оцінка здійснюється щодо предмета закупівлі в цілому.</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725F4" w:rsidRPr="005725F4"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5725F4">
              <w:rPr>
                <w:rFonts w:ascii="Times New Roman" w:eastAsia="Times New Roman" w:hAnsi="Times New Roman" w:cs="Times New Roman"/>
                <w:sz w:val="24"/>
                <w:szCs w:val="24"/>
              </w:rPr>
              <w:t xml:space="preserve">1 % </w:t>
            </w:r>
          </w:p>
          <w:p w:rsidR="00F426F0" w:rsidRPr="005725F4" w:rsidRDefault="00F426F0" w:rsidP="00F426F0">
            <w:pPr>
              <w:widowControl w:val="0"/>
              <w:jc w:val="both"/>
              <w:rPr>
                <w:rFonts w:ascii="Times New Roman" w:eastAsia="Times New Roman" w:hAnsi="Times New Roman" w:cs="Times New Roman"/>
                <w:sz w:val="24"/>
                <w:szCs w:val="24"/>
              </w:rPr>
            </w:pPr>
            <w:r w:rsidRPr="005725F4">
              <w:rPr>
                <w:rFonts w:ascii="Times New Roman" w:eastAsia="Times New Roman" w:hAnsi="Times New Roman" w:cs="Times New Roman"/>
                <w:sz w:val="24"/>
                <w:szCs w:val="24"/>
              </w:rPr>
              <w:t xml:space="preserve">Учасник визначає ціни на </w:t>
            </w:r>
            <w:r w:rsidRPr="005725F4">
              <w:rPr>
                <w:rFonts w:ascii="Times New Roman" w:eastAsia="Times New Roman" w:hAnsi="Times New Roman" w:cs="Times New Roman"/>
                <w:b/>
                <w:sz w:val="24"/>
                <w:szCs w:val="24"/>
              </w:rPr>
              <w:t>товар</w:t>
            </w:r>
            <w:r w:rsidRPr="005725F4">
              <w:rPr>
                <w:rFonts w:ascii="Times New Roman" w:eastAsia="Times New Roman" w:hAnsi="Times New Roman" w:cs="Times New Roman"/>
                <w:sz w:val="24"/>
                <w:szCs w:val="24"/>
              </w:rPr>
              <w:t xml:space="preserve">, що він пропонує </w:t>
            </w:r>
            <w:r w:rsidR="005725F4" w:rsidRPr="005725F4">
              <w:rPr>
                <w:rFonts w:ascii="Times New Roman" w:eastAsia="Times New Roman" w:hAnsi="Times New Roman" w:cs="Times New Roman"/>
                <w:b/>
                <w:sz w:val="24"/>
                <w:szCs w:val="24"/>
              </w:rPr>
              <w:t xml:space="preserve">надати </w:t>
            </w:r>
            <w:r w:rsidRPr="005725F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proofErr w:type="spellStart"/>
            <w:r w:rsidRPr="005725F4">
              <w:rPr>
                <w:rFonts w:ascii="Times New Roman" w:eastAsia="Times New Roman" w:hAnsi="Times New Roman" w:cs="Times New Roman"/>
                <w:b/>
                <w:sz w:val="24"/>
                <w:szCs w:val="24"/>
              </w:rPr>
              <w:t>товару</w:t>
            </w:r>
            <w:r w:rsidRPr="005725F4">
              <w:rPr>
                <w:rFonts w:ascii="Times New Roman" w:eastAsia="Times New Roman" w:hAnsi="Times New Roman" w:cs="Times New Roman"/>
                <w:sz w:val="24"/>
                <w:szCs w:val="24"/>
              </w:rPr>
              <w:t>даного</w:t>
            </w:r>
            <w:proofErr w:type="spellEnd"/>
            <w:r w:rsidRPr="005725F4">
              <w:rPr>
                <w:rFonts w:ascii="Times New Roman" w:eastAsia="Times New Roman" w:hAnsi="Times New Roman" w:cs="Times New Roman"/>
                <w:sz w:val="24"/>
                <w:szCs w:val="24"/>
              </w:rPr>
              <w:t xml:space="preserve"> виду.</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Pr>
                <w:rFonts w:ascii="Times New Roman" w:eastAsia="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426F0" w:rsidRDefault="00F426F0" w:rsidP="00F426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26F0" w:rsidRDefault="00F426F0" w:rsidP="00F426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26F0" w:rsidRDefault="00F426F0" w:rsidP="003C260F">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26F0" w:rsidRDefault="00F426F0" w:rsidP="003C260F">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26F0" w:rsidRDefault="00F426F0" w:rsidP="003C260F">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26F0" w:rsidRDefault="00F426F0" w:rsidP="00F426F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F426F0" w:rsidRDefault="00F426F0" w:rsidP="00F426F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26F0" w:rsidRDefault="00F426F0" w:rsidP="00F426F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26F0" w:rsidRDefault="00F426F0" w:rsidP="00F426F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26F0" w:rsidRDefault="00F426F0" w:rsidP="00F426F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DC65C9">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F426F0" w:rsidRDefault="00F426F0" w:rsidP="00F42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725F4" w:rsidTr="00D351F4">
        <w:trPr>
          <w:trHeight w:val="522"/>
          <w:jc w:val="center"/>
        </w:trPr>
        <w:tc>
          <w:tcPr>
            <w:tcW w:w="517" w:type="dxa"/>
          </w:tcPr>
          <w:p w:rsidR="005725F4" w:rsidRPr="0050290A" w:rsidRDefault="005725F4" w:rsidP="005725F4">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5725F4" w:rsidRPr="0050290A" w:rsidRDefault="005725F4" w:rsidP="005725F4">
            <w:pPr>
              <w:shd w:val="clear" w:color="auto" w:fill="FFFFFF"/>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060" w:type="dxa"/>
            <w:vAlign w:val="center"/>
          </w:tcPr>
          <w:p w:rsidR="005725F4" w:rsidRPr="005725F4" w:rsidRDefault="005725F4" w:rsidP="005725F4">
            <w:pPr>
              <w:widowControl w:val="0"/>
              <w:jc w:val="both"/>
              <w:rPr>
                <w:rFonts w:ascii="Times New Roman" w:eastAsia="Times New Roman" w:hAnsi="Times New Roman" w:cs="Times New Roman"/>
                <w:sz w:val="24"/>
                <w:szCs w:val="24"/>
              </w:rPr>
            </w:pPr>
            <w:r w:rsidRPr="005725F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25F4" w:rsidRDefault="005725F4" w:rsidP="005725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5F4" w:rsidRDefault="005725F4" w:rsidP="005725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25F4" w:rsidRDefault="005725F4" w:rsidP="005725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5F4" w:rsidRDefault="005725F4" w:rsidP="005725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25F4" w:rsidRDefault="005725F4" w:rsidP="005725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Pr>
                <w:rFonts w:ascii="Times New Roman" w:eastAsia="Times New Roman" w:hAnsi="Times New Roman" w:cs="Times New Roman"/>
                <w:color w:val="000000"/>
                <w:sz w:val="24"/>
                <w:szCs w:val="24"/>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25F4" w:rsidRDefault="005725F4" w:rsidP="005725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5F4" w:rsidRDefault="005725F4" w:rsidP="005725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w:t>
            </w:r>
            <w:r>
              <w:rPr>
                <w:rFonts w:ascii="Times New Roman" w:eastAsia="Times New Roman" w:hAnsi="Times New Roman" w:cs="Times New Roman"/>
                <w:color w:val="000000"/>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725F4" w:rsidRDefault="005725F4" w:rsidP="005725F4">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725F4" w:rsidRPr="005725F4" w:rsidRDefault="005725F4" w:rsidP="005725F4">
            <w:pPr>
              <w:widowControl w:val="0"/>
              <w:jc w:val="both"/>
              <w:rPr>
                <w:rFonts w:ascii="Times New Roman" w:eastAsia="Times New Roman" w:hAnsi="Times New Roman" w:cs="Times New Roman"/>
                <w:color w:val="000000"/>
                <w:sz w:val="24"/>
                <w:szCs w:val="24"/>
              </w:rPr>
            </w:pPr>
            <w:r w:rsidRPr="005725F4">
              <w:rPr>
                <w:rFonts w:ascii="Times New Roman" w:eastAsia="Times New Roman" w:hAnsi="Times New Roman" w:cs="Times New Roman"/>
                <w:color w:val="000000"/>
                <w:sz w:val="24"/>
                <w:szCs w:val="24"/>
              </w:rPr>
              <w:t xml:space="preserve">11. </w:t>
            </w:r>
            <w:r w:rsidRPr="005725F4">
              <w:rPr>
                <w:rFonts w:ascii="Times New Roman" w:eastAsia="Times New Roman" w:hAnsi="Times New Roman" w:cs="Times New Roman"/>
                <w:sz w:val="24"/>
                <w:szCs w:val="24"/>
              </w:rPr>
              <w:t>Тендерна п</w:t>
            </w:r>
            <w:r w:rsidRPr="005725F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25F4" w:rsidRDefault="005725F4" w:rsidP="005725F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25F4" w:rsidRDefault="005725F4" w:rsidP="005725F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25F4" w:rsidRDefault="005725F4" w:rsidP="005725F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5F4" w:rsidRDefault="005725F4" w:rsidP="005725F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25F4" w:rsidRDefault="005725F4" w:rsidP="005725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D3547" w:rsidRDefault="00AD3547" w:rsidP="005725F4">
            <w:pPr>
              <w:widowControl w:val="0"/>
              <w:jc w:val="both"/>
              <w:rPr>
                <w:rFonts w:ascii="Times New Roman" w:eastAsia="Times New Roman" w:hAnsi="Times New Roman" w:cs="Times New Roman"/>
                <w:i/>
              </w:rPr>
            </w:pPr>
            <w:r w:rsidRPr="00DC65C9">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w:t>
            </w:r>
            <w:r w:rsidRPr="00DC65C9">
              <w:rPr>
                <w:rFonts w:ascii="Times New Roman" w:eastAsia="Times New Roman" w:hAnsi="Times New Roman" w:cs="Times New Roman"/>
                <w:color w:val="000000"/>
                <w:sz w:val="24"/>
                <w:szCs w:val="24"/>
              </w:rPr>
              <w:lastRenderedPageBreak/>
              <w:t xml:space="preserve">перехідних положень Закону щодо локалізації виробництва відповідно до </w:t>
            </w:r>
            <w:r w:rsidRPr="00DC65C9">
              <w:rPr>
                <w:rFonts w:ascii="Times New Roman" w:eastAsia="Times New Roman" w:hAnsi="Times New Roman" w:cs="Times New Roman"/>
                <w:b/>
                <w:i/>
                <w:color w:val="000000"/>
                <w:sz w:val="24"/>
                <w:szCs w:val="24"/>
              </w:rPr>
              <w:t xml:space="preserve">Додатка 2 </w:t>
            </w:r>
            <w:r w:rsidRPr="00DC65C9">
              <w:rPr>
                <w:rFonts w:ascii="Times New Roman" w:eastAsia="Times New Roman" w:hAnsi="Times New Roman" w:cs="Times New Roman"/>
                <w:color w:val="000000"/>
                <w:sz w:val="24"/>
                <w:szCs w:val="24"/>
              </w:rPr>
              <w:t> тендерної документації.</w:t>
            </w:r>
          </w:p>
        </w:tc>
      </w:tr>
      <w:tr w:rsidR="005725F4" w:rsidTr="006858F6">
        <w:trPr>
          <w:trHeight w:val="522"/>
          <w:jc w:val="center"/>
        </w:trPr>
        <w:tc>
          <w:tcPr>
            <w:tcW w:w="517" w:type="dxa"/>
            <w:tcBorders>
              <w:bottom w:val="single" w:sz="4" w:space="0" w:color="000000"/>
            </w:tcBorders>
          </w:tcPr>
          <w:p w:rsidR="005725F4" w:rsidRPr="0050290A" w:rsidRDefault="005725F4" w:rsidP="005725F4">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Borders>
              <w:bottom w:val="single" w:sz="4" w:space="0" w:color="000000"/>
            </w:tcBorders>
          </w:tcPr>
          <w:p w:rsidR="005725F4" w:rsidRPr="0050290A" w:rsidRDefault="005725F4" w:rsidP="005725F4">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60" w:type="dxa"/>
            <w:tcBorders>
              <w:bottom w:val="single" w:sz="4" w:space="0" w:color="000000"/>
            </w:tcBorders>
            <w:vAlign w:val="center"/>
          </w:tcPr>
          <w:p w:rsidR="005725F4" w:rsidRDefault="005725F4" w:rsidP="005725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725F4" w:rsidRDefault="005725F4" w:rsidP="005725F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725F4" w:rsidRDefault="005725F4" w:rsidP="005725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725F4" w:rsidRDefault="005725F4" w:rsidP="005725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25F4" w:rsidRDefault="005725F4" w:rsidP="005725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5F4" w:rsidRDefault="005725F4" w:rsidP="005725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725F4" w:rsidRDefault="005725F4" w:rsidP="005725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725F4" w:rsidRDefault="005725F4" w:rsidP="005725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умовам технічної специфікації та іншим вимогам щодо предмета закупівлі тендерної документації;</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25F4" w:rsidRDefault="005725F4" w:rsidP="005725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25F4" w:rsidRDefault="005725F4" w:rsidP="005725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725F4" w:rsidRDefault="005725F4" w:rsidP="005725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 xml:space="preserve">не пізніш як через чотири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19AF" w:rsidTr="006858F6">
        <w:trPr>
          <w:trHeight w:val="522"/>
          <w:jc w:val="center"/>
        </w:trPr>
        <w:tc>
          <w:tcPr>
            <w:tcW w:w="10094" w:type="dxa"/>
            <w:gridSpan w:val="3"/>
            <w:shd w:val="clear" w:color="auto" w:fill="92CDDC" w:themeFill="accent5" w:themeFillTint="99"/>
            <w:vAlign w:val="center"/>
          </w:tcPr>
          <w:p w:rsidR="00B819AF" w:rsidRPr="0050290A" w:rsidRDefault="00B819AF" w:rsidP="00B819AF">
            <w:pPr>
              <w:widowControl w:val="0"/>
              <w:ind w:hanging="21"/>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06F43" w:rsidTr="00D351F4">
        <w:trPr>
          <w:trHeight w:val="522"/>
          <w:jc w:val="center"/>
        </w:trPr>
        <w:tc>
          <w:tcPr>
            <w:tcW w:w="517" w:type="dxa"/>
          </w:tcPr>
          <w:p w:rsidR="00D06F43" w:rsidRPr="0050290A" w:rsidRDefault="00D06F43" w:rsidP="00D06F4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D06F43" w:rsidRPr="0050290A" w:rsidRDefault="00D06F43" w:rsidP="00D06F43">
            <w:pPr>
              <w:widowControl w:val="0"/>
              <w:rPr>
                <w:rFonts w:ascii="Times New Roman" w:hAnsi="Times New Roman" w:cs="Times New Roman"/>
                <w:color w:val="000000"/>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60" w:type="dxa"/>
            <w:vAlign w:val="center"/>
          </w:tcPr>
          <w:p w:rsidR="00D06F43" w:rsidRDefault="00D06F43" w:rsidP="00D06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06F43" w:rsidRDefault="00D06F43" w:rsidP="00D06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можуть бути відмінені частково (за </w:t>
            </w:r>
            <w:r>
              <w:rPr>
                <w:rFonts w:ascii="Times New Roman" w:eastAsia="Times New Roman" w:hAnsi="Times New Roman" w:cs="Times New Roman"/>
                <w:sz w:val="24"/>
                <w:szCs w:val="24"/>
              </w:rPr>
              <w:lastRenderedPageBreak/>
              <w:t>лотом).</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819AF" w:rsidTr="00A841D3">
        <w:trPr>
          <w:trHeight w:val="522"/>
          <w:jc w:val="center"/>
        </w:trPr>
        <w:tc>
          <w:tcPr>
            <w:tcW w:w="517" w:type="dxa"/>
          </w:tcPr>
          <w:p w:rsidR="00B819AF" w:rsidRPr="0050290A" w:rsidRDefault="00B819AF" w:rsidP="00B819AF">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B819AF" w:rsidRPr="0050290A" w:rsidRDefault="00D06F43" w:rsidP="00B819AF">
            <w:pPr>
              <w:widowControl w:val="0"/>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060" w:type="dxa"/>
          </w:tcPr>
          <w:p w:rsidR="00D06F43" w:rsidRDefault="00D06F43" w:rsidP="00D06F43">
            <w:pPr>
              <w:widowControl w:val="0"/>
              <w:jc w:val="both"/>
              <w:rPr>
                <w:rFonts w:ascii="Times New Roman" w:eastAsia="Times New Roman" w:hAnsi="Times New Roman" w:cs="Times New Roman"/>
                <w:sz w:val="24"/>
                <w:szCs w:val="24"/>
                <w:highlight w:val="white"/>
              </w:rPr>
            </w:pPr>
            <w:r w:rsidRPr="00D06F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6F43">
              <w:rPr>
                <w:rFonts w:ascii="Times New Roman" w:eastAsia="Times New Roman" w:hAnsi="Times New Roman" w:cs="Times New Roman"/>
                <w:b/>
                <w:i/>
                <w:sz w:val="24"/>
                <w:szCs w:val="24"/>
                <w:highlight w:val="white"/>
              </w:rPr>
              <w:t>не пізніше ніж через 15 днів</w:t>
            </w:r>
            <w:r w:rsidRPr="00D06F4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19AF" w:rsidRPr="0050290A" w:rsidRDefault="00D06F43" w:rsidP="00D06F43">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D06F43" w:rsidTr="00D351F4">
        <w:trPr>
          <w:trHeight w:val="522"/>
          <w:jc w:val="center"/>
        </w:trPr>
        <w:tc>
          <w:tcPr>
            <w:tcW w:w="517" w:type="dxa"/>
          </w:tcPr>
          <w:p w:rsidR="00D06F43" w:rsidRPr="0050290A" w:rsidRDefault="00D06F43" w:rsidP="00D06F4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D06F43" w:rsidRPr="0050290A" w:rsidRDefault="00D06F43" w:rsidP="00D06F43">
            <w:pPr>
              <w:widowControl w:val="0"/>
              <w:rPr>
                <w:rFonts w:ascii="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060" w:type="dxa"/>
            <w:vAlign w:val="center"/>
          </w:tcPr>
          <w:p w:rsidR="00D06F43" w:rsidRDefault="00D06F43" w:rsidP="00D06F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06F43" w:rsidRDefault="00D06F43" w:rsidP="00D06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06F43" w:rsidRDefault="00D06F43" w:rsidP="00D06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06F43" w:rsidRDefault="00D06F43" w:rsidP="003C260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06F43" w:rsidRDefault="00D06F43" w:rsidP="003C260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06F43" w:rsidRDefault="00D06F43" w:rsidP="00D06F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06F43" w:rsidTr="00D351F4">
        <w:trPr>
          <w:trHeight w:val="522"/>
          <w:jc w:val="center"/>
        </w:trPr>
        <w:tc>
          <w:tcPr>
            <w:tcW w:w="517" w:type="dxa"/>
          </w:tcPr>
          <w:p w:rsidR="00D06F43" w:rsidRPr="0050290A" w:rsidRDefault="00D06F43" w:rsidP="00D06F4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D06F43" w:rsidRPr="0050290A" w:rsidRDefault="00D06F43" w:rsidP="00D06F43">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060" w:type="dxa"/>
            <w:vAlign w:val="center"/>
          </w:tcPr>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6F43" w:rsidRDefault="00D06F43" w:rsidP="00D06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06F43" w:rsidRDefault="00D06F43" w:rsidP="00D06F4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06F43" w:rsidRDefault="00D06F43" w:rsidP="00D06F4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6F43" w:rsidRDefault="00D06F43" w:rsidP="00D06F4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06F43" w:rsidTr="00A841D3">
        <w:trPr>
          <w:trHeight w:val="522"/>
          <w:jc w:val="center"/>
        </w:trPr>
        <w:tc>
          <w:tcPr>
            <w:tcW w:w="517" w:type="dxa"/>
          </w:tcPr>
          <w:p w:rsidR="00D06F43" w:rsidRPr="0050290A" w:rsidRDefault="00D06F43" w:rsidP="00D06F4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5</w:t>
            </w:r>
          </w:p>
        </w:tc>
        <w:tc>
          <w:tcPr>
            <w:tcW w:w="3517" w:type="dxa"/>
          </w:tcPr>
          <w:p w:rsidR="00D06F43" w:rsidRPr="0050290A" w:rsidRDefault="00D06F43" w:rsidP="00D06F43">
            <w:pPr>
              <w:widowControl w:val="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60" w:type="dxa"/>
          </w:tcPr>
          <w:p w:rsidR="00D06F43" w:rsidRPr="00D06F43" w:rsidRDefault="00D06F43" w:rsidP="00D06F43">
            <w:pPr>
              <w:widowControl w:val="0"/>
              <w:ind w:right="120"/>
              <w:jc w:val="both"/>
              <w:rPr>
                <w:rFonts w:ascii="Times New Roman" w:eastAsia="Times New Roman" w:hAnsi="Times New Roman" w:cs="Times New Roman"/>
                <w:sz w:val="24"/>
                <w:szCs w:val="24"/>
              </w:rPr>
            </w:pPr>
            <w:r w:rsidRPr="00D06F43">
              <w:rPr>
                <w:rFonts w:ascii="Times New Roman" w:eastAsia="Times New Roman" w:hAnsi="Times New Roman" w:cs="Times New Roman"/>
                <w:sz w:val="24"/>
                <w:szCs w:val="24"/>
              </w:rPr>
              <w:t>Забезпечення виконання договору про закупівлю не вимагається.</w:t>
            </w:r>
          </w:p>
          <w:p w:rsidR="00D06F43" w:rsidRPr="00D06F43" w:rsidRDefault="00D06F43" w:rsidP="00D06F43">
            <w:pPr>
              <w:widowControl w:val="0"/>
              <w:jc w:val="both"/>
              <w:rPr>
                <w:rFonts w:ascii="Times New Roman" w:hAnsi="Times New Roman" w:cs="Times New Roman"/>
                <w:sz w:val="24"/>
                <w:szCs w:val="24"/>
                <w:lang w:val="ru-RU"/>
              </w:rPr>
            </w:pPr>
          </w:p>
        </w:tc>
      </w:tr>
    </w:tbl>
    <w:p w:rsidR="006D298E" w:rsidRDefault="006D298E" w:rsidP="0009791F">
      <w:pPr>
        <w:suppressAutoHyphens/>
        <w:contextualSpacing/>
        <w:jc w:val="center"/>
        <w:rPr>
          <w:rFonts w:ascii="Times New Roman" w:hAnsi="Times New Roman" w:cs="Times New Roman"/>
          <w:b/>
          <w:sz w:val="28"/>
          <w:szCs w:val="28"/>
          <w:lang w:val="ru-RU" w:eastAsia="ar-SA"/>
        </w:rPr>
      </w:pPr>
    </w:p>
    <w:p w:rsidR="006D298E" w:rsidRDefault="006D298E" w:rsidP="0009791F">
      <w:pPr>
        <w:suppressAutoHyphens/>
        <w:contextualSpacing/>
        <w:jc w:val="center"/>
        <w:rPr>
          <w:rFonts w:ascii="Times New Roman" w:hAnsi="Times New Roman" w:cs="Times New Roman"/>
          <w:b/>
          <w:sz w:val="28"/>
          <w:szCs w:val="28"/>
          <w:lang w:val="ru-RU" w:eastAsia="ar-SA"/>
        </w:rPr>
      </w:pPr>
    </w:p>
    <w:p w:rsidR="0003634A" w:rsidRPr="001A142D" w:rsidRDefault="0003634A" w:rsidP="0009791F">
      <w:pPr>
        <w:suppressAutoHyphens/>
        <w:contextualSpacing/>
        <w:jc w:val="center"/>
        <w:rPr>
          <w:rFonts w:ascii="Times New Roman" w:hAnsi="Times New Roman" w:cs="Times New Roman"/>
          <w:b/>
          <w:sz w:val="28"/>
          <w:szCs w:val="28"/>
          <w:lang w:val="ru-RU" w:eastAsia="ar-SA"/>
        </w:rPr>
      </w:pPr>
    </w:p>
    <w:p w:rsidR="00D06F43" w:rsidRPr="006858F6" w:rsidRDefault="00D06F43" w:rsidP="00D06F43">
      <w:pPr>
        <w:widowControl w:val="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858F6">
        <w:rPr>
          <w:rFonts w:ascii="Times New Roman" w:eastAsia="Times New Roman" w:hAnsi="Times New Roman" w:cs="Times New Roman"/>
          <w:sz w:val="24"/>
          <w:szCs w:val="24"/>
          <w:highlight w:val="white"/>
        </w:rPr>
        <w:t>1. Додаток 1 до тендерної документації на</w:t>
      </w:r>
      <w:r w:rsidR="006858F6" w:rsidRPr="006858F6">
        <w:rPr>
          <w:rFonts w:ascii="Times New Roman" w:eastAsia="Times New Roman" w:hAnsi="Times New Roman" w:cs="Times New Roman"/>
          <w:sz w:val="24"/>
          <w:szCs w:val="24"/>
          <w:highlight w:val="white"/>
        </w:rPr>
        <w:t xml:space="preserve"> 9</w:t>
      </w:r>
      <w:r w:rsidRPr="006858F6">
        <w:rPr>
          <w:rFonts w:ascii="Times New Roman" w:eastAsia="Times New Roman" w:hAnsi="Times New Roman" w:cs="Times New Roman"/>
          <w:sz w:val="24"/>
          <w:szCs w:val="24"/>
          <w:highlight w:val="white"/>
        </w:rPr>
        <w:t>арк. в 1 прим.</w:t>
      </w:r>
    </w:p>
    <w:p w:rsidR="00D06F43" w:rsidRPr="00610B12" w:rsidRDefault="00D06F43" w:rsidP="00D06F43">
      <w:pPr>
        <w:widowControl w:val="0"/>
        <w:jc w:val="both"/>
        <w:rPr>
          <w:rFonts w:ascii="Times New Roman" w:eastAsia="Times New Roman" w:hAnsi="Times New Roman" w:cs="Times New Roman"/>
          <w:sz w:val="24"/>
          <w:szCs w:val="24"/>
          <w:highlight w:val="white"/>
        </w:rPr>
      </w:pPr>
      <w:r w:rsidRPr="006858F6">
        <w:rPr>
          <w:rFonts w:ascii="Times New Roman" w:eastAsia="Times New Roman" w:hAnsi="Times New Roman" w:cs="Times New Roman"/>
          <w:color w:val="FF0000"/>
          <w:sz w:val="24"/>
          <w:szCs w:val="24"/>
          <w:highlight w:val="white"/>
        </w:rPr>
        <w:tab/>
      </w:r>
      <w:r w:rsidR="00DC65C9" w:rsidRPr="006858F6">
        <w:rPr>
          <w:rFonts w:ascii="Times New Roman" w:eastAsia="Times New Roman" w:hAnsi="Times New Roman" w:cs="Times New Roman"/>
          <w:color w:val="FF0000"/>
          <w:sz w:val="24"/>
          <w:szCs w:val="24"/>
          <w:highlight w:val="white"/>
        </w:rPr>
        <w:tab/>
      </w:r>
      <w:r w:rsidR="00DC65C9" w:rsidRPr="006858F6">
        <w:rPr>
          <w:rFonts w:ascii="Times New Roman" w:eastAsia="Times New Roman" w:hAnsi="Times New Roman" w:cs="Times New Roman"/>
          <w:color w:val="FF0000"/>
          <w:sz w:val="24"/>
          <w:szCs w:val="24"/>
          <w:highlight w:val="white"/>
        </w:rPr>
        <w:tab/>
      </w:r>
      <w:r w:rsidR="00DC65C9" w:rsidRPr="006858F6">
        <w:rPr>
          <w:rFonts w:ascii="Times New Roman" w:eastAsia="Times New Roman" w:hAnsi="Times New Roman" w:cs="Times New Roman"/>
          <w:color w:val="FF0000"/>
          <w:sz w:val="24"/>
          <w:szCs w:val="24"/>
          <w:highlight w:val="white"/>
        </w:rPr>
        <w:tab/>
      </w:r>
      <w:r w:rsidRPr="00610B12">
        <w:rPr>
          <w:rFonts w:ascii="Times New Roman" w:eastAsia="Times New Roman" w:hAnsi="Times New Roman" w:cs="Times New Roman"/>
          <w:sz w:val="24"/>
          <w:szCs w:val="24"/>
          <w:highlight w:val="white"/>
        </w:rPr>
        <w:t>2. Додаток 2 до тендерної документації на</w:t>
      </w:r>
      <w:r w:rsidR="00610B12" w:rsidRPr="00610B12">
        <w:rPr>
          <w:rFonts w:ascii="Times New Roman" w:eastAsia="Times New Roman" w:hAnsi="Times New Roman" w:cs="Times New Roman"/>
          <w:sz w:val="24"/>
          <w:szCs w:val="24"/>
          <w:highlight w:val="white"/>
        </w:rPr>
        <w:t xml:space="preserve"> 4</w:t>
      </w:r>
      <w:r w:rsidRPr="00610B12">
        <w:rPr>
          <w:rFonts w:ascii="Times New Roman" w:eastAsia="Times New Roman" w:hAnsi="Times New Roman" w:cs="Times New Roman"/>
          <w:sz w:val="24"/>
          <w:szCs w:val="24"/>
          <w:highlight w:val="white"/>
        </w:rPr>
        <w:t>арк. в 1 прим.</w:t>
      </w:r>
    </w:p>
    <w:p w:rsidR="00D06F43" w:rsidRPr="00A63410" w:rsidRDefault="00D06F43" w:rsidP="00D06F43">
      <w:pPr>
        <w:rPr>
          <w:rFonts w:ascii="Times New Roman" w:eastAsia="Times New Roman" w:hAnsi="Times New Roman" w:cs="Times New Roman"/>
          <w:sz w:val="24"/>
          <w:szCs w:val="24"/>
          <w:highlight w:val="white"/>
        </w:rPr>
      </w:pPr>
      <w:r w:rsidRPr="006858F6">
        <w:rPr>
          <w:rFonts w:ascii="Times New Roman" w:eastAsia="Times New Roman" w:hAnsi="Times New Roman" w:cs="Times New Roman"/>
          <w:color w:val="FF0000"/>
          <w:sz w:val="24"/>
          <w:szCs w:val="24"/>
          <w:highlight w:val="white"/>
        </w:rPr>
        <w:tab/>
      </w:r>
      <w:r w:rsidR="00DC65C9" w:rsidRPr="006858F6">
        <w:rPr>
          <w:rFonts w:ascii="Times New Roman" w:eastAsia="Times New Roman" w:hAnsi="Times New Roman" w:cs="Times New Roman"/>
          <w:color w:val="FF0000"/>
          <w:sz w:val="24"/>
          <w:szCs w:val="24"/>
          <w:highlight w:val="white"/>
        </w:rPr>
        <w:tab/>
      </w:r>
      <w:r w:rsidR="00DC65C9" w:rsidRPr="006858F6">
        <w:rPr>
          <w:rFonts w:ascii="Times New Roman" w:eastAsia="Times New Roman" w:hAnsi="Times New Roman" w:cs="Times New Roman"/>
          <w:color w:val="FF0000"/>
          <w:sz w:val="24"/>
          <w:szCs w:val="24"/>
          <w:highlight w:val="white"/>
        </w:rPr>
        <w:tab/>
      </w:r>
      <w:r w:rsidR="00DC65C9" w:rsidRPr="006858F6">
        <w:rPr>
          <w:rFonts w:ascii="Times New Roman" w:eastAsia="Times New Roman" w:hAnsi="Times New Roman" w:cs="Times New Roman"/>
          <w:color w:val="FF0000"/>
          <w:sz w:val="24"/>
          <w:szCs w:val="24"/>
          <w:highlight w:val="white"/>
        </w:rPr>
        <w:tab/>
      </w:r>
      <w:r w:rsidRPr="00A63410">
        <w:rPr>
          <w:rFonts w:ascii="Times New Roman" w:eastAsia="Times New Roman" w:hAnsi="Times New Roman" w:cs="Times New Roman"/>
          <w:sz w:val="24"/>
          <w:szCs w:val="24"/>
          <w:highlight w:val="white"/>
        </w:rPr>
        <w:t xml:space="preserve">3. Додаток 3 до тендерної документації на </w:t>
      </w:r>
      <w:r w:rsidR="00A63410" w:rsidRPr="00A63410">
        <w:rPr>
          <w:rFonts w:ascii="Times New Roman" w:eastAsia="Times New Roman" w:hAnsi="Times New Roman" w:cs="Times New Roman"/>
          <w:sz w:val="24"/>
          <w:szCs w:val="24"/>
          <w:highlight w:val="white"/>
        </w:rPr>
        <w:t>7</w:t>
      </w:r>
      <w:r w:rsidRPr="00A63410">
        <w:rPr>
          <w:rFonts w:ascii="Times New Roman" w:eastAsia="Times New Roman" w:hAnsi="Times New Roman" w:cs="Times New Roman"/>
          <w:sz w:val="24"/>
          <w:szCs w:val="24"/>
          <w:highlight w:val="white"/>
        </w:rPr>
        <w:t>арк. в 1 прим</w:t>
      </w:r>
      <w:r w:rsidR="00D9214B" w:rsidRPr="00A63410">
        <w:rPr>
          <w:rFonts w:ascii="Times New Roman" w:eastAsia="Times New Roman" w:hAnsi="Times New Roman" w:cs="Times New Roman"/>
          <w:sz w:val="24"/>
          <w:szCs w:val="24"/>
          <w:highlight w:val="white"/>
        </w:rPr>
        <w:t>.</w:t>
      </w:r>
    </w:p>
    <w:p w:rsidR="00D9214B" w:rsidRPr="00A63410" w:rsidRDefault="00D9214B" w:rsidP="00D06F43">
      <w:pPr>
        <w:rPr>
          <w:rFonts w:ascii="Times New Roman" w:eastAsia="Times New Roman" w:hAnsi="Times New Roman" w:cs="Times New Roman"/>
          <w:highlight w:val="white"/>
        </w:rPr>
      </w:pPr>
      <w:r w:rsidRPr="00A63410">
        <w:rPr>
          <w:rFonts w:ascii="Times New Roman" w:eastAsia="Times New Roman" w:hAnsi="Times New Roman" w:cs="Times New Roman"/>
          <w:sz w:val="24"/>
          <w:szCs w:val="24"/>
          <w:highlight w:val="white"/>
        </w:rPr>
        <w:tab/>
      </w:r>
      <w:r w:rsidRPr="00A63410">
        <w:rPr>
          <w:rFonts w:ascii="Times New Roman" w:eastAsia="Times New Roman" w:hAnsi="Times New Roman" w:cs="Times New Roman"/>
          <w:sz w:val="24"/>
          <w:szCs w:val="24"/>
          <w:highlight w:val="white"/>
        </w:rPr>
        <w:tab/>
      </w:r>
      <w:r w:rsidRPr="00A63410">
        <w:rPr>
          <w:rFonts w:ascii="Times New Roman" w:eastAsia="Times New Roman" w:hAnsi="Times New Roman" w:cs="Times New Roman"/>
          <w:sz w:val="24"/>
          <w:szCs w:val="24"/>
          <w:highlight w:val="white"/>
        </w:rPr>
        <w:tab/>
      </w:r>
      <w:r w:rsidRPr="00A63410">
        <w:rPr>
          <w:rFonts w:ascii="Times New Roman" w:eastAsia="Times New Roman" w:hAnsi="Times New Roman" w:cs="Times New Roman"/>
          <w:sz w:val="24"/>
          <w:szCs w:val="24"/>
          <w:highlight w:val="white"/>
        </w:rPr>
        <w:tab/>
        <w:t xml:space="preserve">4. Додаток 4 до тендерної документації на </w:t>
      </w:r>
      <w:r w:rsidR="00A63410" w:rsidRPr="00A63410">
        <w:rPr>
          <w:rFonts w:ascii="Times New Roman" w:eastAsia="Times New Roman" w:hAnsi="Times New Roman" w:cs="Times New Roman"/>
          <w:sz w:val="24"/>
          <w:szCs w:val="24"/>
          <w:highlight w:val="white"/>
        </w:rPr>
        <w:t>2</w:t>
      </w:r>
      <w:r w:rsidRPr="00A63410">
        <w:rPr>
          <w:rFonts w:ascii="Times New Roman" w:eastAsia="Times New Roman" w:hAnsi="Times New Roman" w:cs="Times New Roman"/>
          <w:sz w:val="24"/>
          <w:szCs w:val="24"/>
          <w:highlight w:val="white"/>
        </w:rPr>
        <w:t>арк. в 1 прим.</w:t>
      </w:r>
    </w:p>
    <w:p w:rsidR="006D298E" w:rsidRDefault="006D298E">
      <w:pPr>
        <w:rPr>
          <w:rFonts w:ascii="Times New Roman" w:hAnsi="Times New Roman" w:cs="Times New Roman"/>
          <w:color w:val="000000"/>
          <w:sz w:val="24"/>
          <w:szCs w:val="24"/>
        </w:rPr>
      </w:pPr>
    </w:p>
    <w:p w:rsidR="006D298E" w:rsidRDefault="006D298E" w:rsidP="004B76B6">
      <w:pPr>
        <w:widowControl w:val="0"/>
        <w:spacing w:line="276" w:lineRule="auto"/>
        <w:jc w:val="right"/>
        <w:rPr>
          <w:rFonts w:ascii="Times New Roman" w:hAnsi="Times New Roman" w:cs="Times New Roman"/>
          <w:b/>
          <w:sz w:val="24"/>
          <w:szCs w:val="24"/>
          <w:lang w:eastAsia="en-US"/>
        </w:rPr>
      </w:pPr>
    </w:p>
    <w:p w:rsidR="006D298E" w:rsidRDefault="006D298E" w:rsidP="004B76B6">
      <w:pPr>
        <w:widowControl w:val="0"/>
        <w:spacing w:line="276" w:lineRule="auto"/>
        <w:jc w:val="right"/>
        <w:rPr>
          <w:rFonts w:ascii="Times New Roman" w:hAnsi="Times New Roman" w:cs="Times New Roman"/>
          <w:b/>
          <w:sz w:val="24"/>
          <w:szCs w:val="24"/>
          <w:lang w:eastAsia="en-US"/>
        </w:rPr>
      </w:pPr>
    </w:p>
    <w:p w:rsidR="006D298E" w:rsidRDefault="006D298E" w:rsidP="004B76B6">
      <w:pPr>
        <w:widowControl w:val="0"/>
        <w:spacing w:line="276" w:lineRule="auto"/>
        <w:jc w:val="right"/>
        <w:rPr>
          <w:rFonts w:ascii="Times New Roman" w:hAnsi="Times New Roman" w:cs="Times New Roman"/>
          <w:b/>
          <w:sz w:val="24"/>
          <w:szCs w:val="24"/>
          <w:lang w:eastAsia="en-US"/>
        </w:rPr>
      </w:pPr>
    </w:p>
    <w:p w:rsidR="00774C19" w:rsidRDefault="00774C19" w:rsidP="004B76B6">
      <w:pPr>
        <w:widowControl w:val="0"/>
        <w:spacing w:line="276" w:lineRule="auto"/>
        <w:jc w:val="right"/>
        <w:rPr>
          <w:rFonts w:ascii="Times New Roman" w:hAnsi="Times New Roman" w:cs="Times New Roman"/>
          <w:b/>
          <w:sz w:val="24"/>
          <w:szCs w:val="24"/>
          <w:lang w:eastAsia="en-US"/>
        </w:rPr>
      </w:pPr>
    </w:p>
    <w:p w:rsidR="00774C19" w:rsidRDefault="00774C19" w:rsidP="004B76B6">
      <w:pPr>
        <w:widowControl w:val="0"/>
        <w:spacing w:line="276" w:lineRule="auto"/>
        <w:jc w:val="right"/>
        <w:rPr>
          <w:rFonts w:ascii="Times New Roman" w:hAnsi="Times New Roman" w:cs="Times New Roman"/>
          <w:b/>
          <w:sz w:val="24"/>
          <w:szCs w:val="24"/>
          <w:lang w:eastAsia="en-US"/>
        </w:rPr>
      </w:pPr>
    </w:p>
    <w:p w:rsidR="00774C19" w:rsidRDefault="00774C19" w:rsidP="004B76B6">
      <w:pPr>
        <w:widowControl w:val="0"/>
        <w:spacing w:line="276" w:lineRule="auto"/>
        <w:jc w:val="right"/>
        <w:rPr>
          <w:rFonts w:ascii="Times New Roman" w:hAnsi="Times New Roman" w:cs="Times New Roman"/>
          <w:b/>
          <w:sz w:val="24"/>
          <w:szCs w:val="24"/>
          <w:lang w:eastAsia="en-US"/>
        </w:rPr>
      </w:pPr>
    </w:p>
    <w:p w:rsidR="00774C19" w:rsidRDefault="00774C19" w:rsidP="004B76B6">
      <w:pPr>
        <w:widowControl w:val="0"/>
        <w:spacing w:line="276" w:lineRule="auto"/>
        <w:jc w:val="right"/>
        <w:rPr>
          <w:rFonts w:ascii="Times New Roman" w:hAnsi="Times New Roman" w:cs="Times New Roman"/>
          <w:b/>
          <w:sz w:val="24"/>
          <w:szCs w:val="24"/>
          <w:lang w:eastAsia="en-US"/>
        </w:rPr>
      </w:pPr>
    </w:p>
    <w:p w:rsidR="00774C19" w:rsidRDefault="00774C19" w:rsidP="004B76B6">
      <w:pPr>
        <w:widowControl w:val="0"/>
        <w:spacing w:line="276" w:lineRule="auto"/>
        <w:jc w:val="right"/>
        <w:rPr>
          <w:rFonts w:ascii="Times New Roman" w:hAnsi="Times New Roman" w:cs="Times New Roman"/>
          <w:b/>
          <w:sz w:val="24"/>
          <w:szCs w:val="24"/>
          <w:lang w:eastAsia="en-US"/>
        </w:rPr>
      </w:pPr>
    </w:p>
    <w:p w:rsidR="00526AD4" w:rsidRDefault="00526AD4" w:rsidP="00C23343">
      <w:pPr>
        <w:widowControl w:val="0"/>
        <w:spacing w:line="276" w:lineRule="auto"/>
        <w:jc w:val="right"/>
        <w:rPr>
          <w:rFonts w:ascii="Times New Roman" w:hAnsi="Times New Roman" w:cs="Times New Roman"/>
          <w:b/>
          <w:sz w:val="24"/>
          <w:szCs w:val="24"/>
          <w:lang w:eastAsia="en-US"/>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34500" w:rsidRDefault="00B34500" w:rsidP="00CE132B">
      <w:pPr>
        <w:ind w:left="5660" w:firstLine="700"/>
        <w:jc w:val="right"/>
        <w:rPr>
          <w:rFonts w:ascii="Times New Roman" w:eastAsia="Times New Roman" w:hAnsi="Times New Roman" w:cs="Times New Roman"/>
          <w:b/>
          <w:color w:val="000000"/>
        </w:rPr>
      </w:pPr>
    </w:p>
    <w:p w:rsidR="00B86031" w:rsidRDefault="00B86031" w:rsidP="00CE132B">
      <w:pPr>
        <w:ind w:left="5660" w:firstLine="700"/>
        <w:jc w:val="right"/>
        <w:rPr>
          <w:rFonts w:ascii="Times New Roman" w:eastAsia="Times New Roman" w:hAnsi="Times New Roman" w:cs="Times New Roman"/>
          <w:b/>
          <w:color w:val="000000"/>
        </w:rPr>
      </w:pPr>
    </w:p>
    <w:p w:rsidR="00CE132B" w:rsidRDefault="00CE132B" w:rsidP="00CE132B">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1</w:t>
      </w:r>
    </w:p>
    <w:p w:rsidR="00CE132B" w:rsidRDefault="00CE132B" w:rsidP="00CE132B">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CE132B" w:rsidRDefault="00CE132B" w:rsidP="00CE132B">
      <w:pPr>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rsidR="00CE132B" w:rsidRPr="007C31A0" w:rsidRDefault="00CE132B" w:rsidP="003C260F">
      <w:pPr>
        <w:numPr>
          <w:ilvl w:val="0"/>
          <w:numId w:val="6"/>
        </w:numPr>
        <w:shd w:val="clear" w:color="auto" w:fill="FFFFFF"/>
        <w:ind w:left="502"/>
        <w:jc w:val="both"/>
        <w:rPr>
          <w:rFonts w:ascii="Times New Roman" w:eastAsia="Times New Roman" w:hAnsi="Times New Roman" w:cs="Times New Roman"/>
          <w:b/>
          <w:color w:val="000000"/>
          <w:sz w:val="24"/>
          <w:szCs w:val="24"/>
        </w:rPr>
      </w:pPr>
      <w:r w:rsidRPr="007C31A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3C260F">
        <w:rPr>
          <w:rFonts w:ascii="Times New Roman" w:eastAsia="Times New Roman" w:hAnsi="Times New Roman" w:cs="Times New Roman"/>
          <w:b/>
          <w:color w:val="000000"/>
          <w:sz w:val="24"/>
          <w:szCs w:val="24"/>
        </w:rPr>
        <w:t xml:space="preserve"> визначеним у статті 16 Закону «</w:t>
      </w:r>
      <w:r w:rsidRPr="007C31A0">
        <w:rPr>
          <w:rFonts w:ascii="Times New Roman" w:eastAsia="Times New Roman" w:hAnsi="Times New Roman" w:cs="Times New Roman"/>
          <w:b/>
          <w:color w:val="000000"/>
          <w:sz w:val="24"/>
          <w:szCs w:val="24"/>
        </w:rPr>
        <w:t>Про публічні закупівлі</w:t>
      </w:r>
      <w:r w:rsidR="003C260F">
        <w:rPr>
          <w:rFonts w:ascii="Times New Roman" w:eastAsia="Times New Roman" w:hAnsi="Times New Roman" w:cs="Times New Roman"/>
          <w:b/>
          <w:color w:val="000000"/>
          <w:sz w:val="24"/>
          <w:szCs w:val="24"/>
        </w:rPr>
        <w:t>»</w:t>
      </w:r>
      <w:r w:rsidRPr="007C31A0">
        <w:rPr>
          <w:rFonts w:ascii="Times New Roman" w:eastAsia="Times New Roman" w:hAnsi="Times New Roman" w:cs="Times New Roman"/>
          <w:b/>
          <w:color w:val="000000"/>
          <w:sz w:val="24"/>
          <w:szCs w:val="24"/>
        </w:rPr>
        <w:t>:</w:t>
      </w:r>
    </w:p>
    <w:p w:rsidR="00CE132B" w:rsidRPr="007C31A0" w:rsidRDefault="00CE132B" w:rsidP="00CE132B">
      <w:pPr>
        <w:ind w:left="885"/>
        <w:jc w:val="center"/>
        <w:rPr>
          <w:rFonts w:ascii="Times New Roman" w:eastAsia="Times New Roman" w:hAnsi="Times New Roman" w:cs="Times New Roman"/>
          <w:sz w:val="24"/>
          <w:szCs w:val="24"/>
        </w:rPr>
      </w:pPr>
    </w:p>
    <w:tbl>
      <w:tblPr>
        <w:tblW w:w="9913" w:type="dxa"/>
        <w:jc w:val="center"/>
        <w:tblLayout w:type="fixed"/>
        <w:tblLook w:val="0400"/>
      </w:tblPr>
      <w:tblGrid>
        <w:gridCol w:w="490"/>
        <w:gridCol w:w="2273"/>
        <w:gridCol w:w="7150"/>
      </w:tblGrid>
      <w:tr w:rsidR="00CE132B" w:rsidTr="00610B1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132B" w:rsidRDefault="00CE132B" w:rsidP="00D351F4">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132B" w:rsidRDefault="00CE132B" w:rsidP="00D351F4">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132B" w:rsidRDefault="00CE132B" w:rsidP="00D351F4">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 xml:space="preserve">Документи та </w:t>
            </w:r>
            <w:r w:rsidRPr="00E67151">
              <w:rPr>
                <w:rFonts w:ascii="Times New Roman" w:eastAsia="Times New Roman" w:hAnsi="Times New Roman" w:cs="Times New Roman"/>
                <w:b/>
              </w:rPr>
              <w:t>інформація,</w:t>
            </w:r>
            <w:r>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D74062" w:rsidTr="00610B12">
        <w:trPr>
          <w:trHeight w:val="12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062" w:rsidRDefault="00D74062" w:rsidP="00D351F4">
            <w:pPr>
              <w:jc w:val="center"/>
              <w:rPr>
                <w:rFonts w:ascii="Times New Roman" w:eastAsia="Times New Roman" w:hAnsi="Times New Roman" w:cs="Times New Roman"/>
              </w:rPr>
            </w:pPr>
            <w:r>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062" w:rsidRPr="00D74062" w:rsidRDefault="00D74062" w:rsidP="00D74062">
            <w:pPr>
              <w:rPr>
                <w:rFonts w:ascii="Times New Roman" w:hAnsi="Times New Roman"/>
                <w:b/>
              </w:rPr>
            </w:pPr>
            <w:r w:rsidRPr="00D74062">
              <w:rPr>
                <w:rFonts w:ascii="Times New Roman" w:hAnsi="Times New Roman"/>
                <w:b/>
              </w:rPr>
              <w:t>Наявність в учасника процедури закупівлі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062" w:rsidRPr="00D74062" w:rsidRDefault="00D74062" w:rsidP="00D74062">
            <w:pPr>
              <w:spacing w:after="120"/>
              <w:jc w:val="both"/>
              <w:rPr>
                <w:rFonts w:ascii="Times New Roman" w:hAnsi="Times New Roman"/>
              </w:rPr>
            </w:pPr>
            <w:r w:rsidRPr="00D74062">
              <w:rPr>
                <w:rFonts w:ascii="Times New Roman" w:hAnsi="Times New Roman"/>
              </w:rPr>
              <w:t>Довідка у довільній формі, що містить інформацію про наявність в Учасника процедури закупівлі обладнання, матеріально-технічної бази та технологій, скріплена підписом уповноваженої посадової особи з зазначенням дати, завірена печаткою Учасника (у разі наявності).</w:t>
            </w:r>
          </w:p>
        </w:tc>
      </w:tr>
      <w:tr w:rsidR="00D74062" w:rsidTr="00610B12">
        <w:trPr>
          <w:trHeight w:val="149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062" w:rsidRDefault="00D74062" w:rsidP="00D351F4">
            <w:pPr>
              <w:jc w:val="center"/>
              <w:rPr>
                <w:rFonts w:ascii="Times New Roman" w:eastAsia="Times New Roman" w:hAnsi="Times New Roman" w:cs="Times New Roman"/>
              </w:rPr>
            </w:pPr>
            <w:r>
              <w:rPr>
                <w:rFonts w:ascii="Times New Roman" w:eastAsia="Times New Roman" w:hAnsi="Times New Roman" w:cs="Times New Roman"/>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062" w:rsidRPr="00D74062" w:rsidRDefault="00D74062" w:rsidP="00D74062">
            <w:pPr>
              <w:rPr>
                <w:rFonts w:ascii="Times New Roman" w:hAnsi="Times New Roman"/>
                <w:b/>
              </w:rPr>
            </w:pPr>
            <w:r w:rsidRPr="00D74062">
              <w:rPr>
                <w:rFonts w:ascii="Times New Roman" w:hAnsi="Times New Roman"/>
                <w:b/>
              </w:rPr>
              <w:t>Наявність в учасника процедури закупівлі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062" w:rsidRPr="00D74062" w:rsidRDefault="00D74062" w:rsidP="00D74062">
            <w:pPr>
              <w:spacing w:after="120"/>
              <w:jc w:val="both"/>
              <w:rPr>
                <w:rFonts w:ascii="Times New Roman" w:hAnsi="Times New Roman"/>
              </w:rPr>
            </w:pPr>
            <w:r w:rsidRPr="00D74062">
              <w:rPr>
                <w:rFonts w:ascii="Times New Roman" w:hAnsi="Times New Roman"/>
              </w:rPr>
              <w:t>Довідка у довільній формі, скріплена підписом уповноваженої посадової особи з зазначенням дати, завірена печаткою Учасника (у разі наявності), про наявність працівників офіційно працевлаштованих на підприємстві (вказати П.І.Б., посаду, відомості про освіту), відповідної кваліфікації, які мають необхідні знання та досвід.</w:t>
            </w:r>
          </w:p>
        </w:tc>
      </w:tr>
      <w:tr w:rsidR="00CE132B" w:rsidTr="00610B1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Pr="00E67151" w:rsidRDefault="00D74062" w:rsidP="00D351F4">
            <w:pPr>
              <w:jc w:val="center"/>
              <w:rPr>
                <w:rFonts w:ascii="Times New Roman" w:eastAsia="Times New Roman" w:hAnsi="Times New Roman" w:cs="Times New Roman"/>
              </w:rPr>
            </w:pPr>
            <w:r>
              <w:rPr>
                <w:rFonts w:ascii="Times New Roman" w:eastAsia="Times New Roman" w:hAnsi="Times New Roman" w:cs="Times New Roman"/>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rPr>
                <w:rFonts w:ascii="Times New Roman" w:eastAsia="Times New Roman" w:hAnsi="Times New Roman" w:cs="Times New Roman"/>
              </w:rPr>
            </w:pPr>
            <w:r>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4500" w:rsidRPr="00B34500" w:rsidRDefault="00B34500" w:rsidP="00B34500">
            <w:pPr>
              <w:widowControl w:val="0"/>
              <w:tabs>
                <w:tab w:val="left" w:pos="142"/>
              </w:tabs>
              <w:autoSpaceDE w:val="0"/>
              <w:autoSpaceDN w:val="0"/>
              <w:adjustRightInd w:val="0"/>
              <w:jc w:val="both"/>
              <w:rPr>
                <w:rFonts w:ascii="Times New Roman" w:hAnsi="Times New Roman" w:cs="Times New Roman"/>
                <w:color w:val="000000"/>
              </w:rPr>
            </w:pPr>
            <w:r w:rsidRPr="00B34500">
              <w:rPr>
                <w:rFonts w:ascii="Times New Roman" w:hAnsi="Times New Roman" w:cs="Times New Roman"/>
                <w:color w:val="000000"/>
              </w:rPr>
              <w:t xml:space="preserve">Довідку, складена у довільній формі, що містить інформацію про наявність документально підтвердженого досвіду виконання аналогічного договору. Разом з довідкою надати </w:t>
            </w:r>
            <w:proofErr w:type="spellStart"/>
            <w:r w:rsidRPr="00B34500">
              <w:rPr>
                <w:rFonts w:ascii="Times New Roman" w:hAnsi="Times New Roman" w:cs="Times New Roman"/>
                <w:color w:val="000000"/>
              </w:rPr>
              <w:t>кoпiю</w:t>
            </w:r>
            <w:proofErr w:type="spellEnd"/>
            <w:r w:rsidR="00D74062">
              <w:rPr>
                <w:rFonts w:ascii="Times New Roman" w:hAnsi="Times New Roman" w:cs="Times New Roman"/>
                <w:color w:val="000000"/>
              </w:rPr>
              <w:t xml:space="preserve"> аналогічного </w:t>
            </w:r>
            <w:proofErr w:type="spellStart"/>
            <w:r w:rsidRPr="00B34500">
              <w:rPr>
                <w:rFonts w:ascii="Times New Roman" w:hAnsi="Times New Roman" w:cs="Times New Roman"/>
                <w:color w:val="000000"/>
              </w:rPr>
              <w:t>дoгoвopу</w:t>
            </w:r>
            <w:proofErr w:type="spellEnd"/>
            <w:r w:rsidRPr="00B34500">
              <w:rPr>
                <w:rFonts w:ascii="Times New Roman" w:hAnsi="Times New Roman" w:cs="Times New Roman"/>
                <w:color w:val="000000"/>
              </w:rPr>
              <w:t xml:space="preserve">, з </w:t>
            </w:r>
            <w:proofErr w:type="spellStart"/>
            <w:r w:rsidRPr="00B34500">
              <w:rPr>
                <w:rFonts w:ascii="Times New Roman" w:hAnsi="Times New Roman" w:cs="Times New Roman"/>
                <w:color w:val="000000"/>
              </w:rPr>
              <w:t>дoдaткaми</w:t>
            </w:r>
            <w:proofErr w:type="spellEnd"/>
            <w:r w:rsidR="00D74062">
              <w:rPr>
                <w:rFonts w:ascii="Times New Roman" w:hAnsi="Times New Roman" w:cs="Times New Roman"/>
                <w:color w:val="000000"/>
              </w:rPr>
              <w:t xml:space="preserve"> до </w:t>
            </w:r>
            <w:proofErr w:type="spellStart"/>
            <w:r w:rsidRPr="00B34500">
              <w:rPr>
                <w:rFonts w:ascii="Times New Roman" w:hAnsi="Times New Roman" w:cs="Times New Roman"/>
                <w:color w:val="000000"/>
              </w:rPr>
              <w:t>дoгoвopів</w:t>
            </w:r>
            <w:proofErr w:type="spellEnd"/>
            <w:r w:rsidRPr="00B34500">
              <w:rPr>
                <w:rFonts w:ascii="Times New Roman" w:hAnsi="Times New Roman" w:cs="Times New Roman"/>
                <w:color w:val="000000"/>
              </w:rPr>
              <w:t xml:space="preserve">, </w:t>
            </w:r>
            <w:proofErr w:type="spellStart"/>
            <w:r w:rsidRPr="00B34500">
              <w:rPr>
                <w:rFonts w:ascii="Times New Roman" w:hAnsi="Times New Roman" w:cs="Times New Roman"/>
                <w:color w:val="000000"/>
              </w:rPr>
              <w:t>нaклaдними</w:t>
            </w:r>
            <w:proofErr w:type="spellEnd"/>
            <w:r w:rsidRPr="00B34500">
              <w:rPr>
                <w:rFonts w:ascii="Times New Roman" w:hAnsi="Times New Roman" w:cs="Times New Roman"/>
                <w:color w:val="000000"/>
              </w:rPr>
              <w:t xml:space="preserve"> (</w:t>
            </w:r>
            <w:proofErr w:type="spellStart"/>
            <w:r w:rsidRPr="00B34500">
              <w:rPr>
                <w:rFonts w:ascii="Times New Roman" w:hAnsi="Times New Roman" w:cs="Times New Roman"/>
                <w:color w:val="000000"/>
              </w:rPr>
              <w:t>aктaмипpиймaння-пepeдaчiтoвapiв</w:t>
            </w:r>
            <w:proofErr w:type="spellEnd"/>
            <w:r w:rsidRPr="00B34500">
              <w:rPr>
                <w:rFonts w:ascii="Times New Roman" w:hAnsi="Times New Roman" w:cs="Times New Roman"/>
                <w:color w:val="000000"/>
              </w:rPr>
              <w:t xml:space="preserve">) </w:t>
            </w:r>
            <w:proofErr w:type="spellStart"/>
            <w:r w:rsidRPr="00B34500">
              <w:rPr>
                <w:rFonts w:ascii="Times New Roman" w:hAnsi="Times New Roman" w:cs="Times New Roman"/>
                <w:color w:val="000000"/>
              </w:rPr>
              <w:t>тoщo</w:t>
            </w:r>
            <w:proofErr w:type="spellEnd"/>
            <w:r w:rsidRPr="00B34500">
              <w:rPr>
                <w:rFonts w:ascii="Times New Roman" w:hAnsi="Times New Roman" w:cs="Times New Roman"/>
                <w:color w:val="000000"/>
              </w:rPr>
              <w:t xml:space="preserve">, </w:t>
            </w:r>
            <w:r w:rsidR="00D74062">
              <w:rPr>
                <w:rFonts w:ascii="Times New Roman" w:hAnsi="Times New Roman" w:cs="Times New Roman"/>
                <w:color w:val="000000"/>
              </w:rPr>
              <w:t xml:space="preserve">що </w:t>
            </w:r>
            <w:proofErr w:type="spellStart"/>
            <w:r w:rsidRPr="00B34500">
              <w:rPr>
                <w:rFonts w:ascii="Times New Roman" w:hAnsi="Times New Roman" w:cs="Times New Roman"/>
                <w:color w:val="000000"/>
              </w:rPr>
              <w:t>пiдтвepджує</w:t>
            </w:r>
            <w:r w:rsidR="00D74062">
              <w:rPr>
                <w:rFonts w:ascii="Times New Roman" w:hAnsi="Times New Roman" w:cs="Times New Roman"/>
                <w:b/>
                <w:color w:val="000000"/>
                <w:u w:val="single"/>
              </w:rPr>
              <w:t>повне</w:t>
            </w:r>
            <w:proofErr w:type="spellEnd"/>
            <w:r w:rsidR="00D74062">
              <w:rPr>
                <w:rFonts w:ascii="Times New Roman" w:hAnsi="Times New Roman" w:cs="Times New Roman"/>
                <w:b/>
                <w:color w:val="000000"/>
                <w:u w:val="single"/>
              </w:rPr>
              <w:t xml:space="preserve"> виконання </w:t>
            </w:r>
            <w:proofErr w:type="spellStart"/>
            <w:r w:rsidRPr="00B34500">
              <w:rPr>
                <w:rFonts w:ascii="Times New Roman" w:hAnsi="Times New Roman" w:cs="Times New Roman"/>
                <w:b/>
                <w:color w:val="000000"/>
                <w:u w:val="single"/>
              </w:rPr>
              <w:t>дoгoвopів</w:t>
            </w:r>
            <w:proofErr w:type="spellEnd"/>
            <w:r w:rsidRPr="00B34500">
              <w:rPr>
                <w:rFonts w:ascii="Times New Roman" w:hAnsi="Times New Roman" w:cs="Times New Roman"/>
                <w:color w:val="000000"/>
              </w:rPr>
              <w:t xml:space="preserve"> .</w:t>
            </w:r>
          </w:p>
          <w:p w:rsidR="00B34500" w:rsidRPr="00B34500" w:rsidRDefault="00B34500" w:rsidP="00B34500">
            <w:pPr>
              <w:jc w:val="both"/>
              <w:rPr>
                <w:rFonts w:ascii="Times New Roman" w:eastAsia="Times New Roman" w:hAnsi="Times New Roman" w:cs="Times New Roman"/>
                <w:i/>
                <w:color w:val="000000"/>
                <w:lang w:eastAsia="ru-RU"/>
              </w:rPr>
            </w:pPr>
            <w:r w:rsidRPr="00B34500">
              <w:rPr>
                <w:rFonts w:ascii="Times New Roman" w:eastAsia="Times New Roman" w:hAnsi="Times New Roman" w:cs="Times New Roman"/>
                <w:i/>
                <w:color w:val="000000"/>
                <w:lang w:eastAsia="ru-RU"/>
              </w:rPr>
              <w:t xml:space="preserve"> *Обов’язково  у довідці зазначити: організацію з якою укладеного договір, найменування послуги, № та дату договору, суму договору, контакту особу за договором(зазначити посаду та ПІБ) та її телефон для зв’язку. </w:t>
            </w:r>
          </w:p>
          <w:p w:rsidR="00B34500" w:rsidRPr="00B34500" w:rsidRDefault="00B34500" w:rsidP="00B34500">
            <w:pPr>
              <w:jc w:val="both"/>
              <w:rPr>
                <w:rFonts w:ascii="Times New Roman" w:eastAsia="Times New Roman" w:hAnsi="Times New Roman" w:cs="Times New Roman"/>
                <w:i/>
                <w:color w:val="000000"/>
                <w:lang w:eastAsia="ru-RU"/>
              </w:rPr>
            </w:pPr>
            <w:r w:rsidRPr="00B34500">
              <w:rPr>
                <w:rFonts w:ascii="Times New Roman" w:eastAsia="Times New Roman" w:hAnsi="Times New Roman" w:cs="Times New Roman"/>
                <w:i/>
                <w:color w:val="000000"/>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B34500">
              <w:rPr>
                <w:rFonts w:ascii="Times New Roman" w:eastAsia="Times New Roman" w:hAnsi="Times New Roman" w:cs="Times New Roman"/>
                <w:i/>
                <w:color w:val="000000"/>
                <w:lang w:eastAsia="ru-RU"/>
              </w:rPr>
              <w:t>Prozorro</w:t>
            </w:r>
            <w:proofErr w:type="spellEnd"/>
            <w:r w:rsidRPr="00B34500">
              <w:rPr>
                <w:rFonts w:ascii="Times New Roman" w:eastAsia="Times New Roman" w:hAnsi="Times New Roman" w:cs="Times New Roman"/>
                <w:i/>
                <w:color w:val="000000"/>
                <w:lang w:eastAsia="ru-RU"/>
              </w:rPr>
              <w:t>.</w:t>
            </w:r>
          </w:p>
          <w:p w:rsidR="00B34500" w:rsidRPr="00B34500" w:rsidRDefault="00B34500" w:rsidP="00B34500">
            <w:pPr>
              <w:jc w:val="both"/>
              <w:rPr>
                <w:rFonts w:ascii="Times New Roman" w:eastAsia="Times New Roman" w:hAnsi="Times New Roman" w:cs="Times New Roman"/>
                <w:b/>
                <w:bCs/>
                <w:i/>
                <w:iCs/>
                <w:color w:val="000000"/>
                <w:lang w:eastAsia="ru-RU"/>
              </w:rPr>
            </w:pPr>
            <w:r w:rsidRPr="00B34500">
              <w:rPr>
                <w:rFonts w:ascii="Times New Roman" w:eastAsia="Times New Roman" w:hAnsi="Times New Roman" w:cs="Times New Roman"/>
                <w:b/>
                <w:bCs/>
                <w:i/>
                <w:iCs/>
                <w:color w:val="000000"/>
                <w:lang w:eastAsia="ru-RU"/>
              </w:rPr>
              <w:t xml:space="preserve">УВАГА! </w:t>
            </w:r>
            <w:r w:rsidRPr="00B34500">
              <w:rPr>
                <w:rFonts w:ascii="Times New Roman" w:eastAsia="Times New Roman" w:hAnsi="Times New Roman" w:cs="Times New Roman"/>
                <w:bCs/>
                <w:i/>
                <w:iCs/>
                <w:color w:val="000000"/>
                <w:lang w:eastAsia="ru-RU"/>
              </w:rPr>
              <w:t>Аналогічним вважається договір на закупівлю товаруза кодом ДК 021:2015</w:t>
            </w:r>
            <w:r w:rsidR="00D74062">
              <w:rPr>
                <w:rFonts w:ascii="Times New Roman" w:eastAsia="Times New Roman" w:hAnsi="Times New Roman" w:cs="Times New Roman"/>
                <w:b/>
                <w:bCs/>
                <w:i/>
                <w:iCs/>
                <w:color w:val="000000"/>
                <w:lang w:eastAsia="ru-RU"/>
              </w:rPr>
              <w:t xml:space="preserve"> 31120000-3Генератори</w:t>
            </w:r>
            <w:r w:rsidRPr="00B34500">
              <w:rPr>
                <w:rFonts w:ascii="Times New Roman" w:eastAsia="Times New Roman" w:hAnsi="Times New Roman" w:cs="Times New Roman"/>
                <w:b/>
                <w:bCs/>
                <w:i/>
                <w:iCs/>
                <w:color w:val="000000"/>
                <w:lang w:eastAsia="ru-RU"/>
              </w:rPr>
              <w:t xml:space="preserve">. </w:t>
            </w:r>
          </w:p>
          <w:p w:rsidR="00B34500" w:rsidRPr="00B34500" w:rsidRDefault="00B34500" w:rsidP="00B34500">
            <w:pPr>
              <w:ind w:firstLine="246"/>
              <w:jc w:val="both"/>
              <w:rPr>
                <w:rFonts w:ascii="Times New Roman" w:eastAsia="Times New Roman" w:hAnsi="Times New Roman" w:cs="Times New Roman"/>
                <w:color w:val="000000"/>
                <w:lang w:eastAsia="ru-RU"/>
              </w:rPr>
            </w:pPr>
            <w:r w:rsidRPr="00B34500">
              <w:rPr>
                <w:rFonts w:ascii="Times New Roman" w:eastAsia="Times New Roman" w:hAnsi="Times New Roman" w:cs="Times New Roman"/>
                <w:color w:val="000000"/>
                <w:lang w:eastAsia="ru-RU"/>
              </w:rPr>
              <w:t>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CE132B" w:rsidRDefault="00B34500" w:rsidP="00B34500">
            <w:pPr>
              <w:jc w:val="both"/>
              <w:rPr>
                <w:rFonts w:ascii="Times New Roman" w:eastAsia="Times New Roman" w:hAnsi="Times New Roman" w:cs="Times New Roman"/>
              </w:rPr>
            </w:pPr>
            <w:r w:rsidRPr="00B34500">
              <w:rPr>
                <w:rFonts w:ascii="Times New Roman" w:eastAsia="Times New Roman" w:hAnsi="Times New Roman" w:cs="Times New Roman"/>
                <w:i/>
                <w:color w:val="000000"/>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B34500">
              <w:rPr>
                <w:rFonts w:ascii="Times New Roman" w:eastAsia="Times New Roman" w:hAnsi="Times New Roman" w:cs="Times New Roman"/>
                <w:i/>
                <w:color w:val="000000"/>
                <w:lang w:eastAsia="ru-RU"/>
              </w:rPr>
              <w:t>Prozorro</w:t>
            </w:r>
            <w:proofErr w:type="spellEnd"/>
            <w:r w:rsidRPr="00B34500">
              <w:rPr>
                <w:rFonts w:ascii="Times New Roman" w:eastAsia="Times New Roman" w:hAnsi="Times New Roman" w:cs="Times New Roman"/>
                <w:i/>
                <w:color w:val="000000"/>
                <w:lang w:eastAsia="ru-RU"/>
              </w:rPr>
              <w:t xml:space="preserve"> інформації про розірвання договору у зв’язку з неможливістю надання товару, а саме у звітах</w:t>
            </w:r>
            <w:r w:rsidRPr="00B34500">
              <w:rPr>
                <w:rFonts w:ascii="Times New Roman" w:eastAsia="Times New Roman" w:hAnsi="Times New Roman" w:cs="Times New Roman"/>
                <w:i/>
                <w:color w:val="000000"/>
                <w:sz w:val="22"/>
                <w:szCs w:val="22"/>
                <w:lang w:eastAsia="ru-RU"/>
              </w:rPr>
              <w:t xml:space="preserve"> про виконання договору та/або протоколом  уповноваженої особи.</w:t>
            </w:r>
          </w:p>
        </w:tc>
      </w:tr>
      <w:tr w:rsidR="00CE132B" w:rsidTr="00610B1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Pr="00E67151" w:rsidRDefault="00D74062" w:rsidP="00D351F4">
            <w:pPr>
              <w:jc w:val="center"/>
              <w:rPr>
                <w:rFonts w:ascii="Times New Roman" w:eastAsia="Times New Roman" w:hAnsi="Times New Roman" w:cs="Times New Roman"/>
              </w:rPr>
            </w:pPr>
            <w:r>
              <w:rPr>
                <w:rFonts w:ascii="Times New Roman" w:eastAsia="Times New Roman" w:hAnsi="Times New Roman" w:cs="Times New Roman"/>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rPr>
                <w:rFonts w:ascii="Times New Roman" w:eastAsia="Times New Roman" w:hAnsi="Times New Roman" w:cs="Times New Roman"/>
              </w:rPr>
            </w:pPr>
            <w:r>
              <w:rPr>
                <w:rFonts w:ascii="Times New Roman" w:eastAsia="Times New Roman" w:hAnsi="Times New Roman" w:cs="Times New Roman"/>
                <w:b/>
                <w:color w:val="000000"/>
              </w:rPr>
              <w:t xml:space="preserve">Наявність фінансової спроможності </w:t>
            </w:r>
          </w:p>
          <w:p w:rsidR="00CE132B" w:rsidRDefault="00CE132B" w:rsidP="00D351F4">
            <w:pPr>
              <w:jc w:val="both"/>
              <w:rPr>
                <w:rFonts w:ascii="Times New Roman" w:eastAsia="Times New Roman" w:hAnsi="Times New Roman" w:cs="Times New Roman"/>
              </w:rPr>
            </w:pP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4C19" w:rsidRPr="00774C19" w:rsidRDefault="00774C19" w:rsidP="00774C19">
            <w:pPr>
              <w:snapToGrid w:val="0"/>
              <w:jc w:val="both"/>
              <w:rPr>
                <w:rFonts w:ascii="Times New Roman" w:hAnsi="Times New Roman" w:cs="Times New Roman"/>
                <w:b/>
              </w:rPr>
            </w:pPr>
            <w:r>
              <w:rPr>
                <w:rFonts w:ascii="Times New Roman" w:hAnsi="Times New Roman" w:cs="Times New Roman"/>
                <w:b/>
              </w:rPr>
              <w:t>2.</w:t>
            </w:r>
            <w:r w:rsidRPr="00774C19">
              <w:rPr>
                <w:rFonts w:ascii="Times New Roman" w:hAnsi="Times New Roman" w:cs="Times New Roman"/>
                <w:b/>
              </w:rPr>
              <w:t>1. Для юридичних осіб:</w:t>
            </w:r>
          </w:p>
          <w:p w:rsidR="00774C19" w:rsidRPr="00774C19" w:rsidRDefault="00774C19" w:rsidP="00774C19">
            <w:pPr>
              <w:snapToGrid w:val="0"/>
              <w:jc w:val="both"/>
              <w:rPr>
                <w:rFonts w:ascii="Times New Roman" w:hAnsi="Times New Roman" w:cs="Times New Roman"/>
              </w:rPr>
            </w:pPr>
            <w:r>
              <w:rPr>
                <w:rFonts w:ascii="Times New Roman" w:hAnsi="Times New Roman" w:cs="Times New Roman"/>
              </w:rPr>
              <w:t>2</w:t>
            </w:r>
            <w:r w:rsidRPr="00774C19">
              <w:rPr>
                <w:rFonts w:ascii="Times New Roman" w:hAnsi="Times New Roman" w:cs="Times New Roman"/>
              </w:rPr>
              <w:t>.1.</w:t>
            </w:r>
            <w:r w:rsidR="00D74062">
              <w:rPr>
                <w:rFonts w:ascii="Times New Roman" w:hAnsi="Times New Roman" w:cs="Times New Roman"/>
              </w:rPr>
              <w:t>1</w:t>
            </w:r>
            <w:r w:rsidRPr="00774C19">
              <w:rPr>
                <w:rFonts w:ascii="Times New Roman" w:hAnsi="Times New Roman" w:cs="Times New Roman"/>
              </w:rPr>
              <w:t>. Копія звіту про фінансові результати за останній звітний період з відміткою про прийняття відповідного органу.</w:t>
            </w:r>
          </w:p>
          <w:p w:rsidR="00774C19" w:rsidRPr="00774C19" w:rsidRDefault="00774C19" w:rsidP="00774C19">
            <w:pPr>
              <w:snapToGrid w:val="0"/>
              <w:jc w:val="both"/>
              <w:rPr>
                <w:rFonts w:ascii="Times New Roman" w:hAnsi="Times New Roman" w:cs="Times New Roman"/>
              </w:rPr>
            </w:pPr>
            <w:r w:rsidRPr="00774C19">
              <w:rPr>
                <w:rFonts w:ascii="Times New Roman" w:hAnsi="Times New Roman" w:cs="Times New Roman"/>
              </w:rP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(редакція станом на 14.11.2020).</w:t>
            </w:r>
          </w:p>
          <w:p w:rsidR="00774C19" w:rsidRPr="00774C19" w:rsidRDefault="00774C19" w:rsidP="00774C19">
            <w:pPr>
              <w:snapToGrid w:val="0"/>
              <w:jc w:val="both"/>
              <w:rPr>
                <w:rFonts w:ascii="Times New Roman" w:hAnsi="Times New Roman" w:cs="Times New Roman"/>
                <w:b/>
              </w:rPr>
            </w:pPr>
            <w:r>
              <w:rPr>
                <w:rFonts w:ascii="Times New Roman" w:hAnsi="Times New Roman" w:cs="Times New Roman"/>
                <w:b/>
              </w:rPr>
              <w:t>2</w:t>
            </w:r>
            <w:r w:rsidRPr="00774C19">
              <w:rPr>
                <w:rFonts w:ascii="Times New Roman" w:hAnsi="Times New Roman" w:cs="Times New Roman"/>
                <w:b/>
              </w:rPr>
              <w:t>.2. Для фізичних осіб-підприємців:</w:t>
            </w:r>
          </w:p>
          <w:p w:rsidR="00774C19" w:rsidRPr="00774C19" w:rsidRDefault="00774C19" w:rsidP="00774C19">
            <w:pPr>
              <w:snapToGrid w:val="0"/>
              <w:jc w:val="both"/>
              <w:rPr>
                <w:rFonts w:ascii="Times New Roman" w:hAnsi="Times New Roman" w:cs="Times New Roman"/>
              </w:rPr>
            </w:pPr>
            <w:r>
              <w:rPr>
                <w:rFonts w:ascii="Times New Roman" w:hAnsi="Times New Roman" w:cs="Times New Roman"/>
              </w:rPr>
              <w:t>2</w:t>
            </w:r>
            <w:r w:rsidRPr="00774C19">
              <w:rPr>
                <w:rFonts w:ascii="Times New Roman" w:hAnsi="Times New Roman" w:cs="Times New Roman"/>
              </w:rPr>
              <w:t>.2.1.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rsidR="00CE132B" w:rsidRDefault="00774C19" w:rsidP="00774C19">
            <w:pPr>
              <w:rPr>
                <w:rFonts w:ascii="Times New Roman" w:eastAsia="Times New Roman" w:hAnsi="Times New Roman" w:cs="Times New Roman"/>
              </w:rPr>
            </w:pPr>
            <w:r>
              <w:rPr>
                <w:rFonts w:ascii="Times New Roman" w:hAnsi="Times New Roman" w:cs="Times New Roman"/>
              </w:rPr>
              <w:t>2</w:t>
            </w:r>
            <w:r w:rsidRPr="00774C19">
              <w:rPr>
                <w:rFonts w:ascii="Times New Roman" w:hAnsi="Times New Roman" w:cs="Times New Roman"/>
              </w:rPr>
              <w:t>.2.2. Копія квитанції про сплату єдиного податку за останній звітний період.</w:t>
            </w:r>
          </w:p>
        </w:tc>
      </w:tr>
    </w:tbl>
    <w:p w:rsidR="00CE132B" w:rsidRPr="007C31A0" w:rsidRDefault="00CE132B" w:rsidP="00CE132B">
      <w:pPr>
        <w:spacing w:before="240"/>
        <w:jc w:val="both"/>
        <w:rPr>
          <w:rFonts w:ascii="Times New Roman" w:eastAsia="Times New Roman" w:hAnsi="Times New Roman" w:cs="Times New Roman"/>
          <w:b/>
          <w:color w:val="000000"/>
          <w:sz w:val="24"/>
          <w:szCs w:val="24"/>
        </w:rPr>
      </w:pPr>
      <w:r w:rsidRPr="007C31A0">
        <w:rPr>
          <w:rFonts w:ascii="Times New Roman" w:eastAsia="Times New Roman" w:hAnsi="Times New Roman" w:cs="Times New Roman"/>
          <w:b/>
          <w:sz w:val="24"/>
          <w:szCs w:val="24"/>
        </w:rPr>
        <w:lastRenderedPageBreak/>
        <w:t xml:space="preserve">2. </w:t>
      </w:r>
      <w:r w:rsidRPr="007C31A0">
        <w:rPr>
          <w:rFonts w:ascii="Times New Roman" w:eastAsia="Times New Roman" w:hAnsi="Times New Roman" w:cs="Times New Roman"/>
          <w:b/>
          <w:color w:val="000000"/>
          <w:sz w:val="24"/>
          <w:szCs w:val="24"/>
        </w:rPr>
        <w:t>Підтвердження відповідності УЧАСНИКА  вимогам,</w:t>
      </w:r>
      <w:r w:rsidR="003C260F">
        <w:rPr>
          <w:rFonts w:ascii="Times New Roman" w:eastAsia="Times New Roman" w:hAnsi="Times New Roman" w:cs="Times New Roman"/>
          <w:b/>
          <w:color w:val="000000"/>
          <w:sz w:val="24"/>
          <w:szCs w:val="24"/>
        </w:rPr>
        <w:t xml:space="preserve"> визначеним у статті 17 Закону «</w:t>
      </w:r>
      <w:r w:rsidRPr="007C31A0">
        <w:rPr>
          <w:rFonts w:ascii="Times New Roman" w:eastAsia="Times New Roman" w:hAnsi="Times New Roman" w:cs="Times New Roman"/>
          <w:b/>
          <w:color w:val="000000"/>
          <w:sz w:val="24"/>
          <w:szCs w:val="24"/>
        </w:rPr>
        <w:t>Про публічні закупівлі</w:t>
      </w:r>
      <w:r w:rsidR="003C260F">
        <w:rPr>
          <w:rFonts w:ascii="Times New Roman" w:eastAsia="Times New Roman" w:hAnsi="Times New Roman" w:cs="Times New Roman"/>
          <w:b/>
          <w:color w:val="000000"/>
          <w:sz w:val="24"/>
          <w:szCs w:val="24"/>
        </w:rPr>
        <w:t>»</w:t>
      </w:r>
      <w:r w:rsidRPr="007C31A0">
        <w:rPr>
          <w:rFonts w:ascii="Times New Roman" w:eastAsia="Times New Roman" w:hAnsi="Times New Roman" w:cs="Times New Roman"/>
          <w:b/>
          <w:color w:val="000000"/>
          <w:sz w:val="24"/>
          <w:szCs w:val="24"/>
        </w:rPr>
        <w:t xml:space="preserve"> (далі – Закон) відповідно до вимог Особливостей.</w:t>
      </w:r>
    </w:p>
    <w:p w:rsidR="00CE132B" w:rsidRPr="007C31A0" w:rsidRDefault="00CE132B" w:rsidP="00CE132B">
      <w:pPr>
        <w:spacing w:before="240"/>
        <w:jc w:val="both"/>
        <w:rPr>
          <w:rFonts w:ascii="Times New Roman" w:eastAsia="Times New Roman" w:hAnsi="Times New Roman" w:cs="Times New Roman"/>
          <w:b/>
          <w:color w:val="000000"/>
          <w:sz w:val="24"/>
          <w:szCs w:val="24"/>
        </w:rPr>
      </w:pPr>
    </w:p>
    <w:p w:rsidR="00CE132B" w:rsidRDefault="00CE132B" w:rsidP="00CE132B">
      <w:pPr>
        <w:pBdr>
          <w:top w:val="nil"/>
          <w:left w:val="nil"/>
          <w:bottom w:val="nil"/>
          <w:right w:val="nil"/>
          <w:between w:val="nil"/>
        </w:pBdr>
        <w:spacing w:after="45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E132B" w:rsidRDefault="00CE132B" w:rsidP="00CE132B">
      <w:pPr>
        <w:pBdr>
          <w:top w:val="nil"/>
          <w:left w:val="nil"/>
          <w:bottom w:val="nil"/>
          <w:right w:val="nil"/>
          <w:between w:val="nil"/>
        </w:pBdr>
        <w:spacing w:after="450"/>
        <w:jc w:val="both"/>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132B" w:rsidRDefault="00CE132B" w:rsidP="00CE132B">
      <w:pPr>
        <w:pBdr>
          <w:top w:val="nil"/>
          <w:left w:val="nil"/>
          <w:bottom w:val="nil"/>
          <w:right w:val="nil"/>
          <w:between w:val="nil"/>
        </w:pBdr>
        <w:spacing w:after="450"/>
        <w:jc w:val="both"/>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E132B" w:rsidRPr="007C31A0" w:rsidRDefault="00CE132B" w:rsidP="007C31A0">
      <w:pPr>
        <w:pBdr>
          <w:top w:val="nil"/>
          <w:left w:val="nil"/>
          <w:bottom w:val="nil"/>
          <w:right w:val="nil"/>
          <w:between w:val="nil"/>
        </w:pBdr>
        <w:spacing w:before="240"/>
        <w:jc w:val="both"/>
        <w:rPr>
          <w:rFonts w:ascii="Times New Roman" w:eastAsia="Times New Roman" w:hAnsi="Times New Roman" w:cs="Times New Roman"/>
          <w:b/>
          <w:sz w:val="24"/>
          <w:szCs w:val="24"/>
        </w:rPr>
      </w:pPr>
      <w:r w:rsidRPr="007C31A0">
        <w:rPr>
          <w:rFonts w:ascii="Times New Roman" w:eastAsia="Times New Roman" w:hAnsi="Times New Roman" w:cs="Times New Roman"/>
          <w:b/>
          <w:sz w:val="24"/>
          <w:szCs w:val="24"/>
        </w:rPr>
        <w:t xml:space="preserve">3. </w:t>
      </w:r>
      <w:r w:rsidRPr="007C31A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3C260F">
        <w:rPr>
          <w:rFonts w:ascii="Times New Roman" w:eastAsia="Times New Roman" w:hAnsi="Times New Roman" w:cs="Times New Roman"/>
          <w:b/>
          <w:color w:val="000000"/>
          <w:sz w:val="24"/>
          <w:szCs w:val="24"/>
        </w:rPr>
        <w:t>визначеним у статті 17 Закону  «</w:t>
      </w:r>
      <w:r w:rsidRPr="007C31A0">
        <w:rPr>
          <w:rFonts w:ascii="Times New Roman" w:eastAsia="Times New Roman" w:hAnsi="Times New Roman" w:cs="Times New Roman"/>
          <w:b/>
          <w:color w:val="000000"/>
          <w:sz w:val="24"/>
          <w:szCs w:val="24"/>
        </w:rPr>
        <w:t>Про публічні закупівлі</w:t>
      </w:r>
      <w:r w:rsidR="003C260F">
        <w:rPr>
          <w:rFonts w:ascii="Times New Roman" w:eastAsia="Times New Roman" w:hAnsi="Times New Roman" w:cs="Times New Roman"/>
          <w:b/>
          <w:color w:val="000000"/>
          <w:sz w:val="24"/>
          <w:szCs w:val="24"/>
        </w:rPr>
        <w:t>»</w:t>
      </w:r>
      <w:r w:rsidRPr="007C31A0">
        <w:rPr>
          <w:rFonts w:ascii="Times New Roman" w:eastAsia="Times New Roman" w:hAnsi="Times New Roman" w:cs="Times New Roman"/>
          <w:b/>
          <w:color w:val="000000"/>
          <w:sz w:val="24"/>
          <w:szCs w:val="24"/>
        </w:rPr>
        <w:t xml:space="preserve">  відповідно до вимог Особливостей:</w:t>
      </w:r>
    </w:p>
    <w:p w:rsidR="00CE132B" w:rsidRDefault="00CE132B" w:rsidP="00CE132B">
      <w:pPr>
        <w:spacing w:after="450"/>
        <w:jc w:val="both"/>
        <w:rPr>
          <w:rFonts w:ascii="Times New Roman" w:eastAsia="Times New Roman" w:hAnsi="Times New Roman" w:cs="Times New Roman"/>
          <w:b/>
        </w:rPr>
      </w:pPr>
      <w:r>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E132B" w:rsidRPr="00EB2E3F" w:rsidRDefault="00CE132B" w:rsidP="00CE132B">
      <w:pPr>
        <w:spacing w:after="450"/>
        <w:jc w:val="both"/>
        <w:rPr>
          <w:rFonts w:ascii="Times New Roman" w:eastAsia="Times New Roman" w:hAnsi="Times New Roman" w:cs="Times New Roman"/>
        </w:rPr>
      </w:pPr>
      <w:r w:rsidRPr="00EB2E3F">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E132B" w:rsidRDefault="00CE132B" w:rsidP="00CE132B">
      <w:pPr>
        <w:rPr>
          <w:rFonts w:ascii="Times New Roman" w:eastAsia="Times New Roman" w:hAnsi="Times New Roman" w:cs="Times New Roman"/>
          <w:b/>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CE132B" w:rsidTr="00610B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Вимоги статті 17 Закону</w:t>
            </w:r>
          </w:p>
          <w:p w:rsidR="00CE132B" w:rsidRDefault="00CE132B" w:rsidP="00D351F4">
            <w:pPr>
              <w:ind w:left="100"/>
              <w:jc w:val="both"/>
              <w:rPr>
                <w:rFonts w:ascii="Times New Roman" w:eastAsia="Times New Roman" w:hAnsi="Times New Roman" w:cs="Times New Roman"/>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CE132B" w:rsidTr="00610B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40" w:right="140"/>
              <w:jc w:val="both"/>
              <w:rPr>
                <w:rFonts w:ascii="Times New Roman" w:eastAsia="Times New Roman" w:hAnsi="Times New Roman" w:cs="Times New Roman"/>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right="140"/>
              <w:jc w:val="both"/>
              <w:rPr>
                <w:rFonts w:ascii="Times New Roman" w:eastAsia="Times New Roman" w:hAnsi="Times New Roman" w:cs="Times New Roman"/>
              </w:rPr>
            </w:pPr>
            <w:r>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rPr>
              <w:t>я службової (посадової) особи учасника процедури закупівлі</w:t>
            </w:r>
            <w:r>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rPr>
              <w:t>вебресурсі</w:t>
            </w:r>
            <w:proofErr w:type="spellEnd"/>
            <w:r>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32B" w:rsidTr="00610B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right="140"/>
              <w:jc w:val="both"/>
              <w:rPr>
                <w:rFonts w:ascii="Times New Roman" w:eastAsia="Times New Roman" w:hAnsi="Times New Roman" w:cs="Times New Roman"/>
              </w:rPr>
            </w:pPr>
            <w:r>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132B" w:rsidRDefault="00CE132B" w:rsidP="00D351F4">
            <w:pPr>
              <w:jc w:val="both"/>
              <w:rPr>
                <w:rFonts w:ascii="Times New Roman" w:eastAsia="Times New Roman" w:hAnsi="Times New Roman" w:cs="Times New Roman"/>
              </w:rPr>
            </w:pPr>
            <w:r>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rPr>
              <w:t xml:space="preserve">и щодо службової (посадової) особи учасника процедури закупівлі, яка підписала тендерну </w:t>
            </w:r>
            <w:proofErr w:type="spellStart"/>
            <w:r>
              <w:rPr>
                <w:rFonts w:ascii="Times New Roman" w:eastAsia="Times New Roman" w:hAnsi="Times New Roman" w:cs="Times New Roman"/>
                <w:b/>
              </w:rPr>
              <w:t>пропозицію.</w:t>
            </w:r>
            <w:r>
              <w:rPr>
                <w:rFonts w:ascii="Times New Roman" w:eastAsia="Times New Roman" w:hAnsi="Times New Roman" w:cs="Times New Roman"/>
                <w:color w:val="000000"/>
              </w:rPr>
              <w:t>Документ</w:t>
            </w:r>
            <w:proofErr w:type="spellEnd"/>
            <w:r>
              <w:rPr>
                <w:rFonts w:ascii="Times New Roman" w:eastAsia="Times New Roman" w:hAnsi="Times New Roman" w:cs="Times New Roman"/>
                <w:color w:val="000000"/>
              </w:rPr>
              <w:t xml:space="preserve"> повинен бути не більше </w:t>
            </w:r>
            <w:proofErr w:type="spellStart"/>
            <w:r>
              <w:rPr>
                <w:rFonts w:ascii="Times New Roman" w:eastAsia="Times New Roman" w:hAnsi="Times New Roman" w:cs="Times New Roman"/>
                <w:color w:val="000000"/>
              </w:rPr>
              <w:t>тридцятиденної</w:t>
            </w:r>
            <w:proofErr w:type="spellEnd"/>
            <w:r>
              <w:rPr>
                <w:rFonts w:ascii="Times New Roman" w:eastAsia="Times New Roman" w:hAnsi="Times New Roman" w:cs="Times New Roman"/>
                <w:color w:val="000000"/>
              </w:rPr>
              <w:t xml:space="preserve"> давнини від дати подання документа. </w:t>
            </w:r>
          </w:p>
        </w:tc>
      </w:tr>
      <w:tr w:rsidR="00CE132B" w:rsidTr="00610B1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132B" w:rsidRDefault="00CE132B" w:rsidP="00D351F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CE132B" w:rsidTr="00610B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b/>
              </w:rPr>
            </w:pPr>
            <w:r>
              <w:rPr>
                <w:rFonts w:ascii="Times New Roman" w:eastAsia="Times New Roman" w:hAnsi="Times New Roman" w:cs="Times New Roman"/>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rPr>
              <w:t>—</w:t>
            </w:r>
            <w:r>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40" w:right="140"/>
              <w:jc w:val="both"/>
              <w:rPr>
                <w:rFonts w:ascii="Times New Roman" w:eastAsia="Times New Roman" w:hAnsi="Times New Roman" w:cs="Times New Roman"/>
              </w:rPr>
            </w:pPr>
            <w:r>
              <w:rPr>
                <w:rFonts w:ascii="Times New Roman" w:eastAsia="Times New Roman" w:hAnsi="Times New Roman" w:cs="Times New Roman"/>
                <w:b/>
                <w:color w:val="000000"/>
              </w:rPr>
              <w:t>Довідка в довільній формі</w:t>
            </w:r>
            <w:r>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132B" w:rsidRDefault="00CE132B" w:rsidP="00CE132B">
      <w:pPr>
        <w:rPr>
          <w:rFonts w:ascii="Times New Roman" w:eastAsia="Times New Roman" w:hAnsi="Times New Roman" w:cs="Times New Roman"/>
          <w:b/>
          <w:color w:val="000000"/>
        </w:rPr>
      </w:pPr>
    </w:p>
    <w:p w:rsidR="00CE132B" w:rsidRDefault="00CE132B" w:rsidP="00CE13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3.2.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10406" w:type="dxa"/>
        <w:tblInd w:w="-100" w:type="dxa"/>
        <w:tblLayout w:type="fixed"/>
        <w:tblLook w:val="0400"/>
      </w:tblPr>
      <w:tblGrid>
        <w:gridCol w:w="587"/>
        <w:gridCol w:w="4427"/>
        <w:gridCol w:w="5392"/>
      </w:tblGrid>
      <w:tr w:rsidR="00CE132B" w:rsidTr="00610B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Вимоги статті 17 Закону</w:t>
            </w:r>
          </w:p>
          <w:p w:rsidR="00CE132B" w:rsidRDefault="00CE132B" w:rsidP="00D351F4">
            <w:pPr>
              <w:ind w:left="100"/>
              <w:jc w:val="both"/>
              <w:rPr>
                <w:rFonts w:ascii="Times New Roman" w:eastAsia="Times New Roman" w:hAnsi="Times New Roman" w:cs="Times New Roman"/>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CE132B" w:rsidTr="00610B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40" w:right="140"/>
              <w:jc w:val="both"/>
              <w:rPr>
                <w:rFonts w:ascii="Times New Roman" w:eastAsia="Times New Roman" w:hAnsi="Times New Roman" w:cs="Times New Roman"/>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right="140"/>
              <w:jc w:val="both"/>
              <w:rPr>
                <w:rFonts w:ascii="Times New Roman" w:eastAsia="Times New Roman" w:hAnsi="Times New Roman" w:cs="Times New Roman"/>
              </w:rPr>
            </w:pPr>
            <w:r>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rPr>
              <w:t>вебресурсі</w:t>
            </w:r>
            <w:proofErr w:type="spellEnd"/>
            <w:r>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32B" w:rsidTr="00610B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40" w:right="140"/>
              <w:jc w:val="both"/>
              <w:rPr>
                <w:rFonts w:ascii="Times New Roman" w:eastAsia="Times New Roman" w:hAnsi="Times New Roman" w:cs="Times New Roman"/>
              </w:rPr>
            </w:pPr>
            <w:r>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132B" w:rsidRDefault="00CE132B" w:rsidP="00D351F4">
            <w:pPr>
              <w:ind w:right="140"/>
              <w:jc w:val="both"/>
              <w:rPr>
                <w:rFonts w:ascii="Times New Roman" w:eastAsia="Times New Roman" w:hAnsi="Times New Roman" w:cs="Times New Roman"/>
              </w:rPr>
            </w:pPr>
            <w:r>
              <w:rPr>
                <w:rFonts w:ascii="Times New Roman" w:eastAsia="Times New Roman" w:hAnsi="Times New Roman" w:cs="Times New Roman"/>
                <w:b/>
                <w:color w:val="000000"/>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132B" w:rsidRDefault="00CE132B" w:rsidP="00D351F4">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rPr>
              <w:t xml:space="preserve">Документ повинен бути не більше </w:t>
            </w:r>
            <w:proofErr w:type="spellStart"/>
            <w:r>
              <w:rPr>
                <w:rFonts w:ascii="Times New Roman" w:eastAsia="Times New Roman" w:hAnsi="Times New Roman" w:cs="Times New Roman"/>
                <w:color w:val="000000"/>
              </w:rPr>
              <w:t>тридцятиденної</w:t>
            </w:r>
            <w:proofErr w:type="spellEnd"/>
            <w:r>
              <w:rPr>
                <w:rFonts w:ascii="Times New Roman" w:eastAsia="Times New Roman" w:hAnsi="Times New Roman" w:cs="Times New Roman"/>
                <w:color w:val="000000"/>
              </w:rPr>
              <w:t xml:space="preserve"> давнини від дати подання документа. </w:t>
            </w:r>
          </w:p>
        </w:tc>
      </w:tr>
      <w:tr w:rsidR="00CE132B" w:rsidTr="00610B1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rPr>
            </w:pPr>
            <w:r>
              <w:rPr>
                <w:rFonts w:ascii="Times New Roman" w:eastAsia="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132B" w:rsidRDefault="00CE132B" w:rsidP="00D351F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CE132B" w:rsidTr="00610B1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center"/>
              <w:rPr>
                <w:rFonts w:ascii="Times New Roman" w:eastAsia="Times New Roman" w:hAnsi="Times New Roman" w:cs="Times New Roman"/>
                <w:b/>
              </w:rPr>
            </w:pPr>
            <w:r>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rPr>
              <w:t>—</w:t>
            </w:r>
            <w:r>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CE132B" w:rsidRDefault="00CE132B" w:rsidP="00D351F4">
            <w:pPr>
              <w:ind w:left="100"/>
              <w:jc w:val="both"/>
              <w:rPr>
                <w:rFonts w:ascii="Times New Roman" w:eastAsia="Times New Roman" w:hAnsi="Times New Roman" w:cs="Times New Roman"/>
              </w:rPr>
            </w:pPr>
            <w:r>
              <w:rPr>
                <w:rFonts w:ascii="Times New Roman" w:eastAsia="Times New Roman" w:hAnsi="Times New Roman" w:cs="Times New Roman"/>
                <w:b/>
                <w:color w:val="000000"/>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132B" w:rsidRDefault="00CE132B" w:rsidP="00D351F4">
            <w:pPr>
              <w:ind w:left="140" w:right="140"/>
              <w:jc w:val="both"/>
              <w:rPr>
                <w:rFonts w:ascii="Times New Roman" w:eastAsia="Times New Roman" w:hAnsi="Times New Roman" w:cs="Times New Roman"/>
              </w:rPr>
            </w:pPr>
            <w:r>
              <w:rPr>
                <w:rFonts w:ascii="Times New Roman" w:eastAsia="Times New Roman" w:hAnsi="Times New Roman" w:cs="Times New Roman"/>
                <w:b/>
                <w:color w:val="000000"/>
              </w:rPr>
              <w:t>Довідка в довільній формі</w:t>
            </w:r>
            <w:r>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E132B" w:rsidRPr="00774C19" w:rsidRDefault="00CE132B" w:rsidP="00CE132B">
      <w:pPr>
        <w:shd w:val="clear" w:color="auto" w:fill="FFFFFF"/>
        <w:spacing w:before="120"/>
        <w:jc w:val="both"/>
        <w:rPr>
          <w:rFonts w:ascii="Times New Roman" w:eastAsia="Times New Roman" w:hAnsi="Times New Roman" w:cs="Times New Roman"/>
        </w:rPr>
      </w:pPr>
      <w:r w:rsidRPr="00774C19">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E132B" w:rsidRDefault="00CE132B" w:rsidP="00CE132B">
      <w:pPr>
        <w:shd w:val="clear" w:color="auto" w:fill="FFFFFF"/>
        <w:rPr>
          <w:rFonts w:ascii="Times New Roman" w:eastAsia="Times New Roman" w:hAnsi="Times New Roman" w:cs="Times New Roman"/>
        </w:rPr>
      </w:pPr>
      <w:r>
        <w:rPr>
          <w:rFonts w:ascii="Times New Roman" w:eastAsia="Times New Roman" w:hAnsi="Times New Roman" w:cs="Times New Roman"/>
        </w:rPr>
        <w:t> </w:t>
      </w:r>
    </w:p>
    <w:p w:rsidR="00CE132B" w:rsidRPr="007C31A0" w:rsidRDefault="00CE132B" w:rsidP="00CE132B">
      <w:pPr>
        <w:shd w:val="clear" w:color="auto" w:fill="FFFFFF"/>
        <w:rPr>
          <w:rFonts w:ascii="Times New Roman" w:eastAsia="Times New Roman" w:hAnsi="Times New Roman" w:cs="Times New Roman"/>
          <w:b/>
          <w:color w:val="000000"/>
          <w:sz w:val="24"/>
          <w:szCs w:val="24"/>
        </w:rPr>
      </w:pPr>
      <w:r w:rsidRPr="007C31A0">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C31A0">
        <w:rPr>
          <w:rFonts w:ascii="Times New Roman" w:eastAsia="Times New Roman" w:hAnsi="Times New Roman" w:cs="Times New Roman"/>
          <w:b/>
          <w:sz w:val="24"/>
          <w:szCs w:val="24"/>
        </w:rPr>
        <w:t>—</w:t>
      </w:r>
      <w:r w:rsidRPr="007C31A0">
        <w:rPr>
          <w:rFonts w:ascii="Times New Roman" w:eastAsia="Times New Roman" w:hAnsi="Times New Roman" w:cs="Times New Roman"/>
          <w:b/>
          <w:color w:val="000000"/>
          <w:sz w:val="24"/>
          <w:szCs w:val="24"/>
        </w:rPr>
        <w:t xml:space="preserve"> юридичних осіб, фізичних осіб та фізичних осіб</w:t>
      </w:r>
      <w:r w:rsidRPr="007C31A0">
        <w:rPr>
          <w:rFonts w:ascii="Times New Roman" w:eastAsia="Times New Roman" w:hAnsi="Times New Roman" w:cs="Times New Roman"/>
          <w:b/>
          <w:sz w:val="24"/>
          <w:szCs w:val="24"/>
        </w:rPr>
        <w:t xml:space="preserve"> — </w:t>
      </w:r>
      <w:r w:rsidRPr="007C31A0">
        <w:rPr>
          <w:rFonts w:ascii="Times New Roman" w:eastAsia="Times New Roman" w:hAnsi="Times New Roman" w:cs="Times New Roman"/>
          <w:b/>
          <w:color w:val="000000"/>
          <w:sz w:val="24"/>
          <w:szCs w:val="24"/>
        </w:rPr>
        <w:t>підприємців).</w:t>
      </w:r>
    </w:p>
    <w:p w:rsidR="00BB288C" w:rsidRDefault="00BB288C" w:rsidP="00CE132B">
      <w:pPr>
        <w:shd w:val="clear" w:color="auto" w:fill="FFFFFF"/>
        <w:rPr>
          <w:rFonts w:ascii="Times New Roman" w:eastAsia="Times New Roman" w:hAnsi="Times New Roman" w:cs="Times New Roman"/>
          <w:b/>
          <w:color w:val="000000"/>
        </w:rPr>
      </w:pPr>
    </w:p>
    <w:tbl>
      <w:tblPr>
        <w:tblW w:w="0" w:type="auto"/>
        <w:tblInd w:w="-269" w:type="dxa"/>
        <w:tblLook w:val="04A0"/>
      </w:tblPr>
      <w:tblGrid>
        <w:gridCol w:w="826"/>
        <w:gridCol w:w="9454"/>
      </w:tblGrid>
      <w:tr w:rsidR="00BB288C" w:rsidRPr="00505939" w:rsidTr="00BB288C">
        <w:trPr>
          <w:trHeight w:val="124"/>
        </w:trPr>
        <w:tc>
          <w:tcPr>
            <w:tcW w:w="826"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BB288C" w:rsidRPr="00505939" w:rsidRDefault="00BB288C" w:rsidP="00AF7170">
            <w:pPr>
              <w:ind w:left="100"/>
              <w:jc w:val="center"/>
              <w:rPr>
                <w:rFonts w:ascii="Times New Roman" w:eastAsia="Times New Roman" w:hAnsi="Times New Roman" w:cs="Times New Roman"/>
                <w:b/>
                <w:bCs/>
                <w:color w:val="000000"/>
                <w:sz w:val="24"/>
                <w:szCs w:val="24"/>
                <w:lang w:eastAsia="ru-RU"/>
              </w:rPr>
            </w:pPr>
            <w:r w:rsidRPr="00505939">
              <w:rPr>
                <w:rFonts w:ascii="Times New Roman" w:eastAsia="Times New Roman" w:hAnsi="Times New Roman" w:cs="Times New Roman"/>
                <w:b/>
                <w:bCs/>
                <w:color w:val="000000"/>
                <w:sz w:val="24"/>
                <w:szCs w:val="24"/>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B288C" w:rsidRPr="00505939" w:rsidRDefault="00BB288C" w:rsidP="00AF7170">
            <w:pPr>
              <w:ind w:left="100"/>
              <w:jc w:val="center"/>
              <w:rPr>
                <w:rFonts w:ascii="Times New Roman" w:eastAsia="Times New Roman" w:hAnsi="Times New Roman" w:cs="Times New Roman"/>
                <w:b/>
                <w:bCs/>
                <w:color w:val="000000"/>
                <w:sz w:val="24"/>
                <w:szCs w:val="24"/>
                <w:lang w:eastAsia="ru-RU"/>
              </w:rPr>
            </w:pPr>
            <w:r w:rsidRPr="00505939">
              <w:rPr>
                <w:rFonts w:ascii="Times New Roman" w:eastAsia="Times New Roman" w:hAnsi="Times New Roman" w:cs="Times New Roman"/>
                <w:b/>
                <w:bCs/>
                <w:color w:val="000000"/>
                <w:sz w:val="24"/>
                <w:szCs w:val="24"/>
                <w:lang w:eastAsia="ru-RU"/>
              </w:rPr>
              <w:t>Інші документи від Учасника:</w:t>
            </w:r>
          </w:p>
        </w:tc>
      </w:tr>
      <w:tr w:rsidR="00BB288C" w:rsidRPr="00237220" w:rsidTr="00BB288C">
        <w:trPr>
          <w:trHeight w:val="807"/>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jc w:val="both"/>
              <w:rPr>
                <w:rFonts w:ascii="Times New Roman" w:eastAsia="Times New Roman" w:hAnsi="Times New Roman" w:cs="Times New Roman"/>
                <w:color w:val="000000"/>
                <w:sz w:val="24"/>
                <w:szCs w:val="24"/>
                <w:lang w:eastAsia="ru-RU"/>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ind w:left="100"/>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B288C" w:rsidRPr="00505939"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ind w:right="120"/>
              <w:jc w:val="both"/>
              <w:rPr>
                <w:rFonts w:ascii="Times New Roman" w:eastAsia="Times New Roman" w:hAnsi="Times New Roman" w:cs="Times New Roman"/>
                <w:b/>
                <w:bCs/>
                <w:sz w:val="24"/>
                <w:szCs w:val="24"/>
                <w:lang w:eastAsia="zh-CN"/>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505939">
              <w:rPr>
                <w:rFonts w:ascii="Times New Roman" w:eastAsia="Times New Roman" w:hAnsi="Times New Roman" w:cs="Times New Roman"/>
                <w:bCs/>
                <w:sz w:val="24"/>
                <w:szCs w:val="24"/>
                <w:u w:val="single"/>
                <w:lang w:eastAsia="zh-CN"/>
              </w:rPr>
              <w:t>документ</w:t>
            </w:r>
            <w:r w:rsidRPr="00505939">
              <w:rPr>
                <w:rFonts w:ascii="Times New Roman" w:eastAsia="Times New Roman" w:hAnsi="Times New Roman" w:cs="Times New Roman"/>
                <w:bCs/>
                <w:sz w:val="24"/>
                <w:szCs w:val="24"/>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w:t>
            </w:r>
            <w:r w:rsidRPr="00505939">
              <w:rPr>
                <w:rFonts w:ascii="Times New Roman" w:eastAsia="Times New Roman" w:hAnsi="Times New Roman" w:cs="Times New Roman"/>
                <w:bCs/>
                <w:sz w:val="24"/>
                <w:szCs w:val="24"/>
                <w:lang w:eastAsia="zh-CN"/>
              </w:rPr>
              <w:lastRenderedPageBreak/>
              <w:t>результатами проведеної даної процедури закупівлі.</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BB288C" w:rsidRPr="00505939"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ind w:right="120"/>
              <w:jc w:val="both"/>
              <w:rPr>
                <w:rFonts w:ascii="Times New Roman" w:eastAsia="Times New Roman" w:hAnsi="Times New Roman" w:cs="Times New Roman"/>
                <w:b/>
                <w:bCs/>
                <w:sz w:val="24"/>
                <w:szCs w:val="24"/>
                <w:lang w:eastAsia="zh-CN"/>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BB288C" w:rsidRPr="00505939"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ind w:right="120"/>
              <w:jc w:val="both"/>
              <w:rPr>
                <w:rFonts w:ascii="Times New Roman" w:eastAsia="Times New Roman" w:hAnsi="Times New Roman" w:cs="Times New Roman"/>
                <w:b/>
                <w:bCs/>
                <w:sz w:val="24"/>
                <w:szCs w:val="24"/>
                <w:lang w:eastAsia="zh-CN"/>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 xml:space="preserve">Закону України "Про санкції" від 14.08.2014р. № 1644-VII; </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 xml:space="preserve">Рішення РНБО України від 2 травня 2018 року введеними в дію Указом Президента України № 126/2018 від 14.05.2018 р.; </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B288C" w:rsidRPr="00505939" w:rsidRDefault="00BB288C" w:rsidP="00AF7170">
            <w:pPr>
              <w:ind w:left="120" w:right="120" w:hanging="20"/>
              <w:jc w:val="both"/>
              <w:rPr>
                <w:rFonts w:ascii="Times New Roman" w:eastAsia="Times New Roman" w:hAnsi="Times New Roman" w:cs="Times New Roman"/>
                <w:bCs/>
                <w:sz w:val="24"/>
                <w:szCs w:val="24"/>
                <w:lang w:eastAsia="zh-CN"/>
              </w:rPr>
            </w:pPr>
            <w:r w:rsidRPr="00505939">
              <w:rPr>
                <w:rFonts w:ascii="Times New Roman" w:eastAsia="Times New Roman" w:hAnsi="Times New Roman" w:cs="Times New Roman"/>
                <w:bCs/>
                <w:sz w:val="24"/>
                <w:szCs w:val="24"/>
                <w:lang w:eastAsia="zh-CN"/>
              </w:rPr>
              <w:t>-</w:t>
            </w:r>
            <w:r w:rsidRPr="00505939">
              <w:rPr>
                <w:rFonts w:ascii="Times New Roman" w:eastAsia="Times New Roman" w:hAnsi="Times New Roman" w:cs="Times New Roman"/>
                <w:bCs/>
                <w:sz w:val="24"/>
                <w:szCs w:val="24"/>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BB288C" w:rsidRPr="00237220"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ind w:right="120"/>
              <w:jc w:val="right"/>
              <w:rPr>
                <w:rFonts w:ascii="Times New Roman" w:eastAsia="Times New Roman" w:hAnsi="Times New Roman" w:cs="Times New Roman"/>
                <w:b/>
                <w:sz w:val="24"/>
                <w:szCs w:val="24"/>
                <w:lang w:eastAsia="zh-CN"/>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ind w:right="120" w:hanging="20"/>
              <w:jc w:val="both"/>
              <w:rPr>
                <w:rFonts w:ascii="Times New Roman" w:eastAsia="Times New Roman" w:hAnsi="Times New Roman" w:cs="Times New Roman"/>
                <w:sz w:val="24"/>
                <w:szCs w:val="24"/>
                <w:lang w:eastAsia="zh-CN"/>
              </w:rPr>
            </w:pPr>
            <w:r w:rsidRPr="00505939">
              <w:rPr>
                <w:rFonts w:ascii="Times New Roman" w:eastAsia="Times New Roman" w:hAnsi="Times New Roman" w:cs="Times New Roman"/>
                <w:sz w:val="24"/>
                <w:szCs w:val="24"/>
                <w:lang w:eastAsia="zh-CN"/>
              </w:rPr>
              <w:t xml:space="preserve">Довідка, складена в довільній формі, яка містить інформацію про засновника та кінцевого </w:t>
            </w:r>
            <w:proofErr w:type="spellStart"/>
            <w:r w:rsidRPr="00505939">
              <w:rPr>
                <w:rFonts w:ascii="Times New Roman" w:eastAsia="Times New Roman" w:hAnsi="Times New Roman" w:cs="Times New Roman"/>
                <w:sz w:val="24"/>
                <w:szCs w:val="24"/>
                <w:lang w:eastAsia="zh-CN"/>
              </w:rPr>
              <w:t>бенефіціарного</w:t>
            </w:r>
            <w:proofErr w:type="spellEnd"/>
            <w:r w:rsidRPr="00505939">
              <w:rPr>
                <w:rFonts w:ascii="Times New Roman" w:eastAsia="Times New Roman" w:hAnsi="Times New Roman" w:cs="Times New Roman"/>
                <w:sz w:val="24"/>
                <w:szCs w:val="24"/>
                <w:lang w:eastAsia="zh-C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05939">
              <w:rPr>
                <w:rFonts w:ascii="Times New Roman" w:eastAsia="Times New Roman" w:hAnsi="Times New Roman" w:cs="Times New Roman"/>
                <w:sz w:val="24"/>
                <w:szCs w:val="24"/>
                <w:lang w:eastAsia="zh-CN"/>
              </w:rPr>
              <w:t>бенефіціарного</w:t>
            </w:r>
            <w:proofErr w:type="spellEnd"/>
            <w:r w:rsidRPr="00505939">
              <w:rPr>
                <w:rFonts w:ascii="Times New Roman" w:eastAsia="Times New Roman" w:hAnsi="Times New Roman" w:cs="Times New Roman"/>
                <w:sz w:val="24"/>
                <w:szCs w:val="24"/>
                <w:lang w:eastAsia="zh-CN"/>
              </w:rPr>
              <w:t xml:space="preserve"> власника, адреса його місця проживання та громадянство.</w:t>
            </w:r>
          </w:p>
          <w:p w:rsidR="00BB288C" w:rsidRPr="00505939" w:rsidRDefault="00BB288C" w:rsidP="00AF7170">
            <w:pPr>
              <w:jc w:val="both"/>
              <w:rPr>
                <w:rFonts w:ascii="Times New Roman" w:eastAsia="Times New Roman" w:hAnsi="Times New Roman" w:cs="Times New Roman"/>
                <w:i/>
                <w:sz w:val="24"/>
                <w:szCs w:val="24"/>
                <w:lang w:eastAsia="zh-CN"/>
              </w:rPr>
            </w:pPr>
            <w:r w:rsidRPr="00505939">
              <w:rPr>
                <w:rFonts w:ascii="Times New Roman" w:eastAsia="Times New Roman" w:hAnsi="Times New Roman" w:cs="Times New Roman"/>
                <w:i/>
                <w:sz w:val="24"/>
                <w:szCs w:val="24"/>
                <w:lang w:eastAsia="zh-CN"/>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05939">
              <w:rPr>
                <w:rFonts w:ascii="Times New Roman" w:eastAsia="Times New Roman" w:hAnsi="Times New Roman" w:cs="Times New Roman"/>
                <w:i/>
                <w:sz w:val="24"/>
                <w:szCs w:val="24"/>
                <w:lang w:eastAsia="zh-CN"/>
              </w:rPr>
              <w:t>бенефіціарного</w:t>
            </w:r>
            <w:proofErr w:type="spellEnd"/>
            <w:r w:rsidRPr="00505939">
              <w:rPr>
                <w:rFonts w:ascii="Times New Roman" w:eastAsia="Times New Roman" w:hAnsi="Times New Roman" w:cs="Times New Roman"/>
                <w:i/>
                <w:sz w:val="24"/>
                <w:szCs w:val="24"/>
                <w:lang w:eastAsia="zh-CN"/>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B288C" w:rsidRPr="00237220"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ind w:right="120"/>
              <w:jc w:val="right"/>
              <w:rPr>
                <w:rFonts w:ascii="Times New Roman" w:eastAsia="Times New Roman" w:hAnsi="Times New Roman" w:cs="Times New Roman"/>
                <w:b/>
                <w:sz w:val="24"/>
                <w:szCs w:val="24"/>
                <w:lang w:eastAsia="zh-CN"/>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ind w:right="120" w:hanging="20"/>
              <w:jc w:val="both"/>
              <w:rPr>
                <w:rFonts w:ascii="Times New Roman" w:eastAsia="Times New Roman" w:hAnsi="Times New Roman" w:cs="Times New Roman"/>
                <w:sz w:val="24"/>
                <w:szCs w:val="24"/>
                <w:lang w:eastAsia="zh-CN"/>
              </w:rPr>
            </w:pPr>
            <w:r w:rsidRPr="00505939">
              <w:rPr>
                <w:rFonts w:ascii="Times New Roman" w:eastAsia="Times New Roman" w:hAnsi="Times New Roman" w:cs="Times New Roman"/>
                <w:sz w:val="24"/>
                <w:szCs w:val="24"/>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05939">
              <w:rPr>
                <w:rFonts w:ascii="Times New Roman" w:eastAsia="Times New Roman" w:hAnsi="Times New Roman" w:cs="Times New Roman"/>
                <w:sz w:val="24"/>
                <w:szCs w:val="24"/>
                <w:lang w:eastAsia="zh-CN"/>
              </w:rPr>
              <w:t>бенефіціарним</w:t>
            </w:r>
            <w:proofErr w:type="spellEnd"/>
            <w:r w:rsidRPr="00505939">
              <w:rPr>
                <w:rFonts w:ascii="Times New Roman" w:eastAsia="Times New Roman" w:hAnsi="Times New Roman" w:cs="Times New Roman"/>
                <w:sz w:val="24"/>
                <w:szCs w:val="24"/>
                <w:lang w:eastAsia="zh-CN"/>
              </w:rPr>
              <w:t xml:space="preserve"> власником учасника – юридичної особи, на території України на законних підставах. Таким документом є </w:t>
            </w:r>
            <w:r w:rsidRPr="00505939">
              <w:rPr>
                <w:rFonts w:ascii="Times New Roman" w:eastAsia="Times New Roman" w:hAnsi="Times New Roman" w:cs="Times New Roman"/>
                <w:sz w:val="24"/>
                <w:szCs w:val="24"/>
                <w:lang w:eastAsia="zh-CN"/>
              </w:rPr>
              <w:lastRenderedPageBreak/>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B288C" w:rsidRPr="00505939" w:rsidRDefault="00BB288C" w:rsidP="003C260F">
            <w:pPr>
              <w:numPr>
                <w:ilvl w:val="0"/>
                <w:numId w:val="7"/>
              </w:numPr>
              <w:tabs>
                <w:tab w:val="left" w:pos="331"/>
              </w:tabs>
              <w:ind w:right="120"/>
              <w:contextualSpacing/>
              <w:jc w:val="both"/>
              <w:rPr>
                <w:rFonts w:ascii="Times New Roman" w:eastAsia="Times New Roman" w:hAnsi="Times New Roman" w:cs="Times New Roman"/>
                <w:color w:val="000000"/>
                <w:sz w:val="24"/>
                <w:szCs w:val="24"/>
              </w:rPr>
            </w:pPr>
            <w:r w:rsidRPr="00505939">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BB288C" w:rsidRPr="00505939" w:rsidRDefault="00BB288C" w:rsidP="003C260F">
            <w:pPr>
              <w:numPr>
                <w:ilvl w:val="0"/>
                <w:numId w:val="7"/>
              </w:numPr>
              <w:contextualSpacing/>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color w:val="000000"/>
                <w:sz w:val="24"/>
                <w:szCs w:val="24"/>
              </w:rPr>
              <w:t xml:space="preserve">Учасником – юридичною особою, кінцевим </w:t>
            </w:r>
            <w:proofErr w:type="spellStart"/>
            <w:r w:rsidRPr="00505939">
              <w:rPr>
                <w:rFonts w:ascii="Times New Roman" w:eastAsia="Times New Roman" w:hAnsi="Times New Roman" w:cs="Times New Roman"/>
                <w:color w:val="000000"/>
                <w:sz w:val="24"/>
                <w:szCs w:val="24"/>
              </w:rPr>
              <w:t>бенефіціарним</w:t>
            </w:r>
            <w:proofErr w:type="spellEnd"/>
            <w:r w:rsidRPr="00505939">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BB288C" w:rsidRPr="00505939"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tabs>
                <w:tab w:val="left" w:pos="317"/>
              </w:tabs>
              <w:jc w:val="right"/>
              <w:rPr>
                <w:rFonts w:ascii="Times New Roman" w:eastAsia="Times New Roman" w:hAnsi="Times New Roman" w:cs="Times New Roman"/>
                <w:b/>
                <w:sz w:val="24"/>
                <w:szCs w:val="24"/>
                <w:lang w:eastAsia="ru-RU"/>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tabs>
                <w:tab w:val="left" w:pos="317"/>
              </w:tabs>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sz w:val="24"/>
                <w:szCs w:val="24"/>
                <w:lang w:eastAsia="ru-RU"/>
              </w:rPr>
              <w:t xml:space="preserve">Учасник при поданні </w:t>
            </w:r>
            <w:proofErr w:type="spellStart"/>
            <w:r w:rsidRPr="00505939">
              <w:rPr>
                <w:rFonts w:ascii="Times New Roman" w:eastAsia="Times New Roman" w:hAnsi="Times New Roman" w:cs="Times New Roman"/>
                <w:sz w:val="24"/>
                <w:szCs w:val="24"/>
                <w:lang w:eastAsia="ru-RU"/>
              </w:rPr>
              <w:t>тендерноїпропозиції</w:t>
            </w:r>
            <w:proofErr w:type="spellEnd"/>
            <w:r w:rsidRPr="00505939">
              <w:rPr>
                <w:rFonts w:ascii="Times New Roman" w:eastAsia="Times New Roman" w:hAnsi="Times New Roman" w:cs="Times New Roman"/>
                <w:sz w:val="24"/>
                <w:szCs w:val="24"/>
                <w:lang w:eastAsia="ru-RU"/>
              </w:rPr>
              <w:t xml:space="preserve"> повинен гарантувати </w:t>
            </w:r>
            <w:proofErr w:type="spellStart"/>
            <w:r w:rsidRPr="00505939">
              <w:rPr>
                <w:rFonts w:ascii="Times New Roman" w:eastAsia="Times New Roman" w:hAnsi="Times New Roman" w:cs="Times New Roman"/>
                <w:sz w:val="24"/>
                <w:szCs w:val="24"/>
                <w:lang w:eastAsia="ru-RU"/>
              </w:rPr>
              <w:t>враховування</w:t>
            </w:r>
            <w:proofErr w:type="spellEnd"/>
            <w:r w:rsidRPr="00505939">
              <w:rPr>
                <w:rFonts w:ascii="Times New Roman" w:eastAsia="Times New Roman" w:hAnsi="Times New Roman" w:cs="Times New Roman"/>
                <w:sz w:val="24"/>
                <w:szCs w:val="24"/>
                <w:lang w:eastAsia="ru-RU"/>
              </w:rPr>
              <w:t xml:space="preserve"> норм:</w:t>
            </w:r>
          </w:p>
          <w:p w:rsidR="00BB288C" w:rsidRPr="00505939" w:rsidRDefault="00BB288C" w:rsidP="003C260F">
            <w:pPr>
              <w:numPr>
                <w:ilvl w:val="0"/>
                <w:numId w:val="8"/>
              </w:numPr>
              <w:tabs>
                <w:tab w:val="left" w:pos="317"/>
              </w:tabs>
              <w:ind w:left="0" w:firstLine="0"/>
              <w:contextualSpacing/>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B288C" w:rsidRPr="00505939" w:rsidRDefault="00BB288C" w:rsidP="003C260F">
            <w:pPr>
              <w:numPr>
                <w:ilvl w:val="0"/>
                <w:numId w:val="8"/>
              </w:numPr>
              <w:tabs>
                <w:tab w:val="left" w:pos="317"/>
              </w:tabs>
              <w:ind w:left="0" w:firstLine="0"/>
              <w:contextualSpacing/>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sz w:val="24"/>
                <w:szCs w:val="24"/>
                <w:lang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proofErr w:type="spellStart"/>
            <w:r w:rsidRPr="00505939">
              <w:rPr>
                <w:rFonts w:ascii="Times New Roman" w:eastAsia="Times New Roman" w:hAnsi="Times New Roman" w:cs="Times New Roman"/>
                <w:sz w:val="24"/>
                <w:szCs w:val="24"/>
                <w:lang w:eastAsia="ru-RU"/>
              </w:rPr>
              <w:t>везення</w:t>
            </w:r>
            <w:proofErr w:type="spellEnd"/>
            <w:r w:rsidRPr="00505939">
              <w:rPr>
                <w:rFonts w:ascii="Times New Roman" w:eastAsia="Times New Roman" w:hAnsi="Times New Roman" w:cs="Times New Roman"/>
                <w:sz w:val="24"/>
                <w:szCs w:val="24"/>
                <w:lang w:eastAsia="ru-RU"/>
              </w:rPr>
              <w:t xml:space="preserve"> на митну територію України в митному режимі імпорту товарів з Російської Федерації;</w:t>
            </w:r>
          </w:p>
          <w:p w:rsidR="00BB288C" w:rsidRDefault="00BB288C" w:rsidP="003C260F">
            <w:pPr>
              <w:numPr>
                <w:ilvl w:val="0"/>
                <w:numId w:val="8"/>
              </w:numPr>
              <w:tabs>
                <w:tab w:val="left" w:pos="317"/>
              </w:tabs>
              <w:ind w:left="0" w:firstLine="0"/>
              <w:contextualSpacing/>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sz w:val="24"/>
                <w:szCs w:val="24"/>
                <w:lang w:eastAsia="ru-RU"/>
              </w:rPr>
              <w:t>Законом України «Про забезпечення прав і свобод громадян та правовий режим на тимчасово окупованій території України» від 15.04.2014 № 1207-VII.</w:t>
            </w:r>
          </w:p>
          <w:p w:rsidR="00BB288C" w:rsidRPr="006102F8" w:rsidRDefault="00BB288C" w:rsidP="00610B12">
            <w:pPr>
              <w:pStyle w:val="a8"/>
              <w:tabs>
                <w:tab w:val="left" w:pos="325"/>
              </w:tabs>
              <w:ind w:left="42"/>
              <w:rPr>
                <w:rFonts w:ascii="Times New Roman" w:eastAsia="Times New Roman" w:hAnsi="Times New Roman" w:cs="Times New Roman"/>
                <w:sz w:val="24"/>
                <w:szCs w:val="24"/>
                <w:lang w:eastAsia="ru-RU"/>
              </w:rPr>
            </w:pPr>
          </w:p>
        </w:tc>
      </w:tr>
      <w:tr w:rsidR="00BB288C" w:rsidRPr="00237220"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tabs>
                <w:tab w:val="left" w:pos="317"/>
              </w:tabs>
              <w:jc w:val="right"/>
              <w:rPr>
                <w:rFonts w:ascii="Times New Roman" w:eastAsia="Times New Roman" w:hAnsi="Times New Roman" w:cs="Times New Roman"/>
                <w:b/>
                <w:sz w:val="24"/>
                <w:szCs w:val="24"/>
                <w:lang w:eastAsia="ru-RU"/>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tabs>
                <w:tab w:val="left" w:pos="317"/>
              </w:tabs>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rFonts w:ascii="Times New Roman" w:eastAsia="Times New Roman" w:hAnsi="Times New Roman" w:cs="Times New Roman"/>
                <w:sz w:val="24"/>
                <w:szCs w:val="24"/>
                <w:lang w:eastAsia="ru-RU"/>
              </w:rPr>
              <w:t>бенефіціарним</w:t>
            </w:r>
            <w:proofErr w:type="spellEnd"/>
            <w:r w:rsidRPr="00505939">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B288C" w:rsidRPr="00505939" w:rsidRDefault="00BB288C" w:rsidP="00AF7170">
            <w:pPr>
              <w:tabs>
                <w:tab w:val="left" w:pos="317"/>
              </w:tabs>
              <w:jc w:val="both"/>
              <w:rPr>
                <w:rFonts w:ascii="Times New Roman" w:eastAsia="Times New Roman" w:hAnsi="Times New Roman" w:cs="Times New Roman"/>
                <w:i/>
                <w:lang w:eastAsia="ru-RU"/>
              </w:rPr>
            </w:pPr>
            <w:r w:rsidRPr="00505939">
              <w:rPr>
                <w:rFonts w:ascii="Times New Roman" w:eastAsia="Times New Roman" w:hAnsi="Times New Roman" w:cs="Times New Roman"/>
                <w:i/>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rFonts w:ascii="Times New Roman" w:eastAsia="Times New Roman" w:hAnsi="Times New Roman" w:cs="Times New Roman"/>
                <w:i/>
                <w:lang w:eastAsia="ru-RU"/>
              </w:rPr>
              <w:t>бенефіціарним</w:t>
            </w:r>
            <w:proofErr w:type="spellEnd"/>
            <w:r w:rsidRPr="00505939">
              <w:rPr>
                <w:rFonts w:ascii="Times New Roman" w:eastAsia="Times New Roman" w:hAnsi="Times New Roman" w:cs="Times New Roman"/>
                <w:i/>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rFonts w:ascii="Times New Roman" w:eastAsia="Times New Roman" w:hAnsi="Times New Roman" w:cs="Times New Roman"/>
                <w:i/>
                <w:lang w:eastAsia="ru-RU"/>
              </w:rPr>
              <w:t>бенефіціарним</w:t>
            </w:r>
            <w:proofErr w:type="spellEnd"/>
            <w:r w:rsidRPr="00505939">
              <w:rPr>
                <w:rFonts w:ascii="Times New Roman" w:eastAsia="Times New Roman" w:hAnsi="Times New Roman" w:cs="Times New Roman"/>
                <w:i/>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w:t>
            </w:r>
            <w:r w:rsidRPr="00505939">
              <w:rPr>
                <w:rFonts w:ascii="Times New Roman" w:eastAsia="Times New Roman" w:hAnsi="Times New Roman" w:cs="Times New Roman"/>
                <w:i/>
                <w:lang w:eastAsia="ru-RU"/>
              </w:rPr>
              <w:lastRenderedPageBreak/>
              <w:t>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BB288C" w:rsidRPr="00505939" w:rsidTr="00BB288C">
        <w:trPr>
          <w:trHeight w:val="580"/>
        </w:trPr>
        <w:tc>
          <w:tcPr>
            <w:tcW w:w="8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B288C" w:rsidRPr="00BB288C" w:rsidRDefault="00BB288C" w:rsidP="003C260F">
            <w:pPr>
              <w:pStyle w:val="a8"/>
              <w:numPr>
                <w:ilvl w:val="0"/>
                <w:numId w:val="9"/>
              </w:numPr>
              <w:tabs>
                <w:tab w:val="left" w:pos="317"/>
              </w:tabs>
              <w:jc w:val="right"/>
              <w:rPr>
                <w:rFonts w:ascii="Times New Roman" w:eastAsia="Times New Roman" w:hAnsi="Times New Roman" w:cs="Times New Roman"/>
                <w:b/>
                <w:sz w:val="24"/>
                <w:szCs w:val="24"/>
                <w:lang w:eastAsia="ru-RU"/>
              </w:rPr>
            </w:pP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88C" w:rsidRPr="00505939" w:rsidRDefault="00BB288C" w:rsidP="00AF7170">
            <w:pPr>
              <w:tabs>
                <w:tab w:val="left" w:pos="317"/>
              </w:tabs>
              <w:jc w:val="both"/>
              <w:rPr>
                <w:rFonts w:ascii="Times New Roman" w:eastAsia="Times New Roman" w:hAnsi="Times New Roman" w:cs="Times New Roman"/>
                <w:sz w:val="24"/>
                <w:szCs w:val="24"/>
                <w:lang w:eastAsia="ru-RU"/>
              </w:rPr>
            </w:pPr>
            <w:r w:rsidRPr="00505939">
              <w:rPr>
                <w:rFonts w:ascii="Times New Roman" w:eastAsia="Times New Roman" w:hAnsi="Times New Roman" w:cs="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BB288C" w:rsidRPr="00505939" w:rsidRDefault="00BB288C" w:rsidP="00AF7170">
            <w:pPr>
              <w:tabs>
                <w:tab w:val="left" w:pos="317"/>
              </w:tabs>
              <w:jc w:val="both"/>
              <w:rPr>
                <w:rFonts w:ascii="Times New Roman" w:eastAsia="Times New Roman" w:hAnsi="Times New Roman" w:cs="Times New Roman"/>
                <w:b/>
                <w:sz w:val="24"/>
                <w:szCs w:val="24"/>
                <w:lang w:eastAsia="ru-RU"/>
              </w:rPr>
            </w:pPr>
            <w:r w:rsidRPr="00505939">
              <w:rPr>
                <w:rFonts w:ascii="Times New Roman" w:eastAsia="Times New Roman" w:hAnsi="Times New Roman" w:cs="Times New Roman"/>
                <w:b/>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B288C" w:rsidRPr="00505939" w:rsidRDefault="00BB288C" w:rsidP="00AF7170">
            <w:pPr>
              <w:tabs>
                <w:tab w:val="left" w:pos="317"/>
              </w:tabs>
              <w:jc w:val="both"/>
              <w:rPr>
                <w:rFonts w:ascii="Times New Roman" w:eastAsia="Times New Roman" w:hAnsi="Times New Roman" w:cs="Times New Roman"/>
                <w:i/>
                <w:lang w:eastAsia="ru-RU"/>
              </w:rPr>
            </w:pPr>
            <w:r w:rsidRPr="00505939">
              <w:rPr>
                <w:rFonts w:ascii="Times New Roman" w:eastAsia="Times New Roman" w:hAnsi="Times New Roman" w:cs="Times New Roman"/>
                <w:i/>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BB288C" w:rsidRDefault="00BB288C" w:rsidP="00CE132B">
      <w:pPr>
        <w:shd w:val="clear" w:color="auto" w:fill="FFFFFF"/>
        <w:rPr>
          <w:rFonts w:ascii="Times New Roman" w:eastAsia="Times New Roman" w:hAnsi="Times New Roman" w:cs="Times New Roman"/>
        </w:rPr>
      </w:pPr>
    </w:p>
    <w:p w:rsidR="00BB288C" w:rsidRDefault="00BB288C" w:rsidP="00D351F4">
      <w:pPr>
        <w:ind w:left="5660" w:firstLine="700"/>
        <w:jc w:val="right"/>
        <w:rPr>
          <w:rFonts w:ascii="Times New Roman" w:eastAsia="Times New Roman" w:hAnsi="Times New Roman" w:cs="Times New Roman"/>
          <w:b/>
          <w:color w:val="000000"/>
        </w:rPr>
      </w:pPr>
    </w:p>
    <w:p w:rsidR="00BB288C" w:rsidRDefault="00BB288C" w:rsidP="00D351F4">
      <w:pPr>
        <w:ind w:left="5660" w:firstLine="700"/>
        <w:jc w:val="right"/>
        <w:rPr>
          <w:rFonts w:ascii="Times New Roman" w:eastAsia="Times New Roman" w:hAnsi="Times New Roman" w:cs="Times New Roman"/>
          <w:b/>
          <w:color w:val="000000"/>
        </w:rPr>
      </w:pPr>
    </w:p>
    <w:p w:rsidR="00BB288C" w:rsidRDefault="00BB288C" w:rsidP="00D351F4">
      <w:pPr>
        <w:ind w:left="5660" w:firstLine="700"/>
        <w:jc w:val="right"/>
        <w:rPr>
          <w:rFonts w:ascii="Times New Roman" w:eastAsia="Times New Roman" w:hAnsi="Times New Roman" w:cs="Times New Roman"/>
          <w:b/>
          <w:color w:val="000000"/>
        </w:rPr>
      </w:pPr>
    </w:p>
    <w:p w:rsidR="007C31A0" w:rsidRDefault="007C31A0" w:rsidP="007C31A0">
      <w:pPr>
        <w:jc w:val="both"/>
        <w:rPr>
          <w:rFonts w:ascii="Times New Roman" w:eastAsia="Times New Roman" w:hAnsi="Times New Roman" w:cs="Times New Roman"/>
          <w:b/>
          <w:iCs/>
          <w:sz w:val="24"/>
          <w:szCs w:val="24"/>
          <w:lang w:eastAsia="ru-RU"/>
        </w:rPr>
      </w:pPr>
      <w:r w:rsidRPr="007C31A0">
        <w:rPr>
          <w:rFonts w:ascii="Times New Roman" w:eastAsia="Times New Roman" w:hAnsi="Times New Roman" w:cs="Times New Roman"/>
          <w:b/>
          <w:color w:val="000000"/>
        </w:rPr>
        <w:t xml:space="preserve">5. </w:t>
      </w:r>
      <w:r w:rsidRPr="007C31A0">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tblPr>
      <w:tblGrid>
        <w:gridCol w:w="707"/>
        <w:gridCol w:w="9698"/>
      </w:tblGrid>
      <w:tr w:rsidR="007C31A0" w:rsidRPr="00505939" w:rsidTr="00AF717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C31A0" w:rsidRPr="00505939" w:rsidRDefault="007C31A0" w:rsidP="00AF7170">
            <w:pPr>
              <w:ind w:left="100"/>
              <w:jc w:val="center"/>
              <w:rPr>
                <w:rFonts w:ascii="Times New Roman" w:eastAsia="Times New Roman" w:hAnsi="Times New Roman" w:cs="Times New Roman"/>
                <w:b/>
                <w:bCs/>
                <w:color w:val="000000"/>
                <w:sz w:val="24"/>
                <w:szCs w:val="24"/>
                <w:lang w:eastAsia="ru-RU"/>
              </w:rPr>
            </w:pPr>
            <w:r w:rsidRPr="00505939">
              <w:rPr>
                <w:rFonts w:ascii="Times New Roman" w:eastAsia="Times New Roman" w:hAnsi="Times New Roman" w:cs="Times New Roman"/>
                <w:b/>
                <w:bCs/>
                <w:color w:val="000000"/>
                <w:sz w:val="24"/>
                <w:szCs w:val="24"/>
                <w:lang w:eastAsia="ru-RU"/>
              </w:rPr>
              <w:t>4.1. Підтверджуючи документи від Учасника (</w:t>
            </w:r>
            <w:r w:rsidRPr="00505939">
              <w:rPr>
                <w:rFonts w:ascii="Times New Roman" w:eastAsia="Times New Roman" w:hAnsi="Times New Roman" w:cs="Times New Roman"/>
                <w:b/>
                <w:bCs/>
                <w:i/>
                <w:color w:val="000000"/>
                <w:sz w:val="24"/>
                <w:szCs w:val="24"/>
                <w:lang w:eastAsia="ru-RU"/>
              </w:rPr>
              <w:t>юридичною особою</w:t>
            </w:r>
            <w:r w:rsidRPr="00505939">
              <w:rPr>
                <w:rFonts w:ascii="Times New Roman" w:eastAsia="Times New Roman" w:hAnsi="Times New Roman" w:cs="Times New Roman"/>
                <w:b/>
                <w:bCs/>
                <w:color w:val="000000"/>
                <w:sz w:val="24"/>
                <w:szCs w:val="24"/>
                <w:lang w:eastAsia="ru-RU"/>
              </w:rPr>
              <w:t>):</w:t>
            </w:r>
          </w:p>
        </w:tc>
      </w:tr>
      <w:tr w:rsidR="007C31A0" w:rsidRPr="00505939" w:rsidTr="00AF7170">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1A0" w:rsidRPr="00505939" w:rsidRDefault="007C31A0" w:rsidP="00AF7170">
            <w:pPr>
              <w:ind w:left="100"/>
              <w:rPr>
                <w:rFonts w:ascii="Times New Roman" w:eastAsia="Times New Roman" w:hAnsi="Times New Roman" w:cs="Times New Roman"/>
                <w:b/>
                <w:bCs/>
                <w:color w:val="000000"/>
                <w:sz w:val="24"/>
                <w:szCs w:val="24"/>
                <w:lang w:eastAsia="ru-RU"/>
              </w:rPr>
            </w:pPr>
            <w:r w:rsidRPr="00505939">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1A0" w:rsidRPr="00505939" w:rsidRDefault="007C31A0" w:rsidP="00AF7170">
            <w:pPr>
              <w:ind w:left="100"/>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7C31A0" w:rsidRPr="00505939" w:rsidTr="00AF7170">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1A0" w:rsidRPr="00505939" w:rsidRDefault="007C31A0" w:rsidP="00AF7170">
            <w:pPr>
              <w:ind w:left="100"/>
              <w:rPr>
                <w:rFonts w:ascii="Times New Roman" w:eastAsia="Times New Roman" w:hAnsi="Times New Roman" w:cs="Times New Roman"/>
                <w:b/>
                <w:bCs/>
                <w:color w:val="000000"/>
                <w:sz w:val="24"/>
                <w:szCs w:val="24"/>
                <w:lang w:eastAsia="ru-RU"/>
              </w:rPr>
            </w:pPr>
            <w:r w:rsidRPr="00505939">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1A0" w:rsidRPr="00505939" w:rsidRDefault="007C31A0" w:rsidP="00AF7170">
            <w:pPr>
              <w:ind w:left="100"/>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7C31A0" w:rsidRPr="00505939" w:rsidTr="00AF717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1A0" w:rsidRPr="00505939" w:rsidRDefault="007C31A0" w:rsidP="00AF7170">
            <w:pPr>
              <w:ind w:left="100"/>
              <w:rPr>
                <w:rFonts w:ascii="Times New Roman" w:eastAsia="Times New Roman" w:hAnsi="Times New Roman" w:cs="Times New Roman"/>
                <w:b/>
                <w:bCs/>
                <w:color w:val="000000"/>
                <w:sz w:val="24"/>
                <w:szCs w:val="24"/>
                <w:lang w:eastAsia="ru-RU"/>
              </w:rPr>
            </w:pPr>
            <w:r w:rsidRPr="00505939">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1A0" w:rsidRPr="00505939" w:rsidRDefault="007C31A0" w:rsidP="00AF7170">
            <w:pPr>
              <w:ind w:left="100"/>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7C31A0" w:rsidRPr="00505939" w:rsidTr="00AF7170">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7C31A0" w:rsidRPr="00505939" w:rsidRDefault="007C31A0" w:rsidP="00AF7170">
            <w:pPr>
              <w:ind w:left="100"/>
              <w:jc w:val="center"/>
              <w:rPr>
                <w:rFonts w:ascii="Times New Roman" w:eastAsia="Times New Roman" w:hAnsi="Times New Roman" w:cs="Times New Roman"/>
                <w:b/>
                <w:color w:val="000000"/>
                <w:sz w:val="24"/>
                <w:szCs w:val="24"/>
                <w:lang w:eastAsia="ru-RU"/>
              </w:rPr>
            </w:pPr>
            <w:r w:rsidRPr="00505939">
              <w:rPr>
                <w:rFonts w:ascii="Times New Roman" w:eastAsia="Times New Roman" w:hAnsi="Times New Roman" w:cs="Times New Roman"/>
                <w:b/>
                <w:color w:val="000000"/>
                <w:sz w:val="24"/>
                <w:szCs w:val="24"/>
                <w:lang w:eastAsia="ru-RU"/>
              </w:rPr>
              <w:t>4.2. Підтверджуючі документи від Учасника (</w:t>
            </w:r>
            <w:r w:rsidRPr="00505939">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505939">
              <w:rPr>
                <w:rFonts w:ascii="Times New Roman" w:eastAsia="Times New Roman" w:hAnsi="Times New Roman" w:cs="Times New Roman"/>
                <w:b/>
                <w:color w:val="000000"/>
                <w:sz w:val="24"/>
                <w:szCs w:val="24"/>
                <w:lang w:eastAsia="ru-RU"/>
              </w:rPr>
              <w:t>):</w:t>
            </w:r>
          </w:p>
        </w:tc>
      </w:tr>
      <w:tr w:rsidR="007C31A0" w:rsidRPr="00505939" w:rsidTr="00AF7170">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7C31A0" w:rsidRPr="00505939" w:rsidRDefault="007C31A0" w:rsidP="00AF7170">
            <w:pPr>
              <w:ind w:left="100"/>
              <w:jc w:val="center"/>
              <w:rPr>
                <w:rFonts w:ascii="Times New Roman" w:eastAsia="Times New Roman" w:hAnsi="Times New Roman" w:cs="Times New Roman"/>
                <w:b/>
                <w:color w:val="000000"/>
                <w:sz w:val="24"/>
                <w:szCs w:val="24"/>
                <w:lang w:eastAsia="ru-RU"/>
              </w:rPr>
            </w:pPr>
            <w:r w:rsidRPr="00505939">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7C31A0" w:rsidRPr="00505939" w:rsidRDefault="007C31A0" w:rsidP="00AF7170">
            <w:pPr>
              <w:ind w:left="100"/>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7C31A0" w:rsidRPr="00505939" w:rsidRDefault="007C31A0" w:rsidP="00AF7170">
            <w:pPr>
              <w:ind w:left="100"/>
              <w:jc w:val="both"/>
              <w:rPr>
                <w:rFonts w:ascii="Times New Roman" w:eastAsia="Times New Roman" w:hAnsi="Times New Roman" w:cs="Times New Roman"/>
                <w:color w:val="000000"/>
                <w:sz w:val="24"/>
                <w:szCs w:val="24"/>
                <w:u w:val="single"/>
                <w:lang w:eastAsia="ru-RU"/>
              </w:rPr>
            </w:pPr>
            <w:r w:rsidRPr="00505939">
              <w:rPr>
                <w:rFonts w:ascii="Times New Roman" w:eastAsia="Times New Roman" w:hAnsi="Times New Roman" w:cs="Times New Roman"/>
                <w:i/>
                <w:color w:val="000000"/>
                <w:sz w:val="24"/>
                <w:szCs w:val="24"/>
                <w:u w:val="single"/>
                <w:lang w:eastAsia="ru-RU"/>
              </w:rPr>
              <w:t>АБО</w:t>
            </w:r>
          </w:p>
          <w:p w:rsidR="007C31A0" w:rsidRPr="00505939" w:rsidRDefault="007C31A0" w:rsidP="00AF7170">
            <w:pPr>
              <w:ind w:left="100"/>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505939">
              <w:rPr>
                <w:rFonts w:ascii="Times New Roman" w:eastAsia="Times New Roman" w:hAnsi="Times New Roman" w:cs="Times New Roman"/>
                <w:color w:val="000000"/>
                <w:sz w:val="24"/>
                <w:szCs w:val="24"/>
                <w:lang w:val="en-US" w:eastAsia="ru-RU"/>
              </w:rPr>
              <w:t>ID</w:t>
            </w:r>
            <w:proofErr w:type="spellStart"/>
            <w:r w:rsidRPr="00505939">
              <w:rPr>
                <w:rFonts w:ascii="Times New Roman" w:eastAsia="Times New Roman" w:hAnsi="Times New Roman" w:cs="Times New Roman"/>
                <w:color w:val="000000"/>
                <w:sz w:val="24"/>
                <w:szCs w:val="24"/>
                <w:lang w:eastAsia="ru-RU"/>
              </w:rPr>
              <w:t>-картки</w:t>
            </w:r>
            <w:proofErr w:type="spellEnd"/>
            <w:r w:rsidRPr="00505939">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7C31A0" w:rsidRPr="007C31A0" w:rsidRDefault="007C31A0" w:rsidP="007C31A0">
      <w:pPr>
        <w:jc w:val="both"/>
        <w:rPr>
          <w:rFonts w:ascii="Times New Roman" w:eastAsia="Times New Roman" w:hAnsi="Times New Roman" w:cs="Times New Roman"/>
          <w:b/>
          <w:iCs/>
          <w:sz w:val="24"/>
          <w:szCs w:val="24"/>
          <w:lang w:eastAsia="ru-RU"/>
        </w:rPr>
      </w:pPr>
    </w:p>
    <w:p w:rsidR="00BB288C" w:rsidRDefault="00BB288C" w:rsidP="007C31A0">
      <w:pPr>
        <w:rPr>
          <w:rFonts w:ascii="Times New Roman" w:eastAsia="Times New Roman" w:hAnsi="Times New Roman" w:cs="Times New Roman"/>
          <w:b/>
          <w:color w:val="000000"/>
        </w:rPr>
      </w:pPr>
    </w:p>
    <w:p w:rsidR="007C31A0" w:rsidRPr="00932A28" w:rsidRDefault="007C31A0" w:rsidP="007C31A0">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Pr="00932A28">
        <w:rPr>
          <w:rFonts w:ascii="Times New Roman" w:eastAsia="Times New Roman" w:hAnsi="Times New Roman" w:cs="Times New Roman"/>
          <w:b/>
          <w:iCs/>
          <w:sz w:val="24"/>
          <w:szCs w:val="24"/>
          <w:lang w:eastAsia="ru-RU"/>
        </w:rPr>
        <w:t>. У складі тендерної пропозиції Учасника надати:</w:t>
      </w:r>
    </w:p>
    <w:p w:rsidR="007C31A0" w:rsidRPr="00505939" w:rsidRDefault="007C31A0" w:rsidP="007C31A0">
      <w:pPr>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505939">
        <w:rPr>
          <w:rFonts w:ascii="Times New Roman" w:eastAsia="Times New Roman" w:hAnsi="Times New Roman" w:cs="Times New Roman"/>
          <w:iCs/>
          <w:sz w:val="24"/>
          <w:szCs w:val="24"/>
          <w:lang w:eastAsia="ru-RU"/>
        </w:rPr>
        <w:t xml:space="preserve">.1. 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w:t>
      </w:r>
      <w:r w:rsidRPr="00505939">
        <w:rPr>
          <w:rFonts w:ascii="Times New Roman" w:eastAsia="Times New Roman" w:hAnsi="Times New Roman" w:cs="Times New Roman"/>
          <w:iCs/>
          <w:sz w:val="24"/>
          <w:szCs w:val="24"/>
          <w:lang w:eastAsia="ru-RU"/>
        </w:rPr>
        <w:lastRenderedPageBreak/>
        <w:t xml:space="preserve">випадку відсутності відмітки державного реєстратора, учасник повинен надати довідку або опис, де зазначено код доступу). </w:t>
      </w:r>
    </w:p>
    <w:p w:rsidR="007C31A0" w:rsidRPr="00505939" w:rsidRDefault="007C31A0" w:rsidP="007C31A0">
      <w:pPr>
        <w:ind w:firstLine="284"/>
        <w:jc w:val="both"/>
        <w:rPr>
          <w:rFonts w:ascii="Times New Roman" w:eastAsia="Times New Roman" w:hAnsi="Times New Roman" w:cs="Times New Roman"/>
          <w:i/>
          <w:iCs/>
          <w:sz w:val="24"/>
          <w:szCs w:val="24"/>
          <w:lang w:eastAsia="ru-RU"/>
        </w:rPr>
      </w:pPr>
      <w:r w:rsidRPr="00505939">
        <w:rPr>
          <w:rFonts w:ascii="Times New Roman" w:eastAsia="Times New Roman" w:hAnsi="Times New Roman" w:cs="Times New Roman"/>
          <w:i/>
          <w:iCs/>
          <w:sz w:val="24"/>
          <w:szCs w:val="24"/>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7C31A0" w:rsidRPr="00505939" w:rsidRDefault="007C31A0" w:rsidP="007C31A0">
      <w:pPr>
        <w:ind w:left="10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lang w:eastAsia="ru-RU"/>
        </w:rPr>
        <w:t>6</w:t>
      </w:r>
      <w:r w:rsidRPr="00505939">
        <w:rPr>
          <w:rFonts w:ascii="Times New Roman" w:eastAsia="Times New Roman" w:hAnsi="Times New Roman" w:cs="Times New Roman"/>
          <w:iCs/>
          <w:sz w:val="24"/>
          <w:szCs w:val="24"/>
          <w:lang w:eastAsia="ru-RU"/>
        </w:rPr>
        <w:t>.2.</w:t>
      </w:r>
      <w:r w:rsidRPr="00505939">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7C31A0" w:rsidRPr="00505939" w:rsidRDefault="007C31A0" w:rsidP="007C31A0">
      <w:pPr>
        <w:ind w:firstLine="284"/>
        <w:jc w:val="both"/>
        <w:rPr>
          <w:rFonts w:ascii="Times New Roman" w:eastAsia="Times New Roman" w:hAnsi="Times New Roman" w:cs="Times New Roman"/>
          <w:i/>
          <w:color w:val="000000"/>
          <w:sz w:val="24"/>
          <w:szCs w:val="24"/>
          <w:lang w:eastAsia="ru-RU"/>
        </w:rPr>
      </w:pPr>
      <w:r w:rsidRPr="00505939">
        <w:rPr>
          <w:rFonts w:ascii="Times New Roman" w:eastAsia="Times New Roman" w:hAnsi="Times New Roman" w:cs="Times New Roman"/>
          <w:i/>
          <w:color w:val="000000"/>
          <w:sz w:val="24"/>
          <w:szCs w:val="24"/>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.3. Сканована копія (оригінал або копія) свідоцтва про державну реєстрацію або виписка з Єдиного державного реєстру юридичних осіб та фізичних осіб-підприємців.</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.4. Гарантійний лист, про те що надана інформація у складі тендерної пропозиції є достовірною.</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 xml:space="preserve">.6. Довідка від Учасника, складена у довільній формі, яка містить відомості про учасника: </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а) повне найменування учасника, ЄДРПОУ;</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505939">
        <w:rPr>
          <w:rFonts w:ascii="Times New Roman" w:eastAsia="Times New Roman" w:hAnsi="Times New Roman" w:cs="Times New Roman"/>
          <w:color w:val="000000"/>
          <w:sz w:val="24"/>
          <w:szCs w:val="24"/>
          <w:lang w:val="en-US" w:eastAsia="ru-RU"/>
        </w:rPr>
        <w:t>e</w:t>
      </w:r>
      <w:r w:rsidRPr="00505939">
        <w:rPr>
          <w:rFonts w:ascii="Times New Roman" w:eastAsia="Times New Roman" w:hAnsi="Times New Roman" w:cs="Times New Roman"/>
          <w:color w:val="000000"/>
          <w:sz w:val="24"/>
          <w:szCs w:val="24"/>
          <w:lang w:eastAsia="ru-RU"/>
        </w:rPr>
        <w:t>-</w:t>
      </w:r>
      <w:r w:rsidRPr="00505939">
        <w:rPr>
          <w:rFonts w:ascii="Times New Roman" w:eastAsia="Times New Roman" w:hAnsi="Times New Roman" w:cs="Times New Roman"/>
          <w:color w:val="000000"/>
          <w:sz w:val="24"/>
          <w:szCs w:val="24"/>
          <w:lang w:val="en-US" w:eastAsia="ru-RU"/>
        </w:rPr>
        <w:t>mail</w:t>
      </w:r>
      <w:r w:rsidRPr="00505939">
        <w:rPr>
          <w:rFonts w:ascii="Times New Roman" w:eastAsia="Times New Roman" w:hAnsi="Times New Roman" w:cs="Times New Roman"/>
          <w:color w:val="000000"/>
          <w:sz w:val="24"/>
          <w:szCs w:val="24"/>
          <w:lang w:eastAsia="ru-RU"/>
        </w:rPr>
        <w:t>);</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sidRPr="00505939">
        <w:rPr>
          <w:rFonts w:ascii="Times New Roman" w:eastAsia="Times New Roman" w:hAnsi="Times New Roman" w:cs="Times New Roman"/>
          <w:color w:val="000000"/>
          <w:sz w:val="24"/>
          <w:szCs w:val="24"/>
          <w:lang w:eastAsia="ru-RU"/>
        </w:rPr>
        <w:t>д) статус платника податку.</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.7. Довідка від Учасника в довільній формі про згоду з проектом договору.</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.8. З метою необґрунтованого заниження (демпінгу) та/або завищення ціни тендерної пропозиції учасник надає гарантійний лист в довільній формі, в якому Учасник інформує уповноважену особу щодо гарантування порядку формування своєї цінової пропозиції за середньо ринковими цінами на товари, що складають предмет закупівлі.</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.9. Довідка Учасника, складена в довільній формі, про застосовування заходів із захисту довкілля.</w:t>
      </w:r>
    </w:p>
    <w:p w:rsidR="007C31A0" w:rsidRPr="00505939" w:rsidRDefault="007C31A0" w:rsidP="007C31A0">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5939">
        <w:rPr>
          <w:rFonts w:ascii="Times New Roman" w:eastAsia="Times New Roman" w:hAnsi="Times New Roman" w:cs="Times New Roman"/>
          <w:color w:val="000000"/>
          <w:sz w:val="24"/>
          <w:szCs w:val="24"/>
          <w:lang w:eastAsia="ru-RU"/>
        </w:rPr>
        <w:t>.10. Лист-згода на обробку персональних даних, складений в довільній формі, щодо надання згоди уповноваженою особою, яка підписала тендерну пропозиції та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w:t>
      </w:r>
      <w:proofErr w:type="spellStart"/>
      <w:r w:rsidRPr="00505939">
        <w:rPr>
          <w:rFonts w:ascii="Times New Roman" w:eastAsia="Times New Roman" w:hAnsi="Times New Roman" w:cs="Times New Roman"/>
          <w:color w:val="000000"/>
          <w:sz w:val="24"/>
          <w:szCs w:val="24"/>
          <w:lang w:eastAsia="ru-RU"/>
        </w:rPr>
        <w:t>Прозорро</w:t>
      </w:r>
      <w:proofErr w:type="spellEnd"/>
      <w:r w:rsidRPr="00505939">
        <w:rPr>
          <w:rFonts w:ascii="Times New Roman" w:eastAsia="Times New Roman" w:hAnsi="Times New Roman" w:cs="Times New Roman"/>
          <w:color w:val="000000"/>
          <w:sz w:val="24"/>
          <w:szCs w:val="24"/>
          <w:lang w:eastAsia="ru-RU"/>
        </w:rPr>
        <w:t xml:space="preserve">» – </w:t>
      </w:r>
      <w:proofErr w:type="spellStart"/>
      <w:r w:rsidRPr="00505939">
        <w:rPr>
          <w:rFonts w:ascii="Times New Roman" w:eastAsia="Times New Roman" w:hAnsi="Times New Roman" w:cs="Times New Roman"/>
          <w:color w:val="000000"/>
          <w:sz w:val="24"/>
          <w:szCs w:val="24"/>
          <w:lang w:eastAsia="ru-RU"/>
        </w:rPr>
        <w:t>prozorro.gov.ua</w:t>
      </w:r>
      <w:proofErr w:type="spellEnd"/>
      <w:r w:rsidRPr="00505939">
        <w:rPr>
          <w:rFonts w:ascii="Times New Roman" w:eastAsia="Times New Roman" w:hAnsi="Times New Roman" w:cs="Times New Roman"/>
          <w:color w:val="000000"/>
          <w:sz w:val="24"/>
          <w:szCs w:val="24"/>
          <w:lang w:eastAsia="ru-RU"/>
        </w:rPr>
        <w:t>.</w:t>
      </w:r>
    </w:p>
    <w:p w:rsidR="007C31A0" w:rsidRPr="00505939" w:rsidRDefault="007C31A0" w:rsidP="007C31A0">
      <w:pPr>
        <w:tabs>
          <w:tab w:val="left" w:pos="360"/>
        </w:tabs>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eastAsia="zh-CN"/>
        </w:rPr>
        <w:tab/>
        <w:t>6</w:t>
      </w:r>
      <w:r w:rsidRPr="00505939">
        <w:rPr>
          <w:rFonts w:ascii="Times New Roman" w:eastAsia="Times New Roman" w:hAnsi="Times New Roman" w:cs="Times New Roman"/>
          <w:noProof/>
          <w:sz w:val="24"/>
          <w:szCs w:val="24"/>
          <w:lang w:eastAsia="zh-CN"/>
        </w:rPr>
        <w:t>.11. Документи, які підтверджують відповідність технічним вимогам Замовника:</w:t>
      </w:r>
    </w:p>
    <w:p w:rsidR="007C31A0" w:rsidRPr="00FA2DDD" w:rsidRDefault="007C31A0" w:rsidP="007C31A0">
      <w:pPr>
        <w:widowControl w:val="0"/>
        <w:autoSpaceDE w:val="0"/>
        <w:autoSpaceDN w:val="0"/>
        <w:ind w:firstLine="426"/>
        <w:jc w:val="both"/>
        <w:rPr>
          <w:rFonts w:ascii="Times New Roman" w:eastAsia="Times New Roman" w:hAnsi="Times New Roman" w:cs="Times New Roman"/>
          <w:noProof/>
          <w:sz w:val="24"/>
          <w:szCs w:val="24"/>
          <w:lang w:eastAsia="zh-CN"/>
        </w:rPr>
      </w:pPr>
      <w:r w:rsidRPr="00505939">
        <w:rPr>
          <w:rFonts w:ascii="Times New Roman" w:eastAsia="Times New Roman" w:hAnsi="Times New Roman" w:cs="Times New Roman"/>
          <w:noProof/>
          <w:sz w:val="24"/>
          <w:szCs w:val="24"/>
          <w:lang w:eastAsia="zh-CN"/>
        </w:rPr>
        <w:t xml:space="preserve">- </w:t>
      </w:r>
      <w:r w:rsidRPr="00FA2DDD">
        <w:rPr>
          <w:rFonts w:ascii="Times New Roman" w:eastAsia="Times New Roman" w:hAnsi="Times New Roman" w:cs="Times New Roman"/>
          <w:noProof/>
          <w:sz w:val="24"/>
          <w:szCs w:val="24"/>
          <w:lang w:eastAsia="zh-CN"/>
        </w:rPr>
        <w:t>Погоджений та підписаний Додаток 2 до Тендерної документації та документи,котрі у вказаному Додатку вимагаються;</w:t>
      </w:r>
    </w:p>
    <w:p w:rsidR="00BB288C" w:rsidRPr="00FA2DDD" w:rsidRDefault="007C31A0" w:rsidP="007C31A0">
      <w:pPr>
        <w:ind w:firstLine="426"/>
        <w:rPr>
          <w:rFonts w:ascii="Times New Roman" w:eastAsia="Times New Roman" w:hAnsi="Times New Roman" w:cs="Times New Roman"/>
          <w:b/>
        </w:rPr>
      </w:pPr>
      <w:r w:rsidRPr="00FA2DDD">
        <w:rPr>
          <w:rFonts w:ascii="Times New Roman" w:eastAsia="Times New Roman" w:hAnsi="Times New Roman" w:cs="Times New Roman"/>
          <w:noProof/>
          <w:sz w:val="24"/>
          <w:szCs w:val="24"/>
          <w:lang w:eastAsia="zh-CN"/>
        </w:rPr>
        <w:t>- Гарантійний лист, щодо спроможності поставити товар, згідно вимог Замовника, зазначених у Додатку 2 до Тендерної документації належної якості, в обумовлені терміни,вчасно, в необхідному обсязі.</w:t>
      </w:r>
    </w:p>
    <w:p w:rsidR="00BB288C" w:rsidRDefault="00BB288C" w:rsidP="00D351F4">
      <w:pPr>
        <w:ind w:left="5660" w:firstLine="700"/>
        <w:jc w:val="right"/>
        <w:rPr>
          <w:rFonts w:ascii="Times New Roman" w:eastAsia="Times New Roman" w:hAnsi="Times New Roman" w:cs="Times New Roman"/>
          <w:b/>
          <w:color w:val="000000"/>
        </w:rPr>
      </w:pPr>
    </w:p>
    <w:p w:rsidR="00BB288C" w:rsidRDefault="00BB288C" w:rsidP="00D351F4">
      <w:pPr>
        <w:ind w:left="5660" w:firstLine="700"/>
        <w:jc w:val="right"/>
        <w:rPr>
          <w:rFonts w:ascii="Times New Roman" w:eastAsia="Times New Roman" w:hAnsi="Times New Roman" w:cs="Times New Roman"/>
          <w:b/>
          <w:color w:val="000000"/>
        </w:rPr>
      </w:pPr>
    </w:p>
    <w:p w:rsidR="00BB288C" w:rsidRDefault="00BB288C" w:rsidP="00D351F4">
      <w:pPr>
        <w:ind w:left="5660" w:firstLine="700"/>
        <w:jc w:val="right"/>
        <w:rPr>
          <w:rFonts w:ascii="Times New Roman" w:eastAsia="Times New Roman" w:hAnsi="Times New Roman" w:cs="Times New Roman"/>
          <w:b/>
          <w:color w:val="000000"/>
        </w:rPr>
      </w:pPr>
    </w:p>
    <w:p w:rsidR="00BB288C" w:rsidRDefault="00BB288C"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6858F6" w:rsidRDefault="006858F6" w:rsidP="00D351F4">
      <w:pPr>
        <w:ind w:left="5660" w:firstLine="700"/>
        <w:jc w:val="right"/>
        <w:rPr>
          <w:rFonts w:ascii="Times New Roman" w:eastAsia="Times New Roman" w:hAnsi="Times New Roman" w:cs="Times New Roman"/>
          <w:b/>
          <w:color w:val="000000"/>
        </w:rPr>
      </w:pPr>
    </w:p>
    <w:p w:rsidR="00D351F4" w:rsidRDefault="00D351F4" w:rsidP="00D351F4">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2</w:t>
      </w:r>
    </w:p>
    <w:p w:rsidR="00D351F4" w:rsidRDefault="00D351F4" w:rsidP="00D351F4">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D298E" w:rsidRPr="004B76B6" w:rsidRDefault="006D298E" w:rsidP="00C23343">
      <w:pPr>
        <w:widowControl w:val="0"/>
        <w:spacing w:line="276" w:lineRule="auto"/>
        <w:jc w:val="right"/>
        <w:rPr>
          <w:rFonts w:ascii="Times New Roman" w:hAnsi="Times New Roman" w:cs="Times New Roman"/>
          <w:b/>
          <w:sz w:val="24"/>
          <w:szCs w:val="24"/>
          <w:lang w:eastAsia="en-US"/>
        </w:rPr>
      </w:pPr>
    </w:p>
    <w:p w:rsidR="00DC65C9" w:rsidRDefault="00DC65C9" w:rsidP="001363B7">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363B7" w:rsidRDefault="001363B7" w:rsidP="001363B7">
      <w:pPr>
        <w:jc w:val="center"/>
        <w:rPr>
          <w:rFonts w:ascii="Times New Roman" w:eastAsia="Times New Roman" w:hAnsi="Times New Roman" w:cs="Times New Roman"/>
          <w:b/>
          <w:i/>
          <w:color w:val="000000"/>
          <w:sz w:val="24"/>
          <w:szCs w:val="24"/>
        </w:rPr>
      </w:pPr>
    </w:p>
    <w:p w:rsidR="001363B7" w:rsidRDefault="001363B7" w:rsidP="001363B7">
      <w:pPr>
        <w:jc w:val="center"/>
        <w:rPr>
          <w:rFonts w:ascii="Times New Roman" w:hAnsi="Times New Roman" w:cs="Times New Roman"/>
          <w:b/>
          <w:i/>
          <w:sz w:val="24"/>
          <w:szCs w:val="24"/>
        </w:rPr>
      </w:pPr>
      <w:r w:rsidRPr="001363B7">
        <w:rPr>
          <w:rFonts w:ascii="Times New Roman" w:hAnsi="Times New Roman" w:cs="Times New Roman"/>
          <w:b/>
          <w:i/>
          <w:color w:val="000000"/>
          <w:sz w:val="24"/>
          <w:szCs w:val="24"/>
          <w:shd w:val="clear" w:color="auto" w:fill="FDFEFD"/>
        </w:rPr>
        <w:t>Код ДК 021:2015:</w:t>
      </w:r>
      <w:r w:rsidRPr="001363B7">
        <w:rPr>
          <w:rFonts w:ascii="Times New Roman" w:hAnsi="Times New Roman" w:cs="Times New Roman"/>
          <w:b/>
          <w:i/>
          <w:sz w:val="24"/>
          <w:szCs w:val="24"/>
        </w:rPr>
        <w:t>31120000-3 Генератори</w:t>
      </w:r>
    </w:p>
    <w:p w:rsidR="005327B4" w:rsidRDefault="001363B7" w:rsidP="00B86031">
      <w:pPr>
        <w:jc w:val="center"/>
        <w:rPr>
          <w:rFonts w:ascii="Times New Roman" w:hAnsi="Times New Roman" w:cs="Times New Roman"/>
          <w:b/>
          <w:i/>
          <w:sz w:val="24"/>
          <w:szCs w:val="24"/>
        </w:rPr>
      </w:pPr>
      <w:r w:rsidRPr="001363B7">
        <w:rPr>
          <w:rFonts w:ascii="Times New Roman" w:hAnsi="Times New Roman" w:cs="Times New Roman"/>
          <w:b/>
          <w:i/>
          <w:color w:val="000000"/>
          <w:sz w:val="24"/>
          <w:szCs w:val="24"/>
          <w:shd w:val="clear" w:color="auto" w:fill="FDFEFD"/>
        </w:rPr>
        <w:t xml:space="preserve">Дизельний генератор </w:t>
      </w:r>
      <w:proofErr w:type="spellStart"/>
      <w:r w:rsidRPr="001363B7">
        <w:rPr>
          <w:rFonts w:ascii="Times New Roman" w:hAnsi="Times New Roman" w:cs="Times New Roman"/>
          <w:b/>
          <w:i/>
          <w:color w:val="000000"/>
          <w:sz w:val="24"/>
          <w:szCs w:val="24"/>
          <w:shd w:val="clear" w:color="auto" w:fill="FDFEFD"/>
        </w:rPr>
        <w:t>Matari</w:t>
      </w:r>
      <w:proofErr w:type="spellEnd"/>
      <w:r w:rsidRPr="001363B7">
        <w:rPr>
          <w:rFonts w:ascii="Times New Roman" w:hAnsi="Times New Roman" w:cs="Times New Roman"/>
          <w:b/>
          <w:i/>
          <w:color w:val="000000"/>
          <w:sz w:val="24"/>
          <w:szCs w:val="24"/>
          <w:shd w:val="clear" w:color="auto" w:fill="FDFEFD"/>
        </w:rPr>
        <w:t xml:space="preserve"> MR1</w:t>
      </w:r>
      <w:r w:rsidR="00D33725">
        <w:rPr>
          <w:rFonts w:ascii="Times New Roman" w:hAnsi="Times New Roman" w:cs="Times New Roman"/>
          <w:b/>
          <w:i/>
          <w:color w:val="000000"/>
          <w:sz w:val="24"/>
          <w:szCs w:val="24"/>
          <w:shd w:val="clear" w:color="auto" w:fill="FDFEFD"/>
        </w:rPr>
        <w:t>1</w:t>
      </w:r>
      <w:r w:rsidRPr="001363B7">
        <w:rPr>
          <w:rFonts w:ascii="Times New Roman" w:hAnsi="Times New Roman" w:cs="Times New Roman"/>
          <w:b/>
          <w:i/>
          <w:color w:val="000000"/>
          <w:sz w:val="24"/>
          <w:szCs w:val="24"/>
          <w:shd w:val="clear" w:color="auto" w:fill="FDFEFD"/>
        </w:rPr>
        <w:t>0</w:t>
      </w:r>
      <w:r w:rsidR="00B86031">
        <w:rPr>
          <w:rFonts w:ascii="Times New Roman" w:hAnsi="Times New Roman" w:cs="Times New Roman"/>
          <w:b/>
          <w:i/>
          <w:color w:val="000000"/>
          <w:sz w:val="24"/>
          <w:szCs w:val="24"/>
          <w:shd w:val="clear" w:color="auto" w:fill="FDFEFD"/>
        </w:rPr>
        <w:t xml:space="preserve">, </w:t>
      </w:r>
      <w:r w:rsidR="00B86031" w:rsidRPr="00B86031">
        <w:rPr>
          <w:rFonts w:ascii="Times New Roman" w:hAnsi="Times New Roman" w:cs="Times New Roman"/>
          <w:b/>
          <w:i/>
          <w:sz w:val="24"/>
          <w:szCs w:val="24"/>
        </w:rPr>
        <w:t xml:space="preserve">Генератор бензиновий </w:t>
      </w:r>
      <w:proofErr w:type="spellStart"/>
      <w:r w:rsidR="00B86031" w:rsidRPr="00B86031">
        <w:rPr>
          <w:rFonts w:ascii="Times New Roman" w:hAnsi="Times New Roman" w:cs="Times New Roman"/>
          <w:b/>
          <w:i/>
          <w:sz w:val="24"/>
          <w:szCs w:val="24"/>
        </w:rPr>
        <w:t>Matari</w:t>
      </w:r>
      <w:proofErr w:type="spellEnd"/>
      <w:r w:rsidR="00B86031" w:rsidRPr="00B86031">
        <w:rPr>
          <w:rFonts w:ascii="Times New Roman" w:hAnsi="Times New Roman" w:cs="Times New Roman"/>
          <w:b/>
          <w:i/>
          <w:sz w:val="24"/>
          <w:szCs w:val="24"/>
        </w:rPr>
        <w:t xml:space="preserve"> MX11003E </w:t>
      </w:r>
    </w:p>
    <w:p w:rsidR="00B86031" w:rsidRDefault="00B86031" w:rsidP="00B86031">
      <w:pPr>
        <w:jc w:val="center"/>
        <w:rPr>
          <w:rFonts w:ascii="Times New Roman" w:hAnsi="Times New Roman" w:cs="Times New Roman"/>
          <w:sz w:val="24"/>
          <w:szCs w:val="24"/>
          <w:shd w:val="clear" w:color="auto" w:fill="FFFFFF"/>
          <w:lang w:eastAsia="ru-RU"/>
        </w:rPr>
      </w:pPr>
    </w:p>
    <w:p w:rsidR="005327B4" w:rsidRDefault="005327B4" w:rsidP="005327B4">
      <w:pPr>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cs="Times New Roman"/>
          <w:b/>
          <w:bCs/>
          <w:sz w:val="24"/>
          <w:szCs w:val="24"/>
          <w:shd w:val="clear" w:color="auto" w:fill="FFFFFF"/>
          <w:lang w:eastAsia="ru-RU"/>
        </w:rPr>
        <w:t>вважати вираз «або еквівалент».</w:t>
      </w:r>
    </w:p>
    <w:p w:rsidR="001363B7" w:rsidRPr="001363B7" w:rsidRDefault="001363B7" w:rsidP="001363B7">
      <w:pPr>
        <w:jc w:val="center"/>
        <w:rPr>
          <w:rFonts w:ascii="Times New Roman" w:eastAsia="Times New Roman" w:hAnsi="Times New Roman" w:cs="Times New Roman"/>
          <w:b/>
          <w:bCs/>
          <w:i/>
          <w:iCs/>
          <w:sz w:val="24"/>
          <w:szCs w:val="24"/>
          <w:u w:val="single"/>
          <w:lang w:eastAsia="ru-RU"/>
        </w:rPr>
      </w:pPr>
    </w:p>
    <w:p w:rsidR="00DC65C9" w:rsidRDefault="00DC65C9" w:rsidP="00DC65C9">
      <w:pPr>
        <w:spacing w:before="240"/>
        <w:jc w:val="center"/>
        <w:rPr>
          <w:rFonts w:ascii="Times New Roman" w:eastAsia="Times New Roman" w:hAnsi="Times New Roman" w:cs="Times New Roman"/>
          <w:b/>
          <w:i/>
          <w:color w:val="000000"/>
          <w:sz w:val="4"/>
          <w:szCs w:val="4"/>
        </w:rPr>
      </w:pPr>
    </w:p>
    <w:p w:rsidR="00DC65C9" w:rsidRDefault="00DC65C9" w:rsidP="00DC65C9">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C65C9" w:rsidRDefault="00DC65C9" w:rsidP="00DC65C9">
      <w:pPr>
        <w:rPr>
          <w:rFonts w:ascii="Times New Roman" w:eastAsia="Times New Roman" w:hAnsi="Times New Roman" w:cs="Times New Roman"/>
          <w:i/>
          <w:sz w:val="24"/>
          <w:szCs w:val="24"/>
          <w:highlight w:val="white"/>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5598"/>
      </w:tblGrid>
      <w:tr w:rsidR="00DC65C9" w:rsidTr="00B86031">
        <w:trPr>
          <w:trHeight w:val="320"/>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Pr="00B86031" w:rsidRDefault="00B86031" w:rsidP="00D33725">
            <w:pPr>
              <w:widowControl w:val="0"/>
              <w:rPr>
                <w:rFonts w:ascii="Times New Roman" w:eastAsia="Times New Roman" w:hAnsi="Times New Roman" w:cs="Times New Roman"/>
                <w:sz w:val="24"/>
                <w:szCs w:val="24"/>
                <w:highlight w:val="white"/>
              </w:rPr>
            </w:pPr>
            <w:r w:rsidRPr="00B86031">
              <w:rPr>
                <w:rFonts w:ascii="Times New Roman" w:hAnsi="Times New Roman" w:cs="Times New Roman"/>
                <w:color w:val="000000"/>
                <w:sz w:val="24"/>
                <w:szCs w:val="24"/>
                <w:shd w:val="clear" w:color="auto" w:fill="FDFEFD"/>
              </w:rPr>
              <w:t>Код ДК 021:2015:</w:t>
            </w:r>
            <w:r w:rsidRPr="00B86031">
              <w:rPr>
                <w:rFonts w:ascii="Times New Roman" w:hAnsi="Times New Roman" w:cs="Times New Roman"/>
                <w:sz w:val="24"/>
                <w:szCs w:val="24"/>
              </w:rPr>
              <w:t>31120000-3 Генератори</w:t>
            </w:r>
          </w:p>
        </w:tc>
      </w:tr>
      <w:tr w:rsidR="00DC65C9" w:rsidTr="00B860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widowControl w:val="0"/>
              <w:rPr>
                <w:rFonts w:ascii="Times New Roman" w:eastAsia="Times New Roman" w:hAnsi="Times New Roman" w:cs="Times New Roman"/>
                <w:sz w:val="24"/>
                <w:szCs w:val="24"/>
                <w:highlight w:val="white"/>
              </w:rPr>
            </w:pPr>
            <w:r>
              <w:rPr>
                <w:rFonts w:ascii="Times New Roman" w:hAnsi="Times New Roman" w:cs="Times New Roman"/>
                <w:sz w:val="24"/>
                <w:szCs w:val="24"/>
              </w:rPr>
              <w:t>31120000-3 Генератори</w:t>
            </w:r>
          </w:p>
        </w:tc>
      </w:tr>
      <w:tr w:rsidR="00DC65C9" w:rsidTr="00B860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Pr="00B86031" w:rsidRDefault="00B86031" w:rsidP="00DC65C9">
            <w:pPr>
              <w:widowControl w:val="0"/>
              <w:rPr>
                <w:rFonts w:ascii="Times New Roman" w:eastAsia="Times New Roman" w:hAnsi="Times New Roman" w:cs="Times New Roman"/>
                <w:sz w:val="24"/>
                <w:szCs w:val="24"/>
                <w:highlight w:val="white"/>
              </w:rPr>
            </w:pPr>
            <w:r w:rsidRPr="00B86031">
              <w:rPr>
                <w:rFonts w:ascii="Times New Roman" w:hAnsi="Times New Roman" w:cs="Times New Roman"/>
                <w:color w:val="000000"/>
                <w:sz w:val="24"/>
                <w:szCs w:val="24"/>
                <w:shd w:val="clear" w:color="auto" w:fill="FDFEFD"/>
              </w:rPr>
              <w:t xml:space="preserve">Дизельний генератор </w:t>
            </w:r>
            <w:proofErr w:type="spellStart"/>
            <w:r w:rsidRPr="00B86031">
              <w:rPr>
                <w:rFonts w:ascii="Times New Roman" w:hAnsi="Times New Roman" w:cs="Times New Roman"/>
                <w:color w:val="000000"/>
                <w:sz w:val="24"/>
                <w:szCs w:val="24"/>
                <w:shd w:val="clear" w:color="auto" w:fill="FDFEFD"/>
              </w:rPr>
              <w:t>Matari</w:t>
            </w:r>
            <w:proofErr w:type="spellEnd"/>
            <w:r w:rsidRPr="00B86031">
              <w:rPr>
                <w:rFonts w:ascii="Times New Roman" w:hAnsi="Times New Roman" w:cs="Times New Roman"/>
                <w:color w:val="000000"/>
                <w:sz w:val="24"/>
                <w:szCs w:val="24"/>
                <w:shd w:val="clear" w:color="auto" w:fill="FDFEFD"/>
              </w:rPr>
              <w:t xml:space="preserve"> MR110 – 1 шт. </w:t>
            </w:r>
            <w:r w:rsidRPr="00B86031">
              <w:rPr>
                <w:rFonts w:ascii="Times New Roman" w:hAnsi="Times New Roman" w:cs="Times New Roman"/>
                <w:sz w:val="24"/>
                <w:szCs w:val="24"/>
              </w:rPr>
              <w:t xml:space="preserve">Генератор бензиновий </w:t>
            </w:r>
            <w:proofErr w:type="spellStart"/>
            <w:r w:rsidRPr="00B86031">
              <w:rPr>
                <w:rFonts w:ascii="Times New Roman" w:hAnsi="Times New Roman" w:cs="Times New Roman"/>
                <w:sz w:val="24"/>
                <w:szCs w:val="24"/>
              </w:rPr>
              <w:t>Matari</w:t>
            </w:r>
            <w:proofErr w:type="spellEnd"/>
            <w:r w:rsidRPr="00B86031">
              <w:rPr>
                <w:rFonts w:ascii="Times New Roman" w:hAnsi="Times New Roman" w:cs="Times New Roman"/>
                <w:sz w:val="24"/>
                <w:szCs w:val="24"/>
              </w:rPr>
              <w:t xml:space="preserve"> MX11003E – 9 шт.</w:t>
            </w:r>
          </w:p>
        </w:tc>
      </w:tr>
      <w:tr w:rsidR="00DC65C9" w:rsidTr="00B860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0015" w:rsidRDefault="004F0015" w:rsidP="00DC65C9">
            <w:pPr>
              <w:widowControl w:val="0"/>
              <w:rPr>
                <w:rFonts w:ascii="Times New Roman" w:hAnsi="Times New Roman" w:cs="Times New Roman"/>
                <w:snapToGrid w:val="0"/>
                <w:sz w:val="24"/>
                <w:szCs w:val="24"/>
              </w:rPr>
            </w:pPr>
            <w:r>
              <w:rPr>
                <w:rFonts w:ascii="Times New Roman" w:hAnsi="Times New Roman" w:cs="Times New Roman"/>
                <w:snapToGrid w:val="0"/>
                <w:sz w:val="24"/>
                <w:szCs w:val="24"/>
              </w:rPr>
              <w:t xml:space="preserve">Житомирська </w:t>
            </w:r>
            <w:r w:rsidR="00DC65C9" w:rsidRPr="0086560A">
              <w:rPr>
                <w:rFonts w:ascii="Times New Roman" w:hAnsi="Times New Roman" w:cs="Times New Roman"/>
                <w:snapToGrid w:val="0"/>
                <w:sz w:val="24"/>
                <w:szCs w:val="24"/>
              </w:rPr>
              <w:t xml:space="preserve"> обл., </w:t>
            </w:r>
            <w:r>
              <w:rPr>
                <w:rFonts w:ascii="Times New Roman" w:hAnsi="Times New Roman" w:cs="Times New Roman"/>
                <w:snapToGrid w:val="0"/>
                <w:sz w:val="24"/>
                <w:szCs w:val="24"/>
              </w:rPr>
              <w:t xml:space="preserve">Бердичівський район, </w:t>
            </w:r>
          </w:p>
          <w:p w:rsidR="00DC65C9" w:rsidRDefault="00DC65C9" w:rsidP="004F0015">
            <w:pPr>
              <w:widowControl w:val="0"/>
              <w:rPr>
                <w:rFonts w:ascii="Times New Roman" w:eastAsia="Times New Roman" w:hAnsi="Times New Roman" w:cs="Times New Roman"/>
                <w:sz w:val="24"/>
                <w:szCs w:val="24"/>
                <w:highlight w:val="white"/>
              </w:rPr>
            </w:pPr>
            <w:r w:rsidRPr="0086560A">
              <w:rPr>
                <w:rFonts w:ascii="Times New Roman" w:hAnsi="Times New Roman" w:cs="Times New Roman"/>
                <w:snapToGrid w:val="0"/>
                <w:sz w:val="24"/>
                <w:szCs w:val="24"/>
              </w:rPr>
              <w:t xml:space="preserve">м. </w:t>
            </w:r>
            <w:r w:rsidR="004F0015">
              <w:rPr>
                <w:rFonts w:ascii="Times New Roman" w:hAnsi="Times New Roman" w:cs="Times New Roman"/>
                <w:snapToGrid w:val="0"/>
                <w:sz w:val="24"/>
                <w:szCs w:val="24"/>
              </w:rPr>
              <w:t>Андрушівка</w:t>
            </w:r>
            <w:r w:rsidRPr="0086560A">
              <w:rPr>
                <w:rFonts w:ascii="Times New Roman" w:hAnsi="Times New Roman" w:cs="Times New Roman"/>
                <w:snapToGrid w:val="0"/>
                <w:sz w:val="24"/>
                <w:szCs w:val="24"/>
              </w:rPr>
              <w:t xml:space="preserve">, </w:t>
            </w:r>
            <w:r w:rsidR="00D33725">
              <w:rPr>
                <w:rFonts w:ascii="Times New Roman" w:hAnsi="Times New Roman" w:cs="Times New Roman"/>
                <w:snapToGrid w:val="0"/>
                <w:sz w:val="24"/>
                <w:szCs w:val="24"/>
              </w:rPr>
              <w:t>пл.Т.Г.Шевченка,1</w:t>
            </w:r>
          </w:p>
        </w:tc>
      </w:tr>
      <w:tr w:rsidR="00DC65C9" w:rsidTr="00B860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5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9C5046" w:rsidP="009C5046">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до 31</w:t>
            </w:r>
            <w:r w:rsidR="00DC65C9">
              <w:rPr>
                <w:rFonts w:ascii="Times New Roman" w:eastAsia="Times New Roman" w:hAnsi="Times New Roman" w:cs="Times New Roman"/>
                <w:sz w:val="24"/>
                <w:szCs w:val="24"/>
              </w:rPr>
              <w:t xml:space="preserve"> грудня 2022 року включно</w:t>
            </w:r>
          </w:p>
        </w:tc>
      </w:tr>
    </w:tbl>
    <w:p w:rsidR="00DC65C9" w:rsidRDefault="00DC65C9" w:rsidP="00DC65C9">
      <w:pPr>
        <w:rPr>
          <w:rFonts w:ascii="Times New Roman" w:eastAsia="Times New Roman" w:hAnsi="Times New Roman" w:cs="Times New Roman"/>
          <w:i/>
          <w:sz w:val="24"/>
          <w:szCs w:val="24"/>
        </w:rPr>
      </w:pPr>
    </w:p>
    <w:p w:rsidR="00DC65C9" w:rsidRDefault="00DC65C9" w:rsidP="00DC65C9">
      <w:pPr>
        <w:jc w:val="both"/>
        <w:rPr>
          <w:rFonts w:ascii="Times New Roman" w:hAnsi="Times New Roman" w:cs="Times New Roman"/>
          <w:sz w:val="24"/>
          <w:szCs w:val="24"/>
        </w:rPr>
      </w:pPr>
      <w:r>
        <w:rPr>
          <w:rFonts w:ascii="Times New Roman" w:hAnsi="Times New Roman" w:cs="Times New Roman"/>
          <w:b/>
          <w:sz w:val="24"/>
          <w:szCs w:val="24"/>
        </w:rPr>
        <w:t>Надати у складі тендерної пропозиції наступні  документи:</w:t>
      </w:r>
    </w:p>
    <w:p w:rsidR="00DC65C9" w:rsidRDefault="00DC65C9" w:rsidP="003C260F">
      <w:pPr>
        <w:pStyle w:val="a8"/>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Для підтвердження якості та відповідності технічних характеристик предмета закупівлі Учасником у складі пропозиції надаються всі сертифікати відповідності або декларація відповідності згідно ДСТУ або ТУ або ISO, тощо.</w:t>
      </w:r>
    </w:p>
    <w:p w:rsidR="00DC65C9" w:rsidRDefault="00DC65C9" w:rsidP="003C260F">
      <w:pPr>
        <w:pStyle w:val="a8"/>
        <w:widowControl w:val="0"/>
        <w:numPr>
          <w:ilvl w:val="0"/>
          <w:numId w:val="10"/>
        </w:numPr>
        <w:tabs>
          <w:tab w:val="left" w:pos="1134"/>
          <w:tab w:val="left" w:pos="2408"/>
        </w:tabs>
        <w:ind w:left="0" w:firstLine="709"/>
        <w:jc w:val="both"/>
        <w:rPr>
          <w:rFonts w:ascii="Times New Roman" w:hAnsi="Times New Roman" w:cs="Times New Roman"/>
          <w:sz w:val="24"/>
          <w:szCs w:val="24"/>
        </w:rPr>
      </w:pPr>
      <w:r>
        <w:rPr>
          <w:rFonts w:ascii="Times New Roman" w:hAnsi="Times New Roman" w:cs="Times New Roman"/>
          <w:sz w:val="24"/>
          <w:szCs w:val="24"/>
        </w:rPr>
        <w:t>Дизельний генератор, запропонований Учасником, повинен бути новим, таким, що не був у використанні, та відповідати технічним характеристикам зазначеним у Таблиці 1 цього додатку. Учасник у складі своєї пропозиції надає заповнену Таблицю 1 цього додатку.</w:t>
      </w:r>
    </w:p>
    <w:p w:rsidR="00DC65C9" w:rsidRPr="00BC494B" w:rsidRDefault="00DC65C9" w:rsidP="003C260F">
      <w:pPr>
        <w:pStyle w:val="ad"/>
        <w:widowControl/>
        <w:numPr>
          <w:ilvl w:val="0"/>
          <w:numId w:val="10"/>
        </w:numPr>
        <w:tabs>
          <w:tab w:val="left" w:pos="851"/>
          <w:tab w:val="left" w:pos="1134"/>
        </w:tabs>
        <w:ind w:left="0" w:firstLine="709"/>
        <w:jc w:val="both"/>
      </w:pPr>
      <w:r>
        <w:t xml:space="preserve">Гарантійний термін </w:t>
      </w:r>
      <w:r w:rsidRPr="00BC494B">
        <w:t>не менше 24 місяців.</w:t>
      </w:r>
    </w:p>
    <w:p w:rsidR="00DC65C9" w:rsidRDefault="00DC65C9" w:rsidP="003C260F">
      <w:pPr>
        <w:pStyle w:val="ad"/>
        <w:widowControl/>
        <w:numPr>
          <w:ilvl w:val="0"/>
          <w:numId w:val="10"/>
        </w:numPr>
        <w:tabs>
          <w:tab w:val="left" w:pos="851"/>
          <w:tab w:val="left" w:pos="1134"/>
        </w:tabs>
        <w:ind w:left="0" w:firstLine="709"/>
        <w:jc w:val="both"/>
      </w:pPr>
      <w:r>
        <w:t>При поставці товару учасник повинен надати технічну документацію на товар (паспорт, гарантійний талон ).</w:t>
      </w:r>
    </w:p>
    <w:p w:rsidR="00DC65C9" w:rsidRDefault="00DC65C9" w:rsidP="003C260F">
      <w:pPr>
        <w:pStyle w:val="ad"/>
        <w:widowControl/>
        <w:numPr>
          <w:ilvl w:val="0"/>
          <w:numId w:val="10"/>
        </w:numPr>
        <w:tabs>
          <w:tab w:val="left" w:pos="851"/>
          <w:tab w:val="left" w:pos="1134"/>
        </w:tabs>
        <w:ind w:left="0" w:firstLine="709"/>
        <w:jc w:val="both"/>
      </w:pPr>
      <w: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DC65C9" w:rsidRDefault="00DC65C9" w:rsidP="003C260F">
      <w:pPr>
        <w:pStyle w:val="ad"/>
        <w:widowControl/>
        <w:numPr>
          <w:ilvl w:val="0"/>
          <w:numId w:val="10"/>
        </w:numPr>
        <w:tabs>
          <w:tab w:val="left" w:pos="851"/>
          <w:tab w:val="left" w:pos="1134"/>
        </w:tabs>
        <w:ind w:left="0" w:firstLine="709"/>
        <w:jc w:val="both"/>
      </w:pPr>
      <w:r>
        <w:t xml:space="preserve">В пропозиції Учасника повинна бути чітко вказано комплектність виробу. </w:t>
      </w:r>
    </w:p>
    <w:p w:rsidR="00DC65C9" w:rsidRDefault="00DC65C9" w:rsidP="003C260F">
      <w:pPr>
        <w:pStyle w:val="ad"/>
        <w:widowControl/>
        <w:numPr>
          <w:ilvl w:val="0"/>
          <w:numId w:val="10"/>
        </w:numPr>
        <w:tabs>
          <w:tab w:val="left" w:pos="851"/>
          <w:tab w:val="left" w:pos="1134"/>
        </w:tabs>
        <w:ind w:left="0" w:firstLine="709"/>
        <w:jc w:val="both"/>
      </w:pPr>
      <w:r>
        <w:t>При поставці товару надаються паспорти виконані українською мовою, в яких повинні бути зазначені серійний номер, комплектність, дата випуску, гарантійний термін експлуатації, засвідчені печаткою виробника.</w:t>
      </w:r>
    </w:p>
    <w:p w:rsidR="00DC65C9" w:rsidRDefault="00DC65C9" w:rsidP="003C260F">
      <w:pPr>
        <w:pStyle w:val="ad"/>
        <w:widowControl/>
        <w:numPr>
          <w:ilvl w:val="0"/>
          <w:numId w:val="10"/>
        </w:numPr>
        <w:tabs>
          <w:tab w:val="left" w:pos="851"/>
          <w:tab w:val="left" w:pos="1134"/>
        </w:tabs>
        <w:ind w:left="0" w:firstLine="709"/>
        <w:jc w:val="both"/>
      </w:pPr>
      <w:r>
        <w:t>У разі поставки неякісного товару або не відповідного товару, такий товар повертається Постачальнику або підлягає обміну за рахунок Постачальника.</w:t>
      </w:r>
    </w:p>
    <w:p w:rsidR="00DC65C9" w:rsidRDefault="00DC65C9" w:rsidP="003C260F">
      <w:pPr>
        <w:pStyle w:val="ad"/>
        <w:widowControl/>
        <w:numPr>
          <w:ilvl w:val="0"/>
          <w:numId w:val="10"/>
        </w:numPr>
        <w:tabs>
          <w:tab w:val="left" w:pos="851"/>
          <w:tab w:val="left" w:pos="1134"/>
        </w:tabs>
        <w:ind w:left="0" w:firstLine="709"/>
        <w:jc w:val="both"/>
      </w:pPr>
      <w:r>
        <w:t>Сервісний центр повинен бути на території України (У складі пропозиції Учасники надають довідку в довільній формі з зазначенням адреси, графіку роботи та контактних номерів телефону сервісного центру).</w:t>
      </w:r>
    </w:p>
    <w:p w:rsidR="00DC65C9" w:rsidRDefault="00DC65C9" w:rsidP="003C260F">
      <w:pPr>
        <w:pStyle w:val="ad"/>
        <w:widowControl/>
        <w:numPr>
          <w:ilvl w:val="0"/>
          <w:numId w:val="10"/>
        </w:numPr>
        <w:tabs>
          <w:tab w:val="left" w:pos="851"/>
          <w:tab w:val="left" w:pos="1134"/>
        </w:tabs>
        <w:ind w:left="0" w:firstLine="709"/>
        <w:jc w:val="both"/>
        <w:rPr>
          <w:b/>
        </w:rPr>
      </w:pPr>
      <w:r>
        <w:t>Заміна та ремонт обладнання, що вийшло з ладу під час гарантійного терміну проводиться сервісним центром на території замовника.</w:t>
      </w:r>
    </w:p>
    <w:p w:rsidR="00DC65C9" w:rsidRDefault="00DC65C9" w:rsidP="003C260F">
      <w:pPr>
        <w:pStyle w:val="a8"/>
        <w:numPr>
          <w:ilvl w:val="0"/>
          <w:numId w:val="10"/>
        </w:numPr>
        <w:tabs>
          <w:tab w:val="left" w:pos="1134"/>
          <w:tab w:val="left" w:pos="2408"/>
        </w:tabs>
        <w:suppressAutoHyphens/>
        <w:ind w:left="0"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Вартість товару повинна включати в себе наступні супутні послуги (Учасник повинен надати у складі своєї пропозиції гарантійний лист): </w:t>
      </w:r>
    </w:p>
    <w:p w:rsidR="00DC65C9" w:rsidRDefault="00DC65C9" w:rsidP="003C260F">
      <w:pPr>
        <w:pStyle w:val="a8"/>
        <w:numPr>
          <w:ilvl w:val="1"/>
          <w:numId w:val="10"/>
        </w:numPr>
        <w:tabs>
          <w:tab w:val="left" w:pos="993"/>
          <w:tab w:val="left" w:pos="2408"/>
        </w:tabs>
        <w:suppressAutoHyphens/>
        <w:ind w:left="0" w:firstLine="567"/>
        <w:jc w:val="both"/>
        <w:rPr>
          <w:rFonts w:ascii="Times New Roman" w:hAnsi="Times New Roman" w:cs="Times New Roman"/>
          <w:sz w:val="24"/>
          <w:szCs w:val="24"/>
        </w:rPr>
      </w:pPr>
      <w:r>
        <w:rPr>
          <w:rFonts w:ascii="Times New Roman" w:hAnsi="Times New Roman" w:cs="Times New Roman"/>
          <w:sz w:val="24"/>
          <w:szCs w:val="24"/>
          <w:lang w:eastAsia="ar-SA"/>
        </w:rPr>
        <w:lastRenderedPageBreak/>
        <w:t>п</w:t>
      </w:r>
      <w:r>
        <w:rPr>
          <w:rFonts w:ascii="Times New Roman" w:hAnsi="Times New Roman" w:cs="Times New Roman"/>
          <w:sz w:val="24"/>
          <w:szCs w:val="24"/>
        </w:rPr>
        <w:t>остачання, завантажувально-розвантажувальні роботи здійснюються транспортом Постачальника та  за рахунок Постачальника.</w:t>
      </w:r>
    </w:p>
    <w:p w:rsidR="00DC65C9" w:rsidRPr="00BC494B" w:rsidRDefault="00DC65C9" w:rsidP="003C260F">
      <w:pPr>
        <w:pStyle w:val="a8"/>
        <w:numPr>
          <w:ilvl w:val="1"/>
          <w:numId w:val="10"/>
        </w:numPr>
        <w:tabs>
          <w:tab w:val="left" w:pos="993"/>
          <w:tab w:val="left" w:pos="2408"/>
        </w:tabs>
        <w:suppressAutoHyphens/>
        <w:ind w:left="0" w:firstLine="567"/>
        <w:jc w:val="both"/>
        <w:rPr>
          <w:rFonts w:ascii="Times New Roman" w:hAnsi="Times New Roman" w:cs="Times New Roman"/>
          <w:sz w:val="24"/>
          <w:szCs w:val="24"/>
        </w:rPr>
      </w:pPr>
      <w:r w:rsidRPr="00BC494B">
        <w:rPr>
          <w:rFonts w:ascii="Times New Roman" w:hAnsi="Times New Roman" w:cs="Times New Roman"/>
          <w:sz w:val="24"/>
          <w:szCs w:val="24"/>
        </w:rPr>
        <w:t>введення в експлуатацію</w:t>
      </w:r>
    </w:p>
    <w:p w:rsidR="00DC65C9" w:rsidRDefault="00DC65C9" w:rsidP="003C260F">
      <w:pPr>
        <w:pStyle w:val="a8"/>
        <w:numPr>
          <w:ilvl w:val="1"/>
          <w:numId w:val="10"/>
        </w:numPr>
        <w:tabs>
          <w:tab w:val="left" w:pos="993"/>
          <w:tab w:val="left" w:pos="2408"/>
        </w:tabs>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всі витрати, пов’язані із заміною товару неналежної якості несе Постачальник.</w:t>
      </w:r>
    </w:p>
    <w:p w:rsidR="00DC65C9" w:rsidRDefault="00DC65C9" w:rsidP="00DC65C9">
      <w:pPr>
        <w:ind w:left="360" w:firstLine="284"/>
        <w:jc w:val="both"/>
        <w:rPr>
          <w:rFonts w:ascii="Times New Roman" w:hAnsi="Times New Roman" w:cs="Times New Roman"/>
          <w:b/>
          <w:bCs/>
          <w:iCs/>
          <w:sz w:val="24"/>
          <w:szCs w:val="24"/>
        </w:rPr>
      </w:pPr>
    </w:p>
    <w:p w:rsidR="00DC65C9" w:rsidRDefault="00DC65C9" w:rsidP="00DC65C9">
      <w:pPr>
        <w:keepNext/>
        <w:ind w:left="360" w:firstLine="284"/>
        <w:jc w:val="both"/>
        <w:rPr>
          <w:rFonts w:ascii="Times New Roman" w:hAnsi="Times New Roman" w:cs="Times New Roman"/>
          <w:sz w:val="24"/>
          <w:szCs w:val="24"/>
        </w:rPr>
      </w:pPr>
      <w:r>
        <w:rPr>
          <w:rFonts w:ascii="Times New Roman" w:hAnsi="Times New Roman" w:cs="Times New Roman"/>
          <w:b/>
          <w:bCs/>
          <w:iCs/>
          <w:sz w:val="24"/>
          <w:szCs w:val="24"/>
        </w:rPr>
        <w:t>Товар повинен бути ЛОКАЛІЗОВАНИЙ.</w:t>
      </w:r>
    </w:p>
    <w:p w:rsidR="00DC65C9" w:rsidRDefault="00DC65C9" w:rsidP="00DC65C9">
      <w:pPr>
        <w:keepNext/>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w:t>
      </w:r>
      <w:hyperlink r:id="rId10" w:anchor="n2169" w:history="1">
        <w:r>
          <w:rPr>
            <w:rStyle w:val="ac"/>
            <w:rFonts w:ascii="Times New Roman" w:eastAsia="Times New Roman" w:hAnsi="Times New Roman"/>
            <w:sz w:val="24"/>
            <w:szCs w:val="24"/>
          </w:rPr>
          <w:t>підпунктом 2</w:t>
        </w:r>
      </w:hyperlink>
      <w:r>
        <w:rPr>
          <w:rFonts w:ascii="Times New Roman" w:eastAsia="Times New Roman" w:hAnsi="Times New Roman" w:cs="Times New Roman"/>
          <w:sz w:val="24"/>
          <w:szCs w:val="24"/>
        </w:rPr>
        <w:t xml:space="preserve"> цього пункту, виключно якщо їх ступінь локалізації виробництва дорівнює чи перевищує 10 відсотків.</w:t>
      </w:r>
    </w:p>
    <w:p w:rsidR="00DC65C9" w:rsidRDefault="00DC65C9" w:rsidP="00DC65C9">
      <w:pPr>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DC65C9" w:rsidRDefault="00DC65C9" w:rsidP="00DC65C9">
      <w:pPr>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DC65C9" w:rsidRDefault="00DC65C9" w:rsidP="00DC65C9">
      <w:pPr>
        <w:spacing w:before="150" w:after="150"/>
        <w:ind w:firstLine="284"/>
        <w:jc w:val="both"/>
        <w:rPr>
          <w:rFonts w:ascii="Times New Roman" w:hAnsi="Times New Roman" w:cs="Times New Roman"/>
          <w:b/>
          <w:bCs/>
          <w:iCs/>
          <w:sz w:val="24"/>
          <w:szCs w:val="24"/>
        </w:rPr>
      </w:pPr>
      <w:r>
        <w:rPr>
          <w:rFonts w:ascii="Times New Roman" w:hAnsi="Times New Roman" w:cs="Times New Roman"/>
          <w:b/>
          <w:bCs/>
          <w:iCs/>
          <w:sz w:val="24"/>
          <w:szCs w:val="24"/>
        </w:rPr>
        <w:t>Учасник у складі тендерної пропозиції має надати довідку у довільній формі із зазначенням ID товару, який присвоєно електронною системою закупівель.</w:t>
      </w:r>
    </w:p>
    <w:p w:rsidR="00DC65C9" w:rsidRDefault="00DC65C9" w:rsidP="00DC65C9">
      <w:pPr>
        <w:jc w:val="both"/>
        <w:rPr>
          <w:rFonts w:ascii="Times New Roman" w:hAnsi="Times New Roman" w:cs="Times New Roman"/>
          <w:bCs/>
          <w:sz w:val="24"/>
          <w:szCs w:val="24"/>
          <w:u w:val="single"/>
          <w:lang w:eastAsia="en-US"/>
        </w:rPr>
      </w:pPr>
      <w:bookmarkStart w:id="4" w:name="_Hlk118731560"/>
      <w:r>
        <w:rPr>
          <w:rFonts w:ascii="Times New Roman" w:hAnsi="Times New Roman" w:cs="Times New Roman"/>
          <w:bCs/>
          <w:sz w:val="24"/>
          <w:szCs w:val="24"/>
          <w:u w:val="single"/>
          <w:lang w:eastAsia="en-US"/>
        </w:rPr>
        <w:t>Учасники при поданні пропозиції повинні враховувати норми:</w:t>
      </w:r>
    </w:p>
    <w:p w:rsidR="00DC65C9" w:rsidRDefault="00DC65C9" w:rsidP="00DC65C9">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першим пункту першого цієї Постанови;</w:t>
      </w:r>
    </w:p>
    <w:p w:rsidR="00DC65C9" w:rsidRDefault="00DC65C9" w:rsidP="00DC65C9">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65C9" w:rsidRDefault="00DC65C9" w:rsidP="00DC65C9">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ab/>
        <w:t>У випадку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тендерній документації та вимогам до предмета закупівлі, тому така пропозиція підлягатиме відхиленню.</w:t>
      </w:r>
    </w:p>
    <w:p w:rsidR="00DC65C9" w:rsidRDefault="00DC65C9" w:rsidP="00DC65C9">
      <w:pPr>
        <w:shd w:val="clear" w:color="auto" w:fill="FFFFFF"/>
        <w:ind w:firstLine="460"/>
        <w:jc w:val="both"/>
        <w:rPr>
          <w:rFonts w:ascii="Times New Roman" w:eastAsia="Times New Roman" w:hAnsi="Times New Roman" w:cs="Times New Roman"/>
          <w:sz w:val="24"/>
          <w:szCs w:val="24"/>
        </w:rPr>
      </w:pPr>
    </w:p>
    <w:p w:rsidR="00DC65C9" w:rsidRDefault="00DC65C9" w:rsidP="00DC65C9">
      <w:pPr>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C65C9" w:rsidRDefault="00DC65C9" w:rsidP="00DC65C9">
      <w:pPr>
        <w:shd w:val="clear" w:color="auto" w:fill="FFFFFF"/>
        <w:ind w:firstLine="460"/>
        <w:jc w:val="both"/>
        <w:rPr>
          <w:rFonts w:ascii="Times New Roman" w:eastAsia="Times New Roman" w:hAnsi="Times New Roman" w:cs="Times New Roman"/>
          <w:sz w:val="24"/>
          <w:szCs w:val="24"/>
        </w:rPr>
      </w:pPr>
    </w:p>
    <w:bookmarkEnd w:id="4"/>
    <w:p w:rsidR="00DC65C9" w:rsidRDefault="00DC65C9" w:rsidP="00DC65C9">
      <w:pPr>
        <w:shd w:val="clear" w:color="auto" w:fill="FFFFFF"/>
        <w:ind w:firstLine="7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 Учасником згідно з Таблицею 1:.</w:t>
      </w:r>
    </w:p>
    <w:p w:rsidR="00DC65C9" w:rsidRDefault="00DC65C9" w:rsidP="00DC65C9">
      <w:pPr>
        <w:spacing w:before="240"/>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9900" w:type="dxa"/>
        <w:tblInd w:w="-65" w:type="dxa"/>
        <w:tblBorders>
          <w:insideH w:val="nil"/>
          <w:insideV w:val="nil"/>
        </w:tblBorders>
        <w:tblLayout w:type="fixed"/>
        <w:tblLook w:val="0600"/>
      </w:tblPr>
      <w:tblGrid>
        <w:gridCol w:w="652"/>
        <w:gridCol w:w="1781"/>
        <w:gridCol w:w="2835"/>
        <w:gridCol w:w="993"/>
        <w:gridCol w:w="879"/>
        <w:gridCol w:w="1350"/>
        <w:gridCol w:w="1410"/>
      </w:tblGrid>
      <w:tr w:rsidR="00DC65C9" w:rsidTr="00DC65C9">
        <w:trPr>
          <w:trHeight w:val="895"/>
        </w:trPr>
        <w:tc>
          <w:tcPr>
            <w:tcW w:w="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bookmarkStart w:id="5" w:name="_heading=h.gjdgxs"/>
            <w:bookmarkEnd w:id="5"/>
          </w:p>
        </w:tc>
        <w:tc>
          <w:tcPr>
            <w:tcW w:w="17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  товару</w:t>
            </w:r>
          </w:p>
        </w:tc>
        <w:tc>
          <w:tcPr>
            <w:tcW w:w="28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Технічні характеристики товару</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товару**</w:t>
            </w:r>
          </w:p>
        </w:tc>
      </w:tr>
      <w:tr w:rsidR="00DC65C9" w:rsidTr="00DC65C9">
        <w:trPr>
          <w:trHeight w:val="266"/>
        </w:trPr>
        <w:tc>
          <w:tcPr>
            <w:tcW w:w="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81" w:type="dxa"/>
            <w:tcBorders>
              <w:top w:val="nil"/>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35" w:type="dxa"/>
            <w:tcBorders>
              <w:top w:val="nil"/>
              <w:left w:val="nil"/>
              <w:bottom w:val="single" w:sz="8" w:space="0" w:color="000000"/>
              <w:right w:val="single" w:sz="4"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993"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879" w:type="dxa"/>
            <w:tcBorders>
              <w:top w:val="nil"/>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DC65C9" w:rsidTr="0056410E">
        <w:trPr>
          <w:trHeight w:val="1074"/>
        </w:trPr>
        <w:tc>
          <w:tcPr>
            <w:tcW w:w="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1" w:type="dxa"/>
            <w:tcBorders>
              <w:top w:val="nil"/>
              <w:left w:val="nil"/>
              <w:bottom w:val="single" w:sz="8" w:space="0" w:color="000000"/>
              <w:right w:val="single" w:sz="8" w:space="0" w:color="000000"/>
            </w:tcBorders>
            <w:tcMar>
              <w:top w:w="100" w:type="dxa"/>
              <w:left w:w="100" w:type="dxa"/>
              <w:bottom w:w="100" w:type="dxa"/>
              <w:right w:w="100" w:type="dxa"/>
            </w:tcMar>
          </w:tcPr>
          <w:p w:rsidR="00DC65C9" w:rsidRDefault="00DC65C9" w:rsidP="00DC65C9">
            <w:pPr>
              <w:jc w:val="both"/>
              <w:rPr>
                <w:rFonts w:ascii="Times New Roman" w:eastAsia="Times New Roman" w:hAnsi="Times New Roman" w:cs="Times New Roman"/>
                <w:sz w:val="24"/>
                <w:szCs w:val="24"/>
              </w:rPr>
            </w:pPr>
          </w:p>
        </w:tc>
        <w:tc>
          <w:tcPr>
            <w:tcW w:w="2835" w:type="dxa"/>
            <w:tcBorders>
              <w:top w:val="nil"/>
              <w:left w:val="nil"/>
              <w:bottom w:val="single" w:sz="8" w:space="0" w:color="000000"/>
              <w:right w:val="single" w:sz="4" w:space="0" w:color="000000"/>
            </w:tcBorders>
            <w:tcMar>
              <w:top w:w="100" w:type="dxa"/>
              <w:left w:w="100" w:type="dxa"/>
              <w:bottom w:w="100" w:type="dxa"/>
              <w:right w:w="100" w:type="dxa"/>
            </w:tcMar>
          </w:tcPr>
          <w:p w:rsidR="00DC65C9" w:rsidRPr="001A0853" w:rsidRDefault="00DC65C9" w:rsidP="00DC65C9">
            <w:pPr>
              <w:rPr>
                <w:rFonts w:ascii="Times New Roman" w:eastAsia="Times New Roman" w:hAnsi="Times New Roman" w:cs="Times New Roman"/>
              </w:rPr>
            </w:pPr>
          </w:p>
        </w:tc>
        <w:tc>
          <w:tcPr>
            <w:tcW w:w="993"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C65C9" w:rsidRDefault="00DC65C9" w:rsidP="00DC65C9">
            <w:pPr>
              <w:jc w:val="both"/>
              <w:rPr>
                <w:rFonts w:ascii="Times New Roman" w:eastAsia="Times New Roman" w:hAnsi="Times New Roman" w:cs="Times New Roman"/>
                <w:sz w:val="24"/>
                <w:szCs w:val="24"/>
              </w:rPr>
            </w:pPr>
          </w:p>
        </w:tc>
        <w:tc>
          <w:tcPr>
            <w:tcW w:w="879" w:type="dxa"/>
            <w:tcBorders>
              <w:top w:val="nil"/>
              <w:left w:val="nil"/>
              <w:bottom w:val="single" w:sz="8" w:space="0" w:color="000000"/>
              <w:right w:val="single" w:sz="8" w:space="0" w:color="000000"/>
            </w:tcBorders>
            <w:tcMar>
              <w:top w:w="100" w:type="dxa"/>
              <w:left w:w="100" w:type="dxa"/>
              <w:bottom w:w="100" w:type="dxa"/>
              <w:right w:w="100" w:type="dxa"/>
            </w:tcMar>
          </w:tcPr>
          <w:p w:rsidR="00DC65C9" w:rsidRDefault="00DC65C9" w:rsidP="00DC65C9">
            <w:pPr>
              <w:jc w:val="both"/>
              <w:rPr>
                <w:rFonts w:ascii="Times New Roman" w:eastAsia="Times New Roman" w:hAnsi="Times New Roman" w:cs="Times New Roman"/>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both"/>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DC65C9" w:rsidRDefault="00DC65C9" w:rsidP="00DC65C9">
            <w:pPr>
              <w:jc w:val="both"/>
              <w:rPr>
                <w:rFonts w:ascii="Times New Roman" w:eastAsia="Times New Roman" w:hAnsi="Times New Roman" w:cs="Times New Roman"/>
                <w:sz w:val="24"/>
                <w:szCs w:val="24"/>
              </w:rPr>
            </w:pPr>
          </w:p>
        </w:tc>
      </w:tr>
    </w:tbl>
    <w:p w:rsidR="00DC65C9" w:rsidRDefault="00DC65C9" w:rsidP="00DC65C9">
      <w:pPr>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Зазначається учасником найменування виробника із зазначенням організаційно-правової </w:t>
      </w:r>
    </w:p>
    <w:p w:rsidR="00DC65C9" w:rsidRDefault="00DC65C9" w:rsidP="00DC65C9">
      <w:pPr>
        <w:ind w:firstLine="283"/>
        <w:jc w:val="both"/>
        <w:rPr>
          <w:rFonts w:ascii="Times New Roman" w:eastAsia="Times New Roman" w:hAnsi="Times New Roman" w:cs="Times New Roman"/>
          <w:i/>
        </w:rPr>
      </w:pPr>
      <w:r>
        <w:rPr>
          <w:rFonts w:ascii="Times New Roman" w:eastAsia="Times New Roman" w:hAnsi="Times New Roman" w:cs="Times New Roman"/>
          <w:i/>
        </w:rPr>
        <w:t>форми (товариство з обмеженою відповідальністю, приватне підприємство тощо).</w:t>
      </w:r>
    </w:p>
    <w:p w:rsidR="00DC65C9" w:rsidRDefault="00DC65C9" w:rsidP="00DC65C9">
      <w:pPr>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C65C9" w:rsidRDefault="00DC65C9" w:rsidP="00DC65C9">
      <w:pPr>
        <w:spacing w:before="240"/>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2</w:t>
      </w:r>
    </w:p>
    <w:p w:rsidR="00DC65C9" w:rsidRDefault="00DC65C9" w:rsidP="00DC65C9">
      <w:pPr>
        <w:ind w:firstLine="283"/>
        <w:jc w:val="both"/>
        <w:rPr>
          <w:rFonts w:ascii="Times New Roman" w:eastAsia="Times New Roman" w:hAnsi="Times New Roman" w:cs="Times New Roman"/>
          <w:b/>
          <w:i/>
          <w:sz w:val="24"/>
          <w:szCs w:val="24"/>
        </w:rPr>
      </w:pPr>
    </w:p>
    <w:p w:rsidR="00D33725" w:rsidRPr="00484BF0" w:rsidRDefault="00D33725" w:rsidP="00D33725">
      <w:pPr>
        <w:shd w:val="clear" w:color="auto" w:fill="FFFFFF"/>
        <w:spacing w:after="330" w:line="270" w:lineRule="atLeast"/>
        <w:textAlignment w:val="baseline"/>
        <w:outlineLvl w:val="1"/>
        <w:rPr>
          <w:rFonts w:ascii="Arial" w:eastAsia="Times New Roman" w:hAnsi="Arial" w:cs="Arial"/>
          <w:b/>
          <w:bCs/>
          <w:caps/>
          <w:color w:val="000000"/>
          <w:sz w:val="27"/>
          <w:szCs w:val="27"/>
          <w:lang w:val="ru-RU" w:eastAsia="ru-RU"/>
        </w:rPr>
      </w:pPr>
      <w:r w:rsidRPr="00484BF0">
        <w:rPr>
          <w:rFonts w:ascii="Arial" w:eastAsia="Times New Roman" w:hAnsi="Arial" w:cs="Arial"/>
          <w:b/>
          <w:bCs/>
          <w:caps/>
          <w:color w:val="000000"/>
          <w:sz w:val="27"/>
          <w:szCs w:val="27"/>
          <w:lang w:val="ru-RU" w:eastAsia="ru-RU"/>
        </w:rPr>
        <w:t>ХАРАКТЕРИСТИКИ ГЕНЕРАТОР ДИЗЕЛЬНИЙ MATARI MR 110</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37"/>
        <w:gridCol w:w="5138"/>
      </w:tblGrid>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 xml:space="preserve">Вид </w:t>
            </w:r>
            <w:proofErr w:type="spellStart"/>
            <w:r w:rsidRPr="00484BF0">
              <w:rPr>
                <w:rFonts w:ascii="inherit" w:eastAsia="Times New Roman" w:hAnsi="inherit" w:cs="Arial"/>
                <w:color w:val="333333"/>
                <w:sz w:val="21"/>
                <w:szCs w:val="21"/>
                <w:lang w:val="ru-RU" w:eastAsia="ru-RU"/>
              </w:rPr>
              <w:t>палива</w:t>
            </w:r>
            <w:proofErr w:type="spellEnd"/>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Дизель</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Варіантвиконання</w:t>
            </w:r>
            <w:proofErr w:type="spellEnd"/>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 xml:space="preserve">У </w:t>
            </w:r>
            <w:proofErr w:type="spellStart"/>
            <w:r w:rsidRPr="00484BF0">
              <w:rPr>
                <w:rFonts w:ascii="inherit" w:eastAsia="Times New Roman" w:hAnsi="inherit" w:cs="Arial"/>
                <w:color w:val="000000"/>
                <w:sz w:val="21"/>
                <w:szCs w:val="21"/>
                <w:lang w:val="ru-RU" w:eastAsia="ru-RU"/>
              </w:rPr>
              <w:t>кожусі</w:t>
            </w:r>
            <w:proofErr w:type="spellEnd"/>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 xml:space="preserve">Максимальна </w:t>
            </w:r>
            <w:proofErr w:type="spellStart"/>
            <w:r w:rsidRPr="00484BF0">
              <w:rPr>
                <w:rFonts w:ascii="inherit" w:eastAsia="Times New Roman" w:hAnsi="inherit" w:cs="Arial"/>
                <w:color w:val="333333"/>
                <w:sz w:val="21"/>
                <w:szCs w:val="21"/>
                <w:lang w:val="ru-RU" w:eastAsia="ru-RU"/>
              </w:rPr>
              <w:t>потужність</w:t>
            </w:r>
            <w:proofErr w:type="spellEnd"/>
            <w:r w:rsidRPr="00484BF0">
              <w:rPr>
                <w:rFonts w:ascii="inherit" w:eastAsia="Times New Roman" w:hAnsi="inherit" w:cs="Arial"/>
                <w:color w:val="333333"/>
                <w:sz w:val="21"/>
                <w:szCs w:val="21"/>
                <w:lang w:val="ru-RU" w:eastAsia="ru-RU"/>
              </w:rPr>
              <w:t xml:space="preserve"> (кВт)</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116 кВт</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Номінальнапотужність</w:t>
            </w:r>
            <w:proofErr w:type="spellEnd"/>
            <w:r w:rsidRPr="00484BF0">
              <w:rPr>
                <w:rFonts w:ascii="inherit" w:eastAsia="Times New Roman" w:hAnsi="inherit" w:cs="Arial"/>
                <w:color w:val="333333"/>
                <w:sz w:val="21"/>
                <w:szCs w:val="21"/>
                <w:lang w:val="ru-RU" w:eastAsia="ru-RU"/>
              </w:rPr>
              <w:t xml:space="preserve"> (кВт)</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105 кВт</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Тип запуску</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proofErr w:type="spellStart"/>
            <w:r w:rsidRPr="00484BF0">
              <w:rPr>
                <w:rFonts w:ascii="inherit" w:eastAsia="Times New Roman" w:hAnsi="inherit" w:cs="Arial"/>
                <w:color w:val="000000"/>
                <w:sz w:val="21"/>
                <w:szCs w:val="21"/>
                <w:lang w:val="ru-RU" w:eastAsia="ru-RU"/>
              </w:rPr>
              <w:t>Електростарт</w:t>
            </w:r>
            <w:proofErr w:type="spellEnd"/>
            <w:r w:rsidRPr="00484BF0">
              <w:rPr>
                <w:rFonts w:ascii="inherit" w:eastAsia="Times New Roman" w:hAnsi="inherit" w:cs="Arial"/>
                <w:color w:val="000000"/>
                <w:sz w:val="21"/>
                <w:szCs w:val="21"/>
                <w:lang w:val="ru-RU" w:eastAsia="ru-RU"/>
              </w:rPr>
              <w:t>/Автоматика</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Тип альтернатора</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proofErr w:type="spellStart"/>
            <w:r w:rsidRPr="00484BF0">
              <w:rPr>
                <w:rFonts w:ascii="inherit" w:eastAsia="Times New Roman" w:hAnsi="inherit" w:cs="Arial"/>
                <w:color w:val="000000"/>
                <w:sz w:val="21"/>
                <w:szCs w:val="21"/>
                <w:lang w:val="ru-RU" w:eastAsia="ru-RU"/>
              </w:rPr>
              <w:t>Синхронний</w:t>
            </w:r>
            <w:proofErr w:type="spellEnd"/>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Напруга</w:t>
            </w:r>
            <w:proofErr w:type="spellEnd"/>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220/380 В</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Кількість</w:t>
            </w:r>
            <w:proofErr w:type="spellEnd"/>
            <w:r w:rsidRPr="00484BF0">
              <w:rPr>
                <w:rFonts w:ascii="inherit" w:eastAsia="Times New Roman" w:hAnsi="inherit" w:cs="Arial"/>
                <w:color w:val="333333"/>
                <w:sz w:val="21"/>
                <w:szCs w:val="21"/>
                <w:lang w:val="ru-RU" w:eastAsia="ru-RU"/>
              </w:rPr>
              <w:t xml:space="preserve"> фаз</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proofErr w:type="spellStart"/>
            <w:r w:rsidRPr="00484BF0">
              <w:rPr>
                <w:rFonts w:ascii="inherit" w:eastAsia="Times New Roman" w:hAnsi="inherit" w:cs="Arial"/>
                <w:color w:val="000000"/>
                <w:sz w:val="21"/>
                <w:szCs w:val="21"/>
                <w:lang w:val="ru-RU" w:eastAsia="ru-RU"/>
              </w:rPr>
              <w:t>Трифазний</w:t>
            </w:r>
            <w:proofErr w:type="spellEnd"/>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Частота</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50 Гц</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АВР (</w:t>
            </w:r>
            <w:proofErr w:type="spellStart"/>
            <w:r w:rsidRPr="00484BF0">
              <w:rPr>
                <w:rFonts w:ascii="inherit" w:eastAsia="Times New Roman" w:hAnsi="inherit" w:cs="Arial"/>
                <w:color w:val="333333"/>
                <w:sz w:val="21"/>
                <w:szCs w:val="21"/>
                <w:lang w:val="ru-RU" w:eastAsia="ru-RU"/>
              </w:rPr>
              <w:t>автоматичневключення</w:t>
            </w:r>
            <w:proofErr w:type="spellEnd"/>
            <w:r w:rsidRPr="00484BF0">
              <w:rPr>
                <w:rFonts w:ascii="inherit" w:eastAsia="Times New Roman" w:hAnsi="inherit" w:cs="Arial"/>
                <w:color w:val="333333"/>
                <w:sz w:val="21"/>
                <w:szCs w:val="21"/>
                <w:lang w:val="ru-RU" w:eastAsia="ru-RU"/>
              </w:rPr>
              <w:t xml:space="preserve"> резерву)</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Є</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 xml:space="preserve">Система </w:t>
            </w:r>
            <w:proofErr w:type="spellStart"/>
            <w:r w:rsidRPr="00484BF0">
              <w:rPr>
                <w:rFonts w:ascii="inherit" w:eastAsia="Times New Roman" w:hAnsi="inherit" w:cs="Arial"/>
                <w:color w:val="333333"/>
                <w:sz w:val="21"/>
                <w:szCs w:val="21"/>
                <w:lang w:val="ru-RU" w:eastAsia="ru-RU"/>
              </w:rPr>
              <w:t>охолодження</w:t>
            </w:r>
            <w:proofErr w:type="spellEnd"/>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proofErr w:type="spellStart"/>
            <w:r w:rsidRPr="00484BF0">
              <w:rPr>
                <w:rFonts w:ascii="inherit" w:eastAsia="Times New Roman" w:hAnsi="inherit" w:cs="Arial"/>
                <w:color w:val="000000"/>
                <w:sz w:val="21"/>
                <w:szCs w:val="21"/>
                <w:lang w:val="ru-RU" w:eastAsia="ru-RU"/>
              </w:rPr>
              <w:t>Водяна</w:t>
            </w:r>
            <w:proofErr w:type="spellEnd"/>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Лічильникмотогодин</w:t>
            </w:r>
            <w:proofErr w:type="spellEnd"/>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Є</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Двигун</w:t>
            </w:r>
            <w:proofErr w:type="spellEnd"/>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proofErr w:type="spellStart"/>
            <w:r w:rsidRPr="00484BF0">
              <w:rPr>
                <w:rFonts w:ascii="inherit" w:eastAsia="Times New Roman" w:hAnsi="inherit" w:cs="Arial"/>
                <w:color w:val="000000"/>
                <w:sz w:val="21"/>
                <w:szCs w:val="21"/>
                <w:lang w:val="ru-RU" w:eastAsia="ru-RU"/>
              </w:rPr>
              <w:t>Ricardo</w:t>
            </w:r>
            <w:proofErr w:type="spellEnd"/>
            <w:r w:rsidRPr="00484BF0">
              <w:rPr>
                <w:rFonts w:ascii="inherit" w:eastAsia="Times New Roman" w:hAnsi="inherit" w:cs="Arial"/>
                <w:color w:val="000000"/>
                <w:sz w:val="21"/>
                <w:szCs w:val="21"/>
                <w:lang w:val="ru-RU" w:eastAsia="ru-RU"/>
              </w:rPr>
              <w:t xml:space="preserve"> R6105IZLD</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 xml:space="preserve">Тип </w:t>
            </w:r>
            <w:proofErr w:type="spellStart"/>
            <w:r w:rsidRPr="00484BF0">
              <w:rPr>
                <w:rFonts w:ascii="inherit" w:eastAsia="Times New Roman" w:hAnsi="inherit" w:cs="Arial"/>
                <w:color w:val="333333"/>
                <w:sz w:val="21"/>
                <w:szCs w:val="21"/>
                <w:lang w:val="ru-RU" w:eastAsia="ru-RU"/>
              </w:rPr>
              <w:t>двигуна</w:t>
            </w:r>
            <w:proofErr w:type="spellEnd"/>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4-тактний</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Об'ємпаливного</w:t>
            </w:r>
            <w:proofErr w:type="spellEnd"/>
            <w:r w:rsidRPr="00484BF0">
              <w:rPr>
                <w:rFonts w:ascii="inherit" w:eastAsia="Times New Roman" w:hAnsi="inherit" w:cs="Arial"/>
                <w:color w:val="333333"/>
                <w:sz w:val="21"/>
                <w:szCs w:val="21"/>
                <w:lang w:val="ru-RU" w:eastAsia="ru-RU"/>
              </w:rPr>
              <w:t xml:space="preserve"> баку (л)</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280 л</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Витратапалива</w:t>
            </w:r>
            <w:proofErr w:type="spellEnd"/>
            <w:r w:rsidRPr="00484BF0">
              <w:rPr>
                <w:rFonts w:ascii="inherit" w:eastAsia="Times New Roman" w:hAnsi="inherit" w:cs="Arial"/>
                <w:color w:val="333333"/>
                <w:sz w:val="21"/>
                <w:szCs w:val="21"/>
                <w:lang w:val="ru-RU" w:eastAsia="ru-RU"/>
              </w:rPr>
              <w:t xml:space="preserve"> (л/год)</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15.0 л/год</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Тривалістьбезперервноїроботи</w:t>
            </w:r>
            <w:proofErr w:type="spellEnd"/>
            <w:r w:rsidRPr="00484BF0">
              <w:rPr>
                <w:rFonts w:ascii="inherit" w:eastAsia="Times New Roman" w:hAnsi="inherit" w:cs="Arial"/>
                <w:color w:val="333333"/>
                <w:sz w:val="21"/>
                <w:szCs w:val="21"/>
                <w:lang w:val="ru-RU" w:eastAsia="ru-RU"/>
              </w:rPr>
              <w:t xml:space="preserve"> (год)</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24 г</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Об'ємоливи</w:t>
            </w:r>
            <w:proofErr w:type="spellEnd"/>
            <w:r w:rsidRPr="00484BF0">
              <w:rPr>
                <w:rFonts w:ascii="inherit" w:eastAsia="Times New Roman" w:hAnsi="inherit" w:cs="Arial"/>
                <w:color w:val="333333"/>
                <w:sz w:val="21"/>
                <w:szCs w:val="21"/>
                <w:lang w:val="ru-RU" w:eastAsia="ru-RU"/>
              </w:rPr>
              <w:t xml:space="preserve"> у </w:t>
            </w:r>
            <w:proofErr w:type="spellStart"/>
            <w:r w:rsidRPr="00484BF0">
              <w:rPr>
                <w:rFonts w:ascii="inherit" w:eastAsia="Times New Roman" w:hAnsi="inherit" w:cs="Arial"/>
                <w:color w:val="333333"/>
                <w:sz w:val="21"/>
                <w:szCs w:val="21"/>
                <w:lang w:val="ru-RU" w:eastAsia="ru-RU"/>
              </w:rPr>
              <w:t>картерідвигуна</w:t>
            </w:r>
            <w:proofErr w:type="spellEnd"/>
            <w:r w:rsidRPr="00484BF0">
              <w:rPr>
                <w:rFonts w:ascii="inherit" w:eastAsia="Times New Roman" w:hAnsi="inherit" w:cs="Arial"/>
                <w:color w:val="333333"/>
                <w:sz w:val="21"/>
                <w:szCs w:val="21"/>
                <w:lang w:val="ru-RU" w:eastAsia="ru-RU"/>
              </w:rPr>
              <w:t xml:space="preserve"> (л)</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16 л</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Рівень</w:t>
            </w:r>
            <w:proofErr w:type="spellEnd"/>
            <w:r w:rsidRPr="00484BF0">
              <w:rPr>
                <w:rFonts w:ascii="inherit" w:eastAsia="Times New Roman" w:hAnsi="inherit" w:cs="Arial"/>
                <w:color w:val="333333"/>
                <w:sz w:val="21"/>
                <w:szCs w:val="21"/>
                <w:lang w:val="ru-RU" w:eastAsia="ru-RU"/>
              </w:rPr>
              <w:t xml:space="preserve"> шуму (</w:t>
            </w:r>
            <w:proofErr w:type="spellStart"/>
            <w:r w:rsidRPr="00484BF0">
              <w:rPr>
                <w:rFonts w:ascii="inherit" w:eastAsia="Times New Roman" w:hAnsi="inherit" w:cs="Arial"/>
                <w:color w:val="333333"/>
                <w:sz w:val="21"/>
                <w:szCs w:val="21"/>
                <w:lang w:val="ru-RU" w:eastAsia="ru-RU"/>
              </w:rPr>
              <w:t>дБа</w:t>
            </w:r>
            <w:proofErr w:type="spellEnd"/>
            <w:r w:rsidRPr="00484BF0">
              <w:rPr>
                <w:rFonts w:ascii="inherit" w:eastAsia="Times New Roman" w:hAnsi="inherit" w:cs="Arial"/>
                <w:color w:val="333333"/>
                <w:sz w:val="21"/>
                <w:szCs w:val="21"/>
                <w:lang w:val="ru-RU" w:eastAsia="ru-RU"/>
              </w:rPr>
              <w:t>)</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 xml:space="preserve">68 </w:t>
            </w:r>
            <w:proofErr w:type="spellStart"/>
            <w:r w:rsidRPr="00484BF0">
              <w:rPr>
                <w:rFonts w:ascii="inherit" w:eastAsia="Times New Roman" w:hAnsi="inherit" w:cs="Arial"/>
                <w:color w:val="000000"/>
                <w:sz w:val="21"/>
                <w:szCs w:val="21"/>
                <w:lang w:val="ru-RU" w:eastAsia="ru-RU"/>
              </w:rPr>
              <w:t>дБа</w:t>
            </w:r>
            <w:proofErr w:type="spellEnd"/>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Ступіньзахисту</w:t>
            </w:r>
            <w:proofErr w:type="spellEnd"/>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IP54</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Вихід</w:t>
            </w:r>
            <w:proofErr w:type="spellEnd"/>
            <w:r w:rsidRPr="00484BF0">
              <w:rPr>
                <w:rFonts w:ascii="inherit" w:eastAsia="Times New Roman" w:hAnsi="inherit" w:cs="Arial"/>
                <w:color w:val="333333"/>
                <w:sz w:val="21"/>
                <w:szCs w:val="21"/>
                <w:lang w:val="ru-RU" w:eastAsia="ru-RU"/>
              </w:rPr>
              <w:t xml:space="preserve"> 12 В</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так</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Наявність</w:t>
            </w:r>
            <w:proofErr w:type="spellEnd"/>
            <w:r w:rsidRPr="00484BF0">
              <w:rPr>
                <w:rFonts w:ascii="inherit" w:eastAsia="Times New Roman" w:hAnsi="inherit" w:cs="Arial"/>
                <w:color w:val="333333"/>
                <w:sz w:val="21"/>
                <w:szCs w:val="21"/>
                <w:lang w:val="ru-RU" w:eastAsia="ru-RU"/>
              </w:rPr>
              <w:t xml:space="preserve"> АКБ</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так</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 xml:space="preserve">AVR ( </w:t>
            </w:r>
            <w:proofErr w:type="spellStart"/>
            <w:r w:rsidRPr="00484BF0">
              <w:rPr>
                <w:rFonts w:ascii="inherit" w:eastAsia="Times New Roman" w:hAnsi="inherit" w:cs="Arial"/>
                <w:color w:val="333333"/>
                <w:sz w:val="21"/>
                <w:szCs w:val="21"/>
                <w:lang w:val="ru-RU" w:eastAsia="ru-RU"/>
              </w:rPr>
              <w:t>автоматичний</w:t>
            </w:r>
            <w:proofErr w:type="spellEnd"/>
            <w:r w:rsidRPr="00484BF0">
              <w:rPr>
                <w:rFonts w:ascii="inherit" w:eastAsia="Times New Roman" w:hAnsi="inherit" w:cs="Arial"/>
                <w:color w:val="333333"/>
                <w:sz w:val="21"/>
                <w:szCs w:val="21"/>
                <w:lang w:val="ru-RU" w:eastAsia="ru-RU"/>
              </w:rPr>
              <w:t xml:space="preserve"> регулятор </w:t>
            </w:r>
            <w:proofErr w:type="spellStart"/>
            <w:r w:rsidRPr="00484BF0">
              <w:rPr>
                <w:rFonts w:ascii="inherit" w:eastAsia="Times New Roman" w:hAnsi="inherit" w:cs="Arial"/>
                <w:color w:val="333333"/>
                <w:sz w:val="21"/>
                <w:szCs w:val="21"/>
                <w:lang w:val="ru-RU" w:eastAsia="ru-RU"/>
              </w:rPr>
              <w:t>напруги</w:t>
            </w:r>
            <w:proofErr w:type="spellEnd"/>
            <w:r w:rsidRPr="00484BF0">
              <w:rPr>
                <w:rFonts w:ascii="inherit" w:eastAsia="Times New Roman" w:hAnsi="inherit" w:cs="Arial"/>
                <w:color w:val="333333"/>
                <w:sz w:val="21"/>
                <w:szCs w:val="21"/>
                <w:lang w:val="ru-RU" w:eastAsia="ru-RU"/>
              </w:rPr>
              <w:t>)</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так</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Висота</w:t>
            </w:r>
            <w:proofErr w:type="spellEnd"/>
            <w:r w:rsidRPr="00484BF0">
              <w:rPr>
                <w:rFonts w:ascii="inherit" w:eastAsia="Times New Roman" w:hAnsi="inherit" w:cs="Arial"/>
                <w:color w:val="333333"/>
                <w:sz w:val="21"/>
                <w:szCs w:val="21"/>
                <w:lang w:val="ru-RU" w:eastAsia="ru-RU"/>
              </w:rPr>
              <w:t>, мм</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1650</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Ширина, мм</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1100</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Глибина</w:t>
            </w:r>
            <w:proofErr w:type="spellEnd"/>
            <w:r w:rsidRPr="00484BF0">
              <w:rPr>
                <w:rFonts w:ascii="inherit" w:eastAsia="Times New Roman" w:hAnsi="inherit" w:cs="Arial"/>
                <w:color w:val="333333"/>
                <w:sz w:val="21"/>
                <w:szCs w:val="21"/>
                <w:lang w:val="ru-RU" w:eastAsia="ru-RU"/>
              </w:rPr>
              <w:t>, мм</w:t>
            </w:r>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3200</w:t>
            </w:r>
          </w:p>
        </w:tc>
      </w:tr>
      <w:tr w:rsidR="00D33725" w:rsidRPr="00484BF0" w:rsidTr="00D10C6F">
        <w:tc>
          <w:tcPr>
            <w:tcW w:w="5137"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r w:rsidRPr="00484BF0">
              <w:rPr>
                <w:rFonts w:ascii="inherit" w:eastAsia="Times New Roman" w:hAnsi="inherit" w:cs="Arial"/>
                <w:color w:val="333333"/>
                <w:sz w:val="21"/>
                <w:szCs w:val="21"/>
                <w:lang w:val="ru-RU" w:eastAsia="ru-RU"/>
              </w:rPr>
              <w:t>Вага (кг.)</w:t>
            </w:r>
          </w:p>
        </w:tc>
        <w:tc>
          <w:tcPr>
            <w:tcW w:w="5138" w:type="dxa"/>
            <w:shd w:val="clear" w:color="auto" w:fill="F9F9F9"/>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2140</w:t>
            </w:r>
          </w:p>
        </w:tc>
      </w:tr>
      <w:tr w:rsidR="00D33725" w:rsidRPr="00484BF0" w:rsidTr="00D10C6F">
        <w:tc>
          <w:tcPr>
            <w:tcW w:w="5137"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333333"/>
                <w:sz w:val="21"/>
                <w:szCs w:val="21"/>
                <w:lang w:val="ru-RU" w:eastAsia="ru-RU"/>
              </w:rPr>
            </w:pPr>
            <w:proofErr w:type="spellStart"/>
            <w:r w:rsidRPr="00484BF0">
              <w:rPr>
                <w:rFonts w:ascii="inherit" w:eastAsia="Times New Roman" w:hAnsi="inherit" w:cs="Arial"/>
                <w:color w:val="333333"/>
                <w:sz w:val="21"/>
                <w:szCs w:val="21"/>
                <w:lang w:val="ru-RU" w:eastAsia="ru-RU"/>
              </w:rPr>
              <w:t>Гарантія</w:t>
            </w:r>
            <w:proofErr w:type="spellEnd"/>
          </w:p>
        </w:tc>
        <w:tc>
          <w:tcPr>
            <w:tcW w:w="5138" w:type="dxa"/>
            <w:shd w:val="clear" w:color="auto" w:fill="FFFFFF"/>
            <w:tcMar>
              <w:top w:w="75" w:type="dxa"/>
              <w:left w:w="210" w:type="dxa"/>
              <w:bottom w:w="75" w:type="dxa"/>
              <w:right w:w="0" w:type="dxa"/>
            </w:tcMar>
            <w:vAlign w:val="center"/>
            <w:hideMark/>
          </w:tcPr>
          <w:p w:rsidR="00D33725" w:rsidRPr="00484BF0" w:rsidRDefault="00D33725" w:rsidP="00D10C6F">
            <w:pPr>
              <w:rPr>
                <w:rFonts w:ascii="inherit" w:eastAsia="Times New Roman" w:hAnsi="inherit" w:cs="Arial"/>
                <w:color w:val="000000"/>
                <w:sz w:val="21"/>
                <w:szCs w:val="21"/>
                <w:lang w:val="ru-RU" w:eastAsia="ru-RU"/>
              </w:rPr>
            </w:pPr>
            <w:r w:rsidRPr="00484BF0">
              <w:rPr>
                <w:rFonts w:ascii="inherit" w:eastAsia="Times New Roman" w:hAnsi="inherit" w:cs="Arial"/>
                <w:color w:val="000000"/>
                <w:sz w:val="21"/>
                <w:szCs w:val="21"/>
                <w:lang w:val="ru-RU" w:eastAsia="ru-RU"/>
              </w:rPr>
              <w:t xml:space="preserve">24 </w:t>
            </w:r>
            <w:proofErr w:type="spellStart"/>
            <w:r w:rsidRPr="00484BF0">
              <w:rPr>
                <w:rFonts w:ascii="inherit" w:eastAsia="Times New Roman" w:hAnsi="inherit" w:cs="Arial"/>
                <w:color w:val="000000"/>
                <w:sz w:val="21"/>
                <w:szCs w:val="21"/>
                <w:lang w:val="ru-RU" w:eastAsia="ru-RU"/>
              </w:rPr>
              <w:t>місяці</w:t>
            </w:r>
            <w:proofErr w:type="spellEnd"/>
          </w:p>
        </w:tc>
      </w:tr>
    </w:tbl>
    <w:p w:rsidR="00DC65C9" w:rsidRDefault="00DC65C9" w:rsidP="00D9214B">
      <w:pPr>
        <w:ind w:left="5660" w:firstLine="700"/>
        <w:jc w:val="right"/>
        <w:rPr>
          <w:rFonts w:ascii="Times New Roman" w:eastAsia="Times New Roman" w:hAnsi="Times New Roman" w:cs="Times New Roman"/>
          <w:b/>
          <w:color w:val="000000"/>
        </w:rPr>
      </w:pPr>
    </w:p>
    <w:p w:rsidR="00DC65C9" w:rsidRDefault="00DC65C9" w:rsidP="00D9214B">
      <w:pPr>
        <w:ind w:left="5660" w:firstLine="700"/>
        <w:jc w:val="right"/>
        <w:rPr>
          <w:rFonts w:ascii="Times New Roman" w:eastAsia="Times New Roman" w:hAnsi="Times New Roman" w:cs="Times New Roman"/>
          <w:b/>
          <w:color w:val="000000"/>
        </w:rPr>
      </w:pPr>
    </w:p>
    <w:p w:rsidR="00DC65C9" w:rsidRDefault="00DC65C9" w:rsidP="00D9214B">
      <w:pPr>
        <w:ind w:left="5660" w:firstLine="700"/>
        <w:jc w:val="right"/>
        <w:rPr>
          <w:rFonts w:ascii="Times New Roman" w:eastAsia="Times New Roman" w:hAnsi="Times New Roman" w:cs="Times New Roman"/>
          <w:b/>
          <w:color w:val="000000"/>
        </w:rPr>
      </w:pPr>
    </w:p>
    <w:p w:rsidR="00DC65C9" w:rsidRDefault="00DC65C9" w:rsidP="00D9214B">
      <w:pPr>
        <w:ind w:left="5660" w:firstLine="700"/>
        <w:jc w:val="right"/>
        <w:rPr>
          <w:rFonts w:ascii="Times New Roman" w:eastAsia="Times New Roman" w:hAnsi="Times New Roman" w:cs="Times New Roman"/>
          <w:b/>
          <w:color w:val="000000"/>
        </w:rPr>
      </w:pPr>
    </w:p>
    <w:p w:rsidR="00093F50" w:rsidRDefault="00093F50" w:rsidP="00B86031">
      <w:pPr>
        <w:spacing w:before="240"/>
        <w:ind w:left="7920"/>
        <w:jc w:val="right"/>
        <w:rPr>
          <w:rFonts w:ascii="Times New Roman" w:eastAsia="Times New Roman" w:hAnsi="Times New Roman" w:cs="Times New Roman"/>
          <w:b/>
          <w:i/>
          <w:sz w:val="24"/>
          <w:szCs w:val="24"/>
          <w:highlight w:val="white"/>
        </w:rPr>
      </w:pPr>
    </w:p>
    <w:p w:rsidR="00093F50" w:rsidRDefault="00093F50" w:rsidP="00B86031">
      <w:pPr>
        <w:spacing w:before="240"/>
        <w:ind w:left="7920"/>
        <w:jc w:val="right"/>
        <w:rPr>
          <w:rFonts w:ascii="Times New Roman" w:eastAsia="Times New Roman" w:hAnsi="Times New Roman" w:cs="Times New Roman"/>
          <w:b/>
          <w:i/>
          <w:sz w:val="24"/>
          <w:szCs w:val="24"/>
          <w:highlight w:val="white"/>
        </w:rPr>
      </w:pPr>
    </w:p>
    <w:p w:rsidR="00B86031" w:rsidRDefault="00B86031" w:rsidP="00B86031">
      <w:pPr>
        <w:spacing w:before="240"/>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Таблиця 3</w:t>
      </w:r>
    </w:p>
    <w:p w:rsidR="00D10C6F" w:rsidRDefault="00D10C6F" w:rsidP="00B86031">
      <w:pPr>
        <w:spacing w:before="240"/>
        <w:ind w:left="7920"/>
        <w:jc w:val="right"/>
        <w:rPr>
          <w:rFonts w:ascii="Times New Roman" w:eastAsia="Times New Roman" w:hAnsi="Times New Roman" w:cs="Times New Roman"/>
          <w:b/>
          <w:i/>
          <w:sz w:val="24"/>
          <w:szCs w:val="24"/>
          <w:highlight w:val="white"/>
        </w:rPr>
      </w:pPr>
    </w:p>
    <w:p w:rsidR="00D10C6F" w:rsidRPr="00A435F9" w:rsidRDefault="00D10C6F" w:rsidP="00D10C6F">
      <w:pPr>
        <w:shd w:val="clear" w:color="auto" w:fill="FFFFFF"/>
        <w:spacing w:after="337" w:line="276" w:lineRule="atLeast"/>
        <w:textAlignment w:val="baseline"/>
        <w:outlineLvl w:val="1"/>
        <w:rPr>
          <w:rFonts w:ascii="Arial" w:eastAsia="Times New Roman" w:hAnsi="Arial" w:cs="Arial"/>
          <w:b/>
          <w:bCs/>
          <w:caps/>
          <w:color w:val="000000"/>
          <w:sz w:val="28"/>
          <w:szCs w:val="28"/>
          <w:lang w:eastAsia="ru-RU"/>
        </w:rPr>
      </w:pPr>
      <w:r w:rsidRPr="00A435F9">
        <w:rPr>
          <w:rFonts w:ascii="Arial" w:eastAsia="Times New Roman" w:hAnsi="Arial" w:cs="Arial"/>
          <w:b/>
          <w:bCs/>
          <w:caps/>
          <w:color w:val="000000"/>
          <w:sz w:val="28"/>
          <w:szCs w:val="28"/>
          <w:lang w:eastAsia="ru-RU"/>
        </w:rPr>
        <w:t>ХАРАКТЕРИСТИКИ ГЕНЕРАТОР БЕНЗИНОВИЙ MATARI MX11003E</w:t>
      </w:r>
    </w:p>
    <w:p w:rsidR="00B86031" w:rsidRDefault="00B86031" w:rsidP="00D9214B">
      <w:pPr>
        <w:ind w:left="5660" w:firstLine="700"/>
        <w:jc w:val="right"/>
        <w:rPr>
          <w:rFonts w:ascii="Times New Roman" w:eastAsia="Times New Roman" w:hAnsi="Times New Roman" w:cs="Times New Roman"/>
          <w:b/>
          <w:color w:val="00000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7"/>
        <w:gridCol w:w="4465"/>
      </w:tblGrid>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Вид палива</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Бензин</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Варіант виконання</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Без кожуха</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Максимальна потужність (кВт)</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8.5 кВт</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Номінальна потужність (кВт)</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8 кВт</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Тип запуску</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Ручний/</w:t>
            </w:r>
            <w:proofErr w:type="spellStart"/>
            <w:r w:rsidRPr="00A435F9">
              <w:rPr>
                <w:rFonts w:ascii="inherit" w:eastAsia="Times New Roman" w:hAnsi="inherit" w:cs="Arial"/>
                <w:color w:val="000000"/>
                <w:sz w:val="21"/>
                <w:szCs w:val="21"/>
                <w:lang w:eastAsia="ru-RU"/>
              </w:rPr>
              <w:t>Електростарт</w:t>
            </w:r>
            <w:proofErr w:type="spellEnd"/>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Тип альтернатора</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Синхронний</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Кількість фаз</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Універсальний (1/3)</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Напруга</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220/380 В</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Частота</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50 Гц</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АВР (автоматичне включення резерву)</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Немає</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Система охолодження</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Повітряна</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 xml:space="preserve">Лічильник </w:t>
            </w:r>
            <w:proofErr w:type="spellStart"/>
            <w:r w:rsidRPr="00A435F9">
              <w:rPr>
                <w:rFonts w:ascii="inherit" w:eastAsia="Times New Roman" w:hAnsi="inherit" w:cs="Arial"/>
                <w:color w:val="333333"/>
                <w:sz w:val="21"/>
                <w:szCs w:val="21"/>
                <w:lang w:eastAsia="ru-RU"/>
              </w:rPr>
              <w:t>мотогодин</w:t>
            </w:r>
            <w:proofErr w:type="spellEnd"/>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Є</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Двигун</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proofErr w:type="spellStart"/>
            <w:r w:rsidRPr="00A435F9">
              <w:rPr>
                <w:rFonts w:ascii="inherit" w:eastAsia="Times New Roman" w:hAnsi="inherit" w:cs="Arial"/>
                <w:color w:val="000000"/>
                <w:sz w:val="21"/>
                <w:szCs w:val="21"/>
                <w:lang w:eastAsia="ru-RU"/>
              </w:rPr>
              <w:t>Matari</w:t>
            </w:r>
            <w:proofErr w:type="spellEnd"/>
            <w:r w:rsidRPr="00A435F9">
              <w:rPr>
                <w:rFonts w:ascii="inherit" w:eastAsia="Times New Roman" w:hAnsi="inherit" w:cs="Arial"/>
                <w:color w:val="000000"/>
                <w:sz w:val="21"/>
                <w:szCs w:val="21"/>
                <w:lang w:eastAsia="ru-RU"/>
              </w:rPr>
              <w:t xml:space="preserve"> M440F</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Тип двигуна</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4-тактний</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Об'єм паливного баку (л)</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23 л</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Витрата палива (л/</w:t>
            </w:r>
            <w:proofErr w:type="spellStart"/>
            <w:r w:rsidRPr="00A435F9">
              <w:rPr>
                <w:rFonts w:ascii="inherit" w:eastAsia="Times New Roman" w:hAnsi="inherit" w:cs="Arial"/>
                <w:color w:val="333333"/>
                <w:sz w:val="21"/>
                <w:szCs w:val="21"/>
                <w:lang w:eastAsia="ru-RU"/>
              </w:rPr>
              <w:t>год</w:t>
            </w:r>
            <w:proofErr w:type="spellEnd"/>
            <w:r w:rsidRPr="00A435F9">
              <w:rPr>
                <w:rFonts w:ascii="inherit" w:eastAsia="Times New Roman" w:hAnsi="inherit" w:cs="Arial"/>
                <w:color w:val="333333"/>
                <w:sz w:val="21"/>
                <w:szCs w:val="21"/>
                <w:lang w:eastAsia="ru-RU"/>
              </w:rPr>
              <w:t>)</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2.3 л/</w:t>
            </w:r>
            <w:proofErr w:type="spellStart"/>
            <w:r w:rsidRPr="00A435F9">
              <w:rPr>
                <w:rFonts w:ascii="inherit" w:eastAsia="Times New Roman" w:hAnsi="inherit" w:cs="Arial"/>
                <w:color w:val="000000"/>
                <w:sz w:val="21"/>
                <w:szCs w:val="21"/>
                <w:lang w:eastAsia="ru-RU"/>
              </w:rPr>
              <w:t>год</w:t>
            </w:r>
            <w:proofErr w:type="spellEnd"/>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Тривалість безперервної роботи (</w:t>
            </w:r>
            <w:proofErr w:type="spellStart"/>
            <w:r w:rsidRPr="00A435F9">
              <w:rPr>
                <w:rFonts w:ascii="inherit" w:eastAsia="Times New Roman" w:hAnsi="inherit" w:cs="Arial"/>
                <w:color w:val="333333"/>
                <w:sz w:val="21"/>
                <w:szCs w:val="21"/>
                <w:lang w:eastAsia="ru-RU"/>
              </w:rPr>
              <w:t>год</w:t>
            </w:r>
            <w:proofErr w:type="spellEnd"/>
            <w:r w:rsidRPr="00A435F9">
              <w:rPr>
                <w:rFonts w:ascii="inherit" w:eastAsia="Times New Roman" w:hAnsi="inherit" w:cs="Arial"/>
                <w:color w:val="333333"/>
                <w:sz w:val="21"/>
                <w:szCs w:val="21"/>
                <w:lang w:eastAsia="ru-RU"/>
              </w:rPr>
              <w:t>)</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10 г</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Об'єм оливи у картері двигуна (л)</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1.1 л</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Рівень шуму (</w:t>
            </w:r>
            <w:proofErr w:type="spellStart"/>
            <w:r w:rsidRPr="00A435F9">
              <w:rPr>
                <w:rFonts w:ascii="inherit" w:eastAsia="Times New Roman" w:hAnsi="inherit" w:cs="Arial"/>
                <w:color w:val="333333"/>
                <w:sz w:val="21"/>
                <w:szCs w:val="21"/>
                <w:lang w:eastAsia="ru-RU"/>
              </w:rPr>
              <w:t>дБа</w:t>
            </w:r>
            <w:proofErr w:type="spellEnd"/>
            <w:r w:rsidRPr="00A435F9">
              <w:rPr>
                <w:rFonts w:ascii="inherit" w:eastAsia="Times New Roman" w:hAnsi="inherit" w:cs="Arial"/>
                <w:color w:val="333333"/>
                <w:sz w:val="21"/>
                <w:szCs w:val="21"/>
                <w:lang w:eastAsia="ru-RU"/>
              </w:rPr>
              <w:t>)</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 xml:space="preserve">72 </w:t>
            </w:r>
            <w:proofErr w:type="spellStart"/>
            <w:r w:rsidRPr="00A435F9">
              <w:rPr>
                <w:rFonts w:ascii="inherit" w:eastAsia="Times New Roman" w:hAnsi="inherit" w:cs="Arial"/>
                <w:color w:val="000000"/>
                <w:sz w:val="21"/>
                <w:szCs w:val="21"/>
                <w:lang w:eastAsia="ru-RU"/>
              </w:rPr>
              <w:t>дБа</w:t>
            </w:r>
            <w:proofErr w:type="spellEnd"/>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Ступінь захисту</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IP23</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Вихід 12 В</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так</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Наявність АКБ</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так</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AVR ( автоматичний регулятор напруги)</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так</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Висота, мм</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605</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Ширина, мм</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545</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Глибина, мм</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790</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Вага (кг.)</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94</w:t>
            </w:r>
          </w:p>
        </w:tc>
      </w:tr>
      <w:tr w:rsidR="00D10C6F" w:rsidRPr="00A435F9" w:rsidTr="00D10C6F">
        <w:tc>
          <w:tcPr>
            <w:tcW w:w="5247"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333333"/>
                <w:sz w:val="21"/>
                <w:szCs w:val="21"/>
                <w:lang w:eastAsia="ru-RU"/>
              </w:rPr>
            </w:pPr>
            <w:r w:rsidRPr="00A435F9">
              <w:rPr>
                <w:rFonts w:ascii="inherit" w:eastAsia="Times New Roman" w:hAnsi="inherit" w:cs="Arial"/>
                <w:color w:val="333333"/>
                <w:sz w:val="21"/>
                <w:szCs w:val="21"/>
                <w:lang w:eastAsia="ru-RU"/>
              </w:rPr>
              <w:t>Гарантія</w:t>
            </w:r>
          </w:p>
        </w:tc>
        <w:tc>
          <w:tcPr>
            <w:tcW w:w="4465" w:type="dxa"/>
            <w:shd w:val="clear" w:color="auto" w:fill="auto"/>
            <w:tcMar>
              <w:top w:w="77" w:type="dxa"/>
              <w:left w:w="214" w:type="dxa"/>
              <w:bottom w:w="77" w:type="dxa"/>
              <w:right w:w="0" w:type="dxa"/>
            </w:tcMar>
            <w:vAlign w:val="center"/>
            <w:hideMark/>
          </w:tcPr>
          <w:p w:rsidR="00D10C6F" w:rsidRPr="00A435F9" w:rsidRDefault="00D10C6F" w:rsidP="00D10C6F">
            <w:pPr>
              <w:rPr>
                <w:rFonts w:ascii="inherit" w:eastAsia="Times New Roman" w:hAnsi="inherit" w:cs="Arial"/>
                <w:color w:val="000000"/>
                <w:sz w:val="21"/>
                <w:szCs w:val="21"/>
                <w:lang w:eastAsia="ru-RU"/>
              </w:rPr>
            </w:pPr>
            <w:r w:rsidRPr="00A435F9">
              <w:rPr>
                <w:rFonts w:ascii="inherit" w:eastAsia="Times New Roman" w:hAnsi="inherit" w:cs="Arial"/>
                <w:color w:val="000000"/>
                <w:sz w:val="21"/>
                <w:szCs w:val="21"/>
                <w:lang w:eastAsia="ru-RU"/>
              </w:rPr>
              <w:t>24 місяці</w:t>
            </w:r>
          </w:p>
        </w:tc>
      </w:tr>
    </w:tbl>
    <w:p w:rsidR="00DC65C9" w:rsidRDefault="00DC65C9" w:rsidP="00D9214B">
      <w:pPr>
        <w:ind w:left="5660" w:firstLine="700"/>
        <w:jc w:val="right"/>
        <w:rPr>
          <w:rFonts w:ascii="Times New Roman" w:eastAsia="Times New Roman" w:hAnsi="Times New Roman" w:cs="Times New Roman"/>
          <w:b/>
          <w:color w:val="000000"/>
        </w:rPr>
      </w:pPr>
    </w:p>
    <w:p w:rsidR="00DC65C9" w:rsidRDefault="00DC65C9" w:rsidP="00D9214B">
      <w:pPr>
        <w:ind w:left="5660" w:firstLine="700"/>
        <w:jc w:val="right"/>
        <w:rPr>
          <w:rFonts w:ascii="Times New Roman" w:eastAsia="Times New Roman" w:hAnsi="Times New Roman" w:cs="Times New Roman"/>
          <w:b/>
          <w:color w:val="000000"/>
        </w:rPr>
      </w:pPr>
    </w:p>
    <w:p w:rsidR="00D33725" w:rsidRDefault="00D33725"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10C6F" w:rsidRDefault="00D10C6F" w:rsidP="00D9214B">
      <w:pPr>
        <w:ind w:left="5660" w:firstLine="700"/>
        <w:jc w:val="right"/>
        <w:rPr>
          <w:rFonts w:ascii="Times New Roman" w:eastAsia="Times New Roman" w:hAnsi="Times New Roman" w:cs="Times New Roman"/>
          <w:b/>
          <w:color w:val="000000"/>
        </w:rPr>
      </w:pP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3</w:t>
      </w: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D298E" w:rsidRDefault="006D298E" w:rsidP="00D51B2B">
      <w:pPr>
        <w:tabs>
          <w:tab w:val="left" w:pos="360"/>
          <w:tab w:val="left" w:pos="426"/>
        </w:tabs>
        <w:suppressAutoHyphens/>
        <w:ind w:left="426" w:firstLine="567"/>
        <w:jc w:val="right"/>
        <w:rPr>
          <w:rFonts w:ascii="Times New Roman" w:hAnsi="Times New Roman" w:cs="Times New Roman"/>
          <w:b/>
          <w:iCs/>
          <w:sz w:val="24"/>
          <w:szCs w:val="24"/>
          <w:lang w:eastAsia="ar-SA"/>
        </w:rPr>
      </w:pPr>
      <w:r>
        <w:rPr>
          <w:rFonts w:ascii="Times New Roman" w:hAnsi="Times New Roman" w:cs="Times New Roman"/>
          <w:b/>
          <w:iCs/>
          <w:sz w:val="24"/>
          <w:szCs w:val="24"/>
          <w:lang w:eastAsia="ar-SA"/>
        </w:rPr>
        <w:t>ПРОЄКТ ДОГОВОРУ</w:t>
      </w:r>
    </w:p>
    <w:p w:rsidR="00A836A6" w:rsidRPr="00FA2DDD" w:rsidRDefault="00A836A6" w:rsidP="00A836A6">
      <w:pPr>
        <w:jc w:val="center"/>
        <w:outlineLvl w:val="0"/>
        <w:rPr>
          <w:rFonts w:ascii="Times New Roman" w:hAnsi="Times New Roman"/>
          <w:b/>
          <w:sz w:val="24"/>
          <w:szCs w:val="24"/>
        </w:rPr>
      </w:pPr>
      <w:r w:rsidRPr="00FA2DDD">
        <w:rPr>
          <w:rFonts w:ascii="Times New Roman" w:hAnsi="Times New Roman"/>
          <w:b/>
          <w:sz w:val="24"/>
          <w:szCs w:val="24"/>
        </w:rPr>
        <w:t>ДОГОВІР № ____</w:t>
      </w:r>
    </w:p>
    <w:p w:rsidR="00A836A6" w:rsidRPr="00FA2DDD" w:rsidRDefault="00A836A6" w:rsidP="00A836A6">
      <w:pPr>
        <w:jc w:val="center"/>
        <w:outlineLvl w:val="0"/>
        <w:rPr>
          <w:rFonts w:ascii="Times New Roman" w:hAnsi="Times New Roman"/>
          <w:b/>
          <w:sz w:val="24"/>
          <w:szCs w:val="24"/>
        </w:rPr>
      </w:pPr>
      <w:r w:rsidRPr="00FA2DDD">
        <w:rPr>
          <w:rFonts w:ascii="Times New Roman" w:hAnsi="Times New Roman"/>
          <w:b/>
          <w:sz w:val="24"/>
          <w:szCs w:val="24"/>
        </w:rPr>
        <w:t xml:space="preserve">про закупівлю товарів </w:t>
      </w:r>
    </w:p>
    <w:p w:rsidR="00A836A6" w:rsidRPr="00FA2DDD" w:rsidRDefault="00A836A6" w:rsidP="00A836A6">
      <w:pPr>
        <w:spacing w:before="120" w:after="120"/>
        <w:jc w:val="both"/>
        <w:rPr>
          <w:rFonts w:ascii="Times New Roman" w:hAnsi="Times New Roman"/>
          <w:sz w:val="24"/>
          <w:szCs w:val="24"/>
        </w:rPr>
      </w:pPr>
      <w:r w:rsidRPr="00FA2DDD">
        <w:rPr>
          <w:rFonts w:ascii="Times New Roman" w:hAnsi="Times New Roman"/>
          <w:sz w:val="24"/>
          <w:szCs w:val="24"/>
        </w:rPr>
        <w:t xml:space="preserve">м. </w:t>
      </w:r>
      <w:r w:rsidR="00FA2DDD" w:rsidRPr="00FA2DDD">
        <w:rPr>
          <w:rFonts w:ascii="Times New Roman" w:hAnsi="Times New Roman"/>
          <w:sz w:val="24"/>
          <w:szCs w:val="24"/>
        </w:rPr>
        <w:t>Андрушівка</w:t>
      </w:r>
      <w:r w:rsidR="00FA2DDD" w:rsidRPr="00FA2DDD">
        <w:rPr>
          <w:rFonts w:ascii="Times New Roman" w:hAnsi="Times New Roman"/>
          <w:sz w:val="24"/>
          <w:szCs w:val="24"/>
        </w:rPr>
        <w:tab/>
      </w:r>
      <w:r w:rsidR="00FA2DDD" w:rsidRPr="00FA2DDD">
        <w:rPr>
          <w:rFonts w:ascii="Times New Roman" w:hAnsi="Times New Roman"/>
          <w:sz w:val="24"/>
          <w:szCs w:val="24"/>
        </w:rPr>
        <w:tab/>
      </w:r>
      <w:r w:rsidR="00FA2DDD" w:rsidRPr="00FA2DDD">
        <w:rPr>
          <w:rFonts w:ascii="Times New Roman" w:hAnsi="Times New Roman"/>
          <w:sz w:val="24"/>
          <w:szCs w:val="24"/>
        </w:rPr>
        <w:tab/>
      </w:r>
      <w:r w:rsidR="00FA2DDD" w:rsidRPr="00FA2DDD">
        <w:rPr>
          <w:rFonts w:ascii="Times New Roman" w:hAnsi="Times New Roman"/>
          <w:sz w:val="24"/>
          <w:szCs w:val="24"/>
        </w:rPr>
        <w:tab/>
      </w:r>
      <w:r w:rsidR="00FA2DDD" w:rsidRPr="00FA2DDD">
        <w:rPr>
          <w:rFonts w:ascii="Times New Roman" w:hAnsi="Times New Roman"/>
          <w:sz w:val="24"/>
          <w:szCs w:val="24"/>
        </w:rPr>
        <w:tab/>
      </w:r>
      <w:r w:rsidR="00FA2DDD" w:rsidRPr="00FA2DDD">
        <w:rPr>
          <w:rFonts w:ascii="Times New Roman" w:hAnsi="Times New Roman"/>
          <w:sz w:val="24"/>
          <w:szCs w:val="24"/>
        </w:rPr>
        <w:tab/>
      </w:r>
      <w:r w:rsidR="00FA2DDD" w:rsidRPr="00FA2DDD">
        <w:rPr>
          <w:rFonts w:ascii="Times New Roman" w:hAnsi="Times New Roman"/>
          <w:sz w:val="24"/>
          <w:szCs w:val="24"/>
        </w:rPr>
        <w:tab/>
      </w:r>
      <w:r w:rsidRPr="00FA2DDD">
        <w:rPr>
          <w:rFonts w:ascii="Times New Roman" w:hAnsi="Times New Roman"/>
          <w:sz w:val="24"/>
          <w:szCs w:val="24"/>
        </w:rPr>
        <w:t>«____»  ____________ 202</w:t>
      </w:r>
      <w:r w:rsidR="00FA2DDD" w:rsidRPr="00FA2DDD">
        <w:rPr>
          <w:rFonts w:ascii="Times New Roman" w:hAnsi="Times New Roman"/>
          <w:sz w:val="24"/>
          <w:szCs w:val="24"/>
        </w:rPr>
        <w:t>2</w:t>
      </w:r>
      <w:r w:rsidRPr="00FA2DDD">
        <w:rPr>
          <w:rFonts w:ascii="Times New Roman" w:hAnsi="Times New Roman"/>
          <w:sz w:val="24"/>
          <w:szCs w:val="24"/>
        </w:rPr>
        <w:t xml:space="preserve"> року  </w:t>
      </w:r>
    </w:p>
    <w:p w:rsidR="00BA457C" w:rsidRDefault="009C5046" w:rsidP="00FA2DDD">
      <w:pPr>
        <w:spacing w:before="120" w:after="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Андрушівська міська рада</w:t>
      </w:r>
      <w:r w:rsidRPr="00A44DF8">
        <w:rPr>
          <w:rFonts w:ascii="Times New Roman" w:eastAsia="Times New Roman" w:hAnsi="Times New Roman" w:cs="Times New Roman"/>
          <w:sz w:val="24"/>
          <w:szCs w:val="24"/>
        </w:rPr>
        <w:t>,як</w:t>
      </w:r>
      <w:r>
        <w:rPr>
          <w:rFonts w:ascii="Times New Roman" w:eastAsia="Times New Roman" w:hAnsi="Times New Roman" w:cs="Times New Roman"/>
          <w:sz w:val="24"/>
          <w:szCs w:val="24"/>
        </w:rPr>
        <w:t>а</w:t>
      </w:r>
      <w:r w:rsidRPr="00A44DF8">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Закону України «Про місцеве самоврядування в Україні»</w:t>
      </w:r>
      <w:r w:rsidRPr="00A44DF8">
        <w:rPr>
          <w:rFonts w:ascii="Times New Roman" w:eastAsia="Times New Roman" w:hAnsi="Times New Roman" w:cs="Times New Roman"/>
          <w:b/>
          <w:sz w:val="24"/>
          <w:szCs w:val="24"/>
        </w:rPr>
        <w:t>,</w:t>
      </w:r>
      <w:r w:rsidRPr="00A44DF8">
        <w:rPr>
          <w:rFonts w:ascii="Times New Roman" w:eastAsia="Times New Roman" w:hAnsi="Times New Roman" w:cs="Times New Roman"/>
          <w:sz w:val="24"/>
          <w:szCs w:val="24"/>
        </w:rPr>
        <w:t xml:space="preserve"> в особі</w:t>
      </w:r>
      <w:r>
        <w:rPr>
          <w:rFonts w:ascii="Times New Roman" w:eastAsia="Times New Roman" w:hAnsi="Times New Roman" w:cs="Times New Roman"/>
          <w:sz w:val="24"/>
          <w:szCs w:val="24"/>
        </w:rPr>
        <w:t xml:space="preserve"> міського голови Білецької Галини Іванівни</w:t>
      </w:r>
      <w:r w:rsidR="00A836A6" w:rsidRPr="00A836A6">
        <w:rPr>
          <w:rFonts w:ascii="Times New Roman" w:hAnsi="Times New Roman" w:cs="Times New Roman"/>
          <w:sz w:val="24"/>
          <w:szCs w:val="24"/>
        </w:rPr>
        <w:t xml:space="preserve">  у подальшому «Замовник», з однієї сторони, і _____________________________________________</w:t>
      </w:r>
      <w:r w:rsidR="00BA457C">
        <w:rPr>
          <w:rFonts w:ascii="Times New Roman" w:hAnsi="Times New Roman" w:cs="Times New Roman"/>
          <w:sz w:val="24"/>
          <w:szCs w:val="24"/>
        </w:rPr>
        <w:t>_______________</w:t>
      </w:r>
      <w:r w:rsidR="00A836A6" w:rsidRPr="00A836A6">
        <w:rPr>
          <w:rFonts w:ascii="Times New Roman" w:hAnsi="Times New Roman" w:cs="Times New Roman"/>
          <w:sz w:val="24"/>
          <w:szCs w:val="24"/>
        </w:rPr>
        <w:t xml:space="preserve">, у подальшому «Постачальник» в особі ________________________________________, що діє на підставі </w:t>
      </w:r>
      <w:r w:rsidR="00BA457C">
        <w:rPr>
          <w:rFonts w:ascii="Times New Roman" w:hAnsi="Times New Roman" w:cs="Times New Roman"/>
          <w:sz w:val="24"/>
          <w:szCs w:val="24"/>
        </w:rPr>
        <w:t>___________________</w:t>
      </w:r>
      <w:r w:rsidR="00A836A6" w:rsidRPr="00A836A6">
        <w:rPr>
          <w:rFonts w:ascii="Times New Roman" w:hAnsi="Times New Roman" w:cs="Times New Roman"/>
          <w:sz w:val="24"/>
          <w:szCs w:val="24"/>
        </w:rPr>
        <w:t>, з іншої сторони, разом – Сторони, уклали цей договір про таке (далі - Договір):</w:t>
      </w:r>
    </w:p>
    <w:p w:rsidR="00BA457C" w:rsidRDefault="00BA457C" w:rsidP="00BA457C">
      <w:pPr>
        <w:tabs>
          <w:tab w:val="left" w:pos="284"/>
        </w:tabs>
        <w:ind w:left="-567" w:firstLine="510"/>
        <w:contextualSpacing/>
        <w:jc w:val="center"/>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1. </w:t>
      </w:r>
      <w:r w:rsidRPr="00533968">
        <w:rPr>
          <w:rFonts w:ascii="Times New Roman" w:hAnsi="Times New Roman" w:cs="Times New Roman"/>
          <w:b/>
          <w:color w:val="000000"/>
          <w:sz w:val="24"/>
          <w:szCs w:val="22"/>
        </w:rPr>
        <w:t>ПредметДоговору</w:t>
      </w:r>
    </w:p>
    <w:p w:rsidR="00BA457C" w:rsidRDefault="00BA457C" w:rsidP="00BA457C">
      <w:pPr>
        <w:shd w:val="clear" w:color="auto" w:fill="FFFFFF"/>
        <w:tabs>
          <w:tab w:val="left" w:pos="1134"/>
        </w:tabs>
        <w:contextualSpacing/>
        <w:jc w:val="both"/>
        <w:rPr>
          <w:rFonts w:ascii="Times New Roman" w:hAnsi="Times New Roman" w:cs="Times New Roman"/>
          <w:sz w:val="24"/>
          <w:szCs w:val="24"/>
        </w:rPr>
      </w:pPr>
      <w:r>
        <w:rPr>
          <w:rFonts w:ascii="Times New Roman" w:hAnsi="Times New Roman" w:cs="Times New Roman"/>
          <w:sz w:val="24"/>
          <w:szCs w:val="22"/>
        </w:rPr>
        <w:t xml:space="preserve">1.1. </w:t>
      </w:r>
      <w:r w:rsidRPr="00533968">
        <w:rPr>
          <w:rFonts w:ascii="Times New Roman" w:hAnsi="Times New Roman" w:cs="Times New Roman"/>
          <w:sz w:val="24"/>
          <w:szCs w:val="22"/>
        </w:rPr>
        <w:t>На підставі цього Договору Постачальник зобов’язується поставити Товар –</w:t>
      </w:r>
      <w:r>
        <w:rPr>
          <w:rFonts w:ascii="Times New Roman" w:hAnsi="Times New Roman" w:cs="Times New Roman"/>
          <w:sz w:val="24"/>
          <w:szCs w:val="22"/>
        </w:rPr>
        <w:t xml:space="preserve">  (заповнюється Учасником/Постачальником, зазначається назва, торгова марка Товару) (</w:t>
      </w:r>
      <w:r w:rsidRPr="00601C5D">
        <w:rPr>
          <w:rFonts w:ascii="Times New Roman" w:hAnsi="Times New Roman" w:cs="Times New Roman"/>
          <w:sz w:val="24"/>
          <w:szCs w:val="24"/>
        </w:rPr>
        <w:t xml:space="preserve">ДК </w:t>
      </w:r>
      <w:r w:rsidRPr="002A677F">
        <w:rPr>
          <w:rFonts w:ascii="Times New Roman" w:hAnsi="Times New Roman" w:cs="Times New Roman"/>
          <w:b/>
          <w:sz w:val="24"/>
          <w:szCs w:val="24"/>
        </w:rPr>
        <w:t>021:2015:31120000-3 – «Генератори»)</w:t>
      </w:r>
      <w:r>
        <w:rPr>
          <w:rFonts w:ascii="Times New Roman" w:hAnsi="Times New Roman" w:cs="Times New Roman"/>
          <w:sz w:val="24"/>
          <w:szCs w:val="24"/>
        </w:rPr>
        <w:t xml:space="preserve"> (далі – Товар)</w:t>
      </w:r>
      <w:r w:rsidRPr="00601C5D">
        <w:rPr>
          <w:rFonts w:ascii="Times New Roman" w:hAnsi="Times New Roman" w:cs="Times New Roman"/>
          <w:sz w:val="24"/>
          <w:szCs w:val="24"/>
        </w:rPr>
        <w:t>.</w:t>
      </w:r>
    </w:p>
    <w:p w:rsidR="00BA457C" w:rsidRDefault="00BA457C" w:rsidP="00BA457C">
      <w:pPr>
        <w:contextualSpacing/>
        <w:jc w:val="both"/>
        <w:rPr>
          <w:rFonts w:ascii="Times New Roman" w:hAnsi="Times New Roman" w:cs="Times New Roman"/>
          <w:sz w:val="24"/>
          <w:szCs w:val="24"/>
        </w:rPr>
      </w:pPr>
      <w:r w:rsidRPr="00601C5D">
        <w:rPr>
          <w:rFonts w:ascii="Times New Roman" w:hAnsi="Times New Roman" w:cs="Times New Roman"/>
          <w:sz w:val="24"/>
          <w:szCs w:val="24"/>
        </w:rPr>
        <w:t>1.</w:t>
      </w:r>
      <w:r>
        <w:rPr>
          <w:rFonts w:ascii="Times New Roman" w:hAnsi="Times New Roman" w:cs="Times New Roman"/>
          <w:sz w:val="24"/>
          <w:szCs w:val="24"/>
        </w:rPr>
        <w:t>2</w:t>
      </w:r>
      <w:r w:rsidRPr="00601C5D">
        <w:rPr>
          <w:rFonts w:ascii="Times New Roman" w:hAnsi="Times New Roman" w:cs="Times New Roman"/>
          <w:sz w:val="24"/>
          <w:szCs w:val="24"/>
        </w:rPr>
        <w:t xml:space="preserve">. Назва, кількість, ціна Товару </w:t>
      </w:r>
      <w:r>
        <w:rPr>
          <w:rFonts w:ascii="Times New Roman" w:hAnsi="Times New Roman" w:cs="Times New Roman"/>
          <w:sz w:val="24"/>
          <w:szCs w:val="24"/>
        </w:rPr>
        <w:t xml:space="preserve">вказані в Специфікації (Додаток </w:t>
      </w:r>
      <w:r w:rsidRPr="00601C5D">
        <w:rPr>
          <w:rFonts w:ascii="Times New Roman" w:hAnsi="Times New Roman" w:cs="Times New Roman"/>
          <w:sz w:val="24"/>
          <w:szCs w:val="24"/>
        </w:rPr>
        <w:t xml:space="preserve">№ 1 до </w:t>
      </w:r>
      <w:r>
        <w:rPr>
          <w:rFonts w:ascii="Times New Roman" w:hAnsi="Times New Roman" w:cs="Times New Roman"/>
          <w:sz w:val="24"/>
          <w:szCs w:val="24"/>
        </w:rPr>
        <w:t>цього Договору), що є невід’</w:t>
      </w:r>
      <w:r w:rsidRPr="00601C5D">
        <w:rPr>
          <w:rFonts w:ascii="Times New Roman" w:hAnsi="Times New Roman" w:cs="Times New Roman"/>
          <w:sz w:val="24"/>
          <w:szCs w:val="24"/>
        </w:rPr>
        <w:t xml:space="preserve">ємною частиною цього Договору. </w:t>
      </w:r>
    </w:p>
    <w:p w:rsidR="00BA457C" w:rsidRDefault="00BA457C" w:rsidP="00BA457C">
      <w:pPr>
        <w:tabs>
          <w:tab w:val="left" w:pos="284"/>
        </w:tabs>
        <w:contextualSpacing/>
        <w:jc w:val="center"/>
        <w:rPr>
          <w:rFonts w:ascii="Times New Roman" w:hAnsi="Times New Roman" w:cs="Times New Roman"/>
          <w:b/>
          <w:sz w:val="24"/>
          <w:szCs w:val="22"/>
        </w:rPr>
      </w:pPr>
      <w:r w:rsidRPr="00533968">
        <w:rPr>
          <w:rFonts w:ascii="Times New Roman" w:hAnsi="Times New Roman" w:cs="Times New Roman"/>
          <w:b/>
          <w:sz w:val="24"/>
          <w:szCs w:val="22"/>
        </w:rPr>
        <w:t>2. Якість Товару</w:t>
      </w:r>
    </w:p>
    <w:p w:rsidR="00BA457C" w:rsidRDefault="00BA457C" w:rsidP="00BA457C">
      <w:pPr>
        <w:tabs>
          <w:tab w:val="left" w:pos="426"/>
        </w:tabs>
        <w:contextualSpacing/>
        <w:jc w:val="both"/>
        <w:rPr>
          <w:rFonts w:ascii="Times New Roman" w:hAnsi="Times New Roman" w:cs="Times New Roman"/>
          <w:sz w:val="24"/>
          <w:szCs w:val="22"/>
        </w:rPr>
      </w:pPr>
      <w:r>
        <w:rPr>
          <w:rFonts w:ascii="Times New Roman" w:hAnsi="Times New Roman" w:cs="Times New Roman"/>
          <w:sz w:val="24"/>
          <w:szCs w:val="22"/>
        </w:rPr>
        <w:t>2.1</w:t>
      </w:r>
      <w:r w:rsidRPr="00CC09D1">
        <w:rPr>
          <w:rFonts w:ascii="Times New Roman" w:hAnsi="Times New Roman" w:cs="Times New Roman"/>
          <w:sz w:val="24"/>
          <w:szCs w:val="22"/>
        </w:rPr>
        <w:t>.</w:t>
      </w:r>
      <w:r w:rsidRPr="00CC281F">
        <w:rPr>
          <w:rFonts w:ascii="Times New Roman" w:hAnsi="Times New Roman" w:cs="Times New Roman"/>
          <w:sz w:val="24"/>
          <w:szCs w:val="22"/>
        </w:rPr>
        <w:t>П</w:t>
      </w:r>
      <w:r>
        <w:rPr>
          <w:rFonts w:ascii="Times New Roman" w:hAnsi="Times New Roman" w:cs="Times New Roman"/>
          <w:sz w:val="24"/>
          <w:szCs w:val="22"/>
        </w:rPr>
        <w:t>остачальникзобов’язується поставити</w:t>
      </w:r>
      <w:r w:rsidRPr="00CC281F">
        <w:rPr>
          <w:rFonts w:ascii="Times New Roman" w:hAnsi="Times New Roman" w:cs="Times New Roman"/>
          <w:sz w:val="24"/>
          <w:szCs w:val="22"/>
        </w:rPr>
        <w:t xml:space="preserve"> Замовнику Товар</w:t>
      </w:r>
      <w:r>
        <w:rPr>
          <w:rFonts w:ascii="Times New Roman" w:hAnsi="Times New Roman" w:cs="Times New Roman"/>
          <w:sz w:val="24"/>
          <w:szCs w:val="22"/>
        </w:rPr>
        <w:t>,</w:t>
      </w:r>
      <w:r w:rsidRPr="00CC281F">
        <w:rPr>
          <w:rFonts w:ascii="Times New Roman" w:hAnsi="Times New Roman" w:cs="Times New Roman"/>
          <w:sz w:val="24"/>
          <w:szCs w:val="22"/>
        </w:rPr>
        <w:t xml:space="preserve"> якість якого відповід</w:t>
      </w:r>
      <w:r>
        <w:rPr>
          <w:rFonts w:ascii="Times New Roman" w:hAnsi="Times New Roman" w:cs="Times New Roman"/>
          <w:sz w:val="24"/>
          <w:szCs w:val="22"/>
        </w:rPr>
        <w:t>ає</w:t>
      </w:r>
      <w:r w:rsidRPr="00CC281F">
        <w:rPr>
          <w:rFonts w:ascii="Times New Roman" w:hAnsi="Times New Roman" w:cs="Times New Roman"/>
          <w:sz w:val="24"/>
          <w:szCs w:val="22"/>
        </w:rPr>
        <w:t xml:space="preserve"> вимогам, у тому числі в частині комплектності, стандартам якості, що зазвичай ставляться на ринку відповідно </w:t>
      </w:r>
      <w:r>
        <w:rPr>
          <w:rFonts w:ascii="Times New Roman" w:hAnsi="Times New Roman" w:cs="Times New Roman"/>
          <w:sz w:val="24"/>
          <w:szCs w:val="22"/>
        </w:rPr>
        <w:t xml:space="preserve">до </w:t>
      </w:r>
      <w:r w:rsidRPr="00CC281F">
        <w:rPr>
          <w:rFonts w:ascii="Times New Roman" w:hAnsi="Times New Roman" w:cs="Times New Roman"/>
          <w:sz w:val="24"/>
          <w:szCs w:val="22"/>
        </w:rPr>
        <w:t>даного виду Товарів та з дотриманням встановлених норм і правил.</w:t>
      </w:r>
    </w:p>
    <w:p w:rsidR="00BA457C" w:rsidRDefault="00BA457C" w:rsidP="00BA457C">
      <w:pPr>
        <w:tabs>
          <w:tab w:val="left" w:pos="426"/>
        </w:tabs>
        <w:contextualSpacing/>
        <w:jc w:val="both"/>
        <w:rPr>
          <w:rFonts w:ascii="Times New Roman" w:hAnsi="Times New Roman" w:cs="Times New Roman"/>
          <w:sz w:val="24"/>
          <w:szCs w:val="22"/>
        </w:rPr>
      </w:pPr>
      <w:r>
        <w:rPr>
          <w:rFonts w:ascii="Times New Roman" w:hAnsi="Times New Roman" w:cs="Times New Roman"/>
          <w:sz w:val="24"/>
          <w:szCs w:val="22"/>
        </w:rPr>
        <w:t xml:space="preserve">2.2. Постачальник зобов’язується на вимогу Замовника </w:t>
      </w:r>
      <w:r w:rsidRPr="004606D1">
        <w:rPr>
          <w:rFonts w:ascii="Times New Roman" w:hAnsi="Times New Roman" w:cs="Times New Roman"/>
          <w:sz w:val="24"/>
          <w:szCs w:val="24"/>
        </w:rPr>
        <w:t>нада</w:t>
      </w:r>
      <w:r>
        <w:rPr>
          <w:rFonts w:ascii="Times New Roman" w:hAnsi="Times New Roman" w:cs="Times New Roman"/>
          <w:sz w:val="24"/>
          <w:szCs w:val="24"/>
        </w:rPr>
        <w:t>ти</w:t>
      </w:r>
      <w:r w:rsidRPr="004606D1">
        <w:rPr>
          <w:rFonts w:ascii="Times New Roman" w:hAnsi="Times New Roman" w:cs="Times New Roman"/>
          <w:sz w:val="24"/>
          <w:szCs w:val="24"/>
        </w:rPr>
        <w:t xml:space="preserve"> документ, який підтверджує якість </w:t>
      </w:r>
      <w:r>
        <w:rPr>
          <w:rFonts w:ascii="Times New Roman" w:hAnsi="Times New Roman" w:cs="Times New Roman"/>
          <w:sz w:val="24"/>
          <w:szCs w:val="24"/>
        </w:rPr>
        <w:t>Т</w:t>
      </w:r>
      <w:r w:rsidRPr="004606D1">
        <w:rPr>
          <w:rFonts w:ascii="Times New Roman" w:hAnsi="Times New Roman" w:cs="Times New Roman"/>
          <w:sz w:val="24"/>
          <w:szCs w:val="24"/>
        </w:rPr>
        <w:t>овару, що поставляється</w:t>
      </w:r>
      <w:r>
        <w:rPr>
          <w:rFonts w:ascii="Times New Roman" w:hAnsi="Times New Roman" w:cs="Times New Roman"/>
          <w:sz w:val="24"/>
          <w:szCs w:val="24"/>
        </w:rPr>
        <w:t xml:space="preserve"> відповідно до умов даного Договору.</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2</w:t>
      </w:r>
      <w:r w:rsidRPr="004606D1">
        <w:rPr>
          <w:rFonts w:ascii="Times New Roman" w:hAnsi="Times New Roman" w:cs="Times New Roman"/>
          <w:sz w:val="24"/>
          <w:szCs w:val="24"/>
        </w:rPr>
        <w:t xml:space="preserve">.3. Постачальник гарантує якість </w:t>
      </w:r>
      <w:r>
        <w:rPr>
          <w:rFonts w:ascii="Times New Roman" w:hAnsi="Times New Roman" w:cs="Times New Roman"/>
          <w:sz w:val="24"/>
          <w:szCs w:val="24"/>
        </w:rPr>
        <w:t>Т</w:t>
      </w:r>
      <w:r w:rsidRPr="004606D1">
        <w:rPr>
          <w:rFonts w:ascii="Times New Roman" w:hAnsi="Times New Roman" w:cs="Times New Roman"/>
          <w:sz w:val="24"/>
          <w:szCs w:val="24"/>
        </w:rPr>
        <w:t>овару згідно з технічними вимогами Замовника з відповідним терміном зберігання на момент поставки.</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2</w:t>
      </w:r>
      <w:r w:rsidRPr="004606D1">
        <w:rPr>
          <w:rFonts w:ascii="Times New Roman" w:hAnsi="Times New Roman" w:cs="Times New Roman"/>
          <w:sz w:val="24"/>
          <w:szCs w:val="24"/>
        </w:rPr>
        <w:t>.</w:t>
      </w:r>
      <w:r>
        <w:rPr>
          <w:rFonts w:ascii="Times New Roman" w:hAnsi="Times New Roman" w:cs="Times New Roman"/>
          <w:sz w:val="24"/>
          <w:szCs w:val="24"/>
        </w:rPr>
        <w:t>4</w:t>
      </w:r>
      <w:r w:rsidRPr="004606D1">
        <w:rPr>
          <w:rFonts w:ascii="Times New Roman" w:hAnsi="Times New Roman" w:cs="Times New Roman"/>
          <w:sz w:val="24"/>
          <w:szCs w:val="24"/>
        </w:rPr>
        <w:t xml:space="preserve">. У разі поставки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більш низької якості, ніж вимагається умовами Договору, та/або поставки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що не відповідає Специфікації (Додаток № 1 до цього Договору), Замовник має право відмовитись від прийняття і оплати такого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У такому разі Постачальник зобов’язаний замінити неналежний </w:t>
      </w:r>
      <w:r>
        <w:rPr>
          <w:rFonts w:ascii="Times New Roman" w:hAnsi="Times New Roman" w:cs="Times New Roman"/>
          <w:sz w:val="24"/>
          <w:szCs w:val="24"/>
        </w:rPr>
        <w:t>Т</w:t>
      </w:r>
      <w:r w:rsidRPr="004606D1">
        <w:rPr>
          <w:rFonts w:ascii="Times New Roman" w:hAnsi="Times New Roman" w:cs="Times New Roman"/>
          <w:sz w:val="24"/>
          <w:szCs w:val="24"/>
        </w:rPr>
        <w:t>овар протягом строку, зазначеного у відповідній вимозі Замовника.</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2</w:t>
      </w:r>
      <w:r w:rsidRPr="004606D1">
        <w:rPr>
          <w:rFonts w:ascii="Times New Roman" w:hAnsi="Times New Roman" w:cs="Times New Roman"/>
          <w:sz w:val="24"/>
          <w:szCs w:val="24"/>
        </w:rPr>
        <w:t>.</w:t>
      </w:r>
      <w:r>
        <w:rPr>
          <w:rFonts w:ascii="Times New Roman" w:hAnsi="Times New Roman" w:cs="Times New Roman"/>
          <w:sz w:val="24"/>
          <w:szCs w:val="24"/>
        </w:rPr>
        <w:t>5</w:t>
      </w:r>
      <w:r w:rsidRPr="004606D1">
        <w:rPr>
          <w:rFonts w:ascii="Times New Roman" w:hAnsi="Times New Roman" w:cs="Times New Roman"/>
          <w:sz w:val="24"/>
          <w:szCs w:val="24"/>
        </w:rPr>
        <w:t xml:space="preserve">. </w:t>
      </w:r>
      <w:r w:rsidRPr="00CC281F">
        <w:rPr>
          <w:rFonts w:ascii="Times New Roman" w:hAnsi="Times New Roman" w:cs="Times New Roman"/>
          <w:sz w:val="24"/>
          <w:szCs w:val="24"/>
        </w:rPr>
        <w:t>Товар повинен бути новим, мати заводське пакування, не мати дефектів, та мати відповідну сертифікацію та дозволений до використання на території України.</w:t>
      </w:r>
    </w:p>
    <w:p w:rsidR="00BA457C" w:rsidRDefault="00BA457C" w:rsidP="00BA457C">
      <w:pPr>
        <w:contextualSpacing/>
        <w:jc w:val="both"/>
        <w:rPr>
          <w:rFonts w:ascii="Times New Roman" w:hAnsi="Times New Roman" w:cs="Times New Roman"/>
          <w:sz w:val="24"/>
          <w:szCs w:val="22"/>
          <w:lang w:eastAsia="en-US"/>
        </w:rPr>
      </w:pPr>
      <w:r>
        <w:rPr>
          <w:rFonts w:ascii="Times New Roman" w:hAnsi="Times New Roman" w:cs="Times New Roman"/>
          <w:sz w:val="24"/>
          <w:szCs w:val="22"/>
          <w:lang w:eastAsia="en-US"/>
        </w:rPr>
        <w:t xml:space="preserve">2.6. </w:t>
      </w:r>
      <w:r w:rsidRPr="00533968">
        <w:rPr>
          <w:rFonts w:ascii="Times New Roman" w:hAnsi="Times New Roman" w:cs="Times New Roman"/>
          <w:sz w:val="24"/>
          <w:szCs w:val="22"/>
          <w:lang w:eastAsia="en-US"/>
        </w:rPr>
        <w:t xml:space="preserve">Постачальник гарантує, що </w:t>
      </w:r>
      <w:r w:rsidRPr="00FA1474">
        <w:rPr>
          <w:rFonts w:ascii="Times New Roman" w:hAnsi="Times New Roman" w:cs="Times New Roman"/>
          <w:sz w:val="24"/>
          <w:szCs w:val="22"/>
          <w:lang w:eastAsia="en-US"/>
        </w:rPr>
        <w:t xml:space="preserve">весь </w:t>
      </w:r>
      <w:r>
        <w:rPr>
          <w:rFonts w:ascii="Times New Roman" w:hAnsi="Times New Roman" w:cs="Times New Roman"/>
          <w:sz w:val="24"/>
          <w:szCs w:val="22"/>
          <w:lang w:eastAsia="en-US"/>
        </w:rPr>
        <w:t>Товар</w:t>
      </w:r>
      <w:r w:rsidRPr="00FA1474">
        <w:rPr>
          <w:rFonts w:ascii="Times New Roman" w:hAnsi="Times New Roman" w:cs="Times New Roman"/>
          <w:sz w:val="24"/>
          <w:szCs w:val="22"/>
          <w:lang w:eastAsia="en-US"/>
        </w:rPr>
        <w:t xml:space="preserve"> є новим та раніше не використовувався, не підлягає заборонам обтяженням, правом вимоги третіх осіб.</w:t>
      </w:r>
    </w:p>
    <w:p w:rsidR="00BA457C" w:rsidRDefault="00BA457C" w:rsidP="00BA457C">
      <w:pPr>
        <w:contextualSpacing/>
        <w:jc w:val="both"/>
        <w:rPr>
          <w:rFonts w:ascii="Times New Roman" w:hAnsi="Times New Roman" w:cs="Times New Roman"/>
          <w:sz w:val="24"/>
          <w:szCs w:val="22"/>
          <w:lang w:eastAsia="en-US"/>
        </w:rPr>
      </w:pPr>
      <w:r>
        <w:rPr>
          <w:rFonts w:ascii="Times New Roman" w:hAnsi="Times New Roman" w:cs="Times New Roman"/>
          <w:sz w:val="24"/>
          <w:szCs w:val="22"/>
          <w:lang w:eastAsia="en-US"/>
        </w:rPr>
        <w:t xml:space="preserve">2.7. </w:t>
      </w:r>
      <w:r w:rsidRPr="00CC281F">
        <w:rPr>
          <w:rFonts w:ascii="Times New Roman" w:hAnsi="Times New Roman" w:cs="Times New Roman"/>
          <w:sz w:val="24"/>
          <w:szCs w:val="22"/>
          <w:lang w:eastAsia="en-US"/>
        </w:rPr>
        <w:t xml:space="preserve">Гарантійний термін Товару </w:t>
      </w:r>
      <w:r>
        <w:rPr>
          <w:rFonts w:ascii="Times New Roman" w:hAnsi="Times New Roman" w:cs="Times New Roman"/>
          <w:sz w:val="24"/>
          <w:szCs w:val="22"/>
          <w:lang w:eastAsia="en-US"/>
        </w:rPr>
        <w:t xml:space="preserve">становить ___________ </w:t>
      </w:r>
      <w:r w:rsidRPr="003D06F9">
        <w:rPr>
          <w:rFonts w:ascii="Times New Roman" w:hAnsi="Times New Roman" w:cs="Times New Roman"/>
          <w:i/>
          <w:sz w:val="24"/>
          <w:szCs w:val="22"/>
          <w:lang w:eastAsia="en-US"/>
        </w:rPr>
        <w:t>(заповнюється Учасником/Постачальником відповідно до фактично запропонованого товару)</w:t>
      </w:r>
      <w:r w:rsidRPr="003D06F9">
        <w:rPr>
          <w:rFonts w:ascii="Times New Roman" w:hAnsi="Times New Roman" w:cs="Times New Roman"/>
          <w:sz w:val="24"/>
          <w:szCs w:val="22"/>
          <w:lang w:eastAsia="en-US"/>
        </w:rPr>
        <w:t>.</w:t>
      </w:r>
    </w:p>
    <w:p w:rsidR="00BA457C" w:rsidRPr="005D04FD" w:rsidRDefault="00BA457C" w:rsidP="00BA457C">
      <w:pPr>
        <w:tabs>
          <w:tab w:val="left" w:pos="0"/>
          <w:tab w:val="left" w:pos="284"/>
          <w:tab w:val="left" w:pos="4065"/>
        </w:tabs>
        <w:contextualSpacing/>
        <w:jc w:val="center"/>
        <w:rPr>
          <w:rFonts w:ascii="Times New Roman" w:hAnsi="Times New Roman" w:cs="Times New Roman"/>
          <w:b/>
          <w:sz w:val="14"/>
          <w:szCs w:val="14"/>
        </w:rPr>
      </w:pPr>
    </w:p>
    <w:p w:rsidR="00BA457C" w:rsidRDefault="00BA457C" w:rsidP="00BA457C">
      <w:pPr>
        <w:tabs>
          <w:tab w:val="left" w:pos="0"/>
          <w:tab w:val="left" w:pos="284"/>
          <w:tab w:val="left" w:pos="4065"/>
        </w:tabs>
        <w:contextualSpacing/>
        <w:jc w:val="center"/>
        <w:rPr>
          <w:rFonts w:ascii="Times New Roman" w:hAnsi="Times New Roman" w:cs="Times New Roman"/>
          <w:b/>
          <w:sz w:val="24"/>
          <w:szCs w:val="24"/>
        </w:rPr>
      </w:pPr>
      <w:r w:rsidRPr="00533968">
        <w:rPr>
          <w:rFonts w:ascii="Times New Roman" w:hAnsi="Times New Roman" w:cs="Times New Roman"/>
          <w:b/>
          <w:sz w:val="24"/>
          <w:szCs w:val="24"/>
        </w:rPr>
        <w:t>3. Ціна Договору</w:t>
      </w:r>
    </w:p>
    <w:p w:rsidR="00BA457C" w:rsidRPr="00533968" w:rsidRDefault="00BA457C" w:rsidP="00BA457C">
      <w:pPr>
        <w:tabs>
          <w:tab w:val="left" w:pos="426"/>
        </w:tabs>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3.1. Ціна Договору становить </w:t>
      </w:r>
      <w:r w:rsidRPr="00AA7768">
        <w:rPr>
          <w:rFonts w:ascii="Times New Roman" w:hAnsi="Times New Roman" w:cs="Times New Roman"/>
          <w:b/>
          <w:sz w:val="24"/>
          <w:szCs w:val="24"/>
        </w:rPr>
        <w:t>_______</w:t>
      </w:r>
      <w:r w:rsidRPr="00AA7768">
        <w:rPr>
          <w:rFonts w:ascii="Times New Roman" w:hAnsi="Times New Roman" w:cs="Times New Roman"/>
          <w:sz w:val="24"/>
          <w:szCs w:val="24"/>
        </w:rPr>
        <w:t>грн</w:t>
      </w:r>
      <w:r w:rsidRPr="00AA7768">
        <w:rPr>
          <w:rFonts w:ascii="Times New Roman" w:hAnsi="Times New Roman" w:cs="Times New Roman"/>
          <w:i/>
          <w:sz w:val="24"/>
          <w:szCs w:val="24"/>
        </w:rPr>
        <w:t>(сума прописом)(сума Договору визначається відповідно до пропозиції переможця процедури закупівлі) (в тому числі ПДВ/ без ПДВ)</w:t>
      </w:r>
      <w:r>
        <w:rPr>
          <w:rFonts w:ascii="Times New Roman" w:hAnsi="Times New Roman" w:cs="Times New Roman"/>
          <w:i/>
          <w:sz w:val="24"/>
          <w:szCs w:val="24"/>
        </w:rPr>
        <w:t>.</w:t>
      </w:r>
    </w:p>
    <w:p w:rsidR="00BA457C" w:rsidRDefault="00BA457C" w:rsidP="00BA457C">
      <w:pPr>
        <w:tabs>
          <w:tab w:val="left" w:pos="426"/>
        </w:tabs>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3.2. Ціна одиниці Товару </w:t>
      </w:r>
      <w:r>
        <w:rPr>
          <w:rFonts w:ascii="Times New Roman" w:hAnsi="Times New Roman" w:cs="Times New Roman"/>
          <w:sz w:val="24"/>
          <w:szCs w:val="24"/>
        </w:rPr>
        <w:t xml:space="preserve">визначена Сторонами в Додатку № </w:t>
      </w:r>
      <w:r w:rsidRPr="00533968">
        <w:rPr>
          <w:rFonts w:ascii="Times New Roman" w:hAnsi="Times New Roman" w:cs="Times New Roman"/>
          <w:sz w:val="24"/>
          <w:szCs w:val="24"/>
        </w:rPr>
        <w:t>1 до Договору, який є його невід’ємною частиною.</w:t>
      </w:r>
    </w:p>
    <w:p w:rsidR="00BA457C" w:rsidRDefault="00BA457C" w:rsidP="00BA457C">
      <w:pPr>
        <w:tabs>
          <w:tab w:val="left" w:pos="426"/>
        </w:tabs>
        <w:contextualSpacing/>
        <w:jc w:val="both"/>
        <w:rPr>
          <w:rFonts w:ascii="Times New Roman" w:hAnsi="Times New Roman" w:cs="Times New Roman"/>
          <w:sz w:val="24"/>
          <w:szCs w:val="24"/>
        </w:rPr>
      </w:pPr>
      <w:r w:rsidRPr="00533968">
        <w:rPr>
          <w:rFonts w:ascii="Times New Roman" w:hAnsi="Times New Roman" w:cs="Times New Roman"/>
          <w:sz w:val="24"/>
          <w:szCs w:val="24"/>
        </w:rPr>
        <w:t>3.</w:t>
      </w:r>
      <w:r>
        <w:rPr>
          <w:rFonts w:ascii="Times New Roman" w:hAnsi="Times New Roman" w:cs="Times New Roman"/>
          <w:sz w:val="24"/>
          <w:szCs w:val="24"/>
        </w:rPr>
        <w:t>3</w:t>
      </w:r>
      <w:r w:rsidRPr="00533968">
        <w:rPr>
          <w:rFonts w:ascii="Times New Roman" w:hAnsi="Times New Roman" w:cs="Times New Roman"/>
          <w:sz w:val="24"/>
          <w:szCs w:val="24"/>
        </w:rPr>
        <w:t>. Ціна на Товар, що постачається, встановлюється в національній валюті України та вказується у видатков</w:t>
      </w:r>
      <w:r>
        <w:rPr>
          <w:rFonts w:ascii="Times New Roman" w:hAnsi="Times New Roman" w:cs="Times New Roman"/>
          <w:sz w:val="24"/>
          <w:szCs w:val="24"/>
        </w:rPr>
        <w:t>ій</w:t>
      </w:r>
      <w:r w:rsidRPr="00533968">
        <w:rPr>
          <w:rFonts w:ascii="Times New Roman" w:hAnsi="Times New Roman" w:cs="Times New Roman"/>
          <w:sz w:val="24"/>
          <w:szCs w:val="24"/>
        </w:rPr>
        <w:t xml:space="preserve"> накладн</w:t>
      </w:r>
      <w:r>
        <w:rPr>
          <w:rFonts w:ascii="Times New Roman" w:hAnsi="Times New Roman" w:cs="Times New Roman"/>
          <w:sz w:val="24"/>
          <w:szCs w:val="24"/>
        </w:rPr>
        <w:t>ій</w:t>
      </w:r>
      <w:r w:rsidRPr="00533968">
        <w:rPr>
          <w:rFonts w:ascii="Times New Roman" w:hAnsi="Times New Roman" w:cs="Times New Roman"/>
          <w:sz w:val="24"/>
          <w:szCs w:val="24"/>
        </w:rPr>
        <w:t>, які підписуються Сторонами.</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80CD6">
        <w:rPr>
          <w:rFonts w:ascii="Times New Roman" w:hAnsi="Times New Roman" w:cs="Times New Roman"/>
          <w:sz w:val="24"/>
          <w:szCs w:val="24"/>
        </w:rPr>
        <w:t xml:space="preserve">Ціна кожного найменування </w:t>
      </w:r>
      <w:r>
        <w:rPr>
          <w:rFonts w:ascii="Times New Roman" w:hAnsi="Times New Roman" w:cs="Times New Roman"/>
          <w:sz w:val="24"/>
          <w:szCs w:val="24"/>
        </w:rPr>
        <w:t>Т</w:t>
      </w:r>
      <w:r w:rsidRPr="00D80CD6">
        <w:rPr>
          <w:rFonts w:ascii="Times New Roman" w:hAnsi="Times New Roman" w:cs="Times New Roman"/>
          <w:sz w:val="24"/>
          <w:szCs w:val="24"/>
        </w:rPr>
        <w:t xml:space="preserve">овару та загальна вартість </w:t>
      </w:r>
      <w:r>
        <w:rPr>
          <w:rFonts w:ascii="Times New Roman" w:hAnsi="Times New Roman" w:cs="Times New Roman"/>
          <w:sz w:val="24"/>
          <w:szCs w:val="24"/>
        </w:rPr>
        <w:t>Т</w:t>
      </w:r>
      <w:r w:rsidRPr="00D80CD6">
        <w:rPr>
          <w:rFonts w:ascii="Times New Roman" w:hAnsi="Times New Roman" w:cs="Times New Roman"/>
          <w:sz w:val="24"/>
          <w:szCs w:val="24"/>
        </w:rPr>
        <w:t>овару, що поставляється за Договором, вказується у видаткові</w:t>
      </w:r>
      <w:r>
        <w:rPr>
          <w:rFonts w:ascii="Times New Roman" w:hAnsi="Times New Roman" w:cs="Times New Roman"/>
          <w:sz w:val="24"/>
          <w:szCs w:val="24"/>
        </w:rPr>
        <w:t>й</w:t>
      </w:r>
      <w:r w:rsidRPr="00D80CD6">
        <w:rPr>
          <w:rFonts w:ascii="Times New Roman" w:hAnsi="Times New Roman" w:cs="Times New Roman"/>
          <w:sz w:val="24"/>
          <w:szCs w:val="24"/>
        </w:rPr>
        <w:t xml:space="preserve"> накладній.</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3.5</w:t>
      </w:r>
      <w:r w:rsidRPr="00D80CD6">
        <w:rPr>
          <w:rFonts w:ascii="Times New Roman" w:hAnsi="Times New Roman" w:cs="Times New Roman"/>
          <w:sz w:val="24"/>
          <w:szCs w:val="24"/>
        </w:rPr>
        <w:t>. Ціна Договору включає: вартість доставки до місця поставки та вартість тари, упакування і маркування, вантажно-розвантажувальні роботи, збори та всі інші витрати, що мають бути здійснені у зв’язку з виконанням цього Договору.</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3.6</w:t>
      </w:r>
      <w:r w:rsidRPr="00D80CD6">
        <w:rPr>
          <w:rFonts w:ascii="Times New Roman" w:hAnsi="Times New Roman" w:cs="Times New Roman"/>
          <w:sz w:val="24"/>
          <w:szCs w:val="24"/>
        </w:rPr>
        <w:t>. Ціна цього Договору може бути зменшена за взаємною згодою Сторін, шляхом укладення додаткової угоди до цього Договору.</w:t>
      </w:r>
    </w:p>
    <w:p w:rsidR="00BA457C" w:rsidRDefault="00BA457C" w:rsidP="00BA457C">
      <w:pPr>
        <w:contextualSpacing/>
        <w:jc w:val="both"/>
        <w:rPr>
          <w:rFonts w:ascii="Times New Roman" w:hAnsi="Times New Roman" w:cs="Times New Roman"/>
          <w:sz w:val="14"/>
          <w:szCs w:val="14"/>
        </w:rPr>
      </w:pPr>
    </w:p>
    <w:p w:rsidR="00BA457C" w:rsidRPr="005D04FD" w:rsidRDefault="00BA457C" w:rsidP="00BA457C">
      <w:pPr>
        <w:contextualSpacing/>
        <w:jc w:val="both"/>
        <w:rPr>
          <w:rFonts w:ascii="Times New Roman" w:hAnsi="Times New Roman" w:cs="Times New Roman"/>
          <w:sz w:val="14"/>
          <w:szCs w:val="14"/>
        </w:rPr>
      </w:pPr>
    </w:p>
    <w:p w:rsidR="00BA457C" w:rsidRDefault="00BA457C" w:rsidP="00BA457C">
      <w:pPr>
        <w:tabs>
          <w:tab w:val="left" w:pos="284"/>
        </w:tabs>
        <w:contextualSpacing/>
        <w:jc w:val="center"/>
        <w:rPr>
          <w:rFonts w:ascii="Times New Roman" w:hAnsi="Times New Roman" w:cs="Times New Roman"/>
          <w:b/>
          <w:sz w:val="24"/>
          <w:szCs w:val="24"/>
        </w:rPr>
      </w:pPr>
    </w:p>
    <w:p w:rsidR="00D33725" w:rsidRDefault="00D33725" w:rsidP="00BA457C">
      <w:pPr>
        <w:tabs>
          <w:tab w:val="left" w:pos="284"/>
        </w:tabs>
        <w:contextualSpacing/>
        <w:jc w:val="center"/>
        <w:rPr>
          <w:rFonts w:ascii="Times New Roman" w:hAnsi="Times New Roman" w:cs="Times New Roman"/>
          <w:b/>
          <w:sz w:val="24"/>
          <w:szCs w:val="24"/>
        </w:rPr>
      </w:pPr>
    </w:p>
    <w:p w:rsidR="00BA457C" w:rsidRDefault="00BA457C" w:rsidP="00BA457C">
      <w:pPr>
        <w:tabs>
          <w:tab w:val="left" w:pos="284"/>
        </w:tabs>
        <w:contextualSpacing/>
        <w:jc w:val="center"/>
        <w:rPr>
          <w:rFonts w:ascii="Times New Roman" w:hAnsi="Times New Roman" w:cs="Times New Roman"/>
          <w:b/>
          <w:sz w:val="24"/>
          <w:szCs w:val="24"/>
        </w:rPr>
      </w:pPr>
      <w:r w:rsidRPr="00533968">
        <w:rPr>
          <w:rFonts w:ascii="Times New Roman" w:hAnsi="Times New Roman" w:cs="Times New Roman"/>
          <w:b/>
          <w:sz w:val="24"/>
          <w:szCs w:val="24"/>
        </w:rPr>
        <w:t>4. Порядок здійснення оплати</w:t>
      </w:r>
    </w:p>
    <w:p w:rsidR="00BA457C" w:rsidRDefault="00BA457C" w:rsidP="00BA457C">
      <w:pPr>
        <w:tabs>
          <w:tab w:val="left" w:pos="426"/>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rsidR="00BA457C" w:rsidRDefault="00BA457C" w:rsidP="00BA457C">
      <w:pPr>
        <w:tabs>
          <w:tab w:val="left" w:pos="426"/>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.2. Усі рахунки за </w:t>
      </w:r>
      <w:r>
        <w:rPr>
          <w:rFonts w:ascii="Times New Roman" w:hAnsi="Times New Roman" w:cs="Times New Roman"/>
          <w:sz w:val="24"/>
          <w:szCs w:val="24"/>
        </w:rPr>
        <w:t>Д</w:t>
      </w:r>
      <w:r w:rsidRPr="0020056E">
        <w:rPr>
          <w:rFonts w:ascii="Times New Roman" w:hAnsi="Times New Roman" w:cs="Times New Roman"/>
          <w:sz w:val="24"/>
          <w:szCs w:val="24"/>
        </w:rPr>
        <w:t>оговором проводяться у безготівковій формі.</w:t>
      </w:r>
    </w:p>
    <w:p w:rsidR="00BA457C" w:rsidRDefault="00BA457C" w:rsidP="00BA457C">
      <w:pPr>
        <w:tabs>
          <w:tab w:val="left" w:pos="426"/>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.3. </w:t>
      </w:r>
      <w:r>
        <w:rPr>
          <w:rFonts w:ascii="Times New Roman" w:hAnsi="Times New Roman" w:cs="Times New Roman"/>
          <w:color w:val="000000"/>
          <w:sz w:val="24"/>
          <w:szCs w:val="24"/>
          <w:lang w:eastAsia="en-US"/>
        </w:rPr>
        <w:t xml:space="preserve">Оплата Товару здійснюється Замовником протягом </w:t>
      </w:r>
      <w:r w:rsidR="00F26DA4">
        <w:rPr>
          <w:rFonts w:ascii="Times New Roman" w:hAnsi="Times New Roman" w:cs="Times New Roman"/>
          <w:sz w:val="24"/>
          <w:szCs w:val="24"/>
        </w:rPr>
        <w:t>15</w:t>
      </w:r>
      <w:r w:rsidRPr="00392C3A">
        <w:rPr>
          <w:rFonts w:ascii="Times New Roman" w:hAnsi="Times New Roman" w:cs="Times New Roman"/>
          <w:sz w:val="24"/>
          <w:szCs w:val="24"/>
        </w:rPr>
        <w:t xml:space="preserve"> (</w:t>
      </w:r>
      <w:r w:rsidR="00F26DA4">
        <w:rPr>
          <w:rFonts w:ascii="Times New Roman" w:hAnsi="Times New Roman" w:cs="Times New Roman"/>
          <w:sz w:val="24"/>
          <w:szCs w:val="24"/>
        </w:rPr>
        <w:t>п’ятнадцяти</w:t>
      </w:r>
      <w:r w:rsidRPr="00392C3A">
        <w:rPr>
          <w:rFonts w:ascii="Times New Roman" w:hAnsi="Times New Roman" w:cs="Times New Roman"/>
          <w:sz w:val="24"/>
          <w:szCs w:val="24"/>
        </w:rPr>
        <w:t xml:space="preserve">) </w:t>
      </w:r>
      <w:r>
        <w:rPr>
          <w:rFonts w:ascii="Times New Roman" w:hAnsi="Times New Roman" w:cs="Times New Roman"/>
          <w:color w:val="000000"/>
          <w:sz w:val="24"/>
          <w:szCs w:val="24"/>
          <w:lang w:eastAsia="en-US"/>
        </w:rPr>
        <w:t>календарних</w:t>
      </w:r>
      <w:r w:rsidRPr="00A06149">
        <w:rPr>
          <w:rFonts w:ascii="Times New Roman" w:hAnsi="Times New Roman" w:cs="Times New Roman"/>
          <w:color w:val="000000"/>
          <w:sz w:val="24"/>
          <w:szCs w:val="24"/>
          <w:lang w:eastAsia="en-US"/>
        </w:rPr>
        <w:t xml:space="preserve"> днів з </w:t>
      </w:r>
      <w:r>
        <w:rPr>
          <w:rFonts w:ascii="Times New Roman" w:hAnsi="Times New Roman" w:cs="Times New Roman"/>
          <w:color w:val="000000"/>
          <w:sz w:val="24"/>
          <w:szCs w:val="24"/>
          <w:lang w:eastAsia="en-US"/>
        </w:rPr>
        <w:t xml:space="preserve">моменту постачання Товару та </w:t>
      </w:r>
      <w:r w:rsidRPr="00A06149">
        <w:rPr>
          <w:rFonts w:ascii="Times New Roman" w:hAnsi="Times New Roman" w:cs="Times New Roman"/>
          <w:color w:val="000000"/>
          <w:sz w:val="24"/>
          <w:szCs w:val="24"/>
          <w:lang w:eastAsia="en-US"/>
        </w:rPr>
        <w:t xml:space="preserve">підписання </w:t>
      </w:r>
      <w:r>
        <w:rPr>
          <w:rFonts w:ascii="Times New Roman" w:hAnsi="Times New Roman" w:cs="Times New Roman"/>
          <w:color w:val="000000"/>
          <w:sz w:val="24"/>
          <w:szCs w:val="24"/>
          <w:lang w:eastAsia="en-US"/>
        </w:rPr>
        <w:t>видаткової накладної</w:t>
      </w:r>
      <w:r w:rsidRPr="0020056E">
        <w:rPr>
          <w:rFonts w:ascii="Times New Roman" w:hAnsi="Times New Roman" w:cs="Times New Roman"/>
          <w:sz w:val="24"/>
          <w:szCs w:val="24"/>
        </w:rPr>
        <w:t>.</w:t>
      </w:r>
    </w:p>
    <w:p w:rsidR="00BA457C" w:rsidRDefault="00BA457C" w:rsidP="003C260F">
      <w:pPr>
        <w:pStyle w:val="a8"/>
        <w:numPr>
          <w:ilvl w:val="1"/>
          <w:numId w:val="11"/>
        </w:numPr>
        <w:tabs>
          <w:tab w:val="left" w:pos="426"/>
        </w:tabs>
        <w:ind w:left="0" w:firstLine="0"/>
        <w:jc w:val="both"/>
        <w:rPr>
          <w:rFonts w:ascii="Times New Roman" w:hAnsi="Times New Roman" w:cs="Times New Roman"/>
          <w:sz w:val="24"/>
          <w:szCs w:val="24"/>
        </w:rPr>
      </w:pPr>
      <w:r w:rsidRPr="00392C3A">
        <w:rPr>
          <w:rFonts w:ascii="Times New Roman" w:hAnsi="Times New Roman" w:cs="Times New Roman"/>
          <w:sz w:val="24"/>
          <w:szCs w:val="24"/>
        </w:rPr>
        <w:t>Оплата здійснюється відповідно до статті 49 Бюджетного кодексу України.</w:t>
      </w:r>
    </w:p>
    <w:p w:rsidR="00BA457C" w:rsidRPr="00392C3A" w:rsidRDefault="00BA457C" w:rsidP="003C260F">
      <w:pPr>
        <w:pStyle w:val="a8"/>
        <w:numPr>
          <w:ilvl w:val="1"/>
          <w:numId w:val="11"/>
        </w:numPr>
        <w:tabs>
          <w:tab w:val="left" w:pos="426"/>
          <w:tab w:val="left" w:pos="851"/>
        </w:tabs>
        <w:ind w:left="0" w:firstLine="0"/>
        <w:jc w:val="both"/>
        <w:rPr>
          <w:rFonts w:ascii="Times New Roman" w:hAnsi="Times New Roman" w:cs="Times New Roman"/>
          <w:sz w:val="24"/>
          <w:szCs w:val="24"/>
        </w:rPr>
      </w:pPr>
      <w:r w:rsidRPr="00AA7768">
        <w:rPr>
          <w:rFonts w:ascii="Times New Roman" w:hAnsi="Times New Roman" w:cs="Times New Roman"/>
          <w:sz w:val="24"/>
          <w:szCs w:val="24"/>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hAnsi="Times New Roman" w:cs="Times New Roman"/>
          <w:sz w:val="24"/>
          <w:szCs w:val="24"/>
        </w:rPr>
        <w:t>.</w:t>
      </w:r>
    </w:p>
    <w:p w:rsidR="00BA457C" w:rsidRDefault="00BA457C" w:rsidP="00BA457C">
      <w:pPr>
        <w:widowControl w:val="0"/>
        <w:autoSpaceDE w:val="0"/>
        <w:autoSpaceDN w:val="0"/>
        <w:adjustRightInd w:val="0"/>
        <w:contextualSpacing/>
        <w:jc w:val="both"/>
        <w:rPr>
          <w:rFonts w:ascii="Times New Roman" w:eastAsia="MS Mincho;ＭＳ 明朝"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w:t>
      </w:r>
      <w:r>
        <w:rPr>
          <w:rFonts w:ascii="Times New Roman" w:hAnsi="Times New Roman" w:cs="Times New Roman"/>
          <w:sz w:val="24"/>
          <w:szCs w:val="24"/>
        </w:rPr>
        <w:t>6</w:t>
      </w:r>
      <w:r w:rsidRPr="0020056E">
        <w:rPr>
          <w:rFonts w:ascii="Times New Roman" w:hAnsi="Times New Roman" w:cs="Times New Roman"/>
          <w:sz w:val="24"/>
          <w:szCs w:val="24"/>
        </w:rPr>
        <w:t xml:space="preserve">. </w:t>
      </w:r>
      <w:r w:rsidRPr="00AA7768">
        <w:rPr>
          <w:rFonts w:ascii="Times New Roman" w:hAnsi="Times New Roman" w:cs="Times New Roman"/>
          <w:sz w:val="24"/>
          <w:szCs w:val="24"/>
        </w:rPr>
        <w:t xml:space="preserve">Фінансування здійснюється за кошти </w:t>
      </w:r>
      <w:r>
        <w:rPr>
          <w:rFonts w:ascii="Times New Roman" w:hAnsi="Times New Roman" w:cs="Times New Roman"/>
          <w:sz w:val="24"/>
          <w:szCs w:val="24"/>
        </w:rPr>
        <w:t>місцевого</w:t>
      </w:r>
      <w:r w:rsidRPr="00AA7768">
        <w:rPr>
          <w:rFonts w:ascii="Times New Roman" w:hAnsi="Times New Roman" w:cs="Times New Roman"/>
          <w:sz w:val="24"/>
          <w:szCs w:val="24"/>
        </w:rPr>
        <w:t xml:space="preserve"> бюджету</w:t>
      </w:r>
      <w:r>
        <w:rPr>
          <w:rFonts w:ascii="Times New Roman" w:eastAsia="MS Mincho;ＭＳ 明朝" w:hAnsi="Times New Roman" w:cs="Times New Roman"/>
          <w:sz w:val="24"/>
          <w:szCs w:val="24"/>
        </w:rPr>
        <w:t xml:space="preserve">. </w:t>
      </w:r>
      <w:r w:rsidRPr="00C36572">
        <w:rPr>
          <w:rFonts w:ascii="Times New Roman" w:eastAsia="MS Mincho;ＭＳ 明朝" w:hAnsi="Times New Roman" w:cs="Times New Roman"/>
          <w:sz w:val="24"/>
          <w:szCs w:val="24"/>
        </w:rPr>
        <w:t xml:space="preserve">У разі затримки фінансування Замовника розрахунки за </w:t>
      </w:r>
      <w:r>
        <w:rPr>
          <w:rFonts w:ascii="Times New Roman" w:eastAsia="MS Mincho;ＭＳ 明朝" w:hAnsi="Times New Roman" w:cs="Times New Roman"/>
          <w:sz w:val="24"/>
          <w:szCs w:val="24"/>
        </w:rPr>
        <w:t>поставлений Товар</w:t>
      </w:r>
      <w:r w:rsidRPr="00C36572">
        <w:rPr>
          <w:rFonts w:ascii="Times New Roman" w:eastAsia="MS Mincho;ＭＳ 明朝" w:hAnsi="Times New Roman" w:cs="Times New Roman"/>
          <w:sz w:val="24"/>
          <w:szCs w:val="24"/>
        </w:rPr>
        <w:t xml:space="preserve"> здійснюються протягом </w:t>
      </w:r>
      <w:r>
        <w:rPr>
          <w:rFonts w:ascii="Times New Roman" w:eastAsia="MS Mincho;ＭＳ 明朝" w:hAnsi="Times New Roman" w:cs="Times New Roman"/>
          <w:sz w:val="24"/>
          <w:szCs w:val="24"/>
        </w:rPr>
        <w:t>3 (</w:t>
      </w:r>
      <w:r w:rsidRPr="00C36572">
        <w:rPr>
          <w:rFonts w:ascii="Times New Roman" w:eastAsia="MS Mincho;ＭＳ 明朝" w:hAnsi="Times New Roman" w:cs="Times New Roman"/>
          <w:sz w:val="24"/>
          <w:szCs w:val="24"/>
        </w:rPr>
        <w:t>трьох</w:t>
      </w:r>
      <w:r>
        <w:rPr>
          <w:rFonts w:ascii="Times New Roman" w:eastAsia="MS Mincho;ＭＳ 明朝" w:hAnsi="Times New Roman" w:cs="Times New Roman"/>
          <w:sz w:val="24"/>
          <w:szCs w:val="24"/>
        </w:rPr>
        <w:t>)</w:t>
      </w:r>
      <w:r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BA457C" w:rsidRDefault="00BA457C" w:rsidP="00BA457C">
      <w:pPr>
        <w:tabs>
          <w:tab w:val="left" w:pos="426"/>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.5. Приймання </w:t>
      </w:r>
      <w:r>
        <w:rPr>
          <w:rFonts w:ascii="Times New Roman" w:hAnsi="Times New Roman" w:cs="Times New Roman"/>
          <w:sz w:val="24"/>
          <w:szCs w:val="24"/>
        </w:rPr>
        <w:t>Т</w:t>
      </w:r>
      <w:r w:rsidRPr="0020056E">
        <w:rPr>
          <w:rFonts w:ascii="Times New Roman" w:hAnsi="Times New Roman" w:cs="Times New Roman"/>
          <w:sz w:val="24"/>
          <w:szCs w:val="24"/>
        </w:rPr>
        <w:t xml:space="preserve">овару здійснюється в присутності уповноважених представників Замовника та Постачальника, шляхом підписання представниками Сторін </w:t>
      </w:r>
      <w:r>
        <w:rPr>
          <w:rFonts w:ascii="Times New Roman" w:hAnsi="Times New Roman" w:cs="Times New Roman"/>
          <w:sz w:val="24"/>
          <w:szCs w:val="24"/>
        </w:rPr>
        <w:t xml:space="preserve">видаткової </w:t>
      </w:r>
      <w:r w:rsidRPr="0020056E">
        <w:rPr>
          <w:rFonts w:ascii="Times New Roman" w:hAnsi="Times New Roman" w:cs="Times New Roman"/>
          <w:sz w:val="24"/>
          <w:szCs w:val="24"/>
        </w:rPr>
        <w:t>накладн</w:t>
      </w:r>
      <w:r>
        <w:rPr>
          <w:rFonts w:ascii="Times New Roman" w:hAnsi="Times New Roman" w:cs="Times New Roman"/>
          <w:sz w:val="24"/>
          <w:szCs w:val="24"/>
        </w:rPr>
        <w:t>ої</w:t>
      </w:r>
      <w:r w:rsidRPr="0020056E">
        <w:rPr>
          <w:rFonts w:ascii="Times New Roman" w:hAnsi="Times New Roman" w:cs="Times New Roman"/>
          <w:sz w:val="24"/>
          <w:szCs w:val="24"/>
        </w:rPr>
        <w:t>, оформлен</w:t>
      </w:r>
      <w:r>
        <w:rPr>
          <w:rFonts w:ascii="Times New Roman" w:hAnsi="Times New Roman" w:cs="Times New Roman"/>
          <w:sz w:val="24"/>
          <w:szCs w:val="24"/>
        </w:rPr>
        <w:t>ої</w:t>
      </w:r>
      <w:r w:rsidRPr="0020056E">
        <w:rPr>
          <w:rFonts w:ascii="Times New Roman" w:hAnsi="Times New Roman" w:cs="Times New Roman"/>
          <w:sz w:val="24"/>
          <w:szCs w:val="24"/>
        </w:rPr>
        <w:t xml:space="preserve"> належним чином.</w:t>
      </w:r>
    </w:p>
    <w:p w:rsidR="00BA457C" w:rsidRPr="005D04FD" w:rsidRDefault="00BA457C" w:rsidP="00BA457C">
      <w:pPr>
        <w:contextualSpacing/>
        <w:jc w:val="both"/>
        <w:rPr>
          <w:rFonts w:ascii="Times New Roman" w:hAnsi="Times New Roman" w:cs="Times New Roman"/>
          <w:sz w:val="14"/>
          <w:szCs w:val="14"/>
        </w:rPr>
      </w:pPr>
    </w:p>
    <w:p w:rsidR="00BA457C" w:rsidRDefault="00BA457C" w:rsidP="00BA457C">
      <w:pPr>
        <w:contextualSpacing/>
        <w:jc w:val="center"/>
        <w:rPr>
          <w:rFonts w:ascii="Times New Roman" w:hAnsi="Times New Roman" w:cs="Times New Roman"/>
          <w:b/>
          <w:sz w:val="24"/>
          <w:szCs w:val="24"/>
        </w:rPr>
      </w:pPr>
      <w:r w:rsidRPr="006A1541">
        <w:rPr>
          <w:rFonts w:ascii="Times New Roman" w:hAnsi="Times New Roman" w:cs="Times New Roman"/>
          <w:b/>
          <w:sz w:val="24"/>
          <w:szCs w:val="24"/>
        </w:rPr>
        <w:t xml:space="preserve">5. Тара та упаковка </w:t>
      </w:r>
      <w:r>
        <w:rPr>
          <w:rFonts w:ascii="Times New Roman" w:hAnsi="Times New Roman" w:cs="Times New Roman"/>
          <w:b/>
          <w:sz w:val="24"/>
          <w:szCs w:val="24"/>
        </w:rPr>
        <w:t>Т</w:t>
      </w:r>
      <w:r w:rsidRPr="006A1541">
        <w:rPr>
          <w:rFonts w:ascii="Times New Roman" w:hAnsi="Times New Roman" w:cs="Times New Roman"/>
          <w:b/>
          <w:sz w:val="24"/>
          <w:szCs w:val="24"/>
        </w:rPr>
        <w:t>овару</w:t>
      </w:r>
    </w:p>
    <w:p w:rsidR="00BA457C" w:rsidRDefault="00BA457C" w:rsidP="00BA457C">
      <w:pPr>
        <w:contextualSpacing/>
        <w:jc w:val="both"/>
        <w:rPr>
          <w:rFonts w:ascii="Times New Roman" w:hAnsi="Times New Roman" w:cs="Times New Roman"/>
          <w:sz w:val="24"/>
          <w:szCs w:val="24"/>
        </w:rPr>
      </w:pPr>
      <w:r w:rsidRPr="006A1541">
        <w:rPr>
          <w:rFonts w:ascii="Times New Roman" w:hAnsi="Times New Roman" w:cs="Times New Roman"/>
          <w:sz w:val="24"/>
          <w:szCs w:val="24"/>
        </w:rPr>
        <w:t xml:space="preserve">5.1. Товар відпускається Постачальником Замовнику в тарі (упаковці), яка забезпечує схоронність </w:t>
      </w:r>
      <w:r>
        <w:rPr>
          <w:rFonts w:ascii="Times New Roman" w:hAnsi="Times New Roman" w:cs="Times New Roman"/>
          <w:sz w:val="24"/>
          <w:szCs w:val="24"/>
        </w:rPr>
        <w:t>Т</w:t>
      </w:r>
      <w:r w:rsidRPr="006A1541">
        <w:rPr>
          <w:rFonts w:ascii="Times New Roman" w:hAnsi="Times New Roman" w:cs="Times New Roman"/>
          <w:sz w:val="24"/>
          <w:szCs w:val="24"/>
        </w:rPr>
        <w:t>овару при його перевезенні та зберіганні, згідно з вимогами встановлених стандартів, технічних умов.</w:t>
      </w:r>
    </w:p>
    <w:p w:rsidR="00BA457C" w:rsidRDefault="00BA457C" w:rsidP="00BA457C">
      <w:pPr>
        <w:contextualSpacing/>
        <w:jc w:val="both"/>
        <w:rPr>
          <w:rFonts w:ascii="Times New Roman" w:hAnsi="Times New Roman" w:cs="Times New Roman"/>
          <w:sz w:val="24"/>
          <w:szCs w:val="24"/>
        </w:rPr>
      </w:pPr>
      <w:r w:rsidRPr="006A1541">
        <w:rPr>
          <w:rFonts w:ascii="Times New Roman" w:hAnsi="Times New Roman" w:cs="Times New Roman"/>
          <w:sz w:val="24"/>
          <w:szCs w:val="24"/>
        </w:rPr>
        <w:t xml:space="preserve">5.2. Якщо Постачальник передав Замовнику </w:t>
      </w:r>
      <w:r>
        <w:rPr>
          <w:rFonts w:ascii="Times New Roman" w:hAnsi="Times New Roman" w:cs="Times New Roman"/>
          <w:sz w:val="24"/>
          <w:szCs w:val="24"/>
        </w:rPr>
        <w:t>Т</w:t>
      </w:r>
      <w:r w:rsidRPr="006A1541">
        <w:rPr>
          <w:rFonts w:ascii="Times New Roman" w:hAnsi="Times New Roman" w:cs="Times New Roman"/>
          <w:sz w:val="24"/>
          <w:szCs w:val="24"/>
        </w:rPr>
        <w:t xml:space="preserve">овар без тари та/або упаковки чи в неналежних тарі та/або упаковці, Замовник має право вимагати від Постачальника </w:t>
      </w:r>
      <w:proofErr w:type="spellStart"/>
      <w:r w:rsidRPr="006A1541">
        <w:rPr>
          <w:rFonts w:ascii="Times New Roman" w:hAnsi="Times New Roman" w:cs="Times New Roman"/>
          <w:sz w:val="24"/>
          <w:szCs w:val="24"/>
        </w:rPr>
        <w:t>замiни</w:t>
      </w:r>
      <w:proofErr w:type="spellEnd"/>
      <w:r w:rsidRPr="006A1541">
        <w:rPr>
          <w:rFonts w:ascii="Times New Roman" w:hAnsi="Times New Roman" w:cs="Times New Roman"/>
          <w:sz w:val="24"/>
          <w:szCs w:val="24"/>
        </w:rPr>
        <w:t xml:space="preserve"> неналежних тари та/або упаковки, якщо </w:t>
      </w:r>
      <w:proofErr w:type="spellStart"/>
      <w:r w:rsidRPr="006A1541">
        <w:rPr>
          <w:rFonts w:ascii="Times New Roman" w:hAnsi="Times New Roman" w:cs="Times New Roman"/>
          <w:sz w:val="24"/>
          <w:szCs w:val="24"/>
        </w:rPr>
        <w:t>iнше</w:t>
      </w:r>
      <w:proofErr w:type="spellEnd"/>
      <w:r w:rsidRPr="006A1541">
        <w:rPr>
          <w:rFonts w:ascii="Times New Roman" w:hAnsi="Times New Roman" w:cs="Times New Roman"/>
          <w:sz w:val="24"/>
          <w:szCs w:val="24"/>
        </w:rPr>
        <w:t xml:space="preserve"> не випливає </w:t>
      </w:r>
      <w:proofErr w:type="spellStart"/>
      <w:r w:rsidRPr="006A1541">
        <w:rPr>
          <w:rFonts w:ascii="Times New Roman" w:hAnsi="Times New Roman" w:cs="Times New Roman"/>
          <w:sz w:val="24"/>
          <w:szCs w:val="24"/>
        </w:rPr>
        <w:t>iзсутi</w:t>
      </w:r>
      <w:proofErr w:type="spellEnd"/>
      <w:r w:rsidRPr="006A1541">
        <w:rPr>
          <w:rFonts w:ascii="Times New Roman" w:hAnsi="Times New Roman" w:cs="Times New Roman"/>
          <w:sz w:val="24"/>
          <w:szCs w:val="24"/>
        </w:rPr>
        <w:t xml:space="preserve"> зобов'язанн</w:t>
      </w:r>
      <w:r>
        <w:rPr>
          <w:rFonts w:ascii="Times New Roman" w:hAnsi="Times New Roman" w:cs="Times New Roman"/>
          <w:sz w:val="24"/>
          <w:szCs w:val="24"/>
        </w:rPr>
        <w:t>я чи характеру товару, або пред’</w:t>
      </w:r>
      <w:r w:rsidRPr="006A1541">
        <w:rPr>
          <w:rFonts w:ascii="Times New Roman" w:hAnsi="Times New Roman" w:cs="Times New Roman"/>
          <w:sz w:val="24"/>
          <w:szCs w:val="24"/>
        </w:rPr>
        <w:t xml:space="preserve">явити до нього </w:t>
      </w:r>
      <w:proofErr w:type="spellStart"/>
      <w:r w:rsidRPr="006A1541">
        <w:rPr>
          <w:rFonts w:ascii="Times New Roman" w:hAnsi="Times New Roman" w:cs="Times New Roman"/>
          <w:sz w:val="24"/>
          <w:szCs w:val="24"/>
        </w:rPr>
        <w:t>iншi</w:t>
      </w:r>
      <w:proofErr w:type="spellEnd"/>
      <w:r w:rsidRPr="006A1541">
        <w:rPr>
          <w:rFonts w:ascii="Times New Roman" w:hAnsi="Times New Roman" w:cs="Times New Roman"/>
          <w:sz w:val="24"/>
          <w:szCs w:val="24"/>
        </w:rPr>
        <w:t xml:space="preserve"> вимоги, що випливають </w:t>
      </w:r>
      <w:proofErr w:type="spellStart"/>
      <w:r w:rsidRPr="006A1541">
        <w:rPr>
          <w:rFonts w:ascii="Times New Roman" w:hAnsi="Times New Roman" w:cs="Times New Roman"/>
          <w:sz w:val="24"/>
          <w:szCs w:val="24"/>
        </w:rPr>
        <w:t>iз</w:t>
      </w:r>
      <w:proofErr w:type="spellEnd"/>
      <w:r w:rsidRPr="006A1541">
        <w:rPr>
          <w:rFonts w:ascii="Times New Roman" w:hAnsi="Times New Roman" w:cs="Times New Roman"/>
          <w:sz w:val="24"/>
          <w:szCs w:val="24"/>
        </w:rPr>
        <w:t xml:space="preserve"> передання товару неналежної </w:t>
      </w:r>
      <w:proofErr w:type="spellStart"/>
      <w:r w:rsidRPr="006A1541">
        <w:rPr>
          <w:rFonts w:ascii="Times New Roman" w:hAnsi="Times New Roman" w:cs="Times New Roman"/>
          <w:sz w:val="24"/>
          <w:szCs w:val="24"/>
        </w:rPr>
        <w:t>якостi</w:t>
      </w:r>
      <w:proofErr w:type="spellEnd"/>
      <w:r w:rsidRPr="006A1541">
        <w:rPr>
          <w:rFonts w:ascii="Times New Roman" w:hAnsi="Times New Roman" w:cs="Times New Roman"/>
          <w:sz w:val="24"/>
          <w:szCs w:val="24"/>
        </w:rPr>
        <w:t>.</w:t>
      </w:r>
    </w:p>
    <w:p w:rsidR="00BA457C" w:rsidRPr="005D04FD" w:rsidRDefault="00BA457C" w:rsidP="00BA457C">
      <w:pPr>
        <w:tabs>
          <w:tab w:val="left" w:pos="284"/>
        </w:tabs>
        <w:contextualSpacing/>
        <w:jc w:val="center"/>
        <w:rPr>
          <w:rFonts w:ascii="Times New Roman" w:hAnsi="Times New Roman" w:cs="Times New Roman"/>
          <w:b/>
          <w:sz w:val="14"/>
          <w:szCs w:val="14"/>
        </w:rPr>
      </w:pPr>
    </w:p>
    <w:p w:rsidR="00BA457C" w:rsidRDefault="00BA457C" w:rsidP="00BA457C">
      <w:pPr>
        <w:tabs>
          <w:tab w:val="left" w:pos="284"/>
        </w:tabs>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533968">
        <w:rPr>
          <w:rFonts w:ascii="Times New Roman" w:hAnsi="Times New Roman" w:cs="Times New Roman"/>
          <w:b/>
          <w:sz w:val="24"/>
          <w:szCs w:val="24"/>
        </w:rPr>
        <w:t>Поста</w:t>
      </w:r>
      <w:r>
        <w:rPr>
          <w:rFonts w:ascii="Times New Roman" w:hAnsi="Times New Roman" w:cs="Times New Roman"/>
          <w:b/>
          <w:sz w:val="24"/>
          <w:szCs w:val="24"/>
        </w:rPr>
        <w:t>вка</w:t>
      </w:r>
      <w:r w:rsidRPr="00533968">
        <w:rPr>
          <w:rFonts w:ascii="Times New Roman" w:hAnsi="Times New Roman" w:cs="Times New Roman"/>
          <w:b/>
          <w:sz w:val="24"/>
          <w:szCs w:val="24"/>
        </w:rPr>
        <w:t xml:space="preserve"> Товару</w:t>
      </w:r>
    </w:p>
    <w:p w:rsidR="00BA457C" w:rsidRPr="009125FB" w:rsidRDefault="00BA457C" w:rsidP="00BA457C">
      <w:pPr>
        <w:tabs>
          <w:tab w:val="left" w:pos="426"/>
        </w:tabs>
        <w:contextualSpacing/>
        <w:jc w:val="both"/>
        <w:rPr>
          <w:rFonts w:ascii="Times New Roman" w:hAnsi="Times New Roman" w:cs="Times New Roman"/>
          <w:sz w:val="24"/>
          <w:szCs w:val="24"/>
        </w:rPr>
      </w:pPr>
      <w:r w:rsidRPr="00AD7BAE">
        <w:rPr>
          <w:rFonts w:ascii="Times New Roman" w:hAnsi="Times New Roman" w:cs="Times New Roman"/>
          <w:sz w:val="24"/>
          <w:szCs w:val="24"/>
        </w:rPr>
        <w:t xml:space="preserve">6.1. Поставка Товару Постачальником Замовникові здійснюється </w:t>
      </w:r>
      <w:r>
        <w:rPr>
          <w:rFonts w:ascii="Times New Roman" w:hAnsi="Times New Roman" w:cs="Times New Roman"/>
          <w:sz w:val="24"/>
          <w:szCs w:val="24"/>
        </w:rPr>
        <w:t xml:space="preserve">до </w:t>
      </w:r>
      <w:r w:rsidR="00D33725" w:rsidRPr="00D33725">
        <w:rPr>
          <w:rFonts w:ascii="Times New Roman" w:hAnsi="Times New Roman" w:cs="Times New Roman"/>
          <w:b/>
          <w:sz w:val="24"/>
          <w:szCs w:val="24"/>
        </w:rPr>
        <w:t>31</w:t>
      </w:r>
      <w:r w:rsidRPr="002A677F">
        <w:rPr>
          <w:rFonts w:ascii="Times New Roman" w:hAnsi="Times New Roman" w:cs="Times New Roman"/>
          <w:b/>
          <w:sz w:val="24"/>
          <w:szCs w:val="24"/>
        </w:rPr>
        <w:t>.12.2022</w:t>
      </w:r>
      <w:r>
        <w:rPr>
          <w:rFonts w:ascii="Times New Roman" w:hAnsi="Times New Roman" w:cs="Times New Roman"/>
          <w:sz w:val="24"/>
          <w:szCs w:val="24"/>
        </w:rPr>
        <w:t xml:space="preserve"> р.</w:t>
      </w:r>
    </w:p>
    <w:p w:rsidR="00BA457C" w:rsidRDefault="00BA457C" w:rsidP="00BA457C">
      <w:pPr>
        <w:tabs>
          <w:tab w:val="left" w:pos="426"/>
        </w:tabs>
        <w:contextualSpacing/>
        <w:jc w:val="both"/>
        <w:rPr>
          <w:rFonts w:ascii="Times New Roman" w:hAnsi="Times New Roman" w:cs="Times New Roman"/>
          <w:snapToGrid w:val="0"/>
          <w:sz w:val="24"/>
          <w:szCs w:val="24"/>
        </w:rPr>
      </w:pPr>
      <w:r w:rsidRPr="005A07A7">
        <w:rPr>
          <w:rFonts w:ascii="Times New Roman" w:hAnsi="Times New Roman" w:cs="Times New Roman"/>
          <w:sz w:val="24"/>
          <w:szCs w:val="24"/>
          <w:lang w:eastAsia="ar-SA"/>
        </w:rPr>
        <w:t>6.2. Місце поставки Товару</w:t>
      </w:r>
      <w:r>
        <w:rPr>
          <w:rFonts w:ascii="Times New Roman" w:hAnsi="Times New Roman" w:cs="Times New Roman"/>
          <w:sz w:val="24"/>
          <w:szCs w:val="24"/>
          <w:lang w:eastAsia="ar-SA"/>
        </w:rPr>
        <w:t>:</w:t>
      </w:r>
      <w:r w:rsidR="00A52FAF">
        <w:rPr>
          <w:rFonts w:ascii="Times New Roman" w:hAnsi="Times New Roman" w:cs="Times New Roman"/>
          <w:snapToGrid w:val="0"/>
          <w:sz w:val="24"/>
          <w:szCs w:val="24"/>
        </w:rPr>
        <w:t>Житомирська</w:t>
      </w:r>
      <w:r w:rsidRPr="0086560A">
        <w:rPr>
          <w:rFonts w:ascii="Times New Roman" w:hAnsi="Times New Roman" w:cs="Times New Roman"/>
          <w:snapToGrid w:val="0"/>
          <w:sz w:val="24"/>
          <w:szCs w:val="24"/>
        </w:rPr>
        <w:t xml:space="preserve"> обл</w:t>
      </w:r>
      <w:r w:rsidR="00A52FAF">
        <w:rPr>
          <w:rFonts w:ascii="Times New Roman" w:hAnsi="Times New Roman" w:cs="Times New Roman"/>
          <w:snapToGrid w:val="0"/>
          <w:sz w:val="24"/>
          <w:szCs w:val="24"/>
        </w:rPr>
        <w:t>асть</w:t>
      </w:r>
      <w:r w:rsidRPr="0086560A">
        <w:rPr>
          <w:rFonts w:ascii="Times New Roman" w:hAnsi="Times New Roman" w:cs="Times New Roman"/>
          <w:snapToGrid w:val="0"/>
          <w:sz w:val="24"/>
          <w:szCs w:val="24"/>
        </w:rPr>
        <w:t xml:space="preserve">, </w:t>
      </w:r>
      <w:r w:rsidR="00A52FAF">
        <w:rPr>
          <w:rFonts w:ascii="Times New Roman" w:hAnsi="Times New Roman" w:cs="Times New Roman"/>
          <w:snapToGrid w:val="0"/>
          <w:sz w:val="24"/>
          <w:szCs w:val="24"/>
        </w:rPr>
        <w:t xml:space="preserve">Бердичівський район, </w:t>
      </w:r>
      <w:r w:rsidRPr="0086560A">
        <w:rPr>
          <w:rFonts w:ascii="Times New Roman" w:hAnsi="Times New Roman" w:cs="Times New Roman"/>
          <w:snapToGrid w:val="0"/>
          <w:sz w:val="24"/>
          <w:szCs w:val="24"/>
        </w:rPr>
        <w:t xml:space="preserve">м. </w:t>
      </w:r>
      <w:proofErr w:type="spellStart"/>
      <w:r w:rsidR="00A52FAF">
        <w:rPr>
          <w:rFonts w:ascii="Times New Roman" w:hAnsi="Times New Roman" w:cs="Times New Roman"/>
          <w:snapToGrid w:val="0"/>
          <w:sz w:val="24"/>
          <w:szCs w:val="24"/>
        </w:rPr>
        <w:t>Андрушівка</w:t>
      </w:r>
      <w:proofErr w:type="spellEnd"/>
      <w:r w:rsidRPr="0086560A">
        <w:rPr>
          <w:rFonts w:ascii="Times New Roman" w:hAnsi="Times New Roman" w:cs="Times New Roman"/>
          <w:snapToGrid w:val="0"/>
          <w:sz w:val="24"/>
          <w:szCs w:val="24"/>
        </w:rPr>
        <w:t xml:space="preserve">, </w:t>
      </w:r>
      <w:r w:rsidR="00A52FAF">
        <w:rPr>
          <w:rFonts w:ascii="Times New Roman" w:hAnsi="Times New Roman" w:cs="Times New Roman"/>
          <w:snapToGrid w:val="0"/>
          <w:sz w:val="24"/>
          <w:szCs w:val="24"/>
        </w:rPr>
        <w:t>пл..Т.Г. Шевченка,</w:t>
      </w:r>
      <w:r w:rsidR="00D33725">
        <w:rPr>
          <w:rFonts w:ascii="Times New Roman" w:hAnsi="Times New Roman" w:cs="Times New Roman"/>
          <w:snapToGrid w:val="0"/>
          <w:sz w:val="24"/>
          <w:szCs w:val="24"/>
        </w:rPr>
        <w:t>1</w:t>
      </w:r>
    </w:p>
    <w:p w:rsidR="00BA457C" w:rsidRPr="00D12631" w:rsidRDefault="00BA457C" w:rsidP="00BA457C">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Pr>
          <w:rFonts w:ascii="Times New Roman" w:hAnsi="Times New Roman" w:cs="Times New Roman"/>
          <w:sz w:val="24"/>
          <w:szCs w:val="24"/>
        </w:rPr>
        <w:t xml:space="preserve">.3. </w:t>
      </w:r>
      <w:proofErr w:type="spellStart"/>
      <w:r w:rsidRPr="00533968">
        <w:rPr>
          <w:rFonts w:ascii="Times New Roman" w:hAnsi="Times New Roman" w:cs="Times New Roman"/>
          <w:sz w:val="24"/>
          <w:szCs w:val="24"/>
        </w:rPr>
        <w:t>Отримувачем</w:t>
      </w:r>
      <w:proofErr w:type="spellEnd"/>
      <w:r w:rsidRPr="00533968">
        <w:rPr>
          <w:rFonts w:ascii="Times New Roman" w:hAnsi="Times New Roman" w:cs="Times New Roman"/>
          <w:sz w:val="24"/>
          <w:szCs w:val="24"/>
        </w:rPr>
        <w:t xml:space="preserve"> Товару є </w:t>
      </w:r>
      <w:r w:rsidR="00A52FAF">
        <w:rPr>
          <w:rFonts w:ascii="Times New Roman" w:hAnsi="Times New Roman" w:cs="Times New Roman"/>
          <w:snapToGrid w:val="0"/>
          <w:sz w:val="24"/>
          <w:szCs w:val="24"/>
        </w:rPr>
        <w:t>Андрушівськ</w:t>
      </w:r>
      <w:r w:rsidR="0003182B">
        <w:rPr>
          <w:rFonts w:ascii="Times New Roman" w:hAnsi="Times New Roman" w:cs="Times New Roman"/>
          <w:snapToGrid w:val="0"/>
          <w:sz w:val="24"/>
          <w:szCs w:val="24"/>
        </w:rPr>
        <w:t>а</w:t>
      </w:r>
      <w:r w:rsidRPr="00D12631">
        <w:rPr>
          <w:rFonts w:ascii="Times New Roman" w:hAnsi="Times New Roman" w:cs="Times New Roman"/>
          <w:snapToGrid w:val="0"/>
          <w:sz w:val="24"/>
          <w:szCs w:val="24"/>
        </w:rPr>
        <w:t xml:space="preserve"> міськ</w:t>
      </w:r>
      <w:r w:rsidR="0003182B">
        <w:rPr>
          <w:rFonts w:ascii="Times New Roman" w:hAnsi="Times New Roman" w:cs="Times New Roman"/>
          <w:snapToGrid w:val="0"/>
          <w:sz w:val="24"/>
          <w:szCs w:val="24"/>
        </w:rPr>
        <w:t>а</w:t>
      </w:r>
      <w:r w:rsidRPr="00D12631">
        <w:rPr>
          <w:rFonts w:ascii="Times New Roman" w:hAnsi="Times New Roman" w:cs="Times New Roman"/>
          <w:snapToGrid w:val="0"/>
          <w:sz w:val="24"/>
          <w:szCs w:val="24"/>
        </w:rPr>
        <w:t xml:space="preserve"> рад</w:t>
      </w:r>
      <w:r w:rsidR="0003182B">
        <w:rPr>
          <w:rFonts w:ascii="Times New Roman" w:hAnsi="Times New Roman" w:cs="Times New Roman"/>
          <w:snapToGrid w:val="0"/>
          <w:sz w:val="24"/>
          <w:szCs w:val="24"/>
        </w:rPr>
        <w:t>а</w:t>
      </w:r>
      <w:r w:rsidR="00A52FAF">
        <w:rPr>
          <w:rFonts w:ascii="Times New Roman" w:hAnsi="Times New Roman" w:cs="Times New Roman"/>
          <w:snapToGrid w:val="0"/>
          <w:sz w:val="24"/>
          <w:szCs w:val="24"/>
        </w:rPr>
        <w:t xml:space="preserve"> </w:t>
      </w:r>
      <w:r>
        <w:rPr>
          <w:rFonts w:ascii="Times New Roman" w:hAnsi="Times New Roman" w:cs="Times New Roman"/>
          <w:snapToGrid w:val="0"/>
          <w:sz w:val="24"/>
          <w:szCs w:val="24"/>
        </w:rPr>
        <w:t>.</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Pr>
          <w:rFonts w:ascii="Times New Roman" w:hAnsi="Times New Roman" w:cs="Times New Roman"/>
          <w:sz w:val="24"/>
          <w:szCs w:val="24"/>
        </w:rPr>
        <w:t xml:space="preserve">.4. </w:t>
      </w:r>
      <w:r w:rsidRPr="00A63B12">
        <w:rPr>
          <w:rFonts w:ascii="Times New Roman" w:hAnsi="Times New Roman" w:cs="Times New Roman"/>
          <w:sz w:val="24"/>
          <w:szCs w:val="24"/>
        </w:rPr>
        <w:t>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sidRPr="00A63B12">
        <w:rPr>
          <w:rFonts w:ascii="Times New Roman" w:hAnsi="Times New Roman" w:cs="Times New Roman"/>
          <w:sz w:val="24"/>
          <w:szCs w:val="24"/>
        </w:rPr>
        <w:t>.</w:t>
      </w:r>
      <w:r>
        <w:rPr>
          <w:rFonts w:ascii="Times New Roman" w:hAnsi="Times New Roman" w:cs="Times New Roman"/>
          <w:sz w:val="24"/>
          <w:szCs w:val="24"/>
        </w:rPr>
        <w:t>5</w:t>
      </w:r>
      <w:r w:rsidRPr="00A63B12">
        <w:rPr>
          <w:rFonts w:ascii="Times New Roman" w:hAnsi="Times New Roman" w:cs="Times New Roman"/>
          <w:sz w:val="24"/>
          <w:szCs w:val="24"/>
        </w:rPr>
        <w:t>. Товар приймається належної якості згідно кількості та переліку, визнач</w:t>
      </w:r>
      <w:r>
        <w:rPr>
          <w:rFonts w:ascii="Times New Roman" w:hAnsi="Times New Roman" w:cs="Times New Roman"/>
          <w:sz w:val="24"/>
          <w:szCs w:val="24"/>
        </w:rPr>
        <w:t xml:space="preserve">еного у Специфікації (Додаток № </w:t>
      </w:r>
      <w:r w:rsidRPr="00A63B12">
        <w:rPr>
          <w:rFonts w:ascii="Times New Roman" w:hAnsi="Times New Roman" w:cs="Times New Roman"/>
          <w:sz w:val="24"/>
          <w:szCs w:val="24"/>
        </w:rPr>
        <w:t xml:space="preserve">1 до </w:t>
      </w:r>
      <w:r>
        <w:rPr>
          <w:rFonts w:ascii="Times New Roman" w:hAnsi="Times New Roman" w:cs="Times New Roman"/>
          <w:sz w:val="24"/>
          <w:szCs w:val="24"/>
        </w:rPr>
        <w:t xml:space="preserve">цього </w:t>
      </w:r>
      <w:r w:rsidRPr="00A63B12">
        <w:rPr>
          <w:rFonts w:ascii="Times New Roman" w:hAnsi="Times New Roman" w:cs="Times New Roman"/>
          <w:sz w:val="24"/>
          <w:szCs w:val="24"/>
        </w:rPr>
        <w:t>Договору).</w:t>
      </w:r>
    </w:p>
    <w:p w:rsidR="00BA457C"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Pr>
          <w:rFonts w:ascii="Times New Roman" w:hAnsi="Times New Roman" w:cs="Times New Roman"/>
          <w:sz w:val="24"/>
          <w:szCs w:val="24"/>
        </w:rPr>
        <w:t xml:space="preserve">.6. </w:t>
      </w:r>
      <w:r w:rsidRPr="00533968">
        <w:rPr>
          <w:rFonts w:ascii="Times New Roman" w:hAnsi="Times New Roman" w:cs="Times New Roman"/>
          <w:sz w:val="24"/>
          <w:szCs w:val="24"/>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rsidR="00BA457C" w:rsidRPr="00533968"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sidRPr="00533968">
        <w:rPr>
          <w:rFonts w:ascii="Times New Roman" w:hAnsi="Times New Roman" w:cs="Times New Roman"/>
          <w:sz w:val="24"/>
          <w:szCs w:val="24"/>
        </w:rPr>
        <w:t>.</w:t>
      </w:r>
      <w:r>
        <w:rPr>
          <w:rFonts w:ascii="Times New Roman" w:hAnsi="Times New Roman" w:cs="Times New Roman"/>
          <w:sz w:val="24"/>
          <w:szCs w:val="24"/>
        </w:rPr>
        <w:t>7</w:t>
      </w:r>
      <w:r w:rsidRPr="00533968">
        <w:rPr>
          <w:rFonts w:ascii="Times New Roman" w:hAnsi="Times New Roman" w:cs="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його </w:t>
      </w:r>
      <w:proofErr w:type="spellStart"/>
      <w:r w:rsidRPr="00533968">
        <w:rPr>
          <w:rFonts w:ascii="Times New Roman" w:hAnsi="Times New Roman" w:cs="Times New Roman"/>
          <w:sz w:val="24"/>
          <w:szCs w:val="24"/>
        </w:rPr>
        <w:t>адрес</w:t>
      </w:r>
      <w:r>
        <w:rPr>
          <w:rFonts w:ascii="Times New Roman" w:hAnsi="Times New Roman" w:cs="Times New Roman"/>
          <w:sz w:val="24"/>
          <w:szCs w:val="24"/>
        </w:rPr>
        <w:t>оюзазначеною</w:t>
      </w:r>
      <w:proofErr w:type="spellEnd"/>
      <w:r>
        <w:rPr>
          <w:rFonts w:ascii="Times New Roman" w:hAnsi="Times New Roman" w:cs="Times New Roman"/>
          <w:sz w:val="24"/>
          <w:szCs w:val="24"/>
        </w:rPr>
        <w:t xml:space="preserve"> в пункті 6.2. Договору</w:t>
      </w:r>
      <w:r w:rsidRPr="00533968">
        <w:rPr>
          <w:rFonts w:ascii="Times New Roman" w:hAnsi="Times New Roman" w:cs="Times New Roman"/>
          <w:sz w:val="24"/>
          <w:szCs w:val="24"/>
        </w:rPr>
        <w:t xml:space="preserve"> та підписання Замовником видаткової накладної.</w:t>
      </w:r>
    </w:p>
    <w:p w:rsidR="00BA457C" w:rsidRPr="003C751F" w:rsidRDefault="00BA457C" w:rsidP="00BA457C">
      <w:pPr>
        <w:tabs>
          <w:tab w:val="left" w:pos="0"/>
          <w:tab w:val="left" w:pos="426"/>
        </w:tabs>
        <w:contextualSpacing/>
        <w:jc w:val="both"/>
        <w:rPr>
          <w:rFonts w:ascii="Times New Roman" w:hAnsi="Times New Roman" w:cs="Times New Roman"/>
          <w:b/>
          <w:sz w:val="24"/>
          <w:szCs w:val="24"/>
        </w:rPr>
      </w:pPr>
      <w:r>
        <w:rPr>
          <w:rFonts w:ascii="Times New Roman" w:hAnsi="Times New Roman" w:cs="Times New Roman"/>
          <w:sz w:val="24"/>
          <w:szCs w:val="24"/>
          <w:lang w:eastAsia="ar-SA"/>
        </w:rPr>
        <w:t>6</w:t>
      </w:r>
      <w:r w:rsidRPr="00533968">
        <w:rPr>
          <w:rFonts w:ascii="Times New Roman" w:hAnsi="Times New Roman" w:cs="Times New Roman"/>
          <w:sz w:val="24"/>
          <w:szCs w:val="24"/>
        </w:rPr>
        <w:t>.</w:t>
      </w:r>
      <w:r>
        <w:rPr>
          <w:rFonts w:ascii="Times New Roman" w:hAnsi="Times New Roman" w:cs="Times New Roman"/>
          <w:sz w:val="24"/>
          <w:szCs w:val="24"/>
        </w:rPr>
        <w:t>8</w:t>
      </w:r>
      <w:r w:rsidRPr="00533968">
        <w:rPr>
          <w:rFonts w:ascii="Times New Roman" w:hAnsi="Times New Roman" w:cs="Times New Roman"/>
          <w:sz w:val="24"/>
          <w:szCs w:val="24"/>
        </w:rPr>
        <w:t>. П</w:t>
      </w:r>
      <w:r>
        <w:rPr>
          <w:rFonts w:ascii="Times New Roman" w:hAnsi="Times New Roman" w:cs="Times New Roman"/>
          <w:sz w:val="24"/>
          <w:szCs w:val="24"/>
        </w:rPr>
        <w:t>оставка (п</w:t>
      </w:r>
      <w:r w:rsidRPr="00533968">
        <w:rPr>
          <w:rFonts w:ascii="Times New Roman" w:hAnsi="Times New Roman" w:cs="Times New Roman"/>
          <w:sz w:val="24"/>
          <w:szCs w:val="24"/>
        </w:rPr>
        <w:t>ередача</w:t>
      </w:r>
      <w:r>
        <w:rPr>
          <w:rFonts w:ascii="Times New Roman" w:hAnsi="Times New Roman" w:cs="Times New Roman"/>
          <w:sz w:val="24"/>
          <w:szCs w:val="24"/>
        </w:rPr>
        <w:t>)</w:t>
      </w:r>
      <w:r w:rsidRPr="00533968">
        <w:rPr>
          <w:rFonts w:ascii="Times New Roman" w:hAnsi="Times New Roman" w:cs="Times New Roman"/>
          <w:sz w:val="24"/>
          <w:szCs w:val="24"/>
        </w:rPr>
        <w:t xml:space="preserve"> Товару здійснюється у присутності уповноважених представників обох Сторін за адрес</w:t>
      </w:r>
      <w:r>
        <w:rPr>
          <w:rFonts w:ascii="Times New Roman" w:hAnsi="Times New Roman" w:cs="Times New Roman"/>
          <w:sz w:val="24"/>
          <w:szCs w:val="24"/>
        </w:rPr>
        <w:t>ою</w:t>
      </w:r>
      <w:r w:rsidRPr="00533968">
        <w:rPr>
          <w:rFonts w:ascii="Times New Roman" w:hAnsi="Times New Roman" w:cs="Times New Roman"/>
          <w:sz w:val="24"/>
          <w:szCs w:val="24"/>
        </w:rPr>
        <w:t xml:space="preserve"> Замовника,</w:t>
      </w:r>
      <w:r>
        <w:rPr>
          <w:rFonts w:ascii="Times New Roman" w:hAnsi="Times New Roman" w:cs="Times New Roman"/>
          <w:sz w:val="24"/>
          <w:szCs w:val="24"/>
        </w:rPr>
        <w:t xml:space="preserve"> зазначеною у пункті 6.2. Договору,під час поставки Товару </w:t>
      </w:r>
      <w:r w:rsidRPr="00533968">
        <w:rPr>
          <w:rFonts w:ascii="Times New Roman" w:hAnsi="Times New Roman" w:cs="Times New Roman"/>
          <w:sz w:val="24"/>
          <w:szCs w:val="24"/>
        </w:rPr>
        <w:t xml:space="preserve">Постачальник надає Замовнику </w:t>
      </w:r>
      <w:r w:rsidRPr="00C64C2D">
        <w:rPr>
          <w:rFonts w:ascii="Times New Roman" w:hAnsi="Times New Roman" w:cs="Times New Roman"/>
          <w:sz w:val="24"/>
          <w:szCs w:val="24"/>
        </w:rPr>
        <w:t>належним чином оформлені: оригінал видаткової накладної</w:t>
      </w:r>
      <w:r>
        <w:rPr>
          <w:rFonts w:ascii="Times New Roman" w:hAnsi="Times New Roman" w:cs="Times New Roman"/>
          <w:sz w:val="24"/>
          <w:szCs w:val="24"/>
        </w:rPr>
        <w:t xml:space="preserve"> та </w:t>
      </w:r>
      <w:r w:rsidRPr="00533968">
        <w:rPr>
          <w:rFonts w:ascii="Times New Roman" w:hAnsi="Times New Roman" w:cs="Times New Roman"/>
          <w:sz w:val="24"/>
          <w:szCs w:val="24"/>
        </w:rPr>
        <w:t>всю супровідну документацію на Товар, згідно вимог чинного законодавства</w:t>
      </w:r>
      <w:r>
        <w:rPr>
          <w:rFonts w:ascii="Times New Roman" w:hAnsi="Times New Roman" w:cs="Times New Roman"/>
          <w:sz w:val="24"/>
          <w:szCs w:val="24"/>
        </w:rPr>
        <w:t xml:space="preserve"> України.</w:t>
      </w:r>
    </w:p>
    <w:p w:rsidR="00BA457C"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sidRPr="00533968">
        <w:rPr>
          <w:rFonts w:ascii="Times New Roman" w:hAnsi="Times New Roman" w:cs="Times New Roman"/>
          <w:sz w:val="24"/>
          <w:szCs w:val="24"/>
        </w:rPr>
        <w:t>.</w:t>
      </w:r>
      <w:r>
        <w:rPr>
          <w:rFonts w:ascii="Times New Roman" w:hAnsi="Times New Roman" w:cs="Times New Roman"/>
          <w:sz w:val="24"/>
          <w:szCs w:val="24"/>
        </w:rPr>
        <w:t>9</w:t>
      </w:r>
      <w:r w:rsidRPr="00533968">
        <w:rPr>
          <w:rFonts w:ascii="Times New Roman" w:hAnsi="Times New Roman" w:cs="Times New Roman"/>
          <w:sz w:val="24"/>
          <w:szCs w:val="24"/>
        </w:rPr>
        <w:t xml:space="preserve">. Замовник має право пред’явити претензію Постачальнику по кількості та якості </w:t>
      </w:r>
      <w:r>
        <w:rPr>
          <w:rFonts w:ascii="Times New Roman" w:hAnsi="Times New Roman" w:cs="Times New Roman"/>
          <w:sz w:val="24"/>
          <w:szCs w:val="24"/>
        </w:rPr>
        <w:t>Т</w:t>
      </w:r>
      <w:r w:rsidRPr="00533968">
        <w:rPr>
          <w:rFonts w:ascii="Times New Roman" w:hAnsi="Times New Roman" w:cs="Times New Roman"/>
          <w:sz w:val="24"/>
          <w:szCs w:val="24"/>
        </w:rPr>
        <w:t>овару. Претензія готується і подається у письмовій формі,</w:t>
      </w:r>
      <w:r>
        <w:rPr>
          <w:rFonts w:ascii="Times New Roman" w:hAnsi="Times New Roman" w:cs="Times New Roman"/>
          <w:sz w:val="24"/>
          <w:szCs w:val="24"/>
        </w:rPr>
        <w:t xml:space="preserve"> пред’являється Постачальнику, </w:t>
      </w:r>
      <w:r w:rsidRPr="00533968">
        <w:rPr>
          <w:rFonts w:ascii="Times New Roman" w:hAnsi="Times New Roman" w:cs="Times New Roman"/>
          <w:sz w:val="24"/>
          <w:szCs w:val="24"/>
        </w:rPr>
        <w:t xml:space="preserve">по кількості – у день прийому-передачі </w:t>
      </w:r>
      <w:r>
        <w:rPr>
          <w:rFonts w:ascii="Times New Roman" w:hAnsi="Times New Roman" w:cs="Times New Roman"/>
          <w:sz w:val="24"/>
          <w:szCs w:val="24"/>
        </w:rPr>
        <w:t>Т</w:t>
      </w:r>
      <w:r w:rsidRPr="00533968">
        <w:rPr>
          <w:rFonts w:ascii="Times New Roman" w:hAnsi="Times New Roman" w:cs="Times New Roman"/>
          <w:sz w:val="24"/>
          <w:szCs w:val="24"/>
        </w:rPr>
        <w:t xml:space="preserve">овару, по якості – в будь-який момент впродовж терміну використання </w:t>
      </w:r>
      <w:r>
        <w:rPr>
          <w:rFonts w:ascii="Times New Roman" w:hAnsi="Times New Roman" w:cs="Times New Roman"/>
          <w:sz w:val="24"/>
          <w:szCs w:val="24"/>
        </w:rPr>
        <w:t>Т</w:t>
      </w:r>
      <w:r w:rsidRPr="00533968">
        <w:rPr>
          <w:rFonts w:ascii="Times New Roman" w:hAnsi="Times New Roman" w:cs="Times New Roman"/>
          <w:sz w:val="24"/>
          <w:szCs w:val="24"/>
        </w:rPr>
        <w:t>овару.</w:t>
      </w:r>
    </w:p>
    <w:p w:rsidR="00BA457C"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lang w:eastAsia="ar-SA"/>
        </w:rPr>
        <w:t>6</w:t>
      </w:r>
      <w:r w:rsidRPr="00533968">
        <w:rPr>
          <w:rFonts w:ascii="Times New Roman" w:hAnsi="Times New Roman" w:cs="Times New Roman"/>
          <w:sz w:val="24"/>
          <w:szCs w:val="24"/>
        </w:rPr>
        <w:t>.</w:t>
      </w:r>
      <w:r>
        <w:rPr>
          <w:rFonts w:ascii="Times New Roman" w:hAnsi="Times New Roman" w:cs="Times New Roman"/>
          <w:sz w:val="24"/>
          <w:szCs w:val="24"/>
        </w:rPr>
        <w:t>10</w:t>
      </w:r>
      <w:r w:rsidRPr="00533968">
        <w:rPr>
          <w:rFonts w:ascii="Times New Roman" w:hAnsi="Times New Roman" w:cs="Times New Roman"/>
          <w:sz w:val="24"/>
          <w:szCs w:val="24"/>
        </w:rPr>
        <w:t xml:space="preserve">. </w:t>
      </w:r>
      <w:r w:rsidRPr="0095265F">
        <w:rPr>
          <w:rFonts w:ascii="Times New Roman" w:hAnsi="Times New Roman" w:cs="Times New Roman"/>
          <w:sz w:val="24"/>
          <w:szCs w:val="24"/>
        </w:rPr>
        <w:t>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rsidR="00BA457C"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lang w:eastAsia="ar-SA"/>
        </w:rPr>
        <w:lastRenderedPageBreak/>
        <w:t>6</w:t>
      </w:r>
      <w:r w:rsidRPr="00533968">
        <w:rPr>
          <w:rFonts w:ascii="Times New Roman" w:hAnsi="Times New Roman" w:cs="Times New Roman"/>
          <w:sz w:val="24"/>
          <w:szCs w:val="24"/>
        </w:rPr>
        <w:t>.</w:t>
      </w:r>
      <w:r>
        <w:rPr>
          <w:rFonts w:ascii="Times New Roman" w:hAnsi="Times New Roman" w:cs="Times New Roman"/>
          <w:sz w:val="24"/>
          <w:szCs w:val="24"/>
        </w:rPr>
        <w:t>11</w:t>
      </w:r>
      <w:r w:rsidRPr="00533968">
        <w:rPr>
          <w:rFonts w:ascii="Times New Roman" w:hAnsi="Times New Roman" w:cs="Times New Roman"/>
          <w:sz w:val="24"/>
          <w:szCs w:val="24"/>
        </w:rPr>
        <w:t xml:space="preserve">. </w:t>
      </w:r>
      <w:r>
        <w:rPr>
          <w:rFonts w:ascii="Times New Roman" w:hAnsi="Times New Roman" w:cs="Times New Roman"/>
          <w:sz w:val="24"/>
          <w:szCs w:val="24"/>
        </w:rPr>
        <w:t xml:space="preserve">Поставка Товару здійснюється </w:t>
      </w:r>
      <w:r w:rsidRPr="005A0E69">
        <w:rPr>
          <w:rFonts w:ascii="Times New Roman" w:hAnsi="Times New Roman" w:cs="Times New Roman"/>
          <w:sz w:val="24"/>
          <w:szCs w:val="24"/>
        </w:rPr>
        <w:t>транспортом Постачальника</w:t>
      </w:r>
      <w:r>
        <w:rPr>
          <w:rFonts w:ascii="Times New Roman" w:hAnsi="Times New Roman" w:cs="Times New Roman"/>
          <w:sz w:val="24"/>
          <w:szCs w:val="24"/>
        </w:rPr>
        <w:t>.</w:t>
      </w:r>
    </w:p>
    <w:p w:rsidR="00BA457C"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 xml:space="preserve">6.12. </w:t>
      </w:r>
      <w:r w:rsidRPr="00533968">
        <w:rPr>
          <w:rFonts w:ascii="Times New Roman" w:hAnsi="Times New Roman" w:cs="Times New Roman"/>
          <w:sz w:val="24"/>
          <w:szCs w:val="24"/>
        </w:rPr>
        <w:t xml:space="preserve">Розвантаження Товару, </w:t>
      </w:r>
      <w:r>
        <w:rPr>
          <w:rFonts w:ascii="Times New Roman" w:hAnsi="Times New Roman" w:cs="Times New Roman"/>
          <w:sz w:val="24"/>
          <w:szCs w:val="24"/>
        </w:rPr>
        <w:t xml:space="preserve">занесення до приміщення Замовника </w:t>
      </w:r>
      <w:r w:rsidRPr="00533968">
        <w:rPr>
          <w:rFonts w:ascii="Times New Roman" w:hAnsi="Times New Roman" w:cs="Times New Roman"/>
          <w:sz w:val="24"/>
          <w:szCs w:val="24"/>
        </w:rPr>
        <w:t>здійснюється Постачальником.</w:t>
      </w:r>
    </w:p>
    <w:p w:rsidR="00BA457C" w:rsidRDefault="00BA457C" w:rsidP="00BA457C">
      <w:pPr>
        <w:tabs>
          <w:tab w:val="left" w:pos="0"/>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 xml:space="preserve">6.13. </w:t>
      </w:r>
      <w:r w:rsidRPr="005A0E69">
        <w:rPr>
          <w:rFonts w:ascii="Times New Roman" w:hAnsi="Times New Roman" w:cs="Times New Roman"/>
          <w:sz w:val="24"/>
          <w:szCs w:val="24"/>
        </w:rPr>
        <w:t>Відвантаження (доставка) Товару може здійснюватися вантажовідправником, що не є Постачальником, однак, в будь-якому разі, вартість відвантаження (доставки)</w:t>
      </w:r>
      <w:r>
        <w:rPr>
          <w:rFonts w:ascii="Times New Roman" w:hAnsi="Times New Roman" w:cs="Times New Roman"/>
          <w:sz w:val="24"/>
          <w:szCs w:val="24"/>
        </w:rPr>
        <w:t xml:space="preserve"> та вантажно-розвантажувальні роботи (занесення Товару до приміщення Замовника)</w:t>
      </w:r>
      <w:r w:rsidRPr="005A0E69">
        <w:rPr>
          <w:rFonts w:ascii="Times New Roman" w:hAnsi="Times New Roman" w:cs="Times New Roman"/>
          <w:sz w:val="24"/>
          <w:szCs w:val="24"/>
        </w:rPr>
        <w:t xml:space="preserve"> Товару до місця поставки відшкодовується за рахунок Постачальника і врахован</w:t>
      </w:r>
      <w:r>
        <w:rPr>
          <w:rFonts w:ascii="Times New Roman" w:hAnsi="Times New Roman" w:cs="Times New Roman"/>
          <w:sz w:val="24"/>
          <w:szCs w:val="24"/>
        </w:rPr>
        <w:t>і</w:t>
      </w:r>
      <w:r w:rsidRPr="005A0E69">
        <w:rPr>
          <w:rFonts w:ascii="Times New Roman" w:hAnsi="Times New Roman" w:cs="Times New Roman"/>
          <w:sz w:val="24"/>
          <w:szCs w:val="24"/>
        </w:rPr>
        <w:t xml:space="preserve"> в ціні цього Договору, визначеній в п</w:t>
      </w:r>
      <w:r>
        <w:rPr>
          <w:rFonts w:ascii="Times New Roman" w:hAnsi="Times New Roman" w:cs="Times New Roman"/>
          <w:sz w:val="24"/>
          <w:szCs w:val="24"/>
        </w:rPr>
        <w:t>ункті</w:t>
      </w:r>
      <w:r w:rsidRPr="005A0E69">
        <w:rPr>
          <w:rFonts w:ascii="Times New Roman" w:hAnsi="Times New Roman" w:cs="Times New Roman"/>
          <w:sz w:val="24"/>
          <w:szCs w:val="24"/>
        </w:rPr>
        <w:t xml:space="preserve"> 3.1. цього Договору.</w:t>
      </w:r>
    </w:p>
    <w:p w:rsidR="00BA457C" w:rsidRPr="005D04FD" w:rsidRDefault="00BA457C" w:rsidP="00BA457C">
      <w:pPr>
        <w:contextualSpacing/>
        <w:jc w:val="center"/>
        <w:rPr>
          <w:rFonts w:ascii="Times New Roman" w:hAnsi="Times New Roman" w:cs="Times New Roman"/>
          <w:b/>
          <w:sz w:val="14"/>
          <w:szCs w:val="14"/>
        </w:rPr>
      </w:pPr>
    </w:p>
    <w:p w:rsidR="00BA457C" w:rsidRDefault="00BA457C" w:rsidP="00BA457C">
      <w:pPr>
        <w:contextualSpacing/>
        <w:jc w:val="center"/>
        <w:rPr>
          <w:rFonts w:ascii="Times New Roman" w:hAnsi="Times New Roman" w:cs="Times New Roman"/>
          <w:b/>
          <w:sz w:val="24"/>
          <w:szCs w:val="24"/>
        </w:rPr>
      </w:pPr>
      <w:r w:rsidRPr="00070FE6">
        <w:rPr>
          <w:rFonts w:ascii="Times New Roman" w:hAnsi="Times New Roman" w:cs="Times New Roman"/>
          <w:b/>
          <w:sz w:val="24"/>
          <w:szCs w:val="24"/>
        </w:rPr>
        <w:t>7. Права та обов’язки Сторін</w:t>
      </w:r>
    </w:p>
    <w:p w:rsidR="00BA457C" w:rsidRDefault="00BA457C" w:rsidP="00BA457C">
      <w:pPr>
        <w:contextualSpacing/>
        <w:jc w:val="both"/>
        <w:rPr>
          <w:rFonts w:ascii="Times New Roman" w:hAnsi="Times New Roman" w:cs="Times New Roman"/>
          <w:b/>
          <w:sz w:val="24"/>
          <w:szCs w:val="24"/>
        </w:rPr>
      </w:pPr>
      <w:r w:rsidRPr="00070FE6">
        <w:rPr>
          <w:rFonts w:ascii="Times New Roman" w:hAnsi="Times New Roman" w:cs="Times New Roman"/>
          <w:b/>
          <w:sz w:val="24"/>
          <w:szCs w:val="24"/>
        </w:rPr>
        <w:t>7.1. Замовник зобов’язаний:</w:t>
      </w:r>
    </w:p>
    <w:p w:rsidR="00BA457C" w:rsidRDefault="00BA457C" w:rsidP="00BA457C">
      <w:pPr>
        <w:tabs>
          <w:tab w:val="left" w:pos="1276"/>
        </w:tabs>
        <w:contextualSpacing/>
        <w:jc w:val="both"/>
        <w:rPr>
          <w:rFonts w:ascii="Times New Roman" w:hAnsi="Times New Roman" w:cs="Times New Roman"/>
          <w:sz w:val="24"/>
          <w:szCs w:val="24"/>
        </w:rPr>
      </w:pPr>
      <w:r w:rsidRPr="00070FE6">
        <w:rPr>
          <w:rFonts w:ascii="Times New Roman" w:hAnsi="Times New Roman" w:cs="Times New Roman"/>
          <w:sz w:val="24"/>
          <w:szCs w:val="24"/>
        </w:rPr>
        <w:t>7.1.1. Оплатити поставлений Товар у розмірах та в терміни, які встановлені цим Договором;</w:t>
      </w:r>
    </w:p>
    <w:p w:rsidR="00BA457C" w:rsidRDefault="00BA457C" w:rsidP="00BA457C">
      <w:pPr>
        <w:tabs>
          <w:tab w:val="left" w:pos="1276"/>
        </w:tabs>
        <w:contextualSpacing/>
        <w:jc w:val="both"/>
        <w:rPr>
          <w:rFonts w:ascii="Times New Roman" w:hAnsi="Times New Roman" w:cs="Times New Roman"/>
          <w:sz w:val="24"/>
          <w:szCs w:val="24"/>
        </w:rPr>
      </w:pPr>
      <w:r w:rsidRPr="00070FE6">
        <w:rPr>
          <w:rFonts w:ascii="Times New Roman" w:hAnsi="Times New Roman" w:cs="Times New Roman"/>
          <w:sz w:val="24"/>
          <w:szCs w:val="24"/>
        </w:rPr>
        <w:t>7.1.2. Прийняти поставлений Товар в кількості, комплектації та якості відповідно до умов цього Договору;</w:t>
      </w:r>
    </w:p>
    <w:p w:rsidR="00BA457C" w:rsidRDefault="00BA457C" w:rsidP="00BA457C">
      <w:pPr>
        <w:tabs>
          <w:tab w:val="left" w:pos="1276"/>
        </w:tabs>
        <w:contextualSpacing/>
        <w:jc w:val="both"/>
        <w:rPr>
          <w:rFonts w:ascii="Times New Roman" w:hAnsi="Times New Roman" w:cs="Times New Roman"/>
          <w:sz w:val="24"/>
          <w:szCs w:val="24"/>
        </w:rPr>
      </w:pPr>
      <w:r w:rsidRPr="00070FE6">
        <w:rPr>
          <w:rFonts w:ascii="Times New Roman" w:hAnsi="Times New Roman" w:cs="Times New Roman"/>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7.1.6. Не чинити дій, що суперечать умовам Договору і завдають збитків іншій Стороні;</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7.1.7. Належним чином виконувати інші зобов’язання, пов’язані з виконанням Договору.</w:t>
      </w:r>
    </w:p>
    <w:p w:rsidR="00BA457C" w:rsidRDefault="00BA457C" w:rsidP="00BA457C">
      <w:pPr>
        <w:contextualSpacing/>
        <w:jc w:val="both"/>
        <w:rPr>
          <w:rFonts w:ascii="Times New Roman" w:hAnsi="Times New Roman" w:cs="Times New Roman"/>
          <w:b/>
          <w:sz w:val="24"/>
          <w:szCs w:val="24"/>
        </w:rPr>
      </w:pPr>
      <w:r w:rsidRPr="00070FE6">
        <w:rPr>
          <w:rFonts w:ascii="Times New Roman" w:hAnsi="Times New Roman" w:cs="Times New Roman"/>
          <w:b/>
          <w:sz w:val="24"/>
          <w:szCs w:val="24"/>
        </w:rPr>
        <w:t>7.2. Замовник має право:</w:t>
      </w:r>
    </w:p>
    <w:p w:rsidR="00BA457C" w:rsidRDefault="00BA457C" w:rsidP="00BA457C">
      <w:pPr>
        <w:contextualSpacing/>
        <w:jc w:val="both"/>
        <w:rPr>
          <w:rFonts w:ascii="Times New Roman" w:hAnsi="Times New Roman" w:cs="Times New Roman"/>
          <w:sz w:val="24"/>
          <w:szCs w:val="24"/>
        </w:rPr>
      </w:pPr>
      <w:r w:rsidRPr="00070FE6">
        <w:rPr>
          <w:rFonts w:ascii="Times New Roman" w:hAnsi="Times New Roman" w:cs="Times New Roman"/>
          <w:sz w:val="24"/>
          <w:szCs w:val="24"/>
        </w:rPr>
        <w:t>7.2.1. Достроково розірвати цей Договір у разі невиконання зобов’язань Постачальником, пов</w:t>
      </w:r>
      <w:r>
        <w:rPr>
          <w:rFonts w:ascii="Times New Roman" w:hAnsi="Times New Roman" w:cs="Times New Roman"/>
          <w:sz w:val="24"/>
          <w:szCs w:val="24"/>
        </w:rPr>
        <w:t xml:space="preserve">ідомивши про це його у строк 10 </w:t>
      </w:r>
      <w:r w:rsidRPr="00070FE6">
        <w:rPr>
          <w:rFonts w:ascii="Times New Roman" w:hAnsi="Times New Roman" w:cs="Times New Roman"/>
          <w:sz w:val="24"/>
          <w:szCs w:val="24"/>
        </w:rPr>
        <w:t xml:space="preserve">(десяти) календарних днів; </w:t>
      </w:r>
    </w:p>
    <w:p w:rsidR="00BA457C" w:rsidRDefault="00BA457C" w:rsidP="00BA457C">
      <w:pPr>
        <w:contextualSpacing/>
        <w:jc w:val="both"/>
        <w:rPr>
          <w:rFonts w:ascii="Times New Roman" w:hAnsi="Times New Roman" w:cs="Times New Roman"/>
          <w:b/>
          <w:sz w:val="24"/>
          <w:szCs w:val="24"/>
        </w:rPr>
      </w:pPr>
      <w:r w:rsidRPr="00070FE6">
        <w:rPr>
          <w:rFonts w:ascii="Times New Roman" w:hAnsi="Times New Roman" w:cs="Times New Roman"/>
          <w:sz w:val="24"/>
          <w:szCs w:val="24"/>
        </w:rPr>
        <w:t>7.2.2. За своєю вимогою бути проінформованим Постачальником щодо всіх етапів поставки Товару у строки встановлені Договором;</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7.2.4. Повернути документи без здійснення оплати в разі неналежного їх оформлення (відсутність печатки, підписів тощо);</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7.2.5. Отримувати необхідні пояснення та консультації від Постачальника щодо предмету Договору, його виконання тощо;</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7.2.6. Вносити зауваження, пропозиції або заперечення щодо Товару, якщо Постачальником порушено вимоги вказані у Договорі;</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7.2.7. Ініціювати питання щодо внесення змін або розірвання Договору відповідно до чинного законодавства України;</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7.2.8. Користуватися іншими правами, передбаченими чинним законодавством України.</w:t>
      </w:r>
    </w:p>
    <w:p w:rsidR="00BA457C" w:rsidRDefault="00BA457C" w:rsidP="00BA457C">
      <w:pPr>
        <w:contextualSpacing/>
        <w:jc w:val="both"/>
        <w:rPr>
          <w:rFonts w:ascii="Times New Roman" w:hAnsi="Times New Roman" w:cs="Times New Roman"/>
          <w:b/>
          <w:sz w:val="24"/>
          <w:szCs w:val="24"/>
        </w:rPr>
      </w:pPr>
      <w:r w:rsidRPr="00070FE6">
        <w:rPr>
          <w:rFonts w:ascii="Times New Roman" w:hAnsi="Times New Roman" w:cs="Times New Roman"/>
          <w:b/>
          <w:sz w:val="24"/>
          <w:szCs w:val="24"/>
        </w:rPr>
        <w:t>7.3. Постачальник зобов’язаний:</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7.3.1. Забезпечити поставку Товару, якість якого відповідає умовам, установленим цим Договором та у стр</w:t>
      </w:r>
      <w:r>
        <w:rPr>
          <w:rFonts w:ascii="Times New Roman" w:hAnsi="Times New Roman" w:cs="Times New Roman"/>
          <w:sz w:val="24"/>
          <w:szCs w:val="24"/>
        </w:rPr>
        <w:t>оки, встановлені цим Договором;</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7.3.3. Інформувати Замовника про будь-які обставини, що заважають виконувати обов’язки за Договором;</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7.3.4. Провести навчання та/або інструктаж визначених Замовником його працівників за місцем постачання щодо експлуатації Товару;</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7.3.5. Виконувати гарантійні зобов’яз</w:t>
      </w:r>
      <w:r>
        <w:rPr>
          <w:rFonts w:ascii="Times New Roman" w:hAnsi="Times New Roman" w:cs="Times New Roman"/>
          <w:sz w:val="24"/>
          <w:szCs w:val="24"/>
        </w:rPr>
        <w:t>ання;</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7.3.6. Надавати необхідні пояснення та консультації Замовнику щодо предмету Договору, його виконання тощо;</w:t>
      </w:r>
    </w:p>
    <w:p w:rsidR="00BA457C"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t>7.3.7. Забезпечити своєчасну підготовку та підписання зі своєї сторони документів, передбачених Договором;</w:t>
      </w:r>
    </w:p>
    <w:p w:rsidR="00BA457C" w:rsidRPr="00070FE6" w:rsidRDefault="00BA457C" w:rsidP="00BA457C">
      <w:pPr>
        <w:tabs>
          <w:tab w:val="left" w:pos="0"/>
        </w:tabs>
        <w:contextualSpacing/>
        <w:jc w:val="both"/>
        <w:rPr>
          <w:rFonts w:ascii="Times New Roman" w:hAnsi="Times New Roman" w:cs="Times New Roman"/>
          <w:sz w:val="24"/>
          <w:szCs w:val="24"/>
        </w:rPr>
      </w:pPr>
      <w:r w:rsidRPr="00070FE6">
        <w:rPr>
          <w:rFonts w:ascii="Times New Roman" w:hAnsi="Times New Roman" w:cs="Times New Roman"/>
          <w:sz w:val="24"/>
          <w:szCs w:val="24"/>
        </w:rPr>
        <w:lastRenderedPageBreak/>
        <w:t xml:space="preserve">7.3.8.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w:t>
      </w:r>
    </w:p>
    <w:p w:rsidR="00BA457C" w:rsidRPr="00070FE6" w:rsidRDefault="00BA457C" w:rsidP="00BA457C">
      <w:pPr>
        <w:tabs>
          <w:tab w:val="left" w:pos="0"/>
          <w:tab w:val="left" w:pos="709"/>
        </w:tabs>
        <w:contextualSpacing/>
        <w:jc w:val="both"/>
        <w:rPr>
          <w:rFonts w:ascii="Times New Roman" w:hAnsi="Times New Roman" w:cs="Times New Roman"/>
          <w:sz w:val="24"/>
          <w:szCs w:val="24"/>
        </w:rPr>
      </w:pPr>
      <w:r w:rsidRPr="00070FE6">
        <w:rPr>
          <w:rFonts w:ascii="Times New Roman" w:hAnsi="Times New Roman" w:cs="Times New Roman"/>
          <w:sz w:val="24"/>
          <w:szCs w:val="24"/>
        </w:rPr>
        <w:t>7.3.9. Не чинити дій, що суперечать умовам Договору і можуть завдати збитків іншій Стороні;</w:t>
      </w:r>
    </w:p>
    <w:p w:rsidR="00BA457C" w:rsidRDefault="00BA457C" w:rsidP="00BA457C">
      <w:pPr>
        <w:tabs>
          <w:tab w:val="left" w:pos="0"/>
          <w:tab w:val="left" w:pos="720"/>
        </w:tabs>
        <w:contextualSpacing/>
        <w:jc w:val="both"/>
        <w:rPr>
          <w:rFonts w:ascii="Times New Roman" w:hAnsi="Times New Roman" w:cs="Times New Roman"/>
          <w:sz w:val="24"/>
          <w:szCs w:val="24"/>
        </w:rPr>
      </w:pPr>
      <w:r w:rsidRPr="00070FE6">
        <w:rPr>
          <w:rFonts w:ascii="Times New Roman" w:hAnsi="Times New Roman" w:cs="Times New Roman"/>
          <w:sz w:val="24"/>
          <w:szCs w:val="24"/>
        </w:rPr>
        <w:t>7.3.10. Належним чином виконувати інші зобов’язання, пов’язані з виконанням Договору.</w:t>
      </w:r>
    </w:p>
    <w:p w:rsidR="00BA457C" w:rsidRDefault="00BA457C" w:rsidP="00BA457C">
      <w:pPr>
        <w:tabs>
          <w:tab w:val="left" w:pos="0"/>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7.3.11. Під час поставки Товару та</w:t>
      </w:r>
      <w:r w:rsidRPr="00D95514">
        <w:rPr>
          <w:rFonts w:ascii="Times New Roman" w:hAnsi="Times New Roman" w:cs="Times New Roman"/>
          <w:sz w:val="24"/>
          <w:szCs w:val="24"/>
        </w:rPr>
        <w:t xml:space="preserve"> для прийому представник</w:t>
      </w:r>
      <w:r>
        <w:rPr>
          <w:rFonts w:ascii="Times New Roman" w:hAnsi="Times New Roman" w:cs="Times New Roman"/>
          <w:sz w:val="24"/>
          <w:szCs w:val="24"/>
        </w:rPr>
        <w:t>ом</w:t>
      </w:r>
      <w:r w:rsidRPr="00D95514">
        <w:rPr>
          <w:rFonts w:ascii="Times New Roman" w:hAnsi="Times New Roman" w:cs="Times New Roman"/>
          <w:sz w:val="24"/>
          <w:szCs w:val="24"/>
        </w:rPr>
        <w:t xml:space="preserve"> Замовника </w:t>
      </w:r>
      <w:r>
        <w:rPr>
          <w:rFonts w:ascii="Times New Roman" w:hAnsi="Times New Roman" w:cs="Times New Roman"/>
          <w:sz w:val="24"/>
          <w:szCs w:val="24"/>
        </w:rPr>
        <w:t>Постачальник передає в</w:t>
      </w:r>
      <w:r w:rsidRPr="00D95514">
        <w:rPr>
          <w:rFonts w:ascii="Times New Roman" w:hAnsi="Times New Roman" w:cs="Times New Roman"/>
          <w:sz w:val="24"/>
          <w:szCs w:val="24"/>
        </w:rPr>
        <w:t>сі документи (технічний паспорт, сертифікат якості тощо), необхідн</w:t>
      </w:r>
      <w:r>
        <w:rPr>
          <w:rFonts w:ascii="Times New Roman" w:hAnsi="Times New Roman" w:cs="Times New Roman"/>
          <w:sz w:val="24"/>
          <w:szCs w:val="24"/>
        </w:rPr>
        <w:t>і</w:t>
      </w:r>
      <w:r w:rsidRPr="00D95514">
        <w:rPr>
          <w:rFonts w:ascii="Times New Roman" w:hAnsi="Times New Roman" w:cs="Times New Roman"/>
          <w:sz w:val="24"/>
          <w:szCs w:val="24"/>
        </w:rPr>
        <w:t xml:space="preserve"> для його прийняття на умовах цього Договору</w:t>
      </w:r>
      <w:r>
        <w:rPr>
          <w:rFonts w:ascii="Times New Roman" w:hAnsi="Times New Roman" w:cs="Times New Roman"/>
          <w:sz w:val="24"/>
          <w:szCs w:val="24"/>
        </w:rPr>
        <w:t>;</w:t>
      </w:r>
    </w:p>
    <w:p w:rsidR="00BA457C" w:rsidRDefault="00BA457C" w:rsidP="00BA457C">
      <w:pPr>
        <w:tabs>
          <w:tab w:val="left" w:pos="0"/>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 xml:space="preserve">7.3.12. </w:t>
      </w:r>
      <w:r w:rsidRPr="00E03750">
        <w:rPr>
          <w:rFonts w:ascii="Times New Roman" w:hAnsi="Times New Roman" w:cs="Times New Roman"/>
          <w:sz w:val="24"/>
          <w:szCs w:val="24"/>
        </w:rPr>
        <w:t>Нести всі ризики, яких може зазнати Товар при поставці до моменту передачі його Замовнику</w:t>
      </w:r>
      <w:r>
        <w:rPr>
          <w:rFonts w:ascii="Times New Roman" w:hAnsi="Times New Roman" w:cs="Times New Roman"/>
          <w:sz w:val="24"/>
          <w:szCs w:val="24"/>
        </w:rPr>
        <w:t>;</w:t>
      </w:r>
    </w:p>
    <w:p w:rsidR="00BA457C" w:rsidRDefault="00BA457C" w:rsidP="00BA457C">
      <w:pPr>
        <w:tabs>
          <w:tab w:val="left" w:pos="0"/>
          <w:tab w:val="left" w:pos="720"/>
        </w:tabs>
        <w:contextualSpacing/>
        <w:jc w:val="both"/>
        <w:rPr>
          <w:rFonts w:ascii="Times New Roman" w:hAnsi="Times New Roman" w:cs="Times New Roman"/>
          <w:sz w:val="24"/>
          <w:szCs w:val="24"/>
        </w:rPr>
      </w:pPr>
      <w:r>
        <w:rPr>
          <w:rFonts w:ascii="Times New Roman" w:hAnsi="Times New Roman" w:cs="Times New Roman"/>
          <w:sz w:val="24"/>
          <w:szCs w:val="24"/>
        </w:rPr>
        <w:t xml:space="preserve">7.3.13. </w:t>
      </w:r>
      <w:r w:rsidRPr="00ED1291">
        <w:rPr>
          <w:rFonts w:ascii="Times New Roman" w:hAnsi="Times New Roman" w:cs="Times New Roman"/>
          <w:sz w:val="24"/>
          <w:szCs w:val="24"/>
        </w:rPr>
        <w:t>Поставити Товар у комплектації та упаковці виробника, виконувати гарантійні зобов’язання</w:t>
      </w:r>
      <w:r>
        <w:rPr>
          <w:rFonts w:ascii="Times New Roman" w:hAnsi="Times New Roman" w:cs="Times New Roman"/>
          <w:sz w:val="24"/>
          <w:szCs w:val="24"/>
        </w:rPr>
        <w:t>.</w:t>
      </w:r>
    </w:p>
    <w:p w:rsidR="00BA457C" w:rsidRDefault="00BA457C" w:rsidP="00BA457C">
      <w:pPr>
        <w:contextualSpacing/>
        <w:jc w:val="both"/>
        <w:rPr>
          <w:rFonts w:ascii="Times New Roman" w:hAnsi="Times New Roman" w:cs="Times New Roman"/>
          <w:b/>
          <w:sz w:val="24"/>
          <w:szCs w:val="24"/>
        </w:rPr>
      </w:pPr>
      <w:r w:rsidRPr="00070FE6">
        <w:rPr>
          <w:rFonts w:ascii="Times New Roman" w:hAnsi="Times New Roman" w:cs="Times New Roman"/>
          <w:b/>
          <w:sz w:val="24"/>
          <w:szCs w:val="24"/>
        </w:rPr>
        <w:t>7.4. Постачальник має право:</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 xml:space="preserve">7.4.1. Своєчасно та в повному обсязі отримувати оплату за Товар, що поставляється відповідно до умов цього Договору; </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 xml:space="preserve">7.4.3. На дострокову поставку Товару за обов’язковою попередньою домовленістю з </w:t>
      </w:r>
      <w:r>
        <w:rPr>
          <w:rFonts w:ascii="Times New Roman" w:hAnsi="Times New Roman" w:cs="Times New Roman"/>
          <w:sz w:val="24"/>
          <w:szCs w:val="24"/>
        </w:rPr>
        <w:t>Замовником</w:t>
      </w:r>
      <w:r w:rsidRPr="00070FE6">
        <w:rPr>
          <w:rFonts w:ascii="Times New Roman" w:hAnsi="Times New Roman" w:cs="Times New Roman"/>
          <w:sz w:val="24"/>
          <w:szCs w:val="24"/>
        </w:rPr>
        <w:t>;</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 xml:space="preserve">7.4.5. Ініціювати питання щодо внесення змін або розірвання Договору відповідно до чинного законодавства України; </w:t>
      </w:r>
    </w:p>
    <w:p w:rsidR="00BA457C" w:rsidRDefault="00BA457C" w:rsidP="00BA457C">
      <w:pPr>
        <w:tabs>
          <w:tab w:val="left" w:pos="567"/>
        </w:tabs>
        <w:contextualSpacing/>
        <w:jc w:val="both"/>
        <w:rPr>
          <w:rFonts w:ascii="Times New Roman" w:hAnsi="Times New Roman" w:cs="Times New Roman"/>
          <w:sz w:val="24"/>
          <w:szCs w:val="24"/>
        </w:rPr>
      </w:pPr>
      <w:r w:rsidRPr="00070FE6">
        <w:rPr>
          <w:rFonts w:ascii="Times New Roman" w:hAnsi="Times New Roman" w:cs="Times New Roman"/>
          <w:sz w:val="24"/>
          <w:szCs w:val="24"/>
        </w:rPr>
        <w:t>7.4.6. Користуватися іншими правами, передбаченими чинним законодавством України.</w:t>
      </w:r>
    </w:p>
    <w:p w:rsidR="00BA457C" w:rsidRPr="005D04FD" w:rsidRDefault="00BA457C" w:rsidP="00BA457C">
      <w:pPr>
        <w:contextualSpacing/>
        <w:jc w:val="both"/>
        <w:rPr>
          <w:rFonts w:ascii="Times New Roman" w:hAnsi="Times New Roman" w:cs="Times New Roman"/>
          <w:sz w:val="14"/>
          <w:szCs w:val="14"/>
        </w:rPr>
      </w:pPr>
    </w:p>
    <w:p w:rsidR="00BA457C" w:rsidRDefault="00BA457C" w:rsidP="00BA457C">
      <w:pPr>
        <w:contextualSpacing/>
        <w:jc w:val="center"/>
        <w:rPr>
          <w:rFonts w:ascii="Times New Roman" w:hAnsi="Times New Roman" w:cs="Times New Roman"/>
          <w:b/>
          <w:sz w:val="24"/>
          <w:szCs w:val="24"/>
        </w:rPr>
      </w:pPr>
      <w:r w:rsidRPr="00961EB8">
        <w:rPr>
          <w:rFonts w:ascii="Times New Roman" w:hAnsi="Times New Roman" w:cs="Times New Roman"/>
          <w:b/>
          <w:sz w:val="24"/>
          <w:szCs w:val="24"/>
        </w:rPr>
        <w:t>8. Відповідальність Сторін</w:t>
      </w:r>
    </w:p>
    <w:p w:rsidR="00BA457C" w:rsidRPr="00AA7768" w:rsidRDefault="00BA457C" w:rsidP="00BA457C">
      <w:pPr>
        <w:tabs>
          <w:tab w:val="left" w:pos="851"/>
        </w:tabs>
        <w:contextualSpacing/>
        <w:jc w:val="both"/>
        <w:rPr>
          <w:rFonts w:ascii="Times New Roman" w:hAnsi="Times New Roman" w:cs="Times New Roman"/>
          <w:sz w:val="24"/>
          <w:szCs w:val="24"/>
        </w:rPr>
      </w:pPr>
      <w:r w:rsidRPr="00961EB8">
        <w:rPr>
          <w:rFonts w:ascii="Times New Roman" w:hAnsi="Times New Roman" w:cs="Times New Roman"/>
          <w:sz w:val="24"/>
          <w:szCs w:val="24"/>
        </w:rPr>
        <w:t xml:space="preserve">8.1. </w:t>
      </w:r>
      <w:r w:rsidRPr="00AA7768">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A457C" w:rsidRPr="007A645A" w:rsidRDefault="00BA457C" w:rsidP="003C260F">
      <w:pPr>
        <w:pStyle w:val="a8"/>
        <w:numPr>
          <w:ilvl w:val="1"/>
          <w:numId w:val="12"/>
        </w:numPr>
        <w:ind w:left="0" w:right="-2" w:firstLine="0"/>
        <w:jc w:val="both"/>
        <w:rPr>
          <w:rFonts w:ascii="Times New Roman" w:hAnsi="Times New Roman" w:cs="Times New Roman"/>
          <w:sz w:val="24"/>
          <w:szCs w:val="24"/>
        </w:rPr>
      </w:pPr>
      <w:r w:rsidRPr="007A645A">
        <w:rPr>
          <w:rFonts w:ascii="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Договором.</w:t>
      </w:r>
    </w:p>
    <w:p w:rsidR="00BA457C" w:rsidRPr="005D04FD" w:rsidRDefault="00BA457C" w:rsidP="00BA457C">
      <w:pPr>
        <w:contextualSpacing/>
        <w:jc w:val="both"/>
        <w:rPr>
          <w:rFonts w:ascii="Times New Roman" w:hAnsi="Times New Roman" w:cs="Times New Roman"/>
          <w:sz w:val="14"/>
          <w:szCs w:val="14"/>
        </w:rPr>
      </w:pPr>
    </w:p>
    <w:p w:rsidR="00BA457C" w:rsidRDefault="00BA457C" w:rsidP="00BA457C">
      <w:pPr>
        <w:contextualSpacing/>
        <w:jc w:val="center"/>
        <w:rPr>
          <w:rFonts w:ascii="Times New Roman" w:hAnsi="Times New Roman" w:cs="Times New Roman"/>
          <w:b/>
          <w:sz w:val="24"/>
          <w:szCs w:val="24"/>
        </w:rPr>
      </w:pPr>
      <w:r w:rsidRPr="00961EB8">
        <w:rPr>
          <w:rFonts w:ascii="Times New Roman" w:hAnsi="Times New Roman" w:cs="Times New Roman"/>
          <w:b/>
          <w:sz w:val="24"/>
          <w:szCs w:val="24"/>
        </w:rPr>
        <w:t>9. Обставини непереборної сили</w:t>
      </w:r>
    </w:p>
    <w:p w:rsidR="00BA457C" w:rsidRDefault="00BA457C" w:rsidP="00BA457C">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9.1.</w:t>
      </w:r>
      <w:r w:rsidRPr="00533968">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A457C" w:rsidRDefault="00BA457C" w:rsidP="00BA457C">
      <w:pPr>
        <w:tabs>
          <w:tab w:val="left" w:pos="426"/>
          <w:tab w:val="left" w:pos="1134"/>
        </w:tabs>
        <w:contextualSpacing/>
        <w:jc w:val="both"/>
        <w:rPr>
          <w:rFonts w:ascii="Times New Roman" w:hAnsi="Times New Roman" w:cs="Times New Roman"/>
          <w:sz w:val="24"/>
          <w:szCs w:val="24"/>
        </w:rPr>
      </w:pPr>
      <w:r w:rsidRPr="00533968">
        <w:rPr>
          <w:rFonts w:ascii="Times New Roman" w:hAnsi="Times New Roman" w:cs="Times New Roman"/>
          <w:sz w:val="24"/>
          <w:szCs w:val="24"/>
        </w:rPr>
        <w:t>9.2. Сторона, що не може виконувати зобов’язання за Договором внаслідок дії обставин непереборної сили, повинна не пізніше ніж протягом 10</w:t>
      </w:r>
      <w:r>
        <w:rPr>
          <w:rFonts w:ascii="Times New Roman" w:hAnsi="Times New Roman" w:cs="Times New Roman"/>
          <w:sz w:val="24"/>
          <w:szCs w:val="24"/>
        </w:rPr>
        <w:t xml:space="preserve"> (десяти) </w:t>
      </w:r>
      <w:r w:rsidRPr="00533968">
        <w:rPr>
          <w:rFonts w:ascii="Times New Roman" w:hAnsi="Times New Roman" w:cs="Times New Roman"/>
          <w:sz w:val="24"/>
          <w:szCs w:val="24"/>
        </w:rPr>
        <w:t>календарних днів з моменту їх виникнення повідомити про це іншу Сторону у письмовій формі.</w:t>
      </w:r>
    </w:p>
    <w:p w:rsidR="00BA457C" w:rsidRDefault="00BA457C" w:rsidP="00BA457C">
      <w:pPr>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9.3. Доказом виникнення обставин непереборної сили та </w:t>
      </w:r>
      <w:r>
        <w:rPr>
          <w:rFonts w:ascii="Times New Roman" w:hAnsi="Times New Roman" w:cs="Times New Roman"/>
          <w:sz w:val="24"/>
          <w:szCs w:val="24"/>
        </w:rPr>
        <w:t>с</w:t>
      </w:r>
      <w:r w:rsidRPr="00961EB8">
        <w:rPr>
          <w:rFonts w:ascii="Times New Roman" w:hAnsi="Times New Roman" w:cs="Times New Roman"/>
          <w:sz w:val="24"/>
          <w:szCs w:val="24"/>
        </w:rPr>
        <w:t>троки дії таких обставин підтверджується Торгово-</w:t>
      </w:r>
      <w:r>
        <w:rPr>
          <w:rFonts w:ascii="Times New Roman" w:hAnsi="Times New Roman" w:cs="Times New Roman"/>
          <w:sz w:val="24"/>
          <w:szCs w:val="24"/>
        </w:rPr>
        <w:t>п</w:t>
      </w:r>
      <w:r w:rsidRPr="00961EB8">
        <w:rPr>
          <w:rFonts w:ascii="Times New Roman" w:hAnsi="Times New Roman" w:cs="Times New Roman"/>
          <w:sz w:val="24"/>
          <w:szCs w:val="24"/>
        </w:rPr>
        <w:t>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rsidR="00BA457C" w:rsidRPr="00533968" w:rsidRDefault="00BA457C" w:rsidP="00BA457C">
      <w:pPr>
        <w:tabs>
          <w:tab w:val="left" w:pos="426"/>
          <w:tab w:val="left" w:pos="1134"/>
        </w:tabs>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9.4. У разі, коли строк дії обставин непереборної сили продовжується більше ніж </w:t>
      </w:r>
      <w:r>
        <w:rPr>
          <w:rFonts w:ascii="Times New Roman" w:hAnsi="Times New Roman" w:cs="Times New Roman"/>
          <w:sz w:val="24"/>
          <w:szCs w:val="24"/>
        </w:rPr>
        <w:t xml:space="preserve">30 </w:t>
      </w:r>
      <w:r w:rsidRPr="00533968">
        <w:rPr>
          <w:rFonts w:ascii="Times New Roman" w:hAnsi="Times New Roman" w:cs="Times New Roman"/>
          <w:sz w:val="24"/>
          <w:szCs w:val="24"/>
        </w:rPr>
        <w:t xml:space="preserve">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Pr>
          <w:rFonts w:ascii="Times New Roman" w:hAnsi="Times New Roman" w:cs="Times New Roman"/>
          <w:sz w:val="24"/>
          <w:szCs w:val="24"/>
        </w:rPr>
        <w:t xml:space="preserve">10 </w:t>
      </w:r>
      <w:r w:rsidRPr="00533968">
        <w:rPr>
          <w:rFonts w:ascii="Times New Roman" w:hAnsi="Times New Roman" w:cs="Times New Roman"/>
          <w:sz w:val="24"/>
          <w:szCs w:val="24"/>
        </w:rPr>
        <w:t>(десяти) днів з дня розірвання Договору.</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9.</w:t>
      </w:r>
      <w:r>
        <w:rPr>
          <w:rFonts w:ascii="Times New Roman" w:hAnsi="Times New Roman" w:cs="Times New Roman"/>
          <w:sz w:val="24"/>
          <w:szCs w:val="24"/>
        </w:rPr>
        <w:t>5</w:t>
      </w:r>
      <w:r w:rsidRPr="00961EB8">
        <w:rPr>
          <w:rFonts w:ascii="Times New Roman" w:hAnsi="Times New Roman" w:cs="Times New Roman"/>
          <w:sz w:val="24"/>
          <w:szCs w:val="24"/>
        </w:rPr>
        <w:t>. Після закінчення дії таких обставин, Сторона, яка потрапила під вплив таких о</w:t>
      </w:r>
      <w:r>
        <w:rPr>
          <w:rFonts w:ascii="Times New Roman" w:hAnsi="Times New Roman" w:cs="Times New Roman"/>
          <w:sz w:val="24"/>
          <w:szCs w:val="24"/>
        </w:rPr>
        <w:t xml:space="preserve">бставин, зобов’язана протягом 7 </w:t>
      </w:r>
      <w:r w:rsidRPr="00961EB8">
        <w:rPr>
          <w:rFonts w:ascii="Times New Roman" w:hAnsi="Times New Roman" w:cs="Times New Roman"/>
          <w:sz w:val="24"/>
          <w:szCs w:val="24"/>
        </w:rPr>
        <w:t>(семи) робочих днів виконати належним чином зобов’язання, відповідно до умов цього Договору.</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9.</w:t>
      </w:r>
      <w:r>
        <w:rPr>
          <w:rFonts w:ascii="Times New Roman" w:hAnsi="Times New Roman" w:cs="Times New Roman"/>
          <w:sz w:val="24"/>
          <w:szCs w:val="24"/>
        </w:rPr>
        <w:t>6</w:t>
      </w:r>
      <w:r w:rsidRPr="00961EB8">
        <w:rPr>
          <w:rFonts w:ascii="Times New Roman" w:hAnsi="Times New Roman" w:cs="Times New Roman"/>
          <w:sz w:val="24"/>
          <w:szCs w:val="24"/>
        </w:rPr>
        <w:t xml:space="preserve">. У разі, коли строк дії обставин непереборної сили продовжується більше ніж </w:t>
      </w:r>
      <w:r>
        <w:rPr>
          <w:rFonts w:ascii="Times New Roman" w:hAnsi="Times New Roman" w:cs="Times New Roman"/>
          <w:sz w:val="24"/>
          <w:szCs w:val="24"/>
        </w:rPr>
        <w:t xml:space="preserve">30 </w:t>
      </w:r>
      <w:r w:rsidRPr="00961EB8">
        <w:rPr>
          <w:rFonts w:ascii="Times New Roman" w:hAnsi="Times New Roman" w:cs="Times New Roman"/>
          <w:sz w:val="24"/>
          <w:szCs w:val="24"/>
        </w:rPr>
        <w:t>(тридцять) днів, кожна зі Сторін в установленому порядку має право розірвати цей Договір.</w:t>
      </w:r>
    </w:p>
    <w:p w:rsidR="00BA457C" w:rsidRPr="005D04FD" w:rsidRDefault="00BA457C" w:rsidP="00BA457C">
      <w:pPr>
        <w:contextualSpacing/>
        <w:jc w:val="both"/>
        <w:rPr>
          <w:rFonts w:ascii="Times New Roman" w:hAnsi="Times New Roman" w:cs="Times New Roman"/>
          <w:sz w:val="14"/>
          <w:szCs w:val="14"/>
        </w:rPr>
      </w:pPr>
    </w:p>
    <w:p w:rsidR="00A52FAF" w:rsidRDefault="00A52FAF" w:rsidP="00BA457C">
      <w:pPr>
        <w:contextualSpacing/>
        <w:jc w:val="center"/>
        <w:rPr>
          <w:rFonts w:ascii="Times New Roman" w:hAnsi="Times New Roman" w:cs="Times New Roman"/>
          <w:b/>
          <w:sz w:val="24"/>
          <w:szCs w:val="24"/>
        </w:rPr>
      </w:pPr>
    </w:p>
    <w:p w:rsidR="00A52FAF" w:rsidRDefault="00A52FAF" w:rsidP="00BA457C">
      <w:pPr>
        <w:contextualSpacing/>
        <w:jc w:val="center"/>
        <w:rPr>
          <w:rFonts w:ascii="Times New Roman" w:hAnsi="Times New Roman" w:cs="Times New Roman"/>
          <w:b/>
          <w:sz w:val="24"/>
          <w:szCs w:val="24"/>
        </w:rPr>
      </w:pPr>
    </w:p>
    <w:p w:rsidR="00A52FAF" w:rsidRDefault="00A52FAF" w:rsidP="00BA457C">
      <w:pPr>
        <w:contextualSpacing/>
        <w:jc w:val="center"/>
        <w:rPr>
          <w:rFonts w:ascii="Times New Roman" w:hAnsi="Times New Roman" w:cs="Times New Roman"/>
          <w:b/>
          <w:sz w:val="24"/>
          <w:szCs w:val="24"/>
        </w:rPr>
      </w:pPr>
    </w:p>
    <w:p w:rsidR="00A52FAF" w:rsidRDefault="00A52FAF" w:rsidP="00BA457C">
      <w:pPr>
        <w:contextualSpacing/>
        <w:jc w:val="center"/>
        <w:rPr>
          <w:rFonts w:ascii="Times New Roman" w:hAnsi="Times New Roman" w:cs="Times New Roman"/>
          <w:b/>
          <w:sz w:val="24"/>
          <w:szCs w:val="24"/>
        </w:rPr>
      </w:pPr>
    </w:p>
    <w:p w:rsidR="00BA457C" w:rsidRDefault="00BA457C" w:rsidP="00BA457C">
      <w:pPr>
        <w:contextualSpacing/>
        <w:jc w:val="center"/>
        <w:rPr>
          <w:rFonts w:ascii="Times New Roman" w:hAnsi="Times New Roman" w:cs="Times New Roman"/>
          <w:b/>
          <w:sz w:val="24"/>
          <w:szCs w:val="24"/>
        </w:rPr>
      </w:pPr>
      <w:r w:rsidRPr="00961EB8">
        <w:rPr>
          <w:rFonts w:ascii="Times New Roman" w:hAnsi="Times New Roman" w:cs="Times New Roman"/>
          <w:b/>
          <w:sz w:val="24"/>
          <w:szCs w:val="24"/>
        </w:rPr>
        <w:lastRenderedPageBreak/>
        <w:t>10. Вирішення спорів</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10.2. У разі недосягнення Сторонами згоди спори (розбіжності) вирішуються у судовому порядку, відповідно до чинного законодавства</w:t>
      </w:r>
      <w:r>
        <w:rPr>
          <w:rFonts w:ascii="Times New Roman" w:hAnsi="Times New Roman" w:cs="Times New Roman"/>
          <w:sz w:val="24"/>
          <w:szCs w:val="24"/>
        </w:rPr>
        <w:t xml:space="preserve"> України</w:t>
      </w:r>
      <w:r w:rsidRPr="00961EB8">
        <w:rPr>
          <w:rFonts w:ascii="Times New Roman" w:hAnsi="Times New Roman" w:cs="Times New Roman"/>
          <w:sz w:val="24"/>
          <w:szCs w:val="24"/>
        </w:rPr>
        <w:t>.</w:t>
      </w:r>
    </w:p>
    <w:p w:rsidR="00BA457C" w:rsidRPr="005D04FD" w:rsidRDefault="00BA457C" w:rsidP="00BA457C">
      <w:pPr>
        <w:contextualSpacing/>
        <w:jc w:val="center"/>
        <w:rPr>
          <w:rFonts w:ascii="Times New Roman" w:hAnsi="Times New Roman" w:cs="Times New Roman"/>
          <w:sz w:val="14"/>
          <w:szCs w:val="14"/>
        </w:rPr>
      </w:pPr>
    </w:p>
    <w:p w:rsidR="00BA457C" w:rsidRDefault="00BA457C" w:rsidP="00BA457C">
      <w:pPr>
        <w:contextualSpacing/>
        <w:jc w:val="center"/>
        <w:rPr>
          <w:rFonts w:ascii="Times New Roman" w:hAnsi="Times New Roman" w:cs="Times New Roman"/>
          <w:b/>
          <w:sz w:val="24"/>
          <w:szCs w:val="24"/>
        </w:rPr>
      </w:pPr>
      <w:r w:rsidRPr="00961EB8">
        <w:rPr>
          <w:rFonts w:ascii="Times New Roman" w:hAnsi="Times New Roman" w:cs="Times New Roman"/>
          <w:b/>
          <w:sz w:val="24"/>
          <w:szCs w:val="24"/>
        </w:rPr>
        <w:t>11. Строк дії Договору</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 xml:space="preserve">11.1.Цей Договір набирає чинності з дня його підписання і діє по </w:t>
      </w:r>
      <w:r w:rsidRPr="009125FB">
        <w:rPr>
          <w:rFonts w:ascii="Times New Roman" w:hAnsi="Times New Roman" w:cs="Times New Roman"/>
          <w:b/>
          <w:sz w:val="24"/>
          <w:szCs w:val="24"/>
        </w:rPr>
        <w:t>31.12.2022</w:t>
      </w:r>
      <w:r>
        <w:rPr>
          <w:rFonts w:ascii="Times New Roman" w:hAnsi="Times New Roman" w:cs="Times New Roman"/>
          <w:b/>
          <w:sz w:val="24"/>
          <w:szCs w:val="24"/>
        </w:rPr>
        <w:t xml:space="preserve"> року </w:t>
      </w:r>
      <w:r w:rsidRPr="00AD7BAE">
        <w:rPr>
          <w:rFonts w:ascii="Times New Roman" w:hAnsi="Times New Roman" w:cs="Times New Roman"/>
          <w:sz w:val="24"/>
          <w:szCs w:val="24"/>
        </w:rPr>
        <w:t>включно, але у будь-якому разі до повного розрахунку та виконання гарантійних зобов’язань.</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BA457C" w:rsidRDefault="00BA457C" w:rsidP="00BA457C">
      <w:pPr>
        <w:contextualSpacing/>
        <w:jc w:val="both"/>
        <w:rPr>
          <w:rFonts w:ascii="Times New Roman" w:hAnsi="Times New Roman" w:cs="Times New Roman"/>
          <w:sz w:val="24"/>
          <w:szCs w:val="24"/>
        </w:rPr>
      </w:pPr>
      <w:r>
        <w:rPr>
          <w:rFonts w:ascii="Times New Roman" w:hAnsi="Times New Roman" w:cs="Times New Roman"/>
          <w:sz w:val="24"/>
          <w:szCs w:val="24"/>
        </w:rPr>
        <w:t xml:space="preserve">11.3. Договір </w:t>
      </w:r>
      <w:r w:rsidRPr="00C64C2D">
        <w:rPr>
          <w:rFonts w:ascii="Times New Roman" w:hAnsi="Times New Roman" w:cs="Times New Roman"/>
          <w:sz w:val="24"/>
          <w:szCs w:val="24"/>
        </w:rPr>
        <w:t xml:space="preserve">про закупівлю </w:t>
      </w:r>
      <w:r>
        <w:rPr>
          <w:rFonts w:ascii="Times New Roman" w:hAnsi="Times New Roman" w:cs="Times New Roman"/>
          <w:sz w:val="24"/>
          <w:szCs w:val="24"/>
        </w:rPr>
        <w:t xml:space="preserve">товару </w:t>
      </w:r>
      <w:r w:rsidRPr="00C64C2D">
        <w:rPr>
          <w:rFonts w:ascii="Times New Roman" w:hAnsi="Times New Roman" w:cs="Times New Roman"/>
          <w:sz w:val="24"/>
          <w:szCs w:val="24"/>
        </w:rPr>
        <w:t>уклад</w:t>
      </w:r>
      <w:r>
        <w:rPr>
          <w:rFonts w:ascii="Times New Roman" w:hAnsi="Times New Roman" w:cs="Times New Roman"/>
          <w:sz w:val="24"/>
          <w:szCs w:val="24"/>
        </w:rPr>
        <w:t>ено</w:t>
      </w:r>
      <w:r w:rsidRPr="00C64C2D">
        <w:rPr>
          <w:rFonts w:ascii="Times New Roman" w:hAnsi="Times New Roman" w:cs="Times New Roman"/>
          <w:sz w:val="24"/>
          <w:szCs w:val="24"/>
        </w:rPr>
        <w:t xml:space="preserve"> відповідно до Цивільного і Господарського кодексів України з урахуванням положень статті 41 Закону</w:t>
      </w:r>
      <w:r>
        <w:rPr>
          <w:rFonts w:ascii="Times New Roman" w:hAnsi="Times New Roman" w:cs="Times New Roman"/>
          <w:sz w:val="24"/>
          <w:szCs w:val="24"/>
        </w:rPr>
        <w:t xml:space="preserve"> України «Про публічні закупівлі» та Осо</w:t>
      </w:r>
      <w:r w:rsidRPr="00C64C2D">
        <w:rPr>
          <w:rFonts w:ascii="Times New Roman" w:hAnsi="Times New Roman" w:cs="Times New Roman"/>
          <w:sz w:val="24"/>
          <w:szCs w:val="24"/>
        </w:rPr>
        <w:t>бливостей</w:t>
      </w:r>
      <w:r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w:t>
      </w:r>
      <w:r w:rsidRPr="00CB2F38">
        <w:rPr>
          <w:rFonts w:ascii="Times New Roman" w:hAnsi="Times New Roman" w:cs="Times New Roman"/>
          <w:sz w:val="24"/>
          <w:szCs w:val="24"/>
        </w:rPr>
        <w:t>Про публічні закупівлі</w:t>
      </w:r>
      <w:r>
        <w:rPr>
          <w:rFonts w:ascii="Times New Roman" w:hAnsi="Times New Roman" w:cs="Times New Roman"/>
          <w:sz w:val="24"/>
          <w:szCs w:val="24"/>
        </w:rPr>
        <w:t>»</w:t>
      </w:r>
      <w:r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затверджених П</w:t>
      </w:r>
      <w:r w:rsidRPr="00CB2F38">
        <w:rPr>
          <w:rFonts w:ascii="Times New Roman" w:hAnsi="Times New Roman" w:cs="Times New Roman"/>
          <w:sz w:val="24"/>
          <w:szCs w:val="24"/>
        </w:rPr>
        <w:t>остановою Кабінету Міністрів Українивід 12 жовтня 2022 р</w:t>
      </w:r>
      <w:r>
        <w:rPr>
          <w:rFonts w:ascii="Times New Roman" w:hAnsi="Times New Roman" w:cs="Times New Roman"/>
          <w:sz w:val="24"/>
          <w:szCs w:val="24"/>
        </w:rPr>
        <w:t>оку</w:t>
      </w:r>
      <w:r w:rsidRPr="00CB2F38">
        <w:rPr>
          <w:rFonts w:ascii="Times New Roman" w:hAnsi="Times New Roman" w:cs="Times New Roman"/>
          <w:sz w:val="24"/>
          <w:szCs w:val="24"/>
        </w:rPr>
        <w:t xml:space="preserve"> № 1178</w:t>
      </w:r>
      <w:r>
        <w:rPr>
          <w:rFonts w:ascii="Times New Roman" w:hAnsi="Times New Roman" w:cs="Times New Roman"/>
          <w:sz w:val="24"/>
          <w:szCs w:val="24"/>
        </w:rPr>
        <w:t>.</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11.</w:t>
      </w:r>
      <w:r>
        <w:rPr>
          <w:rFonts w:ascii="Times New Roman" w:hAnsi="Times New Roman" w:cs="Times New Roman"/>
          <w:sz w:val="24"/>
          <w:szCs w:val="24"/>
        </w:rPr>
        <w:t>4.</w:t>
      </w:r>
      <w:r w:rsidRPr="00961EB8">
        <w:rPr>
          <w:rFonts w:ascii="Times New Roman" w:hAnsi="Times New Roman" w:cs="Times New Roman"/>
          <w:sz w:val="24"/>
          <w:szCs w:val="24"/>
        </w:rPr>
        <w:t xml:space="preserve"> Закінчення строку Договору не звільняє Сторін від відповідальності за його порушення, яке сталося під час дії Договору.</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11.</w:t>
      </w:r>
      <w:r>
        <w:rPr>
          <w:rFonts w:ascii="Times New Roman" w:hAnsi="Times New Roman" w:cs="Times New Roman"/>
          <w:sz w:val="24"/>
          <w:szCs w:val="24"/>
        </w:rPr>
        <w:t>5</w:t>
      </w:r>
      <w:r w:rsidRPr="00961EB8">
        <w:rPr>
          <w:rFonts w:ascii="Times New Roman" w:hAnsi="Times New Roman" w:cs="Times New Roman"/>
          <w:sz w:val="24"/>
          <w:szCs w:val="24"/>
        </w:rPr>
        <w:t>. Договір припиняється у разі:</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 закінчення строку, на який його було укладено;</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згодою Сторін, яке оформлюється додатковою угодою до Договору;</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Pr>
          <w:rFonts w:ascii="Times New Roman" w:hAnsi="Times New Roman" w:cs="Times New Roman"/>
          <w:sz w:val="24"/>
          <w:szCs w:val="24"/>
        </w:rPr>
        <w:br/>
        <w:t>1</w:t>
      </w:r>
      <w:r w:rsidRPr="00961EB8">
        <w:rPr>
          <w:rFonts w:ascii="Times New Roman" w:hAnsi="Times New Roman" w:cs="Times New Roman"/>
          <w:sz w:val="24"/>
          <w:szCs w:val="24"/>
        </w:rPr>
        <w:t>0(</w:t>
      </w:r>
      <w:r>
        <w:rPr>
          <w:rFonts w:ascii="Times New Roman" w:hAnsi="Times New Roman" w:cs="Times New Roman"/>
          <w:sz w:val="24"/>
          <w:szCs w:val="24"/>
        </w:rPr>
        <w:t>десять</w:t>
      </w:r>
      <w:r w:rsidRPr="00961EB8">
        <w:rPr>
          <w:rFonts w:ascii="Times New Roman" w:hAnsi="Times New Roman" w:cs="Times New Roman"/>
          <w:sz w:val="24"/>
          <w:szCs w:val="24"/>
        </w:rPr>
        <w:t>) календарних днів до передбачуваної дати розірвання;</w:t>
      </w:r>
    </w:p>
    <w:p w:rsidR="00BA457C" w:rsidRDefault="00BA457C" w:rsidP="00BA457C">
      <w:pPr>
        <w:contextualSpacing/>
        <w:jc w:val="both"/>
        <w:rPr>
          <w:rFonts w:ascii="Times New Roman" w:hAnsi="Times New Roman" w:cs="Times New Roman"/>
          <w:sz w:val="24"/>
          <w:szCs w:val="24"/>
        </w:rPr>
      </w:pPr>
      <w:r w:rsidRPr="00961EB8">
        <w:rPr>
          <w:rFonts w:ascii="Times New Roman" w:hAnsi="Times New Roman" w:cs="Times New Roman"/>
          <w:sz w:val="24"/>
          <w:szCs w:val="24"/>
        </w:rPr>
        <w:t>- в інших випадках, встановлених законодавством України.</w:t>
      </w:r>
    </w:p>
    <w:p w:rsidR="00BA457C" w:rsidRPr="005D04FD" w:rsidRDefault="00BA457C" w:rsidP="00BA457C">
      <w:pPr>
        <w:contextualSpacing/>
        <w:jc w:val="both"/>
        <w:rPr>
          <w:rFonts w:ascii="Times New Roman" w:hAnsi="Times New Roman" w:cs="Times New Roman"/>
          <w:sz w:val="14"/>
          <w:szCs w:val="14"/>
        </w:rPr>
      </w:pPr>
    </w:p>
    <w:p w:rsidR="00BA457C" w:rsidRPr="00533968" w:rsidRDefault="00BA457C" w:rsidP="00BA457C">
      <w:pPr>
        <w:tabs>
          <w:tab w:val="left" w:pos="0"/>
          <w:tab w:val="left" w:pos="426"/>
        </w:tabs>
        <w:contextualSpacing/>
        <w:jc w:val="center"/>
        <w:rPr>
          <w:rFonts w:ascii="Times New Roman" w:hAnsi="Times New Roman" w:cs="Times New Roman"/>
          <w:b/>
          <w:sz w:val="24"/>
          <w:szCs w:val="24"/>
        </w:rPr>
      </w:pPr>
      <w:r w:rsidRPr="00533968">
        <w:rPr>
          <w:rFonts w:ascii="Times New Roman" w:hAnsi="Times New Roman" w:cs="Times New Roman"/>
          <w:b/>
          <w:sz w:val="24"/>
          <w:szCs w:val="24"/>
        </w:rPr>
        <w:t>12. Інші умови</w:t>
      </w:r>
    </w:p>
    <w:p w:rsidR="00BA457C" w:rsidRPr="00533968" w:rsidRDefault="00BA457C" w:rsidP="00BA457C">
      <w:pPr>
        <w:tabs>
          <w:tab w:val="left" w:pos="0"/>
          <w:tab w:val="left" w:pos="567"/>
        </w:tabs>
        <w:contextualSpacing/>
        <w:jc w:val="both"/>
        <w:rPr>
          <w:rFonts w:ascii="Times New Roman" w:hAnsi="Times New Roman" w:cs="Times New Roman"/>
          <w:b/>
          <w:snapToGrid w:val="0"/>
          <w:sz w:val="24"/>
          <w:szCs w:val="24"/>
        </w:rPr>
      </w:pPr>
      <w:r w:rsidRPr="00533968">
        <w:rPr>
          <w:rFonts w:ascii="Times New Roman" w:hAnsi="Times New Roman" w:cs="Times New Roman"/>
          <w:b/>
          <w:snapToGrid w:val="0"/>
          <w:sz w:val="24"/>
          <w:szCs w:val="24"/>
        </w:rPr>
        <w:t>12.1. Гарантії Сторін:</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napToGrid w:val="0"/>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napToGrid w:val="0"/>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napToGrid w:val="0"/>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BA457C" w:rsidRDefault="00BA457C" w:rsidP="00BA457C">
      <w:pPr>
        <w:tabs>
          <w:tab w:val="left" w:pos="0"/>
          <w:tab w:val="left" w:pos="567"/>
        </w:tabs>
        <w:contextualSpacing/>
        <w:jc w:val="both"/>
        <w:rPr>
          <w:rFonts w:ascii="Times New Roman" w:hAnsi="Times New Roman" w:cs="Times New Roman"/>
          <w:b/>
          <w:snapToGrid w:val="0"/>
          <w:sz w:val="24"/>
          <w:szCs w:val="24"/>
        </w:rPr>
      </w:pPr>
      <w:r w:rsidRPr="00533968">
        <w:rPr>
          <w:rFonts w:ascii="Times New Roman" w:hAnsi="Times New Roman" w:cs="Times New Roman"/>
          <w:b/>
          <w:snapToGrid w:val="0"/>
          <w:sz w:val="24"/>
          <w:szCs w:val="24"/>
        </w:rPr>
        <w:t>12.2. Прикінцеві положення:</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z w:val="24"/>
          <w:szCs w:val="24"/>
        </w:rPr>
        <w:t>12.2.1. Будь-які зміни та доповнення до Договору вважаються дійсними, якщо вони здійснені в письмовій формі</w:t>
      </w:r>
      <w:r>
        <w:rPr>
          <w:rFonts w:ascii="Times New Roman" w:hAnsi="Times New Roman" w:cs="Times New Roman"/>
          <w:sz w:val="24"/>
          <w:szCs w:val="24"/>
        </w:rPr>
        <w:t xml:space="preserve">, шляхом укладення додаткової угоди скріпленоїпідписами </w:t>
      </w:r>
      <w:r w:rsidRPr="00533968">
        <w:rPr>
          <w:rFonts w:ascii="Times New Roman" w:hAnsi="Times New Roman" w:cs="Times New Roman"/>
          <w:sz w:val="24"/>
          <w:szCs w:val="24"/>
        </w:rPr>
        <w:t>уповноваженими на це представниками Сторін.</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z w:val="24"/>
          <w:szCs w:val="24"/>
        </w:rPr>
        <w:t>12.2.2. У випадках, не передбачених Договором, Сторони керуються чинним законодавством України.</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12.2.4. </w:t>
      </w:r>
      <w:r w:rsidRPr="00CB2F38">
        <w:rPr>
          <w:rFonts w:ascii="Times New Roman" w:hAnsi="Times New Roman" w:cs="Times New Roman"/>
          <w:sz w:val="24"/>
          <w:szCs w:val="24"/>
        </w:rPr>
        <w:t xml:space="preserve">Істотні умови </w:t>
      </w:r>
      <w:r>
        <w:rPr>
          <w:rFonts w:ascii="Times New Roman" w:hAnsi="Times New Roman" w:cs="Times New Roman"/>
          <w:sz w:val="24"/>
          <w:szCs w:val="24"/>
        </w:rPr>
        <w:t>Д</w:t>
      </w:r>
      <w:r w:rsidRPr="00CB2F38">
        <w:rPr>
          <w:rFonts w:ascii="Times New Roman" w:hAnsi="Times New Roman" w:cs="Times New Roman"/>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2F38">
        <w:rPr>
          <w:rFonts w:ascii="Times New Roman" w:hAnsi="Times New Roman" w:cs="Times New Roman"/>
          <w:sz w:val="24"/>
          <w:szCs w:val="24"/>
        </w:rPr>
        <w:t>Platts</w:t>
      </w:r>
      <w:proofErr w:type="spellEnd"/>
      <w:r w:rsidRPr="00CB2F38">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Pr>
          <w:rFonts w:ascii="Times New Roman" w:hAnsi="Times New Roman" w:cs="Times New Roman"/>
          <w:sz w:val="24"/>
          <w:szCs w:val="24"/>
        </w:rPr>
        <w:t>«</w:t>
      </w:r>
      <w:r w:rsidRPr="00CB2F38">
        <w:rPr>
          <w:rFonts w:ascii="Times New Roman" w:hAnsi="Times New Roman" w:cs="Times New Roman"/>
          <w:sz w:val="24"/>
          <w:szCs w:val="24"/>
        </w:rPr>
        <w:t>на добу наперед</w:t>
      </w:r>
      <w:r>
        <w:rPr>
          <w:rFonts w:ascii="Times New Roman" w:hAnsi="Times New Roman" w:cs="Times New Roman"/>
          <w:sz w:val="24"/>
          <w:szCs w:val="24"/>
        </w:rPr>
        <w:t>»</w:t>
      </w:r>
      <w:r w:rsidRPr="00CB2F38">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CB2F38">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rPr>
        <w:t xml:space="preserve"> України «Про публічні закупівлі»</w:t>
      </w:r>
      <w:r w:rsidRPr="00CB2F38">
        <w:rPr>
          <w:rFonts w:ascii="Times New Roman" w:hAnsi="Times New Roman" w:cs="Times New Roman"/>
          <w:sz w:val="24"/>
          <w:szCs w:val="24"/>
        </w:rPr>
        <w:t>.</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12.2.5. Замовник засвідчує, що він є </w:t>
      </w:r>
      <w:r w:rsidR="00A52FAF" w:rsidRPr="00F64577">
        <w:rPr>
          <w:rFonts w:ascii="Times New Roman" w:hAnsi="Times New Roman" w:cs="Times New Roman"/>
          <w:sz w:val="24"/>
          <w:szCs w:val="24"/>
        </w:rPr>
        <w:t>________________ (вказати статус платника податку)</w:t>
      </w:r>
      <w:r w:rsidR="00A52FAF">
        <w:rPr>
          <w:rFonts w:ascii="Times New Roman" w:hAnsi="Times New Roman" w:cs="Times New Roman"/>
          <w:sz w:val="24"/>
          <w:szCs w:val="24"/>
        </w:rPr>
        <w:t>.</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 xml:space="preserve">12.2.6. </w:t>
      </w:r>
      <w:r w:rsidRPr="00F64577">
        <w:rPr>
          <w:rFonts w:ascii="Times New Roman" w:hAnsi="Times New Roman" w:cs="Times New Roman"/>
          <w:sz w:val="24"/>
          <w:szCs w:val="24"/>
        </w:rPr>
        <w:t>Постачальник засвідчує, що він є ________________ (вказати статус платника податку)</w:t>
      </w:r>
      <w:r>
        <w:rPr>
          <w:rFonts w:ascii="Times New Roman" w:hAnsi="Times New Roman" w:cs="Times New Roman"/>
          <w:sz w:val="24"/>
          <w:szCs w:val="24"/>
        </w:rPr>
        <w:t>.</w:t>
      </w:r>
    </w:p>
    <w:p w:rsidR="00BA457C" w:rsidRDefault="00BA457C" w:rsidP="00BA457C">
      <w:pPr>
        <w:widowControl w:val="0"/>
        <w:tabs>
          <w:tab w:val="left" w:pos="0"/>
          <w:tab w:val="left" w:pos="709"/>
        </w:tabs>
        <w:contextualSpacing/>
        <w:jc w:val="both"/>
        <w:rPr>
          <w:rFonts w:ascii="Times New Roman" w:hAnsi="Times New Roman" w:cs="Times New Roman"/>
          <w:sz w:val="24"/>
          <w:szCs w:val="24"/>
        </w:rPr>
      </w:pPr>
      <w:r w:rsidRPr="00533968">
        <w:rPr>
          <w:rFonts w:ascii="Times New Roman" w:hAnsi="Times New Roman" w:cs="Times New Roman"/>
          <w:sz w:val="24"/>
          <w:szCs w:val="24"/>
        </w:rPr>
        <w:t>12.2.</w:t>
      </w:r>
      <w:r>
        <w:rPr>
          <w:rFonts w:ascii="Times New Roman" w:hAnsi="Times New Roman" w:cs="Times New Roman"/>
          <w:sz w:val="24"/>
          <w:szCs w:val="24"/>
        </w:rPr>
        <w:t>7</w:t>
      </w:r>
      <w:r w:rsidRPr="00533968">
        <w:rPr>
          <w:rFonts w:ascii="Times New Roman" w:hAnsi="Times New Roman" w:cs="Times New Roman"/>
          <w:sz w:val="24"/>
          <w:szCs w:val="24"/>
        </w:rPr>
        <w:t>. У разі реорганізації установи, всі права та обов’язки переходять Правонаступнику.</w:t>
      </w:r>
    </w:p>
    <w:p w:rsidR="00BA457C" w:rsidRPr="005D04FD" w:rsidRDefault="00BA457C" w:rsidP="00BA457C">
      <w:pPr>
        <w:tabs>
          <w:tab w:val="left" w:pos="0"/>
          <w:tab w:val="left" w:pos="426"/>
        </w:tabs>
        <w:contextualSpacing/>
        <w:rPr>
          <w:rFonts w:ascii="Times New Roman" w:hAnsi="Times New Roman" w:cs="Times New Roman"/>
          <w:b/>
          <w:sz w:val="14"/>
          <w:szCs w:val="14"/>
        </w:rPr>
      </w:pPr>
    </w:p>
    <w:p w:rsidR="00BA457C" w:rsidRDefault="00BA457C" w:rsidP="00BA457C">
      <w:pPr>
        <w:tabs>
          <w:tab w:val="left" w:pos="0"/>
          <w:tab w:val="left" w:pos="426"/>
        </w:tabs>
        <w:contextualSpacing/>
        <w:jc w:val="center"/>
        <w:rPr>
          <w:rFonts w:ascii="Times New Roman" w:hAnsi="Times New Roman" w:cs="Times New Roman"/>
          <w:b/>
          <w:sz w:val="24"/>
          <w:szCs w:val="22"/>
        </w:rPr>
      </w:pPr>
      <w:r w:rsidRPr="00533968">
        <w:rPr>
          <w:rFonts w:ascii="Times New Roman" w:hAnsi="Times New Roman" w:cs="Times New Roman"/>
          <w:b/>
          <w:sz w:val="24"/>
          <w:szCs w:val="22"/>
        </w:rPr>
        <w:t>13. Додатки до Договору</w:t>
      </w:r>
    </w:p>
    <w:p w:rsidR="00BA457C" w:rsidRDefault="00BA457C" w:rsidP="00BA457C">
      <w:pPr>
        <w:tabs>
          <w:tab w:val="left" w:pos="0"/>
          <w:tab w:val="left" w:pos="567"/>
        </w:tabs>
        <w:contextualSpacing/>
        <w:jc w:val="both"/>
        <w:rPr>
          <w:rFonts w:ascii="Times New Roman" w:hAnsi="Times New Roman" w:cs="Times New Roman"/>
          <w:sz w:val="24"/>
          <w:szCs w:val="22"/>
        </w:rPr>
      </w:pPr>
      <w:r w:rsidRPr="00533968">
        <w:rPr>
          <w:rFonts w:ascii="Times New Roman" w:hAnsi="Times New Roman" w:cs="Times New Roman"/>
          <w:sz w:val="24"/>
          <w:szCs w:val="22"/>
        </w:rPr>
        <w:t>13.1. Невід’ємними частинами Договору є:</w:t>
      </w:r>
    </w:p>
    <w:p w:rsidR="00BA457C" w:rsidRDefault="00BA457C" w:rsidP="00BA457C">
      <w:pPr>
        <w:tabs>
          <w:tab w:val="left" w:pos="0"/>
          <w:tab w:val="left" w:pos="567"/>
        </w:tabs>
        <w:contextualSpacing/>
        <w:jc w:val="both"/>
        <w:rPr>
          <w:rFonts w:ascii="Times New Roman" w:hAnsi="Times New Roman" w:cs="Times New Roman"/>
          <w:bCs/>
          <w:sz w:val="24"/>
          <w:szCs w:val="22"/>
        </w:rPr>
      </w:pPr>
      <w:r>
        <w:rPr>
          <w:rFonts w:ascii="Times New Roman" w:hAnsi="Times New Roman" w:cs="Times New Roman"/>
          <w:sz w:val="24"/>
          <w:szCs w:val="22"/>
        </w:rPr>
        <w:t xml:space="preserve">- Додаток № </w:t>
      </w:r>
      <w:r w:rsidRPr="00533968">
        <w:rPr>
          <w:rFonts w:ascii="Times New Roman" w:hAnsi="Times New Roman" w:cs="Times New Roman"/>
          <w:sz w:val="24"/>
          <w:szCs w:val="22"/>
        </w:rPr>
        <w:t>1 – «Специфікація»</w:t>
      </w:r>
      <w:r>
        <w:rPr>
          <w:rFonts w:ascii="Times New Roman" w:hAnsi="Times New Roman" w:cs="Times New Roman"/>
          <w:bCs/>
          <w:sz w:val="24"/>
          <w:szCs w:val="22"/>
        </w:rPr>
        <w:t>.</w:t>
      </w:r>
    </w:p>
    <w:p w:rsidR="00BA457C" w:rsidRPr="005D04FD" w:rsidRDefault="00BA457C" w:rsidP="00BA457C">
      <w:pPr>
        <w:tabs>
          <w:tab w:val="left" w:pos="0"/>
          <w:tab w:val="left" w:pos="567"/>
        </w:tabs>
        <w:ind w:left="-567" w:firstLine="510"/>
        <w:contextualSpacing/>
        <w:jc w:val="both"/>
        <w:rPr>
          <w:rFonts w:ascii="Times New Roman" w:hAnsi="Times New Roman" w:cs="Times New Roman"/>
          <w:bCs/>
          <w:sz w:val="14"/>
          <w:szCs w:val="14"/>
        </w:rPr>
      </w:pPr>
    </w:p>
    <w:p w:rsidR="00BA457C" w:rsidRDefault="00BA457C" w:rsidP="00BA457C">
      <w:pPr>
        <w:contextualSpacing/>
        <w:jc w:val="center"/>
        <w:rPr>
          <w:rFonts w:ascii="Times New Roman" w:hAnsi="Times New Roman" w:cs="Times New Roman"/>
          <w:b/>
          <w:sz w:val="24"/>
          <w:szCs w:val="24"/>
        </w:rPr>
      </w:pPr>
      <w:r w:rsidRPr="00201FA3">
        <w:rPr>
          <w:rFonts w:ascii="Times New Roman" w:hAnsi="Times New Roman" w:cs="Times New Roman"/>
          <w:b/>
          <w:sz w:val="24"/>
          <w:szCs w:val="24"/>
        </w:rPr>
        <w:t xml:space="preserve">14. </w:t>
      </w:r>
      <w:r>
        <w:rPr>
          <w:rFonts w:ascii="Times New Roman" w:hAnsi="Times New Roman" w:cs="Times New Roman"/>
          <w:b/>
          <w:sz w:val="24"/>
          <w:szCs w:val="24"/>
        </w:rPr>
        <w:t>Реквізити Сторін</w:t>
      </w:r>
      <w:r w:rsidRPr="00201FA3">
        <w:rPr>
          <w:rFonts w:ascii="Times New Roman" w:hAnsi="Times New Roman" w:cs="Times New Roman"/>
          <w:b/>
          <w:sz w:val="24"/>
          <w:szCs w:val="24"/>
        </w:rPr>
        <w:t>:</w:t>
      </w:r>
    </w:p>
    <w:p w:rsidR="00A836A6" w:rsidRDefault="00A836A6" w:rsidP="00D51B2B">
      <w:pPr>
        <w:tabs>
          <w:tab w:val="left" w:pos="360"/>
          <w:tab w:val="left" w:pos="426"/>
        </w:tabs>
        <w:suppressAutoHyphens/>
        <w:ind w:left="426" w:firstLine="567"/>
        <w:jc w:val="right"/>
        <w:rPr>
          <w:rFonts w:ascii="Times New Roman" w:hAnsi="Times New Roman" w:cs="Times New Roman"/>
          <w:b/>
          <w:iCs/>
          <w:sz w:val="24"/>
          <w:szCs w:val="24"/>
          <w:lang w:eastAsia="ar-SA"/>
        </w:rPr>
      </w:pPr>
    </w:p>
    <w:tbl>
      <w:tblPr>
        <w:tblW w:w="10377" w:type="dxa"/>
        <w:tblInd w:w="-459" w:type="dxa"/>
        <w:tblBorders>
          <w:insideH w:val="single" w:sz="4" w:space="0" w:color="000000"/>
        </w:tblBorders>
        <w:tblLayout w:type="fixed"/>
        <w:tblLook w:val="0000"/>
      </w:tblPr>
      <w:tblGrid>
        <w:gridCol w:w="5101"/>
        <w:gridCol w:w="5276"/>
      </w:tblGrid>
      <w:tr w:rsidR="009C5046" w:rsidRPr="00A44DF8" w:rsidTr="00D10C6F">
        <w:tc>
          <w:tcPr>
            <w:tcW w:w="5101" w:type="dxa"/>
          </w:tcPr>
          <w:p w:rsidR="009C5046" w:rsidRPr="009C5046" w:rsidRDefault="009C5046" w:rsidP="00D10C6F">
            <w:pPr>
              <w:tabs>
                <w:tab w:val="left" w:pos="459"/>
              </w:tabs>
              <w:ind w:firstLine="142"/>
              <w:jc w:val="center"/>
              <w:rPr>
                <w:rFonts w:ascii="Times New Roman" w:eastAsia="Times New Roman" w:hAnsi="Times New Roman" w:cs="Times New Roman"/>
                <w:b/>
                <w:color w:val="000000"/>
                <w:sz w:val="24"/>
                <w:szCs w:val="24"/>
              </w:rPr>
            </w:pPr>
            <w:r w:rsidRPr="009C5046">
              <w:rPr>
                <w:rFonts w:ascii="Times New Roman" w:eastAsia="Times New Roman" w:hAnsi="Times New Roman" w:cs="Times New Roman"/>
                <w:b/>
                <w:color w:val="000000"/>
                <w:sz w:val="24"/>
                <w:szCs w:val="24"/>
              </w:rPr>
              <w:t>ПОСТАЧАЛЬНИК:</w:t>
            </w:r>
          </w:p>
        </w:tc>
        <w:tc>
          <w:tcPr>
            <w:tcW w:w="5276" w:type="dxa"/>
          </w:tcPr>
          <w:p w:rsidR="009C5046" w:rsidRDefault="009C5046" w:rsidP="00D10C6F">
            <w:pPr>
              <w:tabs>
                <w:tab w:val="left" w:pos="459"/>
              </w:tabs>
              <w:ind w:firstLine="142"/>
              <w:jc w:val="center"/>
              <w:rPr>
                <w:rFonts w:ascii="Times New Roman" w:eastAsia="Times New Roman" w:hAnsi="Times New Roman" w:cs="Times New Roman"/>
                <w:b/>
                <w:color w:val="000000"/>
                <w:sz w:val="24"/>
                <w:szCs w:val="24"/>
              </w:rPr>
            </w:pPr>
            <w:r w:rsidRPr="009C5046">
              <w:rPr>
                <w:rFonts w:ascii="Times New Roman" w:eastAsia="Times New Roman" w:hAnsi="Times New Roman" w:cs="Times New Roman"/>
                <w:b/>
                <w:color w:val="000000"/>
                <w:sz w:val="24"/>
                <w:szCs w:val="24"/>
              </w:rPr>
              <w:t>ЗАМОВНИК:</w:t>
            </w:r>
          </w:p>
          <w:p w:rsidR="009C5046" w:rsidRPr="009C5046" w:rsidRDefault="009C5046" w:rsidP="00D10C6F">
            <w:pPr>
              <w:tabs>
                <w:tab w:val="left" w:pos="459"/>
              </w:tabs>
              <w:ind w:firstLine="142"/>
              <w:jc w:val="center"/>
              <w:rPr>
                <w:rFonts w:ascii="Times New Roman" w:eastAsia="Times New Roman" w:hAnsi="Times New Roman" w:cs="Times New Roman"/>
                <w:b/>
                <w:color w:val="000000"/>
                <w:sz w:val="24"/>
                <w:szCs w:val="24"/>
              </w:rPr>
            </w:pPr>
          </w:p>
          <w:p w:rsidR="009C5046" w:rsidRPr="007448A9" w:rsidRDefault="009C5046" w:rsidP="00D10C6F">
            <w:pPr>
              <w:jc w:val="center"/>
              <w:rPr>
                <w:rFonts w:ascii="Times New Roman" w:hAnsi="Times New Roman" w:cs="Times New Roman"/>
                <w:b/>
                <w:sz w:val="24"/>
                <w:szCs w:val="24"/>
                <w:lang w:eastAsia="ru-RU"/>
              </w:rPr>
            </w:pPr>
            <w:r w:rsidRPr="007448A9">
              <w:rPr>
                <w:rFonts w:ascii="Times New Roman" w:hAnsi="Times New Roman" w:cs="Times New Roman"/>
                <w:b/>
                <w:sz w:val="24"/>
                <w:szCs w:val="24"/>
                <w:lang w:eastAsia="ru-RU"/>
              </w:rPr>
              <w:t>АНДРУШІВСЬКА МІСЬКА РАДА</w:t>
            </w:r>
          </w:p>
          <w:p w:rsidR="009C5046" w:rsidRPr="007448A9" w:rsidRDefault="009C5046" w:rsidP="00D10C6F">
            <w:pPr>
              <w:rPr>
                <w:rFonts w:ascii="Times New Roman" w:hAnsi="Times New Roman" w:cs="Times New Roman"/>
                <w:sz w:val="24"/>
                <w:szCs w:val="24"/>
                <w:lang w:eastAsia="ru-RU"/>
              </w:rPr>
            </w:pPr>
            <w:r w:rsidRPr="007448A9">
              <w:rPr>
                <w:rFonts w:ascii="Times New Roman" w:hAnsi="Times New Roman" w:cs="Times New Roman"/>
                <w:sz w:val="24"/>
                <w:szCs w:val="24"/>
                <w:lang w:eastAsia="ru-RU"/>
              </w:rPr>
              <w:t xml:space="preserve">Адреса: 13401, Житомирська область, Бердичівський район, м. </w:t>
            </w:r>
            <w:proofErr w:type="spellStart"/>
            <w:r w:rsidRPr="007448A9">
              <w:rPr>
                <w:rFonts w:ascii="Times New Roman" w:hAnsi="Times New Roman" w:cs="Times New Roman"/>
                <w:sz w:val="24"/>
                <w:szCs w:val="24"/>
                <w:lang w:eastAsia="ru-RU"/>
              </w:rPr>
              <w:t>Андрушівка</w:t>
            </w:r>
            <w:proofErr w:type="spellEnd"/>
            <w:r w:rsidRPr="007448A9">
              <w:rPr>
                <w:rFonts w:ascii="Times New Roman" w:hAnsi="Times New Roman" w:cs="Times New Roman"/>
                <w:sz w:val="24"/>
                <w:szCs w:val="24"/>
                <w:lang w:eastAsia="ru-RU"/>
              </w:rPr>
              <w:t xml:space="preserve">,                         пл. Т .Шевченка,1                                                               р/р UA128201720344250035000032018               Держказначейська служба України  м. Київ ЄДРПОУ 24706710                                      тел./факс: 04136 </w:t>
            </w:r>
            <w:r w:rsidRPr="007448A9">
              <w:rPr>
                <w:rFonts w:ascii="Times New Roman" w:hAnsi="Times New Roman"/>
                <w:sz w:val="24"/>
                <w:szCs w:val="24"/>
                <w:lang w:eastAsia="ru-RU"/>
              </w:rPr>
              <w:t xml:space="preserve">9-49-04                                          </w:t>
            </w:r>
            <w:r w:rsidRPr="007448A9">
              <w:rPr>
                <w:rFonts w:ascii="Times New Roman" w:hAnsi="Times New Roman" w:cs="Times New Roman"/>
                <w:sz w:val="24"/>
                <w:szCs w:val="24"/>
                <w:lang w:val="en-US" w:eastAsia="ru-RU"/>
              </w:rPr>
              <w:t>E</w:t>
            </w:r>
            <w:r w:rsidRPr="007448A9">
              <w:rPr>
                <w:rFonts w:ascii="Times New Roman" w:hAnsi="Times New Roman" w:cs="Times New Roman"/>
                <w:sz w:val="24"/>
                <w:szCs w:val="24"/>
                <w:lang w:eastAsia="ru-RU"/>
              </w:rPr>
              <w:t>-</w:t>
            </w:r>
            <w:r w:rsidRPr="007448A9">
              <w:rPr>
                <w:rFonts w:ascii="Times New Roman" w:hAnsi="Times New Roman" w:cs="Times New Roman"/>
                <w:sz w:val="24"/>
                <w:szCs w:val="24"/>
                <w:lang w:val="en-US" w:eastAsia="ru-RU"/>
              </w:rPr>
              <w:t>mail</w:t>
            </w:r>
            <w:r w:rsidRPr="007448A9">
              <w:rPr>
                <w:rFonts w:ascii="Times New Roman" w:hAnsi="Times New Roman" w:cs="Times New Roman"/>
                <w:sz w:val="24"/>
                <w:szCs w:val="24"/>
                <w:lang w:eastAsia="ru-RU"/>
              </w:rPr>
              <w:t xml:space="preserve">: </w:t>
            </w:r>
            <w:proofErr w:type="spellStart"/>
            <w:r w:rsidRPr="007448A9">
              <w:rPr>
                <w:rFonts w:ascii="Times New Roman" w:hAnsi="Times New Roman" w:cs="Times New Roman"/>
                <w:sz w:val="24"/>
                <w:szCs w:val="24"/>
                <w:lang w:val="en-US" w:eastAsia="ru-RU"/>
              </w:rPr>
              <w:t>mis</w:t>
            </w:r>
            <w:proofErr w:type="spellEnd"/>
            <w:r w:rsidRPr="007448A9">
              <w:rPr>
                <w:rFonts w:ascii="Times New Roman" w:hAnsi="Times New Roman" w:cs="Times New Roman"/>
                <w:sz w:val="24"/>
                <w:szCs w:val="24"/>
                <w:lang w:eastAsia="ru-RU"/>
              </w:rPr>
              <w:t>_</w:t>
            </w:r>
            <w:proofErr w:type="spellStart"/>
            <w:r w:rsidRPr="007448A9">
              <w:rPr>
                <w:rFonts w:ascii="Times New Roman" w:hAnsi="Times New Roman" w:cs="Times New Roman"/>
                <w:sz w:val="24"/>
                <w:szCs w:val="24"/>
                <w:lang w:val="en-US" w:eastAsia="ru-RU"/>
              </w:rPr>
              <w:t>rada</w:t>
            </w:r>
            <w:proofErr w:type="spellEnd"/>
            <w:r w:rsidRPr="007448A9">
              <w:rPr>
                <w:rFonts w:ascii="Times New Roman" w:hAnsi="Times New Roman" w:cs="Times New Roman"/>
                <w:sz w:val="24"/>
                <w:szCs w:val="24"/>
                <w:lang w:eastAsia="ru-RU"/>
              </w:rPr>
              <w:t>@</w:t>
            </w:r>
            <w:r w:rsidRPr="007448A9">
              <w:rPr>
                <w:rFonts w:ascii="Times New Roman" w:hAnsi="Times New Roman" w:cs="Times New Roman"/>
                <w:sz w:val="24"/>
                <w:szCs w:val="24"/>
                <w:lang w:val="en-US" w:eastAsia="ru-RU"/>
              </w:rPr>
              <w:t>meta</w:t>
            </w:r>
            <w:r w:rsidRPr="007448A9">
              <w:rPr>
                <w:rFonts w:ascii="Times New Roman" w:hAnsi="Times New Roman" w:cs="Times New Roman"/>
                <w:sz w:val="24"/>
                <w:szCs w:val="24"/>
                <w:lang w:eastAsia="ru-RU"/>
              </w:rPr>
              <w:t>.</w:t>
            </w:r>
            <w:proofErr w:type="spellStart"/>
            <w:r w:rsidRPr="007448A9">
              <w:rPr>
                <w:rFonts w:ascii="Times New Roman" w:hAnsi="Times New Roman" w:cs="Times New Roman"/>
                <w:sz w:val="24"/>
                <w:szCs w:val="24"/>
                <w:lang w:val="en-US" w:eastAsia="ru-RU"/>
              </w:rPr>
              <w:t>ua</w:t>
            </w:r>
            <w:proofErr w:type="spellEnd"/>
          </w:p>
          <w:p w:rsidR="009C5046" w:rsidRPr="007448A9" w:rsidRDefault="009C5046" w:rsidP="00D10C6F">
            <w:pPr>
              <w:jc w:val="both"/>
              <w:rPr>
                <w:rFonts w:ascii="Times New Roman" w:hAnsi="Times New Roman" w:cs="Times New Roman"/>
                <w:b/>
                <w:bCs/>
                <w:i/>
                <w:iCs/>
                <w:sz w:val="24"/>
                <w:szCs w:val="24"/>
                <w:lang w:eastAsia="ru-RU"/>
              </w:rPr>
            </w:pPr>
          </w:p>
          <w:p w:rsidR="009C5046" w:rsidRPr="007448A9" w:rsidRDefault="009C5046" w:rsidP="00D10C6F">
            <w:pPr>
              <w:jc w:val="both"/>
              <w:rPr>
                <w:rFonts w:ascii="Times New Roman" w:hAnsi="Times New Roman" w:cs="Times New Roman"/>
                <w:b/>
                <w:bCs/>
                <w:i/>
                <w:iCs/>
                <w:sz w:val="24"/>
                <w:szCs w:val="24"/>
                <w:lang w:eastAsia="ru-RU"/>
              </w:rPr>
            </w:pPr>
            <w:r w:rsidRPr="007448A9">
              <w:rPr>
                <w:rFonts w:ascii="Times New Roman" w:hAnsi="Times New Roman" w:cs="Times New Roman"/>
                <w:b/>
                <w:bCs/>
                <w:i/>
                <w:iCs/>
                <w:sz w:val="24"/>
                <w:szCs w:val="24"/>
                <w:lang w:eastAsia="ru-RU"/>
              </w:rPr>
              <w:t>Міський голова</w:t>
            </w:r>
          </w:p>
          <w:p w:rsidR="009C5046" w:rsidRPr="00A44DF8" w:rsidRDefault="009C5046" w:rsidP="00D10C6F">
            <w:pPr>
              <w:tabs>
                <w:tab w:val="left" w:pos="459"/>
              </w:tabs>
              <w:ind w:firstLine="142"/>
              <w:jc w:val="center"/>
              <w:rPr>
                <w:rFonts w:ascii="Times New Roman" w:eastAsia="Times New Roman" w:hAnsi="Times New Roman" w:cs="Times New Roman"/>
                <w:color w:val="000000"/>
                <w:sz w:val="24"/>
                <w:szCs w:val="24"/>
              </w:rPr>
            </w:pPr>
            <w:r w:rsidRPr="007448A9">
              <w:rPr>
                <w:rFonts w:ascii="Times New Roman" w:hAnsi="Times New Roman" w:cs="Times New Roman"/>
                <w:i/>
                <w:iCs/>
                <w:lang w:eastAsia="ru-RU"/>
              </w:rPr>
              <w:t xml:space="preserve">       _____________                                </w:t>
            </w:r>
            <w:r w:rsidRPr="007448A9">
              <w:rPr>
                <w:rFonts w:ascii="Times New Roman" w:hAnsi="Times New Roman" w:cs="Times New Roman"/>
                <w:b/>
                <w:bCs/>
                <w:i/>
                <w:iCs/>
                <w:lang w:eastAsia="ru-RU"/>
              </w:rPr>
              <w:t>Г.І. Білецька</w:t>
            </w:r>
          </w:p>
        </w:tc>
      </w:tr>
    </w:tbl>
    <w:p w:rsidR="006D298E" w:rsidRDefault="006D298E"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9C5046" w:rsidRDefault="009C5046"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9C5046" w:rsidRDefault="009C5046"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9C5046" w:rsidRDefault="009C5046"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9C5046" w:rsidRDefault="009C5046"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9C5046" w:rsidRDefault="009C5046"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9C5046" w:rsidRDefault="009C5046"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D33725" w:rsidRDefault="00D33725"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D33725" w:rsidRDefault="00D33725"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Pr="001B02E7" w:rsidRDefault="00A52FAF" w:rsidP="00A52FAF">
      <w:pPr>
        <w:jc w:val="center"/>
        <w:rPr>
          <w:rFonts w:ascii="Times New Roman" w:hAnsi="Times New Roman" w:cs="Times New Roman"/>
          <w:b/>
          <w:sz w:val="22"/>
          <w:szCs w:val="22"/>
        </w:rPr>
      </w:pPr>
      <w:r>
        <w:rPr>
          <w:rFonts w:ascii="Times New Roman" w:hAnsi="Times New Roman" w:cs="Times New Roman"/>
          <w:b/>
          <w:bCs/>
          <w:sz w:val="24"/>
          <w:szCs w:val="24"/>
        </w:rPr>
        <w:t xml:space="preserve">Додаток № </w:t>
      </w:r>
      <w:r w:rsidRPr="00986D70">
        <w:rPr>
          <w:rFonts w:ascii="Times New Roman" w:hAnsi="Times New Roman" w:cs="Times New Roman"/>
          <w:b/>
          <w:bCs/>
          <w:sz w:val="24"/>
          <w:szCs w:val="24"/>
        </w:rPr>
        <w:t>1</w:t>
      </w:r>
    </w:p>
    <w:p w:rsidR="00A52FAF" w:rsidRDefault="00A52FAF" w:rsidP="00A52FAF">
      <w:pPr>
        <w:ind w:left="5760" w:firstLine="194"/>
        <w:contextualSpacing/>
        <w:jc w:val="right"/>
        <w:rPr>
          <w:rFonts w:ascii="Times New Roman" w:hAnsi="Times New Roman" w:cs="Times New Roman"/>
          <w:b/>
          <w:bCs/>
          <w:sz w:val="24"/>
          <w:szCs w:val="24"/>
        </w:rPr>
      </w:pPr>
      <w:r w:rsidRPr="00986D70">
        <w:rPr>
          <w:rFonts w:ascii="Times New Roman" w:hAnsi="Times New Roman" w:cs="Times New Roman"/>
          <w:b/>
          <w:bCs/>
          <w:sz w:val="24"/>
          <w:szCs w:val="24"/>
        </w:rPr>
        <w:t>до Договору № _</w:t>
      </w:r>
      <w:r>
        <w:rPr>
          <w:rFonts w:ascii="Times New Roman" w:hAnsi="Times New Roman" w:cs="Times New Roman"/>
          <w:b/>
          <w:bCs/>
          <w:sz w:val="24"/>
          <w:szCs w:val="24"/>
        </w:rPr>
        <w:t>_______</w:t>
      </w:r>
    </w:p>
    <w:p w:rsidR="00A52FAF" w:rsidRDefault="00A52FAF" w:rsidP="00A52FAF">
      <w:pPr>
        <w:ind w:left="5760" w:firstLine="194"/>
        <w:contextualSpacing/>
        <w:jc w:val="right"/>
        <w:rPr>
          <w:rFonts w:ascii="Times New Roman" w:hAnsi="Times New Roman" w:cs="Times New Roman"/>
          <w:b/>
          <w:bCs/>
          <w:sz w:val="24"/>
          <w:szCs w:val="24"/>
        </w:rPr>
      </w:pPr>
      <w:r w:rsidRPr="00290447">
        <w:rPr>
          <w:rFonts w:ascii="Times New Roman" w:hAnsi="Times New Roman" w:cs="Times New Roman"/>
          <w:b/>
          <w:sz w:val="24"/>
          <w:szCs w:val="24"/>
          <w:lang w:val="ru-RU"/>
        </w:rPr>
        <w:t xml:space="preserve">про </w:t>
      </w:r>
      <w:r w:rsidRPr="00290447">
        <w:rPr>
          <w:rFonts w:ascii="Times New Roman" w:hAnsi="Times New Roman" w:cs="Times New Roman"/>
          <w:b/>
          <w:sz w:val="24"/>
          <w:szCs w:val="24"/>
        </w:rPr>
        <w:t>закупівлю товару</w:t>
      </w:r>
    </w:p>
    <w:p w:rsidR="00A52FAF" w:rsidRDefault="00A52FAF" w:rsidP="00A52FAF">
      <w:pPr>
        <w:ind w:left="5760" w:firstLine="194"/>
        <w:contextualSpacing/>
        <w:jc w:val="right"/>
        <w:rPr>
          <w:rFonts w:ascii="Times New Roman" w:hAnsi="Times New Roman" w:cs="Times New Roman"/>
          <w:b/>
          <w:bCs/>
          <w:sz w:val="24"/>
          <w:szCs w:val="24"/>
        </w:rPr>
      </w:pPr>
      <w:r>
        <w:rPr>
          <w:rFonts w:ascii="Times New Roman" w:hAnsi="Times New Roman" w:cs="Times New Roman"/>
          <w:b/>
          <w:bCs/>
          <w:sz w:val="24"/>
          <w:szCs w:val="24"/>
        </w:rPr>
        <w:t>від «___» ___</w:t>
      </w:r>
      <w:r w:rsidRPr="00986D70">
        <w:rPr>
          <w:rFonts w:ascii="Times New Roman" w:hAnsi="Times New Roman" w:cs="Times New Roman"/>
          <w:b/>
          <w:bCs/>
          <w:sz w:val="24"/>
          <w:szCs w:val="24"/>
        </w:rPr>
        <w:t>____ 202</w:t>
      </w:r>
      <w:r>
        <w:rPr>
          <w:rFonts w:ascii="Times New Roman" w:hAnsi="Times New Roman" w:cs="Times New Roman"/>
          <w:b/>
          <w:bCs/>
          <w:sz w:val="24"/>
          <w:szCs w:val="24"/>
        </w:rPr>
        <w:t>2</w:t>
      </w:r>
      <w:r w:rsidRPr="00986D70">
        <w:rPr>
          <w:rFonts w:ascii="Times New Roman" w:hAnsi="Times New Roman" w:cs="Times New Roman"/>
          <w:b/>
          <w:bCs/>
          <w:sz w:val="24"/>
          <w:szCs w:val="24"/>
        </w:rPr>
        <w:t xml:space="preserve"> р</w:t>
      </w:r>
      <w:r>
        <w:rPr>
          <w:rFonts w:ascii="Times New Roman" w:hAnsi="Times New Roman" w:cs="Times New Roman"/>
          <w:b/>
          <w:bCs/>
          <w:sz w:val="24"/>
          <w:szCs w:val="24"/>
        </w:rPr>
        <w:t>оку</w:t>
      </w:r>
    </w:p>
    <w:p w:rsidR="00A52FAF" w:rsidRPr="00986D70" w:rsidRDefault="00A52FAF" w:rsidP="00A52FAF">
      <w:pPr>
        <w:jc w:val="center"/>
        <w:rPr>
          <w:rFonts w:ascii="Times New Roman" w:hAnsi="Times New Roman" w:cs="Times New Roman"/>
          <w:b/>
          <w:sz w:val="24"/>
          <w:szCs w:val="24"/>
        </w:rPr>
      </w:pPr>
      <w:r w:rsidRPr="00986D70">
        <w:rPr>
          <w:rFonts w:ascii="Times New Roman" w:hAnsi="Times New Roman" w:cs="Times New Roman"/>
          <w:b/>
          <w:sz w:val="24"/>
          <w:szCs w:val="24"/>
        </w:rPr>
        <w:t>Специфікація</w:t>
      </w:r>
    </w:p>
    <w:p w:rsidR="00A52FAF" w:rsidRPr="00986D70" w:rsidRDefault="00A52FAF" w:rsidP="00A52FAF">
      <w:pPr>
        <w:jc w:val="both"/>
        <w:rPr>
          <w:rFonts w:ascii="Times New Roman" w:hAnsi="Times New Roman" w:cs="Times New Roman"/>
          <w:sz w:val="24"/>
          <w:szCs w:val="24"/>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4068"/>
        <w:gridCol w:w="1138"/>
        <w:gridCol w:w="1041"/>
        <w:gridCol w:w="1388"/>
        <w:gridCol w:w="1737"/>
      </w:tblGrid>
      <w:tr w:rsidR="00A52FAF" w:rsidRPr="009F4909" w:rsidTr="003C260F">
        <w:trPr>
          <w:trHeight w:val="1171"/>
          <w:jc w:val="center"/>
        </w:trPr>
        <w:tc>
          <w:tcPr>
            <w:tcW w:w="634" w:type="dxa"/>
            <w:vAlign w:val="center"/>
          </w:tcPr>
          <w:p w:rsidR="00A52FAF" w:rsidRPr="009F4909" w:rsidRDefault="00A52FAF" w:rsidP="00D74062">
            <w:pPr>
              <w:jc w:val="center"/>
              <w:rPr>
                <w:rFonts w:ascii="Times New Roman" w:hAnsi="Times New Roman" w:cs="Times New Roman"/>
                <w:b/>
                <w:color w:val="000000"/>
                <w:sz w:val="24"/>
                <w:szCs w:val="24"/>
              </w:rPr>
            </w:pPr>
            <w:r w:rsidRPr="009F4909">
              <w:rPr>
                <w:rFonts w:ascii="Times New Roman" w:hAnsi="Times New Roman" w:cs="Times New Roman"/>
                <w:b/>
                <w:color w:val="000000"/>
                <w:sz w:val="24"/>
                <w:szCs w:val="24"/>
              </w:rPr>
              <w:t>№</w:t>
            </w:r>
          </w:p>
          <w:p w:rsidR="00A52FAF" w:rsidRPr="009F4909" w:rsidRDefault="00A52FAF" w:rsidP="00D74062">
            <w:pPr>
              <w:jc w:val="center"/>
              <w:rPr>
                <w:rFonts w:ascii="Times New Roman" w:hAnsi="Times New Roman" w:cs="Times New Roman"/>
                <w:b/>
                <w:color w:val="000000"/>
                <w:sz w:val="24"/>
                <w:szCs w:val="24"/>
              </w:rPr>
            </w:pPr>
            <w:r w:rsidRPr="009F4909">
              <w:rPr>
                <w:rFonts w:ascii="Times New Roman" w:hAnsi="Times New Roman" w:cs="Times New Roman"/>
                <w:b/>
                <w:color w:val="000000"/>
                <w:sz w:val="24"/>
                <w:szCs w:val="24"/>
              </w:rPr>
              <w:t>з/п</w:t>
            </w:r>
          </w:p>
        </w:tc>
        <w:tc>
          <w:tcPr>
            <w:tcW w:w="4068" w:type="dxa"/>
            <w:vAlign w:val="center"/>
          </w:tcPr>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Назва та характеристики</w:t>
            </w:r>
          </w:p>
        </w:tc>
        <w:tc>
          <w:tcPr>
            <w:tcW w:w="1138" w:type="dxa"/>
            <w:vAlign w:val="center"/>
          </w:tcPr>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Од. виміру</w:t>
            </w:r>
          </w:p>
        </w:tc>
        <w:tc>
          <w:tcPr>
            <w:tcW w:w="1041" w:type="dxa"/>
            <w:vAlign w:val="center"/>
          </w:tcPr>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К-ть</w:t>
            </w:r>
          </w:p>
        </w:tc>
        <w:tc>
          <w:tcPr>
            <w:tcW w:w="1388" w:type="dxa"/>
            <w:vAlign w:val="center"/>
          </w:tcPr>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Ціна за одиницю, грн.,</w:t>
            </w:r>
          </w:p>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(з ПДВ)*</w:t>
            </w:r>
          </w:p>
        </w:tc>
        <w:tc>
          <w:tcPr>
            <w:tcW w:w="1737" w:type="dxa"/>
            <w:vAlign w:val="center"/>
          </w:tcPr>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Загальна сума,</w:t>
            </w:r>
          </w:p>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грн.,</w:t>
            </w:r>
          </w:p>
          <w:p w:rsidR="00A52FAF" w:rsidRPr="009F4909" w:rsidRDefault="00A52FAF" w:rsidP="00D74062">
            <w:pPr>
              <w:jc w:val="center"/>
              <w:rPr>
                <w:rFonts w:ascii="Times New Roman" w:hAnsi="Times New Roman" w:cs="Times New Roman"/>
                <w:b/>
                <w:bCs/>
                <w:color w:val="000000"/>
                <w:sz w:val="24"/>
                <w:szCs w:val="24"/>
              </w:rPr>
            </w:pPr>
            <w:r w:rsidRPr="009F4909">
              <w:rPr>
                <w:rFonts w:ascii="Times New Roman" w:hAnsi="Times New Roman" w:cs="Times New Roman"/>
                <w:b/>
                <w:bCs/>
                <w:color w:val="000000"/>
                <w:sz w:val="24"/>
                <w:szCs w:val="24"/>
              </w:rPr>
              <w:t>(з ПДВ)*</w:t>
            </w:r>
          </w:p>
        </w:tc>
      </w:tr>
      <w:tr w:rsidR="00A52FAF" w:rsidRPr="00986D70" w:rsidTr="003C260F">
        <w:trPr>
          <w:trHeight w:val="1307"/>
          <w:jc w:val="center"/>
        </w:trPr>
        <w:tc>
          <w:tcPr>
            <w:tcW w:w="634" w:type="dxa"/>
            <w:vAlign w:val="center"/>
          </w:tcPr>
          <w:p w:rsidR="00A52FAF" w:rsidRPr="00986D70" w:rsidRDefault="00A52FAF" w:rsidP="00D74062">
            <w:pPr>
              <w:jc w:val="center"/>
              <w:rPr>
                <w:rFonts w:ascii="Times New Roman" w:hAnsi="Times New Roman" w:cs="Times New Roman"/>
                <w:color w:val="000000"/>
                <w:sz w:val="24"/>
                <w:szCs w:val="24"/>
              </w:rPr>
            </w:pPr>
            <w:r w:rsidRPr="00986D70">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4068" w:type="dxa"/>
            <w:vAlign w:val="center"/>
          </w:tcPr>
          <w:p w:rsidR="00A52FAF" w:rsidRPr="00986D70" w:rsidRDefault="00A52FAF" w:rsidP="00D74062">
            <w:pPr>
              <w:rPr>
                <w:rFonts w:ascii="Times New Roman" w:hAnsi="Times New Roman" w:cs="Times New Roman"/>
                <w:color w:val="000000"/>
                <w:sz w:val="24"/>
                <w:szCs w:val="24"/>
              </w:rPr>
            </w:pPr>
            <w:r>
              <w:rPr>
                <w:rFonts w:ascii="Times New Roman" w:hAnsi="Times New Roman" w:cs="Times New Roman"/>
                <w:color w:val="000000"/>
                <w:sz w:val="24"/>
                <w:szCs w:val="24"/>
              </w:rPr>
              <w:t>Заповнюється Учасником/Постачальником із зазначенням технічних характеристик ф</w:t>
            </w:r>
            <w:r w:rsidRPr="00D44C0E">
              <w:rPr>
                <w:rFonts w:ascii="Times New Roman" w:hAnsi="Times New Roman" w:cs="Times New Roman"/>
                <w:color w:val="000000"/>
                <w:sz w:val="24"/>
                <w:szCs w:val="24"/>
              </w:rPr>
              <w:t>актичнозапропонован</w:t>
            </w:r>
            <w:r>
              <w:rPr>
                <w:rFonts w:ascii="Times New Roman" w:hAnsi="Times New Roman" w:cs="Times New Roman"/>
                <w:color w:val="000000"/>
                <w:sz w:val="24"/>
                <w:szCs w:val="24"/>
              </w:rPr>
              <w:t>ого</w:t>
            </w:r>
            <w:r w:rsidRPr="00D44C0E">
              <w:rPr>
                <w:rFonts w:ascii="Times New Roman" w:hAnsi="Times New Roman" w:cs="Times New Roman"/>
                <w:color w:val="000000"/>
                <w:sz w:val="24"/>
                <w:szCs w:val="24"/>
              </w:rPr>
              <w:t xml:space="preserve"> товар</w:t>
            </w:r>
            <w:r>
              <w:rPr>
                <w:rFonts w:ascii="Times New Roman" w:hAnsi="Times New Roman" w:cs="Times New Roman"/>
                <w:color w:val="000000"/>
                <w:sz w:val="24"/>
                <w:szCs w:val="24"/>
              </w:rPr>
              <w:t>у</w:t>
            </w:r>
          </w:p>
        </w:tc>
        <w:tc>
          <w:tcPr>
            <w:tcW w:w="1138" w:type="dxa"/>
            <w:vAlign w:val="center"/>
          </w:tcPr>
          <w:p w:rsidR="00A52FAF" w:rsidRPr="009125FB" w:rsidRDefault="00A52FAF" w:rsidP="00D74062">
            <w:pPr>
              <w:jc w:val="center"/>
              <w:rPr>
                <w:rFonts w:ascii="Times New Roman" w:hAnsi="Times New Roman" w:cs="Times New Roman"/>
                <w:sz w:val="24"/>
                <w:szCs w:val="24"/>
              </w:rPr>
            </w:pPr>
            <w:r>
              <w:rPr>
                <w:rFonts w:ascii="Times New Roman" w:hAnsi="Times New Roman" w:cs="Times New Roman"/>
                <w:sz w:val="24"/>
                <w:szCs w:val="24"/>
              </w:rPr>
              <w:t>шт.</w:t>
            </w:r>
          </w:p>
        </w:tc>
        <w:tc>
          <w:tcPr>
            <w:tcW w:w="1041" w:type="dxa"/>
            <w:vAlign w:val="center"/>
          </w:tcPr>
          <w:p w:rsidR="00A52FAF" w:rsidRPr="009125FB" w:rsidRDefault="00A52FAF" w:rsidP="00D74062">
            <w:pPr>
              <w:jc w:val="center"/>
              <w:rPr>
                <w:rFonts w:ascii="Times New Roman" w:hAnsi="Times New Roman" w:cs="Times New Roman"/>
                <w:sz w:val="24"/>
                <w:szCs w:val="24"/>
              </w:rPr>
            </w:pPr>
          </w:p>
        </w:tc>
        <w:tc>
          <w:tcPr>
            <w:tcW w:w="1388" w:type="dxa"/>
          </w:tcPr>
          <w:p w:rsidR="00A52FAF" w:rsidRPr="009125FB" w:rsidRDefault="00A52FAF" w:rsidP="00D74062">
            <w:pPr>
              <w:jc w:val="center"/>
              <w:rPr>
                <w:rFonts w:ascii="Times New Roman" w:hAnsi="Times New Roman" w:cs="Times New Roman"/>
                <w:sz w:val="24"/>
                <w:szCs w:val="24"/>
              </w:rPr>
            </w:pPr>
          </w:p>
        </w:tc>
        <w:tc>
          <w:tcPr>
            <w:tcW w:w="1737" w:type="dxa"/>
          </w:tcPr>
          <w:p w:rsidR="00A52FAF" w:rsidRPr="00986D70" w:rsidRDefault="00A52FAF" w:rsidP="00D74062">
            <w:pPr>
              <w:jc w:val="center"/>
              <w:rPr>
                <w:rFonts w:ascii="Times New Roman" w:hAnsi="Times New Roman" w:cs="Times New Roman"/>
                <w:color w:val="000000"/>
                <w:sz w:val="24"/>
                <w:szCs w:val="24"/>
              </w:rPr>
            </w:pPr>
          </w:p>
        </w:tc>
      </w:tr>
    </w:tbl>
    <w:p w:rsidR="00A52FAF" w:rsidRDefault="00A52FAF" w:rsidP="00A52FAF">
      <w:pPr>
        <w:jc w:val="both"/>
        <w:rPr>
          <w:rFonts w:ascii="Times New Roman" w:hAnsi="Times New Roman" w:cs="Times New Roman"/>
          <w:sz w:val="24"/>
          <w:szCs w:val="24"/>
        </w:rPr>
      </w:pPr>
    </w:p>
    <w:p w:rsidR="00A52FAF" w:rsidRPr="00AA7768" w:rsidRDefault="00A52FAF" w:rsidP="00A52FAF">
      <w:pPr>
        <w:tabs>
          <w:tab w:val="left" w:pos="851"/>
        </w:tabs>
        <w:ind w:firstLine="426"/>
        <w:contextualSpacing/>
        <w:jc w:val="both"/>
        <w:rPr>
          <w:rFonts w:ascii="Times New Roman" w:hAnsi="Times New Roman" w:cs="Times New Roman"/>
          <w:bCs/>
          <w:sz w:val="24"/>
          <w:szCs w:val="24"/>
        </w:rPr>
      </w:pPr>
      <w:r w:rsidRPr="00AA7768">
        <w:rPr>
          <w:rFonts w:ascii="Times New Roman" w:hAnsi="Times New Roman" w:cs="Times New Roman"/>
          <w:bCs/>
          <w:sz w:val="24"/>
          <w:szCs w:val="24"/>
        </w:rPr>
        <w:t>Найменувань товару ˗ ___;  кількість товару ˗  ____.</w:t>
      </w:r>
    </w:p>
    <w:p w:rsidR="00A52FAF" w:rsidRPr="00AA7768" w:rsidRDefault="00A52FAF" w:rsidP="00A52FAF">
      <w:pPr>
        <w:tabs>
          <w:tab w:val="left" w:pos="851"/>
        </w:tabs>
        <w:contextualSpacing/>
        <w:rPr>
          <w:rFonts w:ascii="Times New Roman" w:hAnsi="Times New Roman" w:cs="Times New Roman"/>
          <w:sz w:val="6"/>
          <w:szCs w:val="6"/>
        </w:rPr>
      </w:pPr>
    </w:p>
    <w:p w:rsidR="00A52FAF" w:rsidRPr="00AA7768" w:rsidRDefault="00A52FAF" w:rsidP="00A52FAF">
      <w:pPr>
        <w:tabs>
          <w:tab w:val="left" w:pos="851"/>
        </w:tabs>
        <w:ind w:firstLine="426"/>
        <w:contextualSpacing/>
        <w:jc w:val="both"/>
        <w:rPr>
          <w:rFonts w:ascii="Times New Roman" w:hAnsi="Times New Roman" w:cs="Times New Roman"/>
          <w:b/>
          <w:sz w:val="24"/>
          <w:szCs w:val="24"/>
          <w:lang w:bidi="uk-UA"/>
        </w:rPr>
      </w:pPr>
      <w:r w:rsidRPr="00AA7768">
        <w:rPr>
          <w:rFonts w:ascii="Times New Roman" w:hAnsi="Times New Roman" w:cs="Times New Roman"/>
          <w:bCs/>
          <w:sz w:val="24"/>
          <w:szCs w:val="24"/>
        </w:rPr>
        <w:t>Загальна вартість</w:t>
      </w:r>
      <w:r w:rsidRPr="00AA7768">
        <w:rPr>
          <w:rFonts w:ascii="Times New Roman" w:hAnsi="Times New Roman" w:cs="Times New Roman"/>
          <w:b/>
          <w:bCs/>
          <w:sz w:val="24"/>
          <w:szCs w:val="24"/>
        </w:rPr>
        <w:t xml:space="preserve">: </w:t>
      </w:r>
      <w:r w:rsidRPr="00AA7768">
        <w:rPr>
          <w:rFonts w:ascii="Times New Roman" w:hAnsi="Times New Roman" w:cs="Times New Roman"/>
          <w:b/>
          <w:sz w:val="24"/>
          <w:szCs w:val="24"/>
        </w:rPr>
        <w:t>_______</w:t>
      </w:r>
      <w:r w:rsidRPr="00AA7768">
        <w:rPr>
          <w:rFonts w:ascii="Times New Roman" w:hAnsi="Times New Roman" w:cs="Times New Roman"/>
          <w:sz w:val="24"/>
          <w:szCs w:val="24"/>
        </w:rPr>
        <w:t>грн</w:t>
      </w:r>
      <w:r w:rsidRPr="00AA7768">
        <w:rPr>
          <w:rFonts w:ascii="Times New Roman" w:hAnsi="Times New Roman" w:cs="Times New Roman"/>
          <w:i/>
          <w:sz w:val="24"/>
          <w:szCs w:val="24"/>
        </w:rPr>
        <w:t>(сума прописом)(сума Договору визначається відповідно до пропозиції переможця процедури закупівлі) (в тому числі ПДВ/ без ПДВ)</w:t>
      </w:r>
      <w:r>
        <w:rPr>
          <w:rFonts w:ascii="Times New Roman" w:hAnsi="Times New Roman" w:cs="Times New Roman"/>
          <w:i/>
          <w:sz w:val="24"/>
          <w:szCs w:val="24"/>
        </w:rPr>
        <w:t>.</w:t>
      </w: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tbl>
      <w:tblPr>
        <w:tblW w:w="10377" w:type="dxa"/>
        <w:tblInd w:w="-459" w:type="dxa"/>
        <w:tblBorders>
          <w:insideH w:val="single" w:sz="4" w:space="0" w:color="000000"/>
        </w:tblBorders>
        <w:tblLayout w:type="fixed"/>
        <w:tblLook w:val="0000"/>
      </w:tblPr>
      <w:tblGrid>
        <w:gridCol w:w="5101"/>
        <w:gridCol w:w="5276"/>
      </w:tblGrid>
      <w:tr w:rsidR="009C5046" w:rsidRPr="00A44DF8" w:rsidTr="00D10C6F">
        <w:tc>
          <w:tcPr>
            <w:tcW w:w="5101" w:type="dxa"/>
          </w:tcPr>
          <w:p w:rsidR="009C5046" w:rsidRPr="009C5046" w:rsidRDefault="009C5046" w:rsidP="00D10C6F">
            <w:pPr>
              <w:tabs>
                <w:tab w:val="left" w:pos="459"/>
              </w:tabs>
              <w:ind w:firstLine="142"/>
              <w:jc w:val="center"/>
              <w:rPr>
                <w:rFonts w:ascii="Times New Roman" w:eastAsia="Times New Roman" w:hAnsi="Times New Roman" w:cs="Times New Roman"/>
                <w:b/>
                <w:color w:val="000000"/>
                <w:sz w:val="24"/>
                <w:szCs w:val="24"/>
              </w:rPr>
            </w:pPr>
            <w:r w:rsidRPr="009C5046">
              <w:rPr>
                <w:rFonts w:ascii="Times New Roman" w:eastAsia="Times New Roman" w:hAnsi="Times New Roman" w:cs="Times New Roman"/>
                <w:b/>
                <w:color w:val="000000"/>
                <w:sz w:val="24"/>
                <w:szCs w:val="24"/>
              </w:rPr>
              <w:t>ПОСТАЧАЛЬНИК:</w:t>
            </w:r>
          </w:p>
        </w:tc>
        <w:tc>
          <w:tcPr>
            <w:tcW w:w="5276" w:type="dxa"/>
          </w:tcPr>
          <w:p w:rsidR="009C5046" w:rsidRDefault="009C5046" w:rsidP="00D10C6F">
            <w:pPr>
              <w:tabs>
                <w:tab w:val="left" w:pos="459"/>
              </w:tabs>
              <w:ind w:firstLine="142"/>
              <w:jc w:val="center"/>
              <w:rPr>
                <w:rFonts w:ascii="Times New Roman" w:eastAsia="Times New Roman" w:hAnsi="Times New Roman" w:cs="Times New Roman"/>
                <w:b/>
                <w:color w:val="000000"/>
                <w:sz w:val="24"/>
                <w:szCs w:val="24"/>
              </w:rPr>
            </w:pPr>
            <w:r w:rsidRPr="009C5046">
              <w:rPr>
                <w:rFonts w:ascii="Times New Roman" w:eastAsia="Times New Roman" w:hAnsi="Times New Roman" w:cs="Times New Roman"/>
                <w:b/>
                <w:color w:val="000000"/>
                <w:sz w:val="24"/>
                <w:szCs w:val="24"/>
              </w:rPr>
              <w:t>ЗАМОВНИК:</w:t>
            </w:r>
          </w:p>
          <w:p w:rsidR="009C5046" w:rsidRPr="009C5046" w:rsidRDefault="009C5046" w:rsidP="00D10C6F">
            <w:pPr>
              <w:tabs>
                <w:tab w:val="left" w:pos="459"/>
              </w:tabs>
              <w:ind w:firstLine="142"/>
              <w:jc w:val="center"/>
              <w:rPr>
                <w:rFonts w:ascii="Times New Roman" w:eastAsia="Times New Roman" w:hAnsi="Times New Roman" w:cs="Times New Roman"/>
                <w:b/>
                <w:color w:val="000000"/>
                <w:sz w:val="24"/>
                <w:szCs w:val="24"/>
              </w:rPr>
            </w:pPr>
          </w:p>
          <w:p w:rsidR="009C5046" w:rsidRPr="007448A9" w:rsidRDefault="009C5046" w:rsidP="00D10C6F">
            <w:pPr>
              <w:jc w:val="center"/>
              <w:rPr>
                <w:rFonts w:ascii="Times New Roman" w:hAnsi="Times New Roman" w:cs="Times New Roman"/>
                <w:b/>
                <w:sz w:val="24"/>
                <w:szCs w:val="24"/>
                <w:lang w:eastAsia="ru-RU"/>
              </w:rPr>
            </w:pPr>
            <w:r w:rsidRPr="007448A9">
              <w:rPr>
                <w:rFonts w:ascii="Times New Roman" w:hAnsi="Times New Roman" w:cs="Times New Roman"/>
                <w:b/>
                <w:sz w:val="24"/>
                <w:szCs w:val="24"/>
                <w:lang w:eastAsia="ru-RU"/>
              </w:rPr>
              <w:t>АНДРУШІВСЬКА МІСЬКА РАДА</w:t>
            </w:r>
          </w:p>
          <w:p w:rsidR="009C5046" w:rsidRPr="007448A9" w:rsidRDefault="009C5046" w:rsidP="00D10C6F">
            <w:pPr>
              <w:rPr>
                <w:rFonts w:ascii="Times New Roman" w:hAnsi="Times New Roman" w:cs="Times New Roman"/>
                <w:sz w:val="24"/>
                <w:szCs w:val="24"/>
                <w:lang w:eastAsia="ru-RU"/>
              </w:rPr>
            </w:pPr>
            <w:r w:rsidRPr="007448A9">
              <w:rPr>
                <w:rFonts w:ascii="Times New Roman" w:hAnsi="Times New Roman" w:cs="Times New Roman"/>
                <w:sz w:val="24"/>
                <w:szCs w:val="24"/>
                <w:lang w:eastAsia="ru-RU"/>
              </w:rPr>
              <w:t xml:space="preserve">Адреса: 13401, Житомирська область, Бердичівський район, м. </w:t>
            </w:r>
            <w:proofErr w:type="spellStart"/>
            <w:r w:rsidRPr="007448A9">
              <w:rPr>
                <w:rFonts w:ascii="Times New Roman" w:hAnsi="Times New Roman" w:cs="Times New Roman"/>
                <w:sz w:val="24"/>
                <w:szCs w:val="24"/>
                <w:lang w:eastAsia="ru-RU"/>
              </w:rPr>
              <w:t>Андрушівка</w:t>
            </w:r>
            <w:proofErr w:type="spellEnd"/>
            <w:r w:rsidRPr="007448A9">
              <w:rPr>
                <w:rFonts w:ascii="Times New Roman" w:hAnsi="Times New Roman" w:cs="Times New Roman"/>
                <w:sz w:val="24"/>
                <w:szCs w:val="24"/>
                <w:lang w:eastAsia="ru-RU"/>
              </w:rPr>
              <w:t xml:space="preserve">,                         пл. Т .Шевченка,1                                                               р/р UA128201720344250035000032018               Держказначейська служба України  м. Київ ЄДРПОУ 24706710                                      тел./факс: 04136 </w:t>
            </w:r>
            <w:r w:rsidRPr="007448A9">
              <w:rPr>
                <w:rFonts w:ascii="Times New Roman" w:hAnsi="Times New Roman"/>
                <w:sz w:val="24"/>
                <w:szCs w:val="24"/>
                <w:lang w:eastAsia="ru-RU"/>
              </w:rPr>
              <w:t xml:space="preserve">9-49-04                                          </w:t>
            </w:r>
            <w:r w:rsidRPr="007448A9">
              <w:rPr>
                <w:rFonts w:ascii="Times New Roman" w:hAnsi="Times New Roman" w:cs="Times New Roman"/>
                <w:sz w:val="24"/>
                <w:szCs w:val="24"/>
                <w:lang w:val="en-US" w:eastAsia="ru-RU"/>
              </w:rPr>
              <w:t>E</w:t>
            </w:r>
            <w:r w:rsidRPr="007448A9">
              <w:rPr>
                <w:rFonts w:ascii="Times New Roman" w:hAnsi="Times New Roman" w:cs="Times New Roman"/>
                <w:sz w:val="24"/>
                <w:szCs w:val="24"/>
                <w:lang w:eastAsia="ru-RU"/>
              </w:rPr>
              <w:t>-</w:t>
            </w:r>
            <w:r w:rsidRPr="007448A9">
              <w:rPr>
                <w:rFonts w:ascii="Times New Roman" w:hAnsi="Times New Roman" w:cs="Times New Roman"/>
                <w:sz w:val="24"/>
                <w:szCs w:val="24"/>
                <w:lang w:val="en-US" w:eastAsia="ru-RU"/>
              </w:rPr>
              <w:t>mail</w:t>
            </w:r>
            <w:r w:rsidRPr="007448A9">
              <w:rPr>
                <w:rFonts w:ascii="Times New Roman" w:hAnsi="Times New Roman" w:cs="Times New Roman"/>
                <w:sz w:val="24"/>
                <w:szCs w:val="24"/>
                <w:lang w:eastAsia="ru-RU"/>
              </w:rPr>
              <w:t xml:space="preserve">: </w:t>
            </w:r>
            <w:proofErr w:type="spellStart"/>
            <w:r w:rsidRPr="007448A9">
              <w:rPr>
                <w:rFonts w:ascii="Times New Roman" w:hAnsi="Times New Roman" w:cs="Times New Roman"/>
                <w:sz w:val="24"/>
                <w:szCs w:val="24"/>
                <w:lang w:val="en-US" w:eastAsia="ru-RU"/>
              </w:rPr>
              <w:t>mis</w:t>
            </w:r>
            <w:proofErr w:type="spellEnd"/>
            <w:r w:rsidRPr="007448A9">
              <w:rPr>
                <w:rFonts w:ascii="Times New Roman" w:hAnsi="Times New Roman" w:cs="Times New Roman"/>
                <w:sz w:val="24"/>
                <w:szCs w:val="24"/>
                <w:lang w:eastAsia="ru-RU"/>
              </w:rPr>
              <w:t>_</w:t>
            </w:r>
            <w:proofErr w:type="spellStart"/>
            <w:r w:rsidRPr="007448A9">
              <w:rPr>
                <w:rFonts w:ascii="Times New Roman" w:hAnsi="Times New Roman" w:cs="Times New Roman"/>
                <w:sz w:val="24"/>
                <w:szCs w:val="24"/>
                <w:lang w:val="en-US" w:eastAsia="ru-RU"/>
              </w:rPr>
              <w:t>rada</w:t>
            </w:r>
            <w:proofErr w:type="spellEnd"/>
            <w:r w:rsidRPr="007448A9">
              <w:rPr>
                <w:rFonts w:ascii="Times New Roman" w:hAnsi="Times New Roman" w:cs="Times New Roman"/>
                <w:sz w:val="24"/>
                <w:szCs w:val="24"/>
                <w:lang w:eastAsia="ru-RU"/>
              </w:rPr>
              <w:t>@</w:t>
            </w:r>
            <w:r w:rsidRPr="007448A9">
              <w:rPr>
                <w:rFonts w:ascii="Times New Roman" w:hAnsi="Times New Roman" w:cs="Times New Roman"/>
                <w:sz w:val="24"/>
                <w:szCs w:val="24"/>
                <w:lang w:val="en-US" w:eastAsia="ru-RU"/>
              </w:rPr>
              <w:t>meta</w:t>
            </w:r>
            <w:r w:rsidRPr="007448A9">
              <w:rPr>
                <w:rFonts w:ascii="Times New Roman" w:hAnsi="Times New Roman" w:cs="Times New Roman"/>
                <w:sz w:val="24"/>
                <w:szCs w:val="24"/>
                <w:lang w:eastAsia="ru-RU"/>
              </w:rPr>
              <w:t>.</w:t>
            </w:r>
            <w:proofErr w:type="spellStart"/>
            <w:r w:rsidRPr="007448A9">
              <w:rPr>
                <w:rFonts w:ascii="Times New Roman" w:hAnsi="Times New Roman" w:cs="Times New Roman"/>
                <w:sz w:val="24"/>
                <w:szCs w:val="24"/>
                <w:lang w:val="en-US" w:eastAsia="ru-RU"/>
              </w:rPr>
              <w:t>ua</w:t>
            </w:r>
            <w:proofErr w:type="spellEnd"/>
          </w:p>
          <w:p w:rsidR="009C5046" w:rsidRPr="007448A9" w:rsidRDefault="009C5046" w:rsidP="00D10C6F">
            <w:pPr>
              <w:jc w:val="both"/>
              <w:rPr>
                <w:rFonts w:ascii="Times New Roman" w:hAnsi="Times New Roman" w:cs="Times New Roman"/>
                <w:b/>
                <w:bCs/>
                <w:i/>
                <w:iCs/>
                <w:sz w:val="24"/>
                <w:szCs w:val="24"/>
                <w:lang w:eastAsia="ru-RU"/>
              </w:rPr>
            </w:pPr>
          </w:p>
          <w:p w:rsidR="009C5046" w:rsidRPr="007448A9" w:rsidRDefault="009C5046" w:rsidP="00D10C6F">
            <w:pPr>
              <w:jc w:val="both"/>
              <w:rPr>
                <w:rFonts w:ascii="Times New Roman" w:hAnsi="Times New Roman" w:cs="Times New Roman"/>
                <w:b/>
                <w:bCs/>
                <w:i/>
                <w:iCs/>
                <w:sz w:val="24"/>
                <w:szCs w:val="24"/>
                <w:lang w:eastAsia="ru-RU"/>
              </w:rPr>
            </w:pPr>
            <w:r w:rsidRPr="007448A9">
              <w:rPr>
                <w:rFonts w:ascii="Times New Roman" w:hAnsi="Times New Roman" w:cs="Times New Roman"/>
                <w:b/>
                <w:bCs/>
                <w:i/>
                <w:iCs/>
                <w:sz w:val="24"/>
                <w:szCs w:val="24"/>
                <w:lang w:eastAsia="ru-RU"/>
              </w:rPr>
              <w:t>Міський голова</w:t>
            </w:r>
          </w:p>
          <w:p w:rsidR="009C5046" w:rsidRPr="00A44DF8" w:rsidRDefault="009C5046" w:rsidP="00D10C6F">
            <w:pPr>
              <w:tabs>
                <w:tab w:val="left" w:pos="459"/>
              </w:tabs>
              <w:ind w:firstLine="142"/>
              <w:jc w:val="center"/>
              <w:rPr>
                <w:rFonts w:ascii="Times New Roman" w:eastAsia="Times New Roman" w:hAnsi="Times New Roman" w:cs="Times New Roman"/>
                <w:color w:val="000000"/>
                <w:sz w:val="24"/>
                <w:szCs w:val="24"/>
              </w:rPr>
            </w:pPr>
            <w:r w:rsidRPr="007448A9">
              <w:rPr>
                <w:rFonts w:ascii="Times New Roman" w:hAnsi="Times New Roman" w:cs="Times New Roman"/>
                <w:i/>
                <w:iCs/>
                <w:lang w:eastAsia="ru-RU"/>
              </w:rPr>
              <w:t xml:space="preserve">       _____________                                </w:t>
            </w:r>
            <w:r w:rsidRPr="007448A9">
              <w:rPr>
                <w:rFonts w:ascii="Times New Roman" w:hAnsi="Times New Roman" w:cs="Times New Roman"/>
                <w:b/>
                <w:bCs/>
                <w:i/>
                <w:iCs/>
                <w:lang w:eastAsia="ru-RU"/>
              </w:rPr>
              <w:t>Г.І. Білецька</w:t>
            </w:r>
          </w:p>
        </w:tc>
      </w:tr>
    </w:tbl>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A52FAF" w:rsidRDefault="00A52FAF"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6D298E" w:rsidRPr="00C86672" w:rsidRDefault="006D298E" w:rsidP="00767A87">
      <w:pPr>
        <w:widowControl w:val="0"/>
        <w:ind w:firstLine="567"/>
        <w:jc w:val="center"/>
        <w:rPr>
          <w:rFonts w:ascii="Times New Roman" w:hAnsi="Times New Roman" w:cs="Times New Roman"/>
          <w:color w:val="000000"/>
          <w:sz w:val="24"/>
          <w:szCs w:val="24"/>
        </w:rPr>
      </w:pPr>
    </w:p>
    <w:p w:rsidR="00A52FAF" w:rsidRPr="006D173B" w:rsidRDefault="00A52FAF" w:rsidP="00A52FAF">
      <w:pPr>
        <w:widowControl w:val="0"/>
        <w:ind w:firstLine="708"/>
        <w:jc w:val="both"/>
        <w:rPr>
          <w:rFonts w:ascii="Times New Roman" w:eastAsia="Times New Roman" w:hAnsi="Times New Roman" w:cs="Times New Roman"/>
          <w:sz w:val="24"/>
          <w:szCs w:val="24"/>
          <w:lang w:eastAsia="zh-CN"/>
        </w:rPr>
      </w:pPr>
      <w:r w:rsidRPr="001C123F">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1C123F">
        <w:rPr>
          <w:rFonts w:ascii="Times New Roman" w:eastAsia="Times New Roman" w:hAnsi="Times New Roman" w:cs="Times New Roman"/>
          <w:bCs/>
          <w:sz w:val="24"/>
          <w:szCs w:val="24"/>
        </w:rPr>
        <w:t>але в будь якому випадку без зміни істотних умов договору</w:t>
      </w:r>
      <w:r w:rsidRPr="001C123F">
        <w:rPr>
          <w:rFonts w:ascii="Times New Roman" w:eastAsia="Times New Roman" w:hAnsi="Times New Roman" w:cs="Times New Roman"/>
          <w:sz w:val="24"/>
          <w:szCs w:val="24"/>
          <w:lang w:eastAsia="zh-CN"/>
        </w:rPr>
        <w:t>. Учасник надає підписаний та заповнений проект договору зі сторони Учасника та із зазначенням усієї необхідної інформації, крім цінових показників.</w:t>
      </w:r>
    </w:p>
    <w:p w:rsidR="006D298E" w:rsidRDefault="006D298E">
      <w:pPr>
        <w:widowControl w:val="0"/>
        <w:ind w:firstLine="567"/>
        <w:jc w:val="center"/>
        <w:rPr>
          <w:rFonts w:ascii="Times New Roman" w:hAnsi="Times New Roman" w:cs="Times New Roman"/>
          <w:color w:val="000000"/>
          <w:sz w:val="24"/>
          <w:szCs w:val="24"/>
        </w:rPr>
      </w:pPr>
    </w:p>
    <w:p w:rsidR="00D9214B" w:rsidRDefault="00D9214B">
      <w:pPr>
        <w:widowControl w:val="0"/>
        <w:ind w:firstLine="567"/>
        <w:jc w:val="center"/>
        <w:rPr>
          <w:rFonts w:ascii="Times New Roman" w:hAnsi="Times New Roman" w:cs="Times New Roman"/>
          <w:color w:val="000000"/>
          <w:sz w:val="24"/>
          <w:szCs w:val="24"/>
        </w:rPr>
      </w:pPr>
    </w:p>
    <w:p w:rsidR="00FA2DDD" w:rsidRDefault="00FA2DDD" w:rsidP="00D9214B">
      <w:pPr>
        <w:ind w:left="5660" w:firstLine="700"/>
        <w:jc w:val="right"/>
        <w:rPr>
          <w:rFonts w:ascii="Times New Roman" w:eastAsia="Times New Roman" w:hAnsi="Times New Roman" w:cs="Times New Roman"/>
          <w:b/>
          <w:color w:val="000000"/>
        </w:rPr>
      </w:pPr>
    </w:p>
    <w:p w:rsidR="00FA2DDD" w:rsidRDefault="00FA2DDD" w:rsidP="00D9214B">
      <w:pPr>
        <w:ind w:left="5660" w:firstLine="700"/>
        <w:jc w:val="right"/>
        <w:rPr>
          <w:rFonts w:ascii="Times New Roman" w:eastAsia="Times New Roman" w:hAnsi="Times New Roman" w:cs="Times New Roman"/>
          <w:b/>
          <w:color w:val="000000"/>
        </w:rPr>
      </w:pPr>
    </w:p>
    <w:p w:rsidR="00FA2DDD" w:rsidRDefault="00FA2DDD" w:rsidP="00D9214B">
      <w:pPr>
        <w:ind w:left="5660" w:firstLine="700"/>
        <w:jc w:val="right"/>
        <w:rPr>
          <w:rFonts w:ascii="Times New Roman" w:eastAsia="Times New Roman" w:hAnsi="Times New Roman" w:cs="Times New Roman"/>
          <w:b/>
          <w:color w:val="000000"/>
        </w:rPr>
      </w:pPr>
    </w:p>
    <w:p w:rsidR="00FA2DDD" w:rsidRDefault="00FA2DDD" w:rsidP="00D9214B">
      <w:pPr>
        <w:ind w:left="5660" w:firstLine="700"/>
        <w:jc w:val="right"/>
        <w:rPr>
          <w:rFonts w:ascii="Times New Roman" w:eastAsia="Times New Roman" w:hAnsi="Times New Roman" w:cs="Times New Roman"/>
          <w:b/>
          <w:color w:val="000000"/>
        </w:rPr>
      </w:pPr>
    </w:p>
    <w:p w:rsidR="00FA2DDD" w:rsidRDefault="00FA2DDD" w:rsidP="00D9214B">
      <w:pPr>
        <w:ind w:left="5660" w:firstLine="700"/>
        <w:jc w:val="right"/>
        <w:rPr>
          <w:rFonts w:ascii="Times New Roman" w:eastAsia="Times New Roman" w:hAnsi="Times New Roman" w:cs="Times New Roman"/>
          <w:b/>
          <w:color w:val="000000"/>
        </w:rPr>
      </w:pPr>
    </w:p>
    <w:p w:rsidR="009C5046" w:rsidRDefault="009C5046" w:rsidP="00D9214B">
      <w:pPr>
        <w:ind w:left="5660" w:firstLine="700"/>
        <w:jc w:val="right"/>
        <w:rPr>
          <w:rFonts w:ascii="Times New Roman" w:eastAsia="Times New Roman" w:hAnsi="Times New Roman" w:cs="Times New Roman"/>
          <w:b/>
          <w:color w:val="000000"/>
        </w:rPr>
      </w:pPr>
    </w:p>
    <w:p w:rsidR="009C5046" w:rsidRDefault="009C5046" w:rsidP="00D9214B">
      <w:pPr>
        <w:ind w:left="5660" w:firstLine="700"/>
        <w:jc w:val="right"/>
        <w:rPr>
          <w:rFonts w:ascii="Times New Roman" w:eastAsia="Times New Roman" w:hAnsi="Times New Roman" w:cs="Times New Roman"/>
          <w:b/>
          <w:color w:val="000000"/>
        </w:rPr>
      </w:pPr>
    </w:p>
    <w:p w:rsidR="009C5046" w:rsidRDefault="009C5046" w:rsidP="00D9214B">
      <w:pPr>
        <w:ind w:left="5660" w:firstLine="700"/>
        <w:jc w:val="right"/>
        <w:rPr>
          <w:rFonts w:ascii="Times New Roman" w:eastAsia="Times New Roman" w:hAnsi="Times New Roman" w:cs="Times New Roman"/>
          <w:b/>
          <w:color w:val="000000"/>
        </w:rPr>
      </w:pPr>
    </w:p>
    <w:p w:rsidR="009C5046" w:rsidRDefault="009C5046" w:rsidP="00D9214B">
      <w:pPr>
        <w:ind w:left="5660" w:firstLine="700"/>
        <w:jc w:val="right"/>
        <w:rPr>
          <w:rFonts w:ascii="Times New Roman" w:eastAsia="Times New Roman" w:hAnsi="Times New Roman" w:cs="Times New Roman"/>
          <w:b/>
          <w:color w:val="000000"/>
        </w:rPr>
      </w:pPr>
    </w:p>
    <w:p w:rsidR="009C5046" w:rsidRDefault="009C5046" w:rsidP="00D9214B">
      <w:pPr>
        <w:ind w:left="5660" w:firstLine="700"/>
        <w:jc w:val="right"/>
        <w:rPr>
          <w:rFonts w:ascii="Times New Roman" w:eastAsia="Times New Roman" w:hAnsi="Times New Roman" w:cs="Times New Roman"/>
          <w:b/>
          <w:color w:val="000000"/>
        </w:rPr>
      </w:pPr>
    </w:p>
    <w:p w:rsidR="009C5046" w:rsidRDefault="009C5046" w:rsidP="00D9214B">
      <w:pPr>
        <w:ind w:left="5660" w:firstLine="700"/>
        <w:jc w:val="right"/>
        <w:rPr>
          <w:rFonts w:ascii="Times New Roman" w:eastAsia="Times New Roman" w:hAnsi="Times New Roman" w:cs="Times New Roman"/>
          <w:b/>
          <w:color w:val="000000"/>
        </w:rPr>
      </w:pP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4</w:t>
      </w: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D9214B" w:rsidRDefault="00D9214B" w:rsidP="00D9214B">
      <w:pPr>
        <w:suppressAutoHyphens/>
        <w:ind w:left="180" w:right="196"/>
        <w:jc w:val="center"/>
        <w:rPr>
          <w:rFonts w:ascii="Times New Roman" w:hAnsi="Times New Roman" w:cs="Times New Roman"/>
          <w:i/>
          <w:iCs/>
          <w:sz w:val="24"/>
          <w:szCs w:val="24"/>
          <w:lang w:eastAsia="ar-SA"/>
        </w:rPr>
      </w:pPr>
    </w:p>
    <w:p w:rsidR="003C260F" w:rsidRPr="003C260F" w:rsidRDefault="003C260F" w:rsidP="003C260F">
      <w:pPr>
        <w:shd w:val="clear" w:color="auto" w:fill="FFFFFF"/>
        <w:tabs>
          <w:tab w:val="left" w:pos="9720"/>
        </w:tabs>
        <w:ind w:right="196"/>
        <w:rPr>
          <w:rFonts w:ascii="Times New Roman" w:hAnsi="Times New Roman" w:cs="Times New Roman"/>
          <w:i/>
          <w:sz w:val="24"/>
          <w:szCs w:val="24"/>
        </w:rPr>
      </w:pPr>
      <w:r w:rsidRPr="003C260F">
        <w:rPr>
          <w:rFonts w:ascii="Times New Roman" w:hAnsi="Times New Roman" w:cs="Times New Roman"/>
          <w:i/>
          <w:sz w:val="24"/>
          <w:szCs w:val="24"/>
        </w:rPr>
        <w:t>Форма пропозиції, яка подається Учасником на фірмовому бланку (за наявності).</w:t>
      </w:r>
    </w:p>
    <w:p w:rsidR="003C260F" w:rsidRPr="003C260F" w:rsidRDefault="003C260F" w:rsidP="003C260F">
      <w:pPr>
        <w:shd w:val="clear" w:color="auto" w:fill="FFFFFF"/>
        <w:tabs>
          <w:tab w:val="left" w:pos="9720"/>
        </w:tabs>
        <w:ind w:right="196"/>
        <w:rPr>
          <w:rFonts w:ascii="Times New Roman" w:hAnsi="Times New Roman" w:cs="Times New Roman"/>
          <w:i/>
          <w:iCs/>
          <w:sz w:val="24"/>
          <w:szCs w:val="24"/>
        </w:rPr>
      </w:pPr>
      <w:r w:rsidRPr="003C260F">
        <w:rPr>
          <w:rFonts w:ascii="Times New Roman" w:hAnsi="Times New Roman" w:cs="Times New Roman"/>
          <w:i/>
          <w:iCs/>
          <w:sz w:val="24"/>
          <w:szCs w:val="24"/>
        </w:rPr>
        <w:t>Учасник не повинен відступати від даної форми.</w:t>
      </w:r>
    </w:p>
    <w:p w:rsidR="003C260F" w:rsidRPr="003C260F" w:rsidRDefault="003C260F" w:rsidP="003C260F">
      <w:pPr>
        <w:pStyle w:val="1"/>
        <w:tabs>
          <w:tab w:val="left" w:pos="9720"/>
        </w:tabs>
        <w:spacing w:before="0" w:after="0"/>
        <w:jc w:val="center"/>
        <w:rPr>
          <w:rFonts w:ascii="Times New Roman" w:hAnsi="Times New Roman" w:cs="Times New Roman"/>
          <w:caps/>
          <w:sz w:val="24"/>
          <w:szCs w:val="24"/>
        </w:rPr>
      </w:pPr>
      <w:r w:rsidRPr="003C260F">
        <w:rPr>
          <w:rFonts w:ascii="Times New Roman" w:hAnsi="Times New Roman" w:cs="Times New Roman"/>
          <w:sz w:val="24"/>
          <w:szCs w:val="24"/>
        </w:rPr>
        <w:t>Ф</w:t>
      </w:r>
      <w:r w:rsidRPr="003C260F">
        <w:rPr>
          <w:rFonts w:ascii="Times New Roman" w:hAnsi="Times New Roman" w:cs="Times New Roman"/>
          <w:caps/>
          <w:sz w:val="24"/>
          <w:szCs w:val="24"/>
        </w:rPr>
        <w:t>орма ЦІНОВОЇ пропозиції</w:t>
      </w:r>
    </w:p>
    <w:p w:rsidR="003C260F" w:rsidRPr="003C260F" w:rsidRDefault="003C260F" w:rsidP="003C260F">
      <w:pPr>
        <w:pStyle w:val="aa"/>
        <w:spacing w:before="0" w:after="0"/>
        <w:jc w:val="both"/>
        <w:rPr>
          <w:rFonts w:ascii="Times New Roman" w:hAnsi="Times New Roman" w:cs="Times New Roman"/>
          <w:b/>
          <w:color w:val="993300"/>
          <w:szCs w:val="24"/>
          <w:lang w:val="uk-UA"/>
        </w:rPr>
      </w:pPr>
      <w:r w:rsidRPr="003C260F">
        <w:rPr>
          <w:rFonts w:ascii="Times New Roman" w:hAnsi="Times New Roman" w:cs="Times New Roman"/>
          <w:szCs w:val="24"/>
          <w:shd w:val="clear" w:color="auto" w:fill="FFFFFF"/>
          <w:lang w:val="uk-UA"/>
        </w:rPr>
        <w:t xml:space="preserve">__________________________________________(назва підприємства/фізичної особи), надає свою пропозицію щодо участі </w:t>
      </w:r>
      <w:proofErr w:type="spellStart"/>
      <w:r w:rsidRPr="003C260F">
        <w:rPr>
          <w:rFonts w:ascii="Times New Roman" w:hAnsi="Times New Roman" w:cs="Times New Roman"/>
          <w:szCs w:val="24"/>
          <w:shd w:val="clear" w:color="auto" w:fill="FFFFFF"/>
          <w:lang w:val="uk-UA"/>
        </w:rPr>
        <w:t>у</w:t>
      </w:r>
      <w:r w:rsidRPr="003C260F">
        <w:rPr>
          <w:rFonts w:ascii="Times New Roman" w:hAnsi="Times New Roman" w:cs="Times New Roman"/>
          <w:szCs w:val="24"/>
          <w:lang w:val="uk-UA"/>
        </w:rPr>
        <w:t>закупівлі</w:t>
      </w:r>
      <w:proofErr w:type="spellEnd"/>
    </w:p>
    <w:p w:rsidR="003C260F" w:rsidRPr="003C260F" w:rsidRDefault="003C260F" w:rsidP="003C260F">
      <w:pPr>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922"/>
      </w:tblGrid>
      <w:tr w:rsidR="003C260F" w:rsidRPr="003C260F" w:rsidTr="00D74062">
        <w:tc>
          <w:tcPr>
            <w:tcW w:w="3086" w:type="dxa"/>
            <w:vMerge w:val="restart"/>
            <w:shd w:val="clear" w:color="auto" w:fill="FFFFFF"/>
            <w:vAlign w:val="center"/>
          </w:tcPr>
          <w:p w:rsidR="003C260F" w:rsidRPr="003C260F" w:rsidRDefault="003C260F" w:rsidP="003C260F">
            <w:pPr>
              <w:rPr>
                <w:rFonts w:ascii="Times New Roman" w:hAnsi="Times New Roman" w:cs="Times New Roman"/>
                <w:b/>
                <w:sz w:val="24"/>
                <w:szCs w:val="24"/>
              </w:rPr>
            </w:pPr>
            <w:r w:rsidRPr="003C260F">
              <w:rPr>
                <w:rFonts w:ascii="Times New Roman" w:hAnsi="Times New Roman" w:cs="Times New Roman"/>
                <w:b/>
                <w:sz w:val="24"/>
                <w:szCs w:val="24"/>
              </w:rPr>
              <w:t>Відомості про підприємство</w:t>
            </w:r>
          </w:p>
        </w:tc>
        <w:tc>
          <w:tcPr>
            <w:tcW w:w="6922" w:type="dxa"/>
            <w:shd w:val="clear" w:color="auto" w:fill="FFFFFF"/>
            <w:vAlign w:val="center"/>
          </w:tcPr>
          <w:p w:rsidR="003C260F" w:rsidRPr="003C260F" w:rsidRDefault="003C260F" w:rsidP="003C260F">
            <w:pPr>
              <w:jc w:val="center"/>
              <w:rPr>
                <w:rFonts w:ascii="Times New Roman" w:hAnsi="Times New Roman" w:cs="Times New Roman"/>
                <w:sz w:val="24"/>
                <w:szCs w:val="24"/>
              </w:rPr>
            </w:pPr>
            <w:r w:rsidRPr="003C260F">
              <w:rPr>
                <w:rFonts w:ascii="Times New Roman" w:hAnsi="Times New Roman" w:cs="Times New Roman"/>
                <w:sz w:val="24"/>
                <w:szCs w:val="24"/>
              </w:rPr>
              <w:t>Повне найменування учасника – суб’єкта господарювання</w:t>
            </w:r>
          </w:p>
        </w:tc>
      </w:tr>
      <w:tr w:rsidR="003C260F" w:rsidRPr="003C260F" w:rsidTr="00D74062">
        <w:trPr>
          <w:trHeight w:val="275"/>
        </w:trPr>
        <w:tc>
          <w:tcPr>
            <w:tcW w:w="3086" w:type="dxa"/>
            <w:vMerge/>
            <w:shd w:val="clear" w:color="auto" w:fill="FFFFFF"/>
            <w:vAlign w:val="center"/>
          </w:tcPr>
          <w:p w:rsidR="003C260F" w:rsidRPr="003C260F" w:rsidRDefault="003C260F" w:rsidP="003C260F">
            <w:pPr>
              <w:rPr>
                <w:rFonts w:ascii="Times New Roman" w:hAnsi="Times New Roman" w:cs="Times New Roman"/>
                <w:b/>
                <w:sz w:val="24"/>
                <w:szCs w:val="24"/>
              </w:rPr>
            </w:pPr>
          </w:p>
        </w:tc>
        <w:tc>
          <w:tcPr>
            <w:tcW w:w="6922" w:type="dxa"/>
            <w:shd w:val="clear" w:color="auto" w:fill="FFFFFF"/>
            <w:vAlign w:val="center"/>
          </w:tcPr>
          <w:p w:rsidR="003C260F" w:rsidRPr="003C260F" w:rsidRDefault="003C260F" w:rsidP="003C260F">
            <w:pPr>
              <w:rPr>
                <w:rFonts w:ascii="Times New Roman" w:hAnsi="Times New Roman" w:cs="Times New Roman"/>
                <w:sz w:val="24"/>
                <w:szCs w:val="24"/>
              </w:rPr>
            </w:pPr>
            <w:r w:rsidRPr="003C260F">
              <w:rPr>
                <w:rFonts w:ascii="Times New Roman" w:hAnsi="Times New Roman" w:cs="Times New Roman"/>
                <w:sz w:val="24"/>
                <w:szCs w:val="24"/>
              </w:rPr>
              <w:t>код за ЄДРПОУ/Ідентифікаційний код</w:t>
            </w:r>
          </w:p>
        </w:tc>
      </w:tr>
      <w:tr w:rsidR="003C260F" w:rsidRPr="003C260F" w:rsidTr="00D74062">
        <w:trPr>
          <w:trHeight w:val="694"/>
        </w:trPr>
        <w:tc>
          <w:tcPr>
            <w:tcW w:w="3086" w:type="dxa"/>
            <w:vMerge/>
            <w:shd w:val="clear" w:color="auto" w:fill="FFFFFF"/>
            <w:vAlign w:val="center"/>
          </w:tcPr>
          <w:p w:rsidR="003C260F" w:rsidRPr="003C260F" w:rsidRDefault="003C260F" w:rsidP="003C260F">
            <w:pPr>
              <w:rPr>
                <w:rFonts w:ascii="Times New Roman" w:hAnsi="Times New Roman" w:cs="Times New Roman"/>
                <w:b/>
                <w:sz w:val="24"/>
                <w:szCs w:val="24"/>
              </w:rPr>
            </w:pPr>
          </w:p>
        </w:tc>
        <w:tc>
          <w:tcPr>
            <w:tcW w:w="6922" w:type="dxa"/>
            <w:shd w:val="clear" w:color="auto" w:fill="FFFFFF"/>
            <w:vAlign w:val="center"/>
          </w:tcPr>
          <w:p w:rsidR="003C260F" w:rsidRPr="003C260F" w:rsidRDefault="003C260F" w:rsidP="003C260F">
            <w:pPr>
              <w:rPr>
                <w:rFonts w:ascii="Times New Roman" w:hAnsi="Times New Roman" w:cs="Times New Roman"/>
                <w:sz w:val="24"/>
                <w:szCs w:val="24"/>
              </w:rPr>
            </w:pPr>
            <w:r w:rsidRPr="003C260F">
              <w:rPr>
                <w:rFonts w:ascii="Times New Roman" w:hAnsi="Times New Roman" w:cs="Times New Roman"/>
                <w:sz w:val="24"/>
                <w:szCs w:val="24"/>
              </w:rPr>
              <w:t>Реквізити (адреса - юридична та фактична, телефон, факс, телефон для контактів)</w:t>
            </w:r>
          </w:p>
        </w:tc>
      </w:tr>
      <w:tr w:rsidR="003C260F" w:rsidRPr="003C260F" w:rsidTr="00D74062">
        <w:trPr>
          <w:trHeight w:val="513"/>
        </w:trPr>
        <w:tc>
          <w:tcPr>
            <w:tcW w:w="3086" w:type="dxa"/>
            <w:vAlign w:val="center"/>
          </w:tcPr>
          <w:p w:rsidR="003C260F" w:rsidRPr="003C260F" w:rsidRDefault="003C260F" w:rsidP="003C260F">
            <w:pPr>
              <w:rPr>
                <w:rFonts w:ascii="Times New Roman" w:hAnsi="Times New Roman" w:cs="Times New Roman"/>
                <w:b/>
                <w:sz w:val="24"/>
                <w:szCs w:val="24"/>
              </w:rPr>
            </w:pPr>
            <w:r w:rsidRPr="003C260F">
              <w:rPr>
                <w:rFonts w:ascii="Times New Roman" w:hAnsi="Times New Roman" w:cs="Times New Roman"/>
                <w:sz w:val="24"/>
                <w:szCs w:val="24"/>
              </w:rPr>
              <w:t>Термін поставки товару</w:t>
            </w:r>
          </w:p>
        </w:tc>
        <w:tc>
          <w:tcPr>
            <w:tcW w:w="6922" w:type="dxa"/>
            <w:vAlign w:val="center"/>
          </w:tcPr>
          <w:p w:rsidR="003C260F" w:rsidRPr="003C260F" w:rsidRDefault="003C260F" w:rsidP="003C260F">
            <w:pPr>
              <w:jc w:val="center"/>
              <w:rPr>
                <w:rFonts w:ascii="Times New Roman" w:hAnsi="Times New Roman" w:cs="Times New Roman"/>
                <w:b/>
                <w:sz w:val="24"/>
                <w:szCs w:val="24"/>
              </w:rPr>
            </w:pPr>
            <w:r w:rsidRPr="003C260F">
              <w:rPr>
                <w:rFonts w:ascii="Times New Roman" w:hAnsi="Times New Roman" w:cs="Times New Roman"/>
                <w:b/>
                <w:sz w:val="24"/>
                <w:szCs w:val="24"/>
              </w:rPr>
              <w:t xml:space="preserve">По заявці замовника в телефонному вигляді або </w:t>
            </w:r>
            <w:r w:rsidRPr="003C260F">
              <w:rPr>
                <w:rFonts w:ascii="Times New Roman" w:hAnsi="Times New Roman" w:cs="Times New Roman"/>
                <w:b/>
                <w:sz w:val="24"/>
                <w:szCs w:val="24"/>
                <w:lang w:val="en-US"/>
              </w:rPr>
              <w:t>e</w:t>
            </w:r>
            <w:r w:rsidRPr="003C260F">
              <w:rPr>
                <w:rFonts w:ascii="Times New Roman" w:hAnsi="Times New Roman" w:cs="Times New Roman"/>
                <w:b/>
                <w:sz w:val="24"/>
                <w:szCs w:val="24"/>
              </w:rPr>
              <w:t>-</w:t>
            </w:r>
            <w:r w:rsidRPr="003C260F">
              <w:rPr>
                <w:rFonts w:ascii="Times New Roman" w:hAnsi="Times New Roman" w:cs="Times New Roman"/>
                <w:b/>
                <w:sz w:val="24"/>
                <w:szCs w:val="24"/>
                <w:lang w:val="en-US"/>
              </w:rPr>
              <w:t>mail</w:t>
            </w:r>
            <w:r w:rsidRPr="003C260F">
              <w:rPr>
                <w:rFonts w:ascii="Times New Roman" w:hAnsi="Times New Roman" w:cs="Times New Roman"/>
                <w:b/>
                <w:sz w:val="24"/>
                <w:szCs w:val="24"/>
              </w:rPr>
              <w:t>.</w:t>
            </w:r>
          </w:p>
        </w:tc>
      </w:tr>
      <w:tr w:rsidR="003C260F" w:rsidRPr="003C260F" w:rsidTr="00D74062">
        <w:tc>
          <w:tcPr>
            <w:tcW w:w="3086" w:type="dxa"/>
            <w:shd w:val="clear" w:color="auto" w:fill="FFFFFF"/>
            <w:vAlign w:val="center"/>
          </w:tcPr>
          <w:p w:rsidR="003C260F" w:rsidRPr="003C260F" w:rsidRDefault="003C260F" w:rsidP="003C260F">
            <w:pPr>
              <w:rPr>
                <w:rFonts w:ascii="Times New Roman" w:hAnsi="Times New Roman" w:cs="Times New Roman"/>
                <w:b/>
                <w:sz w:val="24"/>
                <w:szCs w:val="24"/>
              </w:rPr>
            </w:pPr>
            <w:r w:rsidRPr="003C260F">
              <w:rPr>
                <w:rFonts w:ascii="Times New Roman" w:hAnsi="Times New Roman" w:cs="Times New Roman"/>
                <w:b/>
                <w:sz w:val="24"/>
                <w:szCs w:val="24"/>
              </w:rPr>
              <w:t>Відомості про особу (осіб), які уповноважені представляти інтереси Учасника</w:t>
            </w:r>
          </w:p>
        </w:tc>
        <w:tc>
          <w:tcPr>
            <w:tcW w:w="6922" w:type="dxa"/>
            <w:shd w:val="clear" w:color="auto" w:fill="FFFFFF"/>
            <w:vAlign w:val="center"/>
          </w:tcPr>
          <w:p w:rsidR="003C260F" w:rsidRPr="003C260F" w:rsidRDefault="003C260F" w:rsidP="003C260F">
            <w:pPr>
              <w:rPr>
                <w:rFonts w:ascii="Times New Roman" w:hAnsi="Times New Roman" w:cs="Times New Roman"/>
                <w:sz w:val="24"/>
                <w:szCs w:val="24"/>
              </w:rPr>
            </w:pPr>
            <w:r w:rsidRPr="003C260F">
              <w:rPr>
                <w:rFonts w:ascii="Times New Roman" w:hAnsi="Times New Roman" w:cs="Times New Roman"/>
                <w:sz w:val="24"/>
                <w:szCs w:val="24"/>
              </w:rPr>
              <w:t>(Прізвище, ім’я, по батькові, посада, контактний телефон).</w:t>
            </w:r>
          </w:p>
        </w:tc>
      </w:tr>
    </w:tbl>
    <w:p w:rsidR="003C260F" w:rsidRPr="003C260F" w:rsidRDefault="003C260F" w:rsidP="003C260F">
      <w:pPr>
        <w:shd w:val="clear" w:color="auto" w:fill="FFFFFF"/>
        <w:jc w:val="both"/>
        <w:rPr>
          <w:rFonts w:ascii="Times New Roman" w:hAnsi="Times New Roman" w:cs="Times New Roman"/>
          <w:sz w:val="24"/>
          <w:szCs w:val="24"/>
        </w:rPr>
      </w:pPr>
    </w:p>
    <w:p w:rsidR="003C260F" w:rsidRPr="003C260F" w:rsidRDefault="003C260F" w:rsidP="003C260F">
      <w:pPr>
        <w:ind w:firstLine="709"/>
        <w:jc w:val="both"/>
        <w:rPr>
          <w:rFonts w:ascii="Times New Roman" w:hAnsi="Times New Roman" w:cs="Times New Roman"/>
          <w:sz w:val="24"/>
          <w:szCs w:val="24"/>
        </w:rPr>
      </w:pPr>
      <w:r w:rsidRPr="003C260F">
        <w:rPr>
          <w:rFonts w:ascii="Times New Roman" w:hAnsi="Times New Roman" w:cs="Times New Roman"/>
          <w:sz w:val="24"/>
          <w:szCs w:val="24"/>
        </w:rPr>
        <w:t xml:space="preserve">Вивчивши документацію, в тому числі Технічні, якісні та кількісні характеристики предмета закупівлі </w:t>
      </w:r>
      <w:r w:rsidRPr="003C260F">
        <w:rPr>
          <w:rFonts w:ascii="Times New Roman" w:hAnsi="Times New Roman" w:cs="Times New Roman"/>
          <w:b/>
          <w:sz w:val="24"/>
          <w:szCs w:val="24"/>
        </w:rPr>
        <w:t>ДК 021:2015:31120000-3 – «Генератори»</w:t>
      </w:r>
      <w:r w:rsidRPr="003C260F">
        <w:rPr>
          <w:rFonts w:ascii="Times New Roman" w:hAnsi="Times New Roman" w:cs="Times New Roman"/>
          <w:sz w:val="24"/>
          <w:szCs w:val="24"/>
        </w:rPr>
        <w:t>,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C260F" w:rsidRPr="003C260F" w:rsidRDefault="003C260F" w:rsidP="003C260F">
      <w:pPr>
        <w:shd w:val="clear" w:color="auto" w:fill="FFFFFF"/>
        <w:jc w:val="center"/>
        <w:rPr>
          <w:rFonts w:ascii="Times New Roman" w:hAnsi="Times New Roman" w:cs="Times New Roman"/>
          <w:b/>
          <w:sz w:val="24"/>
          <w:szCs w:val="24"/>
        </w:rPr>
      </w:pPr>
    </w:p>
    <w:tbl>
      <w:tblPr>
        <w:tblW w:w="9687" w:type="dxa"/>
        <w:tblLayout w:type="fixed"/>
        <w:tblCellMar>
          <w:left w:w="0" w:type="dxa"/>
          <w:right w:w="0" w:type="dxa"/>
        </w:tblCellMar>
        <w:tblLook w:val="0000"/>
      </w:tblPr>
      <w:tblGrid>
        <w:gridCol w:w="2420"/>
        <w:gridCol w:w="992"/>
        <w:gridCol w:w="1172"/>
        <w:gridCol w:w="1701"/>
        <w:gridCol w:w="1559"/>
        <w:gridCol w:w="1843"/>
      </w:tblGrid>
      <w:tr w:rsidR="003C260F" w:rsidRPr="003C260F" w:rsidTr="00D74062">
        <w:trPr>
          <w:trHeight w:hRule="exact" w:val="1021"/>
        </w:trPr>
        <w:tc>
          <w:tcPr>
            <w:tcW w:w="242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r w:rsidRPr="003C260F">
              <w:rPr>
                <w:rFonts w:ascii="Times New Roman" w:hAnsi="Times New Roman" w:cs="Times New Roman"/>
                <w:b/>
                <w:bCs/>
                <w:sz w:val="24"/>
                <w:szCs w:val="24"/>
              </w:rPr>
              <w:t xml:space="preserve">Найменування </w:t>
            </w:r>
          </w:p>
          <w:p w:rsidR="003C260F" w:rsidRPr="003C260F" w:rsidRDefault="003C260F" w:rsidP="003C260F">
            <w:pPr>
              <w:jc w:val="center"/>
              <w:rPr>
                <w:rFonts w:ascii="Times New Roman" w:hAnsi="Times New Roman" w:cs="Times New Roman"/>
                <w:b/>
                <w:bCs/>
                <w:sz w:val="24"/>
                <w:szCs w:val="24"/>
              </w:rPr>
            </w:pPr>
            <w:r w:rsidRPr="003C260F">
              <w:rPr>
                <w:rFonts w:ascii="Times New Roman" w:hAnsi="Times New Roman" w:cs="Times New Roman"/>
                <w:b/>
                <w:bCs/>
                <w:sz w:val="24"/>
                <w:szCs w:val="24"/>
              </w:rPr>
              <w:t>товару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r w:rsidRPr="003C260F">
              <w:rPr>
                <w:rFonts w:ascii="Times New Roman" w:hAnsi="Times New Roman" w:cs="Times New Roman"/>
                <w:b/>
                <w:bCs/>
                <w:sz w:val="24"/>
                <w:szCs w:val="24"/>
              </w:rPr>
              <w:t>Одиниця виміру</w:t>
            </w:r>
          </w:p>
        </w:tc>
        <w:tc>
          <w:tcPr>
            <w:tcW w:w="117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sidRPr="003C260F">
              <w:rPr>
                <w:rFonts w:eastAsia="Times New Roman"/>
                <w:b/>
                <w:bCs/>
                <w:lang w:val="uk-UA"/>
              </w:rPr>
              <w:t>Кількість</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r w:rsidRPr="003C260F">
              <w:rPr>
                <w:rFonts w:ascii="Times New Roman" w:hAnsi="Times New Roman" w:cs="Times New Roman"/>
                <w:b/>
                <w:bCs/>
                <w:sz w:val="24"/>
                <w:szCs w:val="24"/>
              </w:rPr>
              <w:t>Ціна,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r w:rsidRPr="003C260F">
              <w:rPr>
                <w:rFonts w:ascii="Times New Roman" w:hAnsi="Times New Roman" w:cs="Times New Roman"/>
                <w:b/>
                <w:bCs/>
                <w:sz w:val="24"/>
                <w:szCs w:val="24"/>
              </w:rPr>
              <w:t>Ціна, грн.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C260F" w:rsidRPr="003C260F" w:rsidRDefault="003C260F" w:rsidP="003C260F">
            <w:pPr>
              <w:jc w:val="center"/>
              <w:rPr>
                <w:rFonts w:ascii="Times New Roman" w:hAnsi="Times New Roman" w:cs="Times New Roman"/>
                <w:b/>
                <w:bCs/>
                <w:sz w:val="24"/>
                <w:szCs w:val="24"/>
              </w:rPr>
            </w:pPr>
            <w:r w:rsidRPr="003C260F">
              <w:rPr>
                <w:rFonts w:ascii="Times New Roman" w:hAnsi="Times New Roman" w:cs="Times New Roman"/>
                <w:b/>
                <w:bCs/>
                <w:sz w:val="24"/>
                <w:szCs w:val="24"/>
              </w:rPr>
              <w:t>Примітки</w:t>
            </w:r>
          </w:p>
        </w:tc>
      </w:tr>
      <w:tr w:rsidR="003C260F" w:rsidRPr="003C260F" w:rsidTr="00D74062">
        <w:trPr>
          <w:trHeight w:hRule="exact" w:val="1515"/>
        </w:trPr>
        <w:tc>
          <w:tcPr>
            <w:tcW w:w="242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rPr>
                <w:rFonts w:ascii="Times New Roman" w:hAnsi="Times New Roman" w:cs="Times New Roman"/>
                <w:sz w:val="24"/>
                <w:szCs w:val="24"/>
              </w:rPr>
            </w:pPr>
            <w:r w:rsidRPr="003C260F">
              <w:rPr>
                <w:rFonts w:ascii="Times New Roman" w:hAnsi="Times New Roman" w:cs="Times New Roman"/>
                <w:sz w:val="24"/>
                <w:szCs w:val="24"/>
              </w:rPr>
              <w:t>Заповнюється Учасником/Постачальником із зазначенням технічних характеристик фактично запропонованого товару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p>
        </w:tc>
        <w:tc>
          <w:tcPr>
            <w:tcW w:w="117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260F" w:rsidRPr="003C260F" w:rsidRDefault="003C260F" w:rsidP="003C260F">
            <w:pPr>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C260F" w:rsidRPr="003C260F" w:rsidRDefault="003C260F" w:rsidP="003C260F">
            <w:pPr>
              <w:jc w:val="center"/>
              <w:rPr>
                <w:rFonts w:ascii="Times New Roman" w:hAnsi="Times New Roman" w:cs="Times New Roman"/>
                <w:b/>
                <w:bCs/>
                <w:color w:val="FF0000"/>
                <w:sz w:val="24"/>
                <w:szCs w:val="24"/>
                <w:highlight w:val="yellow"/>
              </w:rPr>
            </w:pPr>
          </w:p>
        </w:tc>
      </w:tr>
    </w:tbl>
    <w:p w:rsidR="003C260F" w:rsidRPr="003C260F" w:rsidRDefault="003C260F" w:rsidP="003C260F">
      <w:pPr>
        <w:jc w:val="both"/>
        <w:rPr>
          <w:rFonts w:ascii="Times New Roman" w:hAnsi="Times New Roman" w:cs="Times New Roman"/>
          <w:sz w:val="24"/>
          <w:szCs w:val="24"/>
        </w:rPr>
      </w:pPr>
    </w:p>
    <w:p w:rsidR="003C260F" w:rsidRPr="003C260F" w:rsidRDefault="003C260F" w:rsidP="003C260F">
      <w:pPr>
        <w:widowControl w:val="0"/>
        <w:autoSpaceDE w:val="0"/>
        <w:autoSpaceDN w:val="0"/>
        <w:adjustRightInd w:val="0"/>
        <w:ind w:firstLine="540"/>
        <w:jc w:val="both"/>
        <w:rPr>
          <w:rFonts w:ascii="Times New Roman" w:hAnsi="Times New Roman" w:cs="Times New Roman"/>
          <w:bCs/>
          <w:sz w:val="24"/>
          <w:szCs w:val="24"/>
          <w:lang w:eastAsia="en-US"/>
        </w:rPr>
      </w:pPr>
      <w:r w:rsidRPr="003C260F">
        <w:rPr>
          <w:rFonts w:ascii="Times New Roman" w:hAnsi="Times New Roman" w:cs="Times New Roman"/>
          <w:bCs/>
          <w:sz w:val="24"/>
          <w:szCs w:val="24"/>
        </w:rPr>
        <w:t>на загальну ціну пропозиції**:</w:t>
      </w:r>
    </w:p>
    <w:p w:rsidR="003C260F" w:rsidRPr="003C260F" w:rsidRDefault="003C260F" w:rsidP="003C260F">
      <w:pPr>
        <w:widowControl w:val="0"/>
        <w:autoSpaceDE w:val="0"/>
        <w:autoSpaceDN w:val="0"/>
        <w:adjustRightInd w:val="0"/>
        <w:ind w:firstLine="540"/>
        <w:jc w:val="both"/>
        <w:rPr>
          <w:rFonts w:ascii="Times New Roman" w:hAnsi="Times New Roman" w:cs="Times New Roman"/>
          <w:bCs/>
          <w:sz w:val="24"/>
          <w:szCs w:val="24"/>
        </w:rPr>
      </w:pPr>
      <w:r w:rsidRPr="003C260F">
        <w:rPr>
          <w:rFonts w:ascii="Times New Roman" w:hAnsi="Times New Roman" w:cs="Times New Roman"/>
          <w:bCs/>
          <w:sz w:val="24"/>
          <w:szCs w:val="24"/>
        </w:rPr>
        <w:t>гривень без ПДВ _______________________________</w:t>
      </w:r>
    </w:p>
    <w:p w:rsidR="003C260F" w:rsidRPr="003C260F" w:rsidRDefault="003C260F" w:rsidP="003C260F">
      <w:pPr>
        <w:widowControl w:val="0"/>
        <w:autoSpaceDE w:val="0"/>
        <w:autoSpaceDN w:val="0"/>
        <w:adjustRightInd w:val="0"/>
        <w:ind w:firstLine="540"/>
        <w:jc w:val="both"/>
        <w:rPr>
          <w:rFonts w:ascii="Times New Roman" w:hAnsi="Times New Roman" w:cs="Times New Roman"/>
          <w:bCs/>
          <w:i/>
          <w:sz w:val="24"/>
          <w:szCs w:val="24"/>
        </w:rPr>
      </w:pPr>
      <w:r w:rsidRPr="003C260F">
        <w:rPr>
          <w:rFonts w:ascii="Times New Roman" w:hAnsi="Times New Roman" w:cs="Times New Roman"/>
          <w:bCs/>
          <w:i/>
          <w:sz w:val="24"/>
          <w:szCs w:val="24"/>
        </w:rPr>
        <w:t xml:space="preserve">                                    (цифрами та прописом)</w:t>
      </w:r>
    </w:p>
    <w:p w:rsidR="003C260F" w:rsidRPr="003C260F" w:rsidRDefault="003C260F" w:rsidP="003C260F">
      <w:pPr>
        <w:widowControl w:val="0"/>
        <w:autoSpaceDE w:val="0"/>
        <w:autoSpaceDN w:val="0"/>
        <w:adjustRightInd w:val="0"/>
        <w:ind w:firstLine="540"/>
        <w:jc w:val="both"/>
        <w:rPr>
          <w:rFonts w:ascii="Times New Roman" w:hAnsi="Times New Roman" w:cs="Times New Roman"/>
          <w:bCs/>
          <w:sz w:val="24"/>
          <w:szCs w:val="24"/>
        </w:rPr>
      </w:pPr>
      <w:r w:rsidRPr="003C260F">
        <w:rPr>
          <w:rFonts w:ascii="Times New Roman" w:hAnsi="Times New Roman" w:cs="Times New Roman"/>
          <w:bCs/>
          <w:sz w:val="24"/>
          <w:szCs w:val="24"/>
        </w:rPr>
        <w:t xml:space="preserve">гривень з ПДВ _______________________________ </w:t>
      </w:r>
    </w:p>
    <w:p w:rsidR="003C260F" w:rsidRPr="003C260F" w:rsidRDefault="003C260F" w:rsidP="003C260F">
      <w:pPr>
        <w:widowControl w:val="0"/>
        <w:autoSpaceDE w:val="0"/>
        <w:autoSpaceDN w:val="0"/>
        <w:adjustRightInd w:val="0"/>
        <w:ind w:firstLine="540"/>
        <w:jc w:val="both"/>
        <w:rPr>
          <w:rFonts w:ascii="Times New Roman" w:hAnsi="Times New Roman" w:cs="Times New Roman"/>
          <w:i/>
          <w:sz w:val="24"/>
          <w:szCs w:val="24"/>
        </w:rPr>
      </w:pPr>
      <w:r w:rsidRPr="003C260F">
        <w:rPr>
          <w:rFonts w:ascii="Times New Roman" w:hAnsi="Times New Roman" w:cs="Times New Roman"/>
          <w:bCs/>
          <w:i/>
          <w:sz w:val="24"/>
          <w:szCs w:val="24"/>
        </w:rPr>
        <w:t xml:space="preserve">                                   (цифрами та прописом)</w:t>
      </w:r>
    </w:p>
    <w:p w:rsidR="003C260F" w:rsidRPr="003C260F" w:rsidRDefault="003C260F" w:rsidP="003C260F">
      <w:pPr>
        <w:widowControl w:val="0"/>
        <w:shd w:val="clear" w:color="auto" w:fill="FFFFFF"/>
        <w:jc w:val="both"/>
        <w:rPr>
          <w:rFonts w:ascii="Times New Roman" w:hAnsi="Times New Roman" w:cs="Times New Roman"/>
          <w:i/>
          <w:sz w:val="24"/>
          <w:szCs w:val="24"/>
        </w:rPr>
      </w:pPr>
    </w:p>
    <w:p w:rsidR="003C260F" w:rsidRPr="003C260F" w:rsidRDefault="003C260F" w:rsidP="003C260F">
      <w:pPr>
        <w:shd w:val="clear" w:color="auto" w:fill="FFFFFF"/>
        <w:jc w:val="both"/>
        <w:rPr>
          <w:rFonts w:ascii="Times New Roman" w:hAnsi="Times New Roman" w:cs="Times New Roman"/>
          <w:sz w:val="24"/>
          <w:szCs w:val="24"/>
        </w:rPr>
      </w:pPr>
      <w:r w:rsidRPr="003C260F">
        <w:rPr>
          <w:rFonts w:ascii="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C260F" w:rsidRPr="003C260F" w:rsidRDefault="003C260F" w:rsidP="003C260F">
      <w:pPr>
        <w:shd w:val="clear" w:color="auto" w:fill="FFFFFF"/>
        <w:jc w:val="both"/>
        <w:rPr>
          <w:rFonts w:ascii="Times New Roman" w:hAnsi="Times New Roman" w:cs="Times New Roman"/>
          <w:sz w:val="24"/>
          <w:szCs w:val="24"/>
        </w:rPr>
      </w:pPr>
      <w:r w:rsidRPr="003C260F">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C260F" w:rsidRPr="003C260F" w:rsidRDefault="003C260F" w:rsidP="003C260F">
      <w:pPr>
        <w:shd w:val="clear" w:color="auto" w:fill="FFFFFF"/>
        <w:jc w:val="both"/>
        <w:rPr>
          <w:rFonts w:ascii="Times New Roman" w:hAnsi="Times New Roman" w:cs="Times New Roman"/>
          <w:sz w:val="24"/>
          <w:szCs w:val="24"/>
        </w:rPr>
      </w:pPr>
      <w:r w:rsidRPr="003C260F">
        <w:rPr>
          <w:rFonts w:ascii="Times New Roman" w:hAnsi="Times New Roman" w:cs="Times New Roman"/>
          <w:sz w:val="24"/>
          <w:szCs w:val="24"/>
        </w:rPr>
        <w:t>Учасник процедури закупівлі дає згоду на обробку персональних даних  використання, поширення та доступ до персональних даних згідно з вимогами чинного законодавства України.</w:t>
      </w:r>
    </w:p>
    <w:p w:rsidR="003C260F" w:rsidRDefault="003C260F" w:rsidP="003C260F">
      <w:pPr>
        <w:shd w:val="clear" w:color="auto" w:fill="FFFFFF"/>
        <w:jc w:val="both"/>
        <w:rPr>
          <w:rFonts w:ascii="Times New Roman" w:hAnsi="Times New Roman" w:cs="Times New Roman"/>
          <w:sz w:val="24"/>
          <w:szCs w:val="24"/>
        </w:rPr>
      </w:pPr>
    </w:p>
    <w:p w:rsidR="003C260F" w:rsidRPr="003C260F" w:rsidRDefault="003C260F" w:rsidP="003C260F">
      <w:pPr>
        <w:shd w:val="clear" w:color="auto" w:fill="FFFFFF"/>
        <w:jc w:val="both"/>
        <w:rPr>
          <w:rFonts w:ascii="Times New Roman" w:hAnsi="Times New Roman" w:cs="Times New Roman"/>
          <w:sz w:val="24"/>
          <w:szCs w:val="24"/>
        </w:rPr>
      </w:pPr>
      <w:r w:rsidRPr="003C260F">
        <w:rPr>
          <w:rFonts w:ascii="Times New Roman" w:hAnsi="Times New Roman" w:cs="Times New Roman"/>
          <w:sz w:val="24"/>
          <w:szCs w:val="24"/>
        </w:rPr>
        <w:t xml:space="preserve">Посада, </w:t>
      </w:r>
      <w:r w:rsidRPr="003C260F">
        <w:rPr>
          <w:rStyle w:val="grame"/>
          <w:rFonts w:ascii="Times New Roman" w:hAnsi="Times New Roman"/>
          <w:sz w:val="24"/>
          <w:szCs w:val="24"/>
        </w:rPr>
        <w:t>пр</w:t>
      </w:r>
      <w:r w:rsidRPr="003C260F">
        <w:rPr>
          <w:rFonts w:ascii="Times New Roman" w:hAnsi="Times New Roman" w:cs="Times New Roman"/>
          <w:sz w:val="24"/>
          <w:szCs w:val="24"/>
        </w:rPr>
        <w:t xml:space="preserve">ізвище, ініціали, підпис уповноваженої особи </w:t>
      </w:r>
    </w:p>
    <w:p w:rsidR="003C260F" w:rsidRPr="003C260F" w:rsidRDefault="003C260F" w:rsidP="003C260F">
      <w:pPr>
        <w:shd w:val="clear" w:color="auto" w:fill="FFFFFF"/>
        <w:jc w:val="both"/>
        <w:rPr>
          <w:rFonts w:ascii="Times New Roman" w:hAnsi="Times New Roman" w:cs="Times New Roman"/>
          <w:sz w:val="24"/>
          <w:szCs w:val="24"/>
        </w:rPr>
      </w:pPr>
      <w:r w:rsidRPr="003C260F">
        <w:rPr>
          <w:rFonts w:ascii="Times New Roman" w:hAnsi="Times New Roman" w:cs="Times New Roman"/>
          <w:sz w:val="24"/>
          <w:szCs w:val="24"/>
        </w:rPr>
        <w:t>підприємства/фізичної особи, завірені печаткою                     _______________(___________)</w:t>
      </w:r>
    </w:p>
    <w:p w:rsidR="003C260F" w:rsidRPr="003C260F" w:rsidRDefault="003C260F" w:rsidP="003C260F">
      <w:pPr>
        <w:shd w:val="clear" w:color="auto" w:fill="FFFFFF"/>
        <w:jc w:val="both"/>
        <w:rPr>
          <w:rFonts w:ascii="Times New Roman" w:hAnsi="Times New Roman" w:cs="Times New Roman"/>
          <w:sz w:val="24"/>
          <w:szCs w:val="24"/>
        </w:rPr>
      </w:pPr>
      <w:r w:rsidRPr="003C260F">
        <w:rPr>
          <w:rFonts w:ascii="Times New Roman" w:hAnsi="Times New Roman" w:cs="Times New Roman"/>
          <w:sz w:val="24"/>
          <w:szCs w:val="24"/>
        </w:rPr>
        <w:tab/>
      </w:r>
      <w:r w:rsidRPr="003C260F">
        <w:rPr>
          <w:rFonts w:ascii="Times New Roman" w:hAnsi="Times New Roman" w:cs="Times New Roman"/>
          <w:sz w:val="24"/>
          <w:szCs w:val="24"/>
        </w:rPr>
        <w:tab/>
      </w:r>
      <w:r w:rsidRPr="003C260F">
        <w:rPr>
          <w:rFonts w:ascii="Times New Roman" w:hAnsi="Times New Roman" w:cs="Times New Roman"/>
          <w:sz w:val="24"/>
          <w:szCs w:val="24"/>
        </w:rPr>
        <w:tab/>
      </w:r>
      <w:r w:rsidRPr="003C260F">
        <w:rPr>
          <w:rFonts w:ascii="Times New Roman" w:hAnsi="Times New Roman" w:cs="Times New Roman"/>
          <w:sz w:val="24"/>
          <w:szCs w:val="24"/>
        </w:rPr>
        <w:tab/>
      </w:r>
      <w:r w:rsidRPr="003C260F">
        <w:rPr>
          <w:rFonts w:ascii="Times New Roman" w:hAnsi="Times New Roman" w:cs="Times New Roman"/>
          <w:sz w:val="24"/>
          <w:szCs w:val="24"/>
        </w:rPr>
        <w:tab/>
      </w:r>
      <w:r w:rsidRPr="003C260F">
        <w:rPr>
          <w:rFonts w:ascii="Times New Roman" w:hAnsi="Times New Roman" w:cs="Times New Roman"/>
          <w:sz w:val="24"/>
          <w:szCs w:val="24"/>
        </w:rPr>
        <w:tab/>
      </w:r>
      <w:proofErr w:type="spellStart"/>
      <w:r w:rsidRPr="003C260F">
        <w:rPr>
          <w:rFonts w:ascii="Times New Roman" w:hAnsi="Times New Roman" w:cs="Times New Roman"/>
          <w:sz w:val="24"/>
          <w:szCs w:val="24"/>
        </w:rPr>
        <w:t>мп</w:t>
      </w:r>
      <w:proofErr w:type="spellEnd"/>
    </w:p>
    <w:p w:rsidR="003C260F" w:rsidRDefault="003C260F" w:rsidP="003C260F">
      <w:pPr>
        <w:suppressAutoHyphens/>
        <w:ind w:firstLine="540"/>
        <w:jc w:val="both"/>
        <w:rPr>
          <w:rFonts w:ascii="Times New Roman" w:hAnsi="Times New Roman" w:cs="Times New Roman"/>
          <w:b/>
          <w:i/>
          <w:iCs/>
          <w:sz w:val="24"/>
          <w:szCs w:val="24"/>
          <w:lang w:eastAsia="ar-SA"/>
        </w:rPr>
      </w:pPr>
    </w:p>
    <w:p w:rsidR="003C260F" w:rsidRPr="003C260F" w:rsidRDefault="003C260F" w:rsidP="003C260F">
      <w:pPr>
        <w:suppressAutoHyphens/>
        <w:ind w:firstLine="540"/>
        <w:jc w:val="both"/>
        <w:rPr>
          <w:rFonts w:ascii="Times New Roman" w:hAnsi="Times New Roman" w:cs="Times New Roman"/>
          <w:b/>
          <w:i/>
          <w:iCs/>
          <w:sz w:val="24"/>
          <w:szCs w:val="24"/>
          <w:lang w:eastAsia="ar-SA"/>
        </w:rPr>
      </w:pPr>
      <w:r w:rsidRPr="003C260F">
        <w:rPr>
          <w:rFonts w:ascii="Times New Roman" w:hAnsi="Times New Roman" w:cs="Times New Roman"/>
          <w:b/>
          <w:i/>
          <w:iCs/>
          <w:sz w:val="24"/>
          <w:szCs w:val="24"/>
          <w:lang w:eastAsia="ar-SA"/>
        </w:rPr>
        <w:lastRenderedPageBreak/>
        <w:t>Примітки:</w:t>
      </w:r>
    </w:p>
    <w:p w:rsidR="003C260F" w:rsidRPr="003C260F" w:rsidRDefault="003C260F" w:rsidP="003C260F">
      <w:pPr>
        <w:suppressAutoHyphens/>
        <w:jc w:val="both"/>
        <w:rPr>
          <w:rFonts w:ascii="Times New Roman" w:hAnsi="Times New Roman" w:cs="Times New Roman"/>
          <w:i/>
          <w:iCs/>
          <w:sz w:val="24"/>
          <w:szCs w:val="24"/>
          <w:lang w:eastAsia="ar-SA"/>
        </w:rPr>
      </w:pPr>
      <w:r w:rsidRPr="003C260F">
        <w:rPr>
          <w:rFonts w:ascii="Times New Roman" w:hAnsi="Times New Roman" w:cs="Times New Roman"/>
          <w:i/>
          <w:iCs/>
          <w:sz w:val="24"/>
          <w:szCs w:val="24"/>
          <w:lang w:eastAsia="ar-SA"/>
        </w:rPr>
        <w:t>- у разі надання пропозиції учасником/переможцем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тендерній пропозиції без ПДВ;</w:t>
      </w:r>
    </w:p>
    <w:p w:rsidR="003C260F" w:rsidRPr="003C260F" w:rsidRDefault="003C260F" w:rsidP="003C260F">
      <w:pPr>
        <w:suppressAutoHyphens/>
        <w:jc w:val="both"/>
        <w:rPr>
          <w:rFonts w:ascii="Times New Roman" w:hAnsi="Times New Roman" w:cs="Times New Roman"/>
          <w:i/>
          <w:iCs/>
          <w:sz w:val="24"/>
          <w:szCs w:val="24"/>
          <w:lang w:eastAsia="ar-SA"/>
        </w:rPr>
      </w:pPr>
      <w:r w:rsidRPr="003C260F">
        <w:rPr>
          <w:rFonts w:ascii="Times New Roman" w:hAnsi="Times New Roman" w:cs="Times New Roman"/>
          <w:i/>
          <w:iCs/>
          <w:sz w:val="24"/>
          <w:szCs w:val="24"/>
          <w:lang w:eastAsia="ar-SA"/>
        </w:rPr>
        <w:t>- в табличці в графі «Найменування товару» учасником/переможцем зазначається конкретне найменування товару, що пропонується для постачання, згідно з вимогами  документації;</w:t>
      </w:r>
    </w:p>
    <w:p w:rsidR="003C260F" w:rsidRPr="003C260F" w:rsidRDefault="003C260F" w:rsidP="003C260F">
      <w:pPr>
        <w:suppressAutoHyphens/>
        <w:jc w:val="both"/>
        <w:rPr>
          <w:rFonts w:ascii="Times New Roman" w:hAnsi="Times New Roman" w:cs="Times New Roman"/>
          <w:i/>
          <w:iCs/>
          <w:sz w:val="24"/>
          <w:szCs w:val="24"/>
          <w:lang w:eastAsia="ar-SA"/>
        </w:rPr>
      </w:pPr>
      <w:r w:rsidRPr="003C260F">
        <w:rPr>
          <w:rFonts w:ascii="Times New Roman" w:hAnsi="Times New Roman" w:cs="Times New Roman"/>
          <w:i/>
          <w:iCs/>
          <w:sz w:val="24"/>
          <w:szCs w:val="24"/>
          <w:lang w:eastAsia="ar-SA"/>
        </w:rPr>
        <w:t>- в табличці в графі «Примітки» учасником/переможцем зазначається країна походження товару, назва виробника/</w:t>
      </w:r>
      <w:proofErr w:type="spellStart"/>
      <w:r w:rsidRPr="003C260F">
        <w:rPr>
          <w:rFonts w:ascii="Times New Roman" w:hAnsi="Times New Roman" w:cs="Times New Roman"/>
          <w:i/>
          <w:iCs/>
          <w:sz w:val="24"/>
          <w:szCs w:val="24"/>
          <w:lang w:eastAsia="ar-SA"/>
        </w:rPr>
        <w:t>ів</w:t>
      </w:r>
      <w:proofErr w:type="spellEnd"/>
      <w:r w:rsidRPr="003C260F">
        <w:rPr>
          <w:rFonts w:ascii="Times New Roman" w:hAnsi="Times New Roman" w:cs="Times New Roman"/>
          <w:i/>
          <w:iCs/>
          <w:sz w:val="24"/>
          <w:szCs w:val="24"/>
          <w:lang w:eastAsia="ar-SA"/>
        </w:rPr>
        <w:t>.</w:t>
      </w:r>
    </w:p>
    <w:p w:rsidR="003C260F" w:rsidRPr="003C260F" w:rsidRDefault="003C260F" w:rsidP="003C260F">
      <w:pPr>
        <w:widowControl w:val="0"/>
        <w:shd w:val="clear" w:color="auto" w:fill="FFFFFF"/>
        <w:jc w:val="both"/>
        <w:rPr>
          <w:rFonts w:ascii="Times New Roman" w:hAnsi="Times New Roman" w:cs="Times New Roman"/>
          <w:i/>
          <w:sz w:val="24"/>
          <w:szCs w:val="24"/>
        </w:rPr>
      </w:pPr>
      <w:r w:rsidRPr="003C260F">
        <w:rPr>
          <w:rFonts w:ascii="Times New Roman" w:hAnsi="Times New Roman" w:cs="Times New Roman"/>
          <w:i/>
          <w:sz w:val="24"/>
          <w:szCs w:val="24"/>
        </w:rPr>
        <w:t xml:space="preserve">- *Всі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строк один робочий день з дня проведення аукціону. </w:t>
      </w:r>
    </w:p>
    <w:p w:rsidR="003C260F" w:rsidRPr="003C260F" w:rsidRDefault="003C260F" w:rsidP="003C260F">
      <w:pPr>
        <w:widowControl w:val="0"/>
        <w:shd w:val="clear" w:color="auto" w:fill="FFFFFF"/>
        <w:jc w:val="both"/>
        <w:rPr>
          <w:rFonts w:ascii="Times New Roman" w:hAnsi="Times New Roman" w:cs="Times New Roman"/>
          <w:i/>
          <w:color w:val="000000" w:themeColor="text1"/>
          <w:sz w:val="24"/>
          <w:szCs w:val="24"/>
        </w:rPr>
      </w:pPr>
      <w:r w:rsidRPr="003C260F">
        <w:rPr>
          <w:rFonts w:ascii="Times New Roman" w:hAnsi="Times New Roman" w:cs="Times New Roman"/>
          <w:i/>
          <w:color w:val="000000" w:themeColor="text1"/>
          <w:sz w:val="24"/>
          <w:szCs w:val="24"/>
        </w:rPr>
        <w:t>- **</w:t>
      </w:r>
      <w:r w:rsidRPr="003C260F">
        <w:rPr>
          <w:rFonts w:ascii="Times New Roman" w:hAnsi="Times New Roman" w:cs="Times New Roman"/>
          <w:i/>
          <w:color w:val="000000" w:themeColor="text1"/>
          <w:sz w:val="24"/>
          <w:szCs w:val="24"/>
          <w:shd w:val="clear" w:color="auto" w:fill="FFFFFF"/>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D9214B" w:rsidRPr="003C260F" w:rsidRDefault="00D9214B" w:rsidP="003C260F">
      <w:pPr>
        <w:widowControl w:val="0"/>
        <w:ind w:firstLine="567"/>
        <w:jc w:val="center"/>
        <w:rPr>
          <w:rFonts w:ascii="Times New Roman" w:hAnsi="Times New Roman" w:cs="Times New Roman"/>
          <w:color w:val="000000"/>
          <w:sz w:val="24"/>
          <w:szCs w:val="24"/>
        </w:rPr>
      </w:pPr>
    </w:p>
    <w:sectPr w:rsidR="00D9214B" w:rsidRPr="003C260F" w:rsidSect="00526AD4">
      <w:headerReference w:type="default" r:id="rId11"/>
      <w:pgSz w:w="11906" w:h="16838"/>
      <w:pgMar w:top="567" w:right="567" w:bottom="567"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6F" w:rsidRDefault="00D10C6F">
      <w:r>
        <w:separator/>
      </w:r>
    </w:p>
  </w:endnote>
  <w:endnote w:type="continuationSeparator" w:id="1">
    <w:p w:rsidR="00D10C6F" w:rsidRDefault="00D10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6F" w:rsidRDefault="00D10C6F">
      <w:r>
        <w:separator/>
      </w:r>
    </w:p>
  </w:footnote>
  <w:footnote w:type="continuationSeparator" w:id="1">
    <w:p w:rsidR="00D10C6F" w:rsidRDefault="00D10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6F" w:rsidRDefault="00A90211">
    <w:pPr>
      <w:jc w:val="center"/>
      <w:rPr>
        <w:color w:val="000000"/>
      </w:rPr>
    </w:pPr>
    <w:r>
      <w:rPr>
        <w:rFonts w:ascii="Times New Roman" w:hAnsi="Times New Roman" w:cs="Times New Roman"/>
        <w:color w:val="000000"/>
        <w:sz w:val="28"/>
        <w:szCs w:val="28"/>
      </w:rPr>
      <w:fldChar w:fldCharType="begin"/>
    </w:r>
    <w:r w:rsidR="00D10C6F">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45486">
      <w:rPr>
        <w:rFonts w:ascii="Times New Roman" w:hAnsi="Times New Roman" w:cs="Times New Roman"/>
        <w:noProof/>
        <w:color w:val="000000"/>
        <w:sz w:val="28"/>
        <w:szCs w:val="28"/>
      </w:rPr>
      <w:t>11</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0E3D5B8B"/>
    <w:multiLevelType w:val="hybridMultilevel"/>
    <w:tmpl w:val="0C243910"/>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E048D"/>
    <w:multiLevelType w:val="hybridMultilevel"/>
    <w:tmpl w:val="97C61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D3C93"/>
    <w:multiLevelType w:val="multilevel"/>
    <w:tmpl w:val="04B842C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077D3E"/>
    <w:multiLevelType w:val="multilevel"/>
    <w:tmpl w:val="FED24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06227E"/>
    <w:multiLevelType w:val="multilevel"/>
    <w:tmpl w:val="E370F5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8">
    <w:nsid w:val="6179278C"/>
    <w:multiLevelType w:val="multilevel"/>
    <w:tmpl w:val="C6B489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E090F47"/>
    <w:multiLevelType w:val="multilevel"/>
    <w:tmpl w:val="ADEA8D92"/>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EE6F69"/>
    <w:multiLevelType w:val="multilevel"/>
    <w:tmpl w:val="9BAA359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num>
  <w:num w:numId="3">
    <w:abstractNumId w:val="8"/>
  </w:num>
  <w:num w:numId="4">
    <w:abstractNumId w:val="5"/>
  </w:num>
  <w:num w:numId="5">
    <w:abstractNumId w:val="6"/>
  </w:num>
  <w:num w:numId="6">
    <w:abstractNumId w:val="11"/>
  </w:num>
  <w:num w:numId="7">
    <w:abstractNumId w:val="10"/>
  </w:num>
  <w:num w:numId="8">
    <w:abstractNumId w:val="2"/>
  </w:num>
  <w:num w:numId="9">
    <w:abstractNumId w:val="3"/>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hyphenationZone w:val="425"/>
  <w:characterSpacingControl w:val="doNotCompress"/>
  <w:footnotePr>
    <w:footnote w:id="0"/>
    <w:footnote w:id="1"/>
  </w:footnotePr>
  <w:endnotePr>
    <w:endnote w:id="0"/>
    <w:endnote w:id="1"/>
  </w:endnotePr>
  <w:compat/>
  <w:rsids>
    <w:rsidRoot w:val="006507A7"/>
    <w:rsid w:val="000200CE"/>
    <w:rsid w:val="0003182B"/>
    <w:rsid w:val="0003634A"/>
    <w:rsid w:val="000472CE"/>
    <w:rsid w:val="00062769"/>
    <w:rsid w:val="0008739E"/>
    <w:rsid w:val="00093F50"/>
    <w:rsid w:val="0009791F"/>
    <w:rsid w:val="000A1F77"/>
    <w:rsid w:val="000A38F2"/>
    <w:rsid w:val="000B6AAA"/>
    <w:rsid w:val="000E71BA"/>
    <w:rsid w:val="000F2D72"/>
    <w:rsid w:val="000F5B4F"/>
    <w:rsid w:val="0010242B"/>
    <w:rsid w:val="001363B7"/>
    <w:rsid w:val="00141D2A"/>
    <w:rsid w:val="00142410"/>
    <w:rsid w:val="001A0252"/>
    <w:rsid w:val="001A142D"/>
    <w:rsid w:val="001A4B2A"/>
    <w:rsid w:val="001E7129"/>
    <w:rsid w:val="001F4B3F"/>
    <w:rsid w:val="00211922"/>
    <w:rsid w:val="00234967"/>
    <w:rsid w:val="00245968"/>
    <w:rsid w:val="00256605"/>
    <w:rsid w:val="00270120"/>
    <w:rsid w:val="002779E3"/>
    <w:rsid w:val="0028033F"/>
    <w:rsid w:val="0029268C"/>
    <w:rsid w:val="002A1131"/>
    <w:rsid w:val="002A5C02"/>
    <w:rsid w:val="002C324A"/>
    <w:rsid w:val="002D200B"/>
    <w:rsid w:val="002F5FD8"/>
    <w:rsid w:val="00304194"/>
    <w:rsid w:val="0034111A"/>
    <w:rsid w:val="003529C6"/>
    <w:rsid w:val="00354160"/>
    <w:rsid w:val="00364F8F"/>
    <w:rsid w:val="003736AB"/>
    <w:rsid w:val="00384E01"/>
    <w:rsid w:val="00390FB8"/>
    <w:rsid w:val="003C260F"/>
    <w:rsid w:val="003E442D"/>
    <w:rsid w:val="004129D4"/>
    <w:rsid w:val="004250E2"/>
    <w:rsid w:val="00442B78"/>
    <w:rsid w:val="00457377"/>
    <w:rsid w:val="0046537A"/>
    <w:rsid w:val="00484299"/>
    <w:rsid w:val="004B510B"/>
    <w:rsid w:val="004B76B6"/>
    <w:rsid w:val="004D48D9"/>
    <w:rsid w:val="004D6FEA"/>
    <w:rsid w:val="004F0015"/>
    <w:rsid w:val="004F5E19"/>
    <w:rsid w:val="0050290A"/>
    <w:rsid w:val="00503975"/>
    <w:rsid w:val="00510957"/>
    <w:rsid w:val="00512DE5"/>
    <w:rsid w:val="00525D47"/>
    <w:rsid w:val="00526AD4"/>
    <w:rsid w:val="00526C4D"/>
    <w:rsid w:val="005327B4"/>
    <w:rsid w:val="00550CA1"/>
    <w:rsid w:val="00552013"/>
    <w:rsid w:val="00562EAA"/>
    <w:rsid w:val="0056410E"/>
    <w:rsid w:val="005704B0"/>
    <w:rsid w:val="005725F4"/>
    <w:rsid w:val="005821F6"/>
    <w:rsid w:val="00582ADC"/>
    <w:rsid w:val="0058525E"/>
    <w:rsid w:val="00585F35"/>
    <w:rsid w:val="0059439C"/>
    <w:rsid w:val="005B28F5"/>
    <w:rsid w:val="005C5AEC"/>
    <w:rsid w:val="005D3829"/>
    <w:rsid w:val="005D4C70"/>
    <w:rsid w:val="005D6546"/>
    <w:rsid w:val="005F6115"/>
    <w:rsid w:val="00601F15"/>
    <w:rsid w:val="00610B12"/>
    <w:rsid w:val="006206B0"/>
    <w:rsid w:val="0062202E"/>
    <w:rsid w:val="006507A7"/>
    <w:rsid w:val="00660A6A"/>
    <w:rsid w:val="00661209"/>
    <w:rsid w:val="006858F6"/>
    <w:rsid w:val="006B38A5"/>
    <w:rsid w:val="006C53AA"/>
    <w:rsid w:val="006D298E"/>
    <w:rsid w:val="006D4CF4"/>
    <w:rsid w:val="006E4E8D"/>
    <w:rsid w:val="006F629F"/>
    <w:rsid w:val="00704DF2"/>
    <w:rsid w:val="00713AB4"/>
    <w:rsid w:val="00740D97"/>
    <w:rsid w:val="00745486"/>
    <w:rsid w:val="0075264A"/>
    <w:rsid w:val="00752DCA"/>
    <w:rsid w:val="00762718"/>
    <w:rsid w:val="00767A87"/>
    <w:rsid w:val="00774C19"/>
    <w:rsid w:val="00791660"/>
    <w:rsid w:val="007A640F"/>
    <w:rsid w:val="007B3DA2"/>
    <w:rsid w:val="007C31A0"/>
    <w:rsid w:val="007E075D"/>
    <w:rsid w:val="007F0608"/>
    <w:rsid w:val="008028CC"/>
    <w:rsid w:val="00802CBC"/>
    <w:rsid w:val="0084073A"/>
    <w:rsid w:val="00847525"/>
    <w:rsid w:val="008772E6"/>
    <w:rsid w:val="00883358"/>
    <w:rsid w:val="00892909"/>
    <w:rsid w:val="00896A47"/>
    <w:rsid w:val="008B32EC"/>
    <w:rsid w:val="008B5627"/>
    <w:rsid w:val="008E0C61"/>
    <w:rsid w:val="008E1178"/>
    <w:rsid w:val="008F476F"/>
    <w:rsid w:val="00907B01"/>
    <w:rsid w:val="00924F32"/>
    <w:rsid w:val="009257A9"/>
    <w:rsid w:val="0095493F"/>
    <w:rsid w:val="009947BB"/>
    <w:rsid w:val="009A3EE4"/>
    <w:rsid w:val="009B7112"/>
    <w:rsid w:val="009C4F13"/>
    <w:rsid w:val="009C5046"/>
    <w:rsid w:val="009D3BB7"/>
    <w:rsid w:val="009F5174"/>
    <w:rsid w:val="00A106A3"/>
    <w:rsid w:val="00A13E1E"/>
    <w:rsid w:val="00A44973"/>
    <w:rsid w:val="00A52BC4"/>
    <w:rsid w:val="00A52FAF"/>
    <w:rsid w:val="00A548E1"/>
    <w:rsid w:val="00A57D1D"/>
    <w:rsid w:val="00A63410"/>
    <w:rsid w:val="00A836A6"/>
    <w:rsid w:val="00A841D3"/>
    <w:rsid w:val="00A90211"/>
    <w:rsid w:val="00AB4616"/>
    <w:rsid w:val="00AD3547"/>
    <w:rsid w:val="00AF5EE9"/>
    <w:rsid w:val="00AF7170"/>
    <w:rsid w:val="00B01A0A"/>
    <w:rsid w:val="00B062EC"/>
    <w:rsid w:val="00B128D6"/>
    <w:rsid w:val="00B15297"/>
    <w:rsid w:val="00B17CE6"/>
    <w:rsid w:val="00B34500"/>
    <w:rsid w:val="00B436F0"/>
    <w:rsid w:val="00B436FD"/>
    <w:rsid w:val="00B51D20"/>
    <w:rsid w:val="00B819AF"/>
    <w:rsid w:val="00B855BB"/>
    <w:rsid w:val="00B86031"/>
    <w:rsid w:val="00B8625E"/>
    <w:rsid w:val="00B94D60"/>
    <w:rsid w:val="00BA01E9"/>
    <w:rsid w:val="00BA2054"/>
    <w:rsid w:val="00BA457C"/>
    <w:rsid w:val="00BA62C4"/>
    <w:rsid w:val="00BB2657"/>
    <w:rsid w:val="00BB288C"/>
    <w:rsid w:val="00BC6965"/>
    <w:rsid w:val="00BE3FEE"/>
    <w:rsid w:val="00C0395E"/>
    <w:rsid w:val="00C0436C"/>
    <w:rsid w:val="00C06430"/>
    <w:rsid w:val="00C07A29"/>
    <w:rsid w:val="00C13EA8"/>
    <w:rsid w:val="00C23343"/>
    <w:rsid w:val="00C24B08"/>
    <w:rsid w:val="00C32C44"/>
    <w:rsid w:val="00C4399D"/>
    <w:rsid w:val="00C54FA7"/>
    <w:rsid w:val="00C562F0"/>
    <w:rsid w:val="00C57AE9"/>
    <w:rsid w:val="00C62403"/>
    <w:rsid w:val="00C83121"/>
    <w:rsid w:val="00C8454A"/>
    <w:rsid w:val="00C86672"/>
    <w:rsid w:val="00C90639"/>
    <w:rsid w:val="00C910BD"/>
    <w:rsid w:val="00C91EC2"/>
    <w:rsid w:val="00CD0B02"/>
    <w:rsid w:val="00CD506F"/>
    <w:rsid w:val="00CE132B"/>
    <w:rsid w:val="00CE5674"/>
    <w:rsid w:val="00D06F43"/>
    <w:rsid w:val="00D10C6F"/>
    <w:rsid w:val="00D10E72"/>
    <w:rsid w:val="00D13420"/>
    <w:rsid w:val="00D17E77"/>
    <w:rsid w:val="00D205DD"/>
    <w:rsid w:val="00D25886"/>
    <w:rsid w:val="00D26321"/>
    <w:rsid w:val="00D33725"/>
    <w:rsid w:val="00D351F4"/>
    <w:rsid w:val="00D51B2B"/>
    <w:rsid w:val="00D526D0"/>
    <w:rsid w:val="00D55878"/>
    <w:rsid w:val="00D64EA7"/>
    <w:rsid w:val="00D74062"/>
    <w:rsid w:val="00D806A5"/>
    <w:rsid w:val="00D9214B"/>
    <w:rsid w:val="00D9468A"/>
    <w:rsid w:val="00DA6C78"/>
    <w:rsid w:val="00DB17B0"/>
    <w:rsid w:val="00DC27B8"/>
    <w:rsid w:val="00DC65C9"/>
    <w:rsid w:val="00DF760F"/>
    <w:rsid w:val="00E02AB6"/>
    <w:rsid w:val="00E074EE"/>
    <w:rsid w:val="00E23E9F"/>
    <w:rsid w:val="00E26DBF"/>
    <w:rsid w:val="00E40FEE"/>
    <w:rsid w:val="00E533CA"/>
    <w:rsid w:val="00E7188B"/>
    <w:rsid w:val="00E75282"/>
    <w:rsid w:val="00E9112D"/>
    <w:rsid w:val="00EB17ED"/>
    <w:rsid w:val="00EC2E12"/>
    <w:rsid w:val="00EF6D78"/>
    <w:rsid w:val="00F13542"/>
    <w:rsid w:val="00F26DA4"/>
    <w:rsid w:val="00F360AC"/>
    <w:rsid w:val="00F426F0"/>
    <w:rsid w:val="00F43ECB"/>
    <w:rsid w:val="00F46D9E"/>
    <w:rsid w:val="00F71C00"/>
    <w:rsid w:val="00F87F87"/>
    <w:rsid w:val="00FA228B"/>
    <w:rsid w:val="00FA2DDD"/>
    <w:rsid w:val="00FB6DE8"/>
    <w:rsid w:val="00FC76A4"/>
    <w:rsid w:val="00FD58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No Lis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30"/>
    <w:rPr>
      <w:sz w:val="20"/>
      <w:szCs w:val="20"/>
    </w:rPr>
  </w:style>
  <w:style w:type="paragraph" w:styleId="1">
    <w:name w:val="heading 1"/>
    <w:basedOn w:val="a"/>
    <w:next w:val="a"/>
    <w:link w:val="10"/>
    <w:uiPriority w:val="99"/>
    <w:qFormat/>
    <w:rsid w:val="00C06430"/>
    <w:pPr>
      <w:keepNext/>
      <w:keepLines/>
      <w:spacing w:before="480" w:after="120"/>
      <w:outlineLvl w:val="0"/>
    </w:pPr>
    <w:rPr>
      <w:b/>
      <w:sz w:val="48"/>
      <w:szCs w:val="48"/>
    </w:rPr>
  </w:style>
  <w:style w:type="paragraph" w:styleId="2">
    <w:name w:val="heading 2"/>
    <w:basedOn w:val="a"/>
    <w:next w:val="a"/>
    <w:link w:val="20"/>
    <w:uiPriority w:val="99"/>
    <w:qFormat/>
    <w:rsid w:val="00C06430"/>
    <w:pPr>
      <w:keepNext/>
      <w:keepLines/>
      <w:spacing w:before="360" w:after="80"/>
      <w:outlineLvl w:val="1"/>
    </w:pPr>
    <w:rPr>
      <w:b/>
      <w:sz w:val="36"/>
      <w:szCs w:val="36"/>
    </w:rPr>
  </w:style>
  <w:style w:type="paragraph" w:styleId="3">
    <w:name w:val="heading 3"/>
    <w:basedOn w:val="a"/>
    <w:next w:val="a"/>
    <w:link w:val="30"/>
    <w:uiPriority w:val="99"/>
    <w:qFormat/>
    <w:rsid w:val="00C06430"/>
    <w:pPr>
      <w:keepNext/>
      <w:keepLines/>
      <w:spacing w:before="280" w:after="80"/>
      <w:outlineLvl w:val="2"/>
    </w:pPr>
    <w:rPr>
      <w:b/>
      <w:sz w:val="28"/>
      <w:szCs w:val="28"/>
    </w:rPr>
  </w:style>
  <w:style w:type="paragraph" w:styleId="4">
    <w:name w:val="heading 4"/>
    <w:basedOn w:val="a"/>
    <w:next w:val="a"/>
    <w:link w:val="40"/>
    <w:uiPriority w:val="99"/>
    <w:qFormat/>
    <w:rsid w:val="00C06430"/>
    <w:pPr>
      <w:keepNext/>
      <w:keepLines/>
      <w:spacing w:before="240" w:after="40"/>
      <w:outlineLvl w:val="3"/>
    </w:pPr>
    <w:rPr>
      <w:b/>
      <w:sz w:val="24"/>
      <w:szCs w:val="24"/>
    </w:rPr>
  </w:style>
  <w:style w:type="paragraph" w:styleId="5">
    <w:name w:val="heading 5"/>
    <w:basedOn w:val="a"/>
    <w:next w:val="a"/>
    <w:link w:val="50"/>
    <w:uiPriority w:val="99"/>
    <w:qFormat/>
    <w:rsid w:val="00C06430"/>
    <w:pPr>
      <w:keepNext/>
      <w:keepLines/>
      <w:spacing w:before="220" w:after="40"/>
      <w:outlineLvl w:val="4"/>
    </w:pPr>
    <w:rPr>
      <w:b/>
      <w:sz w:val="22"/>
      <w:szCs w:val="22"/>
    </w:rPr>
  </w:style>
  <w:style w:type="paragraph" w:styleId="6">
    <w:name w:val="heading 6"/>
    <w:basedOn w:val="a"/>
    <w:next w:val="a"/>
    <w:link w:val="60"/>
    <w:uiPriority w:val="99"/>
    <w:qFormat/>
    <w:rsid w:val="00C064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26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526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5264A"/>
    <w:rPr>
      <w:rFonts w:ascii="Cambria" w:hAnsi="Cambria" w:cs="Times New Roman"/>
      <w:b/>
      <w:bCs/>
      <w:sz w:val="26"/>
      <w:szCs w:val="26"/>
    </w:rPr>
  </w:style>
  <w:style w:type="character" w:customStyle="1" w:styleId="40">
    <w:name w:val="Заголовок 4 Знак"/>
    <w:basedOn w:val="a0"/>
    <w:link w:val="4"/>
    <w:uiPriority w:val="99"/>
    <w:semiHidden/>
    <w:locked/>
    <w:rsid w:val="0075264A"/>
    <w:rPr>
      <w:rFonts w:ascii="Calibri" w:hAnsi="Calibri" w:cs="Times New Roman"/>
      <w:b/>
      <w:bCs/>
      <w:sz w:val="28"/>
      <w:szCs w:val="28"/>
    </w:rPr>
  </w:style>
  <w:style w:type="character" w:customStyle="1" w:styleId="50">
    <w:name w:val="Заголовок 5 Знак"/>
    <w:basedOn w:val="a0"/>
    <w:link w:val="5"/>
    <w:uiPriority w:val="99"/>
    <w:semiHidden/>
    <w:locked/>
    <w:rsid w:val="007526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5264A"/>
    <w:rPr>
      <w:rFonts w:ascii="Calibri" w:hAnsi="Calibri" w:cs="Times New Roman"/>
      <w:b/>
      <w:bCs/>
    </w:rPr>
  </w:style>
  <w:style w:type="table" w:customStyle="1" w:styleId="TableNormal1">
    <w:name w:val="Table Normal1"/>
    <w:rsid w:val="00C06430"/>
    <w:rPr>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C06430"/>
    <w:pPr>
      <w:keepNext/>
      <w:keepLines/>
      <w:spacing w:before="480" w:after="120"/>
    </w:pPr>
    <w:rPr>
      <w:b/>
      <w:sz w:val="72"/>
      <w:szCs w:val="72"/>
    </w:rPr>
  </w:style>
  <w:style w:type="character" w:customStyle="1" w:styleId="a4">
    <w:name w:val="Название Знак"/>
    <w:basedOn w:val="a0"/>
    <w:link w:val="a3"/>
    <w:uiPriority w:val="99"/>
    <w:locked/>
    <w:rsid w:val="0075264A"/>
    <w:rPr>
      <w:rFonts w:ascii="Cambria" w:hAnsi="Cambria" w:cs="Times New Roman"/>
      <w:b/>
      <w:bCs/>
      <w:kern w:val="28"/>
      <w:sz w:val="32"/>
      <w:szCs w:val="32"/>
    </w:rPr>
  </w:style>
  <w:style w:type="paragraph" w:styleId="a5">
    <w:name w:val="Subtitle"/>
    <w:basedOn w:val="a"/>
    <w:next w:val="a"/>
    <w:link w:val="a6"/>
    <w:uiPriority w:val="99"/>
    <w:qFormat/>
    <w:rsid w:val="00C0643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5264A"/>
    <w:rPr>
      <w:rFonts w:ascii="Cambria" w:hAnsi="Cambria" w:cs="Times New Roman"/>
      <w:sz w:val="24"/>
      <w:szCs w:val="24"/>
    </w:rPr>
  </w:style>
  <w:style w:type="table" w:customStyle="1" w:styleId="a7">
    <w:name w:val="Стиль"/>
    <w:basedOn w:val="TableNormal1"/>
    <w:uiPriority w:val="99"/>
    <w:rsid w:val="00C06430"/>
    <w:tblPr>
      <w:tblStyleRowBandSize w:val="1"/>
      <w:tblStyleColBandSize w:val="1"/>
      <w:tblCellMar>
        <w:top w:w="0" w:type="dxa"/>
        <w:left w:w="108" w:type="dxa"/>
        <w:bottom w:w="0" w:type="dxa"/>
        <w:right w:w="108" w:type="dxa"/>
      </w:tblCellMar>
    </w:tblPr>
  </w:style>
  <w:style w:type="paragraph" w:styleId="a8">
    <w:name w:val="List Paragraph"/>
    <w:aliases w:val="AC List 01,Текст таблицы,Bullet Number,Bullet 1,Use Case List Paragraph,lp1,List Paragraph1,lp11,List Paragraph11,тв-Абзац списка,Абзац списку 1,название табл/рис,заголовок 1.1,List Paragraph (numbered (a)),List_Paragraph,Multilevel para_II"/>
    <w:basedOn w:val="a"/>
    <w:link w:val="a9"/>
    <w:uiPriority w:val="34"/>
    <w:qFormat/>
    <w:rsid w:val="00C07A29"/>
    <w:pPr>
      <w:ind w:left="720"/>
      <w:contextualSpacing/>
    </w:pPr>
  </w:style>
  <w:style w:type="paragraph" w:customStyle="1" w:styleId="11">
    <w:name w:val="Стиль Заголовок 1 + не все прописные1"/>
    <w:basedOn w:val="1"/>
    <w:uiPriority w:val="99"/>
    <w:rsid w:val="009D3BB7"/>
    <w:pPr>
      <w:keepLines w:val="0"/>
      <w:numPr>
        <w:numId w:val="2"/>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uiPriority w:val="99"/>
    <w:rsid w:val="00FB6DE8"/>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rmal (Web)"/>
    <w:aliases w:val="Обычный (Web),Знак2,Знак18 Знак,Знак17 Знак1,Обычный (веб) Знак Знак1,Обычный (Web) Знак Знак Знак Знак,Обычный (веб) Знак Знак Знак,Обычный (веб) Знак2 Знак Знак"/>
    <w:basedOn w:val="a"/>
    <w:link w:val="ab"/>
    <w:qFormat/>
    <w:rsid w:val="00C0436C"/>
    <w:pPr>
      <w:suppressAutoHyphens/>
      <w:spacing w:before="280" w:after="280"/>
    </w:pPr>
    <w:rPr>
      <w:sz w:val="24"/>
      <w:lang w:val="ru-RU" w:eastAsia="ar-SA"/>
    </w:rPr>
  </w:style>
  <w:style w:type="character" w:customStyle="1" w:styleId="ab">
    <w:name w:val="Обычный (веб) Знак"/>
    <w:aliases w:val="Обычный (Web)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1"/>
    <w:link w:val="aa"/>
    <w:locked/>
    <w:rsid w:val="00C0436C"/>
    <w:rPr>
      <w:sz w:val="24"/>
      <w:lang w:val="ru-RU" w:eastAsia="ar-SA" w:bidi="ar-SA"/>
    </w:rPr>
  </w:style>
  <w:style w:type="character" w:styleId="ac">
    <w:name w:val="Hyperlink"/>
    <w:basedOn w:val="a0"/>
    <w:rsid w:val="005D3829"/>
    <w:rPr>
      <w:rFonts w:cs="Times New Roman"/>
      <w:color w:val="0000FF"/>
      <w:u w:val="single"/>
    </w:rPr>
  </w:style>
  <w:style w:type="paragraph" w:styleId="ad">
    <w:name w:val="Body Text"/>
    <w:basedOn w:val="a"/>
    <w:link w:val="ae"/>
    <w:rsid w:val="00D51B2B"/>
    <w:pPr>
      <w:widowControl w:val="0"/>
      <w:autoSpaceDE w:val="0"/>
      <w:autoSpaceDN w:val="0"/>
      <w:ind w:left="146" w:firstLine="661"/>
    </w:pPr>
    <w:rPr>
      <w:rFonts w:ascii="Times New Roman" w:hAnsi="Times New Roman" w:cs="Times New Roman"/>
      <w:sz w:val="24"/>
      <w:szCs w:val="24"/>
      <w:lang w:eastAsia="en-US"/>
    </w:rPr>
  </w:style>
  <w:style w:type="character" w:customStyle="1" w:styleId="ae">
    <w:name w:val="Основной текст Знак"/>
    <w:basedOn w:val="a0"/>
    <w:link w:val="ad"/>
    <w:rsid w:val="00D51B2B"/>
    <w:rPr>
      <w:rFonts w:ascii="Times New Roman" w:hAnsi="Times New Roman" w:cs="Times New Roman"/>
      <w:sz w:val="24"/>
      <w:szCs w:val="24"/>
      <w:lang w:eastAsia="en-US"/>
    </w:rPr>
  </w:style>
  <w:style w:type="paragraph" w:customStyle="1" w:styleId="110">
    <w:name w:val="Заголовок 11"/>
    <w:basedOn w:val="a"/>
    <w:rsid w:val="00D51B2B"/>
    <w:pPr>
      <w:widowControl w:val="0"/>
      <w:autoSpaceDE w:val="0"/>
      <w:autoSpaceDN w:val="0"/>
      <w:ind w:left="1255" w:hanging="282"/>
      <w:outlineLvl w:val="1"/>
    </w:pPr>
    <w:rPr>
      <w:rFonts w:ascii="Times New Roman" w:hAnsi="Times New Roman" w:cs="Times New Roman"/>
      <w:b/>
      <w:bCs/>
      <w:sz w:val="28"/>
      <w:szCs w:val="28"/>
      <w:lang w:eastAsia="en-US"/>
    </w:rPr>
  </w:style>
  <w:style w:type="paragraph" w:customStyle="1" w:styleId="12">
    <w:name w:val="Абзац списка1"/>
    <w:basedOn w:val="a"/>
    <w:rsid w:val="00D51B2B"/>
    <w:pPr>
      <w:widowControl w:val="0"/>
      <w:autoSpaceDE w:val="0"/>
      <w:autoSpaceDN w:val="0"/>
      <w:ind w:left="146" w:firstLine="661"/>
    </w:pPr>
    <w:rPr>
      <w:rFonts w:ascii="Times New Roman" w:hAnsi="Times New Roman" w:cs="Times New Roman"/>
      <w:sz w:val="22"/>
      <w:szCs w:val="22"/>
      <w:lang w:eastAsia="en-US"/>
    </w:rPr>
  </w:style>
  <w:style w:type="paragraph" w:customStyle="1" w:styleId="TableParagraph">
    <w:name w:val="Table Paragraph"/>
    <w:basedOn w:val="a"/>
    <w:rsid w:val="00D51B2B"/>
    <w:pPr>
      <w:widowControl w:val="0"/>
      <w:autoSpaceDE w:val="0"/>
      <w:autoSpaceDN w:val="0"/>
    </w:pPr>
    <w:rPr>
      <w:rFonts w:ascii="Times New Roman" w:hAnsi="Times New Roman" w:cs="Times New Roman"/>
      <w:sz w:val="22"/>
      <w:szCs w:val="22"/>
      <w:lang w:eastAsia="en-US"/>
    </w:rPr>
  </w:style>
  <w:style w:type="table" w:styleId="af">
    <w:name w:val="Table Grid"/>
    <w:basedOn w:val="a1"/>
    <w:uiPriority w:val="39"/>
    <w:locked/>
    <w:rsid w:val="00D51B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D51B2B"/>
    <w:pPr>
      <w:widowControl w:val="0"/>
      <w:autoSpaceDE w:val="0"/>
      <w:autoSpaceDN w:val="0"/>
    </w:pPr>
    <w:rPr>
      <w:rFonts w:ascii="Times New Roman" w:hAnsi="Times New Roman" w:cs="Times New Roman"/>
      <w:lang w:eastAsia="en-US"/>
    </w:rPr>
  </w:style>
  <w:style w:type="paragraph" w:styleId="af0">
    <w:name w:val="header"/>
    <w:basedOn w:val="a"/>
    <w:link w:val="af1"/>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1">
    <w:name w:val="Верхний колонтитул Знак"/>
    <w:basedOn w:val="a0"/>
    <w:link w:val="af0"/>
    <w:rsid w:val="00D51B2B"/>
    <w:rPr>
      <w:rFonts w:ascii="Times New Roman" w:hAnsi="Times New Roman" w:cs="Times New Roman"/>
      <w:lang w:eastAsia="en-US"/>
    </w:rPr>
  </w:style>
  <w:style w:type="paragraph" w:styleId="af2">
    <w:name w:val="footer"/>
    <w:basedOn w:val="a"/>
    <w:link w:val="af3"/>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3">
    <w:name w:val="Нижний колонтитул Знак"/>
    <w:basedOn w:val="a0"/>
    <w:link w:val="af2"/>
    <w:rsid w:val="00D51B2B"/>
    <w:rPr>
      <w:rFonts w:ascii="Times New Roman" w:hAnsi="Times New Roman" w:cs="Times New Roman"/>
      <w:lang w:eastAsia="en-US"/>
    </w:rPr>
  </w:style>
  <w:style w:type="paragraph" w:customStyle="1" w:styleId="14">
    <w:name w:val="Без интервала1"/>
    <w:rsid w:val="00D51B2B"/>
    <w:pPr>
      <w:ind w:left="584" w:right="571" w:hanging="10"/>
      <w:jc w:val="both"/>
    </w:pPr>
    <w:rPr>
      <w:rFonts w:ascii="Times New Roman" w:hAnsi="Times New Roman" w:cs="Times New Roman"/>
      <w:color w:val="000000"/>
      <w:sz w:val="24"/>
      <w:szCs w:val="24"/>
    </w:rPr>
  </w:style>
  <w:style w:type="character" w:customStyle="1" w:styleId="15">
    <w:name w:val="Обычный (веб) Знак1"/>
    <w:aliases w:val="Обычный (веб) Знак Знак,Знак2 Знак1,Обычный (Web) Знак1,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
    <w:uiPriority w:val="99"/>
    <w:locked/>
    <w:rsid w:val="00A836A6"/>
    <w:rPr>
      <w:rFonts w:ascii="Times New Roman" w:eastAsia="Times New Roman" w:hAnsi="Times New Roman" w:cs="Times New Roman"/>
      <w:sz w:val="24"/>
      <w:szCs w:val="20"/>
    </w:rPr>
  </w:style>
  <w:style w:type="paragraph" w:styleId="af4">
    <w:name w:val="No Spacing"/>
    <w:aliases w:val="ТNR AMPU"/>
    <w:link w:val="af5"/>
    <w:uiPriority w:val="1"/>
    <w:qFormat/>
    <w:rsid w:val="00A836A6"/>
    <w:rPr>
      <w:rFonts w:eastAsia="Times New Roman" w:cs="Times New Roman"/>
    </w:rPr>
  </w:style>
  <w:style w:type="character" w:customStyle="1" w:styleId="af5">
    <w:name w:val="Без интервала Знак"/>
    <w:aliases w:val="ТNR AMPU Знак"/>
    <w:link w:val="af4"/>
    <w:uiPriority w:val="1"/>
    <w:locked/>
    <w:rsid w:val="00A836A6"/>
    <w:rPr>
      <w:rFonts w:eastAsia="Times New Roman" w:cs="Times New Roman"/>
    </w:rPr>
  </w:style>
  <w:style w:type="character" w:customStyle="1" w:styleId="a9">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Абзац списку 1 Знак,название табл/рис Знак"/>
    <w:link w:val="a8"/>
    <w:uiPriority w:val="34"/>
    <w:qFormat/>
    <w:locked/>
    <w:rsid w:val="00BA457C"/>
    <w:rPr>
      <w:sz w:val="20"/>
      <w:szCs w:val="20"/>
    </w:rPr>
  </w:style>
  <w:style w:type="character" w:customStyle="1" w:styleId="grame">
    <w:name w:val="grame"/>
    <w:rsid w:val="003C260F"/>
    <w:rPr>
      <w:rFonts w:cs="Times New Roman"/>
    </w:rPr>
  </w:style>
  <w:style w:type="paragraph" w:customStyle="1" w:styleId="xl29">
    <w:name w:val="xl29"/>
    <w:basedOn w:val="a"/>
    <w:uiPriority w:val="99"/>
    <w:rsid w:val="003C260F"/>
    <w:pPr>
      <w:pBdr>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059872">
      <w:marLeft w:val="0"/>
      <w:marRight w:val="0"/>
      <w:marTop w:val="0"/>
      <w:marBottom w:val="0"/>
      <w:divBdr>
        <w:top w:val="none" w:sz="0" w:space="0" w:color="auto"/>
        <w:left w:val="none" w:sz="0" w:space="0" w:color="auto"/>
        <w:bottom w:val="none" w:sz="0" w:space="0" w:color="auto"/>
        <w:right w:val="none" w:sz="0" w:space="0" w:color="auto"/>
      </w:divBdr>
    </w:div>
    <w:div w:id="21059873">
      <w:marLeft w:val="0"/>
      <w:marRight w:val="0"/>
      <w:marTop w:val="0"/>
      <w:marBottom w:val="0"/>
      <w:divBdr>
        <w:top w:val="none" w:sz="0" w:space="0" w:color="auto"/>
        <w:left w:val="none" w:sz="0" w:space="0" w:color="auto"/>
        <w:bottom w:val="none" w:sz="0" w:space="0" w:color="auto"/>
        <w:right w:val="none" w:sz="0" w:space="0" w:color="auto"/>
      </w:divBdr>
    </w:div>
    <w:div w:id="21059874">
      <w:marLeft w:val="0"/>
      <w:marRight w:val="0"/>
      <w:marTop w:val="0"/>
      <w:marBottom w:val="0"/>
      <w:divBdr>
        <w:top w:val="none" w:sz="0" w:space="0" w:color="auto"/>
        <w:left w:val="none" w:sz="0" w:space="0" w:color="auto"/>
        <w:bottom w:val="none" w:sz="0" w:space="0" w:color="auto"/>
        <w:right w:val="none" w:sz="0" w:space="0" w:color="auto"/>
      </w:divBdr>
    </w:div>
    <w:div w:id="8652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ADF9-C98B-4116-B3C5-D5483761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44</Pages>
  <Words>14570</Words>
  <Characters>100194</Characters>
  <Application>Microsoft Office Word</Application>
  <DocSecurity>0</DocSecurity>
  <Lines>834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6</cp:revision>
  <dcterms:created xsi:type="dcterms:W3CDTF">2022-11-29T13:28:00Z</dcterms:created>
  <dcterms:modified xsi:type="dcterms:W3CDTF">2022-11-29T20:46:00Z</dcterms:modified>
</cp:coreProperties>
</file>