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AD" w:rsidRDefault="006D78AD" w:rsidP="007D45C1">
      <w:pPr>
        <w:spacing w:after="0" w:line="240" w:lineRule="auto"/>
        <w:ind w:firstLine="284"/>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МИКОЛАЇВСЬКИЙ МІСЬКИЙ ПАЛАЦ КУЛЬТУРИ</w:t>
      </w:r>
    </w:p>
    <w:p w:rsidR="006D78AD" w:rsidRDefault="006D78AD" w:rsidP="007D45C1">
      <w:pPr>
        <w:spacing w:after="0" w:line="240" w:lineRule="auto"/>
        <w:ind w:firstLine="284"/>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МИКОЛАЇВСЬКОЇ МІСЬКОЇ РАДИ</w:t>
      </w:r>
    </w:p>
    <w:p w:rsidR="006D78AD" w:rsidRDefault="006D78AD" w:rsidP="007D45C1">
      <w:pPr>
        <w:spacing w:after="0" w:line="240" w:lineRule="auto"/>
        <w:ind w:firstLine="284"/>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СТРИЙСЬКОГО РАЙОНУ ЛЬВІВСЬКОЇ ОБЛАСТІ</w:t>
      </w:r>
    </w:p>
    <w:p w:rsidR="006D78AD" w:rsidRDefault="006D78AD" w:rsidP="006D78AD">
      <w:pPr>
        <w:spacing w:after="0" w:line="240" w:lineRule="auto"/>
        <w:rPr>
          <w:rFonts w:ascii="Times New Roman" w:eastAsia="Arial" w:hAnsi="Times New Roman" w:cs="Times New Roman"/>
          <w:b/>
          <w:color w:val="000000"/>
          <w:sz w:val="24"/>
          <w:szCs w:val="24"/>
          <w:lang w:eastAsia="ru-RU"/>
        </w:rPr>
      </w:pPr>
    </w:p>
    <w:p w:rsidR="006D78AD" w:rsidRDefault="006D78AD" w:rsidP="007D45C1">
      <w:pPr>
        <w:spacing w:after="0" w:line="240" w:lineRule="auto"/>
        <w:ind w:firstLine="284"/>
        <w:jc w:val="center"/>
        <w:rPr>
          <w:rFonts w:ascii="Times New Roman" w:eastAsia="Arial" w:hAnsi="Times New Roman" w:cs="Times New Roman"/>
          <w:b/>
          <w:color w:val="000000"/>
          <w:sz w:val="24"/>
          <w:szCs w:val="24"/>
          <w:lang w:eastAsia="ru-RU"/>
        </w:rPr>
      </w:pPr>
    </w:p>
    <w:p w:rsidR="006D78AD" w:rsidRDefault="006D78AD" w:rsidP="007D45C1">
      <w:pPr>
        <w:spacing w:after="0" w:line="240" w:lineRule="auto"/>
        <w:ind w:firstLine="284"/>
        <w:jc w:val="center"/>
        <w:rPr>
          <w:rFonts w:ascii="Times New Roman" w:eastAsia="Arial" w:hAnsi="Times New Roman" w:cs="Times New Roman"/>
          <w:b/>
          <w:color w:val="000000"/>
          <w:sz w:val="24"/>
          <w:szCs w:val="24"/>
          <w:lang w:eastAsia="ru-RU"/>
        </w:rPr>
      </w:pPr>
    </w:p>
    <w:p w:rsidR="007D45C1" w:rsidRPr="007D45C1" w:rsidRDefault="007D45C1" w:rsidP="007D45C1">
      <w:pPr>
        <w:spacing w:after="0" w:line="240" w:lineRule="auto"/>
        <w:ind w:firstLine="284"/>
        <w:jc w:val="center"/>
        <w:rPr>
          <w:rFonts w:ascii="Times New Roman" w:eastAsia="Arial" w:hAnsi="Times New Roman" w:cs="Times New Roman"/>
          <w:color w:val="000000"/>
          <w:sz w:val="24"/>
          <w:szCs w:val="24"/>
          <w:lang w:eastAsia="ru-RU"/>
        </w:rPr>
      </w:pPr>
      <w:r w:rsidRPr="007D45C1">
        <w:rPr>
          <w:rFonts w:ascii="Times New Roman" w:eastAsia="Arial" w:hAnsi="Times New Roman" w:cs="Times New Roman"/>
          <w:b/>
          <w:color w:val="000000"/>
          <w:sz w:val="24"/>
          <w:szCs w:val="24"/>
          <w:lang w:eastAsia="ru-RU"/>
        </w:rPr>
        <w:t>ОГОЛОШЕННЯ</w:t>
      </w:r>
    </w:p>
    <w:p w:rsidR="007D45C1" w:rsidRPr="007D45C1" w:rsidRDefault="007D45C1" w:rsidP="007D45C1">
      <w:pPr>
        <w:spacing w:after="0" w:line="240" w:lineRule="auto"/>
        <w:ind w:firstLine="284"/>
        <w:jc w:val="center"/>
        <w:rPr>
          <w:rFonts w:ascii="Times New Roman" w:eastAsia="Arial" w:hAnsi="Times New Roman" w:cs="Times New Roman"/>
          <w:color w:val="000000"/>
          <w:sz w:val="24"/>
          <w:szCs w:val="24"/>
          <w:lang w:eastAsia="ru-RU"/>
        </w:rPr>
      </w:pPr>
      <w:r w:rsidRPr="007D45C1">
        <w:rPr>
          <w:rFonts w:ascii="Times New Roman" w:eastAsia="Arial" w:hAnsi="Times New Roman" w:cs="Times New Roman"/>
          <w:b/>
          <w:color w:val="000000"/>
          <w:sz w:val="24"/>
          <w:szCs w:val="24"/>
          <w:lang w:eastAsia="ru-RU"/>
        </w:rPr>
        <w:t xml:space="preserve">про проведення </w:t>
      </w:r>
      <w:r>
        <w:rPr>
          <w:rFonts w:ascii="Times New Roman" w:eastAsia="Arial" w:hAnsi="Times New Roman" w:cs="Times New Roman"/>
          <w:b/>
          <w:color w:val="000000"/>
          <w:sz w:val="24"/>
          <w:szCs w:val="24"/>
          <w:lang w:eastAsia="ru-RU"/>
        </w:rPr>
        <w:t xml:space="preserve">спрощеної </w:t>
      </w:r>
      <w:r w:rsidRPr="007D45C1">
        <w:rPr>
          <w:rFonts w:ascii="Times New Roman" w:eastAsia="Arial" w:hAnsi="Times New Roman" w:cs="Times New Roman"/>
          <w:b/>
          <w:color w:val="000000"/>
          <w:sz w:val="24"/>
          <w:szCs w:val="24"/>
          <w:lang w:eastAsia="ru-RU"/>
        </w:rPr>
        <w:t xml:space="preserve">закупівлі </w:t>
      </w:r>
    </w:p>
    <w:p w:rsidR="007D45C1" w:rsidRPr="007D45C1" w:rsidRDefault="007D45C1" w:rsidP="007D45C1">
      <w:pPr>
        <w:spacing w:after="0" w:line="240" w:lineRule="auto"/>
        <w:ind w:firstLine="284"/>
        <w:rPr>
          <w:rFonts w:ascii="Times New Roman" w:eastAsia="Times New Roman" w:hAnsi="Times New Roman" w:cs="Times New Roman"/>
          <w:sz w:val="24"/>
          <w:szCs w:val="24"/>
          <w:lang w:eastAsia="ru-RU"/>
        </w:rPr>
      </w:pPr>
    </w:p>
    <w:p w:rsidR="007D45C1" w:rsidRPr="007D45C1" w:rsidRDefault="007D45C1" w:rsidP="007D45C1">
      <w:pPr>
        <w:tabs>
          <w:tab w:val="left" w:pos="-6804"/>
        </w:tabs>
        <w:spacing w:after="0" w:line="240" w:lineRule="auto"/>
        <w:jc w:val="both"/>
        <w:rPr>
          <w:rFonts w:ascii="Times New Roman" w:eastAsia="Times New Roman" w:hAnsi="Times New Roman" w:cs="Times New Roman"/>
          <w:b/>
          <w:color w:val="000000"/>
          <w:sz w:val="24"/>
          <w:szCs w:val="24"/>
          <w:lang w:eastAsia="ru-RU"/>
        </w:rPr>
      </w:pPr>
      <w:r w:rsidRPr="007D45C1">
        <w:rPr>
          <w:rFonts w:ascii="Times New Roman" w:eastAsia="Times New Roman" w:hAnsi="Times New Roman" w:cs="Times New Roman"/>
          <w:b/>
          <w:color w:val="000000"/>
          <w:sz w:val="24"/>
          <w:szCs w:val="24"/>
          <w:lang w:eastAsia="ru-RU"/>
        </w:rPr>
        <w:t>1. Замовник :</w:t>
      </w:r>
    </w:p>
    <w:p w:rsidR="005B57CC" w:rsidRDefault="007D45C1" w:rsidP="007D45C1">
      <w:pPr>
        <w:shd w:val="clear" w:color="auto" w:fill="FFFFFF"/>
        <w:spacing w:after="0" w:line="240" w:lineRule="auto"/>
        <w:rPr>
          <w:rFonts w:ascii="Times New Roman" w:eastAsia="Times New Roman" w:hAnsi="Times New Roman" w:cs="Times New Roman"/>
          <w:b/>
          <w:sz w:val="24"/>
          <w:szCs w:val="24"/>
          <w:lang w:eastAsia="ru-RU"/>
        </w:rPr>
      </w:pPr>
      <w:r w:rsidRPr="007D45C1">
        <w:rPr>
          <w:rFonts w:ascii="Times New Roman" w:eastAsia="Times New Roman" w:hAnsi="Times New Roman" w:cs="Times New Roman"/>
          <w:sz w:val="24"/>
          <w:szCs w:val="24"/>
          <w:lang w:eastAsia="ru-RU"/>
        </w:rPr>
        <w:t xml:space="preserve">1.1. Найменування: </w:t>
      </w:r>
      <w:r>
        <w:rPr>
          <w:rFonts w:ascii="Times New Roman" w:eastAsia="Times New Roman" w:hAnsi="Times New Roman" w:cs="Times New Roman"/>
          <w:b/>
          <w:sz w:val="24"/>
          <w:szCs w:val="24"/>
          <w:lang w:eastAsia="ru-RU"/>
        </w:rPr>
        <w:t xml:space="preserve">Миколаївський міський Палац культури </w:t>
      </w:r>
      <w:r w:rsidR="00137046">
        <w:rPr>
          <w:rFonts w:ascii="Times New Roman" w:eastAsia="Times New Roman" w:hAnsi="Times New Roman" w:cs="Times New Roman"/>
          <w:b/>
          <w:sz w:val="24"/>
          <w:szCs w:val="24"/>
          <w:lang w:eastAsia="ru-RU"/>
        </w:rPr>
        <w:t xml:space="preserve">Миколаївської міської ради </w:t>
      </w:r>
      <w:proofErr w:type="spellStart"/>
      <w:r w:rsidR="00137046">
        <w:rPr>
          <w:rFonts w:ascii="Times New Roman" w:eastAsia="Times New Roman" w:hAnsi="Times New Roman" w:cs="Times New Roman"/>
          <w:b/>
          <w:sz w:val="24"/>
          <w:szCs w:val="24"/>
          <w:lang w:eastAsia="ru-RU"/>
        </w:rPr>
        <w:t>Стрийського</w:t>
      </w:r>
      <w:proofErr w:type="spellEnd"/>
      <w:r w:rsidR="00137046">
        <w:rPr>
          <w:rFonts w:ascii="Times New Roman" w:eastAsia="Times New Roman" w:hAnsi="Times New Roman" w:cs="Times New Roman"/>
          <w:b/>
          <w:sz w:val="24"/>
          <w:szCs w:val="24"/>
          <w:lang w:eastAsia="ru-RU"/>
        </w:rPr>
        <w:t xml:space="preserve"> району </w:t>
      </w:r>
      <w:proofErr w:type="spellStart"/>
      <w:r w:rsidR="00137046">
        <w:rPr>
          <w:rFonts w:ascii="Times New Roman" w:eastAsia="Times New Roman" w:hAnsi="Times New Roman" w:cs="Times New Roman"/>
          <w:b/>
          <w:sz w:val="24"/>
          <w:szCs w:val="24"/>
          <w:lang w:eastAsia="ru-RU"/>
        </w:rPr>
        <w:t>Львіської</w:t>
      </w:r>
      <w:proofErr w:type="spellEnd"/>
      <w:r w:rsidR="00137046">
        <w:rPr>
          <w:rFonts w:ascii="Times New Roman" w:eastAsia="Times New Roman" w:hAnsi="Times New Roman" w:cs="Times New Roman"/>
          <w:b/>
          <w:sz w:val="24"/>
          <w:szCs w:val="24"/>
          <w:lang w:eastAsia="ru-RU"/>
        </w:rPr>
        <w:t xml:space="preserve"> області.</w:t>
      </w:r>
    </w:p>
    <w:p w:rsidR="007D45C1" w:rsidRDefault="007D45C1" w:rsidP="007D45C1">
      <w:pPr>
        <w:shd w:val="clear" w:color="auto" w:fill="FFFFFF"/>
        <w:spacing w:after="0" w:line="240" w:lineRule="auto"/>
        <w:rPr>
          <w:rFonts w:ascii="Times New Roman" w:eastAsia="Times New Roman" w:hAnsi="Times New Roman" w:cs="Times New Roman"/>
          <w:b/>
          <w:sz w:val="24"/>
          <w:szCs w:val="24"/>
          <w:lang w:eastAsia="ru-RU"/>
        </w:rPr>
      </w:pPr>
      <w:r w:rsidRPr="007D45C1">
        <w:rPr>
          <w:rFonts w:ascii="Times New Roman" w:eastAsia="Times New Roman" w:hAnsi="Times New Roman" w:cs="Times New Roman"/>
          <w:sz w:val="24"/>
          <w:szCs w:val="24"/>
          <w:lang w:eastAsia="ru-RU"/>
        </w:rPr>
        <w:t>1.2. Код за ЄДРПОУ</w:t>
      </w:r>
      <w:r w:rsidRPr="007D45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20821963</w:t>
      </w:r>
    </w:p>
    <w:p w:rsidR="007D45C1" w:rsidRPr="006D78AD" w:rsidRDefault="006D78AD" w:rsidP="007D45C1">
      <w:pPr>
        <w:shd w:val="clear" w:color="auto" w:fill="FFFFFF"/>
        <w:spacing w:after="0" w:line="240" w:lineRule="auto"/>
        <w:rPr>
          <w:rFonts w:ascii="Times New Roman" w:eastAsia="Times New Roman" w:hAnsi="Times New Roman" w:cs="Times New Roman"/>
          <w:b/>
          <w:sz w:val="24"/>
          <w:szCs w:val="24"/>
          <w:lang w:eastAsia="ru-RU"/>
        </w:rPr>
      </w:pPr>
      <w:r w:rsidRPr="006D78AD">
        <w:rPr>
          <w:rFonts w:ascii="Times New Roman" w:eastAsia="Times New Roman" w:hAnsi="Times New Roman" w:cs="Times New Roman"/>
          <w:sz w:val="24"/>
          <w:szCs w:val="24"/>
          <w:lang w:eastAsia="ru-RU"/>
        </w:rPr>
        <w:t>1.3.</w:t>
      </w:r>
      <w:r>
        <w:rPr>
          <w:rFonts w:ascii="Times New Roman" w:eastAsia="Times New Roman" w:hAnsi="Times New Roman" w:cs="Times New Roman"/>
          <w:b/>
          <w:sz w:val="24"/>
          <w:szCs w:val="24"/>
          <w:lang w:eastAsia="ru-RU"/>
        </w:rPr>
        <w:t xml:space="preserve"> </w:t>
      </w:r>
      <w:r w:rsidRPr="006D78AD">
        <w:rPr>
          <w:rFonts w:ascii="Times New Roman" w:eastAsia="Times New Roman" w:hAnsi="Times New Roman" w:cs="Times New Roman"/>
          <w:sz w:val="24"/>
          <w:szCs w:val="24"/>
          <w:lang w:eastAsia="ru-RU"/>
        </w:rPr>
        <w:t>Категорія Замовника</w:t>
      </w:r>
      <w:r>
        <w:rPr>
          <w:rFonts w:ascii="Times New Roman" w:eastAsia="Times New Roman" w:hAnsi="Times New Roman" w:cs="Times New Roman"/>
          <w:b/>
          <w:sz w:val="24"/>
          <w:szCs w:val="24"/>
          <w:lang w:eastAsia="ru-RU"/>
        </w:rPr>
        <w:t xml:space="preserve"> : </w:t>
      </w:r>
      <w:r w:rsidRPr="006D78AD">
        <w:rPr>
          <w:rFonts w:ascii="Times New Roman" w:eastAsia="Times New Roman" w:hAnsi="Times New Roman" w:cs="Times New Roman"/>
          <w:b/>
          <w:sz w:val="24"/>
          <w:szCs w:val="24"/>
          <w:lang w:eastAsia="ru-RU"/>
        </w:rPr>
        <w:t>Юридичні особи, які є підприємствами, установами, організаціями та їх об’єднання, які забезпечують потреби держави або територіальної громади</w:t>
      </w:r>
    </w:p>
    <w:p w:rsidR="007D45C1" w:rsidRPr="007D45C1" w:rsidRDefault="006D78AD" w:rsidP="007D45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1.4</w:t>
      </w:r>
      <w:r w:rsidR="007D45C1" w:rsidRPr="007D45C1">
        <w:rPr>
          <w:rFonts w:ascii="Times New Roman" w:eastAsia="Times New Roman" w:hAnsi="Times New Roman" w:cs="Times New Roman"/>
          <w:color w:val="000000"/>
          <w:sz w:val="24"/>
          <w:szCs w:val="24"/>
          <w:lang w:eastAsia="ru-RU"/>
        </w:rPr>
        <w:t xml:space="preserve">. Місце знаходження: </w:t>
      </w:r>
      <w:r w:rsidR="007D45C1">
        <w:rPr>
          <w:rFonts w:ascii="Times New Roman" w:eastAsia="Times New Roman" w:hAnsi="Times New Roman" w:cs="Times New Roman"/>
          <w:color w:val="000000"/>
          <w:sz w:val="24"/>
          <w:szCs w:val="24"/>
          <w:lang w:eastAsia="ru-RU"/>
        </w:rPr>
        <w:t xml:space="preserve">81600 </w:t>
      </w:r>
      <w:r w:rsidR="007D45C1" w:rsidRPr="007D45C1">
        <w:rPr>
          <w:rFonts w:ascii="Times New Roman" w:eastAsia="Times New Roman" w:hAnsi="Times New Roman" w:cs="Times New Roman"/>
          <w:color w:val="000000"/>
          <w:sz w:val="24"/>
          <w:szCs w:val="24"/>
          <w:lang w:eastAsia="ru-RU"/>
        </w:rPr>
        <w:t xml:space="preserve">, </w:t>
      </w:r>
      <w:r w:rsidR="007D45C1">
        <w:rPr>
          <w:rFonts w:ascii="Times New Roman" w:eastAsia="Times New Roman" w:hAnsi="Times New Roman" w:cs="Times New Roman"/>
          <w:b/>
          <w:sz w:val="24"/>
          <w:szCs w:val="24"/>
          <w:lang w:eastAsia="ru-RU"/>
        </w:rPr>
        <w:t>Львівська</w:t>
      </w:r>
      <w:r w:rsidR="007D45C1" w:rsidRPr="007D45C1">
        <w:rPr>
          <w:rFonts w:ascii="Times New Roman" w:eastAsia="Times New Roman" w:hAnsi="Times New Roman" w:cs="Times New Roman"/>
          <w:b/>
          <w:sz w:val="24"/>
          <w:szCs w:val="24"/>
          <w:lang w:eastAsia="ru-RU"/>
        </w:rPr>
        <w:t xml:space="preserve"> обл., </w:t>
      </w:r>
      <w:proofErr w:type="spellStart"/>
      <w:r w:rsidR="007D45C1">
        <w:rPr>
          <w:rFonts w:ascii="Times New Roman" w:eastAsia="Times New Roman" w:hAnsi="Times New Roman" w:cs="Times New Roman"/>
          <w:b/>
          <w:sz w:val="24"/>
          <w:szCs w:val="24"/>
          <w:lang w:eastAsia="ru-RU"/>
        </w:rPr>
        <w:t>Стрийський</w:t>
      </w:r>
      <w:proofErr w:type="spellEnd"/>
      <w:r w:rsidR="007D45C1" w:rsidRPr="007D45C1">
        <w:rPr>
          <w:rFonts w:ascii="Times New Roman" w:eastAsia="Times New Roman" w:hAnsi="Times New Roman" w:cs="Times New Roman"/>
          <w:b/>
          <w:sz w:val="24"/>
          <w:szCs w:val="24"/>
          <w:lang w:eastAsia="ru-RU"/>
        </w:rPr>
        <w:t xml:space="preserve"> район, </w:t>
      </w:r>
    </w:p>
    <w:p w:rsidR="007D45C1" w:rsidRPr="007D45C1" w:rsidRDefault="007D45C1" w:rsidP="007D45C1">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м. Миколаїв </w:t>
      </w:r>
      <w:r w:rsidRPr="007D45C1">
        <w:rPr>
          <w:rFonts w:ascii="Times New Roman" w:eastAsia="Times New Roman" w:hAnsi="Times New Roman" w:cs="Times New Roman"/>
          <w:b/>
          <w:sz w:val="24"/>
          <w:szCs w:val="24"/>
          <w:lang w:eastAsia="ru-RU"/>
        </w:rPr>
        <w:t>, вул</w:t>
      </w:r>
      <w:r>
        <w:rPr>
          <w:rFonts w:ascii="Times New Roman" w:eastAsia="Times New Roman" w:hAnsi="Times New Roman" w:cs="Times New Roman"/>
          <w:b/>
          <w:sz w:val="24"/>
          <w:szCs w:val="24"/>
          <w:lang w:eastAsia="ru-RU"/>
        </w:rPr>
        <w:t xml:space="preserve">.  Майдан Незалежності ,4 </w:t>
      </w:r>
      <w:r w:rsidRPr="007D45C1">
        <w:rPr>
          <w:rFonts w:ascii="Times New Roman" w:eastAsia="Times New Roman" w:hAnsi="Times New Roman" w:cs="Times New Roman"/>
          <w:b/>
          <w:sz w:val="24"/>
          <w:szCs w:val="24"/>
          <w:lang w:eastAsia="ru-RU"/>
        </w:rPr>
        <w:t>.</w:t>
      </w:r>
    </w:p>
    <w:p w:rsidR="007D45C1" w:rsidRDefault="006D78AD" w:rsidP="007D4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D45C1" w:rsidRPr="007D45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D45C1" w:rsidRPr="007D45C1">
        <w:rPr>
          <w:rFonts w:ascii="Times New Roman" w:eastAsia="Times New Roman" w:hAnsi="Times New Roman" w:cs="Times New Roman"/>
          <w:sz w:val="24"/>
          <w:szCs w:val="24"/>
          <w:lang w:eastAsia="ru-RU"/>
        </w:rPr>
        <w:t>Посадові особи замовника, уповноважені з</w:t>
      </w:r>
      <w:r>
        <w:rPr>
          <w:rFonts w:ascii="Times New Roman" w:eastAsia="Times New Roman" w:hAnsi="Times New Roman" w:cs="Times New Roman"/>
          <w:sz w:val="24"/>
          <w:szCs w:val="24"/>
          <w:lang w:eastAsia="ru-RU"/>
        </w:rPr>
        <w:t>дійснювати зв'язок з учасниками.</w:t>
      </w:r>
    </w:p>
    <w:p w:rsidR="006D78AD" w:rsidRPr="007D45C1" w:rsidRDefault="006D78AD" w:rsidP="007D4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78AD">
        <w:rPr>
          <w:rFonts w:ascii="Times New Roman" w:eastAsia="Times New Roman" w:hAnsi="Times New Roman" w:cs="Times New Roman"/>
          <w:bCs/>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Pr>
          <w:rFonts w:ascii="Times New Roman" w:eastAsia="Times New Roman" w:hAnsi="Times New Roman" w:cs="Times New Roman"/>
          <w:bCs/>
          <w:sz w:val="24"/>
          <w:szCs w:val="24"/>
          <w:lang w:eastAsia="ru-RU"/>
        </w:rPr>
        <w:t xml:space="preserve"> : </w:t>
      </w:r>
    </w:p>
    <w:p w:rsidR="007D45C1" w:rsidRPr="007D45C1" w:rsidRDefault="007D45C1" w:rsidP="007D45C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D45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Янів Уляна Олегівна, бухгалтер , </w:t>
      </w:r>
      <w:proofErr w:type="spellStart"/>
      <w:r>
        <w:rPr>
          <w:rFonts w:ascii="Times New Roman" w:eastAsia="Times New Roman" w:hAnsi="Times New Roman" w:cs="Times New Roman"/>
          <w:b/>
          <w:bCs/>
          <w:sz w:val="24"/>
          <w:szCs w:val="24"/>
          <w:lang w:eastAsia="ru-RU"/>
        </w:rPr>
        <w:t>тел</w:t>
      </w:r>
      <w:proofErr w:type="spellEnd"/>
      <w:r>
        <w:rPr>
          <w:rFonts w:ascii="Times New Roman" w:eastAsia="Times New Roman" w:hAnsi="Times New Roman" w:cs="Times New Roman"/>
          <w:b/>
          <w:bCs/>
          <w:sz w:val="24"/>
          <w:szCs w:val="24"/>
          <w:lang w:eastAsia="ru-RU"/>
        </w:rPr>
        <w:t>. (098)123-93-59</w:t>
      </w:r>
      <w:r w:rsidRPr="007D45C1">
        <w:rPr>
          <w:rFonts w:ascii="Times New Roman" w:eastAsia="Times New Roman" w:hAnsi="Times New Roman" w:cs="Times New Roman"/>
          <w:b/>
          <w:bCs/>
          <w:sz w:val="24"/>
          <w:szCs w:val="24"/>
          <w:lang w:eastAsia="ru-RU"/>
        </w:rPr>
        <w:t xml:space="preserve">, електронна пошта: </w:t>
      </w:r>
      <w:r w:rsidR="005B57CC" w:rsidRPr="005B57CC">
        <w:rPr>
          <w:rFonts w:ascii="Times New Roman" w:eastAsia="Times New Roman" w:hAnsi="Times New Roman" w:cs="Times New Roman"/>
          <w:b/>
          <w:bCs/>
          <w:sz w:val="24"/>
          <w:szCs w:val="24"/>
          <w:lang w:eastAsia="ru-RU"/>
        </w:rPr>
        <w:t>palacemukolaiv@gmail.com</w:t>
      </w:r>
      <w:r w:rsidR="005B57CC">
        <w:rPr>
          <w:rFonts w:ascii="Times New Roman" w:eastAsia="Times New Roman" w:hAnsi="Times New Roman" w:cs="Times New Roman"/>
          <w:b/>
          <w:bCs/>
          <w:sz w:val="24"/>
          <w:szCs w:val="24"/>
          <w:lang w:eastAsia="ru-RU"/>
        </w:rPr>
        <w:t>.</w:t>
      </w:r>
    </w:p>
    <w:p w:rsidR="007D45C1" w:rsidRPr="007D45C1" w:rsidRDefault="007D45C1" w:rsidP="007D45C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D45C1" w:rsidRPr="007D45C1" w:rsidRDefault="007D45C1" w:rsidP="007D45C1">
      <w:pPr>
        <w:spacing w:after="0" w:line="240" w:lineRule="auto"/>
        <w:jc w:val="both"/>
        <w:rPr>
          <w:rFonts w:ascii="Times New Roman" w:eastAsia="Times New Roman" w:hAnsi="Times New Roman" w:cs="Times New Roman"/>
          <w:b/>
          <w:sz w:val="24"/>
          <w:szCs w:val="24"/>
          <w:lang w:eastAsia="ru-RU"/>
        </w:rPr>
      </w:pPr>
      <w:r w:rsidRPr="007D45C1">
        <w:rPr>
          <w:rFonts w:ascii="Times New Roman" w:eastAsia="Times New Roman" w:hAnsi="Times New Roman" w:cs="Times New Roman"/>
          <w:b/>
          <w:sz w:val="24"/>
          <w:szCs w:val="24"/>
          <w:lang w:eastAsia="ru-RU"/>
        </w:rPr>
        <w:t xml:space="preserve">2. </w:t>
      </w:r>
      <w:r w:rsidRPr="007D45C1">
        <w:rPr>
          <w:rFonts w:ascii="Times New Roman" w:eastAsia="Times New Roman" w:hAnsi="Times New Roman" w:cs="Times New Roman"/>
          <w:sz w:val="24"/>
          <w:szCs w:val="24"/>
          <w:lang w:eastAsia="ru-RU"/>
        </w:rPr>
        <w:t>Розмір бюджетного призначення за кошторисом або очікувана вартість предмета закупівлі</w:t>
      </w:r>
      <w:r w:rsidRPr="007D45C1">
        <w:rPr>
          <w:rFonts w:ascii="Times New Roman" w:eastAsia="Times New Roman" w:hAnsi="Times New Roman" w:cs="Times New Roman"/>
          <w:b/>
          <w:sz w:val="24"/>
          <w:szCs w:val="24"/>
          <w:lang w:eastAsia="ru-RU"/>
        </w:rPr>
        <w:t xml:space="preserve">: </w:t>
      </w:r>
      <w:r w:rsidR="006D78AD">
        <w:rPr>
          <w:rFonts w:ascii="Times New Roman" w:eastAsia="Times New Roman" w:hAnsi="Times New Roman" w:cs="Times New Roman"/>
          <w:b/>
          <w:sz w:val="24"/>
          <w:szCs w:val="24"/>
          <w:lang w:eastAsia="ru-RU"/>
        </w:rPr>
        <w:t>199</w:t>
      </w:r>
      <w:r w:rsidR="005F3988">
        <w:rPr>
          <w:rFonts w:ascii="Times New Roman" w:eastAsia="Times New Roman" w:hAnsi="Times New Roman" w:cs="Times New Roman"/>
          <w:b/>
          <w:sz w:val="24"/>
          <w:szCs w:val="24"/>
          <w:lang w:eastAsia="ru-RU"/>
        </w:rPr>
        <w:t xml:space="preserve"> </w:t>
      </w:r>
      <w:r w:rsidR="006D78AD">
        <w:rPr>
          <w:rFonts w:ascii="Times New Roman" w:eastAsia="Times New Roman" w:hAnsi="Times New Roman" w:cs="Times New Roman"/>
          <w:b/>
          <w:sz w:val="24"/>
          <w:szCs w:val="24"/>
          <w:lang w:eastAsia="ru-RU"/>
        </w:rPr>
        <w:t>1</w:t>
      </w:r>
      <w:r w:rsidR="00137046">
        <w:rPr>
          <w:rFonts w:ascii="Times New Roman" w:eastAsia="Times New Roman" w:hAnsi="Times New Roman" w:cs="Times New Roman"/>
          <w:b/>
          <w:sz w:val="24"/>
          <w:szCs w:val="24"/>
          <w:lang w:eastAsia="ru-RU"/>
        </w:rPr>
        <w:t>00</w:t>
      </w:r>
      <w:r>
        <w:rPr>
          <w:rFonts w:ascii="Times New Roman" w:eastAsia="Times New Roman" w:hAnsi="Times New Roman" w:cs="Times New Roman"/>
          <w:b/>
          <w:sz w:val="24"/>
          <w:szCs w:val="24"/>
          <w:lang w:eastAsia="ru-RU"/>
        </w:rPr>
        <w:t xml:space="preserve">,00 грн. </w:t>
      </w:r>
      <w:r w:rsidRPr="007D45C1">
        <w:rPr>
          <w:rFonts w:ascii="Times New Roman" w:eastAsia="Times New Roman" w:hAnsi="Times New Roman" w:cs="Times New Roman"/>
          <w:b/>
          <w:sz w:val="24"/>
          <w:szCs w:val="24"/>
          <w:lang w:eastAsia="ru-RU"/>
        </w:rPr>
        <w:t>00 коп. (</w:t>
      </w:r>
      <w:r w:rsidR="005B57CC">
        <w:rPr>
          <w:rFonts w:ascii="Times New Roman" w:eastAsia="Times New Roman" w:hAnsi="Times New Roman" w:cs="Times New Roman"/>
          <w:b/>
          <w:sz w:val="24"/>
          <w:szCs w:val="24"/>
          <w:lang w:eastAsia="ru-RU"/>
        </w:rPr>
        <w:t xml:space="preserve">Сто </w:t>
      </w:r>
      <w:r w:rsidR="006D78AD">
        <w:rPr>
          <w:rFonts w:ascii="Times New Roman" w:eastAsia="Times New Roman" w:hAnsi="Times New Roman" w:cs="Times New Roman"/>
          <w:b/>
          <w:sz w:val="24"/>
          <w:szCs w:val="24"/>
          <w:lang w:eastAsia="ru-RU"/>
        </w:rPr>
        <w:t>дев’яносто дев’ять</w:t>
      </w:r>
      <w:r w:rsidR="00137046">
        <w:rPr>
          <w:rFonts w:ascii="Times New Roman" w:eastAsia="Times New Roman" w:hAnsi="Times New Roman" w:cs="Times New Roman"/>
          <w:b/>
          <w:sz w:val="24"/>
          <w:szCs w:val="24"/>
          <w:lang w:eastAsia="ru-RU"/>
        </w:rPr>
        <w:t xml:space="preserve"> тисяч</w:t>
      </w:r>
      <w:r w:rsidR="006D78AD">
        <w:rPr>
          <w:rFonts w:ascii="Times New Roman" w:eastAsia="Times New Roman" w:hAnsi="Times New Roman" w:cs="Times New Roman"/>
          <w:b/>
          <w:sz w:val="24"/>
          <w:szCs w:val="24"/>
          <w:lang w:eastAsia="ru-RU"/>
        </w:rPr>
        <w:t xml:space="preserve"> сто</w:t>
      </w:r>
      <w:r w:rsidR="005B57C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гривень 00 коп. </w:t>
      </w:r>
      <w:r w:rsidRPr="007D45C1">
        <w:rPr>
          <w:rFonts w:ascii="Times New Roman" w:eastAsia="Times New Roman" w:hAnsi="Times New Roman" w:cs="Times New Roman"/>
          <w:b/>
          <w:sz w:val="24"/>
          <w:szCs w:val="24"/>
          <w:lang w:eastAsia="ru-RU"/>
        </w:rPr>
        <w:t>), з ПДВ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7D45C1" w:rsidRPr="007D45C1" w:rsidRDefault="007D45C1" w:rsidP="007D45C1">
      <w:pPr>
        <w:spacing w:after="0" w:line="240" w:lineRule="auto"/>
        <w:jc w:val="both"/>
        <w:rPr>
          <w:rFonts w:ascii="Times New Roman" w:eastAsia="Times New Roman" w:hAnsi="Times New Roman" w:cs="Times New Roman"/>
          <w:sz w:val="24"/>
          <w:szCs w:val="24"/>
          <w:lang w:eastAsia="ru-RU"/>
        </w:rPr>
      </w:pPr>
    </w:p>
    <w:p w:rsidR="007D45C1" w:rsidRPr="007D45C1" w:rsidRDefault="007D45C1" w:rsidP="007D45C1">
      <w:pPr>
        <w:tabs>
          <w:tab w:val="left" w:pos="-6804"/>
        </w:tabs>
        <w:spacing w:after="0" w:line="240" w:lineRule="auto"/>
        <w:jc w:val="both"/>
        <w:rPr>
          <w:rFonts w:ascii="Times New Roman" w:eastAsia="Times New Roman" w:hAnsi="Times New Roman" w:cs="Times New Roman"/>
          <w:color w:val="000000"/>
          <w:sz w:val="24"/>
          <w:szCs w:val="24"/>
          <w:lang w:eastAsia="ru-RU"/>
        </w:rPr>
      </w:pPr>
      <w:r w:rsidRPr="007D45C1">
        <w:rPr>
          <w:rFonts w:ascii="Times New Roman" w:eastAsia="Times New Roman" w:hAnsi="Times New Roman" w:cs="Times New Roman"/>
          <w:color w:val="000000"/>
          <w:sz w:val="24"/>
          <w:szCs w:val="24"/>
          <w:lang w:eastAsia="ru-RU"/>
        </w:rPr>
        <w:t>3. Інформація про предмет закупівлі:</w:t>
      </w:r>
    </w:p>
    <w:p w:rsidR="006D78AD" w:rsidRDefault="007D45C1" w:rsidP="00137046">
      <w:pPr>
        <w:keepLines/>
        <w:autoSpaceDE w:val="0"/>
        <w:autoSpaceDN w:val="0"/>
        <w:spacing w:after="0" w:line="240" w:lineRule="auto"/>
        <w:rPr>
          <w:rFonts w:ascii="Times New Roman" w:eastAsia="Times New Roman" w:hAnsi="Times New Roman" w:cs="Times New Roman"/>
          <w:b/>
          <w:sz w:val="24"/>
          <w:szCs w:val="24"/>
          <w:lang w:eastAsia="ru-RU"/>
        </w:rPr>
      </w:pPr>
      <w:r w:rsidRPr="007D45C1">
        <w:rPr>
          <w:rFonts w:ascii="Times New Roman" w:eastAsia="Times New Roman" w:hAnsi="Times New Roman" w:cs="Times New Roman"/>
          <w:bCs/>
          <w:sz w:val="24"/>
          <w:szCs w:val="24"/>
          <w:lang w:eastAsia="ru-RU"/>
        </w:rPr>
        <w:t xml:space="preserve">3.1. Найменування предмета закупівлі: </w:t>
      </w:r>
      <w:r w:rsidR="006D78AD" w:rsidRPr="006D78AD">
        <w:rPr>
          <w:rFonts w:ascii="Times New Roman" w:eastAsia="Times New Roman" w:hAnsi="Times New Roman" w:cs="Times New Roman"/>
          <w:b/>
          <w:sz w:val="24"/>
          <w:szCs w:val="24"/>
          <w:lang w:eastAsia="ru-RU"/>
        </w:rPr>
        <w:t>Поточний ремонт частини даху та заміни дахових віконних конструкцій для підготовки Миколаївського міського Палацу к</w:t>
      </w:r>
      <w:r w:rsidR="00333A09">
        <w:rPr>
          <w:rFonts w:ascii="Times New Roman" w:eastAsia="Times New Roman" w:hAnsi="Times New Roman" w:cs="Times New Roman"/>
          <w:b/>
          <w:sz w:val="24"/>
          <w:szCs w:val="24"/>
          <w:lang w:eastAsia="ru-RU"/>
        </w:rPr>
        <w:t>ультури до опалювального сезону.</w:t>
      </w:r>
    </w:p>
    <w:p w:rsidR="006D78AD" w:rsidRDefault="007D45C1" w:rsidP="00137046">
      <w:pPr>
        <w:keepLines/>
        <w:autoSpaceDE w:val="0"/>
        <w:autoSpaceDN w:val="0"/>
        <w:spacing w:after="0" w:line="240" w:lineRule="auto"/>
        <w:rPr>
          <w:rFonts w:ascii="Times New Roman" w:eastAsia="Times New Roman" w:hAnsi="Times New Roman" w:cs="Times New Roman"/>
          <w:b/>
          <w:bCs/>
          <w:sz w:val="24"/>
          <w:szCs w:val="24"/>
          <w:lang w:eastAsia="ru-RU"/>
        </w:rPr>
      </w:pPr>
      <w:r w:rsidRPr="007D45C1">
        <w:rPr>
          <w:rFonts w:ascii="Times New Roman" w:eastAsia="Times New Roman" w:hAnsi="Times New Roman" w:cs="Times New Roman"/>
          <w:bCs/>
          <w:sz w:val="24"/>
          <w:szCs w:val="24"/>
          <w:lang w:eastAsia="ru-RU"/>
        </w:rPr>
        <w:t>3.2.</w:t>
      </w:r>
      <w:r>
        <w:rPr>
          <w:rFonts w:ascii="Times New Roman" w:eastAsia="Times New Roman" w:hAnsi="Times New Roman" w:cs="Times New Roman"/>
          <w:bCs/>
          <w:sz w:val="24"/>
          <w:szCs w:val="24"/>
          <w:lang w:eastAsia="ru-RU"/>
        </w:rPr>
        <w:t xml:space="preserve"> </w:t>
      </w:r>
      <w:r w:rsidRPr="007D45C1">
        <w:rPr>
          <w:rFonts w:ascii="Times New Roman" w:eastAsia="Times New Roman" w:hAnsi="Times New Roman" w:cs="Times New Roman"/>
          <w:bCs/>
          <w:sz w:val="24"/>
          <w:szCs w:val="24"/>
          <w:lang w:eastAsia="ru-RU"/>
        </w:rPr>
        <w:t>Предмет закупівлі за</w:t>
      </w:r>
      <w:r w:rsidRPr="007D45C1">
        <w:rPr>
          <w:rFonts w:ascii="Times New Roman" w:eastAsia="Times New Roman" w:hAnsi="Times New Roman" w:cs="Times New Roman"/>
          <w:b/>
          <w:bCs/>
          <w:sz w:val="24"/>
          <w:szCs w:val="24"/>
          <w:lang w:eastAsia="ru-RU"/>
        </w:rPr>
        <w:t xml:space="preserve"> ДК 021:2015 (СРV)  </w:t>
      </w:r>
      <w:r w:rsidR="006D78AD" w:rsidRPr="006D78AD">
        <w:rPr>
          <w:rFonts w:ascii="Times New Roman" w:eastAsia="Times New Roman" w:hAnsi="Times New Roman" w:cs="Times New Roman"/>
          <w:b/>
          <w:bCs/>
          <w:sz w:val="24"/>
          <w:szCs w:val="24"/>
          <w:lang w:eastAsia="ru-RU"/>
        </w:rPr>
        <w:t>45260000-7 - Покрівельні роботи та інші спеціалізовані будівельні роботи</w:t>
      </w:r>
      <w:r w:rsidR="006D78AD">
        <w:rPr>
          <w:rFonts w:ascii="Times New Roman" w:eastAsia="Times New Roman" w:hAnsi="Times New Roman" w:cs="Times New Roman"/>
          <w:b/>
          <w:bCs/>
          <w:sz w:val="24"/>
          <w:szCs w:val="24"/>
          <w:lang w:eastAsia="ru-RU"/>
        </w:rPr>
        <w:t>.</w:t>
      </w:r>
    </w:p>
    <w:p w:rsidR="006D78AD" w:rsidRDefault="006D78AD" w:rsidP="00137046">
      <w:pPr>
        <w:keepLines/>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3.3. </w:t>
      </w:r>
      <w:r w:rsidRPr="006D78AD">
        <w:rPr>
          <w:rFonts w:ascii="Times New Roman" w:eastAsia="Times New Roman" w:hAnsi="Times New Roman" w:cs="Times New Roman"/>
          <w:bCs/>
          <w:sz w:val="24"/>
          <w:szCs w:val="24"/>
          <w:lang w:eastAsia="ru-RU"/>
        </w:rPr>
        <w:t>Вид предмета закупівлі:</w:t>
      </w:r>
      <w:r>
        <w:rPr>
          <w:rFonts w:ascii="Times New Roman" w:eastAsia="Times New Roman" w:hAnsi="Times New Roman" w:cs="Times New Roman"/>
          <w:b/>
          <w:bCs/>
          <w:sz w:val="24"/>
          <w:szCs w:val="24"/>
          <w:lang w:eastAsia="ru-RU"/>
        </w:rPr>
        <w:t xml:space="preserve"> </w:t>
      </w:r>
      <w:r w:rsidRPr="006D78AD">
        <w:rPr>
          <w:rFonts w:ascii="Times New Roman" w:eastAsia="Times New Roman" w:hAnsi="Times New Roman" w:cs="Times New Roman"/>
          <w:b/>
          <w:bCs/>
          <w:sz w:val="24"/>
          <w:szCs w:val="24"/>
          <w:lang w:eastAsia="ru-RU"/>
        </w:rPr>
        <w:t xml:space="preserve">Послуги </w:t>
      </w:r>
    </w:p>
    <w:p w:rsidR="007D45C1" w:rsidRPr="007D45C1" w:rsidRDefault="00137046" w:rsidP="00137046">
      <w:pPr>
        <w:keepLines/>
        <w:autoSpaceDE w:val="0"/>
        <w:autoSpaceDN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Кількість: 1 </w:t>
      </w:r>
      <w:r w:rsidR="006D78AD">
        <w:rPr>
          <w:rFonts w:ascii="Times New Roman" w:eastAsia="Times New Roman" w:hAnsi="Times New Roman" w:cs="Times New Roman"/>
          <w:bCs/>
          <w:sz w:val="24"/>
          <w:szCs w:val="24"/>
          <w:lang w:eastAsia="ru-RU"/>
        </w:rPr>
        <w:t>послуга</w:t>
      </w:r>
      <w:r w:rsidR="007D45C1" w:rsidRPr="007D45C1">
        <w:rPr>
          <w:rFonts w:ascii="Times New Roman" w:eastAsia="Times New Roman" w:hAnsi="Times New Roman" w:cs="Times New Roman"/>
          <w:bCs/>
          <w:sz w:val="24"/>
          <w:szCs w:val="24"/>
          <w:lang w:eastAsia="ru-RU"/>
        </w:rPr>
        <w:t>.</w:t>
      </w:r>
    </w:p>
    <w:p w:rsidR="007D45C1" w:rsidRPr="007D45C1" w:rsidRDefault="007D45C1" w:rsidP="007D45C1">
      <w:pPr>
        <w:spacing w:after="0" w:line="240" w:lineRule="auto"/>
        <w:rPr>
          <w:rFonts w:ascii="Times New Roman" w:eastAsia="Times New Roman" w:hAnsi="Times New Roman" w:cs="Times New Roman"/>
          <w:b/>
          <w:bCs/>
          <w:sz w:val="24"/>
          <w:szCs w:val="24"/>
          <w:lang w:eastAsia="ru-RU"/>
        </w:rPr>
      </w:pPr>
    </w:p>
    <w:p w:rsidR="007D45C1" w:rsidRPr="0073503D" w:rsidRDefault="0073503D" w:rsidP="007D45C1">
      <w:pPr>
        <w:spacing w:after="0" w:line="240" w:lineRule="auto"/>
        <w:jc w:val="both"/>
        <w:rPr>
          <w:rFonts w:ascii="Times New Roman" w:eastAsia="Times New Roman" w:hAnsi="Times New Roman" w:cs="Times New Roman"/>
          <w:b/>
          <w:sz w:val="24"/>
          <w:szCs w:val="24"/>
          <w:lang w:eastAsia="ru-RU"/>
        </w:rPr>
      </w:pPr>
      <w:r w:rsidRPr="0073503D">
        <w:rPr>
          <w:rFonts w:ascii="Times New Roman" w:eastAsia="Times New Roman" w:hAnsi="Times New Roman" w:cs="Times New Roman"/>
          <w:sz w:val="24"/>
          <w:szCs w:val="24"/>
          <w:lang w:eastAsia="ru-RU"/>
        </w:rPr>
        <w:t>3.4</w:t>
      </w:r>
      <w:r w:rsidR="007D45C1" w:rsidRPr="0073503D">
        <w:rPr>
          <w:rFonts w:ascii="Times New Roman" w:eastAsia="Times New Roman" w:hAnsi="Times New Roman" w:cs="Times New Roman"/>
          <w:sz w:val="24"/>
          <w:szCs w:val="24"/>
          <w:lang w:eastAsia="ru-RU"/>
        </w:rPr>
        <w:t>. Місце виконання послуг:</w:t>
      </w:r>
      <w:r w:rsidR="007D45C1" w:rsidRPr="007D45C1">
        <w:rPr>
          <w:rFonts w:ascii="Times New Roman" w:eastAsia="Times New Roman" w:hAnsi="Times New Roman" w:cs="Times New Roman"/>
          <w:sz w:val="24"/>
          <w:szCs w:val="24"/>
          <w:lang w:eastAsia="ru-RU"/>
        </w:rPr>
        <w:t xml:space="preserve"> </w:t>
      </w:r>
      <w:r w:rsidR="007D45C1" w:rsidRPr="0073503D">
        <w:rPr>
          <w:rFonts w:ascii="Times New Roman" w:eastAsia="Times New Roman" w:hAnsi="Times New Roman" w:cs="Times New Roman"/>
          <w:b/>
          <w:color w:val="000000"/>
          <w:sz w:val="24"/>
          <w:szCs w:val="24"/>
          <w:lang w:eastAsia="ru-RU"/>
        </w:rPr>
        <w:t xml:space="preserve">81600, </w:t>
      </w:r>
      <w:r w:rsidR="007D45C1" w:rsidRPr="0073503D">
        <w:rPr>
          <w:rFonts w:ascii="Times New Roman" w:eastAsia="Times New Roman" w:hAnsi="Times New Roman" w:cs="Times New Roman"/>
          <w:b/>
          <w:sz w:val="24"/>
          <w:szCs w:val="24"/>
          <w:lang w:eastAsia="ru-RU"/>
        </w:rPr>
        <w:t xml:space="preserve">Львівська обл. ,  </w:t>
      </w:r>
      <w:proofErr w:type="spellStart"/>
      <w:r w:rsidR="007D45C1" w:rsidRPr="0073503D">
        <w:rPr>
          <w:rFonts w:ascii="Times New Roman" w:eastAsia="Times New Roman" w:hAnsi="Times New Roman" w:cs="Times New Roman"/>
          <w:b/>
          <w:sz w:val="24"/>
          <w:szCs w:val="24"/>
          <w:lang w:eastAsia="ru-RU"/>
        </w:rPr>
        <w:t>Стрийський</w:t>
      </w:r>
      <w:proofErr w:type="spellEnd"/>
      <w:r w:rsidR="007D45C1" w:rsidRPr="0073503D">
        <w:rPr>
          <w:rFonts w:ascii="Times New Roman" w:eastAsia="Times New Roman" w:hAnsi="Times New Roman" w:cs="Times New Roman"/>
          <w:b/>
          <w:sz w:val="24"/>
          <w:szCs w:val="24"/>
          <w:lang w:eastAsia="ru-RU"/>
        </w:rPr>
        <w:t xml:space="preserve"> район , </w:t>
      </w:r>
    </w:p>
    <w:p w:rsidR="007D45C1" w:rsidRPr="0073503D" w:rsidRDefault="007D45C1" w:rsidP="007D45C1">
      <w:pPr>
        <w:spacing w:after="0" w:line="240" w:lineRule="auto"/>
        <w:jc w:val="both"/>
        <w:rPr>
          <w:rFonts w:ascii="Times New Roman" w:eastAsia="Times New Roman" w:hAnsi="Times New Roman" w:cs="Times New Roman"/>
          <w:b/>
          <w:color w:val="000000"/>
          <w:sz w:val="24"/>
          <w:szCs w:val="24"/>
          <w:lang w:eastAsia="ru-RU"/>
        </w:rPr>
      </w:pPr>
      <w:r w:rsidRPr="0073503D">
        <w:rPr>
          <w:rFonts w:ascii="Times New Roman" w:eastAsia="Times New Roman" w:hAnsi="Times New Roman" w:cs="Times New Roman"/>
          <w:b/>
          <w:sz w:val="24"/>
          <w:szCs w:val="24"/>
          <w:lang w:eastAsia="ru-RU"/>
        </w:rPr>
        <w:t>м. Миколаїв , вул. Майдан Незалежності , 4 .</w:t>
      </w:r>
    </w:p>
    <w:p w:rsidR="007D45C1" w:rsidRPr="007D45C1" w:rsidRDefault="007D45C1" w:rsidP="007D45C1">
      <w:pPr>
        <w:spacing w:after="0" w:line="240" w:lineRule="auto"/>
        <w:jc w:val="both"/>
        <w:rPr>
          <w:rFonts w:ascii="Times New Roman" w:eastAsia="Times New Roman" w:hAnsi="Times New Roman" w:cs="Times New Roman"/>
          <w:sz w:val="24"/>
          <w:szCs w:val="24"/>
          <w:lang w:eastAsia="ru-RU"/>
        </w:rPr>
      </w:pPr>
      <w:r w:rsidRPr="007D45C1">
        <w:rPr>
          <w:rFonts w:ascii="Times New Roman" w:eastAsia="Times New Roman" w:hAnsi="Times New Roman" w:cs="Times New Roman"/>
          <w:sz w:val="24"/>
          <w:szCs w:val="24"/>
          <w:lang w:eastAsia="ru-RU"/>
        </w:rPr>
        <w:t xml:space="preserve">4. </w:t>
      </w:r>
      <w:r w:rsidRPr="007D45C1">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r w:rsidRPr="007D45C1">
        <w:rPr>
          <w:rFonts w:ascii="Times New Roman" w:eastAsia="Times New Roman" w:hAnsi="Times New Roman" w:cs="Times New Roman"/>
          <w:sz w:val="24"/>
          <w:szCs w:val="24"/>
          <w:lang w:eastAsia="ru-RU"/>
        </w:rPr>
        <w:t>: інформація про необхідні технічні, якісні та кількісні характеристики, опис предмета закупівлі визначені  у Додатку 1.</w:t>
      </w:r>
    </w:p>
    <w:p w:rsidR="007D45C1" w:rsidRPr="007D45C1" w:rsidRDefault="007D45C1" w:rsidP="007D45C1">
      <w:pPr>
        <w:spacing w:after="0" w:line="240" w:lineRule="auto"/>
        <w:jc w:val="both"/>
        <w:rPr>
          <w:rFonts w:ascii="Times New Roman" w:eastAsia="Times New Roman" w:hAnsi="Times New Roman" w:cs="Times New Roman"/>
          <w:sz w:val="24"/>
          <w:szCs w:val="20"/>
          <w:lang w:eastAsia="ru-RU"/>
        </w:rPr>
      </w:pPr>
      <w:r w:rsidRPr="007D45C1">
        <w:rPr>
          <w:rFonts w:ascii="Times New Roman" w:eastAsia="Times New Roman" w:hAnsi="Times New Roman" w:cs="Times New Roman"/>
          <w:sz w:val="24"/>
          <w:szCs w:val="24"/>
          <w:lang w:eastAsia="ru-RU"/>
        </w:rPr>
        <w:t xml:space="preserve">4.1. Строки надання  послуг – </w:t>
      </w:r>
      <w:r w:rsidR="0073503D">
        <w:rPr>
          <w:rFonts w:ascii="Times New Roman" w:eastAsia="Times New Roman" w:hAnsi="Times New Roman" w:cs="Times New Roman"/>
          <w:sz w:val="24"/>
          <w:szCs w:val="24"/>
          <w:lang w:eastAsia="ru-RU"/>
        </w:rPr>
        <w:t>до 25 листопада</w:t>
      </w:r>
      <w:r w:rsidR="0073503D">
        <w:rPr>
          <w:rFonts w:ascii="Times New Roman" w:eastAsia="Times New Roman" w:hAnsi="Times New Roman" w:cs="Times New Roman"/>
          <w:sz w:val="24"/>
          <w:szCs w:val="20"/>
          <w:lang w:eastAsia="ru-RU"/>
        </w:rPr>
        <w:t xml:space="preserve"> 2022</w:t>
      </w:r>
      <w:r w:rsidRPr="007D45C1">
        <w:rPr>
          <w:rFonts w:ascii="Times New Roman" w:eastAsia="Times New Roman" w:hAnsi="Times New Roman" w:cs="Times New Roman"/>
          <w:sz w:val="24"/>
          <w:szCs w:val="20"/>
          <w:lang w:eastAsia="ru-RU"/>
        </w:rPr>
        <w:t xml:space="preserve"> року.</w:t>
      </w:r>
    </w:p>
    <w:p w:rsidR="007D45C1" w:rsidRPr="007D45C1" w:rsidRDefault="007D45C1" w:rsidP="007D45C1">
      <w:pPr>
        <w:spacing w:after="0" w:line="240" w:lineRule="auto"/>
        <w:jc w:val="both"/>
        <w:rPr>
          <w:rFonts w:ascii="Times New Roman" w:eastAsia="Times New Roman" w:hAnsi="Times New Roman" w:cs="Times New Roman"/>
          <w:sz w:val="24"/>
          <w:szCs w:val="20"/>
          <w:lang w:eastAsia="ru-RU"/>
        </w:rPr>
      </w:pPr>
    </w:p>
    <w:p w:rsidR="007D45C1" w:rsidRPr="007D45C1" w:rsidRDefault="007D45C1" w:rsidP="007D45C1">
      <w:pPr>
        <w:keepLines/>
        <w:autoSpaceDE w:val="0"/>
        <w:autoSpaceDN w:val="0"/>
        <w:spacing w:after="0" w:line="240" w:lineRule="auto"/>
        <w:rPr>
          <w:rFonts w:ascii="Times New Roman" w:eastAsia="Calibri" w:hAnsi="Times New Roman" w:cs="Times New Roman"/>
          <w:sz w:val="24"/>
          <w:szCs w:val="24"/>
        </w:rPr>
      </w:pPr>
      <w:r w:rsidRPr="007D45C1">
        <w:rPr>
          <w:rFonts w:ascii="Times New Roman" w:eastAsia="Times New Roman" w:hAnsi="Times New Roman" w:cs="Times New Roman"/>
          <w:sz w:val="24"/>
          <w:szCs w:val="24"/>
          <w:lang w:eastAsia="ru-RU"/>
        </w:rPr>
        <w:t xml:space="preserve">5. </w:t>
      </w:r>
      <w:r w:rsidRPr="007D45C1">
        <w:rPr>
          <w:rFonts w:ascii="Times New Roman" w:eastAsia="Times New Roman" w:hAnsi="Times New Roman" w:cs="Times New Roman"/>
          <w:b/>
          <w:bCs/>
          <w:sz w:val="24"/>
          <w:szCs w:val="24"/>
          <w:lang w:eastAsia="ru-RU"/>
        </w:rPr>
        <w:t>Умови оплати</w:t>
      </w:r>
      <w:r w:rsidRPr="007D45C1">
        <w:rPr>
          <w:rFonts w:ascii="Times New Roman" w:eastAsia="Times New Roman" w:hAnsi="Times New Roman" w:cs="Times New Roman"/>
          <w:sz w:val="24"/>
          <w:szCs w:val="24"/>
          <w:lang w:eastAsia="ru-RU"/>
        </w:rPr>
        <w:t xml:space="preserve"> – розрахунки здійснюються на підставі актів виконаних </w:t>
      </w:r>
      <w:r>
        <w:rPr>
          <w:rFonts w:ascii="Times New Roman" w:eastAsia="Times New Roman" w:hAnsi="Times New Roman" w:cs="Times New Roman"/>
          <w:sz w:val="24"/>
          <w:szCs w:val="24"/>
          <w:lang w:eastAsia="ru-RU"/>
        </w:rPr>
        <w:t>робіт/</w:t>
      </w:r>
      <w:r w:rsidRPr="007D45C1">
        <w:rPr>
          <w:rFonts w:ascii="Times New Roman" w:eastAsia="Times New Roman" w:hAnsi="Times New Roman" w:cs="Times New Roman"/>
          <w:sz w:val="24"/>
          <w:szCs w:val="24"/>
          <w:lang w:eastAsia="ru-RU"/>
        </w:rPr>
        <w:t>послуг,</w:t>
      </w:r>
      <w:r>
        <w:rPr>
          <w:rFonts w:ascii="Times New Roman" w:eastAsia="Times New Roman" w:hAnsi="Times New Roman" w:cs="Times New Roman"/>
          <w:sz w:val="24"/>
          <w:szCs w:val="24"/>
          <w:lang w:eastAsia="ru-RU"/>
        </w:rPr>
        <w:t xml:space="preserve"> </w:t>
      </w:r>
      <w:r w:rsidRPr="007D45C1">
        <w:rPr>
          <w:rFonts w:ascii="Times New Roman" w:eastAsia="Times New Roman" w:hAnsi="Times New Roman" w:cs="Times New Roman"/>
          <w:sz w:val="24"/>
          <w:szCs w:val="24"/>
          <w:lang w:eastAsia="ru-RU"/>
        </w:rPr>
        <w:t xml:space="preserve">погоджених Сторонами, </w:t>
      </w:r>
      <w:r w:rsidRPr="007D45C1">
        <w:rPr>
          <w:rFonts w:ascii="Times New Roman" w:eastAsia="Calibri" w:hAnsi="Times New Roman" w:cs="Times New Roman"/>
          <w:sz w:val="24"/>
          <w:szCs w:val="24"/>
        </w:rPr>
        <w:t xml:space="preserve">шляхом безготівкового перерахування коштів на розрахунковий рахунок Виконавця </w:t>
      </w:r>
      <w:r w:rsidR="0073503D">
        <w:rPr>
          <w:rFonts w:ascii="Times New Roman" w:eastAsia="Calibri" w:hAnsi="Times New Roman" w:cs="Times New Roman"/>
          <w:sz w:val="24"/>
          <w:szCs w:val="24"/>
        </w:rPr>
        <w:t>протягом 3</w:t>
      </w:r>
      <w:r w:rsidRPr="007D45C1">
        <w:rPr>
          <w:rFonts w:ascii="Times New Roman" w:eastAsia="Calibri" w:hAnsi="Times New Roman" w:cs="Times New Roman"/>
          <w:sz w:val="24"/>
          <w:szCs w:val="24"/>
        </w:rPr>
        <w:t>0 банківських днів.</w:t>
      </w:r>
      <w:r w:rsidR="0073503D">
        <w:rPr>
          <w:rFonts w:ascii="Times New Roman" w:eastAsia="Calibri" w:hAnsi="Times New Roman" w:cs="Times New Roman"/>
          <w:sz w:val="24"/>
          <w:szCs w:val="24"/>
        </w:rPr>
        <w:t xml:space="preserve"> Відповідно до умов Договору.</w:t>
      </w:r>
    </w:p>
    <w:p w:rsidR="0069352D" w:rsidRDefault="007D45C1" w:rsidP="0069352D">
      <w:pPr>
        <w:shd w:val="clear" w:color="auto" w:fill="FFFFFF"/>
        <w:spacing w:after="0" w:line="240" w:lineRule="auto"/>
        <w:jc w:val="both"/>
        <w:rPr>
          <w:rFonts w:ascii="Times New Roman" w:eastAsia="Times New Roman" w:hAnsi="Times New Roman" w:cs="Times New Roman"/>
          <w:sz w:val="24"/>
          <w:szCs w:val="24"/>
          <w:lang w:eastAsia="ru-RU"/>
        </w:rPr>
      </w:pPr>
      <w:r w:rsidRPr="007D45C1">
        <w:rPr>
          <w:rFonts w:ascii="Times New Roman" w:eastAsia="Times New Roman" w:hAnsi="Times New Roman" w:cs="Times New Roman"/>
          <w:sz w:val="24"/>
          <w:szCs w:val="24"/>
          <w:lang w:eastAsia="ru-RU"/>
        </w:rPr>
        <w:t>5.1. Остаточний розрахунок по договору здійснюється Замовником після виконання всього об</w:t>
      </w:r>
      <w:r w:rsidR="0069352D">
        <w:rPr>
          <w:rFonts w:ascii="Times New Roman" w:eastAsia="Times New Roman" w:hAnsi="Times New Roman" w:cs="Times New Roman"/>
          <w:sz w:val="24"/>
          <w:szCs w:val="24"/>
          <w:lang w:val="ru-RU" w:eastAsia="ru-RU"/>
        </w:rPr>
        <w:t>'</w:t>
      </w:r>
      <w:proofErr w:type="spellStart"/>
      <w:r w:rsidRPr="007D45C1">
        <w:rPr>
          <w:rFonts w:ascii="Times New Roman" w:eastAsia="Times New Roman" w:hAnsi="Times New Roman" w:cs="Times New Roman"/>
          <w:sz w:val="24"/>
          <w:szCs w:val="24"/>
          <w:lang w:eastAsia="ru-RU"/>
        </w:rPr>
        <w:t>єму</w:t>
      </w:r>
      <w:proofErr w:type="spellEnd"/>
      <w:r w:rsidRPr="007D45C1">
        <w:rPr>
          <w:rFonts w:ascii="Times New Roman" w:eastAsia="Times New Roman" w:hAnsi="Times New Roman" w:cs="Times New Roman"/>
          <w:sz w:val="24"/>
          <w:szCs w:val="24"/>
          <w:lang w:eastAsia="ru-RU"/>
        </w:rPr>
        <w:t xml:space="preserve"> робіт, передбачених проектно-кошторисною документацією.</w:t>
      </w:r>
    </w:p>
    <w:p w:rsidR="0069352D" w:rsidRPr="007D45C1" w:rsidRDefault="0069352D" w:rsidP="0069352D">
      <w:pPr>
        <w:shd w:val="clear" w:color="auto" w:fill="FFFFFF"/>
        <w:spacing w:after="0" w:line="240" w:lineRule="auto"/>
        <w:jc w:val="both"/>
        <w:rPr>
          <w:rFonts w:ascii="Times New Roman" w:eastAsia="Times New Roman" w:hAnsi="Times New Roman" w:cs="Times New Roman"/>
          <w:sz w:val="24"/>
          <w:szCs w:val="24"/>
          <w:lang w:eastAsia="ru-RU"/>
        </w:rPr>
      </w:pPr>
    </w:p>
    <w:p w:rsidR="007D45C1" w:rsidRPr="007D45C1" w:rsidRDefault="0069352D" w:rsidP="007D45C1">
      <w:pPr>
        <w:tabs>
          <w:tab w:val="left" w:pos="993"/>
        </w:tabs>
        <w:spacing w:after="0" w:line="240" w:lineRule="auto"/>
        <w:jc w:val="both"/>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6</w:t>
      </w:r>
      <w:r w:rsidR="007D45C1" w:rsidRPr="007D45C1">
        <w:rPr>
          <w:rFonts w:ascii="Times New Roman" w:eastAsia="Arial" w:hAnsi="Times New Roman" w:cs="Times New Roman"/>
          <w:b/>
          <w:sz w:val="24"/>
          <w:szCs w:val="24"/>
          <w:lang w:eastAsia="ru-RU"/>
        </w:rPr>
        <w:t>. Дата публікації</w:t>
      </w:r>
      <w:r w:rsidR="007D45C1" w:rsidRPr="007D45C1">
        <w:rPr>
          <w:rFonts w:ascii="Times New Roman" w:eastAsia="Arial" w:hAnsi="Times New Roman" w:cs="Times New Roman"/>
          <w:sz w:val="24"/>
          <w:szCs w:val="24"/>
          <w:lang w:eastAsia="ru-RU"/>
        </w:rPr>
        <w:t xml:space="preserve">: </w:t>
      </w:r>
      <w:r w:rsidR="007D45C1" w:rsidRPr="007D45C1">
        <w:rPr>
          <w:rFonts w:ascii="Times New Roman" w:eastAsia="Times New Roman" w:hAnsi="Times New Roman" w:cs="Times New Roman"/>
          <w:sz w:val="24"/>
          <w:szCs w:val="24"/>
          <w:lang w:eastAsia="ru-RU"/>
        </w:rPr>
        <w:t>дата та час в електронній формі оголошення.</w:t>
      </w:r>
    </w:p>
    <w:p w:rsidR="007D45C1" w:rsidRPr="007D45C1" w:rsidRDefault="0069352D" w:rsidP="007D45C1">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b/>
          <w:sz w:val="24"/>
          <w:szCs w:val="24"/>
          <w:lang w:eastAsia="ru-RU"/>
        </w:rPr>
        <w:t>7</w:t>
      </w:r>
      <w:r w:rsidR="005F3988">
        <w:rPr>
          <w:rFonts w:ascii="Times New Roman" w:eastAsia="Arial" w:hAnsi="Times New Roman" w:cs="Times New Roman"/>
          <w:b/>
          <w:sz w:val="24"/>
          <w:szCs w:val="24"/>
          <w:lang w:eastAsia="ru-RU"/>
        </w:rPr>
        <w:t xml:space="preserve">. </w:t>
      </w:r>
      <w:r w:rsidR="007D45C1" w:rsidRPr="007D45C1">
        <w:rPr>
          <w:rFonts w:ascii="Times New Roman" w:eastAsia="Arial" w:hAnsi="Times New Roman" w:cs="Times New Roman"/>
          <w:b/>
          <w:sz w:val="24"/>
          <w:szCs w:val="24"/>
          <w:lang w:eastAsia="ru-RU"/>
        </w:rPr>
        <w:t>Завершення періоду уточнень (обговорення):</w:t>
      </w:r>
      <w:r w:rsidR="007D45C1" w:rsidRPr="007D45C1">
        <w:rPr>
          <w:rFonts w:ascii="Times New Roman" w:eastAsia="Times New Roman" w:hAnsi="Times New Roman" w:cs="Times New Roman"/>
          <w:sz w:val="24"/>
          <w:szCs w:val="24"/>
          <w:lang w:eastAsia="ru-RU"/>
        </w:rPr>
        <w:t xml:space="preserve"> дата та час в електронній формі оголошення.</w:t>
      </w:r>
    </w:p>
    <w:p w:rsidR="007D45C1" w:rsidRPr="007D45C1" w:rsidRDefault="0069352D" w:rsidP="007D45C1">
      <w:pPr>
        <w:tabs>
          <w:tab w:val="left" w:pos="993"/>
        </w:tabs>
        <w:spacing w:after="0" w:line="240" w:lineRule="auto"/>
        <w:jc w:val="both"/>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lastRenderedPageBreak/>
        <w:t>8</w:t>
      </w:r>
      <w:r w:rsidR="007D45C1" w:rsidRPr="007D45C1">
        <w:rPr>
          <w:rFonts w:ascii="Times New Roman" w:eastAsia="Arial" w:hAnsi="Times New Roman" w:cs="Times New Roman"/>
          <w:b/>
          <w:sz w:val="24"/>
          <w:szCs w:val="24"/>
          <w:lang w:eastAsia="ru-RU"/>
        </w:rPr>
        <w:t xml:space="preserve">. Завершення періоду прийому пропозицій: </w:t>
      </w:r>
      <w:r w:rsidR="007D45C1" w:rsidRPr="007D45C1">
        <w:rPr>
          <w:rFonts w:ascii="Times New Roman" w:eastAsia="Times New Roman" w:hAnsi="Times New Roman" w:cs="Times New Roman"/>
          <w:sz w:val="24"/>
          <w:szCs w:val="24"/>
          <w:lang w:eastAsia="ru-RU"/>
        </w:rPr>
        <w:t>дата та час в електронній формі оголошення.</w:t>
      </w:r>
    </w:p>
    <w:p w:rsidR="007D45C1" w:rsidRDefault="0069352D" w:rsidP="007D45C1">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b/>
          <w:sz w:val="24"/>
          <w:szCs w:val="24"/>
          <w:lang w:eastAsia="ru-RU"/>
        </w:rPr>
        <w:t>9</w:t>
      </w:r>
      <w:r w:rsidR="007D45C1" w:rsidRPr="007D45C1">
        <w:rPr>
          <w:rFonts w:ascii="Times New Roman" w:eastAsia="Arial" w:hAnsi="Times New Roman" w:cs="Times New Roman"/>
          <w:b/>
          <w:sz w:val="24"/>
          <w:szCs w:val="24"/>
          <w:lang w:eastAsia="ru-RU"/>
        </w:rPr>
        <w:t xml:space="preserve">. Дата, час проведення електронного реверсивного аукціону та його умови: </w:t>
      </w:r>
      <w:r w:rsidR="007D45C1" w:rsidRPr="007D45C1">
        <w:rPr>
          <w:rFonts w:ascii="Times New Roman" w:eastAsia="Arial" w:hAnsi="Times New Roman" w:cs="Times New Roman"/>
          <w:sz w:val="24"/>
          <w:szCs w:val="24"/>
          <w:lang w:eastAsia="ru-RU"/>
        </w:rPr>
        <w:t>дата та час в електронній формі оголошення.</w:t>
      </w:r>
    </w:p>
    <w:p w:rsidR="0069352D" w:rsidRDefault="0069352D" w:rsidP="0069352D">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 Кри</w:t>
      </w:r>
      <w:r w:rsidRPr="0069352D">
        <w:rPr>
          <w:rFonts w:ascii="Times New Roman" w:eastAsia="Arial" w:hAnsi="Times New Roman" w:cs="Times New Roman"/>
          <w:sz w:val="24"/>
          <w:szCs w:val="24"/>
          <w:lang w:eastAsia="ru-RU"/>
        </w:rPr>
        <w:t>терії вибору переможця: Ціна (питома вага крітерію-100%)</w:t>
      </w:r>
    </w:p>
    <w:p w:rsidR="0073503D" w:rsidRPr="0073503D" w:rsidRDefault="0073503D" w:rsidP="0073503D">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 </w:t>
      </w:r>
      <w:r w:rsidRPr="0073503D">
        <w:rPr>
          <w:rFonts w:ascii="Times New Roman" w:eastAsia="Arial" w:hAnsi="Times New Roman" w:cs="Times New Roman"/>
          <w:sz w:val="24"/>
          <w:szCs w:val="24"/>
          <w:lang w:eastAsia="ru-RU"/>
        </w:rPr>
        <w:t>Розмір та умови надання забезпечення пропозицій учасників (якщо замовник вимагає його надати)</w:t>
      </w:r>
      <w:r w:rsidRPr="0073503D">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 xml:space="preserve">: </w:t>
      </w:r>
      <w:r w:rsidRPr="0073503D">
        <w:rPr>
          <w:rFonts w:ascii="Times New Roman" w:eastAsia="Arial" w:hAnsi="Times New Roman" w:cs="Times New Roman"/>
          <w:sz w:val="24"/>
          <w:szCs w:val="24"/>
          <w:lang w:eastAsia="ru-RU"/>
        </w:rPr>
        <w:t>не вимагається замовником</w:t>
      </w:r>
    </w:p>
    <w:p w:rsidR="0073503D" w:rsidRPr="0069352D" w:rsidRDefault="0073503D" w:rsidP="0073503D">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12 </w:t>
      </w:r>
      <w:r w:rsidRPr="0073503D">
        <w:rPr>
          <w:rFonts w:ascii="Times New Roman" w:eastAsia="Arial" w:hAnsi="Times New Roman" w:cs="Times New Roman"/>
          <w:sz w:val="24"/>
          <w:szCs w:val="24"/>
          <w:lang w:eastAsia="ru-RU"/>
        </w:rPr>
        <w:t>Розмір та умови надання забезпечення виконання договору про закупівлю (якщо замовник вимагає його надати)</w:t>
      </w:r>
      <w:r>
        <w:rPr>
          <w:rFonts w:ascii="Times New Roman" w:eastAsia="Arial" w:hAnsi="Times New Roman" w:cs="Times New Roman"/>
          <w:sz w:val="24"/>
          <w:szCs w:val="24"/>
          <w:lang w:eastAsia="ru-RU"/>
        </w:rPr>
        <w:t xml:space="preserve">: </w:t>
      </w:r>
      <w:r w:rsidRPr="0073503D">
        <w:rPr>
          <w:rFonts w:ascii="Times New Roman" w:eastAsia="Arial" w:hAnsi="Times New Roman" w:cs="Times New Roman"/>
          <w:sz w:val="24"/>
          <w:szCs w:val="24"/>
          <w:lang w:eastAsia="ru-RU"/>
        </w:rPr>
        <w:tab/>
        <w:t>не вимагається замовником</w:t>
      </w:r>
    </w:p>
    <w:p w:rsidR="0069352D" w:rsidRDefault="0073503D" w:rsidP="0069352D">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w:t>
      </w:r>
      <w:r w:rsidR="0069352D" w:rsidRPr="0069352D">
        <w:rPr>
          <w:rFonts w:ascii="Times New Roman" w:eastAsia="Arial" w:hAnsi="Times New Roman" w:cs="Times New Roman"/>
          <w:sz w:val="24"/>
          <w:szCs w:val="24"/>
          <w:lang w:eastAsia="ru-RU"/>
        </w:rPr>
        <w:t>. Розмір мініма</w:t>
      </w:r>
      <w:r w:rsidR="00371693">
        <w:rPr>
          <w:rFonts w:ascii="Times New Roman" w:eastAsia="Arial" w:hAnsi="Times New Roman" w:cs="Times New Roman"/>
          <w:sz w:val="24"/>
          <w:szCs w:val="24"/>
          <w:lang w:eastAsia="ru-RU"/>
        </w:rPr>
        <w:t xml:space="preserve">льного кроку пониження ціни: 1 </w:t>
      </w:r>
      <w:r w:rsidR="0069352D" w:rsidRPr="0069352D">
        <w:rPr>
          <w:rFonts w:ascii="Times New Roman" w:eastAsia="Arial" w:hAnsi="Times New Roman" w:cs="Times New Roman"/>
          <w:sz w:val="24"/>
          <w:szCs w:val="24"/>
          <w:lang w:eastAsia="ru-RU"/>
        </w:rPr>
        <w:t>%</w:t>
      </w:r>
      <w:r w:rsidR="005B57CC">
        <w:rPr>
          <w:rFonts w:ascii="Times New Roman" w:eastAsia="Arial" w:hAnsi="Times New Roman" w:cs="Times New Roman"/>
          <w:sz w:val="24"/>
          <w:szCs w:val="24"/>
          <w:lang w:eastAsia="ru-RU"/>
        </w:rPr>
        <w:t xml:space="preserve"> </w:t>
      </w:r>
      <w:r w:rsidR="0069352D">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1991</w:t>
      </w:r>
      <w:r w:rsidR="00137046">
        <w:rPr>
          <w:rFonts w:ascii="Times New Roman" w:eastAsia="Arial" w:hAnsi="Times New Roman" w:cs="Times New Roman"/>
          <w:sz w:val="24"/>
          <w:szCs w:val="24"/>
          <w:lang w:eastAsia="ru-RU"/>
        </w:rPr>
        <w:t>,00</w:t>
      </w:r>
      <w:r w:rsidR="00371693">
        <w:rPr>
          <w:rFonts w:ascii="Times New Roman" w:eastAsia="Arial" w:hAnsi="Times New Roman" w:cs="Times New Roman"/>
          <w:sz w:val="24"/>
          <w:szCs w:val="24"/>
          <w:lang w:eastAsia="ru-RU"/>
        </w:rPr>
        <w:t xml:space="preserve"> </w:t>
      </w:r>
      <w:r w:rsidR="005B57CC">
        <w:rPr>
          <w:rFonts w:ascii="Times New Roman" w:eastAsia="Arial" w:hAnsi="Times New Roman" w:cs="Times New Roman"/>
          <w:sz w:val="24"/>
          <w:szCs w:val="24"/>
          <w:lang w:eastAsia="ru-RU"/>
        </w:rPr>
        <w:t xml:space="preserve"> грн.</w:t>
      </w:r>
    </w:p>
    <w:p w:rsidR="0069352D" w:rsidRPr="0069352D" w:rsidRDefault="0073503D" w:rsidP="0073503D">
      <w:pP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14. </w:t>
      </w:r>
      <w:r w:rsidRPr="0073503D">
        <w:rPr>
          <w:rFonts w:ascii="Times New Roman" w:eastAsia="Arial" w:hAnsi="Times New Roman" w:cs="Times New Roman"/>
          <w:sz w:val="24"/>
          <w:szCs w:val="24"/>
          <w:lang w:eastAsia="ru-RU"/>
        </w:rPr>
        <w:t>Інформація про валюту (валюти), у якій (яких) повинна бути розрахована і зазначена ціна пропозиції</w:t>
      </w:r>
      <w:r w:rsidRPr="0073503D">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 xml:space="preserve">  -     </w:t>
      </w:r>
      <w:r w:rsidRPr="0073503D">
        <w:rPr>
          <w:rFonts w:ascii="Times New Roman" w:eastAsia="Arial" w:hAnsi="Times New Roman" w:cs="Times New Roman"/>
          <w:sz w:val="24"/>
          <w:szCs w:val="24"/>
          <w:lang w:eastAsia="ru-RU"/>
        </w:rPr>
        <w:t>валютою пропозиц</w:t>
      </w:r>
      <w:r>
        <w:rPr>
          <w:rFonts w:ascii="Times New Roman" w:eastAsia="Arial" w:hAnsi="Times New Roman" w:cs="Times New Roman"/>
          <w:sz w:val="24"/>
          <w:szCs w:val="24"/>
          <w:lang w:eastAsia="ru-RU"/>
        </w:rPr>
        <w:t xml:space="preserve">ії спрощеної закупівлі є гривня.                                       </w:t>
      </w:r>
      <w:r w:rsidR="0069352D" w:rsidRPr="0069352D">
        <w:rPr>
          <w:rFonts w:ascii="Times New Roman" w:eastAsia="Arial" w:hAnsi="Times New Roman" w:cs="Times New Roman"/>
          <w:sz w:val="24"/>
          <w:szCs w:val="24"/>
          <w:lang w:eastAsia="ru-RU"/>
        </w:rPr>
        <w:t>1</w:t>
      </w:r>
      <w:r>
        <w:rPr>
          <w:rFonts w:ascii="Times New Roman" w:eastAsia="Arial" w:hAnsi="Times New Roman" w:cs="Times New Roman"/>
          <w:sz w:val="24"/>
          <w:szCs w:val="24"/>
          <w:lang w:eastAsia="ru-RU"/>
        </w:rPr>
        <w:t>5</w:t>
      </w:r>
      <w:r w:rsidR="0069352D" w:rsidRPr="0069352D">
        <w:rPr>
          <w:rFonts w:ascii="Times New Roman" w:eastAsia="Arial" w:hAnsi="Times New Roman" w:cs="Times New Roman"/>
          <w:sz w:val="24"/>
          <w:szCs w:val="24"/>
          <w:lang w:eastAsia="ru-RU"/>
        </w:rPr>
        <w:t xml:space="preserve">. Додаткова інформація: закупівля проводиться за допомогою системи електронних  </w:t>
      </w:r>
      <w:proofErr w:type="spellStart"/>
      <w:r w:rsidR="0069352D" w:rsidRPr="0069352D">
        <w:rPr>
          <w:rFonts w:ascii="Times New Roman" w:eastAsia="Arial" w:hAnsi="Times New Roman" w:cs="Times New Roman"/>
          <w:sz w:val="24"/>
          <w:szCs w:val="24"/>
          <w:lang w:eastAsia="ru-RU"/>
        </w:rPr>
        <w:t>закупівель</w:t>
      </w:r>
      <w:proofErr w:type="spellEnd"/>
      <w:r w:rsidR="0069352D" w:rsidRPr="0069352D">
        <w:rPr>
          <w:rFonts w:ascii="Times New Roman" w:eastAsia="Arial" w:hAnsi="Times New Roman" w:cs="Times New Roman"/>
          <w:sz w:val="24"/>
          <w:szCs w:val="24"/>
          <w:lang w:eastAsia="ru-RU"/>
        </w:rPr>
        <w:t xml:space="preserve"> «PROZORRO».</w:t>
      </w:r>
    </w:p>
    <w:p w:rsidR="0069352D" w:rsidRDefault="0069352D" w:rsidP="0069352D">
      <w:pPr>
        <w:tabs>
          <w:tab w:val="left" w:pos="993"/>
        </w:tabs>
        <w:spacing w:after="0" w:line="240" w:lineRule="auto"/>
        <w:jc w:val="both"/>
        <w:rPr>
          <w:rFonts w:ascii="Times New Roman" w:eastAsia="Arial" w:hAnsi="Times New Roman" w:cs="Times New Roman"/>
          <w:sz w:val="24"/>
          <w:szCs w:val="24"/>
          <w:lang w:eastAsia="ru-RU"/>
        </w:rPr>
      </w:pPr>
      <w:r w:rsidRPr="0069352D">
        <w:rPr>
          <w:rFonts w:ascii="Times New Roman" w:eastAsia="Arial" w:hAnsi="Times New Roman" w:cs="Times New Roman"/>
          <w:sz w:val="24"/>
          <w:szCs w:val="24"/>
          <w:lang w:eastAsia="ru-RU"/>
        </w:rPr>
        <w:t>1</w:t>
      </w:r>
      <w:r w:rsidR="0073503D">
        <w:rPr>
          <w:rFonts w:ascii="Times New Roman" w:eastAsia="Arial" w:hAnsi="Times New Roman" w:cs="Times New Roman"/>
          <w:sz w:val="24"/>
          <w:szCs w:val="24"/>
          <w:lang w:eastAsia="ru-RU"/>
        </w:rPr>
        <w:t>6</w:t>
      </w:r>
      <w:r w:rsidRPr="0069352D">
        <w:rPr>
          <w:rFonts w:ascii="Times New Roman" w:eastAsia="Arial" w:hAnsi="Times New Roman" w:cs="Times New Roman"/>
          <w:sz w:val="24"/>
          <w:szCs w:val="24"/>
          <w:lang w:eastAsia="ru-RU"/>
        </w:rPr>
        <w:t>. Інша інформація:</w:t>
      </w:r>
    </w:p>
    <w:p w:rsidR="0073503D" w:rsidRPr="0073503D" w:rsidRDefault="0073503D" w:rsidP="0073503D">
      <w:pPr>
        <w:tabs>
          <w:tab w:val="left" w:pos="993"/>
        </w:tabs>
        <w:spacing w:after="0" w:line="240" w:lineRule="auto"/>
        <w:jc w:val="both"/>
        <w:rPr>
          <w:rFonts w:ascii="Times New Roman" w:eastAsia="Arial" w:hAnsi="Times New Roman" w:cs="Times New Roman"/>
          <w:lang w:eastAsia="ru-RU"/>
        </w:rPr>
      </w:pPr>
      <w:r>
        <w:rPr>
          <w:rFonts w:ascii="Times New Roman" w:eastAsia="Arial" w:hAnsi="Times New Roman" w:cs="Times New Roman"/>
          <w:sz w:val="24"/>
          <w:szCs w:val="24"/>
          <w:lang w:eastAsia="ru-RU"/>
        </w:rPr>
        <w:t xml:space="preserve">        1) </w:t>
      </w:r>
      <w:r w:rsidRPr="0073503D">
        <w:rPr>
          <w:rFonts w:ascii="Times New Roman" w:eastAsia="Arial" w:hAnsi="Times New Roman" w:cs="Times New Roman"/>
          <w:b/>
          <w:lang w:eastAsia="ru-RU"/>
        </w:rPr>
        <w:t>Процедура надання роз’яснень та внесення змін до оголошення про проведення спрощеної закупівлі, та/або вимог до предмета закупівлі :</w:t>
      </w:r>
    </w:p>
    <w:p w:rsidR="0073503D" w:rsidRPr="0073503D" w:rsidRDefault="0073503D" w:rsidP="0073503D">
      <w:pPr>
        <w:tabs>
          <w:tab w:val="left" w:pos="993"/>
        </w:tabs>
        <w:spacing w:after="0" w:line="240" w:lineRule="auto"/>
        <w:jc w:val="both"/>
        <w:rPr>
          <w:rFonts w:ascii="Times New Roman" w:eastAsia="Arial" w:hAnsi="Times New Roman" w:cs="Times New Roman"/>
          <w:sz w:val="24"/>
          <w:szCs w:val="24"/>
          <w:lang w:eastAsia="ru-RU"/>
        </w:rPr>
      </w:pPr>
      <w:r w:rsidRPr="0073503D">
        <w:rPr>
          <w:rFonts w:ascii="Times New Roman" w:eastAsia="Arial" w:hAnsi="Times New Roman" w:cs="Times New Roman"/>
          <w:sz w:val="24"/>
          <w:szCs w:val="24"/>
          <w:lang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73503D">
        <w:rPr>
          <w:rFonts w:ascii="Times New Roman" w:eastAsia="Arial" w:hAnsi="Times New Roman" w:cs="Times New Roman"/>
          <w:sz w:val="24"/>
          <w:szCs w:val="24"/>
          <w:lang w:eastAsia="ru-RU"/>
        </w:rPr>
        <w:t>закупівель</w:t>
      </w:r>
      <w:proofErr w:type="spellEnd"/>
      <w:r w:rsidRPr="0073503D">
        <w:rPr>
          <w:rFonts w:ascii="Times New Roman" w:eastAsia="Arial" w:hAnsi="Times New Roman" w:cs="Times New Roman"/>
          <w:sz w:val="24"/>
          <w:szCs w:val="24"/>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73503D" w:rsidRPr="0073503D" w:rsidRDefault="0073503D" w:rsidP="0073503D">
      <w:pPr>
        <w:tabs>
          <w:tab w:val="left" w:pos="993"/>
        </w:tabs>
        <w:spacing w:after="0" w:line="240" w:lineRule="auto"/>
        <w:jc w:val="both"/>
        <w:rPr>
          <w:rFonts w:ascii="Times New Roman" w:eastAsia="Arial" w:hAnsi="Times New Roman" w:cs="Times New Roman"/>
          <w:sz w:val="24"/>
          <w:szCs w:val="24"/>
          <w:lang w:eastAsia="ru-RU"/>
        </w:rPr>
      </w:pPr>
      <w:r w:rsidRPr="0073503D">
        <w:rPr>
          <w:rFonts w:ascii="Times New Roman" w:eastAsia="Arial" w:hAnsi="Times New Roman" w:cs="Times New Roman"/>
          <w:sz w:val="24"/>
          <w:szCs w:val="24"/>
          <w:lang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73503D">
        <w:rPr>
          <w:rFonts w:ascii="Times New Roman" w:eastAsia="Arial" w:hAnsi="Times New Roman" w:cs="Times New Roman"/>
          <w:sz w:val="24"/>
          <w:szCs w:val="24"/>
          <w:lang w:eastAsia="ru-RU"/>
        </w:rPr>
        <w:t>закупівель</w:t>
      </w:r>
      <w:proofErr w:type="spellEnd"/>
      <w:r w:rsidRPr="0073503D">
        <w:rPr>
          <w:rFonts w:ascii="Times New Roman" w:eastAsia="Arial" w:hAnsi="Times New Roman" w:cs="Times New Roman"/>
          <w:sz w:val="24"/>
          <w:szCs w:val="24"/>
          <w:lang w:eastAsia="ru-RU"/>
        </w:rPr>
        <w:t xml:space="preserve"> без ідентифікації особи, яка звернулася до замовника.</w:t>
      </w:r>
    </w:p>
    <w:p w:rsidR="0073503D" w:rsidRPr="0073503D" w:rsidRDefault="0073503D" w:rsidP="0073503D">
      <w:pPr>
        <w:tabs>
          <w:tab w:val="left" w:pos="993"/>
        </w:tabs>
        <w:spacing w:after="0" w:line="240" w:lineRule="auto"/>
        <w:jc w:val="both"/>
        <w:rPr>
          <w:rFonts w:ascii="Times New Roman" w:eastAsia="Arial" w:hAnsi="Times New Roman" w:cs="Times New Roman"/>
          <w:sz w:val="24"/>
          <w:szCs w:val="24"/>
          <w:lang w:eastAsia="ru-RU"/>
        </w:rPr>
      </w:pPr>
      <w:r w:rsidRPr="0073503D">
        <w:rPr>
          <w:rFonts w:ascii="Times New Roman" w:eastAsia="Arial" w:hAnsi="Times New Roman" w:cs="Times New Roman"/>
          <w:sz w:val="24"/>
          <w:szCs w:val="24"/>
          <w:lang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73503D">
        <w:rPr>
          <w:rFonts w:ascii="Times New Roman" w:eastAsia="Arial" w:hAnsi="Times New Roman" w:cs="Times New Roman"/>
          <w:sz w:val="24"/>
          <w:szCs w:val="24"/>
          <w:lang w:eastAsia="ru-RU"/>
        </w:rPr>
        <w:t>закупівель</w:t>
      </w:r>
      <w:proofErr w:type="spellEnd"/>
      <w:r w:rsidRPr="0073503D">
        <w:rPr>
          <w:rFonts w:ascii="Times New Roman" w:eastAsia="Arial" w:hAnsi="Times New Roman" w:cs="Times New Roman"/>
          <w:sz w:val="24"/>
          <w:szCs w:val="24"/>
          <w:lang w:eastAsia="ru-RU"/>
        </w:rPr>
        <w:t xml:space="preserve">, та/або </w:t>
      </w:r>
      <w:proofErr w:type="spellStart"/>
      <w:r w:rsidRPr="0073503D">
        <w:rPr>
          <w:rFonts w:ascii="Times New Roman" w:eastAsia="Arial" w:hAnsi="Times New Roman" w:cs="Times New Roman"/>
          <w:sz w:val="24"/>
          <w:szCs w:val="24"/>
          <w:lang w:eastAsia="ru-RU"/>
        </w:rPr>
        <w:t>внести</w:t>
      </w:r>
      <w:proofErr w:type="spellEnd"/>
      <w:r w:rsidRPr="0073503D">
        <w:rPr>
          <w:rFonts w:ascii="Times New Roman" w:eastAsia="Arial" w:hAnsi="Times New Roman" w:cs="Times New Roman"/>
          <w:sz w:val="24"/>
          <w:szCs w:val="24"/>
          <w:lang w:eastAsia="ru-RU"/>
        </w:rPr>
        <w:t xml:space="preserve"> зміни до оголошення про проведення спрощеної закупівлі, та/або вимог до предмета закупівлі.</w:t>
      </w:r>
    </w:p>
    <w:p w:rsidR="0073503D" w:rsidRPr="0073503D" w:rsidRDefault="0073503D" w:rsidP="0073503D">
      <w:pPr>
        <w:tabs>
          <w:tab w:val="left" w:pos="993"/>
        </w:tabs>
        <w:spacing w:after="0" w:line="240" w:lineRule="auto"/>
        <w:jc w:val="both"/>
        <w:rPr>
          <w:rFonts w:ascii="Times New Roman" w:eastAsia="Arial" w:hAnsi="Times New Roman" w:cs="Times New Roman"/>
          <w:sz w:val="24"/>
          <w:szCs w:val="24"/>
          <w:lang w:eastAsia="ru-RU"/>
        </w:rPr>
      </w:pPr>
      <w:r w:rsidRPr="0073503D">
        <w:rPr>
          <w:rFonts w:ascii="Times New Roman" w:eastAsia="Arial" w:hAnsi="Times New Roman" w:cs="Times New Roman"/>
          <w:sz w:val="24"/>
          <w:szCs w:val="24"/>
          <w:lang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73503D">
        <w:rPr>
          <w:rFonts w:ascii="Times New Roman" w:eastAsia="Arial" w:hAnsi="Times New Roman" w:cs="Times New Roman"/>
          <w:sz w:val="24"/>
          <w:szCs w:val="24"/>
          <w:lang w:eastAsia="ru-RU"/>
        </w:rPr>
        <w:t>закупівель</w:t>
      </w:r>
      <w:proofErr w:type="spellEnd"/>
      <w:r w:rsidRPr="0073503D">
        <w:rPr>
          <w:rFonts w:ascii="Times New Roman" w:eastAsia="Arial" w:hAnsi="Times New Roman" w:cs="Times New Roman"/>
          <w:sz w:val="24"/>
          <w:szCs w:val="24"/>
          <w:lang w:eastAsia="ru-RU"/>
        </w:rPr>
        <w:t xml:space="preserve"> не менше ніж на два робочі дні.</w:t>
      </w:r>
    </w:p>
    <w:p w:rsidR="0073503D" w:rsidRPr="0069352D" w:rsidRDefault="0073503D" w:rsidP="0073503D">
      <w:pPr>
        <w:tabs>
          <w:tab w:val="left" w:pos="993"/>
        </w:tabs>
        <w:spacing w:after="0" w:line="240" w:lineRule="auto"/>
        <w:jc w:val="both"/>
        <w:rPr>
          <w:rFonts w:ascii="Times New Roman" w:eastAsia="Arial" w:hAnsi="Times New Roman" w:cs="Times New Roman"/>
          <w:sz w:val="24"/>
          <w:szCs w:val="24"/>
          <w:lang w:eastAsia="ru-RU"/>
        </w:rPr>
      </w:pPr>
      <w:r w:rsidRPr="0073503D">
        <w:rPr>
          <w:rFonts w:ascii="Times New Roman" w:eastAsia="Arial" w:hAnsi="Times New Roman" w:cs="Times New Roman"/>
          <w:sz w:val="24"/>
          <w:szCs w:val="24"/>
          <w:lang w:eastAsia="ru-RU"/>
        </w:rPr>
        <w:t xml:space="preserve">Замовник має право з власної ініціативи </w:t>
      </w:r>
      <w:proofErr w:type="spellStart"/>
      <w:r w:rsidRPr="0073503D">
        <w:rPr>
          <w:rFonts w:ascii="Times New Roman" w:eastAsia="Arial" w:hAnsi="Times New Roman" w:cs="Times New Roman"/>
          <w:sz w:val="24"/>
          <w:szCs w:val="24"/>
          <w:lang w:eastAsia="ru-RU"/>
        </w:rPr>
        <w:t>внести</w:t>
      </w:r>
      <w:proofErr w:type="spellEnd"/>
      <w:r w:rsidRPr="0073503D">
        <w:rPr>
          <w:rFonts w:ascii="Times New Roman" w:eastAsia="Arial" w:hAnsi="Times New Roman" w:cs="Times New Roman"/>
          <w:sz w:val="24"/>
          <w:szCs w:val="24"/>
          <w:lang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73503D">
        <w:rPr>
          <w:rFonts w:ascii="Times New Roman" w:eastAsia="Arial" w:hAnsi="Times New Roman" w:cs="Times New Roman"/>
          <w:sz w:val="24"/>
          <w:szCs w:val="24"/>
          <w:lang w:eastAsia="ru-RU"/>
        </w:rPr>
        <w:t>закупівель</w:t>
      </w:r>
      <w:proofErr w:type="spellEnd"/>
      <w:r w:rsidRPr="0073503D">
        <w:rPr>
          <w:rFonts w:ascii="Times New Roman" w:eastAsia="Arial" w:hAnsi="Times New Roman" w:cs="Times New Roman"/>
          <w:sz w:val="24"/>
          <w:szCs w:val="24"/>
          <w:lang w:eastAsia="ru-RU"/>
        </w:rPr>
        <w:t xml:space="preserve"> у вигляді нової редакції документів.</w:t>
      </w:r>
    </w:p>
    <w:p w:rsidR="00C27EF8" w:rsidRPr="008017B8" w:rsidRDefault="0073503D" w:rsidP="0073503D">
      <w:pPr>
        <w:shd w:val="clear" w:color="auto" w:fill="FFFFFF"/>
        <w:spacing w:after="0" w:line="240" w:lineRule="auto"/>
        <w:ind w:firstLine="448"/>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ru-RU"/>
        </w:rPr>
        <w:t>2</w:t>
      </w:r>
      <w:r w:rsidR="009F7AB9">
        <w:rPr>
          <w:rFonts w:ascii="Times New Roman" w:eastAsia="Arial" w:hAnsi="Times New Roman" w:cs="Times New Roman"/>
          <w:sz w:val="24"/>
          <w:szCs w:val="24"/>
          <w:lang w:eastAsia="ru-RU"/>
        </w:rPr>
        <w:t xml:space="preserve">) </w:t>
      </w:r>
      <w:r w:rsidR="003041B1" w:rsidRPr="005B57CC">
        <w:rPr>
          <w:rFonts w:ascii="Times New Roman" w:hAnsi="Times New Roman" w:cs="Times New Roman"/>
          <w:b/>
        </w:rPr>
        <w:t>Зміст і спосіб подання, розкриття та розгляд пропозицій -</w:t>
      </w:r>
      <w:r w:rsidR="003041B1">
        <w:rPr>
          <w:b/>
        </w:rPr>
        <w:t xml:space="preserve"> </w:t>
      </w:r>
      <w:r w:rsidR="003041B1" w:rsidRPr="003041B1">
        <w:rPr>
          <w:rFonts w:ascii="Times New Roman" w:eastAsia="Times New Roman" w:hAnsi="Times New Roman" w:cs="Times New Roman"/>
          <w:sz w:val="24"/>
          <w:szCs w:val="24"/>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3041B1" w:rsidRPr="003041B1">
        <w:rPr>
          <w:rFonts w:ascii="Times New Roman" w:eastAsia="Times New Roman" w:hAnsi="Times New Roman" w:cs="Times New Roman"/>
          <w:sz w:val="24"/>
          <w:szCs w:val="24"/>
          <w:lang w:eastAsia="ru-RU"/>
        </w:rPr>
        <w:t>закупівель</w:t>
      </w:r>
      <w:proofErr w:type="spellEnd"/>
      <w:r w:rsidR="003041B1" w:rsidRPr="003041B1">
        <w:rPr>
          <w:rFonts w:ascii="Times New Roman" w:eastAsia="Times New Roman" w:hAnsi="Times New Roman" w:cs="Times New Roman"/>
          <w:sz w:val="24"/>
          <w:szCs w:val="24"/>
          <w:lang w:eastAsia="ru-RU"/>
        </w:rPr>
        <w:t>, що підтверджують відповідність вимогам, визначеним замовником в оголошенні про проведення спрощеної процедури закупівлі та даної документації.</w:t>
      </w:r>
      <w:r>
        <w:rPr>
          <w:rFonts w:ascii="Times New Roman" w:eastAsia="Times New Roman" w:hAnsi="Times New Roman" w:cs="Times New Roman"/>
          <w:sz w:val="24"/>
          <w:szCs w:val="24"/>
          <w:lang w:eastAsia="ru-RU"/>
        </w:rPr>
        <w:t xml:space="preserve">  </w:t>
      </w:r>
      <w:r w:rsidR="003041B1" w:rsidRPr="003041B1">
        <w:rPr>
          <w:rFonts w:ascii="Times New Roman" w:eastAsia="Times New Roman" w:hAnsi="Times New Roman" w:cs="Times New Roman"/>
          <w:sz w:val="24"/>
          <w:szCs w:val="24"/>
        </w:rPr>
        <w:t xml:space="preserve">Всі визначені цією документацією документи пропозиції завантажуються в електронну систему </w:t>
      </w:r>
      <w:proofErr w:type="spellStart"/>
      <w:r w:rsidR="003041B1" w:rsidRPr="003041B1">
        <w:rPr>
          <w:rFonts w:ascii="Times New Roman" w:eastAsia="Times New Roman" w:hAnsi="Times New Roman" w:cs="Times New Roman"/>
          <w:sz w:val="24"/>
          <w:szCs w:val="24"/>
        </w:rPr>
        <w:t>закупівель</w:t>
      </w:r>
      <w:proofErr w:type="spellEnd"/>
      <w:r w:rsidR="003041B1" w:rsidRPr="003041B1">
        <w:rPr>
          <w:rFonts w:ascii="Times New Roman" w:eastAsia="Times New Roman" w:hAnsi="Times New Roman" w:cs="Times New Roman"/>
          <w:sz w:val="24"/>
          <w:szCs w:val="24"/>
        </w:rPr>
        <w:t xml:space="preserve"> </w:t>
      </w:r>
      <w:r w:rsidRPr="0073503D">
        <w:rPr>
          <w:rFonts w:ascii="Times New Roman" w:eastAsia="Times New Roman" w:hAnsi="Times New Roman" w:cs="Times New Roman"/>
          <w:sz w:val="24"/>
          <w:szCs w:val="24"/>
        </w:rPr>
        <w:t>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учасника закупівлі, який підписав/подав д</w:t>
      </w:r>
      <w:r>
        <w:rPr>
          <w:rFonts w:ascii="Times New Roman" w:eastAsia="Times New Roman" w:hAnsi="Times New Roman" w:cs="Times New Roman"/>
          <w:sz w:val="24"/>
          <w:szCs w:val="24"/>
        </w:rPr>
        <w:t xml:space="preserve">окументи пропозиції/ пропозицію  </w:t>
      </w:r>
      <w:r w:rsidR="003041B1" w:rsidRPr="003041B1">
        <w:rPr>
          <w:rFonts w:ascii="Times New Roman" w:eastAsia="Times New Roman" w:hAnsi="Times New Roman" w:cs="Times New Roman"/>
          <w:sz w:val="24"/>
          <w:szCs w:val="24"/>
        </w:rPr>
        <w:t xml:space="preserve">у вигляді </w:t>
      </w:r>
      <w:proofErr w:type="spellStart"/>
      <w:r w:rsidR="003041B1" w:rsidRPr="003041B1">
        <w:rPr>
          <w:rFonts w:ascii="Times New Roman" w:eastAsia="Times New Roman" w:hAnsi="Times New Roman" w:cs="Times New Roman"/>
          <w:sz w:val="24"/>
          <w:szCs w:val="24"/>
        </w:rPr>
        <w:t>скан</w:t>
      </w:r>
      <w:proofErr w:type="spellEnd"/>
      <w:r w:rsidR="003041B1" w:rsidRPr="003041B1">
        <w:rPr>
          <w:rFonts w:ascii="Times New Roman" w:eastAsia="Times New Roman" w:hAnsi="Times New Roman" w:cs="Times New Roman"/>
          <w:sz w:val="24"/>
          <w:szCs w:val="24"/>
        </w:rPr>
        <w:t xml:space="preserve">-копій придатних для </w:t>
      </w:r>
      <w:proofErr w:type="spellStart"/>
      <w:r w:rsidR="003041B1" w:rsidRPr="003041B1">
        <w:rPr>
          <w:rFonts w:ascii="Times New Roman" w:eastAsia="Times New Roman" w:hAnsi="Times New Roman" w:cs="Times New Roman"/>
          <w:sz w:val="24"/>
          <w:szCs w:val="24"/>
        </w:rPr>
        <w:t>машинозчи</w:t>
      </w:r>
      <w:r w:rsidR="0074329F">
        <w:rPr>
          <w:rFonts w:ascii="Times New Roman" w:eastAsia="Times New Roman" w:hAnsi="Times New Roman" w:cs="Times New Roman"/>
          <w:sz w:val="24"/>
          <w:szCs w:val="24"/>
        </w:rPr>
        <w:t>тування</w:t>
      </w:r>
      <w:proofErr w:type="spellEnd"/>
      <w:r w:rsidR="0074329F">
        <w:rPr>
          <w:rFonts w:ascii="Times New Roman" w:eastAsia="Times New Roman" w:hAnsi="Times New Roman" w:cs="Times New Roman"/>
          <w:sz w:val="24"/>
          <w:szCs w:val="24"/>
        </w:rPr>
        <w:t xml:space="preserve"> (файли з розширенням « </w:t>
      </w:r>
      <w:proofErr w:type="spellStart"/>
      <w:r w:rsidR="0074329F">
        <w:rPr>
          <w:rFonts w:ascii="Times New Roman" w:eastAsia="Times New Roman" w:hAnsi="Times New Roman" w:cs="Times New Roman"/>
          <w:sz w:val="24"/>
          <w:szCs w:val="24"/>
        </w:rPr>
        <w:t>pdf</w:t>
      </w:r>
      <w:proofErr w:type="spellEnd"/>
      <w:r w:rsidR="0074329F">
        <w:rPr>
          <w:rFonts w:ascii="Times New Roman" w:eastAsia="Times New Roman" w:hAnsi="Times New Roman" w:cs="Times New Roman"/>
          <w:sz w:val="24"/>
          <w:szCs w:val="24"/>
        </w:rPr>
        <w:t xml:space="preserve"> », « </w:t>
      </w:r>
      <w:proofErr w:type="spellStart"/>
      <w:r w:rsidR="0074329F">
        <w:rPr>
          <w:rFonts w:ascii="Times New Roman" w:eastAsia="Times New Roman" w:hAnsi="Times New Roman" w:cs="Times New Roman"/>
          <w:sz w:val="24"/>
          <w:szCs w:val="24"/>
        </w:rPr>
        <w:t>jpeg</w:t>
      </w:r>
      <w:proofErr w:type="spellEnd"/>
      <w:r w:rsidR="0074329F">
        <w:rPr>
          <w:rFonts w:ascii="Times New Roman" w:eastAsia="Times New Roman" w:hAnsi="Times New Roman" w:cs="Times New Roman"/>
          <w:sz w:val="24"/>
          <w:szCs w:val="24"/>
        </w:rPr>
        <w:t xml:space="preserve"> </w:t>
      </w:r>
      <w:r w:rsidR="003041B1" w:rsidRPr="003041B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041B1" w:rsidRPr="003041B1">
        <w:rPr>
          <w:rFonts w:ascii="Times New Roman" w:eastAsia="Times New Roman" w:hAnsi="Times New Roman" w:cs="Times New Roman"/>
          <w:sz w:val="24"/>
          <w:szCs w:val="24"/>
        </w:rPr>
        <w:t>скан</w:t>
      </w:r>
      <w:proofErr w:type="spellEnd"/>
      <w:r w:rsidR="003041B1" w:rsidRPr="003041B1">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bookmarkStart w:id="0" w:name="n1168"/>
      <w:bookmarkEnd w:id="0"/>
      <w:r w:rsidR="00C27EF8">
        <w:rPr>
          <w:rFonts w:ascii="Times New Roman" w:eastAsia="Times New Roman" w:hAnsi="Times New Roman" w:cs="Times New Roman"/>
          <w:sz w:val="24"/>
          <w:szCs w:val="24"/>
        </w:rPr>
        <w:t xml:space="preserve"> </w:t>
      </w:r>
      <w:r w:rsidR="00C27EF8" w:rsidRPr="00C27EF8">
        <w:rPr>
          <w:rFonts w:ascii="Times New Roman" w:eastAsia="Times New Roman" w:hAnsi="Times New Roman" w:cs="Times New Roman"/>
          <w:sz w:val="24"/>
          <w:szCs w:val="24"/>
        </w:rPr>
        <w:t xml:space="preserve">Документи мають бути належного рівня зображення (чіткими та розбірливими для читання). </w:t>
      </w:r>
      <w:r w:rsidR="00C27EF8" w:rsidRPr="008017B8">
        <w:rPr>
          <w:rFonts w:ascii="Times New Roman" w:eastAsia="Times New Roman" w:hAnsi="Times New Roman" w:cs="Times New Roman"/>
          <w:sz w:val="24"/>
          <w:szCs w:val="24"/>
        </w:rPr>
        <w:t>Учас</w:t>
      </w:r>
      <w:r w:rsidR="005B6371" w:rsidRPr="008017B8">
        <w:rPr>
          <w:rFonts w:ascii="Times New Roman" w:eastAsia="Times New Roman" w:hAnsi="Times New Roman" w:cs="Times New Roman"/>
          <w:sz w:val="24"/>
          <w:szCs w:val="24"/>
        </w:rPr>
        <w:t xml:space="preserve">ник повинен </w:t>
      </w:r>
      <w:r w:rsidR="005B6371" w:rsidRPr="008017B8">
        <w:rPr>
          <w:rFonts w:ascii="Times New Roman" w:eastAsia="Times New Roman" w:hAnsi="Times New Roman" w:cs="Times New Roman"/>
          <w:sz w:val="24"/>
          <w:szCs w:val="24"/>
        </w:rPr>
        <w:lastRenderedPageBreak/>
        <w:t xml:space="preserve">накласти </w:t>
      </w:r>
      <w:r w:rsidR="00C27EF8" w:rsidRPr="008017B8">
        <w:rPr>
          <w:rFonts w:ascii="Times New Roman" w:eastAsia="Times New Roman" w:hAnsi="Times New Roman" w:cs="Times New Roman"/>
          <w:sz w:val="24"/>
          <w:szCs w:val="24"/>
        </w:rPr>
        <w:t>кваліфікований електронний підпис (КЕП) на пропозицію або на кожен електронний документ пропозиції окремо .</w:t>
      </w:r>
      <w:r w:rsidR="00C27EF8" w:rsidRPr="008017B8">
        <w:rPr>
          <w:rFonts w:ascii="Times New Roman" w:eastAsia="Times New Roman" w:hAnsi="Times New Roman" w:cs="Times New Roman"/>
          <w:b/>
          <w:sz w:val="24"/>
          <w:szCs w:val="24"/>
        </w:rPr>
        <w:t xml:space="preserve"> </w:t>
      </w:r>
      <w:r w:rsidR="00C27EF8" w:rsidRPr="008017B8">
        <w:rPr>
          <w:rFonts w:ascii="Times New Roman" w:eastAsia="Times New Roman" w:hAnsi="Times New Roman" w:cs="Times New Roman"/>
          <w:color w:val="000000"/>
          <w:sz w:val="24"/>
          <w:szCs w:val="24"/>
        </w:rPr>
        <w:t>Замовн</w:t>
      </w:r>
      <w:r w:rsidR="005B6371" w:rsidRPr="008017B8">
        <w:rPr>
          <w:rFonts w:ascii="Times New Roman" w:eastAsia="Times New Roman" w:hAnsi="Times New Roman" w:cs="Times New Roman"/>
          <w:color w:val="000000"/>
          <w:sz w:val="24"/>
          <w:szCs w:val="24"/>
        </w:rPr>
        <w:t>ик перевіряє КЕП</w:t>
      </w:r>
      <w:r w:rsidR="00C27EF8" w:rsidRPr="008017B8">
        <w:rPr>
          <w:rFonts w:ascii="Times New Roman" w:eastAsia="Times New Roman" w:hAnsi="Times New Roman" w:cs="Times New Roman"/>
          <w:color w:val="000000"/>
          <w:sz w:val="24"/>
          <w:szCs w:val="24"/>
        </w:rPr>
        <w:t xml:space="preserve"> учасника на сайті центрального </w:t>
      </w:r>
      <w:proofErr w:type="spellStart"/>
      <w:r w:rsidR="00C27EF8" w:rsidRPr="008017B8">
        <w:rPr>
          <w:rFonts w:ascii="Times New Roman" w:eastAsia="Times New Roman" w:hAnsi="Times New Roman" w:cs="Times New Roman"/>
          <w:color w:val="000000"/>
          <w:sz w:val="24"/>
          <w:szCs w:val="24"/>
        </w:rPr>
        <w:t>засвідчувального</w:t>
      </w:r>
      <w:proofErr w:type="spellEnd"/>
      <w:r w:rsidR="00C27EF8" w:rsidRPr="008017B8">
        <w:rPr>
          <w:rFonts w:ascii="Times New Roman" w:eastAsia="Times New Roman" w:hAnsi="Times New Roman" w:cs="Times New Roman"/>
          <w:color w:val="000000"/>
          <w:sz w:val="24"/>
          <w:szCs w:val="24"/>
        </w:rPr>
        <w:t xml:space="preserve"> органу за посиланням </w:t>
      </w:r>
      <w:hyperlink r:id="rId5">
        <w:r w:rsidR="00C27EF8" w:rsidRPr="008017B8">
          <w:rPr>
            <w:rFonts w:ascii="Times New Roman" w:eastAsia="Times New Roman" w:hAnsi="Times New Roman" w:cs="Times New Roman"/>
            <w:color w:val="1155CC"/>
            <w:sz w:val="24"/>
            <w:szCs w:val="24"/>
            <w:u w:val="single"/>
          </w:rPr>
          <w:t>https://czo.gov.ua/verify</w:t>
        </w:r>
      </w:hyperlink>
      <w:r w:rsidR="00C27EF8" w:rsidRPr="008017B8">
        <w:rPr>
          <w:rFonts w:ascii="Times New Roman" w:eastAsia="Times New Roman" w:hAnsi="Times New Roman" w:cs="Times New Roman"/>
          <w:color w:val="000000"/>
          <w:sz w:val="24"/>
          <w:szCs w:val="24"/>
        </w:rPr>
        <w:t xml:space="preserve"> або інших.</w:t>
      </w:r>
    </w:p>
    <w:p w:rsidR="00C27EF8" w:rsidRDefault="00C27EF8" w:rsidP="00C27EF8">
      <w:pPr>
        <w:spacing w:after="0" w:line="240" w:lineRule="auto"/>
        <w:jc w:val="both"/>
        <w:rPr>
          <w:rFonts w:ascii="Times New Roman" w:eastAsia="Times New Roman" w:hAnsi="Times New Roman" w:cs="Times New Roman"/>
          <w:color w:val="000000"/>
          <w:sz w:val="24"/>
          <w:szCs w:val="24"/>
        </w:rPr>
      </w:pPr>
      <w:r w:rsidRPr="008017B8">
        <w:rPr>
          <w:rFonts w:ascii="Times New Roman" w:eastAsia="Times New Roman" w:hAnsi="Times New Roman" w:cs="Times New Roman"/>
          <w:color w:val="000000"/>
          <w:sz w:val="24"/>
          <w:szCs w:val="24"/>
        </w:rPr>
        <w:t xml:space="preserve">         </w:t>
      </w:r>
      <w:r w:rsidR="005B6371" w:rsidRPr="008017B8">
        <w:rPr>
          <w:rFonts w:ascii="Times New Roman" w:eastAsia="Times New Roman" w:hAnsi="Times New Roman" w:cs="Times New Roman"/>
          <w:color w:val="000000"/>
          <w:sz w:val="24"/>
          <w:szCs w:val="24"/>
        </w:rPr>
        <w:t>Під час перевірки КЕП</w:t>
      </w:r>
      <w:r w:rsidRPr="008017B8">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пропозиції (власника ключа).</w:t>
      </w:r>
    </w:p>
    <w:p w:rsidR="003041B1" w:rsidRPr="003041B1" w:rsidRDefault="003041B1" w:rsidP="003041B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3041B1">
        <w:rPr>
          <w:rFonts w:ascii="Times New Roman" w:eastAsia="Times New Roman" w:hAnsi="Times New Roman" w:cs="Times New Roman"/>
          <w:sz w:val="24"/>
          <w:szCs w:val="24"/>
          <w:lang w:eastAsia="ru-RU"/>
        </w:rPr>
        <w:t xml:space="preserve">Електронна система </w:t>
      </w:r>
      <w:proofErr w:type="spellStart"/>
      <w:r w:rsidRPr="003041B1">
        <w:rPr>
          <w:rFonts w:ascii="Times New Roman" w:eastAsia="Times New Roman" w:hAnsi="Times New Roman" w:cs="Times New Roman"/>
          <w:sz w:val="24"/>
          <w:szCs w:val="24"/>
          <w:lang w:eastAsia="ru-RU"/>
        </w:rPr>
        <w:t>закупівель</w:t>
      </w:r>
      <w:proofErr w:type="spellEnd"/>
      <w:r w:rsidRPr="003041B1">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w:t>
      </w:r>
    </w:p>
    <w:p w:rsidR="003041B1" w:rsidRDefault="003041B1" w:rsidP="003041B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 w:name="n1169"/>
      <w:bookmarkEnd w:id="1"/>
      <w:r w:rsidRPr="003041B1">
        <w:rPr>
          <w:rFonts w:ascii="Times New Roman" w:eastAsia="Times New Roman" w:hAnsi="Times New Roman" w:cs="Times New Roman"/>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w:t>
      </w:r>
      <w:r w:rsidR="0074329F">
        <w:rPr>
          <w:rFonts w:ascii="Times New Roman" w:eastAsia="Times New Roman" w:hAnsi="Times New Roman" w:cs="Times New Roman"/>
          <w:sz w:val="24"/>
          <w:szCs w:val="24"/>
          <w:lang w:eastAsia="ru-RU"/>
        </w:rPr>
        <w:t xml:space="preserve">стини предмета закупівлі. </w:t>
      </w:r>
    </w:p>
    <w:p w:rsid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017B8">
        <w:t xml:space="preserve"> </w:t>
      </w:r>
      <w:r w:rsidRPr="008017B8">
        <w:rPr>
          <w:rFonts w:ascii="Times New Roman" w:eastAsia="Times New Roman" w:hAnsi="Times New Roman" w:cs="Times New Roman"/>
          <w:b/>
          <w:sz w:val="24"/>
          <w:szCs w:val="24"/>
          <w:lang w:eastAsia="ru-RU"/>
        </w:rPr>
        <w:t>Допущення учасниками формальних (несуттєвих) помилок не призведе до відхилення їх пропозицій.</w:t>
      </w:r>
      <w:r w:rsidRPr="008017B8">
        <w:rPr>
          <w:rFonts w:ascii="Times New Roman" w:eastAsia="Times New Roman" w:hAnsi="Times New Roman" w:cs="Times New Roman"/>
          <w:sz w:val="24"/>
          <w:szCs w:val="24"/>
          <w:lang w:eastAsia="ru-RU"/>
        </w:rPr>
        <w:t xml:space="preserve"> </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До формальних (несуттєвих) помилок Замовника відносяться:</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1. Інформація/документ, подана учасником процедури закупівлі у складі тендерної пропозиції, містить помилку (помилки) у частині:</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уживання великої літери;</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 xml:space="preserve">використання слова або </w:t>
      </w:r>
      <w:proofErr w:type="spellStart"/>
      <w:r w:rsidRPr="008017B8">
        <w:rPr>
          <w:rFonts w:ascii="Times New Roman" w:eastAsia="Times New Roman" w:hAnsi="Times New Roman" w:cs="Times New Roman"/>
          <w:sz w:val="24"/>
          <w:szCs w:val="24"/>
          <w:lang w:eastAsia="ru-RU"/>
        </w:rPr>
        <w:t>мовного</w:t>
      </w:r>
      <w:proofErr w:type="spellEnd"/>
      <w:r w:rsidRPr="008017B8">
        <w:rPr>
          <w:rFonts w:ascii="Times New Roman" w:eastAsia="Times New Roman" w:hAnsi="Times New Roman" w:cs="Times New Roman"/>
          <w:sz w:val="24"/>
          <w:szCs w:val="24"/>
          <w:lang w:eastAsia="ru-RU"/>
        </w:rPr>
        <w:t xml:space="preserve"> звороту, запозичених з іншої мови;</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017B8">
        <w:rPr>
          <w:rFonts w:ascii="Times New Roman" w:eastAsia="Times New Roman" w:hAnsi="Times New Roman" w:cs="Times New Roman"/>
          <w:sz w:val="24"/>
          <w:szCs w:val="24"/>
          <w:lang w:eastAsia="ru-RU"/>
        </w:rPr>
        <w:t>закупівель</w:t>
      </w:r>
      <w:proofErr w:type="spellEnd"/>
      <w:r w:rsidRPr="008017B8">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написання слів разом та/або окремо, та/або через дефіс;</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017B8">
        <w:rPr>
          <w:rFonts w:ascii="Times New Roman" w:eastAsia="Times New Roman" w:hAnsi="Times New Roman" w:cs="Times New Roman"/>
          <w:sz w:val="24"/>
          <w:szCs w:val="24"/>
          <w:lang w:eastAsia="ru-RU"/>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17B8"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sz w:val="24"/>
          <w:szCs w:val="24"/>
          <w:lang w:eastAsia="ru-RU"/>
        </w:rPr>
        <w:t>•</w:t>
      </w:r>
      <w:r w:rsidRPr="008017B8">
        <w:rPr>
          <w:rFonts w:ascii="Times New Roman" w:eastAsia="Times New Roman" w:hAnsi="Times New Roman" w:cs="Times New Roman"/>
          <w:sz w:val="24"/>
          <w:szCs w:val="24"/>
          <w:lang w:eastAsia="ru-RU"/>
        </w:rPr>
        <w:tab/>
        <w:t>інші формальні (несуттєві) помилки, що пов’язані з оформленням тендерної пропозиції та не впливають на зміст пропозиції.</w:t>
      </w:r>
    </w:p>
    <w:p w:rsidR="00A065D9" w:rsidRDefault="008017B8" w:rsidP="009F7AB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sz w:val="24"/>
          <w:szCs w:val="24"/>
          <w:lang w:eastAsia="ru-RU"/>
        </w:rPr>
        <w:t xml:space="preserve">    4</w:t>
      </w:r>
      <w:r w:rsidR="009F7AB9">
        <w:rPr>
          <w:rFonts w:ascii="Times New Roman" w:eastAsia="Times New Roman" w:hAnsi="Times New Roman" w:cs="Times New Roman"/>
          <w:sz w:val="24"/>
          <w:szCs w:val="24"/>
          <w:lang w:eastAsia="ru-RU"/>
        </w:rPr>
        <w:t xml:space="preserve">) </w:t>
      </w:r>
      <w:r w:rsidR="009F7AB9" w:rsidRPr="009F7AB9">
        <w:rPr>
          <w:rFonts w:ascii="Times New Roman" w:eastAsia="Times New Roman" w:hAnsi="Times New Roman" w:cs="Times New Roman"/>
          <w:b/>
          <w:color w:val="000000"/>
          <w:sz w:val="24"/>
          <w:szCs w:val="24"/>
          <w:lang w:eastAsia="uk-UA"/>
        </w:rPr>
        <w:t>Відхилення пропозиції учасника:</w:t>
      </w:r>
    </w:p>
    <w:p w:rsidR="008017B8" w:rsidRPr="008017B8" w:rsidRDefault="008017B8" w:rsidP="008017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Pr="008017B8">
        <w:rPr>
          <w:rFonts w:ascii="Times New Roman" w:eastAsia="Times New Roman" w:hAnsi="Times New Roman" w:cs="Times New Roman"/>
          <w:color w:val="000000"/>
          <w:sz w:val="24"/>
          <w:szCs w:val="24"/>
          <w:lang w:eastAsia="uk-UA"/>
        </w:rPr>
        <w:t xml:space="preserve">пропозиція учасника </w:t>
      </w:r>
      <w:proofErr w:type="spellStart"/>
      <w:r w:rsidRPr="008017B8">
        <w:rPr>
          <w:rFonts w:ascii="Times New Roman" w:eastAsia="Times New Roman" w:hAnsi="Times New Roman" w:cs="Times New Roman"/>
          <w:color w:val="000000"/>
          <w:sz w:val="24"/>
          <w:szCs w:val="24"/>
          <w:lang w:eastAsia="uk-UA"/>
        </w:rPr>
        <w:t>невідповідає</w:t>
      </w:r>
      <w:proofErr w:type="spellEnd"/>
      <w:r w:rsidRPr="008017B8">
        <w:rPr>
          <w:rFonts w:ascii="Times New Roman" w:eastAsia="Times New Roman" w:hAnsi="Times New Roman" w:cs="Times New Roman"/>
          <w:color w:val="000000"/>
          <w:sz w:val="24"/>
          <w:szCs w:val="24"/>
          <w:lang w:eastAsia="uk-UA"/>
        </w:rPr>
        <w:t xml:space="preserve"> умовам, визначеним в оголошенні про проведення спрощеної закупівлі, та вимогам д </w:t>
      </w:r>
      <w:proofErr w:type="spellStart"/>
      <w:r w:rsidRPr="008017B8">
        <w:rPr>
          <w:rFonts w:ascii="Times New Roman" w:eastAsia="Times New Roman" w:hAnsi="Times New Roman" w:cs="Times New Roman"/>
          <w:color w:val="000000"/>
          <w:sz w:val="24"/>
          <w:szCs w:val="24"/>
          <w:lang w:eastAsia="uk-UA"/>
        </w:rPr>
        <w:t>опредмета</w:t>
      </w:r>
      <w:proofErr w:type="spellEnd"/>
      <w:r w:rsidRPr="008017B8">
        <w:rPr>
          <w:rFonts w:ascii="Times New Roman" w:eastAsia="Times New Roman" w:hAnsi="Times New Roman" w:cs="Times New Roman"/>
          <w:color w:val="000000"/>
          <w:sz w:val="24"/>
          <w:szCs w:val="24"/>
          <w:lang w:eastAsia="uk-UA"/>
        </w:rPr>
        <w:t xml:space="preserve"> закупівлі;</w:t>
      </w:r>
    </w:p>
    <w:p w:rsidR="008017B8" w:rsidRPr="008017B8" w:rsidRDefault="008017B8" w:rsidP="008017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017B8">
        <w:rPr>
          <w:rFonts w:ascii="Times New Roman" w:eastAsia="Times New Roman" w:hAnsi="Times New Roman" w:cs="Times New Roman"/>
          <w:color w:val="000000"/>
          <w:sz w:val="24"/>
          <w:szCs w:val="24"/>
          <w:lang w:eastAsia="uk-UA"/>
        </w:rPr>
        <w:t>2) учасник не надав забезпечення пропозиції, якщо таке забезпечення вимагалося замовником;</w:t>
      </w:r>
    </w:p>
    <w:p w:rsidR="008017B8" w:rsidRPr="008017B8" w:rsidRDefault="008017B8" w:rsidP="008017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017B8">
        <w:rPr>
          <w:rFonts w:ascii="Times New Roman" w:eastAsia="Times New Roman" w:hAnsi="Times New Roman" w:cs="Times New Roman"/>
          <w:color w:val="000000"/>
          <w:sz w:val="24"/>
          <w:szCs w:val="24"/>
          <w:lang w:eastAsia="uk-UA"/>
        </w:rPr>
        <w:t>3) учасник, який визначений переможцем спрощеної закупівлі, відмовився від укладення договору про закупівлю;</w:t>
      </w:r>
    </w:p>
    <w:p w:rsidR="008017B8" w:rsidRPr="008017B8" w:rsidRDefault="008017B8" w:rsidP="008017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017B8">
        <w:rPr>
          <w:rFonts w:ascii="Times New Roman" w:eastAsia="Times New Roman" w:hAnsi="Times New Roman" w:cs="Times New Roman"/>
          <w:color w:val="000000"/>
          <w:sz w:val="24"/>
          <w:szCs w:val="24"/>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017B8" w:rsidRPr="008017B8" w:rsidRDefault="008017B8" w:rsidP="008017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017B8">
        <w:rPr>
          <w:rFonts w:ascii="Times New Roman" w:eastAsia="Times New Roman" w:hAnsi="Times New Roman" w:cs="Times New Roman"/>
          <w:color w:val="000000"/>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8017B8">
        <w:rPr>
          <w:rFonts w:ascii="Times New Roman" w:eastAsia="Times New Roman" w:hAnsi="Times New Roman" w:cs="Times New Roman"/>
          <w:color w:val="000000"/>
          <w:sz w:val="24"/>
          <w:szCs w:val="24"/>
          <w:lang w:eastAsia="uk-UA"/>
        </w:rPr>
        <w:t>закупівель</w:t>
      </w:r>
      <w:proofErr w:type="spellEnd"/>
      <w:r w:rsidRPr="008017B8">
        <w:rPr>
          <w:rFonts w:ascii="Times New Roman" w:eastAsia="Times New Roman" w:hAnsi="Times New Roman" w:cs="Times New Roman"/>
          <w:color w:val="000000"/>
          <w:sz w:val="24"/>
          <w:szCs w:val="24"/>
          <w:lang w:eastAsia="uk-UA"/>
        </w:rPr>
        <w:t xml:space="preserve"> та автоматично надсилається учаснику, пропозиція якого відхилена через електронну систему </w:t>
      </w:r>
      <w:proofErr w:type="spellStart"/>
      <w:r w:rsidRPr="008017B8">
        <w:rPr>
          <w:rFonts w:ascii="Times New Roman" w:eastAsia="Times New Roman" w:hAnsi="Times New Roman" w:cs="Times New Roman"/>
          <w:color w:val="000000"/>
          <w:sz w:val="24"/>
          <w:szCs w:val="24"/>
          <w:lang w:eastAsia="uk-UA"/>
        </w:rPr>
        <w:t>закупівель</w:t>
      </w:r>
      <w:proofErr w:type="spellEnd"/>
      <w:r w:rsidRPr="008017B8">
        <w:rPr>
          <w:rFonts w:ascii="Times New Roman" w:eastAsia="Times New Roman" w:hAnsi="Times New Roman" w:cs="Times New Roman"/>
          <w:color w:val="000000"/>
          <w:sz w:val="24"/>
          <w:szCs w:val="24"/>
          <w:lang w:eastAsia="uk-UA"/>
        </w:rPr>
        <w:t>.</w:t>
      </w:r>
    </w:p>
    <w:p w:rsidR="00A065D9" w:rsidRPr="009F7AB9" w:rsidRDefault="008017B8" w:rsidP="008017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lang w:eastAsia="uk-UA"/>
        </w:rPr>
      </w:pPr>
      <w:r w:rsidRPr="008017B8">
        <w:rPr>
          <w:rFonts w:ascii="Times New Roman" w:eastAsia="Times New Roman" w:hAnsi="Times New Roman" w:cs="Times New Roman"/>
          <w:color w:val="000000"/>
          <w:sz w:val="24"/>
          <w:szCs w:val="24"/>
          <w:lang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8017B8">
        <w:rPr>
          <w:rFonts w:ascii="Times New Roman" w:eastAsia="Times New Roman" w:hAnsi="Times New Roman" w:cs="Times New Roman"/>
          <w:color w:val="000000"/>
          <w:sz w:val="24"/>
          <w:szCs w:val="24"/>
          <w:lang w:eastAsia="uk-UA"/>
        </w:rPr>
        <w:t>закупівель</w:t>
      </w:r>
      <w:proofErr w:type="spellEnd"/>
      <w:r w:rsidRPr="008017B8">
        <w:rPr>
          <w:rFonts w:ascii="Times New Roman" w:eastAsia="Times New Roman" w:hAnsi="Times New Roman" w:cs="Times New Roman"/>
          <w:color w:val="000000"/>
          <w:sz w:val="24"/>
          <w:szCs w:val="24"/>
          <w:lang w:eastAsia="uk-UA"/>
        </w:rPr>
        <w:t xml:space="preserve"> замовник зобов’язаний надати йому відповідь</w:t>
      </w:r>
      <w:r w:rsidRPr="008017B8">
        <w:rPr>
          <w:rFonts w:ascii="Times New Roman" w:eastAsia="Times New Roman" w:hAnsi="Times New Roman" w:cs="Times New Roman"/>
          <w:b/>
          <w:color w:val="000000"/>
          <w:sz w:val="24"/>
          <w:szCs w:val="24"/>
          <w:lang w:eastAsia="uk-UA"/>
        </w:rPr>
        <w:t>.</w:t>
      </w:r>
    </w:p>
    <w:p w:rsidR="00A065D9" w:rsidRPr="00DD091E" w:rsidRDefault="008017B8" w:rsidP="008017B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017B8">
        <w:rPr>
          <w:rFonts w:ascii="Times New Roman" w:eastAsia="Times New Roman" w:hAnsi="Times New Roman" w:cs="Times New Roman"/>
          <w:bCs/>
          <w:iCs/>
          <w:color w:val="000000"/>
          <w:sz w:val="24"/>
          <w:szCs w:val="24"/>
          <w:shd w:val="clear" w:color="auto" w:fill="FFFFFF"/>
          <w:lang w:eastAsia="ru-RU"/>
        </w:rPr>
        <w:t>5)</w:t>
      </w:r>
      <w:r w:rsidR="00A065D9" w:rsidRPr="00DD091E">
        <w:rPr>
          <w:rFonts w:ascii="Times New Roman" w:eastAsia="Times New Roman" w:hAnsi="Times New Roman" w:cs="Times New Roman"/>
          <w:b/>
          <w:bCs/>
          <w:i/>
          <w:iCs/>
          <w:color w:val="000000"/>
          <w:sz w:val="24"/>
          <w:szCs w:val="24"/>
          <w:shd w:val="clear" w:color="auto" w:fill="FFFFFF"/>
          <w:lang w:eastAsia="ru-RU"/>
        </w:rPr>
        <w:t xml:space="preserve"> Замовник відміняє спрощену закупівлю в разі:</w:t>
      </w:r>
    </w:p>
    <w:p w:rsidR="00A065D9" w:rsidRPr="00DD091E" w:rsidRDefault="00A065D9" w:rsidP="00A065D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A065D9" w:rsidRPr="00DD091E" w:rsidRDefault="00A065D9" w:rsidP="00A065D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D091E">
        <w:rPr>
          <w:rFonts w:ascii="Times New Roman" w:eastAsia="Times New Roman" w:hAnsi="Times New Roman" w:cs="Times New Roman"/>
          <w:color w:val="000000"/>
          <w:sz w:val="24"/>
          <w:szCs w:val="24"/>
          <w:shd w:val="clear" w:color="auto" w:fill="FFFFFF"/>
          <w:lang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eastAsia="ru-RU"/>
        </w:rPr>
        <w:t>;</w:t>
      </w:r>
    </w:p>
    <w:p w:rsidR="008017B8" w:rsidRPr="008017B8" w:rsidRDefault="00A065D9" w:rsidP="008017B8">
      <w:pPr>
        <w:shd w:val="clear" w:color="auto" w:fill="FFFFFF"/>
        <w:spacing w:after="0" w:line="240" w:lineRule="auto"/>
        <w:ind w:left="709"/>
        <w:contextualSpacing/>
        <w:jc w:val="both"/>
        <w:rPr>
          <w:rFonts w:ascii="Times New Roman" w:eastAsia="Times New Roman" w:hAnsi="Times New Roman" w:cs="Times New Roman"/>
          <w:color w:val="000000"/>
          <w:sz w:val="24"/>
          <w:szCs w:val="24"/>
          <w:shd w:val="clear" w:color="auto" w:fill="FFFFFF"/>
          <w:lang w:eastAsia="ru-RU"/>
        </w:rPr>
      </w:pPr>
      <w:r w:rsidRPr="00DD091E">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A065D9" w:rsidRPr="00DD091E" w:rsidRDefault="008017B8" w:rsidP="008017B8">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6)</w:t>
      </w:r>
      <w:r w:rsidR="00A065D9" w:rsidRPr="00DD091E">
        <w:rPr>
          <w:rFonts w:ascii="Times New Roman" w:eastAsia="Times New Roman" w:hAnsi="Times New Roman" w:cs="Times New Roman"/>
          <w:b/>
          <w:bCs/>
          <w:color w:val="000000"/>
          <w:sz w:val="24"/>
          <w:szCs w:val="24"/>
          <w:shd w:val="clear" w:color="auto" w:fill="FFFFFF"/>
          <w:lang w:eastAsia="ru-RU"/>
        </w:rPr>
        <w:t xml:space="preserve">. </w:t>
      </w:r>
      <w:r w:rsidR="00A065D9" w:rsidRPr="00DD091E">
        <w:rPr>
          <w:rFonts w:ascii="Times New Roman" w:eastAsia="Times New Roman" w:hAnsi="Times New Roman" w:cs="Times New Roman"/>
          <w:b/>
          <w:bCs/>
          <w:i/>
          <w:iCs/>
          <w:color w:val="000000"/>
          <w:sz w:val="24"/>
          <w:szCs w:val="24"/>
          <w:shd w:val="clear" w:color="auto" w:fill="FFFFFF"/>
          <w:lang w:eastAsia="ru-RU"/>
        </w:rPr>
        <w:t xml:space="preserve">Спрощена закупівля автоматично відміняється електронною системою </w:t>
      </w:r>
      <w:proofErr w:type="spellStart"/>
      <w:r w:rsidR="00A065D9" w:rsidRPr="00DD091E">
        <w:rPr>
          <w:rFonts w:ascii="Times New Roman" w:eastAsia="Times New Roman" w:hAnsi="Times New Roman" w:cs="Times New Roman"/>
          <w:b/>
          <w:bCs/>
          <w:i/>
          <w:iCs/>
          <w:color w:val="000000"/>
          <w:sz w:val="24"/>
          <w:szCs w:val="24"/>
          <w:shd w:val="clear" w:color="auto" w:fill="FFFFFF"/>
          <w:lang w:eastAsia="ru-RU"/>
        </w:rPr>
        <w:t>закупівель</w:t>
      </w:r>
      <w:proofErr w:type="spellEnd"/>
      <w:r w:rsidR="00A065D9" w:rsidRPr="00DD091E">
        <w:rPr>
          <w:rFonts w:ascii="Times New Roman" w:eastAsia="Times New Roman" w:hAnsi="Times New Roman" w:cs="Times New Roman"/>
          <w:b/>
          <w:bCs/>
          <w:i/>
          <w:iCs/>
          <w:color w:val="000000"/>
          <w:sz w:val="24"/>
          <w:szCs w:val="24"/>
          <w:shd w:val="clear" w:color="auto" w:fill="FFFFFF"/>
          <w:lang w:eastAsia="ru-RU"/>
        </w:rPr>
        <w:t xml:space="preserve"> у разі:</w:t>
      </w:r>
    </w:p>
    <w:p w:rsidR="00A065D9" w:rsidRPr="00DD091E" w:rsidRDefault="00A065D9" w:rsidP="00A065D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shd w:val="clear" w:color="auto" w:fill="FFFFFF"/>
          <w:lang w:eastAsia="ru-RU"/>
        </w:rPr>
        <w:t xml:space="preserve">1) відхилення всіх пропозицій згідно </w:t>
      </w:r>
      <w:r w:rsidRPr="00681567">
        <w:rPr>
          <w:rFonts w:ascii="Times New Roman" w:eastAsia="Times New Roman" w:hAnsi="Times New Roman" w:cs="Times New Roman"/>
          <w:color w:val="000000"/>
          <w:sz w:val="24"/>
          <w:szCs w:val="24"/>
          <w:shd w:val="clear" w:color="auto" w:fill="FFFFFF"/>
          <w:lang w:eastAsia="ru-RU"/>
        </w:rPr>
        <w:t>з частиною 13 статті 14 Закону;</w:t>
      </w:r>
    </w:p>
    <w:p w:rsidR="00A065D9" w:rsidRPr="005D1D50" w:rsidRDefault="00A065D9" w:rsidP="00A065D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shd w:val="clear" w:color="auto" w:fill="FFFFFF"/>
          <w:lang w:eastAsia="ru-RU"/>
        </w:rPr>
        <w:t>2) відсутності пропоз</w:t>
      </w:r>
      <w:r>
        <w:rPr>
          <w:rFonts w:ascii="Times New Roman" w:eastAsia="Times New Roman" w:hAnsi="Times New Roman" w:cs="Times New Roman"/>
          <w:color w:val="000000"/>
          <w:sz w:val="24"/>
          <w:szCs w:val="24"/>
          <w:shd w:val="clear" w:color="auto" w:fill="FFFFFF"/>
          <w:lang w:eastAsia="ru-RU"/>
        </w:rPr>
        <w:t>ицій учасників для участі в ній</w:t>
      </w:r>
      <w:r w:rsidRPr="005D1D50">
        <w:rPr>
          <w:rFonts w:ascii="Times New Roman" w:eastAsia="Times New Roman" w:hAnsi="Times New Roman" w:cs="Times New Roman"/>
          <w:i/>
          <w:iCs/>
          <w:color w:val="000000"/>
          <w:sz w:val="24"/>
          <w:szCs w:val="24"/>
          <w:shd w:val="clear" w:color="auto" w:fill="FFFFFF"/>
          <w:lang w:eastAsia="ru-RU"/>
        </w:rPr>
        <w:t>.</w:t>
      </w:r>
    </w:p>
    <w:p w:rsidR="00A065D9" w:rsidRPr="00DD091E" w:rsidRDefault="00A065D9" w:rsidP="00A065D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DD091E">
        <w:rPr>
          <w:rFonts w:ascii="Times New Roman" w:eastAsia="Times New Roman" w:hAnsi="Times New Roman" w:cs="Times New Roman"/>
          <w:color w:val="000000"/>
          <w:sz w:val="24"/>
          <w:szCs w:val="24"/>
          <w:shd w:val="clear" w:color="auto" w:fill="FFFFFF"/>
          <w:lang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eastAsia="ru-RU"/>
        </w:rPr>
        <w:t>:</w:t>
      </w:r>
    </w:p>
    <w:p w:rsidR="00A065D9" w:rsidRPr="00DD091E" w:rsidRDefault="00A065D9" w:rsidP="00A065D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shd w:val="clear" w:color="auto" w:fill="FFFFFF"/>
          <w:lang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A065D9" w:rsidRPr="00DD091E" w:rsidRDefault="00A065D9" w:rsidP="00A065D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shd w:val="clear" w:color="auto" w:fill="FFFFFF"/>
          <w:lang w:eastAsia="ru-RU"/>
        </w:rPr>
        <w:t xml:space="preserve">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eastAsia="ru-RU"/>
        </w:rPr>
        <w:t>закупівель</w:t>
      </w:r>
      <w:proofErr w:type="spellEnd"/>
      <w:r>
        <w:rPr>
          <w:rFonts w:ascii="Times New Roman" w:eastAsia="Times New Roman" w:hAnsi="Times New Roman" w:cs="Times New Roman"/>
          <w:color w:val="000000"/>
          <w:sz w:val="24"/>
          <w:szCs w:val="24"/>
          <w:shd w:val="clear" w:color="auto" w:fill="FFFFFF"/>
          <w:lang w:eastAsia="ru-RU"/>
        </w:rPr>
        <w:t xml:space="preserve"> </w:t>
      </w:r>
      <w:r w:rsidRPr="00DD091E">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DD091E">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065D9" w:rsidRDefault="00A065D9" w:rsidP="00A065D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DD091E">
        <w:rPr>
          <w:rFonts w:ascii="Times New Roman" w:eastAsia="Times New Roman" w:hAnsi="Times New Roman" w:cs="Times New Roman"/>
          <w:color w:val="000000"/>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eastAsia="ru-RU"/>
        </w:rPr>
        <w:t xml:space="preserve"> в день його оприлюднення.</w:t>
      </w:r>
    </w:p>
    <w:p w:rsidR="008017B8" w:rsidRPr="008017B8" w:rsidRDefault="008017B8" w:rsidP="008017B8">
      <w:pPr>
        <w:shd w:val="clear" w:color="auto" w:fill="FFFFFF"/>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7) </w:t>
      </w:r>
      <w:r w:rsidR="00A065D9" w:rsidRPr="008017B8">
        <w:rPr>
          <w:rFonts w:ascii="Times New Roman" w:eastAsia="Times New Roman" w:hAnsi="Times New Roman" w:cs="Times New Roman"/>
          <w:b/>
          <w:bCs/>
          <w:color w:val="000000"/>
          <w:sz w:val="24"/>
          <w:szCs w:val="24"/>
          <w:lang w:eastAsia="ru-RU"/>
        </w:rPr>
        <w:t>Строк укладання договору:</w:t>
      </w:r>
    </w:p>
    <w:p w:rsidR="00A065D9" w:rsidRPr="008017B8" w:rsidRDefault="008017B8" w:rsidP="008017B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65D9" w:rsidRPr="008017B8">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спрощеної закупівлі, </w:t>
      </w:r>
      <w:r w:rsidR="00A065D9" w:rsidRPr="008017B8">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A065D9" w:rsidRPr="008017B8">
        <w:rPr>
          <w:rFonts w:ascii="Times New Roman" w:eastAsia="Times New Roman" w:hAnsi="Times New Roman" w:cs="Times New Roman"/>
          <w:color w:val="000000"/>
          <w:sz w:val="24"/>
          <w:szCs w:val="24"/>
          <w:shd w:val="clear" w:color="auto" w:fill="FFFFFF"/>
          <w:lang w:eastAsia="ru-RU"/>
        </w:rPr>
        <w:t xml:space="preserve"> з дня прийняття рішення про намір укласти договір про закупівлю. </w:t>
      </w:r>
    </w:p>
    <w:p w:rsidR="00A065D9" w:rsidRDefault="00A065D9" w:rsidP="008017B8">
      <w:pPr>
        <w:shd w:val="clear" w:color="auto" w:fill="FFFFFF"/>
        <w:spacing w:after="0" w:line="240" w:lineRule="auto"/>
        <w:ind w:firstLine="284"/>
        <w:contextualSpacing/>
        <w:jc w:val="both"/>
        <w:rPr>
          <w:rFonts w:ascii="Times New Roman" w:eastAsia="Times New Roman" w:hAnsi="Times New Roman" w:cs="Times New Roman"/>
          <w:color w:val="000000"/>
          <w:sz w:val="24"/>
          <w:szCs w:val="24"/>
          <w:shd w:val="clear" w:color="auto" w:fill="FFFFFF"/>
          <w:lang w:eastAsia="ru-RU"/>
        </w:rPr>
      </w:pPr>
      <w:r w:rsidRPr="00DD091E">
        <w:rPr>
          <w:rFonts w:ascii="Times New Roman" w:eastAsia="Times New Roman" w:hAnsi="Times New Roman" w:cs="Times New Roman"/>
          <w:color w:val="000000"/>
          <w:sz w:val="24"/>
          <w:szCs w:val="24"/>
          <w:shd w:val="clear" w:color="auto" w:fill="FFFFFF"/>
          <w:lang w:eastAsia="ru-RU"/>
        </w:rPr>
        <w:t>Договір про закупівлю укладається згідно з вимогами статті 41 Закону</w:t>
      </w:r>
      <w:r>
        <w:rPr>
          <w:rFonts w:ascii="Times New Roman" w:eastAsia="Times New Roman" w:hAnsi="Times New Roman" w:cs="Times New Roman"/>
          <w:color w:val="000000"/>
          <w:sz w:val="24"/>
          <w:szCs w:val="24"/>
          <w:shd w:val="clear" w:color="auto" w:fill="FFFFFF"/>
          <w:lang w:eastAsia="ru-RU"/>
        </w:rPr>
        <w:t xml:space="preserve">. </w:t>
      </w:r>
    </w:p>
    <w:p w:rsidR="00A065D9" w:rsidRDefault="00A065D9" w:rsidP="008017B8">
      <w:pPr>
        <w:shd w:val="clear" w:color="auto" w:fill="FFFFFF"/>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5D1D50">
        <w:rPr>
          <w:rFonts w:ascii="Times New Roman" w:eastAsia="Times New Roman" w:hAnsi="Times New Roman" w:cs="Times New Roman"/>
          <w:sz w:val="24"/>
          <w:szCs w:val="24"/>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065D9" w:rsidRPr="00A065D9" w:rsidRDefault="00A065D9" w:rsidP="008017B8">
      <w:pPr>
        <w:shd w:val="clear" w:color="auto" w:fill="FFFFFF"/>
        <w:spacing w:after="0" w:line="240" w:lineRule="auto"/>
        <w:ind w:firstLine="284"/>
        <w:contextualSpacing/>
        <w:jc w:val="both"/>
        <w:rPr>
          <w:rFonts w:ascii="Times New Roman" w:eastAsia="Times New Roman" w:hAnsi="Times New Roman" w:cs="Times New Roman"/>
          <w:sz w:val="24"/>
          <w:szCs w:val="24"/>
          <w:shd w:val="clear" w:color="auto" w:fill="FFFFFF"/>
          <w:lang w:eastAsia="ru-RU"/>
        </w:rPr>
      </w:pPr>
      <w:r w:rsidRPr="00A065D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A065D9" w:rsidRPr="000618D7" w:rsidRDefault="008017B8" w:rsidP="008017B8">
      <w:pPr>
        <w:keepNext/>
        <w:keepLines/>
        <w:ind w:right="120"/>
        <w:contextualSpacing/>
        <w:jc w:val="both"/>
        <w:rPr>
          <w:b/>
          <w:bCs/>
          <w:color w:val="000000"/>
        </w:rPr>
      </w:pPr>
      <w:r>
        <w:rPr>
          <w:rFonts w:ascii="Times New Roman" w:eastAsia="Times New Roman" w:hAnsi="Times New Roman" w:cs="Times New Roman"/>
          <w:color w:val="000000"/>
          <w:sz w:val="24"/>
          <w:szCs w:val="24"/>
          <w:lang w:eastAsia="ru-RU"/>
        </w:rPr>
        <w:lastRenderedPageBreak/>
        <w:t xml:space="preserve">     </w:t>
      </w:r>
      <w:proofErr w:type="spellStart"/>
      <w:r w:rsidR="00A065D9" w:rsidRPr="000618D7">
        <w:rPr>
          <w:rFonts w:ascii="Times New Roman" w:eastAsia="Times New Roman" w:hAnsi="Times New Roman" w:cs="Times New Roman"/>
          <w:color w:val="000000"/>
          <w:sz w:val="24"/>
          <w:szCs w:val="24"/>
          <w:lang w:eastAsia="ru-RU"/>
        </w:rPr>
        <w:t>Проєкт</w:t>
      </w:r>
      <w:proofErr w:type="spellEnd"/>
      <w:r w:rsidR="00A065D9" w:rsidRPr="000618D7">
        <w:rPr>
          <w:rFonts w:ascii="Times New Roman" w:eastAsia="Times New Roman" w:hAnsi="Times New Roman" w:cs="Times New Roman"/>
          <w:color w:val="000000"/>
          <w:sz w:val="24"/>
          <w:szCs w:val="24"/>
          <w:lang w:eastAsia="ru-RU"/>
        </w:rPr>
        <w:t xml:space="preserve"> Договору про закупівлю викладено в </w:t>
      </w:r>
      <w:r w:rsidR="00A065D9">
        <w:rPr>
          <w:rFonts w:ascii="Times New Roman" w:eastAsia="Times New Roman" w:hAnsi="Times New Roman" w:cs="Times New Roman"/>
          <w:b/>
          <w:bCs/>
          <w:i/>
          <w:iCs/>
          <w:color w:val="000000"/>
          <w:sz w:val="24"/>
          <w:szCs w:val="24"/>
          <w:lang w:eastAsia="ru-RU"/>
        </w:rPr>
        <w:t>Додатку 5</w:t>
      </w:r>
      <w:r w:rsidR="00A065D9" w:rsidRPr="000618D7">
        <w:rPr>
          <w:rFonts w:ascii="Times New Roman" w:eastAsia="Times New Roman" w:hAnsi="Times New Roman" w:cs="Times New Roman"/>
          <w:color w:val="000000"/>
          <w:sz w:val="24"/>
          <w:szCs w:val="24"/>
          <w:lang w:eastAsia="ru-RU"/>
        </w:rPr>
        <w:t xml:space="preserve"> до цього Оголошення.</w:t>
      </w:r>
    </w:p>
    <w:p w:rsidR="00A065D9" w:rsidRPr="000618D7" w:rsidRDefault="00A065D9" w:rsidP="008017B8">
      <w:pPr>
        <w:keepNext/>
        <w:keepLines/>
        <w:ind w:right="120" w:firstLine="284"/>
        <w:contextualSpacing/>
        <w:jc w:val="both"/>
        <w:rPr>
          <w:rFonts w:ascii="Times New Roman" w:eastAsia="Times New Roman" w:hAnsi="Times New Roman" w:cs="Times New Roman"/>
          <w:color w:val="000000"/>
          <w:sz w:val="24"/>
          <w:szCs w:val="24"/>
          <w:lang w:eastAsia="ru-RU"/>
        </w:rPr>
      </w:pPr>
      <w:r w:rsidRPr="000618D7">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6" w:history="1">
        <w:r w:rsidRPr="000618D7">
          <w:rPr>
            <w:rFonts w:ascii="Times New Roman" w:eastAsia="Times New Roman" w:hAnsi="Times New Roman" w:cs="Times New Roman"/>
            <w:color w:val="000000"/>
            <w:sz w:val="24"/>
            <w:szCs w:val="24"/>
            <w:lang w:eastAsia="ru-RU"/>
          </w:rPr>
          <w:t>Цивільного</w:t>
        </w:r>
      </w:hyperlink>
      <w:r w:rsidRPr="000618D7">
        <w:rPr>
          <w:rFonts w:ascii="Times New Roman" w:eastAsia="Times New Roman" w:hAnsi="Times New Roman" w:cs="Times New Roman"/>
          <w:color w:val="000000"/>
          <w:sz w:val="24"/>
          <w:szCs w:val="24"/>
          <w:lang w:eastAsia="ru-RU"/>
        </w:rPr>
        <w:t xml:space="preserve"> та</w:t>
      </w:r>
      <w:hyperlink r:id="rId7" w:history="1">
        <w:r w:rsidRPr="000618D7">
          <w:rPr>
            <w:rFonts w:ascii="Times New Roman" w:eastAsia="Times New Roman" w:hAnsi="Times New Roman" w:cs="Times New Roman"/>
            <w:color w:val="000000"/>
            <w:sz w:val="24"/>
            <w:szCs w:val="24"/>
            <w:lang w:eastAsia="ru-RU"/>
          </w:rPr>
          <w:t xml:space="preserve"> Господарського Кодексів України</w:t>
        </w:r>
      </w:hyperlink>
      <w:r w:rsidRPr="000618D7">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A065D9" w:rsidRPr="000618D7" w:rsidRDefault="00A065D9" w:rsidP="008017B8">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0618D7">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0618D7">
        <w:rPr>
          <w:rFonts w:ascii="Times New Roman" w:hAnsi="Times New Roman" w:cs="Times New Roman"/>
          <w:sz w:val="24"/>
          <w:szCs w:val="24"/>
        </w:rPr>
        <w:t>проєкту</w:t>
      </w:r>
      <w:proofErr w:type="spellEnd"/>
      <w:r w:rsidRPr="000618D7">
        <w:rPr>
          <w:rFonts w:ascii="Times New Roman" w:hAnsi="Times New Roman" w:cs="Times New Roman"/>
          <w:sz w:val="24"/>
          <w:szCs w:val="24"/>
        </w:rPr>
        <w:t xml:space="preserve"> договор</w:t>
      </w:r>
      <w:r>
        <w:rPr>
          <w:rFonts w:ascii="Times New Roman" w:hAnsi="Times New Roman" w:cs="Times New Roman"/>
          <w:sz w:val="24"/>
          <w:szCs w:val="24"/>
        </w:rPr>
        <w:t>у про закупівлю, що є Додатком 5</w:t>
      </w:r>
      <w:r w:rsidRPr="000618D7">
        <w:rPr>
          <w:rFonts w:ascii="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Pr>
          <w:rFonts w:ascii="Times New Roman" w:hAnsi="Times New Roman" w:cs="Times New Roman"/>
          <w:sz w:val="24"/>
          <w:szCs w:val="24"/>
        </w:rPr>
        <w:t xml:space="preserve"> </w:t>
      </w:r>
      <w:r w:rsidRPr="000618D7">
        <w:rPr>
          <w:rFonts w:ascii="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0618D7">
        <w:rPr>
          <w:rFonts w:ascii="Times New Roman" w:hAnsi="Times New Roman" w:cs="Times New Roman"/>
          <w:sz w:val="24"/>
          <w:szCs w:val="24"/>
        </w:rPr>
        <w:t>розцінено</w:t>
      </w:r>
      <w:proofErr w:type="spellEnd"/>
      <w:r w:rsidRPr="000618D7">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0618D7">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Pr>
          <w:rFonts w:ascii="Times New Roman" w:eastAsia="Times New Roman" w:hAnsi="Times New Roman" w:cs="Times New Roman"/>
          <w:b/>
          <w:bCs/>
          <w:i/>
          <w:iCs/>
          <w:color w:val="000000"/>
          <w:sz w:val="24"/>
          <w:szCs w:val="24"/>
          <w:shd w:val="clear" w:color="auto" w:fill="FFFFFF"/>
          <w:lang w:eastAsia="ru-RU"/>
        </w:rPr>
        <w:t xml:space="preserve"> </w:t>
      </w:r>
      <w:r w:rsidRPr="000618D7">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9F7AB9" w:rsidRPr="00CE7A6D" w:rsidRDefault="00A065D9" w:rsidP="00CE7A6D">
      <w:pPr>
        <w:ind w:firstLine="284"/>
        <w:jc w:val="both"/>
        <w:rPr>
          <w:rFonts w:ascii="Times New Roman" w:hAnsi="Times New Roman" w:cs="Times New Roman"/>
          <w:bCs/>
          <w:sz w:val="24"/>
          <w:szCs w:val="24"/>
        </w:rPr>
      </w:pPr>
      <w:r w:rsidRPr="000618D7">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E7A6D">
        <w:rPr>
          <w:rFonts w:ascii="Times New Roman" w:hAnsi="Times New Roman" w:cs="Times New Roman"/>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69352D" w:rsidRPr="0069352D" w:rsidRDefault="008017B8" w:rsidP="0069352D">
      <w:pPr>
        <w:tabs>
          <w:tab w:val="left" w:pos="993"/>
        </w:tabs>
        <w:spacing w:after="0" w:line="240" w:lineRule="auto"/>
        <w:jc w:val="both"/>
        <w:rPr>
          <w:rFonts w:ascii="Times New Roman" w:eastAsia="Arial" w:hAnsi="Times New Roman" w:cs="Times New Roman"/>
          <w:sz w:val="24"/>
          <w:szCs w:val="24"/>
          <w:lang w:val="ru-RU" w:eastAsia="ru-RU"/>
        </w:rPr>
      </w:pPr>
      <w:r>
        <w:rPr>
          <w:rFonts w:ascii="Times New Roman" w:eastAsia="Arial" w:hAnsi="Times New Roman" w:cs="Times New Roman"/>
          <w:b/>
          <w:sz w:val="24"/>
          <w:szCs w:val="24"/>
          <w:lang w:val="ru-RU" w:eastAsia="ru-RU"/>
        </w:rPr>
        <w:t>17</w:t>
      </w:r>
      <w:r w:rsidR="0069352D" w:rsidRPr="0069352D">
        <w:rPr>
          <w:rFonts w:ascii="Times New Roman" w:eastAsia="Arial" w:hAnsi="Times New Roman" w:cs="Times New Roman"/>
          <w:sz w:val="24"/>
          <w:szCs w:val="24"/>
          <w:lang w:val="ru-RU" w:eastAsia="ru-RU"/>
        </w:rPr>
        <w:t xml:space="preserve">. </w:t>
      </w:r>
      <w:proofErr w:type="spellStart"/>
      <w:r w:rsidR="0069352D" w:rsidRPr="00CE7A6D">
        <w:rPr>
          <w:rFonts w:ascii="Times New Roman" w:eastAsia="Arial" w:hAnsi="Times New Roman" w:cs="Times New Roman"/>
          <w:b/>
          <w:sz w:val="24"/>
          <w:szCs w:val="24"/>
          <w:lang w:val="ru-RU" w:eastAsia="ru-RU"/>
        </w:rPr>
        <w:t>Додатки</w:t>
      </w:r>
      <w:proofErr w:type="spellEnd"/>
      <w:r w:rsidR="0069352D" w:rsidRPr="00CE7A6D">
        <w:rPr>
          <w:rFonts w:ascii="Times New Roman" w:eastAsia="Arial" w:hAnsi="Times New Roman" w:cs="Times New Roman"/>
          <w:b/>
          <w:sz w:val="24"/>
          <w:szCs w:val="24"/>
          <w:lang w:val="ru-RU" w:eastAsia="ru-RU"/>
        </w:rPr>
        <w:t xml:space="preserve"> до </w:t>
      </w:r>
      <w:proofErr w:type="spellStart"/>
      <w:r w:rsidR="0069352D" w:rsidRPr="00CE7A6D">
        <w:rPr>
          <w:rFonts w:ascii="Times New Roman" w:eastAsia="Arial" w:hAnsi="Times New Roman" w:cs="Times New Roman"/>
          <w:b/>
          <w:sz w:val="24"/>
          <w:szCs w:val="24"/>
          <w:lang w:val="ru-RU" w:eastAsia="ru-RU"/>
        </w:rPr>
        <w:t>Оголошення</w:t>
      </w:r>
      <w:proofErr w:type="spellEnd"/>
      <w:r w:rsidR="0069352D" w:rsidRPr="00CE7A6D">
        <w:rPr>
          <w:rFonts w:ascii="Times New Roman" w:eastAsia="Arial" w:hAnsi="Times New Roman" w:cs="Times New Roman"/>
          <w:b/>
          <w:sz w:val="24"/>
          <w:szCs w:val="24"/>
          <w:lang w:val="ru-RU" w:eastAsia="ru-RU"/>
        </w:rPr>
        <w:t xml:space="preserve"> про </w:t>
      </w:r>
      <w:proofErr w:type="spellStart"/>
      <w:r w:rsidR="0069352D" w:rsidRPr="00CE7A6D">
        <w:rPr>
          <w:rFonts w:ascii="Times New Roman" w:eastAsia="Arial" w:hAnsi="Times New Roman" w:cs="Times New Roman"/>
          <w:b/>
          <w:sz w:val="24"/>
          <w:szCs w:val="24"/>
          <w:lang w:val="ru-RU" w:eastAsia="ru-RU"/>
        </w:rPr>
        <w:t>проведення</w:t>
      </w:r>
      <w:proofErr w:type="spellEnd"/>
      <w:r w:rsidR="0069352D" w:rsidRPr="00CE7A6D">
        <w:rPr>
          <w:rFonts w:ascii="Times New Roman" w:eastAsia="Arial" w:hAnsi="Times New Roman" w:cs="Times New Roman"/>
          <w:b/>
          <w:sz w:val="24"/>
          <w:szCs w:val="24"/>
          <w:lang w:val="ru-RU" w:eastAsia="ru-RU"/>
        </w:rPr>
        <w:t xml:space="preserve"> </w:t>
      </w:r>
      <w:proofErr w:type="spellStart"/>
      <w:r w:rsidR="0069352D" w:rsidRPr="00CE7A6D">
        <w:rPr>
          <w:rFonts w:ascii="Times New Roman" w:eastAsia="Arial" w:hAnsi="Times New Roman" w:cs="Times New Roman"/>
          <w:b/>
          <w:sz w:val="24"/>
          <w:szCs w:val="24"/>
          <w:lang w:val="ru-RU" w:eastAsia="ru-RU"/>
        </w:rPr>
        <w:t>спрощеної</w:t>
      </w:r>
      <w:proofErr w:type="spellEnd"/>
      <w:r w:rsidR="0069352D" w:rsidRPr="00CE7A6D">
        <w:rPr>
          <w:rFonts w:ascii="Times New Roman" w:eastAsia="Arial" w:hAnsi="Times New Roman" w:cs="Times New Roman"/>
          <w:b/>
          <w:sz w:val="24"/>
          <w:szCs w:val="24"/>
          <w:lang w:val="ru-RU" w:eastAsia="ru-RU"/>
        </w:rPr>
        <w:t xml:space="preserve"> </w:t>
      </w:r>
      <w:proofErr w:type="spellStart"/>
      <w:r w:rsidR="0069352D" w:rsidRPr="00CE7A6D">
        <w:rPr>
          <w:rFonts w:ascii="Times New Roman" w:eastAsia="Arial" w:hAnsi="Times New Roman" w:cs="Times New Roman"/>
          <w:b/>
          <w:sz w:val="24"/>
          <w:szCs w:val="24"/>
          <w:lang w:val="ru-RU" w:eastAsia="ru-RU"/>
        </w:rPr>
        <w:t>закупівлі</w:t>
      </w:r>
      <w:proofErr w:type="spellEnd"/>
      <w:r w:rsidR="0069352D" w:rsidRPr="00CE7A6D">
        <w:rPr>
          <w:rFonts w:ascii="Times New Roman" w:eastAsia="Arial" w:hAnsi="Times New Roman" w:cs="Times New Roman"/>
          <w:b/>
          <w:sz w:val="24"/>
          <w:szCs w:val="24"/>
          <w:lang w:val="ru-RU" w:eastAsia="ru-RU"/>
        </w:rPr>
        <w:t>:</w:t>
      </w:r>
    </w:p>
    <w:p w:rsidR="0069352D" w:rsidRDefault="008017B8" w:rsidP="0069352D">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r w:rsidR="003041B1">
        <w:rPr>
          <w:rFonts w:ascii="Times New Roman" w:eastAsia="Arial" w:hAnsi="Times New Roman" w:cs="Times New Roman"/>
          <w:sz w:val="24"/>
          <w:szCs w:val="24"/>
          <w:lang w:eastAsia="ru-RU"/>
        </w:rPr>
        <w:t>.1.</w:t>
      </w:r>
      <w:r w:rsidR="00BD777F">
        <w:rPr>
          <w:rFonts w:ascii="Times New Roman" w:eastAsia="Arial" w:hAnsi="Times New Roman" w:cs="Times New Roman"/>
          <w:sz w:val="24"/>
          <w:szCs w:val="24"/>
          <w:lang w:eastAsia="ru-RU"/>
        </w:rPr>
        <w:t xml:space="preserve"> </w:t>
      </w:r>
      <w:r w:rsidR="00CD5871">
        <w:rPr>
          <w:rFonts w:ascii="Times New Roman" w:eastAsia="Arial" w:hAnsi="Times New Roman" w:cs="Times New Roman"/>
          <w:sz w:val="24"/>
          <w:szCs w:val="24"/>
          <w:lang w:eastAsia="ru-RU"/>
        </w:rPr>
        <w:t xml:space="preserve"> Технічне</w:t>
      </w:r>
      <w:r w:rsidR="0069352D" w:rsidRPr="0069352D">
        <w:rPr>
          <w:rFonts w:ascii="Times New Roman" w:eastAsia="Arial" w:hAnsi="Times New Roman" w:cs="Times New Roman"/>
          <w:sz w:val="24"/>
          <w:szCs w:val="24"/>
          <w:lang w:eastAsia="ru-RU"/>
        </w:rPr>
        <w:t xml:space="preserve"> Завдання (Додатку 1)</w:t>
      </w:r>
      <w:r w:rsidR="00AA71CE">
        <w:rPr>
          <w:rFonts w:ascii="Times New Roman" w:eastAsia="Arial" w:hAnsi="Times New Roman" w:cs="Times New Roman"/>
          <w:sz w:val="24"/>
          <w:szCs w:val="24"/>
          <w:lang w:eastAsia="ru-RU"/>
        </w:rPr>
        <w:t xml:space="preserve"> </w:t>
      </w:r>
      <w:r w:rsidR="009F1CB9">
        <w:rPr>
          <w:rFonts w:ascii="Times New Roman" w:eastAsia="Arial" w:hAnsi="Times New Roman" w:cs="Times New Roman"/>
          <w:sz w:val="24"/>
          <w:szCs w:val="24"/>
          <w:lang w:eastAsia="ru-RU"/>
        </w:rPr>
        <w:t>- дефектний акт, локальний кошторис та відомість ресурсів</w:t>
      </w:r>
      <w:r w:rsidR="0069352D" w:rsidRPr="0069352D">
        <w:rPr>
          <w:rFonts w:ascii="Times New Roman" w:eastAsia="Arial" w:hAnsi="Times New Roman" w:cs="Times New Roman"/>
          <w:sz w:val="24"/>
          <w:szCs w:val="24"/>
          <w:lang w:eastAsia="ru-RU"/>
        </w:rPr>
        <w:t>;</w:t>
      </w:r>
    </w:p>
    <w:p w:rsidR="003041B1" w:rsidRPr="0069352D" w:rsidRDefault="008017B8" w:rsidP="0069352D">
      <w:pPr>
        <w:tabs>
          <w:tab w:val="left" w:pos="993"/>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r w:rsidR="003041B1">
        <w:rPr>
          <w:rFonts w:ascii="Times New Roman" w:eastAsia="Arial" w:hAnsi="Times New Roman" w:cs="Times New Roman"/>
          <w:sz w:val="24"/>
          <w:szCs w:val="24"/>
          <w:lang w:eastAsia="ru-RU"/>
        </w:rPr>
        <w:t>.2. Документи наведені в Додатку 2 (</w:t>
      </w:r>
      <w:proofErr w:type="spellStart"/>
      <w:r w:rsidR="003041B1" w:rsidRPr="003041B1">
        <w:rPr>
          <w:rFonts w:ascii="Times New Roman" w:eastAsia="Arial" w:hAnsi="Times New Roman" w:cs="Times New Roman"/>
          <w:sz w:val="24"/>
          <w:szCs w:val="24"/>
          <w:lang w:val="ru-RU" w:eastAsia="ru-RU"/>
        </w:rPr>
        <w:t>які</w:t>
      </w:r>
      <w:proofErr w:type="spellEnd"/>
      <w:r w:rsidR="003041B1" w:rsidRPr="003041B1">
        <w:rPr>
          <w:rFonts w:ascii="Times New Roman" w:eastAsia="Arial" w:hAnsi="Times New Roman" w:cs="Times New Roman"/>
          <w:sz w:val="24"/>
          <w:szCs w:val="24"/>
          <w:lang w:val="ru-RU" w:eastAsia="ru-RU"/>
        </w:rPr>
        <w:t xml:space="preserve"> </w:t>
      </w:r>
      <w:proofErr w:type="spellStart"/>
      <w:r w:rsidR="003041B1" w:rsidRPr="003041B1">
        <w:rPr>
          <w:rFonts w:ascii="Times New Roman" w:eastAsia="Arial" w:hAnsi="Times New Roman" w:cs="Times New Roman"/>
          <w:sz w:val="24"/>
          <w:szCs w:val="24"/>
          <w:lang w:val="ru-RU" w:eastAsia="ru-RU"/>
        </w:rPr>
        <w:t>вимагаються</w:t>
      </w:r>
      <w:proofErr w:type="spellEnd"/>
      <w:r w:rsidR="003041B1" w:rsidRPr="003041B1">
        <w:rPr>
          <w:rFonts w:ascii="Times New Roman" w:eastAsia="Arial" w:hAnsi="Times New Roman" w:cs="Times New Roman"/>
          <w:sz w:val="24"/>
          <w:szCs w:val="24"/>
          <w:lang w:val="ru-RU" w:eastAsia="ru-RU"/>
        </w:rPr>
        <w:t xml:space="preserve"> для </w:t>
      </w:r>
      <w:proofErr w:type="spellStart"/>
      <w:r w:rsidR="003041B1" w:rsidRPr="003041B1">
        <w:rPr>
          <w:rFonts w:ascii="Times New Roman" w:eastAsia="Arial" w:hAnsi="Times New Roman" w:cs="Times New Roman"/>
          <w:sz w:val="24"/>
          <w:szCs w:val="24"/>
          <w:lang w:val="ru-RU" w:eastAsia="ru-RU"/>
        </w:rPr>
        <w:t>підтвердження</w:t>
      </w:r>
      <w:proofErr w:type="spellEnd"/>
      <w:r w:rsidR="003041B1" w:rsidRPr="003041B1">
        <w:rPr>
          <w:rFonts w:ascii="Times New Roman" w:eastAsia="Arial" w:hAnsi="Times New Roman" w:cs="Times New Roman"/>
          <w:sz w:val="24"/>
          <w:szCs w:val="24"/>
          <w:lang w:val="ru-RU" w:eastAsia="ru-RU"/>
        </w:rPr>
        <w:t xml:space="preserve"> </w:t>
      </w:r>
      <w:proofErr w:type="spellStart"/>
      <w:r w:rsidR="003041B1" w:rsidRPr="003041B1">
        <w:rPr>
          <w:rFonts w:ascii="Times New Roman" w:eastAsia="Arial" w:hAnsi="Times New Roman" w:cs="Times New Roman"/>
          <w:sz w:val="24"/>
          <w:szCs w:val="24"/>
          <w:lang w:val="ru-RU" w:eastAsia="ru-RU"/>
        </w:rPr>
        <w:t>відповідності</w:t>
      </w:r>
      <w:proofErr w:type="spellEnd"/>
      <w:r w:rsidR="003041B1" w:rsidRPr="003041B1">
        <w:rPr>
          <w:rFonts w:ascii="Times New Roman" w:eastAsia="Arial" w:hAnsi="Times New Roman" w:cs="Times New Roman"/>
          <w:sz w:val="24"/>
          <w:szCs w:val="24"/>
          <w:lang w:val="ru-RU" w:eastAsia="ru-RU"/>
        </w:rPr>
        <w:t xml:space="preserve"> </w:t>
      </w:r>
      <w:proofErr w:type="spellStart"/>
      <w:r w:rsidR="003041B1" w:rsidRPr="003041B1">
        <w:rPr>
          <w:rFonts w:ascii="Times New Roman" w:eastAsia="Arial" w:hAnsi="Times New Roman" w:cs="Times New Roman"/>
          <w:sz w:val="24"/>
          <w:szCs w:val="24"/>
          <w:lang w:val="ru-RU" w:eastAsia="ru-RU"/>
        </w:rPr>
        <w:t>учасника</w:t>
      </w:r>
      <w:proofErr w:type="spellEnd"/>
      <w:r w:rsidR="003041B1" w:rsidRPr="003041B1">
        <w:rPr>
          <w:rFonts w:ascii="Times New Roman" w:eastAsia="Arial" w:hAnsi="Times New Roman" w:cs="Times New Roman"/>
          <w:sz w:val="24"/>
          <w:szCs w:val="24"/>
          <w:lang w:val="ru-RU" w:eastAsia="ru-RU"/>
        </w:rPr>
        <w:t xml:space="preserve"> </w:t>
      </w:r>
      <w:proofErr w:type="spellStart"/>
      <w:r w:rsidR="003041B1" w:rsidRPr="003041B1">
        <w:rPr>
          <w:rFonts w:ascii="Times New Roman" w:eastAsia="Arial" w:hAnsi="Times New Roman" w:cs="Times New Roman"/>
          <w:sz w:val="24"/>
          <w:szCs w:val="24"/>
          <w:lang w:val="ru-RU" w:eastAsia="ru-RU"/>
        </w:rPr>
        <w:t>кваліфікаці</w:t>
      </w:r>
      <w:r w:rsidR="003041B1">
        <w:rPr>
          <w:rFonts w:ascii="Times New Roman" w:eastAsia="Arial" w:hAnsi="Times New Roman" w:cs="Times New Roman"/>
          <w:sz w:val="24"/>
          <w:szCs w:val="24"/>
          <w:lang w:val="ru-RU" w:eastAsia="ru-RU"/>
        </w:rPr>
        <w:t>йним</w:t>
      </w:r>
      <w:proofErr w:type="spellEnd"/>
      <w:r w:rsidR="003041B1">
        <w:rPr>
          <w:rFonts w:ascii="Times New Roman" w:eastAsia="Arial" w:hAnsi="Times New Roman" w:cs="Times New Roman"/>
          <w:sz w:val="24"/>
          <w:szCs w:val="24"/>
          <w:lang w:val="ru-RU" w:eastAsia="ru-RU"/>
        </w:rPr>
        <w:t xml:space="preserve"> та </w:t>
      </w:r>
      <w:proofErr w:type="spellStart"/>
      <w:r w:rsidR="003041B1">
        <w:rPr>
          <w:rFonts w:ascii="Times New Roman" w:eastAsia="Arial" w:hAnsi="Times New Roman" w:cs="Times New Roman"/>
          <w:sz w:val="24"/>
          <w:szCs w:val="24"/>
          <w:lang w:val="ru-RU" w:eastAsia="ru-RU"/>
        </w:rPr>
        <w:t>іншим</w:t>
      </w:r>
      <w:proofErr w:type="spellEnd"/>
      <w:r w:rsidR="003041B1">
        <w:rPr>
          <w:rFonts w:ascii="Times New Roman" w:eastAsia="Arial" w:hAnsi="Times New Roman" w:cs="Times New Roman"/>
          <w:sz w:val="24"/>
          <w:szCs w:val="24"/>
          <w:lang w:val="ru-RU" w:eastAsia="ru-RU"/>
        </w:rPr>
        <w:t xml:space="preserve"> </w:t>
      </w:r>
      <w:proofErr w:type="spellStart"/>
      <w:r w:rsidR="003041B1">
        <w:rPr>
          <w:rFonts w:ascii="Times New Roman" w:eastAsia="Arial" w:hAnsi="Times New Roman" w:cs="Times New Roman"/>
          <w:sz w:val="24"/>
          <w:szCs w:val="24"/>
          <w:lang w:val="ru-RU" w:eastAsia="ru-RU"/>
        </w:rPr>
        <w:t>вимогам</w:t>
      </w:r>
      <w:proofErr w:type="spellEnd"/>
      <w:r w:rsidR="003041B1">
        <w:rPr>
          <w:rFonts w:ascii="Times New Roman" w:eastAsia="Arial" w:hAnsi="Times New Roman" w:cs="Times New Roman"/>
          <w:sz w:val="24"/>
          <w:szCs w:val="24"/>
          <w:lang w:val="ru-RU" w:eastAsia="ru-RU"/>
        </w:rPr>
        <w:t xml:space="preserve"> </w:t>
      </w:r>
      <w:proofErr w:type="spellStart"/>
      <w:r w:rsidR="003041B1">
        <w:rPr>
          <w:rFonts w:ascii="Times New Roman" w:eastAsia="Arial" w:hAnsi="Times New Roman" w:cs="Times New Roman"/>
          <w:sz w:val="24"/>
          <w:szCs w:val="24"/>
          <w:lang w:val="ru-RU" w:eastAsia="ru-RU"/>
        </w:rPr>
        <w:t>замовника</w:t>
      </w:r>
      <w:proofErr w:type="spellEnd"/>
      <w:r w:rsidR="003041B1">
        <w:rPr>
          <w:rFonts w:ascii="Times New Roman" w:eastAsia="Arial" w:hAnsi="Times New Roman" w:cs="Times New Roman"/>
          <w:sz w:val="24"/>
          <w:szCs w:val="24"/>
          <w:lang w:val="ru-RU" w:eastAsia="ru-RU"/>
        </w:rPr>
        <w:t xml:space="preserve">) </w:t>
      </w:r>
    </w:p>
    <w:p w:rsidR="0069352D" w:rsidRPr="0069352D" w:rsidRDefault="008017B8" w:rsidP="006935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041B1">
        <w:rPr>
          <w:rFonts w:ascii="Times New Roman" w:eastAsia="Times New Roman" w:hAnsi="Times New Roman" w:cs="Times New Roman"/>
          <w:sz w:val="24"/>
          <w:szCs w:val="24"/>
          <w:lang w:eastAsia="ru-RU"/>
        </w:rPr>
        <w:t xml:space="preserve">.3. </w:t>
      </w:r>
      <w:r w:rsidR="0069352D" w:rsidRPr="0069352D">
        <w:rPr>
          <w:rFonts w:ascii="Times New Roman" w:eastAsia="Times New Roman" w:hAnsi="Times New Roman" w:cs="Times New Roman"/>
          <w:sz w:val="24"/>
          <w:szCs w:val="24"/>
          <w:lang w:eastAsia="ru-RU"/>
        </w:rPr>
        <w:t>Лист згода про обробку персональних даних  - Додаток 3;</w:t>
      </w:r>
    </w:p>
    <w:p w:rsidR="0069352D" w:rsidRDefault="008017B8" w:rsidP="006935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041B1">
        <w:rPr>
          <w:rFonts w:ascii="Times New Roman" w:eastAsia="Times New Roman" w:hAnsi="Times New Roman" w:cs="Times New Roman"/>
          <w:sz w:val="24"/>
          <w:szCs w:val="24"/>
          <w:lang w:eastAsia="ru-RU"/>
        </w:rPr>
        <w:t>.4</w:t>
      </w:r>
      <w:r w:rsidR="0069352D" w:rsidRPr="0069352D">
        <w:rPr>
          <w:rFonts w:ascii="Times New Roman" w:eastAsia="Times New Roman" w:hAnsi="Times New Roman" w:cs="Times New Roman"/>
          <w:sz w:val="24"/>
          <w:szCs w:val="24"/>
          <w:lang w:eastAsia="ru-RU"/>
        </w:rPr>
        <w:t>. Цінова пропозиція - Додаток 4.</w:t>
      </w:r>
    </w:p>
    <w:p w:rsidR="003041B1" w:rsidRPr="0069352D" w:rsidRDefault="008017B8" w:rsidP="006935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D313E">
        <w:rPr>
          <w:rFonts w:ascii="Times New Roman" w:eastAsia="Times New Roman" w:hAnsi="Times New Roman" w:cs="Times New Roman"/>
          <w:sz w:val="24"/>
          <w:szCs w:val="24"/>
          <w:lang w:eastAsia="ru-RU"/>
        </w:rPr>
        <w:t>.5. Проект Договору – Додаток 5.</w:t>
      </w:r>
      <w:r w:rsidR="00A065D9">
        <w:rPr>
          <w:rFonts w:ascii="Times New Roman" w:eastAsia="Times New Roman" w:hAnsi="Times New Roman" w:cs="Times New Roman"/>
          <w:sz w:val="24"/>
          <w:szCs w:val="24"/>
          <w:lang w:eastAsia="ru-RU"/>
        </w:rPr>
        <w:t xml:space="preserve"> </w:t>
      </w:r>
    </w:p>
    <w:p w:rsidR="0069352D" w:rsidRPr="0069352D" w:rsidRDefault="0069352D" w:rsidP="0069352D">
      <w:pPr>
        <w:tabs>
          <w:tab w:val="left" w:pos="993"/>
        </w:tabs>
        <w:spacing w:after="0" w:line="240" w:lineRule="auto"/>
        <w:jc w:val="both"/>
        <w:rPr>
          <w:rFonts w:ascii="Times New Roman" w:eastAsia="Arial" w:hAnsi="Times New Roman" w:cs="Times New Roman"/>
          <w:sz w:val="24"/>
          <w:szCs w:val="24"/>
          <w:lang w:eastAsia="ru-RU"/>
        </w:rPr>
      </w:pPr>
    </w:p>
    <w:p w:rsidR="0069352D" w:rsidRDefault="0069352D" w:rsidP="007D45C1">
      <w:pPr>
        <w:tabs>
          <w:tab w:val="left" w:pos="993"/>
        </w:tabs>
        <w:spacing w:after="0" w:line="240" w:lineRule="auto"/>
        <w:jc w:val="both"/>
        <w:rPr>
          <w:rFonts w:ascii="Times New Roman" w:eastAsia="Arial" w:hAnsi="Times New Roman" w:cs="Times New Roman"/>
          <w:sz w:val="24"/>
          <w:szCs w:val="24"/>
          <w:lang w:eastAsia="ru-RU"/>
        </w:rPr>
      </w:pPr>
    </w:p>
    <w:p w:rsidR="009F1CB9" w:rsidRPr="007D45C1" w:rsidRDefault="009F1CB9" w:rsidP="007D45C1">
      <w:pPr>
        <w:tabs>
          <w:tab w:val="left" w:pos="993"/>
        </w:tabs>
        <w:spacing w:after="0" w:line="240" w:lineRule="auto"/>
        <w:jc w:val="both"/>
        <w:rPr>
          <w:rFonts w:ascii="Times New Roman" w:eastAsia="Arial" w:hAnsi="Times New Roman" w:cs="Times New Roman"/>
          <w:sz w:val="24"/>
          <w:szCs w:val="24"/>
          <w:lang w:eastAsia="ru-RU"/>
        </w:rPr>
      </w:pPr>
    </w:p>
    <w:p w:rsidR="007D45C1" w:rsidRPr="007D45C1" w:rsidRDefault="007D45C1" w:rsidP="007D45C1">
      <w:pPr>
        <w:spacing w:after="0" w:line="240" w:lineRule="auto"/>
        <w:ind w:left="-426" w:firstLine="426"/>
        <w:rPr>
          <w:rFonts w:ascii="Times New Roman" w:eastAsia="Times New Roman" w:hAnsi="Times New Roman" w:cs="Times New Roman"/>
          <w:sz w:val="24"/>
          <w:szCs w:val="24"/>
          <w:lang w:eastAsia="ru-RU"/>
        </w:rPr>
      </w:pPr>
    </w:p>
    <w:p w:rsidR="007D45C1" w:rsidRPr="007D45C1" w:rsidRDefault="007D45C1" w:rsidP="007D45C1">
      <w:pPr>
        <w:spacing w:after="0" w:line="240" w:lineRule="auto"/>
        <w:ind w:left="-426" w:firstLine="426"/>
        <w:rPr>
          <w:rFonts w:ascii="Times New Roman" w:eastAsia="Times New Roman" w:hAnsi="Times New Roman" w:cs="Times New Roman"/>
          <w:sz w:val="24"/>
          <w:szCs w:val="24"/>
          <w:lang w:eastAsia="ru-RU"/>
        </w:rPr>
      </w:pPr>
      <w:r w:rsidRPr="007D45C1">
        <w:rPr>
          <w:rFonts w:ascii="Times New Roman" w:eastAsia="Times New Roman" w:hAnsi="Times New Roman" w:cs="Times New Roman"/>
          <w:sz w:val="24"/>
          <w:szCs w:val="24"/>
          <w:lang w:eastAsia="ru-RU"/>
        </w:rPr>
        <w:t xml:space="preserve">Уповноважена особа по проведенню </w:t>
      </w:r>
    </w:p>
    <w:p w:rsidR="007D45C1" w:rsidRPr="007D45C1" w:rsidRDefault="007D45C1" w:rsidP="007D45C1">
      <w:pPr>
        <w:spacing w:after="0" w:line="240" w:lineRule="auto"/>
        <w:ind w:left="-426" w:firstLine="426"/>
        <w:rPr>
          <w:rFonts w:ascii="Times New Roman" w:eastAsia="Times New Roman" w:hAnsi="Times New Roman" w:cs="Times New Roman"/>
          <w:sz w:val="24"/>
          <w:szCs w:val="24"/>
          <w:lang w:eastAsia="ru-RU"/>
        </w:rPr>
      </w:pPr>
      <w:r w:rsidRPr="007D45C1">
        <w:rPr>
          <w:rFonts w:ascii="Times New Roman" w:eastAsia="Times New Roman" w:hAnsi="Times New Roman" w:cs="Times New Roman"/>
          <w:sz w:val="24"/>
          <w:szCs w:val="24"/>
          <w:lang w:eastAsia="ru-RU"/>
        </w:rPr>
        <w:t xml:space="preserve">спрощених </w:t>
      </w:r>
      <w:proofErr w:type="spellStart"/>
      <w:r w:rsidRPr="007D45C1">
        <w:rPr>
          <w:rFonts w:ascii="Times New Roman" w:eastAsia="Times New Roman" w:hAnsi="Times New Roman" w:cs="Times New Roman"/>
          <w:sz w:val="24"/>
          <w:szCs w:val="24"/>
          <w:lang w:eastAsia="ru-RU"/>
        </w:rPr>
        <w:t>закупівель</w:t>
      </w:r>
      <w:proofErr w:type="spellEnd"/>
      <w:r w:rsidRPr="007D45C1">
        <w:rPr>
          <w:rFonts w:ascii="Times New Roman" w:eastAsia="Times New Roman" w:hAnsi="Times New Roman" w:cs="Times New Roman"/>
          <w:sz w:val="24"/>
          <w:szCs w:val="24"/>
          <w:lang w:eastAsia="ru-RU"/>
        </w:rPr>
        <w:t xml:space="preserve">                                                         </w:t>
      </w:r>
      <w:r w:rsidR="003041B1">
        <w:rPr>
          <w:rFonts w:ascii="Times New Roman" w:eastAsia="Times New Roman" w:hAnsi="Times New Roman" w:cs="Times New Roman"/>
          <w:sz w:val="24"/>
          <w:szCs w:val="24"/>
          <w:lang w:eastAsia="ru-RU"/>
        </w:rPr>
        <w:t xml:space="preserve">                                 У.О. Янів</w:t>
      </w:r>
    </w:p>
    <w:p w:rsidR="007D45C1" w:rsidRPr="007D45C1" w:rsidRDefault="007D45C1" w:rsidP="007D45C1">
      <w:pPr>
        <w:spacing w:after="0" w:line="240" w:lineRule="auto"/>
        <w:ind w:left="5670" w:firstLine="702"/>
        <w:jc w:val="both"/>
        <w:rPr>
          <w:rFonts w:ascii="Times New Roman" w:eastAsia="Times New Roman" w:hAnsi="Times New Roman" w:cs="Times New Roman"/>
          <w:i/>
          <w:iCs/>
          <w:sz w:val="20"/>
          <w:szCs w:val="20"/>
          <w:bdr w:val="none" w:sz="0" w:space="0" w:color="auto" w:frame="1"/>
          <w:lang w:eastAsia="ru-RU"/>
        </w:rPr>
      </w:pPr>
    </w:p>
    <w:p w:rsidR="00080726" w:rsidRDefault="00080726"/>
    <w:p w:rsidR="00CD5871" w:rsidRDefault="00CD5871"/>
    <w:p w:rsidR="005B57CC" w:rsidRDefault="005B57CC"/>
    <w:p w:rsidR="000D4F0D" w:rsidRDefault="000D4F0D"/>
    <w:p w:rsidR="000D4F0D" w:rsidRDefault="000D4F0D"/>
    <w:p w:rsidR="000D4F0D" w:rsidRDefault="000D4F0D"/>
    <w:p w:rsidR="000D4F0D" w:rsidRDefault="000D4F0D"/>
    <w:p w:rsidR="000D4F0D" w:rsidRDefault="000D4F0D"/>
    <w:p w:rsidR="00CD5871" w:rsidRDefault="00CD5871"/>
    <w:p w:rsidR="00CD5871" w:rsidRDefault="00CD5871"/>
    <w:p w:rsidR="00CD5871" w:rsidRPr="00CD5871" w:rsidRDefault="00CD5871" w:rsidP="00CD5871">
      <w:pPr>
        <w:spacing w:after="0" w:line="240" w:lineRule="auto"/>
        <w:ind w:left="79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lastRenderedPageBreak/>
        <w:t>Додаток 1</w:t>
      </w:r>
    </w:p>
    <w:p w:rsidR="00CD5871" w:rsidRPr="00CD5871" w:rsidRDefault="00CD5871" w:rsidP="00CD5871">
      <w:pPr>
        <w:spacing w:after="0" w:line="240" w:lineRule="auto"/>
        <w:ind w:left="2880"/>
        <w:jc w:val="right"/>
        <w:rPr>
          <w:rFonts w:ascii="Times New Roman" w:eastAsia="Times New Roman" w:hAnsi="Times New Roman" w:cs="Times New Roman"/>
          <w:i/>
          <w:color w:val="000000"/>
          <w:sz w:val="24"/>
          <w:szCs w:val="24"/>
          <w:highlight w:val="white"/>
          <w:lang w:eastAsia="uk-UA"/>
        </w:rPr>
      </w:pPr>
      <w:r w:rsidRPr="00CD5871">
        <w:rPr>
          <w:rFonts w:ascii="Times New Roman" w:eastAsia="Times New Roman" w:hAnsi="Times New Roman" w:cs="Times New Roman"/>
          <w:i/>
          <w:color w:val="000000"/>
          <w:sz w:val="24"/>
          <w:szCs w:val="24"/>
          <w:lang w:eastAsia="uk-UA"/>
        </w:rPr>
        <w:t xml:space="preserve">    до </w:t>
      </w:r>
      <w:r w:rsidRPr="00CD5871">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rsidR="00CD5871" w:rsidRDefault="00CD5871" w:rsidP="00CD5871">
      <w:pPr>
        <w:jc w:val="center"/>
        <w:rPr>
          <w:rFonts w:ascii="Times New Roman" w:hAnsi="Times New Roman" w:cs="Times New Roman"/>
          <w:b/>
          <w:bCs/>
          <w:sz w:val="24"/>
          <w:szCs w:val="24"/>
        </w:rPr>
      </w:pPr>
    </w:p>
    <w:p w:rsidR="00CD5871" w:rsidRPr="00CD5871" w:rsidRDefault="00CD5871" w:rsidP="00CD5871">
      <w:pPr>
        <w:jc w:val="center"/>
        <w:rPr>
          <w:rFonts w:ascii="Times New Roman" w:hAnsi="Times New Roman" w:cs="Times New Roman"/>
          <w:b/>
          <w:bCs/>
          <w:sz w:val="24"/>
          <w:szCs w:val="24"/>
        </w:rPr>
      </w:pPr>
      <w:r w:rsidRPr="00CD5871">
        <w:rPr>
          <w:rFonts w:ascii="Times New Roman" w:hAnsi="Times New Roman" w:cs="Times New Roman"/>
          <w:b/>
          <w:bCs/>
          <w:sz w:val="24"/>
          <w:szCs w:val="24"/>
        </w:rPr>
        <w:t>ТЕХНІЧНЕ ЗАВДАННЯ</w:t>
      </w:r>
    </w:p>
    <w:p w:rsidR="00CD5871" w:rsidRPr="00CD5871" w:rsidRDefault="00CD5871" w:rsidP="00CD5871">
      <w:pPr>
        <w:jc w:val="center"/>
        <w:rPr>
          <w:rFonts w:ascii="Times New Roman" w:hAnsi="Times New Roman" w:cs="Times New Roman"/>
          <w:b/>
          <w:bCs/>
          <w:sz w:val="24"/>
          <w:szCs w:val="24"/>
        </w:rPr>
      </w:pPr>
      <w:r w:rsidRPr="00CD5871">
        <w:rPr>
          <w:rFonts w:ascii="Times New Roman" w:hAnsi="Times New Roman" w:cs="Times New Roman"/>
          <w:b/>
          <w:bCs/>
          <w:sz w:val="24"/>
          <w:szCs w:val="24"/>
        </w:rPr>
        <w:t>Інформація про необхідні технічні, якісні та кількісні характеристики</w:t>
      </w:r>
    </w:p>
    <w:p w:rsidR="00CD5871" w:rsidRPr="005B57CC" w:rsidRDefault="00CD5871" w:rsidP="005B57CC">
      <w:pPr>
        <w:jc w:val="center"/>
        <w:rPr>
          <w:rFonts w:ascii="Times New Roman" w:hAnsi="Times New Roman" w:cs="Times New Roman"/>
          <w:b/>
          <w:bCs/>
          <w:sz w:val="24"/>
          <w:szCs w:val="24"/>
          <w:lang w:val="ru-RU"/>
        </w:rPr>
      </w:pPr>
      <w:r w:rsidRPr="00CD5871">
        <w:rPr>
          <w:rFonts w:ascii="Times New Roman" w:hAnsi="Times New Roman" w:cs="Times New Roman"/>
          <w:b/>
          <w:bCs/>
          <w:sz w:val="24"/>
          <w:szCs w:val="24"/>
          <w:lang w:val="ru-RU"/>
        </w:rPr>
        <w:t xml:space="preserve">предмета </w:t>
      </w:r>
      <w:proofErr w:type="spellStart"/>
      <w:r w:rsidRPr="00CD5871">
        <w:rPr>
          <w:rFonts w:ascii="Times New Roman" w:hAnsi="Times New Roman" w:cs="Times New Roman"/>
          <w:b/>
          <w:bCs/>
          <w:sz w:val="24"/>
          <w:szCs w:val="24"/>
          <w:lang w:val="ru-RU"/>
        </w:rPr>
        <w:t>закупівлі</w:t>
      </w:r>
      <w:proofErr w:type="spellEnd"/>
    </w:p>
    <w:p w:rsidR="00CD5871" w:rsidRDefault="00AA71CE" w:rsidP="004032B7">
      <w:pPr>
        <w:keepLines/>
        <w:autoSpaceDE w:val="0"/>
        <w:autoSpaceDN w:val="0"/>
        <w:spacing w:after="0" w:line="240" w:lineRule="auto"/>
        <w:rPr>
          <w:rFonts w:ascii="Times New Roman" w:eastAsia="Times New Roman" w:hAnsi="Times New Roman" w:cs="Times New Roman"/>
          <w:b/>
          <w:sz w:val="24"/>
          <w:szCs w:val="24"/>
          <w:lang w:eastAsia="ru-RU"/>
        </w:rPr>
      </w:pPr>
      <w:r w:rsidRPr="00AA71CE">
        <w:rPr>
          <w:rFonts w:ascii="Times New Roman" w:eastAsia="Times New Roman" w:hAnsi="Times New Roman" w:cs="Times New Roman"/>
          <w:b/>
          <w:sz w:val="24"/>
          <w:szCs w:val="24"/>
          <w:lang w:eastAsia="ru-RU"/>
        </w:rPr>
        <w:t>Поточний ремонт частини даху та заміни дахових віконних конструкцій для підготовки Миколаївського міського Палацу культури до опалювального сезону</w:t>
      </w:r>
      <w:r w:rsidR="004032B7">
        <w:rPr>
          <w:rFonts w:ascii="Times New Roman" w:eastAsia="Times New Roman" w:hAnsi="Times New Roman" w:cs="Times New Roman"/>
          <w:b/>
          <w:sz w:val="24"/>
          <w:szCs w:val="24"/>
          <w:lang w:eastAsia="ru-RU"/>
        </w:rPr>
        <w:t>.</w:t>
      </w:r>
    </w:p>
    <w:p w:rsidR="00AA71CE" w:rsidRPr="004032B7" w:rsidRDefault="00AA71CE" w:rsidP="004032B7">
      <w:pPr>
        <w:keepLines/>
        <w:autoSpaceDE w:val="0"/>
        <w:autoSpaceDN w:val="0"/>
        <w:spacing w:after="0" w:line="240" w:lineRule="auto"/>
        <w:rPr>
          <w:rFonts w:ascii="Times New Roman" w:eastAsia="Times New Roman" w:hAnsi="Times New Roman" w:cs="Times New Roman"/>
          <w:b/>
          <w:sz w:val="24"/>
          <w:szCs w:val="24"/>
          <w:lang w:eastAsia="ru-RU"/>
        </w:rPr>
      </w:pPr>
    </w:p>
    <w:p w:rsidR="00CD5871" w:rsidRPr="00CD5871" w:rsidRDefault="00CD5871" w:rsidP="00CD5871">
      <w:pPr>
        <w:jc w:val="center"/>
        <w:rPr>
          <w:rFonts w:ascii="Times New Roman" w:hAnsi="Times New Roman" w:cs="Times New Roman"/>
          <w:sz w:val="24"/>
          <w:szCs w:val="24"/>
        </w:rPr>
      </w:pPr>
      <w:r w:rsidRPr="00CD5871">
        <w:rPr>
          <w:rFonts w:ascii="Times New Roman" w:hAnsi="Times New Roman" w:cs="Times New Roman"/>
          <w:b/>
          <w:bCs/>
          <w:sz w:val="24"/>
          <w:szCs w:val="24"/>
        </w:rPr>
        <w:t>Загальний опис робіт</w:t>
      </w:r>
      <w:r w:rsidR="00875214">
        <w:rPr>
          <w:rFonts w:ascii="Times New Roman" w:hAnsi="Times New Roman" w:cs="Times New Roman"/>
          <w:b/>
          <w:bCs/>
          <w:sz w:val="24"/>
          <w:szCs w:val="24"/>
        </w:rPr>
        <w:t>/послуг</w:t>
      </w:r>
    </w:p>
    <w:p w:rsidR="000D4F0D" w:rsidRDefault="00CD5871" w:rsidP="00CD5871">
      <w:pPr>
        <w:rPr>
          <w:rFonts w:ascii="Times New Roman" w:hAnsi="Times New Roman" w:cs="Times New Roman"/>
          <w:sz w:val="24"/>
          <w:szCs w:val="24"/>
        </w:rPr>
      </w:pPr>
      <w:r w:rsidRPr="00CD5871">
        <w:rPr>
          <w:rFonts w:ascii="Times New Roman" w:hAnsi="Times New Roman" w:cs="Times New Roman"/>
          <w:sz w:val="24"/>
          <w:szCs w:val="24"/>
        </w:rPr>
        <w:t>Технічним завданням передбачені, загально</w:t>
      </w:r>
      <w:r w:rsidR="000D4F0D">
        <w:rPr>
          <w:rFonts w:ascii="Times New Roman" w:hAnsi="Times New Roman" w:cs="Times New Roman"/>
          <w:sz w:val="24"/>
          <w:szCs w:val="24"/>
        </w:rPr>
        <w:t>-</w:t>
      </w:r>
      <w:r w:rsidRPr="00CD5871">
        <w:rPr>
          <w:rFonts w:ascii="Times New Roman" w:hAnsi="Times New Roman" w:cs="Times New Roman"/>
          <w:sz w:val="24"/>
          <w:szCs w:val="24"/>
        </w:rPr>
        <w:t>будівельні роботи</w:t>
      </w:r>
      <w:r w:rsidR="00AA71CE">
        <w:rPr>
          <w:rFonts w:ascii="Times New Roman" w:hAnsi="Times New Roman" w:cs="Times New Roman"/>
          <w:sz w:val="24"/>
          <w:szCs w:val="24"/>
        </w:rPr>
        <w:t xml:space="preserve">/послуги </w:t>
      </w:r>
      <w:r w:rsidRPr="00CD5871">
        <w:rPr>
          <w:rFonts w:ascii="Times New Roman" w:hAnsi="Times New Roman" w:cs="Times New Roman"/>
          <w:sz w:val="24"/>
          <w:szCs w:val="24"/>
        </w:rPr>
        <w:t xml:space="preserve"> по</w:t>
      </w:r>
      <w:r w:rsidR="00AA71CE">
        <w:rPr>
          <w:rFonts w:ascii="Times New Roman" w:hAnsi="Times New Roman" w:cs="Times New Roman"/>
          <w:sz w:val="24"/>
          <w:szCs w:val="24"/>
        </w:rPr>
        <w:t xml:space="preserve"> поточному</w:t>
      </w:r>
      <w:r w:rsidRPr="00CD5871">
        <w:rPr>
          <w:rFonts w:ascii="Times New Roman" w:hAnsi="Times New Roman" w:cs="Times New Roman"/>
          <w:sz w:val="24"/>
          <w:szCs w:val="24"/>
        </w:rPr>
        <w:t xml:space="preserve"> </w:t>
      </w:r>
      <w:r w:rsidR="000D4F0D">
        <w:rPr>
          <w:rFonts w:ascii="Times New Roman" w:hAnsi="Times New Roman" w:cs="Times New Roman"/>
          <w:sz w:val="24"/>
          <w:szCs w:val="24"/>
        </w:rPr>
        <w:t xml:space="preserve"> </w:t>
      </w:r>
      <w:r w:rsidRPr="00CD5871">
        <w:rPr>
          <w:rFonts w:ascii="Times New Roman" w:hAnsi="Times New Roman" w:cs="Times New Roman"/>
          <w:sz w:val="24"/>
          <w:szCs w:val="24"/>
        </w:rPr>
        <w:t xml:space="preserve"> ремонту.</w:t>
      </w:r>
    </w:p>
    <w:tbl>
      <w:tblPr>
        <w:tblW w:w="11197" w:type="dxa"/>
        <w:tblInd w:w="-943" w:type="dxa"/>
        <w:tblLook w:val="04A0" w:firstRow="1" w:lastRow="0" w:firstColumn="1" w:lastColumn="0" w:noHBand="0" w:noVBand="1"/>
      </w:tblPr>
      <w:tblGrid>
        <w:gridCol w:w="595"/>
        <w:gridCol w:w="6678"/>
        <w:gridCol w:w="1046"/>
        <w:gridCol w:w="1430"/>
        <w:gridCol w:w="1448"/>
      </w:tblGrid>
      <w:tr w:rsidR="00875214" w:rsidRPr="00875214" w:rsidTr="00875214">
        <w:trPr>
          <w:trHeight w:val="295"/>
        </w:trPr>
        <w:tc>
          <w:tcPr>
            <w:tcW w:w="11197" w:type="dxa"/>
            <w:gridSpan w:val="5"/>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Об'єми робіт</w:t>
            </w:r>
          </w:p>
        </w:tc>
      </w:tr>
      <w:tr w:rsidR="00875214" w:rsidRPr="00875214" w:rsidTr="00875214">
        <w:trPr>
          <w:trHeight w:val="554"/>
        </w:trPr>
        <w:tc>
          <w:tcPr>
            <w:tcW w:w="595" w:type="dxa"/>
            <w:tcBorders>
              <w:top w:val="single" w:sz="8" w:space="0" w:color="auto"/>
              <w:left w:val="single" w:sz="8" w:space="0" w:color="auto"/>
              <w:bottom w:val="nil"/>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w:t>
            </w:r>
            <w:r w:rsidRPr="00875214">
              <w:rPr>
                <w:rFonts w:ascii="Arial CYR" w:eastAsia="Times New Roman" w:hAnsi="Arial CYR" w:cs="Arial CYR"/>
                <w:color w:val="000000"/>
                <w:sz w:val="20"/>
                <w:szCs w:val="20"/>
                <w:lang w:eastAsia="uk-UA"/>
              </w:rPr>
              <w:br/>
            </w:r>
            <w:proofErr w:type="spellStart"/>
            <w:r w:rsidRPr="00875214">
              <w:rPr>
                <w:rFonts w:ascii="Arial CYR" w:eastAsia="Times New Roman" w:hAnsi="Arial CYR" w:cs="Arial CYR"/>
                <w:color w:val="000000"/>
                <w:sz w:val="20"/>
                <w:szCs w:val="20"/>
                <w:lang w:eastAsia="uk-UA"/>
              </w:rPr>
              <w:t>Ч.ч</w:t>
            </w:r>
            <w:proofErr w:type="spellEnd"/>
            <w:r w:rsidRPr="00875214">
              <w:rPr>
                <w:rFonts w:ascii="Arial CYR" w:eastAsia="Times New Roman" w:hAnsi="Arial CYR" w:cs="Arial CYR"/>
                <w:color w:val="000000"/>
                <w:sz w:val="20"/>
                <w:szCs w:val="20"/>
                <w:lang w:eastAsia="uk-UA"/>
              </w:rPr>
              <w:t>.</w:t>
            </w:r>
          </w:p>
        </w:tc>
        <w:tc>
          <w:tcPr>
            <w:tcW w:w="6678" w:type="dxa"/>
            <w:tcBorders>
              <w:top w:val="single" w:sz="8" w:space="0" w:color="auto"/>
              <w:left w:val="nil"/>
              <w:bottom w:val="nil"/>
              <w:right w:val="nil"/>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br/>
              <w:t>Найменування робіт і витрат</w:t>
            </w:r>
          </w:p>
        </w:tc>
        <w:tc>
          <w:tcPr>
            <w:tcW w:w="1046" w:type="dxa"/>
            <w:tcBorders>
              <w:top w:val="single" w:sz="8" w:space="0" w:color="auto"/>
              <w:left w:val="single" w:sz="4" w:space="0" w:color="auto"/>
              <w:bottom w:val="nil"/>
              <w:right w:val="nil"/>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Одиниця</w:t>
            </w:r>
            <w:r w:rsidRPr="00875214">
              <w:rPr>
                <w:rFonts w:ascii="Arial CYR" w:eastAsia="Times New Roman" w:hAnsi="Arial CYR" w:cs="Arial CYR"/>
                <w:color w:val="000000"/>
                <w:sz w:val="20"/>
                <w:szCs w:val="20"/>
                <w:lang w:eastAsia="uk-UA"/>
              </w:rPr>
              <w:br/>
              <w:t>виміру</w:t>
            </w:r>
          </w:p>
        </w:tc>
        <w:tc>
          <w:tcPr>
            <w:tcW w:w="1430" w:type="dxa"/>
            <w:tcBorders>
              <w:top w:val="single" w:sz="8" w:space="0" w:color="auto"/>
              <w:left w:val="single" w:sz="4" w:space="0" w:color="auto"/>
              <w:bottom w:val="nil"/>
              <w:right w:val="single" w:sz="4"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  Кількість</w:t>
            </w:r>
          </w:p>
        </w:tc>
        <w:tc>
          <w:tcPr>
            <w:tcW w:w="1448" w:type="dxa"/>
            <w:tcBorders>
              <w:top w:val="single" w:sz="8" w:space="0" w:color="auto"/>
              <w:left w:val="nil"/>
              <w:bottom w:val="nil"/>
              <w:right w:val="single" w:sz="8"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Примітка</w:t>
            </w:r>
          </w:p>
        </w:tc>
      </w:tr>
      <w:tr w:rsidR="00875214" w:rsidRPr="00875214" w:rsidTr="00875214">
        <w:trPr>
          <w:trHeight w:val="306"/>
        </w:trPr>
        <w:tc>
          <w:tcPr>
            <w:tcW w:w="5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w:t>
            </w:r>
          </w:p>
        </w:tc>
        <w:tc>
          <w:tcPr>
            <w:tcW w:w="6678" w:type="dxa"/>
            <w:tcBorders>
              <w:top w:val="single" w:sz="4" w:space="0" w:color="auto"/>
              <w:left w:val="nil"/>
              <w:bottom w:val="single" w:sz="4" w:space="0" w:color="auto"/>
              <w:right w:val="nil"/>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w:t>
            </w:r>
          </w:p>
        </w:tc>
        <w:tc>
          <w:tcPr>
            <w:tcW w:w="143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w:t>
            </w:r>
          </w:p>
        </w:tc>
        <w:tc>
          <w:tcPr>
            <w:tcW w:w="1448" w:type="dxa"/>
            <w:tcBorders>
              <w:top w:val="single" w:sz="4" w:space="0" w:color="auto"/>
              <w:left w:val="nil"/>
              <w:bottom w:val="single" w:sz="4" w:space="0" w:color="auto"/>
              <w:right w:val="single" w:sz="8"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5</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c>
          <w:tcPr>
            <w:tcW w:w="6678" w:type="dxa"/>
            <w:tcBorders>
              <w:top w:val="nil"/>
              <w:left w:val="nil"/>
              <w:bottom w:val="nil"/>
              <w:right w:val="single" w:sz="4"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Розділ №1.  Покрівля</w:t>
            </w:r>
          </w:p>
        </w:tc>
        <w:tc>
          <w:tcPr>
            <w:tcW w:w="1046" w:type="dxa"/>
            <w:tcBorders>
              <w:top w:val="nil"/>
              <w:left w:val="nil"/>
              <w:bottom w:val="nil"/>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c>
          <w:tcPr>
            <w:tcW w:w="1430" w:type="dxa"/>
            <w:tcBorders>
              <w:top w:val="nil"/>
              <w:left w:val="nil"/>
              <w:bottom w:val="nil"/>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c>
          <w:tcPr>
            <w:tcW w:w="1448" w:type="dxa"/>
            <w:tcBorders>
              <w:top w:val="nil"/>
              <w:left w:val="nil"/>
              <w:bottom w:val="nil"/>
              <w:right w:val="single" w:sz="8"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(Демонтаж) Улаштування з листової сталі примикань</w:t>
            </w:r>
            <w:r w:rsidRPr="00875214">
              <w:rPr>
                <w:rFonts w:ascii="Arial CYR" w:eastAsia="Times New Roman" w:hAnsi="Arial CYR" w:cs="Arial CYR"/>
                <w:color w:val="000000"/>
                <w:sz w:val="20"/>
                <w:szCs w:val="20"/>
                <w:lang w:eastAsia="uk-UA"/>
              </w:rPr>
              <w:br/>
              <w:t>до кам'яних стін</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(Демонтаж) Улаштування покриття з листової сталі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Розбирання жолобів з листової сталі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43</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Розбирання лат [решетування] з </w:t>
            </w:r>
            <w:proofErr w:type="spellStart"/>
            <w:r w:rsidRPr="00875214">
              <w:rPr>
                <w:rFonts w:ascii="Arial CYR" w:eastAsia="Times New Roman" w:hAnsi="Arial CYR" w:cs="Arial CYR"/>
                <w:color w:val="000000"/>
                <w:sz w:val="20"/>
                <w:szCs w:val="20"/>
                <w:lang w:eastAsia="uk-UA"/>
              </w:rPr>
              <w:t>дощок</w:t>
            </w:r>
            <w:proofErr w:type="spellEnd"/>
            <w:r w:rsidRPr="00875214">
              <w:rPr>
                <w:rFonts w:ascii="Arial CYR" w:eastAsia="Times New Roman" w:hAnsi="Arial CYR" w:cs="Arial CYR"/>
                <w:color w:val="000000"/>
                <w:sz w:val="20"/>
                <w:szCs w:val="20"/>
                <w:lang w:eastAsia="uk-UA"/>
              </w:rPr>
              <w:t xml:space="preserve"> з прозорами</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5</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Розбирання крокв зі стояками та підкосами з брусів і</w:t>
            </w:r>
            <w:r w:rsidRPr="00875214">
              <w:rPr>
                <w:rFonts w:ascii="Arial CYR" w:eastAsia="Times New Roman" w:hAnsi="Arial CYR" w:cs="Arial CYR"/>
                <w:color w:val="000000"/>
                <w:sz w:val="20"/>
                <w:szCs w:val="20"/>
                <w:lang w:eastAsia="uk-UA"/>
              </w:rPr>
              <w:br/>
              <w:t>колод</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6</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Вогнезахист лат під покрівлю, покриттів і настилів по</w:t>
            </w:r>
            <w:r w:rsidRPr="00875214">
              <w:rPr>
                <w:rFonts w:ascii="Arial CYR" w:eastAsia="Times New Roman" w:hAnsi="Arial CYR" w:cs="Arial CYR"/>
                <w:color w:val="000000"/>
                <w:sz w:val="20"/>
                <w:szCs w:val="20"/>
                <w:lang w:eastAsia="uk-UA"/>
              </w:rPr>
              <w:br/>
              <w:t>фермах</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7</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Улаштування крокв і </w:t>
            </w:r>
            <w:proofErr w:type="spellStart"/>
            <w:r w:rsidRPr="00875214">
              <w:rPr>
                <w:rFonts w:ascii="Arial CYR" w:eastAsia="Times New Roman" w:hAnsi="Arial CYR" w:cs="Arial CYR"/>
                <w:color w:val="000000"/>
                <w:sz w:val="20"/>
                <w:szCs w:val="20"/>
                <w:lang w:eastAsia="uk-UA"/>
              </w:rPr>
              <w:t>мауерлатів</w:t>
            </w:r>
            <w:proofErr w:type="spellEnd"/>
            <w:r w:rsidRPr="00875214">
              <w:rPr>
                <w:rFonts w:ascii="Arial CYR" w:eastAsia="Times New Roman" w:hAnsi="Arial CYR" w:cs="Arial CYR"/>
                <w:color w:val="000000"/>
                <w:sz w:val="20"/>
                <w:szCs w:val="20"/>
                <w:lang w:eastAsia="uk-UA"/>
              </w:rPr>
              <w:t xml:space="preserve"> з брусів</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м3</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3,851</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8</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Улаштування лат [решетування] з прозорами із </w:t>
            </w:r>
            <w:proofErr w:type="spellStart"/>
            <w:r w:rsidRPr="00875214">
              <w:rPr>
                <w:rFonts w:ascii="Arial CYR" w:eastAsia="Times New Roman" w:hAnsi="Arial CYR" w:cs="Arial CYR"/>
                <w:color w:val="000000"/>
                <w:sz w:val="20"/>
                <w:szCs w:val="20"/>
                <w:lang w:eastAsia="uk-UA"/>
              </w:rPr>
              <w:t>дощок</w:t>
            </w:r>
            <w:proofErr w:type="spellEnd"/>
            <w:r w:rsidRPr="00875214">
              <w:rPr>
                <w:rFonts w:ascii="Arial CYR" w:eastAsia="Times New Roman" w:hAnsi="Arial CYR" w:cs="Arial CYR"/>
                <w:color w:val="000000"/>
                <w:sz w:val="20"/>
                <w:szCs w:val="20"/>
                <w:lang w:eastAsia="uk-UA"/>
              </w:rPr>
              <w:t xml:space="preserve"> і</w:t>
            </w:r>
            <w:r w:rsidRPr="00875214">
              <w:rPr>
                <w:rFonts w:ascii="Arial CYR" w:eastAsia="Times New Roman" w:hAnsi="Arial CYR" w:cs="Arial CYR"/>
                <w:color w:val="000000"/>
                <w:sz w:val="20"/>
                <w:szCs w:val="20"/>
                <w:lang w:eastAsia="uk-UA"/>
              </w:rPr>
              <w:br/>
              <w:t>брусків під покрівлю з листової сталі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9</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Улаштування покриття з листової сталі тільки скатів</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Листова сталь</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102</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11</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Улаштування з листової сталі примикань до кам'яних</w:t>
            </w:r>
            <w:r w:rsidRPr="00875214">
              <w:rPr>
                <w:rFonts w:ascii="Arial CYR" w:eastAsia="Times New Roman" w:hAnsi="Arial CYR" w:cs="Arial CYR"/>
                <w:color w:val="000000"/>
                <w:sz w:val="20"/>
                <w:szCs w:val="20"/>
                <w:lang w:eastAsia="uk-UA"/>
              </w:rPr>
              <w:br/>
              <w:t>стін</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12</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Сталь листова</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76"/>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13</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Улаштування з листово</w:t>
            </w:r>
            <w:r>
              <w:rPr>
                <w:rFonts w:ascii="Arial CYR" w:eastAsia="Times New Roman" w:hAnsi="Arial CYR" w:cs="Arial CYR"/>
                <w:color w:val="000000"/>
                <w:sz w:val="20"/>
                <w:szCs w:val="20"/>
                <w:lang w:eastAsia="uk-UA"/>
              </w:rPr>
              <w:t xml:space="preserve">ї сталі примикань вентиляційних </w:t>
            </w:r>
            <w:r w:rsidRPr="00875214">
              <w:rPr>
                <w:rFonts w:ascii="Arial CYR" w:eastAsia="Times New Roman" w:hAnsi="Arial CYR" w:cs="Arial CYR"/>
                <w:color w:val="000000"/>
                <w:sz w:val="20"/>
                <w:szCs w:val="20"/>
                <w:lang w:eastAsia="uk-UA"/>
              </w:rPr>
              <w:t>труб</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14</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Сталь листова</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15</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Улаштування жолобів настінних зі звисами з</w:t>
            </w:r>
            <w:r w:rsidRPr="00875214">
              <w:rPr>
                <w:rFonts w:ascii="Arial CYR" w:eastAsia="Times New Roman" w:hAnsi="Arial CYR" w:cs="Arial CYR"/>
                <w:color w:val="000000"/>
                <w:sz w:val="20"/>
                <w:szCs w:val="20"/>
                <w:lang w:eastAsia="uk-UA"/>
              </w:rPr>
              <w:br/>
              <w:t>оцинкованої сталі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21,5</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16</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Жолоб водостічний</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21,5</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17</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З'єднувач жолоба  </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18</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Тримач жолоба металевий</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19</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Кут жолоба зовнішній</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c>
          <w:tcPr>
            <w:tcW w:w="6678" w:type="dxa"/>
            <w:tcBorders>
              <w:top w:val="nil"/>
              <w:left w:val="nil"/>
              <w:bottom w:val="nil"/>
              <w:right w:val="single" w:sz="4"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Розділ №2.  Вікна</w:t>
            </w:r>
          </w:p>
        </w:tc>
        <w:tc>
          <w:tcPr>
            <w:tcW w:w="1046" w:type="dxa"/>
            <w:tcBorders>
              <w:top w:val="nil"/>
              <w:left w:val="nil"/>
              <w:bottom w:val="nil"/>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c>
          <w:tcPr>
            <w:tcW w:w="1430" w:type="dxa"/>
            <w:tcBorders>
              <w:top w:val="nil"/>
              <w:left w:val="nil"/>
              <w:bottom w:val="nil"/>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c>
          <w:tcPr>
            <w:tcW w:w="1448" w:type="dxa"/>
            <w:tcBorders>
              <w:top w:val="nil"/>
              <w:left w:val="nil"/>
              <w:bottom w:val="nil"/>
              <w:right w:val="single" w:sz="8"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21</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Демонтаж віконних коробок в кам'яних стінах з</w:t>
            </w:r>
            <w:r w:rsidRPr="00875214">
              <w:rPr>
                <w:rFonts w:ascii="Arial CYR" w:eastAsia="Times New Roman" w:hAnsi="Arial CYR" w:cs="Arial CYR"/>
                <w:color w:val="000000"/>
                <w:sz w:val="20"/>
                <w:szCs w:val="20"/>
                <w:lang w:eastAsia="uk-UA"/>
              </w:rPr>
              <w:br/>
              <w:t>відбиванням штукатурки в укосах</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 </w:t>
            </w: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7</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22</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Знімання засклених віконних рам</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 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16,65</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23</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Розбирання відливів з листової сталі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12</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554"/>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24</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Знімання дерев'яних підвіконних </w:t>
            </w:r>
            <w:proofErr w:type="spellStart"/>
            <w:r w:rsidRPr="00875214">
              <w:rPr>
                <w:rFonts w:ascii="Arial CYR" w:eastAsia="Times New Roman" w:hAnsi="Arial CYR" w:cs="Arial CYR"/>
                <w:color w:val="000000"/>
                <w:sz w:val="20"/>
                <w:szCs w:val="20"/>
                <w:lang w:eastAsia="uk-UA"/>
              </w:rPr>
              <w:t>дощок</w:t>
            </w:r>
            <w:proofErr w:type="spellEnd"/>
            <w:r w:rsidRPr="00875214">
              <w:rPr>
                <w:rFonts w:ascii="Arial CYR" w:eastAsia="Times New Roman" w:hAnsi="Arial CYR" w:cs="Arial CYR"/>
                <w:color w:val="000000"/>
                <w:sz w:val="20"/>
                <w:szCs w:val="20"/>
                <w:lang w:eastAsia="uk-UA"/>
              </w:rPr>
              <w:t xml:space="preserve"> в кам'яних</w:t>
            </w:r>
            <w:r w:rsidRPr="00875214">
              <w:rPr>
                <w:rFonts w:ascii="Arial CYR" w:eastAsia="Times New Roman" w:hAnsi="Arial CYR" w:cs="Arial CYR"/>
                <w:color w:val="000000"/>
                <w:sz w:val="20"/>
                <w:szCs w:val="20"/>
                <w:lang w:eastAsia="uk-UA"/>
              </w:rPr>
              <w:br/>
              <w:t>будівлях</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 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10,5</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306"/>
        </w:trPr>
        <w:tc>
          <w:tcPr>
            <w:tcW w:w="5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lastRenderedPageBreak/>
              <w:t>1</w:t>
            </w:r>
          </w:p>
        </w:tc>
        <w:tc>
          <w:tcPr>
            <w:tcW w:w="6678" w:type="dxa"/>
            <w:tcBorders>
              <w:top w:val="single" w:sz="8" w:space="0" w:color="auto"/>
              <w:left w:val="nil"/>
              <w:bottom w:val="single" w:sz="4" w:space="0" w:color="auto"/>
              <w:right w:val="nil"/>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w:t>
            </w:r>
          </w:p>
        </w:tc>
        <w:tc>
          <w:tcPr>
            <w:tcW w:w="1046" w:type="dxa"/>
            <w:tcBorders>
              <w:top w:val="single" w:sz="8" w:space="0" w:color="auto"/>
              <w:left w:val="single" w:sz="4" w:space="0" w:color="auto"/>
              <w:bottom w:val="single" w:sz="4" w:space="0" w:color="auto"/>
              <w:right w:val="nil"/>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w:t>
            </w:r>
          </w:p>
        </w:tc>
        <w:tc>
          <w:tcPr>
            <w:tcW w:w="143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w:t>
            </w:r>
          </w:p>
        </w:tc>
        <w:tc>
          <w:tcPr>
            <w:tcW w:w="1448" w:type="dxa"/>
            <w:tcBorders>
              <w:top w:val="single" w:sz="8" w:space="0" w:color="auto"/>
              <w:left w:val="nil"/>
              <w:bottom w:val="single" w:sz="4" w:space="0" w:color="auto"/>
              <w:right w:val="single" w:sz="8" w:space="0" w:color="000000"/>
            </w:tcBorders>
            <w:shd w:val="clear" w:color="auto" w:fill="auto"/>
            <w:vAlign w:val="center"/>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5</w:t>
            </w:r>
          </w:p>
        </w:tc>
      </w:tr>
      <w:tr w:rsidR="00875214" w:rsidRPr="00875214" w:rsidTr="00875214">
        <w:trPr>
          <w:trHeight w:val="816"/>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25</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Заповнення віконних прорізів готовими блоками</w:t>
            </w:r>
            <w:r w:rsidRPr="00875214">
              <w:rPr>
                <w:rFonts w:ascii="Arial CYR" w:eastAsia="Times New Roman" w:hAnsi="Arial CYR" w:cs="Arial CYR"/>
                <w:color w:val="000000"/>
                <w:sz w:val="20"/>
                <w:szCs w:val="20"/>
                <w:lang w:eastAsia="uk-UA"/>
              </w:rPr>
              <w:br/>
              <w:t>площею більше 3 м2 з металопластику в кам'яних</w:t>
            </w:r>
            <w:r w:rsidRPr="00875214">
              <w:rPr>
                <w:rFonts w:ascii="Arial CYR" w:eastAsia="Times New Roman" w:hAnsi="Arial CYR" w:cs="Arial CYR"/>
                <w:color w:val="000000"/>
                <w:sz w:val="20"/>
                <w:szCs w:val="20"/>
                <w:lang w:eastAsia="uk-UA"/>
              </w:rPr>
              <w:br/>
              <w:t>стінах житлових і громадських будівель</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3,15</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26</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Дюбель-шурупи 100х10 мм</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26,25</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27</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Свердла металеві, діаметр 10 мм</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28</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Герметик силіконовий</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л</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0,54</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29</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Монтажна піна професійна універсальна, 750 мл(0,75л)</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балон</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30</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Блоки віконні металопластикові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816"/>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31</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Заповнення дверних прорізів готовими дверними</w:t>
            </w:r>
            <w:r w:rsidRPr="00875214">
              <w:rPr>
                <w:rFonts w:ascii="Arial CYR" w:eastAsia="Times New Roman" w:hAnsi="Arial CYR" w:cs="Arial CYR"/>
                <w:color w:val="000000"/>
                <w:sz w:val="20"/>
                <w:szCs w:val="20"/>
                <w:lang w:eastAsia="uk-UA"/>
              </w:rPr>
              <w:br/>
              <w:t>блоками площею понад 2 до 3 м2 з металопластику у</w:t>
            </w:r>
            <w:r w:rsidRPr="00875214">
              <w:rPr>
                <w:rFonts w:ascii="Arial CYR" w:eastAsia="Times New Roman" w:hAnsi="Arial CYR" w:cs="Arial CYR"/>
                <w:color w:val="000000"/>
                <w:sz w:val="20"/>
                <w:szCs w:val="20"/>
                <w:lang w:eastAsia="uk-UA"/>
              </w:rPr>
              <w:br/>
              <w:t>кам'яних стінах</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м2</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13,5</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32</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Блоки віконні металопластикові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6</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33</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xml:space="preserve">Дюбель-шурупи з пластмасовими пробками [150 мм] </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48</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34</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Монтажна піна професійна універсальна, 750 мл(0,75л)</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балон</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6</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35</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Установлення пластикових підвіконних дошок</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11,1</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36</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Підвіконні дошки пластикові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мп</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11,1</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37</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Піна монтажна(750мл)</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38</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Установлення віконних зливів</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м</w:t>
            </w:r>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11,1</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39</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Дюбелі 100х10 мм</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шт</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2</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r w:rsidR="00875214" w:rsidRPr="00875214" w:rsidTr="00875214">
        <w:trPr>
          <w:trHeight w:val="295"/>
        </w:trPr>
        <w:tc>
          <w:tcPr>
            <w:tcW w:w="595" w:type="dxa"/>
            <w:tcBorders>
              <w:top w:val="nil"/>
              <w:left w:val="single" w:sz="8" w:space="0" w:color="auto"/>
              <w:bottom w:val="nil"/>
              <w:right w:val="single" w:sz="4"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40</w:t>
            </w:r>
          </w:p>
        </w:tc>
        <w:tc>
          <w:tcPr>
            <w:tcW w:w="6678" w:type="dxa"/>
            <w:tcBorders>
              <w:top w:val="nil"/>
              <w:left w:val="nil"/>
              <w:bottom w:val="nil"/>
              <w:right w:val="nil"/>
            </w:tcBorders>
            <w:shd w:val="clear" w:color="auto" w:fill="auto"/>
            <w:hideMark/>
          </w:tcPr>
          <w:p w:rsidR="00875214" w:rsidRPr="00875214" w:rsidRDefault="00875214" w:rsidP="00875214">
            <w:pPr>
              <w:spacing w:after="0" w:line="240" w:lineRule="auto"/>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Відливи оцинковані</w:t>
            </w:r>
          </w:p>
        </w:tc>
        <w:tc>
          <w:tcPr>
            <w:tcW w:w="1046" w:type="dxa"/>
            <w:tcBorders>
              <w:top w:val="nil"/>
              <w:left w:val="single" w:sz="4" w:space="0" w:color="auto"/>
              <w:bottom w:val="nil"/>
              <w:right w:val="nil"/>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proofErr w:type="spellStart"/>
            <w:r w:rsidRPr="00875214">
              <w:rPr>
                <w:rFonts w:ascii="Arial CYR" w:eastAsia="Times New Roman" w:hAnsi="Arial CYR" w:cs="Arial CYR"/>
                <w:color w:val="000000"/>
                <w:sz w:val="20"/>
                <w:szCs w:val="20"/>
                <w:lang w:eastAsia="uk-UA"/>
              </w:rPr>
              <w:t>мп</w:t>
            </w:r>
            <w:proofErr w:type="spellEnd"/>
          </w:p>
        </w:tc>
        <w:tc>
          <w:tcPr>
            <w:tcW w:w="1430" w:type="dxa"/>
            <w:tcBorders>
              <w:top w:val="nil"/>
              <w:left w:val="single" w:sz="4" w:space="0" w:color="auto"/>
              <w:bottom w:val="nil"/>
              <w:right w:val="single" w:sz="4" w:space="0" w:color="000000"/>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11,1</w:t>
            </w:r>
          </w:p>
        </w:tc>
        <w:tc>
          <w:tcPr>
            <w:tcW w:w="1448" w:type="dxa"/>
            <w:tcBorders>
              <w:top w:val="nil"/>
              <w:left w:val="nil"/>
              <w:bottom w:val="nil"/>
              <w:right w:val="single" w:sz="8" w:space="0" w:color="auto"/>
            </w:tcBorders>
            <w:shd w:val="clear" w:color="auto" w:fill="auto"/>
            <w:hideMark/>
          </w:tcPr>
          <w:p w:rsidR="00875214" w:rsidRPr="00875214" w:rsidRDefault="00875214" w:rsidP="00875214">
            <w:pPr>
              <w:spacing w:after="0" w:line="240" w:lineRule="auto"/>
              <w:jc w:val="center"/>
              <w:rPr>
                <w:rFonts w:ascii="Arial CYR" w:eastAsia="Times New Roman" w:hAnsi="Arial CYR" w:cs="Arial CYR"/>
                <w:color w:val="000000"/>
                <w:sz w:val="20"/>
                <w:szCs w:val="20"/>
                <w:lang w:eastAsia="uk-UA"/>
              </w:rPr>
            </w:pPr>
            <w:r w:rsidRPr="00875214">
              <w:rPr>
                <w:rFonts w:ascii="Arial CYR" w:eastAsia="Times New Roman" w:hAnsi="Arial CYR" w:cs="Arial CYR"/>
                <w:color w:val="000000"/>
                <w:sz w:val="20"/>
                <w:szCs w:val="20"/>
                <w:lang w:eastAsia="uk-UA"/>
              </w:rPr>
              <w:t> </w:t>
            </w:r>
          </w:p>
        </w:tc>
      </w:tr>
    </w:tbl>
    <w:p w:rsidR="00875214" w:rsidRDefault="00875214" w:rsidP="00CD5871">
      <w:pPr>
        <w:rPr>
          <w:rFonts w:ascii="Times New Roman" w:hAnsi="Times New Roman" w:cs="Times New Roman"/>
          <w:sz w:val="24"/>
          <w:szCs w:val="24"/>
        </w:rPr>
      </w:pPr>
    </w:p>
    <w:p w:rsidR="00875214" w:rsidRDefault="00875214" w:rsidP="00CD5871">
      <w:pPr>
        <w:rPr>
          <w:rFonts w:ascii="Times New Roman" w:hAnsi="Times New Roman" w:cs="Times New Roman"/>
          <w:sz w:val="24"/>
          <w:szCs w:val="24"/>
        </w:rPr>
      </w:pPr>
    </w:p>
    <w:p w:rsidR="005B57CC" w:rsidRPr="009F1CB9" w:rsidRDefault="000D4F0D" w:rsidP="00CD5871">
      <w:pPr>
        <w:rPr>
          <w:rFonts w:ascii="Times New Roman" w:hAnsi="Times New Roman" w:cs="Times New Roman"/>
          <w:b/>
          <w:sz w:val="28"/>
          <w:szCs w:val="28"/>
        </w:rPr>
      </w:pPr>
      <w:r w:rsidRPr="009F1CB9">
        <w:rPr>
          <w:rFonts w:ascii="Times New Roman" w:hAnsi="Times New Roman" w:cs="Times New Roman"/>
          <w:b/>
          <w:sz w:val="28"/>
          <w:szCs w:val="28"/>
        </w:rPr>
        <w:t>Дефектний акт , локальни</w:t>
      </w:r>
      <w:r w:rsidR="009F1CB9" w:rsidRPr="009F1CB9">
        <w:rPr>
          <w:rFonts w:ascii="Times New Roman" w:hAnsi="Times New Roman" w:cs="Times New Roman"/>
          <w:b/>
          <w:sz w:val="28"/>
          <w:szCs w:val="28"/>
        </w:rPr>
        <w:t>й кошторис та відомість ресурсів .</w:t>
      </w:r>
    </w:p>
    <w:p w:rsidR="00BC68AA" w:rsidRDefault="00BC68AA" w:rsidP="00CD5871">
      <w:pPr>
        <w:rPr>
          <w:rFonts w:ascii="Times New Roman" w:hAnsi="Times New Roman" w:cs="Times New Roman"/>
          <w:b/>
          <w:bCs/>
          <w:sz w:val="24"/>
          <w:szCs w:val="24"/>
        </w:rPr>
      </w:pPr>
    </w:p>
    <w:p w:rsidR="00CD5871" w:rsidRPr="00CD5871" w:rsidRDefault="00CD5871" w:rsidP="00CD5871">
      <w:pPr>
        <w:rPr>
          <w:rFonts w:ascii="Times New Roman" w:hAnsi="Times New Roman" w:cs="Times New Roman"/>
          <w:sz w:val="24"/>
          <w:szCs w:val="24"/>
        </w:rPr>
      </w:pPr>
      <w:r w:rsidRPr="00CD5871">
        <w:rPr>
          <w:rFonts w:ascii="Times New Roman" w:hAnsi="Times New Roman" w:cs="Times New Roman"/>
          <w:b/>
          <w:bCs/>
          <w:sz w:val="24"/>
          <w:szCs w:val="24"/>
        </w:rPr>
        <w:t xml:space="preserve">Вимоги до якості </w:t>
      </w:r>
      <w:r w:rsidR="00AA71CE">
        <w:rPr>
          <w:rFonts w:ascii="Times New Roman" w:hAnsi="Times New Roman" w:cs="Times New Roman"/>
          <w:b/>
          <w:bCs/>
          <w:sz w:val="24"/>
          <w:szCs w:val="24"/>
        </w:rPr>
        <w:t>поточного</w:t>
      </w:r>
      <w:r w:rsidRPr="00CD5871">
        <w:rPr>
          <w:rFonts w:ascii="Times New Roman" w:hAnsi="Times New Roman" w:cs="Times New Roman"/>
          <w:b/>
          <w:bCs/>
          <w:sz w:val="24"/>
          <w:szCs w:val="24"/>
        </w:rPr>
        <w:t xml:space="preserve"> ремонту</w:t>
      </w:r>
    </w:p>
    <w:p w:rsidR="00CD5871" w:rsidRPr="00CD5871" w:rsidRDefault="00CD5871" w:rsidP="00CD5871">
      <w:pPr>
        <w:rPr>
          <w:rFonts w:ascii="Times New Roman" w:hAnsi="Times New Roman" w:cs="Times New Roman"/>
          <w:sz w:val="24"/>
          <w:szCs w:val="24"/>
        </w:rPr>
      </w:pPr>
      <w:proofErr w:type="spellStart"/>
      <w:r w:rsidRPr="00CD5871">
        <w:rPr>
          <w:rFonts w:ascii="Times New Roman" w:hAnsi="Times New Roman" w:cs="Times New Roman"/>
          <w:sz w:val="24"/>
          <w:szCs w:val="24"/>
          <w:lang w:val="ru-RU"/>
        </w:rPr>
        <w:t>Матеріали</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які</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будуть</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використовуватися</w:t>
      </w:r>
      <w:proofErr w:type="spellEnd"/>
      <w:r w:rsidRPr="00CD5871">
        <w:rPr>
          <w:rFonts w:ascii="Times New Roman" w:hAnsi="Times New Roman" w:cs="Times New Roman"/>
          <w:sz w:val="24"/>
          <w:szCs w:val="24"/>
          <w:lang w:val="ru-RU"/>
        </w:rPr>
        <w:t xml:space="preserve"> для </w:t>
      </w:r>
      <w:proofErr w:type="spellStart"/>
      <w:r w:rsidRPr="00CD5871">
        <w:rPr>
          <w:rFonts w:ascii="Times New Roman" w:hAnsi="Times New Roman" w:cs="Times New Roman"/>
          <w:sz w:val="24"/>
          <w:szCs w:val="24"/>
          <w:lang w:val="ru-RU"/>
        </w:rPr>
        <w:t>виконання</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робіт</w:t>
      </w:r>
      <w:proofErr w:type="spellEnd"/>
      <w:r w:rsidR="00AA71CE">
        <w:rPr>
          <w:rFonts w:ascii="Times New Roman" w:hAnsi="Times New Roman" w:cs="Times New Roman"/>
          <w:sz w:val="24"/>
          <w:szCs w:val="24"/>
          <w:lang w:val="ru-RU"/>
        </w:rPr>
        <w:t>/</w:t>
      </w:r>
      <w:proofErr w:type="spellStart"/>
      <w:r w:rsidR="00AA71CE">
        <w:rPr>
          <w:rFonts w:ascii="Times New Roman" w:hAnsi="Times New Roman" w:cs="Times New Roman"/>
          <w:sz w:val="24"/>
          <w:szCs w:val="24"/>
          <w:lang w:val="ru-RU"/>
        </w:rPr>
        <w:t>послуг</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повинні</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мати</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наступні</w:t>
      </w:r>
      <w:proofErr w:type="spellEnd"/>
      <w:r w:rsidRPr="00CD5871">
        <w:rPr>
          <w:rFonts w:ascii="Times New Roman" w:hAnsi="Times New Roman" w:cs="Times New Roman"/>
          <w:sz w:val="24"/>
          <w:szCs w:val="24"/>
          <w:lang w:val="ru-RU"/>
        </w:rPr>
        <w:t xml:space="preserve"> </w:t>
      </w:r>
      <w:proofErr w:type="spellStart"/>
      <w:r w:rsidRPr="00CD5871">
        <w:rPr>
          <w:rFonts w:ascii="Times New Roman" w:hAnsi="Times New Roman" w:cs="Times New Roman"/>
          <w:sz w:val="24"/>
          <w:szCs w:val="24"/>
          <w:lang w:val="ru-RU"/>
        </w:rPr>
        <w:t>параметри</w:t>
      </w:r>
      <w:proofErr w:type="spellEnd"/>
      <w:r w:rsidRPr="00CD5871">
        <w:rPr>
          <w:rFonts w:ascii="Times New Roman" w:hAnsi="Times New Roman" w:cs="Times New Roman"/>
          <w:sz w:val="24"/>
          <w:szCs w:val="24"/>
          <w:lang w:val="ru-RU"/>
        </w:rPr>
        <w:t>:</w:t>
      </w:r>
    </w:p>
    <w:p w:rsidR="00CD5871" w:rsidRPr="00AA71CE" w:rsidRDefault="00CD5871" w:rsidP="00CD5871">
      <w:pPr>
        <w:pStyle w:val="a3"/>
        <w:numPr>
          <w:ilvl w:val="0"/>
          <w:numId w:val="3"/>
        </w:numPr>
        <w:rPr>
          <w:rFonts w:ascii="Times New Roman" w:hAnsi="Times New Roman" w:cs="Times New Roman"/>
          <w:sz w:val="24"/>
          <w:szCs w:val="24"/>
          <w:lang w:val="ru-RU"/>
        </w:rPr>
      </w:pPr>
      <w:r w:rsidRPr="00AA71CE">
        <w:rPr>
          <w:rFonts w:ascii="Times New Roman" w:hAnsi="Times New Roman" w:cs="Times New Roman"/>
          <w:sz w:val="24"/>
          <w:szCs w:val="24"/>
          <w:lang w:val="ru-RU"/>
        </w:rPr>
        <w:t xml:space="preserve">не </w:t>
      </w:r>
      <w:proofErr w:type="spellStart"/>
      <w:r w:rsidRPr="00AA71CE">
        <w:rPr>
          <w:rFonts w:ascii="Times New Roman" w:hAnsi="Times New Roman" w:cs="Times New Roman"/>
          <w:sz w:val="24"/>
          <w:szCs w:val="24"/>
          <w:lang w:val="ru-RU"/>
        </w:rPr>
        <w:t>токсичні</w:t>
      </w:r>
      <w:proofErr w:type="spellEnd"/>
      <w:r w:rsidRPr="00AA71CE">
        <w:rPr>
          <w:rFonts w:ascii="Times New Roman" w:hAnsi="Times New Roman" w:cs="Times New Roman"/>
          <w:sz w:val="24"/>
          <w:szCs w:val="24"/>
          <w:lang w:val="ru-RU"/>
        </w:rPr>
        <w:t xml:space="preserve">, не </w:t>
      </w:r>
      <w:proofErr w:type="spellStart"/>
      <w:r w:rsidRPr="00AA71CE">
        <w:rPr>
          <w:rFonts w:ascii="Times New Roman" w:hAnsi="Times New Roman" w:cs="Times New Roman"/>
          <w:sz w:val="24"/>
          <w:szCs w:val="24"/>
          <w:lang w:val="ru-RU"/>
        </w:rPr>
        <w:t>відноситися</w:t>
      </w:r>
      <w:proofErr w:type="spellEnd"/>
      <w:r w:rsidRPr="00AA71CE">
        <w:rPr>
          <w:rFonts w:ascii="Times New Roman" w:hAnsi="Times New Roman" w:cs="Times New Roman"/>
          <w:sz w:val="24"/>
          <w:szCs w:val="24"/>
          <w:lang w:val="ru-RU"/>
        </w:rPr>
        <w:t xml:space="preserve"> до горючих </w:t>
      </w:r>
      <w:proofErr w:type="spellStart"/>
      <w:r w:rsidRPr="00AA71CE">
        <w:rPr>
          <w:rFonts w:ascii="Times New Roman" w:hAnsi="Times New Roman" w:cs="Times New Roman"/>
          <w:sz w:val="24"/>
          <w:szCs w:val="24"/>
          <w:lang w:val="ru-RU"/>
        </w:rPr>
        <w:t>матеріалів</w:t>
      </w:r>
      <w:proofErr w:type="spellEnd"/>
      <w:r w:rsidRPr="00AA71CE">
        <w:rPr>
          <w:rFonts w:ascii="Times New Roman" w:hAnsi="Times New Roman" w:cs="Times New Roman"/>
          <w:sz w:val="24"/>
          <w:szCs w:val="24"/>
          <w:lang w:val="ru-RU"/>
        </w:rPr>
        <w:t>;</w:t>
      </w:r>
    </w:p>
    <w:p w:rsidR="00CD5871" w:rsidRPr="00AA71CE" w:rsidRDefault="00CD5871" w:rsidP="00CD5871">
      <w:pPr>
        <w:pStyle w:val="a3"/>
        <w:numPr>
          <w:ilvl w:val="0"/>
          <w:numId w:val="3"/>
        </w:numPr>
        <w:rPr>
          <w:rFonts w:ascii="Times New Roman" w:hAnsi="Times New Roman" w:cs="Times New Roman"/>
          <w:sz w:val="24"/>
          <w:szCs w:val="24"/>
          <w:lang w:val="ru-RU"/>
        </w:rPr>
      </w:pPr>
      <w:proofErr w:type="spellStart"/>
      <w:r w:rsidRPr="00AA71CE">
        <w:rPr>
          <w:rFonts w:ascii="Times New Roman" w:hAnsi="Times New Roman" w:cs="Times New Roman"/>
          <w:sz w:val="24"/>
          <w:szCs w:val="24"/>
          <w:lang w:val="ru-RU"/>
        </w:rPr>
        <w:t>термін</w:t>
      </w:r>
      <w:proofErr w:type="spellEnd"/>
      <w:r w:rsidRPr="00AA71CE">
        <w:rPr>
          <w:rFonts w:ascii="Times New Roman" w:hAnsi="Times New Roman" w:cs="Times New Roman"/>
          <w:sz w:val="24"/>
          <w:szCs w:val="24"/>
          <w:lang w:val="ru-RU"/>
        </w:rPr>
        <w:t xml:space="preserve"> </w:t>
      </w:r>
      <w:proofErr w:type="spellStart"/>
      <w:r w:rsidRPr="00AA71CE">
        <w:rPr>
          <w:rFonts w:ascii="Times New Roman" w:hAnsi="Times New Roman" w:cs="Times New Roman"/>
          <w:sz w:val="24"/>
          <w:szCs w:val="24"/>
          <w:lang w:val="ru-RU"/>
        </w:rPr>
        <w:t>служби</w:t>
      </w:r>
      <w:proofErr w:type="spellEnd"/>
      <w:r w:rsidRPr="00AA71CE">
        <w:rPr>
          <w:rFonts w:ascii="Times New Roman" w:hAnsi="Times New Roman" w:cs="Times New Roman"/>
          <w:sz w:val="24"/>
          <w:szCs w:val="24"/>
          <w:lang w:val="ru-RU"/>
        </w:rPr>
        <w:t xml:space="preserve"> не </w:t>
      </w:r>
      <w:proofErr w:type="spellStart"/>
      <w:r w:rsidRPr="00AA71CE">
        <w:rPr>
          <w:rFonts w:ascii="Times New Roman" w:hAnsi="Times New Roman" w:cs="Times New Roman"/>
          <w:sz w:val="24"/>
          <w:szCs w:val="24"/>
          <w:lang w:val="ru-RU"/>
        </w:rPr>
        <w:t>менше</w:t>
      </w:r>
      <w:proofErr w:type="spellEnd"/>
      <w:r w:rsidRPr="00AA71CE">
        <w:rPr>
          <w:rFonts w:ascii="Times New Roman" w:hAnsi="Times New Roman" w:cs="Times New Roman"/>
          <w:sz w:val="24"/>
          <w:szCs w:val="24"/>
          <w:lang w:val="ru-RU"/>
        </w:rPr>
        <w:t xml:space="preserve"> 10 </w:t>
      </w:r>
      <w:proofErr w:type="spellStart"/>
      <w:r w:rsidRPr="00AA71CE">
        <w:rPr>
          <w:rFonts w:ascii="Times New Roman" w:hAnsi="Times New Roman" w:cs="Times New Roman"/>
          <w:sz w:val="24"/>
          <w:szCs w:val="24"/>
          <w:lang w:val="ru-RU"/>
        </w:rPr>
        <w:t>років</w:t>
      </w:r>
      <w:proofErr w:type="spellEnd"/>
      <w:r w:rsidRPr="00AA71CE">
        <w:rPr>
          <w:rFonts w:ascii="Times New Roman" w:hAnsi="Times New Roman" w:cs="Times New Roman"/>
          <w:sz w:val="24"/>
          <w:szCs w:val="24"/>
          <w:lang w:val="ru-RU"/>
        </w:rPr>
        <w:t>;</w:t>
      </w:r>
    </w:p>
    <w:p w:rsidR="00CD5871" w:rsidRPr="00AA71CE" w:rsidRDefault="00CD5871" w:rsidP="00CD5871">
      <w:pPr>
        <w:pStyle w:val="a3"/>
        <w:numPr>
          <w:ilvl w:val="0"/>
          <w:numId w:val="3"/>
        </w:numPr>
        <w:rPr>
          <w:rFonts w:ascii="Times New Roman" w:hAnsi="Times New Roman" w:cs="Times New Roman"/>
          <w:sz w:val="24"/>
          <w:szCs w:val="24"/>
          <w:lang w:val="ru-RU"/>
        </w:rPr>
      </w:pPr>
      <w:proofErr w:type="spellStart"/>
      <w:r w:rsidRPr="00AA71CE">
        <w:rPr>
          <w:rFonts w:ascii="Times New Roman" w:hAnsi="Times New Roman" w:cs="Times New Roman"/>
          <w:sz w:val="24"/>
          <w:szCs w:val="24"/>
          <w:lang w:val="ru-RU"/>
        </w:rPr>
        <w:t>мати</w:t>
      </w:r>
      <w:proofErr w:type="spellEnd"/>
      <w:r w:rsidRPr="00AA71CE">
        <w:rPr>
          <w:rFonts w:ascii="Times New Roman" w:hAnsi="Times New Roman" w:cs="Times New Roman"/>
          <w:sz w:val="24"/>
          <w:szCs w:val="24"/>
          <w:lang w:val="ru-RU"/>
        </w:rPr>
        <w:t xml:space="preserve"> </w:t>
      </w:r>
      <w:proofErr w:type="spellStart"/>
      <w:r w:rsidRPr="00AA71CE">
        <w:rPr>
          <w:rFonts w:ascii="Times New Roman" w:hAnsi="Times New Roman" w:cs="Times New Roman"/>
          <w:sz w:val="24"/>
          <w:szCs w:val="24"/>
          <w:lang w:val="ru-RU"/>
        </w:rPr>
        <w:t>високі</w:t>
      </w:r>
      <w:proofErr w:type="spellEnd"/>
      <w:r w:rsidRPr="00AA71CE">
        <w:rPr>
          <w:rFonts w:ascii="Times New Roman" w:hAnsi="Times New Roman" w:cs="Times New Roman"/>
          <w:sz w:val="24"/>
          <w:szCs w:val="24"/>
          <w:lang w:val="ru-RU"/>
        </w:rPr>
        <w:t xml:space="preserve"> </w:t>
      </w:r>
      <w:proofErr w:type="spellStart"/>
      <w:proofErr w:type="gramStart"/>
      <w:r w:rsidRPr="00AA71CE">
        <w:rPr>
          <w:rFonts w:ascii="Times New Roman" w:hAnsi="Times New Roman" w:cs="Times New Roman"/>
          <w:sz w:val="24"/>
          <w:szCs w:val="24"/>
          <w:lang w:val="ru-RU"/>
        </w:rPr>
        <w:t>зносостійкі</w:t>
      </w:r>
      <w:proofErr w:type="spellEnd"/>
      <w:r w:rsidRPr="00AA71CE">
        <w:rPr>
          <w:rFonts w:ascii="Times New Roman" w:hAnsi="Times New Roman" w:cs="Times New Roman"/>
          <w:sz w:val="24"/>
          <w:szCs w:val="24"/>
          <w:lang w:val="ru-RU"/>
        </w:rPr>
        <w:t xml:space="preserve">  </w:t>
      </w:r>
      <w:proofErr w:type="spellStart"/>
      <w:r w:rsidRPr="00AA71CE">
        <w:rPr>
          <w:rFonts w:ascii="Times New Roman" w:hAnsi="Times New Roman" w:cs="Times New Roman"/>
          <w:sz w:val="24"/>
          <w:szCs w:val="24"/>
          <w:lang w:val="ru-RU"/>
        </w:rPr>
        <w:t>властивості</w:t>
      </w:r>
      <w:proofErr w:type="spellEnd"/>
      <w:proofErr w:type="gramEnd"/>
      <w:r w:rsidRPr="00AA71CE">
        <w:rPr>
          <w:rFonts w:ascii="Times New Roman" w:hAnsi="Times New Roman" w:cs="Times New Roman"/>
          <w:sz w:val="24"/>
          <w:szCs w:val="24"/>
          <w:lang w:val="ru-RU"/>
        </w:rPr>
        <w:t>;</w:t>
      </w:r>
    </w:p>
    <w:p w:rsidR="00CD5871" w:rsidRPr="00AA71CE" w:rsidRDefault="00CD5871" w:rsidP="00CD5871">
      <w:pPr>
        <w:pStyle w:val="a3"/>
        <w:numPr>
          <w:ilvl w:val="0"/>
          <w:numId w:val="3"/>
        </w:numPr>
        <w:rPr>
          <w:rFonts w:ascii="Times New Roman" w:hAnsi="Times New Roman" w:cs="Times New Roman"/>
          <w:sz w:val="24"/>
          <w:szCs w:val="24"/>
          <w:lang w:val="ru-RU"/>
        </w:rPr>
      </w:pPr>
      <w:proofErr w:type="spellStart"/>
      <w:r w:rsidRPr="00AA71CE">
        <w:rPr>
          <w:rFonts w:ascii="Times New Roman" w:hAnsi="Times New Roman" w:cs="Times New Roman"/>
          <w:sz w:val="24"/>
          <w:szCs w:val="24"/>
          <w:lang w:val="ru-RU"/>
        </w:rPr>
        <w:t>відповідність</w:t>
      </w:r>
      <w:proofErr w:type="spellEnd"/>
      <w:r w:rsidRPr="00AA71CE">
        <w:rPr>
          <w:rFonts w:ascii="Times New Roman" w:hAnsi="Times New Roman" w:cs="Times New Roman"/>
          <w:sz w:val="24"/>
          <w:szCs w:val="24"/>
          <w:lang w:val="ru-RU"/>
        </w:rPr>
        <w:t xml:space="preserve"> </w:t>
      </w:r>
      <w:proofErr w:type="spellStart"/>
      <w:r w:rsidRPr="00AA71CE">
        <w:rPr>
          <w:rFonts w:ascii="Times New Roman" w:hAnsi="Times New Roman" w:cs="Times New Roman"/>
          <w:sz w:val="24"/>
          <w:szCs w:val="24"/>
          <w:lang w:val="ru-RU"/>
        </w:rPr>
        <w:t>вимогам</w:t>
      </w:r>
      <w:proofErr w:type="spellEnd"/>
      <w:r w:rsidRPr="00AA71CE">
        <w:rPr>
          <w:rFonts w:ascii="Times New Roman" w:hAnsi="Times New Roman" w:cs="Times New Roman"/>
          <w:sz w:val="24"/>
          <w:szCs w:val="24"/>
          <w:lang w:val="ru-RU"/>
        </w:rPr>
        <w:t xml:space="preserve"> </w:t>
      </w:r>
      <w:proofErr w:type="spellStart"/>
      <w:r w:rsidRPr="00AA71CE">
        <w:rPr>
          <w:rFonts w:ascii="Times New Roman" w:hAnsi="Times New Roman" w:cs="Times New Roman"/>
          <w:sz w:val="24"/>
          <w:szCs w:val="24"/>
          <w:lang w:val="ru-RU"/>
        </w:rPr>
        <w:t>безпеки</w:t>
      </w:r>
      <w:proofErr w:type="spellEnd"/>
      <w:r w:rsidRPr="00AA71CE">
        <w:rPr>
          <w:rFonts w:ascii="Times New Roman" w:hAnsi="Times New Roman" w:cs="Times New Roman"/>
          <w:sz w:val="24"/>
          <w:szCs w:val="24"/>
          <w:lang w:val="ru-RU"/>
        </w:rPr>
        <w:t>.</w:t>
      </w:r>
    </w:p>
    <w:p w:rsidR="00CD5871" w:rsidRPr="00CD5871" w:rsidRDefault="00CD5871" w:rsidP="00CD5871">
      <w:pPr>
        <w:rPr>
          <w:rFonts w:ascii="Times New Roman" w:hAnsi="Times New Roman" w:cs="Times New Roman"/>
          <w:sz w:val="24"/>
          <w:szCs w:val="24"/>
        </w:rPr>
      </w:pPr>
      <w:r w:rsidRPr="00CD5871">
        <w:rPr>
          <w:rFonts w:ascii="Times New Roman" w:hAnsi="Times New Roman" w:cs="Times New Roman"/>
          <w:sz w:val="24"/>
          <w:szCs w:val="24"/>
        </w:rPr>
        <w:t>Учасник зобов’язується розпо</w:t>
      </w:r>
      <w:r w:rsidR="00CE7A6D">
        <w:rPr>
          <w:rFonts w:ascii="Times New Roman" w:hAnsi="Times New Roman" w:cs="Times New Roman"/>
          <w:sz w:val="24"/>
          <w:szCs w:val="24"/>
        </w:rPr>
        <w:t>чати виконання робіт протягом 5</w:t>
      </w:r>
      <w:r w:rsidRPr="00CD5871">
        <w:rPr>
          <w:rFonts w:ascii="Times New Roman" w:hAnsi="Times New Roman" w:cs="Times New Roman"/>
          <w:sz w:val="24"/>
          <w:szCs w:val="24"/>
        </w:rPr>
        <w:t xml:space="preserve"> робочих днів з моменту підписання договору із Замовником, та закінчити роботи до </w:t>
      </w:r>
      <w:r w:rsidR="00AA71CE" w:rsidRPr="00CE7A6D">
        <w:rPr>
          <w:rFonts w:ascii="Times New Roman" w:hAnsi="Times New Roman" w:cs="Times New Roman"/>
          <w:b/>
          <w:sz w:val="24"/>
          <w:szCs w:val="24"/>
        </w:rPr>
        <w:t>25.11.2022</w:t>
      </w:r>
      <w:r w:rsidRPr="00CE7A6D">
        <w:rPr>
          <w:rFonts w:ascii="Times New Roman" w:hAnsi="Times New Roman" w:cs="Times New Roman"/>
          <w:b/>
          <w:sz w:val="24"/>
          <w:szCs w:val="24"/>
        </w:rPr>
        <w:t xml:space="preserve"> року</w:t>
      </w:r>
      <w:r w:rsidRPr="00CD5871">
        <w:rPr>
          <w:rFonts w:ascii="Times New Roman" w:hAnsi="Times New Roman" w:cs="Times New Roman"/>
          <w:sz w:val="24"/>
          <w:szCs w:val="24"/>
          <w:lang w:val="ru-RU"/>
        </w:rPr>
        <w:t xml:space="preserve">, з правом </w:t>
      </w:r>
      <w:proofErr w:type="spellStart"/>
      <w:r w:rsidRPr="00CD5871">
        <w:rPr>
          <w:rFonts w:ascii="Times New Roman" w:hAnsi="Times New Roman" w:cs="Times New Roman"/>
          <w:sz w:val="24"/>
          <w:szCs w:val="24"/>
          <w:lang w:val="ru-RU"/>
        </w:rPr>
        <w:t>дострокового</w:t>
      </w:r>
      <w:proofErr w:type="spellEnd"/>
      <w:r w:rsidRPr="00CD5871">
        <w:rPr>
          <w:rFonts w:ascii="Times New Roman" w:hAnsi="Times New Roman" w:cs="Times New Roman"/>
          <w:sz w:val="24"/>
          <w:szCs w:val="24"/>
        </w:rPr>
        <w:t xml:space="preserve"> </w:t>
      </w:r>
      <w:proofErr w:type="spellStart"/>
      <w:r w:rsidRPr="00CD5871">
        <w:rPr>
          <w:rFonts w:ascii="Times New Roman" w:hAnsi="Times New Roman" w:cs="Times New Roman"/>
          <w:sz w:val="24"/>
          <w:szCs w:val="24"/>
          <w:lang w:val="ru-RU"/>
        </w:rPr>
        <w:t>виконання</w:t>
      </w:r>
      <w:proofErr w:type="spellEnd"/>
      <w:r w:rsidRPr="00CD5871">
        <w:rPr>
          <w:rFonts w:ascii="Times New Roman" w:hAnsi="Times New Roman" w:cs="Times New Roman"/>
          <w:sz w:val="24"/>
          <w:szCs w:val="24"/>
          <w:lang w:val="ru-RU"/>
        </w:rPr>
        <w:t>.</w:t>
      </w:r>
    </w:p>
    <w:p w:rsidR="000D4F0D" w:rsidRDefault="000D4F0D">
      <w:pPr>
        <w:rPr>
          <w:rFonts w:ascii="Times New Roman" w:hAnsi="Times New Roman" w:cs="Times New Roman"/>
          <w:sz w:val="24"/>
          <w:szCs w:val="24"/>
        </w:rPr>
      </w:pPr>
    </w:p>
    <w:p w:rsidR="00875214" w:rsidRDefault="00875214">
      <w:pPr>
        <w:rPr>
          <w:rFonts w:ascii="Times New Roman" w:hAnsi="Times New Roman" w:cs="Times New Roman"/>
          <w:sz w:val="24"/>
          <w:szCs w:val="24"/>
        </w:rPr>
      </w:pPr>
    </w:p>
    <w:p w:rsidR="00875214" w:rsidRDefault="00875214">
      <w:pPr>
        <w:rPr>
          <w:rFonts w:ascii="Times New Roman" w:hAnsi="Times New Roman" w:cs="Times New Roman"/>
          <w:sz w:val="24"/>
          <w:szCs w:val="24"/>
        </w:rPr>
      </w:pPr>
    </w:p>
    <w:p w:rsidR="00875214" w:rsidRDefault="00875214">
      <w:pPr>
        <w:rPr>
          <w:rFonts w:ascii="Times New Roman" w:hAnsi="Times New Roman" w:cs="Times New Roman"/>
          <w:sz w:val="24"/>
          <w:szCs w:val="24"/>
        </w:rPr>
      </w:pPr>
    </w:p>
    <w:p w:rsidR="00875214" w:rsidRDefault="00875214">
      <w:pPr>
        <w:rPr>
          <w:rFonts w:ascii="Times New Roman" w:hAnsi="Times New Roman" w:cs="Times New Roman"/>
          <w:sz w:val="24"/>
          <w:szCs w:val="24"/>
        </w:rPr>
      </w:pPr>
    </w:p>
    <w:p w:rsidR="00875214" w:rsidRDefault="00875214">
      <w:pPr>
        <w:rPr>
          <w:rFonts w:ascii="Times New Roman" w:hAnsi="Times New Roman" w:cs="Times New Roman"/>
          <w:sz w:val="24"/>
          <w:szCs w:val="24"/>
        </w:rPr>
      </w:pPr>
    </w:p>
    <w:p w:rsidR="00875214" w:rsidRDefault="00875214">
      <w:pPr>
        <w:rPr>
          <w:rFonts w:ascii="Times New Roman" w:hAnsi="Times New Roman" w:cs="Times New Roman"/>
          <w:sz w:val="24"/>
          <w:szCs w:val="24"/>
        </w:rPr>
      </w:pPr>
    </w:p>
    <w:p w:rsidR="00CD5871" w:rsidRDefault="00CD5871">
      <w:pPr>
        <w:rPr>
          <w:rFonts w:ascii="Times New Roman" w:hAnsi="Times New Roman" w:cs="Times New Roman"/>
          <w:sz w:val="24"/>
          <w:szCs w:val="24"/>
        </w:rPr>
      </w:pPr>
    </w:p>
    <w:p w:rsidR="00CD5871" w:rsidRPr="00CD5871" w:rsidRDefault="00CD5871" w:rsidP="00CD5871">
      <w:pPr>
        <w:spacing w:after="0" w:line="240" w:lineRule="auto"/>
        <w:ind w:left="7920"/>
        <w:jc w:val="right"/>
        <w:rPr>
          <w:rFonts w:ascii="Times New Roman" w:eastAsia="Times New Roman" w:hAnsi="Times New Roman" w:cs="Times New Roman"/>
          <w:sz w:val="24"/>
          <w:szCs w:val="24"/>
          <w:lang w:eastAsia="uk-UA"/>
        </w:rPr>
      </w:pPr>
      <w:r w:rsidRPr="00CD5871">
        <w:rPr>
          <w:rFonts w:ascii="Times New Roman" w:eastAsia="Times New Roman" w:hAnsi="Times New Roman" w:cs="Times New Roman"/>
          <w:b/>
          <w:color w:val="000000"/>
          <w:sz w:val="24"/>
          <w:szCs w:val="24"/>
          <w:lang w:eastAsia="uk-UA"/>
        </w:rPr>
        <w:lastRenderedPageBreak/>
        <w:t>Додаток 2</w:t>
      </w:r>
    </w:p>
    <w:p w:rsidR="00CD5871" w:rsidRPr="00CD5871" w:rsidRDefault="00CD5871" w:rsidP="00CD5871">
      <w:pPr>
        <w:spacing w:after="0" w:line="240" w:lineRule="auto"/>
        <w:ind w:left="2880"/>
        <w:jc w:val="right"/>
        <w:rPr>
          <w:rFonts w:ascii="Times New Roman" w:eastAsia="Times New Roman" w:hAnsi="Times New Roman" w:cs="Times New Roman"/>
          <w:i/>
          <w:color w:val="000000"/>
          <w:sz w:val="24"/>
          <w:szCs w:val="24"/>
          <w:highlight w:val="white"/>
          <w:lang w:eastAsia="uk-UA"/>
        </w:rPr>
      </w:pPr>
      <w:r w:rsidRPr="00CD5871">
        <w:rPr>
          <w:rFonts w:ascii="Times New Roman" w:eastAsia="Times New Roman" w:hAnsi="Times New Roman" w:cs="Times New Roman"/>
          <w:i/>
          <w:color w:val="000000"/>
          <w:sz w:val="24"/>
          <w:szCs w:val="24"/>
          <w:lang w:eastAsia="uk-UA"/>
        </w:rPr>
        <w:t xml:space="preserve">    до </w:t>
      </w:r>
      <w:r w:rsidRPr="00CD5871">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rsidR="00CD5871" w:rsidRDefault="00CD5871">
      <w:pPr>
        <w:rPr>
          <w:rFonts w:ascii="Times New Roman" w:hAnsi="Times New Roman" w:cs="Times New Roman"/>
          <w:sz w:val="24"/>
          <w:szCs w:val="24"/>
        </w:rPr>
      </w:pPr>
    </w:p>
    <w:p w:rsidR="00691444" w:rsidRPr="00412074" w:rsidRDefault="00691444" w:rsidP="00412074">
      <w:pPr>
        <w:pStyle w:val="a3"/>
        <w:numPr>
          <w:ilvl w:val="0"/>
          <w:numId w:val="13"/>
        </w:numPr>
        <w:shd w:val="clear" w:color="auto" w:fill="FFFFFF"/>
        <w:suppressAutoHyphens/>
        <w:spacing w:after="0" w:line="240" w:lineRule="auto"/>
        <w:jc w:val="both"/>
        <w:textAlignment w:val="baseline"/>
        <w:rPr>
          <w:rFonts w:ascii="Times New Roman" w:eastAsia="Times New Roman" w:hAnsi="Times New Roman" w:cs="Times New Roman"/>
          <w:iCs/>
          <w:sz w:val="24"/>
          <w:szCs w:val="24"/>
          <w:lang w:eastAsia="zh-CN"/>
        </w:rPr>
      </w:pPr>
      <w:r w:rsidRPr="00412074">
        <w:rPr>
          <w:rFonts w:ascii="Times New Roman" w:eastAsia="Times New Roman" w:hAnsi="Times New Roman" w:cs="Times New Roman"/>
          <w:b/>
          <w:iCs/>
          <w:sz w:val="24"/>
          <w:szCs w:val="24"/>
          <w:u w:val="single"/>
          <w:lang w:eastAsia="zh-CN"/>
        </w:rPr>
        <w:t xml:space="preserve"> Наявність обладнання та матеріально-технічної бази:</w:t>
      </w:r>
    </w:p>
    <w:p w:rsidR="00691444" w:rsidRPr="00691444" w:rsidRDefault="00691444" w:rsidP="00691444">
      <w:pPr>
        <w:keepNext/>
        <w:suppressAutoHyphens/>
        <w:spacing w:after="0" w:line="240" w:lineRule="auto"/>
        <w:jc w:val="center"/>
        <w:rPr>
          <w:rFonts w:ascii="Times New Roman" w:eastAsia="Times New Roman" w:hAnsi="Times New Roman" w:cs="Times New Roman"/>
          <w:b/>
          <w:bCs/>
          <w:iCs/>
          <w:sz w:val="24"/>
          <w:szCs w:val="24"/>
          <w:lang w:eastAsia="zh-CN"/>
        </w:rPr>
      </w:pPr>
    </w:p>
    <w:p w:rsidR="00691444" w:rsidRPr="00691444" w:rsidRDefault="00691444" w:rsidP="00691444">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zh-CN"/>
        </w:rPr>
      </w:pPr>
      <w:r w:rsidRPr="00691444">
        <w:rPr>
          <w:rFonts w:ascii="Times New Roman" w:eastAsia="Times New Roman" w:hAnsi="Times New Roman" w:cs="Times New Roman"/>
          <w:bCs/>
          <w:sz w:val="24"/>
          <w:szCs w:val="24"/>
          <w:lang w:eastAsia="zh-CN"/>
        </w:rPr>
        <w:t xml:space="preserve">1.1. </w:t>
      </w:r>
      <w:r w:rsidRPr="00691444">
        <w:rPr>
          <w:rFonts w:ascii="Times New Roman" w:eastAsia="Times New Roman" w:hAnsi="Times New Roman" w:cs="Times New Roman"/>
          <w:sz w:val="24"/>
          <w:szCs w:val="24"/>
          <w:lang w:eastAsia="zh-CN"/>
        </w:rPr>
        <w:t xml:space="preserve">Інформаційна довідка щодо наявності обладнання та матеріально-технічної бази, необхідної для </w:t>
      </w:r>
      <w:r w:rsidRPr="00691444">
        <w:rPr>
          <w:rFonts w:ascii="Times New Roman" w:eastAsia="Times New Roman" w:hAnsi="Times New Roman" w:cs="Times New Roman"/>
          <w:sz w:val="24"/>
          <w:szCs w:val="24"/>
          <w:lang w:eastAsia="ru-RU"/>
        </w:rPr>
        <w:t>виконання вимог зазначених у Технічному завданні</w:t>
      </w:r>
      <w:r w:rsidRPr="00691444">
        <w:rPr>
          <w:rFonts w:ascii="Times New Roman" w:eastAsia="Times New Roman" w:hAnsi="Times New Roman" w:cs="Times New Roman"/>
          <w:sz w:val="24"/>
          <w:szCs w:val="24"/>
          <w:lang w:eastAsia="zh-CN"/>
        </w:rPr>
        <w:t xml:space="preserve">  (за формою 1):</w:t>
      </w:r>
    </w:p>
    <w:p w:rsidR="00691444" w:rsidRPr="00691444" w:rsidRDefault="00691444" w:rsidP="00691444">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zh-CN"/>
        </w:rPr>
      </w:pPr>
    </w:p>
    <w:p w:rsidR="00691444" w:rsidRPr="00691444" w:rsidRDefault="00691444" w:rsidP="00691444">
      <w:pPr>
        <w:keepNext/>
        <w:suppressAutoHyphens/>
        <w:spacing w:after="0" w:line="240" w:lineRule="auto"/>
        <w:jc w:val="both"/>
        <w:rPr>
          <w:rFonts w:ascii="Times New Roman" w:eastAsia="Times New Roman" w:hAnsi="Times New Roman" w:cs="Times New Roman"/>
          <w:sz w:val="24"/>
          <w:szCs w:val="24"/>
          <w:lang w:eastAsia="zh-CN"/>
        </w:rPr>
      </w:pP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t xml:space="preserve">                   </w:t>
      </w:r>
      <w:r w:rsidRPr="00691444">
        <w:rPr>
          <w:rFonts w:ascii="Times New Roman" w:eastAsia="Times New Roman" w:hAnsi="Times New Roman" w:cs="Times New Roman"/>
          <w:b/>
          <w:i/>
          <w:sz w:val="24"/>
          <w:szCs w:val="24"/>
          <w:u w:val="single"/>
          <w:lang w:eastAsia="zh-CN"/>
        </w:rPr>
        <w:t>Форма 1</w:t>
      </w:r>
    </w:p>
    <w:p w:rsidR="00691444" w:rsidRPr="00691444" w:rsidRDefault="00691444" w:rsidP="00691444">
      <w:pPr>
        <w:keepNext/>
        <w:suppressAutoHyphens/>
        <w:spacing w:after="0" w:line="240" w:lineRule="auto"/>
        <w:jc w:val="both"/>
        <w:rPr>
          <w:rFonts w:ascii="Times New Roman" w:eastAsia="Times New Roman" w:hAnsi="Times New Roman" w:cs="Times New Roman"/>
          <w:b/>
          <w:bCs/>
          <w:spacing w:val="-5"/>
          <w:sz w:val="24"/>
          <w:szCs w:val="24"/>
          <w:lang w:eastAsia="zh-CN"/>
        </w:rPr>
      </w:pPr>
    </w:p>
    <w:p w:rsidR="00691444" w:rsidRPr="00691444" w:rsidRDefault="00691444" w:rsidP="00691444">
      <w:pPr>
        <w:shd w:val="clear" w:color="auto" w:fill="FFFFFF"/>
        <w:suppressAutoHyphens/>
        <w:spacing w:after="0" w:line="202" w:lineRule="exact"/>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Довідка про наявність обладнання та матеріально-технічної бази</w:t>
      </w:r>
    </w:p>
    <w:p w:rsidR="00691444" w:rsidRPr="00691444" w:rsidRDefault="00691444" w:rsidP="00691444">
      <w:pPr>
        <w:shd w:val="clear" w:color="auto" w:fill="FFFFFF"/>
        <w:suppressAutoHyphens/>
        <w:spacing w:after="0" w:line="202" w:lineRule="exact"/>
        <w:jc w:val="center"/>
        <w:rPr>
          <w:rFonts w:ascii="Times New Roman" w:eastAsia="Times New Roman" w:hAnsi="Times New Roman" w:cs="Times New Roman"/>
          <w:b/>
          <w:bCs/>
          <w:spacing w:val="-5"/>
          <w:sz w:val="24"/>
          <w:szCs w:val="24"/>
          <w:lang w:eastAsia="zh-CN"/>
        </w:rPr>
      </w:pPr>
    </w:p>
    <w:tbl>
      <w:tblPr>
        <w:tblW w:w="0" w:type="auto"/>
        <w:tblInd w:w="13" w:type="dxa"/>
        <w:tblLayout w:type="fixed"/>
        <w:tblLook w:val="0000" w:firstRow="0" w:lastRow="0" w:firstColumn="0" w:lastColumn="0" w:noHBand="0" w:noVBand="0"/>
      </w:tblPr>
      <w:tblGrid>
        <w:gridCol w:w="709"/>
        <w:gridCol w:w="4551"/>
        <w:gridCol w:w="1975"/>
        <w:gridCol w:w="2583"/>
      </w:tblGrid>
      <w:tr w:rsidR="00691444" w:rsidRPr="00691444" w:rsidTr="00875214">
        <w:tc>
          <w:tcPr>
            <w:tcW w:w="709"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w:t>
            </w:r>
          </w:p>
          <w:p w:rsidR="00691444" w:rsidRPr="00691444" w:rsidRDefault="00691444" w:rsidP="00691444">
            <w:pPr>
              <w:keepNext/>
              <w:suppressAutoHyphens/>
              <w:spacing w:after="0" w:line="240" w:lineRule="auto"/>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з/п</w:t>
            </w:r>
          </w:p>
        </w:tc>
        <w:tc>
          <w:tcPr>
            <w:tcW w:w="4551"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hd w:val="clear" w:color="auto" w:fill="FFFFFF"/>
              <w:suppressAutoHyphens/>
              <w:spacing w:after="200" w:line="202" w:lineRule="exact"/>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Найменування обладнання/ матеріально-технічної бази</w:t>
            </w:r>
          </w:p>
        </w:tc>
        <w:tc>
          <w:tcPr>
            <w:tcW w:w="1975"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Кількість,</w:t>
            </w:r>
          </w:p>
          <w:p w:rsidR="00691444" w:rsidRPr="00691444" w:rsidRDefault="00691444" w:rsidP="00691444">
            <w:pPr>
              <w:keepNext/>
              <w:suppressAutoHyphens/>
              <w:spacing w:after="0" w:line="240" w:lineRule="auto"/>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од.</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Власне</w:t>
            </w:r>
          </w:p>
          <w:p w:rsidR="00691444" w:rsidRPr="00691444" w:rsidRDefault="00691444" w:rsidP="00691444">
            <w:pPr>
              <w:keepNext/>
              <w:suppressAutoHyphens/>
              <w:spacing w:after="0" w:line="240" w:lineRule="auto"/>
              <w:jc w:val="center"/>
              <w:rPr>
                <w:rFonts w:ascii="Times New Roman" w:eastAsia="Times New Roman" w:hAnsi="Times New Roman" w:cs="Times New Roman"/>
                <w:sz w:val="24"/>
                <w:szCs w:val="24"/>
                <w:lang w:eastAsia="zh-CN"/>
              </w:rPr>
            </w:pPr>
            <w:r w:rsidRPr="00691444">
              <w:rPr>
                <w:rFonts w:ascii="Times New Roman" w:eastAsia="Times New Roman" w:hAnsi="Times New Roman" w:cs="Times New Roman"/>
                <w:b/>
                <w:bCs/>
                <w:spacing w:val="-5"/>
                <w:sz w:val="24"/>
                <w:szCs w:val="24"/>
                <w:lang w:eastAsia="zh-CN"/>
              </w:rPr>
              <w:t>чи орендоване</w:t>
            </w:r>
          </w:p>
        </w:tc>
      </w:tr>
      <w:tr w:rsidR="00691444" w:rsidRPr="00691444" w:rsidTr="00875214">
        <w:tc>
          <w:tcPr>
            <w:tcW w:w="709"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hd w:val="clear" w:color="auto" w:fill="FFFFFF"/>
              <w:suppressAutoHyphens/>
              <w:snapToGrid w:val="0"/>
              <w:spacing w:after="200" w:line="202" w:lineRule="exact"/>
              <w:ind w:firstLine="708"/>
              <w:jc w:val="both"/>
              <w:rPr>
                <w:rFonts w:ascii="Times New Roman" w:eastAsia="Times New Roman" w:hAnsi="Times New Roman" w:cs="Times New Roman"/>
                <w:bCs/>
                <w:spacing w:val="-5"/>
                <w:sz w:val="24"/>
                <w:szCs w:val="24"/>
                <w:lang w:eastAsia="zh-CN"/>
              </w:rPr>
            </w:pPr>
          </w:p>
        </w:tc>
        <w:tc>
          <w:tcPr>
            <w:tcW w:w="4551"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hd w:val="clear" w:color="auto" w:fill="FFFFFF"/>
              <w:suppressAutoHyphens/>
              <w:snapToGrid w:val="0"/>
              <w:spacing w:after="200" w:line="202" w:lineRule="exact"/>
              <w:ind w:firstLine="708"/>
              <w:jc w:val="both"/>
              <w:rPr>
                <w:rFonts w:ascii="Times New Roman" w:eastAsia="Times New Roman" w:hAnsi="Times New Roman" w:cs="Times New Roman"/>
                <w:bCs/>
                <w:spacing w:val="-5"/>
                <w:sz w:val="24"/>
                <w:szCs w:val="24"/>
                <w:lang w:eastAsia="zh-CN"/>
              </w:rPr>
            </w:pPr>
          </w:p>
        </w:tc>
        <w:tc>
          <w:tcPr>
            <w:tcW w:w="1975"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hd w:val="clear" w:color="auto" w:fill="FFFFFF"/>
              <w:suppressAutoHyphens/>
              <w:snapToGrid w:val="0"/>
              <w:spacing w:after="200" w:line="202" w:lineRule="exact"/>
              <w:ind w:firstLine="708"/>
              <w:jc w:val="both"/>
              <w:rPr>
                <w:rFonts w:ascii="Times New Roman" w:eastAsia="Times New Roman" w:hAnsi="Times New Roman" w:cs="Times New Roman"/>
                <w:bCs/>
                <w:spacing w:val="-5"/>
                <w:sz w:val="24"/>
                <w:szCs w:val="24"/>
                <w:lang w:eastAsia="zh-CN"/>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hd w:val="clear" w:color="auto" w:fill="FFFFFF"/>
              <w:suppressAutoHyphens/>
              <w:snapToGrid w:val="0"/>
              <w:spacing w:after="200" w:line="202" w:lineRule="exact"/>
              <w:ind w:firstLine="708"/>
              <w:jc w:val="both"/>
              <w:rPr>
                <w:rFonts w:ascii="Times New Roman" w:eastAsia="Times New Roman" w:hAnsi="Times New Roman" w:cs="Times New Roman"/>
                <w:bCs/>
                <w:spacing w:val="-5"/>
                <w:sz w:val="24"/>
                <w:szCs w:val="24"/>
                <w:lang w:eastAsia="zh-CN"/>
              </w:rPr>
            </w:pPr>
          </w:p>
        </w:tc>
      </w:tr>
    </w:tbl>
    <w:p w:rsidR="00691444" w:rsidRPr="00691444" w:rsidRDefault="00691444" w:rsidP="00691444">
      <w:pPr>
        <w:keepNext/>
        <w:suppressAutoHyphens/>
        <w:spacing w:after="0" w:line="240" w:lineRule="auto"/>
        <w:jc w:val="center"/>
        <w:rPr>
          <w:rFonts w:ascii="Times New Roman" w:eastAsia="Times New Roman" w:hAnsi="Times New Roman" w:cs="Times New Roman"/>
          <w:b/>
          <w:bCs/>
          <w:sz w:val="24"/>
          <w:szCs w:val="24"/>
          <w:lang w:eastAsia="zh-CN"/>
        </w:rPr>
      </w:pPr>
    </w:p>
    <w:p w:rsidR="00691444" w:rsidRPr="00691444" w:rsidRDefault="00691444" w:rsidP="00691444">
      <w:pPr>
        <w:suppressAutoHyphens/>
        <w:spacing w:after="200" w:line="276" w:lineRule="auto"/>
        <w:ind w:left="720"/>
        <w:contextualSpacing/>
        <w:jc w:val="both"/>
        <w:rPr>
          <w:rFonts w:ascii="Calibri" w:eastAsia="Calibri" w:hAnsi="Calibri" w:cs="font224"/>
          <w:sz w:val="24"/>
          <w:szCs w:val="24"/>
          <w:lang w:val="ru-RU" w:eastAsia="ru-RU"/>
        </w:rPr>
      </w:pPr>
      <w:proofErr w:type="spellStart"/>
      <w:r w:rsidRPr="00691444">
        <w:rPr>
          <w:rFonts w:ascii="Times New Roman" w:eastAsia="Calibri" w:hAnsi="Times New Roman" w:cs="Times New Roman"/>
          <w:b/>
          <w:sz w:val="24"/>
          <w:szCs w:val="24"/>
          <w:lang w:val="ru-RU" w:eastAsia="ru-RU"/>
        </w:rPr>
        <w:t>Керівник</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або</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уповноважена</w:t>
      </w:r>
      <w:proofErr w:type="spellEnd"/>
      <w:r w:rsidRPr="00691444">
        <w:rPr>
          <w:rFonts w:ascii="Times New Roman" w:eastAsia="Calibri" w:hAnsi="Times New Roman" w:cs="Times New Roman"/>
          <w:b/>
          <w:sz w:val="24"/>
          <w:szCs w:val="24"/>
          <w:lang w:val="ru-RU" w:eastAsia="ru-RU"/>
        </w:rPr>
        <w:t xml:space="preserve"> особа (</w:t>
      </w:r>
      <w:proofErr w:type="spellStart"/>
      <w:r w:rsidRPr="00691444">
        <w:rPr>
          <w:rFonts w:ascii="Times New Roman" w:eastAsia="Calibri" w:hAnsi="Times New Roman" w:cs="Times New Roman"/>
          <w:b/>
          <w:sz w:val="24"/>
          <w:szCs w:val="24"/>
          <w:lang w:val="ru-RU" w:eastAsia="ru-RU"/>
        </w:rPr>
        <w:t>назва</w:t>
      </w:r>
      <w:proofErr w:type="spellEnd"/>
      <w:r w:rsidRPr="00691444">
        <w:rPr>
          <w:rFonts w:ascii="Times New Roman" w:eastAsia="Calibri" w:hAnsi="Times New Roman" w:cs="Times New Roman"/>
          <w:b/>
          <w:sz w:val="24"/>
          <w:szCs w:val="24"/>
          <w:lang w:val="ru-RU" w:eastAsia="ru-RU"/>
        </w:rPr>
        <w:t xml:space="preserve"> посади, </w:t>
      </w:r>
      <w:proofErr w:type="spellStart"/>
      <w:r w:rsidRPr="00691444">
        <w:rPr>
          <w:rFonts w:ascii="Times New Roman" w:eastAsia="Calibri" w:hAnsi="Times New Roman" w:cs="Times New Roman"/>
          <w:b/>
          <w:sz w:val="24"/>
          <w:szCs w:val="24"/>
          <w:lang w:val="ru-RU" w:eastAsia="ru-RU"/>
        </w:rPr>
        <w:t>прізвище</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ініціали</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підпис</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відбиток</w:t>
      </w:r>
      <w:proofErr w:type="spellEnd"/>
      <w:r w:rsidRPr="00691444">
        <w:rPr>
          <w:rFonts w:ascii="Times New Roman" w:eastAsia="Calibri" w:hAnsi="Times New Roman" w:cs="Times New Roman"/>
          <w:b/>
          <w:sz w:val="24"/>
          <w:szCs w:val="24"/>
          <w:lang w:val="ru-RU" w:eastAsia="ru-RU"/>
        </w:rPr>
        <w:t xml:space="preserve"> печатки (у </w:t>
      </w:r>
      <w:proofErr w:type="spellStart"/>
      <w:r w:rsidRPr="00691444">
        <w:rPr>
          <w:rFonts w:ascii="Times New Roman" w:eastAsia="Calibri" w:hAnsi="Times New Roman" w:cs="Times New Roman"/>
          <w:b/>
          <w:sz w:val="24"/>
          <w:szCs w:val="24"/>
          <w:lang w:val="ru-RU" w:eastAsia="ru-RU"/>
        </w:rPr>
        <w:t>разі</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її</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використання</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Учасника</w:t>
      </w:r>
      <w:proofErr w:type="spellEnd"/>
      <w:r w:rsidRPr="00691444">
        <w:rPr>
          <w:rFonts w:ascii="Times New Roman" w:eastAsia="Calibri" w:hAnsi="Times New Roman" w:cs="Times New Roman"/>
          <w:b/>
          <w:sz w:val="24"/>
          <w:szCs w:val="24"/>
          <w:lang w:val="ru-RU" w:eastAsia="ru-RU"/>
        </w:rPr>
        <w:t xml:space="preserve">                           </w:t>
      </w:r>
    </w:p>
    <w:p w:rsidR="00691444" w:rsidRPr="00691444" w:rsidRDefault="00691444" w:rsidP="00691444">
      <w:pPr>
        <w:suppressAutoHyphens/>
        <w:spacing w:after="200" w:line="276" w:lineRule="auto"/>
        <w:ind w:left="720"/>
        <w:contextualSpacing/>
        <w:jc w:val="both"/>
        <w:rPr>
          <w:rFonts w:ascii="Calibri" w:eastAsia="Calibri" w:hAnsi="Calibri" w:cs="font224"/>
          <w:sz w:val="24"/>
          <w:szCs w:val="24"/>
          <w:lang w:val="ru-RU" w:eastAsia="ru-RU"/>
        </w:rPr>
      </w:pPr>
      <w:r w:rsidRPr="00691444">
        <w:rPr>
          <w:rFonts w:ascii="Times New Roman" w:eastAsia="Calibri" w:hAnsi="Times New Roman" w:cs="Times New Roman"/>
          <w:sz w:val="24"/>
          <w:szCs w:val="24"/>
          <w:lang w:val="ru-RU" w:eastAsia="ru-RU"/>
        </w:rPr>
        <w:t>М.П.</w:t>
      </w:r>
      <w:r w:rsidRPr="00691444">
        <w:rPr>
          <w:rFonts w:ascii="Times New Roman" w:eastAsia="Calibri" w:hAnsi="Times New Roman" w:cs="Times New Roman"/>
          <w:sz w:val="24"/>
          <w:szCs w:val="24"/>
          <w:lang w:val="ru-RU" w:eastAsia="ru-RU"/>
        </w:rPr>
        <w:tab/>
      </w:r>
      <w:r w:rsidRPr="00691444">
        <w:rPr>
          <w:rFonts w:ascii="Times New Roman" w:eastAsia="Calibri" w:hAnsi="Times New Roman" w:cs="Times New Roman"/>
          <w:sz w:val="24"/>
          <w:szCs w:val="24"/>
          <w:lang w:val="ru-RU" w:eastAsia="ru-RU"/>
        </w:rPr>
        <w:tab/>
      </w:r>
      <w:r w:rsidRPr="00691444">
        <w:rPr>
          <w:rFonts w:ascii="Times New Roman" w:eastAsia="Calibri" w:hAnsi="Times New Roman" w:cs="Times New Roman"/>
          <w:sz w:val="24"/>
          <w:szCs w:val="24"/>
          <w:lang w:val="ru-RU" w:eastAsia="ru-RU"/>
        </w:rPr>
        <w:tab/>
      </w:r>
      <w:r w:rsidRPr="00691444">
        <w:rPr>
          <w:rFonts w:ascii="Times New Roman" w:eastAsia="Calibri" w:hAnsi="Times New Roman" w:cs="Times New Roman"/>
          <w:sz w:val="24"/>
          <w:szCs w:val="24"/>
          <w:lang w:val="ru-RU" w:eastAsia="ru-RU"/>
        </w:rPr>
        <w:tab/>
      </w:r>
      <w:r w:rsidRPr="00691444">
        <w:rPr>
          <w:rFonts w:ascii="Times New Roman" w:eastAsia="Calibri" w:hAnsi="Times New Roman" w:cs="Times New Roman"/>
          <w:sz w:val="24"/>
          <w:szCs w:val="24"/>
          <w:lang w:val="ru-RU" w:eastAsia="ru-RU"/>
        </w:rPr>
        <w:tab/>
      </w:r>
      <w:r w:rsidRPr="00691444">
        <w:rPr>
          <w:rFonts w:ascii="Times New Roman" w:eastAsia="Calibri" w:hAnsi="Times New Roman" w:cs="Times New Roman"/>
          <w:sz w:val="24"/>
          <w:szCs w:val="24"/>
          <w:lang w:val="ru-RU" w:eastAsia="ru-RU"/>
        </w:rPr>
        <w:tab/>
      </w:r>
      <w:r w:rsidRPr="00691444">
        <w:rPr>
          <w:rFonts w:ascii="Times New Roman" w:eastAsia="Calibri" w:hAnsi="Times New Roman" w:cs="Times New Roman"/>
          <w:sz w:val="24"/>
          <w:szCs w:val="24"/>
          <w:lang w:val="ru-RU" w:eastAsia="ru-RU"/>
        </w:rPr>
        <w:tab/>
      </w:r>
    </w:p>
    <w:p w:rsidR="00691444" w:rsidRPr="00691444" w:rsidRDefault="00691444" w:rsidP="00691444">
      <w:pPr>
        <w:suppressAutoHyphens/>
        <w:spacing w:after="200" w:line="276" w:lineRule="auto"/>
        <w:ind w:left="720"/>
        <w:contextualSpacing/>
        <w:jc w:val="both"/>
        <w:rPr>
          <w:rFonts w:ascii="Times New Roman" w:eastAsia="Times New Roman" w:hAnsi="Times New Roman" w:cs="Times New Roman"/>
          <w:sz w:val="24"/>
          <w:szCs w:val="24"/>
          <w:lang w:eastAsia="ru-RU"/>
        </w:rPr>
      </w:pPr>
    </w:p>
    <w:p w:rsidR="00691444" w:rsidRDefault="00691444">
      <w:pPr>
        <w:rPr>
          <w:rFonts w:ascii="Times New Roman" w:hAnsi="Times New Roman" w:cs="Times New Roman"/>
          <w:sz w:val="24"/>
          <w:szCs w:val="24"/>
        </w:rPr>
      </w:pPr>
    </w:p>
    <w:p w:rsidR="00691444" w:rsidRPr="00412074" w:rsidRDefault="00691444" w:rsidP="00412074">
      <w:pPr>
        <w:pStyle w:val="a3"/>
        <w:numPr>
          <w:ilvl w:val="0"/>
          <w:numId w:val="13"/>
        </w:numPr>
        <w:suppressAutoHyphens/>
        <w:spacing w:after="200" w:line="276" w:lineRule="auto"/>
        <w:jc w:val="both"/>
        <w:rPr>
          <w:rFonts w:ascii="Calibri" w:eastAsia="Calibri" w:hAnsi="Calibri" w:cs="font224"/>
          <w:iCs/>
          <w:sz w:val="24"/>
          <w:szCs w:val="24"/>
          <w:lang w:eastAsia="ru-RU"/>
        </w:rPr>
      </w:pPr>
      <w:r w:rsidRPr="00412074">
        <w:rPr>
          <w:rFonts w:ascii="Times New Roman" w:eastAsia="Calibri" w:hAnsi="Times New Roman" w:cs="Times New Roman"/>
          <w:b/>
          <w:iCs/>
          <w:sz w:val="24"/>
          <w:szCs w:val="24"/>
          <w:u w:val="single"/>
          <w:lang w:eastAsia="ru-RU"/>
        </w:rPr>
        <w:t>Наявність працівників відповідної кваліфікації які мають необхідні знання та досвід :</w:t>
      </w:r>
    </w:p>
    <w:p w:rsidR="00691444" w:rsidRPr="00691444" w:rsidRDefault="00691444" w:rsidP="00691444">
      <w:pPr>
        <w:suppressAutoHyphens/>
        <w:spacing w:after="200" w:line="276" w:lineRule="auto"/>
        <w:ind w:left="720"/>
        <w:contextualSpacing/>
        <w:jc w:val="both"/>
        <w:rPr>
          <w:rFonts w:ascii="Calibri" w:eastAsia="Calibri" w:hAnsi="Calibri" w:cs="font224"/>
          <w:iCs/>
          <w:sz w:val="24"/>
          <w:szCs w:val="24"/>
          <w:lang w:eastAsia="ru-RU"/>
        </w:rPr>
      </w:pPr>
    </w:p>
    <w:p w:rsidR="00691444" w:rsidRPr="00691444" w:rsidRDefault="00691444" w:rsidP="00691444">
      <w:pPr>
        <w:suppressAutoHyphens/>
        <w:spacing w:after="200" w:line="276" w:lineRule="auto"/>
        <w:ind w:left="720"/>
        <w:contextualSpacing/>
        <w:jc w:val="both"/>
        <w:rPr>
          <w:rFonts w:ascii="Calibri" w:eastAsia="Calibri" w:hAnsi="Calibri" w:cs="font224"/>
          <w:iCs/>
          <w:sz w:val="24"/>
          <w:szCs w:val="24"/>
          <w:lang w:eastAsia="ru-RU"/>
        </w:rPr>
      </w:pPr>
      <w:r w:rsidRPr="00691444">
        <w:rPr>
          <w:rFonts w:ascii="Times New Roman" w:eastAsia="Times New Roman" w:hAnsi="Times New Roman" w:cs="Times New Roman"/>
          <w:bCs/>
          <w:sz w:val="24"/>
          <w:szCs w:val="24"/>
          <w:lang w:eastAsia="zh-CN"/>
        </w:rPr>
        <w:t xml:space="preserve">2.1. </w:t>
      </w:r>
      <w:r w:rsidRPr="00691444">
        <w:rPr>
          <w:rFonts w:ascii="Times New Roman" w:eastAsia="Times New Roman" w:hAnsi="Times New Roman" w:cs="Times New Roman"/>
          <w:sz w:val="24"/>
          <w:szCs w:val="24"/>
          <w:lang w:eastAsia="zh-CN"/>
        </w:rPr>
        <w:t xml:space="preserve">Інформаційна довідка щодо наявності працівників відповідної кваліфікації, які мають необхідні знання та досвід  (за формою 2): </w:t>
      </w:r>
    </w:p>
    <w:p w:rsidR="00691444" w:rsidRPr="00691444" w:rsidRDefault="00691444" w:rsidP="00691444">
      <w:pPr>
        <w:keepNext/>
        <w:suppressAutoHyphens/>
        <w:spacing w:after="0" w:line="240" w:lineRule="auto"/>
        <w:jc w:val="both"/>
        <w:rPr>
          <w:rFonts w:ascii="Times New Roman" w:eastAsia="Times New Roman" w:hAnsi="Times New Roman" w:cs="Times New Roman"/>
          <w:sz w:val="24"/>
          <w:szCs w:val="24"/>
          <w:lang w:eastAsia="zh-CN"/>
        </w:rPr>
      </w:pP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p>
    <w:p w:rsidR="00691444" w:rsidRPr="00691444" w:rsidRDefault="00691444" w:rsidP="00691444">
      <w:pPr>
        <w:keepNext/>
        <w:suppressAutoHyphens/>
        <w:spacing w:after="0" w:line="240" w:lineRule="auto"/>
        <w:jc w:val="both"/>
        <w:rPr>
          <w:rFonts w:ascii="Times New Roman" w:eastAsia="Times New Roman" w:hAnsi="Times New Roman" w:cs="Times New Roman"/>
          <w:sz w:val="24"/>
          <w:szCs w:val="24"/>
          <w:lang w:eastAsia="zh-CN"/>
        </w:rPr>
      </w:pPr>
    </w:p>
    <w:p w:rsidR="00691444" w:rsidRPr="00691444" w:rsidRDefault="00691444" w:rsidP="00691444">
      <w:pPr>
        <w:keepNext/>
        <w:suppressAutoHyphens/>
        <w:spacing w:after="0" w:line="240" w:lineRule="auto"/>
        <w:jc w:val="both"/>
        <w:rPr>
          <w:rFonts w:ascii="Times New Roman" w:eastAsia="Times New Roman" w:hAnsi="Times New Roman" w:cs="Times New Roman"/>
          <w:b/>
          <w:i/>
          <w:sz w:val="24"/>
          <w:szCs w:val="24"/>
          <w:u w:val="single"/>
          <w:lang w:eastAsia="zh-CN"/>
        </w:rPr>
      </w:pPr>
      <w:r w:rsidRPr="00691444">
        <w:rPr>
          <w:rFonts w:ascii="Times New Roman" w:eastAsia="Times New Roman" w:hAnsi="Times New Roman" w:cs="Times New Roman"/>
          <w:sz w:val="24"/>
          <w:szCs w:val="24"/>
          <w:lang w:eastAsia="zh-CN"/>
        </w:rPr>
        <w:t xml:space="preserve">                                                                                                                               </w:t>
      </w:r>
      <w:r w:rsidRPr="00691444">
        <w:rPr>
          <w:rFonts w:ascii="Times New Roman" w:eastAsia="Times New Roman" w:hAnsi="Times New Roman" w:cs="Times New Roman"/>
          <w:b/>
          <w:i/>
          <w:sz w:val="24"/>
          <w:szCs w:val="24"/>
          <w:u w:val="single"/>
          <w:lang w:eastAsia="zh-CN"/>
        </w:rPr>
        <w:t>Форма 2</w:t>
      </w:r>
      <w:bookmarkStart w:id="2" w:name="RANGE!A1:F80"/>
      <w:bookmarkEnd w:id="2"/>
    </w:p>
    <w:p w:rsidR="00691444" w:rsidRPr="00691444" w:rsidRDefault="00691444" w:rsidP="00691444">
      <w:pPr>
        <w:keepNext/>
        <w:suppressAutoHyphens/>
        <w:spacing w:after="0" w:line="240" w:lineRule="auto"/>
        <w:jc w:val="both"/>
        <w:rPr>
          <w:rFonts w:ascii="Times New Roman" w:eastAsia="Times New Roman" w:hAnsi="Times New Roman" w:cs="Times New Roman"/>
          <w:b/>
          <w:i/>
          <w:sz w:val="24"/>
          <w:szCs w:val="24"/>
          <w:u w:val="single"/>
          <w:lang w:eastAsia="zh-CN"/>
        </w:rPr>
      </w:pPr>
    </w:p>
    <w:p w:rsidR="00691444" w:rsidRPr="00691444" w:rsidRDefault="00691444" w:rsidP="00691444">
      <w:pPr>
        <w:spacing w:after="200" w:line="240" w:lineRule="auto"/>
        <w:jc w:val="center"/>
        <w:rPr>
          <w:rFonts w:ascii="Times New Roman" w:eastAsia="Times New Roman" w:hAnsi="Times New Roman" w:cs="Times New Roman"/>
          <w:b/>
          <w:bCs/>
          <w:sz w:val="24"/>
          <w:szCs w:val="24"/>
        </w:rPr>
      </w:pPr>
      <w:r w:rsidRPr="00691444">
        <w:rPr>
          <w:rFonts w:ascii="Times New Roman" w:eastAsia="Times New Roman" w:hAnsi="Times New Roman" w:cs="Times New Roman"/>
          <w:b/>
          <w:bCs/>
          <w:spacing w:val="-5"/>
          <w:sz w:val="24"/>
          <w:szCs w:val="24"/>
          <w:lang w:eastAsia="zh-CN"/>
        </w:rPr>
        <w:t>Довідка про наявність працівників відповідної кваліфікації, які мають необхідні знання та досвід</w:t>
      </w:r>
    </w:p>
    <w:tbl>
      <w:tblPr>
        <w:tblW w:w="10390" w:type="dxa"/>
        <w:tblInd w:w="-413" w:type="dxa"/>
        <w:tblLayout w:type="fixed"/>
        <w:tblLook w:val="0000" w:firstRow="0" w:lastRow="0" w:firstColumn="0" w:lastColumn="0" w:noHBand="0" w:noVBand="0"/>
      </w:tblPr>
      <w:tblGrid>
        <w:gridCol w:w="1635"/>
        <w:gridCol w:w="1808"/>
        <w:gridCol w:w="3817"/>
        <w:gridCol w:w="3130"/>
      </w:tblGrid>
      <w:tr w:rsidR="00691444" w:rsidRPr="00691444" w:rsidTr="00875214">
        <w:trPr>
          <w:trHeight w:val="854"/>
        </w:trPr>
        <w:tc>
          <w:tcPr>
            <w:tcW w:w="1635"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76" w:lineRule="auto"/>
              <w:contextualSpacing/>
              <w:jc w:val="center"/>
              <w:rPr>
                <w:rFonts w:ascii="Calibri" w:eastAsia="Calibri" w:hAnsi="Calibri" w:cs="font224"/>
                <w:sz w:val="24"/>
                <w:szCs w:val="24"/>
                <w:lang w:val="ru-RU" w:eastAsia="ru-RU"/>
              </w:rPr>
            </w:pPr>
            <w:r w:rsidRPr="00691444">
              <w:rPr>
                <w:rFonts w:ascii="Times New Roman" w:eastAsia="Calibri" w:hAnsi="Times New Roman" w:cs="Times New Roman"/>
                <w:sz w:val="24"/>
                <w:szCs w:val="24"/>
                <w:lang w:eastAsia="ru-RU"/>
              </w:rPr>
              <w:t>№з/п</w:t>
            </w:r>
          </w:p>
        </w:tc>
        <w:tc>
          <w:tcPr>
            <w:tcW w:w="1808"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76" w:lineRule="auto"/>
              <w:contextualSpacing/>
              <w:rPr>
                <w:rFonts w:ascii="Calibri" w:eastAsia="Calibri" w:hAnsi="Calibri" w:cs="font224"/>
                <w:sz w:val="24"/>
                <w:szCs w:val="24"/>
                <w:lang w:val="ru-RU" w:eastAsia="ru-RU"/>
              </w:rPr>
            </w:pPr>
            <w:proofErr w:type="spellStart"/>
            <w:r w:rsidRPr="00691444">
              <w:rPr>
                <w:rFonts w:ascii="Times New Roman" w:eastAsia="Calibri" w:hAnsi="Times New Roman" w:cs="Times New Roman"/>
                <w:sz w:val="24"/>
                <w:szCs w:val="24"/>
                <w:lang w:val="ru-RU" w:eastAsia="ru-RU"/>
              </w:rPr>
              <w:t>Прізвище</w:t>
            </w:r>
            <w:proofErr w:type="spellEnd"/>
            <w:r w:rsidRPr="00691444">
              <w:rPr>
                <w:rFonts w:ascii="Times New Roman" w:eastAsia="Calibri" w:hAnsi="Times New Roman" w:cs="Times New Roman"/>
                <w:sz w:val="24"/>
                <w:szCs w:val="24"/>
                <w:lang w:val="ru-RU" w:eastAsia="ru-RU"/>
              </w:rPr>
              <w:t xml:space="preserve">, </w:t>
            </w:r>
            <w:proofErr w:type="spellStart"/>
            <w:r w:rsidRPr="00691444">
              <w:rPr>
                <w:rFonts w:ascii="Times New Roman" w:eastAsia="Calibri" w:hAnsi="Times New Roman" w:cs="Times New Roman"/>
                <w:sz w:val="24"/>
                <w:szCs w:val="24"/>
                <w:lang w:val="ru-RU" w:eastAsia="ru-RU"/>
              </w:rPr>
              <w:t>ініціали</w:t>
            </w:r>
            <w:proofErr w:type="spellEnd"/>
          </w:p>
        </w:tc>
        <w:tc>
          <w:tcPr>
            <w:tcW w:w="3817"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76" w:lineRule="auto"/>
              <w:contextualSpacing/>
              <w:jc w:val="center"/>
              <w:rPr>
                <w:rFonts w:ascii="Calibri" w:eastAsia="Calibri" w:hAnsi="Calibri" w:cs="font224"/>
                <w:sz w:val="24"/>
                <w:szCs w:val="24"/>
                <w:lang w:val="ru-RU" w:eastAsia="ru-RU"/>
              </w:rPr>
            </w:pPr>
            <w:r w:rsidRPr="00691444">
              <w:rPr>
                <w:rFonts w:ascii="Times New Roman" w:eastAsia="Calibri" w:hAnsi="Times New Roman" w:cs="Times New Roman"/>
                <w:sz w:val="24"/>
                <w:szCs w:val="24"/>
                <w:lang w:val="ru-RU" w:eastAsia="ru-RU"/>
              </w:rPr>
              <w:t xml:space="preserve">Посада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pacing w:after="200" w:line="276" w:lineRule="auto"/>
              <w:contextualSpacing/>
              <w:jc w:val="center"/>
              <w:rPr>
                <w:rFonts w:ascii="Calibri" w:eastAsia="Calibri" w:hAnsi="Calibri" w:cs="font224"/>
                <w:sz w:val="24"/>
                <w:szCs w:val="24"/>
                <w:lang w:val="ru-RU" w:eastAsia="ru-RU"/>
              </w:rPr>
            </w:pPr>
            <w:proofErr w:type="spellStart"/>
            <w:r w:rsidRPr="00691444">
              <w:rPr>
                <w:rFonts w:ascii="Times New Roman" w:eastAsia="Calibri" w:hAnsi="Times New Roman" w:cs="Times New Roman"/>
                <w:sz w:val="24"/>
                <w:szCs w:val="24"/>
                <w:lang w:val="ru-RU" w:eastAsia="ru-RU"/>
              </w:rPr>
              <w:t>Трудовий</w:t>
            </w:r>
            <w:proofErr w:type="spellEnd"/>
            <w:r w:rsidRPr="00691444">
              <w:rPr>
                <w:rFonts w:ascii="Times New Roman" w:eastAsia="Calibri" w:hAnsi="Times New Roman" w:cs="Times New Roman"/>
                <w:sz w:val="24"/>
                <w:szCs w:val="24"/>
                <w:lang w:val="ru-RU" w:eastAsia="ru-RU"/>
              </w:rPr>
              <w:t xml:space="preserve"> </w:t>
            </w:r>
            <w:proofErr w:type="spellStart"/>
            <w:r w:rsidRPr="00691444">
              <w:rPr>
                <w:rFonts w:ascii="Times New Roman" w:eastAsia="Calibri" w:hAnsi="Times New Roman" w:cs="Times New Roman"/>
                <w:sz w:val="24"/>
                <w:szCs w:val="24"/>
                <w:lang w:val="ru-RU" w:eastAsia="ru-RU"/>
              </w:rPr>
              <w:t>договір</w:t>
            </w:r>
            <w:proofErr w:type="spellEnd"/>
            <w:r w:rsidRPr="00691444">
              <w:rPr>
                <w:rFonts w:ascii="Times New Roman" w:eastAsia="Calibri" w:hAnsi="Times New Roman" w:cs="Times New Roman"/>
                <w:sz w:val="24"/>
                <w:szCs w:val="24"/>
                <w:lang w:val="ru-RU" w:eastAsia="ru-RU"/>
              </w:rPr>
              <w:t xml:space="preserve">, </w:t>
            </w:r>
            <w:proofErr w:type="spellStart"/>
            <w:r w:rsidRPr="00691444">
              <w:rPr>
                <w:rFonts w:ascii="Times New Roman" w:eastAsia="Calibri" w:hAnsi="Times New Roman" w:cs="Times New Roman"/>
                <w:sz w:val="24"/>
                <w:szCs w:val="24"/>
                <w:lang w:val="ru-RU" w:eastAsia="ru-RU"/>
              </w:rPr>
              <w:t>договір</w:t>
            </w:r>
            <w:proofErr w:type="spellEnd"/>
            <w:r w:rsidRPr="00691444">
              <w:rPr>
                <w:rFonts w:ascii="Times New Roman" w:eastAsia="Calibri" w:hAnsi="Times New Roman" w:cs="Times New Roman"/>
                <w:sz w:val="24"/>
                <w:szCs w:val="24"/>
                <w:lang w:val="ru-RU" w:eastAsia="ru-RU"/>
              </w:rPr>
              <w:t xml:space="preserve"> ЦПХ, </w:t>
            </w:r>
            <w:proofErr w:type="spellStart"/>
            <w:r w:rsidRPr="00691444">
              <w:rPr>
                <w:rFonts w:ascii="Times New Roman" w:eastAsia="Calibri" w:hAnsi="Times New Roman" w:cs="Times New Roman"/>
                <w:sz w:val="24"/>
                <w:szCs w:val="24"/>
                <w:lang w:val="ru-RU" w:eastAsia="ru-RU"/>
              </w:rPr>
              <w:t>інше</w:t>
            </w:r>
            <w:proofErr w:type="spellEnd"/>
          </w:p>
        </w:tc>
      </w:tr>
    </w:tbl>
    <w:p w:rsidR="00691444" w:rsidRPr="00691444" w:rsidRDefault="00691444" w:rsidP="00691444">
      <w:pPr>
        <w:shd w:val="clear" w:color="auto" w:fill="FFFFFF"/>
        <w:suppressAutoHyphens/>
        <w:spacing w:after="0" w:line="202" w:lineRule="exact"/>
        <w:jc w:val="both"/>
        <w:rPr>
          <w:rFonts w:ascii="Times New Roman" w:eastAsia="Times New Roman" w:hAnsi="Times New Roman" w:cs="Times New Roman"/>
          <w:bCs/>
          <w:spacing w:val="-5"/>
          <w:sz w:val="24"/>
          <w:szCs w:val="24"/>
          <w:lang w:eastAsia="zh-CN"/>
        </w:rPr>
      </w:pPr>
    </w:p>
    <w:p w:rsidR="00691444" w:rsidRPr="00691444" w:rsidRDefault="00691444" w:rsidP="00691444">
      <w:pPr>
        <w:suppressAutoHyphens/>
        <w:spacing w:after="200" w:line="276" w:lineRule="auto"/>
        <w:ind w:left="720"/>
        <w:contextualSpacing/>
        <w:jc w:val="both"/>
        <w:rPr>
          <w:rFonts w:ascii="Calibri" w:eastAsia="Calibri" w:hAnsi="Calibri" w:cs="font224"/>
          <w:sz w:val="24"/>
          <w:szCs w:val="24"/>
          <w:lang w:val="ru-RU" w:eastAsia="ru-RU"/>
        </w:rPr>
      </w:pPr>
      <w:proofErr w:type="spellStart"/>
      <w:r w:rsidRPr="00691444">
        <w:rPr>
          <w:rFonts w:ascii="Times New Roman" w:eastAsia="Calibri" w:hAnsi="Times New Roman" w:cs="Times New Roman"/>
          <w:b/>
          <w:sz w:val="24"/>
          <w:szCs w:val="24"/>
          <w:lang w:val="ru-RU" w:eastAsia="ru-RU"/>
        </w:rPr>
        <w:t>Керівник</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або</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уповноважена</w:t>
      </w:r>
      <w:proofErr w:type="spellEnd"/>
      <w:r w:rsidRPr="00691444">
        <w:rPr>
          <w:rFonts w:ascii="Times New Roman" w:eastAsia="Calibri" w:hAnsi="Times New Roman" w:cs="Times New Roman"/>
          <w:b/>
          <w:sz w:val="24"/>
          <w:szCs w:val="24"/>
          <w:lang w:val="ru-RU" w:eastAsia="ru-RU"/>
        </w:rPr>
        <w:t xml:space="preserve"> особа (</w:t>
      </w:r>
      <w:proofErr w:type="spellStart"/>
      <w:r w:rsidRPr="00691444">
        <w:rPr>
          <w:rFonts w:ascii="Times New Roman" w:eastAsia="Calibri" w:hAnsi="Times New Roman" w:cs="Times New Roman"/>
          <w:b/>
          <w:sz w:val="24"/>
          <w:szCs w:val="24"/>
          <w:lang w:val="ru-RU" w:eastAsia="ru-RU"/>
        </w:rPr>
        <w:t>назва</w:t>
      </w:r>
      <w:proofErr w:type="spellEnd"/>
      <w:r w:rsidRPr="00691444">
        <w:rPr>
          <w:rFonts w:ascii="Times New Roman" w:eastAsia="Calibri" w:hAnsi="Times New Roman" w:cs="Times New Roman"/>
          <w:b/>
          <w:sz w:val="24"/>
          <w:szCs w:val="24"/>
          <w:lang w:val="ru-RU" w:eastAsia="ru-RU"/>
        </w:rPr>
        <w:t xml:space="preserve"> посади, </w:t>
      </w:r>
      <w:proofErr w:type="spellStart"/>
      <w:r w:rsidRPr="00691444">
        <w:rPr>
          <w:rFonts w:ascii="Times New Roman" w:eastAsia="Calibri" w:hAnsi="Times New Roman" w:cs="Times New Roman"/>
          <w:b/>
          <w:sz w:val="24"/>
          <w:szCs w:val="24"/>
          <w:lang w:val="ru-RU" w:eastAsia="ru-RU"/>
        </w:rPr>
        <w:t>прізвище</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ініціали</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підпис</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відбиток</w:t>
      </w:r>
      <w:proofErr w:type="spellEnd"/>
      <w:r w:rsidRPr="00691444">
        <w:rPr>
          <w:rFonts w:ascii="Times New Roman" w:eastAsia="Calibri" w:hAnsi="Times New Roman" w:cs="Times New Roman"/>
          <w:b/>
          <w:sz w:val="24"/>
          <w:szCs w:val="24"/>
          <w:lang w:val="ru-RU" w:eastAsia="ru-RU"/>
        </w:rPr>
        <w:t xml:space="preserve"> печатки (у </w:t>
      </w:r>
      <w:proofErr w:type="spellStart"/>
      <w:r w:rsidRPr="00691444">
        <w:rPr>
          <w:rFonts w:ascii="Times New Roman" w:eastAsia="Calibri" w:hAnsi="Times New Roman" w:cs="Times New Roman"/>
          <w:b/>
          <w:sz w:val="24"/>
          <w:szCs w:val="24"/>
          <w:lang w:val="ru-RU" w:eastAsia="ru-RU"/>
        </w:rPr>
        <w:t>разі</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її</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використання</w:t>
      </w:r>
      <w:proofErr w:type="spellEnd"/>
      <w:r w:rsidRPr="00691444">
        <w:rPr>
          <w:rFonts w:ascii="Times New Roman" w:eastAsia="Calibri" w:hAnsi="Times New Roman" w:cs="Times New Roman"/>
          <w:b/>
          <w:sz w:val="24"/>
          <w:szCs w:val="24"/>
          <w:lang w:val="ru-RU" w:eastAsia="ru-RU"/>
        </w:rPr>
        <w:t xml:space="preserve">) </w:t>
      </w:r>
      <w:proofErr w:type="spellStart"/>
      <w:r w:rsidRPr="00691444">
        <w:rPr>
          <w:rFonts w:ascii="Times New Roman" w:eastAsia="Calibri" w:hAnsi="Times New Roman" w:cs="Times New Roman"/>
          <w:b/>
          <w:sz w:val="24"/>
          <w:szCs w:val="24"/>
          <w:lang w:val="ru-RU" w:eastAsia="ru-RU"/>
        </w:rPr>
        <w:t>Учасника</w:t>
      </w:r>
      <w:proofErr w:type="spellEnd"/>
      <w:r w:rsidRPr="00691444">
        <w:rPr>
          <w:rFonts w:ascii="Times New Roman" w:eastAsia="Calibri" w:hAnsi="Times New Roman" w:cs="Times New Roman"/>
          <w:b/>
          <w:sz w:val="24"/>
          <w:szCs w:val="24"/>
          <w:lang w:val="ru-RU" w:eastAsia="ru-RU"/>
        </w:rPr>
        <w:t xml:space="preserve">                           </w:t>
      </w:r>
    </w:p>
    <w:p w:rsidR="00691444" w:rsidRDefault="00691444" w:rsidP="00691444">
      <w:pPr>
        <w:suppressAutoHyphens/>
        <w:spacing w:after="200" w:line="276" w:lineRule="auto"/>
        <w:ind w:left="720"/>
        <w:contextualSpacing/>
        <w:jc w:val="both"/>
        <w:rPr>
          <w:rFonts w:ascii="Times New Roman" w:eastAsia="Calibri" w:hAnsi="Times New Roman" w:cs="Times New Roman"/>
          <w:sz w:val="24"/>
          <w:szCs w:val="24"/>
          <w:lang w:eastAsia="ru-RU"/>
        </w:rPr>
      </w:pPr>
      <w:r w:rsidRPr="00691444">
        <w:rPr>
          <w:rFonts w:ascii="Times New Roman" w:eastAsia="Calibri" w:hAnsi="Times New Roman" w:cs="Times New Roman"/>
          <w:sz w:val="24"/>
          <w:szCs w:val="24"/>
          <w:lang w:val="ru-RU" w:eastAsia="ru-RU"/>
        </w:rPr>
        <w:t>М.П</w:t>
      </w:r>
      <w:r w:rsidRPr="00691444">
        <w:rPr>
          <w:rFonts w:ascii="Times New Roman" w:eastAsia="Calibri" w:hAnsi="Times New Roman" w:cs="Times New Roman"/>
          <w:sz w:val="24"/>
          <w:szCs w:val="24"/>
          <w:lang w:eastAsia="ru-RU"/>
        </w:rPr>
        <w:t>.</w:t>
      </w:r>
    </w:p>
    <w:p w:rsidR="00691444" w:rsidRPr="00691444" w:rsidRDefault="00691444" w:rsidP="00691444">
      <w:pPr>
        <w:suppressAutoHyphens/>
        <w:spacing w:after="200" w:line="276" w:lineRule="auto"/>
        <w:ind w:left="720"/>
        <w:contextualSpacing/>
        <w:jc w:val="both"/>
        <w:rPr>
          <w:rFonts w:ascii="Calibri" w:eastAsia="Calibri" w:hAnsi="Calibri" w:cs="font224"/>
          <w:sz w:val="24"/>
          <w:szCs w:val="24"/>
          <w:lang w:eastAsia="ru-RU"/>
        </w:rPr>
      </w:pPr>
    </w:p>
    <w:p w:rsidR="00691444" w:rsidRPr="00412074" w:rsidRDefault="00691444" w:rsidP="00412074">
      <w:pPr>
        <w:pStyle w:val="a3"/>
        <w:numPr>
          <w:ilvl w:val="0"/>
          <w:numId w:val="13"/>
        </w:numPr>
        <w:suppressAutoHyphens/>
        <w:spacing w:after="200" w:line="276" w:lineRule="auto"/>
        <w:jc w:val="both"/>
        <w:rPr>
          <w:rFonts w:ascii="Times New Roman" w:eastAsia="Calibri" w:hAnsi="Times New Roman" w:cs="Times New Roman"/>
          <w:b/>
          <w:sz w:val="24"/>
          <w:szCs w:val="24"/>
          <w:u w:val="single"/>
          <w:lang w:eastAsia="ru-RU"/>
        </w:rPr>
      </w:pPr>
      <w:r w:rsidRPr="00412074">
        <w:rPr>
          <w:rFonts w:ascii="Times New Roman" w:hAnsi="Times New Roman" w:cs="Times New Roman"/>
          <w:b/>
          <w:sz w:val="24"/>
          <w:szCs w:val="24"/>
          <w:u w:val="single"/>
        </w:rPr>
        <w:t xml:space="preserve"> </w:t>
      </w:r>
      <w:r w:rsidRPr="00412074">
        <w:rPr>
          <w:rFonts w:ascii="Times New Roman" w:eastAsia="Calibri" w:hAnsi="Times New Roman" w:cs="Times New Roman"/>
          <w:b/>
          <w:sz w:val="24"/>
          <w:szCs w:val="24"/>
          <w:u w:val="single"/>
          <w:lang w:eastAsia="ru-RU"/>
        </w:rPr>
        <w:t>Документи, що підтверджують повноваження посадової особи або представника             учасника процедури закупівлі щодо підпису документів пропозиції.</w:t>
      </w:r>
    </w:p>
    <w:p w:rsidR="00691444" w:rsidRPr="00691444" w:rsidRDefault="00691444" w:rsidP="00691444">
      <w:pPr>
        <w:suppressAutoHyphens/>
        <w:spacing w:after="200" w:line="276" w:lineRule="auto"/>
        <w:contextualSpacing/>
        <w:jc w:val="both"/>
        <w:rPr>
          <w:rFonts w:ascii="Times New Roman" w:eastAsia="Calibri" w:hAnsi="Times New Roman" w:cs="Times New Roman"/>
          <w:sz w:val="24"/>
          <w:szCs w:val="24"/>
          <w:lang w:eastAsia="ru-RU"/>
        </w:rPr>
      </w:pPr>
      <w:r w:rsidRPr="00691444">
        <w:rPr>
          <w:rFonts w:ascii="Times New Roman" w:eastAsia="Calibri" w:hAnsi="Times New Roman" w:cs="Times New Roman"/>
          <w:sz w:val="24"/>
          <w:szCs w:val="24"/>
          <w:lang w:eastAsia="ru-RU"/>
        </w:rPr>
        <w:t>Повноваження щодо підпису документів Учасника підтверджується випискою з протоколу засновників/учасників, наказом про призначення або довіреністю, дорученням або іншим документом.</w:t>
      </w:r>
    </w:p>
    <w:p w:rsidR="00691444" w:rsidRDefault="00691444">
      <w:pPr>
        <w:rPr>
          <w:rFonts w:ascii="Times New Roman" w:hAnsi="Times New Roman" w:cs="Times New Roman"/>
          <w:sz w:val="24"/>
          <w:szCs w:val="24"/>
        </w:rPr>
      </w:pPr>
    </w:p>
    <w:p w:rsidR="00691444" w:rsidRPr="00412074" w:rsidRDefault="00691444" w:rsidP="00412074">
      <w:pPr>
        <w:pStyle w:val="a3"/>
        <w:numPr>
          <w:ilvl w:val="0"/>
          <w:numId w:val="13"/>
        </w:numPr>
        <w:suppressAutoHyphens/>
        <w:spacing w:after="0" w:line="240" w:lineRule="auto"/>
        <w:ind w:right="113"/>
        <w:jc w:val="both"/>
        <w:rPr>
          <w:rFonts w:ascii="Times New Roman" w:eastAsia="Times New Roman" w:hAnsi="Times New Roman" w:cs="Times New Roman"/>
          <w:sz w:val="24"/>
          <w:szCs w:val="24"/>
          <w:lang w:eastAsia="zh-CN"/>
        </w:rPr>
      </w:pPr>
      <w:r w:rsidRPr="00412074">
        <w:rPr>
          <w:rFonts w:ascii="Times New Roman" w:eastAsia="Times New Roman" w:hAnsi="Times New Roman" w:cs="Times New Roman"/>
          <w:sz w:val="24"/>
          <w:szCs w:val="24"/>
          <w:lang w:eastAsia="zh-CN"/>
        </w:rPr>
        <w:lastRenderedPageBreak/>
        <w:t xml:space="preserve"> Учасником-фізичною особою або посадовою (службовою) особою учасника, що діє на підставі довіреності (доручення), надається завірена особисто копія сторінок паспорта (написом на кожній сторінці паспорта “Копія вірна”, підписом та проставлянням печатки учасника – за наявності) особи (осіб), уповноваженої (уповноважених) на підписання документів пропозиції та/або договору (а саме сторінки 1-6 та місце проживання паспорта громадянина України )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412074">
        <w:rPr>
          <w:rFonts w:ascii="Times New Roman" w:eastAsia="Segoe UI Symbol" w:hAnsi="Times New Roman" w:cs="Times New Roman"/>
          <w:sz w:val="24"/>
          <w:szCs w:val="24"/>
          <w:lang w:eastAsia="zh-CN"/>
        </w:rPr>
        <w:t>№</w:t>
      </w:r>
      <w:r w:rsidRPr="00412074">
        <w:rPr>
          <w:rFonts w:ascii="Times New Roman" w:eastAsia="Times New Roman" w:hAnsi="Times New Roman" w:cs="Times New Roman"/>
          <w:sz w:val="24"/>
          <w:szCs w:val="24"/>
          <w:lang w:eastAsia="zh-CN"/>
        </w:rPr>
        <w:t xml:space="preserve"> 5492</w:t>
      </w:r>
      <w:r w:rsidRPr="00412074">
        <w:rPr>
          <w:rFonts w:ascii="Times New Roman" w:eastAsia="Times New Roman" w:hAnsi="Times New Roman" w:cs="Times New Roman"/>
          <w:sz w:val="24"/>
          <w:szCs w:val="24"/>
          <w:lang w:eastAsia="zh-CN"/>
        </w:rPr>
        <w:softHyphen/>
        <w:t>VI, зі змінами.</w:t>
      </w:r>
    </w:p>
    <w:p w:rsidR="00691444" w:rsidRPr="00691444" w:rsidRDefault="00691444" w:rsidP="00691444">
      <w:pPr>
        <w:suppressAutoHyphens/>
        <w:spacing w:after="0" w:line="240" w:lineRule="auto"/>
        <w:ind w:left="34" w:right="113" w:hanging="21"/>
        <w:jc w:val="both"/>
        <w:rPr>
          <w:rFonts w:ascii="Times New Roman" w:eastAsia="Times New Roman" w:hAnsi="Times New Roman" w:cs="Times New Roman"/>
          <w:sz w:val="24"/>
          <w:szCs w:val="24"/>
          <w:lang w:eastAsia="zh-CN"/>
        </w:rPr>
      </w:pPr>
      <w:r w:rsidRPr="00691444">
        <w:rPr>
          <w:rFonts w:ascii="Times New Roman" w:eastAsia="Times New Roman" w:hAnsi="Times New Roman" w:cs="Times New Roman"/>
          <w:sz w:val="24"/>
          <w:szCs w:val="24"/>
          <w:lang w:eastAsia="zh-CN"/>
        </w:rPr>
        <w:tab/>
      </w:r>
      <w:r w:rsidRPr="00691444">
        <w:rPr>
          <w:rFonts w:ascii="Times New Roman" w:eastAsia="Times New Roman" w:hAnsi="Times New Roman" w:cs="Times New Roman"/>
          <w:sz w:val="24"/>
          <w:szCs w:val="24"/>
          <w:lang w:eastAsia="zh-CN"/>
        </w:rPr>
        <w:tab/>
      </w:r>
    </w:p>
    <w:p w:rsidR="00691444" w:rsidRPr="00412074" w:rsidRDefault="00691444" w:rsidP="00412074">
      <w:pPr>
        <w:pStyle w:val="a3"/>
        <w:numPr>
          <w:ilvl w:val="0"/>
          <w:numId w:val="13"/>
        </w:numPr>
        <w:suppressAutoHyphens/>
        <w:spacing w:after="0" w:line="240" w:lineRule="auto"/>
        <w:ind w:right="113"/>
        <w:jc w:val="both"/>
        <w:rPr>
          <w:rFonts w:ascii="Times New Roman" w:eastAsia="Times New Roman" w:hAnsi="Times New Roman" w:cs="Times New Roman"/>
          <w:color w:val="000000"/>
          <w:sz w:val="24"/>
          <w:szCs w:val="24"/>
          <w:lang w:eastAsia="ru-RU"/>
        </w:rPr>
      </w:pPr>
      <w:r w:rsidRPr="00412074">
        <w:rPr>
          <w:rFonts w:ascii="Times New Roman" w:eastAsia="Times New Roman" w:hAnsi="Times New Roman" w:cs="Times New Roman"/>
          <w:sz w:val="24"/>
          <w:szCs w:val="24"/>
          <w:lang w:eastAsia="zh-CN"/>
        </w:rPr>
        <w:t xml:space="preserve">Учасником-фізичною особою надається сканована </w:t>
      </w:r>
      <w:r w:rsidRPr="00412074">
        <w:rPr>
          <w:rFonts w:ascii="Times New Roman" w:eastAsia="Times New Roman" w:hAnsi="Times New Roman" w:cs="Times New Roman"/>
          <w:color w:val="000000"/>
          <w:sz w:val="24"/>
          <w:szCs w:val="24"/>
          <w:lang w:eastAsia="ru-RU"/>
        </w:rPr>
        <w:t>копія Довідки про присвоєння реєстраційного номера облікової картки платника податків (</w:t>
      </w:r>
      <w:r w:rsidRPr="00412074">
        <w:rPr>
          <w:rFonts w:ascii="Times New Roman" w:eastAsia="Times New Roman" w:hAnsi="Times New Roman" w:cs="Times New Roman"/>
          <w:i/>
          <w:iCs/>
          <w:color w:val="000000"/>
          <w:sz w:val="24"/>
          <w:szCs w:val="24"/>
          <w:lang w:eastAsia="ru-RU"/>
        </w:rPr>
        <w:t>для фізичних осіб-підприємців</w:t>
      </w:r>
      <w:r w:rsidRPr="00412074">
        <w:rPr>
          <w:rFonts w:ascii="Times New Roman" w:eastAsia="Times New Roman" w:hAnsi="Times New Roman" w:cs="Times New Roman"/>
          <w:color w:val="000000"/>
          <w:sz w:val="24"/>
          <w:szCs w:val="24"/>
          <w:lang w:eastAsia="ru-RU"/>
        </w:rPr>
        <w:t>).</w:t>
      </w:r>
    </w:p>
    <w:p w:rsidR="004032B7" w:rsidRDefault="004032B7" w:rsidP="00691444">
      <w:pPr>
        <w:suppressAutoHyphens/>
        <w:spacing w:after="0" w:line="240" w:lineRule="auto"/>
        <w:ind w:left="34" w:right="113" w:hanging="21"/>
        <w:jc w:val="both"/>
        <w:rPr>
          <w:rFonts w:ascii="Times New Roman" w:eastAsia="Times New Roman" w:hAnsi="Times New Roman" w:cs="Times New Roman"/>
          <w:color w:val="000000"/>
          <w:sz w:val="24"/>
          <w:szCs w:val="24"/>
          <w:lang w:eastAsia="ru-RU"/>
        </w:rPr>
      </w:pPr>
    </w:p>
    <w:p w:rsidR="00691444" w:rsidRPr="00412074" w:rsidRDefault="00691444" w:rsidP="00412074">
      <w:pPr>
        <w:pStyle w:val="a3"/>
        <w:numPr>
          <w:ilvl w:val="0"/>
          <w:numId w:val="13"/>
        </w:numPr>
        <w:suppressAutoHyphens/>
        <w:spacing w:after="0" w:line="240" w:lineRule="auto"/>
        <w:ind w:right="113"/>
        <w:jc w:val="both"/>
        <w:rPr>
          <w:rFonts w:ascii="Times New Roman" w:eastAsia="Times New Roman" w:hAnsi="Times New Roman" w:cs="Times New Roman"/>
          <w:spacing w:val="-6"/>
          <w:sz w:val="24"/>
          <w:szCs w:val="24"/>
          <w:lang w:eastAsia="zh-CN"/>
        </w:rPr>
      </w:pPr>
      <w:r w:rsidRPr="00412074">
        <w:rPr>
          <w:rFonts w:ascii="Times New Roman" w:eastAsia="Times New Roman" w:hAnsi="Times New Roman" w:cs="Times New Roman"/>
          <w:spacing w:val="-6"/>
          <w:sz w:val="24"/>
          <w:szCs w:val="24"/>
          <w:lang w:eastAsia="zh-CN"/>
        </w:rPr>
        <w:t>Довідка, що містить загальні відомості про Учасника, за поданою нижче формою:</w:t>
      </w:r>
    </w:p>
    <w:p w:rsidR="00691444" w:rsidRDefault="00691444" w:rsidP="00691444">
      <w:pPr>
        <w:pStyle w:val="a3"/>
        <w:suppressAutoHyphens/>
        <w:spacing w:after="0" w:line="240" w:lineRule="auto"/>
        <w:ind w:right="113"/>
        <w:jc w:val="both"/>
        <w:rPr>
          <w:rFonts w:ascii="Times New Roman" w:eastAsia="Times New Roman" w:hAnsi="Times New Roman" w:cs="Times New Roman"/>
          <w:sz w:val="24"/>
          <w:szCs w:val="24"/>
          <w:lang w:eastAsia="zh-CN"/>
        </w:rPr>
      </w:pPr>
    </w:p>
    <w:p w:rsidR="00AA71CE" w:rsidRDefault="00AA71CE" w:rsidP="00691444">
      <w:pPr>
        <w:pStyle w:val="a3"/>
        <w:suppressAutoHyphens/>
        <w:spacing w:after="0" w:line="240" w:lineRule="auto"/>
        <w:ind w:right="113"/>
        <w:jc w:val="both"/>
        <w:rPr>
          <w:rFonts w:ascii="Times New Roman" w:eastAsia="Times New Roman" w:hAnsi="Times New Roman" w:cs="Times New Roman"/>
          <w:sz w:val="24"/>
          <w:szCs w:val="24"/>
          <w:lang w:eastAsia="zh-CN"/>
        </w:rPr>
      </w:pPr>
    </w:p>
    <w:p w:rsidR="00691444" w:rsidRPr="00691444" w:rsidRDefault="00691444" w:rsidP="0069144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91444">
        <w:rPr>
          <w:rFonts w:ascii="Times New Roman" w:eastAsia="Times New Roman" w:hAnsi="Times New Roman" w:cs="Times New Roman"/>
          <w:spacing w:val="-6"/>
          <w:sz w:val="24"/>
          <w:szCs w:val="24"/>
          <w:lang w:eastAsia="zh-CN"/>
        </w:rPr>
        <w:t xml:space="preserve">                                              </w:t>
      </w:r>
      <w:r w:rsidRPr="00691444">
        <w:rPr>
          <w:rFonts w:ascii="Times New Roman" w:eastAsia="Times New Roman" w:hAnsi="Times New Roman" w:cs="Times New Roman"/>
          <w:b/>
          <w:bCs/>
          <w:sz w:val="24"/>
          <w:szCs w:val="24"/>
          <w:lang w:eastAsia="zh-CN"/>
        </w:rPr>
        <w:t>ЗАГАЛЬНІ ВІДОМОСТІ ПРО УЧАСНИКА</w:t>
      </w:r>
    </w:p>
    <w:p w:rsidR="00691444" w:rsidRPr="00691444" w:rsidRDefault="00691444" w:rsidP="0069144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lang w:eastAsia="zh-CN"/>
        </w:rPr>
      </w:pPr>
    </w:p>
    <w:tbl>
      <w:tblPr>
        <w:tblW w:w="0" w:type="auto"/>
        <w:tblInd w:w="-93" w:type="dxa"/>
        <w:tblLayout w:type="fixed"/>
        <w:tblLook w:val="0000" w:firstRow="0" w:lastRow="0" w:firstColumn="0" w:lastColumn="0" w:noHBand="0" w:noVBand="0"/>
      </w:tblPr>
      <w:tblGrid>
        <w:gridCol w:w="523"/>
        <w:gridCol w:w="4403"/>
        <w:gridCol w:w="5285"/>
      </w:tblGrid>
      <w:tr w:rsidR="00691444" w:rsidRPr="00691444" w:rsidTr="00875214">
        <w:trPr>
          <w:trHeight w:val="589"/>
        </w:trPr>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b/>
                <w:lang w:eastAsia="zh-CN"/>
              </w:rPr>
              <w:t>№ з/п</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b/>
                <w:lang w:eastAsia="zh-CN"/>
              </w:rPr>
              <w:t>Найменування відомостей</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b/>
                <w:lang w:eastAsia="zh-CN"/>
              </w:rPr>
              <w:t>Інформація учасника</w:t>
            </w:r>
          </w:p>
        </w:tc>
      </w:tr>
      <w:tr w:rsidR="00691444" w:rsidRPr="00691444" w:rsidTr="00875214">
        <w:trPr>
          <w:trHeight w:val="70"/>
        </w:trPr>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1..</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 xml:space="preserve">Повне найменування Учасника </w:t>
            </w:r>
          </w:p>
          <w:p w:rsidR="00691444" w:rsidRPr="00691444" w:rsidRDefault="00691444" w:rsidP="00691444">
            <w:pPr>
              <w:shd w:val="clear" w:color="auto" w:fill="FFFFFF"/>
              <w:suppressAutoHyphens/>
              <w:spacing w:after="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 xml:space="preserve">(для юридичних осіб) або прізвище, </w:t>
            </w:r>
          </w:p>
          <w:p w:rsidR="00691444" w:rsidRPr="00691444" w:rsidRDefault="00691444" w:rsidP="00691444">
            <w:pPr>
              <w:shd w:val="clear" w:color="auto" w:fill="FFFFFF"/>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ім`я, по-батькові (для фізичних осіб)</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2.</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Юридична та фактична адреса (для юридичних осіб) або місце проживання (для фізичних осіб)</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rPr>
          <w:trHeight w:val="212"/>
        </w:trPr>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3.</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Поштова адреса</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4.</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Ідентифікаційний код ЄДРПОУ (реєстраційний номер облікової картки платника податків)</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rPr>
          <w:trHeight w:val="432"/>
        </w:trPr>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5.</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Банківські реквізити (рахунок, банк, МФО)</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6.</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he-IL" w:bidi="he-IL"/>
              </w:rPr>
              <w:t xml:space="preserve">Номер Свідоцтва про реєстрацію платника податку на додану вартість </w:t>
            </w:r>
          </w:p>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he-IL" w:bidi="he-IL"/>
              </w:rPr>
              <w:t xml:space="preserve">або Витягу з реєстру платників ПДВ та індивідуальний податковий номер </w:t>
            </w:r>
            <w:r w:rsidRPr="00691444">
              <w:rPr>
                <w:rFonts w:ascii="Times New Roman" w:eastAsia="Times New Roman" w:hAnsi="Times New Roman" w:cs="Times New Roman"/>
                <w:i/>
                <w:iCs/>
                <w:lang w:eastAsia="zh-CN"/>
              </w:rPr>
              <w:t xml:space="preserve">– </w:t>
            </w:r>
            <w:r w:rsidRPr="00691444">
              <w:rPr>
                <w:rFonts w:ascii="Times New Roman" w:eastAsia="Times New Roman" w:hAnsi="Times New Roman" w:cs="Times New Roman"/>
                <w:lang w:eastAsia="zh-CN"/>
              </w:rPr>
              <w:t>для учасника, який є платником податку на додану вартість</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rPr>
          <w:trHeight w:val="192"/>
        </w:trPr>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7.</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Телефон, e-</w:t>
            </w:r>
            <w:proofErr w:type="spellStart"/>
            <w:r w:rsidRPr="00691444">
              <w:rPr>
                <w:rFonts w:ascii="Times New Roman" w:eastAsia="Times New Roman" w:hAnsi="Times New Roman" w:cs="Times New Roman"/>
                <w:lang w:eastAsia="zh-CN"/>
              </w:rPr>
              <w:t>mail</w:t>
            </w:r>
            <w:proofErr w:type="spellEnd"/>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8.</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he-IL" w:bidi="he-IL"/>
              </w:rPr>
              <w:t>Відомості про керівника Учасника–юридичної особи</w:t>
            </w:r>
          </w:p>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he-IL" w:bidi="he-IL"/>
              </w:rPr>
              <w:t>(прізвище, ім’я по батькові, посада, контактний телефон)</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rPr>
          <w:trHeight w:val="1839"/>
        </w:trPr>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9.</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Прізвище, ім’я по-батькові Учасника-фізичної особи, а для юридичної особи – і назва посади особи (осіб), уповноваженої (уповноважених) підписувати  пропозицію від імені Учасника</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eastAsia="ru-RU"/>
              </w:rPr>
            </w:pPr>
          </w:p>
        </w:tc>
      </w:tr>
      <w:tr w:rsidR="00691444" w:rsidRPr="00691444" w:rsidTr="00875214">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lastRenderedPageBreak/>
              <w:t>10.</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 xml:space="preserve">Прізвище, ім’я по-батькові Учасника-фізичної особи, а для юридичної особи – і назва посади особи (осіб), уповноваженої (уповноважених) </w:t>
            </w:r>
            <w:r w:rsidRPr="00691444">
              <w:rPr>
                <w:rFonts w:ascii="Times New Roman" w:eastAsia="Times New Roman" w:hAnsi="Times New Roman" w:cs="Times New Roman"/>
                <w:lang w:eastAsia="he-IL" w:bidi="he-IL"/>
              </w:rPr>
              <w:t>підписувати договір про закупівлю</w:t>
            </w:r>
            <w:r w:rsidRPr="00691444">
              <w:rPr>
                <w:rFonts w:ascii="Times New Roman" w:eastAsia="Times New Roman" w:hAnsi="Times New Roman" w:cs="Times New Roman"/>
                <w:lang w:eastAsia="zh-CN"/>
              </w:rPr>
              <w:t xml:space="preserve"> за результатами процедури закупівлі</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r w:rsidR="00691444" w:rsidRPr="00691444" w:rsidTr="00875214">
        <w:tc>
          <w:tcPr>
            <w:tcW w:w="52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52" w:lineRule="auto"/>
              <w:ind w:right="-81"/>
              <w:jc w:val="center"/>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11.</w:t>
            </w:r>
          </w:p>
        </w:tc>
        <w:tc>
          <w:tcPr>
            <w:tcW w:w="4403" w:type="dxa"/>
            <w:tcBorders>
              <w:top w:val="single" w:sz="4" w:space="0" w:color="000000"/>
              <w:left w:val="single" w:sz="4" w:space="0" w:color="000000"/>
              <w:bottom w:val="single" w:sz="4" w:space="0" w:color="000000"/>
            </w:tcBorders>
            <w:shd w:val="clear" w:color="auto" w:fill="auto"/>
          </w:tcPr>
          <w:p w:rsidR="00691444" w:rsidRPr="00691444" w:rsidRDefault="00691444" w:rsidP="00691444">
            <w:pPr>
              <w:suppressAutoHyphens/>
              <w:spacing w:after="200" w:line="240" w:lineRule="auto"/>
              <w:jc w:val="both"/>
              <w:rPr>
                <w:rFonts w:ascii="Times New Roman" w:eastAsia="Times New Roman" w:hAnsi="Times New Roman" w:cs="Times New Roman"/>
                <w:lang w:eastAsia="zh-CN"/>
              </w:rPr>
            </w:pPr>
            <w:r w:rsidRPr="00691444">
              <w:rPr>
                <w:rFonts w:ascii="Times New Roman" w:eastAsia="Times New Roman" w:hAnsi="Times New Roman" w:cs="Times New Roman"/>
                <w:lang w:eastAsia="zh-CN"/>
              </w:rPr>
              <w:t>Форма власності та юридичний статус, організаційно-правова форма (для юридичних осіб)</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691444" w:rsidRPr="00691444" w:rsidRDefault="00691444" w:rsidP="00691444">
            <w:pPr>
              <w:suppressAutoHyphens/>
              <w:snapToGrid w:val="0"/>
              <w:spacing w:after="200" w:line="252" w:lineRule="auto"/>
              <w:ind w:right="-81"/>
              <w:jc w:val="both"/>
              <w:rPr>
                <w:rFonts w:ascii="Times New Roman" w:eastAsia="Times New Roman" w:hAnsi="Times New Roman" w:cs="Times New Roman"/>
                <w:color w:val="000000"/>
                <w:lang w:val="ru-RU" w:eastAsia="ru-RU"/>
              </w:rPr>
            </w:pPr>
          </w:p>
        </w:tc>
      </w:tr>
    </w:tbl>
    <w:p w:rsidR="00691444" w:rsidRPr="00691444" w:rsidRDefault="00691444" w:rsidP="00691444">
      <w:pPr>
        <w:keepNext/>
        <w:suppressAutoHyphens/>
        <w:spacing w:after="0" w:line="240" w:lineRule="auto"/>
        <w:jc w:val="both"/>
        <w:rPr>
          <w:rFonts w:ascii="Times New Roman" w:eastAsia="Times New Roman" w:hAnsi="Times New Roman" w:cs="Times New Roman"/>
          <w:sz w:val="24"/>
          <w:szCs w:val="24"/>
          <w:lang w:eastAsia="zh-CN"/>
        </w:rPr>
      </w:pPr>
      <w:r w:rsidRPr="00691444">
        <w:rPr>
          <w:rFonts w:ascii="Times New Roman" w:eastAsia="Times New Roman" w:hAnsi="Times New Roman" w:cs="Times New Roman"/>
          <w:bCs/>
          <w:iCs/>
          <w:sz w:val="24"/>
          <w:szCs w:val="24"/>
          <w:lang w:eastAsia="zh-CN"/>
        </w:rPr>
        <w:tab/>
      </w:r>
    </w:p>
    <w:p w:rsidR="00691444" w:rsidRPr="00691444" w:rsidRDefault="00691444" w:rsidP="00691444">
      <w:pPr>
        <w:pStyle w:val="a3"/>
        <w:suppressAutoHyphens/>
        <w:spacing w:after="0" w:line="240" w:lineRule="auto"/>
        <w:ind w:right="113"/>
        <w:jc w:val="both"/>
        <w:rPr>
          <w:rFonts w:ascii="Times New Roman" w:eastAsia="Times New Roman" w:hAnsi="Times New Roman" w:cs="Times New Roman"/>
          <w:sz w:val="24"/>
          <w:szCs w:val="24"/>
          <w:lang w:eastAsia="zh-CN"/>
        </w:rPr>
      </w:pPr>
    </w:p>
    <w:p w:rsidR="00521282" w:rsidRPr="00412074" w:rsidRDefault="00521282" w:rsidP="00412074">
      <w:pPr>
        <w:pStyle w:val="a3"/>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412074">
        <w:rPr>
          <w:rFonts w:ascii="Times New Roman" w:eastAsia="Times New Roman" w:hAnsi="Times New Roman" w:cs="Times New Roman"/>
          <w:bCs/>
          <w:iCs/>
          <w:sz w:val="24"/>
          <w:szCs w:val="24"/>
          <w:lang w:eastAsia="zh-CN"/>
        </w:rPr>
        <w:t xml:space="preserve"> </w:t>
      </w:r>
      <w:r w:rsidRPr="00412074">
        <w:rPr>
          <w:rFonts w:ascii="Times New Roman" w:eastAsia="Times New Roman" w:hAnsi="Times New Roman" w:cs="Times New Roman"/>
          <w:sz w:val="24"/>
          <w:szCs w:val="24"/>
          <w:lang w:eastAsia="zh-CN"/>
        </w:rPr>
        <w:t>Сканована копія або завірена копія Витягу чи Виписки (відомості) з Єдиного державного реєстру юридичних осіб та фізичних осіб-підприємців (учасник має право надавати документи, видані в паперовому вигля</w:t>
      </w:r>
      <w:r w:rsidRPr="00412074">
        <w:rPr>
          <w:rFonts w:ascii="Times New Roman" w:eastAsia="Times New Roman" w:hAnsi="Times New Roman" w:cs="Times New Roman"/>
          <w:sz w:val="24"/>
          <w:szCs w:val="24"/>
          <w:lang w:eastAsia="zh-CN"/>
        </w:rPr>
        <w:softHyphen/>
        <w:t>ді, або сформовані в електронній фор</w:t>
      </w:r>
      <w:r w:rsidRPr="00412074">
        <w:rPr>
          <w:rFonts w:ascii="Times New Roman" w:eastAsia="Times New Roman" w:hAnsi="Times New Roman" w:cs="Times New Roman"/>
          <w:sz w:val="24"/>
          <w:szCs w:val="24"/>
          <w:lang w:eastAsia="zh-CN"/>
        </w:rPr>
        <w:softHyphen/>
        <w:t>мі (відтворені на папері) відповідно до законодавства).</w:t>
      </w:r>
    </w:p>
    <w:p w:rsidR="00521282" w:rsidRPr="00521282" w:rsidRDefault="00521282" w:rsidP="00521282">
      <w:pPr>
        <w:keepNext/>
        <w:suppressAutoHyphens/>
        <w:spacing w:after="0" w:line="240" w:lineRule="auto"/>
        <w:jc w:val="both"/>
        <w:rPr>
          <w:rFonts w:ascii="Times New Roman" w:eastAsia="Times New Roman" w:hAnsi="Times New Roman" w:cs="Times New Roman"/>
          <w:sz w:val="24"/>
          <w:szCs w:val="24"/>
          <w:lang w:eastAsia="zh-CN"/>
        </w:rPr>
      </w:pPr>
    </w:p>
    <w:p w:rsidR="00521282" w:rsidRPr="00521282" w:rsidRDefault="00521282" w:rsidP="00521282">
      <w:pPr>
        <w:suppressAutoHyphens/>
        <w:spacing w:after="0" w:line="240" w:lineRule="auto"/>
        <w:jc w:val="both"/>
        <w:rPr>
          <w:rFonts w:ascii="Times New Roman" w:eastAsia="Times New Roman" w:hAnsi="Times New Roman" w:cs="Times New Roman"/>
          <w:sz w:val="24"/>
          <w:szCs w:val="24"/>
          <w:lang w:eastAsia="zh-CN"/>
        </w:rPr>
      </w:pPr>
    </w:p>
    <w:p w:rsidR="00521282" w:rsidRPr="00412074" w:rsidRDefault="00521282" w:rsidP="00412074">
      <w:pPr>
        <w:pStyle w:val="a3"/>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412074">
        <w:rPr>
          <w:rFonts w:ascii="Times New Roman" w:eastAsia="Times New Roman" w:hAnsi="Times New Roman" w:cs="Times New Roman"/>
          <w:sz w:val="24"/>
          <w:szCs w:val="24"/>
          <w:lang w:eastAsia="zh-CN"/>
        </w:rPr>
        <w:t xml:space="preserve">Сканована копія </w:t>
      </w:r>
      <w:r w:rsidRPr="00412074">
        <w:rPr>
          <w:rFonts w:ascii="Times New Roman" w:eastAsia="Times New Roman" w:hAnsi="Times New Roman" w:cs="Times New Roman"/>
          <w:sz w:val="24"/>
          <w:szCs w:val="24"/>
          <w:lang w:eastAsia="he-IL" w:bidi="he-IL"/>
        </w:rPr>
        <w:t xml:space="preserve">Свідоцтва про реєстрацію платника податку на додану вартість або Витягу з реєстру платників ПДВ </w:t>
      </w:r>
      <w:r w:rsidRPr="00412074">
        <w:rPr>
          <w:rFonts w:ascii="Times New Roman" w:eastAsia="Times New Roman" w:hAnsi="Times New Roman" w:cs="Times New Roman"/>
          <w:i/>
          <w:iCs/>
          <w:sz w:val="24"/>
          <w:szCs w:val="24"/>
          <w:lang w:eastAsia="zh-CN"/>
        </w:rPr>
        <w:t xml:space="preserve">– </w:t>
      </w:r>
      <w:r w:rsidRPr="00412074">
        <w:rPr>
          <w:rFonts w:ascii="Times New Roman" w:eastAsia="Times New Roman" w:hAnsi="Times New Roman" w:cs="Times New Roman"/>
          <w:sz w:val="24"/>
          <w:szCs w:val="24"/>
          <w:lang w:eastAsia="zh-CN"/>
        </w:rPr>
        <w:t xml:space="preserve">для учасника, який є платником податку на додану вартість / сканована копія </w:t>
      </w:r>
      <w:r w:rsidRPr="00412074">
        <w:rPr>
          <w:rFonts w:ascii="Times New Roman" w:eastAsia="Times New Roman" w:hAnsi="Times New Roman" w:cs="Times New Roman"/>
          <w:sz w:val="24"/>
          <w:szCs w:val="24"/>
          <w:lang w:eastAsia="he-IL" w:bidi="he-IL"/>
        </w:rPr>
        <w:t xml:space="preserve">Свідоцтва або Витягу платника єдиного податку </w:t>
      </w:r>
      <w:r w:rsidRPr="00412074">
        <w:rPr>
          <w:rFonts w:ascii="Times New Roman" w:eastAsia="Times New Roman" w:hAnsi="Times New Roman" w:cs="Times New Roman"/>
          <w:i/>
          <w:iCs/>
          <w:sz w:val="24"/>
          <w:szCs w:val="24"/>
          <w:lang w:eastAsia="zh-CN"/>
        </w:rPr>
        <w:t xml:space="preserve">– </w:t>
      </w:r>
      <w:r w:rsidRPr="00412074">
        <w:rPr>
          <w:rFonts w:ascii="Times New Roman" w:eastAsia="Times New Roman" w:hAnsi="Times New Roman" w:cs="Times New Roman"/>
          <w:sz w:val="24"/>
          <w:szCs w:val="24"/>
          <w:lang w:eastAsia="zh-CN"/>
        </w:rPr>
        <w:t>для учасника, який є платником єдиного податку.</w:t>
      </w:r>
    </w:p>
    <w:p w:rsidR="00521282" w:rsidRPr="00521282" w:rsidRDefault="00521282" w:rsidP="00521282">
      <w:pPr>
        <w:suppressAutoHyphens/>
        <w:spacing w:after="120" w:line="276" w:lineRule="auto"/>
        <w:contextualSpacing/>
        <w:jc w:val="both"/>
        <w:rPr>
          <w:rFonts w:ascii="Times New Roman" w:eastAsia="Calibri" w:hAnsi="Times New Roman" w:cs="Times New Roman"/>
          <w:sz w:val="24"/>
          <w:szCs w:val="24"/>
          <w:lang w:val="ru-RU" w:eastAsia="ru-RU"/>
        </w:rPr>
      </w:pPr>
    </w:p>
    <w:p w:rsidR="00691444" w:rsidRPr="00412074" w:rsidRDefault="00521282" w:rsidP="00412074">
      <w:pPr>
        <w:pStyle w:val="a3"/>
        <w:numPr>
          <w:ilvl w:val="0"/>
          <w:numId w:val="13"/>
        </w:numPr>
        <w:suppressAutoHyphens/>
        <w:spacing w:after="120" w:line="276" w:lineRule="auto"/>
        <w:jc w:val="both"/>
        <w:rPr>
          <w:rFonts w:ascii="Calibri" w:eastAsia="Calibri" w:hAnsi="Calibri" w:cs="font224"/>
          <w:sz w:val="24"/>
          <w:szCs w:val="24"/>
          <w:lang w:val="ru-RU" w:eastAsia="ru-RU"/>
        </w:rPr>
      </w:pPr>
      <w:r w:rsidRPr="00412074">
        <w:rPr>
          <w:rFonts w:ascii="Times New Roman" w:eastAsia="Calibri" w:hAnsi="Times New Roman" w:cs="Times New Roman"/>
          <w:sz w:val="24"/>
          <w:szCs w:val="24"/>
          <w:lang w:eastAsia="ru-RU"/>
        </w:rPr>
        <w:t>Сканована копія Статуту Учасника (для юридичних осіб)</w:t>
      </w:r>
      <w:r w:rsidRPr="00412074">
        <w:rPr>
          <w:rFonts w:ascii="Times New Roman" w:eastAsia="Calibri" w:hAnsi="Times New Roman" w:cs="Times New Roman"/>
          <w:b/>
          <w:i/>
          <w:iCs/>
          <w:sz w:val="24"/>
          <w:szCs w:val="24"/>
          <w:lang w:val="ru-RU" w:eastAsia="ru-RU"/>
        </w:rPr>
        <w:t>.</w:t>
      </w:r>
    </w:p>
    <w:p w:rsidR="00412074" w:rsidRPr="00412074" w:rsidRDefault="00412074" w:rsidP="00412074">
      <w:pPr>
        <w:pStyle w:val="a3"/>
        <w:rPr>
          <w:rFonts w:ascii="Calibri" w:eastAsia="Calibri" w:hAnsi="Calibri" w:cs="font224"/>
          <w:sz w:val="24"/>
          <w:szCs w:val="24"/>
          <w:lang w:val="ru-RU" w:eastAsia="ru-RU"/>
        </w:rPr>
      </w:pPr>
    </w:p>
    <w:p w:rsidR="00521282" w:rsidRPr="00412074" w:rsidRDefault="00A065D9" w:rsidP="00521282">
      <w:pPr>
        <w:pStyle w:val="a3"/>
        <w:numPr>
          <w:ilvl w:val="0"/>
          <w:numId w:val="13"/>
        </w:numPr>
        <w:suppressAutoHyphens/>
        <w:spacing w:after="120" w:line="276" w:lineRule="auto"/>
        <w:jc w:val="both"/>
        <w:rPr>
          <w:rFonts w:ascii="Calibri" w:eastAsia="Calibri" w:hAnsi="Calibri" w:cs="font224"/>
          <w:sz w:val="24"/>
          <w:szCs w:val="24"/>
          <w:lang w:val="ru-RU" w:eastAsia="ru-RU"/>
        </w:rPr>
      </w:pPr>
      <w:r>
        <w:rPr>
          <w:rFonts w:ascii="Times New Roman" w:eastAsia="Times New Roman" w:hAnsi="Times New Roman" w:cs="Times New Roman"/>
          <w:sz w:val="24"/>
          <w:szCs w:val="24"/>
          <w:lang w:eastAsia="zh-CN"/>
        </w:rPr>
        <w:t xml:space="preserve"> </w:t>
      </w:r>
      <w:r w:rsidR="00521282" w:rsidRPr="00412074">
        <w:rPr>
          <w:rFonts w:ascii="Times New Roman" w:eastAsia="Times New Roman" w:hAnsi="Times New Roman" w:cs="Times New Roman"/>
          <w:sz w:val="24"/>
          <w:szCs w:val="24"/>
          <w:lang w:eastAsia="zh-CN"/>
        </w:rPr>
        <w:t xml:space="preserve">Завірена печаткою Учасника (у разі використання печатки) і власноручним підписом уповноваженої особи Учасника або Сканована копія </w:t>
      </w:r>
      <w:r w:rsidR="00521282" w:rsidRPr="00412074">
        <w:rPr>
          <w:rFonts w:ascii="Times New Roman" w:eastAsia="Times New Roman" w:hAnsi="Times New Roman" w:cs="Times New Roman"/>
          <w:b/>
          <w:sz w:val="24"/>
          <w:szCs w:val="24"/>
          <w:lang w:eastAsia="zh-CN"/>
        </w:rPr>
        <w:t>ліцензії</w:t>
      </w:r>
      <w:r w:rsidR="00521282" w:rsidRPr="00412074">
        <w:rPr>
          <w:rFonts w:ascii="Times New Roman" w:eastAsia="Times New Roman" w:hAnsi="Times New Roman" w:cs="Times New Roman"/>
          <w:sz w:val="24"/>
          <w:szCs w:val="24"/>
          <w:lang w:eastAsia="zh-CN"/>
        </w:rPr>
        <w:t xml:space="preserve"> (з переліком видів робіт) та/або дозволів, виданих уповноваженим державним органом необхідних для виконання послуг, вказаних в Технічному завданні (додаток 1):</w:t>
      </w:r>
    </w:p>
    <w:p w:rsidR="00521282" w:rsidRPr="00521282" w:rsidRDefault="00412074" w:rsidP="00521282">
      <w:pPr>
        <w:tabs>
          <w:tab w:val="left" w:pos="4368"/>
        </w:tabs>
        <w:suppressAutoHyphens/>
        <w:spacing w:after="0" w:line="240" w:lineRule="auto"/>
        <w:ind w:left="-5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 xml:space="preserve">                - </w:t>
      </w:r>
      <w:r w:rsidR="00521282" w:rsidRPr="00521282">
        <w:rPr>
          <w:rFonts w:ascii="Times New Roman" w:eastAsia="Times New Roman" w:hAnsi="Times New Roman" w:cs="Times New Roman"/>
          <w:sz w:val="24"/>
          <w:szCs w:val="24"/>
          <w:lang w:val="ru-RU" w:eastAsia="zh-CN"/>
        </w:rPr>
        <w:t xml:space="preserve">на </w:t>
      </w:r>
      <w:proofErr w:type="spellStart"/>
      <w:r w:rsidR="00521282" w:rsidRPr="00521282">
        <w:rPr>
          <w:rFonts w:ascii="Times New Roman" w:eastAsia="Times New Roman" w:hAnsi="Times New Roman" w:cs="Times New Roman"/>
          <w:sz w:val="24"/>
          <w:szCs w:val="24"/>
          <w:lang w:val="ru-RU" w:eastAsia="zh-CN"/>
        </w:rPr>
        <w:t>виконання</w:t>
      </w:r>
      <w:proofErr w:type="spellEnd"/>
      <w:r w:rsidR="00521282" w:rsidRPr="00521282">
        <w:rPr>
          <w:rFonts w:ascii="Times New Roman" w:eastAsia="Times New Roman" w:hAnsi="Times New Roman" w:cs="Times New Roman"/>
          <w:sz w:val="24"/>
          <w:szCs w:val="24"/>
          <w:lang w:val="ru-RU" w:eastAsia="zh-CN"/>
        </w:rPr>
        <w:t xml:space="preserve"> </w:t>
      </w:r>
      <w:r w:rsidR="00521282" w:rsidRPr="00521282">
        <w:rPr>
          <w:rFonts w:ascii="Times New Roman" w:eastAsia="Times New Roman" w:hAnsi="Times New Roman" w:cs="Times New Roman"/>
          <w:sz w:val="24"/>
          <w:szCs w:val="24"/>
          <w:lang w:eastAsia="zh-CN"/>
        </w:rPr>
        <w:t>послуг</w:t>
      </w:r>
      <w:r w:rsidR="00521282" w:rsidRPr="00521282">
        <w:rPr>
          <w:rFonts w:ascii="Times New Roman" w:eastAsia="Times New Roman" w:hAnsi="Times New Roman" w:cs="Times New Roman"/>
          <w:sz w:val="24"/>
          <w:szCs w:val="24"/>
          <w:lang w:val="ru-RU" w:eastAsia="zh-CN"/>
        </w:rPr>
        <w:t xml:space="preserve"> </w:t>
      </w:r>
      <w:proofErr w:type="spellStart"/>
      <w:r w:rsidR="00521282" w:rsidRPr="00521282">
        <w:rPr>
          <w:rFonts w:ascii="Times New Roman" w:eastAsia="Times New Roman" w:hAnsi="Times New Roman" w:cs="Times New Roman"/>
          <w:sz w:val="24"/>
          <w:szCs w:val="24"/>
          <w:lang w:val="ru-RU" w:eastAsia="zh-CN"/>
        </w:rPr>
        <w:t>Учасником</w:t>
      </w:r>
      <w:proofErr w:type="spellEnd"/>
      <w:r w:rsidR="00521282" w:rsidRPr="00521282">
        <w:rPr>
          <w:rFonts w:ascii="Times New Roman" w:eastAsia="Times New Roman" w:hAnsi="Times New Roman" w:cs="Times New Roman"/>
          <w:sz w:val="24"/>
          <w:szCs w:val="24"/>
          <w:lang w:val="ru-RU" w:eastAsia="zh-CN"/>
        </w:rPr>
        <w:t>;</w:t>
      </w:r>
    </w:p>
    <w:p w:rsidR="00521282" w:rsidRPr="00521282" w:rsidRDefault="00412074" w:rsidP="0052128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 xml:space="preserve">               </w:t>
      </w:r>
      <w:r w:rsidR="00521282" w:rsidRPr="00521282">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 xml:space="preserve"> </w:t>
      </w:r>
      <w:r w:rsidR="00521282" w:rsidRPr="00521282">
        <w:rPr>
          <w:rFonts w:ascii="Times New Roman" w:eastAsia="Times New Roman" w:hAnsi="Times New Roman" w:cs="Times New Roman"/>
          <w:sz w:val="24"/>
          <w:szCs w:val="24"/>
          <w:lang w:val="ru-RU" w:eastAsia="zh-CN"/>
        </w:rPr>
        <w:t xml:space="preserve">на </w:t>
      </w:r>
      <w:proofErr w:type="spellStart"/>
      <w:r w:rsidR="00521282" w:rsidRPr="00521282">
        <w:rPr>
          <w:rFonts w:ascii="Times New Roman" w:eastAsia="Times New Roman" w:hAnsi="Times New Roman" w:cs="Times New Roman"/>
          <w:sz w:val="24"/>
          <w:szCs w:val="24"/>
          <w:lang w:val="ru-RU" w:eastAsia="zh-CN"/>
        </w:rPr>
        <w:t>виконання</w:t>
      </w:r>
      <w:proofErr w:type="spellEnd"/>
      <w:r w:rsidR="00521282" w:rsidRPr="00521282">
        <w:rPr>
          <w:rFonts w:ascii="Times New Roman" w:eastAsia="Times New Roman" w:hAnsi="Times New Roman" w:cs="Times New Roman"/>
          <w:sz w:val="24"/>
          <w:szCs w:val="24"/>
          <w:lang w:val="ru-RU" w:eastAsia="zh-CN"/>
        </w:rPr>
        <w:t xml:space="preserve"> </w:t>
      </w:r>
      <w:r w:rsidR="00521282" w:rsidRPr="00521282">
        <w:rPr>
          <w:rFonts w:ascii="Times New Roman" w:eastAsia="Times New Roman" w:hAnsi="Times New Roman" w:cs="Times New Roman"/>
          <w:sz w:val="24"/>
          <w:szCs w:val="24"/>
          <w:lang w:eastAsia="zh-CN"/>
        </w:rPr>
        <w:t>послуг</w:t>
      </w:r>
      <w:r w:rsidR="00521282" w:rsidRPr="00521282">
        <w:rPr>
          <w:rFonts w:ascii="Times New Roman" w:eastAsia="Times New Roman" w:hAnsi="Times New Roman" w:cs="Times New Roman"/>
          <w:sz w:val="24"/>
          <w:szCs w:val="24"/>
          <w:lang w:val="ru-RU" w:eastAsia="zh-CN"/>
        </w:rPr>
        <w:t xml:space="preserve"> </w:t>
      </w:r>
      <w:proofErr w:type="spellStart"/>
      <w:r w:rsidR="00521282" w:rsidRPr="00521282">
        <w:rPr>
          <w:rFonts w:ascii="Times New Roman" w:eastAsia="Times New Roman" w:hAnsi="Times New Roman" w:cs="Times New Roman"/>
          <w:sz w:val="24"/>
          <w:szCs w:val="24"/>
          <w:lang w:val="ru-RU" w:eastAsia="zh-CN"/>
        </w:rPr>
        <w:t>субпідрядниками</w:t>
      </w:r>
      <w:proofErr w:type="spellEnd"/>
      <w:r w:rsidR="00521282" w:rsidRPr="00521282">
        <w:rPr>
          <w:rFonts w:ascii="Times New Roman" w:eastAsia="Times New Roman" w:hAnsi="Times New Roman" w:cs="Times New Roman"/>
          <w:sz w:val="24"/>
          <w:szCs w:val="24"/>
          <w:lang w:val="ru-RU" w:eastAsia="zh-CN"/>
        </w:rPr>
        <w:t xml:space="preserve"> (у </w:t>
      </w:r>
      <w:proofErr w:type="spellStart"/>
      <w:r w:rsidR="00521282" w:rsidRPr="00521282">
        <w:rPr>
          <w:rFonts w:ascii="Times New Roman" w:eastAsia="Times New Roman" w:hAnsi="Times New Roman" w:cs="Times New Roman"/>
          <w:sz w:val="24"/>
          <w:szCs w:val="24"/>
          <w:lang w:val="ru-RU" w:eastAsia="zh-CN"/>
        </w:rPr>
        <w:t>разі</w:t>
      </w:r>
      <w:proofErr w:type="spellEnd"/>
      <w:r w:rsidR="00521282" w:rsidRPr="00521282">
        <w:rPr>
          <w:rFonts w:ascii="Times New Roman" w:eastAsia="Times New Roman" w:hAnsi="Times New Roman" w:cs="Times New Roman"/>
          <w:sz w:val="24"/>
          <w:szCs w:val="24"/>
          <w:lang w:val="ru-RU" w:eastAsia="zh-CN"/>
        </w:rPr>
        <w:t xml:space="preserve"> </w:t>
      </w:r>
      <w:proofErr w:type="spellStart"/>
      <w:r w:rsidR="00521282" w:rsidRPr="00521282">
        <w:rPr>
          <w:rFonts w:ascii="Times New Roman" w:eastAsia="Times New Roman" w:hAnsi="Times New Roman" w:cs="Times New Roman"/>
          <w:sz w:val="24"/>
          <w:szCs w:val="24"/>
          <w:lang w:val="ru-RU" w:eastAsia="zh-CN"/>
        </w:rPr>
        <w:t>їх</w:t>
      </w:r>
      <w:proofErr w:type="spellEnd"/>
      <w:r w:rsidR="00521282" w:rsidRPr="00521282">
        <w:rPr>
          <w:rFonts w:ascii="Times New Roman" w:eastAsia="Times New Roman" w:hAnsi="Times New Roman" w:cs="Times New Roman"/>
          <w:sz w:val="24"/>
          <w:szCs w:val="24"/>
          <w:lang w:val="ru-RU" w:eastAsia="zh-CN"/>
        </w:rPr>
        <w:t xml:space="preserve"> </w:t>
      </w:r>
      <w:proofErr w:type="spellStart"/>
      <w:r w:rsidR="00521282" w:rsidRPr="00521282">
        <w:rPr>
          <w:rFonts w:ascii="Times New Roman" w:eastAsia="Times New Roman" w:hAnsi="Times New Roman" w:cs="Times New Roman"/>
          <w:sz w:val="24"/>
          <w:szCs w:val="24"/>
          <w:lang w:val="ru-RU" w:eastAsia="zh-CN"/>
        </w:rPr>
        <w:t>залучення</w:t>
      </w:r>
      <w:proofErr w:type="spellEnd"/>
      <w:r w:rsidR="00521282" w:rsidRPr="00521282">
        <w:rPr>
          <w:rFonts w:ascii="Times New Roman" w:eastAsia="Times New Roman" w:hAnsi="Times New Roman" w:cs="Times New Roman"/>
          <w:sz w:val="24"/>
          <w:szCs w:val="24"/>
          <w:lang w:val="ru-RU" w:eastAsia="zh-CN"/>
        </w:rPr>
        <w:t>).</w:t>
      </w:r>
    </w:p>
    <w:p w:rsidR="00521282" w:rsidRPr="00521282" w:rsidRDefault="00521282" w:rsidP="00521282">
      <w:pPr>
        <w:suppressAutoHyphens/>
        <w:spacing w:after="0" w:line="240" w:lineRule="auto"/>
        <w:jc w:val="both"/>
        <w:rPr>
          <w:rFonts w:ascii="Times New Roman" w:eastAsia="Times New Roman" w:hAnsi="Times New Roman" w:cs="Times New Roman"/>
          <w:sz w:val="24"/>
          <w:szCs w:val="24"/>
          <w:lang w:val="ru-RU" w:eastAsia="zh-CN"/>
        </w:rPr>
      </w:pPr>
    </w:p>
    <w:p w:rsidR="00521282" w:rsidRDefault="00521282" w:rsidP="00412074">
      <w:pPr>
        <w:tabs>
          <w:tab w:val="left" w:pos="1080"/>
        </w:tabs>
        <w:suppressAutoHyphens/>
        <w:spacing w:after="0" w:line="240" w:lineRule="auto"/>
        <w:jc w:val="both"/>
        <w:rPr>
          <w:rFonts w:ascii="Times New Roman" w:eastAsia="Times New Roman" w:hAnsi="Times New Roman" w:cs="Times New Roman"/>
          <w:sz w:val="24"/>
          <w:szCs w:val="24"/>
          <w:lang w:eastAsia="zh-CN"/>
        </w:rPr>
      </w:pPr>
      <w:proofErr w:type="spellStart"/>
      <w:r w:rsidRPr="00521282">
        <w:rPr>
          <w:rFonts w:ascii="Times New Roman" w:eastAsia="Times New Roman" w:hAnsi="Times New Roman" w:cs="Times New Roman"/>
          <w:b/>
          <w:bCs/>
          <w:i/>
          <w:sz w:val="24"/>
          <w:szCs w:val="24"/>
          <w:lang w:val="ru-RU" w:eastAsia="ru-RU"/>
        </w:rPr>
        <w:t>Примітка</w:t>
      </w:r>
      <w:proofErr w:type="spellEnd"/>
      <w:r w:rsidRPr="00521282">
        <w:rPr>
          <w:rFonts w:ascii="Times New Roman" w:eastAsia="Calibri" w:hAnsi="Times New Roman" w:cs="Times New Roman"/>
          <w:b/>
          <w:bCs/>
          <w:i/>
          <w:iCs/>
          <w:sz w:val="24"/>
          <w:szCs w:val="24"/>
          <w:lang w:eastAsia="ru-RU"/>
        </w:rPr>
        <w:t xml:space="preserve"> –</w:t>
      </w:r>
      <w:r w:rsidRPr="00521282">
        <w:rPr>
          <w:rFonts w:ascii="Times New Roman" w:eastAsia="Calibri" w:hAnsi="Times New Roman" w:cs="Times New Roman"/>
          <w:i/>
          <w:iCs/>
          <w:sz w:val="24"/>
          <w:szCs w:val="24"/>
          <w:lang w:eastAsia="ru-RU"/>
        </w:rPr>
        <w:t xml:space="preserve"> у разі, якщо даний вид робіт </w:t>
      </w:r>
      <w:r w:rsidR="00AA71CE">
        <w:rPr>
          <w:rFonts w:ascii="Times New Roman" w:eastAsia="Calibri" w:hAnsi="Times New Roman" w:cs="Times New Roman"/>
          <w:i/>
          <w:iCs/>
          <w:sz w:val="24"/>
          <w:szCs w:val="24"/>
          <w:lang w:eastAsia="ru-RU"/>
        </w:rPr>
        <w:t>/</w:t>
      </w:r>
      <w:proofErr w:type="gramStart"/>
      <w:r w:rsidR="00AA71CE">
        <w:rPr>
          <w:rFonts w:ascii="Times New Roman" w:eastAsia="Calibri" w:hAnsi="Times New Roman" w:cs="Times New Roman"/>
          <w:i/>
          <w:iCs/>
          <w:sz w:val="24"/>
          <w:szCs w:val="24"/>
          <w:lang w:eastAsia="ru-RU"/>
        </w:rPr>
        <w:t xml:space="preserve">послуг </w:t>
      </w:r>
      <w:r w:rsidRPr="00521282">
        <w:rPr>
          <w:rFonts w:ascii="Times New Roman" w:eastAsia="Calibri" w:hAnsi="Times New Roman" w:cs="Times New Roman"/>
          <w:i/>
          <w:iCs/>
          <w:sz w:val="24"/>
          <w:szCs w:val="24"/>
          <w:lang w:eastAsia="ru-RU"/>
        </w:rPr>
        <w:t xml:space="preserve"> не</w:t>
      </w:r>
      <w:proofErr w:type="gramEnd"/>
      <w:r w:rsidRPr="00521282">
        <w:rPr>
          <w:rFonts w:ascii="Times New Roman" w:eastAsia="Calibri" w:hAnsi="Times New Roman" w:cs="Times New Roman"/>
          <w:i/>
          <w:iCs/>
          <w:sz w:val="24"/>
          <w:szCs w:val="24"/>
          <w:lang w:eastAsia="ru-RU"/>
        </w:rPr>
        <w:t xml:space="preserve">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412074" w:rsidRPr="00412074" w:rsidRDefault="00412074" w:rsidP="00412074">
      <w:pPr>
        <w:tabs>
          <w:tab w:val="left" w:pos="1080"/>
        </w:tabs>
        <w:suppressAutoHyphens/>
        <w:spacing w:after="0" w:line="240" w:lineRule="auto"/>
        <w:jc w:val="both"/>
        <w:rPr>
          <w:rFonts w:ascii="Times New Roman" w:eastAsia="Times New Roman" w:hAnsi="Times New Roman" w:cs="Times New Roman"/>
          <w:sz w:val="24"/>
          <w:szCs w:val="24"/>
          <w:lang w:eastAsia="zh-CN"/>
        </w:rPr>
      </w:pPr>
    </w:p>
    <w:p w:rsidR="00521282" w:rsidRPr="00412074" w:rsidRDefault="00521282" w:rsidP="00412074">
      <w:pPr>
        <w:pStyle w:val="a3"/>
        <w:numPr>
          <w:ilvl w:val="0"/>
          <w:numId w:val="13"/>
        </w:numPr>
        <w:suppressAutoHyphens/>
        <w:spacing w:after="120" w:line="276" w:lineRule="auto"/>
        <w:jc w:val="both"/>
        <w:rPr>
          <w:rFonts w:ascii="Times New Roman" w:eastAsia="Calibri" w:hAnsi="Times New Roman" w:cs="Times New Roman"/>
          <w:sz w:val="24"/>
          <w:szCs w:val="24"/>
          <w:lang w:eastAsia="ru-RU"/>
        </w:rPr>
      </w:pPr>
      <w:r w:rsidRPr="00412074">
        <w:rPr>
          <w:rFonts w:ascii="Times New Roman" w:eastAsia="Calibri" w:hAnsi="Times New Roman" w:cs="Times New Roman"/>
          <w:sz w:val="24"/>
          <w:szCs w:val="24"/>
          <w:lang w:eastAsia="ru-RU"/>
        </w:rPr>
        <w:t xml:space="preserve"> Пропозицію, яка включає:</w:t>
      </w:r>
    </w:p>
    <w:p w:rsidR="00521282" w:rsidRPr="00DE3999" w:rsidRDefault="00DE3999" w:rsidP="00DE3999">
      <w:pPr>
        <w:numPr>
          <w:ilvl w:val="0"/>
          <w:numId w:val="7"/>
        </w:numPr>
        <w:tabs>
          <w:tab w:val="num" w:pos="-900"/>
        </w:tabs>
        <w:suppressAutoHyphens/>
        <w:spacing w:after="120" w:line="276" w:lineRule="auto"/>
        <w:contextualSpacing/>
        <w:jc w:val="both"/>
        <w:rPr>
          <w:rFonts w:ascii="Times New Roman" w:eastAsia="Calibri" w:hAnsi="Times New Roman" w:cs="Times New Roman"/>
          <w:sz w:val="24"/>
          <w:szCs w:val="24"/>
          <w:lang w:eastAsia="ru-RU"/>
        </w:rPr>
      </w:pPr>
      <w:r w:rsidRPr="00B52C3E">
        <w:rPr>
          <w:rFonts w:ascii="Times New Roman" w:eastAsia="Calibri" w:hAnsi="Times New Roman" w:cs="Times New Roman"/>
          <w:sz w:val="24"/>
          <w:szCs w:val="24"/>
          <w:lang w:eastAsia="ru-RU"/>
        </w:rPr>
        <w:t>розрахункові кошторисні документи (зведений, локальний кошторис, договірну ціну, відомість ресурсів, пояснювальна записка) відповідно до технічних вимог. Кошторисна документація має бути розроблена в програмному комплексі АВК-5 версія 3.6.0</w:t>
      </w:r>
      <w:r w:rsidRPr="00B52C3E">
        <w:rPr>
          <w:rFonts w:ascii="Times New Roman" w:eastAsia="Calibri" w:hAnsi="Times New Roman" w:cs="Times New Roman"/>
          <w:sz w:val="24"/>
          <w:szCs w:val="24"/>
          <w:lang w:val="ru-RU" w:eastAsia="ru-RU"/>
        </w:rPr>
        <w:t>.</w:t>
      </w:r>
      <w:r w:rsidRPr="00B52C3E">
        <w:rPr>
          <w:rFonts w:ascii="Times New Roman" w:eastAsia="Calibri" w:hAnsi="Times New Roman" w:cs="Times New Roman"/>
          <w:sz w:val="24"/>
          <w:szCs w:val="24"/>
          <w:lang w:eastAsia="ru-RU"/>
        </w:rPr>
        <w:t xml:space="preserve"> (не нижче), (або іншому програмному комплексі, сумісному з АВК-5) </w:t>
      </w:r>
      <w:r w:rsidRPr="00B52C3E">
        <w:rPr>
          <w:rFonts w:ascii="Times New Roman" w:eastAsia="Calibri" w:hAnsi="Times New Roman" w:cs="Times New Roman"/>
          <w:sz w:val="24"/>
          <w:szCs w:val="24"/>
          <w:u w:val="single"/>
          <w:lang w:eastAsia="ru-RU"/>
        </w:rPr>
        <w:t>скріплена печаткою та підписана організацією -Учасником, а також підписана інженером-кошторисником</w:t>
      </w:r>
      <w:r w:rsidRPr="00B52C3E">
        <w:rPr>
          <w:rFonts w:ascii="Times New Roman" w:eastAsia="Calibri" w:hAnsi="Times New Roman" w:cs="Times New Roman"/>
          <w:sz w:val="24"/>
          <w:szCs w:val="24"/>
          <w:lang w:eastAsia="ru-RU"/>
        </w:rPr>
        <w:t xml:space="preserve">,  який має </w:t>
      </w:r>
      <w:r w:rsidRPr="00B52C3E">
        <w:rPr>
          <w:rFonts w:ascii="Times New Roman" w:hAnsi="Times New Roman" w:cs="Times New Roman"/>
          <w:iCs/>
          <w:sz w:val="24"/>
          <w:szCs w:val="24"/>
          <w:lang w:eastAsia="ru-RU"/>
        </w:rPr>
        <w:t xml:space="preserve"> трудові </w:t>
      </w:r>
      <w:r w:rsidR="005B6371">
        <w:rPr>
          <w:rFonts w:ascii="Times New Roman" w:hAnsi="Times New Roman" w:cs="Times New Roman"/>
          <w:iCs/>
          <w:sz w:val="24"/>
          <w:szCs w:val="24"/>
          <w:lang w:eastAsia="ru-RU"/>
        </w:rPr>
        <w:t xml:space="preserve">або цивільно-правові </w:t>
      </w:r>
      <w:r w:rsidRPr="00B52C3E">
        <w:rPr>
          <w:rFonts w:ascii="Times New Roman" w:hAnsi="Times New Roman" w:cs="Times New Roman"/>
          <w:iCs/>
          <w:sz w:val="24"/>
          <w:szCs w:val="24"/>
          <w:lang w:eastAsia="ru-RU"/>
        </w:rPr>
        <w:t xml:space="preserve">відносини з Учасником </w:t>
      </w:r>
      <w:r w:rsidR="00412074">
        <w:rPr>
          <w:rFonts w:ascii="Times New Roman" w:hAnsi="Times New Roman" w:cs="Times New Roman"/>
          <w:iCs/>
          <w:sz w:val="24"/>
          <w:szCs w:val="24"/>
          <w:lang w:eastAsia="ru-RU"/>
        </w:rPr>
        <w:t xml:space="preserve"> </w:t>
      </w:r>
      <w:r w:rsidR="00521282" w:rsidRPr="00DE3999">
        <w:rPr>
          <w:rFonts w:ascii="Times New Roman" w:eastAsia="Calibri" w:hAnsi="Times New Roman" w:cs="Times New Roman"/>
          <w:sz w:val="24"/>
          <w:szCs w:val="24"/>
          <w:lang w:eastAsia="ru-RU"/>
        </w:rPr>
        <w:t>у складі:</w:t>
      </w:r>
    </w:p>
    <w:p w:rsidR="004D313E" w:rsidRDefault="00521282" w:rsidP="00875214">
      <w:pPr>
        <w:numPr>
          <w:ilvl w:val="0"/>
          <w:numId w:val="7"/>
        </w:numPr>
        <w:tabs>
          <w:tab w:val="num" w:pos="-900"/>
        </w:tabs>
        <w:suppressAutoHyphens/>
        <w:spacing w:after="120" w:line="276" w:lineRule="auto"/>
        <w:contextualSpacing/>
        <w:jc w:val="both"/>
        <w:rPr>
          <w:rFonts w:ascii="Times New Roman" w:eastAsia="Calibri" w:hAnsi="Times New Roman" w:cs="Times New Roman"/>
          <w:sz w:val="24"/>
          <w:szCs w:val="24"/>
          <w:lang w:eastAsia="ru-RU"/>
        </w:rPr>
      </w:pPr>
      <w:r w:rsidRPr="004D313E">
        <w:rPr>
          <w:rFonts w:ascii="Times New Roman" w:eastAsia="Calibri" w:hAnsi="Times New Roman" w:cs="Times New Roman"/>
          <w:sz w:val="24"/>
          <w:szCs w:val="24"/>
          <w:lang w:eastAsia="ru-RU"/>
        </w:rPr>
        <w:t xml:space="preserve">договірної ціни </w:t>
      </w:r>
      <w:r w:rsidR="004D313E">
        <w:rPr>
          <w:rFonts w:ascii="Times New Roman" w:eastAsia="Calibri" w:hAnsi="Times New Roman" w:cs="Times New Roman"/>
          <w:sz w:val="24"/>
          <w:szCs w:val="24"/>
          <w:lang w:eastAsia="ru-RU"/>
        </w:rPr>
        <w:t>;</w:t>
      </w:r>
    </w:p>
    <w:p w:rsidR="00521282" w:rsidRPr="004D313E" w:rsidRDefault="00521282" w:rsidP="00875214">
      <w:pPr>
        <w:numPr>
          <w:ilvl w:val="0"/>
          <w:numId w:val="7"/>
        </w:numPr>
        <w:tabs>
          <w:tab w:val="num" w:pos="-900"/>
        </w:tabs>
        <w:suppressAutoHyphens/>
        <w:spacing w:after="120" w:line="276" w:lineRule="auto"/>
        <w:contextualSpacing/>
        <w:jc w:val="both"/>
        <w:rPr>
          <w:rFonts w:ascii="Times New Roman" w:eastAsia="Calibri" w:hAnsi="Times New Roman" w:cs="Times New Roman"/>
          <w:sz w:val="24"/>
          <w:szCs w:val="24"/>
          <w:lang w:eastAsia="ru-RU"/>
        </w:rPr>
      </w:pPr>
      <w:r w:rsidRPr="004D313E">
        <w:rPr>
          <w:rFonts w:ascii="Times New Roman" w:eastAsia="Calibri" w:hAnsi="Times New Roman" w:cs="Times New Roman"/>
          <w:sz w:val="24"/>
          <w:szCs w:val="24"/>
          <w:lang w:eastAsia="ru-RU"/>
        </w:rPr>
        <w:t>зведеного кошторисного розрахунку в</w:t>
      </w:r>
      <w:r w:rsidR="004D313E" w:rsidRPr="004D313E">
        <w:rPr>
          <w:rFonts w:ascii="Times New Roman" w:eastAsia="Calibri" w:hAnsi="Times New Roman" w:cs="Times New Roman"/>
          <w:sz w:val="24"/>
          <w:szCs w:val="24"/>
          <w:lang w:eastAsia="ru-RU"/>
        </w:rPr>
        <w:t>артості ремонту;</w:t>
      </w:r>
    </w:p>
    <w:p w:rsidR="00521282" w:rsidRPr="00521282" w:rsidRDefault="00521282" w:rsidP="00521282">
      <w:pPr>
        <w:numPr>
          <w:ilvl w:val="0"/>
          <w:numId w:val="7"/>
        </w:numPr>
        <w:tabs>
          <w:tab w:val="num" w:pos="-900"/>
        </w:tabs>
        <w:suppressAutoHyphens/>
        <w:spacing w:after="120" w:line="276" w:lineRule="auto"/>
        <w:contextualSpacing/>
        <w:jc w:val="both"/>
        <w:rPr>
          <w:rFonts w:ascii="Times New Roman" w:eastAsia="Calibri" w:hAnsi="Times New Roman" w:cs="Times New Roman"/>
          <w:sz w:val="24"/>
          <w:szCs w:val="24"/>
          <w:lang w:eastAsia="ru-RU"/>
        </w:rPr>
      </w:pPr>
      <w:r w:rsidRPr="00521282">
        <w:rPr>
          <w:rFonts w:ascii="Times New Roman" w:eastAsia="Calibri" w:hAnsi="Times New Roman" w:cs="Times New Roman"/>
          <w:sz w:val="24"/>
          <w:szCs w:val="24"/>
          <w:lang w:eastAsia="ru-RU"/>
        </w:rPr>
        <w:t>локальних кошторисів;</w:t>
      </w:r>
    </w:p>
    <w:p w:rsidR="00521282" w:rsidRPr="00521282" w:rsidRDefault="00521282" w:rsidP="00521282">
      <w:pPr>
        <w:pStyle w:val="a3"/>
        <w:numPr>
          <w:ilvl w:val="0"/>
          <w:numId w:val="7"/>
        </w:numPr>
        <w:suppressAutoHyphens/>
        <w:spacing w:after="120" w:line="276" w:lineRule="auto"/>
        <w:jc w:val="both"/>
        <w:rPr>
          <w:rFonts w:ascii="Times New Roman" w:eastAsia="Calibri" w:hAnsi="Times New Roman" w:cs="Times New Roman"/>
          <w:sz w:val="24"/>
          <w:szCs w:val="24"/>
          <w:lang w:eastAsia="ru-RU"/>
        </w:rPr>
      </w:pPr>
      <w:r w:rsidRPr="00521282">
        <w:rPr>
          <w:rFonts w:ascii="Times New Roman" w:eastAsia="Calibri" w:hAnsi="Times New Roman" w:cs="Times New Roman"/>
          <w:sz w:val="24"/>
          <w:szCs w:val="24"/>
          <w:lang w:eastAsia="ru-RU"/>
        </w:rPr>
        <w:t>підсумкова відомість ресурсів згідно наявного в учасника відповідного обладнання;</w:t>
      </w:r>
    </w:p>
    <w:p w:rsidR="00521282" w:rsidRPr="00917DD0" w:rsidRDefault="00521282" w:rsidP="00333A09">
      <w:pPr>
        <w:numPr>
          <w:ilvl w:val="0"/>
          <w:numId w:val="7"/>
        </w:numPr>
        <w:tabs>
          <w:tab w:val="num" w:pos="-900"/>
        </w:tabs>
        <w:suppressAutoHyphens/>
        <w:spacing w:after="120" w:line="276" w:lineRule="auto"/>
        <w:contextualSpacing/>
        <w:jc w:val="both"/>
        <w:rPr>
          <w:rFonts w:ascii="Times New Roman" w:eastAsia="Calibri" w:hAnsi="Times New Roman" w:cs="Times New Roman"/>
          <w:sz w:val="24"/>
          <w:szCs w:val="24"/>
          <w:lang w:eastAsia="ru-RU"/>
        </w:rPr>
      </w:pPr>
      <w:r w:rsidRPr="00917DD0">
        <w:rPr>
          <w:rFonts w:ascii="Times New Roman" w:eastAsia="Calibri" w:hAnsi="Times New Roman" w:cs="Times New Roman"/>
          <w:sz w:val="24"/>
          <w:szCs w:val="24"/>
          <w:lang w:eastAsia="ru-RU"/>
        </w:rPr>
        <w:t>кошторисну документацію повинно бути розроблено відповідно до правил визначе</w:t>
      </w:r>
      <w:r w:rsidR="00917DD0" w:rsidRPr="00917DD0">
        <w:rPr>
          <w:rFonts w:ascii="Times New Roman" w:eastAsia="Calibri" w:hAnsi="Times New Roman" w:cs="Times New Roman"/>
          <w:sz w:val="24"/>
          <w:szCs w:val="24"/>
          <w:lang w:eastAsia="ru-RU"/>
        </w:rPr>
        <w:t xml:space="preserve">ння вартості будівництва </w:t>
      </w:r>
      <w:r w:rsidRPr="00917DD0">
        <w:rPr>
          <w:rFonts w:ascii="Times New Roman" w:eastAsia="Calibri" w:hAnsi="Times New Roman" w:cs="Times New Roman"/>
          <w:sz w:val="24"/>
          <w:szCs w:val="24"/>
          <w:lang w:eastAsia="ru-RU"/>
        </w:rPr>
        <w:t xml:space="preserve"> та вимог Закону України “Про публічні закупівлі” </w:t>
      </w:r>
      <w:r w:rsidR="00917DD0">
        <w:rPr>
          <w:rFonts w:ascii="Times New Roman" w:eastAsia="Calibri" w:hAnsi="Times New Roman" w:cs="Times New Roman"/>
          <w:sz w:val="24"/>
          <w:szCs w:val="24"/>
          <w:lang w:eastAsia="ru-RU"/>
        </w:rPr>
        <w:t>.</w:t>
      </w:r>
    </w:p>
    <w:p w:rsidR="00024DB3" w:rsidRPr="00024DB3" w:rsidRDefault="00521282" w:rsidP="00024DB3">
      <w:pPr>
        <w:pStyle w:val="a3"/>
        <w:numPr>
          <w:ilvl w:val="0"/>
          <w:numId w:val="13"/>
        </w:numPr>
        <w:suppressAutoHyphens/>
        <w:spacing w:after="120" w:line="276" w:lineRule="auto"/>
        <w:jc w:val="both"/>
        <w:rPr>
          <w:rFonts w:ascii="Times New Roman" w:eastAsia="Calibri" w:hAnsi="Times New Roman" w:cs="Times New Roman"/>
          <w:i/>
          <w:iCs/>
          <w:sz w:val="24"/>
          <w:szCs w:val="24"/>
          <w:lang w:eastAsia="ru-RU"/>
        </w:rPr>
      </w:pPr>
      <w:r w:rsidRPr="00024DB3">
        <w:rPr>
          <w:rFonts w:ascii="Times New Roman" w:eastAsia="Calibri" w:hAnsi="Times New Roman" w:cs="Times New Roman"/>
          <w:sz w:val="24"/>
          <w:szCs w:val="24"/>
          <w:lang w:eastAsia="ru-RU"/>
        </w:rPr>
        <w:lastRenderedPageBreak/>
        <w:t>Наявність документально підтвердженого досвіду виконання аналогічних договорів:</w:t>
      </w:r>
      <w:r w:rsidRPr="00024DB3">
        <w:rPr>
          <w:rFonts w:ascii="Times New Roman" w:eastAsia="Calibri" w:hAnsi="Times New Roman" w:cs="Times New Roman"/>
          <w:b/>
          <w:bCs/>
          <w:sz w:val="24"/>
          <w:szCs w:val="24"/>
          <w:lang w:eastAsia="ru-RU"/>
        </w:rPr>
        <w:t xml:space="preserve"> </w:t>
      </w:r>
      <w:r w:rsidRPr="00024DB3">
        <w:rPr>
          <w:rFonts w:ascii="Times New Roman" w:eastAsia="Calibri" w:hAnsi="Times New Roman" w:cs="Times New Roman"/>
          <w:sz w:val="24"/>
          <w:szCs w:val="24"/>
          <w:lang w:eastAsia="ru-RU"/>
        </w:rPr>
        <w:t>дл</w:t>
      </w:r>
      <w:r w:rsidRPr="00024DB3">
        <w:rPr>
          <w:rFonts w:ascii="Times New Roman" w:eastAsia="Calibri" w:hAnsi="Times New Roman" w:cs="Times New Roman"/>
          <w:bCs/>
          <w:sz w:val="24"/>
          <w:szCs w:val="24"/>
          <w:lang w:eastAsia="ru-RU"/>
        </w:rPr>
        <w:t>я підтвердження інформації щодо досвіду в</w:t>
      </w:r>
      <w:r w:rsidR="00333A09" w:rsidRPr="00024DB3">
        <w:rPr>
          <w:rFonts w:ascii="Times New Roman" w:eastAsia="Calibri" w:hAnsi="Times New Roman" w:cs="Times New Roman"/>
          <w:bCs/>
          <w:sz w:val="24"/>
          <w:szCs w:val="24"/>
          <w:lang w:eastAsia="ru-RU"/>
        </w:rPr>
        <w:t xml:space="preserve">иконання аналогічного договору- </w:t>
      </w:r>
      <w:r w:rsidRPr="00024DB3">
        <w:rPr>
          <w:rFonts w:ascii="Times New Roman" w:eastAsia="Calibri" w:hAnsi="Times New Roman" w:cs="Times New Roman"/>
          <w:bCs/>
          <w:sz w:val="24"/>
          <w:szCs w:val="24"/>
          <w:lang w:eastAsia="ru-RU"/>
        </w:rPr>
        <w:t>Учасник повинен надати копію(-ї) договору(-</w:t>
      </w:r>
      <w:proofErr w:type="spellStart"/>
      <w:r w:rsidRPr="00024DB3">
        <w:rPr>
          <w:rFonts w:ascii="Times New Roman" w:eastAsia="Calibri" w:hAnsi="Times New Roman" w:cs="Times New Roman"/>
          <w:bCs/>
          <w:sz w:val="24"/>
          <w:szCs w:val="24"/>
          <w:lang w:eastAsia="ru-RU"/>
        </w:rPr>
        <w:t>ів</w:t>
      </w:r>
      <w:proofErr w:type="spellEnd"/>
      <w:r w:rsidRPr="00024DB3">
        <w:rPr>
          <w:rFonts w:ascii="Times New Roman" w:eastAsia="Calibri" w:hAnsi="Times New Roman" w:cs="Times New Roman"/>
          <w:bCs/>
          <w:sz w:val="24"/>
          <w:szCs w:val="24"/>
          <w:lang w:eastAsia="ru-RU"/>
        </w:rPr>
        <w:t xml:space="preserve">) (не більше трирічної давнини) та документи, які підтверджують факт його </w:t>
      </w:r>
      <w:r w:rsidRPr="00024DB3">
        <w:rPr>
          <w:rFonts w:ascii="Times New Roman" w:eastAsia="Calibri" w:hAnsi="Times New Roman" w:cs="Times New Roman"/>
          <w:b/>
          <w:bCs/>
          <w:sz w:val="24"/>
          <w:szCs w:val="24"/>
          <w:lang w:eastAsia="ru-RU"/>
        </w:rPr>
        <w:t>виконання/часткового виконання</w:t>
      </w:r>
      <w:r w:rsidRPr="00024DB3">
        <w:rPr>
          <w:rFonts w:ascii="Times New Roman" w:eastAsia="Calibri" w:hAnsi="Times New Roman" w:cs="Times New Roman"/>
          <w:bCs/>
          <w:sz w:val="24"/>
          <w:szCs w:val="24"/>
          <w:lang w:eastAsia="ru-RU"/>
        </w:rPr>
        <w:t xml:space="preserve"> належним чином (</w:t>
      </w:r>
      <w:r w:rsidRPr="00024DB3">
        <w:rPr>
          <w:rFonts w:ascii="Times New Roman" w:eastAsia="Calibri" w:hAnsi="Times New Roman" w:cs="Times New Roman"/>
          <w:sz w:val="24"/>
          <w:szCs w:val="24"/>
          <w:lang w:eastAsia="ru-RU"/>
        </w:rPr>
        <w:t>товарна  накладна; акт наданих послуг/виконаних робіт тощо)</w:t>
      </w:r>
      <w:r w:rsidRPr="00024DB3">
        <w:rPr>
          <w:rFonts w:ascii="Times New Roman" w:eastAsia="Calibri" w:hAnsi="Times New Roman" w:cs="Times New Roman"/>
          <w:sz w:val="24"/>
          <w:szCs w:val="24"/>
          <w:lang w:val="ru-RU" w:eastAsia="ru-RU"/>
        </w:rPr>
        <w:t xml:space="preserve"> </w:t>
      </w:r>
      <w:r w:rsidRPr="00024DB3">
        <w:rPr>
          <w:rFonts w:ascii="Times New Roman" w:eastAsia="Calibri" w:hAnsi="Times New Roman" w:cs="Times New Roman"/>
          <w:sz w:val="24"/>
          <w:szCs w:val="24"/>
          <w:lang w:eastAsia="ru-RU"/>
        </w:rPr>
        <w:t>та за наявності  відгук від замовника за таким договором.</w:t>
      </w:r>
      <w:r w:rsidR="00917DD0" w:rsidRPr="00024DB3">
        <w:rPr>
          <w:rFonts w:ascii="Times New Roman" w:eastAsia="Calibri" w:hAnsi="Times New Roman" w:cs="Times New Roman"/>
          <w:sz w:val="24"/>
          <w:szCs w:val="24"/>
          <w:lang w:eastAsia="ru-RU"/>
        </w:rPr>
        <w:t xml:space="preserve"> Аналог</w:t>
      </w:r>
      <w:r w:rsidR="00024DB3">
        <w:rPr>
          <w:rFonts w:ascii="Times New Roman" w:eastAsia="Calibri" w:hAnsi="Times New Roman" w:cs="Times New Roman"/>
          <w:sz w:val="24"/>
          <w:szCs w:val="24"/>
          <w:lang w:eastAsia="ru-RU"/>
        </w:rPr>
        <w:t>і</w:t>
      </w:r>
      <w:r w:rsidR="00917DD0" w:rsidRPr="00024DB3">
        <w:rPr>
          <w:rFonts w:ascii="Times New Roman" w:eastAsia="Calibri" w:hAnsi="Times New Roman" w:cs="Times New Roman"/>
          <w:sz w:val="24"/>
          <w:szCs w:val="24"/>
          <w:lang w:eastAsia="ru-RU"/>
        </w:rPr>
        <w:t>чним буде вв</w:t>
      </w:r>
      <w:r w:rsidR="00333A09" w:rsidRPr="00024DB3">
        <w:rPr>
          <w:rFonts w:ascii="Times New Roman" w:eastAsia="Calibri" w:hAnsi="Times New Roman" w:cs="Times New Roman"/>
          <w:sz w:val="24"/>
          <w:szCs w:val="24"/>
          <w:lang w:eastAsia="ru-RU"/>
        </w:rPr>
        <w:t>а</w:t>
      </w:r>
      <w:r w:rsidR="00917DD0" w:rsidRPr="00024DB3">
        <w:rPr>
          <w:rFonts w:ascii="Times New Roman" w:eastAsia="Calibri" w:hAnsi="Times New Roman" w:cs="Times New Roman"/>
          <w:sz w:val="24"/>
          <w:szCs w:val="24"/>
          <w:lang w:eastAsia="ru-RU"/>
        </w:rPr>
        <w:t>жатися</w:t>
      </w:r>
      <w:r w:rsidR="00024DB3">
        <w:rPr>
          <w:rFonts w:ascii="Times New Roman" w:eastAsia="Calibri" w:hAnsi="Times New Roman" w:cs="Times New Roman"/>
          <w:sz w:val="24"/>
          <w:szCs w:val="24"/>
          <w:lang w:eastAsia="ru-RU"/>
        </w:rPr>
        <w:t xml:space="preserve"> договір </w:t>
      </w:r>
      <w:r w:rsidR="00917DD0" w:rsidRPr="00024DB3">
        <w:rPr>
          <w:rFonts w:ascii="Times New Roman" w:eastAsia="Calibri" w:hAnsi="Times New Roman" w:cs="Times New Roman"/>
          <w:sz w:val="24"/>
          <w:szCs w:val="24"/>
          <w:lang w:eastAsia="ru-RU"/>
        </w:rPr>
        <w:t xml:space="preserve"> </w:t>
      </w:r>
      <w:r w:rsidR="00024DB3" w:rsidRPr="00024DB3">
        <w:rPr>
          <w:rFonts w:ascii="Times New Roman" w:eastAsia="Calibri" w:hAnsi="Times New Roman" w:cs="Times New Roman"/>
          <w:sz w:val="24"/>
          <w:szCs w:val="24"/>
          <w:lang w:eastAsia="ru-RU"/>
        </w:rPr>
        <w:t>за предметом закупівлі з усіма додатками та невід'ємними частинами договору</w:t>
      </w:r>
      <w:r w:rsidR="00024DB3">
        <w:rPr>
          <w:rFonts w:ascii="Times New Roman" w:eastAsia="Calibri" w:hAnsi="Times New Roman" w:cs="Times New Roman"/>
          <w:sz w:val="24"/>
          <w:szCs w:val="24"/>
          <w:lang w:eastAsia="ru-RU"/>
        </w:rPr>
        <w:t xml:space="preserve"> на надання послуг по поточному ремонту.  </w:t>
      </w:r>
    </w:p>
    <w:p w:rsidR="00024DB3" w:rsidRPr="00024DB3" w:rsidRDefault="00024DB3" w:rsidP="00024DB3">
      <w:pPr>
        <w:pStyle w:val="a3"/>
        <w:suppressAutoHyphens/>
        <w:spacing w:after="120" w:line="276" w:lineRule="auto"/>
        <w:jc w:val="both"/>
        <w:rPr>
          <w:rFonts w:ascii="Times New Roman" w:eastAsia="Calibri" w:hAnsi="Times New Roman" w:cs="Times New Roman"/>
          <w:i/>
          <w:iCs/>
          <w:sz w:val="24"/>
          <w:szCs w:val="24"/>
          <w:lang w:eastAsia="ru-RU"/>
        </w:rPr>
      </w:pPr>
      <w:r>
        <w:rPr>
          <w:rFonts w:ascii="Times New Roman" w:eastAsia="Calibri" w:hAnsi="Times New Roman" w:cs="Times New Roman"/>
          <w:sz w:val="24"/>
          <w:szCs w:val="24"/>
          <w:lang w:eastAsia="ru-RU"/>
        </w:rPr>
        <w:t xml:space="preserve">                                                                                           </w:t>
      </w:r>
    </w:p>
    <w:p w:rsidR="008A250A" w:rsidRDefault="00E5215D" w:rsidP="00A065D9">
      <w:pPr>
        <w:pStyle w:val="a3"/>
        <w:numPr>
          <w:ilvl w:val="0"/>
          <w:numId w:val="13"/>
        </w:numPr>
        <w:tabs>
          <w:tab w:val="left" w:pos="0"/>
        </w:tabs>
        <w:spacing w:after="0" w:line="240" w:lineRule="auto"/>
        <w:jc w:val="both"/>
        <w:rPr>
          <w:rFonts w:ascii="Times New Roman" w:eastAsia="Calibri" w:hAnsi="Times New Roman" w:cs="Times New Roman"/>
          <w:position w:val="6"/>
          <w:lang w:eastAsia="ru-RU"/>
        </w:rPr>
      </w:pPr>
      <w:r w:rsidRPr="00E5215D">
        <w:rPr>
          <w:rFonts w:ascii="Times New Roman" w:eastAsia="Calibri" w:hAnsi="Times New Roman" w:cs="Times New Roman"/>
          <w:position w:val="6"/>
          <w:sz w:val="24"/>
          <w:szCs w:val="24"/>
          <w:lang w:val="ru-RU" w:eastAsia="ru-RU"/>
        </w:rPr>
        <w:t xml:space="preserve">Лист </w:t>
      </w:r>
      <w:proofErr w:type="spellStart"/>
      <w:r w:rsidRPr="00E5215D">
        <w:rPr>
          <w:rFonts w:ascii="Times New Roman" w:eastAsia="Calibri" w:hAnsi="Times New Roman" w:cs="Times New Roman"/>
          <w:position w:val="6"/>
          <w:sz w:val="24"/>
          <w:szCs w:val="24"/>
          <w:lang w:val="ru-RU" w:eastAsia="ru-RU"/>
        </w:rPr>
        <w:t>згода</w:t>
      </w:r>
      <w:proofErr w:type="spellEnd"/>
      <w:r w:rsidRPr="00E5215D">
        <w:rPr>
          <w:rFonts w:ascii="Times New Roman" w:eastAsia="Calibri" w:hAnsi="Times New Roman" w:cs="Times New Roman"/>
          <w:position w:val="6"/>
          <w:sz w:val="24"/>
          <w:szCs w:val="24"/>
          <w:lang w:val="ru-RU" w:eastAsia="ru-RU"/>
        </w:rPr>
        <w:t xml:space="preserve"> </w:t>
      </w:r>
      <w:proofErr w:type="spellStart"/>
      <w:r w:rsidRPr="00E5215D">
        <w:rPr>
          <w:rFonts w:ascii="Times New Roman" w:eastAsia="Calibri" w:hAnsi="Times New Roman" w:cs="Times New Roman"/>
          <w:position w:val="6"/>
          <w:sz w:val="24"/>
          <w:szCs w:val="24"/>
          <w:lang w:val="ru-RU" w:eastAsia="ru-RU"/>
        </w:rPr>
        <w:t>щодо</w:t>
      </w:r>
      <w:proofErr w:type="spellEnd"/>
      <w:r w:rsidRPr="00E5215D">
        <w:rPr>
          <w:rFonts w:ascii="Times New Roman" w:eastAsia="Calibri" w:hAnsi="Times New Roman" w:cs="Times New Roman"/>
          <w:position w:val="6"/>
          <w:sz w:val="24"/>
          <w:szCs w:val="24"/>
          <w:lang w:val="ru-RU" w:eastAsia="ru-RU"/>
        </w:rPr>
        <w:t xml:space="preserve"> </w:t>
      </w:r>
      <w:proofErr w:type="spellStart"/>
      <w:r w:rsidRPr="00E5215D">
        <w:rPr>
          <w:rFonts w:ascii="Times New Roman" w:eastAsia="Calibri" w:hAnsi="Times New Roman" w:cs="Times New Roman"/>
          <w:position w:val="6"/>
          <w:sz w:val="24"/>
          <w:szCs w:val="24"/>
          <w:lang w:val="ru-RU" w:eastAsia="ru-RU"/>
        </w:rPr>
        <w:t>гарантійного</w:t>
      </w:r>
      <w:proofErr w:type="spellEnd"/>
      <w:r w:rsidRPr="00E5215D">
        <w:rPr>
          <w:rFonts w:ascii="Times New Roman" w:eastAsia="Calibri" w:hAnsi="Times New Roman" w:cs="Times New Roman"/>
          <w:position w:val="6"/>
          <w:sz w:val="24"/>
          <w:szCs w:val="24"/>
          <w:lang w:val="ru-RU" w:eastAsia="ru-RU"/>
        </w:rPr>
        <w:t xml:space="preserve"> строку на </w:t>
      </w:r>
      <w:proofErr w:type="spellStart"/>
      <w:r w:rsidRPr="00E5215D">
        <w:rPr>
          <w:rFonts w:ascii="Times New Roman" w:eastAsia="Calibri" w:hAnsi="Times New Roman" w:cs="Times New Roman"/>
          <w:position w:val="6"/>
          <w:sz w:val="24"/>
          <w:szCs w:val="24"/>
          <w:lang w:val="ru-RU" w:eastAsia="ru-RU"/>
        </w:rPr>
        <w:t>виконані</w:t>
      </w:r>
      <w:proofErr w:type="spellEnd"/>
      <w:r w:rsidRPr="00E5215D">
        <w:rPr>
          <w:rFonts w:ascii="Times New Roman" w:eastAsia="Calibri" w:hAnsi="Times New Roman" w:cs="Times New Roman"/>
          <w:position w:val="6"/>
          <w:sz w:val="24"/>
          <w:szCs w:val="24"/>
          <w:lang w:val="ru-RU" w:eastAsia="ru-RU"/>
        </w:rPr>
        <w:t xml:space="preserve"> </w:t>
      </w:r>
      <w:proofErr w:type="spellStart"/>
      <w:r w:rsidRPr="00E5215D">
        <w:rPr>
          <w:rFonts w:ascii="Times New Roman" w:eastAsia="Calibri" w:hAnsi="Times New Roman" w:cs="Times New Roman"/>
          <w:position w:val="6"/>
          <w:sz w:val="24"/>
          <w:szCs w:val="24"/>
          <w:lang w:val="ru-RU" w:eastAsia="ru-RU"/>
        </w:rPr>
        <w:t>роботи</w:t>
      </w:r>
      <w:proofErr w:type="spellEnd"/>
      <w:r w:rsidRPr="00E5215D">
        <w:rPr>
          <w:rFonts w:ascii="Times New Roman" w:eastAsia="Calibri" w:hAnsi="Times New Roman" w:cs="Times New Roman"/>
          <w:position w:val="6"/>
          <w:sz w:val="24"/>
          <w:szCs w:val="24"/>
          <w:lang w:val="ru-RU" w:eastAsia="ru-RU"/>
        </w:rPr>
        <w:t xml:space="preserve"> </w:t>
      </w:r>
      <w:proofErr w:type="spellStart"/>
      <w:r w:rsidRPr="00E5215D">
        <w:rPr>
          <w:rFonts w:ascii="Times New Roman" w:eastAsia="Calibri" w:hAnsi="Times New Roman" w:cs="Times New Roman"/>
          <w:position w:val="6"/>
          <w:sz w:val="24"/>
          <w:szCs w:val="24"/>
          <w:lang w:val="ru-RU" w:eastAsia="ru-RU"/>
        </w:rPr>
        <w:t>складає</w:t>
      </w:r>
      <w:proofErr w:type="spellEnd"/>
      <w:r w:rsidRPr="00E5215D">
        <w:rPr>
          <w:rFonts w:ascii="Times New Roman" w:eastAsia="Calibri" w:hAnsi="Times New Roman" w:cs="Times New Roman"/>
          <w:position w:val="6"/>
          <w:sz w:val="24"/>
          <w:szCs w:val="24"/>
          <w:lang w:val="ru-RU" w:eastAsia="ru-RU"/>
        </w:rPr>
        <w:t xml:space="preserve"> не </w:t>
      </w:r>
      <w:proofErr w:type="spellStart"/>
      <w:r w:rsidRPr="00E5215D">
        <w:rPr>
          <w:rFonts w:ascii="Times New Roman" w:eastAsia="Calibri" w:hAnsi="Times New Roman" w:cs="Times New Roman"/>
          <w:position w:val="6"/>
          <w:sz w:val="24"/>
          <w:szCs w:val="24"/>
          <w:lang w:val="ru-RU" w:eastAsia="ru-RU"/>
        </w:rPr>
        <w:t>менше</w:t>
      </w:r>
      <w:proofErr w:type="spellEnd"/>
      <w:r w:rsidRPr="00E5215D">
        <w:rPr>
          <w:rFonts w:ascii="Times New Roman" w:eastAsia="Calibri" w:hAnsi="Times New Roman" w:cs="Times New Roman"/>
          <w:position w:val="6"/>
          <w:sz w:val="24"/>
          <w:szCs w:val="24"/>
          <w:lang w:val="ru-RU" w:eastAsia="ru-RU"/>
        </w:rPr>
        <w:t xml:space="preserve"> 3 </w:t>
      </w:r>
      <w:proofErr w:type="spellStart"/>
      <w:r w:rsidRPr="00E5215D">
        <w:rPr>
          <w:rFonts w:ascii="Times New Roman" w:eastAsia="Calibri" w:hAnsi="Times New Roman" w:cs="Times New Roman"/>
          <w:position w:val="6"/>
          <w:sz w:val="24"/>
          <w:szCs w:val="24"/>
          <w:lang w:val="ru-RU" w:eastAsia="ru-RU"/>
        </w:rPr>
        <w:t>років</w:t>
      </w:r>
      <w:proofErr w:type="spellEnd"/>
      <w:r w:rsidR="008A250A" w:rsidRPr="00A065D9">
        <w:rPr>
          <w:rFonts w:ascii="Times New Roman" w:eastAsia="Calibri" w:hAnsi="Times New Roman" w:cs="Times New Roman"/>
          <w:position w:val="6"/>
          <w:lang w:eastAsia="ru-RU"/>
        </w:rPr>
        <w:t>.</w:t>
      </w:r>
    </w:p>
    <w:p w:rsidR="00A065D9" w:rsidRPr="00A065D9" w:rsidRDefault="00A065D9" w:rsidP="00A065D9">
      <w:pPr>
        <w:pStyle w:val="a3"/>
        <w:rPr>
          <w:rFonts w:ascii="Times New Roman" w:eastAsia="Calibri" w:hAnsi="Times New Roman" w:cs="Times New Roman"/>
          <w:position w:val="6"/>
          <w:lang w:eastAsia="ru-RU"/>
        </w:rPr>
      </w:pPr>
    </w:p>
    <w:p w:rsidR="00A065D9" w:rsidRDefault="00A065D9" w:rsidP="00A065D9">
      <w:pPr>
        <w:pStyle w:val="a3"/>
        <w:numPr>
          <w:ilvl w:val="0"/>
          <w:numId w:val="13"/>
        </w:numPr>
        <w:tabs>
          <w:tab w:val="left" w:pos="0"/>
        </w:tabs>
        <w:spacing w:after="0" w:line="240" w:lineRule="auto"/>
        <w:jc w:val="both"/>
        <w:rPr>
          <w:rFonts w:ascii="Times New Roman" w:eastAsia="Calibri" w:hAnsi="Times New Roman" w:cs="Times New Roman"/>
          <w:position w:val="6"/>
          <w:lang w:eastAsia="ru-RU"/>
        </w:rPr>
      </w:pPr>
      <w:r w:rsidRPr="00A065D9">
        <w:rPr>
          <w:rFonts w:ascii="Times New Roman" w:eastAsia="Calibri" w:hAnsi="Times New Roman" w:cs="Times New Roman"/>
          <w:position w:val="6"/>
          <w:sz w:val="24"/>
          <w:szCs w:val="24"/>
          <w:lang w:eastAsia="ru-RU"/>
        </w:rPr>
        <w:t>Лист щодо підтвердження можливості виконання робіт (надання послуг) без отримання авансового платежу</w:t>
      </w:r>
      <w:r w:rsidRPr="00A065D9">
        <w:rPr>
          <w:rFonts w:ascii="Times New Roman" w:eastAsia="Calibri" w:hAnsi="Times New Roman" w:cs="Times New Roman"/>
          <w:position w:val="6"/>
          <w:lang w:eastAsia="ru-RU"/>
        </w:rPr>
        <w:t>.</w:t>
      </w:r>
    </w:p>
    <w:p w:rsidR="00A065D9" w:rsidRPr="00A065D9" w:rsidRDefault="00A065D9" w:rsidP="00A065D9">
      <w:pPr>
        <w:tabs>
          <w:tab w:val="left" w:pos="0"/>
        </w:tabs>
        <w:spacing w:after="0" w:line="240" w:lineRule="auto"/>
        <w:jc w:val="both"/>
        <w:rPr>
          <w:rFonts w:ascii="Times New Roman" w:eastAsia="Calibri" w:hAnsi="Times New Roman" w:cs="Times New Roman"/>
          <w:position w:val="6"/>
          <w:lang w:eastAsia="ru-RU"/>
        </w:rPr>
      </w:pPr>
    </w:p>
    <w:p w:rsidR="00A065D9" w:rsidRDefault="00A065D9" w:rsidP="00A065D9">
      <w:pPr>
        <w:pStyle w:val="a3"/>
        <w:numPr>
          <w:ilvl w:val="0"/>
          <w:numId w:val="13"/>
        </w:numPr>
        <w:tabs>
          <w:tab w:val="left" w:pos="0"/>
        </w:tabs>
        <w:spacing w:after="0" w:line="240" w:lineRule="auto"/>
        <w:jc w:val="both"/>
        <w:rPr>
          <w:rFonts w:ascii="Times New Roman" w:eastAsia="Calibri" w:hAnsi="Times New Roman" w:cs="Times New Roman"/>
          <w:position w:val="6"/>
          <w:sz w:val="24"/>
          <w:szCs w:val="24"/>
          <w:lang w:eastAsia="ru-RU"/>
        </w:rPr>
      </w:pPr>
      <w:r w:rsidRPr="00A065D9">
        <w:rPr>
          <w:rFonts w:ascii="Times New Roman" w:eastAsia="Calibri" w:hAnsi="Times New Roman" w:cs="Times New Roman"/>
          <w:position w:val="6"/>
          <w:sz w:val="24"/>
          <w:szCs w:val="24"/>
          <w:lang w:eastAsia="ru-RU"/>
        </w:rPr>
        <w:t>Довідка про дотримання вимог чинного законодавства з питань охорони праці та промислової безпеки під час виконання робіт підвищеної небезпеки, будівельних норм України та іншим діючим правилам та регламентам</w:t>
      </w:r>
      <w:r>
        <w:rPr>
          <w:rFonts w:ascii="Times New Roman" w:eastAsia="Calibri" w:hAnsi="Times New Roman" w:cs="Times New Roman"/>
          <w:position w:val="6"/>
          <w:sz w:val="24"/>
          <w:szCs w:val="24"/>
          <w:lang w:eastAsia="ru-RU"/>
        </w:rPr>
        <w:t>.</w:t>
      </w:r>
    </w:p>
    <w:p w:rsidR="000D4F0D" w:rsidRPr="000D4F0D" w:rsidRDefault="000D4F0D" w:rsidP="000D4F0D">
      <w:pPr>
        <w:pStyle w:val="a3"/>
        <w:rPr>
          <w:rFonts w:ascii="Times New Roman" w:eastAsia="Calibri" w:hAnsi="Times New Roman" w:cs="Times New Roman"/>
          <w:position w:val="6"/>
          <w:sz w:val="24"/>
          <w:szCs w:val="24"/>
          <w:lang w:eastAsia="ru-RU"/>
        </w:rPr>
      </w:pPr>
    </w:p>
    <w:p w:rsidR="000D4F0D" w:rsidRDefault="000D4F0D" w:rsidP="00A065D9">
      <w:pPr>
        <w:pStyle w:val="a3"/>
        <w:numPr>
          <w:ilvl w:val="0"/>
          <w:numId w:val="13"/>
        </w:numPr>
        <w:tabs>
          <w:tab w:val="left" w:pos="0"/>
        </w:tabs>
        <w:spacing w:after="0" w:line="240" w:lineRule="auto"/>
        <w:jc w:val="both"/>
        <w:rPr>
          <w:rFonts w:ascii="Times New Roman" w:eastAsia="Calibri" w:hAnsi="Times New Roman" w:cs="Times New Roman"/>
          <w:position w:val="6"/>
          <w:sz w:val="24"/>
          <w:szCs w:val="24"/>
          <w:lang w:eastAsia="ru-RU"/>
        </w:rPr>
      </w:pPr>
      <w:r w:rsidRPr="000D4F0D">
        <w:rPr>
          <w:rFonts w:ascii="Times New Roman" w:eastAsia="Calibri" w:hAnsi="Times New Roman" w:cs="Times New Roman"/>
          <w:position w:val="6"/>
          <w:sz w:val="24"/>
          <w:szCs w:val="24"/>
          <w:lang w:val="ru-RU" w:eastAsia="ru-RU"/>
        </w:rPr>
        <w:t xml:space="preserve">Проект договору </w:t>
      </w:r>
      <w:proofErr w:type="spellStart"/>
      <w:r w:rsidRPr="000D4F0D">
        <w:rPr>
          <w:rFonts w:ascii="Times New Roman" w:eastAsia="Calibri" w:hAnsi="Times New Roman" w:cs="Times New Roman"/>
          <w:position w:val="6"/>
          <w:sz w:val="24"/>
          <w:szCs w:val="24"/>
          <w:lang w:val="ru-RU" w:eastAsia="ru-RU"/>
        </w:rPr>
        <w:t>підписаний</w:t>
      </w:r>
      <w:proofErr w:type="spellEnd"/>
      <w:r w:rsidRPr="000D4F0D">
        <w:rPr>
          <w:rFonts w:ascii="Times New Roman" w:eastAsia="Calibri" w:hAnsi="Times New Roman" w:cs="Times New Roman"/>
          <w:position w:val="6"/>
          <w:sz w:val="24"/>
          <w:szCs w:val="24"/>
          <w:lang w:val="ru-RU" w:eastAsia="ru-RU"/>
        </w:rPr>
        <w:t xml:space="preserve"> </w:t>
      </w:r>
      <w:proofErr w:type="spellStart"/>
      <w:r w:rsidRPr="000D4F0D">
        <w:rPr>
          <w:rFonts w:ascii="Times New Roman" w:eastAsia="Calibri" w:hAnsi="Times New Roman" w:cs="Times New Roman"/>
          <w:position w:val="6"/>
          <w:sz w:val="24"/>
          <w:szCs w:val="24"/>
          <w:lang w:val="ru-RU" w:eastAsia="ru-RU"/>
        </w:rPr>
        <w:t>учасником</w:t>
      </w:r>
      <w:proofErr w:type="spellEnd"/>
      <w:r w:rsidRPr="000D4F0D">
        <w:rPr>
          <w:rFonts w:ascii="Times New Roman" w:eastAsia="Calibri" w:hAnsi="Times New Roman" w:cs="Times New Roman"/>
          <w:position w:val="6"/>
          <w:sz w:val="24"/>
          <w:szCs w:val="24"/>
          <w:lang w:val="ru-RU" w:eastAsia="ru-RU"/>
        </w:rPr>
        <w:t xml:space="preserve"> та лист </w:t>
      </w:r>
      <w:proofErr w:type="spellStart"/>
      <w:r w:rsidRPr="000D4F0D">
        <w:rPr>
          <w:rFonts w:ascii="Times New Roman" w:eastAsia="Calibri" w:hAnsi="Times New Roman" w:cs="Times New Roman"/>
          <w:position w:val="6"/>
          <w:sz w:val="24"/>
          <w:szCs w:val="24"/>
          <w:lang w:val="ru-RU" w:eastAsia="ru-RU"/>
        </w:rPr>
        <w:t>згода</w:t>
      </w:r>
      <w:proofErr w:type="spellEnd"/>
      <w:r w:rsidRPr="000D4F0D">
        <w:rPr>
          <w:rFonts w:ascii="Times New Roman" w:eastAsia="Calibri" w:hAnsi="Times New Roman" w:cs="Times New Roman"/>
          <w:position w:val="6"/>
          <w:sz w:val="24"/>
          <w:szCs w:val="24"/>
          <w:lang w:val="ru-RU" w:eastAsia="ru-RU"/>
        </w:rPr>
        <w:t xml:space="preserve"> з </w:t>
      </w:r>
      <w:proofErr w:type="spellStart"/>
      <w:r w:rsidRPr="000D4F0D">
        <w:rPr>
          <w:rFonts w:ascii="Times New Roman" w:eastAsia="Calibri" w:hAnsi="Times New Roman" w:cs="Times New Roman"/>
          <w:position w:val="6"/>
          <w:sz w:val="24"/>
          <w:szCs w:val="24"/>
          <w:lang w:val="ru-RU" w:eastAsia="ru-RU"/>
        </w:rPr>
        <w:t>усіма</w:t>
      </w:r>
      <w:proofErr w:type="spellEnd"/>
      <w:r w:rsidRPr="000D4F0D">
        <w:rPr>
          <w:rFonts w:ascii="Times New Roman" w:eastAsia="Calibri" w:hAnsi="Times New Roman" w:cs="Times New Roman"/>
          <w:position w:val="6"/>
          <w:sz w:val="24"/>
          <w:szCs w:val="24"/>
          <w:lang w:val="ru-RU" w:eastAsia="ru-RU"/>
        </w:rPr>
        <w:t xml:space="preserve"> пунктами договору</w:t>
      </w:r>
      <w:r>
        <w:rPr>
          <w:rFonts w:ascii="Times New Roman" w:eastAsia="Calibri" w:hAnsi="Times New Roman" w:cs="Times New Roman"/>
          <w:position w:val="6"/>
          <w:sz w:val="24"/>
          <w:szCs w:val="24"/>
          <w:lang w:val="ru-RU" w:eastAsia="ru-RU"/>
        </w:rPr>
        <w:t>.</w:t>
      </w:r>
    </w:p>
    <w:p w:rsidR="00A065D9" w:rsidRPr="00A065D9" w:rsidRDefault="00A065D9" w:rsidP="000D4F0D">
      <w:pPr>
        <w:rPr>
          <w:lang w:eastAsia="ru-RU"/>
        </w:rPr>
      </w:pPr>
    </w:p>
    <w:p w:rsidR="004D313E" w:rsidRDefault="004D313E">
      <w:pPr>
        <w:rPr>
          <w:rFonts w:ascii="Times New Roman" w:hAnsi="Times New Roman" w:cs="Times New Roman"/>
          <w:sz w:val="24"/>
          <w:szCs w:val="24"/>
        </w:rPr>
      </w:pPr>
    </w:p>
    <w:p w:rsidR="004D313E" w:rsidRPr="00CD5871" w:rsidRDefault="004D313E" w:rsidP="004D313E">
      <w:pPr>
        <w:spacing w:after="0" w:line="240" w:lineRule="auto"/>
        <w:ind w:left="79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Додаток 3</w:t>
      </w:r>
    </w:p>
    <w:p w:rsidR="004D313E" w:rsidRPr="00CD5871" w:rsidRDefault="004D313E" w:rsidP="004D313E">
      <w:pPr>
        <w:spacing w:after="0" w:line="240" w:lineRule="auto"/>
        <w:ind w:left="2880"/>
        <w:jc w:val="right"/>
        <w:rPr>
          <w:rFonts w:ascii="Times New Roman" w:eastAsia="Times New Roman" w:hAnsi="Times New Roman" w:cs="Times New Roman"/>
          <w:i/>
          <w:color w:val="000000"/>
          <w:sz w:val="24"/>
          <w:szCs w:val="24"/>
          <w:highlight w:val="white"/>
          <w:lang w:eastAsia="uk-UA"/>
        </w:rPr>
      </w:pPr>
      <w:r w:rsidRPr="00CD5871">
        <w:rPr>
          <w:rFonts w:ascii="Times New Roman" w:eastAsia="Times New Roman" w:hAnsi="Times New Roman" w:cs="Times New Roman"/>
          <w:i/>
          <w:color w:val="000000"/>
          <w:sz w:val="24"/>
          <w:szCs w:val="24"/>
          <w:lang w:eastAsia="uk-UA"/>
        </w:rPr>
        <w:t xml:space="preserve">    до </w:t>
      </w:r>
      <w:r w:rsidRPr="00CD5871">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rsidR="004D313E" w:rsidRDefault="004D313E">
      <w:pPr>
        <w:rPr>
          <w:rFonts w:ascii="Times New Roman" w:hAnsi="Times New Roman" w:cs="Times New Roman"/>
          <w:sz w:val="24"/>
          <w:szCs w:val="24"/>
        </w:rPr>
      </w:pPr>
    </w:p>
    <w:p w:rsidR="004D313E" w:rsidRDefault="004D313E">
      <w:pPr>
        <w:rPr>
          <w:rFonts w:ascii="Times New Roman" w:hAnsi="Times New Roman" w:cs="Times New Roman"/>
          <w:sz w:val="24"/>
          <w:szCs w:val="24"/>
        </w:rPr>
      </w:pPr>
    </w:p>
    <w:p w:rsidR="004D313E" w:rsidRPr="004D313E" w:rsidRDefault="004D313E" w:rsidP="004D313E">
      <w:pPr>
        <w:spacing w:after="0" w:line="240" w:lineRule="auto"/>
        <w:jc w:val="center"/>
        <w:rPr>
          <w:rFonts w:ascii="Times New Roman" w:eastAsia="Times New Roman" w:hAnsi="Times New Roman" w:cs="Times New Roman"/>
          <w:b/>
          <w:bCs/>
          <w:sz w:val="28"/>
          <w:szCs w:val="28"/>
        </w:rPr>
      </w:pPr>
      <w:r w:rsidRPr="004D313E">
        <w:rPr>
          <w:rFonts w:ascii="Times New Roman" w:eastAsia="Times New Roman" w:hAnsi="Times New Roman" w:cs="Times New Roman"/>
          <w:b/>
          <w:bCs/>
          <w:sz w:val="28"/>
          <w:szCs w:val="28"/>
        </w:rPr>
        <w:t>Лист-згода</w:t>
      </w:r>
    </w:p>
    <w:p w:rsidR="004D313E" w:rsidRPr="004D313E" w:rsidRDefault="004D313E" w:rsidP="004D313E">
      <w:pPr>
        <w:spacing w:after="0" w:line="240" w:lineRule="auto"/>
        <w:jc w:val="center"/>
        <w:rPr>
          <w:rFonts w:ascii="Times New Roman" w:eastAsia="Times New Roman" w:hAnsi="Times New Roman" w:cs="Times New Roman"/>
          <w:b/>
          <w:bCs/>
          <w:sz w:val="28"/>
          <w:szCs w:val="28"/>
        </w:rPr>
      </w:pPr>
      <w:r w:rsidRPr="004D313E">
        <w:rPr>
          <w:rFonts w:ascii="Times New Roman" w:eastAsia="Times New Roman" w:hAnsi="Times New Roman" w:cs="Times New Roman"/>
          <w:b/>
          <w:bCs/>
          <w:sz w:val="28"/>
          <w:szCs w:val="28"/>
        </w:rPr>
        <w:t>на обробку, використання, поширення та доступ до персональних даних</w:t>
      </w:r>
    </w:p>
    <w:p w:rsidR="004D313E" w:rsidRPr="004D313E" w:rsidRDefault="004D313E" w:rsidP="004D313E">
      <w:pPr>
        <w:spacing w:after="0" w:line="240" w:lineRule="auto"/>
        <w:jc w:val="both"/>
        <w:rPr>
          <w:rFonts w:ascii="Times New Roman" w:eastAsia="Times New Roman" w:hAnsi="Times New Roman" w:cs="Times New Roman"/>
          <w:b/>
          <w:bCs/>
          <w:sz w:val="28"/>
          <w:szCs w:val="28"/>
        </w:rPr>
      </w:pPr>
    </w:p>
    <w:p w:rsidR="004D313E" w:rsidRPr="004D313E" w:rsidRDefault="004D313E" w:rsidP="004D313E">
      <w:pPr>
        <w:spacing w:after="0" w:line="240" w:lineRule="auto"/>
        <w:jc w:val="both"/>
        <w:rPr>
          <w:rFonts w:ascii="Times New Roman" w:eastAsia="Times New Roman" w:hAnsi="Times New Roman" w:cs="Times New Roman"/>
          <w:bCs/>
          <w:sz w:val="24"/>
          <w:szCs w:val="24"/>
        </w:rPr>
      </w:pPr>
      <w:r w:rsidRPr="004D313E">
        <w:rPr>
          <w:rFonts w:ascii="Times New Roman" w:eastAsia="Times New Roman" w:hAnsi="Times New Roman" w:cs="Times New Roman"/>
          <w:bCs/>
          <w:sz w:val="24"/>
          <w:szCs w:val="24"/>
        </w:rPr>
        <w:t xml:space="preserve">Відповідно до Закону України «Про захист персональних даних» від 01.06.2010р. №2297 –VI </w:t>
      </w:r>
    </w:p>
    <w:p w:rsidR="004D313E" w:rsidRPr="004D313E" w:rsidRDefault="004D313E" w:rsidP="004D313E">
      <w:pPr>
        <w:spacing w:after="0" w:line="240" w:lineRule="auto"/>
        <w:jc w:val="both"/>
        <w:rPr>
          <w:rFonts w:ascii="Times New Roman" w:eastAsia="Times New Roman" w:hAnsi="Times New Roman" w:cs="Times New Roman"/>
          <w:bCs/>
          <w:sz w:val="24"/>
          <w:szCs w:val="24"/>
        </w:rPr>
      </w:pPr>
      <w:r w:rsidRPr="004D313E">
        <w:rPr>
          <w:rFonts w:ascii="Times New Roman" w:eastAsia="Times New Roman" w:hAnsi="Times New Roman" w:cs="Times New Roman"/>
          <w:bCs/>
          <w:sz w:val="24"/>
          <w:szCs w:val="24"/>
        </w:rPr>
        <w:t>я,</w:t>
      </w:r>
      <w:r w:rsidRPr="004D313E">
        <w:rPr>
          <w:rFonts w:ascii="Calibri" w:eastAsia="Times New Roman" w:hAnsi="Calibri" w:cs="Times New Roman"/>
        </w:rPr>
        <w:t xml:space="preserve"> </w:t>
      </w:r>
      <w:r w:rsidRPr="004D313E">
        <w:rPr>
          <w:rFonts w:ascii="Times New Roman" w:eastAsia="Times New Roman" w:hAnsi="Times New Roman" w:cs="Times New Roman"/>
          <w:bCs/>
          <w:i/>
          <w:sz w:val="24"/>
          <w:szCs w:val="24"/>
          <w:u w:val="single"/>
        </w:rPr>
        <w:t>(прізвище, ім’я, по-батькові),</w:t>
      </w:r>
      <w:r w:rsidRPr="004D313E">
        <w:rPr>
          <w:rFonts w:ascii="Times New Roman" w:eastAsia="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4D313E">
        <w:rPr>
          <w:rFonts w:ascii="Times New Roman" w:eastAsia="Times New Roman" w:hAnsi="Times New Roman" w:cs="Times New Roman"/>
          <w:bCs/>
          <w:sz w:val="24"/>
          <w:szCs w:val="24"/>
        </w:rPr>
        <w:t>т.ч</w:t>
      </w:r>
      <w:proofErr w:type="spellEnd"/>
      <w:r w:rsidRPr="004D313E">
        <w:rPr>
          <w:rFonts w:ascii="Times New Roman" w:eastAsia="Times New Roman" w:hAnsi="Times New Roman" w:cs="Times New Roman"/>
          <w:bCs/>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4D313E" w:rsidRPr="004D313E" w:rsidRDefault="004D313E" w:rsidP="004D313E">
      <w:pPr>
        <w:spacing w:after="0" w:line="240" w:lineRule="auto"/>
        <w:jc w:val="both"/>
        <w:rPr>
          <w:rFonts w:ascii="Times New Roman" w:eastAsia="Times New Roman" w:hAnsi="Times New Roman" w:cs="Times New Roman"/>
          <w:bCs/>
          <w:sz w:val="24"/>
          <w:szCs w:val="24"/>
        </w:rPr>
      </w:pPr>
    </w:p>
    <w:p w:rsidR="004D313E" w:rsidRPr="004D313E" w:rsidRDefault="004D313E" w:rsidP="004D313E">
      <w:pPr>
        <w:spacing w:after="0" w:line="240" w:lineRule="auto"/>
        <w:jc w:val="center"/>
        <w:rPr>
          <w:rFonts w:ascii="Times New Roman" w:eastAsia="Times New Roman" w:hAnsi="Times New Roman" w:cs="Times New Roman"/>
          <w:bCs/>
          <w:sz w:val="24"/>
          <w:szCs w:val="24"/>
        </w:rPr>
      </w:pPr>
    </w:p>
    <w:p w:rsidR="004D313E" w:rsidRPr="004D313E" w:rsidRDefault="004D313E" w:rsidP="004D313E">
      <w:pPr>
        <w:spacing w:after="0" w:line="240" w:lineRule="auto"/>
        <w:jc w:val="center"/>
        <w:rPr>
          <w:rFonts w:ascii="Times New Roman" w:eastAsia="Times New Roman" w:hAnsi="Times New Roman" w:cs="Times New Roman"/>
          <w:bCs/>
          <w:sz w:val="24"/>
          <w:szCs w:val="24"/>
        </w:rPr>
      </w:pPr>
      <w:r w:rsidRPr="004D313E">
        <w:rPr>
          <w:rFonts w:ascii="Times New Roman" w:eastAsia="Times New Roman" w:hAnsi="Times New Roman" w:cs="Times New Roman"/>
          <w:bCs/>
          <w:sz w:val="24"/>
          <w:szCs w:val="24"/>
        </w:rPr>
        <w:t xml:space="preserve">Дата_________                                                     ___________/ ___________/    </w:t>
      </w:r>
    </w:p>
    <w:p w:rsidR="004D313E" w:rsidRPr="004D313E" w:rsidRDefault="004D313E" w:rsidP="004D313E">
      <w:pPr>
        <w:spacing w:after="0" w:line="240" w:lineRule="auto"/>
        <w:jc w:val="center"/>
        <w:rPr>
          <w:rFonts w:ascii="Times New Roman" w:eastAsia="Times New Roman" w:hAnsi="Times New Roman" w:cs="Times New Roman"/>
          <w:bCs/>
          <w:sz w:val="24"/>
          <w:szCs w:val="24"/>
        </w:rPr>
      </w:pPr>
      <w:r w:rsidRPr="004D313E">
        <w:rPr>
          <w:rFonts w:ascii="Times New Roman" w:eastAsia="Times New Roman" w:hAnsi="Times New Roman" w:cs="Times New Roman"/>
          <w:bCs/>
          <w:sz w:val="24"/>
          <w:szCs w:val="24"/>
        </w:rPr>
        <w:t xml:space="preserve">                                                      /Підпис/                 / ПІБ/</w:t>
      </w:r>
    </w:p>
    <w:p w:rsidR="009F1CB9" w:rsidRDefault="009F1CB9">
      <w:pPr>
        <w:rPr>
          <w:rFonts w:ascii="Times New Roman" w:hAnsi="Times New Roman" w:cs="Times New Roman"/>
          <w:sz w:val="24"/>
          <w:szCs w:val="24"/>
        </w:rPr>
      </w:pPr>
    </w:p>
    <w:p w:rsidR="009F1CB9" w:rsidRDefault="009F1CB9">
      <w:pPr>
        <w:rPr>
          <w:rFonts w:ascii="Times New Roman" w:hAnsi="Times New Roman" w:cs="Times New Roman"/>
          <w:sz w:val="24"/>
          <w:szCs w:val="24"/>
        </w:rPr>
      </w:pPr>
    </w:p>
    <w:p w:rsidR="00E5215D" w:rsidRDefault="00E5215D">
      <w:pPr>
        <w:rPr>
          <w:rFonts w:ascii="Times New Roman" w:hAnsi="Times New Roman" w:cs="Times New Roman"/>
          <w:sz w:val="24"/>
          <w:szCs w:val="24"/>
        </w:rPr>
      </w:pPr>
    </w:p>
    <w:p w:rsidR="00024DB3" w:rsidRDefault="00024DB3">
      <w:pPr>
        <w:rPr>
          <w:rFonts w:ascii="Times New Roman" w:hAnsi="Times New Roman" w:cs="Times New Roman"/>
          <w:sz w:val="24"/>
          <w:szCs w:val="24"/>
        </w:rPr>
      </w:pPr>
    </w:p>
    <w:p w:rsidR="00024DB3" w:rsidRDefault="00024DB3">
      <w:pPr>
        <w:rPr>
          <w:rFonts w:ascii="Times New Roman" w:hAnsi="Times New Roman" w:cs="Times New Roman"/>
          <w:sz w:val="24"/>
          <w:szCs w:val="24"/>
        </w:rPr>
      </w:pPr>
      <w:bookmarkStart w:id="3" w:name="_GoBack"/>
      <w:bookmarkEnd w:id="3"/>
    </w:p>
    <w:p w:rsidR="004D313E" w:rsidRDefault="004D313E">
      <w:pPr>
        <w:rPr>
          <w:rFonts w:ascii="Times New Roman" w:hAnsi="Times New Roman" w:cs="Times New Roman"/>
          <w:sz w:val="24"/>
          <w:szCs w:val="24"/>
        </w:rPr>
      </w:pPr>
    </w:p>
    <w:p w:rsidR="004D313E" w:rsidRPr="00CD5871" w:rsidRDefault="004D313E" w:rsidP="004D313E">
      <w:pPr>
        <w:spacing w:after="0" w:line="240" w:lineRule="auto"/>
        <w:ind w:left="7920"/>
        <w:jc w:val="right"/>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lastRenderedPageBreak/>
        <w:t>Додаток 4</w:t>
      </w:r>
    </w:p>
    <w:p w:rsidR="004D313E" w:rsidRPr="00CD5871" w:rsidRDefault="004D313E" w:rsidP="004D313E">
      <w:pPr>
        <w:spacing w:after="0" w:line="240" w:lineRule="auto"/>
        <w:ind w:left="2880"/>
        <w:jc w:val="right"/>
        <w:rPr>
          <w:rFonts w:ascii="Times New Roman" w:eastAsia="Times New Roman" w:hAnsi="Times New Roman" w:cs="Times New Roman"/>
          <w:i/>
          <w:color w:val="000000"/>
          <w:sz w:val="24"/>
          <w:szCs w:val="24"/>
          <w:highlight w:val="white"/>
          <w:lang w:eastAsia="uk-UA"/>
        </w:rPr>
      </w:pPr>
      <w:r w:rsidRPr="00CD5871">
        <w:rPr>
          <w:rFonts w:ascii="Times New Roman" w:eastAsia="Times New Roman" w:hAnsi="Times New Roman" w:cs="Times New Roman"/>
          <w:i/>
          <w:color w:val="000000"/>
          <w:sz w:val="24"/>
          <w:szCs w:val="24"/>
          <w:lang w:eastAsia="uk-UA"/>
        </w:rPr>
        <w:t xml:space="preserve">    до </w:t>
      </w:r>
      <w:r w:rsidRPr="00CD5871">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rsidR="004D313E" w:rsidRDefault="004D313E">
      <w:pPr>
        <w:rPr>
          <w:rFonts w:ascii="Times New Roman" w:hAnsi="Times New Roman" w:cs="Times New Roman"/>
          <w:sz w:val="24"/>
          <w:szCs w:val="24"/>
        </w:rPr>
      </w:pPr>
    </w:p>
    <w:p w:rsidR="004D313E" w:rsidRPr="004D313E" w:rsidRDefault="004D313E" w:rsidP="004D313E">
      <w:pPr>
        <w:spacing w:after="0" w:line="240" w:lineRule="auto"/>
        <w:ind w:firstLine="567"/>
        <w:contextualSpacing/>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 xml:space="preserve">ЦІНОВА ПРОПОЗИЦІЯ </w:t>
      </w:r>
    </w:p>
    <w:p w:rsidR="004D313E" w:rsidRPr="004D313E" w:rsidRDefault="004D313E" w:rsidP="004D313E">
      <w:pPr>
        <w:spacing w:after="0" w:line="240" w:lineRule="auto"/>
        <w:ind w:firstLine="567"/>
        <w:contextualSpacing/>
        <w:jc w:val="center"/>
        <w:rPr>
          <w:rFonts w:ascii="Times New Roman" w:eastAsia="Times New Roman" w:hAnsi="Times New Roman" w:cs="Times New Roman"/>
          <w:position w:val="6"/>
          <w:lang w:eastAsia="ru-RU"/>
        </w:rPr>
      </w:pPr>
      <w:r w:rsidRPr="004D313E">
        <w:rPr>
          <w:rFonts w:ascii="Times New Roman" w:eastAsia="Times New Roman" w:hAnsi="Times New Roman" w:cs="Times New Roman"/>
          <w:position w:val="6"/>
          <w:lang w:val="ru-RU" w:eastAsia="ru-RU"/>
        </w:rPr>
        <w:t xml:space="preserve"> (форма, яка </w:t>
      </w:r>
      <w:proofErr w:type="spellStart"/>
      <w:r w:rsidRPr="004D313E">
        <w:rPr>
          <w:rFonts w:ascii="Times New Roman" w:eastAsia="Times New Roman" w:hAnsi="Times New Roman" w:cs="Times New Roman"/>
          <w:position w:val="6"/>
          <w:lang w:val="ru-RU" w:eastAsia="ru-RU"/>
        </w:rPr>
        <w:t>подається</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Учасником</w:t>
      </w:r>
      <w:proofErr w:type="spellEnd"/>
      <w:r w:rsidRPr="004D313E">
        <w:rPr>
          <w:rFonts w:ascii="Times New Roman" w:eastAsia="Times New Roman" w:hAnsi="Times New Roman" w:cs="Times New Roman"/>
          <w:position w:val="6"/>
          <w:lang w:val="ru-RU" w:eastAsia="ru-RU"/>
        </w:rPr>
        <w:t xml:space="preserve"> на </w:t>
      </w:r>
      <w:proofErr w:type="spellStart"/>
      <w:r w:rsidRPr="004D313E">
        <w:rPr>
          <w:rFonts w:ascii="Times New Roman" w:eastAsia="Times New Roman" w:hAnsi="Times New Roman" w:cs="Times New Roman"/>
          <w:position w:val="6"/>
          <w:lang w:val="ru-RU" w:eastAsia="ru-RU"/>
        </w:rPr>
        <w:t>фірмовому</w:t>
      </w:r>
      <w:proofErr w:type="spellEnd"/>
      <w:r w:rsidRPr="004D313E">
        <w:rPr>
          <w:rFonts w:ascii="Times New Roman" w:eastAsia="Times New Roman" w:hAnsi="Times New Roman" w:cs="Times New Roman"/>
          <w:position w:val="6"/>
          <w:lang w:val="ru-RU" w:eastAsia="ru-RU"/>
        </w:rPr>
        <w:t xml:space="preserve"> бланку)</w:t>
      </w:r>
    </w:p>
    <w:p w:rsidR="004D313E" w:rsidRPr="004D313E" w:rsidRDefault="004D313E" w:rsidP="004D313E">
      <w:pPr>
        <w:spacing w:after="0" w:line="240" w:lineRule="auto"/>
        <w:ind w:firstLine="567"/>
        <w:contextualSpacing/>
        <w:jc w:val="center"/>
        <w:rPr>
          <w:rFonts w:ascii="Times New Roman" w:eastAsia="Times New Roman" w:hAnsi="Times New Roman" w:cs="Times New Roman"/>
          <w:position w:val="6"/>
          <w:lang w:eastAsia="ru-RU"/>
        </w:rPr>
      </w:pPr>
    </w:p>
    <w:p w:rsidR="00AA71CE" w:rsidRDefault="004D313E" w:rsidP="000D4F0D">
      <w:pPr>
        <w:keepLines/>
        <w:autoSpaceDE w:val="0"/>
        <w:autoSpaceDN w:val="0"/>
        <w:spacing w:after="0" w:line="240" w:lineRule="auto"/>
        <w:rPr>
          <w:rFonts w:ascii="Times New Roman" w:eastAsia="Times New Roman" w:hAnsi="Times New Roman" w:cs="Times New Roman"/>
          <w:position w:val="6"/>
          <w:lang w:eastAsia="ru-RU"/>
        </w:rPr>
      </w:pPr>
      <w:r w:rsidRPr="004D313E">
        <w:rPr>
          <w:rFonts w:ascii="Times New Roman" w:eastAsia="Times New Roman" w:hAnsi="Times New Roman" w:cs="Times New Roman"/>
          <w:position w:val="6"/>
          <w:lang w:val="ru-RU" w:eastAsia="ru-RU"/>
        </w:rPr>
        <w:tab/>
        <w:t>Ми, (</w:t>
      </w:r>
      <w:proofErr w:type="spellStart"/>
      <w:r w:rsidRPr="004D313E">
        <w:rPr>
          <w:rFonts w:ascii="Times New Roman" w:eastAsia="Times New Roman" w:hAnsi="Times New Roman" w:cs="Times New Roman"/>
          <w:position w:val="6"/>
          <w:lang w:val="ru-RU" w:eastAsia="ru-RU"/>
        </w:rPr>
        <w:t>назва</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Учасника</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надаємо</w:t>
      </w:r>
      <w:proofErr w:type="spellEnd"/>
      <w:r w:rsidRPr="004D313E">
        <w:rPr>
          <w:rFonts w:ascii="Times New Roman" w:eastAsia="Times New Roman" w:hAnsi="Times New Roman" w:cs="Times New Roman"/>
          <w:position w:val="6"/>
          <w:lang w:val="ru-RU" w:eastAsia="ru-RU"/>
        </w:rPr>
        <w:t xml:space="preserve"> свою </w:t>
      </w:r>
      <w:proofErr w:type="spellStart"/>
      <w:r w:rsidRPr="004D313E">
        <w:rPr>
          <w:rFonts w:ascii="Times New Roman" w:eastAsia="Times New Roman" w:hAnsi="Times New Roman" w:cs="Times New Roman"/>
          <w:position w:val="6"/>
          <w:lang w:val="ru-RU" w:eastAsia="ru-RU"/>
        </w:rPr>
        <w:t>пропозицію</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щодо</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участі</w:t>
      </w:r>
      <w:proofErr w:type="spellEnd"/>
      <w:r w:rsidRPr="004D313E">
        <w:rPr>
          <w:rFonts w:ascii="Times New Roman" w:eastAsia="Times New Roman" w:hAnsi="Times New Roman" w:cs="Times New Roman"/>
          <w:position w:val="6"/>
          <w:lang w:val="ru-RU" w:eastAsia="ru-RU"/>
        </w:rPr>
        <w:t xml:space="preserve"> у </w:t>
      </w:r>
      <w:r w:rsidRPr="004D313E">
        <w:rPr>
          <w:rFonts w:ascii="Times New Roman" w:eastAsia="Times New Roman" w:hAnsi="Times New Roman" w:cs="Times New Roman"/>
          <w:position w:val="6"/>
          <w:lang w:eastAsia="ru-RU"/>
        </w:rPr>
        <w:t>спрощеній закупівлі:</w:t>
      </w:r>
    </w:p>
    <w:p w:rsidR="000D4F0D" w:rsidRDefault="00AA71CE" w:rsidP="000D4F0D">
      <w:pPr>
        <w:keepLines/>
        <w:autoSpaceDE w:val="0"/>
        <w:autoSpaceDN w:val="0"/>
        <w:spacing w:after="0" w:line="240" w:lineRule="auto"/>
        <w:rPr>
          <w:rFonts w:ascii="Times New Roman" w:eastAsia="Times New Roman" w:hAnsi="Times New Roman" w:cs="Times New Roman"/>
          <w:b/>
          <w:sz w:val="24"/>
          <w:szCs w:val="24"/>
          <w:lang w:eastAsia="ru-RU"/>
        </w:rPr>
      </w:pPr>
      <w:r w:rsidRPr="00AA71CE">
        <w:rPr>
          <w:rFonts w:ascii="Times New Roman" w:eastAsia="Times New Roman" w:hAnsi="Times New Roman" w:cs="Times New Roman"/>
          <w:b/>
          <w:sz w:val="24"/>
          <w:szCs w:val="24"/>
          <w:lang w:eastAsia="ru-RU"/>
        </w:rPr>
        <w:t>Поточний ремонт частини даху та заміни дахових віконних конструкцій для підготовки Миколаївського міського Палацу культури до опалювального сезону</w:t>
      </w:r>
      <w:r w:rsidR="000D4F0D">
        <w:rPr>
          <w:rFonts w:ascii="Times New Roman" w:eastAsia="Times New Roman" w:hAnsi="Times New Roman" w:cs="Times New Roman"/>
          <w:b/>
          <w:sz w:val="24"/>
          <w:szCs w:val="24"/>
          <w:lang w:eastAsia="ru-RU"/>
        </w:rPr>
        <w:t>.</w:t>
      </w:r>
    </w:p>
    <w:p w:rsidR="00AA71CE" w:rsidRDefault="00AA71CE" w:rsidP="000D4F0D">
      <w:pPr>
        <w:keepLines/>
        <w:autoSpaceDE w:val="0"/>
        <w:autoSpaceDN w:val="0"/>
        <w:spacing w:after="0" w:line="240" w:lineRule="auto"/>
        <w:rPr>
          <w:rFonts w:ascii="Times New Roman" w:eastAsia="Times New Roman" w:hAnsi="Times New Roman" w:cs="Times New Roman"/>
          <w:b/>
          <w:sz w:val="24"/>
          <w:szCs w:val="24"/>
          <w:lang w:eastAsia="ru-RU"/>
        </w:rPr>
      </w:pPr>
    </w:p>
    <w:p w:rsidR="00DE3999" w:rsidRPr="000D4F0D" w:rsidRDefault="000D4F0D" w:rsidP="000D4F0D">
      <w:pPr>
        <w:keepLines/>
        <w:autoSpaceDE w:val="0"/>
        <w:autoSpaceDN w:val="0"/>
        <w:spacing w:after="0" w:line="240" w:lineRule="auto"/>
        <w:rPr>
          <w:rFonts w:ascii="Times New Roman" w:eastAsia="Times New Roman" w:hAnsi="Times New Roman" w:cs="Times New Roman"/>
          <w:b/>
          <w:bCs/>
          <w:sz w:val="24"/>
          <w:szCs w:val="24"/>
          <w:lang w:eastAsia="ru-RU"/>
        </w:rPr>
      </w:pPr>
      <w:r w:rsidRPr="007D45C1">
        <w:rPr>
          <w:rFonts w:ascii="Times New Roman" w:eastAsia="Times New Roman" w:hAnsi="Times New Roman" w:cs="Times New Roman"/>
          <w:b/>
          <w:bCs/>
          <w:sz w:val="24"/>
          <w:szCs w:val="24"/>
          <w:lang w:eastAsia="ru-RU"/>
        </w:rPr>
        <w:t>ДК 021:2015 (СРV)  </w:t>
      </w:r>
      <w:r w:rsidR="00AA71CE" w:rsidRPr="00AA71CE">
        <w:rPr>
          <w:rFonts w:ascii="Times New Roman" w:eastAsia="Times New Roman" w:hAnsi="Times New Roman" w:cs="Times New Roman"/>
          <w:b/>
          <w:bCs/>
          <w:sz w:val="24"/>
          <w:szCs w:val="24"/>
          <w:lang w:eastAsia="ru-RU"/>
        </w:rPr>
        <w:t>45260000-7 - Покрівельні роботи та інші спеціалізовані будівельні роботи.</w:t>
      </w:r>
    </w:p>
    <w:p w:rsidR="004D313E" w:rsidRPr="004D313E" w:rsidRDefault="004D313E" w:rsidP="004D313E">
      <w:pPr>
        <w:keepLines/>
        <w:autoSpaceDE w:val="0"/>
        <w:autoSpaceDN w:val="0"/>
        <w:spacing w:after="0" w:line="240" w:lineRule="auto"/>
        <w:jc w:val="both"/>
        <w:rPr>
          <w:rFonts w:ascii="Times New Roman" w:eastAsia="Times New Roman" w:hAnsi="Times New Roman" w:cs="Times New Roman"/>
          <w:position w:val="6"/>
          <w:lang w:eastAsia="ru-RU"/>
        </w:rPr>
      </w:pPr>
    </w:p>
    <w:p w:rsidR="004D313E" w:rsidRPr="004D313E" w:rsidRDefault="004D313E" w:rsidP="004D313E">
      <w:pPr>
        <w:keepLines/>
        <w:autoSpaceDE w:val="0"/>
        <w:autoSpaceDN w:val="0"/>
        <w:spacing w:after="0" w:line="240" w:lineRule="auto"/>
        <w:jc w:val="both"/>
        <w:rPr>
          <w:rFonts w:ascii="Times New Roman" w:eastAsia="Times New Roman" w:hAnsi="Times New Roman" w:cs="Times New Roman"/>
          <w:position w:val="6"/>
          <w:lang w:eastAsia="ru-RU"/>
        </w:rPr>
      </w:pPr>
      <w:r w:rsidRPr="004D313E">
        <w:rPr>
          <w:rFonts w:ascii="Times New Roman" w:eastAsia="Times New Roman" w:hAnsi="Times New Roman" w:cs="Times New Roman"/>
          <w:position w:val="6"/>
          <w:lang w:eastAsia="ru-RU"/>
        </w:rPr>
        <w:t>Вивчивши Оголошення про проведення спрощеної закупівлі та вимоги до предмета закупівлі, на виконання зазначеного вище, ми, уповноважені на підписання Договору, погоджуємося виконати вимоги Замовника та Договору на умовах цієї пропозиції за наступними цінами:</w:t>
      </w:r>
    </w:p>
    <w:p w:rsidR="004D313E" w:rsidRPr="004D313E" w:rsidRDefault="004D313E" w:rsidP="004D313E">
      <w:pPr>
        <w:suppressAutoHyphens/>
        <w:spacing w:after="0" w:line="240" w:lineRule="auto"/>
        <w:ind w:firstLine="210"/>
        <w:jc w:val="both"/>
        <w:rPr>
          <w:rFonts w:ascii="Times New Roman" w:eastAsia="Times New Roman" w:hAnsi="Times New Roman" w:cs="Times New Roman"/>
          <w:color w:val="000000"/>
          <w:lang w:eastAsia="ru-RU"/>
        </w:rPr>
      </w:pPr>
    </w:p>
    <w:tbl>
      <w:tblPr>
        <w:tblW w:w="9618" w:type="dxa"/>
        <w:tblInd w:w="93" w:type="dxa"/>
        <w:tblLook w:val="04A0" w:firstRow="1" w:lastRow="0" w:firstColumn="1" w:lastColumn="0" w:noHBand="0" w:noVBand="1"/>
      </w:tblPr>
      <w:tblGrid>
        <w:gridCol w:w="438"/>
        <w:gridCol w:w="4573"/>
        <w:gridCol w:w="950"/>
        <w:gridCol w:w="1187"/>
        <w:gridCol w:w="991"/>
        <w:gridCol w:w="14"/>
        <w:gridCol w:w="1465"/>
      </w:tblGrid>
      <w:tr w:rsidR="004D313E" w:rsidRPr="004D313E" w:rsidTr="00875214">
        <w:trPr>
          <w:trHeight w:val="304"/>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w:t>
            </w:r>
          </w:p>
        </w:tc>
        <w:tc>
          <w:tcPr>
            <w:tcW w:w="4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 xml:space="preserve">Найменування </w:t>
            </w:r>
          </w:p>
        </w:tc>
        <w:tc>
          <w:tcPr>
            <w:tcW w:w="905" w:type="dxa"/>
            <w:vMerge w:val="restart"/>
            <w:tcBorders>
              <w:top w:val="single" w:sz="8" w:space="0" w:color="auto"/>
              <w:left w:val="single" w:sz="8" w:space="0" w:color="auto"/>
              <w:bottom w:val="nil"/>
              <w:right w:val="single" w:sz="8" w:space="0" w:color="auto"/>
            </w:tcBorders>
            <w:shd w:val="clear" w:color="auto" w:fill="auto"/>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Од. виміру</w:t>
            </w:r>
          </w:p>
        </w:tc>
        <w:tc>
          <w:tcPr>
            <w:tcW w:w="1187" w:type="dxa"/>
            <w:vMerge w:val="restart"/>
            <w:tcBorders>
              <w:top w:val="single" w:sz="8" w:space="0" w:color="auto"/>
              <w:left w:val="single" w:sz="8" w:space="0" w:color="auto"/>
              <w:bottom w:val="nil"/>
              <w:right w:val="single" w:sz="8" w:space="0" w:color="auto"/>
            </w:tcBorders>
            <w:shd w:val="clear" w:color="auto" w:fill="auto"/>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Кількість</w:t>
            </w:r>
          </w:p>
        </w:tc>
        <w:tc>
          <w:tcPr>
            <w:tcW w:w="1036" w:type="dxa"/>
            <w:vMerge w:val="restart"/>
            <w:tcBorders>
              <w:top w:val="single" w:sz="8" w:space="0" w:color="auto"/>
              <w:left w:val="nil"/>
              <w:right w:val="single" w:sz="8" w:space="0" w:color="auto"/>
            </w:tcBorders>
            <w:shd w:val="clear" w:color="auto" w:fill="auto"/>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 xml:space="preserve">Ціна, грн. </w:t>
            </w:r>
          </w:p>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(без ПДВ)</w:t>
            </w:r>
          </w:p>
        </w:tc>
        <w:tc>
          <w:tcPr>
            <w:tcW w:w="1479" w:type="dxa"/>
            <w:gridSpan w:val="2"/>
            <w:tcBorders>
              <w:top w:val="single" w:sz="8" w:space="0" w:color="auto"/>
              <w:left w:val="nil"/>
              <w:bottom w:val="nil"/>
              <w:right w:val="single" w:sz="8" w:space="0" w:color="auto"/>
            </w:tcBorders>
            <w:shd w:val="clear" w:color="auto" w:fill="auto"/>
            <w:noWrap/>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Всього грн.</w:t>
            </w:r>
          </w:p>
        </w:tc>
      </w:tr>
      <w:tr w:rsidR="004D313E" w:rsidRPr="004D313E" w:rsidTr="00875214">
        <w:trPr>
          <w:trHeight w:val="320"/>
        </w:trPr>
        <w:tc>
          <w:tcPr>
            <w:tcW w:w="438" w:type="dxa"/>
            <w:vMerge/>
            <w:tcBorders>
              <w:top w:val="single" w:sz="8" w:space="0" w:color="auto"/>
              <w:left w:val="single" w:sz="8" w:space="0" w:color="auto"/>
              <w:bottom w:val="single" w:sz="4" w:space="0" w:color="auto"/>
              <w:right w:val="single" w:sz="8" w:space="0" w:color="auto"/>
            </w:tcBorders>
            <w:vAlign w:val="center"/>
            <w:hideMark/>
          </w:tcPr>
          <w:p w:rsidR="004D313E" w:rsidRPr="004D313E" w:rsidRDefault="004D313E" w:rsidP="004D313E">
            <w:pPr>
              <w:spacing w:after="0" w:line="240" w:lineRule="auto"/>
              <w:rPr>
                <w:rFonts w:ascii="Times New Roman" w:eastAsia="Times New Roman" w:hAnsi="Times New Roman" w:cs="Times New Roman"/>
                <w:b/>
                <w:bCs/>
                <w:position w:val="6"/>
                <w:lang w:eastAsia="ru-RU"/>
              </w:rPr>
            </w:pPr>
          </w:p>
        </w:tc>
        <w:tc>
          <w:tcPr>
            <w:tcW w:w="4573" w:type="dxa"/>
            <w:vMerge/>
            <w:tcBorders>
              <w:top w:val="single" w:sz="8" w:space="0" w:color="auto"/>
              <w:left w:val="single" w:sz="8" w:space="0" w:color="auto"/>
              <w:bottom w:val="single" w:sz="4" w:space="0" w:color="auto"/>
              <w:right w:val="single" w:sz="8" w:space="0" w:color="000000"/>
            </w:tcBorders>
            <w:vAlign w:val="center"/>
            <w:hideMark/>
          </w:tcPr>
          <w:p w:rsidR="004D313E" w:rsidRPr="004D313E" w:rsidRDefault="004D313E" w:rsidP="004D313E">
            <w:pPr>
              <w:spacing w:after="0" w:line="240" w:lineRule="auto"/>
              <w:rPr>
                <w:rFonts w:ascii="Times New Roman" w:eastAsia="Times New Roman" w:hAnsi="Times New Roman" w:cs="Times New Roman"/>
                <w:b/>
                <w:bCs/>
                <w:position w:val="6"/>
                <w:lang w:eastAsia="ru-RU"/>
              </w:rPr>
            </w:pPr>
          </w:p>
        </w:tc>
        <w:tc>
          <w:tcPr>
            <w:tcW w:w="905" w:type="dxa"/>
            <w:vMerge/>
            <w:tcBorders>
              <w:top w:val="single" w:sz="8" w:space="0" w:color="auto"/>
              <w:left w:val="single" w:sz="8" w:space="0" w:color="auto"/>
              <w:bottom w:val="single" w:sz="4" w:space="0" w:color="auto"/>
              <w:right w:val="single" w:sz="8" w:space="0" w:color="auto"/>
            </w:tcBorders>
            <w:vAlign w:val="center"/>
            <w:hideMark/>
          </w:tcPr>
          <w:p w:rsidR="004D313E" w:rsidRPr="004D313E" w:rsidRDefault="004D313E" w:rsidP="004D313E">
            <w:pPr>
              <w:spacing w:after="0" w:line="240" w:lineRule="auto"/>
              <w:rPr>
                <w:rFonts w:ascii="Times New Roman" w:eastAsia="Times New Roman" w:hAnsi="Times New Roman" w:cs="Times New Roman"/>
                <w:b/>
                <w:bCs/>
                <w:position w:val="6"/>
                <w:lang w:eastAsia="ru-RU"/>
              </w:rPr>
            </w:pPr>
          </w:p>
        </w:tc>
        <w:tc>
          <w:tcPr>
            <w:tcW w:w="1187" w:type="dxa"/>
            <w:vMerge/>
            <w:tcBorders>
              <w:top w:val="single" w:sz="8" w:space="0" w:color="auto"/>
              <w:left w:val="single" w:sz="8" w:space="0" w:color="auto"/>
              <w:bottom w:val="single" w:sz="4" w:space="0" w:color="auto"/>
              <w:right w:val="single" w:sz="8" w:space="0" w:color="auto"/>
            </w:tcBorders>
            <w:vAlign w:val="center"/>
            <w:hideMark/>
          </w:tcPr>
          <w:p w:rsidR="004D313E" w:rsidRPr="004D313E" w:rsidRDefault="004D313E" w:rsidP="004D313E">
            <w:pPr>
              <w:spacing w:after="0" w:line="240" w:lineRule="auto"/>
              <w:rPr>
                <w:rFonts w:ascii="Times New Roman" w:eastAsia="Times New Roman" w:hAnsi="Times New Roman" w:cs="Times New Roman"/>
                <w:b/>
                <w:bCs/>
                <w:position w:val="6"/>
                <w:lang w:eastAsia="ru-RU"/>
              </w:rPr>
            </w:pPr>
          </w:p>
        </w:tc>
        <w:tc>
          <w:tcPr>
            <w:tcW w:w="1036" w:type="dxa"/>
            <w:vMerge/>
            <w:tcBorders>
              <w:left w:val="nil"/>
              <w:bottom w:val="nil"/>
              <w:right w:val="single" w:sz="8" w:space="0" w:color="auto"/>
            </w:tcBorders>
            <w:shd w:val="clear" w:color="auto" w:fill="auto"/>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p>
        </w:tc>
        <w:tc>
          <w:tcPr>
            <w:tcW w:w="1479" w:type="dxa"/>
            <w:gridSpan w:val="2"/>
            <w:tcBorders>
              <w:top w:val="nil"/>
              <w:left w:val="nil"/>
              <w:bottom w:val="nil"/>
              <w:right w:val="single" w:sz="8" w:space="0" w:color="auto"/>
            </w:tcBorders>
            <w:shd w:val="clear" w:color="auto" w:fill="auto"/>
            <w:noWrap/>
            <w:vAlign w:val="center"/>
            <w:hideMark/>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(без ПДВ)</w:t>
            </w:r>
          </w:p>
        </w:tc>
      </w:tr>
      <w:tr w:rsidR="004D313E" w:rsidRPr="004D313E" w:rsidTr="00875214">
        <w:trPr>
          <w:trHeight w:val="1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r w:rsidRPr="004D313E">
              <w:rPr>
                <w:rFonts w:ascii="Times New Roman" w:eastAsia="Times New Roman" w:hAnsi="Times New Roman" w:cs="Times New Roman"/>
                <w:b/>
                <w:bCs/>
                <w:position w:val="6"/>
                <w:lang w:eastAsia="ru-RU"/>
              </w:rPr>
              <w:t>1</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rsidR="004D313E" w:rsidRPr="004D313E" w:rsidRDefault="004D313E" w:rsidP="004D313E">
            <w:pPr>
              <w:keepLines/>
              <w:autoSpaceDE w:val="0"/>
              <w:autoSpaceDN w:val="0"/>
              <w:spacing w:after="0" w:line="240" w:lineRule="auto"/>
              <w:rPr>
                <w:rFonts w:ascii="Times New Roman" w:eastAsia="Times New Roman" w:hAnsi="Times New Roman" w:cs="Times New Roman"/>
                <w:position w:val="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D313E" w:rsidRPr="004D313E" w:rsidRDefault="00AA71CE" w:rsidP="00AA71CE">
            <w:pPr>
              <w:spacing w:after="0" w:line="240" w:lineRule="auto"/>
              <w:rPr>
                <w:rFonts w:ascii="Times New Roman" w:eastAsia="Times New Roman" w:hAnsi="Times New Roman" w:cs="Times New Roman"/>
                <w:color w:val="000000"/>
                <w:position w:val="6"/>
                <w:lang w:val="en-US" w:eastAsia="ru-RU"/>
              </w:rPr>
            </w:pPr>
            <w:r>
              <w:rPr>
                <w:rFonts w:ascii="Times New Roman" w:eastAsia="Times New Roman" w:hAnsi="Times New Roman" w:cs="Times New Roman"/>
                <w:color w:val="000000"/>
                <w:position w:val="6"/>
                <w:lang w:eastAsia="ru-RU"/>
              </w:rPr>
              <w:t>послуга</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D313E" w:rsidRPr="004D313E" w:rsidRDefault="004D313E" w:rsidP="004D313E">
            <w:pPr>
              <w:spacing w:after="0" w:line="240" w:lineRule="auto"/>
              <w:jc w:val="center"/>
              <w:rPr>
                <w:rFonts w:ascii="Times New Roman" w:eastAsia="Times New Roman" w:hAnsi="Times New Roman" w:cs="Times New Roman"/>
                <w:color w:val="000000"/>
                <w:position w:val="6"/>
                <w:lang w:val="en-US" w:eastAsia="ru-RU"/>
              </w:rPr>
            </w:pPr>
            <w:r w:rsidRPr="004D313E">
              <w:rPr>
                <w:rFonts w:ascii="Times New Roman" w:eastAsia="Times New Roman" w:hAnsi="Times New Roman" w:cs="Times New Roman"/>
                <w:color w:val="000000"/>
                <w:position w:val="6"/>
                <w:lang w:val="en-US" w:eastAsia="ru-RU"/>
              </w:rPr>
              <w:t>1</w:t>
            </w:r>
          </w:p>
        </w:tc>
        <w:tc>
          <w:tcPr>
            <w:tcW w:w="1036" w:type="dxa"/>
            <w:tcBorders>
              <w:top w:val="single" w:sz="8" w:space="0" w:color="auto"/>
              <w:left w:val="single" w:sz="4" w:space="0" w:color="auto"/>
              <w:bottom w:val="single" w:sz="8" w:space="0" w:color="auto"/>
              <w:right w:val="single" w:sz="8" w:space="0" w:color="auto"/>
            </w:tcBorders>
            <w:shd w:val="clear" w:color="auto" w:fill="auto"/>
            <w:vAlign w:val="center"/>
          </w:tcPr>
          <w:p w:rsidR="004D313E" w:rsidRPr="004D313E" w:rsidRDefault="004D313E" w:rsidP="004D313E">
            <w:pPr>
              <w:spacing w:after="0" w:line="240" w:lineRule="auto"/>
              <w:jc w:val="center"/>
              <w:rPr>
                <w:rFonts w:ascii="Times New Roman" w:eastAsia="Times New Roman" w:hAnsi="Times New Roman" w:cs="Times New Roman"/>
                <w:color w:val="000000"/>
                <w:position w:val="6"/>
                <w:lang w:eastAsia="ru-RU"/>
              </w:rPr>
            </w:pPr>
          </w:p>
        </w:tc>
        <w:tc>
          <w:tcPr>
            <w:tcW w:w="1479" w:type="dxa"/>
            <w:gridSpan w:val="2"/>
            <w:tcBorders>
              <w:top w:val="single" w:sz="8" w:space="0" w:color="auto"/>
              <w:left w:val="nil"/>
              <w:bottom w:val="single" w:sz="8" w:space="0" w:color="auto"/>
              <w:right w:val="single" w:sz="8" w:space="0" w:color="auto"/>
            </w:tcBorders>
            <w:shd w:val="clear" w:color="auto" w:fill="auto"/>
            <w:noWrap/>
            <w:vAlign w:val="center"/>
          </w:tcPr>
          <w:p w:rsidR="004D313E" w:rsidRPr="004D313E" w:rsidRDefault="004D313E" w:rsidP="004D313E">
            <w:pPr>
              <w:spacing w:after="0" w:line="240" w:lineRule="auto"/>
              <w:jc w:val="center"/>
              <w:rPr>
                <w:rFonts w:ascii="Times New Roman" w:eastAsia="Times New Roman" w:hAnsi="Times New Roman" w:cs="Times New Roman"/>
                <w:position w:val="6"/>
                <w:lang w:eastAsia="ru-RU"/>
              </w:rPr>
            </w:pPr>
          </w:p>
        </w:tc>
      </w:tr>
      <w:tr w:rsidR="004D313E" w:rsidRPr="004D313E" w:rsidTr="00875214">
        <w:trPr>
          <w:trHeight w:val="19"/>
        </w:trPr>
        <w:tc>
          <w:tcPr>
            <w:tcW w:w="8153"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D313E" w:rsidRPr="004D313E" w:rsidRDefault="004D313E" w:rsidP="004D313E">
            <w:pPr>
              <w:spacing w:after="0" w:line="240" w:lineRule="auto"/>
              <w:jc w:val="right"/>
              <w:rPr>
                <w:rFonts w:ascii="Times New Roman" w:eastAsia="Times New Roman" w:hAnsi="Times New Roman" w:cs="Times New Roman"/>
                <w:b/>
                <w:bCs/>
                <w:i/>
                <w:iCs/>
                <w:position w:val="6"/>
                <w:lang w:val="ru-RU" w:eastAsia="ru-RU"/>
              </w:rPr>
            </w:pPr>
            <w:r w:rsidRPr="004D313E">
              <w:rPr>
                <w:rFonts w:ascii="Times New Roman" w:eastAsia="Times New Roman" w:hAnsi="Times New Roman" w:cs="Times New Roman"/>
                <w:b/>
                <w:i/>
                <w:position w:val="6"/>
                <w:lang w:eastAsia="ru-RU"/>
              </w:rPr>
              <w:t>Всього грн. без ПДВ **</w:t>
            </w:r>
          </w:p>
        </w:tc>
        <w:tc>
          <w:tcPr>
            <w:tcW w:w="1465" w:type="dxa"/>
            <w:tcBorders>
              <w:top w:val="nil"/>
              <w:left w:val="nil"/>
              <w:bottom w:val="single" w:sz="4" w:space="0" w:color="auto"/>
              <w:right w:val="single" w:sz="8" w:space="0" w:color="auto"/>
            </w:tcBorders>
            <w:shd w:val="clear" w:color="auto" w:fill="auto"/>
            <w:noWrap/>
            <w:vAlign w:val="center"/>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p>
        </w:tc>
      </w:tr>
      <w:tr w:rsidR="004D313E" w:rsidRPr="004D313E" w:rsidTr="00875214">
        <w:trPr>
          <w:trHeight w:val="19"/>
        </w:trPr>
        <w:tc>
          <w:tcPr>
            <w:tcW w:w="81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3E" w:rsidRPr="004D313E" w:rsidRDefault="004D313E" w:rsidP="004D313E">
            <w:pPr>
              <w:spacing w:after="0" w:line="240" w:lineRule="auto"/>
              <w:jc w:val="right"/>
              <w:rPr>
                <w:rFonts w:ascii="Times New Roman" w:eastAsia="Times New Roman" w:hAnsi="Times New Roman" w:cs="Times New Roman"/>
                <w:b/>
                <w:bCs/>
                <w:i/>
                <w:iCs/>
                <w:position w:val="6"/>
                <w:lang w:val="ru-RU" w:eastAsia="ru-RU"/>
              </w:rPr>
            </w:pPr>
            <w:r w:rsidRPr="004D313E">
              <w:rPr>
                <w:rFonts w:ascii="Times New Roman" w:eastAsia="Times New Roman" w:hAnsi="Times New Roman" w:cs="Times New Roman"/>
                <w:b/>
                <w:i/>
                <w:position w:val="6"/>
                <w:lang w:eastAsia="ru-RU"/>
              </w:rPr>
              <w:t>ПДВ- 20% *</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p>
        </w:tc>
      </w:tr>
      <w:tr w:rsidR="004D313E" w:rsidRPr="004D313E" w:rsidTr="00875214">
        <w:trPr>
          <w:trHeight w:val="19"/>
        </w:trPr>
        <w:tc>
          <w:tcPr>
            <w:tcW w:w="81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3E" w:rsidRPr="004D313E" w:rsidRDefault="004D313E" w:rsidP="004D313E">
            <w:pPr>
              <w:spacing w:after="0" w:line="240" w:lineRule="auto"/>
              <w:jc w:val="right"/>
              <w:rPr>
                <w:rFonts w:ascii="Times New Roman" w:eastAsia="Times New Roman" w:hAnsi="Times New Roman" w:cs="Times New Roman"/>
                <w:b/>
                <w:bCs/>
                <w:i/>
                <w:iCs/>
                <w:position w:val="6"/>
                <w:lang w:val="ru-RU" w:eastAsia="ru-RU"/>
              </w:rPr>
            </w:pPr>
            <w:r w:rsidRPr="004D313E">
              <w:rPr>
                <w:rFonts w:ascii="Times New Roman" w:eastAsia="Times New Roman" w:hAnsi="Times New Roman" w:cs="Times New Roman"/>
                <w:b/>
                <w:i/>
                <w:position w:val="6"/>
                <w:lang w:eastAsia="ru-RU"/>
              </w:rPr>
              <w:t>Всього грн. з ПДВ *</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13E" w:rsidRPr="004D313E" w:rsidRDefault="004D313E" w:rsidP="004D313E">
            <w:pPr>
              <w:spacing w:after="0" w:line="240" w:lineRule="auto"/>
              <w:jc w:val="center"/>
              <w:rPr>
                <w:rFonts w:ascii="Times New Roman" w:eastAsia="Times New Roman" w:hAnsi="Times New Roman" w:cs="Times New Roman"/>
                <w:b/>
                <w:bCs/>
                <w:position w:val="6"/>
                <w:lang w:eastAsia="ru-RU"/>
              </w:rPr>
            </w:pPr>
          </w:p>
        </w:tc>
      </w:tr>
      <w:tr w:rsidR="004D313E" w:rsidRPr="004D313E" w:rsidTr="00875214">
        <w:trPr>
          <w:trHeight w:val="19"/>
        </w:trPr>
        <w:tc>
          <w:tcPr>
            <w:tcW w:w="96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3E" w:rsidRPr="004D313E" w:rsidRDefault="004D313E" w:rsidP="004D313E">
            <w:pPr>
              <w:spacing w:after="0" w:line="240" w:lineRule="auto"/>
              <w:rPr>
                <w:rFonts w:ascii="Times New Roman" w:eastAsia="Times New Roman" w:hAnsi="Times New Roman" w:cs="Times New Roman"/>
                <w:b/>
                <w:bCs/>
                <w:i/>
                <w:iCs/>
                <w:position w:val="6"/>
                <w:lang w:eastAsia="ru-RU"/>
              </w:rPr>
            </w:pPr>
            <w:r w:rsidRPr="004D313E">
              <w:rPr>
                <w:rFonts w:ascii="Times New Roman" w:eastAsia="Times New Roman" w:hAnsi="Times New Roman" w:cs="Times New Roman"/>
                <w:b/>
                <w:bCs/>
                <w:i/>
                <w:iCs/>
                <w:position w:val="6"/>
                <w:lang w:eastAsia="ru-RU"/>
              </w:rPr>
              <w:t xml:space="preserve">Сума прописом: </w:t>
            </w:r>
          </w:p>
        </w:tc>
      </w:tr>
    </w:tbl>
    <w:p w:rsidR="004D313E" w:rsidRPr="004D313E" w:rsidRDefault="004D313E" w:rsidP="004D313E">
      <w:pPr>
        <w:suppressAutoHyphens/>
        <w:spacing w:after="0" w:line="240" w:lineRule="auto"/>
        <w:ind w:firstLine="210"/>
        <w:jc w:val="center"/>
        <w:rPr>
          <w:rFonts w:ascii="Times New Roman" w:eastAsia="Times New Roman" w:hAnsi="Times New Roman" w:cs="Times New Roman"/>
          <w:i/>
          <w:color w:val="000000"/>
          <w:lang w:eastAsia="ru-RU"/>
        </w:rPr>
      </w:pPr>
    </w:p>
    <w:p w:rsidR="004D313E" w:rsidRPr="004D313E" w:rsidRDefault="004D313E" w:rsidP="004D313E">
      <w:pPr>
        <w:widowControl w:val="0"/>
        <w:autoSpaceDE w:val="0"/>
        <w:autoSpaceDN w:val="0"/>
        <w:spacing w:after="0" w:line="240" w:lineRule="auto"/>
        <w:ind w:firstLine="708"/>
        <w:jc w:val="both"/>
        <w:rPr>
          <w:rFonts w:ascii="Times New Roman" w:eastAsia="Times New Roman" w:hAnsi="Times New Roman" w:cs="Times New Roman"/>
          <w:position w:val="6"/>
          <w:lang w:val="ru-RU" w:eastAsia="ru-RU"/>
        </w:rPr>
      </w:pPr>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заповнюється</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учасником</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що</w:t>
      </w:r>
      <w:proofErr w:type="spellEnd"/>
      <w:r w:rsidRPr="004D313E">
        <w:rPr>
          <w:rFonts w:ascii="Times New Roman" w:eastAsia="Times New Roman" w:hAnsi="Times New Roman" w:cs="Times New Roman"/>
          <w:position w:val="6"/>
          <w:lang w:val="ru-RU" w:eastAsia="ru-RU"/>
        </w:rPr>
        <w:t xml:space="preserve"> є </w:t>
      </w:r>
      <w:proofErr w:type="spellStart"/>
      <w:r w:rsidRPr="004D313E">
        <w:rPr>
          <w:rFonts w:ascii="Times New Roman" w:eastAsia="Times New Roman" w:hAnsi="Times New Roman" w:cs="Times New Roman"/>
          <w:position w:val="6"/>
          <w:lang w:val="ru-RU" w:eastAsia="ru-RU"/>
        </w:rPr>
        <w:t>платником</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податку</w:t>
      </w:r>
      <w:proofErr w:type="spellEnd"/>
      <w:r w:rsidRPr="004D313E">
        <w:rPr>
          <w:rFonts w:ascii="Times New Roman" w:eastAsia="Times New Roman" w:hAnsi="Times New Roman" w:cs="Times New Roman"/>
          <w:position w:val="6"/>
          <w:lang w:val="ru-RU" w:eastAsia="ru-RU"/>
        </w:rPr>
        <w:t xml:space="preserve"> на </w:t>
      </w:r>
      <w:proofErr w:type="spellStart"/>
      <w:r w:rsidRPr="004D313E">
        <w:rPr>
          <w:rFonts w:ascii="Times New Roman" w:eastAsia="Times New Roman" w:hAnsi="Times New Roman" w:cs="Times New Roman"/>
          <w:position w:val="6"/>
          <w:lang w:val="ru-RU" w:eastAsia="ru-RU"/>
        </w:rPr>
        <w:t>додану</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вартість</w:t>
      </w:r>
      <w:proofErr w:type="spellEnd"/>
      <w:r w:rsidRPr="004D313E">
        <w:rPr>
          <w:rFonts w:ascii="Times New Roman" w:eastAsia="Times New Roman" w:hAnsi="Times New Roman" w:cs="Times New Roman"/>
          <w:position w:val="6"/>
          <w:lang w:val="ru-RU" w:eastAsia="ru-RU"/>
        </w:rPr>
        <w:t xml:space="preserve"> </w:t>
      </w:r>
    </w:p>
    <w:p w:rsidR="004D313E" w:rsidRPr="004D313E" w:rsidRDefault="004D313E" w:rsidP="004D313E">
      <w:pPr>
        <w:widowControl w:val="0"/>
        <w:autoSpaceDE w:val="0"/>
        <w:autoSpaceDN w:val="0"/>
        <w:spacing w:after="0" w:line="240" w:lineRule="auto"/>
        <w:ind w:firstLine="708"/>
        <w:jc w:val="both"/>
        <w:rPr>
          <w:rFonts w:ascii="Times New Roman" w:eastAsia="Times New Roman" w:hAnsi="Times New Roman" w:cs="Times New Roman"/>
          <w:position w:val="6"/>
          <w:lang w:val="ru-RU" w:eastAsia="ru-RU"/>
        </w:rPr>
      </w:pPr>
      <w:r w:rsidRPr="004D313E">
        <w:rPr>
          <w:rFonts w:ascii="Times New Roman" w:eastAsia="Times New Roman" w:hAnsi="Times New Roman" w:cs="Times New Roman"/>
          <w:position w:val="6"/>
          <w:lang w:val="ru-RU" w:eastAsia="ru-RU"/>
        </w:rPr>
        <w:t>*</w:t>
      </w:r>
      <w:proofErr w:type="gramStart"/>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цінова</w:t>
      </w:r>
      <w:proofErr w:type="spellEnd"/>
      <w:proofErr w:type="gram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пропозиція</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учасника</w:t>
      </w:r>
      <w:proofErr w:type="spellEnd"/>
      <w:r w:rsidRPr="004D313E">
        <w:rPr>
          <w:rFonts w:ascii="Times New Roman" w:eastAsia="Times New Roman" w:hAnsi="Times New Roman" w:cs="Times New Roman"/>
          <w:position w:val="6"/>
          <w:lang w:val="ru-RU" w:eastAsia="ru-RU"/>
        </w:rPr>
        <w:t xml:space="preserve"> не </w:t>
      </w:r>
      <w:proofErr w:type="spellStart"/>
      <w:r w:rsidRPr="004D313E">
        <w:rPr>
          <w:rFonts w:ascii="Times New Roman" w:eastAsia="Times New Roman" w:hAnsi="Times New Roman" w:cs="Times New Roman"/>
          <w:position w:val="6"/>
          <w:lang w:val="ru-RU" w:eastAsia="ru-RU"/>
        </w:rPr>
        <w:t>платника</w:t>
      </w:r>
      <w:proofErr w:type="spellEnd"/>
      <w:r w:rsidRPr="004D313E">
        <w:rPr>
          <w:rFonts w:ascii="Times New Roman" w:eastAsia="Times New Roman" w:hAnsi="Times New Roman" w:cs="Times New Roman"/>
          <w:position w:val="6"/>
          <w:lang w:val="ru-RU" w:eastAsia="ru-RU"/>
        </w:rPr>
        <w:t xml:space="preserve"> ПДВ не повинна </w:t>
      </w:r>
      <w:proofErr w:type="spellStart"/>
      <w:r w:rsidRPr="004D313E">
        <w:rPr>
          <w:rFonts w:ascii="Times New Roman" w:eastAsia="Times New Roman" w:hAnsi="Times New Roman" w:cs="Times New Roman"/>
          <w:position w:val="6"/>
          <w:lang w:val="ru-RU" w:eastAsia="ru-RU"/>
        </w:rPr>
        <w:t>перевищувати</w:t>
      </w:r>
      <w:proofErr w:type="spellEnd"/>
    </w:p>
    <w:p w:rsidR="004D313E" w:rsidRPr="004D313E" w:rsidRDefault="004D313E" w:rsidP="004D313E">
      <w:pPr>
        <w:widowControl w:val="0"/>
        <w:autoSpaceDE w:val="0"/>
        <w:autoSpaceDN w:val="0"/>
        <w:spacing w:after="0" w:line="240" w:lineRule="auto"/>
        <w:ind w:firstLine="708"/>
        <w:jc w:val="both"/>
        <w:rPr>
          <w:rFonts w:ascii="Times New Roman" w:eastAsia="Times New Roman" w:hAnsi="Times New Roman" w:cs="Times New Roman"/>
          <w:position w:val="6"/>
          <w:lang w:val="ru-RU" w:eastAsia="ru-RU"/>
        </w:rPr>
      </w:pPr>
      <w:proofErr w:type="spellStart"/>
      <w:r w:rsidRPr="004D313E">
        <w:rPr>
          <w:rFonts w:ascii="Times New Roman" w:eastAsia="Times New Roman" w:hAnsi="Times New Roman" w:cs="Times New Roman"/>
          <w:position w:val="6"/>
          <w:lang w:val="ru-RU" w:eastAsia="ru-RU"/>
        </w:rPr>
        <w:t>орієнтовну</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вартість</w:t>
      </w:r>
      <w:proofErr w:type="spellEnd"/>
      <w:r w:rsidRPr="004D313E">
        <w:rPr>
          <w:rFonts w:ascii="Times New Roman" w:eastAsia="Times New Roman" w:hAnsi="Times New Roman" w:cs="Times New Roman"/>
          <w:position w:val="6"/>
          <w:lang w:val="ru-RU" w:eastAsia="ru-RU"/>
        </w:rPr>
        <w:t xml:space="preserve"> </w:t>
      </w:r>
      <w:proofErr w:type="spellStart"/>
      <w:r w:rsidRPr="004D313E">
        <w:rPr>
          <w:rFonts w:ascii="Times New Roman" w:eastAsia="Times New Roman" w:hAnsi="Times New Roman" w:cs="Times New Roman"/>
          <w:position w:val="6"/>
          <w:lang w:val="ru-RU" w:eastAsia="ru-RU"/>
        </w:rPr>
        <w:t>закупівл</w:t>
      </w:r>
      <w:proofErr w:type="spellEnd"/>
      <w:r w:rsidRPr="004D313E">
        <w:rPr>
          <w:rFonts w:ascii="Times New Roman" w:eastAsia="Times New Roman" w:hAnsi="Times New Roman" w:cs="Times New Roman"/>
          <w:position w:val="6"/>
          <w:lang w:eastAsia="ru-RU"/>
        </w:rPr>
        <w:t>і</w:t>
      </w:r>
      <w:r w:rsidRPr="004D313E">
        <w:rPr>
          <w:rFonts w:ascii="Times New Roman" w:eastAsia="Times New Roman" w:hAnsi="Times New Roman" w:cs="Times New Roman"/>
          <w:position w:val="6"/>
          <w:lang w:val="ru-RU" w:eastAsia="ru-RU"/>
        </w:rPr>
        <w:t>.</w:t>
      </w:r>
    </w:p>
    <w:p w:rsidR="004D313E" w:rsidRPr="004D313E" w:rsidRDefault="004D313E" w:rsidP="004D313E">
      <w:pPr>
        <w:suppressAutoHyphens/>
        <w:spacing w:after="0" w:line="240" w:lineRule="auto"/>
        <w:ind w:firstLine="210"/>
        <w:rPr>
          <w:rFonts w:ascii="Times New Roman" w:hAnsi="Times New Roman"/>
          <w:color w:val="000000"/>
          <w:lang w:val="ru-RU"/>
        </w:rPr>
      </w:pPr>
      <w:r w:rsidRPr="004D313E">
        <w:rPr>
          <w:rFonts w:ascii="Times New Roman" w:hAnsi="Times New Roman"/>
          <w:color w:val="000000"/>
          <w:lang w:val="ru-RU"/>
        </w:rPr>
        <w:t>Сума (</w:t>
      </w:r>
      <w:proofErr w:type="spellStart"/>
      <w:r w:rsidRPr="004D313E">
        <w:rPr>
          <w:rFonts w:ascii="Times New Roman" w:hAnsi="Times New Roman"/>
          <w:color w:val="000000"/>
          <w:lang w:val="ru-RU"/>
        </w:rPr>
        <w:t>загальна</w:t>
      </w:r>
      <w:proofErr w:type="spellEnd"/>
      <w:r w:rsidRPr="004D313E">
        <w:rPr>
          <w:rFonts w:ascii="Times New Roman" w:hAnsi="Times New Roman"/>
          <w:color w:val="000000"/>
          <w:lang w:val="ru-RU"/>
        </w:rPr>
        <w:t xml:space="preserve"> </w:t>
      </w:r>
      <w:proofErr w:type="spellStart"/>
      <w:r w:rsidRPr="004D313E">
        <w:rPr>
          <w:rFonts w:ascii="Times New Roman" w:hAnsi="Times New Roman"/>
          <w:color w:val="000000"/>
          <w:lang w:val="ru-RU"/>
        </w:rPr>
        <w:t>вартість</w:t>
      </w:r>
      <w:proofErr w:type="spellEnd"/>
      <w:proofErr w:type="gramStart"/>
      <w:r w:rsidRPr="004D313E">
        <w:rPr>
          <w:rFonts w:ascii="Times New Roman" w:hAnsi="Times New Roman"/>
          <w:color w:val="000000"/>
          <w:lang w:val="ru-RU"/>
        </w:rPr>
        <w:t>):_</w:t>
      </w:r>
      <w:proofErr w:type="gramEnd"/>
      <w:r w:rsidRPr="004D313E">
        <w:rPr>
          <w:rFonts w:ascii="Times New Roman" w:hAnsi="Times New Roman"/>
          <w:color w:val="000000"/>
          <w:lang w:val="ru-RU"/>
        </w:rPr>
        <w:t xml:space="preserve">____________(цифрами та </w:t>
      </w:r>
      <w:proofErr w:type="spellStart"/>
      <w:r w:rsidRPr="004D313E">
        <w:rPr>
          <w:rFonts w:ascii="Times New Roman" w:hAnsi="Times New Roman"/>
          <w:color w:val="000000"/>
          <w:lang w:val="ru-RU"/>
        </w:rPr>
        <w:t>прописом</w:t>
      </w:r>
      <w:proofErr w:type="spellEnd"/>
      <w:r w:rsidRPr="004D313E">
        <w:rPr>
          <w:rFonts w:ascii="Times New Roman" w:hAnsi="Times New Roman"/>
          <w:color w:val="000000"/>
          <w:lang w:val="ru-RU"/>
        </w:rPr>
        <w:t xml:space="preserve">), </w:t>
      </w:r>
      <w:proofErr w:type="spellStart"/>
      <w:r w:rsidRPr="004D313E">
        <w:rPr>
          <w:rFonts w:ascii="Times New Roman" w:hAnsi="Times New Roman"/>
          <w:color w:val="000000"/>
          <w:lang w:val="ru-RU"/>
        </w:rPr>
        <w:t>грн</w:t>
      </w:r>
      <w:proofErr w:type="spellEnd"/>
      <w:r w:rsidRPr="004D313E">
        <w:rPr>
          <w:rFonts w:ascii="Times New Roman" w:hAnsi="Times New Roman"/>
          <w:color w:val="000000"/>
          <w:lang w:val="ru-RU"/>
        </w:rPr>
        <w:t xml:space="preserve"> з ПДВ (</w:t>
      </w:r>
      <w:proofErr w:type="spellStart"/>
      <w:r w:rsidRPr="004D313E">
        <w:rPr>
          <w:rFonts w:ascii="Times New Roman" w:hAnsi="Times New Roman"/>
          <w:color w:val="000000"/>
          <w:lang w:val="ru-RU"/>
        </w:rPr>
        <w:t>або</w:t>
      </w:r>
      <w:proofErr w:type="spellEnd"/>
      <w:r w:rsidRPr="004D313E">
        <w:rPr>
          <w:rFonts w:ascii="Times New Roman" w:hAnsi="Times New Roman"/>
          <w:color w:val="000000"/>
          <w:lang w:val="ru-RU"/>
        </w:rPr>
        <w:t xml:space="preserve"> без ПДВ для </w:t>
      </w:r>
      <w:proofErr w:type="spellStart"/>
      <w:r w:rsidRPr="004D313E">
        <w:rPr>
          <w:rFonts w:ascii="Times New Roman" w:hAnsi="Times New Roman"/>
          <w:color w:val="000000"/>
          <w:lang w:val="ru-RU"/>
        </w:rPr>
        <w:t>учасників</w:t>
      </w:r>
      <w:proofErr w:type="spellEnd"/>
      <w:r w:rsidRPr="004D313E">
        <w:rPr>
          <w:rFonts w:ascii="Times New Roman" w:hAnsi="Times New Roman"/>
          <w:color w:val="000000"/>
          <w:lang w:val="ru-RU"/>
        </w:rPr>
        <w:t xml:space="preserve"> не </w:t>
      </w:r>
      <w:proofErr w:type="spellStart"/>
      <w:r w:rsidRPr="004D313E">
        <w:rPr>
          <w:rFonts w:ascii="Times New Roman" w:hAnsi="Times New Roman"/>
          <w:color w:val="000000"/>
          <w:lang w:val="ru-RU"/>
        </w:rPr>
        <w:t>платника</w:t>
      </w:r>
      <w:proofErr w:type="spellEnd"/>
      <w:r w:rsidRPr="004D313E">
        <w:rPr>
          <w:rFonts w:ascii="Times New Roman" w:hAnsi="Times New Roman"/>
          <w:color w:val="000000"/>
          <w:lang w:val="ru-RU"/>
        </w:rPr>
        <w:t xml:space="preserve"> ПДВ).</w:t>
      </w:r>
    </w:p>
    <w:p w:rsidR="004D313E" w:rsidRPr="004D313E" w:rsidRDefault="004D313E" w:rsidP="004D313E">
      <w:pPr>
        <w:widowControl w:val="0"/>
        <w:autoSpaceDE w:val="0"/>
        <w:autoSpaceDN w:val="0"/>
        <w:spacing w:after="0" w:line="240" w:lineRule="auto"/>
        <w:ind w:right="139" w:firstLine="567"/>
        <w:jc w:val="both"/>
        <w:rPr>
          <w:rFonts w:ascii="Times New Roman" w:eastAsia="Times New Roman" w:hAnsi="Times New Roman" w:cs="Times New Roman"/>
          <w:lang w:val="ru-RU" w:eastAsia="ru-RU"/>
        </w:rPr>
      </w:pPr>
    </w:p>
    <w:p w:rsidR="004D313E" w:rsidRPr="004D313E" w:rsidRDefault="004D313E" w:rsidP="004D313E">
      <w:pPr>
        <w:widowControl w:val="0"/>
        <w:autoSpaceDE w:val="0"/>
        <w:autoSpaceDN w:val="0"/>
        <w:spacing w:after="0" w:line="240" w:lineRule="auto"/>
        <w:ind w:right="139" w:firstLine="567"/>
        <w:jc w:val="both"/>
        <w:rPr>
          <w:rFonts w:ascii="Times New Roman" w:eastAsia="Times New Roman" w:hAnsi="Times New Roman" w:cs="Times New Roman"/>
          <w:i/>
          <w:lang w:val="ru-RU" w:eastAsia="ru-RU"/>
        </w:rPr>
      </w:pPr>
      <w:r w:rsidRPr="004D313E">
        <w:rPr>
          <w:rFonts w:ascii="Times New Roman" w:eastAsia="Times New Roman" w:hAnsi="Times New Roman" w:cs="Times New Roman"/>
          <w:lang w:val="ru-RU" w:eastAsia="ru-RU"/>
        </w:rPr>
        <w:t xml:space="preserve">1. Ми </w:t>
      </w:r>
      <w:proofErr w:type="spellStart"/>
      <w:r w:rsidRPr="004D313E">
        <w:rPr>
          <w:rFonts w:ascii="Times New Roman" w:eastAsia="Times New Roman" w:hAnsi="Times New Roman" w:cs="Times New Roman"/>
          <w:lang w:val="ru-RU" w:eastAsia="ru-RU"/>
        </w:rPr>
        <w:t>погоджуємося</w:t>
      </w:r>
      <w:proofErr w:type="spellEnd"/>
      <w:r w:rsidRPr="004D313E">
        <w:rPr>
          <w:rFonts w:ascii="Times New Roman" w:eastAsia="Times New Roman" w:hAnsi="Times New Roman" w:cs="Times New Roman"/>
          <w:lang w:val="ru-RU" w:eastAsia="ru-RU"/>
        </w:rPr>
        <w:t xml:space="preserve"> </w:t>
      </w:r>
      <w:proofErr w:type="spellStart"/>
      <w:r w:rsidRPr="004D313E">
        <w:rPr>
          <w:rFonts w:ascii="Times New Roman" w:eastAsia="Times New Roman" w:hAnsi="Times New Roman" w:cs="Times New Roman"/>
          <w:lang w:val="ru-RU" w:eastAsia="ru-RU"/>
        </w:rPr>
        <w:t>дотримуватися</w:t>
      </w:r>
      <w:proofErr w:type="spellEnd"/>
      <w:r w:rsidRPr="004D313E">
        <w:rPr>
          <w:rFonts w:ascii="Times New Roman" w:eastAsia="Times New Roman" w:hAnsi="Times New Roman" w:cs="Times New Roman"/>
          <w:lang w:val="ru-RU" w:eastAsia="ru-RU"/>
        </w:rPr>
        <w:t xml:space="preserve"> умов </w:t>
      </w:r>
      <w:proofErr w:type="spellStart"/>
      <w:r w:rsidRPr="004D313E">
        <w:rPr>
          <w:rFonts w:ascii="Times New Roman" w:eastAsia="Times New Roman" w:hAnsi="Times New Roman" w:cs="Times New Roman"/>
          <w:lang w:val="ru-RU" w:eastAsia="ru-RU"/>
        </w:rPr>
        <w:t>цієї</w:t>
      </w:r>
      <w:proofErr w:type="spellEnd"/>
      <w:r w:rsidRPr="004D313E">
        <w:rPr>
          <w:rFonts w:ascii="Times New Roman" w:eastAsia="Times New Roman" w:hAnsi="Times New Roman" w:cs="Times New Roman"/>
          <w:lang w:val="ru-RU" w:eastAsia="ru-RU"/>
        </w:rPr>
        <w:t xml:space="preserve"> </w:t>
      </w:r>
      <w:proofErr w:type="spellStart"/>
      <w:r w:rsidRPr="004D313E">
        <w:rPr>
          <w:rFonts w:ascii="Times New Roman" w:eastAsia="Times New Roman" w:hAnsi="Times New Roman" w:cs="Times New Roman"/>
          <w:lang w:val="ru-RU" w:eastAsia="ru-RU"/>
        </w:rPr>
        <w:t>пропозиції</w:t>
      </w:r>
      <w:proofErr w:type="spellEnd"/>
      <w:r w:rsidRPr="004D313E">
        <w:rPr>
          <w:rFonts w:ascii="Times New Roman" w:eastAsia="Times New Roman" w:hAnsi="Times New Roman" w:cs="Times New Roman"/>
          <w:lang w:val="ru-RU" w:eastAsia="ru-RU"/>
        </w:rPr>
        <w:t xml:space="preserve"> </w:t>
      </w:r>
      <w:proofErr w:type="spellStart"/>
      <w:r w:rsidRPr="004D313E">
        <w:rPr>
          <w:rFonts w:ascii="Times New Roman" w:eastAsia="Times New Roman" w:hAnsi="Times New Roman" w:cs="Times New Roman"/>
          <w:lang w:val="ru-RU" w:eastAsia="ru-RU"/>
        </w:rPr>
        <w:t>протягом</w:t>
      </w:r>
      <w:proofErr w:type="spellEnd"/>
      <w:r w:rsidRPr="004D313E">
        <w:rPr>
          <w:rFonts w:ascii="Times New Roman" w:eastAsia="Times New Roman" w:hAnsi="Times New Roman" w:cs="Times New Roman"/>
          <w:lang w:val="ru-RU" w:eastAsia="ru-RU"/>
        </w:rPr>
        <w:t xml:space="preserve"> не </w:t>
      </w:r>
      <w:proofErr w:type="spellStart"/>
      <w:r w:rsidRPr="004D313E">
        <w:rPr>
          <w:rFonts w:ascii="Times New Roman" w:eastAsia="Times New Roman" w:hAnsi="Times New Roman" w:cs="Times New Roman"/>
          <w:lang w:val="ru-RU" w:eastAsia="ru-RU"/>
        </w:rPr>
        <w:t>менше</w:t>
      </w:r>
      <w:proofErr w:type="spellEnd"/>
      <w:r w:rsidRPr="004D313E">
        <w:rPr>
          <w:rFonts w:ascii="Times New Roman" w:eastAsia="Times New Roman" w:hAnsi="Times New Roman" w:cs="Times New Roman"/>
          <w:lang w:val="ru-RU" w:eastAsia="ru-RU"/>
        </w:rPr>
        <w:t xml:space="preserve"> </w:t>
      </w:r>
      <w:proofErr w:type="spellStart"/>
      <w:r w:rsidRPr="004D313E">
        <w:rPr>
          <w:rFonts w:ascii="Times New Roman" w:eastAsia="Times New Roman" w:hAnsi="Times New Roman" w:cs="Times New Roman"/>
          <w:lang w:val="ru-RU" w:eastAsia="ru-RU"/>
        </w:rPr>
        <w:t>ніж</w:t>
      </w:r>
      <w:proofErr w:type="spellEnd"/>
      <w:r w:rsidRPr="004D313E">
        <w:rPr>
          <w:rFonts w:ascii="Times New Roman" w:eastAsia="Times New Roman" w:hAnsi="Times New Roman" w:cs="Times New Roman"/>
          <w:lang w:val="ru-RU" w:eastAsia="ru-RU"/>
        </w:rPr>
        <w:t xml:space="preserve"> 90 </w:t>
      </w:r>
      <w:proofErr w:type="spellStart"/>
      <w:proofErr w:type="gramStart"/>
      <w:r w:rsidRPr="004D313E">
        <w:rPr>
          <w:rFonts w:ascii="Times New Roman" w:eastAsia="Times New Roman" w:hAnsi="Times New Roman" w:cs="Times New Roman"/>
          <w:lang w:val="ru-RU" w:eastAsia="ru-RU"/>
        </w:rPr>
        <w:t>календарних</w:t>
      </w:r>
      <w:proofErr w:type="spellEnd"/>
      <w:r w:rsidRPr="004D313E">
        <w:rPr>
          <w:rFonts w:ascii="Times New Roman" w:eastAsia="Times New Roman" w:hAnsi="Times New Roman" w:cs="Times New Roman"/>
          <w:lang w:val="ru-RU" w:eastAsia="ru-RU"/>
        </w:rPr>
        <w:t xml:space="preserve">  </w:t>
      </w:r>
      <w:proofErr w:type="spellStart"/>
      <w:r w:rsidRPr="004D313E">
        <w:rPr>
          <w:rFonts w:ascii="Times New Roman" w:eastAsia="Times New Roman" w:hAnsi="Times New Roman" w:cs="Times New Roman"/>
          <w:lang w:val="ru-RU" w:eastAsia="ru-RU"/>
        </w:rPr>
        <w:t>днів</w:t>
      </w:r>
      <w:proofErr w:type="spellEnd"/>
      <w:proofErr w:type="gramEnd"/>
      <w:r w:rsidRPr="004D313E">
        <w:rPr>
          <w:rFonts w:ascii="Times New Roman" w:eastAsia="Times New Roman" w:hAnsi="Times New Roman" w:cs="Times New Roman"/>
          <w:lang w:val="ru-RU" w:eastAsia="ru-RU"/>
        </w:rPr>
        <w:t xml:space="preserve"> з дня </w:t>
      </w:r>
      <w:proofErr w:type="spellStart"/>
      <w:r w:rsidRPr="004D313E">
        <w:rPr>
          <w:rFonts w:ascii="Times New Roman" w:eastAsia="Times New Roman" w:hAnsi="Times New Roman" w:cs="Times New Roman"/>
          <w:lang w:val="ru-RU" w:eastAsia="ru-RU"/>
        </w:rPr>
        <w:t>розкриття</w:t>
      </w:r>
      <w:proofErr w:type="spellEnd"/>
      <w:r w:rsidRPr="004D313E">
        <w:rPr>
          <w:rFonts w:ascii="Times New Roman" w:eastAsia="Times New Roman" w:hAnsi="Times New Roman" w:cs="Times New Roman"/>
          <w:lang w:val="ru-RU" w:eastAsia="ru-RU"/>
        </w:rPr>
        <w:t xml:space="preserve"> </w:t>
      </w:r>
      <w:proofErr w:type="spellStart"/>
      <w:r w:rsidRPr="004D313E">
        <w:rPr>
          <w:rFonts w:ascii="Times New Roman" w:eastAsia="Times New Roman" w:hAnsi="Times New Roman" w:cs="Times New Roman"/>
          <w:lang w:val="ru-RU" w:eastAsia="ru-RU"/>
        </w:rPr>
        <w:t>пропозицій</w:t>
      </w:r>
      <w:proofErr w:type="spellEnd"/>
      <w:r w:rsidRPr="004D313E">
        <w:rPr>
          <w:rFonts w:ascii="Times New Roman" w:eastAsia="Times New Roman" w:hAnsi="Times New Roman" w:cs="Times New Roman"/>
          <w:lang w:val="ru-RU" w:eastAsia="ru-RU"/>
        </w:rPr>
        <w:t xml:space="preserve">. </w:t>
      </w:r>
    </w:p>
    <w:p w:rsidR="00E5215D" w:rsidRDefault="00E5215D" w:rsidP="004D313E">
      <w:pPr>
        <w:keepNext/>
        <w:keepLines/>
        <w:tabs>
          <w:tab w:val="left" w:pos="2535"/>
        </w:tabs>
        <w:spacing w:after="0" w:line="240" w:lineRule="auto"/>
        <w:ind w:firstLine="567"/>
        <w:jc w:val="both"/>
        <w:rPr>
          <w:rFonts w:ascii="Times New Roman" w:eastAsia="Times New Roman" w:hAnsi="Times New Roman" w:cs="Times New Roman"/>
          <w:position w:val="6"/>
          <w:lang w:eastAsia="ru-RU"/>
        </w:rPr>
      </w:pPr>
    </w:p>
    <w:p w:rsidR="004D313E" w:rsidRPr="004D313E" w:rsidRDefault="004D313E" w:rsidP="004D313E">
      <w:pPr>
        <w:keepNext/>
        <w:keepLines/>
        <w:tabs>
          <w:tab w:val="left" w:pos="2535"/>
        </w:tabs>
        <w:spacing w:after="0" w:line="240" w:lineRule="auto"/>
        <w:ind w:firstLine="567"/>
        <w:jc w:val="both"/>
        <w:rPr>
          <w:rFonts w:ascii="Times New Roman" w:eastAsia="Times New Roman" w:hAnsi="Times New Roman" w:cs="Times New Roman"/>
          <w:b/>
          <w:i/>
          <w:position w:val="6"/>
          <w:lang w:eastAsia="ru-RU"/>
        </w:rPr>
      </w:pPr>
      <w:proofErr w:type="spellStart"/>
      <w:r w:rsidRPr="004D313E">
        <w:rPr>
          <w:rFonts w:ascii="Times New Roman" w:eastAsia="Times New Roman" w:hAnsi="Times New Roman" w:cs="Times New Roman"/>
          <w:b/>
          <w:i/>
          <w:position w:val="6"/>
          <w:lang w:val="ru-RU" w:eastAsia="ru-RU"/>
        </w:rPr>
        <w:t>Пропозиція</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надається</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стосовно</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повного</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обсягу</w:t>
      </w:r>
      <w:proofErr w:type="spellEnd"/>
      <w:r w:rsidRPr="004D313E">
        <w:rPr>
          <w:rFonts w:ascii="Times New Roman" w:eastAsia="Times New Roman" w:hAnsi="Times New Roman" w:cs="Times New Roman"/>
          <w:b/>
          <w:i/>
          <w:position w:val="6"/>
          <w:lang w:val="ru-RU" w:eastAsia="ru-RU"/>
        </w:rPr>
        <w:t xml:space="preserve"> предмета </w:t>
      </w:r>
      <w:proofErr w:type="spellStart"/>
      <w:r w:rsidRPr="004D313E">
        <w:rPr>
          <w:rFonts w:ascii="Times New Roman" w:eastAsia="Times New Roman" w:hAnsi="Times New Roman" w:cs="Times New Roman"/>
          <w:b/>
          <w:i/>
          <w:position w:val="6"/>
          <w:lang w:val="ru-RU" w:eastAsia="ru-RU"/>
        </w:rPr>
        <w:t>закупівлі</w:t>
      </w:r>
      <w:proofErr w:type="spellEnd"/>
      <w:r w:rsidRPr="004D313E">
        <w:rPr>
          <w:rFonts w:ascii="Times New Roman" w:eastAsia="Times New Roman" w:hAnsi="Times New Roman" w:cs="Times New Roman"/>
          <w:b/>
          <w:i/>
          <w:position w:val="6"/>
          <w:lang w:val="ru-RU" w:eastAsia="ru-RU"/>
        </w:rPr>
        <w:t>.</w:t>
      </w:r>
    </w:p>
    <w:p w:rsidR="004D313E" w:rsidRPr="004D313E" w:rsidRDefault="004D313E" w:rsidP="004D313E">
      <w:pPr>
        <w:tabs>
          <w:tab w:val="left" w:pos="540"/>
        </w:tabs>
        <w:spacing w:after="0" w:line="240" w:lineRule="auto"/>
        <w:ind w:right="-121" w:firstLine="567"/>
        <w:jc w:val="both"/>
        <w:rPr>
          <w:rFonts w:ascii="Times New Roman" w:eastAsia="Times New Roman" w:hAnsi="Times New Roman" w:cs="Times New Roman"/>
          <w:i/>
          <w:position w:val="6"/>
          <w:lang w:eastAsia="ru-RU"/>
        </w:rPr>
      </w:pPr>
      <w:r w:rsidRPr="004D313E">
        <w:rPr>
          <w:rFonts w:ascii="Times New Roman" w:eastAsia="Times New Roman" w:hAnsi="Times New Roman" w:cs="Times New Roman"/>
          <w:b/>
          <w:i/>
          <w:position w:val="6"/>
          <w:lang w:val="ru-RU" w:eastAsia="ru-RU"/>
        </w:rPr>
        <w:t xml:space="preserve">При </w:t>
      </w:r>
      <w:proofErr w:type="spellStart"/>
      <w:r w:rsidRPr="004D313E">
        <w:rPr>
          <w:rFonts w:ascii="Times New Roman" w:eastAsia="Times New Roman" w:hAnsi="Times New Roman" w:cs="Times New Roman"/>
          <w:b/>
          <w:i/>
          <w:position w:val="6"/>
          <w:lang w:val="ru-RU" w:eastAsia="ru-RU"/>
        </w:rPr>
        <w:t>підготовці</w:t>
      </w:r>
      <w:proofErr w:type="spellEnd"/>
      <w:r w:rsidRPr="004D313E">
        <w:rPr>
          <w:rFonts w:ascii="Times New Roman" w:eastAsia="Times New Roman" w:hAnsi="Times New Roman" w:cs="Times New Roman"/>
          <w:b/>
          <w:i/>
          <w:position w:val="6"/>
          <w:lang w:val="ru-RU" w:eastAsia="ru-RU"/>
        </w:rPr>
        <w:t xml:space="preserve"> </w:t>
      </w:r>
      <w:r w:rsidRPr="004D313E">
        <w:rPr>
          <w:rFonts w:ascii="Times New Roman" w:eastAsia="Times New Roman" w:hAnsi="Times New Roman" w:cs="Times New Roman"/>
          <w:b/>
          <w:i/>
          <w:position w:val="6"/>
          <w:lang w:eastAsia="ru-RU"/>
        </w:rPr>
        <w:t>цінової</w:t>
      </w:r>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пропозиції</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учасники</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повинні</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чітко</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зазначати</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назву</w:t>
      </w:r>
      <w:proofErr w:type="spellEnd"/>
      <w:r w:rsidRPr="004D313E">
        <w:rPr>
          <w:rFonts w:ascii="Times New Roman" w:eastAsia="Times New Roman" w:hAnsi="Times New Roman" w:cs="Times New Roman"/>
          <w:b/>
          <w:i/>
          <w:position w:val="6"/>
          <w:lang w:val="ru-RU" w:eastAsia="ru-RU"/>
        </w:rPr>
        <w:t xml:space="preserve"> товару (тип, марка і </w:t>
      </w:r>
      <w:proofErr w:type="spellStart"/>
      <w:r w:rsidRPr="004D313E">
        <w:rPr>
          <w:rFonts w:ascii="Times New Roman" w:eastAsia="Times New Roman" w:hAnsi="Times New Roman" w:cs="Times New Roman"/>
          <w:b/>
          <w:i/>
          <w:position w:val="6"/>
          <w:lang w:val="ru-RU" w:eastAsia="ru-RU"/>
        </w:rPr>
        <w:t>т.і</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що</w:t>
      </w:r>
      <w:proofErr w:type="spellEnd"/>
      <w:r w:rsidRPr="004D313E">
        <w:rPr>
          <w:rFonts w:ascii="Times New Roman" w:eastAsia="Times New Roman" w:hAnsi="Times New Roman" w:cs="Times New Roman"/>
          <w:b/>
          <w:i/>
          <w:position w:val="6"/>
          <w:lang w:val="ru-RU" w:eastAsia="ru-RU"/>
        </w:rPr>
        <w:t xml:space="preserve"> </w:t>
      </w:r>
      <w:proofErr w:type="spellStart"/>
      <w:r w:rsidRPr="004D313E">
        <w:rPr>
          <w:rFonts w:ascii="Times New Roman" w:eastAsia="Times New Roman" w:hAnsi="Times New Roman" w:cs="Times New Roman"/>
          <w:b/>
          <w:i/>
          <w:position w:val="6"/>
          <w:lang w:val="ru-RU" w:eastAsia="ru-RU"/>
        </w:rPr>
        <w:t>пропонується</w:t>
      </w:r>
      <w:proofErr w:type="spellEnd"/>
      <w:r w:rsidRPr="004D313E">
        <w:rPr>
          <w:rFonts w:ascii="Times New Roman" w:eastAsia="Times New Roman" w:hAnsi="Times New Roman" w:cs="Times New Roman"/>
          <w:b/>
          <w:i/>
          <w:position w:val="6"/>
          <w:lang w:val="ru-RU" w:eastAsia="ru-RU"/>
        </w:rPr>
        <w:t xml:space="preserve"> для </w:t>
      </w:r>
      <w:proofErr w:type="spellStart"/>
      <w:r w:rsidRPr="004D313E">
        <w:rPr>
          <w:rFonts w:ascii="Times New Roman" w:eastAsia="Times New Roman" w:hAnsi="Times New Roman" w:cs="Times New Roman"/>
          <w:b/>
          <w:i/>
          <w:position w:val="6"/>
          <w:lang w:val="ru-RU" w:eastAsia="ru-RU"/>
        </w:rPr>
        <w:t>постачання</w:t>
      </w:r>
      <w:proofErr w:type="spellEnd"/>
      <w:r w:rsidRPr="004D313E">
        <w:rPr>
          <w:rFonts w:ascii="Times New Roman" w:eastAsia="Times New Roman" w:hAnsi="Times New Roman" w:cs="Times New Roman"/>
          <w:b/>
          <w:i/>
          <w:position w:val="6"/>
          <w:lang w:val="ru-RU" w:eastAsia="ru-RU"/>
        </w:rPr>
        <w:t>.</w:t>
      </w:r>
      <w:r w:rsidRPr="004D313E">
        <w:rPr>
          <w:rFonts w:ascii="Times New Roman" w:eastAsia="Times New Roman" w:hAnsi="Times New Roman" w:cs="Times New Roman"/>
          <w:i/>
          <w:position w:val="6"/>
          <w:lang w:eastAsia="ru-RU"/>
        </w:rPr>
        <w:tab/>
      </w:r>
    </w:p>
    <w:p w:rsidR="004D313E" w:rsidRPr="004D313E" w:rsidRDefault="004D313E" w:rsidP="004D313E">
      <w:pPr>
        <w:tabs>
          <w:tab w:val="left" w:pos="540"/>
        </w:tabs>
        <w:spacing w:after="0" w:line="240" w:lineRule="auto"/>
        <w:ind w:right="-121" w:firstLine="567"/>
        <w:jc w:val="both"/>
        <w:rPr>
          <w:rFonts w:ascii="Times New Roman" w:eastAsia="Times New Roman" w:hAnsi="Times New Roman" w:cs="Times New Roman"/>
          <w:i/>
          <w:position w:val="6"/>
          <w:lang w:eastAsia="ru-RU"/>
        </w:rPr>
      </w:pPr>
      <w:r w:rsidRPr="004D313E">
        <w:rPr>
          <w:rFonts w:ascii="Times New Roman" w:eastAsia="Times New Roman" w:hAnsi="Times New Roman" w:cs="Times New Roman"/>
          <w:i/>
          <w:position w:val="6"/>
          <w:lang w:eastAsia="ru-RU"/>
        </w:rPr>
        <w:t>Посада, прізвище, ініціали, підпис уповноваженої особи Учасника, завірені печаткою, в разі наявності</w:t>
      </w:r>
    </w:p>
    <w:p w:rsidR="004D313E" w:rsidRPr="004D313E" w:rsidRDefault="004D313E" w:rsidP="004D313E">
      <w:pPr>
        <w:tabs>
          <w:tab w:val="left" w:pos="1035"/>
        </w:tabs>
        <w:suppressAutoHyphens/>
        <w:spacing w:after="0" w:line="240" w:lineRule="auto"/>
        <w:rPr>
          <w:rFonts w:ascii="Times New Roman" w:hAnsi="Times New Roman"/>
          <w:b/>
          <w:color w:val="000000"/>
        </w:rPr>
      </w:pPr>
    </w:p>
    <w:p w:rsidR="004D313E" w:rsidRPr="004D313E" w:rsidRDefault="004D313E" w:rsidP="004D313E">
      <w:pPr>
        <w:tabs>
          <w:tab w:val="left" w:pos="1035"/>
        </w:tabs>
        <w:suppressAutoHyphens/>
        <w:spacing w:after="0" w:line="240" w:lineRule="auto"/>
        <w:rPr>
          <w:rFonts w:ascii="Times New Roman" w:hAnsi="Times New Roman"/>
          <w:b/>
          <w:color w:val="000000"/>
        </w:rPr>
      </w:pPr>
    </w:p>
    <w:p w:rsidR="004D313E" w:rsidRDefault="004D313E">
      <w:pPr>
        <w:rPr>
          <w:rFonts w:ascii="Times New Roman" w:hAnsi="Times New Roman" w:cs="Times New Roman"/>
          <w:sz w:val="24"/>
          <w:szCs w:val="24"/>
        </w:rPr>
      </w:pPr>
    </w:p>
    <w:p w:rsidR="00DE3999" w:rsidRDefault="00DE3999">
      <w:pPr>
        <w:rPr>
          <w:rFonts w:ascii="Times New Roman" w:hAnsi="Times New Roman" w:cs="Times New Roman"/>
          <w:sz w:val="24"/>
          <w:szCs w:val="24"/>
        </w:rPr>
      </w:pPr>
    </w:p>
    <w:p w:rsidR="00DE3999" w:rsidRDefault="00DE3999">
      <w:pPr>
        <w:rPr>
          <w:rFonts w:ascii="Times New Roman" w:hAnsi="Times New Roman" w:cs="Times New Roman"/>
          <w:sz w:val="24"/>
          <w:szCs w:val="24"/>
        </w:rPr>
      </w:pPr>
    </w:p>
    <w:p w:rsidR="00DE3999" w:rsidRDefault="00DE3999">
      <w:pPr>
        <w:rPr>
          <w:rFonts w:ascii="Times New Roman" w:hAnsi="Times New Roman" w:cs="Times New Roman"/>
          <w:sz w:val="24"/>
          <w:szCs w:val="24"/>
        </w:rPr>
      </w:pPr>
    </w:p>
    <w:p w:rsidR="00DE3999" w:rsidRDefault="00DE3999">
      <w:pPr>
        <w:rPr>
          <w:rFonts w:ascii="Times New Roman" w:hAnsi="Times New Roman" w:cs="Times New Roman"/>
          <w:sz w:val="24"/>
          <w:szCs w:val="24"/>
        </w:rPr>
      </w:pPr>
    </w:p>
    <w:p w:rsidR="00DE3999" w:rsidRDefault="00DE3999">
      <w:pPr>
        <w:rPr>
          <w:rFonts w:ascii="Times New Roman" w:hAnsi="Times New Roman" w:cs="Times New Roman"/>
          <w:sz w:val="24"/>
          <w:szCs w:val="24"/>
        </w:rPr>
      </w:pPr>
    </w:p>
    <w:sectPr w:rsidR="00DE3999" w:rsidSect="008017B8">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ont224">
    <w:charset w:val="CC"/>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7FA"/>
    <w:multiLevelType w:val="hybridMultilevel"/>
    <w:tmpl w:val="8C145AA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06313F"/>
    <w:multiLevelType w:val="hybridMultilevel"/>
    <w:tmpl w:val="403EFD16"/>
    <w:lvl w:ilvl="0" w:tplc="FDE016C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35681B"/>
    <w:multiLevelType w:val="hybridMultilevel"/>
    <w:tmpl w:val="40C89E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B86CC4"/>
    <w:multiLevelType w:val="hybridMultilevel"/>
    <w:tmpl w:val="AC5CB94C"/>
    <w:lvl w:ilvl="0" w:tplc="5B6E1EB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BD3C43"/>
    <w:multiLevelType w:val="hybridMultilevel"/>
    <w:tmpl w:val="9F0875EA"/>
    <w:lvl w:ilvl="0" w:tplc="FEDCC7AC">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B30041"/>
    <w:multiLevelType w:val="hybridMultilevel"/>
    <w:tmpl w:val="23782BE6"/>
    <w:lvl w:ilvl="0" w:tplc="0422000F">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269E5"/>
    <w:multiLevelType w:val="hybridMultilevel"/>
    <w:tmpl w:val="C974050A"/>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6C3593"/>
    <w:multiLevelType w:val="multilevel"/>
    <w:tmpl w:val="27E039E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825F62"/>
    <w:multiLevelType w:val="hybridMultilevel"/>
    <w:tmpl w:val="9C4A62C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D430A8"/>
    <w:multiLevelType w:val="hybridMultilevel"/>
    <w:tmpl w:val="0C162DC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D72468"/>
    <w:multiLevelType w:val="hybridMultilevel"/>
    <w:tmpl w:val="C3F63636"/>
    <w:lvl w:ilvl="0" w:tplc="0F3831DA">
      <w:start w:val="1"/>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530154"/>
    <w:multiLevelType w:val="hybridMultilevel"/>
    <w:tmpl w:val="43266B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AB835C9"/>
    <w:multiLevelType w:val="hybridMultilevel"/>
    <w:tmpl w:val="61DEEF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4"/>
  </w:num>
  <w:num w:numId="12">
    <w:abstractNumId w:val="10"/>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EE"/>
    <w:rsid w:val="00024DB3"/>
    <w:rsid w:val="00080726"/>
    <w:rsid w:val="000D4F0D"/>
    <w:rsid w:val="00137046"/>
    <w:rsid w:val="00207362"/>
    <w:rsid w:val="0030060C"/>
    <w:rsid w:val="003041B1"/>
    <w:rsid w:val="00333A09"/>
    <w:rsid w:val="00371693"/>
    <w:rsid w:val="004032B7"/>
    <w:rsid w:val="00412074"/>
    <w:rsid w:val="004B73EE"/>
    <w:rsid w:val="004D313E"/>
    <w:rsid w:val="00521282"/>
    <w:rsid w:val="005B57CC"/>
    <w:rsid w:val="005B6371"/>
    <w:rsid w:val="005F3988"/>
    <w:rsid w:val="00675CCA"/>
    <w:rsid w:val="00691444"/>
    <w:rsid w:val="0069352D"/>
    <w:rsid w:val="006D78AD"/>
    <w:rsid w:val="007325BA"/>
    <w:rsid w:val="0073503D"/>
    <w:rsid w:val="00735C7B"/>
    <w:rsid w:val="0074329F"/>
    <w:rsid w:val="007D45C1"/>
    <w:rsid w:val="008017B8"/>
    <w:rsid w:val="00875214"/>
    <w:rsid w:val="008A250A"/>
    <w:rsid w:val="00917DD0"/>
    <w:rsid w:val="009F1CB9"/>
    <w:rsid w:val="009F7AB9"/>
    <w:rsid w:val="00A065D9"/>
    <w:rsid w:val="00AA71CE"/>
    <w:rsid w:val="00BC68AA"/>
    <w:rsid w:val="00BD777F"/>
    <w:rsid w:val="00C27EF8"/>
    <w:rsid w:val="00CD5871"/>
    <w:rsid w:val="00CE7A6D"/>
    <w:rsid w:val="00DE3999"/>
    <w:rsid w:val="00E52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8B527-6A31-4F5C-9918-D7FE83C5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3798">
      <w:bodyDiv w:val="1"/>
      <w:marLeft w:val="0"/>
      <w:marRight w:val="0"/>
      <w:marTop w:val="0"/>
      <w:marBottom w:val="0"/>
      <w:divBdr>
        <w:top w:val="none" w:sz="0" w:space="0" w:color="auto"/>
        <w:left w:val="none" w:sz="0" w:space="0" w:color="auto"/>
        <w:bottom w:val="none" w:sz="0" w:space="0" w:color="auto"/>
        <w:right w:val="none" w:sz="0" w:space="0" w:color="auto"/>
      </w:divBdr>
    </w:div>
    <w:div w:id="18673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12</Pages>
  <Words>19287</Words>
  <Characters>10995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20</cp:revision>
  <dcterms:created xsi:type="dcterms:W3CDTF">2021-03-25T18:25:00Z</dcterms:created>
  <dcterms:modified xsi:type="dcterms:W3CDTF">2022-10-12T10:48:00Z</dcterms:modified>
</cp:coreProperties>
</file>