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CF66" w14:textId="77777777" w:rsidR="00B86118" w:rsidRDefault="00B86118" w:rsidP="00B86118">
      <w:r>
        <w:t xml:space="preserve">                                                                     </w:t>
      </w:r>
    </w:p>
    <w:p w14:paraId="3DDCA02C" w14:textId="77777777" w:rsidR="006158E2" w:rsidRPr="006158E2" w:rsidRDefault="006158E2" w:rsidP="006158E2">
      <w:pPr>
        <w:jc w:val="right"/>
        <w:rPr>
          <w:rFonts w:ascii="Times New Roman" w:hAnsi="Times New Roman" w:cs="Times New Roman"/>
          <w:b/>
          <w:color w:val="000000"/>
          <w:sz w:val="24"/>
          <w:szCs w:val="24"/>
        </w:rPr>
      </w:pPr>
      <w:r w:rsidRPr="006158E2">
        <w:rPr>
          <w:rFonts w:ascii="Times New Roman" w:hAnsi="Times New Roman" w:cs="Times New Roman"/>
          <w:b/>
          <w:color w:val="000000"/>
          <w:sz w:val="24"/>
          <w:szCs w:val="24"/>
        </w:rPr>
        <w:t>ДОДАТОК №2</w:t>
      </w:r>
    </w:p>
    <w:p w14:paraId="4EEBD9D8" w14:textId="3684D8B0" w:rsidR="007D192F" w:rsidRPr="00273ADC" w:rsidRDefault="006158E2" w:rsidP="00273ADC">
      <w:pPr>
        <w:jc w:val="center"/>
        <w:rPr>
          <w:rFonts w:ascii="Times New Roman" w:hAnsi="Times New Roman" w:cs="Times New Roman"/>
          <w:b/>
          <w:color w:val="000000"/>
          <w:sz w:val="24"/>
          <w:szCs w:val="24"/>
        </w:rPr>
      </w:pPr>
      <w:r w:rsidRPr="006158E2">
        <w:rPr>
          <w:rFonts w:ascii="Times New Roman" w:hAnsi="Times New Roman" w:cs="Times New Roman"/>
          <w:b/>
          <w:iCs/>
          <w:color w:val="000000"/>
          <w:sz w:val="24"/>
          <w:szCs w:val="24"/>
        </w:rPr>
        <w:t>Технічна специфікація</w:t>
      </w:r>
    </w:p>
    <w:p w14:paraId="27E67CBA" w14:textId="77777777" w:rsidR="007D192F" w:rsidRPr="009C687B" w:rsidRDefault="007D192F" w:rsidP="007D192F">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ІНФОРМАЦІЯ ПРО НЕОБХІДНІ ТЕХНІЧНІ,  ЯІСНІ,  ТА КІЛЬКІСНІ ХАРАКТЕРИСТИКИ  ПРЕДМЕТА  ЗАКУПІВЛІ</w:t>
      </w:r>
    </w:p>
    <w:p w14:paraId="162CE30B" w14:textId="77777777" w:rsidR="001129B8" w:rsidRPr="00847D92" w:rsidRDefault="001129B8" w:rsidP="001129B8">
      <w:pPr>
        <w:jc w:val="center"/>
        <w:rPr>
          <w:rFonts w:ascii="Times New Roman" w:eastAsia="Times New Roman" w:hAnsi="Times New Roman" w:cs="Times New Roman"/>
          <w:b/>
          <w:sz w:val="26"/>
          <w:szCs w:val="26"/>
        </w:rPr>
      </w:pPr>
      <w:r>
        <w:rPr>
          <w:rFonts w:ascii="Times New Roman" w:eastAsia="Times New Roman" w:hAnsi="Times New Roman" w:cs="Times New Roman"/>
          <w:b/>
          <w:color w:val="000000"/>
          <w:sz w:val="24"/>
          <w:szCs w:val="24"/>
        </w:rPr>
        <w:t xml:space="preserve">код за ДК 021:2015 </w:t>
      </w:r>
      <w:r>
        <w:rPr>
          <w:rFonts w:ascii="Times New Roman" w:hAnsi="Times New Roman" w:cs="Times New Roman"/>
          <w:b/>
          <w:color w:val="000000"/>
          <w:sz w:val="24"/>
          <w:szCs w:val="24"/>
          <w:bdr w:val="none" w:sz="0" w:space="0" w:color="auto" w:frame="1"/>
          <w:shd w:val="clear" w:color="auto" w:fill="FDFEFD"/>
        </w:rPr>
        <w:t>03210000-6</w:t>
      </w:r>
      <w:r>
        <w:rPr>
          <w:rFonts w:ascii="Times New Roman" w:hAnsi="Times New Roman" w:cs="Times New Roman"/>
          <w:b/>
          <w:color w:val="000000"/>
          <w:sz w:val="24"/>
          <w:szCs w:val="24"/>
          <w:shd w:val="clear" w:color="auto" w:fill="FDFEFD"/>
        </w:rPr>
        <w:t> - </w:t>
      </w:r>
      <w:r>
        <w:rPr>
          <w:rFonts w:ascii="Times New Roman" w:hAnsi="Times New Roman" w:cs="Times New Roman"/>
          <w:b/>
          <w:color w:val="000000"/>
          <w:sz w:val="24"/>
          <w:szCs w:val="24"/>
          <w:bdr w:val="none" w:sz="0" w:space="0" w:color="auto" w:frame="1"/>
          <w:shd w:val="clear" w:color="auto" w:fill="FDFEFD"/>
        </w:rPr>
        <w:t>Зернові культури та картопля  (03211900-2</w:t>
      </w:r>
      <w:r>
        <w:rPr>
          <w:rFonts w:ascii="Times New Roman" w:hAnsi="Times New Roman" w:cs="Times New Roman"/>
          <w:b/>
          <w:color w:val="777777"/>
          <w:sz w:val="24"/>
          <w:szCs w:val="24"/>
          <w:shd w:val="clear" w:color="auto" w:fill="FDFEFD"/>
        </w:rPr>
        <w:t> – </w:t>
      </w:r>
      <w:r>
        <w:rPr>
          <w:rFonts w:ascii="Times New Roman" w:hAnsi="Times New Roman" w:cs="Times New Roman"/>
          <w:b/>
          <w:color w:val="000000"/>
          <w:sz w:val="24"/>
          <w:szCs w:val="24"/>
          <w:bdr w:val="none" w:sz="0" w:space="0" w:color="auto" w:frame="1"/>
          <w:shd w:val="clear" w:color="auto" w:fill="FDFEFD"/>
        </w:rPr>
        <w:t>Зернопродукти)</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kern w:val="36"/>
          <w:sz w:val="24"/>
          <w:szCs w:val="24"/>
          <w:bdr w:val="none" w:sz="0" w:space="0" w:color="auto" w:frame="1"/>
        </w:rPr>
        <w:t>крупи</w:t>
      </w:r>
    </w:p>
    <w:tbl>
      <w:tblPr>
        <w:tblStyle w:val="a4"/>
        <w:tblW w:w="10343" w:type="dxa"/>
        <w:tblLook w:val="04A0" w:firstRow="1" w:lastRow="0" w:firstColumn="1" w:lastColumn="0" w:noHBand="0" w:noVBand="1"/>
      </w:tblPr>
      <w:tblGrid>
        <w:gridCol w:w="555"/>
        <w:gridCol w:w="2408"/>
        <w:gridCol w:w="1125"/>
        <w:gridCol w:w="1187"/>
        <w:gridCol w:w="5068"/>
      </w:tblGrid>
      <w:tr w:rsidR="001129B8" w:rsidRPr="000B0345" w14:paraId="02D18DE0" w14:textId="77777777" w:rsidTr="00DA4B53">
        <w:tc>
          <w:tcPr>
            <w:tcW w:w="555" w:type="dxa"/>
          </w:tcPr>
          <w:p w14:paraId="530ECFCC" w14:textId="77777777" w:rsidR="001129B8" w:rsidRPr="000B0345" w:rsidRDefault="001129B8" w:rsidP="00DA4B53">
            <w:pPr>
              <w:jc w:val="center"/>
              <w:rPr>
                <w:rFonts w:ascii="Times New Roman" w:eastAsia="Times New Roman" w:hAnsi="Times New Roman" w:cs="Times New Roman"/>
                <w:b/>
              </w:rPr>
            </w:pPr>
            <w:r w:rsidRPr="000B0345">
              <w:rPr>
                <w:rFonts w:ascii="Times New Roman" w:eastAsia="Times New Roman" w:hAnsi="Times New Roman" w:cs="Times New Roman"/>
                <w:b/>
              </w:rPr>
              <w:t>№ п/п</w:t>
            </w:r>
          </w:p>
        </w:tc>
        <w:tc>
          <w:tcPr>
            <w:tcW w:w="2408" w:type="dxa"/>
          </w:tcPr>
          <w:p w14:paraId="7A46A4CA" w14:textId="77777777" w:rsidR="001129B8" w:rsidRPr="000B0345" w:rsidRDefault="001129B8" w:rsidP="00DA4B53">
            <w:pPr>
              <w:jc w:val="center"/>
              <w:rPr>
                <w:rFonts w:ascii="Times New Roman" w:eastAsia="Times New Roman" w:hAnsi="Times New Roman" w:cs="Times New Roman"/>
                <w:b/>
              </w:rPr>
            </w:pPr>
            <w:r w:rsidRPr="000B0345">
              <w:rPr>
                <w:rFonts w:ascii="Times New Roman" w:eastAsia="Times New Roman" w:hAnsi="Times New Roman" w:cs="Times New Roman"/>
                <w:b/>
              </w:rPr>
              <w:t>Назва найменування предмету закупівлі</w:t>
            </w:r>
          </w:p>
        </w:tc>
        <w:tc>
          <w:tcPr>
            <w:tcW w:w="1125" w:type="dxa"/>
          </w:tcPr>
          <w:p w14:paraId="032CD7DE" w14:textId="77777777" w:rsidR="001129B8" w:rsidRPr="000B0345" w:rsidRDefault="001129B8" w:rsidP="00DA4B53">
            <w:pPr>
              <w:jc w:val="center"/>
              <w:rPr>
                <w:rFonts w:ascii="Times New Roman" w:eastAsia="Times New Roman" w:hAnsi="Times New Roman" w:cs="Times New Roman"/>
                <w:b/>
              </w:rPr>
            </w:pPr>
            <w:r w:rsidRPr="000B0345">
              <w:rPr>
                <w:rFonts w:ascii="Times New Roman" w:eastAsia="Times New Roman" w:hAnsi="Times New Roman" w:cs="Times New Roman"/>
                <w:b/>
              </w:rPr>
              <w:t>Одиниця виміру</w:t>
            </w:r>
          </w:p>
        </w:tc>
        <w:tc>
          <w:tcPr>
            <w:tcW w:w="1187" w:type="dxa"/>
          </w:tcPr>
          <w:p w14:paraId="6A620423" w14:textId="77777777" w:rsidR="001129B8" w:rsidRPr="000B0345" w:rsidRDefault="001129B8" w:rsidP="00DA4B53">
            <w:pPr>
              <w:jc w:val="center"/>
              <w:rPr>
                <w:rFonts w:ascii="Times New Roman" w:eastAsia="Times New Roman" w:hAnsi="Times New Roman" w:cs="Times New Roman"/>
                <w:b/>
              </w:rPr>
            </w:pPr>
            <w:r w:rsidRPr="000B0345">
              <w:rPr>
                <w:rFonts w:ascii="Times New Roman" w:eastAsia="Times New Roman" w:hAnsi="Times New Roman" w:cs="Times New Roman"/>
                <w:b/>
              </w:rPr>
              <w:t>Кількість</w:t>
            </w:r>
          </w:p>
        </w:tc>
        <w:tc>
          <w:tcPr>
            <w:tcW w:w="5068" w:type="dxa"/>
          </w:tcPr>
          <w:p w14:paraId="4D459E2A" w14:textId="77777777" w:rsidR="001129B8" w:rsidRPr="000B0345" w:rsidRDefault="001129B8" w:rsidP="00DA4B53">
            <w:pPr>
              <w:jc w:val="center"/>
              <w:rPr>
                <w:rFonts w:ascii="Times New Roman" w:eastAsia="Times New Roman" w:hAnsi="Times New Roman" w:cs="Times New Roman"/>
                <w:b/>
              </w:rPr>
            </w:pPr>
            <w:r w:rsidRPr="000B0345">
              <w:rPr>
                <w:rFonts w:ascii="Times New Roman" w:eastAsia="Times New Roman" w:hAnsi="Times New Roman" w:cs="Times New Roman"/>
                <w:b/>
              </w:rPr>
              <w:t>Вимоги до предмета закупівлі</w:t>
            </w:r>
          </w:p>
        </w:tc>
      </w:tr>
      <w:tr w:rsidR="001129B8" w:rsidRPr="000B0345" w14:paraId="21CEE1CE" w14:textId="77777777" w:rsidTr="00DA4B53">
        <w:tc>
          <w:tcPr>
            <w:tcW w:w="555" w:type="dxa"/>
          </w:tcPr>
          <w:p w14:paraId="3C3C6AF8" w14:textId="77777777" w:rsidR="001129B8" w:rsidRPr="002565AF" w:rsidRDefault="001129B8" w:rsidP="00DA4B53">
            <w:pPr>
              <w:jc w:val="center"/>
              <w:rPr>
                <w:rFonts w:ascii="Times New Roman" w:eastAsia="Times New Roman" w:hAnsi="Times New Roman" w:cs="Times New Roman"/>
                <w:b/>
                <w:lang w:val="uk-UA"/>
              </w:rPr>
            </w:pPr>
            <w:r>
              <w:rPr>
                <w:rFonts w:ascii="Times New Roman" w:eastAsia="Times New Roman" w:hAnsi="Times New Roman" w:cs="Times New Roman"/>
                <w:b/>
                <w:lang w:val="uk-UA"/>
              </w:rPr>
              <w:t>1</w:t>
            </w:r>
          </w:p>
        </w:tc>
        <w:tc>
          <w:tcPr>
            <w:tcW w:w="2408" w:type="dxa"/>
          </w:tcPr>
          <w:p w14:paraId="74E08675" w14:textId="77777777" w:rsidR="001129B8" w:rsidRPr="000B0345" w:rsidRDefault="001129B8" w:rsidP="00DA4B53">
            <w:pPr>
              <w:rPr>
                <w:rFonts w:ascii="Times New Roman" w:eastAsia="Times New Roman" w:hAnsi="Times New Roman" w:cs="Times New Roman"/>
              </w:rPr>
            </w:pPr>
            <w:r w:rsidRPr="000B0345">
              <w:rPr>
                <w:rFonts w:ascii="Times New Roman" w:eastAsia="Times New Roman" w:hAnsi="Times New Roman" w:cs="Times New Roman"/>
              </w:rPr>
              <w:t>Крупа гречана</w:t>
            </w:r>
          </w:p>
        </w:tc>
        <w:tc>
          <w:tcPr>
            <w:tcW w:w="1125" w:type="dxa"/>
          </w:tcPr>
          <w:p w14:paraId="64932998" w14:textId="77777777" w:rsidR="001129B8" w:rsidRPr="001B4B71" w:rsidRDefault="001129B8" w:rsidP="00DA4B53">
            <w:pPr>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1187" w:type="dxa"/>
          </w:tcPr>
          <w:p w14:paraId="7CAF860E" w14:textId="3FC1B9CC" w:rsidR="001129B8" w:rsidRPr="00D1614A" w:rsidRDefault="001129B8" w:rsidP="00DA4B53">
            <w:pPr>
              <w:jc w:val="center"/>
              <w:rPr>
                <w:rFonts w:ascii="Times New Roman" w:eastAsia="Times New Roman" w:hAnsi="Times New Roman" w:cs="Times New Roman"/>
              </w:rPr>
            </w:pPr>
            <w:r>
              <w:rPr>
                <w:rFonts w:ascii="Times New Roman" w:eastAsia="Times New Roman" w:hAnsi="Times New Roman" w:cs="Times New Roman"/>
                <w:lang w:val="uk-UA"/>
              </w:rPr>
              <w:t>650</w:t>
            </w:r>
          </w:p>
        </w:tc>
        <w:tc>
          <w:tcPr>
            <w:tcW w:w="5068" w:type="dxa"/>
          </w:tcPr>
          <w:p w14:paraId="74B6BF1E" w14:textId="77777777" w:rsidR="001129B8" w:rsidRPr="002565AF" w:rsidRDefault="001129B8" w:rsidP="00DA4B53">
            <w:pPr>
              <w:jc w:val="both"/>
              <w:rPr>
                <w:rFonts w:ascii="Times New Roman" w:eastAsia="Times New Roman" w:hAnsi="Times New Roman" w:cs="Times New Roman"/>
                <w:b/>
                <w:sz w:val="24"/>
                <w:szCs w:val="24"/>
                <w:lang w:val="uk-UA"/>
              </w:rPr>
            </w:pPr>
            <w:r>
              <w:rPr>
                <w:rFonts w:ascii="Times New Roman" w:eastAsia="Times New Roman" w:hAnsi="Times New Roman" w:cs="Times New Roman"/>
                <w:color w:val="000000"/>
              </w:rPr>
              <w:t>Крупа ціла, без механічних пошкоджень, без домішок, без шкідників, без плісняви, без стороннього запаху</w:t>
            </w:r>
            <w:r w:rsidRPr="00A13BB7">
              <w:rPr>
                <w:rFonts w:ascii="Times New Roman" w:eastAsia="Times New Roman" w:hAnsi="Times New Roman" w:cs="Times New Roman"/>
                <w:sz w:val="24"/>
                <w:szCs w:val="24"/>
                <w:shd w:val="clear" w:color="auto" w:fill="FFFFFF"/>
                <w:lang w:val="uk-UA"/>
              </w:rPr>
              <w:t>.</w:t>
            </w:r>
            <w:r w:rsidRPr="00F61704">
              <w:rPr>
                <w:rFonts w:ascii="Times New Roman" w:hAnsi="Times New Roman" w:cs="Times New Roman"/>
                <w:sz w:val="24"/>
                <w:szCs w:val="24"/>
              </w:rPr>
              <w:t xml:space="preserve"> </w:t>
            </w:r>
            <w:r>
              <w:rPr>
                <w:rFonts w:ascii="Times New Roman" w:hAnsi="Times New Roman" w:cs="Times New Roman"/>
                <w:sz w:val="24"/>
                <w:szCs w:val="24"/>
                <w:lang w:val="uk-UA"/>
              </w:rPr>
              <w:t>Вагова в мішках.</w:t>
            </w:r>
          </w:p>
        </w:tc>
      </w:tr>
      <w:tr w:rsidR="001129B8" w:rsidRPr="000B0345" w14:paraId="6A92FC81" w14:textId="77777777" w:rsidTr="00DA4B53">
        <w:trPr>
          <w:trHeight w:val="1161"/>
        </w:trPr>
        <w:tc>
          <w:tcPr>
            <w:tcW w:w="555" w:type="dxa"/>
          </w:tcPr>
          <w:p w14:paraId="18B951B6" w14:textId="77777777" w:rsidR="001129B8" w:rsidRPr="002565AF" w:rsidRDefault="001129B8" w:rsidP="00DA4B53">
            <w:pPr>
              <w:jc w:val="center"/>
              <w:rPr>
                <w:rFonts w:ascii="Times New Roman" w:eastAsia="Times New Roman" w:hAnsi="Times New Roman" w:cs="Times New Roman"/>
                <w:b/>
                <w:lang w:val="uk-UA"/>
              </w:rPr>
            </w:pPr>
            <w:r>
              <w:rPr>
                <w:rFonts w:ascii="Times New Roman" w:eastAsia="Times New Roman" w:hAnsi="Times New Roman" w:cs="Times New Roman"/>
                <w:b/>
                <w:lang w:val="uk-UA"/>
              </w:rPr>
              <w:t>2</w:t>
            </w:r>
          </w:p>
        </w:tc>
        <w:tc>
          <w:tcPr>
            <w:tcW w:w="2408" w:type="dxa"/>
          </w:tcPr>
          <w:p w14:paraId="18807D99" w14:textId="77777777" w:rsidR="001129B8" w:rsidRDefault="001129B8" w:rsidP="00DA4B53">
            <w:pPr>
              <w:rPr>
                <w:rFonts w:ascii="Times New Roman" w:eastAsia="Times New Roman" w:hAnsi="Times New Roman" w:cs="Times New Roman"/>
              </w:rPr>
            </w:pPr>
            <w:r w:rsidRPr="000B0345">
              <w:rPr>
                <w:rFonts w:ascii="Times New Roman" w:eastAsia="Times New Roman" w:hAnsi="Times New Roman" w:cs="Times New Roman"/>
              </w:rPr>
              <w:t>Крупа пшенична</w:t>
            </w:r>
            <w:r>
              <w:rPr>
                <w:rFonts w:ascii="Times New Roman" w:eastAsia="Times New Roman" w:hAnsi="Times New Roman" w:cs="Times New Roman"/>
              </w:rPr>
              <w:t xml:space="preserve"> </w:t>
            </w:r>
          </w:p>
          <w:p w14:paraId="145F1F31" w14:textId="77777777" w:rsidR="001129B8" w:rsidRPr="000B0345" w:rsidRDefault="001129B8" w:rsidP="00DA4B53">
            <w:pPr>
              <w:rPr>
                <w:rFonts w:ascii="Times New Roman" w:eastAsia="Times New Roman" w:hAnsi="Times New Roman" w:cs="Times New Roman"/>
              </w:rPr>
            </w:pPr>
          </w:p>
        </w:tc>
        <w:tc>
          <w:tcPr>
            <w:tcW w:w="1125" w:type="dxa"/>
          </w:tcPr>
          <w:p w14:paraId="203C4EA7" w14:textId="77777777" w:rsidR="001129B8" w:rsidRPr="00811B52" w:rsidRDefault="001129B8" w:rsidP="00DA4B53">
            <w:pPr>
              <w:jc w:val="center"/>
              <w:rPr>
                <w:rFonts w:ascii="Times New Roman" w:eastAsia="Times New Roman" w:hAnsi="Times New Roman" w:cs="Times New Roman"/>
              </w:rPr>
            </w:pPr>
            <w:r>
              <w:rPr>
                <w:rFonts w:ascii="Times New Roman" w:eastAsia="Times New Roman" w:hAnsi="Times New Roman" w:cs="Times New Roman"/>
                <w:lang w:val="uk-UA"/>
              </w:rPr>
              <w:t>кг</w:t>
            </w:r>
          </w:p>
          <w:p w14:paraId="44A22AD1" w14:textId="77777777" w:rsidR="001129B8" w:rsidRPr="000B0345" w:rsidRDefault="001129B8" w:rsidP="00DA4B53">
            <w:pPr>
              <w:rPr>
                <w:rFonts w:ascii="Times New Roman" w:eastAsia="Times New Roman" w:hAnsi="Times New Roman" w:cs="Times New Roman"/>
                <w:b/>
              </w:rPr>
            </w:pPr>
          </w:p>
        </w:tc>
        <w:tc>
          <w:tcPr>
            <w:tcW w:w="1187" w:type="dxa"/>
          </w:tcPr>
          <w:p w14:paraId="1C517F13" w14:textId="74AA9AA3" w:rsidR="001129B8" w:rsidRPr="006E37E4" w:rsidRDefault="001129B8" w:rsidP="00DA4B53">
            <w:pPr>
              <w:jc w:val="center"/>
              <w:rPr>
                <w:rFonts w:ascii="Times New Roman" w:eastAsia="Times New Roman" w:hAnsi="Times New Roman" w:cs="Times New Roman"/>
                <w:lang w:val="uk-UA"/>
              </w:rPr>
            </w:pPr>
            <w:r>
              <w:rPr>
                <w:rFonts w:ascii="Times New Roman" w:eastAsia="Times New Roman" w:hAnsi="Times New Roman" w:cs="Times New Roman"/>
                <w:lang w:val="uk-UA"/>
              </w:rPr>
              <w:t>650</w:t>
            </w:r>
          </w:p>
        </w:tc>
        <w:tc>
          <w:tcPr>
            <w:tcW w:w="5068" w:type="dxa"/>
          </w:tcPr>
          <w:p w14:paraId="7D84CBFF" w14:textId="77777777" w:rsidR="001129B8" w:rsidRPr="004E7C2E" w:rsidRDefault="001129B8" w:rsidP="00DA4B53">
            <w:pPr>
              <w:jc w:val="both"/>
              <w:rPr>
                <w:rFonts w:ascii="Times New Roman" w:hAnsi="Times New Roman" w:cs="Times New Roman"/>
              </w:rPr>
            </w:pPr>
            <w:r>
              <w:rPr>
                <w:rFonts w:ascii="Times New Roman" w:eastAsia="Times New Roman" w:hAnsi="Times New Roman" w:cs="Times New Roman"/>
                <w:color w:val="000000"/>
              </w:rPr>
              <w:t>Крупа ціла, без механічних пошкоджень, без домішок, без шкідників, без плісняви, без стороннього запаху.</w:t>
            </w:r>
            <w:r w:rsidRPr="00A13BB7">
              <w:rPr>
                <w:rFonts w:ascii="Times New Roman" w:eastAsia="Times New Roman" w:hAnsi="Times New Roman" w:cs="Times New Roman"/>
                <w:bCs/>
                <w:sz w:val="24"/>
                <w:szCs w:val="24"/>
                <w:shd w:val="clear" w:color="auto" w:fill="FFFFFF"/>
                <w:lang w:val="uk-UA"/>
              </w:rPr>
              <w:t xml:space="preserve"> </w:t>
            </w:r>
            <w:r>
              <w:rPr>
                <w:rFonts w:ascii="Times New Roman" w:hAnsi="Times New Roman" w:cs="Times New Roman"/>
                <w:sz w:val="24"/>
                <w:szCs w:val="24"/>
                <w:lang w:val="uk-UA"/>
              </w:rPr>
              <w:t>Вагова в мішках.</w:t>
            </w:r>
          </w:p>
        </w:tc>
      </w:tr>
      <w:tr w:rsidR="001129B8" w:rsidRPr="000B0345" w14:paraId="411BF1E1" w14:textId="77777777" w:rsidTr="00DA4B53">
        <w:trPr>
          <w:trHeight w:val="1161"/>
        </w:trPr>
        <w:tc>
          <w:tcPr>
            <w:tcW w:w="555" w:type="dxa"/>
          </w:tcPr>
          <w:p w14:paraId="23EDDF45" w14:textId="77777777" w:rsidR="001129B8" w:rsidRDefault="001129B8" w:rsidP="00DA4B53">
            <w:pPr>
              <w:jc w:val="center"/>
              <w:rPr>
                <w:rFonts w:ascii="Times New Roman" w:eastAsia="Times New Roman" w:hAnsi="Times New Roman" w:cs="Times New Roman"/>
                <w:b/>
                <w:lang w:val="uk-UA"/>
              </w:rPr>
            </w:pPr>
            <w:r>
              <w:rPr>
                <w:rFonts w:ascii="Times New Roman" w:eastAsia="Times New Roman" w:hAnsi="Times New Roman" w:cs="Times New Roman"/>
                <w:b/>
                <w:lang w:val="uk-UA"/>
              </w:rPr>
              <w:t>3</w:t>
            </w:r>
          </w:p>
        </w:tc>
        <w:tc>
          <w:tcPr>
            <w:tcW w:w="2408" w:type="dxa"/>
          </w:tcPr>
          <w:p w14:paraId="779B1DF3" w14:textId="77777777" w:rsidR="001129B8" w:rsidRPr="006E37E4" w:rsidRDefault="001129B8" w:rsidP="00DA4B53">
            <w:pPr>
              <w:rPr>
                <w:rFonts w:ascii="Times New Roman" w:eastAsia="Times New Roman" w:hAnsi="Times New Roman" w:cs="Times New Roman"/>
                <w:lang w:val="uk-UA"/>
              </w:rPr>
            </w:pPr>
            <w:r>
              <w:rPr>
                <w:rFonts w:ascii="Times New Roman" w:eastAsia="Times New Roman" w:hAnsi="Times New Roman" w:cs="Times New Roman"/>
                <w:lang w:val="uk-UA"/>
              </w:rPr>
              <w:t>Крупа манна</w:t>
            </w:r>
          </w:p>
        </w:tc>
        <w:tc>
          <w:tcPr>
            <w:tcW w:w="1125" w:type="dxa"/>
          </w:tcPr>
          <w:p w14:paraId="14D8E2D9" w14:textId="77777777" w:rsidR="001129B8" w:rsidRDefault="001129B8" w:rsidP="00DA4B53">
            <w:pPr>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1187" w:type="dxa"/>
          </w:tcPr>
          <w:p w14:paraId="5F836424" w14:textId="6F2D5656" w:rsidR="001129B8" w:rsidRDefault="001129B8" w:rsidP="00DA4B53">
            <w:pPr>
              <w:jc w:val="center"/>
              <w:rPr>
                <w:rFonts w:ascii="Times New Roman" w:eastAsia="Times New Roman" w:hAnsi="Times New Roman" w:cs="Times New Roman"/>
                <w:lang w:val="uk-UA"/>
              </w:rPr>
            </w:pPr>
            <w:r>
              <w:rPr>
                <w:rFonts w:ascii="Times New Roman" w:eastAsia="Times New Roman" w:hAnsi="Times New Roman" w:cs="Times New Roman"/>
                <w:lang w:val="uk-UA"/>
              </w:rPr>
              <w:t>400</w:t>
            </w:r>
          </w:p>
        </w:tc>
        <w:tc>
          <w:tcPr>
            <w:tcW w:w="5068" w:type="dxa"/>
          </w:tcPr>
          <w:p w14:paraId="4EA59397" w14:textId="77777777" w:rsidR="001129B8" w:rsidRDefault="001129B8" w:rsidP="00DA4B53">
            <w:pPr>
              <w:jc w:val="both"/>
              <w:rPr>
                <w:rFonts w:ascii="Times New Roman" w:eastAsia="Times New Roman" w:hAnsi="Times New Roman" w:cs="Times New Roman"/>
                <w:color w:val="000000"/>
              </w:rPr>
            </w:pPr>
            <w:r>
              <w:rPr>
                <w:rFonts w:ascii="Times New Roman" w:eastAsia="Times New Roman" w:hAnsi="Times New Roman" w:cs="Times New Roman"/>
                <w:color w:val="000000"/>
              </w:rPr>
              <w:t>Крупа ціла, без механічних пошкоджень, без домішок, без шкідників, без плісняви, без стороннього запаху.</w:t>
            </w:r>
            <w:r w:rsidRPr="00A13BB7">
              <w:rPr>
                <w:rFonts w:ascii="Times New Roman" w:eastAsia="Times New Roman" w:hAnsi="Times New Roman" w:cs="Times New Roman"/>
                <w:bCs/>
                <w:sz w:val="24"/>
                <w:szCs w:val="24"/>
                <w:shd w:val="clear" w:color="auto" w:fill="FFFFFF"/>
                <w:lang w:val="uk-UA"/>
              </w:rPr>
              <w:t xml:space="preserve"> </w:t>
            </w:r>
            <w:r>
              <w:rPr>
                <w:rFonts w:ascii="Times New Roman" w:hAnsi="Times New Roman" w:cs="Times New Roman"/>
                <w:sz w:val="24"/>
                <w:szCs w:val="24"/>
                <w:lang w:val="uk-UA"/>
              </w:rPr>
              <w:t>Вагова в мішках.</w:t>
            </w:r>
          </w:p>
        </w:tc>
      </w:tr>
      <w:tr w:rsidR="001129B8" w:rsidRPr="000B0345" w14:paraId="21E8D3FE" w14:textId="77777777" w:rsidTr="00DA4B53">
        <w:tc>
          <w:tcPr>
            <w:tcW w:w="555" w:type="dxa"/>
          </w:tcPr>
          <w:p w14:paraId="681B1F66" w14:textId="77777777" w:rsidR="001129B8" w:rsidRPr="002565AF" w:rsidRDefault="001129B8" w:rsidP="00DA4B53">
            <w:pPr>
              <w:jc w:val="center"/>
              <w:rPr>
                <w:rFonts w:ascii="Times New Roman" w:eastAsia="Times New Roman" w:hAnsi="Times New Roman" w:cs="Times New Roman"/>
                <w:b/>
                <w:lang w:val="uk-UA"/>
              </w:rPr>
            </w:pPr>
            <w:r>
              <w:rPr>
                <w:rFonts w:ascii="Times New Roman" w:eastAsia="Times New Roman" w:hAnsi="Times New Roman" w:cs="Times New Roman"/>
                <w:b/>
                <w:lang w:val="uk-UA"/>
              </w:rPr>
              <w:t>4</w:t>
            </w:r>
          </w:p>
        </w:tc>
        <w:tc>
          <w:tcPr>
            <w:tcW w:w="2408" w:type="dxa"/>
          </w:tcPr>
          <w:p w14:paraId="73908403" w14:textId="77777777" w:rsidR="001129B8" w:rsidRPr="000B0345" w:rsidRDefault="001129B8" w:rsidP="00DA4B53">
            <w:pPr>
              <w:rPr>
                <w:rFonts w:ascii="Times New Roman" w:eastAsia="Times New Roman" w:hAnsi="Times New Roman" w:cs="Times New Roman"/>
              </w:rPr>
            </w:pPr>
            <w:r>
              <w:rPr>
                <w:rFonts w:ascii="Times New Roman" w:eastAsia="Times New Roman" w:hAnsi="Times New Roman" w:cs="Times New Roman"/>
              </w:rPr>
              <w:t>Пшоно</w:t>
            </w:r>
          </w:p>
        </w:tc>
        <w:tc>
          <w:tcPr>
            <w:tcW w:w="1125" w:type="dxa"/>
          </w:tcPr>
          <w:p w14:paraId="0A255FE1" w14:textId="77777777" w:rsidR="001129B8" w:rsidRPr="001B4B71" w:rsidRDefault="001129B8" w:rsidP="00DA4B53">
            <w:pPr>
              <w:jc w:val="center"/>
              <w:rPr>
                <w:rFonts w:ascii="Times New Roman" w:eastAsia="Times New Roman" w:hAnsi="Times New Roman" w:cs="Times New Roman"/>
                <w:b/>
                <w:lang w:val="uk-UA"/>
              </w:rPr>
            </w:pPr>
            <w:r>
              <w:rPr>
                <w:rFonts w:ascii="Times New Roman" w:eastAsia="Times New Roman" w:hAnsi="Times New Roman" w:cs="Times New Roman"/>
                <w:lang w:val="uk-UA"/>
              </w:rPr>
              <w:t>кг</w:t>
            </w:r>
          </w:p>
        </w:tc>
        <w:tc>
          <w:tcPr>
            <w:tcW w:w="1187" w:type="dxa"/>
          </w:tcPr>
          <w:p w14:paraId="56DBE6B8" w14:textId="360C1E3B" w:rsidR="001129B8" w:rsidRPr="00D1614A" w:rsidRDefault="001129B8" w:rsidP="00DA4B53">
            <w:pPr>
              <w:jc w:val="center"/>
              <w:rPr>
                <w:rFonts w:ascii="Times New Roman" w:eastAsia="Times New Roman" w:hAnsi="Times New Roman" w:cs="Times New Roman"/>
              </w:rPr>
            </w:pPr>
            <w:r>
              <w:rPr>
                <w:rFonts w:ascii="Times New Roman" w:eastAsia="Times New Roman" w:hAnsi="Times New Roman" w:cs="Times New Roman"/>
                <w:lang w:val="uk-UA"/>
              </w:rPr>
              <w:t>55</w:t>
            </w:r>
            <w:r w:rsidRPr="00D1614A">
              <w:rPr>
                <w:rFonts w:ascii="Times New Roman" w:eastAsia="Times New Roman" w:hAnsi="Times New Roman" w:cs="Times New Roman"/>
              </w:rPr>
              <w:t>0</w:t>
            </w:r>
          </w:p>
        </w:tc>
        <w:tc>
          <w:tcPr>
            <w:tcW w:w="5068" w:type="dxa"/>
          </w:tcPr>
          <w:p w14:paraId="4D2F1296" w14:textId="77777777" w:rsidR="001129B8" w:rsidRPr="00616409" w:rsidRDefault="001129B8" w:rsidP="00DA4B53">
            <w:pPr>
              <w:jc w:val="both"/>
              <w:rPr>
                <w:rFonts w:ascii="Times New Roman" w:eastAsia="Times New Roman" w:hAnsi="Times New Roman" w:cs="Times New Roman"/>
                <w:b/>
              </w:rPr>
            </w:pPr>
            <w:r>
              <w:rPr>
                <w:rFonts w:ascii="Times New Roman" w:eastAsia="Times New Roman" w:hAnsi="Times New Roman" w:cs="Times New Roman"/>
                <w:color w:val="000000"/>
              </w:rPr>
              <w:t>Крупа ціла, без механічних пошкоджень, без домішок, без шкідників, без плісняви, без стороннього запаху.</w:t>
            </w:r>
            <w:r w:rsidRPr="00A13BB7">
              <w:rPr>
                <w:rFonts w:ascii="Times New Roman" w:eastAsia="Times New Roman" w:hAnsi="Times New Roman" w:cs="Times New Roman"/>
                <w:bCs/>
                <w:sz w:val="24"/>
                <w:szCs w:val="24"/>
                <w:shd w:val="clear" w:color="auto" w:fill="FFFFFF"/>
                <w:lang w:val="uk-UA"/>
              </w:rPr>
              <w:t xml:space="preserve"> </w:t>
            </w:r>
            <w:r>
              <w:rPr>
                <w:rFonts w:ascii="Times New Roman" w:hAnsi="Times New Roman" w:cs="Times New Roman"/>
                <w:sz w:val="24"/>
                <w:szCs w:val="24"/>
                <w:lang w:val="uk-UA"/>
              </w:rPr>
              <w:t>Ваговий в мішках.</w:t>
            </w:r>
          </w:p>
        </w:tc>
      </w:tr>
      <w:tr w:rsidR="001129B8" w:rsidRPr="000B0345" w14:paraId="06C1F354" w14:textId="77777777" w:rsidTr="00DA4B53">
        <w:tc>
          <w:tcPr>
            <w:tcW w:w="555" w:type="dxa"/>
          </w:tcPr>
          <w:p w14:paraId="7C198665" w14:textId="77777777" w:rsidR="001129B8" w:rsidRPr="002565AF" w:rsidRDefault="001129B8" w:rsidP="00DA4B53">
            <w:pPr>
              <w:jc w:val="center"/>
              <w:rPr>
                <w:rFonts w:ascii="Times New Roman" w:eastAsia="Times New Roman" w:hAnsi="Times New Roman" w:cs="Times New Roman"/>
                <w:b/>
                <w:lang w:val="uk-UA"/>
              </w:rPr>
            </w:pPr>
            <w:r>
              <w:rPr>
                <w:rFonts w:ascii="Times New Roman" w:eastAsia="Times New Roman" w:hAnsi="Times New Roman" w:cs="Times New Roman"/>
                <w:b/>
                <w:lang w:val="uk-UA"/>
              </w:rPr>
              <w:t>5</w:t>
            </w:r>
          </w:p>
        </w:tc>
        <w:tc>
          <w:tcPr>
            <w:tcW w:w="2408" w:type="dxa"/>
          </w:tcPr>
          <w:p w14:paraId="7A45C9B3" w14:textId="77777777" w:rsidR="001129B8" w:rsidRPr="006E37E4" w:rsidRDefault="001129B8" w:rsidP="00DA4B53">
            <w:pPr>
              <w:rPr>
                <w:rFonts w:ascii="Times New Roman" w:eastAsia="Times New Roman" w:hAnsi="Times New Roman" w:cs="Times New Roman"/>
                <w:lang w:val="uk-UA"/>
              </w:rPr>
            </w:pPr>
            <w:r>
              <w:rPr>
                <w:rFonts w:ascii="Times New Roman" w:eastAsia="Times New Roman" w:hAnsi="Times New Roman" w:cs="Times New Roman"/>
              </w:rPr>
              <w:t>Рис</w:t>
            </w:r>
            <w:r>
              <w:rPr>
                <w:rFonts w:ascii="Times New Roman" w:eastAsia="Times New Roman" w:hAnsi="Times New Roman" w:cs="Times New Roman"/>
                <w:lang w:val="uk-UA"/>
              </w:rPr>
              <w:t xml:space="preserve"> довгий</w:t>
            </w:r>
          </w:p>
        </w:tc>
        <w:tc>
          <w:tcPr>
            <w:tcW w:w="1125" w:type="dxa"/>
          </w:tcPr>
          <w:p w14:paraId="6257BF5A" w14:textId="77777777" w:rsidR="001129B8" w:rsidRPr="001B4B71" w:rsidRDefault="001129B8" w:rsidP="00DA4B53">
            <w:pPr>
              <w:jc w:val="center"/>
              <w:rPr>
                <w:rFonts w:ascii="Times New Roman" w:eastAsia="Times New Roman" w:hAnsi="Times New Roman" w:cs="Times New Roman"/>
                <w:b/>
                <w:lang w:val="uk-UA"/>
              </w:rPr>
            </w:pPr>
            <w:r>
              <w:rPr>
                <w:rFonts w:ascii="Times New Roman" w:eastAsia="Times New Roman" w:hAnsi="Times New Roman" w:cs="Times New Roman"/>
                <w:lang w:val="uk-UA"/>
              </w:rPr>
              <w:t>кг</w:t>
            </w:r>
          </w:p>
        </w:tc>
        <w:tc>
          <w:tcPr>
            <w:tcW w:w="1187" w:type="dxa"/>
          </w:tcPr>
          <w:p w14:paraId="5B54CC1D" w14:textId="151BCA17" w:rsidR="001129B8" w:rsidRPr="00D1614A" w:rsidRDefault="001129B8" w:rsidP="00DA4B53">
            <w:pPr>
              <w:jc w:val="center"/>
              <w:rPr>
                <w:rFonts w:ascii="Times New Roman" w:eastAsia="Times New Roman" w:hAnsi="Times New Roman" w:cs="Times New Roman"/>
              </w:rPr>
            </w:pPr>
            <w:r>
              <w:rPr>
                <w:rFonts w:ascii="Times New Roman" w:eastAsia="Times New Roman" w:hAnsi="Times New Roman" w:cs="Times New Roman"/>
                <w:lang w:val="uk-UA"/>
              </w:rPr>
              <w:t>650</w:t>
            </w:r>
          </w:p>
        </w:tc>
        <w:tc>
          <w:tcPr>
            <w:tcW w:w="5068" w:type="dxa"/>
          </w:tcPr>
          <w:p w14:paraId="5F276E5E" w14:textId="77777777" w:rsidR="001129B8" w:rsidRPr="00616409" w:rsidRDefault="001129B8" w:rsidP="00DA4B53">
            <w:pPr>
              <w:jc w:val="both"/>
              <w:rPr>
                <w:rFonts w:ascii="Times New Roman" w:eastAsia="Times New Roman" w:hAnsi="Times New Roman" w:cs="Times New Roman"/>
                <w:b/>
              </w:rPr>
            </w:pPr>
            <w:r w:rsidRPr="00C1772F">
              <w:rPr>
                <w:rFonts w:ascii="Times New Roman" w:eastAsia="Times New Roman" w:hAnsi="Times New Roman" w:cs="Times New Roman"/>
                <w:sz w:val="24"/>
                <w:szCs w:val="24"/>
              </w:rPr>
              <w:t xml:space="preserve">Зовнішній вигляд: </w:t>
            </w:r>
            <w:r w:rsidRPr="00C1772F">
              <w:rPr>
                <w:rFonts w:ascii="Times New Roman" w:eastAsia="Calibri" w:hAnsi="Times New Roman" w:cs="Times New Roman"/>
                <w:sz w:val="24"/>
                <w:szCs w:val="24"/>
              </w:rPr>
              <w:t xml:space="preserve">цілі здорові і не пошкоджені зерна рису. Консистенція: скловидна або част-ково скловидна. </w:t>
            </w:r>
            <w:r>
              <w:rPr>
                <w:rFonts w:ascii="Times New Roman" w:hAnsi="Times New Roman" w:cs="Times New Roman"/>
                <w:sz w:val="24"/>
                <w:szCs w:val="24"/>
              </w:rPr>
              <w:t>Б</w:t>
            </w:r>
            <w:r w:rsidRPr="00F61704">
              <w:rPr>
                <w:rFonts w:ascii="Times New Roman" w:hAnsi="Times New Roman" w:cs="Times New Roman"/>
                <w:sz w:val="24"/>
                <w:szCs w:val="24"/>
              </w:rPr>
              <w:t xml:space="preserve">ез сторонніх запахів, не </w:t>
            </w:r>
            <w:r>
              <w:rPr>
                <w:rFonts w:ascii="Times New Roman" w:hAnsi="Times New Roman" w:cs="Times New Roman"/>
                <w:sz w:val="24"/>
                <w:szCs w:val="24"/>
              </w:rPr>
              <w:t>вологий,</w:t>
            </w:r>
            <w:r w:rsidRPr="00F61704">
              <w:rPr>
                <w:rFonts w:ascii="Times New Roman" w:hAnsi="Times New Roman" w:cs="Times New Roman"/>
                <w:sz w:val="24"/>
                <w:szCs w:val="24"/>
              </w:rPr>
              <w:t xml:space="preserve"> </w:t>
            </w:r>
            <w:r>
              <w:rPr>
                <w:rFonts w:ascii="Times New Roman" w:eastAsia="Times New Roman" w:hAnsi="Times New Roman" w:cs="Times New Roman"/>
                <w:color w:val="000000"/>
              </w:rPr>
              <w:t>без шкідників, без плісняви.</w:t>
            </w:r>
            <w:r w:rsidRPr="00A13BB7">
              <w:rPr>
                <w:rFonts w:ascii="Times New Roman" w:eastAsia="Times New Roman" w:hAnsi="Times New Roman" w:cs="Times New Roman"/>
                <w:bCs/>
                <w:sz w:val="24"/>
                <w:szCs w:val="24"/>
                <w:shd w:val="clear" w:color="auto" w:fill="FFFFFF"/>
                <w:lang w:val="uk-UA"/>
              </w:rPr>
              <w:t xml:space="preserve"> </w:t>
            </w:r>
            <w:r>
              <w:rPr>
                <w:rFonts w:ascii="Times New Roman" w:hAnsi="Times New Roman" w:cs="Times New Roman"/>
                <w:sz w:val="24"/>
                <w:szCs w:val="24"/>
                <w:lang w:val="uk-UA"/>
              </w:rPr>
              <w:t>Ваговий в мішках.</w:t>
            </w:r>
          </w:p>
        </w:tc>
      </w:tr>
      <w:tr w:rsidR="001129B8" w:rsidRPr="000B0345" w14:paraId="0E37E58F" w14:textId="77777777" w:rsidTr="00DA4B53">
        <w:tc>
          <w:tcPr>
            <w:tcW w:w="555" w:type="dxa"/>
          </w:tcPr>
          <w:p w14:paraId="59A09590" w14:textId="77777777" w:rsidR="001129B8" w:rsidRPr="002565AF" w:rsidRDefault="001129B8" w:rsidP="00DA4B53">
            <w:pPr>
              <w:jc w:val="center"/>
              <w:rPr>
                <w:rFonts w:ascii="Times New Roman" w:eastAsia="Times New Roman" w:hAnsi="Times New Roman" w:cs="Times New Roman"/>
                <w:b/>
                <w:lang w:val="uk-UA"/>
              </w:rPr>
            </w:pPr>
            <w:r>
              <w:rPr>
                <w:rFonts w:ascii="Times New Roman" w:eastAsia="Times New Roman" w:hAnsi="Times New Roman" w:cs="Times New Roman"/>
                <w:b/>
                <w:lang w:val="uk-UA"/>
              </w:rPr>
              <w:t>6</w:t>
            </w:r>
          </w:p>
        </w:tc>
        <w:tc>
          <w:tcPr>
            <w:tcW w:w="2408" w:type="dxa"/>
          </w:tcPr>
          <w:p w14:paraId="00968A10" w14:textId="77777777" w:rsidR="001129B8" w:rsidRPr="006E37E4" w:rsidRDefault="001129B8" w:rsidP="00DA4B53">
            <w:pPr>
              <w:rPr>
                <w:rFonts w:ascii="Times New Roman" w:eastAsia="Times New Roman" w:hAnsi="Times New Roman" w:cs="Times New Roman"/>
                <w:lang w:val="uk-UA"/>
              </w:rPr>
            </w:pPr>
            <w:r>
              <w:rPr>
                <w:rFonts w:ascii="Times New Roman" w:eastAsia="Times New Roman" w:hAnsi="Times New Roman" w:cs="Times New Roman"/>
                <w:lang w:val="uk-UA"/>
              </w:rPr>
              <w:t>Горох жовтий</w:t>
            </w:r>
          </w:p>
        </w:tc>
        <w:tc>
          <w:tcPr>
            <w:tcW w:w="1125" w:type="dxa"/>
          </w:tcPr>
          <w:p w14:paraId="2A3B25A3" w14:textId="77777777" w:rsidR="001129B8" w:rsidRPr="001B4B71" w:rsidRDefault="001129B8" w:rsidP="00DA4B53">
            <w:pPr>
              <w:jc w:val="center"/>
              <w:rPr>
                <w:rFonts w:ascii="Times New Roman" w:eastAsia="Times New Roman" w:hAnsi="Times New Roman" w:cs="Times New Roman"/>
                <w:b/>
                <w:lang w:val="uk-UA"/>
              </w:rPr>
            </w:pPr>
            <w:r>
              <w:rPr>
                <w:rFonts w:ascii="Times New Roman" w:eastAsia="Times New Roman" w:hAnsi="Times New Roman" w:cs="Times New Roman"/>
                <w:lang w:val="uk-UA"/>
              </w:rPr>
              <w:t>кг</w:t>
            </w:r>
          </w:p>
        </w:tc>
        <w:tc>
          <w:tcPr>
            <w:tcW w:w="1187" w:type="dxa"/>
          </w:tcPr>
          <w:p w14:paraId="3A1F9CEF" w14:textId="77777777" w:rsidR="001129B8" w:rsidRPr="002565AF" w:rsidRDefault="001129B8" w:rsidP="00DA4B53">
            <w:pPr>
              <w:jc w:val="center"/>
              <w:rPr>
                <w:rFonts w:ascii="Times New Roman" w:eastAsia="Times New Roman" w:hAnsi="Times New Roman" w:cs="Times New Roman"/>
                <w:lang w:val="uk-UA"/>
              </w:rPr>
            </w:pPr>
            <w:r>
              <w:rPr>
                <w:rFonts w:ascii="Times New Roman" w:eastAsia="Times New Roman" w:hAnsi="Times New Roman" w:cs="Times New Roman"/>
                <w:lang w:val="uk-UA"/>
              </w:rPr>
              <w:t>300</w:t>
            </w:r>
          </w:p>
        </w:tc>
        <w:tc>
          <w:tcPr>
            <w:tcW w:w="5068" w:type="dxa"/>
          </w:tcPr>
          <w:p w14:paraId="69D43D13" w14:textId="77777777" w:rsidR="001129B8" w:rsidRDefault="001129B8" w:rsidP="00DA4B53">
            <w:pPr>
              <w:jc w:val="both"/>
              <w:rPr>
                <w:rFonts w:ascii="Times New Roman" w:eastAsia="Times New Roman" w:hAnsi="Times New Roman" w:cs="Times New Roman"/>
                <w:b/>
              </w:rPr>
            </w:pPr>
            <w:r w:rsidRPr="00C1772F">
              <w:rPr>
                <w:rFonts w:ascii="Times New Roman" w:eastAsia="Times New Roman" w:hAnsi="Times New Roman" w:cs="Times New Roman"/>
                <w:sz w:val="24"/>
                <w:szCs w:val="24"/>
              </w:rPr>
              <w:t xml:space="preserve">Зовнішній вигляд: </w:t>
            </w:r>
            <w:r>
              <w:rPr>
                <w:rFonts w:ascii="Times New Roman" w:eastAsia="Times New Roman" w:hAnsi="Times New Roman" w:cs="Times New Roman"/>
                <w:color w:val="000000"/>
              </w:rPr>
              <w:t>без механічних пошкоджень, без домішок, без шкідників, без плісняви, без стороннього запаху.</w:t>
            </w:r>
            <w:r w:rsidRPr="00A13BB7">
              <w:rPr>
                <w:rFonts w:ascii="Times New Roman" w:eastAsia="Times New Roman" w:hAnsi="Times New Roman" w:cs="Times New Roman"/>
                <w:bCs/>
                <w:sz w:val="24"/>
                <w:szCs w:val="24"/>
                <w:shd w:val="clear" w:color="auto" w:fill="FFFFFF"/>
                <w:lang w:val="uk-UA"/>
              </w:rPr>
              <w:t xml:space="preserve"> </w:t>
            </w:r>
            <w:r>
              <w:rPr>
                <w:rFonts w:ascii="Times New Roman" w:hAnsi="Times New Roman" w:cs="Times New Roman"/>
                <w:sz w:val="24"/>
                <w:szCs w:val="24"/>
                <w:lang w:val="uk-UA"/>
              </w:rPr>
              <w:t>Ваговий в мішках.</w:t>
            </w:r>
          </w:p>
        </w:tc>
      </w:tr>
      <w:tr w:rsidR="001129B8" w:rsidRPr="000B0345" w14:paraId="7F2BF1C6" w14:textId="77777777" w:rsidTr="00DA4B53">
        <w:tc>
          <w:tcPr>
            <w:tcW w:w="555" w:type="dxa"/>
          </w:tcPr>
          <w:p w14:paraId="116E68C2" w14:textId="77777777" w:rsidR="001129B8" w:rsidRDefault="001129B8" w:rsidP="00DA4B53">
            <w:pPr>
              <w:jc w:val="center"/>
              <w:rPr>
                <w:rFonts w:ascii="Times New Roman" w:eastAsia="Times New Roman" w:hAnsi="Times New Roman" w:cs="Times New Roman"/>
                <w:b/>
                <w:lang w:val="uk-UA"/>
              </w:rPr>
            </w:pPr>
            <w:r>
              <w:rPr>
                <w:rFonts w:ascii="Times New Roman" w:eastAsia="Times New Roman" w:hAnsi="Times New Roman" w:cs="Times New Roman"/>
                <w:b/>
                <w:lang w:val="uk-UA"/>
              </w:rPr>
              <w:t>7</w:t>
            </w:r>
          </w:p>
        </w:tc>
        <w:tc>
          <w:tcPr>
            <w:tcW w:w="2408" w:type="dxa"/>
          </w:tcPr>
          <w:p w14:paraId="53B58ABB" w14:textId="5C23B7B9" w:rsidR="001129B8" w:rsidRDefault="00E56A9E" w:rsidP="00DA4B53">
            <w:pPr>
              <w:rPr>
                <w:rFonts w:ascii="Times New Roman" w:eastAsia="Times New Roman" w:hAnsi="Times New Roman" w:cs="Times New Roman"/>
                <w:lang w:val="uk-UA"/>
              </w:rPr>
            </w:pPr>
            <w:r>
              <w:rPr>
                <w:rFonts w:ascii="Times New Roman" w:eastAsia="Times New Roman" w:hAnsi="Times New Roman" w:cs="Times New Roman"/>
                <w:lang w:val="uk-UA"/>
              </w:rPr>
              <w:t>Ячмінна крупа</w:t>
            </w:r>
            <w:r w:rsidR="001129B8">
              <w:rPr>
                <w:rFonts w:ascii="Times New Roman" w:eastAsia="Times New Roman" w:hAnsi="Times New Roman" w:cs="Times New Roman"/>
                <w:lang w:val="uk-UA"/>
              </w:rPr>
              <w:t xml:space="preserve"> </w:t>
            </w:r>
          </w:p>
        </w:tc>
        <w:tc>
          <w:tcPr>
            <w:tcW w:w="1125" w:type="dxa"/>
          </w:tcPr>
          <w:p w14:paraId="769800DF" w14:textId="77777777" w:rsidR="001129B8" w:rsidRDefault="001129B8" w:rsidP="00DA4B53">
            <w:pPr>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1187" w:type="dxa"/>
          </w:tcPr>
          <w:p w14:paraId="40665C27" w14:textId="181CE350" w:rsidR="001129B8" w:rsidRDefault="001129B8" w:rsidP="00DA4B53">
            <w:pPr>
              <w:jc w:val="center"/>
              <w:rPr>
                <w:rFonts w:ascii="Times New Roman" w:eastAsia="Times New Roman" w:hAnsi="Times New Roman" w:cs="Times New Roman"/>
                <w:lang w:val="uk-UA"/>
              </w:rPr>
            </w:pPr>
            <w:r>
              <w:rPr>
                <w:rFonts w:ascii="Times New Roman" w:eastAsia="Times New Roman" w:hAnsi="Times New Roman" w:cs="Times New Roman"/>
                <w:lang w:val="uk-UA"/>
              </w:rPr>
              <w:t>650</w:t>
            </w:r>
          </w:p>
        </w:tc>
        <w:tc>
          <w:tcPr>
            <w:tcW w:w="5068" w:type="dxa"/>
          </w:tcPr>
          <w:p w14:paraId="31EA28CC" w14:textId="77777777" w:rsidR="001129B8" w:rsidRPr="00C1772F" w:rsidRDefault="001129B8" w:rsidP="00DA4B53">
            <w:pPr>
              <w:jc w:val="both"/>
              <w:rPr>
                <w:rFonts w:ascii="Times New Roman" w:eastAsia="Times New Roman" w:hAnsi="Times New Roman" w:cs="Times New Roman"/>
                <w:sz w:val="24"/>
                <w:szCs w:val="24"/>
              </w:rPr>
            </w:pPr>
            <w:r w:rsidRPr="00C1772F">
              <w:rPr>
                <w:rFonts w:ascii="Times New Roman" w:eastAsia="Times New Roman" w:hAnsi="Times New Roman" w:cs="Times New Roman"/>
                <w:sz w:val="24"/>
                <w:szCs w:val="24"/>
              </w:rPr>
              <w:t xml:space="preserve">Зовнішній вигляд: </w:t>
            </w:r>
            <w:r>
              <w:rPr>
                <w:rFonts w:ascii="Times New Roman" w:eastAsia="Times New Roman" w:hAnsi="Times New Roman" w:cs="Times New Roman"/>
                <w:color w:val="000000"/>
              </w:rPr>
              <w:t>без механічних пошкоджень, без домішок, без шкідників, без плісняви, без стороннього запаху.</w:t>
            </w:r>
            <w:r w:rsidRPr="00A13BB7">
              <w:rPr>
                <w:rFonts w:ascii="Times New Roman" w:eastAsia="Times New Roman" w:hAnsi="Times New Roman" w:cs="Times New Roman"/>
                <w:bCs/>
                <w:sz w:val="24"/>
                <w:szCs w:val="24"/>
                <w:shd w:val="clear" w:color="auto" w:fill="FFFFFF"/>
                <w:lang w:val="uk-UA"/>
              </w:rPr>
              <w:t xml:space="preserve"> </w:t>
            </w:r>
            <w:r>
              <w:rPr>
                <w:rFonts w:ascii="Times New Roman" w:hAnsi="Times New Roman" w:cs="Times New Roman"/>
                <w:sz w:val="24"/>
                <w:szCs w:val="24"/>
                <w:lang w:val="uk-UA"/>
              </w:rPr>
              <w:t>Ваговий в мішках.</w:t>
            </w:r>
          </w:p>
        </w:tc>
      </w:tr>
      <w:tr w:rsidR="001129B8" w:rsidRPr="000B0345" w14:paraId="43D95DDE" w14:textId="77777777" w:rsidTr="00DA4B53">
        <w:tc>
          <w:tcPr>
            <w:tcW w:w="555" w:type="dxa"/>
          </w:tcPr>
          <w:p w14:paraId="53E726B3" w14:textId="77777777" w:rsidR="001129B8" w:rsidRDefault="001129B8" w:rsidP="00DA4B53">
            <w:pPr>
              <w:jc w:val="center"/>
              <w:rPr>
                <w:rFonts w:ascii="Times New Roman" w:eastAsia="Times New Roman" w:hAnsi="Times New Roman" w:cs="Times New Roman"/>
                <w:b/>
                <w:lang w:val="uk-UA"/>
              </w:rPr>
            </w:pPr>
            <w:r>
              <w:rPr>
                <w:rFonts w:ascii="Times New Roman" w:eastAsia="Times New Roman" w:hAnsi="Times New Roman" w:cs="Times New Roman"/>
                <w:b/>
                <w:lang w:val="uk-UA"/>
              </w:rPr>
              <w:t>8</w:t>
            </w:r>
          </w:p>
        </w:tc>
        <w:tc>
          <w:tcPr>
            <w:tcW w:w="2408" w:type="dxa"/>
          </w:tcPr>
          <w:p w14:paraId="65C47EE9" w14:textId="77777777" w:rsidR="001129B8" w:rsidRDefault="001129B8" w:rsidP="00DA4B53">
            <w:pPr>
              <w:rPr>
                <w:rFonts w:ascii="Times New Roman" w:eastAsia="Times New Roman" w:hAnsi="Times New Roman" w:cs="Times New Roman"/>
                <w:lang w:val="uk-UA"/>
              </w:rPr>
            </w:pPr>
            <w:r>
              <w:rPr>
                <w:rFonts w:ascii="Times New Roman" w:eastAsia="Times New Roman" w:hAnsi="Times New Roman" w:cs="Times New Roman"/>
                <w:lang w:val="uk-UA"/>
              </w:rPr>
              <w:t xml:space="preserve">Крупа вівсяна </w:t>
            </w:r>
          </w:p>
        </w:tc>
        <w:tc>
          <w:tcPr>
            <w:tcW w:w="1125" w:type="dxa"/>
          </w:tcPr>
          <w:p w14:paraId="3E45A156" w14:textId="77777777" w:rsidR="001129B8" w:rsidRDefault="001129B8" w:rsidP="00DA4B53">
            <w:pPr>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1187" w:type="dxa"/>
          </w:tcPr>
          <w:p w14:paraId="104B4147" w14:textId="4E2F6E84" w:rsidR="001129B8" w:rsidRDefault="001129B8" w:rsidP="00DA4B53">
            <w:pPr>
              <w:jc w:val="center"/>
              <w:rPr>
                <w:rFonts w:ascii="Times New Roman" w:eastAsia="Times New Roman" w:hAnsi="Times New Roman" w:cs="Times New Roman"/>
                <w:lang w:val="uk-UA"/>
              </w:rPr>
            </w:pPr>
            <w:r>
              <w:rPr>
                <w:rFonts w:ascii="Times New Roman" w:eastAsia="Times New Roman" w:hAnsi="Times New Roman" w:cs="Times New Roman"/>
                <w:lang w:val="uk-UA"/>
              </w:rPr>
              <w:t>700</w:t>
            </w:r>
          </w:p>
        </w:tc>
        <w:tc>
          <w:tcPr>
            <w:tcW w:w="5068" w:type="dxa"/>
          </w:tcPr>
          <w:p w14:paraId="3213FCE3" w14:textId="77777777" w:rsidR="001129B8" w:rsidRPr="00C1772F" w:rsidRDefault="001129B8" w:rsidP="00DA4B53">
            <w:pPr>
              <w:jc w:val="both"/>
              <w:rPr>
                <w:rFonts w:ascii="Times New Roman" w:eastAsia="Times New Roman" w:hAnsi="Times New Roman" w:cs="Times New Roman"/>
                <w:sz w:val="24"/>
                <w:szCs w:val="24"/>
              </w:rPr>
            </w:pPr>
            <w:r w:rsidRPr="00C1772F">
              <w:rPr>
                <w:rFonts w:ascii="Times New Roman" w:eastAsia="Times New Roman" w:hAnsi="Times New Roman" w:cs="Times New Roman"/>
                <w:sz w:val="24"/>
                <w:szCs w:val="24"/>
              </w:rPr>
              <w:t xml:space="preserve">Зовнішній вигляд: </w:t>
            </w:r>
            <w:r>
              <w:rPr>
                <w:rFonts w:ascii="Times New Roman" w:eastAsia="Times New Roman" w:hAnsi="Times New Roman" w:cs="Times New Roman"/>
                <w:color w:val="000000"/>
              </w:rPr>
              <w:t>без механічних пошкоджень, без домішок, без шкідників, без плісняви, без стороннього запаху.</w:t>
            </w:r>
            <w:r w:rsidRPr="00A13BB7">
              <w:rPr>
                <w:rFonts w:ascii="Times New Roman" w:eastAsia="Times New Roman" w:hAnsi="Times New Roman" w:cs="Times New Roman"/>
                <w:bCs/>
                <w:sz w:val="24"/>
                <w:szCs w:val="24"/>
                <w:shd w:val="clear" w:color="auto" w:fill="FFFFFF"/>
                <w:lang w:val="uk-UA"/>
              </w:rPr>
              <w:t xml:space="preserve"> </w:t>
            </w:r>
            <w:r>
              <w:rPr>
                <w:rFonts w:ascii="Times New Roman" w:hAnsi="Times New Roman" w:cs="Times New Roman"/>
                <w:sz w:val="24"/>
                <w:szCs w:val="24"/>
                <w:lang w:val="uk-UA"/>
              </w:rPr>
              <w:t>Ваговий в мішках.</w:t>
            </w:r>
          </w:p>
        </w:tc>
      </w:tr>
      <w:tr w:rsidR="001129B8" w:rsidRPr="000B0345" w14:paraId="620C0427" w14:textId="77777777" w:rsidTr="00DA4B53">
        <w:tc>
          <w:tcPr>
            <w:tcW w:w="555" w:type="dxa"/>
          </w:tcPr>
          <w:p w14:paraId="04F2D97B" w14:textId="77777777" w:rsidR="001129B8" w:rsidRDefault="001129B8" w:rsidP="00DA4B53">
            <w:pPr>
              <w:jc w:val="center"/>
              <w:rPr>
                <w:rFonts w:ascii="Times New Roman" w:eastAsia="Times New Roman" w:hAnsi="Times New Roman" w:cs="Times New Roman"/>
                <w:b/>
                <w:lang w:val="uk-UA"/>
              </w:rPr>
            </w:pPr>
            <w:r>
              <w:rPr>
                <w:rFonts w:ascii="Times New Roman" w:eastAsia="Times New Roman" w:hAnsi="Times New Roman" w:cs="Times New Roman"/>
                <w:b/>
                <w:lang w:val="uk-UA"/>
              </w:rPr>
              <w:t>9</w:t>
            </w:r>
          </w:p>
        </w:tc>
        <w:tc>
          <w:tcPr>
            <w:tcW w:w="2408" w:type="dxa"/>
          </w:tcPr>
          <w:p w14:paraId="738DF043" w14:textId="4A9C1BC0" w:rsidR="001129B8" w:rsidRDefault="001129B8" w:rsidP="00DA4B53">
            <w:pPr>
              <w:rPr>
                <w:rFonts w:ascii="Times New Roman" w:eastAsia="Times New Roman" w:hAnsi="Times New Roman" w:cs="Times New Roman"/>
                <w:lang w:val="uk-UA"/>
              </w:rPr>
            </w:pPr>
            <w:r>
              <w:rPr>
                <w:rFonts w:ascii="Times New Roman" w:eastAsia="Times New Roman" w:hAnsi="Times New Roman" w:cs="Times New Roman"/>
                <w:lang w:val="uk-UA"/>
              </w:rPr>
              <w:t>Перлова</w:t>
            </w:r>
            <w:r w:rsidR="00E56A9E">
              <w:rPr>
                <w:rFonts w:ascii="Times New Roman" w:eastAsia="Times New Roman" w:hAnsi="Times New Roman" w:cs="Times New Roman"/>
                <w:lang w:val="uk-UA"/>
              </w:rPr>
              <w:t xml:space="preserve"> крупа</w:t>
            </w:r>
            <w:r>
              <w:rPr>
                <w:rFonts w:ascii="Times New Roman" w:eastAsia="Times New Roman" w:hAnsi="Times New Roman" w:cs="Times New Roman"/>
                <w:lang w:val="uk-UA"/>
              </w:rPr>
              <w:t xml:space="preserve"> </w:t>
            </w:r>
          </w:p>
        </w:tc>
        <w:tc>
          <w:tcPr>
            <w:tcW w:w="1125" w:type="dxa"/>
          </w:tcPr>
          <w:p w14:paraId="27473D77" w14:textId="77777777" w:rsidR="001129B8" w:rsidRDefault="001129B8" w:rsidP="00DA4B53">
            <w:pPr>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1187" w:type="dxa"/>
          </w:tcPr>
          <w:p w14:paraId="730DD345" w14:textId="242DE007" w:rsidR="001129B8" w:rsidRDefault="001129B8" w:rsidP="00DA4B53">
            <w:pPr>
              <w:jc w:val="center"/>
              <w:rPr>
                <w:rFonts w:ascii="Times New Roman" w:eastAsia="Times New Roman" w:hAnsi="Times New Roman" w:cs="Times New Roman"/>
                <w:lang w:val="uk-UA"/>
              </w:rPr>
            </w:pPr>
            <w:r>
              <w:rPr>
                <w:rFonts w:ascii="Times New Roman" w:eastAsia="Times New Roman" w:hAnsi="Times New Roman" w:cs="Times New Roman"/>
                <w:lang w:val="uk-UA"/>
              </w:rPr>
              <w:t>400</w:t>
            </w:r>
          </w:p>
        </w:tc>
        <w:tc>
          <w:tcPr>
            <w:tcW w:w="5068" w:type="dxa"/>
          </w:tcPr>
          <w:p w14:paraId="746F047C" w14:textId="77777777" w:rsidR="001129B8" w:rsidRPr="00C1772F" w:rsidRDefault="001129B8" w:rsidP="00DA4B53">
            <w:pPr>
              <w:jc w:val="both"/>
              <w:rPr>
                <w:rFonts w:ascii="Times New Roman" w:eastAsia="Times New Roman" w:hAnsi="Times New Roman" w:cs="Times New Roman"/>
                <w:sz w:val="24"/>
                <w:szCs w:val="24"/>
              </w:rPr>
            </w:pPr>
            <w:r w:rsidRPr="00C1772F">
              <w:rPr>
                <w:rFonts w:ascii="Times New Roman" w:eastAsia="Times New Roman" w:hAnsi="Times New Roman" w:cs="Times New Roman"/>
                <w:sz w:val="24"/>
                <w:szCs w:val="24"/>
              </w:rPr>
              <w:t xml:space="preserve">Зовнішній вигляд: </w:t>
            </w:r>
            <w:r>
              <w:rPr>
                <w:rFonts w:ascii="Times New Roman" w:eastAsia="Times New Roman" w:hAnsi="Times New Roman" w:cs="Times New Roman"/>
                <w:color w:val="000000"/>
              </w:rPr>
              <w:t>без механічних пошкоджень, без домішок, без шкідників, без плісняви, без стороннього запаху.</w:t>
            </w:r>
            <w:r w:rsidRPr="00A13BB7">
              <w:rPr>
                <w:rFonts w:ascii="Times New Roman" w:eastAsia="Times New Roman" w:hAnsi="Times New Roman" w:cs="Times New Roman"/>
                <w:bCs/>
                <w:sz w:val="24"/>
                <w:szCs w:val="24"/>
                <w:shd w:val="clear" w:color="auto" w:fill="FFFFFF"/>
                <w:lang w:val="uk-UA"/>
              </w:rPr>
              <w:t xml:space="preserve"> </w:t>
            </w:r>
            <w:r>
              <w:rPr>
                <w:rFonts w:ascii="Times New Roman" w:hAnsi="Times New Roman" w:cs="Times New Roman"/>
                <w:sz w:val="24"/>
                <w:szCs w:val="24"/>
                <w:lang w:val="uk-UA"/>
              </w:rPr>
              <w:t>Ваговий в мішках.</w:t>
            </w:r>
          </w:p>
        </w:tc>
      </w:tr>
    </w:tbl>
    <w:p w14:paraId="020836CC" w14:textId="77777777" w:rsidR="001129B8" w:rsidRDefault="001129B8" w:rsidP="001129B8">
      <w:pPr>
        <w:tabs>
          <w:tab w:val="left" w:pos="1276"/>
        </w:tabs>
        <w:spacing w:after="0" w:line="240" w:lineRule="auto"/>
        <w:contextualSpacing/>
        <w:jc w:val="both"/>
        <w:rPr>
          <w:rFonts w:ascii="Times New Roman" w:eastAsia="Calibri" w:hAnsi="Times New Roman" w:cs="Times New Roman"/>
          <w:b/>
          <w:u w:val="single"/>
        </w:rPr>
      </w:pPr>
    </w:p>
    <w:p w14:paraId="102ACF6F" w14:textId="77777777" w:rsidR="001129B8" w:rsidRPr="00F61704" w:rsidRDefault="001129B8" w:rsidP="001129B8">
      <w:pPr>
        <w:tabs>
          <w:tab w:val="left" w:pos="1276"/>
        </w:tabs>
        <w:spacing w:after="0" w:line="240" w:lineRule="auto"/>
        <w:contextualSpacing/>
        <w:jc w:val="both"/>
        <w:rPr>
          <w:rFonts w:ascii="Times New Roman" w:eastAsia="Calibri" w:hAnsi="Times New Roman" w:cs="Times New Roman"/>
          <w:b/>
          <w:u w:val="single"/>
        </w:rPr>
      </w:pPr>
      <w:r w:rsidRPr="00F61704">
        <w:rPr>
          <w:rFonts w:ascii="Times New Roman" w:eastAsia="Calibri" w:hAnsi="Times New Roman" w:cs="Times New Roman"/>
          <w:b/>
          <w:u w:val="single"/>
        </w:rPr>
        <w:t>Вимоги щодо предмету закупівлі (товару):</w:t>
      </w:r>
    </w:p>
    <w:p w14:paraId="556485F4" w14:textId="77777777" w:rsidR="001129B8" w:rsidRPr="00161455" w:rsidRDefault="001129B8" w:rsidP="001129B8">
      <w:pPr>
        <w:pStyle w:val="a3"/>
        <w:numPr>
          <w:ilvl w:val="0"/>
          <w:numId w:val="1"/>
        </w:numPr>
        <w:tabs>
          <w:tab w:val="left" w:pos="0"/>
          <w:tab w:val="left" w:pos="284"/>
        </w:tabs>
        <w:spacing w:after="0" w:line="240" w:lineRule="auto"/>
        <w:ind w:left="0" w:firstLine="360"/>
        <w:jc w:val="both"/>
        <w:rPr>
          <w:rFonts w:ascii="Times New Roman" w:eastAsia="Calibri" w:hAnsi="Times New Roman" w:cs="Times New Roman"/>
          <w:sz w:val="24"/>
          <w:szCs w:val="24"/>
          <w:lang w:val="uk-UA"/>
        </w:rPr>
      </w:pPr>
      <w:r w:rsidRPr="00161455">
        <w:rPr>
          <w:rFonts w:ascii="Times New Roman" w:eastAsia="Calibri" w:hAnsi="Times New Roman" w:cs="Times New Roman"/>
          <w:sz w:val="24"/>
          <w:szCs w:val="24"/>
          <w:lang w:val="uk-UA"/>
        </w:rPr>
        <w:t>Товар по якості і безпечності повинен відповідати встановленим державним стандартам.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ТУ.У та або іншим нормативним документам.</w:t>
      </w:r>
    </w:p>
    <w:p w14:paraId="0C73CE11" w14:textId="77777777" w:rsidR="001129B8" w:rsidRPr="00161455" w:rsidRDefault="001129B8" w:rsidP="001129B8">
      <w:pPr>
        <w:pStyle w:val="a3"/>
        <w:numPr>
          <w:ilvl w:val="0"/>
          <w:numId w:val="1"/>
        </w:numPr>
        <w:tabs>
          <w:tab w:val="left" w:pos="0"/>
          <w:tab w:val="left" w:pos="284"/>
        </w:tabs>
        <w:spacing w:after="0" w:line="240" w:lineRule="auto"/>
        <w:ind w:left="0" w:firstLine="360"/>
        <w:jc w:val="both"/>
        <w:rPr>
          <w:rFonts w:ascii="Times New Roman" w:eastAsia="Calibri" w:hAnsi="Times New Roman" w:cs="Times New Roman"/>
          <w:sz w:val="24"/>
          <w:szCs w:val="24"/>
          <w:lang w:val="uk-UA"/>
        </w:rPr>
      </w:pPr>
      <w:r w:rsidRPr="00161455">
        <w:rPr>
          <w:rFonts w:ascii="Times New Roman" w:eastAsia="Calibri" w:hAnsi="Times New Roman" w:cs="Times New Roman"/>
          <w:sz w:val="24"/>
          <w:szCs w:val="24"/>
          <w:lang w:val="uk-UA"/>
        </w:rPr>
        <w:t xml:space="preserve">Доставка продукції здійснюється спеціалізованим автотранспортом згідно з Санітарними правилами для підприємств продовольчої торгівлі у строк визначений замовником в договорі про закупівлю. Обсяг кожної поставки згідно з заявками замовника. </w:t>
      </w:r>
    </w:p>
    <w:p w14:paraId="51B50F48" w14:textId="77777777" w:rsidR="001129B8" w:rsidRPr="00DE3D0D" w:rsidRDefault="001129B8" w:rsidP="001129B8">
      <w:pPr>
        <w:spacing w:before="6" w:after="6" w:line="240" w:lineRule="auto"/>
        <w:jc w:val="both"/>
        <w:rPr>
          <w:rFonts w:ascii="Times New Roman" w:eastAsia="Calibri" w:hAnsi="Times New Roman" w:cs="Times New Roman"/>
          <w:sz w:val="24"/>
          <w:szCs w:val="24"/>
        </w:rPr>
      </w:pPr>
      <w:r w:rsidRPr="00DE3D0D">
        <w:rPr>
          <w:rFonts w:ascii="Times New Roman" w:eastAsia="Calibri" w:hAnsi="Times New Roman" w:cs="Times New Roman"/>
          <w:sz w:val="24"/>
          <w:szCs w:val="24"/>
        </w:rPr>
        <w:t xml:space="preserve">Кожна партія товару повинна відповідати заявці Замовника та мати супроводжувальні документами, що підтверджують якість товару (висновок державної санітарно-епідеміологічної експертизи та/або </w:t>
      </w:r>
      <w:r w:rsidRPr="00DE3D0D">
        <w:rPr>
          <w:rFonts w:ascii="Times New Roman" w:eastAsia="Calibri" w:hAnsi="Times New Roman" w:cs="Times New Roman"/>
          <w:sz w:val="24"/>
          <w:szCs w:val="24"/>
        </w:rPr>
        <w:lastRenderedPageBreak/>
        <w:t xml:space="preserve">копія посвідчення про якість (та/або декларація виробника), тощо) із зазначенням строку придатності, умов збереження і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відповідно до вимог ДСТУ щодо конкретного предмету закупівлі. Тара та упаковка товару повинні бути чистими, сухими, без стороннього запаху й порушення цілісності. </w:t>
      </w:r>
    </w:p>
    <w:p w14:paraId="2A182456" w14:textId="77777777" w:rsidR="001129B8" w:rsidRPr="00DE3D0D" w:rsidRDefault="001129B8" w:rsidP="001129B8">
      <w:pPr>
        <w:numPr>
          <w:ilvl w:val="0"/>
          <w:numId w:val="1"/>
        </w:numPr>
        <w:tabs>
          <w:tab w:val="left" w:pos="284"/>
        </w:tabs>
        <w:spacing w:after="0" w:line="240" w:lineRule="auto"/>
        <w:jc w:val="both"/>
        <w:rPr>
          <w:rFonts w:ascii="Times New Roman" w:eastAsia="Calibri" w:hAnsi="Times New Roman" w:cs="Times New Roman"/>
          <w:sz w:val="24"/>
          <w:szCs w:val="24"/>
        </w:rPr>
      </w:pPr>
      <w:r w:rsidRPr="00DE3D0D">
        <w:rPr>
          <w:rFonts w:ascii="Times New Roman" w:eastAsia="Calibri" w:hAnsi="Times New Roman" w:cs="Times New Roman"/>
          <w:sz w:val="24"/>
          <w:szCs w:val="24"/>
        </w:rPr>
        <w:t xml:space="preserve"> Відповідність вимогам діючого санітарного законодавства України обов`язкова.</w:t>
      </w:r>
    </w:p>
    <w:p w14:paraId="7B36AF49" w14:textId="77777777" w:rsidR="001129B8" w:rsidRPr="00DE3D0D" w:rsidRDefault="001129B8" w:rsidP="001129B8">
      <w:pPr>
        <w:numPr>
          <w:ilvl w:val="0"/>
          <w:numId w:val="1"/>
        </w:numPr>
        <w:tabs>
          <w:tab w:val="left" w:pos="0"/>
          <w:tab w:val="left" w:pos="284"/>
        </w:tabs>
        <w:spacing w:after="0" w:line="240" w:lineRule="auto"/>
        <w:jc w:val="both"/>
        <w:rPr>
          <w:rFonts w:ascii="Times New Roman" w:eastAsia="Calibri" w:hAnsi="Times New Roman" w:cs="Times New Roman"/>
          <w:sz w:val="24"/>
          <w:szCs w:val="24"/>
        </w:rPr>
      </w:pPr>
      <w:r w:rsidRPr="00DE3D0D">
        <w:rPr>
          <w:rFonts w:ascii="Times New Roman" w:eastAsia="Calibri" w:hAnsi="Times New Roman" w:cs="Times New Roman"/>
          <w:sz w:val="24"/>
          <w:szCs w:val="24"/>
        </w:rPr>
        <w:t xml:space="preserve">Термін придатності продукції повинен складати на момент поставки не менше 70% від загального терміну придатності товару. </w:t>
      </w:r>
    </w:p>
    <w:p w14:paraId="7BEF7EA0" w14:textId="77777777" w:rsidR="001129B8" w:rsidRPr="00F61704" w:rsidRDefault="001129B8" w:rsidP="001129B8">
      <w:pPr>
        <w:numPr>
          <w:ilvl w:val="0"/>
          <w:numId w:val="1"/>
        </w:numPr>
        <w:tabs>
          <w:tab w:val="left" w:pos="284"/>
        </w:tabs>
        <w:spacing w:after="0" w:line="240" w:lineRule="auto"/>
        <w:jc w:val="both"/>
        <w:rPr>
          <w:rFonts w:ascii="Times New Roman" w:eastAsia="Times New Roman" w:hAnsi="Times New Roman" w:cs="Times New Roman"/>
          <w:b/>
          <w:sz w:val="24"/>
          <w:szCs w:val="24"/>
          <w:lang w:eastAsia="ar-SA"/>
        </w:rPr>
      </w:pPr>
      <w:r w:rsidRPr="00F61704">
        <w:rPr>
          <w:rFonts w:ascii="Times New Roman" w:eastAsia="Times New Roman" w:hAnsi="Times New Roman" w:cs="Times New Roman"/>
          <w:sz w:val="24"/>
          <w:szCs w:val="24"/>
          <w:lang w:eastAsia="ar-SA"/>
        </w:rPr>
        <w:t xml:space="preserve">Місце поставки товарів: </w:t>
      </w:r>
      <w:bookmarkStart w:id="0" w:name="_Hlk44490080"/>
      <w:r>
        <w:rPr>
          <w:rFonts w:ascii="Times New Roman" w:eastAsia="Times New Roman" w:hAnsi="Times New Roman" w:cs="Times New Roman"/>
          <w:b/>
          <w:sz w:val="24"/>
          <w:szCs w:val="24"/>
          <w:lang w:eastAsia="ar-SA"/>
        </w:rPr>
        <w:t>30000</w:t>
      </w:r>
      <w:r w:rsidRPr="00F61704">
        <w:rPr>
          <w:rFonts w:ascii="Times New Roman" w:eastAsia="Times New Roman" w:hAnsi="Times New Roman" w:cs="Times New Roman"/>
          <w:b/>
          <w:sz w:val="24"/>
          <w:szCs w:val="24"/>
          <w:lang w:eastAsia="ar-SA"/>
        </w:rPr>
        <w:t xml:space="preserve">, м. </w:t>
      </w:r>
      <w:r>
        <w:rPr>
          <w:rFonts w:ascii="Times New Roman" w:eastAsia="Times New Roman" w:hAnsi="Times New Roman" w:cs="Times New Roman"/>
          <w:b/>
          <w:sz w:val="24"/>
          <w:szCs w:val="24"/>
          <w:lang w:eastAsia="ar-SA"/>
        </w:rPr>
        <w:t>Славута</w:t>
      </w:r>
      <w:r w:rsidRPr="00F61704">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вул.</w:t>
      </w:r>
      <w:r w:rsidRPr="00F61704">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Ярослава Мудрого, </w:t>
      </w:r>
      <w:bookmarkEnd w:id="0"/>
      <w:r>
        <w:rPr>
          <w:rFonts w:ascii="Times New Roman" w:eastAsia="Times New Roman" w:hAnsi="Times New Roman" w:cs="Times New Roman"/>
          <w:b/>
          <w:sz w:val="24"/>
          <w:szCs w:val="24"/>
          <w:lang w:eastAsia="ar-SA"/>
        </w:rPr>
        <w:t>29 «г»</w:t>
      </w:r>
      <w:r w:rsidRPr="00F61704">
        <w:rPr>
          <w:rFonts w:ascii="Times New Roman" w:eastAsia="Times New Roman" w:hAnsi="Times New Roman" w:cs="Times New Roman"/>
          <w:b/>
          <w:sz w:val="24"/>
          <w:szCs w:val="24"/>
          <w:lang w:eastAsia="ar-SA"/>
        </w:rPr>
        <w:t>.</w:t>
      </w:r>
    </w:p>
    <w:p w14:paraId="2DD9AAC0" w14:textId="72475437" w:rsidR="001129B8" w:rsidRPr="00F61704" w:rsidRDefault="001129B8" w:rsidP="001129B8">
      <w:pPr>
        <w:numPr>
          <w:ilvl w:val="0"/>
          <w:numId w:val="1"/>
        </w:numPr>
        <w:tabs>
          <w:tab w:val="left" w:pos="284"/>
        </w:tabs>
        <w:spacing w:after="0" w:line="240" w:lineRule="auto"/>
        <w:jc w:val="both"/>
        <w:rPr>
          <w:rFonts w:ascii="Times New Roman" w:eastAsia="Times New Roman" w:hAnsi="Times New Roman" w:cs="Times New Roman"/>
          <w:sz w:val="24"/>
          <w:szCs w:val="24"/>
          <w:lang w:eastAsia="ar-SA"/>
        </w:rPr>
      </w:pPr>
      <w:r w:rsidRPr="00F61704">
        <w:rPr>
          <w:rFonts w:ascii="Times New Roman" w:eastAsia="Times New Roman" w:hAnsi="Times New Roman" w:cs="Times New Roman"/>
          <w:sz w:val="24"/>
          <w:szCs w:val="24"/>
          <w:lang w:eastAsia="ar-SA"/>
        </w:rPr>
        <w:t xml:space="preserve">Строк </w:t>
      </w:r>
      <w:r w:rsidRPr="00F61704">
        <w:rPr>
          <w:rFonts w:ascii="Times New Roman" w:eastAsia="Times New Roman" w:hAnsi="Times New Roman" w:cs="Times New Roman"/>
          <w:sz w:val="24"/>
          <w:szCs w:val="24"/>
        </w:rPr>
        <w:t xml:space="preserve">поставки: </w:t>
      </w:r>
      <w:r w:rsidRPr="00F61704">
        <w:rPr>
          <w:rFonts w:ascii="Times New Roman" w:eastAsia="Times New Roman" w:hAnsi="Times New Roman" w:cs="Times New Roman"/>
          <w:b/>
          <w:sz w:val="24"/>
          <w:szCs w:val="24"/>
        </w:rPr>
        <w:t xml:space="preserve">з  дати </w:t>
      </w:r>
      <w:r>
        <w:rPr>
          <w:rFonts w:ascii="Times New Roman" w:eastAsia="Times New Roman" w:hAnsi="Times New Roman" w:cs="Times New Roman"/>
          <w:b/>
          <w:sz w:val="24"/>
          <w:szCs w:val="24"/>
        </w:rPr>
        <w:t>укладення договору по 31.12.202</w:t>
      </w:r>
      <w:r w:rsidR="00E56A9E">
        <w:rPr>
          <w:rFonts w:ascii="Times New Roman" w:eastAsia="Times New Roman" w:hAnsi="Times New Roman" w:cs="Times New Roman"/>
          <w:b/>
          <w:sz w:val="24"/>
          <w:szCs w:val="24"/>
        </w:rPr>
        <w:t>3</w:t>
      </w:r>
      <w:r w:rsidRPr="00F61704">
        <w:rPr>
          <w:rFonts w:ascii="Times New Roman" w:eastAsia="Times New Roman" w:hAnsi="Times New Roman" w:cs="Times New Roman"/>
          <w:b/>
          <w:sz w:val="24"/>
          <w:szCs w:val="24"/>
        </w:rPr>
        <w:t xml:space="preserve"> р.</w:t>
      </w:r>
    </w:p>
    <w:p w14:paraId="12784D83" w14:textId="77777777" w:rsidR="001129B8" w:rsidRPr="00F61704" w:rsidRDefault="001129B8" w:rsidP="001129B8">
      <w:pPr>
        <w:numPr>
          <w:ilvl w:val="0"/>
          <w:numId w:val="1"/>
        </w:numPr>
        <w:tabs>
          <w:tab w:val="left" w:pos="0"/>
          <w:tab w:val="left" w:pos="284"/>
        </w:tabs>
        <w:spacing w:after="0" w:line="240" w:lineRule="auto"/>
        <w:jc w:val="both"/>
        <w:rPr>
          <w:rFonts w:ascii="Times New Roman" w:eastAsia="Calibri" w:hAnsi="Times New Roman" w:cs="Times New Roman"/>
          <w:sz w:val="24"/>
          <w:szCs w:val="24"/>
        </w:rPr>
      </w:pPr>
      <w:r w:rsidRPr="00F61704">
        <w:rPr>
          <w:rFonts w:ascii="Times New Roman" w:eastAsia="Calibri" w:hAnsi="Times New Roman" w:cs="Times New Roman"/>
          <w:sz w:val="24"/>
          <w:szCs w:val="24"/>
        </w:rPr>
        <w:t xml:space="preserve">Термін поставки товару: </w:t>
      </w:r>
      <w:r w:rsidRPr="00F61704">
        <w:rPr>
          <w:rFonts w:ascii="Times New Roman" w:eastAsia="Calibri" w:hAnsi="Times New Roman" w:cs="Times New Roman"/>
          <w:b/>
          <w:sz w:val="24"/>
          <w:szCs w:val="24"/>
        </w:rPr>
        <w:t xml:space="preserve">протягом </w:t>
      </w:r>
      <w:r>
        <w:rPr>
          <w:rFonts w:ascii="Times New Roman" w:eastAsia="Calibri" w:hAnsi="Times New Roman" w:cs="Times New Roman"/>
          <w:b/>
          <w:sz w:val="24"/>
          <w:szCs w:val="24"/>
        </w:rPr>
        <w:t>п’яти</w:t>
      </w:r>
      <w:r w:rsidRPr="00F6170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календарних</w:t>
      </w:r>
      <w:r w:rsidRPr="00F61704">
        <w:rPr>
          <w:rFonts w:ascii="Times New Roman" w:eastAsia="Calibri" w:hAnsi="Times New Roman" w:cs="Times New Roman"/>
          <w:b/>
          <w:sz w:val="24"/>
          <w:szCs w:val="24"/>
        </w:rPr>
        <w:t xml:space="preserve"> днів з дня отримання заявки.</w:t>
      </w:r>
    </w:p>
    <w:p w14:paraId="2C425230" w14:textId="77777777" w:rsidR="001129B8" w:rsidRPr="00F61704" w:rsidRDefault="001129B8" w:rsidP="001129B8">
      <w:pPr>
        <w:numPr>
          <w:ilvl w:val="0"/>
          <w:numId w:val="1"/>
        </w:numPr>
        <w:tabs>
          <w:tab w:val="left" w:pos="0"/>
          <w:tab w:val="left" w:pos="284"/>
          <w:tab w:val="left" w:pos="426"/>
        </w:tabs>
        <w:spacing w:after="0" w:line="240" w:lineRule="auto"/>
        <w:contextualSpacing/>
        <w:jc w:val="both"/>
        <w:rPr>
          <w:rFonts w:ascii="Times New Roman" w:eastAsia="Times New Roman" w:hAnsi="Times New Roman" w:cs="Times New Roman"/>
          <w:sz w:val="24"/>
          <w:szCs w:val="24"/>
        </w:rPr>
      </w:pPr>
      <w:r w:rsidRPr="00F61704">
        <w:rPr>
          <w:rFonts w:ascii="Times New Roman" w:eastAsia="Times New Roman" w:hAnsi="Times New Roman" w:cs="Times New Roman"/>
          <w:sz w:val="24"/>
          <w:szCs w:val="24"/>
        </w:rPr>
        <w:t>Якщо поставлений Замовнику товар не відповідає  встановленим вимогам, замовник  має право вимагати  замінити неякісний товар.</w:t>
      </w:r>
    </w:p>
    <w:p w14:paraId="0757CCBD" w14:textId="77777777" w:rsidR="001129B8" w:rsidRPr="00F61704" w:rsidRDefault="001129B8" w:rsidP="001129B8">
      <w:pPr>
        <w:tabs>
          <w:tab w:val="left" w:pos="0"/>
          <w:tab w:val="left" w:pos="284"/>
          <w:tab w:val="left" w:pos="426"/>
        </w:tabs>
        <w:spacing w:after="0" w:line="240" w:lineRule="auto"/>
        <w:contextualSpacing/>
        <w:jc w:val="both"/>
        <w:rPr>
          <w:rFonts w:ascii="Times New Roman" w:eastAsia="Times New Roman" w:hAnsi="Times New Roman" w:cs="Times New Roman"/>
          <w:sz w:val="24"/>
          <w:szCs w:val="24"/>
        </w:rPr>
      </w:pPr>
      <w:r w:rsidRPr="00F61704">
        <w:rPr>
          <w:rFonts w:ascii="Times New Roman" w:eastAsia="Times New Roman" w:hAnsi="Times New Roman" w:cs="Times New Roman"/>
          <w:sz w:val="24"/>
          <w:szCs w:val="24"/>
        </w:rPr>
        <w:tab/>
        <w:t>Ми,________________ у разі отримання повідомлення про намір укласти Договір про закупів</w:t>
      </w:r>
      <w:r>
        <w:rPr>
          <w:rFonts w:ascii="Times New Roman" w:eastAsia="Times New Roman" w:hAnsi="Times New Roman" w:cs="Times New Roman"/>
          <w:sz w:val="24"/>
          <w:szCs w:val="24"/>
        </w:rPr>
        <w:t>л</w:t>
      </w:r>
      <w:r w:rsidRPr="00F61704">
        <w:rPr>
          <w:rFonts w:ascii="Times New Roman" w:eastAsia="Times New Roman" w:hAnsi="Times New Roman" w:cs="Times New Roman"/>
          <w:sz w:val="24"/>
          <w:szCs w:val="24"/>
        </w:rPr>
        <w:t>ю із Замовником на поставку товару, що є предметом цієї закупівлі згодні та підтверджуємо свою можливість і готовність виконувати всі технічні вимоги Замовника, зазначені у цій тендерній документації.</w:t>
      </w:r>
    </w:p>
    <w:p w14:paraId="4E562535" w14:textId="77777777" w:rsidR="001129B8" w:rsidRPr="00F61704" w:rsidRDefault="001129B8" w:rsidP="001129B8">
      <w:pPr>
        <w:widowControl w:val="0"/>
        <w:suppressAutoHyphens/>
        <w:autoSpaceDE w:val="0"/>
        <w:spacing w:after="0" w:line="240" w:lineRule="auto"/>
        <w:rPr>
          <w:rFonts w:ascii="Times New Roman" w:eastAsia="Times New Roman" w:hAnsi="Times New Roman" w:cs="Times New Roman"/>
          <w:b/>
          <w:bCs/>
          <w:lang w:eastAsia="ar-SA"/>
        </w:rPr>
      </w:pPr>
      <w:r w:rsidRPr="00F61704">
        <w:rPr>
          <w:rFonts w:ascii="Times New Roman" w:eastAsia="Times New Roman" w:hAnsi="Times New Roman" w:cs="Times New Roman"/>
          <w:b/>
          <w:bCs/>
          <w:lang w:eastAsia="ar-SA"/>
        </w:rPr>
        <w:t>______________________________________________________</w:t>
      </w:r>
    </w:p>
    <w:p w14:paraId="59DE4515" w14:textId="77777777" w:rsidR="001129B8" w:rsidRPr="00F61704" w:rsidRDefault="001129B8" w:rsidP="001129B8">
      <w:pPr>
        <w:spacing w:after="0" w:line="240" w:lineRule="auto"/>
        <w:jc w:val="right"/>
        <w:rPr>
          <w:rFonts w:ascii="Times New Roman" w:eastAsia="Times New Roman" w:hAnsi="Times New Roman" w:cs="Times New Roman"/>
          <w:i/>
          <w:lang w:eastAsia="ar-SA"/>
        </w:rPr>
      </w:pPr>
      <w:r w:rsidRPr="00F61704">
        <w:rPr>
          <w:rFonts w:ascii="Times New Roman" w:eastAsia="Times New Roman" w:hAnsi="Times New Roman" w:cs="Times New Roman"/>
          <w:b/>
          <w:bCs/>
          <w:i/>
          <w:iCs/>
          <w:lang w:eastAsia="ar-SA"/>
        </w:rPr>
        <w:t>Посада, прізвище, ініціали, підпис уповноваженої особи учасника, завірені печаткою</w:t>
      </w:r>
      <w:r w:rsidRPr="00F61704">
        <w:rPr>
          <w:rFonts w:ascii="Times New Roman" w:eastAsia="Times New Roman" w:hAnsi="Times New Roman" w:cs="Times New Roman"/>
          <w:b/>
          <w:i/>
          <w:lang w:eastAsia="ar-SA"/>
        </w:rPr>
        <w:t xml:space="preserve"> учасника</w:t>
      </w:r>
      <w:r w:rsidRPr="00F61704">
        <w:rPr>
          <w:rFonts w:ascii="Times New Roman" w:eastAsia="Times New Roman" w:hAnsi="Times New Roman" w:cs="Times New Roman"/>
          <w:b/>
          <w:bCs/>
          <w:i/>
          <w:iCs/>
          <w:lang w:eastAsia="ar-SA"/>
        </w:rPr>
        <w:t xml:space="preserve"> ( у разі на</w:t>
      </w:r>
      <w:r>
        <w:rPr>
          <w:rFonts w:ascii="Times New Roman" w:eastAsia="Times New Roman" w:hAnsi="Times New Roman" w:cs="Times New Roman"/>
          <w:b/>
          <w:bCs/>
          <w:i/>
          <w:iCs/>
          <w:lang w:eastAsia="ar-SA"/>
        </w:rPr>
        <w:t>я</w:t>
      </w:r>
      <w:r w:rsidRPr="00F61704">
        <w:rPr>
          <w:rFonts w:ascii="Times New Roman" w:eastAsia="Times New Roman" w:hAnsi="Times New Roman" w:cs="Times New Roman"/>
          <w:b/>
          <w:bCs/>
          <w:i/>
          <w:iCs/>
          <w:lang w:eastAsia="ar-SA"/>
        </w:rPr>
        <w:t>вності) або П.І.Б. та підпис учасника-фізичної особи</w:t>
      </w:r>
      <w:r w:rsidRPr="00F61704">
        <w:rPr>
          <w:rFonts w:ascii="Times New Roman" w:eastAsia="Times New Roman" w:hAnsi="Times New Roman" w:cs="Times New Roman"/>
          <w:i/>
          <w:lang w:eastAsia="ar-SA"/>
        </w:rPr>
        <w:t>.</w:t>
      </w:r>
    </w:p>
    <w:p w14:paraId="3F0D26DF" w14:textId="77777777" w:rsidR="001129B8" w:rsidRPr="00F61704" w:rsidRDefault="001129B8" w:rsidP="001129B8">
      <w:pPr>
        <w:spacing w:after="0" w:line="240" w:lineRule="auto"/>
        <w:jc w:val="right"/>
        <w:rPr>
          <w:rFonts w:ascii="Times New Roman" w:eastAsia="Times New Roman" w:hAnsi="Times New Roman" w:cs="Times New Roman"/>
          <w:b/>
        </w:rPr>
      </w:pPr>
    </w:p>
    <w:p w14:paraId="76991698" w14:textId="77777777" w:rsidR="001129B8" w:rsidRPr="00F61704" w:rsidRDefault="001129B8" w:rsidP="001129B8">
      <w:pPr>
        <w:jc w:val="center"/>
        <w:rPr>
          <w:rFonts w:ascii="Times New Roman" w:eastAsia="Times New Roman" w:hAnsi="Times New Roman" w:cs="Times New Roman"/>
          <w:b/>
          <w:sz w:val="24"/>
          <w:szCs w:val="24"/>
        </w:rPr>
      </w:pPr>
    </w:p>
    <w:p w14:paraId="6A04C066" w14:textId="77777777" w:rsidR="001129B8" w:rsidRPr="00F61704" w:rsidRDefault="001129B8" w:rsidP="001129B8">
      <w:pPr>
        <w:tabs>
          <w:tab w:val="left" w:pos="3090"/>
        </w:tabs>
        <w:spacing w:after="0" w:line="240" w:lineRule="auto"/>
        <w:jc w:val="both"/>
        <w:rPr>
          <w:rFonts w:ascii="Times New Roman" w:eastAsia="Times New Roman" w:hAnsi="Times New Roman" w:cs="Times New Roman"/>
          <w:b/>
          <w:sz w:val="24"/>
          <w:szCs w:val="24"/>
        </w:rPr>
      </w:pPr>
      <w:r w:rsidRPr="00F61704">
        <w:rPr>
          <w:rFonts w:ascii="Times New Roman" w:eastAsia="Times New Roman" w:hAnsi="Times New Roman" w:cs="Times New Roman"/>
          <w:b/>
          <w:sz w:val="24"/>
          <w:szCs w:val="24"/>
        </w:rPr>
        <w:t>Учасник у складі своєї пропозиції повинен надати копії документів, що засвідчують якість (декларація виробника/посвідчення про якість або висновок державної санітарно-епідеміологічної експертизи) відповідно до предмета закупівлі</w:t>
      </w:r>
      <w:r>
        <w:rPr>
          <w:rFonts w:ascii="Times New Roman" w:eastAsia="Times New Roman" w:hAnsi="Times New Roman" w:cs="Times New Roman"/>
          <w:b/>
          <w:sz w:val="24"/>
          <w:szCs w:val="24"/>
        </w:rPr>
        <w:t xml:space="preserve"> чинних на дату подачі пропозиції учасником</w:t>
      </w:r>
      <w:r w:rsidRPr="00F61704">
        <w:rPr>
          <w:rFonts w:ascii="Times New Roman" w:eastAsia="Times New Roman" w:hAnsi="Times New Roman" w:cs="Times New Roman"/>
          <w:b/>
          <w:sz w:val="24"/>
          <w:szCs w:val="24"/>
        </w:rPr>
        <w:t>.</w:t>
      </w:r>
    </w:p>
    <w:p w14:paraId="5355FA92" w14:textId="77777777" w:rsidR="001129B8" w:rsidRPr="00F61704" w:rsidRDefault="001129B8" w:rsidP="001129B8">
      <w:pPr>
        <w:tabs>
          <w:tab w:val="left" w:pos="3090"/>
        </w:tabs>
        <w:spacing w:after="0" w:line="240" w:lineRule="auto"/>
        <w:jc w:val="both"/>
        <w:rPr>
          <w:rFonts w:ascii="Times New Roman" w:eastAsia="Times New Roman" w:hAnsi="Times New Roman" w:cs="Times New Roman"/>
          <w:b/>
          <w:sz w:val="24"/>
          <w:szCs w:val="24"/>
        </w:rPr>
      </w:pPr>
    </w:p>
    <w:p w14:paraId="247A9400" w14:textId="77777777" w:rsidR="001129B8" w:rsidRPr="00F61704" w:rsidRDefault="001129B8" w:rsidP="001129B8">
      <w:pPr>
        <w:tabs>
          <w:tab w:val="left" w:pos="3090"/>
        </w:tabs>
        <w:spacing w:after="0" w:line="240" w:lineRule="auto"/>
        <w:jc w:val="both"/>
        <w:rPr>
          <w:rFonts w:ascii="Times New Roman" w:eastAsia="Times New Roman" w:hAnsi="Times New Roman" w:cs="Times New Roman"/>
          <w:sz w:val="24"/>
          <w:szCs w:val="24"/>
        </w:rPr>
      </w:pPr>
    </w:p>
    <w:p w14:paraId="0D8C7921" w14:textId="77777777" w:rsidR="001129B8" w:rsidRPr="00F61704" w:rsidRDefault="001129B8" w:rsidP="001129B8">
      <w:pPr>
        <w:tabs>
          <w:tab w:val="left" w:pos="3090"/>
        </w:tabs>
        <w:spacing w:after="0" w:line="240" w:lineRule="auto"/>
        <w:jc w:val="both"/>
        <w:rPr>
          <w:rFonts w:ascii="Times New Roman" w:eastAsia="Times New Roman" w:hAnsi="Times New Roman" w:cs="Times New Roman"/>
          <w:sz w:val="24"/>
          <w:szCs w:val="24"/>
        </w:rPr>
      </w:pPr>
    </w:p>
    <w:p w14:paraId="3151BDAE" w14:textId="77777777" w:rsidR="007D192F" w:rsidRPr="00CF1982" w:rsidRDefault="007D192F" w:rsidP="00CF1982">
      <w:pPr>
        <w:jc w:val="center"/>
        <w:rPr>
          <w:rFonts w:ascii="Times New Roman" w:eastAsia="Calibri" w:hAnsi="Times New Roman" w:cs="Times New Roman"/>
          <w:b/>
          <w:color w:val="000000"/>
          <w:sz w:val="24"/>
          <w:szCs w:val="24"/>
          <w:lang w:eastAsia="en-US"/>
        </w:rPr>
      </w:pPr>
    </w:p>
    <w:sectPr w:rsidR="007D192F" w:rsidRPr="00CF1982" w:rsidSect="00B86118">
      <w:pgSz w:w="11906" w:h="16838"/>
      <w:pgMar w:top="850" w:right="14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227DA"/>
    <w:multiLevelType w:val="hybridMultilevel"/>
    <w:tmpl w:val="8B548404"/>
    <w:lvl w:ilvl="0" w:tplc="227EA3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28319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18"/>
    <w:rsid w:val="00071B54"/>
    <w:rsid w:val="001129B8"/>
    <w:rsid w:val="002655A9"/>
    <w:rsid w:val="00273ADC"/>
    <w:rsid w:val="004276EA"/>
    <w:rsid w:val="004F3BB6"/>
    <w:rsid w:val="006158E2"/>
    <w:rsid w:val="006A48F9"/>
    <w:rsid w:val="006C3F93"/>
    <w:rsid w:val="00711136"/>
    <w:rsid w:val="007D192F"/>
    <w:rsid w:val="007D2D46"/>
    <w:rsid w:val="008F513A"/>
    <w:rsid w:val="008F60FE"/>
    <w:rsid w:val="00A05362"/>
    <w:rsid w:val="00B522C4"/>
    <w:rsid w:val="00B62CF1"/>
    <w:rsid w:val="00B86118"/>
    <w:rsid w:val="00C878C1"/>
    <w:rsid w:val="00CF1982"/>
    <w:rsid w:val="00DF164B"/>
    <w:rsid w:val="00E043F3"/>
    <w:rsid w:val="00E33E2C"/>
    <w:rsid w:val="00E56A9E"/>
    <w:rsid w:val="00FE2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51F4"/>
  <w15:docId w15:val="{69077D27-259F-4139-BDB1-6D0A4E58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E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B86118"/>
    <w:pPr>
      <w:spacing w:after="0"/>
    </w:pPr>
    <w:rPr>
      <w:rFonts w:ascii="Arial" w:eastAsia="Arial" w:hAnsi="Arial" w:cs="Arial"/>
      <w:color w:val="000000"/>
      <w:lang w:val="ru-RU" w:eastAsia="ru-RU"/>
    </w:rPr>
  </w:style>
  <w:style w:type="character" w:customStyle="1" w:styleId="rvts23">
    <w:name w:val="rvts23"/>
    <w:basedOn w:val="a0"/>
    <w:rsid w:val="00B86118"/>
  </w:style>
  <w:style w:type="paragraph" w:styleId="a3">
    <w:name w:val="List Paragraph"/>
    <w:basedOn w:val="a"/>
    <w:uiPriority w:val="34"/>
    <w:qFormat/>
    <w:rsid w:val="001129B8"/>
    <w:pPr>
      <w:ind w:left="720"/>
      <w:contextualSpacing/>
    </w:pPr>
    <w:rPr>
      <w:lang w:val="ru-RU" w:eastAsia="ru-RU"/>
    </w:rPr>
  </w:style>
  <w:style w:type="table" w:styleId="a4">
    <w:name w:val="Table Grid"/>
    <w:basedOn w:val="a1"/>
    <w:uiPriority w:val="39"/>
    <w:rsid w:val="001129B8"/>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3051</Words>
  <Characters>1740</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yurist</cp:lastModifiedBy>
  <cp:revision>10</cp:revision>
  <dcterms:created xsi:type="dcterms:W3CDTF">2022-11-01T07:51:00Z</dcterms:created>
  <dcterms:modified xsi:type="dcterms:W3CDTF">2023-01-10T11:39:00Z</dcterms:modified>
</cp:coreProperties>
</file>