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03F0" w14:textId="77777777" w:rsidR="00241EC1" w:rsidRDefault="00241EC1" w:rsidP="00241EC1">
      <w:pPr>
        <w:shd w:val="clear" w:color="auto" w:fill="FFFFFF"/>
        <w:tabs>
          <w:tab w:val="left" w:leader="underscore" w:pos="3374"/>
        </w:tabs>
        <w:spacing w:line="274" w:lineRule="exact"/>
        <w:ind w:firstLine="5387"/>
        <w:jc w:val="right"/>
        <w:rPr>
          <w:b/>
          <w:color w:val="000000"/>
          <w:lang w:val="uk-UA" w:eastAsia="uk-UA"/>
        </w:rPr>
      </w:pPr>
      <w:r>
        <w:rPr>
          <w:b/>
          <w:color w:val="000000"/>
          <w:lang w:val="uk-UA" w:eastAsia="uk-UA"/>
        </w:rPr>
        <w:t xml:space="preserve">Додаток № 1 до Оголошення </w:t>
      </w:r>
    </w:p>
    <w:p w14:paraId="0A33C856" w14:textId="77777777" w:rsidR="00241EC1" w:rsidRDefault="00241EC1" w:rsidP="00241EC1">
      <w:pPr>
        <w:autoSpaceDE w:val="0"/>
        <w:autoSpaceDN w:val="0"/>
        <w:adjustRightInd w:val="0"/>
        <w:jc w:val="right"/>
        <w:rPr>
          <w:b/>
          <w:bCs/>
          <w:color w:val="000000"/>
          <w:sz w:val="26"/>
          <w:szCs w:val="26"/>
          <w:lang w:val="uk-UA"/>
        </w:rPr>
      </w:pPr>
      <w:bookmarkStart w:id="0" w:name="_Hlk110344396"/>
      <w:r>
        <w:rPr>
          <w:i/>
          <w:color w:val="000000"/>
          <w:lang w:val="uk-UA" w:eastAsia="uk-UA"/>
        </w:rPr>
        <w:t>про проведення спрощеної закупівлі відповідно до вимог постанови Кабінету Міністрів України від 28.02.2022 № 169 «Про деякі питання здійснення оборонних та публічних закупівель товарів, робіт і послуг в умовах воєнного стану» (зі змінами)</w:t>
      </w:r>
      <w:bookmarkEnd w:id="0"/>
    </w:p>
    <w:p w14:paraId="7F993CEB" w14:textId="77777777" w:rsidR="00241EC1" w:rsidRDefault="00241EC1" w:rsidP="00241EC1">
      <w:pPr>
        <w:shd w:val="clear" w:color="auto" w:fill="FFFFFF"/>
        <w:tabs>
          <w:tab w:val="left" w:leader="underscore" w:pos="3374"/>
        </w:tabs>
        <w:spacing w:line="274" w:lineRule="exact"/>
        <w:ind w:firstLine="6838"/>
        <w:jc w:val="right"/>
        <w:rPr>
          <w:color w:val="000000"/>
          <w:sz w:val="26"/>
          <w:szCs w:val="26"/>
          <w:lang w:val="uk-UA" w:eastAsia="uk-UA"/>
        </w:rPr>
      </w:pPr>
    </w:p>
    <w:p w14:paraId="34C2ED9F" w14:textId="77777777" w:rsidR="00241EC1" w:rsidRPr="00800F5D" w:rsidRDefault="00241EC1" w:rsidP="00241EC1">
      <w:pPr>
        <w:tabs>
          <w:tab w:val="left" w:pos="1080"/>
        </w:tabs>
        <w:jc w:val="center"/>
        <w:rPr>
          <w:b/>
          <w:color w:val="000000" w:themeColor="text1"/>
          <w:sz w:val="26"/>
          <w:szCs w:val="26"/>
          <w:lang w:val="uk-UA"/>
        </w:rPr>
      </w:pPr>
      <w:r w:rsidRPr="00800F5D">
        <w:rPr>
          <w:b/>
          <w:color w:val="000000" w:themeColor="text1"/>
          <w:sz w:val="26"/>
          <w:szCs w:val="26"/>
          <w:lang w:val="uk-UA"/>
        </w:rPr>
        <w:t>Кваліфікаційні вимоги до Учасників та спосіб їх підтвердження</w:t>
      </w:r>
    </w:p>
    <w:p w14:paraId="3522B61E" w14:textId="77777777" w:rsidR="00241EC1" w:rsidRPr="00800F5D" w:rsidRDefault="00241EC1" w:rsidP="00241EC1">
      <w:pPr>
        <w:shd w:val="clear" w:color="auto" w:fill="FFFFFF"/>
        <w:suppressAutoHyphens w:val="0"/>
        <w:ind w:firstLine="708"/>
        <w:jc w:val="center"/>
        <w:rPr>
          <w:i/>
          <w:iCs/>
          <w:color w:val="000000" w:themeColor="text1"/>
          <w:lang w:val="uk-UA" w:eastAsia="ru-RU"/>
        </w:rPr>
      </w:pPr>
      <w:r w:rsidRPr="00800F5D">
        <w:rPr>
          <w:i/>
          <w:iCs/>
          <w:color w:val="000000" w:themeColor="text1"/>
          <w:lang w:val="uk-UA" w:eastAsia="ru-RU"/>
        </w:rPr>
        <w:t>Учасник повинен надати в електронному (сканованому) вигляді у складі своєї пропозиції завірені в установленому законом порядку копії наступних документів:</w:t>
      </w:r>
    </w:p>
    <w:p w14:paraId="0FB17012" w14:textId="77777777" w:rsidR="00241EC1" w:rsidRPr="00800F5D" w:rsidRDefault="00241EC1" w:rsidP="00241EC1">
      <w:pPr>
        <w:shd w:val="clear" w:color="auto" w:fill="FFFFFF"/>
        <w:suppressAutoHyphens w:val="0"/>
        <w:jc w:val="both"/>
        <w:rPr>
          <w:color w:val="000000" w:themeColor="text1"/>
          <w:lang w:val="uk-UA" w:eastAsia="ru-RU"/>
        </w:rPr>
      </w:pPr>
    </w:p>
    <w:p w14:paraId="25252DD8" w14:textId="77777777" w:rsidR="00241EC1" w:rsidRPr="00800F5D" w:rsidRDefault="00241EC1" w:rsidP="00800F5D">
      <w:pPr>
        <w:shd w:val="clear" w:color="auto" w:fill="FFFFFF"/>
        <w:suppressAutoHyphens w:val="0"/>
        <w:jc w:val="both"/>
        <w:rPr>
          <w:color w:val="000000" w:themeColor="text1"/>
          <w:lang w:val="uk-UA" w:eastAsia="ru-RU"/>
        </w:rPr>
      </w:pPr>
      <w:r w:rsidRPr="00800F5D">
        <w:rPr>
          <w:color w:val="000000" w:themeColor="text1"/>
          <w:lang w:val="uk-UA" w:eastAsia="ru-RU"/>
        </w:rPr>
        <w:t>1)   Лист щодо підтвердження технічних вимог (Додаток № 2), або підписаний Уповноваженою</w:t>
      </w:r>
      <w:r w:rsidR="00800F5D" w:rsidRPr="00800F5D">
        <w:rPr>
          <w:color w:val="000000" w:themeColor="text1"/>
          <w:lang w:eastAsia="ru-RU"/>
        </w:rPr>
        <w:t xml:space="preserve"> </w:t>
      </w:r>
      <w:r w:rsidRPr="00800F5D">
        <w:rPr>
          <w:color w:val="000000" w:themeColor="text1"/>
          <w:lang w:val="uk-UA" w:eastAsia="ru-RU"/>
        </w:rPr>
        <w:t>особою Учасника Додаток № 2;</w:t>
      </w:r>
    </w:p>
    <w:p w14:paraId="1E5C8000" w14:textId="77777777" w:rsidR="00241EC1" w:rsidRPr="00800F5D" w:rsidRDefault="00241EC1" w:rsidP="00241EC1">
      <w:pPr>
        <w:shd w:val="clear" w:color="auto" w:fill="FFFFFF"/>
        <w:suppressAutoHyphens w:val="0"/>
        <w:jc w:val="both"/>
        <w:rPr>
          <w:color w:val="000000" w:themeColor="text1"/>
          <w:lang w:val="uk-UA" w:eastAsia="ru-RU"/>
        </w:rPr>
      </w:pPr>
      <w:r w:rsidRPr="00800F5D">
        <w:rPr>
          <w:color w:val="000000" w:themeColor="text1"/>
          <w:lang w:val="uk-UA" w:eastAsia="ru-RU"/>
        </w:rPr>
        <w:t>2)   Підписану «Форму пропозиції» запропонованого товару (Додаток № 3);</w:t>
      </w:r>
    </w:p>
    <w:p w14:paraId="5DA7533E" w14:textId="77777777" w:rsidR="00241EC1" w:rsidRPr="00800F5D" w:rsidRDefault="00241EC1" w:rsidP="00241EC1">
      <w:pPr>
        <w:shd w:val="clear" w:color="auto" w:fill="FFFFFF"/>
        <w:suppressAutoHyphens w:val="0"/>
        <w:jc w:val="both"/>
        <w:rPr>
          <w:color w:val="000000" w:themeColor="text1"/>
          <w:lang w:val="uk-UA" w:eastAsia="ru-RU"/>
        </w:rPr>
      </w:pPr>
      <w:r w:rsidRPr="00800F5D">
        <w:rPr>
          <w:color w:val="000000" w:themeColor="text1"/>
          <w:lang w:val="uk-UA" w:eastAsia="ru-RU"/>
        </w:rPr>
        <w:t>4)</w:t>
      </w:r>
      <w:r w:rsidR="00800F5D" w:rsidRPr="00800F5D">
        <w:rPr>
          <w:color w:val="000000" w:themeColor="text1"/>
          <w:lang w:eastAsia="ru-RU"/>
        </w:rPr>
        <w:t xml:space="preserve">   </w:t>
      </w:r>
      <w:r w:rsidRPr="00800F5D">
        <w:rPr>
          <w:color w:val="000000" w:themeColor="text1"/>
          <w:lang w:eastAsia="ru-RU"/>
        </w:rPr>
        <w:t>Лист-</w:t>
      </w:r>
      <w:proofErr w:type="spellStart"/>
      <w:r w:rsidRPr="00800F5D">
        <w:rPr>
          <w:color w:val="000000" w:themeColor="text1"/>
          <w:lang w:eastAsia="ru-RU"/>
        </w:rPr>
        <w:t>згоду</w:t>
      </w:r>
      <w:proofErr w:type="spellEnd"/>
      <w:r w:rsidRPr="00800F5D">
        <w:rPr>
          <w:color w:val="000000" w:themeColor="text1"/>
          <w:lang w:eastAsia="ru-RU"/>
        </w:rPr>
        <w:t xml:space="preserve"> на </w:t>
      </w:r>
      <w:proofErr w:type="spellStart"/>
      <w:r w:rsidRPr="00800F5D">
        <w:rPr>
          <w:color w:val="000000" w:themeColor="text1"/>
          <w:lang w:eastAsia="ru-RU"/>
        </w:rPr>
        <w:t>обробкуперсональнихданих</w:t>
      </w:r>
      <w:proofErr w:type="spellEnd"/>
      <w:r w:rsidRPr="00800F5D">
        <w:rPr>
          <w:color w:val="000000" w:themeColor="text1"/>
          <w:lang w:val="uk-UA" w:eastAsia="ru-RU"/>
        </w:rPr>
        <w:t>,</w:t>
      </w:r>
      <w:proofErr w:type="spellStart"/>
      <w:r w:rsidRPr="00800F5D">
        <w:rPr>
          <w:color w:val="000000" w:themeColor="text1"/>
          <w:lang w:eastAsia="ru-RU"/>
        </w:rPr>
        <w:t>заповнений</w:t>
      </w:r>
      <w:proofErr w:type="spellEnd"/>
      <w:r w:rsidRPr="00800F5D">
        <w:rPr>
          <w:color w:val="000000" w:themeColor="text1"/>
          <w:lang w:eastAsia="ru-RU"/>
        </w:rPr>
        <w:t xml:space="preserve"> та </w:t>
      </w:r>
      <w:proofErr w:type="spellStart"/>
      <w:r w:rsidRPr="00800F5D">
        <w:rPr>
          <w:color w:val="000000" w:themeColor="text1"/>
          <w:lang w:eastAsia="ru-RU"/>
        </w:rPr>
        <w:t>підписаний</w:t>
      </w:r>
      <w:proofErr w:type="spellEnd"/>
      <w:r w:rsidRPr="00800F5D">
        <w:rPr>
          <w:color w:val="000000" w:themeColor="text1"/>
          <w:lang w:eastAsia="ru-RU"/>
        </w:rPr>
        <w:t xml:space="preserve"> (</w:t>
      </w:r>
      <w:proofErr w:type="spellStart"/>
      <w:r w:rsidRPr="00800F5D">
        <w:rPr>
          <w:color w:val="000000" w:themeColor="text1"/>
          <w:lang w:eastAsia="ru-RU"/>
        </w:rPr>
        <w:t>Додаток</w:t>
      </w:r>
      <w:proofErr w:type="spellEnd"/>
      <w:r w:rsidRPr="00800F5D">
        <w:rPr>
          <w:color w:val="000000" w:themeColor="text1"/>
          <w:lang w:eastAsia="ru-RU"/>
        </w:rPr>
        <w:t xml:space="preserve"> № </w:t>
      </w:r>
      <w:r w:rsidRPr="00800F5D">
        <w:rPr>
          <w:color w:val="000000" w:themeColor="text1"/>
          <w:lang w:val="uk-UA" w:eastAsia="ru-RU"/>
        </w:rPr>
        <w:t>4</w:t>
      </w:r>
      <w:r w:rsidRPr="00800F5D">
        <w:rPr>
          <w:color w:val="000000" w:themeColor="text1"/>
          <w:lang w:eastAsia="ru-RU"/>
        </w:rPr>
        <w:t>)</w:t>
      </w:r>
      <w:r w:rsidRPr="00800F5D">
        <w:rPr>
          <w:color w:val="000000" w:themeColor="text1"/>
          <w:lang w:val="uk-UA" w:eastAsia="ru-RU"/>
        </w:rPr>
        <w:t>;</w:t>
      </w:r>
    </w:p>
    <w:p w14:paraId="77316A28" w14:textId="77777777" w:rsidR="00241EC1" w:rsidRPr="00800F5D" w:rsidRDefault="00241EC1" w:rsidP="00241EC1">
      <w:pPr>
        <w:jc w:val="both"/>
        <w:rPr>
          <w:rFonts w:eastAsia="Calibri"/>
          <w:color w:val="000000" w:themeColor="text1"/>
          <w:lang w:val="uk-UA"/>
        </w:rPr>
      </w:pPr>
      <w:r w:rsidRPr="00800F5D">
        <w:rPr>
          <w:color w:val="000000" w:themeColor="text1"/>
          <w:lang w:val="uk-UA" w:eastAsia="ru-RU"/>
        </w:rPr>
        <w:t xml:space="preserve">5)   </w:t>
      </w:r>
      <w:r w:rsidRPr="00800F5D">
        <w:rPr>
          <w:rFonts w:eastAsia="Calibri"/>
          <w:color w:val="000000" w:themeColor="text1"/>
          <w:lang w:val="uk-UA"/>
        </w:rPr>
        <w:t xml:space="preserve">Лист-згода Учасника з умовами </w:t>
      </w:r>
      <w:proofErr w:type="spellStart"/>
      <w:r w:rsidRPr="00800F5D">
        <w:rPr>
          <w:rFonts w:eastAsia="Calibri"/>
          <w:color w:val="000000" w:themeColor="text1"/>
          <w:lang w:val="uk-UA"/>
        </w:rPr>
        <w:t>проєкту</w:t>
      </w:r>
      <w:proofErr w:type="spellEnd"/>
      <w:r w:rsidRPr="00800F5D">
        <w:rPr>
          <w:rFonts w:eastAsia="Calibri"/>
          <w:color w:val="000000" w:themeColor="text1"/>
          <w:lang w:val="uk-UA"/>
        </w:rPr>
        <w:t xml:space="preserve"> Договору, що міститься в (Додатку № 5) до         </w:t>
      </w:r>
    </w:p>
    <w:p w14:paraId="3DC26B4E" w14:textId="77777777" w:rsidR="00241EC1" w:rsidRPr="00800F5D" w:rsidRDefault="00241EC1" w:rsidP="00241EC1">
      <w:pPr>
        <w:jc w:val="both"/>
        <w:rPr>
          <w:rFonts w:eastAsia="Calibri"/>
          <w:color w:val="000000" w:themeColor="text1"/>
          <w:lang w:val="uk-UA" w:eastAsia="en-US"/>
        </w:rPr>
      </w:pPr>
      <w:r w:rsidRPr="00800F5D">
        <w:rPr>
          <w:rFonts w:eastAsia="Calibri"/>
          <w:color w:val="000000" w:themeColor="text1"/>
          <w:lang w:val="uk-UA"/>
        </w:rPr>
        <w:t>оголошення;</w:t>
      </w:r>
    </w:p>
    <w:p w14:paraId="669B6307" w14:textId="77777777" w:rsidR="00241EC1" w:rsidRPr="00800F5D" w:rsidRDefault="00241EC1" w:rsidP="00241EC1">
      <w:pPr>
        <w:shd w:val="clear" w:color="auto" w:fill="FFFFFF"/>
        <w:suppressAutoHyphens w:val="0"/>
        <w:jc w:val="both"/>
        <w:rPr>
          <w:color w:val="000000" w:themeColor="text1"/>
          <w:lang w:val="uk-UA" w:eastAsia="ru-RU"/>
        </w:rPr>
      </w:pPr>
      <w:r w:rsidRPr="00800F5D">
        <w:rPr>
          <w:color w:val="000000" w:themeColor="text1"/>
          <w:lang w:val="uk-UA" w:eastAsia="ru-RU"/>
        </w:rPr>
        <w:t>6)   Копію установчих документів (остання зареєстрована редакція) із змінами (у разі їх наявності):</w:t>
      </w:r>
    </w:p>
    <w:p w14:paraId="7232FF9F" w14:textId="77777777" w:rsidR="00241EC1" w:rsidRPr="00800F5D" w:rsidRDefault="00241EC1" w:rsidP="00241EC1">
      <w:pPr>
        <w:shd w:val="clear" w:color="auto" w:fill="FFFFFF"/>
        <w:suppressAutoHyphens w:val="0"/>
        <w:jc w:val="both"/>
        <w:rPr>
          <w:b/>
          <w:bCs/>
          <w:i/>
          <w:iCs/>
          <w:color w:val="000000" w:themeColor="text1"/>
          <w:lang w:val="uk-UA" w:eastAsia="ru-RU"/>
        </w:rPr>
      </w:pPr>
      <w:r w:rsidRPr="00800F5D">
        <w:rPr>
          <w:b/>
          <w:bCs/>
          <w:i/>
          <w:iCs/>
          <w:color w:val="000000" w:themeColor="text1"/>
          <w:lang w:val="uk-UA" w:eastAsia="ru-RU"/>
        </w:rPr>
        <w:t xml:space="preserve">Для юридичних осіб: </w:t>
      </w:r>
    </w:p>
    <w:p w14:paraId="29856F2C" w14:textId="77777777" w:rsidR="00241EC1" w:rsidRPr="00800F5D" w:rsidRDefault="00241EC1" w:rsidP="00241EC1">
      <w:pPr>
        <w:numPr>
          <w:ilvl w:val="0"/>
          <w:numId w:val="1"/>
        </w:numPr>
        <w:shd w:val="clear" w:color="auto" w:fill="FFFFFF"/>
        <w:suppressAutoHyphens w:val="0"/>
        <w:ind w:left="426" w:right="-1" w:firstLine="0"/>
        <w:jc w:val="both"/>
        <w:rPr>
          <w:color w:val="000000" w:themeColor="text1"/>
          <w:lang w:val="uk-UA" w:eastAsia="ru-RU"/>
        </w:rPr>
      </w:pPr>
      <w:proofErr w:type="spellStart"/>
      <w:r w:rsidRPr="00800F5D">
        <w:rPr>
          <w:color w:val="000000" w:themeColor="text1"/>
          <w:lang w:val="uk-UA" w:eastAsia="ru-RU"/>
        </w:rPr>
        <w:t>сканкопію</w:t>
      </w:r>
      <w:proofErr w:type="spellEnd"/>
      <w:r w:rsidRPr="00800F5D">
        <w:rPr>
          <w:color w:val="000000" w:themeColor="text1"/>
          <w:lang w:val="uk-UA" w:eastAsia="ru-RU"/>
        </w:rPr>
        <w:t xml:space="preserve"> документа на підтвердження повноважень керівника учасника або уповноваженої ним особи (представництва повноважень за довіреністю) щодо підписання документів, що входять до складу пропозиції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пропозиції.</w:t>
      </w:r>
    </w:p>
    <w:p w14:paraId="7F06C0EC" w14:textId="77777777" w:rsidR="00241EC1" w:rsidRPr="00800F5D" w:rsidRDefault="00241EC1" w:rsidP="00241EC1">
      <w:pPr>
        <w:shd w:val="clear" w:color="auto" w:fill="FFFFFF"/>
        <w:suppressAutoHyphens w:val="0"/>
        <w:ind w:left="426"/>
        <w:jc w:val="both"/>
        <w:rPr>
          <w:color w:val="000000" w:themeColor="text1"/>
          <w:lang w:val="uk-UA" w:eastAsia="ru-RU"/>
        </w:rPr>
      </w:pPr>
      <w:r w:rsidRPr="00800F5D">
        <w:rPr>
          <w:color w:val="000000" w:themeColor="text1"/>
          <w:lang w:val="uk-UA" w:eastAsia="ru-RU"/>
        </w:rPr>
        <w:t>У випадку, якщо в установчому документі обмеження по сумі виражене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та таке інше), Учасник повинен в складі пропозиції надати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документів: договору, пропозиції тощо (наприклад: річна звітність, (протокол зборів (засідань тощо) засновників).</w:t>
      </w:r>
    </w:p>
    <w:p w14:paraId="41242B0D" w14:textId="77777777" w:rsidR="00241EC1" w:rsidRPr="00800F5D" w:rsidRDefault="00241EC1" w:rsidP="00241EC1">
      <w:pPr>
        <w:shd w:val="clear" w:color="auto" w:fill="FFFFFF"/>
        <w:suppressAutoHyphens w:val="0"/>
        <w:ind w:left="426"/>
        <w:jc w:val="both"/>
        <w:rPr>
          <w:b/>
          <w:bCs/>
          <w:i/>
          <w:iCs/>
          <w:color w:val="000000" w:themeColor="text1"/>
          <w:lang w:val="uk-UA" w:eastAsia="ru-RU"/>
        </w:rPr>
      </w:pPr>
      <w:r w:rsidRPr="00800F5D">
        <w:rPr>
          <w:b/>
          <w:bCs/>
          <w:i/>
          <w:iCs/>
          <w:color w:val="000000" w:themeColor="text1"/>
          <w:lang w:val="uk-UA" w:eastAsia="ru-RU"/>
        </w:rPr>
        <w:t xml:space="preserve">Для фізичних осіб-підприємців: </w:t>
      </w:r>
    </w:p>
    <w:p w14:paraId="23945B61" w14:textId="77777777" w:rsidR="00241EC1" w:rsidRPr="00800F5D" w:rsidRDefault="00241EC1" w:rsidP="00241EC1">
      <w:pPr>
        <w:tabs>
          <w:tab w:val="left" w:pos="1080"/>
        </w:tabs>
        <w:jc w:val="both"/>
        <w:rPr>
          <w:color w:val="000000" w:themeColor="text1"/>
          <w:lang w:val="uk-UA"/>
        </w:rPr>
      </w:pPr>
      <w:r w:rsidRPr="00800F5D">
        <w:rPr>
          <w:color w:val="000000" w:themeColor="text1"/>
          <w:lang w:val="uk-UA"/>
        </w:rPr>
        <w:t xml:space="preserve">      - копія паспорту фізичної особи-підприємця, завірена його підписом.</w:t>
      </w:r>
    </w:p>
    <w:p w14:paraId="0D8260EC" w14:textId="77777777" w:rsidR="00241EC1" w:rsidRPr="00800F5D" w:rsidRDefault="00241EC1" w:rsidP="00241EC1">
      <w:pPr>
        <w:jc w:val="both"/>
        <w:rPr>
          <w:color w:val="000000" w:themeColor="text1"/>
          <w:lang w:val="uk-UA"/>
        </w:rPr>
      </w:pPr>
      <w:r w:rsidRPr="00800F5D">
        <w:rPr>
          <w:color w:val="000000" w:themeColor="text1"/>
          <w:lang w:val="uk-UA"/>
        </w:rPr>
        <w:t xml:space="preserve">      - копія довідки про присвоєння ідентифікаційного номера або копія реєстраційного номеру облікової картки платника податків. </w:t>
      </w:r>
    </w:p>
    <w:p w14:paraId="5DCCF88D" w14:textId="77777777" w:rsidR="00241EC1" w:rsidRPr="00800F5D" w:rsidRDefault="00241EC1" w:rsidP="00241EC1">
      <w:pPr>
        <w:jc w:val="both"/>
        <w:rPr>
          <w:color w:val="000000" w:themeColor="text1"/>
          <w:lang w:val="uk-UA"/>
        </w:rPr>
      </w:pPr>
    </w:p>
    <w:p w14:paraId="1B68299E" w14:textId="77777777" w:rsidR="00241EC1" w:rsidRPr="00800F5D" w:rsidRDefault="00241EC1" w:rsidP="00241EC1">
      <w:pPr>
        <w:jc w:val="both"/>
        <w:rPr>
          <w:color w:val="000000" w:themeColor="text1"/>
          <w:lang w:val="uk-UA"/>
        </w:rPr>
      </w:pPr>
      <w:r w:rsidRPr="00800F5D">
        <w:rPr>
          <w:color w:val="000000" w:themeColor="text1"/>
          <w:lang w:val="uk-UA"/>
        </w:rPr>
        <w:t xml:space="preserve">7) </w:t>
      </w:r>
      <w:r w:rsidRPr="00800F5D">
        <w:rPr>
          <w:color w:val="000000" w:themeColor="text1"/>
          <w:lang w:val="uk-UA" w:eastAsia="ru-RU"/>
        </w:rPr>
        <w:t xml:space="preserve">Оригінал або копія </w:t>
      </w:r>
      <w:r w:rsidRPr="00800F5D">
        <w:rPr>
          <w:bCs/>
          <w:color w:val="000000" w:themeColor="text1"/>
          <w:lang w:val="uk-UA" w:eastAsia="ru-RU"/>
        </w:rPr>
        <w:t xml:space="preserve">Свідоцтва про реєстрацію платника ПДВ або Витягу з реєстру платниківподатку на додану вартість (для платників ПДВ); </w:t>
      </w:r>
    </w:p>
    <w:p w14:paraId="06115790" w14:textId="77777777" w:rsidR="00241EC1" w:rsidRPr="00800F5D" w:rsidRDefault="00241EC1" w:rsidP="00241EC1">
      <w:pPr>
        <w:shd w:val="clear" w:color="auto" w:fill="FFFFFF"/>
        <w:suppressAutoHyphens w:val="0"/>
        <w:jc w:val="both"/>
        <w:rPr>
          <w:bCs/>
          <w:color w:val="000000" w:themeColor="text1"/>
          <w:lang w:val="uk-UA" w:eastAsia="ru-RU"/>
        </w:rPr>
      </w:pPr>
      <w:r w:rsidRPr="00800F5D">
        <w:rPr>
          <w:bCs/>
          <w:color w:val="000000" w:themeColor="text1"/>
          <w:lang w:val="uk-UA" w:eastAsia="ru-RU"/>
        </w:rPr>
        <w:t xml:space="preserve">8)    Оригінал або копія Свідоцтва платника єдиного податку або Витягу з реєстру платників     </w:t>
      </w:r>
    </w:p>
    <w:p w14:paraId="6258D586" w14:textId="77777777" w:rsidR="00241EC1" w:rsidRPr="00800F5D" w:rsidRDefault="00241EC1" w:rsidP="00241EC1">
      <w:pPr>
        <w:shd w:val="clear" w:color="auto" w:fill="FFFFFF"/>
        <w:suppressAutoHyphens w:val="0"/>
        <w:jc w:val="both"/>
        <w:rPr>
          <w:bCs/>
          <w:color w:val="000000" w:themeColor="text1"/>
          <w:lang w:val="uk-UA" w:eastAsia="ru-RU"/>
        </w:rPr>
      </w:pPr>
      <w:r w:rsidRPr="00800F5D">
        <w:rPr>
          <w:bCs/>
          <w:color w:val="000000" w:themeColor="text1"/>
          <w:lang w:val="uk-UA" w:eastAsia="ru-RU"/>
        </w:rPr>
        <w:t>єдиного податку (для платників єдиного податку);</w:t>
      </w:r>
    </w:p>
    <w:p w14:paraId="050467F3" w14:textId="77777777" w:rsidR="00241EC1" w:rsidRPr="00800F5D" w:rsidRDefault="00241EC1" w:rsidP="00241EC1">
      <w:pPr>
        <w:shd w:val="clear" w:color="auto" w:fill="FFFFFF"/>
        <w:suppressAutoHyphens w:val="0"/>
        <w:jc w:val="both"/>
        <w:rPr>
          <w:bCs/>
          <w:color w:val="000000" w:themeColor="text1"/>
          <w:lang w:val="uk-UA" w:eastAsia="ru-RU"/>
        </w:rPr>
      </w:pPr>
      <w:r w:rsidRPr="00800F5D">
        <w:rPr>
          <w:bCs/>
          <w:color w:val="000000" w:themeColor="text1"/>
          <w:lang w:val="uk-UA" w:eastAsia="ru-RU"/>
        </w:rPr>
        <w:t xml:space="preserve">9)   Документ, що підтверджує повноваження щодо підпису договору та документів пропозиції  </w:t>
      </w:r>
      <w:r w:rsidR="009A6896" w:rsidRPr="00800F5D">
        <w:rPr>
          <w:bCs/>
          <w:color w:val="000000" w:themeColor="text1"/>
          <w:lang w:val="uk-UA" w:eastAsia="ru-RU"/>
        </w:rPr>
        <w:t>у</w:t>
      </w:r>
      <w:r w:rsidRPr="00800F5D">
        <w:rPr>
          <w:bCs/>
          <w:color w:val="000000" w:themeColor="text1"/>
          <w:lang w:val="uk-UA" w:eastAsia="ru-RU"/>
        </w:rPr>
        <w:t>часника (витяг зі Статуту, виписка протоколу засновників, наказ про призначення на посаду, перебування на якій надає право укласти договір, довіреність, доручення або інший документ) – дана вимога встановлюється для юридичних осіб;</w:t>
      </w:r>
    </w:p>
    <w:p w14:paraId="151488D5" w14:textId="77777777" w:rsidR="00241EC1" w:rsidRPr="00800F5D" w:rsidRDefault="00241EC1" w:rsidP="00241EC1">
      <w:pPr>
        <w:shd w:val="clear" w:color="auto" w:fill="FFFFFF"/>
        <w:suppressAutoHyphens w:val="0"/>
        <w:ind w:left="426" w:hanging="426"/>
        <w:jc w:val="both"/>
        <w:rPr>
          <w:bCs/>
          <w:color w:val="000000" w:themeColor="text1"/>
          <w:lang w:val="uk-UA" w:eastAsia="ru-RU"/>
        </w:rPr>
      </w:pPr>
      <w:r w:rsidRPr="00800F5D">
        <w:rPr>
          <w:bCs/>
          <w:color w:val="000000" w:themeColor="text1"/>
          <w:lang w:val="uk-UA" w:eastAsia="ru-RU"/>
        </w:rPr>
        <w:t xml:space="preserve">10) </w:t>
      </w:r>
      <w:bookmarkStart w:id="1" w:name="_Hlk110423353"/>
      <w:r w:rsidRPr="00800F5D">
        <w:rPr>
          <w:b/>
          <w:i/>
          <w:iCs/>
          <w:color w:val="000000" w:themeColor="text1"/>
          <w:lang w:val="uk-UA" w:eastAsia="ru-RU"/>
        </w:rPr>
        <w:t>Гарантійний лист в довільний формі від Учасника, що підтверджує відсутність</w:t>
      </w:r>
      <w:bookmarkEnd w:id="1"/>
      <w:r w:rsidRPr="00800F5D">
        <w:rPr>
          <w:bCs/>
          <w:color w:val="000000" w:themeColor="text1"/>
          <w:lang w:val="uk-UA" w:eastAsia="ru-RU"/>
        </w:rPr>
        <w:t xml:space="preserve">у суб’єкта господарювання, що подав свою пропозицію для участі в торгах кінцевим </w:t>
      </w:r>
      <w:proofErr w:type="spellStart"/>
      <w:r w:rsidRPr="00800F5D">
        <w:rPr>
          <w:bCs/>
          <w:color w:val="000000" w:themeColor="text1"/>
          <w:lang w:val="uk-UA" w:eastAsia="ru-RU"/>
        </w:rPr>
        <w:t>бенефіціарним</w:t>
      </w:r>
      <w:proofErr w:type="spellEnd"/>
      <w:r w:rsidRPr="00800F5D">
        <w:rPr>
          <w:bCs/>
          <w:color w:val="000000" w:themeColor="text1"/>
          <w:lang w:val="uk-UA" w:eastAsia="ru-RU"/>
        </w:rPr>
        <w:t xml:space="preserve">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буде відхилена (відповідно до Постанови Кабінету Міністрів України від 03.03.2022 № 187);</w:t>
      </w:r>
    </w:p>
    <w:p w14:paraId="4FD205A8" w14:textId="77777777" w:rsidR="00241EC1" w:rsidRPr="00800F5D" w:rsidRDefault="00241EC1" w:rsidP="00241EC1">
      <w:pPr>
        <w:shd w:val="clear" w:color="auto" w:fill="FFFFFF"/>
        <w:suppressAutoHyphens w:val="0"/>
        <w:ind w:left="426" w:hanging="426"/>
        <w:jc w:val="both"/>
        <w:rPr>
          <w:bCs/>
          <w:color w:val="000000" w:themeColor="text1"/>
          <w:lang w:val="uk-UA" w:eastAsia="ru-RU"/>
        </w:rPr>
      </w:pPr>
      <w:r w:rsidRPr="00800F5D">
        <w:rPr>
          <w:bCs/>
          <w:color w:val="000000" w:themeColor="text1"/>
          <w:lang w:val="uk-UA" w:eastAsia="ru-RU"/>
        </w:rPr>
        <w:lastRenderedPageBreak/>
        <w:t xml:space="preserve">11) </w:t>
      </w:r>
      <w:r w:rsidRPr="00800F5D">
        <w:rPr>
          <w:b/>
          <w:i/>
          <w:iCs/>
          <w:color w:val="000000" w:themeColor="text1"/>
          <w:lang w:val="uk-UA" w:eastAsia="ru-RU"/>
        </w:rPr>
        <w:t>Гарантійний лист від Учасника, наступного змісту:</w:t>
      </w:r>
      <w:r w:rsidRPr="00800F5D">
        <w:rPr>
          <w:bCs/>
          <w:color w:val="000000" w:themeColor="text1"/>
          <w:lang w:val="uk-UA" w:eastAsia="ru-RU"/>
        </w:rPr>
        <w:t xml:space="preserve"> «Даним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72FD34D" w14:textId="77777777" w:rsidR="00241EC1" w:rsidRPr="00800F5D" w:rsidRDefault="00241EC1" w:rsidP="00241EC1">
      <w:pPr>
        <w:shd w:val="clear" w:color="auto" w:fill="FFFFFF"/>
        <w:suppressAutoHyphens w:val="0"/>
        <w:ind w:left="426" w:hanging="426"/>
        <w:jc w:val="both"/>
        <w:rPr>
          <w:bCs/>
          <w:color w:val="000000" w:themeColor="text1"/>
          <w:lang w:val="uk-UA" w:eastAsia="ru-RU"/>
        </w:rPr>
      </w:pPr>
      <w:r w:rsidRPr="00800F5D">
        <w:rPr>
          <w:bCs/>
          <w:color w:val="000000" w:themeColor="text1"/>
          <w:lang w:val="uk-UA" w:eastAsia="ru-RU"/>
        </w:rPr>
        <w:t xml:space="preserve">12) </w:t>
      </w:r>
      <w:r w:rsidRPr="00800F5D">
        <w:rPr>
          <w:b/>
          <w:i/>
          <w:iCs/>
          <w:color w:val="000000" w:themeColor="text1"/>
          <w:lang w:val="uk-UA" w:eastAsia="ru-RU"/>
        </w:rPr>
        <w:t>Гарантійний лист від Учасника наступного змісту:</w:t>
      </w:r>
      <w:r w:rsidRPr="00800F5D">
        <w:rPr>
          <w:bCs/>
          <w:color w:val="000000" w:themeColor="text1"/>
          <w:lang w:val="uk-UA" w:eastAsia="ru-RU"/>
        </w:rPr>
        <w:t xml:space="preserve"> «Даним листом учасник (найменування)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не перебувають у ділових відносинах, інших відносинах із іншими учасниками, які приймають участь у даній закупівлі (не є пов’язаними особами), а також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між якими укладається даний договір, працівниками і представниками Сторін.</w:t>
      </w:r>
    </w:p>
    <w:p w14:paraId="10C9FF93" w14:textId="77777777" w:rsidR="00241EC1" w:rsidRPr="00800F5D" w:rsidRDefault="00241EC1" w:rsidP="00241EC1">
      <w:pPr>
        <w:suppressAutoHyphens w:val="0"/>
        <w:ind w:left="426" w:right="113" w:hanging="426"/>
        <w:jc w:val="both"/>
        <w:rPr>
          <w:color w:val="000000" w:themeColor="text1"/>
          <w:lang w:val="uk-UA"/>
        </w:rPr>
      </w:pPr>
      <w:r w:rsidRPr="00800F5D">
        <w:rPr>
          <w:bCs/>
          <w:color w:val="000000" w:themeColor="text1"/>
          <w:lang w:val="uk-UA" w:eastAsia="ru-RU"/>
        </w:rPr>
        <w:t>13) К</w:t>
      </w:r>
      <w:r w:rsidRPr="00800F5D">
        <w:rPr>
          <w:color w:val="000000" w:themeColor="text1"/>
          <w:lang w:val="uk-UA"/>
        </w:rPr>
        <w:t>опія відповідного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чинним законодавством. В разі, коли діяльність згідно чинного законодавства не підпадає під обов'язкове ліцензування, надає відповідний лист -роз'яснення про не надання ліцензії/дозволу.</w:t>
      </w:r>
    </w:p>
    <w:p w14:paraId="305E72A2" w14:textId="77777777" w:rsidR="00241EC1" w:rsidRPr="00800F5D" w:rsidRDefault="00241EC1" w:rsidP="00241EC1">
      <w:pPr>
        <w:shd w:val="clear" w:color="auto" w:fill="FFFFFF"/>
        <w:suppressAutoHyphens w:val="0"/>
        <w:ind w:left="426" w:hanging="568"/>
        <w:jc w:val="both"/>
        <w:rPr>
          <w:rFonts w:eastAsia="Calibri"/>
          <w:color w:val="000000" w:themeColor="text1"/>
          <w:lang w:val="uk-UA"/>
        </w:rPr>
      </w:pPr>
    </w:p>
    <w:p w14:paraId="32608E97" w14:textId="77777777" w:rsidR="00241EC1" w:rsidRPr="00800F5D" w:rsidRDefault="00241EC1" w:rsidP="00241EC1">
      <w:pPr>
        <w:shd w:val="clear" w:color="auto" w:fill="FFFFFF"/>
        <w:suppressAutoHyphens w:val="0"/>
        <w:jc w:val="both"/>
        <w:rPr>
          <w:color w:val="000000" w:themeColor="text1"/>
          <w:lang w:val="uk-UA" w:eastAsia="ru-RU"/>
        </w:rPr>
      </w:pPr>
    </w:p>
    <w:p w14:paraId="3D4AF340" w14:textId="77777777" w:rsidR="00241EC1" w:rsidRPr="00800F5D" w:rsidRDefault="00241EC1" w:rsidP="00241EC1">
      <w:pPr>
        <w:suppressAutoHyphens w:val="0"/>
        <w:ind w:right="142"/>
        <w:jc w:val="center"/>
        <w:outlineLvl w:val="0"/>
        <w:rPr>
          <w:b/>
          <w:bCs/>
          <w:caps/>
          <w:color w:val="000000" w:themeColor="text1"/>
          <w:lang w:val="uk-UA" w:eastAsia="ru-RU"/>
        </w:rPr>
      </w:pPr>
      <w:r w:rsidRPr="00800F5D">
        <w:rPr>
          <w:b/>
          <w:color w:val="000000" w:themeColor="text1"/>
          <w:lang w:val="uk-UA" w:eastAsia="ru-RU"/>
        </w:rPr>
        <w:t>ТАБЛИЦЯ № 1</w:t>
      </w:r>
    </w:p>
    <w:p w14:paraId="7F62A128" w14:textId="77777777" w:rsidR="00241EC1" w:rsidRPr="00800F5D" w:rsidRDefault="00241EC1" w:rsidP="00241EC1">
      <w:pPr>
        <w:suppressAutoHyphens w:val="0"/>
        <w:ind w:right="142"/>
        <w:jc w:val="center"/>
        <w:rPr>
          <w:b/>
          <w:bCs/>
          <w:caps/>
          <w:color w:val="000000" w:themeColor="text1"/>
          <w:lang w:val="uk-UA" w:eastAsia="ru-RU"/>
        </w:rPr>
      </w:pPr>
      <w:r w:rsidRPr="00800F5D">
        <w:rPr>
          <w:b/>
          <w:bCs/>
          <w:caps/>
          <w:color w:val="000000" w:themeColor="text1"/>
          <w:lang w:val="uk-UA" w:eastAsia="ru-RU"/>
        </w:rPr>
        <w:t>Довідка про НАЯВНІСТЬ документально підтвердженого Досвіду виконання АНАЛОГІЧНого(ИХ) договору(ів)</w:t>
      </w:r>
    </w:p>
    <w:p w14:paraId="05CD839B" w14:textId="77777777" w:rsidR="00241EC1" w:rsidRPr="00800F5D" w:rsidRDefault="00241EC1" w:rsidP="00241EC1">
      <w:pPr>
        <w:suppressAutoHyphens w:val="0"/>
        <w:ind w:right="142"/>
        <w:jc w:val="center"/>
        <w:rPr>
          <w:bCs/>
          <w:color w:val="000000" w:themeColor="text1"/>
          <w:lang w:val="uk-UA" w:eastAsia="ru-RU"/>
        </w:rPr>
      </w:pPr>
    </w:p>
    <w:tbl>
      <w:tblPr>
        <w:tblW w:w="10200" w:type="dxa"/>
        <w:tblInd w:w="108" w:type="dxa"/>
        <w:tblLayout w:type="fixed"/>
        <w:tblLook w:val="04A0" w:firstRow="1" w:lastRow="0" w:firstColumn="1" w:lastColumn="0" w:noHBand="0" w:noVBand="1"/>
      </w:tblPr>
      <w:tblGrid>
        <w:gridCol w:w="993"/>
        <w:gridCol w:w="2851"/>
        <w:gridCol w:w="3269"/>
        <w:gridCol w:w="3087"/>
      </w:tblGrid>
      <w:tr w:rsidR="00241EC1" w:rsidRPr="00800F5D" w14:paraId="3B22766E" w14:textId="77777777" w:rsidTr="00241EC1">
        <w:trPr>
          <w:trHeight w:val="2237"/>
        </w:trPr>
        <w:tc>
          <w:tcPr>
            <w:tcW w:w="993" w:type="dxa"/>
            <w:tcBorders>
              <w:top w:val="single" w:sz="4" w:space="0" w:color="000000"/>
              <w:left w:val="single" w:sz="4" w:space="0" w:color="000000"/>
              <w:bottom w:val="nil"/>
              <w:right w:val="nil"/>
            </w:tcBorders>
            <w:shd w:val="clear" w:color="auto" w:fill="92CDDC"/>
            <w:vAlign w:val="center"/>
            <w:hideMark/>
          </w:tcPr>
          <w:p w14:paraId="383E7F64" w14:textId="77777777" w:rsidR="00241EC1" w:rsidRPr="00800F5D" w:rsidRDefault="00241EC1">
            <w:pPr>
              <w:suppressAutoHyphens w:val="0"/>
              <w:ind w:right="-108"/>
              <w:rPr>
                <w:b/>
                <w:color w:val="000000" w:themeColor="text1"/>
                <w:lang w:val="uk-UA" w:eastAsia="ru-RU"/>
              </w:rPr>
            </w:pPr>
            <w:bookmarkStart w:id="2" w:name="_Hlk80894089"/>
            <w:r w:rsidRPr="00800F5D">
              <w:rPr>
                <w:b/>
                <w:color w:val="000000" w:themeColor="text1"/>
                <w:sz w:val="22"/>
                <w:szCs w:val="22"/>
                <w:lang w:val="uk-UA" w:eastAsia="ru-RU"/>
              </w:rPr>
              <w:t>№ з/п</w:t>
            </w:r>
          </w:p>
        </w:tc>
        <w:tc>
          <w:tcPr>
            <w:tcW w:w="2853" w:type="dxa"/>
            <w:tcBorders>
              <w:top w:val="single" w:sz="4" w:space="0" w:color="000000"/>
              <w:left w:val="single" w:sz="4" w:space="0" w:color="000000"/>
              <w:bottom w:val="nil"/>
              <w:right w:val="nil"/>
            </w:tcBorders>
            <w:shd w:val="clear" w:color="auto" w:fill="92CDDC"/>
            <w:vAlign w:val="center"/>
            <w:hideMark/>
          </w:tcPr>
          <w:p w14:paraId="50A9EE01" w14:textId="77777777" w:rsidR="00241EC1" w:rsidRPr="00800F5D" w:rsidRDefault="00241EC1">
            <w:pPr>
              <w:tabs>
                <w:tab w:val="left" w:pos="3186"/>
              </w:tabs>
              <w:suppressAutoHyphens w:val="0"/>
              <w:autoSpaceDE w:val="0"/>
              <w:autoSpaceDN w:val="0"/>
              <w:adjustRightInd w:val="0"/>
              <w:jc w:val="center"/>
              <w:rPr>
                <w:b/>
                <w:color w:val="000000" w:themeColor="text1"/>
                <w:lang w:val="uk-UA" w:eastAsia="ru-RU"/>
              </w:rPr>
            </w:pPr>
            <w:r w:rsidRPr="00800F5D">
              <w:rPr>
                <w:b/>
                <w:color w:val="000000" w:themeColor="text1"/>
                <w:sz w:val="22"/>
                <w:szCs w:val="22"/>
                <w:lang w:val="uk-UA" w:eastAsia="uk-UA"/>
              </w:rPr>
              <w:t xml:space="preserve">Найменування, код </w:t>
            </w:r>
            <w:r w:rsidRPr="00800F5D">
              <w:rPr>
                <w:b/>
                <w:color w:val="000000" w:themeColor="text1"/>
                <w:sz w:val="22"/>
                <w:szCs w:val="22"/>
                <w:lang w:val="uk-UA" w:eastAsia="ru-RU"/>
              </w:rPr>
              <w:t>ЄДРПОУ</w:t>
            </w:r>
            <w:r w:rsidRPr="00800F5D">
              <w:rPr>
                <w:b/>
                <w:color w:val="000000" w:themeColor="text1"/>
                <w:sz w:val="22"/>
                <w:szCs w:val="22"/>
                <w:lang w:val="uk-UA" w:eastAsia="uk-UA"/>
              </w:rPr>
              <w:t>, адреса, телефон, прізвище, ім’я по батькові керівника замовника</w:t>
            </w:r>
          </w:p>
        </w:tc>
        <w:tc>
          <w:tcPr>
            <w:tcW w:w="3271" w:type="dxa"/>
            <w:tcBorders>
              <w:top w:val="single" w:sz="4" w:space="0" w:color="000000"/>
              <w:left w:val="single" w:sz="4" w:space="0" w:color="000000"/>
              <w:bottom w:val="nil"/>
              <w:right w:val="single" w:sz="4" w:space="0" w:color="auto"/>
            </w:tcBorders>
            <w:shd w:val="clear" w:color="auto" w:fill="92CDDC"/>
            <w:vAlign w:val="center"/>
          </w:tcPr>
          <w:p w14:paraId="221C6B91" w14:textId="77777777" w:rsidR="00241EC1" w:rsidRPr="00800F5D" w:rsidRDefault="00241EC1">
            <w:pPr>
              <w:suppressAutoHyphens w:val="0"/>
              <w:autoSpaceDE w:val="0"/>
              <w:autoSpaceDN w:val="0"/>
              <w:adjustRightInd w:val="0"/>
              <w:jc w:val="center"/>
              <w:rPr>
                <w:b/>
                <w:color w:val="000000" w:themeColor="text1"/>
                <w:lang w:val="uk-UA" w:eastAsia="uk-UA"/>
              </w:rPr>
            </w:pPr>
            <w:r w:rsidRPr="00800F5D">
              <w:rPr>
                <w:b/>
                <w:color w:val="000000" w:themeColor="text1"/>
                <w:sz w:val="22"/>
                <w:szCs w:val="22"/>
                <w:lang w:val="uk-UA" w:eastAsia="uk-UA"/>
              </w:rPr>
              <w:t>Номер та дата укладення аналогічного* договору, предмет договору та строк поставки товару/надання послуг/виконання робіт за договором</w:t>
            </w:r>
          </w:p>
          <w:p w14:paraId="37574CED" w14:textId="77777777" w:rsidR="00241EC1" w:rsidRPr="00800F5D" w:rsidRDefault="00241EC1">
            <w:pPr>
              <w:tabs>
                <w:tab w:val="left" w:pos="3327"/>
              </w:tabs>
              <w:suppressAutoHyphens w:val="0"/>
              <w:autoSpaceDE w:val="0"/>
              <w:autoSpaceDN w:val="0"/>
              <w:adjustRightInd w:val="0"/>
              <w:ind w:right="33"/>
              <w:jc w:val="center"/>
              <w:rPr>
                <w:b/>
                <w:color w:val="000000" w:themeColor="text1"/>
                <w:lang w:val="uk-UA" w:eastAsia="ru-RU"/>
              </w:rPr>
            </w:pPr>
          </w:p>
        </w:tc>
        <w:tc>
          <w:tcPr>
            <w:tcW w:w="3089" w:type="dxa"/>
            <w:tcBorders>
              <w:top w:val="single" w:sz="4" w:space="0" w:color="auto"/>
              <w:left w:val="single" w:sz="4" w:space="0" w:color="auto"/>
              <w:bottom w:val="single" w:sz="4" w:space="0" w:color="auto"/>
              <w:right w:val="single" w:sz="4" w:space="0" w:color="auto"/>
            </w:tcBorders>
            <w:shd w:val="clear" w:color="auto" w:fill="92CDDC"/>
            <w:vAlign w:val="center"/>
            <w:hideMark/>
          </w:tcPr>
          <w:p w14:paraId="2B2F033B" w14:textId="77777777" w:rsidR="00241EC1" w:rsidRPr="00800F5D" w:rsidRDefault="00241EC1">
            <w:pPr>
              <w:tabs>
                <w:tab w:val="left" w:pos="1344"/>
              </w:tabs>
              <w:suppressAutoHyphens w:val="0"/>
              <w:autoSpaceDE w:val="0"/>
              <w:autoSpaceDN w:val="0"/>
              <w:adjustRightInd w:val="0"/>
              <w:jc w:val="center"/>
              <w:rPr>
                <w:b/>
                <w:color w:val="000000" w:themeColor="text1"/>
                <w:lang w:val="uk-UA" w:eastAsia="uk-UA"/>
              </w:rPr>
            </w:pPr>
            <w:r w:rsidRPr="00800F5D">
              <w:rPr>
                <w:b/>
                <w:color w:val="000000" w:themeColor="text1"/>
                <w:sz w:val="22"/>
                <w:szCs w:val="22"/>
                <w:lang w:val="uk-UA" w:eastAsia="uk-UA"/>
              </w:rPr>
              <w:t>Сума договору</w:t>
            </w:r>
          </w:p>
          <w:p w14:paraId="459BADD3" w14:textId="77777777" w:rsidR="00241EC1" w:rsidRPr="00800F5D" w:rsidRDefault="00241EC1">
            <w:pPr>
              <w:suppressAutoHyphens w:val="0"/>
              <w:autoSpaceDE w:val="0"/>
              <w:autoSpaceDN w:val="0"/>
              <w:adjustRightInd w:val="0"/>
              <w:jc w:val="center"/>
              <w:rPr>
                <w:b/>
                <w:color w:val="000000" w:themeColor="text1"/>
                <w:lang w:val="uk-UA" w:eastAsia="uk-UA"/>
              </w:rPr>
            </w:pPr>
            <w:r w:rsidRPr="00800F5D">
              <w:rPr>
                <w:b/>
                <w:color w:val="000000" w:themeColor="text1"/>
                <w:sz w:val="22"/>
                <w:szCs w:val="22"/>
                <w:lang w:val="uk-UA" w:eastAsia="uk-UA"/>
              </w:rPr>
              <w:t>та сума</w:t>
            </w:r>
          </w:p>
          <w:p w14:paraId="006844C2" w14:textId="77777777" w:rsidR="00241EC1" w:rsidRPr="00800F5D" w:rsidRDefault="00241EC1">
            <w:pPr>
              <w:suppressAutoHyphens w:val="0"/>
              <w:autoSpaceDE w:val="0"/>
              <w:autoSpaceDN w:val="0"/>
              <w:adjustRightInd w:val="0"/>
              <w:jc w:val="center"/>
              <w:rPr>
                <w:b/>
                <w:color w:val="000000" w:themeColor="text1"/>
                <w:lang w:val="uk-UA" w:eastAsia="uk-UA"/>
              </w:rPr>
            </w:pPr>
            <w:r w:rsidRPr="00800F5D">
              <w:rPr>
                <w:b/>
                <w:color w:val="000000" w:themeColor="text1"/>
                <w:sz w:val="22"/>
                <w:szCs w:val="22"/>
                <w:lang w:val="uk-UA" w:eastAsia="uk-UA"/>
              </w:rPr>
              <w:t>виконання договору</w:t>
            </w:r>
          </w:p>
        </w:tc>
      </w:tr>
      <w:tr w:rsidR="00241EC1" w:rsidRPr="00800F5D" w14:paraId="7423EA39" w14:textId="77777777" w:rsidTr="00241EC1">
        <w:trPr>
          <w:trHeight w:val="408"/>
        </w:trPr>
        <w:tc>
          <w:tcPr>
            <w:tcW w:w="993" w:type="dxa"/>
            <w:tcBorders>
              <w:top w:val="single" w:sz="4" w:space="0" w:color="000000"/>
              <w:left w:val="single" w:sz="4" w:space="0" w:color="000000"/>
              <w:bottom w:val="single" w:sz="4" w:space="0" w:color="000000"/>
              <w:right w:val="nil"/>
            </w:tcBorders>
            <w:shd w:val="clear" w:color="auto" w:fill="DAEEF3"/>
            <w:vAlign w:val="center"/>
            <w:hideMark/>
          </w:tcPr>
          <w:p w14:paraId="34263D65" w14:textId="77777777" w:rsidR="00241EC1" w:rsidRPr="00800F5D" w:rsidRDefault="00241EC1">
            <w:pPr>
              <w:suppressAutoHyphens w:val="0"/>
              <w:ind w:right="142"/>
              <w:jc w:val="center"/>
              <w:rPr>
                <w:bCs/>
                <w:i/>
                <w:iCs/>
                <w:color w:val="000000" w:themeColor="text1"/>
                <w:lang w:val="uk-UA" w:eastAsia="ru-RU"/>
              </w:rPr>
            </w:pPr>
            <w:r w:rsidRPr="00800F5D">
              <w:rPr>
                <w:bCs/>
                <w:i/>
                <w:iCs/>
                <w:color w:val="000000" w:themeColor="text1"/>
                <w:lang w:val="uk-UA" w:eastAsia="ru-RU"/>
              </w:rPr>
              <w:t>1</w:t>
            </w:r>
          </w:p>
        </w:tc>
        <w:tc>
          <w:tcPr>
            <w:tcW w:w="2853" w:type="dxa"/>
            <w:tcBorders>
              <w:top w:val="single" w:sz="4" w:space="0" w:color="000000"/>
              <w:left w:val="single" w:sz="4" w:space="0" w:color="000000"/>
              <w:bottom w:val="single" w:sz="4" w:space="0" w:color="000000"/>
              <w:right w:val="nil"/>
            </w:tcBorders>
            <w:shd w:val="clear" w:color="auto" w:fill="DAEEF3"/>
            <w:vAlign w:val="center"/>
            <w:hideMark/>
          </w:tcPr>
          <w:p w14:paraId="3A0E0EFA" w14:textId="77777777" w:rsidR="00241EC1" w:rsidRPr="00800F5D" w:rsidRDefault="00241EC1">
            <w:pPr>
              <w:suppressAutoHyphens w:val="0"/>
              <w:ind w:right="142"/>
              <w:jc w:val="center"/>
              <w:rPr>
                <w:bCs/>
                <w:i/>
                <w:iCs/>
                <w:color w:val="000000" w:themeColor="text1"/>
                <w:lang w:val="uk-UA" w:eastAsia="ru-RU"/>
              </w:rPr>
            </w:pPr>
            <w:r w:rsidRPr="00800F5D">
              <w:rPr>
                <w:bCs/>
                <w:i/>
                <w:iCs/>
                <w:color w:val="000000" w:themeColor="text1"/>
                <w:lang w:val="uk-UA" w:eastAsia="ru-RU"/>
              </w:rPr>
              <w:t>2</w:t>
            </w:r>
          </w:p>
        </w:tc>
        <w:tc>
          <w:tcPr>
            <w:tcW w:w="3271" w:type="dxa"/>
            <w:tcBorders>
              <w:top w:val="single" w:sz="4" w:space="0" w:color="000000"/>
              <w:left w:val="single" w:sz="4" w:space="0" w:color="000000"/>
              <w:bottom w:val="single" w:sz="4" w:space="0" w:color="000000"/>
              <w:right w:val="single" w:sz="4" w:space="0" w:color="auto"/>
            </w:tcBorders>
            <w:shd w:val="clear" w:color="auto" w:fill="DAEEF3"/>
            <w:vAlign w:val="center"/>
            <w:hideMark/>
          </w:tcPr>
          <w:p w14:paraId="48616B01" w14:textId="77777777" w:rsidR="00241EC1" w:rsidRPr="00800F5D" w:rsidRDefault="00241EC1">
            <w:pPr>
              <w:suppressAutoHyphens w:val="0"/>
              <w:ind w:right="142"/>
              <w:jc w:val="center"/>
              <w:rPr>
                <w:bCs/>
                <w:i/>
                <w:iCs/>
                <w:color w:val="000000" w:themeColor="text1"/>
                <w:lang w:val="uk-UA" w:eastAsia="ru-RU"/>
              </w:rPr>
            </w:pPr>
            <w:r w:rsidRPr="00800F5D">
              <w:rPr>
                <w:bCs/>
                <w:i/>
                <w:iCs/>
                <w:color w:val="000000" w:themeColor="text1"/>
                <w:lang w:val="uk-UA" w:eastAsia="ru-RU"/>
              </w:rPr>
              <w:t>3</w:t>
            </w:r>
          </w:p>
        </w:tc>
        <w:tc>
          <w:tcPr>
            <w:tcW w:w="3089"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5C52EB90" w14:textId="77777777" w:rsidR="00241EC1" w:rsidRPr="00800F5D" w:rsidRDefault="00241EC1">
            <w:pPr>
              <w:suppressAutoHyphens w:val="0"/>
              <w:ind w:right="142"/>
              <w:jc w:val="center"/>
              <w:rPr>
                <w:bCs/>
                <w:i/>
                <w:iCs/>
                <w:color w:val="000000" w:themeColor="text1"/>
                <w:lang w:val="uk-UA" w:eastAsia="ru-RU"/>
              </w:rPr>
            </w:pPr>
            <w:r w:rsidRPr="00800F5D">
              <w:rPr>
                <w:bCs/>
                <w:i/>
                <w:iCs/>
                <w:color w:val="000000" w:themeColor="text1"/>
                <w:lang w:val="uk-UA" w:eastAsia="ru-RU"/>
              </w:rPr>
              <w:t>4</w:t>
            </w:r>
          </w:p>
        </w:tc>
      </w:tr>
      <w:tr w:rsidR="00241EC1" w:rsidRPr="00800F5D" w14:paraId="46418E4A" w14:textId="77777777" w:rsidTr="00241EC1">
        <w:trPr>
          <w:trHeight w:val="408"/>
        </w:trPr>
        <w:tc>
          <w:tcPr>
            <w:tcW w:w="993" w:type="dxa"/>
            <w:tcBorders>
              <w:top w:val="single" w:sz="4" w:space="0" w:color="000000"/>
              <w:left w:val="single" w:sz="4" w:space="0" w:color="000000"/>
              <w:bottom w:val="single" w:sz="4" w:space="0" w:color="000000"/>
              <w:right w:val="nil"/>
            </w:tcBorders>
            <w:shd w:val="clear" w:color="auto" w:fill="DAEEF3"/>
          </w:tcPr>
          <w:p w14:paraId="20DD70AA" w14:textId="77777777" w:rsidR="00241EC1" w:rsidRPr="00800F5D" w:rsidRDefault="00241EC1">
            <w:pPr>
              <w:suppressAutoHyphens w:val="0"/>
              <w:snapToGrid w:val="0"/>
              <w:ind w:right="142"/>
              <w:jc w:val="center"/>
              <w:rPr>
                <w:bCs/>
                <w:color w:val="000000" w:themeColor="text1"/>
                <w:u w:val="single"/>
                <w:lang w:val="uk-UA" w:eastAsia="ru-RU"/>
              </w:rPr>
            </w:pPr>
          </w:p>
        </w:tc>
        <w:tc>
          <w:tcPr>
            <w:tcW w:w="2853" w:type="dxa"/>
            <w:tcBorders>
              <w:top w:val="single" w:sz="4" w:space="0" w:color="000000"/>
              <w:left w:val="single" w:sz="4" w:space="0" w:color="000000"/>
              <w:bottom w:val="single" w:sz="4" w:space="0" w:color="000000"/>
              <w:right w:val="nil"/>
            </w:tcBorders>
            <w:shd w:val="clear" w:color="auto" w:fill="DAEEF3"/>
          </w:tcPr>
          <w:p w14:paraId="6A37E938" w14:textId="77777777" w:rsidR="00241EC1" w:rsidRPr="00800F5D" w:rsidRDefault="00241EC1">
            <w:pPr>
              <w:suppressAutoHyphens w:val="0"/>
              <w:snapToGrid w:val="0"/>
              <w:ind w:right="142"/>
              <w:jc w:val="center"/>
              <w:rPr>
                <w:bCs/>
                <w:color w:val="000000" w:themeColor="text1"/>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14:paraId="7DFB03C6" w14:textId="77777777" w:rsidR="00241EC1" w:rsidRPr="00800F5D" w:rsidRDefault="00241EC1">
            <w:pPr>
              <w:suppressAutoHyphens w:val="0"/>
              <w:snapToGrid w:val="0"/>
              <w:ind w:right="142"/>
              <w:jc w:val="center"/>
              <w:rPr>
                <w:bCs/>
                <w:color w:val="000000" w:themeColor="text1"/>
                <w:u w:val="single"/>
                <w:lang w:val="uk-UA" w:eastAsia="ru-RU"/>
              </w:rPr>
            </w:pPr>
          </w:p>
        </w:tc>
        <w:tc>
          <w:tcPr>
            <w:tcW w:w="3089" w:type="dxa"/>
            <w:tcBorders>
              <w:top w:val="single" w:sz="4" w:space="0" w:color="auto"/>
              <w:left w:val="single" w:sz="4" w:space="0" w:color="auto"/>
              <w:bottom w:val="single" w:sz="4" w:space="0" w:color="auto"/>
              <w:right w:val="single" w:sz="4" w:space="0" w:color="auto"/>
            </w:tcBorders>
            <w:shd w:val="clear" w:color="auto" w:fill="DAEEF3"/>
          </w:tcPr>
          <w:p w14:paraId="21CCBB7E" w14:textId="77777777" w:rsidR="00241EC1" w:rsidRPr="00800F5D" w:rsidRDefault="00241EC1">
            <w:pPr>
              <w:suppressAutoHyphens w:val="0"/>
              <w:snapToGrid w:val="0"/>
              <w:ind w:right="142"/>
              <w:jc w:val="center"/>
              <w:rPr>
                <w:bCs/>
                <w:color w:val="000000" w:themeColor="text1"/>
                <w:u w:val="single"/>
                <w:lang w:val="uk-UA" w:eastAsia="ru-RU"/>
              </w:rPr>
            </w:pPr>
          </w:p>
        </w:tc>
      </w:tr>
      <w:tr w:rsidR="00241EC1" w:rsidRPr="00800F5D" w14:paraId="0E2980B9" w14:textId="77777777" w:rsidTr="00241EC1">
        <w:trPr>
          <w:trHeight w:val="408"/>
        </w:trPr>
        <w:tc>
          <w:tcPr>
            <w:tcW w:w="993" w:type="dxa"/>
            <w:tcBorders>
              <w:top w:val="single" w:sz="4" w:space="0" w:color="000000"/>
              <w:left w:val="single" w:sz="4" w:space="0" w:color="000000"/>
              <w:bottom w:val="single" w:sz="4" w:space="0" w:color="000000"/>
              <w:right w:val="nil"/>
            </w:tcBorders>
            <w:shd w:val="clear" w:color="auto" w:fill="DAEEF3"/>
          </w:tcPr>
          <w:p w14:paraId="5BFC8B97" w14:textId="77777777" w:rsidR="00241EC1" w:rsidRPr="00800F5D" w:rsidRDefault="00241EC1">
            <w:pPr>
              <w:suppressAutoHyphens w:val="0"/>
              <w:snapToGrid w:val="0"/>
              <w:ind w:right="142"/>
              <w:jc w:val="center"/>
              <w:rPr>
                <w:bCs/>
                <w:color w:val="000000" w:themeColor="text1"/>
                <w:u w:val="single"/>
                <w:lang w:val="uk-UA" w:eastAsia="ru-RU"/>
              </w:rPr>
            </w:pPr>
          </w:p>
        </w:tc>
        <w:tc>
          <w:tcPr>
            <w:tcW w:w="2853" w:type="dxa"/>
            <w:tcBorders>
              <w:top w:val="single" w:sz="4" w:space="0" w:color="000000"/>
              <w:left w:val="single" w:sz="4" w:space="0" w:color="000000"/>
              <w:bottom w:val="single" w:sz="4" w:space="0" w:color="000000"/>
              <w:right w:val="nil"/>
            </w:tcBorders>
            <w:shd w:val="clear" w:color="auto" w:fill="DAEEF3"/>
          </w:tcPr>
          <w:p w14:paraId="0284107A" w14:textId="77777777" w:rsidR="00241EC1" w:rsidRPr="00800F5D" w:rsidRDefault="00241EC1">
            <w:pPr>
              <w:suppressAutoHyphens w:val="0"/>
              <w:snapToGrid w:val="0"/>
              <w:ind w:right="142"/>
              <w:jc w:val="center"/>
              <w:rPr>
                <w:bCs/>
                <w:color w:val="000000" w:themeColor="text1"/>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14:paraId="1F78CC06" w14:textId="77777777" w:rsidR="00241EC1" w:rsidRPr="00800F5D" w:rsidRDefault="00241EC1">
            <w:pPr>
              <w:suppressAutoHyphens w:val="0"/>
              <w:snapToGrid w:val="0"/>
              <w:ind w:right="142"/>
              <w:jc w:val="center"/>
              <w:rPr>
                <w:bCs/>
                <w:color w:val="000000" w:themeColor="text1"/>
                <w:u w:val="single"/>
                <w:lang w:val="uk-UA" w:eastAsia="ru-RU"/>
              </w:rPr>
            </w:pPr>
          </w:p>
        </w:tc>
        <w:tc>
          <w:tcPr>
            <w:tcW w:w="3089" w:type="dxa"/>
            <w:tcBorders>
              <w:top w:val="single" w:sz="4" w:space="0" w:color="auto"/>
              <w:left w:val="single" w:sz="4" w:space="0" w:color="auto"/>
              <w:bottom w:val="single" w:sz="4" w:space="0" w:color="auto"/>
              <w:right w:val="single" w:sz="4" w:space="0" w:color="auto"/>
            </w:tcBorders>
            <w:shd w:val="clear" w:color="auto" w:fill="DAEEF3"/>
          </w:tcPr>
          <w:p w14:paraId="7837C264" w14:textId="77777777" w:rsidR="00241EC1" w:rsidRPr="00800F5D" w:rsidRDefault="00241EC1">
            <w:pPr>
              <w:suppressAutoHyphens w:val="0"/>
              <w:snapToGrid w:val="0"/>
              <w:ind w:right="142"/>
              <w:jc w:val="center"/>
              <w:rPr>
                <w:bCs/>
                <w:color w:val="000000" w:themeColor="text1"/>
                <w:u w:val="single"/>
                <w:lang w:val="uk-UA" w:eastAsia="ru-RU"/>
              </w:rPr>
            </w:pPr>
          </w:p>
        </w:tc>
      </w:tr>
    </w:tbl>
    <w:bookmarkEnd w:id="2"/>
    <w:p w14:paraId="693BFF90" w14:textId="77777777" w:rsidR="00241EC1" w:rsidRPr="00800F5D" w:rsidRDefault="00241EC1" w:rsidP="00241EC1">
      <w:pPr>
        <w:widowControl w:val="0"/>
        <w:tabs>
          <w:tab w:val="left" w:pos="0"/>
          <w:tab w:val="center" w:pos="4153"/>
          <w:tab w:val="right" w:pos="8306"/>
        </w:tabs>
        <w:suppressAutoHyphens w:val="0"/>
        <w:ind w:firstLine="602"/>
        <w:jc w:val="both"/>
        <w:rPr>
          <w:b/>
          <w:i/>
          <w:color w:val="000000" w:themeColor="text1"/>
          <w:sz w:val="22"/>
          <w:szCs w:val="22"/>
          <w:lang w:val="uk-UA" w:eastAsia="ru-RU"/>
        </w:rPr>
      </w:pPr>
      <w:r w:rsidRPr="00800F5D">
        <w:rPr>
          <w:bCs/>
          <w:i/>
          <w:color w:val="000000" w:themeColor="text1"/>
          <w:lang w:val="uk-UA" w:eastAsia="ru-RU"/>
        </w:rPr>
        <w:t xml:space="preserve">* </w:t>
      </w:r>
      <w:r w:rsidRPr="00800F5D">
        <w:rPr>
          <w:b/>
          <w:i/>
          <w:color w:val="000000" w:themeColor="text1"/>
          <w:spacing w:val="-1"/>
          <w:sz w:val="22"/>
          <w:szCs w:val="22"/>
          <w:lang w:val="uk-UA" w:eastAsia="ru-RU"/>
        </w:rPr>
        <w:t>(п</w:t>
      </w:r>
      <w:r w:rsidRPr="00800F5D">
        <w:rPr>
          <w:b/>
          <w:i/>
          <w:color w:val="000000" w:themeColor="text1"/>
          <w:sz w:val="22"/>
          <w:szCs w:val="22"/>
          <w:lang w:val="uk-UA" w:eastAsia="ru-RU"/>
        </w:rPr>
        <w:t xml:space="preserve">ід аналогічним договором слід розуміти </w:t>
      </w:r>
      <w:r w:rsidRPr="00800F5D">
        <w:rPr>
          <w:bCs/>
          <w:i/>
          <w:color w:val="000000" w:themeColor="text1"/>
          <w:u w:val="single"/>
          <w:lang w:val="uk-UA" w:eastAsia="ru-RU"/>
        </w:rPr>
        <w:t>повністю виконаний</w:t>
      </w:r>
      <w:r w:rsidRPr="00800F5D">
        <w:rPr>
          <w:b/>
          <w:i/>
          <w:color w:val="000000" w:themeColor="text1"/>
          <w:sz w:val="22"/>
          <w:szCs w:val="22"/>
          <w:lang w:val="uk-UA" w:eastAsia="ru-RU"/>
        </w:rPr>
        <w:t xml:space="preserve"> договір, предмет якого відповідає найменуванню предмета закупівлі).</w:t>
      </w:r>
    </w:p>
    <w:p w14:paraId="3DC826A8" w14:textId="77777777" w:rsidR="00241EC1" w:rsidRPr="00800F5D" w:rsidRDefault="00241EC1" w:rsidP="00241EC1">
      <w:pPr>
        <w:suppressAutoHyphens w:val="0"/>
        <w:jc w:val="both"/>
        <w:rPr>
          <w:b/>
          <w:i/>
          <w:color w:val="000000" w:themeColor="text1"/>
          <w:u w:val="single"/>
          <w:lang w:val="uk-UA" w:eastAsia="ru-RU"/>
        </w:rPr>
      </w:pPr>
    </w:p>
    <w:p w14:paraId="427FD1B9" w14:textId="77777777" w:rsidR="00241EC1" w:rsidRPr="00800F5D" w:rsidRDefault="00241EC1" w:rsidP="00241EC1">
      <w:pPr>
        <w:suppressAutoHyphens w:val="0"/>
        <w:ind w:firstLine="709"/>
        <w:jc w:val="both"/>
        <w:rPr>
          <w:i/>
          <w:color w:val="000000" w:themeColor="text1"/>
          <w:lang w:val="uk-UA" w:eastAsia="ru-RU"/>
        </w:rPr>
      </w:pPr>
      <w:r w:rsidRPr="00800F5D">
        <w:rPr>
          <w:i/>
          <w:color w:val="000000" w:themeColor="text1"/>
          <w:lang w:val="uk-UA" w:eastAsia="ru-RU"/>
        </w:rPr>
        <w:t>Довідка про наявність досвіду виконання аналогічного (аналогічних) за предметом закупівлі договору (договорів).</w:t>
      </w:r>
    </w:p>
    <w:p w14:paraId="3C9D861E" w14:textId="77777777" w:rsidR="00241EC1" w:rsidRPr="00800F5D" w:rsidRDefault="00241EC1" w:rsidP="00241EC1">
      <w:pPr>
        <w:suppressAutoHyphens w:val="0"/>
        <w:ind w:firstLine="709"/>
        <w:jc w:val="both"/>
        <w:rPr>
          <w:bCs/>
          <w:i/>
          <w:color w:val="000000" w:themeColor="text1"/>
          <w:lang w:val="uk-UA" w:eastAsia="ru-RU"/>
        </w:rPr>
      </w:pPr>
      <w:r w:rsidRPr="00800F5D">
        <w:rPr>
          <w:bCs/>
          <w:i/>
          <w:color w:val="000000" w:themeColor="text1"/>
          <w:lang w:val="uk-UA" w:eastAsia="ru-RU"/>
        </w:rPr>
        <w:t>Наявність в учасника досвіду виконання аналогічного(</w:t>
      </w:r>
      <w:proofErr w:type="spellStart"/>
      <w:r w:rsidRPr="00800F5D">
        <w:rPr>
          <w:bCs/>
          <w:i/>
          <w:color w:val="000000" w:themeColor="text1"/>
          <w:lang w:val="uk-UA" w:eastAsia="ru-RU"/>
        </w:rPr>
        <w:t>их</w:t>
      </w:r>
      <w:proofErr w:type="spellEnd"/>
      <w:r w:rsidRPr="00800F5D">
        <w:rPr>
          <w:bCs/>
          <w:i/>
          <w:color w:val="000000" w:themeColor="text1"/>
          <w:lang w:val="uk-UA" w:eastAsia="ru-RU"/>
        </w:rPr>
        <w:t>) договору(</w:t>
      </w:r>
      <w:proofErr w:type="spellStart"/>
      <w:r w:rsidRPr="00800F5D">
        <w:rPr>
          <w:bCs/>
          <w:i/>
          <w:color w:val="000000" w:themeColor="text1"/>
          <w:lang w:val="uk-UA" w:eastAsia="ru-RU"/>
        </w:rPr>
        <w:t>ів</w:t>
      </w:r>
      <w:proofErr w:type="spellEnd"/>
      <w:r w:rsidRPr="00800F5D">
        <w:rPr>
          <w:bCs/>
          <w:i/>
          <w:color w:val="000000" w:themeColor="text1"/>
          <w:lang w:val="uk-UA" w:eastAsia="ru-RU"/>
        </w:rPr>
        <w:t>) документально підтверджується в складі пропозиції наступними документами:</w:t>
      </w:r>
    </w:p>
    <w:p w14:paraId="022EF38F" w14:textId="77777777" w:rsidR="00241EC1" w:rsidRPr="00800F5D" w:rsidRDefault="00241EC1" w:rsidP="00241EC1">
      <w:pPr>
        <w:suppressAutoHyphens w:val="0"/>
        <w:ind w:firstLine="709"/>
        <w:jc w:val="both"/>
        <w:rPr>
          <w:bCs/>
          <w:i/>
          <w:color w:val="000000" w:themeColor="text1"/>
          <w:lang w:val="uk-UA" w:eastAsia="ru-RU"/>
        </w:rPr>
      </w:pPr>
      <w:r w:rsidRPr="00800F5D">
        <w:rPr>
          <w:bCs/>
          <w:i/>
          <w:color w:val="000000" w:themeColor="text1"/>
          <w:lang w:val="uk-UA" w:eastAsia="ru-RU"/>
        </w:rPr>
        <w:t xml:space="preserve">- </w:t>
      </w:r>
      <w:proofErr w:type="spellStart"/>
      <w:r w:rsidRPr="00800F5D">
        <w:rPr>
          <w:i/>
          <w:color w:val="000000" w:themeColor="text1"/>
          <w:lang w:val="uk-UA" w:eastAsia="ru-RU"/>
        </w:rPr>
        <w:t>сканкопiєю</w:t>
      </w:r>
      <w:proofErr w:type="spellEnd"/>
      <w:r w:rsidRPr="00800F5D">
        <w:rPr>
          <w:i/>
          <w:color w:val="000000" w:themeColor="text1"/>
          <w:lang w:val="uk-UA" w:eastAsia="ru-RU"/>
        </w:rPr>
        <w:t>(ями) аналогічного(</w:t>
      </w:r>
      <w:proofErr w:type="spellStart"/>
      <w:r w:rsidRPr="00800F5D">
        <w:rPr>
          <w:i/>
          <w:color w:val="000000" w:themeColor="text1"/>
          <w:lang w:val="uk-UA" w:eastAsia="ru-RU"/>
        </w:rPr>
        <w:t>их</w:t>
      </w:r>
      <w:proofErr w:type="spellEnd"/>
      <w:r w:rsidRPr="00800F5D">
        <w:rPr>
          <w:i/>
          <w:color w:val="000000" w:themeColor="text1"/>
          <w:lang w:val="uk-UA" w:eastAsia="ru-RU"/>
        </w:rPr>
        <w:t>) договору(</w:t>
      </w:r>
      <w:proofErr w:type="spellStart"/>
      <w:r w:rsidRPr="00800F5D">
        <w:rPr>
          <w:i/>
          <w:color w:val="000000" w:themeColor="text1"/>
          <w:lang w:val="uk-UA" w:eastAsia="ru-RU"/>
        </w:rPr>
        <w:t>ів</w:t>
      </w:r>
      <w:proofErr w:type="spellEnd"/>
      <w:r w:rsidRPr="00800F5D">
        <w:rPr>
          <w:i/>
          <w:color w:val="000000" w:themeColor="text1"/>
          <w:lang w:val="uk-UA" w:eastAsia="ru-RU"/>
        </w:rPr>
        <w:t>) (з усіма додатками, зазначеними в договорі, як невід’ємні, і</w:t>
      </w:r>
      <w:r w:rsidRPr="00800F5D">
        <w:rPr>
          <w:bCs/>
          <w:i/>
          <w:color w:val="000000" w:themeColor="text1"/>
          <w:lang w:val="uk-UA" w:eastAsia="ru-RU"/>
        </w:rPr>
        <w:t>нформація по якому (яких) відображена в Довідці;</w:t>
      </w:r>
    </w:p>
    <w:p w14:paraId="5E427370" w14:textId="77777777" w:rsidR="00241EC1" w:rsidRPr="00800F5D" w:rsidRDefault="00241EC1" w:rsidP="00241EC1">
      <w:pPr>
        <w:suppressAutoHyphens w:val="0"/>
        <w:ind w:firstLine="709"/>
        <w:jc w:val="both"/>
        <w:rPr>
          <w:i/>
          <w:color w:val="000000" w:themeColor="text1"/>
          <w:lang w:val="uk-UA" w:eastAsia="ru-RU"/>
        </w:rPr>
      </w:pPr>
      <w:r w:rsidRPr="00800F5D">
        <w:rPr>
          <w:i/>
          <w:color w:val="000000" w:themeColor="text1"/>
          <w:lang w:val="uk-UA" w:eastAsia="ru-RU"/>
        </w:rPr>
        <w:t xml:space="preserve">- </w:t>
      </w:r>
      <w:proofErr w:type="spellStart"/>
      <w:r w:rsidRPr="00800F5D">
        <w:rPr>
          <w:i/>
          <w:color w:val="000000" w:themeColor="text1"/>
          <w:lang w:val="uk-UA" w:eastAsia="ru-RU"/>
        </w:rPr>
        <w:t>сканкопiєю</w:t>
      </w:r>
      <w:proofErr w:type="spellEnd"/>
      <w:r w:rsidRPr="00800F5D">
        <w:rPr>
          <w:i/>
          <w:color w:val="000000" w:themeColor="text1"/>
          <w:lang w:val="uk-UA" w:eastAsia="ru-RU"/>
        </w:rPr>
        <w:t>(ями) видаткових накладних/актів здачі-приймання виконаних робіт/наданих послуг по договору(ах), і</w:t>
      </w:r>
      <w:r w:rsidRPr="00800F5D">
        <w:rPr>
          <w:bCs/>
          <w:i/>
          <w:color w:val="000000" w:themeColor="text1"/>
          <w:lang w:val="uk-UA" w:eastAsia="ru-RU"/>
        </w:rPr>
        <w:t xml:space="preserve">нформація по якому (яких) відображена учасником в Довідці або </w:t>
      </w:r>
      <w:proofErr w:type="spellStart"/>
      <w:r w:rsidRPr="00800F5D">
        <w:rPr>
          <w:i/>
          <w:color w:val="000000" w:themeColor="text1"/>
          <w:lang w:val="uk-UA" w:eastAsia="ru-RU"/>
        </w:rPr>
        <w:t>сканкопiєю</w:t>
      </w:r>
      <w:proofErr w:type="spellEnd"/>
      <w:r w:rsidRPr="00800F5D">
        <w:rPr>
          <w:i/>
          <w:color w:val="000000" w:themeColor="text1"/>
          <w:lang w:val="uk-UA" w:eastAsia="ru-RU"/>
        </w:rPr>
        <w:t>(ями)позитивного(</w:t>
      </w:r>
      <w:proofErr w:type="spellStart"/>
      <w:r w:rsidRPr="00800F5D">
        <w:rPr>
          <w:i/>
          <w:color w:val="000000" w:themeColor="text1"/>
          <w:lang w:val="uk-UA" w:eastAsia="ru-RU"/>
        </w:rPr>
        <w:t>их</w:t>
      </w:r>
      <w:proofErr w:type="spellEnd"/>
      <w:r w:rsidRPr="00800F5D">
        <w:rPr>
          <w:i/>
          <w:color w:val="000000" w:themeColor="text1"/>
          <w:lang w:val="uk-UA" w:eastAsia="ru-RU"/>
        </w:rPr>
        <w:t>) відгуку(</w:t>
      </w:r>
      <w:proofErr w:type="spellStart"/>
      <w:r w:rsidRPr="00800F5D">
        <w:rPr>
          <w:i/>
          <w:color w:val="000000" w:themeColor="text1"/>
          <w:lang w:val="uk-UA" w:eastAsia="ru-RU"/>
        </w:rPr>
        <w:t>ів</w:t>
      </w:r>
      <w:proofErr w:type="spellEnd"/>
      <w:r w:rsidRPr="00800F5D">
        <w:rPr>
          <w:i/>
          <w:color w:val="000000" w:themeColor="text1"/>
          <w:lang w:val="uk-UA" w:eastAsia="ru-RU"/>
        </w:rPr>
        <w:t>), від кожного замовника(</w:t>
      </w:r>
      <w:proofErr w:type="spellStart"/>
      <w:r w:rsidRPr="00800F5D">
        <w:rPr>
          <w:i/>
          <w:color w:val="000000" w:themeColor="text1"/>
          <w:lang w:val="uk-UA" w:eastAsia="ru-RU"/>
        </w:rPr>
        <w:t>ів</w:t>
      </w:r>
      <w:proofErr w:type="spellEnd"/>
      <w:r w:rsidRPr="00800F5D">
        <w:rPr>
          <w:i/>
          <w:color w:val="000000" w:themeColor="text1"/>
          <w:lang w:val="uk-UA" w:eastAsia="ru-RU"/>
        </w:rPr>
        <w:t>), і</w:t>
      </w:r>
      <w:r w:rsidRPr="00800F5D">
        <w:rPr>
          <w:bCs/>
          <w:i/>
          <w:color w:val="000000" w:themeColor="text1"/>
          <w:lang w:val="uk-UA" w:eastAsia="ru-RU"/>
        </w:rPr>
        <w:t>нформація по якому (яких) відображена учасником в Довідці</w:t>
      </w:r>
      <w:r w:rsidRPr="00800F5D">
        <w:rPr>
          <w:i/>
          <w:color w:val="000000" w:themeColor="text1"/>
          <w:lang w:val="uk-UA" w:eastAsia="ru-RU"/>
        </w:rPr>
        <w:t>.</w:t>
      </w:r>
    </w:p>
    <w:p w14:paraId="36537C43" w14:textId="77777777" w:rsidR="00241EC1" w:rsidRPr="00800F5D" w:rsidRDefault="00241EC1" w:rsidP="00241EC1">
      <w:pPr>
        <w:suppressAutoHyphens w:val="0"/>
        <w:ind w:firstLine="709"/>
        <w:jc w:val="both"/>
        <w:rPr>
          <w:i/>
          <w:color w:val="000000" w:themeColor="text1"/>
          <w:lang w:val="uk-UA" w:eastAsia="ru-RU"/>
        </w:rPr>
      </w:pPr>
      <w:r w:rsidRPr="00800F5D">
        <w:rPr>
          <w:i/>
          <w:color w:val="000000" w:themeColor="text1"/>
          <w:lang w:val="uk-UA" w:eastAsia="ru-RU"/>
        </w:rPr>
        <w:lastRenderedPageBreak/>
        <w:t xml:space="preserve">- копі(ї) </w:t>
      </w:r>
      <w:proofErr w:type="spellStart"/>
      <w:r w:rsidRPr="00800F5D">
        <w:rPr>
          <w:i/>
          <w:color w:val="000000" w:themeColor="text1"/>
          <w:lang w:val="uk-UA" w:eastAsia="ru-RU"/>
        </w:rPr>
        <w:t>аналогічн</w:t>
      </w:r>
      <w:proofErr w:type="spellEnd"/>
      <w:r w:rsidRPr="00800F5D">
        <w:rPr>
          <w:i/>
          <w:color w:val="000000" w:themeColor="text1"/>
          <w:lang w:val="uk-UA" w:eastAsia="ru-RU"/>
        </w:rPr>
        <w:t>(</w:t>
      </w:r>
      <w:proofErr w:type="spellStart"/>
      <w:r w:rsidRPr="00800F5D">
        <w:rPr>
          <w:i/>
          <w:color w:val="000000" w:themeColor="text1"/>
          <w:lang w:val="uk-UA" w:eastAsia="ru-RU"/>
        </w:rPr>
        <w:t>их</w:t>
      </w:r>
      <w:proofErr w:type="spellEnd"/>
      <w:r w:rsidRPr="00800F5D">
        <w:rPr>
          <w:i/>
          <w:color w:val="000000" w:themeColor="text1"/>
          <w:lang w:val="uk-UA" w:eastAsia="ru-RU"/>
        </w:rPr>
        <w:t xml:space="preserve">) договорів разом із копіями документів, що підтверджують факт повного виконання. </w:t>
      </w:r>
    </w:p>
    <w:p w14:paraId="3BD2E863" w14:textId="77777777" w:rsidR="00241EC1" w:rsidRPr="00B70F54" w:rsidRDefault="00241EC1" w:rsidP="00241EC1">
      <w:pPr>
        <w:spacing w:before="240" w:after="240"/>
        <w:ind w:left="425"/>
        <w:jc w:val="center"/>
        <w:rPr>
          <w:b/>
          <w:color w:val="000000" w:themeColor="text1"/>
          <w:highlight w:val="white"/>
        </w:rPr>
      </w:pPr>
      <w:r w:rsidRPr="00B70F54">
        <w:rPr>
          <w:b/>
          <w:color w:val="000000" w:themeColor="text1"/>
          <w:lang w:val="uk-UA"/>
        </w:rPr>
        <w:t>УЧАСНИКИ ПРИ ПОДАННІ ПРОПОЗИЦІЇ ПОВИННІ ВРАХУВАВТИ НОРМИ:</w:t>
      </w:r>
    </w:p>
    <w:p w14:paraId="2529F3D6" w14:textId="77777777" w:rsidR="00241EC1" w:rsidRPr="00B70F54" w:rsidRDefault="00241EC1" w:rsidP="00241EC1">
      <w:pPr>
        <w:widowControl w:val="0"/>
        <w:ind w:firstLine="425"/>
        <w:jc w:val="both"/>
        <w:rPr>
          <w:color w:val="000000" w:themeColor="text1"/>
        </w:rPr>
      </w:pPr>
      <w:r w:rsidRPr="00B70F54">
        <w:rPr>
          <w:color w:val="000000" w:themeColor="text1"/>
        </w:rPr>
        <w:t xml:space="preserve">-   </w:t>
      </w:r>
      <w:r w:rsidRPr="00B70F54">
        <w:rPr>
          <w:color w:val="000000" w:themeColor="text1"/>
        </w:rPr>
        <w:tab/>
        <w:t xml:space="preserve">Постанови </w:t>
      </w:r>
      <w:proofErr w:type="spellStart"/>
      <w:r w:rsidRPr="00B70F54">
        <w:rPr>
          <w:color w:val="000000" w:themeColor="text1"/>
        </w:rPr>
        <w:t>Кабінету</w:t>
      </w:r>
      <w:proofErr w:type="spellEnd"/>
      <w:r w:rsidR="00B70F54" w:rsidRPr="00B70F54">
        <w:rPr>
          <w:color w:val="000000" w:themeColor="text1"/>
        </w:rPr>
        <w:t xml:space="preserve"> </w:t>
      </w:r>
      <w:proofErr w:type="spellStart"/>
      <w:r w:rsidRPr="00B70F54">
        <w:rPr>
          <w:color w:val="000000" w:themeColor="text1"/>
        </w:rPr>
        <w:t>Міністрів</w:t>
      </w:r>
      <w:proofErr w:type="spellEnd"/>
      <w:r w:rsidR="00B70F54" w:rsidRPr="00B70F54">
        <w:rPr>
          <w:color w:val="000000" w:themeColor="text1"/>
        </w:rPr>
        <w:t xml:space="preserve"> </w:t>
      </w:r>
      <w:proofErr w:type="spellStart"/>
      <w:r w:rsidRPr="00B70F54">
        <w:rPr>
          <w:color w:val="000000" w:themeColor="text1"/>
        </w:rPr>
        <w:t>України</w:t>
      </w:r>
      <w:proofErr w:type="spellEnd"/>
      <w:r w:rsidRPr="00B70F54">
        <w:rPr>
          <w:color w:val="000000" w:themeColor="text1"/>
        </w:rPr>
        <w:t xml:space="preserve"> «Про </w:t>
      </w:r>
      <w:proofErr w:type="spellStart"/>
      <w:r w:rsidRPr="00B70F54">
        <w:rPr>
          <w:color w:val="000000" w:themeColor="text1"/>
        </w:rPr>
        <w:t>забезпечення</w:t>
      </w:r>
      <w:proofErr w:type="spellEnd"/>
      <w:r w:rsidR="00B70F54" w:rsidRPr="00B70F54">
        <w:rPr>
          <w:color w:val="000000" w:themeColor="text1"/>
        </w:rPr>
        <w:t xml:space="preserve"> </w:t>
      </w:r>
      <w:proofErr w:type="spellStart"/>
      <w:r w:rsidRPr="00B70F54">
        <w:rPr>
          <w:color w:val="000000" w:themeColor="text1"/>
        </w:rPr>
        <w:t>захисту</w:t>
      </w:r>
      <w:proofErr w:type="spellEnd"/>
      <w:r w:rsidR="00B70F54" w:rsidRPr="00B70F54">
        <w:rPr>
          <w:color w:val="000000" w:themeColor="text1"/>
        </w:rPr>
        <w:t xml:space="preserve"> </w:t>
      </w:r>
      <w:proofErr w:type="spellStart"/>
      <w:r w:rsidRPr="00B70F54">
        <w:rPr>
          <w:color w:val="000000" w:themeColor="text1"/>
        </w:rPr>
        <w:t>національних</w:t>
      </w:r>
      <w:proofErr w:type="spellEnd"/>
      <w:r w:rsidR="00B70F54" w:rsidRPr="00B70F54">
        <w:rPr>
          <w:color w:val="000000" w:themeColor="text1"/>
        </w:rPr>
        <w:t xml:space="preserve"> </w:t>
      </w:r>
      <w:proofErr w:type="spellStart"/>
      <w:r w:rsidRPr="00B70F54">
        <w:rPr>
          <w:color w:val="000000" w:themeColor="text1"/>
        </w:rPr>
        <w:t>інтересів</w:t>
      </w:r>
      <w:proofErr w:type="spellEnd"/>
      <w:r w:rsidRPr="00B70F54">
        <w:rPr>
          <w:color w:val="000000" w:themeColor="text1"/>
        </w:rPr>
        <w:t xml:space="preserve"> за </w:t>
      </w:r>
      <w:proofErr w:type="spellStart"/>
      <w:r w:rsidRPr="00B70F54">
        <w:rPr>
          <w:color w:val="000000" w:themeColor="text1"/>
        </w:rPr>
        <w:t>майбутніми</w:t>
      </w:r>
      <w:proofErr w:type="spellEnd"/>
      <w:r w:rsidR="00B70F54" w:rsidRPr="00B70F54">
        <w:rPr>
          <w:color w:val="000000" w:themeColor="text1"/>
        </w:rPr>
        <w:t xml:space="preserve"> </w:t>
      </w:r>
      <w:proofErr w:type="spellStart"/>
      <w:r w:rsidRPr="00B70F54">
        <w:rPr>
          <w:color w:val="000000" w:themeColor="text1"/>
        </w:rPr>
        <w:t>позовами</w:t>
      </w:r>
      <w:proofErr w:type="spellEnd"/>
      <w:r w:rsidR="00B70F54" w:rsidRPr="00B70F54">
        <w:rPr>
          <w:color w:val="000000" w:themeColor="text1"/>
        </w:rPr>
        <w:t xml:space="preserve"> </w:t>
      </w:r>
      <w:proofErr w:type="spellStart"/>
      <w:r w:rsidRPr="00B70F54">
        <w:rPr>
          <w:color w:val="000000" w:themeColor="text1"/>
        </w:rPr>
        <w:t>держави</w:t>
      </w:r>
      <w:proofErr w:type="spellEnd"/>
      <w:r w:rsidR="00B70F54" w:rsidRPr="00B70F54">
        <w:rPr>
          <w:color w:val="000000" w:themeColor="text1"/>
        </w:rPr>
        <w:t xml:space="preserve"> </w:t>
      </w:r>
      <w:proofErr w:type="spellStart"/>
      <w:r w:rsidRPr="00B70F54">
        <w:rPr>
          <w:color w:val="000000" w:themeColor="text1"/>
        </w:rPr>
        <w:t>Україна</w:t>
      </w:r>
      <w:proofErr w:type="spellEnd"/>
      <w:r w:rsidRPr="00B70F54">
        <w:rPr>
          <w:color w:val="000000" w:themeColor="text1"/>
        </w:rPr>
        <w:t xml:space="preserve"> у </w:t>
      </w:r>
      <w:proofErr w:type="spellStart"/>
      <w:r w:rsidRPr="00B70F54">
        <w:rPr>
          <w:color w:val="000000" w:themeColor="text1"/>
        </w:rPr>
        <w:t>зв’язку</w:t>
      </w:r>
      <w:proofErr w:type="spellEnd"/>
      <w:r w:rsidRPr="00B70F54">
        <w:rPr>
          <w:color w:val="000000" w:themeColor="text1"/>
        </w:rPr>
        <w:t xml:space="preserve"> з </w:t>
      </w:r>
      <w:proofErr w:type="spellStart"/>
      <w:r w:rsidRPr="00B70F54">
        <w:rPr>
          <w:color w:val="000000" w:themeColor="text1"/>
        </w:rPr>
        <w:t>військовою</w:t>
      </w:r>
      <w:proofErr w:type="spellEnd"/>
      <w:r w:rsidR="00B70F54" w:rsidRPr="00B70F54">
        <w:rPr>
          <w:color w:val="000000" w:themeColor="text1"/>
        </w:rPr>
        <w:t xml:space="preserve"> </w:t>
      </w:r>
      <w:proofErr w:type="spellStart"/>
      <w:r w:rsidRPr="00B70F54">
        <w:rPr>
          <w:color w:val="000000" w:themeColor="text1"/>
        </w:rPr>
        <w:t>агресією</w:t>
      </w:r>
      <w:proofErr w:type="spellEnd"/>
      <w:r w:rsidR="00B70F54" w:rsidRPr="00B70F54">
        <w:rPr>
          <w:color w:val="000000" w:themeColor="text1"/>
        </w:rPr>
        <w:t xml:space="preserve"> </w:t>
      </w:r>
      <w:proofErr w:type="spellStart"/>
      <w:r w:rsidRPr="00B70F54">
        <w:rPr>
          <w:color w:val="000000" w:themeColor="text1"/>
        </w:rPr>
        <w:t>Російської</w:t>
      </w:r>
      <w:proofErr w:type="spellEnd"/>
      <w:r w:rsidR="00B70F54" w:rsidRPr="00B70F54">
        <w:rPr>
          <w:color w:val="000000" w:themeColor="text1"/>
        </w:rPr>
        <w:t xml:space="preserve"> </w:t>
      </w:r>
      <w:proofErr w:type="spellStart"/>
      <w:r w:rsidRPr="00B70F54">
        <w:rPr>
          <w:color w:val="000000" w:themeColor="text1"/>
        </w:rPr>
        <w:t>Федерації</w:t>
      </w:r>
      <w:proofErr w:type="spellEnd"/>
      <w:r w:rsidRPr="00B70F54">
        <w:rPr>
          <w:color w:val="000000" w:themeColor="text1"/>
        </w:rPr>
        <w:t xml:space="preserve">» </w:t>
      </w:r>
      <w:proofErr w:type="spellStart"/>
      <w:r w:rsidRPr="00B70F54">
        <w:rPr>
          <w:color w:val="000000" w:themeColor="text1"/>
        </w:rPr>
        <w:t>від</w:t>
      </w:r>
      <w:proofErr w:type="spellEnd"/>
      <w:r w:rsidRPr="00B70F54">
        <w:rPr>
          <w:color w:val="000000" w:themeColor="text1"/>
        </w:rPr>
        <w:t xml:space="preserve"> 03.03.2022 № 187, </w:t>
      </w:r>
      <w:proofErr w:type="spellStart"/>
      <w:r w:rsidRPr="00B70F54">
        <w:rPr>
          <w:color w:val="000000" w:themeColor="text1"/>
        </w:rPr>
        <w:t>оскільки</w:t>
      </w:r>
      <w:proofErr w:type="spellEnd"/>
      <w:r w:rsidR="00B70F54" w:rsidRPr="00B70F54">
        <w:rPr>
          <w:color w:val="000000" w:themeColor="text1"/>
        </w:rPr>
        <w:t xml:space="preserve"> </w:t>
      </w:r>
      <w:proofErr w:type="spellStart"/>
      <w:r w:rsidRPr="00B70F54">
        <w:rPr>
          <w:color w:val="000000" w:themeColor="text1"/>
        </w:rPr>
        <w:t>замовник</w:t>
      </w:r>
      <w:proofErr w:type="spellEnd"/>
      <w:r w:rsidRPr="00B70F54">
        <w:rPr>
          <w:color w:val="000000" w:themeColor="text1"/>
        </w:rPr>
        <w:t xml:space="preserve"> не </w:t>
      </w:r>
      <w:proofErr w:type="spellStart"/>
      <w:r w:rsidRPr="00B70F54">
        <w:rPr>
          <w:color w:val="000000" w:themeColor="text1"/>
        </w:rPr>
        <w:t>може</w:t>
      </w:r>
      <w:proofErr w:type="spellEnd"/>
      <w:r w:rsidR="00B70F54" w:rsidRPr="00B70F54">
        <w:rPr>
          <w:color w:val="000000" w:themeColor="text1"/>
        </w:rPr>
        <w:t xml:space="preserve"> </w:t>
      </w:r>
      <w:proofErr w:type="spellStart"/>
      <w:r w:rsidRPr="00B70F54">
        <w:rPr>
          <w:color w:val="000000" w:themeColor="text1"/>
        </w:rPr>
        <w:t>виконувати</w:t>
      </w:r>
      <w:proofErr w:type="spellEnd"/>
      <w:r w:rsidR="00B70F54" w:rsidRPr="00B70F54">
        <w:rPr>
          <w:color w:val="000000" w:themeColor="text1"/>
        </w:rPr>
        <w:t xml:space="preserve"> </w:t>
      </w:r>
      <w:proofErr w:type="spellStart"/>
      <w:r w:rsidRPr="00B70F54">
        <w:rPr>
          <w:color w:val="000000" w:themeColor="text1"/>
        </w:rPr>
        <w:t>зобов’язання</w:t>
      </w:r>
      <w:proofErr w:type="spellEnd"/>
      <w:r w:rsidRPr="00B70F54">
        <w:rPr>
          <w:color w:val="000000" w:themeColor="text1"/>
        </w:rPr>
        <w:t xml:space="preserve">, кредиторами за </w:t>
      </w:r>
      <w:proofErr w:type="spellStart"/>
      <w:r w:rsidRPr="00B70F54">
        <w:rPr>
          <w:color w:val="000000" w:themeColor="text1"/>
        </w:rPr>
        <w:t>якими</w:t>
      </w:r>
      <w:proofErr w:type="spellEnd"/>
      <w:r w:rsidRPr="00B70F54">
        <w:rPr>
          <w:color w:val="000000" w:themeColor="text1"/>
        </w:rPr>
        <w:t xml:space="preserve"> є </w:t>
      </w:r>
      <w:proofErr w:type="spellStart"/>
      <w:r w:rsidRPr="00B70F54">
        <w:rPr>
          <w:color w:val="000000" w:themeColor="text1"/>
        </w:rPr>
        <w:t>Російська</w:t>
      </w:r>
      <w:proofErr w:type="spellEnd"/>
      <w:r w:rsidR="00B70F54" w:rsidRPr="00B70F54">
        <w:rPr>
          <w:color w:val="000000" w:themeColor="text1"/>
        </w:rPr>
        <w:t xml:space="preserve"> </w:t>
      </w:r>
      <w:proofErr w:type="spellStart"/>
      <w:r w:rsidRPr="00B70F54">
        <w:rPr>
          <w:color w:val="000000" w:themeColor="text1"/>
        </w:rPr>
        <w:t>Федерація</w:t>
      </w:r>
      <w:proofErr w:type="spellEnd"/>
      <w:r w:rsidR="00B70F54" w:rsidRPr="00B70F54">
        <w:rPr>
          <w:color w:val="000000" w:themeColor="text1"/>
        </w:rPr>
        <w:t xml:space="preserve"> </w:t>
      </w:r>
      <w:proofErr w:type="spellStart"/>
      <w:r w:rsidRPr="00B70F54">
        <w:rPr>
          <w:color w:val="000000" w:themeColor="text1"/>
        </w:rPr>
        <w:t>або</w:t>
      </w:r>
      <w:proofErr w:type="spellEnd"/>
      <w:r w:rsidRPr="00B70F54">
        <w:rPr>
          <w:color w:val="000000" w:themeColor="text1"/>
        </w:rPr>
        <w:t xml:space="preserve"> особи </w:t>
      </w:r>
      <w:proofErr w:type="spellStart"/>
      <w:r w:rsidRPr="00B70F54">
        <w:rPr>
          <w:color w:val="000000" w:themeColor="text1"/>
        </w:rPr>
        <w:t>пов’язані</w:t>
      </w:r>
      <w:proofErr w:type="spellEnd"/>
      <w:r w:rsidRPr="00B70F54">
        <w:rPr>
          <w:color w:val="000000" w:themeColor="text1"/>
        </w:rPr>
        <w:t xml:space="preserve"> з </w:t>
      </w:r>
      <w:proofErr w:type="spellStart"/>
      <w:r w:rsidRPr="00B70F54">
        <w:rPr>
          <w:color w:val="000000" w:themeColor="text1"/>
        </w:rPr>
        <w:t>країною</w:t>
      </w:r>
      <w:proofErr w:type="spellEnd"/>
      <w:r w:rsidR="00B70F54" w:rsidRPr="00B70F54">
        <w:rPr>
          <w:color w:val="000000" w:themeColor="text1"/>
        </w:rPr>
        <w:t xml:space="preserve"> </w:t>
      </w:r>
      <w:proofErr w:type="spellStart"/>
      <w:r w:rsidRPr="00B70F54">
        <w:rPr>
          <w:color w:val="000000" w:themeColor="text1"/>
        </w:rPr>
        <w:t>агресором</w:t>
      </w:r>
      <w:proofErr w:type="spellEnd"/>
      <w:r w:rsidRPr="00B70F54">
        <w:rPr>
          <w:color w:val="000000" w:themeColor="text1"/>
        </w:rPr>
        <w:t xml:space="preserve">, </w:t>
      </w:r>
      <w:proofErr w:type="spellStart"/>
      <w:r w:rsidRPr="00B70F54">
        <w:rPr>
          <w:color w:val="000000" w:themeColor="text1"/>
        </w:rPr>
        <w:t>що</w:t>
      </w:r>
      <w:proofErr w:type="spellEnd"/>
      <w:r w:rsidR="00B70F54" w:rsidRPr="00B70F54">
        <w:rPr>
          <w:color w:val="000000" w:themeColor="text1"/>
        </w:rPr>
        <w:t xml:space="preserve"> </w:t>
      </w:r>
      <w:proofErr w:type="spellStart"/>
      <w:r w:rsidRPr="00B70F54">
        <w:rPr>
          <w:color w:val="000000" w:themeColor="text1"/>
        </w:rPr>
        <w:t>визначені</w:t>
      </w:r>
      <w:proofErr w:type="spellEnd"/>
      <w:r w:rsidR="00B70F54" w:rsidRPr="00B70F54">
        <w:rPr>
          <w:color w:val="000000" w:themeColor="text1"/>
        </w:rPr>
        <w:t xml:space="preserve"> </w:t>
      </w:r>
      <w:proofErr w:type="spellStart"/>
      <w:r w:rsidRPr="00B70F54">
        <w:rPr>
          <w:color w:val="000000" w:themeColor="text1"/>
        </w:rPr>
        <w:t>підпунктом</w:t>
      </w:r>
      <w:proofErr w:type="spellEnd"/>
      <w:r w:rsidRPr="00B70F54">
        <w:rPr>
          <w:color w:val="000000" w:themeColor="text1"/>
        </w:rPr>
        <w:t xml:space="preserve"> 1 пункту 1 </w:t>
      </w:r>
      <w:proofErr w:type="spellStart"/>
      <w:proofErr w:type="gramStart"/>
      <w:r w:rsidRPr="00B70F54">
        <w:rPr>
          <w:color w:val="000000" w:themeColor="text1"/>
        </w:rPr>
        <w:t>цієї</w:t>
      </w:r>
      <w:proofErr w:type="spellEnd"/>
      <w:proofErr w:type="gramEnd"/>
      <w:r w:rsidRPr="00B70F54">
        <w:rPr>
          <w:color w:val="000000" w:themeColor="text1"/>
        </w:rPr>
        <w:t xml:space="preserve"> Постанови;</w:t>
      </w:r>
    </w:p>
    <w:p w14:paraId="557C125C" w14:textId="77777777" w:rsidR="00241EC1" w:rsidRPr="00B70F54" w:rsidRDefault="00241EC1" w:rsidP="00241EC1">
      <w:pPr>
        <w:widowControl w:val="0"/>
        <w:ind w:firstLine="425"/>
        <w:jc w:val="both"/>
        <w:rPr>
          <w:color w:val="000000" w:themeColor="text1"/>
        </w:rPr>
      </w:pPr>
      <w:r w:rsidRPr="00B70F54">
        <w:rPr>
          <w:color w:val="000000" w:themeColor="text1"/>
        </w:rPr>
        <w:t xml:space="preserve">-   </w:t>
      </w:r>
      <w:r w:rsidRPr="00B70F54">
        <w:rPr>
          <w:color w:val="000000" w:themeColor="text1"/>
        </w:rPr>
        <w:tab/>
        <w:t xml:space="preserve">Постанови </w:t>
      </w:r>
      <w:proofErr w:type="spellStart"/>
      <w:r w:rsidRPr="00B70F54">
        <w:rPr>
          <w:color w:val="000000" w:themeColor="text1"/>
        </w:rPr>
        <w:t>Кабінету</w:t>
      </w:r>
      <w:proofErr w:type="spellEnd"/>
      <w:r w:rsidR="00B70F54" w:rsidRPr="00B70F54">
        <w:rPr>
          <w:color w:val="000000" w:themeColor="text1"/>
        </w:rPr>
        <w:t xml:space="preserve"> </w:t>
      </w:r>
      <w:proofErr w:type="spellStart"/>
      <w:r w:rsidRPr="00B70F54">
        <w:rPr>
          <w:color w:val="000000" w:themeColor="text1"/>
        </w:rPr>
        <w:t>Міністрів</w:t>
      </w:r>
      <w:proofErr w:type="spellEnd"/>
      <w:r w:rsidR="00B70F54" w:rsidRPr="00B70F54">
        <w:rPr>
          <w:color w:val="000000" w:themeColor="text1"/>
        </w:rPr>
        <w:t xml:space="preserve"> </w:t>
      </w:r>
      <w:proofErr w:type="spellStart"/>
      <w:r w:rsidRPr="00B70F54">
        <w:rPr>
          <w:color w:val="000000" w:themeColor="text1"/>
        </w:rPr>
        <w:t>України</w:t>
      </w:r>
      <w:proofErr w:type="spellEnd"/>
      <w:r w:rsidRPr="00B70F54">
        <w:rPr>
          <w:color w:val="000000" w:themeColor="text1"/>
        </w:rPr>
        <w:t xml:space="preserve"> «Про </w:t>
      </w:r>
      <w:proofErr w:type="spellStart"/>
      <w:r w:rsidRPr="00B70F54">
        <w:rPr>
          <w:color w:val="000000" w:themeColor="text1"/>
        </w:rPr>
        <w:t>застосування</w:t>
      </w:r>
      <w:proofErr w:type="spellEnd"/>
      <w:r w:rsidRPr="00B70F54">
        <w:rPr>
          <w:color w:val="000000" w:themeColor="text1"/>
        </w:rPr>
        <w:t xml:space="preserve"> заборони </w:t>
      </w:r>
      <w:proofErr w:type="spellStart"/>
      <w:r w:rsidRPr="00B70F54">
        <w:rPr>
          <w:color w:val="000000" w:themeColor="text1"/>
        </w:rPr>
        <w:t>ввезення</w:t>
      </w:r>
      <w:proofErr w:type="spellEnd"/>
      <w:r w:rsidR="00B70F54" w:rsidRPr="00B70F54">
        <w:rPr>
          <w:color w:val="000000" w:themeColor="text1"/>
        </w:rPr>
        <w:t xml:space="preserve"> </w:t>
      </w:r>
      <w:proofErr w:type="spellStart"/>
      <w:r w:rsidRPr="00B70F54">
        <w:rPr>
          <w:color w:val="000000" w:themeColor="text1"/>
        </w:rPr>
        <w:t>товарів</w:t>
      </w:r>
      <w:proofErr w:type="spellEnd"/>
      <w:r w:rsidRPr="00B70F54">
        <w:rPr>
          <w:color w:val="000000" w:themeColor="text1"/>
        </w:rPr>
        <w:t xml:space="preserve"> з </w:t>
      </w:r>
      <w:proofErr w:type="spellStart"/>
      <w:r w:rsidRPr="00B70F54">
        <w:rPr>
          <w:color w:val="000000" w:themeColor="text1"/>
        </w:rPr>
        <w:t>Російської</w:t>
      </w:r>
      <w:proofErr w:type="spellEnd"/>
      <w:r w:rsidR="00B70F54" w:rsidRPr="00B70F54">
        <w:rPr>
          <w:color w:val="000000" w:themeColor="text1"/>
        </w:rPr>
        <w:t xml:space="preserve"> </w:t>
      </w:r>
      <w:proofErr w:type="spellStart"/>
      <w:r w:rsidRPr="00B70F54">
        <w:rPr>
          <w:color w:val="000000" w:themeColor="text1"/>
        </w:rPr>
        <w:t>Федерації</w:t>
      </w:r>
      <w:proofErr w:type="spellEnd"/>
      <w:r w:rsidRPr="00B70F54">
        <w:rPr>
          <w:color w:val="000000" w:themeColor="text1"/>
        </w:rPr>
        <w:t xml:space="preserve">» </w:t>
      </w:r>
      <w:proofErr w:type="spellStart"/>
      <w:r w:rsidRPr="00B70F54">
        <w:rPr>
          <w:color w:val="000000" w:themeColor="text1"/>
        </w:rPr>
        <w:t>від</w:t>
      </w:r>
      <w:proofErr w:type="spellEnd"/>
      <w:r w:rsidRPr="00B70F54">
        <w:rPr>
          <w:color w:val="000000" w:themeColor="text1"/>
        </w:rPr>
        <w:t xml:space="preserve"> 09.04.2022 № 426, </w:t>
      </w:r>
      <w:proofErr w:type="spellStart"/>
      <w:r w:rsidRPr="00B70F54">
        <w:rPr>
          <w:color w:val="000000" w:themeColor="text1"/>
        </w:rPr>
        <w:t>оскільки</w:t>
      </w:r>
      <w:proofErr w:type="spellEnd"/>
      <w:r w:rsidR="00B70F54" w:rsidRPr="00B70F54">
        <w:rPr>
          <w:color w:val="000000" w:themeColor="text1"/>
        </w:rPr>
        <w:t xml:space="preserve"> </w:t>
      </w:r>
      <w:proofErr w:type="spellStart"/>
      <w:r w:rsidRPr="00B70F54">
        <w:rPr>
          <w:color w:val="000000" w:themeColor="text1"/>
        </w:rPr>
        <w:t>цією</w:t>
      </w:r>
      <w:proofErr w:type="spellEnd"/>
      <w:r w:rsidR="00B70F54" w:rsidRPr="00B70F54">
        <w:rPr>
          <w:color w:val="000000" w:themeColor="text1"/>
        </w:rPr>
        <w:t xml:space="preserve"> </w:t>
      </w:r>
      <w:proofErr w:type="spellStart"/>
      <w:r w:rsidRPr="00B70F54">
        <w:rPr>
          <w:color w:val="000000" w:themeColor="text1"/>
        </w:rPr>
        <w:t>постановою</w:t>
      </w:r>
      <w:proofErr w:type="spellEnd"/>
      <w:r w:rsidRPr="00B70F54">
        <w:rPr>
          <w:color w:val="000000" w:themeColor="text1"/>
        </w:rPr>
        <w:t xml:space="preserve"> заборонено </w:t>
      </w:r>
      <w:proofErr w:type="spellStart"/>
      <w:r w:rsidRPr="00B70F54">
        <w:rPr>
          <w:color w:val="000000" w:themeColor="text1"/>
        </w:rPr>
        <w:t>ввезення</w:t>
      </w:r>
      <w:proofErr w:type="spellEnd"/>
      <w:r w:rsidRPr="00B70F54">
        <w:rPr>
          <w:color w:val="000000" w:themeColor="text1"/>
        </w:rPr>
        <w:t xml:space="preserve"> на </w:t>
      </w:r>
      <w:proofErr w:type="spellStart"/>
      <w:r w:rsidRPr="00B70F54">
        <w:rPr>
          <w:color w:val="000000" w:themeColor="text1"/>
        </w:rPr>
        <w:t>митну</w:t>
      </w:r>
      <w:proofErr w:type="spellEnd"/>
      <w:r w:rsidR="00B70F54" w:rsidRPr="00B70F54">
        <w:rPr>
          <w:color w:val="000000" w:themeColor="text1"/>
        </w:rPr>
        <w:t xml:space="preserve"> </w:t>
      </w:r>
      <w:proofErr w:type="spellStart"/>
      <w:r w:rsidRPr="00B70F54">
        <w:rPr>
          <w:color w:val="000000" w:themeColor="text1"/>
        </w:rPr>
        <w:t>територію</w:t>
      </w:r>
      <w:proofErr w:type="spellEnd"/>
      <w:r w:rsidR="00B70F54" w:rsidRPr="00B70F54">
        <w:rPr>
          <w:color w:val="000000" w:themeColor="text1"/>
        </w:rPr>
        <w:t xml:space="preserve"> </w:t>
      </w:r>
      <w:proofErr w:type="spellStart"/>
      <w:r w:rsidRPr="00B70F54">
        <w:rPr>
          <w:color w:val="000000" w:themeColor="text1"/>
        </w:rPr>
        <w:t>України</w:t>
      </w:r>
      <w:proofErr w:type="spellEnd"/>
      <w:r w:rsidRPr="00B70F54">
        <w:rPr>
          <w:color w:val="000000" w:themeColor="text1"/>
        </w:rPr>
        <w:t xml:space="preserve"> в </w:t>
      </w:r>
      <w:proofErr w:type="spellStart"/>
      <w:r w:rsidRPr="00B70F54">
        <w:rPr>
          <w:color w:val="000000" w:themeColor="text1"/>
        </w:rPr>
        <w:t>митному</w:t>
      </w:r>
      <w:proofErr w:type="spellEnd"/>
      <w:r w:rsidR="00B70F54" w:rsidRPr="00B70F54">
        <w:rPr>
          <w:color w:val="000000" w:themeColor="text1"/>
        </w:rPr>
        <w:t xml:space="preserve"> </w:t>
      </w:r>
      <w:proofErr w:type="spellStart"/>
      <w:r w:rsidRPr="00B70F54">
        <w:rPr>
          <w:color w:val="000000" w:themeColor="text1"/>
        </w:rPr>
        <w:t>режимі</w:t>
      </w:r>
      <w:proofErr w:type="spellEnd"/>
      <w:r w:rsidR="00B70F54" w:rsidRPr="00B70F54">
        <w:rPr>
          <w:color w:val="000000" w:themeColor="text1"/>
        </w:rPr>
        <w:t xml:space="preserve"> </w:t>
      </w:r>
      <w:proofErr w:type="spellStart"/>
      <w:r w:rsidRPr="00B70F54">
        <w:rPr>
          <w:color w:val="000000" w:themeColor="text1"/>
        </w:rPr>
        <w:t>імпорту</w:t>
      </w:r>
      <w:proofErr w:type="spellEnd"/>
      <w:r w:rsidR="00B70F54" w:rsidRPr="00B70F54">
        <w:rPr>
          <w:color w:val="000000" w:themeColor="text1"/>
        </w:rPr>
        <w:t xml:space="preserve"> </w:t>
      </w:r>
      <w:proofErr w:type="spellStart"/>
      <w:r w:rsidRPr="00B70F54">
        <w:rPr>
          <w:color w:val="000000" w:themeColor="text1"/>
        </w:rPr>
        <w:t>товарів</w:t>
      </w:r>
      <w:proofErr w:type="spellEnd"/>
      <w:r w:rsidRPr="00B70F54">
        <w:rPr>
          <w:color w:val="000000" w:themeColor="text1"/>
        </w:rPr>
        <w:t xml:space="preserve"> з </w:t>
      </w:r>
      <w:proofErr w:type="spellStart"/>
      <w:r w:rsidRPr="00B70F54">
        <w:rPr>
          <w:color w:val="000000" w:themeColor="text1"/>
        </w:rPr>
        <w:t>Російської</w:t>
      </w:r>
      <w:proofErr w:type="spellEnd"/>
      <w:r w:rsidR="00B70F54" w:rsidRPr="00B70F54">
        <w:rPr>
          <w:color w:val="000000" w:themeColor="text1"/>
        </w:rPr>
        <w:t xml:space="preserve"> </w:t>
      </w:r>
      <w:proofErr w:type="spellStart"/>
      <w:r w:rsidRPr="00B70F54">
        <w:rPr>
          <w:color w:val="000000" w:themeColor="text1"/>
        </w:rPr>
        <w:t>Федерації</w:t>
      </w:r>
      <w:proofErr w:type="spellEnd"/>
      <w:r w:rsidRPr="00B70F54">
        <w:rPr>
          <w:color w:val="000000" w:themeColor="text1"/>
        </w:rPr>
        <w:t>;</w:t>
      </w:r>
    </w:p>
    <w:p w14:paraId="13D9476A" w14:textId="77777777" w:rsidR="00241EC1" w:rsidRPr="00B70F54" w:rsidRDefault="00241EC1" w:rsidP="00241EC1">
      <w:pPr>
        <w:widowControl w:val="0"/>
        <w:ind w:firstLine="425"/>
        <w:jc w:val="both"/>
        <w:rPr>
          <w:color w:val="000000" w:themeColor="text1"/>
        </w:rPr>
      </w:pPr>
      <w:r w:rsidRPr="00B70F54">
        <w:rPr>
          <w:color w:val="000000" w:themeColor="text1"/>
        </w:rPr>
        <w:t xml:space="preserve">-   </w:t>
      </w:r>
      <w:r w:rsidRPr="00B70F54">
        <w:rPr>
          <w:color w:val="000000" w:themeColor="text1"/>
        </w:rPr>
        <w:tab/>
        <w:t xml:space="preserve">Закону </w:t>
      </w:r>
      <w:proofErr w:type="spellStart"/>
      <w:r w:rsidRPr="00B70F54">
        <w:rPr>
          <w:color w:val="000000" w:themeColor="text1"/>
        </w:rPr>
        <w:t>України</w:t>
      </w:r>
      <w:proofErr w:type="spellEnd"/>
      <w:r w:rsidRPr="00B70F54">
        <w:rPr>
          <w:color w:val="000000" w:themeColor="text1"/>
        </w:rPr>
        <w:t xml:space="preserve"> «Про </w:t>
      </w:r>
      <w:proofErr w:type="spellStart"/>
      <w:r w:rsidRPr="00B70F54">
        <w:rPr>
          <w:color w:val="000000" w:themeColor="text1"/>
        </w:rPr>
        <w:t>забезпечення</w:t>
      </w:r>
      <w:proofErr w:type="spellEnd"/>
      <w:r w:rsidRPr="00B70F54">
        <w:rPr>
          <w:color w:val="000000" w:themeColor="text1"/>
        </w:rPr>
        <w:t xml:space="preserve"> прав і свобод </w:t>
      </w:r>
      <w:proofErr w:type="spellStart"/>
      <w:r w:rsidRPr="00B70F54">
        <w:rPr>
          <w:color w:val="000000" w:themeColor="text1"/>
        </w:rPr>
        <w:t>громадян</w:t>
      </w:r>
      <w:proofErr w:type="spellEnd"/>
      <w:r w:rsidRPr="00B70F54">
        <w:rPr>
          <w:color w:val="000000" w:themeColor="text1"/>
        </w:rPr>
        <w:t xml:space="preserve"> та </w:t>
      </w:r>
      <w:proofErr w:type="spellStart"/>
      <w:r w:rsidRPr="00B70F54">
        <w:rPr>
          <w:color w:val="000000" w:themeColor="text1"/>
        </w:rPr>
        <w:t>правовий</w:t>
      </w:r>
      <w:proofErr w:type="spellEnd"/>
      <w:r w:rsidRPr="00B70F54">
        <w:rPr>
          <w:color w:val="000000" w:themeColor="text1"/>
        </w:rPr>
        <w:t xml:space="preserve"> режим на </w:t>
      </w:r>
      <w:proofErr w:type="spellStart"/>
      <w:r w:rsidRPr="00B70F54">
        <w:rPr>
          <w:color w:val="000000" w:themeColor="text1"/>
        </w:rPr>
        <w:t>тимчасо</w:t>
      </w:r>
      <w:proofErr w:type="spellEnd"/>
      <w:r w:rsidR="00B70F54" w:rsidRPr="00B70F54">
        <w:rPr>
          <w:color w:val="000000" w:themeColor="text1"/>
          <w:lang w:val="uk-UA"/>
        </w:rPr>
        <w:t>в</w:t>
      </w:r>
      <w:r w:rsidRPr="00B70F54">
        <w:rPr>
          <w:color w:val="000000" w:themeColor="text1"/>
        </w:rPr>
        <w:t>о</w:t>
      </w:r>
      <w:r w:rsidR="00B70F54" w:rsidRPr="00B70F54">
        <w:rPr>
          <w:color w:val="000000" w:themeColor="text1"/>
          <w:lang w:val="uk-UA"/>
        </w:rPr>
        <w:t xml:space="preserve"> </w:t>
      </w:r>
      <w:proofErr w:type="spellStart"/>
      <w:r w:rsidRPr="00B70F54">
        <w:rPr>
          <w:color w:val="000000" w:themeColor="text1"/>
        </w:rPr>
        <w:t>окупованій</w:t>
      </w:r>
      <w:proofErr w:type="spellEnd"/>
      <w:r w:rsidR="00B70F54" w:rsidRPr="00B70F54">
        <w:rPr>
          <w:color w:val="000000" w:themeColor="text1"/>
          <w:lang w:val="uk-UA"/>
        </w:rPr>
        <w:t xml:space="preserve"> </w:t>
      </w:r>
      <w:proofErr w:type="spellStart"/>
      <w:r w:rsidRPr="00B70F54">
        <w:rPr>
          <w:color w:val="000000" w:themeColor="text1"/>
        </w:rPr>
        <w:t>територіїУкраїни</w:t>
      </w:r>
      <w:proofErr w:type="spellEnd"/>
      <w:r w:rsidRPr="00B70F54">
        <w:rPr>
          <w:color w:val="000000" w:themeColor="text1"/>
        </w:rPr>
        <w:t xml:space="preserve">» </w:t>
      </w:r>
      <w:proofErr w:type="spellStart"/>
      <w:r w:rsidRPr="00B70F54">
        <w:rPr>
          <w:color w:val="000000" w:themeColor="text1"/>
        </w:rPr>
        <w:t>від</w:t>
      </w:r>
      <w:proofErr w:type="spellEnd"/>
      <w:r w:rsidRPr="00B70F54">
        <w:rPr>
          <w:color w:val="000000" w:themeColor="text1"/>
        </w:rPr>
        <w:t xml:space="preserve"> 15.04.2014 № 1207-VII.</w:t>
      </w:r>
    </w:p>
    <w:p w14:paraId="119567E1" w14:textId="77777777" w:rsidR="00241EC1" w:rsidRPr="00B70F54" w:rsidRDefault="00241EC1" w:rsidP="00241EC1">
      <w:pPr>
        <w:ind w:firstLine="435"/>
        <w:jc w:val="both"/>
        <w:rPr>
          <w:color w:val="000000" w:themeColor="text1"/>
        </w:rPr>
      </w:pPr>
      <w:r w:rsidRPr="00B70F54">
        <w:rPr>
          <w:color w:val="000000" w:themeColor="text1"/>
        </w:rPr>
        <w:t xml:space="preserve">У </w:t>
      </w:r>
      <w:proofErr w:type="spellStart"/>
      <w:r w:rsidRPr="00B70F54">
        <w:rPr>
          <w:color w:val="000000" w:themeColor="text1"/>
        </w:rPr>
        <w:t>випадку</w:t>
      </w:r>
      <w:proofErr w:type="spellEnd"/>
      <w:r w:rsidRPr="00B70F54">
        <w:rPr>
          <w:color w:val="000000" w:themeColor="text1"/>
        </w:rPr>
        <w:t xml:space="preserve"> не </w:t>
      </w:r>
      <w:proofErr w:type="spellStart"/>
      <w:r w:rsidRPr="00B70F54">
        <w:rPr>
          <w:color w:val="000000" w:themeColor="text1"/>
        </w:rPr>
        <w:t>врахування</w:t>
      </w:r>
      <w:proofErr w:type="spellEnd"/>
      <w:r w:rsidR="00B70F54" w:rsidRPr="00B70F54">
        <w:rPr>
          <w:color w:val="000000" w:themeColor="text1"/>
          <w:lang w:val="uk-UA"/>
        </w:rPr>
        <w:t xml:space="preserve"> </w:t>
      </w:r>
      <w:proofErr w:type="spellStart"/>
      <w:r w:rsidRPr="00B70F54">
        <w:rPr>
          <w:color w:val="000000" w:themeColor="text1"/>
        </w:rPr>
        <w:t>учасником</w:t>
      </w:r>
      <w:proofErr w:type="spellEnd"/>
      <w:r w:rsidR="00B70F54" w:rsidRPr="00B70F54">
        <w:rPr>
          <w:color w:val="000000" w:themeColor="text1"/>
          <w:lang w:val="uk-UA"/>
        </w:rPr>
        <w:t xml:space="preserve"> </w:t>
      </w:r>
      <w:proofErr w:type="spellStart"/>
      <w:r w:rsidRPr="00B70F54">
        <w:rPr>
          <w:color w:val="000000" w:themeColor="text1"/>
        </w:rPr>
        <w:t>під</w:t>
      </w:r>
      <w:proofErr w:type="spellEnd"/>
      <w:r w:rsidRPr="00B70F54">
        <w:rPr>
          <w:color w:val="000000" w:themeColor="text1"/>
        </w:rPr>
        <w:t xml:space="preserve"> час </w:t>
      </w:r>
      <w:proofErr w:type="spellStart"/>
      <w:r w:rsidRPr="00B70F54">
        <w:rPr>
          <w:color w:val="000000" w:themeColor="text1"/>
        </w:rPr>
        <w:t>подання</w:t>
      </w:r>
      <w:proofErr w:type="spellEnd"/>
      <w:r w:rsidR="00B70F54" w:rsidRPr="00B70F54">
        <w:rPr>
          <w:color w:val="000000" w:themeColor="text1"/>
          <w:lang w:val="uk-UA"/>
        </w:rPr>
        <w:t xml:space="preserve"> </w:t>
      </w:r>
      <w:proofErr w:type="spellStart"/>
      <w:r w:rsidRPr="00B70F54">
        <w:rPr>
          <w:color w:val="000000" w:themeColor="text1"/>
        </w:rPr>
        <w:t>пропозиції</w:t>
      </w:r>
      <w:proofErr w:type="spellEnd"/>
      <w:r w:rsidRPr="00B70F54">
        <w:rPr>
          <w:color w:val="000000" w:themeColor="text1"/>
        </w:rPr>
        <w:t xml:space="preserve">, </w:t>
      </w:r>
      <w:proofErr w:type="spellStart"/>
      <w:r w:rsidRPr="00B70F54">
        <w:rPr>
          <w:color w:val="000000" w:themeColor="text1"/>
        </w:rPr>
        <w:t>зокрема</w:t>
      </w:r>
      <w:proofErr w:type="spellEnd"/>
      <w:r w:rsidR="00B70F54" w:rsidRPr="00B70F54">
        <w:rPr>
          <w:color w:val="000000" w:themeColor="text1"/>
          <w:lang w:val="uk-UA"/>
        </w:rPr>
        <w:t xml:space="preserve"> </w:t>
      </w:r>
      <w:proofErr w:type="spellStart"/>
      <w:r w:rsidRPr="00B70F54">
        <w:rPr>
          <w:color w:val="000000" w:themeColor="text1"/>
        </w:rPr>
        <w:t>невідповідність</w:t>
      </w:r>
      <w:proofErr w:type="spellEnd"/>
      <w:r w:rsidR="00B70F54" w:rsidRPr="00B70F54">
        <w:rPr>
          <w:color w:val="000000" w:themeColor="text1"/>
          <w:lang w:val="uk-UA"/>
        </w:rPr>
        <w:t xml:space="preserve"> </w:t>
      </w:r>
      <w:proofErr w:type="spellStart"/>
      <w:r w:rsidRPr="00B70F54">
        <w:rPr>
          <w:color w:val="000000" w:themeColor="text1"/>
        </w:rPr>
        <w:t>учасника</w:t>
      </w:r>
      <w:proofErr w:type="spellEnd"/>
      <w:r w:rsidR="00B70F54" w:rsidRPr="00B70F54">
        <w:rPr>
          <w:color w:val="000000" w:themeColor="text1"/>
          <w:lang w:val="uk-UA"/>
        </w:rPr>
        <w:t xml:space="preserve"> </w:t>
      </w:r>
      <w:proofErr w:type="spellStart"/>
      <w:r w:rsidRPr="00B70F54">
        <w:rPr>
          <w:color w:val="000000" w:themeColor="text1"/>
        </w:rPr>
        <w:t>чи</w:t>
      </w:r>
      <w:proofErr w:type="spellEnd"/>
      <w:r w:rsidRPr="00B70F54">
        <w:rPr>
          <w:color w:val="000000" w:themeColor="text1"/>
        </w:rPr>
        <w:t xml:space="preserve"> товару, </w:t>
      </w:r>
      <w:proofErr w:type="spellStart"/>
      <w:r w:rsidRPr="00B70F54">
        <w:rPr>
          <w:color w:val="000000" w:themeColor="text1"/>
        </w:rPr>
        <w:t>зазначеним</w:t>
      </w:r>
      <w:proofErr w:type="spellEnd"/>
      <w:r w:rsidRPr="00B70F54">
        <w:rPr>
          <w:color w:val="000000" w:themeColor="text1"/>
        </w:rPr>
        <w:t xml:space="preserve"> нормативно-</w:t>
      </w:r>
      <w:proofErr w:type="spellStart"/>
      <w:r w:rsidRPr="00B70F54">
        <w:rPr>
          <w:color w:val="000000" w:themeColor="text1"/>
        </w:rPr>
        <w:t>правовим</w:t>
      </w:r>
      <w:proofErr w:type="spellEnd"/>
      <w:r w:rsidRPr="00B70F54">
        <w:rPr>
          <w:color w:val="000000" w:themeColor="text1"/>
        </w:rPr>
        <w:t xml:space="preserve"> актам, </w:t>
      </w:r>
      <w:proofErr w:type="spellStart"/>
      <w:r w:rsidRPr="00B70F54">
        <w:rPr>
          <w:color w:val="000000" w:themeColor="text1"/>
        </w:rPr>
        <w:t>пропозиція</w:t>
      </w:r>
      <w:proofErr w:type="spellEnd"/>
      <w:r w:rsidR="00B70F54" w:rsidRPr="00B70F54">
        <w:rPr>
          <w:color w:val="000000" w:themeColor="text1"/>
          <w:lang w:val="uk-UA"/>
        </w:rPr>
        <w:t xml:space="preserve"> </w:t>
      </w:r>
      <w:proofErr w:type="spellStart"/>
      <w:r w:rsidRPr="00B70F54">
        <w:rPr>
          <w:color w:val="000000" w:themeColor="text1"/>
        </w:rPr>
        <w:t>учасника</w:t>
      </w:r>
      <w:proofErr w:type="spellEnd"/>
      <w:r w:rsidR="00B70F54" w:rsidRPr="00B70F54">
        <w:rPr>
          <w:color w:val="000000" w:themeColor="text1"/>
          <w:lang w:val="uk-UA"/>
        </w:rPr>
        <w:t xml:space="preserve"> </w:t>
      </w:r>
      <w:proofErr w:type="spellStart"/>
      <w:r w:rsidRPr="00B70F54">
        <w:rPr>
          <w:color w:val="000000" w:themeColor="text1"/>
        </w:rPr>
        <w:t>вважатиметься</w:t>
      </w:r>
      <w:proofErr w:type="spellEnd"/>
      <w:r w:rsidRPr="00B70F54">
        <w:rPr>
          <w:color w:val="000000" w:themeColor="text1"/>
        </w:rPr>
        <w:t xml:space="preserve"> такою, </w:t>
      </w:r>
      <w:proofErr w:type="spellStart"/>
      <w:r w:rsidRPr="00B70F54">
        <w:rPr>
          <w:color w:val="000000" w:themeColor="text1"/>
        </w:rPr>
        <w:t>що</w:t>
      </w:r>
      <w:proofErr w:type="spellEnd"/>
      <w:r w:rsidRPr="00B70F54">
        <w:rPr>
          <w:color w:val="000000" w:themeColor="text1"/>
        </w:rPr>
        <w:t xml:space="preserve"> не </w:t>
      </w:r>
      <w:proofErr w:type="spellStart"/>
      <w:r w:rsidRPr="00B70F54">
        <w:rPr>
          <w:color w:val="000000" w:themeColor="text1"/>
        </w:rPr>
        <w:t>відповідає</w:t>
      </w:r>
      <w:proofErr w:type="spellEnd"/>
      <w:r w:rsidR="00B70F54" w:rsidRPr="00B70F54">
        <w:rPr>
          <w:color w:val="000000" w:themeColor="text1"/>
          <w:lang w:val="uk-UA"/>
        </w:rPr>
        <w:t xml:space="preserve"> </w:t>
      </w:r>
      <w:r w:rsidRPr="00B70F54">
        <w:rPr>
          <w:color w:val="000000" w:themeColor="text1"/>
          <w:highlight w:val="white"/>
        </w:rPr>
        <w:t xml:space="preserve">мовам, </w:t>
      </w:r>
      <w:proofErr w:type="spellStart"/>
      <w:r w:rsidRPr="00B70F54">
        <w:rPr>
          <w:color w:val="000000" w:themeColor="text1"/>
          <w:highlight w:val="white"/>
        </w:rPr>
        <w:t>визначеним</w:t>
      </w:r>
      <w:proofErr w:type="spellEnd"/>
      <w:r w:rsidRPr="00B70F54">
        <w:rPr>
          <w:color w:val="000000" w:themeColor="text1"/>
          <w:highlight w:val="white"/>
        </w:rPr>
        <w:t xml:space="preserve"> в </w:t>
      </w:r>
      <w:proofErr w:type="spellStart"/>
      <w:r w:rsidRPr="00B70F54">
        <w:rPr>
          <w:color w:val="000000" w:themeColor="text1"/>
          <w:highlight w:val="white"/>
        </w:rPr>
        <w:t>оголошенні</w:t>
      </w:r>
      <w:proofErr w:type="spellEnd"/>
      <w:r w:rsidRPr="00B70F54">
        <w:rPr>
          <w:color w:val="000000" w:themeColor="text1"/>
          <w:highlight w:val="white"/>
        </w:rPr>
        <w:t xml:space="preserve"> про </w:t>
      </w:r>
      <w:proofErr w:type="spellStart"/>
      <w:r w:rsidRPr="00B70F54">
        <w:rPr>
          <w:color w:val="000000" w:themeColor="text1"/>
          <w:highlight w:val="white"/>
        </w:rPr>
        <w:t>проведення</w:t>
      </w:r>
      <w:proofErr w:type="spellEnd"/>
      <w:r w:rsidR="00B70F54" w:rsidRPr="00B70F54">
        <w:rPr>
          <w:color w:val="000000" w:themeColor="text1"/>
          <w:highlight w:val="white"/>
          <w:lang w:val="uk-UA"/>
        </w:rPr>
        <w:t xml:space="preserve"> </w:t>
      </w:r>
      <w:proofErr w:type="spellStart"/>
      <w:r w:rsidRPr="00B70F54">
        <w:rPr>
          <w:color w:val="000000" w:themeColor="text1"/>
          <w:highlight w:val="white"/>
        </w:rPr>
        <w:t>спрощеної</w:t>
      </w:r>
      <w:proofErr w:type="spellEnd"/>
      <w:r w:rsidR="00B70F54" w:rsidRPr="00B70F54">
        <w:rPr>
          <w:color w:val="000000" w:themeColor="text1"/>
          <w:highlight w:val="white"/>
          <w:lang w:val="uk-UA"/>
        </w:rPr>
        <w:t xml:space="preserve"> </w:t>
      </w:r>
      <w:proofErr w:type="spellStart"/>
      <w:r w:rsidRPr="00B70F54">
        <w:rPr>
          <w:color w:val="000000" w:themeColor="text1"/>
          <w:highlight w:val="white"/>
        </w:rPr>
        <w:t>закупівлі</w:t>
      </w:r>
      <w:proofErr w:type="spellEnd"/>
      <w:r w:rsidRPr="00B70F54">
        <w:rPr>
          <w:color w:val="000000" w:themeColor="text1"/>
          <w:highlight w:val="white"/>
        </w:rPr>
        <w:t xml:space="preserve">, та </w:t>
      </w:r>
      <w:proofErr w:type="spellStart"/>
      <w:r w:rsidRPr="00B70F54">
        <w:rPr>
          <w:color w:val="000000" w:themeColor="text1"/>
          <w:highlight w:val="white"/>
        </w:rPr>
        <w:t>вимогам</w:t>
      </w:r>
      <w:proofErr w:type="spellEnd"/>
      <w:r w:rsidRPr="00B70F54">
        <w:rPr>
          <w:color w:val="000000" w:themeColor="text1"/>
          <w:highlight w:val="white"/>
        </w:rPr>
        <w:t xml:space="preserve"> до предмета </w:t>
      </w:r>
      <w:proofErr w:type="spellStart"/>
      <w:r w:rsidRPr="00B70F54">
        <w:rPr>
          <w:color w:val="000000" w:themeColor="text1"/>
          <w:highlight w:val="white"/>
        </w:rPr>
        <w:t>закупівлі</w:t>
      </w:r>
      <w:proofErr w:type="spellEnd"/>
      <w:r w:rsidRPr="00B70F54">
        <w:rPr>
          <w:color w:val="000000" w:themeColor="text1"/>
          <w:highlight w:val="white"/>
        </w:rPr>
        <w:t xml:space="preserve">, тому </w:t>
      </w:r>
      <w:proofErr w:type="spellStart"/>
      <w:r w:rsidRPr="00B70F54">
        <w:rPr>
          <w:color w:val="000000" w:themeColor="text1"/>
          <w:highlight w:val="white"/>
        </w:rPr>
        <w:t>така</w:t>
      </w:r>
      <w:proofErr w:type="spellEnd"/>
      <w:r w:rsidR="00B70F54" w:rsidRPr="00B70F54">
        <w:rPr>
          <w:color w:val="000000" w:themeColor="text1"/>
          <w:highlight w:val="white"/>
          <w:lang w:val="uk-UA"/>
        </w:rPr>
        <w:t xml:space="preserve"> </w:t>
      </w:r>
      <w:proofErr w:type="spellStart"/>
      <w:r w:rsidRPr="00B70F54">
        <w:rPr>
          <w:color w:val="000000" w:themeColor="text1"/>
          <w:highlight w:val="white"/>
        </w:rPr>
        <w:t>пропозиція</w:t>
      </w:r>
      <w:proofErr w:type="spellEnd"/>
      <w:r w:rsidR="00B70F54" w:rsidRPr="00B70F54">
        <w:rPr>
          <w:color w:val="000000" w:themeColor="text1"/>
          <w:lang w:val="uk-UA"/>
        </w:rPr>
        <w:t xml:space="preserve"> </w:t>
      </w:r>
      <w:proofErr w:type="spellStart"/>
      <w:r w:rsidRPr="00B70F54">
        <w:rPr>
          <w:color w:val="000000" w:themeColor="text1"/>
        </w:rPr>
        <w:t>підлягатиме</w:t>
      </w:r>
      <w:proofErr w:type="spellEnd"/>
      <w:r w:rsidR="00B70F54" w:rsidRPr="00B70F54">
        <w:rPr>
          <w:color w:val="000000" w:themeColor="text1"/>
          <w:lang w:val="uk-UA"/>
        </w:rPr>
        <w:t xml:space="preserve"> </w:t>
      </w:r>
      <w:proofErr w:type="spellStart"/>
      <w:r w:rsidRPr="00B70F54">
        <w:rPr>
          <w:color w:val="000000" w:themeColor="text1"/>
        </w:rPr>
        <w:t>відхиленню</w:t>
      </w:r>
      <w:proofErr w:type="spellEnd"/>
      <w:r w:rsidRPr="00B70F54">
        <w:rPr>
          <w:color w:val="000000" w:themeColor="text1"/>
        </w:rPr>
        <w:t xml:space="preserve"> на </w:t>
      </w:r>
      <w:proofErr w:type="spellStart"/>
      <w:r w:rsidRPr="00B70F54">
        <w:rPr>
          <w:color w:val="000000" w:themeColor="text1"/>
        </w:rPr>
        <w:t>підставі</w:t>
      </w:r>
      <w:proofErr w:type="spellEnd"/>
      <w:r w:rsidRPr="00B70F54">
        <w:rPr>
          <w:color w:val="000000" w:themeColor="text1"/>
        </w:rPr>
        <w:t xml:space="preserve"> пункту 1 </w:t>
      </w:r>
      <w:proofErr w:type="spellStart"/>
      <w:r w:rsidRPr="00B70F54">
        <w:rPr>
          <w:color w:val="000000" w:themeColor="text1"/>
        </w:rPr>
        <w:t>частини</w:t>
      </w:r>
      <w:proofErr w:type="spellEnd"/>
      <w:r w:rsidRPr="00B70F54">
        <w:rPr>
          <w:color w:val="000000" w:themeColor="text1"/>
        </w:rPr>
        <w:t xml:space="preserve"> 13 </w:t>
      </w:r>
      <w:proofErr w:type="spellStart"/>
      <w:r w:rsidRPr="00B70F54">
        <w:rPr>
          <w:color w:val="000000" w:themeColor="text1"/>
        </w:rPr>
        <w:t>статті</w:t>
      </w:r>
      <w:proofErr w:type="spellEnd"/>
      <w:r w:rsidRPr="00B70F54">
        <w:rPr>
          <w:color w:val="000000" w:themeColor="text1"/>
        </w:rPr>
        <w:t xml:space="preserve"> 14 Закону.</w:t>
      </w:r>
    </w:p>
    <w:p w14:paraId="2BBEE953" w14:textId="77777777" w:rsidR="00241EC1" w:rsidRPr="00B70F54" w:rsidRDefault="00241EC1" w:rsidP="00241EC1">
      <w:pPr>
        <w:suppressAutoHyphens w:val="0"/>
        <w:ind w:firstLine="709"/>
        <w:jc w:val="both"/>
        <w:rPr>
          <w:i/>
          <w:color w:val="000000" w:themeColor="text1"/>
          <w:lang w:val="uk-UA" w:eastAsia="ru-RU"/>
        </w:rPr>
      </w:pPr>
    </w:p>
    <w:p w14:paraId="5609CCAC" w14:textId="77777777" w:rsidR="00241EC1" w:rsidRPr="00800F5D" w:rsidRDefault="00241EC1" w:rsidP="00241EC1">
      <w:pPr>
        <w:suppressAutoHyphens w:val="0"/>
        <w:jc w:val="both"/>
        <w:rPr>
          <w:i/>
          <w:color w:val="FF0000"/>
          <w:lang w:val="uk-UA" w:eastAsia="ru-RU"/>
        </w:rPr>
      </w:pPr>
    </w:p>
    <w:p w14:paraId="50FDD32D" w14:textId="77777777" w:rsidR="00241EC1" w:rsidRPr="00B70F54" w:rsidRDefault="00241EC1" w:rsidP="00241EC1">
      <w:pPr>
        <w:tabs>
          <w:tab w:val="left" w:pos="1080"/>
        </w:tabs>
        <w:suppressAutoHyphens w:val="0"/>
        <w:spacing w:after="200" w:line="276" w:lineRule="auto"/>
        <w:jc w:val="center"/>
        <w:rPr>
          <w:b/>
          <w:bCs/>
          <w:color w:val="000000" w:themeColor="text1"/>
          <w:lang w:eastAsia="ru-RU"/>
        </w:rPr>
      </w:pPr>
      <w:r w:rsidRPr="00B70F54">
        <w:rPr>
          <w:b/>
          <w:bCs/>
          <w:color w:val="000000" w:themeColor="text1"/>
          <w:lang w:eastAsia="ru-RU"/>
        </w:rPr>
        <w:t>ДОКУМЕНТИ, ЯКІ НАДАЮТЬСЯ  ПЕРЕМОЖЦЕМ</w:t>
      </w:r>
      <w:r w:rsidRPr="00B70F54">
        <w:rPr>
          <w:b/>
          <w:bCs/>
          <w:color w:val="000000" w:themeColor="text1"/>
          <w:lang w:val="uk-UA" w:eastAsia="ru-RU"/>
        </w:rPr>
        <w:t>ПРИ УКЛАДЕННІ ДОГОВОРУ:</w:t>
      </w:r>
    </w:p>
    <w:p w14:paraId="349B4661" w14:textId="77777777" w:rsidR="00241EC1" w:rsidRPr="00B70F54" w:rsidRDefault="00241EC1" w:rsidP="00241EC1">
      <w:pPr>
        <w:suppressAutoHyphens w:val="0"/>
        <w:ind w:firstLine="709"/>
        <w:jc w:val="both"/>
        <w:rPr>
          <w:color w:val="000000" w:themeColor="text1"/>
        </w:rPr>
      </w:pPr>
      <w:r w:rsidRPr="00B70F54">
        <w:rPr>
          <w:color w:val="000000" w:themeColor="text1"/>
          <w:lang w:val="uk-UA"/>
        </w:rPr>
        <w:t>1</w:t>
      </w:r>
      <w:r w:rsidRPr="00B70F54">
        <w:rPr>
          <w:color w:val="000000" w:themeColor="text1"/>
        </w:rPr>
        <w:t>) інформаці</w:t>
      </w:r>
      <w:r w:rsidRPr="00B70F54">
        <w:rPr>
          <w:color w:val="000000" w:themeColor="text1"/>
          <w:lang w:val="uk-UA"/>
        </w:rPr>
        <w:t>я</w:t>
      </w:r>
      <w:r w:rsidRPr="00B70F54">
        <w:rPr>
          <w:color w:val="000000" w:themeColor="text1"/>
        </w:rPr>
        <w:t xml:space="preserve"> про право підписання договору про закупівлю;</w:t>
      </w:r>
    </w:p>
    <w:p w14:paraId="43E7D9B2" w14:textId="77777777" w:rsidR="00241EC1" w:rsidRPr="00B70F54" w:rsidRDefault="00241EC1" w:rsidP="00241EC1">
      <w:pPr>
        <w:suppressAutoHyphens w:val="0"/>
        <w:ind w:firstLine="709"/>
        <w:jc w:val="both"/>
        <w:rPr>
          <w:color w:val="000000" w:themeColor="text1"/>
        </w:rPr>
      </w:pPr>
      <w:r w:rsidRPr="00B70F54">
        <w:rPr>
          <w:color w:val="000000" w:themeColor="text1"/>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в оголошенні про проведення спрощеної закупівлі.</w:t>
      </w:r>
    </w:p>
    <w:p w14:paraId="30974F11" w14:textId="77777777" w:rsidR="00241EC1" w:rsidRPr="00B70F54" w:rsidRDefault="00241EC1" w:rsidP="00241EC1">
      <w:pPr>
        <w:suppressAutoHyphens w:val="0"/>
        <w:spacing w:after="200"/>
        <w:ind w:firstLine="709"/>
        <w:jc w:val="both"/>
        <w:rPr>
          <w:color w:val="000000" w:themeColor="text1"/>
          <w:lang w:val="uk-UA"/>
        </w:rPr>
      </w:pPr>
      <w:r w:rsidRPr="00B70F54">
        <w:rPr>
          <w:color w:val="000000" w:themeColor="text1"/>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37C10B01" w14:textId="77777777" w:rsidR="00241EC1" w:rsidRPr="00B70F54" w:rsidRDefault="00241EC1" w:rsidP="00241EC1">
      <w:pPr>
        <w:shd w:val="clear" w:color="auto" w:fill="FFFFFF"/>
        <w:tabs>
          <w:tab w:val="left" w:leader="underscore" w:pos="3374"/>
        </w:tabs>
        <w:spacing w:line="274" w:lineRule="exact"/>
        <w:ind w:firstLine="6838"/>
        <w:jc w:val="right"/>
        <w:rPr>
          <w:b/>
          <w:color w:val="000000" w:themeColor="text1"/>
          <w:lang w:val="uk-UA" w:eastAsia="uk-UA"/>
        </w:rPr>
      </w:pPr>
    </w:p>
    <w:p w14:paraId="03CFF850" w14:textId="77777777" w:rsidR="00437F7C" w:rsidRPr="00B70F54" w:rsidRDefault="00437F7C">
      <w:pPr>
        <w:rPr>
          <w:color w:val="000000" w:themeColor="text1"/>
        </w:rPr>
      </w:pPr>
    </w:p>
    <w:sectPr w:rsidR="00437F7C" w:rsidRPr="00B70F54" w:rsidSect="008A00E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70437"/>
    <w:multiLevelType w:val="hybridMultilevel"/>
    <w:tmpl w:val="A9C0A94E"/>
    <w:lvl w:ilvl="0" w:tplc="98428430">
      <w:start w:val="3"/>
      <w:numFmt w:val="bullet"/>
      <w:lvlText w:val="-"/>
      <w:lvlJc w:val="left"/>
      <w:pPr>
        <w:ind w:left="644" w:hanging="360"/>
      </w:pPr>
      <w:rPr>
        <w:rFonts w:ascii="Times New Roman" w:eastAsia="Times New Roman"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num w:numId="1" w16cid:durableId="1876380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17"/>
    <w:rsid w:val="00133192"/>
    <w:rsid w:val="00241EC1"/>
    <w:rsid w:val="00276DD7"/>
    <w:rsid w:val="003C5374"/>
    <w:rsid w:val="00437F7C"/>
    <w:rsid w:val="00541B69"/>
    <w:rsid w:val="00553E3F"/>
    <w:rsid w:val="007A7431"/>
    <w:rsid w:val="00800F5D"/>
    <w:rsid w:val="008A00E0"/>
    <w:rsid w:val="009A6896"/>
    <w:rsid w:val="00B70F54"/>
    <w:rsid w:val="00C40417"/>
    <w:rsid w:val="00C96049"/>
    <w:rsid w:val="00F866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42C3"/>
  <w15:docId w15:val="{3E6F04E4-5109-4196-8215-EC2605B8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EC1"/>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semiHidden/>
    <w:locked/>
    <w:rsid w:val="00241EC1"/>
    <w:rPr>
      <w:sz w:val="24"/>
      <w:szCs w:val="24"/>
      <w:lang w:val="en-US"/>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5 Знак,Знак5,Знак"/>
    <w:basedOn w:val="a"/>
    <w:link w:val="a3"/>
    <w:uiPriority w:val="99"/>
    <w:semiHidden/>
    <w:unhideWhenUsed/>
    <w:qFormat/>
    <w:rsid w:val="00241EC1"/>
    <w:pPr>
      <w:suppressAutoHyphens w:val="0"/>
      <w:spacing w:before="100" w:beforeAutospacing="1" w:after="100" w:afterAutospacing="1"/>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5387</Words>
  <Characters>3072</Characters>
  <Application>Microsoft Office Word</Application>
  <DocSecurity>0</DocSecurity>
  <Lines>25</Lines>
  <Paragraphs>16</Paragraphs>
  <ScaleCrop>false</ScaleCrop>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2</cp:revision>
  <dcterms:created xsi:type="dcterms:W3CDTF">2022-09-01T15:22:00Z</dcterms:created>
  <dcterms:modified xsi:type="dcterms:W3CDTF">2022-09-01T15:22:00Z</dcterms:modified>
</cp:coreProperties>
</file>