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7E" w:rsidRDefault="007C427E" w:rsidP="007C427E">
      <w:pPr>
        <w:jc w:val="center"/>
        <w:rPr>
          <w:rFonts w:ascii="Times New Roman" w:hAnsi="Times New Roman" w:cs="Times New Roman"/>
          <w:b/>
          <w:sz w:val="24"/>
          <w:szCs w:val="24"/>
        </w:rPr>
      </w:pPr>
      <w:r w:rsidRPr="007B5F4D">
        <w:rPr>
          <w:rFonts w:ascii="Times New Roman" w:hAnsi="Times New Roman" w:cs="Times New Roman"/>
          <w:b/>
          <w:sz w:val="24"/>
          <w:szCs w:val="24"/>
        </w:rPr>
        <w:t xml:space="preserve">Відділ освіти, молоді та спорту </w:t>
      </w:r>
      <w:proofErr w:type="spellStart"/>
      <w:r w:rsidRPr="007B5F4D">
        <w:rPr>
          <w:rFonts w:ascii="Times New Roman" w:hAnsi="Times New Roman" w:cs="Times New Roman"/>
          <w:b/>
          <w:sz w:val="24"/>
          <w:szCs w:val="24"/>
        </w:rPr>
        <w:t>Зимноводівської</w:t>
      </w:r>
      <w:proofErr w:type="spellEnd"/>
      <w:r w:rsidRPr="007B5F4D">
        <w:rPr>
          <w:rFonts w:ascii="Times New Roman" w:hAnsi="Times New Roman" w:cs="Times New Roman"/>
          <w:b/>
          <w:sz w:val="24"/>
          <w:szCs w:val="24"/>
        </w:rPr>
        <w:t xml:space="preserve"> сільської ради Львівського району Львівської області</w:t>
      </w:r>
    </w:p>
    <w:p w:rsidR="007C427E" w:rsidRDefault="007C427E" w:rsidP="007C427E">
      <w:pPr>
        <w:jc w:val="center"/>
        <w:rPr>
          <w:rFonts w:ascii="Times New Roman" w:hAnsi="Times New Roman" w:cs="Times New Roman"/>
          <w:b/>
          <w:sz w:val="24"/>
          <w:szCs w:val="24"/>
        </w:rPr>
      </w:pPr>
    </w:p>
    <w:p w:rsidR="007C427E" w:rsidRDefault="007C427E" w:rsidP="007C427E">
      <w:pPr>
        <w:jc w:val="center"/>
        <w:rPr>
          <w:rFonts w:ascii="Times New Roman" w:hAnsi="Times New Roman" w:cs="Times New Roman"/>
          <w:b/>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9675"/>
      </w:tblGrid>
      <w:tr w:rsidR="007C427E" w:rsidRPr="007B5F4D" w:rsidTr="004604FF">
        <w:tc>
          <w:tcPr>
            <w:tcW w:w="9675" w:type="dxa"/>
            <w:hideMark/>
          </w:tcPr>
          <w:p w:rsidR="007C427E" w:rsidRPr="007B5F4D" w:rsidRDefault="007C427E" w:rsidP="004604FF">
            <w:pPr>
              <w:pStyle w:val="--14"/>
              <w:snapToGrid w:val="0"/>
              <w:ind w:left="5075" w:right="-13"/>
              <w:jc w:val="left"/>
              <w:rPr>
                <w:sz w:val="24"/>
                <w:szCs w:val="24"/>
              </w:rPr>
            </w:pPr>
            <w:r w:rsidRPr="007B5F4D">
              <w:rPr>
                <w:sz w:val="24"/>
                <w:szCs w:val="24"/>
                <w:lang w:val="en-US"/>
              </w:rPr>
              <w:t>ЗАТВЕРДЖЕНО</w:t>
            </w:r>
          </w:p>
          <w:p w:rsidR="007C427E" w:rsidRPr="007B5F4D" w:rsidRDefault="007C427E" w:rsidP="004604FF">
            <w:pPr>
              <w:pStyle w:val="--14"/>
              <w:snapToGrid w:val="0"/>
              <w:ind w:left="5075" w:right="-13"/>
              <w:jc w:val="left"/>
              <w:rPr>
                <w:b w:val="0"/>
                <w:sz w:val="24"/>
                <w:szCs w:val="24"/>
              </w:rPr>
            </w:pPr>
            <w:r w:rsidRPr="007B5F4D">
              <w:rPr>
                <w:b w:val="0"/>
                <w:sz w:val="24"/>
                <w:szCs w:val="24"/>
              </w:rPr>
              <w:t xml:space="preserve">Рішенням </w:t>
            </w:r>
            <w:r>
              <w:rPr>
                <w:b w:val="0"/>
                <w:sz w:val="24"/>
                <w:szCs w:val="24"/>
              </w:rPr>
              <w:t>уповноваженої особи</w:t>
            </w:r>
          </w:p>
        </w:tc>
      </w:tr>
      <w:tr w:rsidR="007C427E" w:rsidRPr="007B5F4D" w:rsidTr="004604FF">
        <w:trPr>
          <w:trHeight w:val="1976"/>
        </w:trPr>
        <w:tc>
          <w:tcPr>
            <w:tcW w:w="9675" w:type="dxa"/>
            <w:vAlign w:val="center"/>
          </w:tcPr>
          <w:p w:rsidR="007C427E" w:rsidRDefault="007C427E" w:rsidP="004604FF">
            <w:pPr>
              <w:pStyle w:val="--14"/>
              <w:ind w:right="-13"/>
              <w:rPr>
                <w:b w:val="0"/>
                <w:sz w:val="24"/>
                <w:szCs w:val="24"/>
                <w:lang w:val="ru-RU"/>
              </w:rPr>
            </w:pPr>
            <w:r>
              <w:rPr>
                <w:b w:val="0"/>
                <w:sz w:val="24"/>
                <w:szCs w:val="24"/>
                <w:lang w:val="ru-RU"/>
              </w:rPr>
              <w:t xml:space="preserve">                                             </w:t>
            </w:r>
            <w:proofErr w:type="spellStart"/>
            <w:r>
              <w:rPr>
                <w:b w:val="0"/>
                <w:sz w:val="24"/>
                <w:szCs w:val="24"/>
                <w:lang w:val="ru-RU"/>
              </w:rPr>
              <w:t>Уповноважена</w:t>
            </w:r>
            <w:proofErr w:type="spellEnd"/>
            <w:r>
              <w:rPr>
                <w:b w:val="0"/>
                <w:sz w:val="24"/>
                <w:szCs w:val="24"/>
                <w:lang w:val="ru-RU"/>
              </w:rPr>
              <w:t xml:space="preserve"> особа</w:t>
            </w:r>
          </w:p>
          <w:p w:rsidR="007C427E" w:rsidRPr="007B5F4D" w:rsidRDefault="007C427E" w:rsidP="004604FF">
            <w:pPr>
              <w:pStyle w:val="--14"/>
              <w:ind w:right="-13"/>
              <w:rPr>
                <w:b w:val="0"/>
                <w:sz w:val="24"/>
                <w:szCs w:val="24"/>
                <w:lang w:val="ru-RU"/>
              </w:rPr>
            </w:pPr>
          </w:p>
          <w:p w:rsidR="007C427E" w:rsidRPr="007B5F4D" w:rsidRDefault="007C427E" w:rsidP="004604FF">
            <w:pPr>
              <w:pStyle w:val="--140"/>
              <w:ind w:left="5075" w:right="-13"/>
              <w:jc w:val="left"/>
              <w:rPr>
                <w:sz w:val="24"/>
                <w:szCs w:val="24"/>
                <w:lang w:val="ru-RU"/>
              </w:rPr>
            </w:pPr>
            <w:r>
              <w:rPr>
                <w:sz w:val="24"/>
                <w:szCs w:val="24"/>
                <w:lang w:val="ru-RU"/>
              </w:rPr>
              <w:t>______________</w:t>
            </w:r>
            <w:proofErr w:type="spellStart"/>
            <w:r>
              <w:rPr>
                <w:sz w:val="24"/>
                <w:szCs w:val="24"/>
                <w:lang w:val="ru-RU"/>
              </w:rPr>
              <w:t>Ілона</w:t>
            </w:r>
            <w:proofErr w:type="spellEnd"/>
            <w:r>
              <w:rPr>
                <w:sz w:val="24"/>
                <w:szCs w:val="24"/>
                <w:lang w:val="ru-RU"/>
              </w:rPr>
              <w:t xml:space="preserve"> ТЕРЛЕЦЬКА</w:t>
            </w:r>
          </w:p>
          <w:p w:rsidR="007C427E" w:rsidRPr="007B5F4D" w:rsidRDefault="007C427E" w:rsidP="004604FF">
            <w:pPr>
              <w:pStyle w:val="--140"/>
              <w:ind w:left="5075" w:right="-13"/>
              <w:jc w:val="left"/>
              <w:rPr>
                <w:sz w:val="24"/>
                <w:szCs w:val="24"/>
                <w:lang w:val="ru-RU"/>
              </w:rPr>
            </w:pPr>
            <w:r w:rsidRPr="007B5F4D">
              <w:rPr>
                <w:sz w:val="24"/>
                <w:szCs w:val="24"/>
                <w:lang w:val="ru-RU"/>
              </w:rPr>
              <w:t xml:space="preserve">протокол </w:t>
            </w:r>
            <w:r>
              <w:rPr>
                <w:sz w:val="24"/>
                <w:szCs w:val="24"/>
                <w:lang w:val="ru-RU"/>
              </w:rPr>
              <w:t xml:space="preserve">№160 </w:t>
            </w:r>
            <w:proofErr w:type="spellStart"/>
            <w:r>
              <w:rPr>
                <w:sz w:val="24"/>
                <w:szCs w:val="24"/>
                <w:lang w:val="ru-RU"/>
              </w:rPr>
              <w:t>від</w:t>
            </w:r>
            <w:proofErr w:type="spellEnd"/>
            <w:r>
              <w:rPr>
                <w:sz w:val="24"/>
                <w:szCs w:val="24"/>
                <w:lang w:val="ru-RU"/>
              </w:rPr>
              <w:t xml:space="preserve"> 19.07.2022року</w:t>
            </w:r>
          </w:p>
          <w:p w:rsidR="007C427E" w:rsidRPr="007B5F4D" w:rsidRDefault="007C427E" w:rsidP="004604FF">
            <w:pPr>
              <w:pStyle w:val="--140"/>
              <w:ind w:left="5075" w:right="-13"/>
              <w:jc w:val="left"/>
              <w:rPr>
                <w:sz w:val="24"/>
                <w:szCs w:val="24"/>
                <w:lang w:val="ru-RU"/>
              </w:rPr>
            </w:pPr>
          </w:p>
        </w:tc>
      </w:tr>
    </w:tbl>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val="ru-RU"/>
        </w:rPr>
      </w:pPr>
    </w:p>
    <w:p w:rsidR="000426A5" w:rsidRPr="000426A5" w:rsidRDefault="000426A5" w:rsidP="000426A5">
      <w:pPr>
        <w:widowControl w:val="0"/>
        <w:spacing w:after="0" w:line="240" w:lineRule="auto"/>
        <w:ind w:firstLine="567"/>
        <w:jc w:val="center"/>
        <w:rPr>
          <w:rFonts w:ascii="Times New Roman" w:eastAsia="Calibri" w:hAnsi="Times New Roman" w:cs="Times New Roman"/>
          <w:b/>
          <w:snapToGrid w:val="0"/>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32"/>
          <w:szCs w:val="24"/>
          <w:lang w:eastAsia="ru-RU"/>
        </w:rPr>
      </w:pPr>
      <w:r w:rsidRPr="000426A5">
        <w:rPr>
          <w:rFonts w:ascii="Times New Roman" w:eastAsia="Calibri" w:hAnsi="Times New Roman" w:cs="Times New Roman"/>
          <w:b/>
          <w:color w:val="000000"/>
          <w:sz w:val="32"/>
          <w:szCs w:val="24"/>
          <w:lang w:eastAsia="ru-RU"/>
        </w:rPr>
        <w:t>ТЕНДЕРНА ДОКУМЕНТАЦІЯ</w:t>
      </w:r>
    </w:p>
    <w:p w:rsidR="007C427E" w:rsidRDefault="007C427E" w:rsidP="000426A5">
      <w:pPr>
        <w:spacing w:after="0" w:line="240" w:lineRule="auto"/>
        <w:jc w:val="center"/>
        <w:rPr>
          <w:rFonts w:ascii="Times New Roman" w:eastAsia="Calibri" w:hAnsi="Times New Roman" w:cs="Times New Roman"/>
          <w:color w:val="000000"/>
          <w:sz w:val="28"/>
          <w:szCs w:val="28"/>
          <w:lang w:eastAsia="ru-RU"/>
        </w:rPr>
      </w:pPr>
    </w:p>
    <w:p w:rsidR="000426A5" w:rsidRPr="000426A5" w:rsidRDefault="007C427E" w:rsidP="000426A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0426A5" w:rsidRPr="000426A5">
        <w:rPr>
          <w:rFonts w:ascii="Times New Roman" w:eastAsia="Calibri" w:hAnsi="Times New Roman" w:cs="Times New Roman"/>
          <w:color w:val="000000"/>
          <w:sz w:val="28"/>
          <w:szCs w:val="28"/>
          <w:lang w:eastAsia="ru-RU"/>
        </w:rPr>
        <w:t>ідкриті торги</w:t>
      </w:r>
    </w:p>
    <w:p w:rsidR="000426A5" w:rsidRPr="007C427E" w:rsidRDefault="000426A5" w:rsidP="000426A5">
      <w:pPr>
        <w:spacing w:after="0" w:line="240" w:lineRule="auto"/>
        <w:jc w:val="center"/>
        <w:rPr>
          <w:rFonts w:ascii="Times New Roman" w:eastAsia="Calibri" w:hAnsi="Times New Roman" w:cs="Times New Roman"/>
          <w:color w:val="000000"/>
          <w:sz w:val="28"/>
          <w:szCs w:val="28"/>
          <w:lang w:eastAsia="ru-RU"/>
        </w:rPr>
      </w:pPr>
      <w:r w:rsidRPr="000426A5">
        <w:rPr>
          <w:rFonts w:ascii="Times New Roman" w:eastAsia="Calibri" w:hAnsi="Times New Roman" w:cs="Times New Roman"/>
          <w:color w:val="000000"/>
          <w:sz w:val="28"/>
          <w:szCs w:val="28"/>
          <w:lang w:eastAsia="ru-RU"/>
        </w:rPr>
        <w:t>на закупівлю послуг</w:t>
      </w:r>
    </w:p>
    <w:p w:rsidR="007C427E" w:rsidRDefault="007C427E" w:rsidP="000426A5">
      <w:pPr>
        <w:spacing w:after="0" w:line="240" w:lineRule="auto"/>
        <w:jc w:val="center"/>
        <w:rPr>
          <w:rFonts w:ascii="Times New Roman" w:eastAsia="Calibri" w:hAnsi="Times New Roman" w:cs="Times New Roman"/>
          <w:color w:val="000000"/>
          <w:sz w:val="32"/>
          <w:szCs w:val="24"/>
          <w:lang w:eastAsia="ru-RU"/>
        </w:rPr>
      </w:pPr>
    </w:p>
    <w:p w:rsidR="007C427E" w:rsidRPr="000426A5" w:rsidRDefault="007C427E" w:rsidP="000426A5">
      <w:pPr>
        <w:spacing w:after="0" w:line="240" w:lineRule="auto"/>
        <w:jc w:val="center"/>
        <w:rPr>
          <w:rFonts w:ascii="Times New Roman" w:eastAsia="Calibri" w:hAnsi="Times New Roman" w:cs="Times New Roman"/>
          <w:color w:val="000000"/>
          <w:sz w:val="32"/>
          <w:szCs w:val="24"/>
          <w:lang w:eastAsia="ru-RU"/>
        </w:rPr>
      </w:pPr>
    </w:p>
    <w:p w:rsidR="007C427E" w:rsidRPr="007C427E" w:rsidRDefault="007C427E" w:rsidP="007C427E">
      <w:pPr>
        <w:spacing w:after="160" w:line="240" w:lineRule="auto"/>
        <w:ind w:firstLine="31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Pr="007C427E">
        <w:rPr>
          <w:rFonts w:ascii="Times New Roman" w:eastAsia="Times New Roman" w:hAnsi="Times New Roman" w:cs="Times New Roman"/>
          <w:b/>
          <w:color w:val="000000"/>
          <w:sz w:val="28"/>
          <w:szCs w:val="28"/>
          <w:lang w:eastAsia="ru-RU"/>
        </w:rPr>
        <w:t xml:space="preserve">Заходи з усунення аварій. Поточний ремонт котельні </w:t>
      </w:r>
      <w:proofErr w:type="spellStart"/>
      <w:r w:rsidRPr="007C427E">
        <w:rPr>
          <w:rFonts w:ascii="Times New Roman" w:eastAsia="Times New Roman" w:hAnsi="Times New Roman" w:cs="Times New Roman"/>
          <w:b/>
          <w:color w:val="000000"/>
          <w:sz w:val="28"/>
          <w:szCs w:val="28"/>
          <w:lang w:eastAsia="ru-RU"/>
        </w:rPr>
        <w:t>Лапаївського</w:t>
      </w:r>
      <w:proofErr w:type="spellEnd"/>
      <w:r w:rsidRPr="007C427E">
        <w:rPr>
          <w:rFonts w:ascii="Times New Roman" w:eastAsia="Times New Roman" w:hAnsi="Times New Roman" w:cs="Times New Roman"/>
          <w:b/>
          <w:color w:val="000000"/>
          <w:sz w:val="28"/>
          <w:szCs w:val="28"/>
          <w:lang w:eastAsia="ru-RU"/>
        </w:rPr>
        <w:t xml:space="preserve"> ліцею імені Героя України Георгія </w:t>
      </w:r>
      <w:proofErr w:type="spellStart"/>
      <w:r w:rsidRPr="007C427E">
        <w:rPr>
          <w:rFonts w:ascii="Times New Roman" w:eastAsia="Times New Roman" w:hAnsi="Times New Roman" w:cs="Times New Roman"/>
          <w:b/>
          <w:color w:val="000000"/>
          <w:sz w:val="28"/>
          <w:szCs w:val="28"/>
          <w:lang w:eastAsia="ru-RU"/>
        </w:rPr>
        <w:t>Кірпи</w:t>
      </w:r>
      <w:proofErr w:type="spellEnd"/>
      <w:r w:rsidRPr="007C427E">
        <w:rPr>
          <w:rFonts w:ascii="Times New Roman" w:eastAsia="Times New Roman" w:hAnsi="Times New Roman" w:cs="Times New Roman"/>
          <w:b/>
          <w:color w:val="000000"/>
          <w:sz w:val="28"/>
          <w:szCs w:val="28"/>
          <w:lang w:eastAsia="ru-RU"/>
        </w:rPr>
        <w:t xml:space="preserve"> </w:t>
      </w:r>
      <w:proofErr w:type="spellStart"/>
      <w:r w:rsidRPr="007C427E">
        <w:rPr>
          <w:rFonts w:ascii="Times New Roman" w:eastAsia="Times New Roman" w:hAnsi="Times New Roman" w:cs="Times New Roman"/>
          <w:b/>
          <w:color w:val="000000"/>
          <w:sz w:val="28"/>
          <w:szCs w:val="28"/>
          <w:lang w:eastAsia="ru-RU"/>
        </w:rPr>
        <w:t>Зимноводівської</w:t>
      </w:r>
      <w:proofErr w:type="spellEnd"/>
      <w:r w:rsidRPr="007C427E">
        <w:rPr>
          <w:rFonts w:ascii="Times New Roman" w:eastAsia="Times New Roman" w:hAnsi="Times New Roman" w:cs="Times New Roman"/>
          <w:b/>
          <w:color w:val="000000"/>
          <w:sz w:val="28"/>
          <w:szCs w:val="28"/>
          <w:lang w:eastAsia="ru-RU"/>
        </w:rPr>
        <w:t xml:space="preserve"> сільської ради Львівського району Львівської області.</w:t>
      </w:r>
      <w:r>
        <w:rPr>
          <w:rFonts w:ascii="Times New Roman" w:eastAsia="Times New Roman" w:hAnsi="Times New Roman" w:cs="Times New Roman"/>
          <w:b/>
          <w:color w:val="000000"/>
          <w:sz w:val="28"/>
          <w:szCs w:val="28"/>
          <w:lang w:eastAsia="ru-RU"/>
        </w:rPr>
        <w:t>»</w:t>
      </w:r>
      <w:r w:rsidRPr="007C427E">
        <w:rPr>
          <w:rFonts w:ascii="Times New Roman" w:eastAsia="Times New Roman" w:hAnsi="Times New Roman" w:cs="Times New Roman"/>
          <w:b/>
          <w:color w:val="000000"/>
          <w:sz w:val="28"/>
          <w:szCs w:val="28"/>
          <w:lang w:eastAsia="ru-RU"/>
        </w:rPr>
        <w:t xml:space="preserve"> ( ДБН А 2.2.-3:2014, за кодом ДК 021:2015-45450000-6 Інші завершальні поточні роботи)</w:t>
      </w:r>
    </w:p>
    <w:p w:rsidR="000426A5" w:rsidRPr="000426A5" w:rsidRDefault="000426A5" w:rsidP="000426A5">
      <w:pPr>
        <w:spacing w:after="0" w:line="240" w:lineRule="auto"/>
        <w:jc w:val="center"/>
        <w:rPr>
          <w:rFonts w:ascii="Times New Roman" w:eastAsia="Calibri" w:hAnsi="Times New Roman" w:cs="Times New Roman"/>
          <w:b/>
          <w:color w:val="000000"/>
          <w:szCs w:val="24"/>
          <w:lang w:eastAsia="ru-RU"/>
        </w:rPr>
      </w:pPr>
    </w:p>
    <w:p w:rsidR="000426A5" w:rsidRPr="000426A5" w:rsidRDefault="000426A5" w:rsidP="000426A5">
      <w:pPr>
        <w:spacing w:after="0" w:line="240" w:lineRule="auto"/>
        <w:jc w:val="center"/>
        <w:rPr>
          <w:rFonts w:ascii="Times New Roman" w:eastAsia="Calibri" w:hAnsi="Times New Roman" w:cs="Times New Roman"/>
          <w:b/>
          <w:bCs/>
          <w:color w:val="000000"/>
          <w:sz w:val="36"/>
          <w:szCs w:val="36"/>
          <w:lang w:eastAsia="ru-RU"/>
        </w:rPr>
      </w:pPr>
    </w:p>
    <w:p w:rsidR="000426A5" w:rsidRPr="000426A5" w:rsidRDefault="000426A5" w:rsidP="000426A5">
      <w:pPr>
        <w:spacing w:after="0" w:line="240" w:lineRule="auto"/>
        <w:rPr>
          <w:rFonts w:ascii="Times New Roman" w:eastAsia="Calibri" w:hAnsi="Times New Roman" w:cs="Times New Roman"/>
          <w:color w:val="000000"/>
          <w:sz w:val="32"/>
          <w:szCs w:val="32"/>
          <w:lang w:eastAsia="ru-RU"/>
        </w:rPr>
      </w:pPr>
    </w:p>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7C427E">
      <w:pPr>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с. Зимна Вода – 202</w:t>
      </w:r>
      <w:r w:rsidRPr="000426A5">
        <w:rPr>
          <w:rFonts w:ascii="Times New Roman" w:eastAsia="Calibri" w:hAnsi="Times New Roman" w:cs="Times New Roman"/>
          <w:b/>
          <w:bCs/>
          <w:color w:val="000000"/>
          <w:sz w:val="24"/>
          <w:szCs w:val="24"/>
          <w:lang w:val="ru-RU" w:eastAsia="ru-RU"/>
        </w:rPr>
        <w:t>2</w:t>
      </w:r>
      <w:r w:rsidRPr="000426A5">
        <w:rPr>
          <w:rFonts w:ascii="Times New Roman" w:eastAsia="Calibri" w:hAnsi="Times New Roman" w:cs="Times New Roman"/>
          <w:b/>
          <w:bCs/>
          <w:color w:val="000000"/>
          <w:sz w:val="24"/>
          <w:szCs w:val="24"/>
          <w:lang w:eastAsia="ru-RU"/>
        </w:rPr>
        <w:t xml:space="preserve"> р. </w:t>
      </w:r>
    </w:p>
    <w:p w:rsidR="000426A5" w:rsidRPr="000426A5" w:rsidRDefault="000426A5" w:rsidP="000426A5">
      <w:pPr>
        <w:spacing w:after="0" w:line="240" w:lineRule="auto"/>
        <w:rPr>
          <w:rFonts w:ascii="Times New Roman" w:eastAsia="Calibri" w:hAnsi="Times New Roman" w:cs="Times New Roman"/>
          <w:b/>
          <w:bCs/>
          <w:color w:val="000000"/>
          <w:sz w:val="36"/>
          <w:szCs w:val="36"/>
          <w:lang w:eastAsia="ru-RU"/>
        </w:rPr>
      </w:pPr>
    </w:p>
    <w:p w:rsidR="000426A5" w:rsidRPr="000426A5" w:rsidRDefault="000426A5" w:rsidP="000426A5">
      <w:pPr>
        <w:spacing w:after="0" w:line="240" w:lineRule="auto"/>
        <w:rPr>
          <w:rFonts w:ascii="Times New Roman" w:eastAsia="Calibri" w:hAnsi="Times New Roman" w:cs="Times New Roman"/>
          <w:b/>
          <w:bCs/>
          <w:color w:val="000000"/>
          <w:sz w:val="24"/>
          <w:szCs w:val="24"/>
          <w:lang w:val="ru-RU"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ІНСТРУКЦІЇ</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17"/>
        <w:gridCol w:w="113"/>
      </w:tblGrid>
      <w:tr w:rsidR="000426A5" w:rsidRPr="000426A5" w:rsidTr="004604FF">
        <w:trPr>
          <w:trHeight w:val="416"/>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keepNext/>
              <w:spacing w:after="0" w:line="240" w:lineRule="auto"/>
              <w:ind w:firstLine="198"/>
              <w:jc w:val="center"/>
              <w:outlineLvl w:val="0"/>
              <w:rPr>
                <w:rFonts w:ascii="Times New Roman" w:eastAsia="Calibri" w:hAnsi="Times New Roman" w:cs="Times New Roman"/>
                <w:b/>
                <w:bCs/>
                <w:color w:val="000000"/>
                <w:sz w:val="24"/>
                <w:szCs w:val="24"/>
                <w:lang w:val="ru-RU" w:eastAsia="ru-RU"/>
              </w:rPr>
            </w:pPr>
            <w:bookmarkStart w:id="0" w:name="_Toc367893127"/>
            <w:r w:rsidRPr="000426A5">
              <w:rPr>
                <w:rFonts w:ascii="Times New Roman" w:eastAsia="Calibri" w:hAnsi="Times New Roman" w:cs="Times New Roman"/>
                <w:b/>
                <w:bCs/>
                <w:color w:val="000000"/>
                <w:sz w:val="24"/>
                <w:szCs w:val="24"/>
                <w:lang w:eastAsia="ru-RU"/>
              </w:rPr>
              <w:t>Розділ 1. Загальні положення</w:t>
            </w:r>
            <w:bookmarkEnd w:id="0"/>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1. Терміни, які вживаються в тендерній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Тендерна документація розроблена на виконання вимог Закону України «Про публічні закупівлі» № 922-</w:t>
            </w:r>
            <w:r w:rsidRPr="000426A5">
              <w:rPr>
                <w:rFonts w:ascii="Times New Roman" w:eastAsia="Calibri" w:hAnsi="Times New Roman" w:cs="Times New Roman"/>
                <w:color w:val="000000"/>
                <w:sz w:val="24"/>
                <w:szCs w:val="24"/>
                <w:lang w:val="en-US" w:eastAsia="ru-RU"/>
              </w:rPr>
              <w:t>VIII</w:t>
            </w:r>
            <w:r w:rsidRPr="000426A5">
              <w:rPr>
                <w:rFonts w:ascii="Times New Roman" w:eastAsia="Calibri" w:hAnsi="Times New Roman" w:cs="Times New Roman"/>
                <w:color w:val="000000"/>
                <w:sz w:val="24"/>
                <w:szCs w:val="24"/>
                <w:lang w:eastAsia="ru-RU"/>
              </w:rPr>
              <w:t xml:space="preserve"> від 25.12.2015 р. в редакції Закону № 114-IX від 19.09.2019  (далі – Закон)</w:t>
            </w:r>
            <w:r w:rsidRPr="000426A5">
              <w:rPr>
                <w:rFonts w:ascii="Times New Roman" w:eastAsia="Calibri" w:hAnsi="Times New Roman" w:cs="Times New Roman"/>
                <w:bCs/>
                <w:color w:val="000000"/>
                <w:sz w:val="24"/>
                <w:szCs w:val="24"/>
                <w:bdr w:val="none" w:sz="0" w:space="0" w:color="auto" w:frame="1"/>
                <w:shd w:val="clear" w:color="auto" w:fill="FFFFFF"/>
                <w:lang w:eastAsia="ru-RU"/>
              </w:rPr>
              <w:t xml:space="preserve">. </w:t>
            </w:r>
            <w:r w:rsidRPr="000426A5">
              <w:rPr>
                <w:rFonts w:ascii="Times New Roman" w:eastAsia="Calibri" w:hAnsi="Times New Roman" w:cs="Times New Roman"/>
                <w:color w:val="000000"/>
                <w:sz w:val="24"/>
                <w:szCs w:val="24"/>
                <w:lang w:eastAsia="ru-RU"/>
              </w:rPr>
              <w:t>Терміни, які використовуються в цій тендерній документації, вживаються в значеннях, визначених Законом.</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Cs/>
                <w:color w:val="000000"/>
                <w:sz w:val="24"/>
                <w:szCs w:val="24"/>
                <w:lang w:eastAsia="ru-RU"/>
              </w:rPr>
              <w:t>2. Інформація про замовника торгів</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p>
        </w:tc>
      </w:tr>
      <w:tr w:rsidR="000426A5" w:rsidRPr="000426A5" w:rsidTr="004604FF">
        <w:trPr>
          <w:trHeight w:val="339"/>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rPr>
                <w:rFonts w:ascii="Times New Roman" w:eastAsia="Calibri" w:hAnsi="Times New Roman" w:cs="Times New Roman"/>
                <w:sz w:val="24"/>
                <w:szCs w:val="24"/>
                <w:lang w:eastAsia="ru-RU"/>
              </w:rPr>
            </w:pPr>
            <w:r w:rsidRPr="000426A5">
              <w:rPr>
                <w:rFonts w:ascii="Times New Roman" w:eastAsia="Calibri" w:hAnsi="Times New Roman" w:cs="Times New Roman"/>
                <w:sz w:val="24"/>
                <w:szCs w:val="24"/>
                <w:lang w:eastAsia="ru-RU"/>
              </w:rPr>
              <w:t>- повне найменування</w:t>
            </w:r>
          </w:p>
        </w:tc>
        <w:tc>
          <w:tcPr>
            <w:tcW w:w="7230" w:type="dxa"/>
            <w:gridSpan w:val="2"/>
          </w:tcPr>
          <w:p w:rsidR="000426A5" w:rsidRPr="000426A5" w:rsidRDefault="000426A5" w:rsidP="000426A5">
            <w:pPr>
              <w:spacing w:after="0" w:line="240" w:lineRule="auto"/>
              <w:jc w:val="both"/>
              <w:rPr>
                <w:rFonts w:ascii="Times New Roman" w:eastAsia="Calibri" w:hAnsi="Times New Roman" w:cs="Times New Roman"/>
                <w:bCs/>
                <w:iCs/>
                <w:sz w:val="24"/>
                <w:szCs w:val="24"/>
              </w:rPr>
            </w:pPr>
            <w:r w:rsidRPr="000426A5">
              <w:rPr>
                <w:rFonts w:ascii="Times New Roman" w:eastAsia="Calibri" w:hAnsi="Times New Roman" w:cs="Times New Roman"/>
                <w:bCs/>
                <w:iCs/>
                <w:sz w:val="24"/>
                <w:szCs w:val="24"/>
              </w:rPr>
              <w:t xml:space="preserve">Відділ освіти, молоді та спорту </w:t>
            </w:r>
            <w:proofErr w:type="spellStart"/>
            <w:r w:rsidRPr="000426A5">
              <w:rPr>
                <w:rFonts w:ascii="Times New Roman" w:eastAsia="Calibri" w:hAnsi="Times New Roman" w:cs="Times New Roman"/>
                <w:bCs/>
                <w:iCs/>
                <w:sz w:val="24"/>
                <w:szCs w:val="24"/>
              </w:rPr>
              <w:t>Зимноводівської</w:t>
            </w:r>
            <w:proofErr w:type="spellEnd"/>
            <w:r w:rsidRPr="000426A5">
              <w:rPr>
                <w:rFonts w:ascii="Times New Roman" w:eastAsia="Calibri" w:hAnsi="Times New Roman" w:cs="Times New Roman"/>
                <w:bCs/>
                <w:iCs/>
                <w:sz w:val="24"/>
                <w:szCs w:val="24"/>
              </w:rPr>
              <w:t xml:space="preserve"> сільської ради Львівського району Львівської області</w:t>
            </w:r>
          </w:p>
          <w:p w:rsidR="000426A5" w:rsidRPr="000426A5" w:rsidRDefault="000426A5" w:rsidP="000426A5">
            <w:pPr>
              <w:spacing w:after="0" w:line="240" w:lineRule="auto"/>
              <w:jc w:val="center"/>
              <w:rPr>
                <w:rFonts w:ascii="Times New Roman" w:eastAsia="Times New Roman" w:hAnsi="Times New Roman" w:cs="Times New Roman"/>
                <w:b/>
                <w:sz w:val="24"/>
                <w:szCs w:val="24"/>
                <w:lang w:eastAsia="uk-UA"/>
              </w:rPr>
            </w:pP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місцезнаходження (адреса)</w:t>
            </w:r>
          </w:p>
        </w:tc>
        <w:tc>
          <w:tcPr>
            <w:tcW w:w="7230" w:type="dxa"/>
            <w:gridSpan w:val="2"/>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0426A5">
              <w:rPr>
                <w:rFonts w:ascii="Times New Roman" w:eastAsia="Calibri" w:hAnsi="Times New Roman" w:cs="Times New Roman"/>
                <w:sz w:val="24"/>
                <w:szCs w:val="24"/>
              </w:rPr>
              <w:t xml:space="preserve">81110, Україна, Львівська область, Львівський район, с. Зимна Вода, вул. Шухевича,83 </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 </w:t>
            </w:r>
            <w:proofErr w:type="spellStart"/>
            <w:r w:rsidRPr="000426A5">
              <w:rPr>
                <w:rFonts w:ascii="Times New Roman" w:eastAsia="Calibri" w:hAnsi="Times New Roman" w:cs="Times New Roman"/>
                <w:color w:val="000000"/>
                <w:sz w:val="24"/>
                <w:szCs w:val="24"/>
              </w:rPr>
              <w:t>Терлецька</w:t>
            </w:r>
            <w:proofErr w:type="spellEnd"/>
            <w:r w:rsidRPr="000426A5">
              <w:rPr>
                <w:rFonts w:ascii="Times New Roman" w:eastAsia="Calibri" w:hAnsi="Times New Roman" w:cs="Times New Roman"/>
                <w:color w:val="000000"/>
                <w:sz w:val="24"/>
                <w:szCs w:val="24"/>
              </w:rPr>
              <w:t xml:space="preserve"> Іло</w:t>
            </w:r>
            <w:r w:rsidR="00821B8C">
              <w:rPr>
                <w:rFonts w:ascii="Times New Roman" w:eastAsia="Calibri" w:hAnsi="Times New Roman" w:cs="Times New Roman"/>
                <w:color w:val="000000"/>
                <w:sz w:val="24"/>
                <w:szCs w:val="24"/>
              </w:rPr>
              <w:t>на Миколаївна, тел.+380679464632</w:t>
            </w:r>
            <w:r w:rsidRPr="000426A5">
              <w:rPr>
                <w:rFonts w:ascii="Times New Roman" w:eastAsia="Calibri" w:hAnsi="Times New Roman" w:cs="Times New Roman"/>
                <w:color w:val="000000"/>
                <w:sz w:val="24"/>
                <w:szCs w:val="24"/>
              </w:rPr>
              <w:t xml:space="preserve">, електронна адреса: </w:t>
            </w:r>
            <w:proofErr w:type="spellStart"/>
            <w:r w:rsidRPr="000426A5">
              <w:rPr>
                <w:rFonts w:ascii="Times New Roman" w:eastAsia="Calibri" w:hAnsi="Times New Roman" w:cs="Times New Roman"/>
                <w:color w:val="000000"/>
                <w:sz w:val="24"/>
                <w:szCs w:val="24"/>
                <w:lang w:val="en-US"/>
              </w:rPr>
              <w:t>osvita</w:t>
            </w:r>
            <w:proofErr w:type="spellEnd"/>
            <w:r w:rsidRPr="000426A5">
              <w:rPr>
                <w:rFonts w:ascii="Times New Roman" w:eastAsia="Calibri" w:hAnsi="Times New Roman" w:cs="Times New Roman"/>
                <w:color w:val="000000"/>
                <w:sz w:val="24"/>
                <w:szCs w:val="24"/>
              </w:rPr>
              <w:t>.</w:t>
            </w:r>
            <w:proofErr w:type="spellStart"/>
            <w:r w:rsidRPr="000426A5">
              <w:rPr>
                <w:rFonts w:ascii="Times New Roman" w:eastAsia="Calibri" w:hAnsi="Times New Roman" w:cs="Times New Roman"/>
                <w:color w:val="000000"/>
                <w:sz w:val="24"/>
                <w:szCs w:val="24"/>
                <w:lang w:val="en-US"/>
              </w:rPr>
              <w:t>zymnavoda</w:t>
            </w:r>
            <w:proofErr w:type="spellEnd"/>
            <w:r w:rsidRPr="000426A5">
              <w:rPr>
                <w:rFonts w:ascii="Times New Roman" w:eastAsia="Calibri" w:hAnsi="Times New Roman" w:cs="Times New Roman"/>
                <w:color w:val="000000"/>
                <w:sz w:val="24"/>
                <w:szCs w:val="24"/>
              </w:rPr>
              <w:t>@</w:t>
            </w:r>
            <w:proofErr w:type="spellStart"/>
            <w:r w:rsidRPr="000426A5">
              <w:rPr>
                <w:rFonts w:ascii="Times New Roman" w:eastAsia="Calibri" w:hAnsi="Times New Roman" w:cs="Times New Roman"/>
                <w:color w:val="000000"/>
                <w:sz w:val="24"/>
                <w:szCs w:val="24"/>
                <w:lang w:val="en-US"/>
              </w:rPr>
              <w:t>gmail</w:t>
            </w:r>
            <w:proofErr w:type="spellEnd"/>
            <w:r w:rsidRPr="000426A5">
              <w:rPr>
                <w:rFonts w:ascii="Times New Roman" w:eastAsia="Calibri" w:hAnsi="Times New Roman" w:cs="Times New Roman"/>
                <w:color w:val="000000"/>
                <w:sz w:val="24"/>
                <w:szCs w:val="24"/>
              </w:rPr>
              <w:t>.</w:t>
            </w:r>
            <w:r w:rsidRPr="000426A5">
              <w:rPr>
                <w:rFonts w:ascii="Times New Roman" w:eastAsia="Calibri" w:hAnsi="Times New Roman" w:cs="Times New Roman"/>
                <w:color w:val="000000"/>
                <w:sz w:val="24"/>
                <w:szCs w:val="24"/>
                <w:lang w:val="en-US"/>
              </w:rPr>
              <w:t>com</w:t>
            </w:r>
          </w:p>
          <w:p w:rsidR="000426A5" w:rsidRPr="000426A5" w:rsidRDefault="000426A5" w:rsidP="000426A5">
            <w:pPr>
              <w:shd w:val="clear" w:color="auto" w:fill="FFFFFF"/>
              <w:spacing w:after="0" w:line="240" w:lineRule="auto"/>
              <w:jc w:val="both"/>
              <w:rPr>
                <w:rFonts w:ascii="Times New Roman" w:eastAsia="Calibri" w:hAnsi="Times New Roman" w:cs="Times New Roman"/>
                <w:color w:val="000000"/>
                <w:spacing w:val="-1"/>
                <w:sz w:val="24"/>
                <w:szCs w:val="24"/>
              </w:rPr>
            </w:pPr>
          </w:p>
        </w:tc>
      </w:tr>
      <w:tr w:rsidR="000426A5" w:rsidRPr="000426A5" w:rsidTr="004604FF">
        <w:trPr>
          <w:cantSplit/>
          <w:trHeight w:val="467"/>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 Процедура закупівлі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Відкриті торги</w:t>
            </w:r>
          </w:p>
        </w:tc>
      </w:tr>
      <w:tr w:rsidR="000426A5" w:rsidRPr="000426A5" w:rsidTr="004604FF">
        <w:trPr>
          <w:trHeight w:val="21"/>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4. Інформація про предмет закупівлі:</w:t>
            </w:r>
          </w:p>
        </w:tc>
        <w:tc>
          <w:tcPr>
            <w:tcW w:w="7230" w:type="dxa"/>
            <w:gridSpan w:val="2"/>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Послуги – згідно Технічної специфікації (надалі -ТС)</w:t>
            </w:r>
          </w:p>
        </w:tc>
      </w:tr>
      <w:tr w:rsidR="000426A5" w:rsidRPr="000426A5" w:rsidTr="004604FF">
        <w:trPr>
          <w:trHeight w:val="820"/>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color w:val="000000"/>
                <w:sz w:val="24"/>
                <w:szCs w:val="24"/>
                <w:lang w:eastAsia="ru-RU"/>
              </w:rPr>
              <w:t>4.1. назва предмета  закупівлі</w:t>
            </w:r>
          </w:p>
        </w:tc>
        <w:tc>
          <w:tcPr>
            <w:tcW w:w="7230" w:type="dxa"/>
            <w:gridSpan w:val="2"/>
            <w:tcBorders>
              <w:top w:val="single" w:sz="4" w:space="0" w:color="auto"/>
              <w:left w:val="single" w:sz="4" w:space="0" w:color="auto"/>
              <w:bottom w:val="nil"/>
              <w:right w:val="single" w:sz="4" w:space="0" w:color="auto"/>
            </w:tcBorders>
          </w:tcPr>
          <w:p w:rsidR="000426A5" w:rsidRPr="000426A5" w:rsidRDefault="00822725" w:rsidP="000426A5">
            <w:pPr>
              <w:jc w:val="both"/>
              <w:rPr>
                <w:rFonts w:ascii="Times New Roman" w:eastAsia="Calibri" w:hAnsi="Times New Roman" w:cs="Times New Roman"/>
                <w:bCs/>
                <w:sz w:val="24"/>
                <w:szCs w:val="24"/>
              </w:rPr>
            </w:pPr>
            <w:r w:rsidRPr="001B5786">
              <w:rPr>
                <w:rFonts w:ascii="Times New Roman" w:eastAsia="Calibri" w:hAnsi="Times New Roman" w:cs="Times New Roman"/>
                <w:bCs/>
                <w:sz w:val="24"/>
                <w:szCs w:val="24"/>
              </w:rPr>
              <w:t xml:space="preserve">«Заходи з усунення аварій. Поточний ремонт котельні </w:t>
            </w:r>
            <w:proofErr w:type="spellStart"/>
            <w:r w:rsidRPr="001B5786">
              <w:rPr>
                <w:rFonts w:ascii="Times New Roman" w:eastAsia="Calibri" w:hAnsi="Times New Roman" w:cs="Times New Roman"/>
                <w:bCs/>
                <w:sz w:val="24"/>
                <w:szCs w:val="24"/>
              </w:rPr>
              <w:t>Лапаївського</w:t>
            </w:r>
            <w:proofErr w:type="spellEnd"/>
            <w:r w:rsidRPr="001B5786">
              <w:rPr>
                <w:rFonts w:ascii="Times New Roman" w:eastAsia="Calibri" w:hAnsi="Times New Roman" w:cs="Times New Roman"/>
                <w:bCs/>
                <w:sz w:val="24"/>
                <w:szCs w:val="24"/>
              </w:rPr>
              <w:t xml:space="preserve"> ліцею імені Героя України Георгія </w:t>
            </w:r>
            <w:proofErr w:type="spellStart"/>
            <w:r w:rsidRPr="001B5786">
              <w:rPr>
                <w:rFonts w:ascii="Times New Roman" w:eastAsia="Calibri" w:hAnsi="Times New Roman" w:cs="Times New Roman"/>
                <w:bCs/>
                <w:sz w:val="24"/>
                <w:szCs w:val="24"/>
              </w:rPr>
              <w:t>Кірпи</w:t>
            </w:r>
            <w:proofErr w:type="spellEnd"/>
            <w:r w:rsidRPr="001B5786">
              <w:rPr>
                <w:rFonts w:ascii="Times New Roman" w:eastAsia="Calibri" w:hAnsi="Times New Roman" w:cs="Times New Roman"/>
                <w:bCs/>
                <w:sz w:val="24"/>
                <w:szCs w:val="24"/>
              </w:rPr>
              <w:t xml:space="preserve"> </w:t>
            </w:r>
            <w:proofErr w:type="spellStart"/>
            <w:r w:rsidRPr="001B5786">
              <w:rPr>
                <w:rFonts w:ascii="Times New Roman" w:eastAsia="Calibri" w:hAnsi="Times New Roman" w:cs="Times New Roman"/>
                <w:bCs/>
                <w:sz w:val="24"/>
                <w:szCs w:val="24"/>
              </w:rPr>
              <w:t>Зимноводівської</w:t>
            </w:r>
            <w:proofErr w:type="spellEnd"/>
            <w:r w:rsidRPr="001B5786">
              <w:rPr>
                <w:rFonts w:ascii="Times New Roman" w:eastAsia="Calibri" w:hAnsi="Times New Roman" w:cs="Times New Roman"/>
                <w:bCs/>
                <w:sz w:val="24"/>
                <w:szCs w:val="24"/>
              </w:rPr>
              <w:t xml:space="preserve"> сільської ради Львівського району Львівської області.» ( ДБН А 2.2.-3:2014, за кодом ДК 021:2015-45450000-6 Інші завершальні поточні роботи)</w:t>
            </w:r>
          </w:p>
        </w:tc>
      </w:tr>
      <w:tr w:rsidR="000426A5" w:rsidRPr="000426A5" w:rsidTr="004604FF">
        <w:trPr>
          <w:trHeight w:val="21"/>
        </w:trPr>
        <w:tc>
          <w:tcPr>
            <w:tcW w:w="2977" w:type="dxa"/>
            <w:tcBorders>
              <w:top w:val="dashed" w:sz="8" w:space="0" w:color="auto"/>
              <w:left w:val="single" w:sz="4" w:space="0" w:color="auto"/>
              <w:bottom w:val="dashed" w:sz="8"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4.2. </w:t>
            </w:r>
            <w:r w:rsidRPr="000426A5">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gridSpan w:val="2"/>
            <w:tcBorders>
              <w:top w:val="dashed" w:sz="8" w:space="0" w:color="auto"/>
              <w:left w:val="single" w:sz="4" w:space="0" w:color="auto"/>
              <w:bottom w:val="dashed" w:sz="8" w:space="0" w:color="auto"/>
              <w:right w:val="single" w:sz="4" w:space="0" w:color="auto"/>
            </w:tcBorders>
          </w:tcPr>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0426A5">
              <w:rPr>
                <w:rFonts w:ascii="Times New Roman" w:eastAsia="Times New Roman" w:hAnsi="Times New Roman" w:cs="Times New Roman"/>
                <w:bCs/>
                <w:color w:val="000000"/>
                <w:sz w:val="24"/>
                <w:szCs w:val="24"/>
                <w:lang w:eastAsia="ru-RU"/>
              </w:rPr>
              <w:t>Даною тендерною документацією не передбачено поділ предмета закупівлі на лоти (частини)</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p>
        </w:tc>
      </w:tr>
      <w:tr w:rsidR="000426A5" w:rsidRPr="000426A5" w:rsidTr="004604FF">
        <w:trPr>
          <w:trHeight w:val="21"/>
        </w:trPr>
        <w:tc>
          <w:tcPr>
            <w:tcW w:w="2977" w:type="dxa"/>
            <w:tcBorders>
              <w:top w:val="dashed" w:sz="8" w:space="0" w:color="auto"/>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4.3. місце, кількість, обсяг поставки товарів (надання послуг, виконання робіт)</w:t>
            </w:r>
          </w:p>
        </w:tc>
        <w:tc>
          <w:tcPr>
            <w:tcW w:w="7230" w:type="dxa"/>
            <w:gridSpan w:val="2"/>
            <w:tcBorders>
              <w:top w:val="dashed" w:sz="8" w:space="0" w:color="auto"/>
              <w:left w:val="single" w:sz="4" w:space="0" w:color="auto"/>
              <w:bottom w:val="dashed" w:sz="8" w:space="0" w:color="auto"/>
              <w:right w:val="single" w:sz="4" w:space="0" w:color="auto"/>
            </w:tcBorders>
          </w:tcPr>
          <w:p w:rsidR="001B5786" w:rsidRDefault="000426A5" w:rsidP="000426A5">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0426A5">
              <w:rPr>
                <w:rFonts w:ascii="Times New Roman" w:eastAsia="Times New Roman" w:hAnsi="Times New Roman" w:cs="Times New Roman"/>
                <w:color w:val="000000"/>
                <w:sz w:val="24"/>
                <w:szCs w:val="24"/>
                <w:lang w:eastAsia="ru-RU"/>
              </w:rPr>
              <w:t xml:space="preserve">Місце надання послуг – </w:t>
            </w:r>
            <w:r w:rsidRPr="000426A5">
              <w:rPr>
                <w:rFonts w:ascii="Times New Roman" w:eastAsia="Calibri" w:hAnsi="Times New Roman" w:cs="Times New Roman"/>
                <w:sz w:val="24"/>
                <w:szCs w:val="24"/>
                <w:shd w:val="clear" w:color="auto" w:fill="FFFFFF"/>
              </w:rPr>
              <w:t xml:space="preserve">Україна, 81113, Львівська обл., Львівський р-н, село </w:t>
            </w:r>
            <w:proofErr w:type="spellStart"/>
            <w:r w:rsidRPr="000426A5">
              <w:rPr>
                <w:rFonts w:ascii="Times New Roman" w:eastAsia="Calibri" w:hAnsi="Times New Roman" w:cs="Times New Roman"/>
                <w:sz w:val="24"/>
                <w:szCs w:val="24"/>
                <w:shd w:val="clear" w:color="auto" w:fill="FFFFFF"/>
              </w:rPr>
              <w:t>Лапаївка</w:t>
            </w:r>
            <w:proofErr w:type="spellEnd"/>
            <w:r w:rsidRPr="000426A5">
              <w:rPr>
                <w:rFonts w:ascii="Times New Roman" w:eastAsia="Calibri" w:hAnsi="Times New Roman" w:cs="Times New Roman"/>
                <w:sz w:val="24"/>
                <w:szCs w:val="24"/>
                <w:shd w:val="clear" w:color="auto" w:fill="FFFFFF"/>
              </w:rPr>
              <w:t xml:space="preserve">, вул. </w:t>
            </w:r>
            <w:r w:rsidR="001B5786" w:rsidRPr="001B5786">
              <w:rPr>
                <w:rFonts w:ascii="Times New Roman" w:eastAsia="Calibri" w:hAnsi="Times New Roman" w:cs="Times New Roman"/>
                <w:sz w:val="24"/>
                <w:szCs w:val="24"/>
                <w:shd w:val="clear" w:color="auto" w:fill="FFFFFF"/>
              </w:rPr>
              <w:t>Геофізиків, будинок 23</w:t>
            </w:r>
          </w:p>
          <w:p w:rsidR="000426A5" w:rsidRPr="000426A5" w:rsidRDefault="000426A5" w:rsidP="000426A5">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sz w:val="24"/>
                <w:szCs w:val="24"/>
                <w:shd w:val="clear" w:color="auto" w:fill="FFFFFF"/>
              </w:rPr>
              <w:t xml:space="preserve"> </w:t>
            </w:r>
            <w:r w:rsidRPr="000426A5">
              <w:rPr>
                <w:rFonts w:ascii="Times New Roman" w:eastAsia="Calibri" w:hAnsi="Times New Roman" w:cs="Times New Roman"/>
                <w:color w:val="000000"/>
                <w:sz w:val="24"/>
                <w:szCs w:val="24"/>
                <w:lang w:eastAsia="ru-RU"/>
              </w:rPr>
              <w:t>Кількість визначена</w:t>
            </w:r>
            <w:r w:rsidR="001B5786">
              <w:rPr>
                <w:rFonts w:ascii="Times New Roman" w:eastAsia="Calibri" w:hAnsi="Times New Roman" w:cs="Times New Roman"/>
                <w:color w:val="000000"/>
                <w:sz w:val="24"/>
                <w:szCs w:val="24"/>
                <w:lang w:eastAsia="ru-RU"/>
              </w:rPr>
              <w:t xml:space="preserve"> </w:t>
            </w:r>
            <w:r w:rsidRPr="000426A5">
              <w:rPr>
                <w:rFonts w:ascii="Times New Roman" w:eastAsia="Calibri" w:hAnsi="Times New Roman" w:cs="Times New Roman"/>
                <w:color w:val="000000"/>
                <w:sz w:val="24"/>
                <w:szCs w:val="24"/>
                <w:lang w:eastAsia="ru-RU"/>
              </w:rPr>
              <w:t>(</w:t>
            </w:r>
            <w:r w:rsidRPr="000426A5">
              <w:rPr>
                <w:rFonts w:ascii="Times New Roman" w:eastAsia="Calibri" w:hAnsi="Times New Roman" w:cs="Times New Roman"/>
                <w:bCs/>
                <w:color w:val="000000"/>
                <w:sz w:val="24"/>
                <w:szCs w:val="24"/>
                <w:lang w:eastAsia="ru-RU"/>
              </w:rPr>
              <w:t>згідно Додатку 2): 1 послуга, згідно ТС</w:t>
            </w:r>
          </w:p>
          <w:p w:rsidR="000426A5" w:rsidRPr="000426A5" w:rsidRDefault="000426A5" w:rsidP="000426A5">
            <w:pPr>
              <w:shd w:val="clear" w:color="auto" w:fill="FFFFFF"/>
              <w:spacing w:after="0" w:line="240" w:lineRule="auto"/>
              <w:jc w:val="both"/>
              <w:textAlignment w:val="baseline"/>
              <w:rPr>
                <w:rFonts w:ascii="Times New Roman" w:eastAsia="Calibri" w:hAnsi="Times New Roman" w:cs="Times New Roman"/>
                <w:b/>
                <w:bCs/>
                <w:color w:val="000000"/>
                <w:sz w:val="24"/>
                <w:szCs w:val="24"/>
                <w:lang w:eastAsia="ru-RU"/>
              </w:rPr>
            </w:pPr>
          </w:p>
        </w:tc>
      </w:tr>
      <w:tr w:rsidR="000426A5" w:rsidRPr="000426A5" w:rsidTr="004604FF">
        <w:trPr>
          <w:trHeight w:val="21"/>
        </w:trPr>
        <w:tc>
          <w:tcPr>
            <w:tcW w:w="2977" w:type="dxa"/>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4.4. строк поставки товарів (надання послуг, виконання робіт)</w:t>
            </w:r>
          </w:p>
        </w:tc>
        <w:tc>
          <w:tcPr>
            <w:tcW w:w="7230" w:type="dxa"/>
            <w:gridSpan w:val="2"/>
            <w:tcBorders>
              <w:top w:val="dashed" w:sz="8" w:space="0" w:color="auto"/>
              <w:left w:val="single" w:sz="4" w:space="0" w:color="auto"/>
              <w:bottom w:val="single" w:sz="4" w:space="0" w:color="auto"/>
              <w:right w:val="single" w:sz="4" w:space="0" w:color="auto"/>
            </w:tcBorders>
          </w:tcPr>
          <w:p w:rsidR="000426A5" w:rsidRPr="000426A5" w:rsidRDefault="00563384" w:rsidP="000426A5">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color w:val="000000"/>
                <w:sz w:val="24"/>
                <w:szCs w:val="24"/>
                <w:lang w:eastAsia="ru-RU"/>
              </w:rPr>
              <w:t>Термін надання послуг д</w:t>
            </w:r>
            <w:r w:rsidR="00595F33">
              <w:rPr>
                <w:rFonts w:ascii="Times New Roman" w:eastAsia="Calibri" w:hAnsi="Times New Roman" w:cs="Times New Roman"/>
                <w:color w:val="000000"/>
                <w:sz w:val="24"/>
                <w:szCs w:val="24"/>
                <w:lang w:eastAsia="ru-RU"/>
              </w:rPr>
              <w:t>о 15.10</w:t>
            </w:r>
            <w:r w:rsidR="000426A5" w:rsidRPr="000426A5">
              <w:rPr>
                <w:rFonts w:ascii="Times New Roman" w:eastAsia="Calibri" w:hAnsi="Times New Roman" w:cs="Times New Roman"/>
                <w:color w:val="000000"/>
                <w:sz w:val="24"/>
                <w:szCs w:val="24"/>
                <w:lang w:eastAsia="ru-RU"/>
              </w:rPr>
              <w:t>.202</w:t>
            </w:r>
            <w:r w:rsidR="000426A5" w:rsidRPr="000426A5">
              <w:rPr>
                <w:rFonts w:ascii="Times New Roman" w:eastAsia="Calibri" w:hAnsi="Times New Roman" w:cs="Times New Roman"/>
                <w:color w:val="000000"/>
                <w:sz w:val="24"/>
                <w:szCs w:val="24"/>
                <w:lang w:val="ru-RU" w:eastAsia="ru-RU"/>
              </w:rPr>
              <w:t>2</w:t>
            </w:r>
            <w:r w:rsidR="000426A5" w:rsidRPr="000426A5">
              <w:rPr>
                <w:rFonts w:ascii="Times New Roman" w:eastAsia="Calibri" w:hAnsi="Times New Roman" w:cs="Times New Roman"/>
                <w:color w:val="000000"/>
                <w:sz w:val="24"/>
                <w:szCs w:val="24"/>
                <w:lang w:eastAsia="ru-RU"/>
              </w:rPr>
              <w:t xml:space="preserve"> р. або до повного виконання сторонами договірних зобов’язань</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sz w:val="24"/>
                <w:szCs w:val="24"/>
                <w:lang w:eastAsia="ru-RU"/>
              </w:rPr>
            </w:pPr>
            <w:r w:rsidRPr="000426A5">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sz w:val="24"/>
                <w:szCs w:val="24"/>
                <w:lang w:eastAsia="ru-RU"/>
              </w:rPr>
            </w:pPr>
            <w:r w:rsidRPr="000426A5">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6. Інформація про валюту (валюти), у якій (яких) повинна бути розрахована </w:t>
            </w:r>
            <w:r w:rsidRPr="000426A5">
              <w:rPr>
                <w:rFonts w:ascii="Times New Roman" w:eastAsia="Calibri" w:hAnsi="Times New Roman" w:cs="Times New Roman"/>
                <w:bCs/>
                <w:color w:val="000000"/>
                <w:sz w:val="24"/>
                <w:szCs w:val="24"/>
                <w:lang w:eastAsia="ru-RU"/>
              </w:rPr>
              <w:lastRenderedPageBreak/>
              <w:t xml:space="preserve">і зазначена ціна тендерної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rPr>
            </w:pPr>
            <w:r w:rsidRPr="000426A5">
              <w:rPr>
                <w:rFonts w:ascii="Times New Roman" w:eastAsia="Calibri" w:hAnsi="Times New Roman" w:cs="Times New Roman"/>
                <w:color w:val="000000"/>
                <w:sz w:val="24"/>
                <w:szCs w:val="24"/>
                <w:lang w:eastAsia="ru-RU"/>
              </w:rPr>
              <w:lastRenderedPageBreak/>
              <w:t>Валютою тендерної пропозиції є гривня.</w:t>
            </w:r>
            <w:r w:rsidRPr="000426A5">
              <w:rPr>
                <w:rFonts w:ascii="Times New Roman" w:eastAsia="Calibri" w:hAnsi="Times New Roman" w:cs="Times New Roman"/>
              </w:rPr>
              <w:t xml:space="preserve"> </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замовник має право встановити, що такий учасник може зазначити </w:t>
            </w:r>
            <w:r w:rsidRPr="000426A5">
              <w:rPr>
                <w:rFonts w:ascii="Times New Roman" w:eastAsia="Calibri" w:hAnsi="Times New Roman" w:cs="Times New Roman"/>
                <w:color w:val="000000"/>
                <w:sz w:val="24"/>
                <w:szCs w:val="24"/>
                <w:lang w:eastAsia="ru-RU"/>
              </w:rPr>
              <w:lastRenderedPageBreak/>
              <w:t>ціну тендерної пропозиції у Євро.</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0426A5" w:rsidRPr="000426A5" w:rsidTr="004604FF">
        <w:trPr>
          <w:trHeight w:val="557"/>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rsidR="000426A5" w:rsidRPr="000426A5" w:rsidRDefault="000426A5" w:rsidP="000426A5">
            <w:pPr>
              <w:spacing w:after="0" w:line="240" w:lineRule="auto"/>
              <w:ind w:firstLine="425"/>
              <w:jc w:val="both"/>
              <w:rPr>
                <w:rFonts w:ascii="Times New Roman" w:eastAsia="Calibri" w:hAnsi="Times New Roman" w:cs="Times New Roman"/>
                <w:strike/>
                <w:color w:val="000000"/>
                <w:sz w:val="24"/>
                <w:szCs w:val="24"/>
                <w:lang w:eastAsia="ru-RU"/>
              </w:rPr>
            </w:pPr>
            <w:r w:rsidRPr="000426A5">
              <w:rPr>
                <w:rFonts w:ascii="Times New Roman" w:eastAsia="Calibri" w:hAnsi="Times New Roman" w:cs="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0426A5">
              <w:rPr>
                <w:rFonts w:ascii="Times New Roman" w:eastAsia="Calibri" w:hAnsi="Times New Roman" w:cs="Times New Roman"/>
              </w:rPr>
              <w:t xml:space="preserve"> </w:t>
            </w:r>
            <w:r w:rsidRPr="000426A5">
              <w:rPr>
                <w:rFonts w:ascii="Times New Roman" w:eastAsia="Calibri" w:hAnsi="Times New Roman" w:cs="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Розділ 2. Порядок внесення змін та надання роз’яснень до тендерної документації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2.1. Процедура надання роз’яснень щодо </w:t>
            </w:r>
            <w:r w:rsidRPr="000426A5">
              <w:rPr>
                <w:rFonts w:ascii="Times New Roman" w:eastAsia="Calibri" w:hAnsi="Times New Roman" w:cs="Times New Roman"/>
                <w:color w:val="000000"/>
                <w:sz w:val="24"/>
                <w:szCs w:val="24"/>
                <w:lang w:eastAsia="ru-RU"/>
              </w:rPr>
              <w:t xml:space="preserve">тендерної </w:t>
            </w:r>
            <w:r w:rsidRPr="000426A5">
              <w:rPr>
                <w:rFonts w:ascii="Times New Roman" w:eastAsia="Calibri" w:hAnsi="Times New Roman" w:cs="Times New Roman"/>
                <w:bCs/>
                <w:color w:val="000000"/>
                <w:sz w:val="24"/>
                <w:szCs w:val="24"/>
                <w:lang w:eastAsia="ru-RU"/>
              </w:rPr>
              <w:t>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Зазначена у цій частині інформація оприлюднюється замовником відповідно до статті 10 цього Закону.</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bCs/>
                <w:color w:val="000000"/>
                <w:sz w:val="24"/>
                <w:szCs w:val="24"/>
                <w:lang w:eastAsia="ru-RU"/>
              </w:rPr>
              <w:t xml:space="preserve">2.2. </w:t>
            </w:r>
            <w:r w:rsidRPr="000426A5">
              <w:rPr>
                <w:rFonts w:ascii="Times New Roman" w:eastAsia="Times New Roman" w:hAnsi="Times New Roman" w:cs="Times New Roman"/>
                <w:color w:val="000000"/>
                <w:sz w:val="24"/>
                <w:szCs w:val="24"/>
                <w:lang w:eastAsia="uk-UA"/>
              </w:rPr>
              <w:t>Внесення змін до тендерної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426A5">
              <w:rPr>
                <w:rFonts w:ascii="Times New Roman" w:eastAsia="Times New Roman" w:hAnsi="Times New Roman" w:cs="Times New Roman"/>
                <w:color w:val="000000"/>
                <w:sz w:val="24"/>
                <w:szCs w:val="24"/>
                <w:lang w:eastAsia="ru-RU"/>
              </w:rPr>
              <w:lastRenderedPageBreak/>
              <w:t>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426A5" w:rsidRPr="000426A5" w:rsidRDefault="000426A5" w:rsidP="000426A5">
            <w:pPr>
              <w:spacing w:after="0" w:line="240" w:lineRule="auto"/>
              <w:ind w:firstLine="19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Зазначена у цій частині інформація оприлюднюється замовником відповідно до статті 10  Закону.</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646"/>
              </w:tabs>
              <w:spacing w:after="0" w:line="240" w:lineRule="auto"/>
              <w:ind w:firstLine="198"/>
              <w:jc w:val="center"/>
              <w:rPr>
                <w:rFonts w:ascii="Times New Roman" w:eastAsia="Calibri" w:hAnsi="Times New Roman" w:cs="Times New Roman"/>
                <w:b/>
                <w:color w:val="000000"/>
                <w:sz w:val="24"/>
                <w:szCs w:val="24"/>
                <w:lang w:eastAsia="ru-RU"/>
              </w:rPr>
            </w:pPr>
            <w:bookmarkStart w:id="1" w:name="_Toc367893128"/>
            <w:r w:rsidRPr="000426A5">
              <w:rPr>
                <w:rFonts w:ascii="Times New Roman" w:eastAsia="Calibri" w:hAnsi="Times New Roman" w:cs="Times New Roman"/>
                <w:b/>
                <w:color w:val="000000"/>
                <w:sz w:val="24"/>
                <w:szCs w:val="24"/>
                <w:lang w:eastAsia="ru-RU"/>
              </w:rPr>
              <w:lastRenderedPageBreak/>
              <w:t>Розділ 3. Інструкція з підготовки тендерної  пропозиції</w:t>
            </w:r>
            <w:bookmarkEnd w:id="1"/>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uk-UA"/>
              </w:rPr>
            </w:pPr>
            <w:r w:rsidRPr="000426A5">
              <w:rPr>
                <w:rFonts w:ascii="Times New Roman" w:eastAsia="Calibri" w:hAnsi="Times New Roman" w:cs="Times New Roman"/>
                <w:bCs/>
                <w:color w:val="000000"/>
                <w:sz w:val="24"/>
                <w:szCs w:val="24"/>
                <w:lang w:eastAsia="uk-UA"/>
              </w:rPr>
              <w:t>3.1. Зміст і спосіб подання тендерної пропозиції</w:t>
            </w:r>
          </w:p>
          <w:p w:rsidR="000426A5" w:rsidRPr="000426A5" w:rsidRDefault="000426A5" w:rsidP="000426A5">
            <w:pPr>
              <w:spacing w:after="0" w:line="240" w:lineRule="auto"/>
              <w:rPr>
                <w:rFonts w:ascii="Times New Roman" w:eastAsia="Calibri" w:hAnsi="Times New Roman" w:cs="Times New Roman"/>
                <w:bCs/>
                <w:color w:val="000000"/>
                <w:sz w:val="24"/>
                <w:szCs w:val="24"/>
                <w:lang w:eastAsia="uk-UA"/>
              </w:rPr>
            </w:pP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Розмір забезпечення тендерної пропозиції/</w:t>
            </w:r>
            <w:proofErr w:type="spellStart"/>
            <w:r w:rsidRPr="000426A5">
              <w:rPr>
                <w:rFonts w:ascii="Times New Roman" w:eastAsia="Calibri" w:hAnsi="Times New Roman" w:cs="Times New Roman"/>
                <w:color w:val="000000"/>
                <w:sz w:val="24"/>
                <w:szCs w:val="24"/>
                <w:shd w:val="clear" w:color="auto" w:fill="FFFFFF"/>
                <w:lang w:eastAsia="ru-RU"/>
              </w:rPr>
              <w:t>пропозиції</w:t>
            </w:r>
            <w:proofErr w:type="spellEnd"/>
            <w:r w:rsidRPr="000426A5">
              <w:rPr>
                <w:rFonts w:ascii="Times New Roman" w:eastAsia="Calibri" w:hAnsi="Times New Roman" w:cs="Times New Roman"/>
                <w:color w:val="000000"/>
                <w:sz w:val="24"/>
                <w:szCs w:val="24"/>
                <w:shd w:val="clear" w:color="auto" w:fill="FFFFFF"/>
                <w:lang w:eastAsia="ru-RU"/>
              </w:rPr>
              <w:t xml:space="preserve">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Інформація від учасника про його відповідність кваліфікаційним вимогам, </w:t>
            </w:r>
            <w:proofErr w:type="spellStart"/>
            <w:r w:rsidRPr="000426A5">
              <w:rPr>
                <w:rFonts w:ascii="Times New Roman" w:eastAsia="Times New Roman" w:hAnsi="Times New Roman" w:cs="Times New Roman"/>
                <w:color w:val="000000"/>
                <w:sz w:val="24"/>
                <w:szCs w:val="24"/>
                <w:shd w:val="clear" w:color="auto" w:fill="FFFFFF"/>
                <w:lang w:eastAsia="ru-RU"/>
              </w:rPr>
              <w:t>вимогам</w:t>
            </w:r>
            <w:proofErr w:type="spellEnd"/>
            <w:r w:rsidRPr="000426A5">
              <w:rPr>
                <w:rFonts w:ascii="Times New Roman" w:eastAsia="Times New Roman" w:hAnsi="Times New Roman" w:cs="Times New Roman"/>
                <w:color w:val="000000"/>
                <w:sz w:val="24"/>
                <w:szCs w:val="24"/>
                <w:shd w:val="clear" w:color="auto" w:fill="FFFFFF"/>
                <w:lang w:eastAsia="ru-RU"/>
              </w:rPr>
              <w:t xml:space="preserve"> визначеним у статті 17 Закону України «Про публічні закупівлі», включаючи інформацію про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юридичної особи, у тому числі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0426A5">
              <w:rPr>
                <w:rFonts w:ascii="Times New Roman" w:eastAsia="Times New Roman" w:hAnsi="Times New Roman" w:cs="Times New Roman"/>
                <w:color w:val="000000"/>
                <w:sz w:val="24"/>
                <w:szCs w:val="24"/>
                <w:shd w:val="clear" w:color="auto" w:fill="FFFFFF"/>
                <w:lang w:eastAsia="ru-RU"/>
              </w:rPr>
              <w:t>органів</w:t>
            </w:r>
            <w:proofErr w:type="spellEnd"/>
            <w:r w:rsidRPr="000426A5">
              <w:rPr>
                <w:rFonts w:ascii="Times New Roman" w:eastAsia="Times New Roman" w:hAnsi="Times New Roman" w:cs="Times New Roman"/>
                <w:color w:val="000000"/>
                <w:sz w:val="24"/>
                <w:szCs w:val="24"/>
                <w:shd w:val="clear" w:color="auto" w:fill="FFFFFF"/>
                <w:lang w:eastAsia="ru-RU"/>
              </w:rPr>
              <w:t xml:space="preserve">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2" w:name="n454"/>
            <w:bookmarkEnd w:id="2"/>
          </w:p>
          <w:p w:rsidR="000426A5" w:rsidRPr="000426A5" w:rsidRDefault="000426A5" w:rsidP="000426A5">
            <w:pPr>
              <w:spacing w:after="0" w:line="240" w:lineRule="auto"/>
              <w:ind w:firstLine="284"/>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3.2. Зміст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uk-UA"/>
              </w:rPr>
              <w:t>3.2.1. Тендерна п</w:t>
            </w:r>
            <w:r w:rsidRPr="000426A5">
              <w:rPr>
                <w:rFonts w:ascii="Times New Roman" w:eastAsia="Calibri" w:hAnsi="Times New Roman" w:cs="Times New Roman"/>
                <w:color w:val="000000"/>
                <w:sz w:val="24"/>
                <w:szCs w:val="24"/>
                <w:lang w:eastAsia="ru-RU"/>
              </w:rPr>
              <w:t xml:space="preserve">ропозиція, яка подається учасником повинна складатися з документів, що передбачені в </w:t>
            </w:r>
            <w:r w:rsidRPr="000426A5">
              <w:rPr>
                <w:rFonts w:ascii="Times New Roman" w:eastAsia="Calibri" w:hAnsi="Times New Roman" w:cs="Times New Roman"/>
                <w:b/>
                <w:color w:val="000000"/>
                <w:sz w:val="24"/>
                <w:szCs w:val="24"/>
                <w:lang w:eastAsia="ru-RU"/>
              </w:rPr>
              <w:t>Додатку №1</w:t>
            </w:r>
            <w:r w:rsidRPr="000426A5">
              <w:rPr>
                <w:rFonts w:ascii="Times New Roman" w:eastAsia="Calibri" w:hAnsi="Times New Roman" w:cs="Times New Roman"/>
                <w:color w:val="000000"/>
                <w:sz w:val="24"/>
                <w:szCs w:val="24"/>
                <w:lang w:eastAsia="ru-RU"/>
              </w:rPr>
              <w:t xml:space="preserve"> до тендерної документації.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0426A5">
              <w:rPr>
                <w:rFonts w:ascii="Times New Roman" w:eastAsia="Calibri" w:hAnsi="Times New Roman" w:cs="Times New Roman"/>
                <w:color w:val="000000"/>
                <w:sz w:val="24"/>
                <w:szCs w:val="24"/>
                <w:lang w:eastAsia="ru-RU"/>
              </w:rPr>
              <w:t xml:space="preserve">“PDF” </w:t>
            </w:r>
            <w:r w:rsidRPr="000426A5">
              <w:rPr>
                <w:rFonts w:ascii="Times New Roman" w:eastAsia="Times New Roman" w:hAnsi="Times New Roman" w:cs="Times New Roman"/>
                <w:color w:val="000000"/>
                <w:sz w:val="24"/>
                <w:szCs w:val="24"/>
                <w:lang w:eastAsia="uk-UA"/>
              </w:rPr>
              <w:t>або “JPEG” з:</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0426A5">
              <w:rPr>
                <w:rFonts w:ascii="Times New Roman" w:eastAsia="Calibri" w:hAnsi="Times New Roman" w:cs="Times New Roman"/>
                <w:b/>
                <w:color w:val="000000"/>
                <w:sz w:val="24"/>
                <w:szCs w:val="24"/>
                <w:lang w:eastAsia="ru-RU"/>
              </w:rPr>
              <w:t xml:space="preserve">Додатку №1 </w:t>
            </w:r>
            <w:r w:rsidRPr="000426A5">
              <w:rPr>
                <w:rFonts w:ascii="Times New Roman" w:eastAsia="Calibri" w:hAnsi="Times New Roman" w:cs="Times New Roman"/>
                <w:color w:val="000000"/>
                <w:sz w:val="24"/>
                <w:szCs w:val="24"/>
                <w:lang w:eastAsia="ru-RU"/>
              </w:rPr>
              <w:t>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Calibri" w:hAnsi="Times New Roman" w:cs="Times New Roman"/>
              </w:rPr>
              <w:t xml:space="preserve"> </w:t>
            </w:r>
            <w:r w:rsidRPr="000426A5">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0426A5">
              <w:rPr>
                <w:rFonts w:ascii="Times New Roman" w:eastAsia="Calibri" w:hAnsi="Times New Roman" w:cs="Times New Roman"/>
                <w:b/>
                <w:color w:val="000000"/>
                <w:sz w:val="24"/>
                <w:szCs w:val="24"/>
                <w:lang w:eastAsia="ru-RU"/>
              </w:rPr>
              <w:t xml:space="preserve">Додатку №1 </w:t>
            </w:r>
            <w:r w:rsidRPr="000426A5">
              <w:rPr>
                <w:rFonts w:ascii="Times New Roman" w:eastAsia="Calibri" w:hAnsi="Times New Roman" w:cs="Times New Roman"/>
                <w:color w:val="000000"/>
                <w:sz w:val="24"/>
                <w:szCs w:val="24"/>
                <w:lang w:eastAsia="ru-RU"/>
              </w:rPr>
              <w:t>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0426A5">
              <w:rPr>
                <w:rFonts w:ascii="Times New Roman" w:eastAsia="Calibri" w:hAnsi="Times New Roman" w:cs="Times New Roman"/>
                <w:color w:val="000000"/>
                <w:sz w:val="24"/>
                <w:szCs w:val="24"/>
                <w:lang w:eastAsia="ru-RU"/>
              </w:rPr>
              <w:t xml:space="preserve">3. Розділу 3 та </w:t>
            </w:r>
            <w:r w:rsidRPr="000426A5">
              <w:rPr>
                <w:rFonts w:ascii="Times New Roman" w:eastAsia="Calibri" w:hAnsi="Times New Roman" w:cs="Times New Roman"/>
                <w:b/>
                <w:color w:val="000000"/>
                <w:sz w:val="24"/>
                <w:szCs w:val="24"/>
                <w:lang w:eastAsia="ru-RU"/>
              </w:rPr>
              <w:t>Додатку 2</w:t>
            </w:r>
            <w:r w:rsidRPr="000426A5">
              <w:rPr>
                <w:rFonts w:ascii="Times New Roman" w:eastAsia="Calibri" w:hAnsi="Times New Roman" w:cs="Times New Roman"/>
                <w:color w:val="000000"/>
                <w:sz w:val="24"/>
                <w:szCs w:val="24"/>
                <w:lang w:eastAsia="ru-RU"/>
              </w:rPr>
              <w:t xml:space="preserve">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0426A5">
              <w:rPr>
                <w:rFonts w:ascii="Times New Roman" w:eastAsia="Calibri" w:hAnsi="Times New Roman" w:cs="Times New Roman"/>
                <w:b/>
                <w:color w:val="000000"/>
                <w:sz w:val="24"/>
                <w:szCs w:val="24"/>
                <w:lang w:eastAsia="ru-RU"/>
              </w:rPr>
              <w:t>Додатку №1</w:t>
            </w:r>
            <w:r w:rsidRPr="000426A5">
              <w:rPr>
                <w:rFonts w:ascii="Times New Roman" w:eastAsia="Calibri" w:hAnsi="Times New Roman" w:cs="Times New Roman"/>
                <w:color w:val="000000"/>
                <w:sz w:val="24"/>
                <w:szCs w:val="24"/>
                <w:lang w:eastAsia="ru-RU"/>
              </w:rPr>
              <w:t xml:space="preserve"> до тендерної документації</w:t>
            </w:r>
            <w:r w:rsidRPr="000426A5">
              <w:rPr>
                <w:rFonts w:ascii="Times New Roman" w:eastAsia="Times New Roman" w:hAnsi="Times New Roman" w:cs="Times New Roman"/>
                <w:color w:val="000000"/>
                <w:sz w:val="24"/>
                <w:szCs w:val="24"/>
                <w:lang w:eastAsia="uk-UA"/>
              </w:rPr>
              <w:t>;</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заповненою формою “ ПРОПОЗИЦІЯ”. Форма  заповнюється згідно з </w:t>
            </w:r>
            <w:r w:rsidRPr="000426A5">
              <w:rPr>
                <w:rFonts w:ascii="Times New Roman" w:eastAsia="Calibri" w:hAnsi="Times New Roman" w:cs="Times New Roman"/>
                <w:b/>
                <w:color w:val="000000"/>
                <w:sz w:val="24"/>
                <w:szCs w:val="24"/>
                <w:lang w:eastAsia="ru-RU"/>
              </w:rPr>
              <w:t>Додатком №4</w:t>
            </w:r>
            <w:r w:rsidR="00587AB6">
              <w:rPr>
                <w:rFonts w:ascii="Times New Roman" w:eastAsia="Calibri" w:hAnsi="Times New Roman" w:cs="Times New Roman"/>
                <w:color w:val="000000"/>
                <w:sz w:val="24"/>
                <w:szCs w:val="24"/>
                <w:lang w:eastAsia="ru-RU"/>
              </w:rPr>
              <w:t xml:space="preserve"> до тендерної документації.</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523AB">
              <w:rPr>
                <w:rFonts w:ascii="Times New Roman" w:hAnsi="Times New Roman"/>
                <w:sz w:val="24"/>
                <w:szCs w:val="24"/>
                <w:lang w:eastAsia="ru-RU"/>
              </w:rPr>
              <w:t>скан-копій</w:t>
            </w:r>
            <w:proofErr w:type="spellEnd"/>
            <w:r w:rsidRPr="009523AB">
              <w:rPr>
                <w:rFonts w:ascii="Times New Roman" w:hAnsi="Times New Roman"/>
                <w:sz w:val="24"/>
                <w:szCs w:val="24"/>
                <w:lang w:eastAsia="ru-RU"/>
              </w:rPr>
              <w:t xml:space="preserve"> придатних для </w:t>
            </w:r>
            <w:proofErr w:type="spellStart"/>
            <w:r w:rsidRPr="009523AB">
              <w:rPr>
                <w:rFonts w:ascii="Times New Roman" w:hAnsi="Times New Roman"/>
                <w:sz w:val="24"/>
                <w:szCs w:val="24"/>
                <w:lang w:eastAsia="ru-RU"/>
              </w:rPr>
              <w:t>машинозчитування</w:t>
            </w:r>
            <w:proofErr w:type="spellEnd"/>
            <w:r w:rsidRPr="009523AB">
              <w:rPr>
                <w:rFonts w:ascii="Times New Roman" w:hAnsi="Times New Roman"/>
                <w:sz w:val="24"/>
                <w:szCs w:val="24"/>
                <w:lang w:eastAsia="ru-RU"/>
              </w:rPr>
              <w:t xml:space="preserve"> (файли з розширенням «</w:t>
            </w:r>
            <w:proofErr w:type="spellStart"/>
            <w:r w:rsidRPr="009523AB">
              <w:rPr>
                <w:rFonts w:ascii="Times New Roman" w:hAnsi="Times New Roman"/>
                <w:sz w:val="24"/>
                <w:szCs w:val="24"/>
                <w:lang w:eastAsia="ru-RU"/>
              </w:rPr>
              <w:t>..pdf</w:t>
            </w:r>
            <w:proofErr w:type="spellEnd"/>
            <w:r w:rsidRPr="009523AB">
              <w:rPr>
                <w:rFonts w:ascii="Times New Roman" w:hAnsi="Times New Roman"/>
                <w:sz w:val="24"/>
                <w:szCs w:val="24"/>
                <w:lang w:eastAsia="ru-RU"/>
              </w:rPr>
              <w:t>.», «</w:t>
            </w:r>
            <w:proofErr w:type="spellStart"/>
            <w:r w:rsidRPr="009523AB">
              <w:rPr>
                <w:rFonts w:ascii="Times New Roman" w:hAnsi="Times New Roman"/>
                <w:sz w:val="24"/>
                <w:szCs w:val="24"/>
                <w:lang w:eastAsia="ru-RU"/>
              </w:rPr>
              <w:t>..jpeg</w:t>
            </w:r>
            <w:proofErr w:type="spellEnd"/>
            <w:r w:rsidRPr="009523AB">
              <w:rPr>
                <w:rFonts w:ascii="Times New Roman" w:hAnsi="Times New Roman"/>
                <w:sz w:val="24"/>
                <w:szCs w:val="24"/>
                <w:lang w:eastAsia="ru-RU"/>
              </w:rPr>
              <w:t xml:space="preserve">.», тощо) оригіналів відповідних документів, згідно яких виготовляються такі </w:t>
            </w:r>
            <w:proofErr w:type="spellStart"/>
            <w:r w:rsidRPr="009523AB">
              <w:rPr>
                <w:rFonts w:ascii="Times New Roman" w:hAnsi="Times New Roman"/>
                <w:sz w:val="24"/>
                <w:szCs w:val="24"/>
                <w:lang w:eastAsia="ru-RU"/>
              </w:rPr>
              <w:t>скан-копії</w:t>
            </w:r>
            <w:proofErr w:type="spellEnd"/>
            <w:r w:rsidRPr="009523AB">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87AB6" w:rsidRPr="009523AB" w:rsidRDefault="009523AB" w:rsidP="009523AB">
            <w:pPr>
              <w:pStyle w:val="ae"/>
              <w:jc w:val="both"/>
              <w:rPr>
                <w:rFonts w:ascii="Times New Roman" w:hAnsi="Times New Roman"/>
                <w:sz w:val="24"/>
                <w:szCs w:val="24"/>
                <w:lang w:eastAsia="ru-RU"/>
              </w:rPr>
            </w:pPr>
            <w:r>
              <w:rPr>
                <w:rFonts w:ascii="Times New Roman" w:hAnsi="Times New Roman"/>
                <w:sz w:val="24"/>
                <w:szCs w:val="24"/>
                <w:lang w:eastAsia="ru-RU"/>
              </w:rPr>
              <w:t xml:space="preserve">     </w:t>
            </w:r>
            <w:r w:rsidR="00587AB6" w:rsidRPr="009523AB">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lastRenderedPageBreak/>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9523AB">
              <w:rPr>
                <w:rFonts w:ascii="Times New Roman" w:hAnsi="Times New Roman"/>
                <w:sz w:val="24"/>
                <w:szCs w:val="24"/>
                <w:lang w:eastAsia="ru-RU"/>
              </w:rPr>
              <w:t>скан-копія</w:t>
            </w:r>
            <w:proofErr w:type="spellEnd"/>
            <w:r w:rsidRPr="009523AB">
              <w:rPr>
                <w:rFonts w:ascii="Times New Roman" w:hAnsi="Times New Roman"/>
                <w:sz w:val="24"/>
                <w:szCs w:val="24"/>
                <w:lang w:eastAsia="ru-RU"/>
              </w:rPr>
              <w:t xml:space="preserve"> документу)</w:t>
            </w:r>
            <w:proofErr w:type="spellStart"/>
            <w:r w:rsidRPr="009523AB">
              <w:rPr>
                <w:rFonts w:ascii="Times New Roman" w:hAnsi="Times New Roman"/>
                <w:sz w:val="24"/>
                <w:szCs w:val="24"/>
                <w:lang w:eastAsia="ru-RU"/>
              </w:rPr>
              <w:t>.Копії</w:t>
            </w:r>
            <w:proofErr w:type="spellEnd"/>
            <w:r w:rsidRPr="009523AB">
              <w:rPr>
                <w:rFonts w:ascii="Times New Roman" w:hAnsi="Times New Roman"/>
                <w:sz w:val="24"/>
                <w:szCs w:val="24"/>
                <w:lang w:eastAsia="ru-RU"/>
              </w:rPr>
              <w:t xml:space="preserve"> документів повинні містити надпис «Згідно з оригіналом», «Копія вірна», підпис, печатку фізичної/юридичної особи, що завіряє документи(копії).</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587AB6" w:rsidRPr="009523AB" w:rsidRDefault="009523AB" w:rsidP="009523AB">
            <w:pPr>
              <w:pStyle w:val="ae"/>
              <w:jc w:val="both"/>
              <w:rPr>
                <w:rFonts w:ascii="Times New Roman" w:hAnsi="Times New Roman"/>
                <w:sz w:val="24"/>
                <w:szCs w:val="24"/>
              </w:rPr>
            </w:pPr>
            <w:r>
              <w:rPr>
                <w:rFonts w:ascii="Times New Roman" w:hAnsi="Times New Roman"/>
                <w:sz w:val="24"/>
                <w:szCs w:val="24"/>
              </w:rPr>
              <w:t xml:space="preserve">    </w:t>
            </w:r>
            <w:r w:rsidR="00587AB6" w:rsidRPr="009523AB">
              <w:rPr>
                <w:rFonts w:ascii="Times New Roman" w:hAnsi="Times New Roman"/>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587AB6" w:rsidRPr="009523AB" w:rsidRDefault="00587AB6" w:rsidP="009523AB">
            <w:pPr>
              <w:pStyle w:val="ae"/>
              <w:jc w:val="both"/>
              <w:rPr>
                <w:rFonts w:ascii="Times New Roman" w:hAnsi="Times New Roman"/>
                <w:sz w:val="24"/>
                <w:szCs w:val="24"/>
                <w:lang w:eastAsia="ru-RU"/>
              </w:rPr>
            </w:pPr>
            <w:r w:rsidRPr="009523AB">
              <w:rPr>
                <w:rFonts w:ascii="Times New Roman" w:hAnsi="Times New Roman"/>
                <w:b/>
                <w:bCs/>
                <w:sz w:val="24"/>
                <w:szCs w:val="24"/>
                <w:lang w:eastAsia="ru-RU"/>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523AB">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0426A5" w:rsidRPr="009523AB" w:rsidRDefault="00587AB6" w:rsidP="009523AB">
            <w:pPr>
              <w:pStyle w:val="ae"/>
              <w:jc w:val="both"/>
              <w:rPr>
                <w:rFonts w:ascii="Times New Roman" w:eastAsiaTheme="minorHAnsi" w:hAnsi="Times New Roman"/>
                <w:sz w:val="24"/>
                <w:szCs w:val="24"/>
                <w:lang w:eastAsia="ru-RU"/>
              </w:rPr>
            </w:pPr>
            <w:r w:rsidRPr="009523AB">
              <w:rPr>
                <w:rFonts w:ascii="Times New Roman" w:hAnsi="Times New Roman"/>
                <w:sz w:val="24"/>
                <w:szCs w:val="24"/>
                <w:lang w:eastAsia="ru-RU"/>
              </w:rPr>
              <w:t xml:space="preserve">      </w:t>
            </w:r>
            <w:r w:rsidR="000426A5" w:rsidRPr="009523AB">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Відповідно до частини 3 статті 12 Закону під час </w:t>
            </w:r>
            <w:r w:rsidRPr="000426A5">
              <w:rPr>
                <w:rFonts w:ascii="Times New Roman" w:eastAsia="Calibri" w:hAnsi="Times New Roman" w:cs="Times New Roman"/>
                <w:b/>
                <w:bCs/>
                <w:color w:val="000000"/>
                <w:sz w:val="24"/>
                <w:szCs w:val="24"/>
                <w:lang w:eastAsia="ru-RU"/>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Замовник перевіряє КЕП Учасника на сайті центрального </w:t>
            </w:r>
            <w:proofErr w:type="spellStart"/>
            <w:r w:rsidRPr="000426A5">
              <w:rPr>
                <w:rFonts w:ascii="Times New Roman" w:eastAsia="Calibri" w:hAnsi="Times New Roman" w:cs="Times New Roman"/>
                <w:b/>
                <w:bCs/>
                <w:color w:val="000000"/>
                <w:sz w:val="24"/>
                <w:szCs w:val="24"/>
                <w:lang w:eastAsia="ru-RU"/>
              </w:rPr>
              <w:t>засвідчувального</w:t>
            </w:r>
            <w:proofErr w:type="spellEnd"/>
            <w:r w:rsidRPr="000426A5">
              <w:rPr>
                <w:rFonts w:ascii="Times New Roman" w:eastAsia="Calibri" w:hAnsi="Times New Roman" w:cs="Times New Roman"/>
                <w:b/>
                <w:bCs/>
                <w:color w:val="000000"/>
                <w:sz w:val="24"/>
                <w:szCs w:val="24"/>
                <w:lang w:eastAsia="ru-RU"/>
              </w:rPr>
              <w:t xml:space="preserve"> органу.</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3.2.4. Кожен учасник має право подати тільки одну тендерну пропозицію.</w:t>
            </w:r>
          </w:p>
          <w:p w:rsidR="000426A5" w:rsidRPr="000426A5" w:rsidRDefault="000426A5" w:rsidP="000426A5">
            <w:pPr>
              <w:spacing w:after="0"/>
              <w:ind w:firstLine="284"/>
              <w:jc w:val="both"/>
              <w:rPr>
                <w:rFonts w:ascii="Times New Roman" w:eastAsia="Calibri" w:hAnsi="Times New Roman" w:cs="Times New Roman"/>
                <w:color w:val="000000"/>
              </w:rPr>
            </w:pPr>
            <w:r w:rsidRPr="000426A5">
              <w:rPr>
                <w:rFonts w:ascii="Times New Roman" w:eastAsia="Calibri" w:hAnsi="Times New Roman" w:cs="Times New Roman"/>
                <w:color w:val="000000"/>
                <w:sz w:val="24"/>
                <w:szCs w:val="24"/>
                <w:lang w:eastAsia="ru-RU"/>
              </w:rPr>
              <w:t xml:space="preserve">3.2.5.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0426A5" w:rsidRPr="000426A5" w:rsidRDefault="000426A5" w:rsidP="000426A5">
            <w:pPr>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color w:val="000000"/>
                <w:sz w:val="24"/>
                <w:szCs w:val="24"/>
                <w:lang w:eastAsia="ru-RU"/>
              </w:rPr>
              <w:t xml:space="preserve">3.2.6. </w:t>
            </w:r>
            <w:r w:rsidRPr="000426A5">
              <w:rPr>
                <w:rFonts w:ascii="Times New Roman" w:eastAsia="Calibri" w:hAnsi="Times New Roman" w:cs="Times New Roman"/>
                <w:b/>
                <w:bCs/>
                <w:caps/>
                <w:color w:val="000000"/>
                <w:sz w:val="24"/>
                <w:szCs w:val="24"/>
                <w:lang w:eastAsia="ru-RU"/>
              </w:rPr>
              <w:t>Ц</w:t>
            </w:r>
            <w:r w:rsidRPr="000426A5">
              <w:rPr>
                <w:rFonts w:ascii="Times New Roman" w:eastAsia="Calibri" w:hAnsi="Times New Roman" w:cs="Times New Roman"/>
                <w:b/>
                <w:bCs/>
                <w:color w:val="000000"/>
                <w:sz w:val="24"/>
                <w:szCs w:val="24"/>
                <w:lang w:eastAsia="ru-RU"/>
              </w:rPr>
              <w:t>іна тендерної пропозиції.</w:t>
            </w:r>
          </w:p>
          <w:p w:rsidR="000426A5" w:rsidRPr="000426A5" w:rsidRDefault="000426A5" w:rsidP="000426A5">
            <w:pPr>
              <w:tabs>
                <w:tab w:val="left" w:pos="0"/>
                <w:tab w:val="center" w:pos="4153"/>
                <w:tab w:val="right" w:pos="8306"/>
              </w:tabs>
              <w:spacing w:after="0" w:line="240" w:lineRule="auto"/>
              <w:ind w:firstLine="284"/>
              <w:jc w:val="both"/>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color w:val="000000"/>
                <w:sz w:val="24"/>
                <w:szCs w:val="24"/>
                <w:lang w:eastAsia="ru-RU"/>
              </w:rPr>
              <w:t xml:space="preserve">Учасник надає у складі тендерної пропозиції заповнену форму «ПРОПОЗИЦІЯ», яка наведена в </w:t>
            </w:r>
            <w:r w:rsidRPr="000426A5">
              <w:rPr>
                <w:rFonts w:ascii="Times New Roman" w:eastAsia="Calibri" w:hAnsi="Times New Roman" w:cs="Times New Roman"/>
                <w:b/>
                <w:color w:val="000000"/>
                <w:sz w:val="24"/>
                <w:szCs w:val="24"/>
                <w:lang w:eastAsia="ru-RU"/>
              </w:rPr>
              <w:t>Додатку №4</w:t>
            </w:r>
            <w:r w:rsidRPr="000426A5">
              <w:rPr>
                <w:rFonts w:ascii="Times New Roman" w:eastAsia="Calibri" w:hAnsi="Times New Roman" w:cs="Times New Roman"/>
                <w:color w:val="000000"/>
                <w:sz w:val="24"/>
                <w:szCs w:val="24"/>
                <w:lang w:eastAsia="ru-RU"/>
              </w:rPr>
              <w:t xml:space="preserve"> до тендерної документації, ціна вказуються з двома десятковими знаками.</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contextualSpacing/>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3.3. Формальні (несуттєві) помилки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Опис формальних помилок: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w:t>
            </w:r>
            <w:r w:rsidRPr="000426A5">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уживання великої літери;</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використання слова або мовного звороту, запозичених з іншої мови;</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w:t>
            </w:r>
            <w:r w:rsidRPr="000426A5">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lastRenderedPageBreak/>
              <w:t>-</w:t>
            </w:r>
            <w:r w:rsidRPr="000426A5">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2.</w:t>
            </w:r>
            <w:r w:rsidRPr="000426A5">
              <w:rPr>
                <w:rFonts w:ascii="Times New Roman" w:eastAsia="SimSun" w:hAnsi="Times New Roman" w:cs="Times New Roman"/>
                <w:color w:val="000000"/>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3.</w:t>
            </w:r>
            <w:r w:rsidRPr="000426A5">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4.</w:t>
            </w:r>
            <w:r w:rsidRPr="000426A5">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5.</w:t>
            </w:r>
            <w:r w:rsidRPr="000426A5">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6.</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7.</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8.</w:t>
            </w:r>
            <w:r w:rsidRPr="000426A5">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9.</w:t>
            </w:r>
            <w:r w:rsidRPr="000426A5">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10.</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11.</w:t>
            </w:r>
            <w:r w:rsidRPr="000426A5">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12.</w:t>
            </w:r>
            <w:r w:rsidRPr="000426A5">
              <w:rPr>
                <w:rFonts w:ascii="Times New Roman" w:eastAsia="SimSun" w:hAnsi="Times New Roman" w:cs="Times New Roman"/>
                <w:color w:val="000000"/>
                <w:kern w:val="2"/>
                <w:sz w:val="24"/>
                <w:szCs w:val="24"/>
                <w:bdr w:val="none" w:sz="0" w:space="0" w:color="auto" w:frame="1"/>
              </w:rPr>
              <w:tab/>
              <w:t xml:space="preserve">Подання документа (документів) учасником процедури </w:t>
            </w:r>
            <w:r w:rsidRPr="000426A5">
              <w:rPr>
                <w:rFonts w:ascii="Times New Roman" w:eastAsia="SimSun" w:hAnsi="Times New Roman" w:cs="Times New Roman"/>
                <w:color w:val="000000"/>
                <w:kern w:val="2"/>
                <w:sz w:val="24"/>
                <w:szCs w:val="24"/>
                <w:bdr w:val="none" w:sz="0" w:space="0" w:color="auto" w:frame="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Приклади формальних помилок: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м.київ</w:t>
            </w:r>
            <w:proofErr w:type="spellEnd"/>
            <w:r w:rsidRPr="000426A5">
              <w:rPr>
                <w:rFonts w:ascii="Times New Roman" w:eastAsia="SimSun" w:hAnsi="Times New Roman" w:cs="Times New Roman"/>
                <w:color w:val="000000"/>
                <w:kern w:val="2"/>
                <w:sz w:val="24"/>
                <w:szCs w:val="24"/>
                <w:bdr w:val="none" w:sz="0" w:space="0" w:color="auto" w:frame="1"/>
              </w:rPr>
              <w:t>» замість «</w:t>
            </w:r>
            <w:proofErr w:type="spellStart"/>
            <w:r w:rsidRPr="000426A5">
              <w:rPr>
                <w:rFonts w:ascii="Times New Roman" w:eastAsia="SimSun" w:hAnsi="Times New Roman" w:cs="Times New Roman"/>
                <w:color w:val="000000"/>
                <w:kern w:val="2"/>
                <w:sz w:val="24"/>
                <w:szCs w:val="24"/>
                <w:bdr w:val="none" w:sz="0" w:space="0" w:color="auto" w:frame="1"/>
              </w:rPr>
              <w:t>м.Київ</w:t>
            </w:r>
            <w:proofErr w:type="spellEnd"/>
            <w:r w:rsidRPr="000426A5">
              <w:rPr>
                <w:rFonts w:ascii="Times New Roman" w:eastAsia="SimSun" w:hAnsi="Times New Roman" w:cs="Times New Roman"/>
                <w:color w:val="000000"/>
                <w:kern w:val="2"/>
                <w:sz w:val="24"/>
                <w:szCs w:val="24"/>
                <w:bdr w:val="none" w:sz="0" w:space="0" w:color="auto" w:frame="1"/>
              </w:rPr>
              <w:t>»;</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«поряд -</w:t>
            </w:r>
            <w:proofErr w:type="spellStart"/>
            <w:r w:rsidRPr="000426A5">
              <w:rPr>
                <w:rFonts w:ascii="Times New Roman" w:eastAsia="SimSun" w:hAnsi="Times New Roman" w:cs="Times New Roman"/>
                <w:color w:val="000000"/>
                <w:kern w:val="2"/>
                <w:sz w:val="24"/>
                <w:szCs w:val="24"/>
                <w:bdr w:val="none" w:sz="0" w:space="0" w:color="auto" w:frame="1"/>
              </w:rPr>
              <w:t>ок</w:t>
            </w:r>
            <w:proofErr w:type="spellEnd"/>
            <w:r w:rsidRPr="000426A5">
              <w:rPr>
                <w:rFonts w:ascii="Times New Roman" w:eastAsia="SimSun" w:hAnsi="Times New Roman" w:cs="Times New Roman"/>
                <w:color w:val="000000"/>
                <w:kern w:val="2"/>
                <w:sz w:val="24"/>
                <w:szCs w:val="24"/>
                <w:bdr w:val="none" w:sz="0" w:space="0" w:color="auto" w:frame="1"/>
              </w:rPr>
              <w:t>» замість «</w:t>
            </w:r>
            <w:proofErr w:type="spellStart"/>
            <w:r w:rsidRPr="000426A5">
              <w:rPr>
                <w:rFonts w:ascii="Times New Roman" w:eastAsia="SimSun" w:hAnsi="Times New Roman" w:cs="Times New Roman"/>
                <w:color w:val="000000"/>
                <w:kern w:val="2"/>
                <w:sz w:val="24"/>
                <w:szCs w:val="24"/>
                <w:bdr w:val="none" w:sz="0" w:space="0" w:color="auto" w:frame="1"/>
              </w:rPr>
              <w:t>поря</w:t>
            </w:r>
            <w:proofErr w:type="spellEnd"/>
            <w:r w:rsidRPr="000426A5">
              <w:rPr>
                <w:rFonts w:ascii="Times New Roman" w:eastAsia="SimSun" w:hAnsi="Times New Roman" w:cs="Times New Roman"/>
                <w:color w:val="000000"/>
                <w:kern w:val="2"/>
                <w:sz w:val="24"/>
                <w:szCs w:val="24"/>
                <w:bdr w:val="none" w:sz="0" w:space="0" w:color="auto" w:frame="1"/>
              </w:rPr>
              <w:t xml:space="preserve"> – док»;</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ненадається</w:t>
            </w:r>
            <w:proofErr w:type="spellEnd"/>
            <w:r w:rsidRPr="000426A5">
              <w:rPr>
                <w:rFonts w:ascii="Times New Roman" w:eastAsia="SimSun" w:hAnsi="Times New Roman" w:cs="Times New Roman"/>
                <w:color w:val="000000"/>
                <w:kern w:val="2"/>
                <w:sz w:val="24"/>
                <w:szCs w:val="24"/>
                <w:bdr w:val="none" w:sz="0" w:space="0" w:color="auto" w:frame="1"/>
              </w:rPr>
              <w:t>» замість «не надається»»;</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0426A5" w:rsidRPr="000426A5" w:rsidRDefault="000426A5" w:rsidP="000426A5">
            <w:pPr>
              <w:widowControl w:val="0"/>
              <w:spacing w:after="0"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0426A5">
              <w:rPr>
                <w:rFonts w:ascii="Times New Roman" w:eastAsia="SimSun" w:hAnsi="Times New Roman" w:cs="Times New Roman"/>
                <w:color w:val="000000"/>
                <w:kern w:val="2"/>
                <w:sz w:val="24"/>
                <w:szCs w:val="24"/>
                <w:bdr w:val="none" w:sz="0" w:space="0" w:color="auto" w:frame="1"/>
              </w:rPr>
              <w:t>pdf</w:t>
            </w:r>
            <w:proofErr w:type="spellEnd"/>
            <w:r w:rsidRPr="000426A5">
              <w:rPr>
                <w:rFonts w:ascii="Times New Roman" w:eastAsia="SimSun" w:hAnsi="Times New Roman" w:cs="Times New Roman"/>
                <w:color w:val="000000"/>
                <w:kern w:val="2"/>
                <w:sz w:val="24"/>
                <w:szCs w:val="24"/>
                <w:bdr w:val="none" w:sz="0" w:space="0" w:color="auto" w:frame="1"/>
              </w:rPr>
              <w:t>» (</w:t>
            </w:r>
            <w:proofErr w:type="spellStart"/>
            <w:r w:rsidRPr="000426A5">
              <w:rPr>
                <w:rFonts w:ascii="Times New Roman" w:eastAsia="SimSun" w:hAnsi="Times New Roman" w:cs="Times New Roman"/>
                <w:color w:val="000000"/>
                <w:kern w:val="2"/>
                <w:sz w:val="24"/>
                <w:szCs w:val="24"/>
                <w:bdr w:val="none" w:sz="0" w:space="0" w:color="auto" w:frame="1"/>
              </w:rPr>
              <w:t>PortableDocumentFormat</w:t>
            </w:r>
            <w:proofErr w:type="spellEnd"/>
            <w:r w:rsidRPr="000426A5">
              <w:rPr>
                <w:rFonts w:ascii="Times New Roman" w:eastAsia="SimSun" w:hAnsi="Times New Roman" w:cs="Times New Roman"/>
                <w:color w:val="000000"/>
                <w:kern w:val="2"/>
                <w:sz w:val="24"/>
                <w:szCs w:val="24"/>
                <w:bdr w:val="none" w:sz="0" w:space="0" w:color="auto" w:frame="1"/>
              </w:rPr>
              <w:t xml:space="preserve">)». </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color w:val="000000"/>
                <w:kern w:val="2"/>
                <w:sz w:val="24"/>
                <w:szCs w:val="24"/>
                <w:bdr w:val="none" w:sz="0" w:space="0" w:color="auto" w:frame="1"/>
              </w:rPr>
            </w:pPr>
            <w:r w:rsidRPr="000426A5">
              <w:rPr>
                <w:rFonts w:ascii="Times New Roman" w:eastAsia="SimSun" w:hAnsi="Times New Roman" w:cs="Times New Roman"/>
                <w:color w:val="000000"/>
                <w:kern w:val="2"/>
                <w:sz w:val="24"/>
                <w:szCs w:val="24"/>
                <w:bdr w:val="none" w:sz="0" w:space="0" w:color="auto" w:frame="1"/>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426A5" w:rsidRPr="000426A5" w:rsidRDefault="000426A5" w:rsidP="000426A5">
            <w:pPr>
              <w:widowControl w:val="0"/>
              <w:spacing w:line="240" w:lineRule="auto"/>
              <w:ind w:firstLine="33"/>
              <w:contextualSpacing/>
              <w:jc w:val="both"/>
              <w:rPr>
                <w:rFonts w:ascii="Times New Roman" w:eastAsia="SimSun" w:hAnsi="Times New Roman" w:cs="Times New Roman"/>
                <w:b/>
                <w:color w:val="000000"/>
                <w:kern w:val="2"/>
                <w:sz w:val="24"/>
                <w:szCs w:val="24"/>
              </w:rPr>
            </w:pPr>
            <w:r w:rsidRPr="000426A5">
              <w:rPr>
                <w:rFonts w:ascii="Times New Roman" w:eastAsia="SimSun" w:hAnsi="Times New Roman" w:cs="Times New Roman"/>
                <w:b/>
                <w:color w:val="000000"/>
                <w:kern w:val="2"/>
                <w:sz w:val="24"/>
                <w:szCs w:val="24"/>
              </w:rPr>
              <w:t>Замовник не зобов’язаний приймати пропозиції, що містять інші помилки, аніж ті, що названо вище.</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pacing w:after="0" w:line="240" w:lineRule="auto"/>
              <w:rPr>
                <w:rFonts w:ascii="Times New Roman" w:eastAsia="Calibri" w:hAnsi="Times New Roman" w:cs="Times New Roman"/>
                <w:bCs/>
                <w:sz w:val="24"/>
                <w:szCs w:val="24"/>
                <w:lang w:eastAsia="ru-RU"/>
              </w:rPr>
            </w:pPr>
            <w:r w:rsidRPr="000426A5">
              <w:rPr>
                <w:rFonts w:ascii="Times New Roman" w:eastAsia="Calibri" w:hAnsi="Times New Roman" w:cs="Times New Roman"/>
                <w:bCs/>
                <w:sz w:val="24"/>
                <w:szCs w:val="24"/>
                <w:lang w:eastAsia="ru-RU"/>
              </w:rPr>
              <w:lastRenderedPageBreak/>
              <w:t>3.4.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widowControl w:val="0"/>
              <w:autoSpaceDE w:val="0"/>
              <w:autoSpaceDN w:val="0"/>
              <w:adjustRightInd w:val="0"/>
              <w:spacing w:after="0"/>
              <w:ind w:left="69"/>
              <w:contextualSpacing/>
              <w:jc w:val="both"/>
              <w:rPr>
                <w:rFonts w:ascii="Times New Roman" w:eastAsia="Calibri" w:hAnsi="Times New Roman" w:cs="Times New Roman"/>
                <w:sz w:val="24"/>
                <w:szCs w:val="24"/>
              </w:rPr>
            </w:pPr>
            <w:r w:rsidRPr="000426A5">
              <w:rPr>
                <w:rFonts w:ascii="Times New Roman" w:eastAsia="Times New Roman" w:hAnsi="Times New Roman" w:cs="Times New Roman"/>
                <w:sz w:val="24"/>
                <w:szCs w:val="24"/>
                <w:lang w:eastAsia="uk-UA"/>
              </w:rPr>
              <w:t>Не вимагається замовником.</w:t>
            </w:r>
          </w:p>
        </w:tc>
      </w:tr>
      <w:tr w:rsidR="000426A5" w:rsidRPr="000426A5" w:rsidTr="004604FF">
        <w:trPr>
          <w:trHeight w:val="141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3.5. Умови повернення чи неповернення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_____________________</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3.6. Строк, протягом якого пропозиції є дійсними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про що у складі пропозиції учасник повинен надати лист-згоду. До закінчення цього строку замовник має право вимагати від учасників продовження строку дії тендерних пропозицій.</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Учасник має право:</w:t>
            </w:r>
          </w:p>
          <w:p w:rsidR="000426A5" w:rsidRPr="000426A5" w:rsidRDefault="000426A5" w:rsidP="000426A5">
            <w:pPr>
              <w:numPr>
                <w:ilvl w:val="0"/>
                <w:numId w:val="3"/>
              </w:num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0426A5" w:rsidRPr="000426A5" w:rsidRDefault="000426A5" w:rsidP="000426A5">
            <w:pPr>
              <w:numPr>
                <w:ilvl w:val="0"/>
                <w:numId w:val="3"/>
              </w:numPr>
              <w:shd w:val="clear" w:color="auto" w:fill="FFFFFF"/>
              <w:spacing w:after="0" w:line="240" w:lineRule="auto"/>
              <w:ind w:left="459" w:hanging="142"/>
              <w:jc w:val="both"/>
              <w:textAlignment w:val="baseline"/>
              <w:rPr>
                <w:rFonts w:ascii="Times New Roman" w:eastAsia="Times New Roman"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3.7. Кваліфікаційні критерії та вимоги, встановлені ст</w:t>
            </w:r>
            <w:r w:rsidRPr="000426A5">
              <w:rPr>
                <w:rFonts w:ascii="Times New Roman" w:eastAsia="Calibri" w:hAnsi="Times New Roman" w:cs="Times New Roman"/>
                <w:color w:val="000000"/>
                <w:sz w:val="24"/>
                <w:szCs w:val="24"/>
                <w:shd w:val="clear" w:color="auto" w:fill="FFFFFF"/>
                <w:lang w:eastAsia="ru-RU"/>
              </w:rPr>
              <w:t>.17 Закону України «Про публічні закупівлі»</w:t>
            </w:r>
          </w:p>
          <w:p w:rsidR="000426A5" w:rsidRPr="000426A5" w:rsidRDefault="000426A5" w:rsidP="000426A5">
            <w:pPr>
              <w:spacing w:after="0" w:line="240" w:lineRule="auto"/>
              <w:rPr>
                <w:rFonts w:ascii="Times New Roman" w:eastAsia="Calibri" w:hAnsi="Times New Roman" w:cs="Times New Roman"/>
                <w:b/>
                <w:bCs/>
                <w:color w:val="000000"/>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Інформація від учасника про його відповідність кваліфікаційним вимогам, </w:t>
            </w:r>
            <w:proofErr w:type="spellStart"/>
            <w:r w:rsidRPr="000426A5">
              <w:rPr>
                <w:rFonts w:ascii="Times New Roman" w:eastAsia="Times New Roman" w:hAnsi="Times New Roman" w:cs="Times New Roman"/>
                <w:color w:val="000000"/>
                <w:sz w:val="24"/>
                <w:szCs w:val="24"/>
                <w:shd w:val="clear" w:color="auto" w:fill="FFFFFF"/>
                <w:lang w:eastAsia="ru-RU"/>
              </w:rPr>
              <w:t>вимогам</w:t>
            </w:r>
            <w:proofErr w:type="spellEnd"/>
            <w:r w:rsidRPr="000426A5">
              <w:rPr>
                <w:rFonts w:ascii="Times New Roman" w:eastAsia="Times New Roman" w:hAnsi="Times New Roman" w:cs="Times New Roman"/>
                <w:color w:val="000000"/>
                <w:sz w:val="24"/>
                <w:szCs w:val="24"/>
                <w:shd w:val="clear" w:color="auto" w:fill="FFFFFF"/>
                <w:lang w:eastAsia="ru-RU"/>
              </w:rPr>
              <w:t xml:space="preserve"> визначеним у статті 17 Закону України «Про публічні закупівлі», включаючи інформацію про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юридичної особи, у тому числі кінцевих </w:t>
            </w:r>
            <w:proofErr w:type="spellStart"/>
            <w:r w:rsidRPr="000426A5">
              <w:rPr>
                <w:rFonts w:ascii="Times New Roman" w:eastAsia="Times New Roman" w:hAnsi="Times New Roman" w:cs="Times New Roman"/>
                <w:color w:val="000000"/>
                <w:sz w:val="24"/>
                <w:szCs w:val="24"/>
                <w:shd w:val="clear" w:color="auto" w:fill="FFFFFF"/>
                <w:lang w:eastAsia="ru-RU"/>
              </w:rPr>
              <w:t>бенефіціарних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0426A5">
              <w:rPr>
                <w:rFonts w:ascii="Times New Roman" w:eastAsia="Times New Roman" w:hAnsi="Times New Roman" w:cs="Times New Roman"/>
                <w:color w:val="000000"/>
                <w:sz w:val="24"/>
                <w:szCs w:val="24"/>
                <w:shd w:val="clear" w:color="auto" w:fill="FFFFFF"/>
                <w:lang w:eastAsia="ru-RU"/>
              </w:rPr>
              <w:t>органів</w:t>
            </w:r>
            <w:proofErr w:type="spellEnd"/>
            <w:r w:rsidRPr="000426A5">
              <w:rPr>
                <w:rFonts w:ascii="Times New Roman" w:eastAsia="Times New Roman" w:hAnsi="Times New Roman" w:cs="Times New Roman"/>
                <w:color w:val="000000"/>
                <w:sz w:val="24"/>
                <w:szCs w:val="24"/>
                <w:shd w:val="clear" w:color="auto" w:fill="FFFFFF"/>
                <w:lang w:eastAsia="ru-RU"/>
              </w:rPr>
              <w:t xml:space="preserve"> місцевого самоврядування, їх асоціацій, державних та комунальних підприємств, установ, </w:t>
            </w:r>
            <w:r w:rsidRPr="000426A5">
              <w:rPr>
                <w:rFonts w:ascii="Times New Roman" w:eastAsia="Times New Roman" w:hAnsi="Times New Roman" w:cs="Times New Roman"/>
                <w:color w:val="000000"/>
                <w:sz w:val="24"/>
                <w:szCs w:val="24"/>
                <w:shd w:val="clear" w:color="auto" w:fill="FFFFFF"/>
                <w:lang w:eastAsia="ru-RU"/>
              </w:rPr>
              <w:lastRenderedPageBreak/>
              <w:t>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highlight w:val="cyan"/>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Відповідно до ст. 17 Закону (перелік міститься у Додатку № 1, що є невід’ємною частиною тендерної документації ):</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b/>
                <w:bCs/>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r w:rsidRPr="000426A5">
              <w:rPr>
                <w:rFonts w:ascii="Times New Roman" w:eastAsia="Times New Roman" w:hAnsi="Times New Roman" w:cs="Times New Roman"/>
                <w:color w:val="000000"/>
                <w:sz w:val="24"/>
                <w:szCs w:val="24"/>
                <w:shd w:val="clear" w:color="auto" w:fill="FFFFFF"/>
                <w:lang w:eastAsia="ru-RU"/>
              </w:rPr>
              <w:t>:</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26A5">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0426A5">
              <w:rPr>
                <w:rFonts w:ascii="Times New Roman" w:eastAsia="Times New Roman" w:hAnsi="Times New Roman" w:cs="Times New Roman"/>
                <w:color w:val="000000"/>
                <w:sz w:val="24"/>
                <w:szCs w:val="24"/>
                <w:shd w:val="clear" w:color="auto" w:fill="FFFFFF"/>
                <w:lang w:eastAsia="ru-RU"/>
              </w:rPr>
              <w:t xml:space="preserve"> узгоджених дій, що стосуються спотворення результатів тендерів;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7) тендерна пропозиція подана учасником конкурентної </w:t>
            </w:r>
            <w:r w:rsidRPr="000426A5">
              <w:rPr>
                <w:rFonts w:ascii="Times New Roman" w:eastAsia="Times New Roman" w:hAnsi="Times New Roman" w:cs="Times New Roman"/>
                <w:color w:val="000000"/>
                <w:sz w:val="24"/>
                <w:szCs w:val="24"/>
                <w:shd w:val="clear" w:color="auto" w:fill="FFFFFF"/>
                <w:lang w:eastAsia="ru-RU"/>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 xml:space="preserve">2. </w:t>
            </w:r>
            <w:r w:rsidRPr="000426A5">
              <w:rPr>
                <w:rFonts w:ascii="Times New Roman" w:eastAsia="Times New Roman" w:hAnsi="Times New Roman" w:cs="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0426A5">
              <w:rPr>
                <w:rFonts w:ascii="Times New Roman" w:eastAsia="Times New Roman" w:hAnsi="Times New Roman" w:cs="Times New Roman"/>
                <w:color w:val="000000"/>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lastRenderedPageBreak/>
              <w:t>Якщо замовник вважає таке підтвердження достатнім, учаснику не може бути відмовлено в участі в процедурі закупівлі.</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0426A5">
              <w:rPr>
                <w:rFonts w:ascii="Times New Roman" w:eastAsia="Times New Roman" w:hAnsi="Times New Roman" w:cs="Times New Roman"/>
                <w:color w:val="000000"/>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426A5" w:rsidRPr="000426A5" w:rsidRDefault="000426A5" w:rsidP="000426A5">
            <w:pPr>
              <w:spacing w:after="0" w:line="240" w:lineRule="auto"/>
              <w:ind w:firstLine="284"/>
              <w:jc w:val="both"/>
              <w:rPr>
                <w:rFonts w:ascii="Times New Roman" w:eastAsia="Times New Roman" w:hAnsi="Times New Roman" w:cs="Times New Roman"/>
                <w:b/>
                <w:bCs/>
                <w:color w:val="000000"/>
                <w:sz w:val="24"/>
                <w:szCs w:val="24"/>
                <w:shd w:val="clear" w:color="auto" w:fill="FFFFFF"/>
                <w:lang w:eastAsia="ru-RU"/>
              </w:rPr>
            </w:pPr>
            <w:r w:rsidRPr="000426A5">
              <w:rPr>
                <w:rFonts w:ascii="Times New Roman" w:eastAsia="Times New Roman" w:hAnsi="Times New Roman" w:cs="Times New Roman"/>
                <w:b/>
                <w:bCs/>
                <w:color w:val="000000"/>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0426A5">
              <w:rPr>
                <w:rFonts w:ascii="Times New Roman" w:eastAsia="Times New Roman" w:hAnsi="Times New Roman" w:cs="Times New Roman"/>
                <w:bCs/>
                <w:color w:val="000000"/>
                <w:sz w:val="24"/>
                <w:szCs w:val="24"/>
                <w:lang w:eastAsia="ru-RU"/>
              </w:rPr>
              <w:t>в</w:t>
            </w:r>
            <w:r w:rsidRPr="000426A5">
              <w:rPr>
                <w:rFonts w:ascii="Times New Roman" w:eastAsia="Times New Roman" w:hAnsi="Times New Roman" w:cs="Times New Roman"/>
                <w:b/>
                <w:bCs/>
                <w:color w:val="000000"/>
                <w:sz w:val="24"/>
                <w:szCs w:val="24"/>
                <w:lang w:eastAsia="ru-RU"/>
              </w:rPr>
              <w:t xml:space="preserve"> Додатку №1</w:t>
            </w:r>
            <w:r w:rsidRPr="000426A5">
              <w:rPr>
                <w:rFonts w:ascii="Times New Roman" w:eastAsia="Times New Roman" w:hAnsi="Times New Roman" w:cs="Times New Roman"/>
                <w:color w:val="000000"/>
                <w:sz w:val="24"/>
                <w:szCs w:val="24"/>
                <w:lang w:eastAsia="ru-RU"/>
              </w:rPr>
              <w:t>).</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bCs/>
                <w:color w:val="FF0000"/>
                <w:sz w:val="24"/>
                <w:szCs w:val="24"/>
                <w:lang w:eastAsia="ru-RU"/>
              </w:rPr>
            </w:pPr>
            <w:r w:rsidRPr="000426A5">
              <w:rPr>
                <w:rFonts w:ascii="Times New Roman" w:eastAsia="Calibri" w:hAnsi="Times New Roman" w:cs="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widowControl w:val="0"/>
              <w:tabs>
                <w:tab w:val="left" w:pos="0"/>
              </w:tabs>
              <w:autoSpaceDE w:val="0"/>
              <w:autoSpaceDN w:val="0"/>
              <w:adjustRightInd w:val="0"/>
              <w:spacing w:after="0"/>
              <w:jc w:val="both"/>
              <w:rPr>
                <w:rFonts w:ascii="Times New Roman" w:eastAsia="Calibri" w:hAnsi="Times New Roman" w:cs="Times New Roman"/>
                <w:b/>
                <w:i/>
                <w:sz w:val="24"/>
                <w:szCs w:val="24"/>
              </w:rPr>
            </w:pPr>
            <w:bookmarkStart w:id="3" w:name="_Hlk85789971"/>
            <w:r w:rsidRPr="000426A5">
              <w:rPr>
                <w:rFonts w:ascii="Times New Roman" w:eastAsia="Calibri" w:hAnsi="Times New Roman" w:cs="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bookmarkEnd w:id="3"/>
            <w:r w:rsidRPr="000426A5">
              <w:rPr>
                <w:rFonts w:ascii="Times New Roman" w:eastAsia="Calibri" w:hAnsi="Times New Roman" w:cs="Times New Roman"/>
                <w:b/>
                <w:i/>
                <w:sz w:val="24"/>
                <w:szCs w:val="24"/>
              </w:rPr>
              <w:t>:</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договірну ціну відповідно до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0426A5">
              <w:rPr>
                <w:rFonts w:ascii="Times New Roman" w:eastAsia="Calibri" w:hAnsi="Times New Roman" w:cs="Times New Roman"/>
                <w:sz w:val="24"/>
                <w:szCs w:val="24"/>
              </w:rPr>
              <w:t>науковопроектних</w:t>
            </w:r>
            <w:proofErr w:type="spellEnd"/>
            <w:r w:rsidRPr="000426A5">
              <w:rPr>
                <w:rFonts w:ascii="Times New Roman" w:eastAsia="Calibri"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0426A5">
              <w:rPr>
                <w:rFonts w:ascii="Times New Roman" w:eastAsia="Calibri" w:hAnsi="Times New Roman" w:cs="Times New Roman"/>
                <w:sz w:val="24"/>
                <w:szCs w:val="24"/>
              </w:rPr>
              <w:t>Мінрегіону</w:t>
            </w:r>
            <w:proofErr w:type="spellEnd"/>
            <w:r w:rsidRPr="000426A5">
              <w:rPr>
                <w:rFonts w:ascii="Times New Roman" w:eastAsia="Calibri" w:hAnsi="Times New Roman" w:cs="Times New Roman"/>
                <w:sz w:val="24"/>
                <w:szCs w:val="24"/>
              </w:rPr>
              <w:t xml:space="preserve">  від 01.11.2021 № 281.</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зведений кошторисний  розрахунок;</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пояснювальну записку;</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підсумкову відомість ресурсів;</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розрахунок загальновиробничих витрат;</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проект календарного графіку виконання робіт</w:t>
            </w:r>
            <w:r w:rsidR="004604FF">
              <w:rPr>
                <w:rFonts w:ascii="Times New Roman" w:eastAsia="Calibri" w:hAnsi="Times New Roman" w:cs="Times New Roman"/>
                <w:sz w:val="24"/>
                <w:szCs w:val="24"/>
              </w:rPr>
              <w:t>.</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Тендерна пропозиція, що не відповідає Технічній специфікації, викладеній у </w:t>
            </w:r>
            <w:r w:rsidRPr="000426A5">
              <w:rPr>
                <w:rFonts w:ascii="Times New Roman" w:eastAsia="Calibri" w:hAnsi="Times New Roman" w:cs="Times New Roman"/>
                <w:b/>
                <w:bCs/>
                <w:sz w:val="24"/>
                <w:szCs w:val="24"/>
              </w:rPr>
              <w:t>Додатку №2,</w:t>
            </w:r>
            <w:r w:rsidRPr="000426A5">
              <w:rPr>
                <w:rFonts w:ascii="Times New Roman" w:eastAsia="Calibri" w:hAnsi="Times New Roman" w:cs="Times New Roman"/>
                <w:sz w:val="24"/>
                <w:szCs w:val="24"/>
              </w:rPr>
              <w:t xml:space="preserve"> буде відхилена як така, що не відповідає вимогам тендерної документації.</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гарантійний лист, в якому учасник гарантує замовнику надати послуги (замовлені цими торгами) якісно у кількості та терміни </w:t>
            </w:r>
            <w:r w:rsidRPr="000426A5">
              <w:rPr>
                <w:rFonts w:ascii="Times New Roman" w:eastAsia="Calibri" w:hAnsi="Times New Roman" w:cs="Times New Roman"/>
                <w:sz w:val="24"/>
                <w:szCs w:val="24"/>
              </w:rPr>
              <w:lastRenderedPageBreak/>
              <w:t xml:space="preserve">встановлені замовником, а також необхідно зазначити що будівельні матеріали та вироби, від яких залежить якість послуг, будуть відповідати вимогам нормативно-правових актів. Гарантійний лист повинен мати посилання на оприлюднене на </w:t>
            </w:r>
            <w:proofErr w:type="spellStart"/>
            <w:r w:rsidRPr="000426A5">
              <w:rPr>
                <w:rFonts w:ascii="Times New Roman" w:eastAsia="Calibri" w:hAnsi="Times New Roman" w:cs="Times New Roman"/>
                <w:sz w:val="24"/>
                <w:szCs w:val="24"/>
              </w:rPr>
              <w:t>веб-порталі</w:t>
            </w:r>
            <w:proofErr w:type="spellEnd"/>
            <w:r w:rsidRPr="000426A5">
              <w:rPr>
                <w:rFonts w:ascii="Times New Roman" w:eastAsia="Calibri" w:hAnsi="Times New Roman" w:cs="Times New Roman"/>
                <w:sz w:val="24"/>
                <w:szCs w:val="24"/>
              </w:rPr>
              <w:t xml:space="preserve"> Уповноваженого органу оголошення про проведення процедури закупівлі.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w:t>
            </w:r>
            <w:r w:rsidR="004604FF">
              <w:rPr>
                <w:rFonts w:ascii="Times New Roman" w:eastAsia="Calibri" w:hAnsi="Times New Roman" w:cs="Times New Roman"/>
                <w:sz w:val="24"/>
                <w:szCs w:val="24"/>
              </w:rPr>
              <w:t xml:space="preserve"> витрати сплачуються учасником </w:t>
            </w:r>
            <w:r w:rsidRPr="000426A5">
              <w:rPr>
                <w:rFonts w:ascii="Times New Roman" w:eastAsia="Calibri" w:hAnsi="Times New Roman" w:cs="Times New Roman"/>
                <w:sz w:val="24"/>
                <w:szCs w:val="24"/>
              </w:rPr>
              <w:t>(надати гарантійний лист).</w:t>
            </w:r>
          </w:p>
          <w:p w:rsidR="000426A5" w:rsidRPr="000426A5"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sz w:val="24"/>
                <w:szCs w:val="24"/>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3.9. Інформація про субпідрядника (</w:t>
            </w:r>
            <w:proofErr w:type="spellStart"/>
            <w:r w:rsidRPr="000426A5">
              <w:rPr>
                <w:rFonts w:ascii="Times New Roman" w:eastAsia="Calibri" w:hAnsi="Times New Roman" w:cs="Times New Roman"/>
                <w:bCs/>
                <w:color w:val="000000"/>
                <w:sz w:val="24"/>
                <w:szCs w:val="24"/>
                <w:lang w:eastAsia="ru-RU"/>
              </w:rPr>
              <w:t>ів</w:t>
            </w:r>
            <w:proofErr w:type="spellEnd"/>
            <w:r w:rsidRPr="000426A5">
              <w:rPr>
                <w:rFonts w:ascii="Times New Roman" w:eastAsia="Calibri" w:hAnsi="Times New Roman" w:cs="Times New Roman"/>
                <w:bCs/>
                <w:color w:val="000000"/>
                <w:sz w:val="24"/>
                <w:szCs w:val="24"/>
                <w:lang w:eastAsia="ru-RU"/>
              </w:rPr>
              <w:t>)/співвиконавця (</w:t>
            </w:r>
            <w:proofErr w:type="spellStart"/>
            <w:r w:rsidRPr="000426A5">
              <w:rPr>
                <w:rFonts w:ascii="Times New Roman" w:eastAsia="Calibri" w:hAnsi="Times New Roman" w:cs="Times New Roman"/>
                <w:bCs/>
                <w:color w:val="000000"/>
                <w:sz w:val="24"/>
                <w:szCs w:val="24"/>
                <w:lang w:eastAsia="ru-RU"/>
              </w:rPr>
              <w:t>ів</w:t>
            </w:r>
            <w:proofErr w:type="spellEnd"/>
            <w:r w:rsidRPr="000426A5">
              <w:rPr>
                <w:rFonts w:ascii="Times New Roman" w:eastAsia="Calibri" w:hAnsi="Times New Roman" w:cs="Times New Roman"/>
                <w:bCs/>
                <w:color w:val="000000"/>
                <w:sz w:val="24"/>
                <w:szCs w:val="24"/>
                <w:lang w:eastAsia="ru-RU"/>
              </w:rPr>
              <w:t>) у випадку закупівлі робіт/послуг</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Відповідно до  ч. 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найменування субпідрядника/співвиконавця;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його місцезнаходження;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платіжні реквізити;</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код за ЄДРПОУ (інформація підтверджується копією довідки чи відомостей/виписки з ЄДРПОУ про субпідрядну організацію/співвиконавця);</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Додатку №2* (у разі якщо передбачено законодавством).</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У випадку залучення до виконання робіт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Додатку №2* (у разі якщо передбачено законодавством). </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0426A5" w:rsidRPr="000426A5" w:rsidRDefault="000426A5" w:rsidP="000426A5">
            <w:pPr>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w:t>
            </w:r>
            <w:r w:rsidRPr="000426A5">
              <w:rPr>
                <w:rFonts w:ascii="Times New Roman" w:eastAsia="Calibri" w:hAnsi="Times New Roman" w:cs="Times New Roman"/>
                <w:sz w:val="24"/>
                <w:szCs w:val="24"/>
              </w:rPr>
              <w:lastRenderedPageBreak/>
              <w:t>документу.</w:t>
            </w:r>
          </w:p>
          <w:p w:rsidR="000426A5" w:rsidRPr="000426A5"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sz w:val="24"/>
                <w:szCs w:val="24"/>
              </w:rPr>
              <w:t>Якщо до виконання робіт учасник не залучає субпідрядну(і)  організацію(ї), то у складі тендерної пропозиції надається довідка в довільній формі.</w:t>
            </w:r>
          </w:p>
        </w:tc>
      </w:tr>
      <w:tr w:rsidR="000426A5" w:rsidRPr="000426A5" w:rsidTr="004604FF">
        <w:trPr>
          <w:trHeight w:val="2556"/>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3.10. Унесення змін або відкликання тендерної пропозиції учасником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26A5" w:rsidRPr="000426A5" w:rsidTr="004604FF">
        <w:trPr>
          <w:trHeight w:val="3540"/>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3.11.</w:t>
            </w:r>
            <w:r w:rsidRPr="000426A5">
              <w:rPr>
                <w:rFonts w:ascii="Times New Roman" w:eastAsia="Times New Roman" w:hAnsi="Times New Roman" w:cs="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2. Учасник може усунути невідповідності в інформації та/або документах:</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на підтвердження права підпису тендерної пропозиції та/або договору про закупівлю.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Повідомлення має містити таку інформацію: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перелік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посилання на вимогу (вимоги) тендерної документації, щодо якої (яких) виявлені невідповідності;</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перелік інформації та/або документів, які повинен подати учасник для усунення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49"/>
            <w:bookmarkEnd w:id="4"/>
            <w:r w:rsidRPr="000426A5">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0426A5">
              <w:rPr>
                <w:rFonts w:ascii="Times New Roman" w:eastAsia="Times New Roman" w:hAnsi="Times New Roman" w:cs="Times New Roman"/>
                <w:color w:val="000000"/>
                <w:sz w:val="24"/>
                <w:szCs w:val="24"/>
                <w:lang w:eastAsia="uk-UA"/>
              </w:rPr>
              <w:t>невиправлення</w:t>
            </w:r>
            <w:proofErr w:type="spellEnd"/>
            <w:r w:rsidRPr="000426A5">
              <w:rPr>
                <w:rFonts w:ascii="Times New Roman" w:eastAsia="Times New Roman" w:hAnsi="Times New Roman" w:cs="Times New Roman"/>
                <w:color w:val="000000"/>
                <w:sz w:val="24"/>
                <w:szCs w:val="24"/>
                <w:lang w:eastAsia="uk-UA"/>
              </w:rPr>
              <w:t xml:space="preserve"> учасниками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 xml:space="preserve">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sidRPr="000426A5">
              <w:rPr>
                <w:rFonts w:ascii="Times New Roman" w:eastAsia="Times New Roman" w:hAnsi="Times New Roman" w:cs="Times New Roman"/>
                <w:color w:val="000000"/>
                <w:sz w:val="24"/>
                <w:szCs w:val="24"/>
                <w:lang w:eastAsia="uk-UA"/>
              </w:rPr>
              <w:lastRenderedPageBreak/>
              <w:t>документах, що подані учасником у тендерній пропозиції, крім випадків, пов’язаних з виконанням рішення органу оскарження.</w:t>
            </w:r>
          </w:p>
        </w:tc>
      </w:tr>
      <w:tr w:rsidR="000426A5" w:rsidRPr="000426A5" w:rsidTr="004604FF">
        <w:trPr>
          <w:trHeight w:val="70"/>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color w:val="000000"/>
                <w:sz w:val="24"/>
                <w:szCs w:val="24"/>
                <w:lang w:eastAsia="ru-RU"/>
              </w:rPr>
              <w:lastRenderedPageBreak/>
              <w:t>Розділ 4. Подання та розкриття тендерних пропозицій</w:t>
            </w:r>
          </w:p>
        </w:tc>
      </w:tr>
      <w:tr w:rsidR="000426A5" w:rsidRPr="000426A5" w:rsidTr="004604FF">
        <w:trPr>
          <w:trHeight w:val="21"/>
        </w:trPr>
        <w:tc>
          <w:tcPr>
            <w:tcW w:w="297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4.1. Кінцевий строк подання тендерної пропозиції:</w:t>
            </w:r>
          </w:p>
        </w:tc>
        <w:tc>
          <w:tcPr>
            <w:tcW w:w="7230" w:type="dxa"/>
            <w:gridSpan w:val="2"/>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0426A5" w:rsidRPr="000426A5" w:rsidTr="004604FF">
        <w:trPr>
          <w:trHeight w:val="1159"/>
        </w:trPr>
        <w:tc>
          <w:tcPr>
            <w:tcW w:w="2977" w:type="dxa"/>
            <w:tcBorders>
              <w:top w:val="nil"/>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4.1.1. спосіб подання  тендерної пропозиції</w:t>
            </w:r>
          </w:p>
        </w:tc>
        <w:tc>
          <w:tcPr>
            <w:tcW w:w="7230" w:type="dxa"/>
            <w:gridSpan w:val="2"/>
            <w:tcBorders>
              <w:top w:val="nil"/>
              <w:left w:val="single" w:sz="4" w:space="0" w:color="auto"/>
              <w:bottom w:val="dashed" w:sz="8"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0426A5" w:rsidRPr="000426A5" w:rsidTr="004604FF">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4.1.2. кінцевий строк подання тендерної пропозиції (дата)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rsidR="000426A5" w:rsidRPr="000426A5" w:rsidRDefault="004604FF" w:rsidP="000426A5">
            <w:pPr>
              <w:spacing w:after="0" w:line="240" w:lineRule="auto"/>
              <w:ind w:firstLine="198"/>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ru-RU"/>
              </w:rPr>
              <w:t>04</w:t>
            </w:r>
            <w:r w:rsidR="000426A5" w:rsidRPr="000426A5">
              <w:rPr>
                <w:rFonts w:ascii="Times New Roman" w:eastAsia="Calibri" w:hAnsi="Times New Roman" w:cs="Times New Roman"/>
                <w:b/>
                <w:color w:val="000000"/>
                <w:sz w:val="24"/>
                <w:szCs w:val="24"/>
                <w:lang w:val="ru-RU"/>
              </w:rPr>
              <w:t>.0</w:t>
            </w:r>
            <w:r>
              <w:rPr>
                <w:rFonts w:ascii="Times New Roman" w:eastAsia="Calibri" w:hAnsi="Times New Roman" w:cs="Times New Roman"/>
                <w:b/>
                <w:color w:val="000000"/>
                <w:sz w:val="24"/>
                <w:szCs w:val="24"/>
                <w:lang w:val="ru-RU"/>
              </w:rPr>
              <w:t>8</w:t>
            </w:r>
            <w:r w:rsidR="000426A5" w:rsidRPr="000426A5">
              <w:rPr>
                <w:rFonts w:ascii="Times New Roman" w:eastAsia="Calibri" w:hAnsi="Times New Roman" w:cs="Times New Roman"/>
                <w:b/>
                <w:color w:val="000000"/>
                <w:sz w:val="24"/>
                <w:szCs w:val="24"/>
              </w:rPr>
              <w:t>.20</w:t>
            </w:r>
            <w:r w:rsidR="000426A5" w:rsidRPr="000426A5">
              <w:rPr>
                <w:rFonts w:ascii="Times New Roman" w:eastAsia="Calibri" w:hAnsi="Times New Roman" w:cs="Times New Roman"/>
                <w:b/>
                <w:color w:val="000000"/>
                <w:sz w:val="24"/>
                <w:szCs w:val="24"/>
                <w:lang w:val="ru-RU"/>
              </w:rPr>
              <w:t>22</w:t>
            </w:r>
            <w:r w:rsidR="000426A5" w:rsidRPr="000426A5">
              <w:rPr>
                <w:rFonts w:ascii="Times New Roman" w:eastAsia="Calibri" w:hAnsi="Times New Roman" w:cs="Times New Roman"/>
                <w:b/>
                <w:color w:val="000000"/>
                <w:sz w:val="24"/>
                <w:szCs w:val="24"/>
              </w:rPr>
              <w:t xml:space="preserve"> року (час визначено в оголошенні про проведення закупі</w:t>
            </w:r>
            <w:proofErr w:type="gramStart"/>
            <w:r w:rsidR="000426A5" w:rsidRPr="000426A5">
              <w:rPr>
                <w:rFonts w:ascii="Times New Roman" w:eastAsia="Calibri" w:hAnsi="Times New Roman" w:cs="Times New Roman"/>
                <w:b/>
                <w:color w:val="000000"/>
                <w:sz w:val="24"/>
                <w:szCs w:val="24"/>
              </w:rPr>
              <w:t>вл</w:t>
            </w:r>
            <w:proofErr w:type="gramEnd"/>
            <w:r w:rsidR="000426A5" w:rsidRPr="000426A5">
              <w:rPr>
                <w:rFonts w:ascii="Times New Roman" w:eastAsia="Calibri" w:hAnsi="Times New Roman" w:cs="Times New Roman"/>
                <w:b/>
                <w:color w:val="000000"/>
                <w:sz w:val="24"/>
                <w:szCs w:val="24"/>
              </w:rPr>
              <w:t>і)</w:t>
            </w:r>
          </w:p>
        </w:tc>
      </w:tr>
      <w:tr w:rsidR="000426A5" w:rsidRPr="000426A5" w:rsidTr="004604FF">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p>
        </w:tc>
        <w:tc>
          <w:tcPr>
            <w:tcW w:w="7230" w:type="dxa"/>
            <w:gridSpan w:val="2"/>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0426A5" w:rsidRPr="000426A5" w:rsidTr="004604FF">
        <w:trPr>
          <w:gridAfter w:val="1"/>
          <w:wAfter w:w="113" w:type="dxa"/>
          <w:trHeight w:val="20"/>
        </w:trPr>
        <w:tc>
          <w:tcPr>
            <w:tcW w:w="2977" w:type="dxa"/>
            <w:tcBorders>
              <w:top w:val="single" w:sz="4" w:space="0" w:color="auto"/>
              <w:left w:val="single" w:sz="4" w:space="0" w:color="auto"/>
              <w:bottom w:val="nil"/>
              <w:right w:val="single" w:sz="4" w:space="0" w:color="auto"/>
            </w:tcBorders>
            <w:hideMark/>
          </w:tcPr>
          <w:p w:rsidR="000426A5" w:rsidRPr="000426A5" w:rsidRDefault="000426A5" w:rsidP="000426A5">
            <w:pPr>
              <w:spacing w:after="0" w:line="240" w:lineRule="auto"/>
              <w:ind w:firstLine="198"/>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4.2. Дата та час розкриття тендерної пропозиції</w:t>
            </w:r>
          </w:p>
        </w:tc>
        <w:tc>
          <w:tcPr>
            <w:tcW w:w="7117" w:type="dxa"/>
            <w:tcBorders>
              <w:top w:val="single" w:sz="4" w:space="0" w:color="auto"/>
              <w:left w:val="single" w:sz="4" w:space="0" w:color="auto"/>
              <w:bottom w:val="nil"/>
              <w:right w:val="single" w:sz="4" w:space="0" w:color="auto"/>
            </w:tcBorders>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lang w:eastAsia="ru-RU"/>
              </w:rPr>
            </w:pPr>
          </w:p>
        </w:tc>
      </w:tr>
      <w:tr w:rsidR="000426A5" w:rsidRPr="000426A5" w:rsidTr="004604FF">
        <w:trPr>
          <w:gridAfter w:val="1"/>
          <w:wAfter w:w="113" w:type="dxa"/>
          <w:trHeight w:val="20"/>
        </w:trPr>
        <w:tc>
          <w:tcPr>
            <w:tcW w:w="2977" w:type="dxa"/>
            <w:vMerge w:val="restart"/>
            <w:tcBorders>
              <w:top w:val="dashed" w:sz="8"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дата та час розкриття тендерних пропозицій</w:t>
            </w:r>
          </w:p>
          <w:p w:rsidR="000426A5" w:rsidRPr="000426A5" w:rsidRDefault="000426A5" w:rsidP="000426A5">
            <w:pPr>
              <w:spacing w:after="0" w:line="240" w:lineRule="auto"/>
              <w:ind w:firstLine="198"/>
              <w:rPr>
                <w:rFonts w:ascii="Times New Roman" w:eastAsia="Calibri" w:hAnsi="Times New Roman" w:cs="Times New Roman"/>
                <w:color w:val="000000"/>
                <w:sz w:val="24"/>
                <w:szCs w:val="24"/>
                <w:lang w:eastAsia="ru-RU"/>
              </w:rPr>
            </w:pPr>
          </w:p>
        </w:tc>
        <w:tc>
          <w:tcPr>
            <w:tcW w:w="7117" w:type="dxa"/>
            <w:tcBorders>
              <w:top w:val="dashed" w:sz="8" w:space="0" w:color="auto"/>
              <w:left w:val="single" w:sz="4" w:space="0" w:color="auto"/>
              <w:bottom w:val="dashed" w:sz="8" w:space="0" w:color="auto"/>
              <w:right w:val="single" w:sz="4" w:space="0" w:color="auto"/>
            </w:tcBorders>
            <w:hideMark/>
          </w:tcPr>
          <w:p w:rsidR="000426A5" w:rsidRPr="000426A5" w:rsidRDefault="000426A5" w:rsidP="000426A5">
            <w:pPr>
              <w:spacing w:after="0" w:line="240" w:lineRule="auto"/>
              <w:ind w:firstLine="198"/>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Формується електронною системою автоматично та зазначаються в оголошенні про проведення процедури відкритих торгів.</w:t>
            </w:r>
          </w:p>
        </w:tc>
      </w:tr>
      <w:tr w:rsidR="000426A5" w:rsidRPr="000426A5" w:rsidTr="004604FF">
        <w:trPr>
          <w:gridAfter w:val="1"/>
          <w:wAfter w:w="113" w:type="dxa"/>
          <w:trHeight w:val="20"/>
        </w:trPr>
        <w:tc>
          <w:tcPr>
            <w:tcW w:w="2977" w:type="dxa"/>
            <w:vMerge/>
            <w:tcBorders>
              <w:top w:val="dashed" w:sz="8" w:space="0" w:color="auto"/>
              <w:left w:val="single" w:sz="4" w:space="0" w:color="auto"/>
              <w:bottom w:val="single" w:sz="4" w:space="0" w:color="auto"/>
              <w:right w:val="single" w:sz="4" w:space="0" w:color="auto"/>
            </w:tcBorders>
            <w:vAlign w:val="center"/>
            <w:hideMark/>
          </w:tcPr>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tc>
        <w:tc>
          <w:tcPr>
            <w:tcW w:w="7117" w:type="dxa"/>
            <w:tcBorders>
              <w:top w:val="dashed" w:sz="8" w:space="0" w:color="auto"/>
              <w:left w:val="single" w:sz="4" w:space="0" w:color="auto"/>
              <w:bottom w:val="single" w:sz="4" w:space="0" w:color="auto"/>
              <w:right w:val="single" w:sz="4" w:space="0" w:color="auto"/>
            </w:tcBorders>
            <w:hideMark/>
          </w:tcPr>
          <w:p w:rsidR="000426A5" w:rsidRPr="000426A5" w:rsidRDefault="000426A5" w:rsidP="000426A5">
            <w:pPr>
              <w:spacing w:after="0" w:line="240" w:lineRule="auto"/>
              <w:ind w:firstLine="198"/>
              <w:jc w:val="both"/>
              <w:textAlignment w:val="baseline"/>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w:t>
            </w:r>
            <w:r w:rsidRPr="000426A5">
              <w:rPr>
                <w:rFonts w:ascii="Times New Roman" w:eastAsia="Calibri" w:hAnsi="Times New Roman" w:cs="Times New Roman"/>
                <w:color w:val="000000"/>
                <w:sz w:val="24"/>
                <w:szCs w:val="24"/>
                <w:shd w:val="clear" w:color="auto" w:fill="FFFFFF"/>
                <w:lang w:eastAsia="ru-RU"/>
              </w:rPr>
              <w:lastRenderedPageBreak/>
              <w:t>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0426A5" w:rsidRPr="000426A5" w:rsidRDefault="000426A5" w:rsidP="000426A5">
            <w:pPr>
              <w:spacing w:after="0" w:line="240" w:lineRule="auto"/>
              <w:ind w:firstLine="198"/>
              <w:jc w:val="both"/>
              <w:textAlignment w:val="baseline"/>
              <w:rPr>
                <w:rFonts w:ascii="Times New Roman" w:eastAsia="Calibri" w:hAnsi="Times New Roman" w:cs="Times New Roman"/>
                <w:color w:val="000000"/>
                <w:sz w:val="24"/>
                <w:szCs w:val="24"/>
                <w:shd w:val="clear" w:color="auto" w:fill="FFFFFF"/>
                <w:lang w:eastAsia="ru-RU"/>
              </w:rPr>
            </w:pPr>
            <w:r w:rsidRPr="000426A5">
              <w:rPr>
                <w:rFonts w:ascii="Times New Roman" w:eastAsia="Calibri" w:hAnsi="Times New Roman" w:cs="Times New Roman"/>
                <w:color w:val="000000"/>
                <w:sz w:val="24"/>
                <w:szCs w:val="24"/>
                <w:shd w:val="clear" w:color="auto" w:fill="FFFFFF"/>
                <w:lang w:eastAsia="ru-RU"/>
              </w:rPr>
              <w:t>Протокол розкриття тендерних пропозицій/</w:t>
            </w:r>
            <w:proofErr w:type="spellStart"/>
            <w:r w:rsidRPr="000426A5">
              <w:rPr>
                <w:rFonts w:ascii="Times New Roman" w:eastAsia="Calibri" w:hAnsi="Times New Roman" w:cs="Times New Roman"/>
                <w:color w:val="000000"/>
                <w:sz w:val="24"/>
                <w:szCs w:val="24"/>
                <w:shd w:val="clear" w:color="auto" w:fill="FFFFFF"/>
                <w:lang w:eastAsia="ru-RU"/>
              </w:rPr>
              <w:t>пропозицій</w:t>
            </w:r>
            <w:proofErr w:type="spellEnd"/>
            <w:r w:rsidRPr="000426A5">
              <w:rPr>
                <w:rFonts w:ascii="Times New Roman" w:eastAsia="Calibri" w:hAnsi="Times New Roman" w:cs="Times New Roman"/>
                <w:color w:val="000000"/>
                <w:sz w:val="24"/>
                <w:szCs w:val="24"/>
                <w:shd w:val="clear" w:color="auto" w:fill="FFFFFF"/>
                <w:lang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0426A5">
              <w:rPr>
                <w:rFonts w:ascii="Times New Roman" w:eastAsia="Calibri" w:hAnsi="Times New Roman" w:cs="Times New Roman"/>
                <w:color w:val="000000"/>
                <w:sz w:val="24"/>
                <w:szCs w:val="24"/>
                <w:shd w:val="clear" w:color="auto" w:fill="FFFFFF"/>
                <w:lang w:eastAsia="ru-RU"/>
              </w:rPr>
              <w:t>пропозицій</w:t>
            </w:r>
            <w:proofErr w:type="spellEnd"/>
            <w:r w:rsidRPr="000426A5">
              <w:rPr>
                <w:rFonts w:ascii="Times New Roman" w:eastAsia="Calibri" w:hAnsi="Times New Roman" w:cs="Times New Roman"/>
                <w:color w:val="000000"/>
                <w:sz w:val="24"/>
                <w:szCs w:val="24"/>
                <w:shd w:val="clear" w:color="auto" w:fill="FFFFFF"/>
                <w:lang w:eastAsia="ru-RU"/>
              </w:rPr>
              <w:t>.</w:t>
            </w:r>
          </w:p>
        </w:tc>
      </w:tr>
      <w:tr w:rsidR="000426A5" w:rsidRPr="000426A5" w:rsidTr="004604FF">
        <w:trPr>
          <w:trHeight w:val="20"/>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198"/>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bCs/>
                <w:color w:val="000000"/>
                <w:sz w:val="24"/>
                <w:szCs w:val="24"/>
                <w:lang w:eastAsia="ru-RU"/>
              </w:rPr>
              <w:lastRenderedPageBreak/>
              <w:t xml:space="preserve">Розділ 5. Оцінка тендерної пропозиції </w:t>
            </w:r>
          </w:p>
        </w:tc>
      </w:tr>
      <w:tr w:rsidR="000426A5" w:rsidRPr="000426A5" w:rsidTr="004604FF">
        <w:trPr>
          <w:trHeight w:val="3963"/>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1. Оцінка тендерних пропозицій/</w:t>
            </w:r>
            <w:proofErr w:type="spellStart"/>
            <w:r w:rsidRPr="000426A5">
              <w:rPr>
                <w:rFonts w:ascii="Times New Roman" w:eastAsia="Calibri" w:hAnsi="Times New Roman" w:cs="Times New Roman"/>
                <w:color w:val="000000"/>
                <w:sz w:val="24"/>
                <w:szCs w:val="24"/>
                <w:bdr w:val="none" w:sz="0" w:space="0" w:color="auto" w:frame="1"/>
                <w:lang w:eastAsia="ru-RU"/>
              </w:rPr>
              <w:t>пропозицій</w:t>
            </w:r>
            <w:proofErr w:type="spellEnd"/>
            <w:r w:rsidRPr="000426A5">
              <w:rPr>
                <w:rFonts w:ascii="Times New Roman" w:eastAsia="Calibri" w:hAnsi="Times New Roman" w:cs="Times New Roman"/>
                <w:color w:val="000000"/>
                <w:sz w:val="24"/>
                <w:szCs w:val="24"/>
                <w:bdr w:val="none" w:sz="0" w:space="0" w:color="auto" w:frame="1"/>
                <w:lang w:eastAsia="ru-RU"/>
              </w:rPr>
              <w:t xml:space="preserve">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5" w:name="n473"/>
            <w:bookmarkStart w:id="6" w:name="n474"/>
            <w:bookmarkEnd w:id="5"/>
            <w:bookmarkEnd w:id="6"/>
            <w:r w:rsidRPr="000426A5">
              <w:rPr>
                <w:rFonts w:ascii="Times New Roman" w:eastAsia="Calibri" w:hAnsi="Times New Roman" w:cs="Times New Roman"/>
                <w:color w:val="000000"/>
                <w:sz w:val="24"/>
                <w:szCs w:val="24"/>
                <w:bdr w:val="none" w:sz="0" w:space="0" w:color="auto" w:frame="1"/>
                <w:lang w:eastAsia="ru-RU"/>
              </w:rPr>
              <w:t xml:space="preserve">Критерієм оцінки </w:t>
            </w:r>
            <w:r w:rsidRPr="000426A5">
              <w:rPr>
                <w:rFonts w:ascii="Times New Roman" w:eastAsia="Calibri" w:hAnsi="Times New Roman" w:cs="Times New Roman"/>
                <w:sz w:val="24"/>
                <w:szCs w:val="24"/>
                <w:bdr w:val="none" w:sz="0" w:space="0" w:color="auto" w:frame="1"/>
                <w:lang w:eastAsia="ru-RU"/>
              </w:rPr>
              <w:t>є лише ціна</w:t>
            </w:r>
            <w:r w:rsidRPr="000426A5">
              <w:rPr>
                <w:rFonts w:ascii="Times New Roman" w:eastAsia="Calibri" w:hAnsi="Times New Roman" w:cs="Times New Roman"/>
                <w:color w:val="000000"/>
                <w:sz w:val="24"/>
                <w:szCs w:val="24"/>
                <w:bdr w:val="none" w:sz="0" w:space="0" w:color="auto" w:frame="1"/>
                <w:lang w:eastAsia="ru-RU"/>
              </w:rPr>
              <w:t xml:space="preserve">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7" w:name="n475"/>
            <w:bookmarkStart w:id="8" w:name="n477"/>
            <w:bookmarkEnd w:id="7"/>
            <w:bookmarkEnd w:id="8"/>
            <w:r w:rsidRPr="000426A5">
              <w:rPr>
                <w:rFonts w:ascii="Times New Roman" w:eastAsia="Calibri" w:hAnsi="Times New Roman" w:cs="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9" w:name="n478"/>
            <w:bookmarkStart w:id="10" w:name="n479"/>
            <w:bookmarkEnd w:id="9"/>
            <w:bookmarkEnd w:id="10"/>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1" w:name="n480"/>
            <w:bookmarkEnd w:id="11"/>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12" w:name="n482"/>
            <w:bookmarkEnd w:id="12"/>
            <w:r w:rsidRPr="000426A5">
              <w:rPr>
                <w:rFonts w:ascii="Times New Roman" w:eastAsia="Calibri" w:hAnsi="Times New Roman" w:cs="Times New Roman"/>
                <w:color w:val="000000"/>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0426A5" w:rsidRPr="000426A5" w:rsidRDefault="000426A5" w:rsidP="000426A5">
            <w:pPr>
              <w:shd w:val="clear" w:color="auto" w:fill="FFFFFF"/>
              <w:spacing w:after="0" w:line="240" w:lineRule="auto"/>
              <w:ind w:firstLine="198"/>
              <w:jc w:val="both"/>
              <w:textAlignment w:val="baseline"/>
              <w:rPr>
                <w:rFonts w:ascii="Times New Roman" w:eastAsia="Calibri" w:hAnsi="Times New Roman" w:cs="Times New Roman"/>
                <w:color w:val="000000"/>
                <w:sz w:val="24"/>
                <w:szCs w:val="24"/>
                <w:bdr w:val="none" w:sz="0" w:space="0" w:color="auto" w:frame="1"/>
                <w:lang w:eastAsia="ru-RU"/>
              </w:rPr>
            </w:pPr>
            <w:bookmarkStart w:id="13" w:name="n483"/>
            <w:bookmarkEnd w:id="13"/>
            <w:r w:rsidRPr="000426A5">
              <w:rPr>
                <w:rFonts w:ascii="Times New Roman" w:eastAsia="Calibri" w:hAnsi="Times New Roman" w:cs="Times New Roman"/>
                <w:color w:val="000000"/>
                <w:sz w:val="24"/>
                <w:szCs w:val="24"/>
                <w:bdr w:val="none" w:sz="0" w:space="0" w:color="auto" w:frame="1"/>
                <w:lang w:eastAsia="ru-RU"/>
              </w:rPr>
              <w:t xml:space="preserve">5. </w:t>
            </w:r>
            <w:bookmarkStart w:id="14" w:name="n486"/>
            <w:bookmarkEnd w:id="14"/>
            <w:r w:rsidRPr="000426A5">
              <w:rPr>
                <w:rFonts w:ascii="Times New Roman" w:eastAsia="Calibri" w:hAnsi="Times New Roman" w:cs="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426A5" w:rsidRPr="000426A5" w:rsidRDefault="000426A5" w:rsidP="000426A5">
            <w:pPr>
              <w:shd w:val="clear" w:color="auto" w:fill="FFFFFF"/>
              <w:spacing w:after="0" w:line="240" w:lineRule="auto"/>
              <w:ind w:firstLine="174"/>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487"/>
            <w:bookmarkEnd w:id="15"/>
            <w:r w:rsidRPr="000426A5">
              <w:rPr>
                <w:rFonts w:ascii="Times New Roman" w:eastAsia="Times New Roman" w:hAnsi="Times New Roman" w:cs="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0426A5" w:rsidRPr="000426A5" w:rsidRDefault="000426A5" w:rsidP="000426A5">
            <w:pPr>
              <w:spacing w:after="150" w:line="240" w:lineRule="auto"/>
              <w:ind w:firstLine="17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bdr w:val="none" w:sz="0" w:space="0" w:color="auto" w:frame="1"/>
                <w:lang w:eastAsia="ru-RU"/>
              </w:rPr>
              <w:t xml:space="preserve">7. </w:t>
            </w:r>
            <w:r w:rsidRPr="000426A5">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825"/>
            <w:bookmarkEnd w:id="16"/>
            <w:r w:rsidRPr="000426A5">
              <w:rPr>
                <w:rFonts w:ascii="Times New Roman" w:eastAsia="Times New Roman" w:hAnsi="Times New Roman" w:cs="Times New Roman"/>
                <w:color w:val="000000"/>
                <w:sz w:val="24"/>
                <w:szCs w:val="24"/>
                <w:lang w:eastAsia="uk-UA"/>
              </w:rPr>
              <w:lastRenderedPageBreak/>
              <w:t>Замовник розміщує повідомлення з вимогою про усунення невідповідностей в інформації та/або документах:</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826"/>
            <w:bookmarkEnd w:id="17"/>
            <w:r w:rsidRPr="000426A5">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827"/>
            <w:bookmarkEnd w:id="18"/>
            <w:r w:rsidRPr="000426A5">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828"/>
            <w:bookmarkEnd w:id="19"/>
            <w:r w:rsidRPr="000426A5">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таку інформацію:</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829"/>
            <w:bookmarkEnd w:id="20"/>
            <w:r w:rsidRPr="000426A5">
              <w:rPr>
                <w:rFonts w:ascii="Times New Roman" w:eastAsia="Times New Roman" w:hAnsi="Times New Roman" w:cs="Times New Roman"/>
                <w:color w:val="000000"/>
                <w:sz w:val="24"/>
                <w:szCs w:val="24"/>
                <w:lang w:eastAsia="uk-UA"/>
              </w:rPr>
              <w:t>1) перелік виявлених невідповідностей;</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830"/>
            <w:bookmarkEnd w:id="21"/>
            <w:r w:rsidRPr="000426A5">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якої (яких) виявлені невідповідності;</w:t>
            </w:r>
          </w:p>
          <w:p w:rsidR="000426A5" w:rsidRPr="000426A5" w:rsidRDefault="000426A5" w:rsidP="000426A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831"/>
            <w:bookmarkEnd w:id="22"/>
            <w:r w:rsidRPr="000426A5">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uk-UA"/>
              </w:rPr>
            </w:pPr>
            <w:bookmarkStart w:id="23" w:name="n832"/>
            <w:bookmarkEnd w:id="23"/>
            <w:r w:rsidRPr="000426A5">
              <w:rPr>
                <w:rFonts w:ascii="Times New Roman" w:eastAsia="Times New Roman" w:hAnsi="Times New Roman" w:cs="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p>
        </w:tc>
      </w:tr>
      <w:tr w:rsidR="000426A5" w:rsidRPr="000426A5" w:rsidTr="004604FF">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 xml:space="preserve">5.2 </w:t>
            </w:r>
            <w:proofErr w:type="spellStart"/>
            <w:r w:rsidRPr="000426A5">
              <w:rPr>
                <w:rFonts w:ascii="Times New Roman" w:eastAsia="Calibri" w:hAnsi="Times New Roman" w:cs="Times New Roman"/>
                <w:bCs/>
                <w:color w:val="000000"/>
                <w:sz w:val="24"/>
                <w:szCs w:val="24"/>
                <w:lang w:eastAsia="ru-RU"/>
              </w:rPr>
              <w:t>Обгрунтування</w:t>
            </w:r>
            <w:proofErr w:type="spellEnd"/>
            <w:r w:rsidRPr="000426A5">
              <w:rPr>
                <w:rFonts w:ascii="Times New Roman" w:eastAsia="Calibri" w:hAnsi="Times New Roman" w:cs="Times New Roman"/>
                <w:bCs/>
                <w:color w:val="000000"/>
                <w:sz w:val="24"/>
                <w:szCs w:val="24"/>
                <w:lang w:eastAsia="ru-RU"/>
              </w:rPr>
              <w:t xml:space="preserve"> аномально низької ціни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та/або </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426A5">
              <w:rPr>
                <w:rFonts w:ascii="Times New Roman" w:eastAsia="Times New Roman" w:hAnsi="Times New Roman" w:cs="Times New Roman"/>
                <w:color w:val="000000"/>
                <w:sz w:val="24"/>
                <w:szCs w:val="24"/>
                <w:bdr w:val="none" w:sz="0" w:space="0" w:color="auto" w:frame="1"/>
                <w:lang w:eastAsia="ru-RU"/>
              </w:rPr>
              <w:t>обгрунтування</w:t>
            </w:r>
            <w:proofErr w:type="spellEnd"/>
            <w:r w:rsidRPr="000426A5">
              <w:rPr>
                <w:rFonts w:ascii="Times New Roman" w:eastAsia="Times New Roman" w:hAnsi="Times New Roman" w:cs="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пропозиції.</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 Замовник може відхилити таку пропозицію, якщо:</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обґрунтування так і не було надане учасником протягом </w:t>
            </w:r>
            <w:proofErr w:type="spellStart"/>
            <w:r w:rsidRPr="000426A5">
              <w:rPr>
                <w:rFonts w:ascii="Times New Roman" w:eastAsia="Times New Roman" w:hAnsi="Times New Roman" w:cs="Times New Roman"/>
                <w:color w:val="000000"/>
                <w:sz w:val="24"/>
                <w:szCs w:val="24"/>
                <w:bdr w:val="none" w:sz="0" w:space="0" w:color="auto" w:frame="1"/>
                <w:lang w:eastAsia="ru-RU"/>
              </w:rPr>
              <w:t>протягом</w:t>
            </w:r>
            <w:proofErr w:type="spellEnd"/>
            <w:r w:rsidRPr="000426A5">
              <w:rPr>
                <w:rFonts w:ascii="Times New Roman" w:eastAsia="Times New Roman" w:hAnsi="Times New Roman" w:cs="Times New Roman"/>
                <w:color w:val="000000"/>
                <w:sz w:val="24"/>
                <w:szCs w:val="24"/>
                <w:bdr w:val="none" w:sz="0" w:space="0" w:color="auto" w:frame="1"/>
                <w:lang w:eastAsia="ru-RU"/>
              </w:rPr>
              <w:t xml:space="preserve"> одного робочого дня з дня визначення найбільш економічно вигідної тендерної пропозиції.</w:t>
            </w:r>
          </w:p>
          <w:p w:rsidR="000426A5" w:rsidRPr="000426A5" w:rsidRDefault="000426A5" w:rsidP="000426A5">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0426A5">
              <w:rPr>
                <w:rFonts w:ascii="Times New Roman" w:eastAsia="Times New Roman" w:hAnsi="Times New Roman" w:cs="Times New Roman"/>
                <w:color w:val="000000"/>
                <w:sz w:val="24"/>
                <w:szCs w:val="24"/>
                <w:bdr w:val="none" w:sz="0" w:space="0" w:color="auto" w:frame="1"/>
                <w:lang w:eastAsia="ru-RU"/>
              </w:rPr>
              <w:t xml:space="preserve">Підставою для відхилення в такому разі буде </w:t>
            </w:r>
            <w:proofErr w:type="spellStart"/>
            <w:r w:rsidRPr="000426A5">
              <w:rPr>
                <w:rFonts w:ascii="Times New Roman" w:eastAsia="Times New Roman" w:hAnsi="Times New Roman" w:cs="Times New Roman"/>
                <w:color w:val="000000"/>
                <w:sz w:val="24"/>
                <w:szCs w:val="24"/>
                <w:bdr w:val="none" w:sz="0" w:space="0" w:color="auto" w:frame="1"/>
                <w:lang w:eastAsia="ru-RU"/>
              </w:rPr>
              <w:t>абз</w:t>
            </w:r>
            <w:proofErr w:type="spellEnd"/>
            <w:r w:rsidRPr="000426A5">
              <w:rPr>
                <w:rFonts w:ascii="Times New Roman" w:eastAsia="Times New Roman" w:hAnsi="Times New Roman" w:cs="Times New Roman"/>
                <w:color w:val="000000"/>
                <w:sz w:val="24"/>
                <w:szCs w:val="24"/>
                <w:bdr w:val="none" w:sz="0" w:space="0" w:color="auto" w:frame="1"/>
                <w:lang w:eastAsia="ru-RU"/>
              </w:rPr>
              <w:t>. 7 п. 1 ч. 1 статті 31 Закону.</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 xml:space="preserve">5.2. Інша інформація відповідно до </w:t>
            </w:r>
            <w:r w:rsidRPr="000426A5">
              <w:rPr>
                <w:rFonts w:ascii="Times New Roman" w:eastAsia="Calibri" w:hAnsi="Times New Roman" w:cs="Times New Roman"/>
                <w:bCs/>
                <w:color w:val="000000"/>
                <w:sz w:val="24"/>
                <w:szCs w:val="24"/>
                <w:lang w:eastAsia="ru-RU"/>
              </w:rPr>
              <w:lastRenderedPageBreak/>
              <w:t>законодавства, яку замовник вважає за необхідне включити</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lastRenderedPageBreak/>
              <w:t xml:space="preserve">1. Загальна ціна пропозиції – означає суму, за яку учасник передбачає поставити товари, надати послуги чи виконати роботи в </w:t>
            </w:r>
            <w:r w:rsidRPr="000426A5">
              <w:rPr>
                <w:rFonts w:ascii="Times New Roman" w:eastAsia="Calibri" w:hAnsi="Times New Roman" w:cs="Times New Roman"/>
                <w:color w:val="000000"/>
                <w:sz w:val="24"/>
                <w:szCs w:val="24"/>
                <w:bdr w:val="none" w:sz="0" w:space="0" w:color="auto" w:frame="1"/>
                <w:lang w:eastAsia="ru-RU"/>
              </w:rPr>
              <w:lastRenderedPageBreak/>
              <w:t xml:space="preserve">обсязі, визначеному замовником. </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Calibri" w:hAnsi="Times New Roman" w:cs="Times New Roman"/>
                <w:color w:val="000000"/>
                <w:sz w:val="24"/>
                <w:szCs w:val="24"/>
                <w:bdr w:val="none" w:sz="0" w:space="0" w:color="auto" w:frame="1"/>
                <w:lang w:eastAsia="ru-RU"/>
              </w:rPr>
              <w:t xml:space="preserve">2. </w:t>
            </w:r>
            <w:r w:rsidRPr="000426A5">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0426A5">
              <w:rPr>
                <w:rFonts w:ascii="Times New Roman" w:eastAsia="Calibri" w:hAnsi="Times New Roman" w:cs="Times New Roman"/>
                <w:color w:val="000000"/>
                <w:sz w:val="24"/>
                <w:szCs w:val="24"/>
                <w:bdr w:val="none" w:sz="0" w:space="0" w:color="auto" w:frame="1"/>
                <w:lang w:eastAsia="ru-RU"/>
              </w:rPr>
              <w:t>цивільно-</w:t>
            </w:r>
            <w:proofErr w:type="spellEnd"/>
            <w:r w:rsidRPr="000426A5">
              <w:rPr>
                <w:rFonts w:ascii="Times New Roman" w:eastAsia="Calibri" w:hAnsi="Times New Roman" w:cs="Times New Roman"/>
                <w:color w:val="000000"/>
                <w:sz w:val="24"/>
                <w:szCs w:val="24"/>
                <w:bdr w:val="none" w:sz="0" w:space="0" w:color="auto" w:frame="1"/>
                <w:lang w:eastAsia="ru-RU"/>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bdr w:val="none" w:sz="0" w:space="0" w:color="auto" w:frame="1"/>
                <w:lang w:eastAsia="ru-RU"/>
              </w:rPr>
            </w:pPr>
            <w:r w:rsidRPr="000426A5">
              <w:rPr>
                <w:rFonts w:ascii="Times New Roman" w:eastAsia="Calibri" w:hAnsi="Times New Roman" w:cs="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Times New Roman" w:hAnsi="Times New Roman" w:cs="Times New Roman"/>
                <w:b/>
                <w:color w:val="000000"/>
                <w:sz w:val="24"/>
                <w:szCs w:val="24"/>
              </w:rPr>
            </w:pPr>
            <w:r w:rsidRPr="000426A5">
              <w:rPr>
                <w:rFonts w:ascii="Times New Roman" w:eastAsia="Calibri" w:hAnsi="Times New Roman" w:cs="Times New Roman"/>
                <w:b/>
                <w:bCs/>
                <w:color w:val="000000"/>
                <w:sz w:val="24"/>
                <w:szCs w:val="24"/>
              </w:rPr>
              <w:lastRenderedPageBreak/>
              <w:t>5.3. Відхилення тендерних пропозицій/відмова в участі у  тендері</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4" w:name="n488"/>
            <w:bookmarkEnd w:id="24"/>
            <w:r w:rsidRPr="000426A5">
              <w:rPr>
                <w:rFonts w:ascii="Times New Roman" w:eastAsia="Times New Roman" w:hAnsi="Times New Roman" w:cs="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5" w:name="n1572"/>
            <w:bookmarkEnd w:id="25"/>
            <w:r w:rsidRPr="000426A5">
              <w:rPr>
                <w:rFonts w:ascii="Times New Roman" w:eastAsia="Times New Roman" w:hAnsi="Times New Roman" w:cs="Times New Roman"/>
                <w:sz w:val="24"/>
                <w:szCs w:val="24"/>
                <w:lang w:eastAsia="ru-RU"/>
              </w:rPr>
              <w:t>1) учасник процедури закупівлі:</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6" w:name="n1573"/>
            <w:bookmarkEnd w:id="26"/>
            <w:r w:rsidRPr="000426A5">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w:t>
            </w:r>
            <w:hyperlink r:id="rId6" w:anchor="n1250" w:history="1">
              <w:r w:rsidRPr="000426A5">
                <w:rPr>
                  <w:rFonts w:ascii="Times New Roman" w:eastAsia="Times New Roman" w:hAnsi="Times New Roman" w:cs="Times New Roman"/>
                  <w:color w:val="0000FF"/>
                  <w:sz w:val="24"/>
                  <w:szCs w:val="24"/>
                  <w:u w:val="single"/>
                  <w:lang w:eastAsia="ru-RU"/>
                </w:rPr>
                <w:t>статтею 16</w:t>
              </w:r>
            </w:hyperlink>
            <w:r w:rsidRPr="000426A5">
              <w:rPr>
                <w:rFonts w:ascii="Times New Roman" w:eastAsia="Times New Roman" w:hAnsi="Times New Roman" w:cs="Times New Roman"/>
                <w:sz w:val="24"/>
                <w:szCs w:val="24"/>
                <w:lang w:eastAsia="ru-RU"/>
              </w:rPr>
              <w:t> цього Закону та/або наявні підстави, встановлені </w:t>
            </w:r>
            <w:hyperlink r:id="rId7" w:anchor="n1262" w:history="1">
              <w:r w:rsidRPr="000426A5">
                <w:rPr>
                  <w:rFonts w:ascii="Times New Roman" w:eastAsia="Times New Roman" w:hAnsi="Times New Roman" w:cs="Times New Roman"/>
                  <w:color w:val="0000FF"/>
                  <w:sz w:val="24"/>
                  <w:szCs w:val="24"/>
                  <w:u w:val="single"/>
                  <w:lang w:eastAsia="ru-RU"/>
                </w:rPr>
                <w:t>частиною першою</w:t>
              </w:r>
            </w:hyperlink>
            <w:r w:rsidRPr="000426A5">
              <w:rPr>
                <w:rFonts w:ascii="Times New Roman" w:eastAsia="Times New Roman" w:hAnsi="Times New Roman" w:cs="Times New Roman"/>
                <w:sz w:val="24"/>
                <w:szCs w:val="24"/>
                <w:lang w:eastAsia="ru-RU"/>
              </w:rPr>
              <w:t> статті 17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7" w:name="n1574"/>
            <w:bookmarkEnd w:id="27"/>
            <w:r w:rsidRPr="000426A5">
              <w:rPr>
                <w:rFonts w:ascii="Times New Roman" w:eastAsia="Times New Roman" w:hAnsi="Times New Roman" w:cs="Times New Roman"/>
                <w:sz w:val="24"/>
                <w:szCs w:val="24"/>
                <w:lang w:eastAsia="ru-RU"/>
              </w:rPr>
              <w:t>не відповідає встановленим </w:t>
            </w:r>
            <w:hyperlink r:id="rId8" w:anchor="n1422" w:history="1">
              <w:r w:rsidRPr="000426A5">
                <w:rPr>
                  <w:rFonts w:ascii="Times New Roman" w:eastAsia="Times New Roman" w:hAnsi="Times New Roman" w:cs="Times New Roman"/>
                  <w:color w:val="0000FF"/>
                  <w:sz w:val="24"/>
                  <w:szCs w:val="24"/>
                  <w:u w:val="single"/>
                  <w:lang w:eastAsia="ru-RU"/>
                </w:rPr>
                <w:t>абзацом першим</w:t>
              </w:r>
            </w:hyperlink>
            <w:r w:rsidRPr="000426A5">
              <w:rPr>
                <w:rFonts w:ascii="Times New Roman" w:eastAsia="Times New Roman" w:hAnsi="Times New Roman" w:cs="Times New Roman"/>
                <w:sz w:val="24"/>
                <w:szCs w:val="24"/>
                <w:lang w:eastAsia="ru-RU"/>
              </w:rPr>
              <w:t xml:space="preserve"> частини третьої статті </w:t>
            </w:r>
            <w:r w:rsidRPr="000426A5">
              <w:rPr>
                <w:rFonts w:ascii="Times New Roman" w:eastAsia="Times New Roman" w:hAnsi="Times New Roman" w:cs="Times New Roman"/>
                <w:sz w:val="24"/>
                <w:szCs w:val="24"/>
                <w:lang w:eastAsia="ru-RU"/>
              </w:rPr>
              <w:lastRenderedPageBreak/>
              <w:t>22 цього Закону вимогам до учасника відповідно до законодавства;</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8" w:name="n1575"/>
            <w:bookmarkEnd w:id="28"/>
            <w:r w:rsidRPr="000426A5">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 w:anchor="n1549" w:history="1">
              <w:r w:rsidRPr="000426A5">
                <w:rPr>
                  <w:rFonts w:ascii="Times New Roman" w:eastAsia="Times New Roman" w:hAnsi="Times New Roman" w:cs="Times New Roman"/>
                  <w:color w:val="0000FF"/>
                  <w:sz w:val="24"/>
                  <w:szCs w:val="24"/>
                  <w:u w:val="single"/>
                  <w:lang w:eastAsia="ru-RU"/>
                </w:rPr>
                <w:t>частиною п’ятнадцятою</w:t>
              </w:r>
            </w:hyperlink>
            <w:r w:rsidRPr="000426A5">
              <w:rPr>
                <w:rFonts w:ascii="Times New Roman" w:eastAsia="Times New Roman" w:hAnsi="Times New Roman" w:cs="Times New Roman"/>
                <w:sz w:val="24"/>
                <w:szCs w:val="24"/>
                <w:lang w:eastAsia="ru-RU"/>
              </w:rPr>
              <w:t> статті 29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9" w:name="n1576"/>
            <w:bookmarkEnd w:id="29"/>
            <w:r w:rsidRPr="000426A5">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0" w:name="n1577"/>
            <w:bookmarkEnd w:id="30"/>
            <w:r w:rsidRPr="000426A5">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1" w:name="n1578"/>
            <w:bookmarkEnd w:id="31"/>
            <w:r w:rsidRPr="000426A5">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w:t>
            </w:r>
            <w:hyperlink r:id="rId10" w:anchor="n1543" w:history="1">
              <w:r w:rsidRPr="000426A5">
                <w:rPr>
                  <w:rFonts w:ascii="Times New Roman" w:eastAsia="Times New Roman" w:hAnsi="Times New Roman" w:cs="Times New Roman"/>
                  <w:color w:val="0000FF"/>
                  <w:sz w:val="24"/>
                  <w:szCs w:val="24"/>
                  <w:u w:val="single"/>
                  <w:lang w:eastAsia="ru-RU"/>
                </w:rPr>
                <w:t>частині чотирнадцятій</w:t>
              </w:r>
            </w:hyperlink>
            <w:r w:rsidRPr="000426A5">
              <w:rPr>
                <w:rFonts w:ascii="Times New Roman" w:eastAsia="Times New Roman" w:hAnsi="Times New Roman" w:cs="Times New Roman"/>
                <w:sz w:val="24"/>
                <w:szCs w:val="24"/>
                <w:lang w:eastAsia="ru-RU"/>
              </w:rPr>
              <w:t> статті 29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2" w:name="n1579"/>
            <w:bookmarkEnd w:id="32"/>
            <w:r w:rsidRPr="000426A5">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1" w:anchor="n1496" w:history="1">
              <w:r w:rsidRPr="000426A5">
                <w:rPr>
                  <w:rFonts w:ascii="Times New Roman" w:eastAsia="Times New Roman" w:hAnsi="Times New Roman" w:cs="Times New Roman"/>
                  <w:color w:val="0000FF"/>
                  <w:sz w:val="24"/>
                  <w:szCs w:val="24"/>
                  <w:u w:val="single"/>
                  <w:lang w:eastAsia="ru-RU"/>
                </w:rPr>
                <w:t>частини другої</w:t>
              </w:r>
            </w:hyperlink>
            <w:r w:rsidRPr="000426A5">
              <w:rPr>
                <w:rFonts w:ascii="Times New Roman" w:eastAsia="Times New Roman" w:hAnsi="Times New Roman" w:cs="Times New Roman"/>
                <w:sz w:val="24"/>
                <w:szCs w:val="24"/>
                <w:lang w:eastAsia="ru-RU"/>
              </w:rPr>
              <w:t> статті 28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3" w:name="n1580"/>
            <w:bookmarkEnd w:id="33"/>
            <w:r w:rsidRPr="000426A5">
              <w:rPr>
                <w:rFonts w:ascii="Times New Roman" w:eastAsia="Times New Roman" w:hAnsi="Times New Roman" w:cs="Times New Roman"/>
                <w:sz w:val="24"/>
                <w:szCs w:val="24"/>
                <w:lang w:eastAsia="ru-RU"/>
              </w:rPr>
              <w:t>2) тендерна пропозиція учасника:</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4" w:name="n1581"/>
            <w:bookmarkEnd w:id="34"/>
            <w:r w:rsidRPr="000426A5">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5" w:name="n1582"/>
            <w:bookmarkEnd w:id="35"/>
            <w:r w:rsidRPr="000426A5">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6" w:name="n1583"/>
            <w:bookmarkEnd w:id="36"/>
            <w:r w:rsidRPr="000426A5">
              <w:rPr>
                <w:rFonts w:ascii="Times New Roman" w:eastAsia="Times New Roman" w:hAnsi="Times New Roman" w:cs="Times New Roman"/>
                <w:sz w:val="24"/>
                <w:szCs w:val="24"/>
                <w:lang w:eastAsia="ru-RU"/>
              </w:rPr>
              <w:t>є такою, строк дії якої закінчився;</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7" w:name="n1584"/>
            <w:bookmarkEnd w:id="37"/>
            <w:r w:rsidRPr="000426A5">
              <w:rPr>
                <w:rFonts w:ascii="Times New Roman" w:eastAsia="Times New Roman" w:hAnsi="Times New Roman" w:cs="Times New Roman"/>
                <w:sz w:val="24"/>
                <w:szCs w:val="24"/>
                <w:lang w:eastAsia="ru-RU"/>
              </w:rPr>
              <w:t>3) переможець процедури закупівлі:</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8" w:name="n1585"/>
            <w:bookmarkEnd w:id="38"/>
            <w:r w:rsidRPr="000426A5">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9" w:name="n1586"/>
            <w:bookmarkEnd w:id="39"/>
            <w:r w:rsidRPr="000426A5">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2" w:anchor="n1261" w:history="1">
              <w:r w:rsidRPr="000426A5">
                <w:rPr>
                  <w:rFonts w:ascii="Times New Roman" w:eastAsia="Times New Roman" w:hAnsi="Times New Roman" w:cs="Times New Roman"/>
                  <w:color w:val="0000FF"/>
                  <w:sz w:val="24"/>
                  <w:szCs w:val="24"/>
                  <w:u w:val="single"/>
                  <w:lang w:eastAsia="ru-RU"/>
                </w:rPr>
                <w:t>статтею 17</w:t>
              </w:r>
            </w:hyperlink>
            <w:r w:rsidRPr="000426A5">
              <w:rPr>
                <w:rFonts w:ascii="Times New Roman" w:eastAsia="Times New Roman" w:hAnsi="Times New Roman" w:cs="Times New Roman"/>
                <w:sz w:val="24"/>
                <w:szCs w:val="24"/>
                <w:lang w:eastAsia="ru-RU"/>
              </w:rPr>
              <w:t>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0" w:name="n1587"/>
            <w:bookmarkEnd w:id="40"/>
            <w:r w:rsidRPr="000426A5">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13" w:anchor="n1762" w:history="1">
              <w:r w:rsidRPr="000426A5">
                <w:rPr>
                  <w:rFonts w:ascii="Times New Roman" w:eastAsia="Times New Roman" w:hAnsi="Times New Roman" w:cs="Times New Roman"/>
                  <w:color w:val="0000FF"/>
                  <w:sz w:val="24"/>
                  <w:szCs w:val="24"/>
                  <w:u w:val="single"/>
                  <w:lang w:eastAsia="ru-RU"/>
                </w:rPr>
                <w:t>частини другої</w:t>
              </w:r>
            </w:hyperlink>
            <w:r w:rsidRPr="000426A5">
              <w:rPr>
                <w:rFonts w:ascii="Times New Roman" w:eastAsia="Times New Roman" w:hAnsi="Times New Roman" w:cs="Times New Roman"/>
                <w:sz w:val="24"/>
                <w:szCs w:val="24"/>
                <w:lang w:eastAsia="ru-RU"/>
              </w:rPr>
              <w:t> статті 41 цього Закону;</w:t>
            </w:r>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1" w:name="n1588"/>
            <w:bookmarkEnd w:id="41"/>
            <w:r w:rsidRPr="000426A5">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bookmarkStart w:id="42" w:name="n506"/>
            <w:bookmarkStart w:id="43" w:name="n492"/>
            <w:bookmarkStart w:id="44" w:name="n494"/>
            <w:bookmarkEnd w:id="42"/>
            <w:bookmarkEnd w:id="43"/>
            <w:bookmarkEnd w:id="44"/>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45" w:name="n507"/>
            <w:bookmarkEnd w:id="45"/>
          </w:p>
          <w:p w:rsidR="000426A5" w:rsidRPr="000426A5" w:rsidRDefault="000426A5" w:rsidP="000426A5">
            <w:pPr>
              <w:shd w:val="clear" w:color="auto" w:fill="FFFFFF"/>
              <w:spacing w:after="0" w:line="240" w:lineRule="auto"/>
              <w:jc w:val="both"/>
              <w:textAlignment w:val="baseline"/>
              <w:rPr>
                <w:rFonts w:ascii="Times New Roman" w:eastAsia="Times New Roman" w:hAnsi="Times New Roman" w:cs="Times New Roman"/>
                <w:color w:val="538135"/>
                <w:sz w:val="24"/>
                <w:szCs w:val="24"/>
                <w:lang w:eastAsia="ru-RU"/>
              </w:rPr>
            </w:pPr>
            <w:r w:rsidRPr="000426A5">
              <w:rPr>
                <w:rFonts w:ascii="Times New Roman" w:eastAsia="Times New Roman" w:hAnsi="Times New Roman" w:cs="Times New Roman"/>
                <w:sz w:val="24"/>
                <w:szCs w:val="24"/>
                <w:lang w:eastAsia="ru-RU"/>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0426A5">
              <w:rPr>
                <w:rFonts w:ascii="Times New Roman" w:eastAsia="Times New Roman" w:hAnsi="Times New Roman" w:cs="Times New Roman"/>
                <w:sz w:val="24"/>
                <w:szCs w:val="24"/>
                <w:lang w:eastAsia="ru-RU"/>
              </w:rPr>
              <w:lastRenderedPageBreak/>
              <w:t>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426A5" w:rsidRPr="000426A5" w:rsidTr="004604FF">
        <w:trPr>
          <w:trHeight w:val="21"/>
        </w:trPr>
        <w:tc>
          <w:tcPr>
            <w:tcW w:w="10207" w:type="dxa"/>
            <w:gridSpan w:val="3"/>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center"/>
              <w:rPr>
                <w:rFonts w:ascii="Times New Roman" w:eastAsia="Times New Roman" w:hAnsi="Times New Roman" w:cs="Times New Roman"/>
                <w:b/>
                <w:color w:val="000000"/>
                <w:sz w:val="24"/>
                <w:szCs w:val="24"/>
              </w:rPr>
            </w:pPr>
            <w:r w:rsidRPr="000426A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26A5" w:rsidRPr="000426A5" w:rsidTr="004604FF">
        <w:trPr>
          <w:trHeight w:val="278"/>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
                <w:bCs/>
                <w:color w:val="000000"/>
                <w:sz w:val="24"/>
                <w:szCs w:val="24"/>
                <w:lang w:eastAsia="ru-RU"/>
              </w:rPr>
              <w:t>6.1. Відміна замовником торгів або визнання їх такими, що не відбулися</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741"/>
              <w:jc w:val="both"/>
              <w:rPr>
                <w:rFonts w:ascii="Times New Roman" w:eastAsia="Times New Roman" w:hAnsi="Times New Roman" w:cs="Times New Roman"/>
                <w:b/>
                <w:bCs/>
                <w:color w:val="000000"/>
                <w:sz w:val="24"/>
                <w:szCs w:val="24"/>
                <w:shd w:val="clear" w:color="auto" w:fill="FFFFFF"/>
                <w:lang w:eastAsia="ru-RU"/>
              </w:rPr>
            </w:pPr>
            <w:r w:rsidRPr="000426A5">
              <w:rPr>
                <w:rFonts w:ascii="Times New Roman" w:eastAsia="Times New Roman" w:hAnsi="Times New Roman" w:cs="Times New Roman"/>
                <w:color w:val="000000"/>
                <w:sz w:val="24"/>
                <w:szCs w:val="24"/>
                <w:lang w:eastAsia="ru-RU"/>
              </w:rPr>
              <w:t xml:space="preserve">Відповідно </w:t>
            </w:r>
            <w:r w:rsidRPr="000426A5">
              <w:rPr>
                <w:rFonts w:ascii="Times New Roman" w:eastAsia="Times New Roman" w:hAnsi="Times New Roman" w:cs="Times New Roman"/>
                <w:b/>
                <w:bCs/>
                <w:color w:val="000000"/>
                <w:sz w:val="24"/>
                <w:szCs w:val="24"/>
                <w:lang w:eastAsia="ru-RU"/>
              </w:rPr>
              <w:t>до ст. 32</w:t>
            </w:r>
            <w:r w:rsidRPr="000426A5">
              <w:rPr>
                <w:rFonts w:ascii="Times New Roman" w:eastAsia="Times New Roman" w:hAnsi="Times New Roman" w:cs="Times New Roman"/>
                <w:color w:val="000000"/>
                <w:sz w:val="24"/>
                <w:szCs w:val="24"/>
                <w:lang w:eastAsia="ru-RU"/>
              </w:rPr>
              <w:t xml:space="preserve"> </w:t>
            </w:r>
            <w:r w:rsidRPr="000426A5">
              <w:rPr>
                <w:rFonts w:ascii="Times New Roman" w:eastAsia="Times New Roman" w:hAnsi="Times New Roman" w:cs="Times New Roman"/>
                <w:b/>
                <w:color w:val="000000"/>
                <w:sz w:val="24"/>
                <w:szCs w:val="24"/>
                <w:lang w:eastAsia="ru-RU"/>
              </w:rPr>
              <w:t>Закону України «</w:t>
            </w:r>
            <w:r w:rsidRPr="000426A5">
              <w:rPr>
                <w:rFonts w:ascii="Times New Roman" w:eastAsia="Times New Roman" w:hAnsi="Times New Roman" w:cs="Times New Roman"/>
                <w:b/>
                <w:bCs/>
                <w:color w:val="000000"/>
                <w:sz w:val="24"/>
                <w:szCs w:val="24"/>
                <w:shd w:val="clear" w:color="auto" w:fill="FFFFFF"/>
                <w:lang w:eastAsia="ru-RU"/>
              </w:rPr>
              <w:t>Про публічні закупівлі»:</w:t>
            </w:r>
          </w:p>
          <w:p w:rsidR="000426A5" w:rsidRPr="000426A5" w:rsidRDefault="000426A5" w:rsidP="000426A5">
            <w:pPr>
              <w:spacing w:after="0" w:line="240" w:lineRule="auto"/>
              <w:ind w:firstLine="458"/>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shd w:val="clear" w:color="auto" w:fill="FFFFFF"/>
                <w:lang w:eastAsia="ru-RU"/>
              </w:rPr>
              <w:t>1.</w:t>
            </w:r>
            <w:r w:rsidRPr="000426A5">
              <w:rPr>
                <w:rFonts w:ascii="Times New Roman" w:eastAsia="Times New Roman" w:hAnsi="Times New Roman" w:cs="Times New Roman"/>
                <w:b/>
                <w:bCs/>
                <w:color w:val="000000"/>
                <w:sz w:val="24"/>
                <w:szCs w:val="24"/>
                <w:shd w:val="clear" w:color="auto" w:fill="FFFFFF"/>
                <w:lang w:eastAsia="ru-RU"/>
              </w:rPr>
              <w:t xml:space="preserve"> </w:t>
            </w:r>
            <w:r w:rsidRPr="000426A5">
              <w:rPr>
                <w:rFonts w:ascii="Times New Roman" w:eastAsia="Times New Roman" w:hAnsi="Times New Roman" w:cs="Times New Roman"/>
                <w:color w:val="000000"/>
                <w:sz w:val="24"/>
                <w:szCs w:val="24"/>
                <w:lang w:eastAsia="ru-RU"/>
              </w:rPr>
              <w:t>Замовник відміняє торги в разі:</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відсутності подальшої потреби в закупівлі товарів, робіт чи послуг;</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2. Тендер автоматично відміняється електронною системою закупівель у разі: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6" w:name="n867"/>
            <w:bookmarkEnd w:id="46"/>
            <w:r w:rsidRPr="000426A5">
              <w:rPr>
                <w:rFonts w:ascii="Times New Roman" w:eastAsia="Times New Roman" w:hAnsi="Times New Roman" w:cs="Times New Roman"/>
                <w:color w:val="000000"/>
                <w:sz w:val="24"/>
                <w:szCs w:val="24"/>
                <w:lang w:eastAsia="uk-UA"/>
              </w:rPr>
              <w:t>1) подання для участі: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7" w:name="n868"/>
            <w:bookmarkEnd w:id="47"/>
            <w:r w:rsidRPr="000426A5">
              <w:rPr>
                <w:rFonts w:ascii="Times New Roman" w:eastAsia="Times New Roman" w:hAnsi="Times New Roman" w:cs="Times New Roman"/>
                <w:color w:val="000000"/>
                <w:sz w:val="24"/>
                <w:szCs w:val="24"/>
                <w:lang w:eastAsia="uk-UA"/>
              </w:rPr>
              <w:t>у відкритих торгах - менше двох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8" w:name="n869"/>
            <w:bookmarkEnd w:id="48"/>
            <w:r w:rsidRPr="000426A5">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49" w:name="n870"/>
            <w:bookmarkEnd w:id="49"/>
            <w:r w:rsidRPr="000426A5">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0" w:name="n871"/>
            <w:bookmarkEnd w:id="50"/>
            <w:r w:rsidRPr="000426A5">
              <w:rPr>
                <w:rFonts w:ascii="Times New Roman" w:eastAsia="Times New Roman" w:hAnsi="Times New Roman" w:cs="Times New Roman"/>
                <w:color w:val="000000"/>
                <w:sz w:val="24"/>
                <w:szCs w:val="24"/>
                <w:lang w:eastAsia="uk-UA"/>
              </w:rPr>
              <w:t>у кваліфікаційному відборі першого етапу торгів з обмеженою участю - менше чотирьох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1" w:name="n872"/>
            <w:bookmarkEnd w:id="51"/>
            <w:r w:rsidRPr="000426A5">
              <w:rPr>
                <w:rFonts w:ascii="Times New Roman" w:eastAsia="Times New Roman" w:hAnsi="Times New Roman" w:cs="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2" w:name="n873"/>
            <w:bookmarkEnd w:id="52"/>
            <w:r w:rsidRPr="000426A5">
              <w:rPr>
                <w:rFonts w:ascii="Times New Roman" w:eastAsia="Times New Roman" w:hAnsi="Times New Roman" w:cs="Times New Roman"/>
                <w:color w:val="000000"/>
                <w:sz w:val="24"/>
                <w:szCs w:val="24"/>
                <w:lang w:eastAsia="uk-UA"/>
              </w:rPr>
              <w:t>3) відхилення всіх тендерних пропозицій згідно з цим Законом.</w:t>
            </w:r>
          </w:p>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3. Замовник має право визнати торги такими, що не відбулися, у разі:</w:t>
            </w:r>
          </w:p>
          <w:p w:rsidR="000426A5" w:rsidRPr="000426A5" w:rsidRDefault="000426A5" w:rsidP="000426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якщо здійснення закупівлі стало неможливим внаслідок дії непереборної сили;</w:t>
            </w:r>
          </w:p>
          <w:p w:rsidR="000426A5" w:rsidRPr="000426A5" w:rsidRDefault="000426A5" w:rsidP="000426A5">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чи послуг.</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Тендер може бути відмінено/ визнано таким, що не відбувся частково (за лотом) (у разі поділу предмета закупівлі)</w:t>
            </w:r>
          </w:p>
          <w:p w:rsidR="000426A5" w:rsidRPr="000426A5" w:rsidRDefault="000426A5" w:rsidP="000426A5">
            <w:pPr>
              <w:shd w:val="clear" w:color="auto" w:fill="FFFFFF"/>
              <w:spacing w:after="0" w:line="240" w:lineRule="auto"/>
              <w:ind w:left="699"/>
              <w:jc w:val="both"/>
              <w:textAlignment w:val="baseline"/>
              <w:rPr>
                <w:rFonts w:ascii="Times New Roman" w:eastAsia="Times New Roman" w:hAnsi="Times New Roman" w:cs="Times New Roman"/>
                <w:color w:val="000000"/>
                <w:sz w:val="24"/>
                <w:szCs w:val="24"/>
                <w:lang w:eastAsia="ru-RU"/>
              </w:rPr>
            </w:pPr>
          </w:p>
          <w:p w:rsidR="000426A5" w:rsidRPr="000426A5" w:rsidRDefault="000426A5" w:rsidP="000426A5">
            <w:pPr>
              <w:shd w:val="clear" w:color="auto" w:fill="FFFFFF"/>
              <w:spacing w:after="0" w:line="240" w:lineRule="auto"/>
              <w:ind w:firstLine="316"/>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426A5" w:rsidRPr="000426A5" w:rsidRDefault="000426A5" w:rsidP="000426A5">
            <w:pPr>
              <w:shd w:val="clear" w:color="auto" w:fill="FFFFFF"/>
              <w:spacing w:after="0" w:line="240" w:lineRule="auto"/>
              <w:ind w:left="33" w:firstLine="283"/>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6.2. </w:t>
            </w:r>
            <w:r w:rsidRPr="000426A5">
              <w:rPr>
                <w:rFonts w:ascii="Times New Roman" w:eastAsia="Calibri" w:hAnsi="Times New Roman" w:cs="Times New Roman"/>
                <w:b/>
                <w:color w:val="000000"/>
                <w:sz w:val="24"/>
                <w:szCs w:val="24"/>
                <w:lang w:eastAsia="ru-RU"/>
              </w:rPr>
              <w:t xml:space="preserve">Строк укладання договору </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0426A5">
              <w:rPr>
                <w:rFonts w:ascii="Times New Roman" w:eastAsia="Calibri" w:hAnsi="Times New Roman" w:cs="Times New Roman"/>
                <w:color w:val="000000"/>
                <w:sz w:val="24"/>
                <w:szCs w:val="24"/>
                <w:lang w:eastAsia="ru-RU"/>
              </w:rPr>
              <w:t>веб-порталі</w:t>
            </w:r>
            <w:proofErr w:type="spellEnd"/>
            <w:r w:rsidRPr="000426A5">
              <w:rPr>
                <w:rFonts w:ascii="Times New Roman" w:eastAsia="Calibri" w:hAnsi="Times New Roman" w:cs="Times New Roman"/>
                <w:color w:val="000000"/>
                <w:sz w:val="24"/>
                <w:szCs w:val="24"/>
                <w:lang w:eastAsia="ru-RU"/>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З метою забезпечення права на оскарження рішень замовника договір про закупівлю </w:t>
            </w:r>
            <w:r w:rsidRPr="000426A5">
              <w:rPr>
                <w:rFonts w:ascii="Times New Roman" w:eastAsia="Calibri" w:hAnsi="Times New Roman" w:cs="Times New Roman"/>
                <w:b/>
                <w:bCs/>
                <w:color w:val="000000"/>
                <w:sz w:val="24"/>
                <w:szCs w:val="24"/>
                <w:lang w:eastAsia="ru-RU"/>
              </w:rPr>
              <w:t>не може бути укладено</w:t>
            </w:r>
            <w:r w:rsidRPr="000426A5">
              <w:rPr>
                <w:rFonts w:ascii="Times New Roman" w:eastAsia="Calibri" w:hAnsi="Times New Roman" w:cs="Times New Roman"/>
                <w:color w:val="000000"/>
                <w:sz w:val="24"/>
                <w:szCs w:val="24"/>
                <w:lang w:eastAsia="ru-RU"/>
              </w:rPr>
              <w:t xml:space="preserve"> </w:t>
            </w:r>
            <w:r w:rsidRPr="000426A5">
              <w:rPr>
                <w:rFonts w:ascii="Times New Roman" w:eastAsia="Calibri" w:hAnsi="Times New Roman" w:cs="Times New Roman"/>
                <w:b/>
                <w:bCs/>
                <w:color w:val="000000"/>
                <w:sz w:val="24"/>
                <w:szCs w:val="24"/>
                <w:lang w:eastAsia="ru-RU"/>
              </w:rPr>
              <w:t>раніше ніж через 10 днів</w:t>
            </w:r>
            <w:r w:rsidRPr="000426A5">
              <w:rPr>
                <w:rFonts w:ascii="Times New Roman" w:eastAsia="Calibri" w:hAnsi="Times New Roman" w:cs="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26A5">
              <w:rPr>
                <w:rFonts w:ascii="Times New Roman" w:eastAsia="Calibri" w:hAnsi="Times New Roman" w:cs="Times New Roman"/>
                <w:b/>
                <w:bCs/>
                <w:color w:val="000000"/>
                <w:sz w:val="24"/>
                <w:szCs w:val="24"/>
                <w:lang w:eastAsia="ru-RU"/>
              </w:rPr>
              <w:t>не пізніше ніж через 20 днів</w:t>
            </w:r>
            <w:r w:rsidRPr="000426A5">
              <w:rPr>
                <w:rFonts w:ascii="Times New Roman" w:eastAsia="Calibri" w:hAnsi="Times New Roman" w:cs="Times New Roman"/>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426A5">
              <w:rPr>
                <w:rFonts w:ascii="Times New Roman" w:eastAsia="Calibri" w:hAnsi="Times New Roman" w:cs="Times New Roman"/>
                <w:color w:val="000000"/>
                <w:sz w:val="24"/>
                <w:szCs w:val="24"/>
              </w:rPr>
              <w:t>У випадку обґрунтованої необхідності строк для укладання договору може бути продовжений до 60 днів, про що учасником надається лист – погодження у складі пропозиції.</w:t>
            </w: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jc w:val="both"/>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6.3.Проект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Проект договору подається в окремому файлі та запропоновано наведений </w:t>
            </w:r>
            <w:r w:rsidRPr="000426A5">
              <w:rPr>
                <w:rFonts w:ascii="Times New Roman" w:eastAsia="Calibri" w:hAnsi="Times New Roman" w:cs="Times New Roman"/>
                <w:b/>
                <w:color w:val="000000"/>
                <w:sz w:val="24"/>
                <w:szCs w:val="24"/>
                <w:lang w:eastAsia="ru-RU"/>
              </w:rPr>
              <w:t xml:space="preserve">у Додатку № 5 </w:t>
            </w:r>
            <w:r w:rsidRPr="000426A5">
              <w:rPr>
                <w:rFonts w:ascii="Times New Roman" w:eastAsia="Calibri" w:hAnsi="Times New Roman" w:cs="Times New Roman"/>
                <w:color w:val="000000"/>
                <w:sz w:val="24"/>
                <w:szCs w:val="24"/>
                <w:lang w:eastAsia="ru-RU"/>
              </w:rPr>
              <w:t>до даної документації.</w:t>
            </w:r>
          </w:p>
          <w:p w:rsidR="000426A5" w:rsidRPr="000426A5" w:rsidRDefault="000426A5" w:rsidP="000426A5">
            <w:pPr>
              <w:widowControl w:val="0"/>
              <w:ind w:firstLine="450"/>
              <w:jc w:val="both"/>
              <w:rPr>
                <w:rFonts w:ascii="Times New Roman" w:eastAsia="SimSun" w:hAnsi="Times New Roman" w:cs="Times New Roman"/>
                <w:color w:val="000000"/>
                <w:kern w:val="2"/>
                <w:sz w:val="24"/>
                <w:szCs w:val="24"/>
                <w:lang w:eastAsia="ru-RU"/>
              </w:rPr>
            </w:pPr>
            <w:proofErr w:type="spellStart"/>
            <w:r w:rsidRPr="000426A5">
              <w:rPr>
                <w:rFonts w:ascii="Times New Roman" w:eastAsia="SimSun" w:hAnsi="Times New Roman" w:cs="Times New Roman"/>
                <w:color w:val="000000"/>
                <w:kern w:val="2"/>
                <w:sz w:val="24"/>
                <w:szCs w:val="24"/>
              </w:rPr>
              <w:t>Скан-копія</w:t>
            </w:r>
            <w:proofErr w:type="spellEnd"/>
            <w:r w:rsidRPr="000426A5">
              <w:rPr>
                <w:rFonts w:ascii="Times New Roman" w:eastAsia="SimSun" w:hAnsi="Times New Roman" w:cs="Times New Roman"/>
                <w:color w:val="000000"/>
                <w:kern w:val="2"/>
                <w:sz w:val="24"/>
                <w:szCs w:val="24"/>
              </w:rPr>
              <w:t xml:space="preserve"> проекту договору подається учасниками в складі тендерної пропозиції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p>
        </w:tc>
      </w:tr>
      <w:tr w:rsidR="000426A5" w:rsidRPr="000426A5" w:rsidTr="004604FF">
        <w:trPr>
          <w:trHeight w:val="562"/>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6.4. Істотні умови, що обов’язково включаються до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4" w:tgtFrame="_blank" w:history="1">
              <w:r w:rsidRPr="000426A5">
                <w:rPr>
                  <w:rFonts w:ascii="Times New Roman" w:eastAsia="Times New Roman" w:hAnsi="Times New Roman" w:cs="Times New Roman"/>
                  <w:color w:val="000000"/>
                  <w:sz w:val="24"/>
                  <w:szCs w:val="24"/>
                  <w:u w:val="single"/>
                  <w:bdr w:val="none" w:sz="0" w:space="0" w:color="auto" w:frame="1"/>
                  <w:lang w:eastAsia="ru-RU"/>
                </w:rPr>
                <w:t>Цивільного кодексу України</w:t>
              </w:r>
            </w:hyperlink>
            <w:r w:rsidRPr="000426A5">
              <w:rPr>
                <w:rFonts w:ascii="Times New Roman" w:eastAsia="Times New Roman" w:hAnsi="Times New Roman" w:cs="Times New Roman"/>
                <w:color w:val="000000"/>
                <w:sz w:val="24"/>
                <w:szCs w:val="24"/>
                <w:u w:val="single"/>
                <w:bdr w:val="none" w:sz="0" w:space="0" w:color="auto" w:frame="1"/>
                <w:lang w:eastAsia="ru-RU"/>
              </w:rPr>
              <w:t xml:space="preserve"> </w:t>
            </w:r>
            <w:r w:rsidRPr="000426A5">
              <w:rPr>
                <w:rFonts w:ascii="Times New Roman" w:eastAsia="Times New Roman" w:hAnsi="Times New Roman" w:cs="Times New Roman"/>
                <w:color w:val="000000"/>
                <w:sz w:val="24"/>
                <w:szCs w:val="24"/>
                <w:lang w:eastAsia="ru-RU"/>
              </w:rPr>
              <w:t xml:space="preserve">та </w:t>
            </w:r>
            <w:hyperlink r:id="rId15" w:tgtFrame="_blank" w:history="1">
              <w:r w:rsidRPr="000426A5">
                <w:rPr>
                  <w:rFonts w:ascii="Times New Roman" w:eastAsia="Times New Roman" w:hAnsi="Times New Roman" w:cs="Times New Roman"/>
                  <w:color w:val="000000"/>
                  <w:sz w:val="24"/>
                  <w:szCs w:val="24"/>
                  <w:u w:val="single"/>
                  <w:bdr w:val="none" w:sz="0" w:space="0" w:color="auto" w:frame="1"/>
                  <w:lang w:eastAsia="ru-RU"/>
                </w:rPr>
                <w:t>Господарського кодексу України</w:t>
              </w:r>
            </w:hyperlink>
            <w:r w:rsidRPr="000426A5">
              <w:rPr>
                <w:rFonts w:ascii="Times New Roman" w:eastAsia="Times New Roman" w:hAnsi="Times New Roman" w:cs="Times New Roman"/>
                <w:color w:val="000000"/>
                <w:sz w:val="24"/>
                <w:szCs w:val="24"/>
                <w:u w:val="single"/>
                <w:bdr w:val="none" w:sz="0" w:space="0" w:color="auto" w:frame="1"/>
                <w:lang w:eastAsia="ru-RU"/>
              </w:rPr>
              <w:t xml:space="preserve"> </w:t>
            </w:r>
            <w:r w:rsidRPr="000426A5">
              <w:rPr>
                <w:rFonts w:ascii="Times New Roman" w:eastAsia="Times New Roman" w:hAnsi="Times New Roman" w:cs="Times New Roman"/>
                <w:color w:val="000000"/>
                <w:sz w:val="24"/>
                <w:szCs w:val="24"/>
                <w:lang w:eastAsia="ru-RU"/>
              </w:rPr>
              <w:t>з урахуванням особливостей, визначених Законом «Про публічні закупівлі».</w:t>
            </w:r>
          </w:p>
          <w:p w:rsidR="000426A5" w:rsidRPr="000426A5" w:rsidRDefault="000426A5" w:rsidP="000426A5">
            <w:pPr>
              <w:shd w:val="clear" w:color="auto" w:fill="FFFFFF"/>
              <w:spacing w:after="0" w:line="240" w:lineRule="auto"/>
              <w:ind w:firstLine="450"/>
              <w:jc w:val="both"/>
              <w:textAlignment w:val="baseline"/>
              <w:rPr>
                <w:rFonts w:ascii="Times New Roman" w:eastAsia="Calibri" w:hAnsi="Times New Roman" w:cs="Times New Roman"/>
              </w:rPr>
            </w:pPr>
            <w:bookmarkStart w:id="53" w:name="n577"/>
            <w:bookmarkEnd w:id="53"/>
            <w:r w:rsidRPr="000426A5">
              <w:rPr>
                <w:rFonts w:ascii="Times New Roman" w:eastAsia="Times New Roman" w:hAnsi="Times New Roman" w:cs="Times New Roman"/>
                <w:color w:val="000000"/>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0426A5">
              <w:rPr>
                <w:rFonts w:ascii="Times New Roman" w:eastAsia="Calibri" w:hAnsi="Times New Roman" w:cs="Times New Roman"/>
              </w:rPr>
              <w:t xml:space="preserve"> </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426A5">
              <w:rPr>
                <w:rFonts w:ascii="Times New Roman" w:eastAsia="Times New Roman" w:hAnsi="Times New Roman" w:cs="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8"/>
            <w:bookmarkStart w:id="55" w:name="n579"/>
            <w:bookmarkEnd w:id="54"/>
            <w:bookmarkEnd w:id="55"/>
            <w:r w:rsidRPr="000426A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w:t>
            </w:r>
            <w:r w:rsidRPr="000426A5">
              <w:rPr>
                <w:rFonts w:ascii="Times New Roman" w:eastAsia="Times New Roman" w:hAnsi="Times New Roman" w:cs="Times New Roman"/>
                <w:color w:val="000000"/>
                <w:sz w:val="24"/>
                <w:szCs w:val="24"/>
                <w:lang w:eastAsia="ru-RU"/>
              </w:rPr>
              <w:lastRenderedPageBreak/>
              <w:t>(у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6" w:name="n1040"/>
            <w:bookmarkEnd w:id="56"/>
            <w:r w:rsidRPr="000426A5">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7" w:name="n1041"/>
            <w:bookmarkEnd w:id="57"/>
            <w:r w:rsidRPr="000426A5">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8" w:name="n1043"/>
            <w:bookmarkEnd w:id="58"/>
            <w:r w:rsidRPr="000426A5">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59" w:name="n1044"/>
            <w:bookmarkEnd w:id="59"/>
            <w:r w:rsidRPr="000426A5">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0" w:name="n1045"/>
            <w:bookmarkEnd w:id="60"/>
            <w:r w:rsidRPr="000426A5">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1" w:name="n1046"/>
            <w:bookmarkEnd w:id="61"/>
            <w:r w:rsidRPr="000426A5">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6A5">
              <w:rPr>
                <w:rFonts w:ascii="Times New Roman" w:eastAsia="Times New Roman" w:hAnsi="Times New Roman" w:cs="Times New Roman"/>
                <w:color w:val="000000"/>
                <w:sz w:val="24"/>
                <w:szCs w:val="24"/>
                <w:lang w:eastAsia="uk-UA"/>
              </w:rPr>
              <w:t>Platts</w:t>
            </w:r>
            <w:proofErr w:type="spellEnd"/>
            <w:r w:rsidRPr="000426A5">
              <w:rPr>
                <w:rFonts w:ascii="Times New Roman" w:eastAsia="Times New Roman" w:hAnsi="Times New Roman" w:cs="Times New Roman"/>
                <w:color w:val="000000"/>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bookmarkStart w:id="62" w:name="n1047"/>
            <w:bookmarkEnd w:id="62"/>
            <w:r w:rsidRPr="000426A5">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цієї статті.</w:t>
            </w:r>
          </w:p>
          <w:p w:rsidR="000426A5" w:rsidRPr="000426A5" w:rsidRDefault="000426A5" w:rsidP="000426A5">
            <w:pPr>
              <w:spacing w:after="0" w:line="240" w:lineRule="auto"/>
              <w:ind w:firstLine="450"/>
              <w:jc w:val="both"/>
              <w:rPr>
                <w:rFonts w:ascii="Times New Roman" w:eastAsia="Times New Roman" w:hAnsi="Times New Roman" w:cs="Times New Roman"/>
                <w:color w:val="000000"/>
                <w:sz w:val="24"/>
                <w:szCs w:val="24"/>
                <w:lang w:eastAsia="uk-UA"/>
              </w:rPr>
            </w:pPr>
            <w:r w:rsidRPr="000426A5">
              <w:rPr>
                <w:rFonts w:ascii="Times New Roman" w:eastAsia="Times New Roman" w:hAnsi="Times New Roman" w:cs="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0"/>
            <w:bookmarkStart w:id="64" w:name="n587"/>
            <w:bookmarkStart w:id="65" w:name="n660"/>
            <w:bookmarkStart w:id="66" w:name="n588"/>
            <w:bookmarkEnd w:id="63"/>
            <w:bookmarkEnd w:id="64"/>
            <w:bookmarkEnd w:id="65"/>
            <w:bookmarkEnd w:id="66"/>
            <w:r w:rsidRPr="000426A5">
              <w:rPr>
                <w:rFonts w:ascii="Times New Roman" w:eastAsia="Times New Roman" w:hAnsi="Times New Roman" w:cs="Times New Roman"/>
                <w:color w:val="000000"/>
                <w:sz w:val="24"/>
                <w:szCs w:val="24"/>
                <w:lang w:eastAsia="ru-RU"/>
              </w:rPr>
              <w:t>Договір про закупівлю є нікчемним у разі:</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591"/>
            <w:bookmarkEnd w:id="67"/>
            <w:r w:rsidRPr="000426A5">
              <w:rPr>
                <w:rFonts w:ascii="Times New Roman" w:eastAsia="Times New Roman" w:hAnsi="Times New Roman" w:cs="Times New Roman"/>
                <w:color w:val="000000"/>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810"/>
            <w:bookmarkEnd w:id="68"/>
            <w:r w:rsidRPr="000426A5">
              <w:rPr>
                <w:rFonts w:ascii="Times New Roman" w:eastAsia="Times New Roman" w:hAnsi="Times New Roman" w:cs="Times New Roman"/>
                <w:color w:val="000000"/>
                <w:sz w:val="24"/>
                <w:szCs w:val="24"/>
                <w:lang w:eastAsia="uk-UA"/>
              </w:rPr>
              <w:t>2) укладення договору з порушенням вимог </w:t>
            </w:r>
            <w:hyperlink r:id="rId16" w:anchor="n1767" w:history="1">
              <w:r w:rsidRPr="000426A5">
                <w:rPr>
                  <w:rFonts w:ascii="Times New Roman" w:eastAsia="Times New Roman" w:hAnsi="Times New Roman" w:cs="Times New Roman"/>
                  <w:color w:val="006600"/>
                  <w:sz w:val="24"/>
                  <w:szCs w:val="24"/>
                  <w:u w:val="single"/>
                  <w:lang w:eastAsia="uk-UA"/>
                </w:rPr>
                <w:t>частини четвертої</w:t>
              </w:r>
            </w:hyperlink>
            <w:r w:rsidRPr="000426A5">
              <w:rPr>
                <w:rFonts w:ascii="Times New Roman" w:eastAsia="Times New Roman" w:hAnsi="Times New Roman" w:cs="Times New Roman"/>
                <w:color w:val="000000"/>
                <w:sz w:val="24"/>
                <w:szCs w:val="24"/>
                <w:lang w:eastAsia="uk-UA"/>
              </w:rPr>
              <w:t> статті 41 цього Закону;</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811"/>
            <w:bookmarkEnd w:id="69"/>
            <w:r w:rsidRPr="000426A5">
              <w:rPr>
                <w:rFonts w:ascii="Times New Roman" w:eastAsia="Times New Roman" w:hAnsi="Times New Roman" w:cs="Times New Roman"/>
                <w:color w:val="000000"/>
                <w:sz w:val="24"/>
                <w:szCs w:val="24"/>
                <w:lang w:eastAsia="uk-UA"/>
              </w:rPr>
              <w:t>3) укладення договору в період оскарження процедури закупівлі відповідно до </w:t>
            </w:r>
            <w:hyperlink r:id="rId17" w:anchor="n1284" w:history="1">
              <w:r w:rsidRPr="000426A5">
                <w:rPr>
                  <w:rFonts w:ascii="Times New Roman" w:eastAsia="Times New Roman" w:hAnsi="Times New Roman" w:cs="Times New Roman"/>
                  <w:color w:val="006600"/>
                  <w:sz w:val="24"/>
                  <w:szCs w:val="24"/>
                  <w:u w:val="single"/>
                  <w:lang w:eastAsia="uk-UA"/>
                </w:rPr>
                <w:t>статті 18</w:t>
              </w:r>
            </w:hyperlink>
            <w:r w:rsidRPr="000426A5">
              <w:rPr>
                <w:rFonts w:ascii="Times New Roman" w:eastAsia="Times New Roman" w:hAnsi="Times New Roman" w:cs="Times New Roman"/>
                <w:color w:val="000000"/>
                <w:sz w:val="24"/>
                <w:szCs w:val="24"/>
                <w:lang w:eastAsia="uk-UA"/>
              </w:rPr>
              <w:t> цього Закону;</w:t>
            </w:r>
          </w:p>
          <w:p w:rsidR="000426A5" w:rsidRPr="000426A5" w:rsidRDefault="000426A5" w:rsidP="000426A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812"/>
            <w:bookmarkEnd w:id="70"/>
            <w:r w:rsidRPr="000426A5">
              <w:rPr>
                <w:rFonts w:ascii="Times New Roman" w:eastAsia="Times New Roman" w:hAnsi="Times New Roman" w:cs="Times New Roman"/>
                <w:color w:val="000000"/>
                <w:sz w:val="24"/>
                <w:szCs w:val="24"/>
                <w:lang w:eastAsia="uk-UA"/>
              </w:rPr>
              <w:t xml:space="preserve">4) укладення договору з порушенням строків, </w:t>
            </w:r>
            <w:r w:rsidRPr="000426A5">
              <w:rPr>
                <w:rFonts w:ascii="Times New Roman" w:eastAsia="Times New Roman" w:hAnsi="Times New Roman" w:cs="Times New Roman"/>
                <w:color w:val="000000"/>
                <w:sz w:val="24"/>
                <w:szCs w:val="24"/>
                <w:lang w:eastAsia="uk-UA"/>
              </w:rPr>
              <w:lastRenderedPageBreak/>
              <w:t>передбачених </w:t>
            </w:r>
            <w:hyperlink r:id="rId18" w:anchor="n1623" w:history="1">
              <w:r w:rsidRPr="000426A5">
                <w:rPr>
                  <w:rFonts w:ascii="Times New Roman" w:eastAsia="Times New Roman" w:hAnsi="Times New Roman" w:cs="Times New Roman"/>
                  <w:color w:val="006600"/>
                  <w:sz w:val="24"/>
                  <w:szCs w:val="24"/>
                  <w:u w:val="single"/>
                  <w:lang w:eastAsia="uk-UA"/>
                </w:rPr>
                <w:t xml:space="preserve">частинами </w:t>
              </w:r>
              <w:proofErr w:type="spellStart"/>
              <w:r w:rsidRPr="000426A5">
                <w:rPr>
                  <w:rFonts w:ascii="Times New Roman" w:eastAsia="Times New Roman" w:hAnsi="Times New Roman" w:cs="Times New Roman"/>
                  <w:color w:val="006600"/>
                  <w:sz w:val="24"/>
                  <w:szCs w:val="24"/>
                  <w:u w:val="single"/>
                  <w:lang w:eastAsia="uk-UA"/>
                </w:rPr>
                <w:t>п’ятою</w:t>
              </w:r>
            </w:hyperlink>
            <w:r w:rsidRPr="000426A5">
              <w:rPr>
                <w:rFonts w:ascii="Times New Roman" w:eastAsia="Times New Roman" w:hAnsi="Times New Roman" w:cs="Times New Roman"/>
                <w:color w:val="000000"/>
                <w:sz w:val="24"/>
                <w:szCs w:val="24"/>
                <w:lang w:eastAsia="uk-UA"/>
              </w:rPr>
              <w:t> і</w:t>
            </w:r>
            <w:proofErr w:type="spellEnd"/>
            <w:r w:rsidRPr="000426A5">
              <w:rPr>
                <w:rFonts w:ascii="Times New Roman" w:eastAsia="Times New Roman" w:hAnsi="Times New Roman" w:cs="Times New Roman"/>
                <w:color w:val="000000"/>
                <w:sz w:val="24"/>
                <w:szCs w:val="24"/>
                <w:lang w:eastAsia="uk-UA"/>
              </w:rPr>
              <w:t> </w:t>
            </w:r>
            <w:hyperlink r:id="rId19" w:anchor="n1624" w:history="1">
              <w:r w:rsidRPr="000426A5">
                <w:rPr>
                  <w:rFonts w:ascii="Times New Roman" w:eastAsia="Times New Roman" w:hAnsi="Times New Roman" w:cs="Times New Roman"/>
                  <w:color w:val="006600"/>
                  <w:sz w:val="24"/>
                  <w:szCs w:val="24"/>
                  <w:u w:val="single"/>
                  <w:lang w:eastAsia="uk-UA"/>
                </w:rPr>
                <w:t>шостою статті 33</w:t>
              </w:r>
            </w:hyperlink>
            <w:r w:rsidRPr="000426A5">
              <w:rPr>
                <w:rFonts w:ascii="Times New Roman" w:eastAsia="Times New Roman" w:hAnsi="Times New Roman" w:cs="Times New Roman"/>
                <w:color w:val="000000"/>
                <w:sz w:val="24"/>
                <w:szCs w:val="24"/>
                <w:lang w:eastAsia="uk-UA"/>
              </w:rPr>
              <w:t> та </w:t>
            </w:r>
            <w:hyperlink r:id="rId20" w:anchor="n1750" w:history="1">
              <w:r w:rsidRPr="000426A5">
                <w:rPr>
                  <w:rFonts w:ascii="Times New Roman" w:eastAsia="Times New Roman" w:hAnsi="Times New Roman" w:cs="Times New Roman"/>
                  <w:color w:val="006600"/>
                  <w:sz w:val="24"/>
                  <w:szCs w:val="24"/>
                  <w:u w:val="single"/>
                  <w:lang w:eastAsia="uk-UA"/>
                </w:rPr>
                <w:t>частиною сьомою статті 40</w:t>
              </w:r>
            </w:hyperlink>
            <w:r w:rsidRPr="000426A5">
              <w:rPr>
                <w:rFonts w:ascii="Times New Roman" w:eastAsia="Times New Roman" w:hAnsi="Times New Roman" w:cs="Times New Roman"/>
                <w:color w:val="000000"/>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21" w:anchor="n1284" w:history="1">
              <w:r w:rsidRPr="000426A5">
                <w:rPr>
                  <w:rFonts w:ascii="Times New Roman" w:eastAsia="Times New Roman" w:hAnsi="Times New Roman" w:cs="Times New Roman"/>
                  <w:color w:val="006600"/>
                  <w:sz w:val="24"/>
                  <w:szCs w:val="24"/>
                  <w:u w:val="single"/>
                  <w:lang w:eastAsia="uk-UA"/>
                </w:rPr>
                <w:t>статті 18</w:t>
              </w:r>
            </w:hyperlink>
            <w:r w:rsidRPr="000426A5">
              <w:rPr>
                <w:rFonts w:ascii="Times New Roman" w:eastAsia="Times New Roman" w:hAnsi="Times New Roman" w:cs="Times New Roman"/>
                <w:color w:val="000000"/>
                <w:sz w:val="24"/>
                <w:szCs w:val="24"/>
                <w:lang w:eastAsia="uk-UA"/>
              </w:rPr>
              <w:t> цього Закону.</w:t>
            </w:r>
          </w:p>
          <w:p w:rsidR="000426A5" w:rsidRPr="000426A5" w:rsidRDefault="000426A5" w:rsidP="000426A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Times New Roman"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26A5">
              <w:rPr>
                <w:rFonts w:ascii="Times New Roman" w:eastAsia="Calibri" w:hAnsi="Times New Roman" w:cs="Times New Roman"/>
                <w:color w:val="000000"/>
                <w:sz w:val="24"/>
                <w:szCs w:val="24"/>
                <w:lang w:eastAsia="ru-RU"/>
              </w:rPr>
              <w:t>неукладення</w:t>
            </w:r>
            <w:proofErr w:type="spellEnd"/>
            <w:r w:rsidRPr="000426A5">
              <w:rPr>
                <w:rFonts w:ascii="Times New Roman" w:eastAsia="Calibri"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0426A5" w:rsidRPr="000426A5" w:rsidTr="004604FF">
        <w:trPr>
          <w:trHeight w:val="21"/>
        </w:trPr>
        <w:tc>
          <w:tcPr>
            <w:tcW w:w="2977" w:type="dxa"/>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rPr>
                <w:rFonts w:ascii="Times New Roman" w:eastAsia="Calibri" w:hAnsi="Times New Roman" w:cs="Times New Roman"/>
                <w:bCs/>
                <w:color w:val="000000"/>
                <w:sz w:val="24"/>
                <w:szCs w:val="24"/>
                <w:lang w:eastAsia="ru-RU"/>
              </w:rPr>
            </w:pPr>
            <w:r w:rsidRPr="000426A5">
              <w:rPr>
                <w:rFonts w:ascii="Times New Roman" w:eastAsia="Calibri" w:hAnsi="Times New Roman" w:cs="Times New Roman"/>
                <w:bCs/>
                <w:color w:val="000000"/>
                <w:sz w:val="24"/>
                <w:szCs w:val="24"/>
                <w:lang w:eastAsia="ru-RU"/>
              </w:rPr>
              <w:t>6.6. Забезпечення виконання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rsidR="000426A5" w:rsidRPr="000426A5" w:rsidRDefault="000426A5" w:rsidP="000426A5">
            <w:pPr>
              <w:spacing w:after="0" w:line="240" w:lineRule="auto"/>
              <w:ind w:firstLine="284"/>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Не вимагається.</w:t>
            </w:r>
          </w:p>
        </w:tc>
      </w:tr>
    </w:tbl>
    <w:p w:rsidR="000426A5" w:rsidRPr="000426A5" w:rsidRDefault="000426A5" w:rsidP="000426A5">
      <w:pPr>
        <w:tabs>
          <w:tab w:val="left" w:pos="0"/>
          <w:tab w:val="center" w:pos="4153"/>
          <w:tab w:val="right" w:pos="8306"/>
        </w:tabs>
        <w:spacing w:after="0" w:line="240" w:lineRule="auto"/>
        <w:rPr>
          <w:rFonts w:ascii="Times New Roman" w:eastAsia="Calibri" w:hAnsi="Times New Roman" w:cs="Times New Roman"/>
          <w:b/>
          <w:bCs/>
          <w:color w:val="000000"/>
          <w:sz w:val="24"/>
          <w:szCs w:val="24"/>
          <w:lang w:eastAsia="ru-RU"/>
        </w:rPr>
      </w:pPr>
    </w:p>
    <w:p w:rsidR="000426A5" w:rsidRPr="000426A5" w:rsidRDefault="000426A5" w:rsidP="000426A5">
      <w:pPr>
        <w:suppressAutoHyphens/>
        <w:spacing w:after="0" w:line="240" w:lineRule="auto"/>
        <w:ind w:left="900" w:hanging="360"/>
        <w:jc w:val="both"/>
        <w:rPr>
          <w:rFonts w:ascii="Times New Roman" w:eastAsia="Calibri" w:hAnsi="Times New Roman" w:cs="Times New Roman"/>
          <w:sz w:val="24"/>
          <w:szCs w:val="24"/>
          <w:lang w:val="ru-RU" w:eastAsia="zh-CN"/>
        </w:rPr>
      </w:pPr>
      <w:r w:rsidRPr="000426A5">
        <w:rPr>
          <w:rFonts w:ascii="Times New Roman" w:eastAsia="Calibri" w:hAnsi="Times New Roman" w:cs="Times New Roman"/>
          <w:i/>
          <w:iCs/>
          <w:sz w:val="24"/>
          <w:szCs w:val="24"/>
          <w:lang w:eastAsia="zh-CN"/>
        </w:rPr>
        <w:t>Примітки:</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val="ru-RU" w:eastAsia="zh-CN"/>
        </w:rPr>
      </w:pPr>
      <w:r w:rsidRPr="000426A5">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426A5" w:rsidRPr="000426A5" w:rsidRDefault="000426A5" w:rsidP="000426A5">
      <w:pPr>
        <w:numPr>
          <w:ilvl w:val="0"/>
          <w:numId w:val="21"/>
        </w:numPr>
        <w:suppressAutoHyphens/>
        <w:spacing w:after="0" w:line="240" w:lineRule="auto"/>
        <w:ind w:left="567"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0426A5" w:rsidRPr="000426A5" w:rsidRDefault="000426A5" w:rsidP="000426A5">
      <w:pPr>
        <w:numPr>
          <w:ilvl w:val="0"/>
          <w:numId w:val="21"/>
        </w:num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426A5">
        <w:rPr>
          <w:rFonts w:ascii="Times New Roman" w:eastAsia="Calibri" w:hAnsi="Times New Roman" w:cs="Times New Roman"/>
          <w:i/>
          <w:sz w:val="24"/>
          <w:szCs w:val="24"/>
          <w:lang w:eastAsia="zh-CN"/>
        </w:rPr>
        <w:t>Apostille</w:t>
      </w:r>
      <w:proofErr w:type="spellEnd"/>
      <w:r w:rsidRPr="000426A5">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0426A5">
        <w:rPr>
          <w:rFonts w:ascii="Times New Roman" w:eastAsia="Calibri" w:hAnsi="Times New Roman" w:cs="Times New Roman"/>
          <w:i/>
          <w:sz w:val="24"/>
          <w:szCs w:val="24"/>
          <w:lang w:eastAsia="zh-CN"/>
        </w:rPr>
        <w:t>Апостиля</w:t>
      </w:r>
      <w:proofErr w:type="spellEnd"/>
      <w:r w:rsidRPr="000426A5">
        <w:rPr>
          <w:rFonts w:ascii="Times New Roman" w:eastAsia="Calibri" w:hAnsi="Times New Roman" w:cs="Times New Roman"/>
          <w:i/>
          <w:sz w:val="24"/>
          <w:szCs w:val="24"/>
          <w:lang w:eastAsia="zh-CN"/>
        </w:rPr>
        <w:t xml:space="preserve"> (</w:t>
      </w:r>
      <w:proofErr w:type="spellStart"/>
      <w:r w:rsidRPr="000426A5">
        <w:rPr>
          <w:rFonts w:ascii="Times New Roman" w:eastAsia="Calibri" w:hAnsi="Times New Roman" w:cs="Times New Roman"/>
          <w:i/>
          <w:sz w:val="24"/>
          <w:szCs w:val="24"/>
          <w:lang w:eastAsia="zh-CN"/>
        </w:rPr>
        <w:t>Apostille</w:t>
      </w:r>
      <w:proofErr w:type="spellEnd"/>
      <w:r w:rsidRPr="000426A5">
        <w:rPr>
          <w:rFonts w:ascii="Times New Roman" w:eastAsia="Calibri" w:hAnsi="Times New Roman" w:cs="Times New Roman"/>
          <w:i/>
          <w:sz w:val="24"/>
          <w:szCs w:val="24"/>
          <w:lang w:eastAsia="zh-CN"/>
        </w:rPr>
        <w:t xml:space="preserve">) відповідно до статей 3 та 4 Гаазької Конвенції від 05.10.1961 </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Times New Roman" w:hAnsi="Times New Roman" w:cs="Times New Roman"/>
          <w:i/>
          <w:sz w:val="24"/>
          <w:szCs w:val="24"/>
          <w:lang w:eastAsia="zh-CN"/>
        </w:rPr>
        <w:t xml:space="preserve">   </w:t>
      </w:r>
      <w:r w:rsidRPr="000426A5">
        <w:rPr>
          <w:rFonts w:ascii="Times New Roman" w:eastAsia="Calibri" w:hAnsi="Times New Roman" w:cs="Times New Roman"/>
          <w:i/>
          <w:sz w:val="24"/>
          <w:szCs w:val="24"/>
          <w:lang w:eastAsia="zh-CN"/>
        </w:rPr>
        <w:t>або</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Times New Roman" w:hAnsi="Times New Roman" w:cs="Times New Roman"/>
          <w:i/>
          <w:sz w:val="24"/>
          <w:szCs w:val="24"/>
          <w:lang w:eastAsia="zh-CN"/>
        </w:rPr>
        <w:t xml:space="preserve">   </w:t>
      </w:r>
      <w:r w:rsidRPr="000426A5">
        <w:rPr>
          <w:rFonts w:ascii="Times New Roman" w:eastAsia="Calibri" w:hAnsi="Times New Roman" w:cs="Times New Roman"/>
          <w:i/>
          <w:sz w:val="24"/>
          <w:szCs w:val="24"/>
          <w:lang w:eastAsia="zh-CN"/>
        </w:rPr>
        <w:t>або</w:t>
      </w:r>
    </w:p>
    <w:p w:rsidR="000426A5" w:rsidRPr="000426A5" w:rsidRDefault="000426A5" w:rsidP="000426A5">
      <w:pPr>
        <w:suppressAutoHyphens/>
        <w:spacing w:after="0" w:line="240" w:lineRule="auto"/>
        <w:ind w:left="567" w:right="22" w:hanging="11"/>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426A5" w:rsidRPr="000426A5" w:rsidRDefault="000426A5" w:rsidP="000426A5">
      <w:pPr>
        <w:widowControl w:val="0"/>
        <w:suppressAutoHyphens/>
        <w:spacing w:after="0" w:line="240" w:lineRule="auto"/>
        <w:ind w:left="567"/>
        <w:jc w:val="both"/>
        <w:rPr>
          <w:rFonts w:ascii="Times New Roman" w:eastAsia="Calibri" w:hAnsi="Times New Roman" w:cs="Times New Roman"/>
          <w:sz w:val="24"/>
          <w:szCs w:val="24"/>
          <w:lang w:eastAsia="zh-CN"/>
        </w:rPr>
      </w:pPr>
      <w:r w:rsidRPr="000426A5">
        <w:rPr>
          <w:rFonts w:ascii="Times New Roman" w:eastAsia="Calibri" w:hAnsi="Times New Roman" w:cs="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0426A5" w:rsidRPr="000426A5" w:rsidRDefault="000426A5" w:rsidP="000426A5">
      <w:pPr>
        <w:widowControl w:val="0"/>
        <w:suppressAutoHyphens/>
        <w:spacing w:after="0" w:line="240" w:lineRule="auto"/>
        <w:ind w:left="567"/>
        <w:jc w:val="both"/>
        <w:rPr>
          <w:rFonts w:ascii="Times New Roman" w:eastAsia="Arial" w:hAnsi="Times New Roman" w:cs="Times New Roman"/>
          <w:i/>
          <w:sz w:val="24"/>
          <w:szCs w:val="24"/>
          <w:lang w:eastAsia="zh-CN"/>
        </w:rPr>
      </w:pPr>
      <w:r w:rsidRPr="000426A5">
        <w:rPr>
          <w:rFonts w:ascii="Times New Roman" w:eastAsia="Arial" w:hAnsi="Times New Roman" w:cs="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0426A5" w:rsidRPr="000426A5" w:rsidRDefault="000426A5" w:rsidP="000426A5">
      <w:pPr>
        <w:widowControl w:val="0"/>
        <w:suppressAutoHyphens/>
        <w:spacing w:after="0" w:line="240" w:lineRule="auto"/>
        <w:ind w:left="567"/>
        <w:jc w:val="both"/>
        <w:rPr>
          <w:rFonts w:ascii="Times New Roman" w:eastAsia="Arial" w:hAnsi="Times New Roman" w:cs="Times New Roman"/>
          <w:i/>
          <w:sz w:val="24"/>
          <w:szCs w:val="24"/>
          <w:lang w:bidi="en-US"/>
        </w:rPr>
      </w:pPr>
      <w:r w:rsidRPr="000426A5">
        <w:rPr>
          <w:rFonts w:ascii="Times New Roman" w:eastAsia="Arial" w:hAnsi="Times New Roman" w:cs="Times New Roman"/>
          <w:i/>
          <w:sz w:val="24"/>
          <w:szCs w:val="24"/>
          <w:lang w:eastAsia="zh-CN"/>
        </w:rPr>
        <w:t xml:space="preserve">7. </w:t>
      </w:r>
      <w:r w:rsidRPr="000426A5">
        <w:rPr>
          <w:rFonts w:ascii="Times New Roman" w:eastAsia="Arial" w:hAnsi="Times New Roman" w:cs="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426A5" w:rsidRPr="000426A5" w:rsidRDefault="000426A5" w:rsidP="000426A5">
      <w:pPr>
        <w:spacing w:after="0" w:line="240" w:lineRule="auto"/>
        <w:ind w:left="720"/>
        <w:jc w:val="both"/>
        <w:rPr>
          <w:rFonts w:ascii="Times New Roman" w:eastAsia="Calibri" w:hAnsi="Times New Roman" w:cs="Times New Roman"/>
          <w:bCs/>
          <w:i/>
          <w:iCs/>
          <w:color w:val="000000"/>
          <w:sz w:val="24"/>
          <w:szCs w:val="24"/>
          <w:lang w:eastAsia="ru-RU"/>
        </w:rPr>
      </w:pPr>
    </w:p>
    <w:p w:rsidR="000426A5" w:rsidRPr="000426A5" w:rsidRDefault="000426A5" w:rsidP="000426A5">
      <w:pPr>
        <w:spacing w:after="0" w:line="240" w:lineRule="auto"/>
        <w:jc w:val="both"/>
        <w:rPr>
          <w:rFonts w:ascii="Times New Roman" w:eastAsia="Calibri" w:hAnsi="Times New Roman" w:cs="Times New Roman"/>
          <w:bCs/>
          <w:i/>
          <w:iCs/>
          <w:color w:val="000000"/>
          <w:sz w:val="24"/>
          <w:szCs w:val="24"/>
          <w:lang w:eastAsia="ru-RU"/>
        </w:rPr>
      </w:pPr>
    </w:p>
    <w:p w:rsidR="000426A5" w:rsidRPr="000426A5" w:rsidRDefault="000426A5" w:rsidP="000426A5">
      <w:pPr>
        <w:spacing w:after="0" w:line="240" w:lineRule="auto"/>
        <w:jc w:val="both"/>
        <w:rPr>
          <w:rFonts w:ascii="Times New Roman" w:eastAsia="Calibri" w:hAnsi="Times New Roman" w:cs="Times New Roman"/>
          <w:bCs/>
          <w:iCs/>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i/>
          <w:color w:val="000000"/>
          <w:sz w:val="24"/>
          <w:szCs w:val="24"/>
          <w:lang w:eastAsia="ru-RU"/>
        </w:rPr>
        <w:br w:type="page"/>
      </w:r>
      <w:r w:rsidRPr="000426A5">
        <w:rPr>
          <w:rFonts w:ascii="Times New Roman" w:eastAsia="Calibri" w:hAnsi="Times New Roman" w:cs="Times New Roman"/>
          <w:b/>
          <w:bCs/>
          <w:color w:val="000000"/>
          <w:sz w:val="24"/>
          <w:szCs w:val="24"/>
          <w:lang w:eastAsia="ru-RU"/>
        </w:rPr>
        <w:lastRenderedPageBreak/>
        <w:t>ДОДАТОК №1</w:t>
      </w:r>
    </w:p>
    <w:p w:rsidR="000426A5" w:rsidRPr="000426A5" w:rsidRDefault="000426A5" w:rsidP="000426A5">
      <w:pPr>
        <w:tabs>
          <w:tab w:val="left" w:pos="0"/>
          <w:tab w:val="center" w:pos="4153"/>
          <w:tab w:val="right" w:pos="8306"/>
        </w:tabs>
        <w:spacing w:after="0" w:line="240" w:lineRule="auto"/>
        <w:jc w:val="right"/>
        <w:rPr>
          <w:rFonts w:ascii="Times New Roman" w:eastAsia="Calibri" w:hAnsi="Times New Roman" w:cs="Times New Roman"/>
          <w:b/>
          <w:bCs/>
          <w:color w:val="000000"/>
          <w:sz w:val="24"/>
          <w:szCs w:val="24"/>
          <w:lang w:eastAsia="ru-RU"/>
        </w:rPr>
      </w:pPr>
      <w:r w:rsidRPr="000426A5">
        <w:rPr>
          <w:rFonts w:ascii="Times New Roman" w:eastAsia="Calibri" w:hAnsi="Times New Roman" w:cs="Times New Roman"/>
          <w:b/>
          <w:bCs/>
          <w:color w:val="000000"/>
          <w:sz w:val="24"/>
          <w:szCs w:val="24"/>
          <w:lang w:eastAsia="ru-RU"/>
        </w:rPr>
        <w:t xml:space="preserve">до Тендерної документації </w:t>
      </w:r>
    </w:p>
    <w:p w:rsidR="000426A5" w:rsidRPr="000426A5" w:rsidRDefault="000426A5" w:rsidP="000426A5">
      <w:pPr>
        <w:spacing w:after="0" w:line="240" w:lineRule="auto"/>
        <w:jc w:val="both"/>
        <w:rPr>
          <w:rFonts w:ascii="Times New Roman" w:eastAsia="Calibri" w:hAnsi="Times New Roman" w:cs="Times New Roman"/>
          <w:b/>
          <w:bCs/>
          <w:color w:val="000000"/>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b/>
          <w:bCs/>
          <w:sz w:val="24"/>
          <w:szCs w:val="24"/>
          <w:u w:val="single"/>
        </w:rPr>
      </w:pPr>
      <w:r w:rsidRPr="000426A5">
        <w:rPr>
          <w:rFonts w:ascii="Times New Roman" w:eastAsia="Times New Roman" w:hAnsi="Times New Roman" w:cs="Times New Roman"/>
          <w:b/>
          <w:bCs/>
          <w:sz w:val="24"/>
          <w:szCs w:val="24"/>
          <w:u w:val="single"/>
        </w:rPr>
        <w:t>1.Перелік документів, які вимагаються для підтвердження відповідності учасників, встановленим  у тендерній документації, кваліфікаційним критеріям.</w:t>
      </w:r>
    </w:p>
    <w:p w:rsidR="000426A5" w:rsidRPr="000426A5" w:rsidRDefault="000426A5" w:rsidP="000426A5">
      <w:pPr>
        <w:spacing w:after="0" w:line="240" w:lineRule="auto"/>
        <w:contextualSpacing/>
        <w:rPr>
          <w:rFonts w:ascii="Times New Roman" w:eastAsia="Times New Roman" w:hAnsi="Times New Roman" w:cs="Times New Roman"/>
          <w:b/>
          <w:bCs/>
          <w:sz w:val="24"/>
          <w:szCs w:val="24"/>
          <w:u w:val="single"/>
        </w:rPr>
      </w:pPr>
    </w:p>
    <w:p w:rsidR="000426A5" w:rsidRPr="000426A5" w:rsidRDefault="000426A5" w:rsidP="000426A5">
      <w:pPr>
        <w:spacing w:after="0" w:line="240" w:lineRule="auto"/>
        <w:contextualSpacing/>
        <w:jc w:val="center"/>
        <w:rPr>
          <w:rFonts w:ascii="Times New Roman" w:eastAsia="Times New Roman" w:hAnsi="Times New Roman" w:cs="Times New Roman"/>
          <w:b/>
          <w:bCs/>
          <w:sz w:val="24"/>
          <w:szCs w:val="24"/>
        </w:rPr>
      </w:pPr>
      <w:r w:rsidRPr="000426A5">
        <w:rPr>
          <w:rFonts w:ascii="Times New Roman" w:eastAsia="Times New Roman" w:hAnsi="Times New Roman" w:cs="Times New Roman"/>
          <w:b/>
          <w:bCs/>
          <w:sz w:val="24"/>
          <w:szCs w:val="24"/>
        </w:rPr>
        <w:t>№1 Наявність в учасника процедури закупівлі обладнання, матеріально-технічної бази та технологій</w:t>
      </w:r>
    </w:p>
    <w:p w:rsidR="000426A5" w:rsidRPr="000426A5" w:rsidRDefault="000426A5" w:rsidP="000426A5">
      <w:pPr>
        <w:spacing w:after="0" w:line="240" w:lineRule="auto"/>
        <w:contextualSpacing/>
        <w:jc w:val="right"/>
        <w:rPr>
          <w:rFonts w:ascii="Times New Roman" w:eastAsia="Times New Roman" w:hAnsi="Times New Roman" w:cs="Times New Roman"/>
          <w:b/>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0426A5">
        <w:rPr>
          <w:rFonts w:ascii="Times New Roman" w:eastAsia="Times New Roman" w:hAnsi="Times New Roman" w:cs="Times New Roman"/>
          <w:i/>
          <w:sz w:val="24"/>
          <w:szCs w:val="24"/>
          <w:lang w:eastAsia="ru-RU"/>
        </w:rPr>
        <w:t>Таблиця А</w:t>
      </w:r>
    </w:p>
    <w:p w:rsidR="000426A5" w:rsidRPr="000426A5"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0426A5">
        <w:rPr>
          <w:rFonts w:ascii="Times New Roman" w:eastAsia="Times New Roman" w:hAnsi="Times New Roman" w:cs="Times New Roman"/>
          <w:b/>
          <w:sz w:val="24"/>
          <w:szCs w:val="24"/>
          <w:lang w:eastAsia="ru-RU"/>
        </w:rPr>
        <w:t>Довідка</w:t>
      </w:r>
    </w:p>
    <w:p w:rsidR="000426A5" w:rsidRPr="000426A5" w:rsidRDefault="000426A5" w:rsidP="000426A5">
      <w:pPr>
        <w:spacing w:after="0" w:line="240" w:lineRule="auto"/>
        <w:contextualSpacing/>
        <w:jc w:val="center"/>
        <w:rPr>
          <w:rFonts w:ascii="Times New Roman" w:eastAsia="Times New Roman" w:hAnsi="Times New Roman" w:cs="Times New Roman"/>
          <w:b/>
          <w:bCs/>
          <w:color w:val="000000"/>
          <w:sz w:val="24"/>
          <w:szCs w:val="24"/>
          <w:lang w:eastAsia="ru-RU"/>
        </w:rPr>
      </w:pPr>
      <w:r w:rsidRPr="000426A5">
        <w:rPr>
          <w:rFonts w:ascii="Times New Roman" w:eastAsia="Times New Roman" w:hAnsi="Times New Roman" w:cs="Times New Roman"/>
          <w:b/>
          <w:sz w:val="24"/>
          <w:szCs w:val="24"/>
          <w:lang w:eastAsia="ru-RU"/>
        </w:rPr>
        <w:t xml:space="preserve">про наявність </w:t>
      </w:r>
      <w:r w:rsidRPr="000426A5">
        <w:rPr>
          <w:rFonts w:ascii="Times New Roman" w:eastAsia="Times New Roman" w:hAnsi="Times New Roman" w:cs="Times New Roman"/>
          <w:b/>
          <w:color w:val="000000"/>
          <w:sz w:val="24"/>
          <w:szCs w:val="24"/>
          <w:lang w:eastAsia="ru-RU"/>
        </w:rPr>
        <w:t>обладнання та матеріально-технічної бази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0426A5" w:rsidRPr="000426A5" w:rsidTr="004604FF">
        <w:tc>
          <w:tcPr>
            <w:tcW w:w="562" w:type="dxa"/>
          </w:tcPr>
          <w:p w:rsidR="000426A5" w:rsidRPr="000426A5" w:rsidRDefault="000426A5" w:rsidP="000426A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з/п</w:t>
            </w:r>
          </w:p>
        </w:tc>
        <w:tc>
          <w:tcPr>
            <w:tcW w:w="3278" w:type="dxa"/>
          </w:tcPr>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Найменування транспортного засобу, обладнання, устаткування </w:t>
            </w: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sz w:val="24"/>
                <w:szCs w:val="24"/>
                <w:lang w:eastAsia="ru-RU"/>
              </w:rPr>
            </w:pPr>
            <w:r w:rsidRPr="000426A5">
              <w:rPr>
                <w:rFonts w:ascii="Times New Roman" w:eastAsia="Times New Roman" w:hAnsi="Times New Roman" w:cs="Times New Roman"/>
                <w:sz w:val="24"/>
                <w:szCs w:val="24"/>
                <w:lang w:eastAsia="ru-RU"/>
              </w:rPr>
              <w:t>Стан (нове, справний, кількість)</w:t>
            </w:r>
          </w:p>
        </w:tc>
        <w:tc>
          <w:tcPr>
            <w:tcW w:w="1494" w:type="dxa"/>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Виробник/ марка та термін експлуатації (років)</w:t>
            </w:r>
          </w:p>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Власне або орендоване, лізинг, надання послуг техніки, тощо</w:t>
            </w:r>
          </w:p>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w:hAnsi="Times New Roman" w:cs="Times New Roman"/>
                <w:sz w:val="24"/>
                <w:szCs w:val="24"/>
                <w:lang w:eastAsia="ru-RU"/>
              </w:rPr>
              <w:t xml:space="preserve"> (№ договору)</w:t>
            </w: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w:t>
            </w:r>
          </w:p>
        </w:tc>
        <w:tc>
          <w:tcPr>
            <w:tcW w:w="9928" w:type="dxa"/>
            <w:gridSpan w:val="4"/>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r w:rsidRPr="000426A5">
              <w:rPr>
                <w:rFonts w:ascii="Times New Roman" w:eastAsia="Times New Roman" w:hAnsi="Times New Roman" w:cs="Times New Roman"/>
                <w:sz w:val="24"/>
                <w:szCs w:val="24"/>
                <w:lang w:eastAsia="ru-RU"/>
              </w:rPr>
              <w:t>Будівельні машини і механізми, обладнання, устаткування</w:t>
            </w: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1.1</w:t>
            </w:r>
          </w:p>
        </w:tc>
        <w:tc>
          <w:tcPr>
            <w:tcW w:w="3278"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494"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p>
        </w:tc>
      </w:tr>
      <w:tr w:rsidR="000426A5" w:rsidRPr="000426A5" w:rsidTr="004604FF">
        <w:tc>
          <w:tcPr>
            <w:tcW w:w="562"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r w:rsidRPr="000426A5">
              <w:rPr>
                <w:rFonts w:ascii="Times New Roman" w:eastAsia="Times New Roman CYR" w:hAnsi="Times New Roman" w:cs="Times New Roman"/>
                <w:b/>
                <w:sz w:val="24"/>
                <w:szCs w:val="24"/>
                <w:lang w:eastAsia="ru-RU"/>
              </w:rPr>
              <w:t>1.2</w:t>
            </w:r>
          </w:p>
        </w:tc>
        <w:tc>
          <w:tcPr>
            <w:tcW w:w="3278"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271"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1494" w:type="dxa"/>
          </w:tcPr>
          <w:p w:rsidR="000426A5" w:rsidRPr="000426A5" w:rsidRDefault="000426A5" w:rsidP="000426A5">
            <w:pPr>
              <w:spacing w:after="0" w:line="240" w:lineRule="auto"/>
              <w:contextualSpacing/>
              <w:rPr>
                <w:rFonts w:ascii="Times New Roman" w:eastAsia="Times New Roman CYR" w:hAnsi="Times New Roman" w:cs="Times New Roman"/>
                <w:b/>
                <w:sz w:val="24"/>
                <w:szCs w:val="24"/>
                <w:lang w:eastAsia="ru-RU"/>
              </w:rPr>
            </w:pPr>
          </w:p>
        </w:tc>
        <w:tc>
          <w:tcPr>
            <w:tcW w:w="3885" w:type="dxa"/>
          </w:tcPr>
          <w:p w:rsidR="000426A5" w:rsidRPr="000426A5" w:rsidRDefault="000426A5" w:rsidP="000426A5">
            <w:pPr>
              <w:spacing w:after="0" w:line="240" w:lineRule="auto"/>
              <w:contextualSpacing/>
              <w:jc w:val="center"/>
              <w:rPr>
                <w:rFonts w:ascii="Times New Roman" w:eastAsia="Times New Roman CYR" w:hAnsi="Times New Roman" w:cs="Times New Roman"/>
                <w:b/>
                <w:sz w:val="24"/>
                <w:szCs w:val="24"/>
                <w:lang w:eastAsia="ru-RU"/>
              </w:rPr>
            </w:pPr>
          </w:p>
        </w:tc>
      </w:tr>
    </w:tbl>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 xml:space="preserve">М.П.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bCs/>
          <w:i/>
          <w:sz w:val="24"/>
          <w:szCs w:val="24"/>
          <w:lang w:eastAsia="ru-RU"/>
        </w:rPr>
      </w:pPr>
      <w:r w:rsidRPr="000426A5">
        <w:rPr>
          <w:rFonts w:ascii="Times New Roman" w:eastAsia="Times New Roman" w:hAnsi="Times New Roman" w:cs="Times New Roman"/>
          <w:bCs/>
          <w:sz w:val="24"/>
          <w:szCs w:val="24"/>
          <w:lang w:eastAsia="ru-RU"/>
        </w:rPr>
        <w:t xml:space="preserve">Ця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r w:rsidRPr="000426A5">
        <w:rPr>
          <w:rFonts w:ascii="Times New Roman" w:eastAsia="Times New Roman" w:hAnsi="Times New Roman" w:cs="Times New Roman"/>
          <w:bCs/>
          <w:i/>
          <w:sz w:val="24"/>
          <w:szCs w:val="24"/>
          <w:lang w:eastAsia="ru-RU"/>
        </w:rPr>
        <w:t xml:space="preserve">Обов'язковою є наявність в учасника власного чи такого, що перебуває у користуванні, транспортного засобу, який буде застосований для вивезення сміття.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bCs/>
          <w:sz w:val="24"/>
          <w:szCs w:val="24"/>
          <w:lang w:eastAsia="ru-RU"/>
        </w:rPr>
        <w:t>Для підтвердження інформації зазначеної в Таблиці «А» учасник повинен надати</w:t>
      </w:r>
      <w:r w:rsidRPr="000426A5">
        <w:rPr>
          <w:rFonts w:ascii="Times New Roman" w:eastAsia="Times New Roman" w:hAnsi="Times New Roman" w:cs="Times New Roman"/>
          <w:sz w:val="24"/>
          <w:szCs w:val="24"/>
          <w:lang w:eastAsia="ru-RU"/>
        </w:rPr>
        <w:t xml:space="preserve">: </w:t>
      </w:r>
    </w:p>
    <w:p w:rsidR="000426A5" w:rsidRPr="000426A5" w:rsidRDefault="000426A5" w:rsidP="000426A5">
      <w:pPr>
        <w:tabs>
          <w:tab w:val="num" w:pos="1080"/>
          <w:tab w:val="left" w:pos="10381"/>
        </w:tabs>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 у разі, якщо обладнання та матеріально-технічна база є власною </w:t>
      </w:r>
      <w:r w:rsidRPr="00A85723">
        <w:rPr>
          <w:rFonts w:ascii="Times New Roman" w:eastAsia="Times New Roman" w:hAnsi="Times New Roman" w:cs="Times New Roman"/>
          <w:sz w:val="24"/>
          <w:szCs w:val="24"/>
          <w:lang w:eastAsia="ru-RU"/>
        </w:rPr>
        <w:t xml:space="preserve">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A85723">
        <w:rPr>
          <w:rFonts w:ascii="Times New Roman" w:eastAsia="Times New Roman" w:hAnsi="Times New Roman" w:cs="Times New Roman"/>
          <w:sz w:val="24"/>
          <w:szCs w:val="24"/>
          <w:lang w:eastAsia="ru-RU"/>
        </w:rPr>
        <w:t>оборотно</w:t>
      </w:r>
      <w:proofErr w:type="spellEnd"/>
      <w:r w:rsidRPr="00A85723">
        <w:rPr>
          <w:rFonts w:ascii="Times New Roman" w:eastAsia="Times New Roman" w:hAnsi="Times New Roman" w:cs="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Інформація про автомобільну техніку (на автомобільному ходу) підтверджується документально, а саме: </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 у разі, якщо автомобільна техніка </w:t>
      </w:r>
      <w:r w:rsidRPr="00A85723">
        <w:rPr>
          <w:rFonts w:ascii="Times New Roman" w:eastAsia="Times New Roman" w:hAnsi="Times New Roman" w:cs="Times New Roman"/>
          <w:sz w:val="24"/>
          <w:szCs w:val="24"/>
          <w:lang w:eastAsia="ru-RU"/>
        </w:rPr>
        <w:t>власна, то на підтвердження подаються копії технічних паспортів на автомобільну техніку (на автомобільному ходу);</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sz w:val="24"/>
          <w:szCs w:val="24"/>
          <w:lang w:eastAsia="ru-RU"/>
        </w:rPr>
        <w:t>- у разі, якщо автомобільна техніка (на автомобільному ходу) орендована, чи у лізингу, чи надаються послуги автотранспорту, тощо, то подаються копії договорів (з усіма додатками) оренди (лізингу, надання послуг, тощо) на запропоновану автомобільну техніку (на автомобільному ходу)  та копії технічних паспортів на автомобільну техніку. Договори повинні бути чинні на дату подання пропозиції або ж повинен бути представлений протокол намірів про продовження терміну дії договору. А також, 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p>
    <w:p w:rsidR="00A85723" w:rsidRDefault="00A85723" w:rsidP="000426A5">
      <w:pPr>
        <w:spacing w:after="0" w:line="240" w:lineRule="auto"/>
        <w:contextualSpacing/>
        <w:jc w:val="center"/>
        <w:rPr>
          <w:rFonts w:ascii="Times New Roman" w:eastAsia="Times New Roman" w:hAnsi="Times New Roman" w:cs="Times New Roman"/>
          <w:b/>
          <w:bCs/>
          <w:sz w:val="24"/>
          <w:szCs w:val="24"/>
        </w:rPr>
      </w:pPr>
    </w:p>
    <w:p w:rsidR="000426A5" w:rsidRPr="000426A5" w:rsidRDefault="000426A5" w:rsidP="000426A5">
      <w:pPr>
        <w:spacing w:after="0" w:line="240" w:lineRule="auto"/>
        <w:contextualSpacing/>
        <w:jc w:val="center"/>
        <w:rPr>
          <w:rFonts w:ascii="Times New Roman" w:eastAsia="Times New Roman" w:hAnsi="Times New Roman" w:cs="Times New Roman"/>
          <w:b/>
          <w:bCs/>
          <w:sz w:val="24"/>
          <w:szCs w:val="24"/>
        </w:rPr>
      </w:pPr>
      <w:r w:rsidRPr="000426A5">
        <w:rPr>
          <w:rFonts w:ascii="Times New Roman" w:eastAsia="Times New Roman" w:hAnsi="Times New Roman" w:cs="Times New Roman"/>
          <w:b/>
          <w:bCs/>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rsidR="000426A5" w:rsidRPr="000426A5" w:rsidRDefault="000426A5" w:rsidP="000426A5">
      <w:pPr>
        <w:spacing w:after="0" w:line="240" w:lineRule="auto"/>
        <w:contextualSpacing/>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0426A5">
        <w:rPr>
          <w:rFonts w:ascii="Times New Roman" w:eastAsia="Times New Roman" w:hAnsi="Times New Roman" w:cs="Times New Roman"/>
          <w:i/>
          <w:sz w:val="24"/>
          <w:szCs w:val="24"/>
          <w:lang w:eastAsia="ru-RU"/>
        </w:rPr>
        <w:t>Таблиця Б</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про наявність працівників відповідної кваліфікації,</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які мають необхідні знання та досвід</w:t>
      </w:r>
    </w:p>
    <w:tbl>
      <w:tblPr>
        <w:tblW w:w="5290" w:type="pct"/>
        <w:tblLayout w:type="fixed"/>
        <w:tblLook w:val="0000" w:firstRow="0" w:lastRow="0" w:firstColumn="0" w:lastColumn="0" w:noHBand="0" w:noVBand="0"/>
      </w:tblPr>
      <w:tblGrid>
        <w:gridCol w:w="515"/>
        <w:gridCol w:w="3299"/>
        <w:gridCol w:w="1785"/>
        <w:gridCol w:w="2609"/>
        <w:gridCol w:w="2219"/>
      </w:tblGrid>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CYR" w:hAnsi="Times New Roman" w:cs="Times New Roman"/>
                <w:sz w:val="24"/>
                <w:szCs w:val="24"/>
                <w:lang w:eastAsia="ru-RU"/>
              </w:rPr>
              <w:t>№</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з/п</w:t>
            </w: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Прізвище, ім’я, по батькові  працівника.</w:t>
            </w: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Посада/</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спеціальність</w:t>
            </w: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pacing w:after="0" w:line="240" w:lineRule="auto"/>
              <w:contextualSpacing/>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Постійний/тимчасовий працівник</w:t>
            </w: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Стаж </w:t>
            </w:r>
          </w:p>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роботи за спеціальністю</w:t>
            </w: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ІТР</w:t>
            </w: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r w:rsidR="000426A5" w:rsidRPr="000426A5" w:rsidTr="004604FF">
        <w:tc>
          <w:tcPr>
            <w:tcW w:w="247"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582"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856" w:type="pct"/>
            <w:tcBorders>
              <w:top w:val="single" w:sz="4" w:space="0" w:color="000000"/>
              <w:left w:val="single" w:sz="4" w:space="0" w:color="000000"/>
              <w:bottom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c>
          <w:tcPr>
            <w:tcW w:w="1064" w:type="pct"/>
            <w:tcBorders>
              <w:top w:val="single" w:sz="4" w:space="0" w:color="000000"/>
              <w:left w:val="single" w:sz="4" w:space="0" w:color="000000"/>
              <w:bottom w:val="single" w:sz="4" w:space="0" w:color="000000"/>
              <w:right w:val="single" w:sz="4" w:space="0" w:color="000000"/>
            </w:tcBorders>
          </w:tcPr>
          <w:p w:rsidR="000426A5" w:rsidRPr="000426A5" w:rsidRDefault="000426A5" w:rsidP="000426A5">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0426A5" w:rsidRPr="000426A5" w:rsidRDefault="000426A5" w:rsidP="000426A5">
      <w:pPr>
        <w:spacing w:after="0" w:line="240" w:lineRule="auto"/>
        <w:contextualSpacing/>
        <w:jc w:val="both"/>
        <w:rPr>
          <w:rFonts w:ascii="Times New Roman" w:eastAsia="Times New Roman" w:hAnsi="Times New Roman" w:cs="Times New Roman"/>
          <w:i/>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М.П.</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Учасник не повинен відступати від даної форми</w:t>
      </w:r>
    </w:p>
    <w:p w:rsidR="000426A5" w:rsidRPr="000426A5"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0426A5">
        <w:rPr>
          <w:rFonts w:ascii="Times New Roman" w:eastAsia="Times New Roman" w:hAnsi="Times New Roman" w:cs="Times New Roman"/>
          <w:i/>
          <w:sz w:val="24"/>
          <w:szCs w:val="24"/>
          <w:lang w:eastAsia="ru-RU"/>
        </w:rPr>
        <w:t xml:space="preserve">Таблиця В </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ru-RU"/>
        </w:rPr>
      </w:pPr>
      <w:r w:rsidRPr="00A85723">
        <w:rPr>
          <w:rFonts w:ascii="Times New Roman" w:eastAsia="Times New Roman" w:hAnsi="Times New Roman" w:cs="Times New Roman"/>
          <w:b/>
          <w:sz w:val="24"/>
          <w:szCs w:val="24"/>
          <w:lang w:eastAsia="ru-RU"/>
        </w:rPr>
        <w:t xml:space="preserve">про наявність робітників основних будівельних професій </w:t>
      </w:r>
    </w:p>
    <w:p w:rsidR="000426A5" w:rsidRPr="00A85723" w:rsidRDefault="000426A5" w:rsidP="000426A5">
      <w:pPr>
        <w:spacing w:after="0" w:line="240" w:lineRule="auto"/>
        <w:contextualSpacing/>
        <w:jc w:val="center"/>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b/>
          <w:sz w:val="24"/>
          <w:szCs w:val="24"/>
          <w:lang w:eastAsia="ru-RU"/>
        </w:rPr>
        <w:t>учасника для виконання замовлення</w:t>
      </w:r>
    </w:p>
    <w:tbl>
      <w:tblPr>
        <w:tblW w:w="10708" w:type="dxa"/>
        <w:tblInd w:w="-110" w:type="dxa"/>
        <w:tblLayout w:type="fixed"/>
        <w:tblLook w:val="0000" w:firstRow="0" w:lastRow="0" w:firstColumn="0" w:lastColumn="0" w:noHBand="0" w:noVBand="0"/>
      </w:tblPr>
      <w:tblGrid>
        <w:gridCol w:w="542"/>
        <w:gridCol w:w="1860"/>
        <w:gridCol w:w="2815"/>
        <w:gridCol w:w="1415"/>
        <w:gridCol w:w="1415"/>
        <w:gridCol w:w="2661"/>
      </w:tblGrid>
      <w:tr w:rsidR="000426A5" w:rsidRPr="000426A5" w:rsidTr="004604FF">
        <w:tc>
          <w:tcPr>
            <w:tcW w:w="542"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Times New Roman" w:hAnsi="Times New Roman" w:cs="Times New Roman"/>
                <w:bCs/>
                <w:color w:val="000000"/>
                <w:sz w:val="24"/>
                <w:szCs w:val="24"/>
                <w:lang w:eastAsia="ru-RU"/>
              </w:rPr>
            </w:pPr>
            <w:r w:rsidRPr="00A85723">
              <w:rPr>
                <w:rFonts w:ascii="Times New Roman" w:eastAsia="Times New Roman" w:hAnsi="Times New Roman" w:cs="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Times New Roman" w:hAnsi="Times New Roman" w:cs="Times New Roman"/>
                <w:bCs/>
                <w:sz w:val="24"/>
                <w:szCs w:val="24"/>
                <w:lang w:eastAsia="ru-RU"/>
              </w:rPr>
            </w:pPr>
            <w:r w:rsidRPr="00A85723">
              <w:rPr>
                <w:rFonts w:ascii="Times New Roman" w:eastAsia="Times New Roman" w:hAnsi="Times New Roman" w:cs="Times New Roman"/>
                <w:bCs/>
                <w:color w:val="000000"/>
                <w:sz w:val="24"/>
                <w:szCs w:val="24"/>
                <w:lang w:eastAsia="ru-RU"/>
              </w:rPr>
              <w:t>Робітники субпідрядних організацій (роб.).</w:t>
            </w:r>
          </w:p>
        </w:tc>
      </w:tr>
      <w:tr w:rsidR="000426A5" w:rsidRPr="000426A5" w:rsidTr="004604FF">
        <w:trPr>
          <w:trHeight w:val="70"/>
        </w:trPr>
        <w:tc>
          <w:tcPr>
            <w:tcW w:w="542"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Times New Roman" w:hAnsi="Times New Roman" w:cs="Times New Roman"/>
                <w:b/>
                <w:color w:val="000000"/>
                <w:sz w:val="24"/>
                <w:szCs w:val="24"/>
                <w:lang w:eastAsia="ru-RU"/>
              </w:rPr>
            </w:pPr>
            <w:r w:rsidRPr="000426A5">
              <w:rPr>
                <w:rFonts w:ascii="Times New Roman" w:eastAsia="Times New Roman" w:hAnsi="Times New Roman" w:cs="Times New Roman"/>
                <w:color w:val="000000"/>
                <w:sz w:val="24"/>
                <w:szCs w:val="24"/>
                <w:lang w:eastAsia="ru-RU"/>
              </w:rPr>
              <w:t>1</w:t>
            </w:r>
          </w:p>
        </w:tc>
        <w:tc>
          <w:tcPr>
            <w:tcW w:w="1860"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28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1415" w:type="dxa"/>
            <w:tcBorders>
              <w:top w:val="single" w:sz="4" w:space="0" w:color="000000"/>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Times New Roman" w:hAnsi="Times New Roman" w:cs="Times New Roman"/>
                <w:b/>
                <w:color w:val="000000"/>
                <w:sz w:val="24"/>
                <w:szCs w:val="24"/>
                <w:lang w:eastAsia="ru-RU"/>
              </w:rPr>
            </w:pPr>
          </w:p>
        </w:tc>
      </w:tr>
    </w:tbl>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r>
      <w:r w:rsidRPr="000426A5">
        <w:rPr>
          <w:rFonts w:ascii="Times New Roman" w:eastAsia="Times New Roman" w:hAnsi="Times New Roman" w:cs="Times New Roman"/>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М.П.</w:t>
      </w: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1. Для підтвердження інформації про наявність ІТР учасник повинен надати:</w:t>
      </w:r>
    </w:p>
    <w:p w:rsidR="000426A5" w:rsidRPr="00A85723" w:rsidRDefault="000426A5" w:rsidP="000426A5">
      <w:pPr>
        <w:spacing w:after="0" w:line="240" w:lineRule="auto"/>
        <w:contextualSpacing/>
        <w:jc w:val="both"/>
        <w:rPr>
          <w:rFonts w:ascii="Times New Roman" w:eastAsia="Times New Roman" w:hAnsi="Times New Roman" w:cs="Times New Roman"/>
          <w:color w:val="000000"/>
          <w:sz w:val="24"/>
          <w:szCs w:val="24"/>
          <w:lang w:eastAsia="ru-RU"/>
        </w:rPr>
      </w:pPr>
      <w:r w:rsidRPr="00A85723">
        <w:rPr>
          <w:rFonts w:ascii="Times New Roman" w:eastAsia="Times New Roman" w:hAnsi="Times New Roman" w:cs="Times New Roman"/>
          <w:color w:val="000000"/>
          <w:sz w:val="24"/>
          <w:szCs w:val="24"/>
          <w:lang w:eastAsia="ru-RU"/>
        </w:rPr>
        <w:t xml:space="preserve">- документи про освіту та  трудові книжки </w:t>
      </w:r>
      <w:r w:rsidRPr="00A85723">
        <w:rPr>
          <w:rFonts w:ascii="Times New Roman" w:eastAsia="Times New Roman" w:hAnsi="Times New Roman" w:cs="Times New Roman"/>
          <w:sz w:val="24"/>
          <w:szCs w:val="24"/>
          <w:lang w:eastAsia="ru-RU"/>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 xml:space="preserve">- кваліфікація спеціалістів, що відповідатимуть за охорону праці (не менше трьох)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w:t>
      </w:r>
      <w:r w:rsidRPr="00A85723">
        <w:rPr>
          <w:rFonts w:ascii="Times New Roman" w:eastAsia="Times New Roman" w:hAnsi="Times New Roman" w:cs="Times New Roman"/>
          <w:sz w:val="24"/>
          <w:szCs w:val="24"/>
          <w:lang w:eastAsia="ru-RU"/>
        </w:rPr>
        <w:t xml:space="preserve">знань спеціалістів Закону України «Про охорону праці», НПАОП 0.00-1.71-13. </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2. Наявність робітників та ІТР підтверджується:</w:t>
      </w:r>
    </w:p>
    <w:p w:rsidR="000426A5" w:rsidRPr="00A85723" w:rsidRDefault="000426A5" w:rsidP="000426A5">
      <w:pPr>
        <w:spacing w:after="0" w:line="240" w:lineRule="auto"/>
        <w:contextualSpacing/>
        <w:jc w:val="both"/>
        <w:rPr>
          <w:rFonts w:ascii="Times New Roman" w:eastAsia="Times New Roman" w:hAnsi="Times New Roman" w:cs="Times New Roman"/>
          <w:sz w:val="24"/>
          <w:szCs w:val="24"/>
          <w:lang w:eastAsia="ru-RU"/>
        </w:rPr>
      </w:pPr>
      <w:r w:rsidRPr="00A85723">
        <w:rPr>
          <w:rFonts w:ascii="Times New Roman" w:eastAsia="Times New Roman" w:hAnsi="Times New Roman" w:cs="Times New Roman"/>
          <w:color w:val="000000"/>
          <w:sz w:val="24"/>
          <w:szCs w:val="24"/>
          <w:lang w:eastAsia="ru-RU"/>
        </w:rPr>
        <w:t>- сканованою копією оригіналу штатного розпису або витягу зі штатного розпису</w:t>
      </w:r>
      <w:r w:rsidRPr="00A85723">
        <w:rPr>
          <w:rFonts w:ascii="Times New Roman" w:eastAsia="Times New Roman" w:hAnsi="Times New Roman" w:cs="Times New Roman"/>
          <w:sz w:val="24"/>
          <w:szCs w:val="24"/>
          <w:lang w:eastAsia="ru-RU"/>
        </w:rPr>
        <w:t>.</w:t>
      </w:r>
    </w:p>
    <w:p w:rsidR="000426A5" w:rsidRPr="00A85723" w:rsidRDefault="000426A5" w:rsidP="000426A5">
      <w:pPr>
        <w:spacing w:after="0" w:line="240" w:lineRule="auto"/>
        <w:contextualSpacing/>
        <w:rPr>
          <w:rFonts w:ascii="Times New Roman" w:eastAsia="Times New Roman" w:hAnsi="Times New Roman" w:cs="Times New Roman"/>
          <w:i/>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i/>
          <w:sz w:val="24"/>
          <w:szCs w:val="24"/>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0426A5" w:rsidRPr="00A85723" w:rsidRDefault="000426A5" w:rsidP="000426A5">
      <w:pPr>
        <w:spacing w:after="0" w:line="240" w:lineRule="auto"/>
        <w:contextualSpacing/>
        <w:jc w:val="right"/>
        <w:rPr>
          <w:rFonts w:ascii="Times New Roman" w:eastAsia="Times New Roman" w:hAnsi="Times New Roman" w:cs="Times New Roman"/>
          <w:b/>
          <w:i/>
          <w:sz w:val="24"/>
          <w:szCs w:val="24"/>
          <w:lang w:eastAsia="ru-RU"/>
        </w:rPr>
      </w:pPr>
    </w:p>
    <w:p w:rsidR="000426A5" w:rsidRPr="00A85723"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i/>
          <w:sz w:val="24"/>
          <w:szCs w:val="24"/>
          <w:lang w:eastAsia="ru-RU"/>
        </w:rPr>
        <w:t>Подається у наведеному нижче вигляді, на    фірмовому бланку учасника (за наявністю)</w:t>
      </w:r>
    </w:p>
    <w:p w:rsidR="000426A5" w:rsidRPr="00A85723" w:rsidRDefault="000426A5" w:rsidP="000426A5">
      <w:pPr>
        <w:spacing w:after="0" w:line="240" w:lineRule="auto"/>
        <w:contextualSpacing/>
        <w:jc w:val="right"/>
        <w:rPr>
          <w:rFonts w:ascii="Times New Roman" w:eastAsia="Times New Roman" w:hAnsi="Times New Roman" w:cs="Times New Roman"/>
          <w:i/>
          <w:sz w:val="24"/>
          <w:szCs w:val="24"/>
          <w:lang w:eastAsia="ru-RU"/>
        </w:rPr>
      </w:pPr>
      <w:r w:rsidRPr="00A85723">
        <w:rPr>
          <w:rFonts w:ascii="Times New Roman" w:eastAsia="Times New Roman" w:hAnsi="Times New Roman" w:cs="Times New Roman"/>
          <w:i/>
          <w:sz w:val="24"/>
          <w:szCs w:val="24"/>
          <w:lang w:eastAsia="ru-RU"/>
        </w:rPr>
        <w:t>Учасник не повинен відступати від даної форми</w:t>
      </w:r>
    </w:p>
    <w:p w:rsidR="000426A5" w:rsidRPr="00A85723" w:rsidRDefault="000426A5" w:rsidP="000426A5">
      <w:pPr>
        <w:spacing w:after="0" w:line="240" w:lineRule="auto"/>
        <w:contextualSpacing/>
        <w:jc w:val="right"/>
        <w:rPr>
          <w:rFonts w:ascii="Times New Roman" w:eastAsia="Times New Roman" w:hAnsi="Times New Roman" w:cs="Times New Roman"/>
          <w:sz w:val="24"/>
          <w:szCs w:val="24"/>
          <w:lang w:eastAsia="ru-RU"/>
        </w:rPr>
      </w:pPr>
      <w:r w:rsidRPr="00A85723">
        <w:rPr>
          <w:rFonts w:ascii="Times New Roman" w:eastAsia="Times New Roman" w:hAnsi="Times New Roman" w:cs="Times New Roman"/>
          <w:i/>
          <w:sz w:val="24"/>
          <w:szCs w:val="24"/>
          <w:lang w:eastAsia="ru-RU"/>
        </w:rPr>
        <w:t>Таблиця «Г»</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r w:rsidRPr="00A85723">
        <w:rPr>
          <w:rFonts w:ascii="Times New Roman" w:eastAsia="Times New Roman" w:hAnsi="Times New Roman" w:cs="Times New Roman"/>
          <w:b/>
          <w:sz w:val="24"/>
          <w:szCs w:val="24"/>
          <w:lang w:eastAsia="uk-UA"/>
        </w:rPr>
        <w:t>Довідка</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r w:rsidRPr="00A85723">
        <w:rPr>
          <w:rFonts w:ascii="Times New Roman" w:eastAsia="Times New Roman" w:hAnsi="Times New Roman" w:cs="Times New Roman"/>
          <w:b/>
          <w:sz w:val="24"/>
          <w:szCs w:val="24"/>
          <w:lang w:eastAsia="uk-UA"/>
        </w:rPr>
        <w:t>про наявність документально підтвердженого досвіду виконання аналогічного договору</w:t>
      </w:r>
    </w:p>
    <w:p w:rsidR="000426A5" w:rsidRPr="00A85723" w:rsidRDefault="000426A5" w:rsidP="000426A5">
      <w:pPr>
        <w:spacing w:after="0" w:line="240" w:lineRule="auto"/>
        <w:contextualSpacing/>
        <w:jc w:val="center"/>
        <w:rPr>
          <w:rFonts w:ascii="Times New Roman" w:eastAsia="Times New Roman" w:hAnsi="Times New Roman" w:cs="Times New Roman"/>
          <w:b/>
          <w:sz w:val="24"/>
          <w:szCs w:val="24"/>
          <w:lang w:eastAsia="uk-UA"/>
        </w:rPr>
      </w:pPr>
    </w:p>
    <w:tbl>
      <w:tblPr>
        <w:tblW w:w="10133" w:type="dxa"/>
        <w:tblInd w:w="-110" w:type="dxa"/>
        <w:tblLayout w:type="fixed"/>
        <w:tblLook w:val="0000" w:firstRow="0" w:lastRow="0" w:firstColumn="0" w:lastColumn="0" w:noHBand="0" w:noVBand="0"/>
      </w:tblPr>
      <w:tblGrid>
        <w:gridCol w:w="751"/>
        <w:gridCol w:w="2841"/>
        <w:gridCol w:w="3087"/>
        <w:gridCol w:w="1636"/>
        <w:gridCol w:w="1818"/>
      </w:tblGrid>
      <w:tr w:rsidR="000426A5" w:rsidRPr="000426A5" w:rsidTr="004604FF">
        <w:trPr>
          <w:trHeight w:val="1030"/>
        </w:trPr>
        <w:tc>
          <w:tcPr>
            <w:tcW w:w="751"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 з/п</w:t>
            </w:r>
          </w:p>
        </w:tc>
        <w:tc>
          <w:tcPr>
            <w:tcW w:w="2841"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Назва та адреса організації з якою укладено договір/номер договору та дата укладення</w:t>
            </w:r>
          </w:p>
        </w:tc>
        <w:tc>
          <w:tcPr>
            <w:tcW w:w="3087"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Предмет договору/найменування об’єкта будівництва</w:t>
            </w:r>
          </w:p>
        </w:tc>
        <w:tc>
          <w:tcPr>
            <w:tcW w:w="1636" w:type="dxa"/>
            <w:tcBorders>
              <w:top w:val="single" w:sz="4" w:space="0" w:color="000000"/>
              <w:left w:val="single" w:sz="4" w:space="0" w:color="000000"/>
              <w:bottom w:val="single" w:sz="4" w:space="0" w:color="000000"/>
            </w:tcBorders>
            <w:shd w:val="clear" w:color="auto" w:fill="auto"/>
            <w:vAlign w:val="center"/>
          </w:tcPr>
          <w:p w:rsidR="000426A5" w:rsidRPr="00A85723"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A85723">
              <w:rPr>
                <w:rFonts w:ascii="Times New Roman" w:eastAsia="Calibri" w:hAnsi="Times New Roman" w:cs="Times New Roman"/>
                <w:b/>
                <w:color w:val="000000"/>
                <w:sz w:val="24"/>
                <w:szCs w:val="24"/>
                <w:lang w:eastAsia="ru-RU"/>
              </w:rPr>
              <w:t>Ціна договору</w:t>
            </w:r>
          </w:p>
        </w:tc>
        <w:tc>
          <w:tcPr>
            <w:tcW w:w="1818" w:type="dxa"/>
            <w:tcBorders>
              <w:top w:val="single" w:sz="4" w:space="0" w:color="000000"/>
              <w:left w:val="single" w:sz="4" w:space="0" w:color="000000"/>
              <w:bottom w:val="single" w:sz="4" w:space="0" w:color="000000"/>
              <w:right w:val="single" w:sz="4" w:space="0" w:color="auto"/>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sz w:val="24"/>
                <w:szCs w:val="24"/>
                <w:lang w:eastAsia="ru-RU"/>
              </w:rPr>
            </w:pPr>
            <w:r w:rsidRPr="00A85723">
              <w:rPr>
                <w:rFonts w:ascii="Times New Roman" w:eastAsia="Calibri" w:hAnsi="Times New Roman" w:cs="Times New Roman"/>
                <w:b/>
                <w:color w:val="000000"/>
                <w:sz w:val="24"/>
                <w:szCs w:val="24"/>
                <w:lang w:eastAsia="ru-RU"/>
              </w:rPr>
              <w:t>Стан виконання договору, %/вартість виконаних робіт згідно довідки форми КБ3, КБ2</w:t>
            </w:r>
            <w:r w:rsidRPr="000426A5">
              <w:rPr>
                <w:rFonts w:ascii="Times New Roman" w:eastAsia="Calibri" w:hAnsi="Times New Roman" w:cs="Times New Roman"/>
                <w:b/>
                <w:color w:val="000000"/>
                <w:sz w:val="24"/>
                <w:szCs w:val="24"/>
                <w:lang w:eastAsia="ru-RU"/>
              </w:rPr>
              <w:t xml:space="preserve"> </w:t>
            </w:r>
          </w:p>
        </w:tc>
      </w:tr>
      <w:tr w:rsidR="000426A5" w:rsidRPr="000426A5" w:rsidTr="004604FF">
        <w:trPr>
          <w:trHeight w:val="211"/>
        </w:trPr>
        <w:tc>
          <w:tcPr>
            <w:tcW w:w="751"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1</w:t>
            </w:r>
          </w:p>
        </w:tc>
        <w:tc>
          <w:tcPr>
            <w:tcW w:w="2841"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2</w:t>
            </w:r>
          </w:p>
        </w:tc>
        <w:tc>
          <w:tcPr>
            <w:tcW w:w="3087"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3</w:t>
            </w:r>
          </w:p>
        </w:tc>
        <w:tc>
          <w:tcPr>
            <w:tcW w:w="1636" w:type="dxa"/>
            <w:tcBorders>
              <w:top w:val="single" w:sz="4" w:space="0" w:color="000000"/>
              <w:left w:val="single" w:sz="4" w:space="0" w:color="000000"/>
              <w:bottom w:val="single" w:sz="4" w:space="0" w:color="auto"/>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4</w:t>
            </w:r>
          </w:p>
        </w:tc>
        <w:tc>
          <w:tcPr>
            <w:tcW w:w="1818" w:type="dxa"/>
            <w:tcBorders>
              <w:top w:val="single" w:sz="4" w:space="0" w:color="000000"/>
              <w:left w:val="single" w:sz="4" w:space="0" w:color="000000"/>
              <w:bottom w:val="single" w:sz="4" w:space="0" w:color="auto"/>
              <w:right w:val="single" w:sz="4" w:space="0" w:color="auto"/>
            </w:tcBorders>
            <w:shd w:val="clear" w:color="auto" w:fill="auto"/>
            <w:vAlign w:val="bottom"/>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5</w:t>
            </w:r>
          </w:p>
        </w:tc>
      </w:tr>
      <w:tr w:rsidR="000426A5" w:rsidRPr="000426A5" w:rsidTr="004604FF">
        <w:trPr>
          <w:trHeight w:val="657"/>
        </w:trPr>
        <w:tc>
          <w:tcPr>
            <w:tcW w:w="751"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pacing w:after="0" w:line="240" w:lineRule="auto"/>
              <w:contextualSpacing/>
              <w:jc w:val="center"/>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1</w:t>
            </w:r>
          </w:p>
        </w:tc>
        <w:tc>
          <w:tcPr>
            <w:tcW w:w="2841"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3087"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1636" w:type="dxa"/>
            <w:tcBorders>
              <w:top w:val="single" w:sz="4" w:space="0" w:color="auto"/>
              <w:left w:val="single" w:sz="4" w:space="0" w:color="000000"/>
              <w:bottom w:val="single" w:sz="4" w:space="0" w:color="000000"/>
            </w:tcBorders>
            <w:shd w:val="clear" w:color="auto" w:fill="auto"/>
            <w:vAlign w:val="center"/>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c>
          <w:tcPr>
            <w:tcW w:w="1818" w:type="dxa"/>
            <w:tcBorders>
              <w:top w:val="single" w:sz="4" w:space="0" w:color="auto"/>
              <w:left w:val="single" w:sz="4" w:space="0" w:color="000000"/>
              <w:bottom w:val="single" w:sz="4" w:space="0" w:color="000000"/>
              <w:right w:val="single" w:sz="4" w:space="0" w:color="auto"/>
            </w:tcBorders>
            <w:shd w:val="clear" w:color="auto" w:fill="auto"/>
            <w:vAlign w:val="bottom"/>
          </w:tcPr>
          <w:p w:rsidR="000426A5" w:rsidRPr="000426A5" w:rsidRDefault="000426A5" w:rsidP="000426A5">
            <w:pPr>
              <w:snapToGrid w:val="0"/>
              <w:spacing w:after="0" w:line="240" w:lineRule="auto"/>
              <w:contextualSpacing/>
              <w:jc w:val="center"/>
              <w:rPr>
                <w:rFonts w:ascii="Times New Roman" w:eastAsia="Calibri" w:hAnsi="Times New Roman" w:cs="Times New Roman"/>
                <w:b/>
                <w:color w:val="000000"/>
                <w:sz w:val="24"/>
                <w:szCs w:val="24"/>
                <w:lang w:eastAsia="ru-RU"/>
              </w:rPr>
            </w:pPr>
          </w:p>
        </w:tc>
      </w:tr>
    </w:tbl>
    <w:p w:rsidR="000426A5" w:rsidRPr="000426A5" w:rsidRDefault="000426A5" w:rsidP="000426A5">
      <w:pPr>
        <w:spacing w:after="0" w:line="240" w:lineRule="auto"/>
        <w:contextualSpacing/>
        <w:jc w:val="center"/>
        <w:rPr>
          <w:rFonts w:ascii="Times New Roman" w:eastAsia="Times New Roman" w:hAnsi="Times New Roman" w:cs="Times New Roman"/>
          <w:sz w:val="24"/>
          <w:szCs w:val="24"/>
          <w:lang w:eastAsia="ru-RU"/>
        </w:rPr>
      </w:pP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_________________________________________________                           _______________</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r>
      <w:r w:rsidRPr="000426A5">
        <w:rPr>
          <w:rFonts w:ascii="Times New Roman" w:eastAsia="Times New Roman" w:hAnsi="Times New Roman" w:cs="Times New Roman"/>
          <w:i/>
          <w:iCs/>
          <w:sz w:val="24"/>
          <w:szCs w:val="24"/>
          <w:lang w:eastAsia="ru-RU"/>
        </w:rPr>
        <w:tab/>
        <w:t>(підпис)</w:t>
      </w:r>
    </w:p>
    <w:p w:rsidR="000426A5" w:rsidRPr="000426A5" w:rsidRDefault="000426A5" w:rsidP="000426A5">
      <w:pPr>
        <w:spacing w:after="0" w:line="240" w:lineRule="auto"/>
        <w:contextualSpacing/>
        <w:jc w:val="both"/>
        <w:rPr>
          <w:rFonts w:ascii="Times New Roman" w:eastAsia="Times New Roman" w:hAnsi="Times New Roman" w:cs="Times New Roman"/>
          <w:i/>
          <w:iCs/>
          <w:sz w:val="24"/>
          <w:szCs w:val="24"/>
          <w:lang w:eastAsia="ru-RU"/>
        </w:rPr>
      </w:pPr>
      <w:r w:rsidRPr="000426A5">
        <w:rPr>
          <w:rFonts w:ascii="Times New Roman" w:eastAsia="Times New Roman" w:hAnsi="Times New Roman" w:cs="Times New Roman"/>
          <w:i/>
          <w:iCs/>
          <w:sz w:val="24"/>
          <w:szCs w:val="24"/>
          <w:lang w:eastAsia="ru-RU"/>
        </w:rPr>
        <w:t>М.П.</w:t>
      </w:r>
    </w:p>
    <w:p w:rsidR="000426A5" w:rsidRPr="000426A5" w:rsidRDefault="000426A5" w:rsidP="000426A5">
      <w:pPr>
        <w:shd w:val="clear" w:color="auto" w:fill="FFFFFF"/>
        <w:spacing w:after="0" w:line="240" w:lineRule="auto"/>
        <w:contextualSpacing/>
        <w:jc w:val="both"/>
        <w:rPr>
          <w:rFonts w:ascii="Times New Roman" w:eastAsia="Times New Roman" w:hAnsi="Times New Roman" w:cs="Times New Roman"/>
          <w:i/>
          <w:iCs/>
          <w:sz w:val="24"/>
          <w:szCs w:val="24"/>
          <w:lang w:eastAsia="ru-RU"/>
        </w:rPr>
      </w:pPr>
    </w:p>
    <w:p w:rsidR="000426A5" w:rsidRPr="000426A5" w:rsidRDefault="000426A5" w:rsidP="000426A5">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0426A5">
        <w:rPr>
          <w:rFonts w:ascii="Times New Roman" w:eastAsia="Times New Roman" w:hAnsi="Times New Roman" w:cs="Times New Roman"/>
          <w:sz w:val="24"/>
          <w:szCs w:val="24"/>
          <w:lang w:eastAsia="ru-RU"/>
        </w:rPr>
        <w:t>Д</w:t>
      </w:r>
      <w:r w:rsidRPr="000426A5">
        <w:rPr>
          <w:rFonts w:ascii="Times New Roman" w:eastAsia="Times New Roman" w:hAnsi="Times New Roman" w:cs="Times New Roman"/>
          <w:bCs/>
          <w:sz w:val="24"/>
          <w:szCs w:val="24"/>
          <w:lang w:eastAsia="ru-RU"/>
        </w:rPr>
        <w:t xml:space="preserve">ля підтвердження </w:t>
      </w:r>
      <w:r w:rsidRPr="000426A5">
        <w:rPr>
          <w:rFonts w:ascii="Times New Roman" w:eastAsia="Times New Roman" w:hAnsi="Times New Roman" w:cs="Times New Roman"/>
          <w:spacing w:val="-6"/>
          <w:sz w:val="24"/>
          <w:szCs w:val="24"/>
          <w:lang w:eastAsia="ru-RU"/>
        </w:rPr>
        <w:t xml:space="preserve">зазначеної в довідці </w:t>
      </w:r>
      <w:r w:rsidRPr="000426A5">
        <w:rPr>
          <w:rFonts w:ascii="Times New Roman" w:eastAsia="Times New Roman" w:hAnsi="Times New Roman" w:cs="Times New Roman"/>
          <w:bCs/>
          <w:sz w:val="24"/>
          <w:szCs w:val="24"/>
          <w:lang w:eastAsia="ru-RU"/>
        </w:rPr>
        <w:t>інформації учасник повинен надати:</w:t>
      </w:r>
    </w:p>
    <w:p w:rsidR="000426A5" w:rsidRPr="00A85723" w:rsidRDefault="000426A5" w:rsidP="000426A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426A5">
        <w:rPr>
          <w:rFonts w:ascii="Times New Roman" w:eastAsia="Times New Roman" w:hAnsi="Times New Roman" w:cs="Times New Roman"/>
          <w:sz w:val="24"/>
          <w:szCs w:val="24"/>
          <w:lang w:eastAsia="ru-RU"/>
        </w:rPr>
        <w:t xml:space="preserve">1. Скановані з </w:t>
      </w:r>
      <w:r w:rsidRPr="00A85723">
        <w:rPr>
          <w:rFonts w:ascii="Times New Roman" w:eastAsia="Times New Roman" w:hAnsi="Times New Roman" w:cs="Times New Roman"/>
          <w:sz w:val="24"/>
          <w:szCs w:val="24"/>
          <w:lang w:eastAsia="ru-RU"/>
        </w:rPr>
        <w:t>оригіналу копії аналогічних договорів, які виконані повністю, інформацію щодо якого вказано у довідці про виконання аналогічних договорів.</w:t>
      </w:r>
      <w:r w:rsidRPr="00A85723">
        <w:rPr>
          <w:rFonts w:ascii="Times New Roman" w:eastAsia="Times New Roman" w:hAnsi="Times New Roman" w:cs="Times New Roman"/>
          <w:color w:val="000000"/>
          <w:sz w:val="24"/>
          <w:szCs w:val="24"/>
          <w:lang w:eastAsia="ru-RU"/>
        </w:rPr>
        <w:t xml:space="preserve"> (не менше двох). Аналогічними договорами є договори (двосторонні або декілька сторонні), подібні за змістом, своєю правовою природою та предметом закупівлі, щодо надання послуг, визначених відповідно до Закону України «Про публічні закупівлі</w:t>
      </w:r>
      <w:r w:rsidRPr="00A85723">
        <w:rPr>
          <w:rFonts w:ascii="Times New Roman" w:eastAsia="Times New Roman" w:hAnsi="Times New Roman" w:cs="Times New Roman"/>
          <w:sz w:val="24"/>
          <w:szCs w:val="24"/>
          <w:lang w:eastAsia="ru-RU"/>
        </w:rPr>
        <w:t xml:space="preserve">» з характером послуг – </w:t>
      </w:r>
      <w:r w:rsidRPr="00A85723">
        <w:rPr>
          <w:rFonts w:ascii="Times New Roman" w:eastAsia="Times New Roman" w:hAnsi="Times New Roman" w:cs="Times New Roman"/>
          <w:i/>
          <w:iCs/>
          <w:sz w:val="24"/>
          <w:szCs w:val="24"/>
          <w:lang w:eastAsia="ru-RU"/>
        </w:rPr>
        <w:t>поточний ремонт.</w:t>
      </w:r>
    </w:p>
    <w:p w:rsidR="000426A5" w:rsidRPr="00A85723" w:rsidRDefault="000426A5" w:rsidP="000426A5">
      <w:pPr>
        <w:tabs>
          <w:tab w:val="left" w:pos="1080"/>
        </w:tabs>
        <w:spacing w:after="0" w:line="240" w:lineRule="auto"/>
        <w:contextualSpacing/>
        <w:jc w:val="both"/>
        <w:rPr>
          <w:rFonts w:ascii="Times New Roman" w:eastAsia="Times New Roman" w:hAnsi="Times New Roman" w:cs="Times New Roman"/>
          <w:color w:val="000000"/>
          <w:sz w:val="24"/>
          <w:szCs w:val="24"/>
          <w:lang w:eastAsia="ru-RU"/>
        </w:rPr>
      </w:pPr>
      <w:r w:rsidRPr="00A85723">
        <w:rPr>
          <w:rFonts w:ascii="Times New Roman" w:eastAsia="Times New Roman" w:hAnsi="Times New Roman" w:cs="Times New Roman"/>
          <w:sz w:val="24"/>
          <w:szCs w:val="24"/>
          <w:lang w:eastAsia="ru-RU"/>
        </w:rPr>
        <w:t xml:space="preserve">2. Скановані з оригіналу копії листів </w:t>
      </w:r>
      <w:proofErr w:type="spellStart"/>
      <w:r w:rsidRPr="00A85723">
        <w:rPr>
          <w:rFonts w:ascii="Times New Roman" w:eastAsia="Times New Roman" w:hAnsi="Times New Roman" w:cs="Times New Roman"/>
          <w:sz w:val="24"/>
          <w:szCs w:val="24"/>
          <w:lang w:eastAsia="ru-RU"/>
        </w:rPr>
        <w:t>-відгуків</w:t>
      </w:r>
      <w:proofErr w:type="spellEnd"/>
      <w:r w:rsidRPr="00A85723">
        <w:rPr>
          <w:rFonts w:ascii="Times New Roman" w:eastAsia="Times New Roman" w:hAnsi="Times New Roman" w:cs="Times New Roman"/>
          <w:sz w:val="24"/>
          <w:szCs w:val="24"/>
          <w:lang w:eastAsia="ru-RU"/>
        </w:rPr>
        <w:t xml:space="preserve"> про співпрацю за договором від замовника, що вказані в Таблиці «Г» (не менше</w:t>
      </w:r>
      <w:r w:rsidRPr="00A85723">
        <w:rPr>
          <w:rFonts w:ascii="Times New Roman" w:eastAsia="Times New Roman" w:hAnsi="Times New Roman" w:cs="Times New Roman"/>
          <w:color w:val="000000"/>
          <w:sz w:val="24"/>
          <w:szCs w:val="24"/>
          <w:lang w:eastAsia="ru-RU"/>
        </w:rPr>
        <w:t xml:space="preserve"> двох). Відгук повинен мати посилання на договір, який виконувався</w:t>
      </w:r>
      <w:r w:rsidRPr="00A85723">
        <w:rPr>
          <w:rFonts w:ascii="Times New Roman" w:eastAsia="Times New Roman" w:hAnsi="Times New Roman" w:cs="Times New Roman"/>
          <w:sz w:val="24"/>
          <w:szCs w:val="24"/>
          <w:shd w:val="clear" w:color="auto" w:fill="FFFFFF"/>
          <w:lang w:eastAsia="ru-RU"/>
        </w:rPr>
        <w:t xml:space="preserve">, </w:t>
      </w:r>
      <w:r w:rsidRPr="00A85723">
        <w:rPr>
          <w:rFonts w:ascii="Times New Roman" w:eastAsia="Times New Roman" w:hAnsi="Times New Roman" w:cs="Times New Roman"/>
          <w:color w:val="000000"/>
          <w:sz w:val="24"/>
          <w:szCs w:val="24"/>
          <w:lang w:eastAsia="ru-RU"/>
        </w:rPr>
        <w:t xml:space="preserve">містити вихідний номер та дату видачі такого документу. </w:t>
      </w:r>
      <w:r w:rsidRPr="00A85723">
        <w:rPr>
          <w:rFonts w:ascii="Times New Roman" w:eastAsia="Times New Roman" w:hAnsi="Times New Roman" w:cs="Times New Roman"/>
          <w:sz w:val="24"/>
          <w:szCs w:val="24"/>
          <w:lang w:eastAsia="ru-RU"/>
        </w:rPr>
        <w:t>Замовниками згідно з договорами можуть бути суб’єкти будь-якої форми власності</w:t>
      </w:r>
      <w:r w:rsidRPr="00A85723">
        <w:rPr>
          <w:rFonts w:ascii="Times New Roman" w:eastAsia="Times New Roman" w:hAnsi="Times New Roman" w:cs="Times New Roman"/>
          <w:sz w:val="24"/>
          <w:szCs w:val="24"/>
          <w:shd w:val="clear" w:color="auto" w:fill="FFFFFF"/>
          <w:lang w:eastAsia="ru-RU"/>
        </w:rPr>
        <w:t xml:space="preserve">. </w:t>
      </w:r>
    </w:p>
    <w:p w:rsidR="000426A5" w:rsidRPr="00A85723" w:rsidRDefault="000426A5" w:rsidP="000426A5">
      <w:pPr>
        <w:tabs>
          <w:tab w:val="left" w:pos="1080"/>
        </w:tabs>
        <w:spacing w:after="0" w:line="240" w:lineRule="auto"/>
        <w:contextualSpacing/>
        <w:jc w:val="both"/>
        <w:rPr>
          <w:rFonts w:ascii="Times New Roman" w:eastAsia="Times New Roman" w:hAnsi="Times New Roman" w:cs="Times New Roman"/>
          <w:color w:val="000000"/>
          <w:sz w:val="24"/>
          <w:szCs w:val="24"/>
          <w:lang w:eastAsia="ru-RU"/>
        </w:rPr>
      </w:pPr>
      <w:r w:rsidRPr="00A85723">
        <w:rPr>
          <w:rFonts w:ascii="Times New Roman" w:eastAsia="Times New Roman" w:hAnsi="Times New Roman" w:cs="Times New Roman"/>
          <w:color w:val="000000"/>
          <w:sz w:val="24"/>
          <w:szCs w:val="24"/>
          <w:lang w:eastAsia="ru-RU"/>
        </w:rPr>
        <w:t xml:space="preserve">3. Документи, що засвідчують факт виконання робіт повністю або частково (акти форми КБ-2, </w:t>
      </w:r>
      <w:proofErr w:type="spellStart"/>
      <w:r w:rsidRPr="00A85723">
        <w:rPr>
          <w:rFonts w:ascii="Times New Roman" w:eastAsia="Times New Roman" w:hAnsi="Times New Roman" w:cs="Times New Roman"/>
          <w:color w:val="000000"/>
          <w:sz w:val="24"/>
          <w:szCs w:val="24"/>
          <w:lang w:eastAsia="ru-RU"/>
        </w:rPr>
        <w:t>КБ</w:t>
      </w:r>
      <w:proofErr w:type="spellEnd"/>
      <w:r w:rsidRPr="00A85723">
        <w:rPr>
          <w:rFonts w:ascii="Times New Roman" w:eastAsia="Times New Roman" w:hAnsi="Times New Roman" w:cs="Times New Roman"/>
          <w:color w:val="000000"/>
          <w:sz w:val="24"/>
          <w:szCs w:val="24"/>
          <w:lang w:eastAsia="ru-RU"/>
        </w:rPr>
        <w:t xml:space="preserve">-3). </w:t>
      </w:r>
    </w:p>
    <w:p w:rsidR="000426A5" w:rsidRPr="00A85723" w:rsidRDefault="000426A5" w:rsidP="000426A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426A5" w:rsidRPr="00A85723" w:rsidRDefault="000426A5" w:rsidP="000426A5">
      <w:pPr>
        <w:spacing w:after="0" w:line="240" w:lineRule="auto"/>
        <w:contextualSpacing/>
        <w:jc w:val="center"/>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Розділ №4 Наявність фінансової спроможності, яка підтверджується фінансовою звітністю:</w:t>
      </w:r>
    </w:p>
    <w:p w:rsidR="000426A5" w:rsidRPr="00A85723" w:rsidRDefault="000426A5" w:rsidP="000426A5">
      <w:pPr>
        <w:spacing w:after="0" w:line="240" w:lineRule="auto"/>
        <w:contextualSpacing/>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Для юридичних осіб:</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Балансу підприємства за останній звітний період;</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Звіту про фінансові результати за останній звітний період;</w:t>
      </w:r>
    </w:p>
    <w:p w:rsidR="000426A5" w:rsidRPr="00A85723" w:rsidRDefault="000426A5" w:rsidP="000426A5">
      <w:pPr>
        <w:spacing w:after="0" w:line="240" w:lineRule="auto"/>
        <w:contextualSpacing/>
        <w:rPr>
          <w:rFonts w:ascii="Times New Roman" w:eastAsia="Times New Roman" w:hAnsi="Times New Roman" w:cs="Times New Roman"/>
          <w:sz w:val="24"/>
          <w:szCs w:val="24"/>
        </w:rPr>
      </w:pPr>
      <w:r w:rsidRPr="00A85723">
        <w:rPr>
          <w:rFonts w:ascii="Times New Roman" w:eastAsia="Times New Roman" w:hAnsi="Times New Roman" w:cs="Times New Roman"/>
          <w:sz w:val="24"/>
          <w:szCs w:val="24"/>
        </w:rPr>
        <w:t>- Сканована копія з оригіналу Звіту про рух грошових коштів за останній звітний період.</w:t>
      </w:r>
    </w:p>
    <w:p w:rsidR="000426A5" w:rsidRPr="000426A5" w:rsidRDefault="000426A5" w:rsidP="000426A5">
      <w:pPr>
        <w:spacing w:after="0" w:line="240" w:lineRule="auto"/>
        <w:contextualSpacing/>
        <w:rPr>
          <w:rFonts w:ascii="Times New Roman" w:eastAsia="Times New Roman" w:hAnsi="Times New Roman" w:cs="Times New Roman"/>
          <w:b/>
          <w:bCs/>
          <w:sz w:val="24"/>
          <w:szCs w:val="24"/>
        </w:rPr>
      </w:pPr>
      <w:r w:rsidRPr="00A85723">
        <w:rPr>
          <w:rFonts w:ascii="Times New Roman" w:eastAsia="Times New Roman" w:hAnsi="Times New Roman" w:cs="Times New Roman"/>
          <w:b/>
          <w:bCs/>
          <w:sz w:val="24"/>
          <w:szCs w:val="24"/>
        </w:rPr>
        <w:t>Для фізичних-осіб підприємців:</w:t>
      </w:r>
    </w:p>
    <w:p w:rsidR="000426A5" w:rsidRPr="000426A5" w:rsidRDefault="000426A5" w:rsidP="000426A5">
      <w:pPr>
        <w:spacing w:after="0" w:line="240" w:lineRule="auto"/>
        <w:contextualSpacing/>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Податкова декларація платника єдиного податку за останній звітній період.</w:t>
      </w:r>
    </w:p>
    <w:p w:rsidR="000426A5" w:rsidRPr="000426A5" w:rsidRDefault="000426A5" w:rsidP="000426A5">
      <w:pPr>
        <w:spacing w:after="0" w:line="240" w:lineRule="auto"/>
        <w:jc w:val="both"/>
        <w:rPr>
          <w:rFonts w:ascii="Times New Roman" w:eastAsia="Times New Roman" w:hAnsi="Times New Roman" w:cs="Times New Roman"/>
          <w:sz w:val="24"/>
          <w:szCs w:val="24"/>
          <w:lang w:eastAsia="ru-RU"/>
        </w:rPr>
      </w:pPr>
    </w:p>
    <w:p w:rsidR="000426A5" w:rsidRPr="000426A5" w:rsidRDefault="000426A5" w:rsidP="000426A5">
      <w:pPr>
        <w:spacing w:after="0" w:line="240" w:lineRule="auto"/>
        <w:jc w:val="both"/>
        <w:rPr>
          <w:rFonts w:ascii="Times New Roman" w:eastAsia="Times New Roman" w:hAnsi="Times New Roman" w:cs="Times New Roman"/>
          <w:sz w:val="24"/>
          <w:szCs w:val="24"/>
          <w:shd w:val="clear" w:color="auto" w:fill="FFFFFF"/>
          <w:lang w:eastAsia="ru-RU"/>
        </w:rPr>
      </w:pPr>
      <w:r w:rsidRPr="000426A5">
        <w:rPr>
          <w:rFonts w:ascii="Times New Roman" w:eastAsia="Times New Roman" w:hAnsi="Times New Roman" w:cs="Times New Roman"/>
          <w:sz w:val="24"/>
          <w:szCs w:val="24"/>
          <w:lang w:eastAsia="ru-RU"/>
        </w:rPr>
        <w:t>На</w:t>
      </w:r>
      <w:r w:rsidRPr="000426A5">
        <w:rPr>
          <w:rFonts w:ascii="Times New Roman" w:eastAsia="Times New Roman" w:hAnsi="Times New Roman" w:cs="Times New Roman"/>
          <w:sz w:val="24"/>
          <w:szCs w:val="24"/>
          <w:shd w:val="clear" w:color="auto" w:fill="FFFFFF"/>
          <w:lang w:eastAsia="ru-RU"/>
        </w:rPr>
        <w:t xml:space="preserve"> підтвердження наявності фінансової спроможності  необхідно подати оригінал </w:t>
      </w:r>
      <w:r w:rsidRPr="00A85723">
        <w:rPr>
          <w:rFonts w:ascii="Times New Roman" w:eastAsia="Times New Roman" w:hAnsi="Times New Roman" w:cs="Times New Roman"/>
          <w:sz w:val="24"/>
          <w:szCs w:val="24"/>
          <w:shd w:val="clear" w:color="auto" w:fill="FFFFFF"/>
          <w:lang w:eastAsia="ru-RU"/>
        </w:rPr>
        <w:t xml:space="preserve">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w:t>
      </w:r>
      <w:r w:rsidRPr="00A85723">
        <w:rPr>
          <w:rFonts w:ascii="Times New Roman" w:eastAsia="Times New Roman" w:hAnsi="Times New Roman" w:cs="Times New Roman"/>
          <w:sz w:val="24"/>
          <w:szCs w:val="24"/>
          <w:shd w:val="clear" w:color="auto" w:fill="FFFFFF"/>
          <w:lang w:eastAsia="ru-RU"/>
        </w:rPr>
        <w:lastRenderedPageBreak/>
        <w:t>місячної давнини відносно дати кінцевого терміну подання тендерних пропозицій (в якій чи яких повинна бути інформація про відсутність простроченої заборгованості за кредитними угодами).</w:t>
      </w:r>
    </w:p>
    <w:p w:rsidR="000426A5" w:rsidRPr="000426A5" w:rsidRDefault="000426A5" w:rsidP="000426A5">
      <w:pPr>
        <w:tabs>
          <w:tab w:val="left" w:pos="1080"/>
        </w:tabs>
        <w:spacing w:after="0" w:line="240" w:lineRule="auto"/>
        <w:jc w:val="both"/>
        <w:rPr>
          <w:rFonts w:ascii="Times New Roman" w:eastAsia="Calibri" w:hAnsi="Times New Roman" w:cs="Times New Roman"/>
          <w:i/>
          <w:iCs/>
          <w:sz w:val="24"/>
          <w:szCs w:val="24"/>
          <w:lang w:eastAsia="uk-UA"/>
        </w:rPr>
      </w:pPr>
      <w:r w:rsidRPr="000426A5">
        <w:rPr>
          <w:rFonts w:ascii="Times New Roman" w:eastAsia="Calibri"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6A5" w:rsidRPr="000426A5" w:rsidRDefault="000426A5" w:rsidP="000426A5">
      <w:pPr>
        <w:spacing w:after="0" w:line="240" w:lineRule="auto"/>
        <w:contextualSpacing/>
        <w:jc w:val="both"/>
        <w:rPr>
          <w:rFonts w:ascii="Times New Roman" w:eastAsia="Times New Roman" w:hAnsi="Times New Roman" w:cs="Times New Roman"/>
          <w:color w:val="FF0000"/>
          <w:sz w:val="24"/>
          <w:szCs w:val="24"/>
        </w:rPr>
      </w:pPr>
    </w:p>
    <w:p w:rsidR="000426A5" w:rsidRPr="000426A5" w:rsidRDefault="000426A5" w:rsidP="000426A5">
      <w:pPr>
        <w:jc w:val="both"/>
        <w:rPr>
          <w:rFonts w:ascii="Times New Roman" w:eastAsia="Calibri" w:hAnsi="Times New Roman" w:cs="Times New Roman"/>
          <w:b/>
          <w:sz w:val="24"/>
          <w:szCs w:val="24"/>
        </w:rPr>
      </w:pPr>
    </w:p>
    <w:p w:rsidR="000426A5" w:rsidRPr="000426A5" w:rsidRDefault="000426A5" w:rsidP="000426A5">
      <w:pPr>
        <w:spacing w:after="0"/>
        <w:jc w:val="both"/>
        <w:rPr>
          <w:rFonts w:ascii="Times New Roman" w:eastAsia="Calibri" w:hAnsi="Times New Roman" w:cs="Times New Roman"/>
          <w:b/>
          <w:sz w:val="24"/>
          <w:szCs w:val="24"/>
        </w:rPr>
      </w:pPr>
      <w:r w:rsidRPr="000426A5">
        <w:rPr>
          <w:rFonts w:ascii="Times New Roman" w:eastAsia="Calibri" w:hAnsi="Times New Roman" w:cs="Times New Roman"/>
          <w:b/>
          <w:sz w:val="24"/>
          <w:szCs w:val="24"/>
        </w:rPr>
        <w:t>2.Вимоги на виконання ст. 17 Закону України «Про публічні закупівлі»:</w:t>
      </w:r>
    </w:p>
    <w:p w:rsidR="000426A5" w:rsidRDefault="000426A5" w:rsidP="000426A5">
      <w:pPr>
        <w:spacing w:after="0"/>
        <w:jc w:val="both"/>
        <w:rPr>
          <w:rFonts w:ascii="Times New Roman" w:eastAsia="Calibri" w:hAnsi="Times New Roman" w:cs="Times New Roman"/>
          <w:b/>
          <w:sz w:val="24"/>
          <w:szCs w:val="24"/>
        </w:rPr>
      </w:pPr>
      <w:r w:rsidRPr="000426A5">
        <w:rPr>
          <w:rFonts w:ascii="Times New Roman" w:eastAsia="Calibri" w:hAnsi="Times New Roman" w:cs="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Учасник може підтвердити відсутність підстав, визначених у частині першій ст. 17 Закону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підтверджує відсутність підстав, передбачених частиною першою ст.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У період воєнного стану, коли доступ до відкритих єдиних державних реєстрів закрито, учасник, може підтвердити інформацію щодо пунктів 2,3, 5, 6 та 12 скориставшись наступними джерелами для отримання:</w:t>
      </w:r>
    </w:p>
    <w:p w:rsidR="00D52FAC" w:rsidRPr="00D52FAC" w:rsidRDefault="00D52FAC" w:rsidP="00D52FAC">
      <w:pPr>
        <w:numPr>
          <w:ilvl w:val="0"/>
          <w:numId w:val="29"/>
        </w:numPr>
        <w:shd w:val="clear" w:color="auto" w:fill="FFFFFF"/>
        <w:tabs>
          <w:tab w:val="left" w:pos="180"/>
        </w:tabs>
        <w:spacing w:after="0" w:line="240" w:lineRule="auto"/>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індивідуальної довідки щодо фізичних осіб, які вчинили корупційні або пов’язані з корупцією правопорушення за посиланням </w:t>
      </w:r>
      <w:hyperlink r:id="rId22" w:history="1">
        <w:r w:rsidRPr="00D52FAC">
          <w:rPr>
            <w:rFonts w:ascii="Times New Roman" w:eastAsia="Calibri" w:hAnsi="Times New Roman" w:cs="Times New Roman"/>
            <w:color w:val="0563C1"/>
            <w:sz w:val="24"/>
            <w:szCs w:val="24"/>
            <w:u w:val="single"/>
            <w:lang w:eastAsia="ru-RU"/>
          </w:rPr>
          <w:t>https://corruptinfo.nazk.gov.ua/reference/getpersonalreference/individual</w:t>
        </w:r>
      </w:hyperlink>
    </w:p>
    <w:p w:rsidR="00D52FAC" w:rsidRPr="00D52FAC" w:rsidRDefault="00D52FAC" w:rsidP="00D52FAC">
      <w:pPr>
        <w:shd w:val="clear" w:color="auto" w:fill="FFFFFF"/>
        <w:tabs>
          <w:tab w:val="left" w:pos="180"/>
        </w:tabs>
        <w:spacing w:after="0" w:line="240" w:lineRule="auto"/>
        <w:ind w:left="927"/>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та стосовно юридичних осіб за посиланням</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hyperlink r:id="rId23" w:history="1">
        <w:r w:rsidRPr="00D52FAC">
          <w:rPr>
            <w:rFonts w:ascii="Times New Roman" w:eastAsia="Calibri" w:hAnsi="Times New Roman" w:cs="Times New Roman"/>
            <w:color w:val="0563C1"/>
            <w:sz w:val="24"/>
            <w:szCs w:val="24"/>
            <w:u w:val="single"/>
            <w:lang w:eastAsia="ru-RU"/>
          </w:rPr>
          <w:t>https://corruptinfo.nazk.gov.ua/reference/getpersonalreference/legal</w:t>
        </w:r>
      </w:hyperlink>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p>
    <w:p w:rsidR="00D52FAC" w:rsidRPr="00D52FAC" w:rsidRDefault="00D52FAC" w:rsidP="00D52FAC">
      <w:pPr>
        <w:numPr>
          <w:ilvl w:val="0"/>
          <w:numId w:val="29"/>
        </w:numPr>
        <w:shd w:val="clear" w:color="auto" w:fill="FFFFFF"/>
        <w:tabs>
          <w:tab w:val="left" w:pos="180"/>
        </w:tabs>
        <w:spacing w:after="0" w:line="240" w:lineRule="auto"/>
        <w:contextualSpacing/>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4" w:history="1">
        <w:r w:rsidRPr="00D52FAC">
          <w:rPr>
            <w:rFonts w:ascii="Times New Roman" w:eastAsia="Calibri" w:hAnsi="Times New Roman" w:cs="Times New Roman"/>
            <w:color w:val="0563C1"/>
            <w:sz w:val="24"/>
            <w:szCs w:val="24"/>
            <w:u w:val="single"/>
            <w:lang w:eastAsia="ru-RU"/>
          </w:rPr>
          <w:t>https://vytiah.mvs.gov.ua/app/landing</w:t>
        </w:r>
      </w:hyperlink>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Зазначені документи повинні містити реквізити для перевірки, зокрема QR-код та</w:t>
      </w:r>
      <w:r w:rsidRPr="00D52FAC">
        <w:rPr>
          <w:rFonts w:ascii="Times New Roman" w:eastAsia="Calibri" w:hAnsi="Times New Roman" w:cs="Times New Roman"/>
          <w:sz w:val="24"/>
          <w:szCs w:val="24"/>
          <w:lang w:val="ru-RU" w:eastAsia="ru-RU"/>
        </w:rPr>
        <w:t>/</w:t>
      </w:r>
      <w:r w:rsidRPr="00D52FAC">
        <w:rPr>
          <w:rFonts w:ascii="Times New Roman" w:eastAsia="Calibri" w:hAnsi="Times New Roman" w:cs="Times New Roman"/>
          <w:sz w:val="24"/>
          <w:szCs w:val="24"/>
          <w:lang w:eastAsia="ru-RU"/>
        </w:rPr>
        <w:t>або номер та електронний підпис та</w:t>
      </w:r>
      <w:r w:rsidRPr="00D52FAC">
        <w:rPr>
          <w:rFonts w:ascii="Times New Roman" w:eastAsia="Calibri" w:hAnsi="Times New Roman" w:cs="Times New Roman"/>
          <w:sz w:val="24"/>
          <w:szCs w:val="24"/>
          <w:lang w:val="ru-RU" w:eastAsia="ru-RU"/>
        </w:rPr>
        <w:t>/</w:t>
      </w:r>
      <w:r w:rsidRPr="00D52FAC">
        <w:rPr>
          <w:rFonts w:ascii="Times New Roman" w:eastAsia="Calibri" w:hAnsi="Times New Roman" w:cs="Times New Roman"/>
          <w:sz w:val="24"/>
          <w:szCs w:val="24"/>
          <w:lang w:eastAsia="ru-RU"/>
        </w:rPr>
        <w:t>або печатку.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5" w:history="1">
        <w:r w:rsidRPr="00D52FAC">
          <w:rPr>
            <w:rFonts w:ascii="Times New Roman" w:eastAsia="Times New Roman" w:hAnsi="Times New Roman" w:cs="Times New Roman"/>
            <w:color w:val="0563C1"/>
            <w:sz w:val="24"/>
            <w:szCs w:val="24"/>
            <w:u w:val="single"/>
            <w:lang w:eastAsia="ru-RU"/>
          </w:rPr>
          <w:t>https://minjust.gov.ua/pages/list_of_state_registrars_and_officials_ministry_of_justice</w:t>
        </w:r>
      </w:hyperlink>
    </w:p>
    <w:p w:rsidR="00D52FAC" w:rsidRPr="00D52FAC" w:rsidRDefault="00D52FAC" w:rsidP="00D52FAC">
      <w:pPr>
        <w:shd w:val="clear" w:color="auto" w:fill="FFFFFF"/>
        <w:tabs>
          <w:tab w:val="left" w:pos="180"/>
        </w:tabs>
        <w:spacing w:after="0" w:line="240" w:lineRule="auto"/>
        <w:ind w:left="567"/>
        <w:jc w:val="both"/>
        <w:rPr>
          <w:rFonts w:ascii="Times New Roman" w:eastAsia="Calibri" w:hAnsi="Times New Roman" w:cs="Times New Roman"/>
          <w:sz w:val="24"/>
          <w:szCs w:val="24"/>
          <w:lang w:eastAsia="ru-RU"/>
        </w:rPr>
      </w:pPr>
    </w:p>
    <w:p w:rsidR="00D52FAC" w:rsidRPr="00D52FAC" w:rsidRDefault="00D52FAC" w:rsidP="00D52FAC">
      <w:pPr>
        <w:shd w:val="clear" w:color="auto" w:fill="FFFFFF"/>
        <w:tabs>
          <w:tab w:val="left" w:pos="180"/>
        </w:tabs>
        <w:spacing w:after="0" w:line="240" w:lineRule="auto"/>
        <w:jc w:val="both"/>
        <w:rPr>
          <w:rFonts w:ascii="Times New Roman" w:eastAsia="Calibri" w:hAnsi="Times New Roman" w:cs="Times New Roman"/>
          <w:sz w:val="24"/>
          <w:szCs w:val="24"/>
          <w:lang w:eastAsia="ru-RU"/>
        </w:rPr>
      </w:pPr>
      <w:r w:rsidRPr="00D52FAC">
        <w:rPr>
          <w:rFonts w:ascii="Times New Roman" w:eastAsia="Calibri" w:hAnsi="Times New Roman" w:cs="Times New Roman"/>
          <w:color w:val="00B050"/>
          <w:lang w:eastAsia="ru-RU"/>
        </w:rPr>
        <w:tab/>
      </w:r>
      <w:r w:rsidRPr="00D52FAC">
        <w:rPr>
          <w:rFonts w:ascii="Times New Roman" w:eastAsia="Calibri" w:hAnsi="Times New Roman" w:cs="Times New Roman"/>
          <w:color w:val="00B050"/>
          <w:lang w:eastAsia="ru-RU"/>
        </w:rPr>
        <w:tab/>
      </w:r>
      <w:r w:rsidRPr="00D52FAC">
        <w:rPr>
          <w:rFonts w:ascii="Times New Roman" w:eastAsia="Calibri" w:hAnsi="Times New Roman" w:cs="Times New Roman"/>
          <w:sz w:val="24"/>
          <w:szCs w:val="24"/>
          <w:lang w:eastAsia="ru-RU"/>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sz w:val="24"/>
          <w:szCs w:val="24"/>
          <w:lang w:eastAsia="ru-RU"/>
        </w:rPr>
      </w:pPr>
      <w:r w:rsidRPr="00D52FAC">
        <w:rPr>
          <w:rFonts w:ascii="Times New Roman" w:eastAsia="Calibri" w:hAnsi="Times New Roman" w:cs="Times New Roman"/>
          <w:sz w:val="24"/>
          <w:szCs w:val="24"/>
          <w:lang w:eastAsia="ru-RU"/>
        </w:rPr>
        <w:t>Інформація про відсутність підстав, визначених частиною другою статті 17 Закону надається учасником у складі тендерної пропозиції у довільній формі відповідно до вимог статті 17 Закону.</w:t>
      </w:r>
    </w:p>
    <w:p w:rsidR="00D52FAC" w:rsidRPr="00D52FAC" w:rsidRDefault="00D52FAC" w:rsidP="00D52FAC">
      <w:pPr>
        <w:shd w:val="clear" w:color="auto" w:fill="FFFFFF"/>
        <w:tabs>
          <w:tab w:val="left" w:pos="180"/>
        </w:tabs>
        <w:spacing w:after="0" w:line="240" w:lineRule="auto"/>
        <w:ind w:firstLine="567"/>
        <w:jc w:val="both"/>
        <w:rPr>
          <w:rFonts w:ascii="Times New Roman" w:eastAsia="Calibri" w:hAnsi="Times New Roman" w:cs="Times New Roman"/>
          <w:i/>
          <w:sz w:val="20"/>
          <w:szCs w:val="20"/>
          <w:lang w:eastAsia="ru-RU"/>
        </w:rPr>
      </w:pPr>
      <w:r w:rsidRPr="00D52FAC">
        <w:rPr>
          <w:rFonts w:ascii="Times New Roman" w:eastAsia="Calibri" w:hAnsi="Times New Roman" w:cs="Times New Roman"/>
          <w:sz w:val="24"/>
          <w:szCs w:val="24"/>
          <w:lang w:eastAsia="ru-RU"/>
        </w:rPr>
        <w:t xml:space="preserve"> </w:t>
      </w:r>
    </w:p>
    <w:p w:rsidR="00D52FAC" w:rsidRPr="00D52FAC" w:rsidRDefault="00D52FAC" w:rsidP="00D52FAC">
      <w:pPr>
        <w:spacing w:after="0" w:line="240" w:lineRule="auto"/>
        <w:ind w:firstLine="567"/>
        <w:jc w:val="both"/>
        <w:rPr>
          <w:rFonts w:ascii="Times New Roman" w:eastAsia="Calibri" w:hAnsi="Times New Roman" w:cs="Times New Roman"/>
          <w:i/>
          <w:color w:val="FF0000"/>
          <w:sz w:val="20"/>
          <w:szCs w:val="20"/>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r w:rsidRPr="00D52FAC">
        <w:rPr>
          <w:rFonts w:ascii="Times New Roman" w:eastAsia="Times New Roman" w:hAnsi="Times New Roman" w:cs="Times New Roman"/>
          <w:i/>
          <w:color w:val="000000"/>
          <w:sz w:val="24"/>
          <w:szCs w:val="24"/>
          <w:lang w:eastAsia="ru-RU"/>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i/>
          <w:color w:val="000000"/>
          <w:sz w:val="24"/>
          <w:szCs w:val="24"/>
          <w:lang w:eastAsia="ru-RU"/>
        </w:rPr>
      </w:pPr>
    </w:p>
    <w:p w:rsidR="00D52FAC" w:rsidRPr="00D52FAC" w:rsidRDefault="00D52FAC" w:rsidP="00D52FAC">
      <w:pPr>
        <w:tabs>
          <w:tab w:val="left" w:pos="180"/>
        </w:tabs>
        <w:spacing w:after="0" w:line="240" w:lineRule="auto"/>
        <w:ind w:right="-25" w:firstLine="567"/>
        <w:jc w:val="center"/>
        <w:rPr>
          <w:rFonts w:ascii="Times New Roman" w:eastAsia="Calibri" w:hAnsi="Times New Roman" w:cs="Times New Roman"/>
          <w:b/>
          <w:color w:val="000000"/>
          <w:sz w:val="24"/>
          <w:szCs w:val="24"/>
          <w:lang w:eastAsia="ru-RU"/>
        </w:rPr>
      </w:pPr>
      <w:r w:rsidRPr="00D52FAC">
        <w:rPr>
          <w:rFonts w:ascii="Times New Roman" w:eastAsia="Calibri" w:hAnsi="Times New Roman" w:cs="Times New Roman"/>
          <w:b/>
          <w:color w:val="000000"/>
          <w:sz w:val="24"/>
          <w:szCs w:val="24"/>
          <w:lang w:eastAsia="ru-RU"/>
        </w:rPr>
        <w:t xml:space="preserve">ДОКУМЕНТИ, ЯКІ ВИМАГАЮТЬСЯ ДЛЯ ПІДТВЕРДЖЕННЯ ВІДПОВІДНОСТІ ПРОПОЗИЦІЇ УЧАСНИКА-ПЕРЕМОЖЦЯ ВИМОГАМ ЗАМОВНИКА </w:t>
      </w:r>
    </w:p>
    <w:p w:rsidR="00D52FAC" w:rsidRPr="00D52FAC" w:rsidRDefault="00D52FAC" w:rsidP="00D52FAC">
      <w:pPr>
        <w:shd w:val="clear" w:color="auto" w:fill="FFFFFF"/>
        <w:spacing w:after="0" w:line="240" w:lineRule="auto"/>
        <w:ind w:firstLine="567"/>
        <w:jc w:val="center"/>
        <w:rPr>
          <w:rFonts w:ascii="Times New Roman" w:eastAsia="Calibri" w:hAnsi="Times New Roman" w:cs="Times New Roman"/>
          <w:b/>
          <w:i/>
          <w:lang w:eastAsia="ru-RU"/>
        </w:rPr>
      </w:pPr>
    </w:p>
    <w:p w:rsidR="00D52FAC" w:rsidRPr="00D52FAC" w:rsidRDefault="00D52FAC" w:rsidP="00D52FAC">
      <w:pPr>
        <w:shd w:val="clear" w:color="auto" w:fill="FFFFFF"/>
        <w:spacing w:after="0" w:line="240" w:lineRule="auto"/>
        <w:ind w:firstLine="567"/>
        <w:jc w:val="center"/>
        <w:rPr>
          <w:rFonts w:ascii="Times New Roman" w:eastAsia="Calibri" w:hAnsi="Times New Roman" w:cs="Times New Roman"/>
          <w:b/>
          <w:i/>
          <w:lang w:eastAsia="ru-RU"/>
        </w:rPr>
      </w:pPr>
      <w:r w:rsidRPr="00D52FAC">
        <w:rPr>
          <w:rFonts w:ascii="Times New Roman" w:eastAsia="Calibri" w:hAnsi="Times New Roman" w:cs="Times New Roman"/>
          <w:b/>
          <w:i/>
          <w:lang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rsidR="00D52FAC" w:rsidRPr="00D52FAC" w:rsidRDefault="00D52FAC" w:rsidP="00D52FAC">
      <w:pPr>
        <w:shd w:val="clear" w:color="auto" w:fill="FFFFFF"/>
        <w:spacing w:after="0" w:line="240" w:lineRule="auto"/>
        <w:ind w:firstLine="567"/>
        <w:jc w:val="both"/>
        <w:rPr>
          <w:rFonts w:ascii="Times New Roman" w:eastAsia="Calibri" w:hAnsi="Times New Roman" w:cs="Times New Roman"/>
          <w:sz w:val="16"/>
          <w:szCs w:val="16"/>
          <w:lang w:eastAsia="ru-RU"/>
        </w:rPr>
      </w:pPr>
    </w:p>
    <w:p w:rsidR="00D52FAC" w:rsidRPr="00D52FAC" w:rsidRDefault="00D52FAC" w:rsidP="00D52FAC">
      <w:pPr>
        <w:shd w:val="clear" w:color="auto" w:fill="FFFFFF"/>
        <w:tabs>
          <w:tab w:val="left" w:pos="426"/>
        </w:tabs>
        <w:spacing w:after="0" w:line="240" w:lineRule="auto"/>
        <w:ind w:hanging="152"/>
        <w:jc w:val="both"/>
        <w:rPr>
          <w:rFonts w:ascii="Times New Roman" w:eastAsia="Times New Roman" w:hAnsi="Times New Roman" w:cs="Times New Roman"/>
          <w:b/>
          <w:color w:val="000000"/>
          <w:sz w:val="24"/>
          <w:szCs w:val="24"/>
          <w:lang w:eastAsia="ru-RU"/>
        </w:rPr>
      </w:pPr>
    </w:p>
    <w:p w:rsidR="00D52FAC" w:rsidRPr="00D52FAC" w:rsidRDefault="00D52FAC" w:rsidP="00D52FAC">
      <w:pPr>
        <w:numPr>
          <w:ilvl w:val="0"/>
          <w:numId w:val="28"/>
        </w:numPr>
        <w:shd w:val="clear" w:color="auto" w:fill="FFFFFF"/>
        <w:tabs>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Документи, що підтверджують відсутність підстав, визначених пунктами 5, 6, 12 і 13 частини першої та частиною другою цієї статті, а саме:</w:t>
      </w:r>
    </w:p>
    <w:p w:rsidR="00D52FAC" w:rsidRPr="00D52FAC" w:rsidRDefault="00D52FAC" w:rsidP="00D52FAC">
      <w:pPr>
        <w:shd w:val="clear" w:color="auto" w:fill="FFFFFF"/>
        <w:tabs>
          <w:tab w:val="left" w:pos="426"/>
        </w:tabs>
        <w:spacing w:after="0" w:line="240" w:lineRule="auto"/>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ab/>
      </w:r>
    </w:p>
    <w:p w:rsidR="00D52FAC" w:rsidRPr="00D52FAC" w:rsidRDefault="00D52FAC" w:rsidP="00D52FAC">
      <w:pPr>
        <w:shd w:val="clear" w:color="auto" w:fill="FFFFFF"/>
        <w:tabs>
          <w:tab w:val="left" w:pos="426"/>
        </w:tabs>
        <w:spacing w:after="0" w:line="240" w:lineRule="auto"/>
        <w:jc w:val="both"/>
        <w:rPr>
          <w:rFonts w:ascii="Times New Roman" w:eastAsia="Times New Roman" w:hAnsi="Times New Roman" w:cs="Times New Roman"/>
          <w:b/>
          <w:color w:val="000000"/>
          <w:sz w:val="24"/>
          <w:szCs w:val="24"/>
          <w:lang w:eastAsia="ru-RU"/>
        </w:rPr>
      </w:pPr>
      <w:r w:rsidRPr="00D52FAC">
        <w:rPr>
          <w:rFonts w:ascii="Times New Roman" w:eastAsia="Times New Roman" w:hAnsi="Times New Roman" w:cs="Times New Roman"/>
          <w:b/>
          <w:color w:val="000000"/>
          <w:sz w:val="24"/>
          <w:szCs w:val="24"/>
          <w:lang w:eastAsia="ru-RU"/>
        </w:rPr>
        <w:tab/>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D52FAC" w:rsidRPr="00D52FAC" w:rsidRDefault="00D52FAC" w:rsidP="00D52FAC">
      <w:pPr>
        <w:shd w:val="clear" w:color="auto" w:fill="FFFFFF"/>
        <w:tabs>
          <w:tab w:val="left" w:pos="426"/>
        </w:tabs>
        <w:spacing w:after="0" w:line="240" w:lineRule="auto"/>
        <w:ind w:firstLine="567"/>
        <w:jc w:val="both"/>
        <w:rPr>
          <w:rFonts w:ascii="Times New Roman" w:eastAsia="Times New Roman" w:hAnsi="Times New Roman" w:cs="Times New Roman"/>
          <w:b/>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Calibri" w:hAnsi="Times New Roman" w:cs="Times New Roman"/>
          <w:b/>
          <w:sz w:val="16"/>
          <w:szCs w:val="16"/>
          <w:lang w:eastAsia="ru-RU"/>
        </w:rPr>
      </w:pPr>
    </w:p>
    <w:tbl>
      <w:tblPr>
        <w:tblW w:w="9493" w:type="dxa"/>
        <w:tblLayout w:type="fixed"/>
        <w:tblLook w:val="0400" w:firstRow="0" w:lastRow="0" w:firstColumn="0" w:lastColumn="0" w:noHBand="0" w:noVBand="1"/>
      </w:tblPr>
      <w:tblGrid>
        <w:gridCol w:w="438"/>
        <w:gridCol w:w="9055"/>
      </w:tblGrid>
      <w:tr w:rsidR="00D52FAC" w:rsidRPr="00D52FAC" w:rsidTr="00D52FAC">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t>1.</w:t>
            </w:r>
            <w:bookmarkStart w:id="71" w:name="_heading=h.1fob9te"/>
            <w:bookmarkEnd w:id="71"/>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Документ, що підтверджує відсутність підстав, визначених пунктами 5 або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6" w:history="1">
              <w:r w:rsidRPr="00D52FAC">
                <w:rPr>
                  <w:rFonts w:ascii="Times New Roman" w:eastAsia="Calibri" w:hAnsi="Times New Roman" w:cs="Times New Roman"/>
                  <w:color w:val="0563C1"/>
                  <w:u w:val="single"/>
                  <w:lang w:eastAsia="ru-RU"/>
                </w:rPr>
                <w:t>https://vytiah.mvs.gov.ua/app/landing</w:t>
              </w:r>
            </w:hyperlink>
            <w:r w:rsidRPr="00D52FAC">
              <w:rPr>
                <w:rFonts w:ascii="Times New Roman" w:eastAsia="Calibri" w:hAnsi="Times New Roman" w:cs="Times New Roman"/>
                <w:color w:val="000000"/>
                <w:lang w:eastAsia="ru-RU"/>
              </w:rPr>
              <w:t xml:space="preserve"> </w:t>
            </w:r>
          </w:p>
          <w:p w:rsidR="00D52FAC" w:rsidRPr="00D52FAC" w:rsidRDefault="00D52FAC" w:rsidP="00D52FAC">
            <w:pPr>
              <w:shd w:val="clear" w:color="auto" w:fill="FFFFFF"/>
              <w:spacing w:after="0" w:line="240" w:lineRule="auto"/>
              <w:ind w:right="108" w:firstLine="567"/>
              <w:jc w:val="both"/>
              <w:rPr>
                <w:rFonts w:ascii="Times New Roman" w:eastAsia="Calibri" w:hAnsi="Times New Roman" w:cs="Times New Roman"/>
                <w:lang w:eastAsia="ru-RU"/>
              </w:rPr>
            </w:pPr>
            <w:r w:rsidRPr="00D52FAC">
              <w:rPr>
                <w:rFonts w:ascii="Times New Roman" w:eastAsia="Calibri" w:hAnsi="Times New Roman" w:cs="Times New Roman"/>
                <w:lang w:eastAsia="ru-RU"/>
              </w:rPr>
              <w:t>Витяг повинен містити реквізити для перевірки, зокрема QR-код та/або номер та електронний підпис та/або печатку.</w:t>
            </w:r>
          </w:p>
          <w:p w:rsidR="00D52FAC" w:rsidRPr="00D52FAC" w:rsidRDefault="00D52FAC" w:rsidP="00D52FAC">
            <w:pPr>
              <w:shd w:val="clear" w:color="auto" w:fill="FFFFFF"/>
              <w:spacing w:after="0" w:line="240" w:lineRule="auto"/>
              <w:ind w:right="108" w:firstLine="567"/>
              <w:jc w:val="both"/>
              <w:rPr>
                <w:rFonts w:ascii="Times New Roman" w:eastAsia="Calibri" w:hAnsi="Times New Roman" w:cs="Times New Roman"/>
                <w:color w:val="0000FF"/>
                <w:lang w:eastAsia="ru-RU"/>
              </w:rPr>
            </w:pPr>
            <w:r w:rsidRPr="00D52FAC">
              <w:rPr>
                <w:rFonts w:ascii="Times New Roman" w:eastAsia="Calibri" w:hAnsi="Times New Roman" w:cs="Times New Roman"/>
                <w:color w:val="00B050"/>
                <w:lang w:eastAsia="ru-RU"/>
              </w:rPr>
              <w:t>Витяг повинен бути  отриманий учасником після визначення його переможцем процедури закупівлі.</w:t>
            </w:r>
          </w:p>
        </w:tc>
      </w:tr>
      <w:tr w:rsidR="00D52FAC" w:rsidRPr="00D52FAC" w:rsidTr="00D52FAC">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Документ, що підтверджує відсутність підстави, визначеної пунктом 13 частини першої статті 17 Закону замовник перевіряє самостійно в електронній системі закупівель на підставі інформації,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У разі відсутності відповідної інформації щодо учасника переможця або її наявності не в повному обсязі </w:t>
            </w:r>
            <w:r w:rsidRPr="00D52FAC">
              <w:rPr>
                <w:rFonts w:ascii="Times New Roman" w:eastAsia="Calibri" w:hAnsi="Times New Roman" w:cs="Times New Roman"/>
                <w:lang w:eastAsia="ru-RU"/>
              </w:rPr>
              <w:t xml:space="preserve">(відсутність квитанції № 2), </w:t>
            </w:r>
            <w:r w:rsidRPr="00D52FAC">
              <w:rPr>
                <w:rFonts w:ascii="Times New Roman" w:eastAsia="Calibri" w:hAnsi="Times New Roman" w:cs="Times New Roman"/>
                <w:color w:val="000000"/>
                <w:lang w:eastAsia="ru-RU"/>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D52FAC" w:rsidRPr="00D52FAC" w:rsidTr="00D52FAC">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595" w:firstLine="567"/>
              <w:jc w:val="both"/>
              <w:rPr>
                <w:rFonts w:ascii="Times New Roman" w:eastAsia="Calibri" w:hAnsi="Times New Roman" w:cs="Times New Roman"/>
                <w:b/>
                <w:color w:val="000000"/>
                <w:lang w:eastAsia="ru-RU"/>
              </w:rPr>
            </w:pPr>
            <w:r w:rsidRPr="00D52FAC">
              <w:rPr>
                <w:rFonts w:ascii="Times New Roman" w:eastAsia="Calibri" w:hAnsi="Times New Roman" w:cs="Times New Roman"/>
                <w:b/>
                <w:color w:val="000000"/>
                <w:lang w:eastAsia="ru-RU"/>
              </w:rPr>
              <w:lastRenderedPageBreak/>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52FAC" w:rsidRPr="00D52FAC" w:rsidRDefault="00D52FAC" w:rsidP="00D52FAC">
            <w:pPr>
              <w:shd w:val="clear" w:color="auto" w:fill="FFFFFF"/>
              <w:spacing w:after="0" w:line="240" w:lineRule="auto"/>
              <w:ind w:left="142" w:right="108" w:firstLine="567"/>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або</w:t>
            </w:r>
          </w:p>
          <w:p w:rsidR="00D52FAC" w:rsidRPr="00D52FAC" w:rsidRDefault="00D52FAC" w:rsidP="00D52FAC">
            <w:pPr>
              <w:shd w:val="clear" w:color="auto" w:fill="FFFFFF"/>
              <w:spacing w:after="0" w:line="240" w:lineRule="auto"/>
              <w:ind w:left="142" w:right="108"/>
              <w:jc w:val="both"/>
              <w:rPr>
                <w:rFonts w:ascii="Times New Roman" w:eastAsia="Calibri" w:hAnsi="Times New Roman" w:cs="Times New Roman"/>
                <w:color w:val="000000"/>
                <w:lang w:eastAsia="ru-RU"/>
              </w:rPr>
            </w:pPr>
            <w:r w:rsidRPr="00D52FAC">
              <w:rPr>
                <w:rFonts w:ascii="Times New Roman" w:eastAsia="Calibri" w:hAnsi="Times New Roman" w:cs="Times New Roman"/>
                <w:color w:val="000000"/>
                <w:lang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52FAC" w:rsidRPr="00D52FAC" w:rsidRDefault="00D52FAC" w:rsidP="00D52FAC">
      <w:pPr>
        <w:shd w:val="clear" w:color="auto" w:fill="FFFFFF"/>
        <w:spacing w:after="0" w:line="240" w:lineRule="auto"/>
        <w:ind w:hanging="152"/>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hanging="152"/>
        <w:jc w:val="center"/>
        <w:rPr>
          <w:rFonts w:ascii="Times New Roman" w:eastAsia="Times New Roman" w:hAnsi="Times New Roman" w:cs="Times New Roman"/>
          <w:b/>
          <w:color w:val="000000"/>
          <w:sz w:val="24"/>
          <w:szCs w:val="24"/>
          <w:u w:val="single"/>
          <w:lang w:eastAsia="ru-RU"/>
        </w:rPr>
      </w:pPr>
      <w:r w:rsidRPr="00D52FAC">
        <w:rPr>
          <w:rFonts w:ascii="Times New Roman" w:eastAsia="Times New Roman" w:hAnsi="Times New Roman" w:cs="Times New Roman"/>
          <w:b/>
          <w:color w:val="000000"/>
          <w:sz w:val="24"/>
          <w:szCs w:val="24"/>
          <w:u w:val="single"/>
          <w:lang w:eastAsia="ru-RU"/>
        </w:rPr>
        <w:t>УВАГА НАГАДУВАННЯ!</w:t>
      </w:r>
    </w:p>
    <w:p w:rsidR="00D52FAC" w:rsidRPr="00D52FAC" w:rsidRDefault="00D52FAC" w:rsidP="00D52FA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D52FAC">
        <w:rPr>
          <w:rFonts w:ascii="Times New Roman" w:eastAsia="Times New Roman" w:hAnsi="Times New Roman" w:cs="Times New Roman"/>
          <w:b/>
          <w:color w:val="000000"/>
          <w:sz w:val="24"/>
          <w:szCs w:val="24"/>
          <w:lang w:eastAsia="ru-RU"/>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D52FAC">
        <w:rPr>
          <w:rFonts w:ascii="Times New Roman" w:eastAsia="Times New Roman" w:hAnsi="Times New Roman" w:cs="Times New Roman"/>
          <w:color w:val="000000"/>
          <w:sz w:val="24"/>
          <w:szCs w:val="24"/>
          <w:lang w:eastAsia="ru-RU"/>
        </w:rPr>
        <w:t xml:space="preserve">. </w:t>
      </w:r>
    </w:p>
    <w:p w:rsidR="00D52FAC" w:rsidRPr="00D52FAC" w:rsidRDefault="00D52FAC" w:rsidP="00D52FAC">
      <w:pPr>
        <w:shd w:val="clear" w:color="auto" w:fill="FFFFFF"/>
        <w:spacing w:after="0" w:line="240" w:lineRule="auto"/>
        <w:ind w:hanging="152"/>
        <w:jc w:val="center"/>
        <w:rPr>
          <w:rFonts w:ascii="Times New Roman" w:eastAsia="Times New Roman" w:hAnsi="Times New Roman" w:cs="Times New Roman"/>
          <w:b/>
          <w:color w:val="000000"/>
          <w:sz w:val="24"/>
          <w:szCs w:val="24"/>
          <w:u w:val="single"/>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D52FAC" w:rsidRPr="00D52FAC" w:rsidRDefault="00D52FAC" w:rsidP="00D52FAC">
      <w:pPr>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Звертаємо увагу, що учасник може отримати:</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Індивідуальну довідку щодо фізичних осіб, які вчинили корупційні або пов’язані з корупцією правопорушення за посиланням </w:t>
      </w:r>
      <w:hyperlink r:id="rId27" w:history="1">
        <w:r w:rsidRPr="00D52FAC">
          <w:rPr>
            <w:rFonts w:ascii="Times New Roman" w:eastAsia="Times New Roman" w:hAnsi="Times New Roman" w:cs="Times New Roman"/>
            <w:color w:val="0563C1"/>
            <w:sz w:val="24"/>
            <w:szCs w:val="24"/>
            <w:u w:val="single"/>
            <w:lang w:eastAsia="ru-RU"/>
          </w:rPr>
          <w:t>https://corruptinfo.nazk.gov.ua/reference/getpersonalreference/individual</w:t>
        </w:r>
      </w:hyperlink>
      <w:r w:rsidRPr="00D52FAC">
        <w:rPr>
          <w:rFonts w:ascii="Times New Roman" w:eastAsia="Times New Roman" w:hAnsi="Times New Roman" w:cs="Times New Roman"/>
          <w:color w:val="000000"/>
          <w:sz w:val="24"/>
          <w:szCs w:val="24"/>
          <w:lang w:eastAsia="ru-RU"/>
        </w:rPr>
        <w:t xml:space="preserve"> та стосовно юридичних осіб за посиланням</w:t>
      </w: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28" w:history="1">
        <w:r w:rsidRPr="00D52FAC">
          <w:rPr>
            <w:rFonts w:ascii="Times New Roman" w:eastAsia="Times New Roman" w:hAnsi="Times New Roman" w:cs="Times New Roman"/>
            <w:color w:val="0563C1"/>
            <w:sz w:val="24"/>
            <w:szCs w:val="24"/>
            <w:u w:val="single"/>
            <w:lang w:eastAsia="ru-RU"/>
          </w:rPr>
          <w:t>https://corruptinfo.nazk.gov.ua/reference/getpersonalreference/legal</w:t>
        </w:r>
      </w:hyperlink>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9" w:history="1">
        <w:r w:rsidRPr="00D52FAC">
          <w:rPr>
            <w:rFonts w:ascii="Times New Roman" w:eastAsia="Times New Roman" w:hAnsi="Times New Roman" w:cs="Times New Roman"/>
            <w:color w:val="0563C1"/>
            <w:sz w:val="24"/>
            <w:szCs w:val="24"/>
            <w:u w:val="single"/>
            <w:lang w:eastAsia="ru-RU"/>
          </w:rPr>
          <w:t>https://minjust.gov.ua/pages/list_of_state_registrars_and_officials_ministry_of_justice</w:t>
        </w:r>
      </w:hyperlink>
    </w:p>
    <w:p w:rsidR="00D52FAC" w:rsidRPr="00D52FAC" w:rsidRDefault="00D52FAC" w:rsidP="00D52FAC">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D52FAC" w:rsidRPr="00D52FAC" w:rsidRDefault="00D52FAC" w:rsidP="00D52FA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52FAC">
        <w:rPr>
          <w:rFonts w:ascii="Times New Roman" w:eastAsia="Times New Roman" w:hAnsi="Times New Roman" w:cs="Times New Roman"/>
          <w:color w:val="000000"/>
          <w:sz w:val="24"/>
          <w:szCs w:val="24"/>
          <w:lang w:eastAsia="ru-RU"/>
        </w:rPr>
        <w:t>Зазначені документи повинні містити реквізити для перевірки, зокрема QR-код та/або номер та електронний підпис та/або печатку.</w:t>
      </w:r>
    </w:p>
    <w:p w:rsidR="00D52FAC" w:rsidRPr="00D52FAC" w:rsidRDefault="00D52FAC" w:rsidP="00D52FAC">
      <w:pPr>
        <w:spacing w:after="0"/>
        <w:ind w:firstLine="567"/>
        <w:jc w:val="both"/>
        <w:rPr>
          <w:rFonts w:ascii="Times New Roman" w:eastAsia="Calibri" w:hAnsi="Times New Roman" w:cs="Times New Roman"/>
          <w:b/>
          <w:sz w:val="24"/>
          <w:szCs w:val="24"/>
          <w:lang w:eastAsia="ru-RU"/>
        </w:rPr>
      </w:pPr>
    </w:p>
    <w:p w:rsidR="00D52FAC" w:rsidRPr="00D52FAC" w:rsidRDefault="00D52FAC" w:rsidP="00D52FAC">
      <w:pPr>
        <w:spacing w:after="0"/>
        <w:ind w:firstLine="567"/>
        <w:jc w:val="both"/>
        <w:rPr>
          <w:rFonts w:ascii="Times New Roman" w:eastAsia="Calibri" w:hAnsi="Times New Roman" w:cs="Times New Roman"/>
          <w:b/>
          <w:sz w:val="24"/>
          <w:szCs w:val="24"/>
          <w:lang w:eastAsia="ru-RU"/>
        </w:rPr>
      </w:pPr>
      <w:r w:rsidRPr="00D52FAC">
        <w:rPr>
          <w:rFonts w:ascii="Times New Roman" w:eastAsia="Calibri" w:hAnsi="Times New Roman" w:cs="Times New Roman"/>
          <w:b/>
          <w:sz w:val="24"/>
          <w:szCs w:val="24"/>
          <w:lang w:eastAsia="ru-RU"/>
        </w:rPr>
        <w:t>Учасник</w:t>
      </w:r>
      <w:r w:rsidR="00757392">
        <w:rPr>
          <w:rFonts w:ascii="Times New Roman" w:eastAsia="Calibri" w:hAnsi="Times New Roman" w:cs="Times New Roman"/>
          <w:b/>
          <w:sz w:val="24"/>
          <w:szCs w:val="24"/>
          <w:lang w:eastAsia="ru-RU"/>
        </w:rPr>
        <w:t>и</w:t>
      </w:r>
      <w:r w:rsidRPr="00D52FAC">
        <w:rPr>
          <w:rFonts w:ascii="Times New Roman" w:eastAsia="Calibri" w:hAnsi="Times New Roman" w:cs="Times New Roman"/>
          <w:b/>
          <w:sz w:val="24"/>
          <w:szCs w:val="24"/>
          <w:lang w:eastAsia="ru-RU"/>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w:t>
      </w:r>
      <w:r w:rsidRPr="00D52FAC">
        <w:rPr>
          <w:rFonts w:ascii="Times New Roman" w:eastAsia="Calibri" w:hAnsi="Times New Roman" w:cs="Times New Roman"/>
          <w:b/>
          <w:sz w:val="24"/>
          <w:szCs w:val="24"/>
          <w:lang w:eastAsia="ru-RU"/>
        </w:rPr>
        <w:lastRenderedPageBreak/>
        <w:t xml:space="preserve">документ не передбачений законодавством країни реєстрації учасника нерезидента, він подає довідку у довільній формі із </w:t>
      </w:r>
      <w:proofErr w:type="spellStart"/>
      <w:r w:rsidRPr="00D52FAC">
        <w:rPr>
          <w:rFonts w:ascii="Times New Roman" w:eastAsia="Calibri" w:hAnsi="Times New Roman" w:cs="Times New Roman"/>
          <w:b/>
          <w:sz w:val="24"/>
          <w:szCs w:val="24"/>
          <w:lang w:eastAsia="ru-RU"/>
        </w:rPr>
        <w:t>обгрунтуванням</w:t>
      </w:r>
      <w:proofErr w:type="spellEnd"/>
      <w:r w:rsidRPr="00D52FAC">
        <w:rPr>
          <w:rFonts w:ascii="Times New Roman" w:eastAsia="Calibri" w:hAnsi="Times New Roman" w:cs="Times New Roman"/>
          <w:b/>
          <w:sz w:val="24"/>
          <w:szCs w:val="24"/>
          <w:lang w:eastAsia="ru-RU"/>
        </w:rPr>
        <w:t xml:space="preserve"> відсутності відповідного документа. Не надання такої довідки прирівнюється до ненадання відповідного документа.</w:t>
      </w:r>
    </w:p>
    <w:p w:rsidR="00D52FAC" w:rsidRPr="00D52FAC" w:rsidRDefault="00D52FAC" w:rsidP="00D52FAC">
      <w:pPr>
        <w:spacing w:after="0"/>
        <w:ind w:firstLine="567"/>
        <w:jc w:val="both"/>
        <w:rPr>
          <w:rFonts w:ascii="Times New Roman" w:eastAsia="Calibri" w:hAnsi="Times New Roman" w:cs="Times New Roman"/>
          <w:i/>
          <w:color w:val="538135"/>
          <w:sz w:val="24"/>
          <w:szCs w:val="24"/>
          <w:lang w:eastAsia="ru-RU"/>
        </w:rPr>
      </w:pPr>
    </w:p>
    <w:p w:rsidR="00D52FAC" w:rsidRPr="000426A5" w:rsidRDefault="00D52FAC" w:rsidP="000426A5">
      <w:pPr>
        <w:spacing w:after="0"/>
        <w:jc w:val="both"/>
        <w:rPr>
          <w:rFonts w:ascii="Times New Roman" w:eastAsia="Calibri" w:hAnsi="Times New Roman" w:cs="Times New Roman"/>
          <w:b/>
          <w:sz w:val="24"/>
          <w:szCs w:val="24"/>
          <w:lang w:eastAsia="ru-RU"/>
        </w:rPr>
      </w:pPr>
    </w:p>
    <w:p w:rsidR="000426A5" w:rsidRPr="000426A5" w:rsidRDefault="000426A5" w:rsidP="000426A5">
      <w:pPr>
        <w:spacing w:after="0"/>
        <w:jc w:val="both"/>
        <w:rPr>
          <w:rFonts w:ascii="Times New Roman" w:eastAsia="Calibri" w:hAnsi="Times New Roman" w:cs="Times New Roman"/>
          <w:i/>
          <w:iCs/>
          <w:sz w:val="24"/>
          <w:szCs w:val="24"/>
          <w:shd w:val="clear" w:color="auto" w:fill="FFFFFF"/>
        </w:rPr>
      </w:pPr>
      <w:r w:rsidRPr="000426A5">
        <w:rPr>
          <w:rFonts w:ascii="Times New Roman" w:eastAsia="Calibri" w:hAnsi="Times New Roman" w:cs="Times New Roman"/>
          <w:i/>
          <w:iCs/>
          <w:sz w:val="24"/>
          <w:szCs w:val="24"/>
          <w:shd w:val="clear" w:color="auto" w:fill="FFFFFF"/>
        </w:rPr>
        <w:t xml:space="preserve">Примітки: </w:t>
      </w:r>
    </w:p>
    <w:p w:rsidR="000426A5" w:rsidRPr="000426A5" w:rsidRDefault="000426A5" w:rsidP="000426A5">
      <w:pPr>
        <w:spacing w:after="0"/>
        <w:jc w:val="both"/>
        <w:rPr>
          <w:rFonts w:ascii="Times New Roman" w:eastAsia="Calibri" w:hAnsi="Times New Roman" w:cs="Times New Roman"/>
          <w:i/>
          <w:iCs/>
          <w:sz w:val="24"/>
          <w:szCs w:val="24"/>
          <w:shd w:val="clear" w:color="auto" w:fill="FFFFFF"/>
        </w:rPr>
      </w:pPr>
      <w:r w:rsidRPr="000426A5">
        <w:rPr>
          <w:rFonts w:ascii="Times New Roman" w:eastAsia="Calibri" w:hAnsi="Times New Roman" w:cs="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0426A5" w:rsidRPr="000426A5" w:rsidRDefault="000426A5" w:rsidP="000426A5">
      <w:pPr>
        <w:shd w:val="clear" w:color="auto" w:fill="FFFFFF"/>
        <w:spacing w:after="0"/>
        <w:jc w:val="both"/>
        <w:rPr>
          <w:rFonts w:ascii="Times New Roman" w:eastAsia="Calibri" w:hAnsi="Times New Roman" w:cs="Times New Roman"/>
          <w:i/>
          <w:iCs/>
          <w:color w:val="000000"/>
          <w:sz w:val="24"/>
          <w:szCs w:val="24"/>
        </w:rPr>
      </w:pPr>
      <w:r w:rsidRPr="000426A5">
        <w:rPr>
          <w:rFonts w:ascii="Times New Roman" w:eastAsia="Calibri" w:hAnsi="Times New Roman" w:cs="Times New Roman"/>
          <w:i/>
          <w:iCs/>
          <w:color w:val="000000"/>
          <w:sz w:val="24"/>
          <w:szCs w:val="24"/>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0426A5">
        <w:rPr>
          <w:rFonts w:ascii="Times New Roman" w:eastAsia="Calibri" w:hAnsi="Times New Roman" w:cs="Times New Roman"/>
          <w:i/>
          <w:iCs/>
          <w:color w:val="000000"/>
          <w:sz w:val="24"/>
          <w:szCs w:val="24"/>
        </w:rPr>
        <w:t>веб-порталі</w:t>
      </w:r>
      <w:proofErr w:type="spellEnd"/>
      <w:r w:rsidRPr="000426A5">
        <w:rPr>
          <w:rFonts w:ascii="Times New Roman" w:eastAsia="Calibri" w:hAnsi="Times New Roman" w:cs="Times New Roman"/>
          <w:i/>
          <w:iCs/>
          <w:color w:val="000000"/>
          <w:sz w:val="24"/>
          <w:szCs w:val="24"/>
        </w:rPr>
        <w:t xml:space="preserve"> Уповноваженого органу повідомлення про намір укласти договір</w:t>
      </w:r>
      <w:r w:rsidRPr="000426A5">
        <w:rPr>
          <w:rFonts w:ascii="Times New Roman" w:eastAsia="Calibri" w:hAnsi="Times New Roman" w:cs="Times New Roman"/>
          <w:b/>
          <w:bCs/>
          <w:i/>
          <w:iCs/>
          <w:color w:val="000000"/>
          <w:sz w:val="24"/>
          <w:szCs w:val="24"/>
        </w:rPr>
        <w:t xml:space="preserve"> </w:t>
      </w:r>
      <w:r w:rsidRPr="000426A5">
        <w:rPr>
          <w:rFonts w:ascii="Times New Roman" w:eastAsia="Calibri" w:hAnsi="Times New Roman" w:cs="Times New Roman"/>
          <w:i/>
          <w:iCs/>
          <w:color w:val="000000"/>
          <w:sz w:val="24"/>
          <w:szCs w:val="24"/>
        </w:rPr>
        <w:t>учасником переможцем.</w:t>
      </w:r>
    </w:p>
    <w:p w:rsidR="000426A5" w:rsidRPr="000426A5" w:rsidRDefault="000426A5" w:rsidP="000426A5">
      <w:pPr>
        <w:shd w:val="clear" w:color="auto" w:fill="FFFFFF"/>
        <w:spacing w:after="0"/>
        <w:jc w:val="both"/>
        <w:rPr>
          <w:rFonts w:ascii="Times New Roman" w:eastAsia="Calibri" w:hAnsi="Times New Roman" w:cs="Times New Roman"/>
          <w:i/>
          <w:iCs/>
          <w:color w:val="000000"/>
          <w:sz w:val="24"/>
          <w:szCs w:val="24"/>
        </w:rPr>
      </w:pPr>
      <w:r w:rsidRPr="000426A5">
        <w:rPr>
          <w:rFonts w:ascii="Times New Roman" w:eastAsia="Calibri" w:hAnsi="Times New Roman" w:cs="Times New Roman"/>
          <w:i/>
          <w:iCs/>
          <w:color w:val="000000"/>
          <w:sz w:val="24"/>
          <w:szCs w:val="24"/>
        </w:rPr>
        <w:t xml:space="preserve">Документальне підтвердження вимог, </w:t>
      </w:r>
      <w:r w:rsidR="00757392">
        <w:rPr>
          <w:rFonts w:ascii="Times New Roman" w:eastAsia="Calibri" w:hAnsi="Times New Roman" w:cs="Times New Roman"/>
          <w:i/>
          <w:iCs/>
          <w:color w:val="000000"/>
          <w:sz w:val="24"/>
          <w:szCs w:val="24"/>
        </w:rPr>
        <w:t>а</w:t>
      </w:r>
      <w:r w:rsidRPr="000426A5">
        <w:rPr>
          <w:rFonts w:ascii="Times New Roman" w:eastAsia="Calibri" w:hAnsi="Times New Roman" w:cs="Times New Roman"/>
          <w:i/>
          <w:iCs/>
          <w:color w:val="000000"/>
          <w:sz w:val="24"/>
          <w:szCs w:val="24"/>
        </w:rPr>
        <w:t xml:space="preserve">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в довільній форм</w:t>
      </w:r>
      <w:r w:rsidR="00757392">
        <w:rPr>
          <w:rFonts w:ascii="Times New Roman" w:eastAsia="Calibri" w:hAnsi="Times New Roman" w:cs="Times New Roman"/>
          <w:i/>
          <w:iCs/>
          <w:color w:val="000000"/>
          <w:sz w:val="24"/>
          <w:szCs w:val="24"/>
        </w:rPr>
        <w:t>і.</w:t>
      </w:r>
    </w:p>
    <w:p w:rsidR="000426A5" w:rsidRPr="00757392" w:rsidRDefault="00757392" w:rsidP="000426A5">
      <w:pPr>
        <w:tabs>
          <w:tab w:val="left" w:pos="1080"/>
        </w:tabs>
        <w:spacing w:after="0"/>
        <w:jc w:val="both"/>
        <w:rPr>
          <w:rFonts w:ascii="Times New Roman" w:eastAsia="Calibri" w:hAnsi="Times New Roman" w:cs="Times New Roman"/>
          <w:bCs/>
          <w:i/>
          <w:color w:val="000000"/>
          <w:sz w:val="24"/>
          <w:szCs w:val="24"/>
        </w:rPr>
      </w:pPr>
      <w:r w:rsidRPr="00757392">
        <w:rPr>
          <w:rFonts w:ascii="Times New Roman" w:eastAsia="Calibri" w:hAnsi="Times New Roman" w:cs="Times New Roman"/>
          <w:bCs/>
          <w:i/>
          <w:color w:val="000000"/>
          <w:sz w:val="24"/>
          <w:szCs w:val="24"/>
        </w:rPr>
        <w:t>У</w:t>
      </w:r>
      <w:r w:rsidR="000426A5" w:rsidRPr="00757392">
        <w:rPr>
          <w:rFonts w:ascii="Times New Roman" w:eastAsia="Calibri" w:hAnsi="Times New Roman" w:cs="Times New Roman"/>
          <w:bCs/>
          <w:i/>
          <w:color w:val="000000"/>
          <w:sz w:val="24"/>
          <w:szCs w:val="24"/>
        </w:rPr>
        <w:t xml:space="preserve">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0426A5" w:rsidRPr="00757392" w:rsidRDefault="00757392" w:rsidP="000426A5">
      <w:pPr>
        <w:tabs>
          <w:tab w:val="left" w:pos="1080"/>
        </w:tabs>
        <w:spacing w:after="0"/>
        <w:jc w:val="both"/>
        <w:rPr>
          <w:rFonts w:ascii="Times New Roman" w:eastAsia="Calibri" w:hAnsi="Times New Roman" w:cs="Times New Roman"/>
          <w:bCs/>
          <w:i/>
          <w:color w:val="000000"/>
          <w:sz w:val="24"/>
          <w:szCs w:val="24"/>
        </w:rPr>
      </w:pPr>
      <w:r w:rsidRPr="00757392">
        <w:rPr>
          <w:rFonts w:ascii="Times New Roman" w:eastAsia="Calibri" w:hAnsi="Times New Roman" w:cs="Times New Roman"/>
          <w:bCs/>
          <w:i/>
          <w:color w:val="000000"/>
          <w:sz w:val="24"/>
          <w:szCs w:val="24"/>
        </w:rPr>
        <w:t>В</w:t>
      </w:r>
      <w:r w:rsidR="000426A5" w:rsidRPr="00757392">
        <w:rPr>
          <w:rFonts w:ascii="Times New Roman" w:eastAsia="Calibri" w:hAnsi="Times New Roman" w:cs="Times New Roman"/>
          <w:bCs/>
          <w:i/>
          <w:color w:val="000000"/>
          <w:sz w:val="24"/>
          <w:szCs w:val="24"/>
        </w:rPr>
        <w:t>итяг виданий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0426A5" w:rsidRPr="000426A5" w:rsidRDefault="000426A5" w:rsidP="000426A5">
      <w:pPr>
        <w:ind w:left="360"/>
        <w:jc w:val="both"/>
        <w:rPr>
          <w:rFonts w:ascii="Times New Roman" w:eastAsia="Calibri" w:hAnsi="Times New Roman" w:cs="Times New Roman"/>
          <w:b/>
          <w:sz w:val="24"/>
          <w:szCs w:val="24"/>
        </w:rPr>
      </w:pPr>
    </w:p>
    <w:p w:rsidR="000426A5" w:rsidRPr="000426A5" w:rsidRDefault="000426A5" w:rsidP="000426A5">
      <w:pPr>
        <w:tabs>
          <w:tab w:val="left" w:pos="1080"/>
        </w:tabs>
        <w:spacing w:after="0" w:line="240" w:lineRule="auto"/>
        <w:jc w:val="both"/>
        <w:rPr>
          <w:rFonts w:ascii="Times New Roman" w:eastAsia="Calibri" w:hAnsi="Times New Roman" w:cs="Times New Roman"/>
          <w:b/>
          <w:bCs/>
          <w:sz w:val="24"/>
          <w:szCs w:val="24"/>
          <w:lang w:eastAsia="uk-UA"/>
        </w:rPr>
      </w:pPr>
      <w:r w:rsidRPr="000426A5">
        <w:rPr>
          <w:rFonts w:ascii="Times New Roman" w:eastAsia="Calibri" w:hAnsi="Times New Roman" w:cs="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color w:val="000000"/>
                <w:sz w:val="24"/>
                <w:szCs w:val="24"/>
              </w:rPr>
            </w:pPr>
            <w:r w:rsidRPr="000426A5">
              <w:rPr>
                <w:rFonts w:ascii="Times New Roman" w:eastAsia="Calibri" w:hAnsi="Times New Roman" w:cs="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jc w:val="both"/>
              <w:rPr>
                <w:rFonts w:ascii="Times New Roman" w:eastAsia="Calibri" w:hAnsi="Times New Roman" w:cs="Times New Roman"/>
                <w:b/>
                <w:color w:val="000000"/>
                <w:sz w:val="24"/>
                <w:szCs w:val="24"/>
              </w:rPr>
            </w:pPr>
            <w:r w:rsidRPr="000426A5">
              <w:rPr>
                <w:rFonts w:ascii="Times New Roman" w:eastAsia="Calibri" w:hAnsi="Times New Roman" w:cs="Times New Roman"/>
                <w:b/>
                <w:color w:val="000000"/>
                <w:sz w:val="24"/>
                <w:szCs w:val="24"/>
                <w:lang w:eastAsia="ru-RU"/>
              </w:rPr>
              <w:t>Для юридичних осіб</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ar-SA"/>
              </w:rPr>
            </w:pPr>
            <w:r w:rsidRPr="000426A5">
              <w:rPr>
                <w:rFonts w:ascii="Times New Roman" w:eastAsia="Calibri" w:hAnsi="Times New Roman" w:cs="Times New Roman"/>
                <w:color w:val="000000"/>
                <w:sz w:val="24"/>
                <w:szCs w:val="24"/>
                <w:lang w:eastAsia="ru-RU"/>
              </w:rPr>
              <w:t>1. Копія документу (</w:t>
            </w:r>
            <w:proofErr w:type="spellStart"/>
            <w:r w:rsidRPr="000426A5">
              <w:rPr>
                <w:rFonts w:ascii="Times New Roman" w:eastAsia="Calibri" w:hAnsi="Times New Roman" w:cs="Times New Roman"/>
                <w:color w:val="000000"/>
                <w:sz w:val="24"/>
                <w:szCs w:val="24"/>
                <w:lang w:eastAsia="ru-RU"/>
              </w:rPr>
              <w:t>ів</w:t>
            </w:r>
            <w:proofErr w:type="spellEnd"/>
            <w:r w:rsidRPr="000426A5">
              <w:rPr>
                <w:rFonts w:ascii="Times New Roman" w:eastAsia="Calibri" w:hAnsi="Times New Roman" w:cs="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0426A5" w:rsidRPr="00757392" w:rsidRDefault="000426A5" w:rsidP="000426A5">
            <w:pPr>
              <w:spacing w:after="0" w:line="240" w:lineRule="auto"/>
              <w:jc w:val="both"/>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 xml:space="preserve">- </w:t>
            </w:r>
            <w:r w:rsidRPr="00757392">
              <w:rPr>
                <w:rFonts w:ascii="Times New Roman" w:eastAsia="Calibri" w:hAnsi="Times New Roman" w:cs="Times New Roman"/>
                <w:color w:val="000000"/>
                <w:sz w:val="24"/>
                <w:szCs w:val="24"/>
                <w:lang w:eastAsia="ru-RU"/>
              </w:rPr>
              <w:t>виписка з протоколу засновників або копія протоколу засновників,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наказ про призначення,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довіреність або доручення або</w:t>
            </w:r>
          </w:p>
          <w:p w:rsidR="000426A5" w:rsidRPr="00757392"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757392">
              <w:rPr>
                <w:rFonts w:ascii="Times New Roman" w:eastAsia="Calibri" w:hAnsi="Times New Roman" w:cs="Times New Roman"/>
                <w:color w:val="000000"/>
                <w:sz w:val="24"/>
                <w:szCs w:val="24"/>
                <w:lang w:eastAsia="ru-RU"/>
              </w:rPr>
              <w:t>2. Копія Статуту із змінами (в разі їх наявності) або іншого установчого документу</w:t>
            </w:r>
            <w:r w:rsidRPr="000426A5">
              <w:rPr>
                <w:rFonts w:ascii="Times New Roman" w:eastAsia="Calibri" w:hAnsi="Times New Roman" w:cs="Times New Roman"/>
                <w:color w:val="000000"/>
                <w:sz w:val="24"/>
                <w:szCs w:val="24"/>
                <w:lang w:eastAsia="ru-RU"/>
              </w:rPr>
              <w:t xml:space="preserve">. </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w:t>
            </w:r>
            <w:r w:rsidRPr="000426A5">
              <w:rPr>
                <w:rFonts w:ascii="Times New Roman" w:eastAsia="Calibri" w:hAnsi="Times New Roman" w:cs="Times New Roman"/>
                <w:color w:val="000000"/>
                <w:sz w:val="24"/>
                <w:szCs w:val="24"/>
                <w:lang w:eastAsia="ru-RU"/>
              </w:rPr>
              <w:lastRenderedPageBreak/>
              <w:t>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b/>
                <w:bCs/>
                <w:color w:val="000000"/>
                <w:sz w:val="24"/>
                <w:szCs w:val="24"/>
                <w:u w:val="single"/>
                <w:lang w:eastAsia="ru-RU"/>
              </w:rPr>
              <w:t>Для фізичних осіб-підприємців:</w:t>
            </w:r>
          </w:p>
          <w:p w:rsidR="000426A5" w:rsidRPr="000426A5" w:rsidRDefault="000426A5" w:rsidP="000426A5">
            <w:pPr>
              <w:widowControl w:val="0"/>
              <w:suppressAutoHyphens/>
              <w:autoSpaceDE w:val="0"/>
              <w:spacing w:after="0" w:line="240" w:lineRule="auto"/>
              <w:jc w:val="both"/>
              <w:rPr>
                <w:rFonts w:ascii="Times New Roman" w:eastAsia="Calibri" w:hAnsi="Times New Roman" w:cs="Times New Roman"/>
                <w:sz w:val="24"/>
                <w:szCs w:val="24"/>
              </w:rPr>
            </w:pPr>
            <w:r w:rsidRPr="000426A5">
              <w:rPr>
                <w:rFonts w:ascii="Times New Roman" w:eastAsia="Calibri" w:hAnsi="Times New Roman" w:cs="Times New Roman"/>
                <w:color w:val="000000"/>
                <w:sz w:val="24"/>
                <w:szCs w:val="24"/>
                <w:lang w:eastAsia="ru-RU"/>
              </w:rPr>
              <w:t xml:space="preserve">1. </w:t>
            </w:r>
            <w:r w:rsidRPr="000426A5">
              <w:rPr>
                <w:rFonts w:ascii="Times New Roman" w:eastAsia="Calibri" w:hAnsi="Times New Roman" w:cs="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0426A5" w:rsidRPr="000426A5" w:rsidRDefault="000426A5" w:rsidP="000426A5">
            <w:pPr>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 У разі якщо тендерна пропозиція/</w:t>
            </w:r>
            <w:proofErr w:type="spellStart"/>
            <w:r w:rsidRPr="000426A5">
              <w:rPr>
                <w:rFonts w:ascii="Times New Roman" w:eastAsia="Calibri" w:hAnsi="Times New Roman" w:cs="Times New Roman"/>
                <w:color w:val="000000"/>
                <w:sz w:val="24"/>
                <w:szCs w:val="24"/>
                <w:lang w:eastAsia="ru-RU"/>
              </w:rPr>
              <w:t>пропозиція</w:t>
            </w:r>
            <w:proofErr w:type="spellEnd"/>
            <w:r w:rsidRPr="000426A5">
              <w:rPr>
                <w:rFonts w:ascii="Times New Roman" w:eastAsia="Calibri" w:hAnsi="Times New Roman" w:cs="Times New Roman"/>
                <w:color w:val="000000"/>
                <w:sz w:val="24"/>
                <w:szCs w:val="24"/>
                <w:lang w:eastAsia="ru-RU"/>
              </w:rPr>
              <w:t xml:space="preserve"> подається об’єднанням учасників, до неї обов’язково включається документ про створення такого об’єднання.</w:t>
            </w:r>
          </w:p>
          <w:p w:rsidR="000426A5" w:rsidRPr="000426A5" w:rsidRDefault="000426A5" w:rsidP="000426A5">
            <w:pPr>
              <w:widowControl w:val="0"/>
              <w:suppressAutoHyphens/>
              <w:autoSpaceDE w:val="0"/>
              <w:spacing w:after="0" w:line="240" w:lineRule="auto"/>
              <w:jc w:val="both"/>
              <w:rPr>
                <w:rFonts w:ascii="Times New Roman" w:eastAsia="Calibri" w:hAnsi="Times New Roman" w:cs="Times New Roman"/>
                <w:color w:val="000000"/>
                <w:sz w:val="24"/>
                <w:szCs w:val="24"/>
              </w:rPr>
            </w:pP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ind w:firstLine="284"/>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Відомості про учасника за встановленою формою:</w:t>
            </w:r>
          </w:p>
          <w:p w:rsidR="000426A5" w:rsidRPr="00757392" w:rsidRDefault="000426A5" w:rsidP="000426A5">
            <w:pPr>
              <w:spacing w:after="0" w:line="240" w:lineRule="auto"/>
              <w:ind w:firstLine="284"/>
              <w:jc w:val="center"/>
              <w:rPr>
                <w:rFonts w:ascii="Times New Roman" w:eastAsia="Times New Roman" w:hAnsi="Times New Roman" w:cs="Times New Roman"/>
                <w:b/>
                <w:sz w:val="24"/>
                <w:szCs w:val="24"/>
              </w:rPr>
            </w:pPr>
            <w:r w:rsidRPr="00757392">
              <w:rPr>
                <w:rFonts w:ascii="Times New Roman" w:eastAsia="Times New Roman" w:hAnsi="Times New Roman" w:cs="Times New Roman"/>
                <w:b/>
                <w:sz w:val="24"/>
                <w:szCs w:val="24"/>
              </w:rPr>
              <w:t>Форма “ВІДОМОСТІ ПРО УЧАСНИКА”.</w:t>
            </w:r>
          </w:p>
          <w:p w:rsidR="000426A5" w:rsidRPr="00757392"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757392">
              <w:rPr>
                <w:rFonts w:ascii="Times New Roman" w:eastAsia="Times New Roman" w:hAnsi="Times New Roman" w:cs="Times New Roman"/>
                <w:sz w:val="24"/>
                <w:szCs w:val="24"/>
              </w:rPr>
              <w:t>Повна та скорочена назва учасника: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757392">
              <w:rPr>
                <w:rFonts w:ascii="Times New Roman" w:eastAsia="Times New Roman" w:hAnsi="Times New Roman" w:cs="Times New Roman"/>
                <w:sz w:val="24"/>
                <w:szCs w:val="24"/>
              </w:rPr>
              <w:t>Назва документа, яким затверджено Статут</w:t>
            </w:r>
            <w:r w:rsidRPr="000426A5">
              <w:rPr>
                <w:rFonts w:ascii="Times New Roman" w:eastAsia="Times New Roman" w:hAnsi="Times New Roman" w:cs="Times New Roman"/>
                <w:sz w:val="24"/>
                <w:szCs w:val="24"/>
              </w:rPr>
              <w:t xml:space="preserve"> учасника, його номер та дата (для юридичних осіб):</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Місце та дата проведення державної реєстрації учасника: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xml:space="preserve">Статус учасника </w:t>
            </w:r>
            <w:r w:rsidRPr="000426A5">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0426A5">
              <w:rPr>
                <w:rFonts w:ascii="Times New Roman" w:eastAsia="Times New Roman" w:hAnsi="Times New Roman" w:cs="Times New Roman"/>
                <w:sz w:val="24"/>
                <w:szCs w:val="24"/>
              </w:rPr>
              <w:t>:</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Організаційно-правова форма: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Форма власності:</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Юридична адреса:</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Times New Roman" w:hAnsi="Times New Roman" w:cs="Times New Roman"/>
                <w:sz w:val="24"/>
                <w:szCs w:val="24"/>
              </w:rPr>
              <w:t xml:space="preserve">Поштова адреса: </w:t>
            </w:r>
          </w:p>
          <w:p w:rsidR="000426A5" w:rsidRPr="000426A5" w:rsidRDefault="000426A5" w:rsidP="000426A5">
            <w:pPr>
              <w:numPr>
                <w:ilvl w:val="0"/>
                <w:numId w:val="5"/>
              </w:numPr>
              <w:spacing w:after="0" w:line="240" w:lineRule="auto"/>
              <w:ind w:firstLine="284"/>
              <w:jc w:val="both"/>
              <w:rPr>
                <w:rFonts w:ascii="Times New Roman" w:eastAsia="Times New Roman" w:hAnsi="Times New Roman" w:cs="Times New Roman"/>
                <w:sz w:val="24"/>
                <w:szCs w:val="24"/>
              </w:rPr>
            </w:pPr>
            <w:r w:rsidRPr="000426A5">
              <w:rPr>
                <w:rFonts w:ascii="Times New Roman" w:eastAsia="Calibri"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0426A5">
              <w:rPr>
                <w:rFonts w:ascii="Times New Roman" w:eastAsia="Calibri" w:hAnsi="Times New Roman" w:cs="Times New Roman"/>
                <w:i/>
                <w:sz w:val="24"/>
                <w:szCs w:val="24"/>
              </w:rPr>
              <w:t>у даному пункті зазначаються реквізити банку (банків) у якому (яких) обслуговується учасник).</w:t>
            </w:r>
          </w:p>
          <w:p w:rsidR="000426A5" w:rsidRPr="000426A5" w:rsidRDefault="000426A5" w:rsidP="000426A5">
            <w:pPr>
              <w:numPr>
                <w:ilvl w:val="0"/>
                <w:numId w:val="5"/>
              </w:numPr>
              <w:spacing w:after="0" w:line="240" w:lineRule="auto"/>
              <w:ind w:firstLine="284"/>
              <w:jc w:val="both"/>
              <w:rPr>
                <w:rFonts w:ascii="Times New Roman" w:eastAsia="Calibri" w:hAnsi="Times New Roman" w:cs="Times New Roman"/>
                <w:b/>
                <w:color w:val="000000"/>
                <w:sz w:val="24"/>
                <w:szCs w:val="24"/>
              </w:rPr>
            </w:pPr>
            <w:r w:rsidRPr="000426A5">
              <w:rPr>
                <w:rFonts w:ascii="Times New Roman" w:eastAsia="Calibri" w:hAnsi="Times New Roman" w:cs="Times New Roman"/>
                <w:i/>
                <w:sz w:val="24"/>
                <w:szCs w:val="24"/>
              </w:rPr>
              <w:t>Відомості про контактну(контактних) особу (осіб)учасника (ПІБ, посада, контактний мобільний телефон, е-</w:t>
            </w:r>
            <w:r w:rsidRPr="000426A5">
              <w:rPr>
                <w:rFonts w:ascii="Times New Roman" w:eastAsia="Calibri" w:hAnsi="Times New Roman" w:cs="Times New Roman"/>
                <w:i/>
                <w:sz w:val="24"/>
                <w:szCs w:val="24"/>
                <w:lang w:val="en-US"/>
              </w:rPr>
              <w:t>mail</w:t>
            </w:r>
            <w:r w:rsidRPr="000426A5">
              <w:rPr>
                <w:rFonts w:ascii="Times New Roman" w:eastAsia="Calibri" w:hAnsi="Times New Roman" w:cs="Times New Roman"/>
                <w:i/>
                <w:sz w:val="24"/>
                <w:szCs w:val="24"/>
                <w:lang w:val="ru-RU"/>
              </w:rPr>
              <w:t xml:space="preserve"> </w:t>
            </w:r>
            <w:r w:rsidRPr="000426A5">
              <w:rPr>
                <w:rFonts w:ascii="Times New Roman" w:eastAsia="Calibri" w:hAnsi="Times New Roman" w:cs="Times New Roman"/>
                <w:i/>
                <w:sz w:val="24"/>
                <w:szCs w:val="24"/>
              </w:rPr>
              <w:t xml:space="preserve">, інше) </w:t>
            </w: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spacing w:after="0"/>
              <w:ind w:firstLine="284"/>
              <w:jc w:val="both"/>
              <w:rPr>
                <w:rFonts w:ascii="Times New Roman" w:eastAsia="Calibri" w:hAnsi="Times New Roman" w:cs="Times New Roman"/>
                <w:color w:val="000000"/>
                <w:sz w:val="24"/>
                <w:szCs w:val="24"/>
              </w:rPr>
            </w:pPr>
            <w:r w:rsidRPr="00757392">
              <w:rPr>
                <w:rFonts w:ascii="Times New Roman" w:eastAsia="Calibri" w:hAnsi="Times New Roman" w:cs="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0426A5" w:rsidRPr="00757392" w:rsidRDefault="000426A5" w:rsidP="000426A5">
            <w:pPr>
              <w:keepNext/>
              <w:keepLines/>
              <w:widowControl w:val="0"/>
              <w:suppressAutoHyphens/>
              <w:autoSpaceDE w:val="0"/>
              <w:spacing w:after="0" w:line="240" w:lineRule="auto"/>
              <w:jc w:val="both"/>
              <w:rPr>
                <w:rFonts w:ascii="Times New Roman" w:eastAsia="Calibri" w:hAnsi="Times New Roman" w:cs="Times New Roman"/>
                <w:color w:val="000000"/>
                <w:kern w:val="2"/>
                <w:sz w:val="24"/>
                <w:szCs w:val="24"/>
                <w:lang w:eastAsia="ar-SA"/>
              </w:rPr>
            </w:pPr>
            <w:r w:rsidRPr="00757392">
              <w:rPr>
                <w:rFonts w:ascii="Times New Roman" w:eastAsia="Calibri" w:hAnsi="Times New Roma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Та копія відповідного документу, щодо статусу.</w:t>
            </w:r>
          </w:p>
        </w:tc>
      </w:tr>
      <w:tr w:rsidR="000426A5" w:rsidRPr="000426A5" w:rsidTr="004604FF">
        <w:trPr>
          <w:trHeight w:val="375"/>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widowControl w:val="0"/>
              <w:suppressAutoHyphens/>
              <w:autoSpaceDE w:val="0"/>
              <w:spacing w:after="0" w:line="240" w:lineRule="auto"/>
              <w:jc w:val="both"/>
              <w:rPr>
                <w:rFonts w:ascii="Times New Roman" w:eastAsia="Calibri" w:hAnsi="Times New Roman" w:cs="Times New Roman"/>
                <w:color w:val="000000"/>
                <w:sz w:val="24"/>
                <w:szCs w:val="24"/>
              </w:rPr>
            </w:pPr>
            <w:r w:rsidRPr="00757392">
              <w:rPr>
                <w:rFonts w:ascii="Times New Roman" w:eastAsia="Calibri" w:hAnsi="Times New Roman" w:cs="Times New Roman"/>
                <w:color w:val="000000"/>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0426A5" w:rsidRPr="000426A5" w:rsidTr="004604FF">
        <w:trPr>
          <w:trHeight w:val="444"/>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lastRenderedPageBreak/>
              <w:t>5.</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0426A5" w:rsidRDefault="000426A5" w:rsidP="000426A5">
            <w:pPr>
              <w:spacing w:after="0" w:line="240" w:lineRule="auto"/>
              <w:rPr>
                <w:rFonts w:ascii="Times New Roman" w:eastAsia="Calibri" w:hAnsi="Times New Roman" w:cs="Times New Roman"/>
                <w:color w:val="000000"/>
                <w:sz w:val="24"/>
                <w:szCs w:val="24"/>
              </w:rPr>
            </w:pPr>
            <w:r w:rsidRPr="000426A5">
              <w:rPr>
                <w:rFonts w:ascii="Times New Roman" w:eastAsia="Times New Roman" w:hAnsi="Times New Roman" w:cs="Times New Roman"/>
                <w:color w:val="000000"/>
                <w:sz w:val="24"/>
                <w:szCs w:val="24"/>
                <w:lang w:eastAsia="ru-RU"/>
              </w:rPr>
              <w:t xml:space="preserve">Проект договору про закупівлю згідно </w:t>
            </w:r>
            <w:r w:rsidRPr="000426A5">
              <w:rPr>
                <w:rFonts w:ascii="Times New Roman" w:eastAsia="Times New Roman" w:hAnsi="Times New Roman" w:cs="Times New Roman"/>
                <w:b/>
                <w:color w:val="000000"/>
                <w:sz w:val="24"/>
                <w:szCs w:val="24"/>
                <w:lang w:eastAsia="ru-RU"/>
              </w:rPr>
              <w:t xml:space="preserve">Додатку 5 </w:t>
            </w:r>
            <w:r w:rsidRPr="000426A5">
              <w:rPr>
                <w:rFonts w:ascii="Times New Roman" w:eastAsia="Times New Roman" w:hAnsi="Times New Roman" w:cs="Times New Roman"/>
                <w:color w:val="000000"/>
                <w:sz w:val="24"/>
                <w:szCs w:val="24"/>
                <w:lang w:eastAsia="ru-RU"/>
              </w:rPr>
              <w:t xml:space="preserve">(під час укладання договору його умови </w:t>
            </w:r>
            <w:r w:rsidRPr="000426A5">
              <w:rPr>
                <w:rFonts w:ascii="Times New Roman" w:eastAsia="Times New Roman" w:hAnsi="Times New Roman" w:cs="Times New Roman"/>
                <w:sz w:val="24"/>
                <w:szCs w:val="24"/>
                <w:lang w:eastAsia="ru-RU"/>
              </w:rPr>
              <w:t>можуть бути уточнені за взаємною згодою сторін)</w:t>
            </w:r>
          </w:p>
        </w:tc>
      </w:tr>
      <w:tr w:rsidR="000426A5" w:rsidRPr="000426A5" w:rsidTr="004604FF">
        <w:trPr>
          <w:trHeight w:val="444"/>
        </w:trPr>
        <w:tc>
          <w:tcPr>
            <w:tcW w:w="426"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jc w:val="center"/>
              <w:rPr>
                <w:rFonts w:ascii="Times New Roman" w:eastAsia="Calibri" w:hAnsi="Times New Roman" w:cs="Times New Roman"/>
                <w:b/>
                <w:bCs/>
                <w:color w:val="000000"/>
                <w:sz w:val="24"/>
                <w:szCs w:val="24"/>
              </w:rPr>
            </w:pPr>
            <w:r w:rsidRPr="000426A5">
              <w:rPr>
                <w:rFonts w:ascii="Times New Roman" w:eastAsia="Calibri" w:hAnsi="Times New Roman" w:cs="Times New Roman"/>
                <w:b/>
                <w:bCs/>
                <w:color w:val="000000"/>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rsidR="000426A5" w:rsidRPr="000426A5" w:rsidRDefault="000426A5" w:rsidP="000426A5">
            <w:pPr>
              <w:widowControl w:val="0"/>
              <w:suppressAutoHyphens/>
              <w:autoSpaceDE w:val="0"/>
              <w:spacing w:after="0" w:line="240" w:lineRule="auto"/>
              <w:rPr>
                <w:rFonts w:ascii="Times New Roman" w:eastAsia="Calibri" w:hAnsi="Times New Roman" w:cs="Times New Roman"/>
                <w:color w:val="000000"/>
                <w:sz w:val="24"/>
                <w:szCs w:val="24"/>
              </w:rPr>
            </w:pPr>
            <w:r w:rsidRPr="000426A5">
              <w:rPr>
                <w:rFonts w:ascii="Times New Roman" w:eastAsia="Calibri" w:hAnsi="Times New Roman" w:cs="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0426A5" w:rsidRPr="00757392" w:rsidRDefault="000426A5" w:rsidP="000426A5">
            <w:pPr>
              <w:spacing w:after="0" w:line="240" w:lineRule="auto"/>
              <w:rPr>
                <w:rFonts w:ascii="Times New Roman" w:eastAsia="Times New Roman" w:hAnsi="Times New Roman" w:cs="Times New Roman"/>
                <w:color w:val="000000"/>
                <w:sz w:val="24"/>
                <w:szCs w:val="24"/>
              </w:rPr>
            </w:pPr>
            <w:r w:rsidRPr="00757392">
              <w:rPr>
                <w:rFonts w:ascii="Times New Roman" w:eastAsia="Calibri" w:hAnsi="Times New Roman" w:cs="Times New Roman"/>
                <w:color w:val="000000"/>
                <w:sz w:val="24"/>
                <w:szCs w:val="24"/>
              </w:rPr>
              <w:t xml:space="preserve">Довідка в довільній формі або відповідно до взірця, що наведений в </w:t>
            </w:r>
            <w:r w:rsidRPr="00757392">
              <w:rPr>
                <w:rFonts w:ascii="Times New Roman" w:eastAsia="Calibri" w:hAnsi="Times New Roman" w:cs="Times New Roman"/>
                <w:b/>
                <w:color w:val="000000"/>
                <w:sz w:val="24"/>
                <w:szCs w:val="24"/>
              </w:rPr>
              <w:t>Додатку 3</w:t>
            </w:r>
            <w:r w:rsidRPr="00757392">
              <w:rPr>
                <w:rFonts w:ascii="Times New Roman" w:eastAsia="Calibri" w:hAnsi="Times New Roman" w:cs="Times New Roman"/>
                <w:color w:val="000000"/>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 а також особами, що зазначені у Таблиці Б п.2 розділу 1 Додатка 1. </w:t>
            </w:r>
            <w:bookmarkStart w:id="72" w:name="_GoBack"/>
            <w:bookmarkEnd w:id="72"/>
          </w:p>
        </w:tc>
      </w:tr>
    </w:tbl>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№2</w:t>
      </w:r>
    </w:p>
    <w:p w:rsidR="000426A5" w:rsidRPr="000426A5" w:rsidRDefault="000426A5" w:rsidP="000426A5">
      <w:pPr>
        <w:spacing w:after="0" w:line="240" w:lineRule="auto"/>
        <w:ind w:firstLine="432"/>
        <w:jc w:val="center"/>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t>Технічні вимоги</w:t>
      </w:r>
    </w:p>
    <w:p w:rsidR="000426A5" w:rsidRPr="000426A5" w:rsidRDefault="000426A5" w:rsidP="000426A5">
      <w:pPr>
        <w:spacing w:after="0" w:line="240" w:lineRule="auto"/>
        <w:ind w:firstLine="432"/>
        <w:jc w:val="center"/>
        <w:rPr>
          <w:rFonts w:ascii="Times New Roman" w:eastAsia="Calibri" w:hAnsi="Times New Roman" w:cs="Times New Roman"/>
          <w:b/>
          <w:sz w:val="24"/>
          <w:szCs w:val="24"/>
          <w:lang w:eastAsia="ru-RU"/>
        </w:rPr>
      </w:pPr>
    </w:p>
    <w:p w:rsidR="000426A5" w:rsidRPr="000426A5" w:rsidRDefault="000426A5" w:rsidP="000426A5">
      <w:pPr>
        <w:jc w:val="center"/>
        <w:rPr>
          <w:rFonts w:ascii="Times New Roman" w:eastAsia="Calibri" w:hAnsi="Times New Roman" w:cs="Times New Roman"/>
          <w:i/>
          <w:sz w:val="24"/>
          <w:szCs w:val="24"/>
          <w:lang w:eastAsia="ru-RU"/>
        </w:rPr>
      </w:pPr>
      <w:r w:rsidRPr="000426A5">
        <w:rPr>
          <w:rFonts w:ascii="Times New Roman" w:eastAsia="Calibri" w:hAnsi="Times New Roman" w:cs="Times New Roman"/>
          <w:i/>
          <w:sz w:val="24"/>
          <w:szCs w:val="24"/>
          <w:lang w:eastAsia="ru-RU"/>
        </w:rPr>
        <w:t>*Технічні вимоги додаються замовником у окремому файлі «Технічні вимоги»</w:t>
      </w:r>
    </w:p>
    <w:p w:rsidR="000426A5" w:rsidRPr="000426A5" w:rsidRDefault="000426A5" w:rsidP="000426A5">
      <w:pPr>
        <w:rPr>
          <w:rFonts w:ascii="Times New Roman" w:eastAsia="Calibri" w:hAnsi="Times New Roman" w:cs="Times New Roman"/>
          <w:i/>
          <w:sz w:val="24"/>
          <w:szCs w:val="24"/>
          <w:lang w:eastAsia="ru-RU"/>
        </w:rPr>
      </w:pPr>
    </w:p>
    <w:p w:rsidR="000426A5" w:rsidRPr="000426A5" w:rsidRDefault="000426A5" w:rsidP="000426A5">
      <w:pPr>
        <w:rPr>
          <w:rFonts w:ascii="Times New Roman" w:eastAsia="Calibri" w:hAnsi="Times New Roman" w:cs="Times New Roman"/>
          <w:i/>
          <w:sz w:val="24"/>
          <w:szCs w:val="24"/>
          <w:lang w:eastAsia="ru-RU"/>
        </w:rPr>
      </w:pPr>
    </w:p>
    <w:p w:rsidR="000426A5" w:rsidRPr="000426A5" w:rsidRDefault="000426A5" w:rsidP="000426A5">
      <w:pPr>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№3</w:t>
      </w:r>
    </w:p>
    <w:p w:rsidR="000426A5" w:rsidRPr="000426A5" w:rsidRDefault="000426A5" w:rsidP="000426A5">
      <w:pPr>
        <w:spacing w:after="0" w:line="240" w:lineRule="auto"/>
        <w:ind w:firstLine="708"/>
        <w:jc w:val="right"/>
        <w:rPr>
          <w:rFonts w:ascii="Times New Roman" w:eastAsia="Calibri" w:hAnsi="Times New Roman" w:cs="Times New Roman"/>
          <w:b/>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Взірець</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000000"/>
          <w:sz w:val="24"/>
          <w:szCs w:val="24"/>
          <w:lang w:eastAsia="ru-RU"/>
        </w:rPr>
      </w:pPr>
    </w:p>
    <w:p w:rsidR="000426A5" w:rsidRPr="000426A5" w:rsidRDefault="000426A5" w:rsidP="000426A5">
      <w:pPr>
        <w:tabs>
          <w:tab w:val="left" w:pos="3345"/>
        </w:tabs>
        <w:spacing w:after="0" w:line="240" w:lineRule="auto"/>
        <w:jc w:val="center"/>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Лист-згода на обробку персональних даних</w:t>
      </w:r>
    </w:p>
    <w:p w:rsidR="000426A5" w:rsidRPr="000426A5" w:rsidRDefault="000426A5" w:rsidP="000426A5">
      <w:pPr>
        <w:tabs>
          <w:tab w:val="left" w:pos="3345"/>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0"/>
        </w:tabs>
        <w:spacing w:after="0" w:line="240" w:lineRule="auto"/>
        <w:jc w:val="both"/>
        <w:rPr>
          <w:rFonts w:ascii="Times New Roman" w:eastAsia="Calibri" w:hAnsi="Times New Roman" w:cs="Times New Roman"/>
          <w:color w:val="000000"/>
          <w:sz w:val="24"/>
          <w:szCs w:val="24"/>
          <w:lang w:eastAsia="ru-RU"/>
        </w:rPr>
      </w:pPr>
      <w:r w:rsidRPr="000426A5">
        <w:rPr>
          <w:rFonts w:ascii="Times New Roman" w:eastAsia="Calibri"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color w:val="000000"/>
          <w:sz w:val="24"/>
          <w:szCs w:val="24"/>
          <w:lang w:eastAsia="ru-RU"/>
        </w:rPr>
      </w:pPr>
      <w:r w:rsidRPr="000426A5">
        <w:rPr>
          <w:rFonts w:ascii="Times New Roman" w:eastAsia="Calibri" w:hAnsi="Times New Roman" w:cs="Times New Roman"/>
          <w:i/>
          <w:color w:val="000000"/>
          <w:sz w:val="24"/>
          <w:szCs w:val="24"/>
          <w:lang w:eastAsia="ru-RU"/>
        </w:rPr>
        <w:t>Посада, прізвище, ініціали, підпис уповноваженої особи учасника</w:t>
      </w: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color w:val="000000"/>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b/>
          <w:color w:val="000000"/>
          <w:sz w:val="24"/>
          <w:szCs w:val="24"/>
          <w:lang w:eastAsia="ru-RU"/>
        </w:rPr>
      </w:pPr>
      <w:r w:rsidRPr="000426A5">
        <w:rPr>
          <w:rFonts w:ascii="Times New Roman" w:eastAsia="Calibri" w:hAnsi="Times New Roman" w:cs="Times New Roman"/>
          <w:b/>
          <w:color w:val="000000"/>
          <w:sz w:val="24"/>
          <w:szCs w:val="24"/>
          <w:lang w:eastAsia="ru-RU"/>
        </w:rPr>
        <w:t>ДОДАТОК №4</w:t>
      </w:r>
    </w:p>
    <w:p w:rsidR="000426A5" w:rsidRPr="000426A5" w:rsidRDefault="000426A5" w:rsidP="000426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0426A5">
        <w:rPr>
          <w:rFonts w:ascii="Times New Roman" w:eastAsia="Calibri" w:hAnsi="Times New Roman" w:cs="Times New Roman"/>
          <w:b/>
          <w:sz w:val="24"/>
          <w:szCs w:val="24"/>
        </w:rPr>
        <w:t>ФОРМА “ ПРОПОЗИЦІЯ”</w:t>
      </w:r>
    </w:p>
    <w:p w:rsidR="000426A5" w:rsidRPr="000426A5" w:rsidRDefault="000426A5" w:rsidP="000426A5">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0426A5">
        <w:rPr>
          <w:rFonts w:ascii="Times New Roman" w:eastAsia="Calibri" w:hAnsi="Times New Roman" w:cs="Times New Roman"/>
          <w:i/>
          <w:sz w:val="24"/>
          <w:szCs w:val="24"/>
        </w:rPr>
        <w:t xml:space="preserve">(форма, яка подається учасником на фірмовому бланку (для юридичних осіб) </w:t>
      </w:r>
    </w:p>
    <w:p w:rsidR="000426A5" w:rsidRPr="000426A5" w:rsidRDefault="000426A5" w:rsidP="000426A5">
      <w:pPr>
        <w:spacing w:after="0" w:line="240" w:lineRule="auto"/>
        <w:jc w:val="both"/>
        <w:rPr>
          <w:rFonts w:ascii="Times New Roman" w:eastAsia="Calibri" w:hAnsi="Times New Roman" w:cs="Times New Roman"/>
          <w:sz w:val="24"/>
          <w:szCs w:val="24"/>
        </w:rPr>
      </w:pP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0426A5" w:rsidRPr="000426A5" w:rsidRDefault="000426A5" w:rsidP="000426A5">
      <w:pPr>
        <w:pBdr>
          <w:bottom w:val="single" w:sz="12" w:space="1" w:color="auto"/>
        </w:pBdr>
        <w:spacing w:after="0" w:line="240" w:lineRule="auto"/>
        <w:ind w:firstLine="709"/>
        <w:jc w:val="center"/>
        <w:rPr>
          <w:rFonts w:ascii="Times New Roman" w:eastAsia="Calibri" w:hAnsi="Times New Roman" w:cs="Times New Roman"/>
          <w:i/>
          <w:sz w:val="24"/>
          <w:szCs w:val="24"/>
        </w:rPr>
      </w:pPr>
      <w:r w:rsidRPr="000426A5">
        <w:rPr>
          <w:rFonts w:ascii="Times New Roman" w:eastAsia="Calibri" w:hAnsi="Times New Roman" w:cs="Times New Roman"/>
          <w:i/>
          <w:sz w:val="24"/>
          <w:szCs w:val="24"/>
        </w:rPr>
        <w:t>(назва предмета закупівлі)</w:t>
      </w:r>
    </w:p>
    <w:p w:rsidR="000426A5" w:rsidRPr="000426A5" w:rsidRDefault="000426A5" w:rsidP="000426A5">
      <w:pPr>
        <w:pBdr>
          <w:bottom w:val="single" w:sz="12" w:space="1" w:color="auto"/>
        </w:pBdr>
        <w:spacing w:after="0" w:line="240" w:lineRule="auto"/>
        <w:ind w:firstLine="709"/>
        <w:jc w:val="center"/>
        <w:rPr>
          <w:rFonts w:ascii="Times New Roman" w:eastAsia="Calibri" w:hAnsi="Times New Roman" w:cs="Times New Roman"/>
          <w:sz w:val="24"/>
          <w:szCs w:val="24"/>
        </w:rPr>
      </w:pPr>
    </w:p>
    <w:p w:rsidR="000426A5" w:rsidRPr="000426A5" w:rsidRDefault="000426A5" w:rsidP="000426A5">
      <w:pPr>
        <w:spacing w:after="0" w:line="240" w:lineRule="auto"/>
        <w:ind w:firstLine="709"/>
        <w:jc w:val="center"/>
        <w:rPr>
          <w:rFonts w:ascii="Times New Roman" w:eastAsia="Calibri" w:hAnsi="Times New Roman" w:cs="Times New Roman"/>
          <w:i/>
          <w:sz w:val="24"/>
          <w:szCs w:val="24"/>
          <w:lang w:eastAsia="ru-RU"/>
        </w:rPr>
      </w:pPr>
      <w:r w:rsidRPr="000426A5">
        <w:rPr>
          <w:rFonts w:ascii="Times New Roman" w:eastAsia="Calibri" w:hAnsi="Times New Roman" w:cs="Times New Roman"/>
          <w:i/>
          <w:sz w:val="24"/>
          <w:szCs w:val="24"/>
          <w:lang w:eastAsia="ru-RU"/>
        </w:rPr>
        <w:t>(назва замовника)</w:t>
      </w: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426A5" w:rsidRPr="000426A5" w:rsidRDefault="000426A5" w:rsidP="000426A5">
      <w:pPr>
        <w:spacing w:after="0" w:line="240" w:lineRule="auto"/>
        <w:ind w:firstLine="709"/>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Повне найменування учасника__________________________ </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______________________________________________________</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Адреса (юридична і фактична) _________________________</w:t>
      </w:r>
    </w:p>
    <w:p w:rsidR="000426A5" w:rsidRPr="000426A5" w:rsidRDefault="000426A5" w:rsidP="000426A5">
      <w:pPr>
        <w:spacing w:after="0" w:line="240" w:lineRule="auto"/>
        <w:ind w:firstLine="709"/>
        <w:rPr>
          <w:rFonts w:ascii="Times New Roman" w:eastAsia="Calibri" w:hAnsi="Times New Roman" w:cs="Times New Roman"/>
          <w:sz w:val="24"/>
          <w:szCs w:val="24"/>
          <w:u w:val="single"/>
        </w:rPr>
      </w:pPr>
      <w:r w:rsidRPr="000426A5">
        <w:rPr>
          <w:rFonts w:ascii="Times New Roman" w:eastAsia="Calibri" w:hAnsi="Times New Roman" w:cs="Times New Roman"/>
          <w:sz w:val="24"/>
          <w:szCs w:val="24"/>
        </w:rPr>
        <w:t>Телефон (факс) ______________________________________</w:t>
      </w:r>
    </w:p>
    <w:p w:rsidR="000426A5" w:rsidRPr="000426A5" w:rsidRDefault="000426A5" w:rsidP="000426A5">
      <w:pPr>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Е-mail ______________________________________________</w:t>
      </w:r>
    </w:p>
    <w:p w:rsidR="000426A5" w:rsidRPr="000426A5" w:rsidRDefault="000426A5" w:rsidP="000426A5">
      <w:pPr>
        <w:spacing w:after="0" w:line="240" w:lineRule="auto"/>
        <w:ind w:firstLine="709"/>
        <w:jc w:val="both"/>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 xml:space="preserve">Цінова пропозиція (з ПДВ </w:t>
      </w:r>
      <w:r w:rsidRPr="000426A5">
        <w:rPr>
          <w:rFonts w:ascii="Times New Roman" w:eastAsia="Calibri" w:hAnsi="Times New Roman" w:cs="Times New Roman"/>
          <w:sz w:val="24"/>
          <w:szCs w:val="24"/>
        </w:rPr>
        <w:t>або без ПДВ</w:t>
      </w:r>
      <w:r w:rsidRPr="000426A5">
        <w:rPr>
          <w:rFonts w:ascii="Times New Roman" w:eastAsia="Calibri" w:hAnsi="Times New Roman" w:cs="Times New Roman"/>
          <w:bCs/>
          <w:sz w:val="24"/>
          <w:szCs w:val="24"/>
        </w:rPr>
        <w:t>):</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843"/>
        <w:gridCol w:w="1134"/>
        <w:gridCol w:w="992"/>
        <w:gridCol w:w="1418"/>
        <w:gridCol w:w="1134"/>
        <w:gridCol w:w="3093"/>
      </w:tblGrid>
      <w:tr w:rsidR="000426A5" w:rsidRPr="000426A5" w:rsidTr="004604FF">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w:t>
            </w:r>
          </w:p>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п</w:t>
            </w:r>
            <w:r w:rsidRPr="000426A5">
              <w:rPr>
                <w:rFonts w:ascii="Times New Roman" w:eastAsia="Calibri" w:hAnsi="Times New Roman" w:cs="Times New Roman"/>
                <w:bCs/>
                <w:sz w:val="24"/>
                <w:szCs w:val="24"/>
                <w:lang w:val="en-US"/>
              </w:rPr>
              <w:t>/</w:t>
            </w:r>
            <w:r w:rsidRPr="000426A5">
              <w:rPr>
                <w:rFonts w:ascii="Times New Roman" w:eastAsia="Calibri" w:hAnsi="Times New Roman" w:cs="Times New Roman"/>
                <w:bCs/>
                <w:sz w:val="24"/>
                <w:szCs w:val="24"/>
              </w:rPr>
              <w:t xml:space="preserve">п </w:t>
            </w:r>
          </w:p>
        </w:tc>
        <w:tc>
          <w:tcPr>
            <w:tcW w:w="1843"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lang w:val="ru-RU"/>
              </w:rPr>
            </w:pPr>
            <w:r w:rsidRPr="000426A5">
              <w:rPr>
                <w:rFonts w:ascii="Times New Roman" w:eastAsia="Calibri" w:hAnsi="Times New Roman" w:cs="Times New Roman"/>
                <w:bCs/>
                <w:sz w:val="24"/>
                <w:szCs w:val="24"/>
              </w:rPr>
              <w:t xml:space="preserve">Найменування </w:t>
            </w:r>
          </w:p>
        </w:tc>
        <w:tc>
          <w:tcPr>
            <w:tcW w:w="1134" w:type="dxa"/>
            <w:tcBorders>
              <w:top w:val="single" w:sz="6" w:space="0" w:color="auto"/>
              <w:left w:val="single" w:sz="6"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Одиниця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Орієнтовна кількість</w:t>
            </w:r>
          </w:p>
        </w:tc>
        <w:tc>
          <w:tcPr>
            <w:tcW w:w="1418" w:type="dxa"/>
            <w:tcBorders>
              <w:top w:val="single" w:sz="6" w:space="0" w:color="auto"/>
              <w:left w:val="single" w:sz="6"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Ціна за одиницю, грн. з ПДВ</w:t>
            </w:r>
          </w:p>
        </w:tc>
        <w:tc>
          <w:tcPr>
            <w:tcW w:w="3093" w:type="dxa"/>
            <w:tcBorders>
              <w:top w:val="single" w:sz="6" w:space="0" w:color="auto"/>
              <w:left w:val="single" w:sz="4" w:space="0" w:color="auto"/>
              <w:bottom w:val="single" w:sz="6" w:space="0" w:color="auto"/>
              <w:right w:val="single" w:sz="6" w:space="0" w:color="auto"/>
            </w:tcBorders>
            <w:vAlign w:val="center"/>
            <w:hideMark/>
          </w:tcPr>
          <w:p w:rsidR="000426A5" w:rsidRPr="000426A5" w:rsidRDefault="000426A5" w:rsidP="000426A5">
            <w:pPr>
              <w:spacing w:after="0" w:line="240" w:lineRule="auto"/>
              <w:jc w:val="center"/>
              <w:rPr>
                <w:rFonts w:ascii="Times New Roman" w:eastAsia="Calibri" w:hAnsi="Times New Roman" w:cs="Times New Roman"/>
                <w:bCs/>
                <w:sz w:val="24"/>
                <w:szCs w:val="24"/>
              </w:rPr>
            </w:pPr>
            <w:r w:rsidRPr="000426A5">
              <w:rPr>
                <w:rFonts w:ascii="Times New Roman" w:eastAsia="Calibri"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426A5" w:rsidRPr="000426A5" w:rsidTr="004604FF">
        <w:trPr>
          <w:trHeight w:val="700"/>
        </w:trPr>
        <w:tc>
          <w:tcPr>
            <w:tcW w:w="735" w:type="dxa"/>
            <w:tcBorders>
              <w:top w:val="single" w:sz="6" w:space="0" w:color="auto"/>
              <w:left w:val="single" w:sz="4" w:space="0" w:color="auto"/>
              <w:bottom w:val="single" w:sz="6" w:space="0" w:color="auto"/>
              <w:right w:val="single" w:sz="4"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1843" w:type="dxa"/>
            <w:tcBorders>
              <w:top w:val="single" w:sz="6" w:space="0" w:color="auto"/>
              <w:left w:val="single" w:sz="4" w:space="0" w:color="auto"/>
              <w:bottom w:val="single" w:sz="6" w:space="0" w:color="auto"/>
              <w:right w:val="single" w:sz="6" w:space="0" w:color="auto"/>
            </w:tcBorders>
          </w:tcPr>
          <w:p w:rsidR="000426A5" w:rsidRPr="000426A5" w:rsidRDefault="000426A5" w:rsidP="000426A5">
            <w:pPr>
              <w:spacing w:after="0" w:line="240" w:lineRule="auto"/>
              <w:jc w:val="center"/>
              <w:rPr>
                <w:rFonts w:ascii="Times New Roman" w:eastAsia="Calibri" w:hAnsi="Times New Roman" w:cs="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c>
          <w:tcPr>
            <w:tcW w:w="3093" w:type="dxa"/>
            <w:tcBorders>
              <w:top w:val="single" w:sz="6" w:space="0" w:color="auto"/>
              <w:left w:val="single" w:sz="4" w:space="0" w:color="auto"/>
              <w:bottom w:val="single" w:sz="6" w:space="0" w:color="auto"/>
              <w:right w:val="single" w:sz="6" w:space="0" w:color="auto"/>
            </w:tcBorders>
            <w:vAlign w:val="center"/>
          </w:tcPr>
          <w:p w:rsidR="000426A5" w:rsidRPr="000426A5" w:rsidRDefault="000426A5" w:rsidP="000426A5">
            <w:pPr>
              <w:spacing w:after="0" w:line="240" w:lineRule="auto"/>
              <w:jc w:val="center"/>
              <w:rPr>
                <w:rFonts w:ascii="Times New Roman" w:eastAsia="Calibri" w:hAnsi="Times New Roman" w:cs="Times New Roman"/>
                <w:b/>
                <w:bCs/>
                <w:sz w:val="24"/>
                <w:szCs w:val="24"/>
              </w:rPr>
            </w:pPr>
          </w:p>
        </w:tc>
      </w:tr>
      <w:tr w:rsidR="000426A5" w:rsidRPr="000426A5" w:rsidTr="004604FF">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rsidR="000426A5" w:rsidRPr="000426A5" w:rsidRDefault="000426A5" w:rsidP="000426A5">
            <w:pPr>
              <w:spacing w:after="0" w:line="240" w:lineRule="auto"/>
              <w:rPr>
                <w:rFonts w:ascii="Times New Roman" w:eastAsia="Calibri" w:hAnsi="Times New Roman" w:cs="Times New Roman"/>
                <w:b/>
                <w:bCs/>
                <w:sz w:val="24"/>
                <w:szCs w:val="24"/>
              </w:rPr>
            </w:pPr>
            <w:r w:rsidRPr="000426A5">
              <w:rPr>
                <w:rFonts w:ascii="Times New Roman" w:eastAsia="Calibri" w:hAnsi="Times New Roman" w:cs="Times New Roman"/>
                <w:b/>
                <w:bCs/>
                <w:sz w:val="24"/>
                <w:szCs w:val="24"/>
              </w:rPr>
              <w:t xml:space="preserve">Загальна вартість тендерної пропозиції            </w:t>
            </w:r>
          </w:p>
          <w:p w:rsidR="000426A5" w:rsidRPr="000426A5" w:rsidRDefault="000426A5" w:rsidP="000426A5">
            <w:pPr>
              <w:spacing w:after="0" w:line="240" w:lineRule="auto"/>
              <w:jc w:val="right"/>
              <w:rPr>
                <w:rFonts w:ascii="Times New Roman" w:eastAsia="Calibri" w:hAnsi="Times New Roman" w:cs="Times New Roman"/>
                <w:b/>
                <w:bCs/>
                <w:sz w:val="24"/>
                <w:szCs w:val="24"/>
              </w:rPr>
            </w:pPr>
            <w:r w:rsidRPr="000426A5">
              <w:rPr>
                <w:rFonts w:ascii="Times New Roman" w:eastAsia="Calibri" w:hAnsi="Times New Roman" w:cs="Times New Roman"/>
                <w:b/>
                <w:bCs/>
                <w:sz w:val="24"/>
                <w:szCs w:val="24"/>
              </w:rPr>
              <w:t xml:space="preserve">                     ______________ (вказати суму  з ПДВ чи без ПДВ) Σ</w:t>
            </w:r>
          </w:p>
        </w:tc>
      </w:tr>
    </w:tbl>
    <w:p w:rsidR="000426A5" w:rsidRPr="000426A5" w:rsidRDefault="000426A5" w:rsidP="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 xml:space="preserve">Ми зобов'язуємося укласти Договір про закупівлю у терміни, що встановлені </w:t>
      </w:r>
      <w:r w:rsidRPr="000426A5">
        <w:rPr>
          <w:rFonts w:ascii="Times New Roman" w:eastAsia="Calibri" w:hAnsi="Times New Roman" w:cs="Times New Roman"/>
          <w:color w:val="000000"/>
          <w:sz w:val="24"/>
          <w:szCs w:val="24"/>
        </w:rPr>
        <w:t>Закону України «</w:t>
      </w:r>
      <w:r w:rsidRPr="000426A5">
        <w:rPr>
          <w:rFonts w:ascii="Times New Roman" w:eastAsia="Calibri" w:hAnsi="Times New Roman" w:cs="Times New Roman"/>
          <w:bCs/>
          <w:color w:val="000000"/>
          <w:sz w:val="24"/>
          <w:szCs w:val="24"/>
          <w:shd w:val="clear" w:color="auto" w:fill="FFFFFF"/>
        </w:rPr>
        <w:t xml:space="preserve">Про публічні закупівлі» </w:t>
      </w:r>
      <w:r w:rsidRPr="000426A5">
        <w:rPr>
          <w:rFonts w:ascii="Times New Roman" w:eastAsia="Calibri" w:hAnsi="Times New Roman" w:cs="Times New Roman"/>
          <w:color w:val="000000"/>
          <w:sz w:val="24"/>
          <w:szCs w:val="24"/>
          <w:shd w:val="clear" w:color="auto" w:fill="FFFFFF"/>
        </w:rPr>
        <w:t>від 25.12.2015 № 922-VIII</w:t>
      </w:r>
      <w:r w:rsidRPr="000426A5">
        <w:rPr>
          <w:rFonts w:ascii="Times New Roman" w:eastAsia="Calibri" w:hAnsi="Times New Roman" w:cs="Times New Roman"/>
          <w:bCs/>
          <w:color w:val="000000"/>
          <w:sz w:val="24"/>
          <w:szCs w:val="24"/>
          <w:bdr w:val="none" w:sz="0" w:space="0" w:color="auto" w:frame="1"/>
          <w:shd w:val="clear" w:color="auto" w:fill="FFFFFF"/>
        </w:rPr>
        <w:t xml:space="preserve"> в редакції Закону № 114-IX від 19.09.2019</w:t>
      </w:r>
    </w:p>
    <w:p w:rsidR="000426A5" w:rsidRPr="000426A5" w:rsidRDefault="000426A5" w:rsidP="000426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6A5">
        <w:rPr>
          <w:rFonts w:ascii="Times New Roman" w:eastAsia="Calibri" w:hAnsi="Times New Roman" w:cs="Times New Roman"/>
          <w:sz w:val="24"/>
          <w:szCs w:val="24"/>
        </w:rPr>
        <w:t>___________________________________________________________________________</w:t>
      </w:r>
    </w:p>
    <w:p w:rsidR="000426A5" w:rsidRPr="000426A5" w:rsidRDefault="000426A5" w:rsidP="000426A5">
      <w:pPr>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br w:type="page"/>
      </w:r>
    </w:p>
    <w:p w:rsidR="000426A5" w:rsidRPr="000426A5" w:rsidRDefault="000426A5" w:rsidP="000426A5">
      <w:pPr>
        <w:ind w:firstLine="284"/>
        <w:jc w:val="right"/>
        <w:rPr>
          <w:rFonts w:ascii="Times New Roman" w:eastAsia="Calibri" w:hAnsi="Times New Roman" w:cs="Times New Roman"/>
          <w:b/>
          <w:sz w:val="24"/>
          <w:szCs w:val="24"/>
          <w:lang w:eastAsia="ru-RU"/>
        </w:rPr>
      </w:pPr>
      <w:r w:rsidRPr="000426A5">
        <w:rPr>
          <w:rFonts w:ascii="Times New Roman" w:eastAsia="Calibri" w:hAnsi="Times New Roman" w:cs="Times New Roman"/>
          <w:b/>
          <w:sz w:val="24"/>
          <w:szCs w:val="24"/>
          <w:lang w:eastAsia="ru-RU"/>
        </w:rPr>
        <w:lastRenderedPageBreak/>
        <w:t>Додаток № 5</w:t>
      </w:r>
    </w:p>
    <w:p w:rsidR="000426A5" w:rsidRPr="000426A5" w:rsidRDefault="000426A5" w:rsidP="000426A5">
      <w:pPr>
        <w:spacing w:after="0" w:line="240" w:lineRule="auto"/>
        <w:ind w:firstLine="284"/>
        <w:jc w:val="right"/>
        <w:rPr>
          <w:rFonts w:ascii="Times New Roman" w:eastAsia="Calibri" w:hAnsi="Times New Roman" w:cs="Times New Roman"/>
          <w:b/>
          <w:sz w:val="24"/>
          <w:szCs w:val="24"/>
          <w:lang w:eastAsia="ru-RU"/>
        </w:rPr>
      </w:pPr>
    </w:p>
    <w:p w:rsidR="000426A5" w:rsidRPr="000426A5" w:rsidRDefault="000426A5" w:rsidP="000426A5">
      <w:pPr>
        <w:spacing w:after="0" w:line="240" w:lineRule="auto"/>
        <w:jc w:val="right"/>
        <w:rPr>
          <w:rFonts w:ascii="Times New Roman" w:eastAsia="Calibri" w:hAnsi="Times New Roman" w:cs="Times New Roman"/>
          <w:i/>
          <w:sz w:val="24"/>
          <w:szCs w:val="24"/>
          <w:lang w:eastAsia="ru-RU"/>
        </w:rPr>
      </w:pPr>
    </w:p>
    <w:p w:rsidR="000426A5" w:rsidRPr="000426A5" w:rsidRDefault="000426A5" w:rsidP="000426A5">
      <w:pPr>
        <w:spacing w:after="0" w:line="240" w:lineRule="auto"/>
        <w:jc w:val="center"/>
        <w:rPr>
          <w:rFonts w:ascii="Times New Roman" w:eastAsia="Calibri" w:hAnsi="Times New Roman" w:cs="Times New Roman"/>
          <w:b/>
          <w:color w:val="000000"/>
          <w:sz w:val="24"/>
          <w:szCs w:val="24"/>
          <w:lang w:eastAsia="ru-RU"/>
        </w:rPr>
      </w:pPr>
    </w:p>
    <w:p w:rsidR="000426A5" w:rsidRPr="000426A5" w:rsidRDefault="000426A5" w:rsidP="000426A5">
      <w:pPr>
        <w:spacing w:after="0" w:line="240" w:lineRule="auto"/>
        <w:ind w:firstLine="708"/>
        <w:rPr>
          <w:rFonts w:ascii="Times New Roman" w:eastAsia="Calibri" w:hAnsi="Times New Roman" w:cs="Times New Roman"/>
          <w:b/>
          <w:i/>
          <w:color w:val="000000"/>
          <w:sz w:val="24"/>
          <w:szCs w:val="24"/>
          <w:lang w:eastAsia="ru-RU"/>
        </w:rPr>
      </w:pPr>
      <w:bookmarkStart w:id="73" w:name="19"/>
      <w:bookmarkEnd w:id="73"/>
      <w:r w:rsidRPr="000426A5">
        <w:rPr>
          <w:rFonts w:ascii="Times New Roman" w:eastAsia="Calibri" w:hAnsi="Times New Roman" w:cs="Times New Roman"/>
          <w:i/>
          <w:sz w:val="24"/>
          <w:szCs w:val="24"/>
          <w:lang w:eastAsia="ru-RU"/>
        </w:rPr>
        <w:t>*</w:t>
      </w:r>
      <w:r w:rsidRPr="000426A5">
        <w:rPr>
          <w:rFonts w:ascii="Times New Roman" w:eastAsia="Calibri" w:hAnsi="Times New Roman" w:cs="Times New Roman"/>
          <w:i/>
          <w:color w:val="000000"/>
          <w:sz w:val="24"/>
          <w:szCs w:val="24"/>
          <w:lang w:eastAsia="ru-RU"/>
        </w:rPr>
        <w:t>Додано замовником в окремому файлі «Проект договору про закупівлю</w:t>
      </w:r>
      <w:r w:rsidRPr="000426A5">
        <w:rPr>
          <w:rFonts w:ascii="Times New Roman" w:eastAsia="Calibri" w:hAnsi="Times New Roman" w:cs="Times New Roman"/>
          <w:b/>
          <w:i/>
          <w:color w:val="000000"/>
          <w:sz w:val="24"/>
          <w:szCs w:val="24"/>
          <w:lang w:eastAsia="ru-RU"/>
        </w:rPr>
        <w:t>»</w:t>
      </w:r>
    </w:p>
    <w:p w:rsidR="000426A5" w:rsidRPr="000426A5" w:rsidRDefault="000426A5" w:rsidP="000426A5">
      <w:pPr>
        <w:spacing w:after="0" w:line="240" w:lineRule="auto"/>
        <w:rPr>
          <w:rFonts w:ascii="Times New Roman" w:eastAsia="Calibri" w:hAnsi="Times New Roman" w:cs="Times New Roman"/>
          <w:color w:val="000000"/>
          <w:sz w:val="24"/>
          <w:szCs w:val="24"/>
          <w:lang w:eastAsia="ru-RU"/>
        </w:rPr>
      </w:pPr>
    </w:p>
    <w:p w:rsidR="004C26B2" w:rsidRDefault="004C26B2"/>
    <w:sectPr w:rsidR="004C26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457"/>
        </w:tabs>
        <w:ind w:left="333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B37A71"/>
    <w:multiLevelType w:val="multilevel"/>
    <w:tmpl w:val="3DA441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63008BA"/>
    <w:multiLevelType w:val="multilevel"/>
    <w:tmpl w:val="0A48B1D8"/>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num>
  <w:num w:numId="24">
    <w:abstractNumId w:val="14"/>
  </w:num>
  <w:num w:numId="25">
    <w:abstractNumId w:val="12"/>
  </w:num>
  <w:num w:numId="26">
    <w:abstractNumId w:val="24"/>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93"/>
    <w:rsid w:val="000426A5"/>
    <w:rsid w:val="001B5786"/>
    <w:rsid w:val="004604FF"/>
    <w:rsid w:val="004C26B2"/>
    <w:rsid w:val="00563384"/>
    <w:rsid w:val="00587AB6"/>
    <w:rsid w:val="00595F33"/>
    <w:rsid w:val="007156BA"/>
    <w:rsid w:val="00757392"/>
    <w:rsid w:val="007C427E"/>
    <w:rsid w:val="00821B8C"/>
    <w:rsid w:val="00822725"/>
    <w:rsid w:val="009523AB"/>
    <w:rsid w:val="0098227B"/>
    <w:rsid w:val="00A85723"/>
    <w:rsid w:val="00BB2393"/>
    <w:rsid w:val="00D52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6A5"/>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0426A5"/>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6A5"/>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0426A5"/>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unhideWhenUsed/>
    <w:rsid w:val="000426A5"/>
  </w:style>
  <w:style w:type="paragraph" w:styleId="a3">
    <w:name w:val="header"/>
    <w:basedOn w:val="a"/>
    <w:link w:val="a4"/>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rsid w:val="000426A5"/>
    <w:rPr>
      <w:rFonts w:ascii="Calibri" w:eastAsia="Calibri" w:hAnsi="Calibri" w:cs="Times New Roman"/>
    </w:rPr>
  </w:style>
  <w:style w:type="paragraph" w:styleId="a5">
    <w:name w:val="footer"/>
    <w:basedOn w:val="a"/>
    <w:link w:val="a6"/>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rsid w:val="000426A5"/>
    <w:rPr>
      <w:rFonts w:ascii="Calibri" w:eastAsia="Calibri" w:hAnsi="Calibri" w:cs="Times New Roman"/>
    </w:rPr>
  </w:style>
  <w:style w:type="paragraph" w:styleId="a7">
    <w:name w:val="footnote text"/>
    <w:basedOn w:val="a"/>
    <w:link w:val="a8"/>
    <w:uiPriority w:val="99"/>
    <w:semiHidden/>
    <w:unhideWhenUsed/>
    <w:rsid w:val="000426A5"/>
    <w:pPr>
      <w:spacing w:after="0" w:line="240" w:lineRule="auto"/>
    </w:pPr>
    <w:rPr>
      <w:rFonts w:ascii="Calibri" w:eastAsia="Calibri" w:hAnsi="Calibri" w:cs="Times New Roman"/>
      <w:sz w:val="20"/>
      <w:szCs w:val="20"/>
    </w:rPr>
  </w:style>
  <w:style w:type="character" w:customStyle="1" w:styleId="a8">
    <w:name w:val="Текст виноски Знак"/>
    <w:basedOn w:val="a0"/>
    <w:link w:val="a7"/>
    <w:uiPriority w:val="99"/>
    <w:semiHidden/>
    <w:rsid w:val="000426A5"/>
    <w:rPr>
      <w:rFonts w:ascii="Calibri" w:eastAsia="Calibri" w:hAnsi="Calibri" w:cs="Times New Roman"/>
      <w:sz w:val="20"/>
      <w:szCs w:val="20"/>
    </w:rPr>
  </w:style>
  <w:style w:type="paragraph" w:styleId="a9">
    <w:name w:val="endnote text"/>
    <w:basedOn w:val="a"/>
    <w:link w:val="aa"/>
    <w:uiPriority w:val="99"/>
    <w:unhideWhenUsed/>
    <w:rsid w:val="000426A5"/>
    <w:pPr>
      <w:spacing w:after="0" w:line="240" w:lineRule="auto"/>
    </w:pPr>
    <w:rPr>
      <w:rFonts w:ascii="Calibri" w:eastAsia="Calibri" w:hAnsi="Calibri" w:cs="Times New Roman"/>
      <w:sz w:val="20"/>
      <w:szCs w:val="20"/>
    </w:rPr>
  </w:style>
  <w:style w:type="character" w:customStyle="1" w:styleId="aa">
    <w:name w:val="Текст кінцевої виноски Знак"/>
    <w:basedOn w:val="a0"/>
    <w:link w:val="a9"/>
    <w:uiPriority w:val="99"/>
    <w:rsid w:val="000426A5"/>
    <w:rPr>
      <w:rFonts w:ascii="Calibri" w:eastAsia="Calibri" w:hAnsi="Calibri" w:cs="Times New Roman"/>
      <w:sz w:val="20"/>
      <w:szCs w:val="20"/>
    </w:rPr>
  </w:style>
  <w:style w:type="character" w:styleId="ab">
    <w:name w:val="page number"/>
    <w:basedOn w:val="a0"/>
    <w:rsid w:val="000426A5"/>
  </w:style>
  <w:style w:type="character" w:styleId="ac">
    <w:name w:val="footnote reference"/>
    <w:uiPriority w:val="99"/>
    <w:rsid w:val="000426A5"/>
    <w:rPr>
      <w:vertAlign w:val="superscript"/>
    </w:rPr>
  </w:style>
  <w:style w:type="paragraph" w:styleId="ad">
    <w:name w:val="List Paragraph"/>
    <w:basedOn w:val="a"/>
    <w:uiPriority w:val="34"/>
    <w:qFormat/>
    <w:rsid w:val="000426A5"/>
    <w:pPr>
      <w:ind w:left="720"/>
      <w:contextualSpacing/>
    </w:pPr>
    <w:rPr>
      <w:rFonts w:ascii="Calibri" w:eastAsia="Calibri" w:hAnsi="Calibri" w:cs="Times New Roman"/>
    </w:rPr>
  </w:style>
  <w:style w:type="paragraph" w:styleId="ae">
    <w:name w:val="No Spacing"/>
    <w:link w:val="af"/>
    <w:qFormat/>
    <w:rsid w:val="000426A5"/>
    <w:pPr>
      <w:spacing w:after="0" w:line="240" w:lineRule="auto"/>
    </w:pPr>
    <w:rPr>
      <w:rFonts w:ascii="Calibri" w:eastAsia="Calibri" w:hAnsi="Calibri" w:cs="Times New Roman"/>
    </w:rPr>
  </w:style>
  <w:style w:type="character" w:styleId="af0">
    <w:name w:val="Hyperlink"/>
    <w:rsid w:val="000426A5"/>
    <w:rPr>
      <w:color w:val="0000FF"/>
      <w:u w:val="single"/>
    </w:rPr>
  </w:style>
  <w:style w:type="character" w:customStyle="1" w:styleId="af">
    <w:name w:val="Без інтервалів Знак"/>
    <w:link w:val="ae"/>
    <w:rsid w:val="000426A5"/>
    <w:rPr>
      <w:rFonts w:ascii="Calibri" w:eastAsia="Calibri" w:hAnsi="Calibri" w:cs="Times New Roman"/>
    </w:rPr>
  </w:style>
  <w:style w:type="table" w:styleId="af1">
    <w:name w:val="Table Grid"/>
    <w:basedOn w:val="a1"/>
    <w:uiPriority w:val="39"/>
    <w:rsid w:val="000426A5"/>
    <w:pPr>
      <w:spacing w:after="0" w:line="240" w:lineRule="auto"/>
    </w:pPr>
    <w:rPr>
      <w:rFonts w:ascii="NatGrotesk" w:eastAsia="Calibri"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0426A5"/>
    <w:pPr>
      <w:spacing w:after="0" w:line="240" w:lineRule="auto"/>
    </w:pPr>
    <w:rPr>
      <w:rFonts w:ascii="Calibri" w:eastAsia="Calibri" w:hAnsi="Calibri" w:cs="Times New Roman"/>
      <w:sz w:val="24"/>
    </w:rPr>
  </w:style>
  <w:style w:type="character" w:customStyle="1" w:styleId="xfm50310351">
    <w:name w:val="xfm_50310351"/>
    <w:rsid w:val="000426A5"/>
  </w:style>
  <w:style w:type="paragraph" w:styleId="af2">
    <w:name w:val="Balloon Text"/>
    <w:basedOn w:val="a"/>
    <w:link w:val="af3"/>
    <w:uiPriority w:val="99"/>
    <w:semiHidden/>
    <w:unhideWhenUsed/>
    <w:rsid w:val="000426A5"/>
    <w:pPr>
      <w:spacing w:after="0" w:line="240" w:lineRule="auto"/>
    </w:pPr>
    <w:rPr>
      <w:rFonts w:ascii="Tahoma" w:eastAsia="Calibri" w:hAnsi="Tahoma" w:cs="Tahoma"/>
      <w:sz w:val="16"/>
      <w:szCs w:val="16"/>
    </w:rPr>
  </w:style>
  <w:style w:type="character" w:customStyle="1" w:styleId="af3">
    <w:name w:val="Текст у виносці Знак"/>
    <w:basedOn w:val="a0"/>
    <w:link w:val="af2"/>
    <w:uiPriority w:val="99"/>
    <w:semiHidden/>
    <w:rsid w:val="000426A5"/>
    <w:rPr>
      <w:rFonts w:ascii="Tahoma" w:eastAsia="Calibri" w:hAnsi="Tahoma" w:cs="Tahoma"/>
      <w:sz w:val="16"/>
      <w:szCs w:val="16"/>
    </w:rPr>
  </w:style>
  <w:style w:type="character" w:styleId="af4">
    <w:name w:val="annotation reference"/>
    <w:uiPriority w:val="99"/>
    <w:semiHidden/>
    <w:unhideWhenUsed/>
    <w:rsid w:val="000426A5"/>
    <w:rPr>
      <w:sz w:val="16"/>
      <w:szCs w:val="16"/>
    </w:rPr>
  </w:style>
  <w:style w:type="paragraph" w:styleId="af5">
    <w:name w:val="annotation text"/>
    <w:basedOn w:val="a"/>
    <w:link w:val="af6"/>
    <w:uiPriority w:val="99"/>
    <w:semiHidden/>
    <w:unhideWhenUsed/>
    <w:rsid w:val="000426A5"/>
    <w:rPr>
      <w:rFonts w:ascii="Calibri" w:eastAsia="Calibri" w:hAnsi="Calibri" w:cs="Times New Roman"/>
      <w:sz w:val="20"/>
      <w:szCs w:val="20"/>
    </w:rPr>
  </w:style>
  <w:style w:type="character" w:customStyle="1" w:styleId="af6">
    <w:name w:val="Текст примітки Знак"/>
    <w:basedOn w:val="a0"/>
    <w:link w:val="af5"/>
    <w:uiPriority w:val="99"/>
    <w:semiHidden/>
    <w:rsid w:val="000426A5"/>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426A5"/>
    <w:rPr>
      <w:b/>
      <w:bCs/>
    </w:rPr>
  </w:style>
  <w:style w:type="character" w:customStyle="1" w:styleId="af8">
    <w:name w:val="Тема примітки Знак"/>
    <w:basedOn w:val="af6"/>
    <w:link w:val="af7"/>
    <w:uiPriority w:val="99"/>
    <w:semiHidden/>
    <w:rsid w:val="000426A5"/>
    <w:rPr>
      <w:rFonts w:ascii="Calibri" w:eastAsia="Calibri" w:hAnsi="Calibri" w:cs="Times New Roman"/>
      <w:b/>
      <w:bCs/>
      <w:sz w:val="20"/>
      <w:szCs w:val="20"/>
    </w:rPr>
  </w:style>
  <w:style w:type="character" w:customStyle="1" w:styleId="af9">
    <w:name w:val="Назва Знак"/>
    <w:link w:val="afa"/>
    <w:locked/>
    <w:rsid w:val="000426A5"/>
    <w:rPr>
      <w:b/>
      <w:sz w:val="24"/>
      <w:lang w:val="x-none" w:eastAsia="ru-RU"/>
    </w:rPr>
  </w:style>
  <w:style w:type="paragraph" w:styleId="afa">
    <w:name w:val="Title"/>
    <w:basedOn w:val="a"/>
    <w:link w:val="af9"/>
    <w:qFormat/>
    <w:rsid w:val="000426A5"/>
    <w:pPr>
      <w:spacing w:after="0" w:line="240" w:lineRule="auto"/>
      <w:jc w:val="center"/>
    </w:pPr>
    <w:rPr>
      <w:b/>
      <w:sz w:val="24"/>
      <w:lang w:val="x-none" w:eastAsia="ru-RU"/>
    </w:rPr>
  </w:style>
  <w:style w:type="character" w:customStyle="1" w:styleId="13">
    <w:name w:val="Назва Знак1"/>
    <w:basedOn w:val="a0"/>
    <w:uiPriority w:val="10"/>
    <w:rsid w:val="000426A5"/>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0426A5"/>
    <w:rPr>
      <w:rFonts w:ascii="Times New Roman" w:hAnsi="Times New Roman"/>
      <w:b/>
    </w:rPr>
  </w:style>
  <w:style w:type="character" w:customStyle="1" w:styleId="2">
    <w:name w:val="Основний текст 2 Знак"/>
    <w:link w:val="20"/>
    <w:locked/>
    <w:rsid w:val="000426A5"/>
    <w:rPr>
      <w:b/>
      <w:sz w:val="24"/>
    </w:rPr>
  </w:style>
  <w:style w:type="paragraph" w:styleId="20">
    <w:name w:val="Body Text 2"/>
    <w:basedOn w:val="a"/>
    <w:link w:val="2"/>
    <w:rsid w:val="000426A5"/>
    <w:pPr>
      <w:spacing w:after="0" w:line="240" w:lineRule="auto"/>
    </w:pPr>
    <w:rPr>
      <w:b/>
      <w:sz w:val="24"/>
    </w:rPr>
  </w:style>
  <w:style w:type="character" w:customStyle="1" w:styleId="21">
    <w:name w:val="Основний текст 2 Знак1"/>
    <w:basedOn w:val="a0"/>
    <w:uiPriority w:val="99"/>
    <w:semiHidden/>
    <w:rsid w:val="000426A5"/>
  </w:style>
  <w:style w:type="character" w:customStyle="1" w:styleId="apple-converted-space">
    <w:name w:val="apple-converted-space"/>
    <w:rsid w:val="000426A5"/>
  </w:style>
  <w:style w:type="paragraph" w:customStyle="1" w:styleId="rvps2">
    <w:name w:val="rvps2"/>
    <w:basedOn w:val="a"/>
    <w:rsid w:val="000426A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Без інтервалів1"/>
    <w:link w:val="NoSpacingChar2"/>
    <w:rsid w:val="000426A5"/>
    <w:pPr>
      <w:spacing w:after="0" w:line="240" w:lineRule="auto"/>
    </w:pPr>
    <w:rPr>
      <w:rFonts w:ascii="Calibri" w:eastAsia="Calibri" w:hAnsi="Calibri" w:cs="Times New Roman"/>
    </w:rPr>
  </w:style>
  <w:style w:type="character" w:customStyle="1" w:styleId="NoSpacingChar2">
    <w:name w:val="No Spacing Char2"/>
    <w:link w:val="14"/>
    <w:locked/>
    <w:rsid w:val="000426A5"/>
    <w:rPr>
      <w:rFonts w:ascii="Calibri" w:eastAsia="Calibri" w:hAnsi="Calibri" w:cs="Times New Roman"/>
    </w:rPr>
  </w:style>
  <w:style w:type="paragraph" w:styleId="HTML">
    <w:name w:val="HTML Preformatted"/>
    <w:basedOn w:val="a"/>
    <w:link w:val="HTML0"/>
    <w:rsid w:val="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0426A5"/>
    <w:rPr>
      <w:rFonts w:ascii="Courier New" w:eastAsia="Calibri" w:hAnsi="Courier New" w:cs="Times New Roman"/>
      <w:sz w:val="20"/>
      <w:szCs w:val="20"/>
      <w:lang w:val="en-US" w:eastAsia="ru-RU"/>
    </w:rPr>
  </w:style>
  <w:style w:type="paragraph" w:styleId="31">
    <w:name w:val="Body Text Indent 3"/>
    <w:basedOn w:val="a"/>
    <w:link w:val="32"/>
    <w:rsid w:val="000426A5"/>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0426A5"/>
    <w:rPr>
      <w:rFonts w:ascii="Times New Roman" w:eastAsia="Times New Roman" w:hAnsi="Times New Roman" w:cs="Times New Roman"/>
      <w:sz w:val="16"/>
      <w:szCs w:val="16"/>
      <w:lang w:val="en-US" w:eastAsia="ru-RU"/>
    </w:rPr>
  </w:style>
  <w:style w:type="paragraph" w:customStyle="1" w:styleId="StyleZakonu">
    <w:name w:val="StyleZakonu"/>
    <w:basedOn w:val="a"/>
    <w:rsid w:val="000426A5"/>
    <w:pPr>
      <w:spacing w:after="60" w:line="220" w:lineRule="exact"/>
      <w:ind w:firstLine="284"/>
      <w:jc w:val="both"/>
    </w:pPr>
    <w:rPr>
      <w:rFonts w:ascii="Times New Roman" w:eastAsia="Calibri" w:hAnsi="Times New Roman" w:cs="Times New Roman"/>
      <w:sz w:val="20"/>
      <w:szCs w:val="20"/>
      <w:lang w:eastAsia="ru-RU"/>
    </w:rPr>
  </w:style>
  <w:style w:type="paragraph" w:customStyle="1" w:styleId="afc">
    <w:name w:val="Знак Знак Знак Знак Знак"/>
    <w:basedOn w:val="a"/>
    <w:rsid w:val="000426A5"/>
    <w:pPr>
      <w:spacing w:after="0" w:line="240" w:lineRule="auto"/>
    </w:pPr>
    <w:rPr>
      <w:rFonts w:ascii="Verdana" w:eastAsia="Calibri" w:hAnsi="Verdana" w:cs="Verdana"/>
      <w:sz w:val="20"/>
      <w:szCs w:val="20"/>
      <w:lang w:val="en-US"/>
    </w:rPr>
  </w:style>
  <w:style w:type="character" w:customStyle="1" w:styleId="22">
    <w:name w:val="Основной текст (2)"/>
    <w:rsid w:val="000426A5"/>
    <w:rPr>
      <w:rFonts w:cs="Times New Roman"/>
      <w:lang w:bidi="ar-SA"/>
    </w:rPr>
  </w:style>
  <w:style w:type="paragraph" w:customStyle="1" w:styleId="15">
    <w:name w:val="Знак Знак1"/>
    <w:basedOn w:val="a"/>
    <w:rsid w:val="000426A5"/>
    <w:pPr>
      <w:spacing w:after="0" w:line="240" w:lineRule="auto"/>
    </w:pPr>
    <w:rPr>
      <w:rFonts w:ascii="Verdana" w:eastAsia="Times New Roman" w:hAnsi="Verdana" w:cs="Verdana"/>
      <w:sz w:val="20"/>
      <w:szCs w:val="20"/>
      <w:lang w:val="en-US"/>
    </w:rPr>
  </w:style>
  <w:style w:type="character" w:styleId="afd">
    <w:name w:val="FollowedHyperlink"/>
    <w:uiPriority w:val="99"/>
    <w:unhideWhenUsed/>
    <w:rsid w:val="000426A5"/>
    <w:rPr>
      <w:color w:val="800080"/>
      <w:u w:val="single"/>
    </w:rPr>
  </w:style>
  <w:style w:type="character" w:customStyle="1" w:styleId="16">
    <w:name w:val="Название Знак1"/>
    <w:uiPriority w:val="10"/>
    <w:rsid w:val="000426A5"/>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0426A5"/>
    <w:rPr>
      <w:sz w:val="24"/>
      <w:szCs w:val="24"/>
      <w:lang w:val="ru-RU" w:eastAsia="ru-RU"/>
    </w:rPr>
  </w:style>
  <w:style w:type="character" w:customStyle="1" w:styleId="23">
    <w:name w:val="Подпись к таблице (2)_"/>
    <w:link w:val="211"/>
    <w:locked/>
    <w:rsid w:val="000426A5"/>
    <w:rPr>
      <w:shd w:val="clear" w:color="auto" w:fill="FFFFFF"/>
    </w:rPr>
  </w:style>
  <w:style w:type="paragraph" w:customStyle="1" w:styleId="211">
    <w:name w:val="Подпись к таблице (2)1"/>
    <w:basedOn w:val="a"/>
    <w:link w:val="23"/>
    <w:rsid w:val="000426A5"/>
    <w:pPr>
      <w:widowControl w:val="0"/>
      <w:shd w:val="clear" w:color="auto" w:fill="FFFFFF"/>
      <w:spacing w:after="0" w:line="240" w:lineRule="atLeast"/>
    </w:pPr>
  </w:style>
  <w:style w:type="character" w:customStyle="1" w:styleId="24">
    <w:name w:val="Подпись к таблице (2)"/>
    <w:rsid w:val="000426A5"/>
    <w:rPr>
      <w:u w:val="single"/>
      <w:shd w:val="clear" w:color="auto" w:fill="FFFFFF"/>
    </w:rPr>
  </w:style>
  <w:style w:type="paragraph" w:customStyle="1" w:styleId="17">
    <w:name w:val="Знак Знак1"/>
    <w:basedOn w:val="a"/>
    <w:rsid w:val="000426A5"/>
    <w:pPr>
      <w:spacing w:after="0" w:line="240" w:lineRule="auto"/>
    </w:pPr>
    <w:rPr>
      <w:rFonts w:ascii="Verdana" w:eastAsia="Times New Roman" w:hAnsi="Verdana" w:cs="Verdana"/>
      <w:sz w:val="20"/>
      <w:szCs w:val="20"/>
      <w:lang w:val="en-US"/>
    </w:rPr>
  </w:style>
  <w:style w:type="character" w:customStyle="1" w:styleId="af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
    <w:locked/>
    <w:rsid w:val="000426A5"/>
    <w:rPr>
      <w:rFonts w:ascii="Times New Roman CYR" w:hAnsi="Times New Roman CYR" w:cs="Times New Roman CYR"/>
      <w:sz w:val="24"/>
      <w:szCs w:val="24"/>
      <w:lang w:eastAsia="ar-SA"/>
    </w:rPr>
  </w:style>
  <w:style w:type="paragraph" w:styleId="a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e"/>
    <w:unhideWhenUsed/>
    <w:qFormat/>
    <w:rsid w:val="000426A5"/>
    <w:pPr>
      <w:spacing w:after="0" w:line="240" w:lineRule="auto"/>
      <w:ind w:left="720"/>
      <w:contextualSpacing/>
    </w:pPr>
    <w:rPr>
      <w:rFonts w:ascii="Times New Roman CYR" w:hAnsi="Times New Roman CYR" w:cs="Times New Roman CYR"/>
      <w:sz w:val="24"/>
      <w:szCs w:val="24"/>
      <w:lang w:eastAsia="ar-SA"/>
    </w:rPr>
  </w:style>
  <w:style w:type="paragraph" w:customStyle="1" w:styleId="--14">
    <w:name w:val="ЕТС-ОТ(Ц-Ж)14"/>
    <w:basedOn w:val="a"/>
    <w:uiPriority w:val="99"/>
    <w:rsid w:val="007C427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7C427E"/>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6A5"/>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0426A5"/>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6A5"/>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0426A5"/>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unhideWhenUsed/>
    <w:rsid w:val="000426A5"/>
  </w:style>
  <w:style w:type="paragraph" w:styleId="a3">
    <w:name w:val="header"/>
    <w:basedOn w:val="a"/>
    <w:link w:val="a4"/>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rsid w:val="000426A5"/>
    <w:rPr>
      <w:rFonts w:ascii="Calibri" w:eastAsia="Calibri" w:hAnsi="Calibri" w:cs="Times New Roman"/>
    </w:rPr>
  </w:style>
  <w:style w:type="paragraph" w:styleId="a5">
    <w:name w:val="footer"/>
    <w:basedOn w:val="a"/>
    <w:link w:val="a6"/>
    <w:unhideWhenUsed/>
    <w:rsid w:val="000426A5"/>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rsid w:val="000426A5"/>
    <w:rPr>
      <w:rFonts w:ascii="Calibri" w:eastAsia="Calibri" w:hAnsi="Calibri" w:cs="Times New Roman"/>
    </w:rPr>
  </w:style>
  <w:style w:type="paragraph" w:styleId="a7">
    <w:name w:val="footnote text"/>
    <w:basedOn w:val="a"/>
    <w:link w:val="a8"/>
    <w:uiPriority w:val="99"/>
    <w:semiHidden/>
    <w:unhideWhenUsed/>
    <w:rsid w:val="000426A5"/>
    <w:pPr>
      <w:spacing w:after="0" w:line="240" w:lineRule="auto"/>
    </w:pPr>
    <w:rPr>
      <w:rFonts w:ascii="Calibri" w:eastAsia="Calibri" w:hAnsi="Calibri" w:cs="Times New Roman"/>
      <w:sz w:val="20"/>
      <w:szCs w:val="20"/>
    </w:rPr>
  </w:style>
  <w:style w:type="character" w:customStyle="1" w:styleId="a8">
    <w:name w:val="Текст виноски Знак"/>
    <w:basedOn w:val="a0"/>
    <w:link w:val="a7"/>
    <w:uiPriority w:val="99"/>
    <w:semiHidden/>
    <w:rsid w:val="000426A5"/>
    <w:rPr>
      <w:rFonts w:ascii="Calibri" w:eastAsia="Calibri" w:hAnsi="Calibri" w:cs="Times New Roman"/>
      <w:sz w:val="20"/>
      <w:szCs w:val="20"/>
    </w:rPr>
  </w:style>
  <w:style w:type="paragraph" w:styleId="a9">
    <w:name w:val="endnote text"/>
    <w:basedOn w:val="a"/>
    <w:link w:val="aa"/>
    <w:uiPriority w:val="99"/>
    <w:unhideWhenUsed/>
    <w:rsid w:val="000426A5"/>
    <w:pPr>
      <w:spacing w:after="0" w:line="240" w:lineRule="auto"/>
    </w:pPr>
    <w:rPr>
      <w:rFonts w:ascii="Calibri" w:eastAsia="Calibri" w:hAnsi="Calibri" w:cs="Times New Roman"/>
      <w:sz w:val="20"/>
      <w:szCs w:val="20"/>
    </w:rPr>
  </w:style>
  <w:style w:type="character" w:customStyle="1" w:styleId="aa">
    <w:name w:val="Текст кінцевої виноски Знак"/>
    <w:basedOn w:val="a0"/>
    <w:link w:val="a9"/>
    <w:uiPriority w:val="99"/>
    <w:rsid w:val="000426A5"/>
    <w:rPr>
      <w:rFonts w:ascii="Calibri" w:eastAsia="Calibri" w:hAnsi="Calibri" w:cs="Times New Roman"/>
      <w:sz w:val="20"/>
      <w:szCs w:val="20"/>
    </w:rPr>
  </w:style>
  <w:style w:type="character" w:styleId="ab">
    <w:name w:val="page number"/>
    <w:basedOn w:val="a0"/>
    <w:rsid w:val="000426A5"/>
  </w:style>
  <w:style w:type="character" w:styleId="ac">
    <w:name w:val="footnote reference"/>
    <w:uiPriority w:val="99"/>
    <w:rsid w:val="000426A5"/>
    <w:rPr>
      <w:vertAlign w:val="superscript"/>
    </w:rPr>
  </w:style>
  <w:style w:type="paragraph" w:styleId="ad">
    <w:name w:val="List Paragraph"/>
    <w:basedOn w:val="a"/>
    <w:uiPriority w:val="34"/>
    <w:qFormat/>
    <w:rsid w:val="000426A5"/>
    <w:pPr>
      <w:ind w:left="720"/>
      <w:contextualSpacing/>
    </w:pPr>
    <w:rPr>
      <w:rFonts w:ascii="Calibri" w:eastAsia="Calibri" w:hAnsi="Calibri" w:cs="Times New Roman"/>
    </w:rPr>
  </w:style>
  <w:style w:type="paragraph" w:styleId="ae">
    <w:name w:val="No Spacing"/>
    <w:link w:val="af"/>
    <w:qFormat/>
    <w:rsid w:val="000426A5"/>
    <w:pPr>
      <w:spacing w:after="0" w:line="240" w:lineRule="auto"/>
    </w:pPr>
    <w:rPr>
      <w:rFonts w:ascii="Calibri" w:eastAsia="Calibri" w:hAnsi="Calibri" w:cs="Times New Roman"/>
    </w:rPr>
  </w:style>
  <w:style w:type="character" w:styleId="af0">
    <w:name w:val="Hyperlink"/>
    <w:rsid w:val="000426A5"/>
    <w:rPr>
      <w:color w:val="0000FF"/>
      <w:u w:val="single"/>
    </w:rPr>
  </w:style>
  <w:style w:type="character" w:customStyle="1" w:styleId="af">
    <w:name w:val="Без інтервалів Знак"/>
    <w:link w:val="ae"/>
    <w:rsid w:val="000426A5"/>
    <w:rPr>
      <w:rFonts w:ascii="Calibri" w:eastAsia="Calibri" w:hAnsi="Calibri" w:cs="Times New Roman"/>
    </w:rPr>
  </w:style>
  <w:style w:type="table" w:styleId="af1">
    <w:name w:val="Table Grid"/>
    <w:basedOn w:val="a1"/>
    <w:uiPriority w:val="39"/>
    <w:rsid w:val="000426A5"/>
    <w:pPr>
      <w:spacing w:after="0" w:line="240" w:lineRule="auto"/>
    </w:pPr>
    <w:rPr>
      <w:rFonts w:ascii="NatGrotesk" w:eastAsia="Calibri" w:hAnsi="NatGrotesk" w:cs="Times New Roman"/>
      <w:sz w:val="24"/>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0426A5"/>
    <w:pPr>
      <w:spacing w:after="0" w:line="240" w:lineRule="auto"/>
    </w:pPr>
    <w:rPr>
      <w:rFonts w:ascii="Calibri" w:eastAsia="Calibri" w:hAnsi="Calibri" w:cs="Times New Roman"/>
      <w:sz w:val="24"/>
    </w:rPr>
  </w:style>
  <w:style w:type="character" w:customStyle="1" w:styleId="xfm50310351">
    <w:name w:val="xfm_50310351"/>
    <w:rsid w:val="000426A5"/>
  </w:style>
  <w:style w:type="paragraph" w:styleId="af2">
    <w:name w:val="Balloon Text"/>
    <w:basedOn w:val="a"/>
    <w:link w:val="af3"/>
    <w:uiPriority w:val="99"/>
    <w:semiHidden/>
    <w:unhideWhenUsed/>
    <w:rsid w:val="000426A5"/>
    <w:pPr>
      <w:spacing w:after="0" w:line="240" w:lineRule="auto"/>
    </w:pPr>
    <w:rPr>
      <w:rFonts w:ascii="Tahoma" w:eastAsia="Calibri" w:hAnsi="Tahoma" w:cs="Tahoma"/>
      <w:sz w:val="16"/>
      <w:szCs w:val="16"/>
    </w:rPr>
  </w:style>
  <w:style w:type="character" w:customStyle="1" w:styleId="af3">
    <w:name w:val="Текст у виносці Знак"/>
    <w:basedOn w:val="a0"/>
    <w:link w:val="af2"/>
    <w:uiPriority w:val="99"/>
    <w:semiHidden/>
    <w:rsid w:val="000426A5"/>
    <w:rPr>
      <w:rFonts w:ascii="Tahoma" w:eastAsia="Calibri" w:hAnsi="Tahoma" w:cs="Tahoma"/>
      <w:sz w:val="16"/>
      <w:szCs w:val="16"/>
    </w:rPr>
  </w:style>
  <w:style w:type="character" w:styleId="af4">
    <w:name w:val="annotation reference"/>
    <w:uiPriority w:val="99"/>
    <w:semiHidden/>
    <w:unhideWhenUsed/>
    <w:rsid w:val="000426A5"/>
    <w:rPr>
      <w:sz w:val="16"/>
      <w:szCs w:val="16"/>
    </w:rPr>
  </w:style>
  <w:style w:type="paragraph" w:styleId="af5">
    <w:name w:val="annotation text"/>
    <w:basedOn w:val="a"/>
    <w:link w:val="af6"/>
    <w:uiPriority w:val="99"/>
    <w:semiHidden/>
    <w:unhideWhenUsed/>
    <w:rsid w:val="000426A5"/>
    <w:rPr>
      <w:rFonts w:ascii="Calibri" w:eastAsia="Calibri" w:hAnsi="Calibri" w:cs="Times New Roman"/>
      <w:sz w:val="20"/>
      <w:szCs w:val="20"/>
    </w:rPr>
  </w:style>
  <w:style w:type="character" w:customStyle="1" w:styleId="af6">
    <w:name w:val="Текст примітки Знак"/>
    <w:basedOn w:val="a0"/>
    <w:link w:val="af5"/>
    <w:uiPriority w:val="99"/>
    <w:semiHidden/>
    <w:rsid w:val="000426A5"/>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0426A5"/>
    <w:rPr>
      <w:b/>
      <w:bCs/>
    </w:rPr>
  </w:style>
  <w:style w:type="character" w:customStyle="1" w:styleId="af8">
    <w:name w:val="Тема примітки Знак"/>
    <w:basedOn w:val="af6"/>
    <w:link w:val="af7"/>
    <w:uiPriority w:val="99"/>
    <w:semiHidden/>
    <w:rsid w:val="000426A5"/>
    <w:rPr>
      <w:rFonts w:ascii="Calibri" w:eastAsia="Calibri" w:hAnsi="Calibri" w:cs="Times New Roman"/>
      <w:b/>
      <w:bCs/>
      <w:sz w:val="20"/>
      <w:szCs w:val="20"/>
    </w:rPr>
  </w:style>
  <w:style w:type="character" w:customStyle="1" w:styleId="af9">
    <w:name w:val="Назва Знак"/>
    <w:link w:val="afa"/>
    <w:locked/>
    <w:rsid w:val="000426A5"/>
    <w:rPr>
      <w:b/>
      <w:sz w:val="24"/>
      <w:lang w:val="x-none" w:eastAsia="ru-RU"/>
    </w:rPr>
  </w:style>
  <w:style w:type="paragraph" w:styleId="afa">
    <w:name w:val="Title"/>
    <w:basedOn w:val="a"/>
    <w:link w:val="af9"/>
    <w:qFormat/>
    <w:rsid w:val="000426A5"/>
    <w:pPr>
      <w:spacing w:after="0" w:line="240" w:lineRule="auto"/>
      <w:jc w:val="center"/>
    </w:pPr>
    <w:rPr>
      <w:b/>
      <w:sz w:val="24"/>
      <w:lang w:val="x-none" w:eastAsia="ru-RU"/>
    </w:rPr>
  </w:style>
  <w:style w:type="character" w:customStyle="1" w:styleId="13">
    <w:name w:val="Назва Знак1"/>
    <w:basedOn w:val="a0"/>
    <w:uiPriority w:val="10"/>
    <w:rsid w:val="000426A5"/>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0426A5"/>
    <w:rPr>
      <w:rFonts w:ascii="Times New Roman" w:hAnsi="Times New Roman"/>
      <w:b/>
    </w:rPr>
  </w:style>
  <w:style w:type="character" w:customStyle="1" w:styleId="2">
    <w:name w:val="Основний текст 2 Знак"/>
    <w:link w:val="20"/>
    <w:locked/>
    <w:rsid w:val="000426A5"/>
    <w:rPr>
      <w:b/>
      <w:sz w:val="24"/>
    </w:rPr>
  </w:style>
  <w:style w:type="paragraph" w:styleId="20">
    <w:name w:val="Body Text 2"/>
    <w:basedOn w:val="a"/>
    <w:link w:val="2"/>
    <w:rsid w:val="000426A5"/>
    <w:pPr>
      <w:spacing w:after="0" w:line="240" w:lineRule="auto"/>
    </w:pPr>
    <w:rPr>
      <w:b/>
      <w:sz w:val="24"/>
    </w:rPr>
  </w:style>
  <w:style w:type="character" w:customStyle="1" w:styleId="21">
    <w:name w:val="Основний текст 2 Знак1"/>
    <w:basedOn w:val="a0"/>
    <w:uiPriority w:val="99"/>
    <w:semiHidden/>
    <w:rsid w:val="000426A5"/>
  </w:style>
  <w:style w:type="character" w:customStyle="1" w:styleId="apple-converted-space">
    <w:name w:val="apple-converted-space"/>
    <w:rsid w:val="000426A5"/>
  </w:style>
  <w:style w:type="paragraph" w:customStyle="1" w:styleId="rvps2">
    <w:name w:val="rvps2"/>
    <w:basedOn w:val="a"/>
    <w:rsid w:val="000426A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Без інтервалів1"/>
    <w:link w:val="NoSpacingChar2"/>
    <w:rsid w:val="000426A5"/>
    <w:pPr>
      <w:spacing w:after="0" w:line="240" w:lineRule="auto"/>
    </w:pPr>
    <w:rPr>
      <w:rFonts w:ascii="Calibri" w:eastAsia="Calibri" w:hAnsi="Calibri" w:cs="Times New Roman"/>
    </w:rPr>
  </w:style>
  <w:style w:type="character" w:customStyle="1" w:styleId="NoSpacingChar2">
    <w:name w:val="No Spacing Char2"/>
    <w:link w:val="14"/>
    <w:locked/>
    <w:rsid w:val="000426A5"/>
    <w:rPr>
      <w:rFonts w:ascii="Calibri" w:eastAsia="Calibri" w:hAnsi="Calibri" w:cs="Times New Roman"/>
    </w:rPr>
  </w:style>
  <w:style w:type="paragraph" w:styleId="HTML">
    <w:name w:val="HTML Preformatted"/>
    <w:basedOn w:val="a"/>
    <w:link w:val="HTML0"/>
    <w:rsid w:val="0004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0426A5"/>
    <w:rPr>
      <w:rFonts w:ascii="Courier New" w:eastAsia="Calibri" w:hAnsi="Courier New" w:cs="Times New Roman"/>
      <w:sz w:val="20"/>
      <w:szCs w:val="20"/>
      <w:lang w:val="en-US" w:eastAsia="ru-RU"/>
    </w:rPr>
  </w:style>
  <w:style w:type="paragraph" w:styleId="31">
    <w:name w:val="Body Text Indent 3"/>
    <w:basedOn w:val="a"/>
    <w:link w:val="32"/>
    <w:rsid w:val="000426A5"/>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0426A5"/>
    <w:rPr>
      <w:rFonts w:ascii="Times New Roman" w:eastAsia="Times New Roman" w:hAnsi="Times New Roman" w:cs="Times New Roman"/>
      <w:sz w:val="16"/>
      <w:szCs w:val="16"/>
      <w:lang w:val="en-US" w:eastAsia="ru-RU"/>
    </w:rPr>
  </w:style>
  <w:style w:type="paragraph" w:customStyle="1" w:styleId="StyleZakonu">
    <w:name w:val="StyleZakonu"/>
    <w:basedOn w:val="a"/>
    <w:rsid w:val="000426A5"/>
    <w:pPr>
      <w:spacing w:after="60" w:line="220" w:lineRule="exact"/>
      <w:ind w:firstLine="284"/>
      <w:jc w:val="both"/>
    </w:pPr>
    <w:rPr>
      <w:rFonts w:ascii="Times New Roman" w:eastAsia="Calibri" w:hAnsi="Times New Roman" w:cs="Times New Roman"/>
      <w:sz w:val="20"/>
      <w:szCs w:val="20"/>
      <w:lang w:eastAsia="ru-RU"/>
    </w:rPr>
  </w:style>
  <w:style w:type="paragraph" w:customStyle="1" w:styleId="afc">
    <w:name w:val="Знак Знак Знак Знак Знак"/>
    <w:basedOn w:val="a"/>
    <w:rsid w:val="000426A5"/>
    <w:pPr>
      <w:spacing w:after="0" w:line="240" w:lineRule="auto"/>
    </w:pPr>
    <w:rPr>
      <w:rFonts w:ascii="Verdana" w:eastAsia="Calibri" w:hAnsi="Verdana" w:cs="Verdana"/>
      <w:sz w:val="20"/>
      <w:szCs w:val="20"/>
      <w:lang w:val="en-US"/>
    </w:rPr>
  </w:style>
  <w:style w:type="character" w:customStyle="1" w:styleId="22">
    <w:name w:val="Основной текст (2)"/>
    <w:rsid w:val="000426A5"/>
    <w:rPr>
      <w:rFonts w:cs="Times New Roman"/>
      <w:lang w:bidi="ar-SA"/>
    </w:rPr>
  </w:style>
  <w:style w:type="paragraph" w:customStyle="1" w:styleId="15">
    <w:name w:val="Знак Знак1"/>
    <w:basedOn w:val="a"/>
    <w:rsid w:val="000426A5"/>
    <w:pPr>
      <w:spacing w:after="0" w:line="240" w:lineRule="auto"/>
    </w:pPr>
    <w:rPr>
      <w:rFonts w:ascii="Verdana" w:eastAsia="Times New Roman" w:hAnsi="Verdana" w:cs="Verdana"/>
      <w:sz w:val="20"/>
      <w:szCs w:val="20"/>
      <w:lang w:val="en-US"/>
    </w:rPr>
  </w:style>
  <w:style w:type="character" w:styleId="afd">
    <w:name w:val="FollowedHyperlink"/>
    <w:uiPriority w:val="99"/>
    <w:unhideWhenUsed/>
    <w:rsid w:val="000426A5"/>
    <w:rPr>
      <w:color w:val="800080"/>
      <w:u w:val="single"/>
    </w:rPr>
  </w:style>
  <w:style w:type="character" w:customStyle="1" w:styleId="16">
    <w:name w:val="Название Знак1"/>
    <w:uiPriority w:val="10"/>
    <w:rsid w:val="000426A5"/>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0426A5"/>
    <w:rPr>
      <w:sz w:val="24"/>
      <w:szCs w:val="24"/>
      <w:lang w:val="ru-RU" w:eastAsia="ru-RU"/>
    </w:rPr>
  </w:style>
  <w:style w:type="character" w:customStyle="1" w:styleId="23">
    <w:name w:val="Подпись к таблице (2)_"/>
    <w:link w:val="211"/>
    <w:locked/>
    <w:rsid w:val="000426A5"/>
    <w:rPr>
      <w:shd w:val="clear" w:color="auto" w:fill="FFFFFF"/>
    </w:rPr>
  </w:style>
  <w:style w:type="paragraph" w:customStyle="1" w:styleId="211">
    <w:name w:val="Подпись к таблице (2)1"/>
    <w:basedOn w:val="a"/>
    <w:link w:val="23"/>
    <w:rsid w:val="000426A5"/>
    <w:pPr>
      <w:widowControl w:val="0"/>
      <w:shd w:val="clear" w:color="auto" w:fill="FFFFFF"/>
      <w:spacing w:after="0" w:line="240" w:lineRule="atLeast"/>
    </w:pPr>
  </w:style>
  <w:style w:type="character" w:customStyle="1" w:styleId="24">
    <w:name w:val="Подпись к таблице (2)"/>
    <w:rsid w:val="000426A5"/>
    <w:rPr>
      <w:u w:val="single"/>
      <w:shd w:val="clear" w:color="auto" w:fill="FFFFFF"/>
    </w:rPr>
  </w:style>
  <w:style w:type="paragraph" w:customStyle="1" w:styleId="17">
    <w:name w:val="Знак Знак1"/>
    <w:basedOn w:val="a"/>
    <w:rsid w:val="000426A5"/>
    <w:pPr>
      <w:spacing w:after="0" w:line="240" w:lineRule="auto"/>
    </w:pPr>
    <w:rPr>
      <w:rFonts w:ascii="Verdana" w:eastAsia="Times New Roman" w:hAnsi="Verdana" w:cs="Verdana"/>
      <w:sz w:val="20"/>
      <w:szCs w:val="20"/>
      <w:lang w:val="en-US"/>
    </w:rPr>
  </w:style>
  <w:style w:type="character" w:customStyle="1" w:styleId="af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
    <w:locked/>
    <w:rsid w:val="000426A5"/>
    <w:rPr>
      <w:rFonts w:ascii="Times New Roman CYR" w:hAnsi="Times New Roman CYR" w:cs="Times New Roman CYR"/>
      <w:sz w:val="24"/>
      <w:szCs w:val="24"/>
      <w:lang w:eastAsia="ar-SA"/>
    </w:rPr>
  </w:style>
  <w:style w:type="paragraph" w:styleId="a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e"/>
    <w:unhideWhenUsed/>
    <w:qFormat/>
    <w:rsid w:val="000426A5"/>
    <w:pPr>
      <w:spacing w:after="0" w:line="240" w:lineRule="auto"/>
      <w:ind w:left="720"/>
      <w:contextualSpacing/>
    </w:pPr>
    <w:rPr>
      <w:rFonts w:ascii="Times New Roman CYR" w:hAnsi="Times New Roman CYR" w:cs="Times New Roman CYR"/>
      <w:sz w:val="24"/>
      <w:szCs w:val="24"/>
      <w:lang w:eastAsia="ar-SA"/>
    </w:rPr>
  </w:style>
  <w:style w:type="paragraph" w:customStyle="1" w:styleId="--14">
    <w:name w:val="ЕТС-ОТ(Ц-Ж)14"/>
    <w:basedOn w:val="a"/>
    <w:uiPriority w:val="99"/>
    <w:rsid w:val="007C427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7C427E"/>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landing"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minjust.gov.ua/pages/list_of_state_registrars_and_officials_ministry_of_justice"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minjust.gov.ua/pages/list_of_state_registrars_and_officials_ministry_of_justice"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s://corruptinfo.nazk.gov.ua/reference/getpersonalreference/legal" TargetMode="External"/><Relationship Id="rId28"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hyperlink" Target="https://corruptinfo.nazk.gov.ua/reference/getpersonalreference/individual" TargetMode="External"/><Relationship Id="rId27" Type="http://schemas.openxmlformats.org/officeDocument/2006/relationships/hyperlink" Target="https://corruptinfo.nazk.gov.ua/reference/getpersonalreference/individu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59756</Words>
  <Characters>34062</Characters>
  <Application>Microsoft Office Word</Application>
  <DocSecurity>0</DocSecurity>
  <Lines>283</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16</cp:revision>
  <dcterms:created xsi:type="dcterms:W3CDTF">2022-07-19T08:42:00Z</dcterms:created>
  <dcterms:modified xsi:type="dcterms:W3CDTF">2022-07-19T11:47:00Z</dcterms:modified>
</cp:coreProperties>
</file>