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394" w:rsidRPr="00202826" w:rsidRDefault="007E1394" w:rsidP="007E1394">
      <w:pPr>
        <w:spacing w:after="0" w:line="240" w:lineRule="auto"/>
        <w:contextualSpacing/>
        <w:jc w:val="center"/>
        <w:rPr>
          <w:rFonts w:ascii="Times New Roman" w:eastAsia="Times New Roman" w:hAnsi="Times New Roman" w:cs="Times New Roman"/>
          <w:b/>
          <w:sz w:val="28"/>
          <w:szCs w:val="28"/>
          <w:lang w:val="uk-UA" w:eastAsia="uk-UA"/>
        </w:rPr>
      </w:pPr>
      <w:r w:rsidRPr="00202826">
        <w:rPr>
          <w:rFonts w:ascii="Times New Roman" w:eastAsia="Times New Roman" w:hAnsi="Times New Roman" w:cs="Times New Roman"/>
          <w:b/>
          <w:sz w:val="28"/>
          <w:szCs w:val="28"/>
          <w:lang w:val="uk-UA" w:eastAsia="uk-UA"/>
        </w:rPr>
        <w:t>Комунальне некомерційне підприємство</w:t>
      </w:r>
    </w:p>
    <w:p w:rsidR="007E1394" w:rsidRPr="00202826" w:rsidRDefault="007E1394" w:rsidP="007E1394">
      <w:pPr>
        <w:spacing w:after="0" w:line="240" w:lineRule="auto"/>
        <w:contextualSpacing/>
        <w:jc w:val="center"/>
        <w:rPr>
          <w:rFonts w:ascii="Times New Roman" w:eastAsia="Times New Roman" w:hAnsi="Times New Roman" w:cs="Times New Roman"/>
          <w:b/>
          <w:sz w:val="28"/>
          <w:szCs w:val="28"/>
          <w:lang w:val="uk-UA" w:eastAsia="uk-UA"/>
        </w:rPr>
      </w:pPr>
      <w:r w:rsidRPr="00202826">
        <w:rPr>
          <w:rFonts w:ascii="Times New Roman" w:eastAsia="Times New Roman" w:hAnsi="Times New Roman" w:cs="Times New Roman"/>
          <w:b/>
          <w:sz w:val="28"/>
          <w:szCs w:val="28"/>
          <w:lang w:val="uk-UA" w:eastAsia="uk-UA"/>
        </w:rPr>
        <w:t>«Коростенська центральна міська лікарня Коростенської міської ради»</w:t>
      </w:r>
    </w:p>
    <w:p w:rsidR="007E1394" w:rsidRPr="00202826" w:rsidRDefault="007E1394" w:rsidP="007E1394">
      <w:pPr>
        <w:spacing w:after="0" w:line="240" w:lineRule="auto"/>
        <w:contextualSpacing/>
        <w:jc w:val="center"/>
        <w:rPr>
          <w:rFonts w:ascii="Times New Roman" w:eastAsia="Times New Roman" w:hAnsi="Times New Roman" w:cs="Times New Roman"/>
          <w:b/>
          <w:sz w:val="28"/>
          <w:szCs w:val="28"/>
          <w:highlight w:val="yellow"/>
          <w:lang w:val="uk-UA" w:eastAsia="uk-UA"/>
        </w:rPr>
      </w:pPr>
      <w:r w:rsidRPr="00202826">
        <w:rPr>
          <w:rFonts w:ascii="Times New Roman" w:eastAsia="Times New Roman" w:hAnsi="Times New Roman" w:cs="Times New Roman"/>
          <w:b/>
          <w:sz w:val="28"/>
          <w:szCs w:val="28"/>
          <w:lang w:val="uk-UA" w:eastAsia="uk-UA"/>
        </w:rPr>
        <w:t>КНП «Коростенська ЦМЛ КМР»</w:t>
      </w:r>
    </w:p>
    <w:p w:rsidR="007E1394" w:rsidRPr="00202826" w:rsidRDefault="007E1394" w:rsidP="007E1394">
      <w:pPr>
        <w:spacing w:after="0" w:line="240" w:lineRule="auto"/>
        <w:contextualSpacing/>
        <w:rPr>
          <w:rFonts w:ascii="Times New Roman" w:eastAsia="Times New Roman" w:hAnsi="Times New Roman" w:cs="Times New Roman"/>
          <w:b/>
          <w:sz w:val="32"/>
          <w:szCs w:val="24"/>
          <w:lang w:val="uk-UA" w:eastAsia="uk-UA"/>
        </w:rPr>
      </w:pPr>
    </w:p>
    <w:p w:rsidR="007E1394" w:rsidRPr="00202826" w:rsidRDefault="007E1394" w:rsidP="007E1394">
      <w:pPr>
        <w:spacing w:after="0" w:line="240" w:lineRule="auto"/>
        <w:contextualSpacing/>
        <w:rPr>
          <w:rFonts w:ascii="Times New Roman" w:eastAsia="Times New Roman" w:hAnsi="Times New Roman" w:cs="Times New Roman"/>
          <w:b/>
          <w:sz w:val="56"/>
          <w:szCs w:val="24"/>
          <w:lang w:val="uk-UA" w:eastAsia="uk-UA"/>
        </w:rPr>
      </w:pPr>
    </w:p>
    <w:p w:rsidR="007E1394" w:rsidRPr="00202826" w:rsidRDefault="007E1394" w:rsidP="007E1394">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Times New Roman"/>
          <w:b/>
          <w:sz w:val="24"/>
          <w:szCs w:val="24"/>
          <w:highlight w:val="white"/>
          <w:lang w:val="uk-UA" w:eastAsia="uk-UA"/>
        </w:rPr>
        <w:t> </w:t>
      </w:r>
      <w:r w:rsidRPr="00202826">
        <w:rPr>
          <w:rFonts w:ascii="Times New Roman" w:eastAsia="Times New Roman" w:hAnsi="Times New Roman" w:cs="Calibri"/>
          <w:b/>
          <w:bCs/>
          <w:sz w:val="24"/>
          <w:szCs w:val="24"/>
          <w:lang w:val="uk-UA" w:eastAsia="ar-SA"/>
        </w:rPr>
        <w:t>ЗАТВЕРДЖЕНО</w:t>
      </w:r>
    </w:p>
    <w:p w:rsidR="007E1394" w:rsidRPr="00202826" w:rsidRDefault="007E1394" w:rsidP="007E1394">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Рішенням уповноваженої особи</w:t>
      </w:r>
    </w:p>
    <w:p w:rsidR="007E1394" w:rsidRPr="00202826" w:rsidRDefault="007E1394" w:rsidP="007E1394">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КНП «Коростенська ЦМЛ КМР»</w:t>
      </w:r>
    </w:p>
    <w:p w:rsidR="007E1394" w:rsidRPr="00202826" w:rsidRDefault="007E1394" w:rsidP="007E1394">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7E1394">
        <w:rPr>
          <w:rFonts w:ascii="Times New Roman" w:eastAsia="Times New Roman" w:hAnsi="Times New Roman" w:cs="Calibri"/>
          <w:b/>
          <w:bCs/>
          <w:sz w:val="24"/>
          <w:szCs w:val="24"/>
          <w:highlight w:val="yellow"/>
          <w:lang w:val="uk-UA" w:eastAsia="ar-SA"/>
        </w:rPr>
        <w:t xml:space="preserve">Протокол від </w:t>
      </w:r>
      <w:r w:rsidR="00293847">
        <w:rPr>
          <w:rFonts w:ascii="Times New Roman" w:eastAsia="Times New Roman" w:hAnsi="Times New Roman" w:cs="Calibri"/>
          <w:b/>
          <w:bCs/>
          <w:sz w:val="24"/>
          <w:szCs w:val="24"/>
          <w:highlight w:val="yellow"/>
          <w:lang w:val="uk-UA" w:eastAsia="ar-SA"/>
        </w:rPr>
        <w:t>28</w:t>
      </w:r>
      <w:r w:rsidR="00AE3C99">
        <w:rPr>
          <w:rFonts w:ascii="Times New Roman" w:eastAsia="Times New Roman" w:hAnsi="Times New Roman" w:cs="Calibri"/>
          <w:b/>
          <w:bCs/>
          <w:sz w:val="24"/>
          <w:szCs w:val="24"/>
          <w:highlight w:val="yellow"/>
          <w:lang w:val="uk-UA" w:eastAsia="ar-SA"/>
        </w:rPr>
        <w:t>.03.</w:t>
      </w:r>
      <w:r w:rsidRPr="007E1394">
        <w:rPr>
          <w:rFonts w:ascii="Times New Roman" w:eastAsia="Times New Roman" w:hAnsi="Times New Roman" w:cs="Calibri"/>
          <w:b/>
          <w:bCs/>
          <w:sz w:val="24"/>
          <w:szCs w:val="24"/>
          <w:highlight w:val="yellow"/>
          <w:lang w:val="uk-UA" w:eastAsia="ar-SA"/>
        </w:rPr>
        <w:t>2024 року</w:t>
      </w:r>
    </w:p>
    <w:p w:rsidR="007E1394" w:rsidRPr="0093789A" w:rsidRDefault="007E1394" w:rsidP="007E1394">
      <w:pPr>
        <w:tabs>
          <w:tab w:val="left" w:pos="5820"/>
        </w:tabs>
        <w:spacing w:after="24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ab/>
      </w:r>
      <w:r w:rsidRPr="0093789A">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КЕП</w:t>
      </w:r>
      <w:r w:rsidRPr="0093789A">
        <w:rPr>
          <w:rFonts w:ascii="Times New Roman" w:eastAsia="Times New Roman" w:hAnsi="Times New Roman" w:cs="Times New Roman"/>
          <w:b/>
          <w:sz w:val="24"/>
          <w:szCs w:val="24"/>
          <w:lang w:val="uk-UA" w:eastAsia="uk-UA"/>
        </w:rPr>
        <w:t xml:space="preserve">       Катерина Губарець</w:t>
      </w:r>
      <w:r w:rsidRPr="0093789A">
        <w:rPr>
          <w:rFonts w:ascii="Times New Roman" w:eastAsia="Times New Roman" w:hAnsi="Times New Roman" w:cs="Times New Roman"/>
          <w:b/>
          <w:sz w:val="24"/>
          <w:szCs w:val="24"/>
          <w:lang w:val="uk-UA" w:eastAsia="uk-UA"/>
        </w:rPr>
        <w:br/>
      </w:r>
      <w:r w:rsidRPr="0093789A">
        <w:rPr>
          <w:rFonts w:ascii="Times New Roman" w:eastAsia="Times New Roman" w:hAnsi="Times New Roman" w:cs="Times New Roman"/>
          <w:b/>
          <w:sz w:val="24"/>
          <w:szCs w:val="24"/>
          <w:lang w:val="uk-UA" w:eastAsia="uk-UA"/>
        </w:rPr>
        <w:br/>
      </w:r>
    </w:p>
    <w:p w:rsidR="007E1394" w:rsidRPr="007E1394" w:rsidRDefault="007E1394" w:rsidP="007E1394">
      <w:pPr>
        <w:spacing w:after="24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8"/>
          <w:szCs w:val="28"/>
          <w:lang w:eastAsia="ru-RU"/>
        </w:rPr>
        <w:t>ТЕНДЕРНА ДОКУМЕНТАЦІЯ</w:t>
      </w:r>
    </w:p>
    <w:p w:rsidR="007E1394" w:rsidRDefault="007E1394" w:rsidP="007E1394">
      <w:pPr>
        <w:spacing w:after="0" w:line="240" w:lineRule="auto"/>
        <w:jc w:val="center"/>
        <w:rPr>
          <w:rFonts w:ascii="Times New Roman" w:eastAsia="Times New Roman" w:hAnsi="Times New Roman" w:cs="Times New Roman"/>
          <w:b/>
          <w:bCs/>
          <w:color w:val="000000"/>
          <w:sz w:val="28"/>
          <w:szCs w:val="28"/>
          <w:lang w:eastAsia="ru-RU"/>
        </w:rPr>
      </w:pPr>
      <w:r w:rsidRPr="007E1394">
        <w:rPr>
          <w:rFonts w:ascii="Times New Roman" w:eastAsia="Times New Roman" w:hAnsi="Times New Roman" w:cs="Times New Roman"/>
          <w:b/>
          <w:bCs/>
          <w:color w:val="000000"/>
          <w:sz w:val="28"/>
          <w:szCs w:val="28"/>
          <w:lang w:eastAsia="ru-RU"/>
        </w:rPr>
        <w:t>на закупівлю</w:t>
      </w:r>
    </w:p>
    <w:p w:rsidR="007E1394" w:rsidRPr="00423022" w:rsidRDefault="007E1394" w:rsidP="007E1394">
      <w:pPr>
        <w:spacing w:after="0" w:line="240" w:lineRule="auto"/>
        <w:jc w:val="center"/>
        <w:rPr>
          <w:rFonts w:ascii="Times New Roman" w:eastAsia="Times New Roman" w:hAnsi="Times New Roman" w:cs="Times New Roman"/>
          <w:b/>
          <w:sz w:val="24"/>
          <w:szCs w:val="24"/>
          <w:lang w:eastAsia="ru-RU"/>
        </w:rPr>
      </w:pPr>
    </w:p>
    <w:p w:rsidR="00426DD4" w:rsidRDefault="00423022" w:rsidP="00423022">
      <w:pPr>
        <w:pStyle w:val="a7"/>
        <w:tabs>
          <w:tab w:val="left" w:pos="4142"/>
        </w:tabs>
        <w:ind w:left="0"/>
        <w:jc w:val="center"/>
        <w:rPr>
          <w:b/>
          <w:color w:val="333333"/>
        </w:rPr>
      </w:pPr>
      <w:r w:rsidRPr="00423022">
        <w:rPr>
          <w:b/>
          <w:color w:val="333333"/>
        </w:rPr>
        <w:t>Послуги з ремонту і технічного обслуговування насосів, клапанів, кранів і металевих контейнерів</w:t>
      </w:r>
      <w:r w:rsidRPr="00423022">
        <w:rPr>
          <w:b/>
          <w:shd w:val="clear" w:color="auto" w:fill="FFFFFF"/>
        </w:rPr>
        <w:t xml:space="preserve"> </w:t>
      </w:r>
      <w:r w:rsidR="007E1394" w:rsidRPr="00423022">
        <w:rPr>
          <w:b/>
          <w:shd w:val="clear" w:color="auto" w:fill="FFFFFF"/>
        </w:rPr>
        <w:t xml:space="preserve">за кодом CPV за </w:t>
      </w:r>
      <w:r w:rsidRPr="00423022">
        <w:rPr>
          <w:b/>
          <w:color w:val="333333"/>
        </w:rPr>
        <w:t>ДК 021:2015:50510000-3:</w:t>
      </w:r>
    </w:p>
    <w:p w:rsidR="00423022" w:rsidRPr="00423022" w:rsidRDefault="00423022" w:rsidP="00423022">
      <w:pPr>
        <w:pStyle w:val="a7"/>
        <w:tabs>
          <w:tab w:val="left" w:pos="4142"/>
        </w:tabs>
        <w:ind w:left="0"/>
        <w:jc w:val="center"/>
        <w:rPr>
          <w:rStyle w:val="FontStyle12"/>
          <w:b/>
          <w:sz w:val="24"/>
          <w:szCs w:val="24"/>
          <w:lang w:val="uk-UA" w:eastAsia="uk-UA"/>
        </w:rPr>
      </w:pPr>
      <w:r w:rsidRPr="00423022">
        <w:rPr>
          <w:b/>
          <w:color w:val="333333"/>
        </w:rPr>
        <w:t xml:space="preserve"> </w:t>
      </w:r>
      <w:r w:rsidR="007E1394" w:rsidRPr="00423022">
        <w:rPr>
          <w:b/>
          <w:shd w:val="clear" w:color="auto" w:fill="FFFFFF"/>
        </w:rPr>
        <w:t>(</w:t>
      </w:r>
      <w:r w:rsidRPr="00423022">
        <w:rPr>
          <w:b/>
          <w:lang w:val="uk-UA"/>
        </w:rPr>
        <w:t>послуг</w:t>
      </w:r>
      <w:r>
        <w:rPr>
          <w:b/>
          <w:lang w:val="uk-UA"/>
        </w:rPr>
        <w:t>а</w:t>
      </w:r>
      <w:r w:rsidR="00426DD4">
        <w:rPr>
          <w:b/>
          <w:lang w:val="uk-UA"/>
        </w:rPr>
        <w:t xml:space="preserve"> </w:t>
      </w:r>
      <w:r w:rsidRPr="00423022">
        <w:rPr>
          <w:b/>
          <w:lang w:val="uk-UA"/>
        </w:rPr>
        <w:t xml:space="preserve">з поточного ремонту </w:t>
      </w:r>
      <w:r w:rsidRPr="00423022">
        <w:rPr>
          <w:rStyle w:val="FontStyle12"/>
          <w:b/>
          <w:sz w:val="24"/>
          <w:szCs w:val="24"/>
          <w:lang w:val="uk-UA" w:eastAsia="uk-UA"/>
        </w:rPr>
        <w:t>системи киснепостачання)</w:t>
      </w:r>
    </w:p>
    <w:p w:rsidR="00423022" w:rsidRPr="00423022" w:rsidRDefault="00423022" w:rsidP="00423022">
      <w:pPr>
        <w:pStyle w:val="a7"/>
        <w:tabs>
          <w:tab w:val="left" w:pos="4142"/>
        </w:tabs>
        <w:ind w:left="0"/>
        <w:jc w:val="center"/>
        <w:rPr>
          <w:rStyle w:val="FontStyle12"/>
          <w:b/>
          <w:sz w:val="24"/>
          <w:szCs w:val="24"/>
          <w:lang w:val="uk-UA" w:eastAsia="uk-UA"/>
        </w:rPr>
      </w:pPr>
    </w:p>
    <w:p w:rsidR="007E1394" w:rsidRPr="007E1394" w:rsidRDefault="007E1394" w:rsidP="007E1394">
      <w:pPr>
        <w:jc w:val="center"/>
        <w:rPr>
          <w:rFonts w:ascii="Times New Roman" w:hAnsi="Times New Roman" w:cs="Times New Roman"/>
          <w:b/>
          <w:sz w:val="28"/>
          <w:szCs w:val="28"/>
        </w:rPr>
      </w:pPr>
    </w:p>
    <w:p w:rsidR="007E1394" w:rsidRPr="00426DD4" w:rsidRDefault="00426DD4" w:rsidP="007E1394">
      <w:pPr>
        <w:spacing w:after="240" w:line="240" w:lineRule="auto"/>
        <w:rPr>
          <w:rFonts w:ascii="Times New Roman" w:eastAsia="Times New Roman" w:hAnsi="Times New Roman" w:cs="Times New Roman"/>
          <w:b/>
          <w:sz w:val="24"/>
          <w:szCs w:val="24"/>
          <w:lang w:eastAsia="ru-RU"/>
        </w:rPr>
      </w:pPr>
      <w:r w:rsidRPr="00426DD4">
        <w:rPr>
          <w:rFonts w:ascii="Times New Roman" w:eastAsia="Times New Roman" w:hAnsi="Times New Roman" w:cs="Times New Roman"/>
          <w:b/>
          <w:sz w:val="24"/>
          <w:szCs w:val="24"/>
          <w:lang w:val="uk-UA" w:eastAsia="ru-RU"/>
        </w:rPr>
        <w:t xml:space="preserve">                                                      Відкриті торги з особливостями</w:t>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r w:rsidR="007E1394" w:rsidRPr="00426DD4">
        <w:rPr>
          <w:rFonts w:ascii="Times New Roman" w:eastAsia="Times New Roman" w:hAnsi="Times New Roman" w:cs="Times New Roman"/>
          <w:b/>
          <w:sz w:val="24"/>
          <w:szCs w:val="24"/>
          <w:lang w:eastAsia="ru-RU"/>
        </w:rPr>
        <w:br/>
      </w:r>
    </w:p>
    <w:p w:rsidR="007E1394" w:rsidRDefault="007E1394" w:rsidP="007E1394">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Коростень 2024 рік</w:t>
      </w:r>
    </w:p>
    <w:p w:rsidR="007E1394" w:rsidRDefault="007E1394" w:rsidP="007E1394">
      <w:pPr>
        <w:spacing w:after="0" w:line="240" w:lineRule="auto"/>
        <w:jc w:val="center"/>
        <w:rPr>
          <w:rFonts w:ascii="Times New Roman" w:eastAsia="Times New Roman" w:hAnsi="Times New Roman" w:cs="Times New Roman"/>
          <w:color w:val="000000"/>
          <w:sz w:val="24"/>
          <w:szCs w:val="24"/>
          <w:lang w:val="uk-UA" w:eastAsia="ru-RU"/>
        </w:rPr>
      </w:pPr>
    </w:p>
    <w:p w:rsidR="007E1394" w:rsidRDefault="007E1394" w:rsidP="007E1394">
      <w:pPr>
        <w:spacing w:after="0" w:line="240" w:lineRule="auto"/>
        <w:jc w:val="center"/>
        <w:rPr>
          <w:rFonts w:ascii="Times New Roman" w:eastAsia="Times New Roman" w:hAnsi="Times New Roman" w:cs="Times New Roman"/>
          <w:color w:val="000000"/>
          <w:sz w:val="24"/>
          <w:szCs w:val="24"/>
          <w:lang w:val="uk-UA" w:eastAsia="ru-RU"/>
        </w:rPr>
      </w:pPr>
    </w:p>
    <w:p w:rsidR="007E1394" w:rsidRDefault="007E1394" w:rsidP="007E1394">
      <w:pPr>
        <w:spacing w:after="0" w:line="240" w:lineRule="auto"/>
        <w:jc w:val="center"/>
        <w:rPr>
          <w:rFonts w:ascii="Times New Roman" w:eastAsia="Times New Roman" w:hAnsi="Times New Roman" w:cs="Times New Roman"/>
          <w:color w:val="000000"/>
          <w:sz w:val="24"/>
          <w:szCs w:val="24"/>
          <w:lang w:val="uk-UA" w:eastAsia="ru-RU"/>
        </w:rPr>
      </w:pP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p>
    <w:p w:rsidR="007E1394" w:rsidRPr="007E1394" w:rsidRDefault="007E1394" w:rsidP="007E1394">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100"/>
        <w:gridCol w:w="7256"/>
      </w:tblGrid>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Загальні положення</w:t>
            </w:r>
          </w:p>
        </w:tc>
      </w:tr>
      <w:tr w:rsidR="007E1394" w:rsidRPr="007E1394" w:rsidTr="007E1394">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6"/>
                <w:szCs w:val="16"/>
                <w:lang w:eastAsia="ru-RU"/>
              </w:rPr>
              <w:t>3</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202826" w:rsidRDefault="007E1394" w:rsidP="007E1394">
            <w:pPr>
              <w:spacing w:after="200" w:line="276" w:lineRule="auto"/>
              <w:rPr>
                <w:rFonts w:ascii="Times New Roman" w:eastAsia="Calibri" w:hAnsi="Times New Roman" w:cs="Times New Roman"/>
                <w:b/>
                <w:sz w:val="24"/>
                <w:szCs w:val="24"/>
                <w:lang w:val="uk-UA"/>
              </w:rPr>
            </w:pPr>
            <w:r w:rsidRPr="00202826">
              <w:rPr>
                <w:rFonts w:ascii="Times New Roman" w:eastAsia="Calibri" w:hAnsi="Times New Roman" w:cs="Times New Roman"/>
                <w:b/>
                <w:sz w:val="24"/>
                <w:szCs w:val="24"/>
                <w:lang w:val="uk-UA"/>
              </w:rPr>
              <w:t>Комунальне некомерційне підприємство «Коростенська центральна міська лікарня Коростенської міської ради»</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202826" w:rsidRDefault="007E1394" w:rsidP="007E1394">
            <w:pPr>
              <w:spacing w:after="200" w:line="276" w:lineRule="auto"/>
              <w:rPr>
                <w:rFonts w:ascii="Times New Roman" w:eastAsia="Calibri" w:hAnsi="Times New Roman" w:cs="Times New Roman"/>
                <w:b/>
                <w:sz w:val="24"/>
                <w:szCs w:val="24"/>
                <w:lang w:val="uk-UA"/>
              </w:rPr>
            </w:pPr>
            <w:r w:rsidRPr="00202826">
              <w:rPr>
                <w:rFonts w:ascii="Times New Roman" w:eastAsia="Calibri" w:hAnsi="Times New Roman" w:cs="Times New Roman"/>
                <w:b/>
                <w:sz w:val="24"/>
                <w:szCs w:val="24"/>
                <w:lang w:val="uk-UA"/>
              </w:rPr>
              <w:t>11500, Житомирська область, м. Коростень, вул.</w:t>
            </w:r>
            <w:r>
              <w:rPr>
                <w:rFonts w:ascii="Times New Roman" w:eastAsia="Calibri" w:hAnsi="Times New Roman" w:cs="Times New Roman"/>
                <w:b/>
                <w:sz w:val="24"/>
                <w:szCs w:val="24"/>
                <w:lang w:val="uk-UA"/>
              </w:rPr>
              <w:t>м. Амосова, буд 8</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202826" w:rsidRDefault="007E1394" w:rsidP="007E1394">
            <w:pPr>
              <w:spacing w:before="150" w:after="15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прізвище, ім'я, по батькові: </w:t>
            </w:r>
            <w:r w:rsidRPr="00202826">
              <w:rPr>
                <w:rFonts w:ascii="Times New Roman" w:eastAsia="Times New Roman" w:hAnsi="Times New Roman" w:cs="Times New Roman"/>
                <w:b/>
                <w:color w:val="000000"/>
                <w:sz w:val="24"/>
                <w:szCs w:val="24"/>
                <w:lang w:val="uk-UA" w:eastAsia="uk-UA"/>
              </w:rPr>
              <w:t>Губарець Катерина Віталіївна</w:t>
            </w:r>
          </w:p>
          <w:p w:rsidR="007E1394" w:rsidRPr="00202826" w:rsidRDefault="007E1394" w:rsidP="007E1394">
            <w:pPr>
              <w:spacing w:before="150" w:after="150" w:line="240" w:lineRule="auto"/>
              <w:rPr>
                <w:rFonts w:ascii="Times New Roman" w:eastAsia="Times New Roman" w:hAnsi="Times New Roman" w:cs="Times New Roman"/>
                <w:b/>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посада</w:t>
            </w:r>
            <w:r w:rsidRPr="00202826">
              <w:rPr>
                <w:rFonts w:ascii="Times New Roman" w:eastAsia="Calibri" w:hAnsi="Times New Roman" w:cs="Times New Roman"/>
                <w:sz w:val="24"/>
                <w:szCs w:val="24"/>
                <w:lang w:val="uk-UA"/>
              </w:rPr>
              <w:t xml:space="preserve">*: </w:t>
            </w:r>
            <w:r w:rsidRPr="00202826">
              <w:rPr>
                <w:rFonts w:ascii="Times New Roman" w:eastAsia="Calibri" w:hAnsi="Times New Roman" w:cs="Times New Roman"/>
                <w:b/>
                <w:sz w:val="24"/>
                <w:szCs w:val="24"/>
                <w:lang w:val="uk-UA"/>
              </w:rPr>
              <w:t>юрисконсульт</w:t>
            </w:r>
          </w:p>
          <w:p w:rsidR="007E1394" w:rsidRPr="00202826" w:rsidRDefault="007E1394" w:rsidP="007E1394">
            <w:pPr>
              <w:spacing w:before="150" w:after="150" w:line="240" w:lineRule="auto"/>
              <w:rPr>
                <w:rFonts w:ascii="Times New Roman" w:eastAsia="Times New Roman" w:hAnsi="Times New Roman" w:cs="Times New Roman"/>
                <w:b/>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електронна адреса: </w:t>
            </w:r>
            <w:r>
              <w:rPr>
                <w:rFonts w:ascii="Times New Roman" w:eastAsia="Times New Roman" w:hAnsi="Times New Roman" w:cs="Times New Roman"/>
                <w:b/>
                <w:color w:val="000000"/>
                <w:sz w:val="24"/>
                <w:szCs w:val="24"/>
                <w:lang w:val="en-US" w:eastAsia="uk-UA"/>
              </w:rPr>
              <w:t>kozakevi</w:t>
            </w:r>
            <w:r w:rsidRPr="00813855">
              <w:rPr>
                <w:rFonts w:ascii="Times New Roman" w:eastAsia="Times New Roman" w:hAnsi="Times New Roman" w:cs="Times New Roman"/>
                <w:b/>
                <w:color w:val="000000"/>
                <w:sz w:val="24"/>
                <w:szCs w:val="24"/>
                <w:lang w:eastAsia="uk-UA"/>
              </w:rPr>
              <w:t>1</w:t>
            </w:r>
            <w:r w:rsidRPr="00202826">
              <w:rPr>
                <w:rFonts w:ascii="Times New Roman" w:eastAsia="Times New Roman" w:hAnsi="Times New Roman" w:cs="Times New Roman"/>
                <w:b/>
                <w:color w:val="000000"/>
                <w:sz w:val="24"/>
                <w:szCs w:val="24"/>
                <w:lang w:eastAsia="uk-UA"/>
              </w:rPr>
              <w:t>@</w:t>
            </w:r>
            <w:r w:rsidRPr="00202826">
              <w:rPr>
                <w:rFonts w:ascii="Times New Roman" w:eastAsia="Times New Roman" w:hAnsi="Times New Roman" w:cs="Times New Roman"/>
                <w:b/>
                <w:color w:val="000000"/>
                <w:sz w:val="24"/>
                <w:szCs w:val="24"/>
                <w:lang w:val="en-US" w:eastAsia="uk-UA"/>
              </w:rPr>
              <w:t>ukr</w:t>
            </w:r>
            <w:r w:rsidRPr="00202826">
              <w:rPr>
                <w:rFonts w:ascii="Times New Roman" w:eastAsia="Times New Roman" w:hAnsi="Times New Roman" w:cs="Times New Roman"/>
                <w:b/>
                <w:color w:val="000000"/>
                <w:sz w:val="24"/>
                <w:szCs w:val="24"/>
                <w:lang w:eastAsia="uk-UA"/>
              </w:rPr>
              <w:t>.</w:t>
            </w:r>
            <w:r w:rsidRPr="00202826">
              <w:rPr>
                <w:rFonts w:ascii="Times New Roman" w:eastAsia="Times New Roman" w:hAnsi="Times New Roman" w:cs="Times New Roman"/>
                <w:b/>
                <w:color w:val="000000"/>
                <w:sz w:val="24"/>
                <w:szCs w:val="24"/>
                <w:lang w:val="en-US" w:eastAsia="uk-UA"/>
              </w:rPr>
              <w:t>net</w:t>
            </w:r>
          </w:p>
          <w:p w:rsidR="007E1394" w:rsidRPr="00813855" w:rsidRDefault="007E1394" w:rsidP="007E1394">
            <w:pPr>
              <w:spacing w:before="150" w:after="150" w:line="0" w:lineRule="atLeast"/>
              <w:rPr>
                <w:rFonts w:ascii="Times New Roman" w:eastAsia="Times New Roman" w:hAnsi="Times New Roman" w:cs="Times New Roman"/>
                <w:sz w:val="24"/>
                <w:szCs w:val="24"/>
                <w:lang w:eastAsia="uk-UA"/>
              </w:rPr>
            </w:pPr>
            <w:r w:rsidRPr="00202826">
              <w:rPr>
                <w:rFonts w:ascii="Times New Roman" w:eastAsia="Times New Roman" w:hAnsi="Times New Roman" w:cs="Times New Roman"/>
                <w:color w:val="000000"/>
                <w:sz w:val="24"/>
                <w:szCs w:val="24"/>
                <w:lang w:val="uk-UA" w:eastAsia="uk-UA"/>
              </w:rPr>
              <w:t>телефон:</w:t>
            </w:r>
            <w:r w:rsidRPr="00813855">
              <w:rPr>
                <w:rFonts w:ascii="Times New Roman" w:eastAsia="Times New Roman" w:hAnsi="Times New Roman" w:cs="Times New Roman"/>
                <w:color w:val="000000"/>
                <w:sz w:val="24"/>
                <w:szCs w:val="24"/>
                <w:lang w:eastAsia="uk-UA"/>
              </w:rPr>
              <w:t>0686058283</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23022" w:rsidRPr="00423022" w:rsidRDefault="00423022" w:rsidP="00423022">
            <w:pPr>
              <w:pStyle w:val="a7"/>
              <w:tabs>
                <w:tab w:val="left" w:pos="4142"/>
              </w:tabs>
              <w:ind w:left="0"/>
              <w:jc w:val="center"/>
              <w:rPr>
                <w:b/>
                <w:lang w:val="uk-UA"/>
              </w:rPr>
            </w:pPr>
            <w:r w:rsidRPr="00423022">
              <w:rPr>
                <w:b/>
                <w:color w:val="333333"/>
              </w:rPr>
              <w:t>Послуги з ремонту і технічного обслуговування насосів, клапанів, кранів і металевих контейнерів</w:t>
            </w:r>
            <w:r w:rsidRPr="00423022">
              <w:rPr>
                <w:b/>
                <w:shd w:val="clear" w:color="auto" w:fill="FFFFFF"/>
              </w:rPr>
              <w:t xml:space="preserve"> за кодом CPV за </w:t>
            </w:r>
            <w:r w:rsidRPr="00423022">
              <w:rPr>
                <w:b/>
                <w:color w:val="333333"/>
              </w:rPr>
              <w:t xml:space="preserve">ДК 021:2015:50510000-3: </w:t>
            </w:r>
            <w:r w:rsidRPr="00423022">
              <w:rPr>
                <w:b/>
                <w:shd w:val="clear" w:color="auto" w:fill="FFFFFF"/>
              </w:rPr>
              <w:t>(</w:t>
            </w:r>
            <w:r w:rsidRPr="00423022">
              <w:rPr>
                <w:b/>
                <w:lang w:val="uk-UA"/>
              </w:rPr>
              <w:t>послуг</w:t>
            </w:r>
            <w:r>
              <w:rPr>
                <w:b/>
                <w:lang w:val="uk-UA"/>
              </w:rPr>
              <w:t>а</w:t>
            </w:r>
          </w:p>
          <w:p w:rsidR="007E1394" w:rsidRPr="00423022" w:rsidRDefault="00423022" w:rsidP="00423022">
            <w:pPr>
              <w:pStyle w:val="a7"/>
              <w:tabs>
                <w:tab w:val="left" w:pos="4142"/>
              </w:tabs>
              <w:ind w:left="0"/>
              <w:jc w:val="center"/>
              <w:rPr>
                <w:b/>
                <w:color w:val="000000"/>
                <w:lang w:val="uk-UA" w:eastAsia="uk-UA"/>
              </w:rPr>
            </w:pPr>
            <w:r w:rsidRPr="00423022">
              <w:rPr>
                <w:b/>
                <w:lang w:val="uk-UA"/>
              </w:rPr>
              <w:t xml:space="preserve">з поточного ремонту </w:t>
            </w:r>
            <w:r w:rsidRPr="00423022">
              <w:rPr>
                <w:rStyle w:val="FontStyle12"/>
                <w:b/>
                <w:sz w:val="24"/>
                <w:szCs w:val="24"/>
                <w:lang w:val="uk-UA" w:eastAsia="uk-UA"/>
              </w:rPr>
              <w:t>системи киснепостачання)</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 xml:space="preserve">закупівля здійснюється без поділу на лоти </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23022" w:rsidRDefault="007E1394" w:rsidP="00423022">
            <w:pPr>
              <w:spacing w:before="150" w:after="150" w:line="240" w:lineRule="auto"/>
              <w:rPr>
                <w:rFonts w:ascii="Times New Roman" w:eastAsia="Times New Roman" w:hAnsi="Times New Roman" w:cs="Times New Roman"/>
                <w:color w:val="000000"/>
                <w:sz w:val="24"/>
                <w:szCs w:val="24"/>
                <w:lang w:val="uk-UA" w:eastAsia="ru-RU"/>
              </w:rPr>
            </w:pPr>
            <w:r w:rsidRPr="007E1394">
              <w:rPr>
                <w:rFonts w:ascii="Times New Roman" w:eastAsia="Times New Roman" w:hAnsi="Times New Roman" w:cs="Times New Roman"/>
                <w:color w:val="000000"/>
                <w:sz w:val="24"/>
                <w:szCs w:val="24"/>
                <w:lang w:eastAsia="ru-RU"/>
              </w:rPr>
              <w:t>Місце надання послуг/виконання робіт:</w:t>
            </w:r>
            <w:r w:rsidR="008B040D">
              <w:rPr>
                <w:rFonts w:ascii="Times New Roman" w:eastAsia="Times New Roman" w:hAnsi="Times New Roman" w:cs="Times New Roman"/>
                <w:color w:val="000000"/>
                <w:sz w:val="24"/>
                <w:szCs w:val="24"/>
                <w:lang w:val="uk-UA" w:eastAsia="ru-RU"/>
              </w:rPr>
              <w:t>11500, Житомирська область, м. Коростень, вул. М.Амосова,8</w:t>
            </w:r>
          </w:p>
          <w:p w:rsidR="007E1394" w:rsidRPr="007E1394" w:rsidRDefault="007E1394" w:rsidP="00423022">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Обсяг надання послуг</w:t>
            </w:r>
            <w:r w:rsidRPr="007E1394">
              <w:rPr>
                <w:rFonts w:ascii="Times New Roman" w:eastAsia="Times New Roman" w:hAnsi="Times New Roman" w:cs="Times New Roman"/>
                <w:color w:val="000000"/>
                <w:sz w:val="24"/>
                <w:szCs w:val="24"/>
                <w:lang w:eastAsia="ru-RU"/>
              </w:rPr>
              <w:t xml:space="preserve">: </w:t>
            </w:r>
            <w:r w:rsidR="008B040D">
              <w:rPr>
                <w:rFonts w:ascii="Times New Roman" w:eastAsia="Times New Roman" w:hAnsi="Times New Roman" w:cs="Times New Roman"/>
                <w:color w:val="000000"/>
                <w:sz w:val="24"/>
                <w:szCs w:val="24"/>
                <w:lang w:val="uk-UA" w:eastAsia="ru-RU"/>
              </w:rPr>
              <w:t>1 послуга</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8B040D">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до 31.12.202</w:t>
            </w:r>
            <w:r w:rsidR="008B040D">
              <w:rPr>
                <w:rFonts w:ascii="Times New Roman" w:eastAsia="Times New Roman" w:hAnsi="Times New Roman" w:cs="Times New Roman"/>
                <w:i/>
                <w:iCs/>
                <w:color w:val="000000"/>
                <w:sz w:val="24"/>
                <w:szCs w:val="24"/>
                <w:lang w:val="uk-UA" w:eastAsia="ru-RU"/>
              </w:rPr>
              <w:t>4</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валютою тендерної пропозиції є гривня;</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8B040D" w:rsidRDefault="007E1394" w:rsidP="007E1394">
            <w:pPr>
              <w:spacing w:before="150" w:after="150" w:line="240" w:lineRule="auto"/>
              <w:jc w:val="both"/>
              <w:rPr>
                <w:rFonts w:ascii="Times New Roman" w:eastAsia="Times New Roman" w:hAnsi="Times New Roman" w:cs="Times New Roman"/>
                <w:sz w:val="24"/>
                <w:szCs w:val="24"/>
                <w:u w:val="single"/>
                <w:lang w:eastAsia="ru-RU"/>
              </w:rPr>
            </w:pPr>
            <w:r w:rsidRPr="008B040D">
              <w:rPr>
                <w:rFonts w:ascii="Times New Roman" w:eastAsia="Times New Roman" w:hAnsi="Times New Roman" w:cs="Times New Roman"/>
                <w:i/>
                <w:iCs/>
                <w:color w:val="000000"/>
                <w:sz w:val="24"/>
                <w:szCs w:val="24"/>
                <w:u w:val="single"/>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p>
        </w:tc>
      </w:tr>
      <w:tr w:rsidR="007E1394" w:rsidRPr="007E1394" w:rsidTr="007E139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w:t>
            </w:r>
            <w:r w:rsidRPr="007E1394">
              <w:rPr>
                <w:rFonts w:ascii="Times New Roman" w:eastAsia="Times New Roman" w:hAnsi="Times New Roman" w:cs="Times New Roman"/>
                <w:color w:val="000000"/>
                <w:sz w:val="24"/>
                <w:szCs w:val="24"/>
                <w:lang w:eastAsia="ru-RU"/>
              </w:rPr>
              <w:lastRenderedPageBreak/>
              <w:t>електронній системі закупівель з одночасним продовженням строку подання тендерних пропозицій не менш як на чотири дні.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1394" w:rsidRPr="007E1394" w:rsidTr="007E139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7E1394" w:rsidRPr="008B040D" w:rsidRDefault="007E1394" w:rsidP="007E1394">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7E1394" w:rsidRPr="008B040D" w:rsidRDefault="007E1394" w:rsidP="007E1394">
            <w:pPr>
              <w:numPr>
                <w:ilvl w:val="0"/>
                <w:numId w:val="1"/>
              </w:num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7E1394" w:rsidRPr="008B040D" w:rsidRDefault="007E1394" w:rsidP="007E1394">
            <w:pPr>
              <w:numPr>
                <w:ilvl w:val="0"/>
                <w:numId w:val="1"/>
              </w:num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7E1394" w:rsidRPr="008B040D" w:rsidRDefault="007E1394" w:rsidP="007E1394">
            <w:pPr>
              <w:numPr>
                <w:ilvl w:val="0"/>
                <w:numId w:val="1"/>
              </w:num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7E1394" w:rsidRPr="008B040D" w:rsidRDefault="007E1394" w:rsidP="007E1394">
            <w:pPr>
              <w:numPr>
                <w:ilvl w:val="0"/>
                <w:numId w:val="1"/>
              </w:numPr>
              <w:spacing w:after="0" w:line="240" w:lineRule="auto"/>
              <w:jc w:val="both"/>
              <w:textAlignment w:val="baseline"/>
              <w:rPr>
                <w:rFonts w:ascii="Times New Roman" w:eastAsia="Times New Roman" w:hAnsi="Times New Roman" w:cs="Times New Roman"/>
                <w:color w:val="000000"/>
                <w:sz w:val="24"/>
                <w:szCs w:val="24"/>
                <w:highlight w:val="yellow"/>
                <w:lang w:eastAsia="ru-RU"/>
              </w:rPr>
            </w:pPr>
            <w:r w:rsidRPr="008B040D">
              <w:rPr>
                <w:rFonts w:ascii="Times New Roman" w:eastAsia="Times New Roman" w:hAnsi="Times New Roman" w:cs="Times New Roman"/>
                <w:color w:val="000000"/>
                <w:sz w:val="24"/>
                <w:szCs w:val="24"/>
                <w:highlight w:val="yellow"/>
                <w:lang w:eastAsia="ru-RU"/>
              </w:rPr>
              <w:t>документ про створення такого об’єднання (у разі якщо тендерна пропозиція подається об’єднанням учасників);</w:t>
            </w:r>
          </w:p>
          <w:p w:rsidR="007E1394" w:rsidRPr="007E1394" w:rsidRDefault="007E1394" w:rsidP="007E1394">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lastRenderedPageBreak/>
              <w:t xml:space="preserve">документи, які підтверджують повноваження особи на </w:t>
            </w:r>
            <w:r w:rsidR="008B040D">
              <w:rPr>
                <w:rFonts w:ascii="Times New Roman" w:eastAsia="Times New Roman" w:hAnsi="Times New Roman" w:cs="Times New Roman"/>
                <w:color w:val="000000"/>
                <w:sz w:val="24"/>
                <w:szCs w:val="24"/>
                <w:lang w:eastAsia="ru-RU"/>
              </w:rPr>
              <w:t>підписання тендерної пропозиції</w:t>
            </w:r>
            <w:r w:rsidRPr="007E1394">
              <w:rPr>
                <w:rFonts w:ascii="Times New Roman" w:eastAsia="Times New Roman" w:hAnsi="Times New Roman" w:cs="Times New Roman"/>
                <w:color w:val="000000"/>
                <w:sz w:val="24"/>
                <w:szCs w:val="24"/>
                <w:lang w:eastAsia="ru-RU"/>
              </w:rPr>
              <w:t>;</w:t>
            </w:r>
          </w:p>
          <w:p w:rsidR="007E1394" w:rsidRPr="007E1394" w:rsidRDefault="007E1394" w:rsidP="007E1394">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Перелік</w:t>
            </w:r>
            <w:r w:rsidRPr="007E1394">
              <w:rPr>
                <w:rFonts w:ascii="Calibri" w:eastAsia="Times New Roman" w:hAnsi="Calibri" w:cs="Calibri"/>
                <w:color w:val="000000"/>
                <w:lang w:eastAsia="ru-RU"/>
              </w:rPr>
              <w:t xml:space="preserve"> </w:t>
            </w:r>
            <w:r w:rsidRPr="007E1394">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7E1394" w:rsidRPr="007E1394" w:rsidRDefault="007E1394" w:rsidP="007E1394">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уживання великої літери; </w:t>
            </w:r>
          </w:p>
          <w:p w:rsidR="007E1394" w:rsidRPr="007E1394" w:rsidRDefault="007E1394" w:rsidP="007E139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7E1394" w:rsidRPr="007E1394" w:rsidRDefault="007E1394" w:rsidP="007E139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7E1394" w:rsidRPr="007E1394" w:rsidRDefault="007E1394" w:rsidP="007E139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E1394" w:rsidRPr="007E1394" w:rsidRDefault="007E1394" w:rsidP="007E139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7E1394" w:rsidRPr="007E1394" w:rsidRDefault="007E1394" w:rsidP="007E139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7E1394" w:rsidRPr="007E1394" w:rsidRDefault="007E1394" w:rsidP="007E1394">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Приклади формальних помилок:</w:t>
            </w:r>
          </w:p>
          <w:p w:rsidR="007E1394" w:rsidRPr="007E1394" w:rsidRDefault="007E1394" w:rsidP="007E1394">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7E1394" w:rsidRPr="007E1394" w:rsidRDefault="007E1394" w:rsidP="007E139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7E1394" w:rsidRPr="007E1394" w:rsidRDefault="007E1394" w:rsidP="007E139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E1394" w:rsidRPr="007E1394" w:rsidRDefault="007E1394" w:rsidP="007E139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7E1394" w:rsidRPr="007E1394" w:rsidRDefault="007E1394" w:rsidP="007E139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«срток поставки» замість «строк поставки»;</w:t>
            </w:r>
          </w:p>
          <w:p w:rsidR="007E1394" w:rsidRPr="007E1394" w:rsidRDefault="007E1394" w:rsidP="007E139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7E1394" w:rsidRPr="007E1394" w:rsidRDefault="007E1394" w:rsidP="007E1394">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подання документа у </w:t>
            </w:r>
            <w:proofErr w:type="gramStart"/>
            <w:r w:rsidRPr="007E1394">
              <w:rPr>
                <w:rFonts w:ascii="Times New Roman" w:eastAsia="Times New Roman" w:hAnsi="Times New Roman" w:cs="Times New Roman"/>
                <w:color w:val="000000"/>
                <w:sz w:val="24"/>
                <w:szCs w:val="24"/>
                <w:lang w:eastAsia="ru-RU"/>
              </w:rPr>
              <w:t>форматі  «</w:t>
            </w:r>
            <w:proofErr w:type="gramEnd"/>
            <w:r w:rsidRPr="007E1394">
              <w:rPr>
                <w:rFonts w:ascii="Times New Roman" w:eastAsia="Times New Roman" w:hAnsi="Times New Roman" w:cs="Times New Roman"/>
                <w:color w:val="000000"/>
                <w:sz w:val="24"/>
                <w:szCs w:val="24"/>
                <w:lang w:eastAsia="ru-RU"/>
              </w:rPr>
              <w:t>PDF» замість «JPEG», «JPEG» замість «PDF», «RAR» замість «PDF», «7z» замість «PDF» тощо.</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_______________________________________________</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w:t>
            </w:r>
            <w:proofErr w:type="gramStart"/>
            <w:r w:rsidRPr="007E1394">
              <w:rPr>
                <w:rFonts w:ascii="Times New Roman" w:eastAsia="Times New Roman" w:hAnsi="Times New Roman" w:cs="Times New Roman"/>
                <w:color w:val="000000"/>
                <w:sz w:val="24"/>
                <w:szCs w:val="24"/>
                <w:lang w:eastAsia="ru-RU"/>
              </w:rPr>
              <w:t>До прикладу</w:t>
            </w:r>
            <w:proofErr w:type="gramEnd"/>
            <w:r w:rsidRPr="007E1394">
              <w:rPr>
                <w:rFonts w:ascii="Times New Roman" w:eastAsia="Times New Roman" w:hAnsi="Times New Roman" w:cs="Times New Roman"/>
                <w:color w:val="000000"/>
                <w:sz w:val="24"/>
                <w:szCs w:val="24"/>
                <w:lang w:eastAsia="ru-RU"/>
              </w:rPr>
              <w:t>:</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вимагається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вимагається</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sidR="008B040D">
              <w:rPr>
                <w:rFonts w:ascii="Times New Roman" w:eastAsia="Times New Roman" w:hAnsi="Times New Roman" w:cs="Times New Roman"/>
                <w:color w:val="000000"/>
                <w:sz w:val="24"/>
                <w:szCs w:val="24"/>
                <w:lang w:val="uk-UA" w:eastAsia="ru-RU"/>
              </w:rPr>
              <w:t>120</w:t>
            </w:r>
            <w:r w:rsidRPr="007E1394">
              <w:rPr>
                <w:rFonts w:ascii="Times New Roman" w:eastAsia="Times New Roman" w:hAnsi="Times New Roman" w:cs="Times New Roman"/>
                <w:color w:val="000000"/>
                <w:sz w:val="24"/>
                <w:szCs w:val="24"/>
                <w:lang w:eastAsia="ru-RU"/>
              </w:rPr>
              <w:t xml:space="preserve"> днів із дати кінцевого стро</w:t>
            </w:r>
            <w:r w:rsidR="008B040D">
              <w:rPr>
                <w:rFonts w:ascii="Times New Roman" w:eastAsia="Times New Roman" w:hAnsi="Times New Roman" w:cs="Times New Roman"/>
                <w:color w:val="000000"/>
                <w:sz w:val="24"/>
                <w:szCs w:val="24"/>
                <w:lang w:eastAsia="ru-RU"/>
              </w:rPr>
              <w:t>ку подання тендерних пропозицій, про що учасник надає гарантійний лист в довільній формі</w:t>
            </w:r>
            <w:r w:rsidRPr="007E1394">
              <w:rPr>
                <w:rFonts w:ascii="Times New Roman" w:eastAsia="Times New Roman" w:hAnsi="Times New Roman" w:cs="Times New Roman"/>
                <w:color w:val="000000"/>
                <w:sz w:val="24"/>
                <w:szCs w:val="24"/>
                <w:lang w:eastAsia="ru-RU"/>
              </w:rPr>
              <w:t>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1394" w:rsidRPr="007E1394" w:rsidRDefault="007E1394" w:rsidP="007E1394">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7E1394" w:rsidRPr="007E1394" w:rsidRDefault="007E1394" w:rsidP="007E1394">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Default="007E1394" w:rsidP="007E1394">
            <w:pPr>
              <w:spacing w:before="150" w:after="150" w:line="240" w:lineRule="auto"/>
              <w:jc w:val="both"/>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8B040D" w:rsidRDefault="008B040D" w:rsidP="008B040D">
            <w:pPr>
              <w:spacing w:before="150" w:after="150" w:line="0" w:lineRule="atLeast"/>
              <w:jc w:val="both"/>
              <w:rPr>
                <w:rFonts w:ascii="Times New Roman" w:eastAsia="Times New Roman" w:hAnsi="Times New Roman" w:cs="Calibri"/>
                <w:sz w:val="24"/>
                <w:szCs w:val="24"/>
                <w:lang w:val="uk-UA" w:eastAsia="ru-RU"/>
              </w:rPr>
            </w:pPr>
          </w:p>
          <w:p w:rsidR="008B040D" w:rsidRPr="007E1394" w:rsidRDefault="008B040D" w:rsidP="008B040D">
            <w:pPr>
              <w:spacing w:before="150" w:after="150" w:line="240" w:lineRule="auto"/>
              <w:jc w:val="both"/>
              <w:rPr>
                <w:rFonts w:ascii="Times New Roman" w:eastAsia="Times New Roman" w:hAnsi="Times New Roman" w:cs="Times New Roman"/>
                <w:sz w:val="24"/>
                <w:szCs w:val="24"/>
                <w:lang w:eastAsia="ru-RU"/>
              </w:rPr>
            </w:pPr>
            <w:r w:rsidRPr="00F74B26">
              <w:rPr>
                <w:rFonts w:ascii="Times New Roman" w:eastAsia="Times New Roman" w:hAnsi="Times New Roman" w:cs="Calibri"/>
                <w:b/>
                <w:sz w:val="24"/>
                <w:szCs w:val="24"/>
                <w:highlight w:val="yellow"/>
                <w:u w:val="single"/>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8B040D" w:rsidRDefault="007E1394" w:rsidP="008B040D">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застосовується </w:t>
            </w:r>
          </w:p>
        </w:tc>
      </w:tr>
      <w:tr w:rsidR="007E1394" w:rsidRPr="007E1394" w:rsidTr="007E139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7E1394" w:rsidRPr="00AE3C99"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15150D" w:rsidRDefault="007E1394" w:rsidP="007E1394">
            <w:pPr>
              <w:spacing w:before="150" w:after="150" w:line="240" w:lineRule="auto"/>
              <w:jc w:val="both"/>
              <w:rPr>
                <w:rFonts w:ascii="Times New Roman" w:eastAsia="Times New Roman" w:hAnsi="Times New Roman" w:cs="Times New Roman"/>
                <w:b/>
                <w:sz w:val="24"/>
                <w:szCs w:val="24"/>
                <w:u w:val="single"/>
                <w:lang w:val="uk-UA" w:eastAsia="ru-RU"/>
              </w:rPr>
            </w:pPr>
            <w:r w:rsidRPr="007E1394">
              <w:rPr>
                <w:rFonts w:ascii="Times New Roman" w:eastAsia="Times New Roman" w:hAnsi="Times New Roman" w:cs="Times New Roman"/>
                <w:color w:val="000000"/>
                <w:sz w:val="24"/>
                <w:szCs w:val="24"/>
                <w:lang w:eastAsia="ru-RU"/>
              </w:rPr>
              <w:t>Кінцевий строк подання тендерних пропозицій:</w:t>
            </w:r>
            <w:r w:rsidR="008B040D">
              <w:rPr>
                <w:rFonts w:ascii="Times New Roman" w:eastAsia="Times New Roman" w:hAnsi="Times New Roman" w:cs="Times New Roman"/>
                <w:color w:val="000000"/>
                <w:sz w:val="24"/>
                <w:szCs w:val="24"/>
                <w:lang w:val="uk-UA" w:eastAsia="ru-RU"/>
              </w:rPr>
              <w:t xml:space="preserve"> </w:t>
            </w:r>
            <w:r w:rsidR="00423022">
              <w:rPr>
                <w:rFonts w:ascii="Times New Roman" w:eastAsia="Times New Roman" w:hAnsi="Times New Roman" w:cs="Times New Roman"/>
                <w:b/>
                <w:color w:val="000000"/>
                <w:sz w:val="24"/>
                <w:szCs w:val="24"/>
                <w:highlight w:val="yellow"/>
                <w:u w:val="single"/>
                <w:lang w:val="uk-UA" w:eastAsia="ru-RU"/>
              </w:rPr>
              <w:t>до 01</w:t>
            </w:r>
            <w:r w:rsidR="008B040D" w:rsidRPr="0015150D">
              <w:rPr>
                <w:rFonts w:ascii="Times New Roman" w:eastAsia="Times New Roman" w:hAnsi="Times New Roman" w:cs="Times New Roman"/>
                <w:b/>
                <w:color w:val="000000"/>
                <w:sz w:val="24"/>
                <w:szCs w:val="24"/>
                <w:highlight w:val="yellow"/>
                <w:u w:val="single"/>
                <w:lang w:val="uk-UA" w:eastAsia="ru-RU"/>
              </w:rPr>
              <w:t>год. 0</w:t>
            </w:r>
            <w:r w:rsidR="00423022">
              <w:rPr>
                <w:rFonts w:ascii="Times New Roman" w:eastAsia="Times New Roman" w:hAnsi="Times New Roman" w:cs="Times New Roman"/>
                <w:b/>
                <w:color w:val="000000"/>
                <w:sz w:val="24"/>
                <w:szCs w:val="24"/>
                <w:highlight w:val="yellow"/>
                <w:u w:val="single"/>
                <w:lang w:val="uk-UA" w:eastAsia="ru-RU"/>
              </w:rPr>
              <w:t>5</w:t>
            </w:r>
            <w:r w:rsidR="008B040D" w:rsidRPr="0015150D">
              <w:rPr>
                <w:rFonts w:ascii="Times New Roman" w:eastAsia="Times New Roman" w:hAnsi="Times New Roman" w:cs="Times New Roman"/>
                <w:b/>
                <w:color w:val="000000"/>
                <w:sz w:val="24"/>
                <w:szCs w:val="24"/>
                <w:highlight w:val="yellow"/>
                <w:u w:val="single"/>
                <w:lang w:val="uk-UA" w:eastAsia="ru-RU"/>
              </w:rPr>
              <w:t xml:space="preserve"> хв. </w:t>
            </w:r>
            <w:r w:rsidR="00423022">
              <w:rPr>
                <w:rFonts w:ascii="Times New Roman" w:eastAsia="Times New Roman" w:hAnsi="Times New Roman" w:cs="Times New Roman"/>
                <w:b/>
                <w:color w:val="000000"/>
                <w:sz w:val="24"/>
                <w:szCs w:val="24"/>
                <w:highlight w:val="yellow"/>
                <w:u w:val="single"/>
                <w:lang w:val="uk-UA" w:eastAsia="ru-RU"/>
              </w:rPr>
              <w:t>05 квітня</w:t>
            </w:r>
            <w:r w:rsidR="0015150D" w:rsidRPr="0015150D">
              <w:rPr>
                <w:rFonts w:ascii="Times New Roman" w:eastAsia="Times New Roman" w:hAnsi="Times New Roman" w:cs="Times New Roman"/>
                <w:b/>
                <w:color w:val="000000"/>
                <w:sz w:val="24"/>
                <w:szCs w:val="24"/>
                <w:highlight w:val="yellow"/>
                <w:u w:val="single"/>
                <w:lang w:val="uk-UA" w:eastAsia="ru-RU"/>
              </w:rPr>
              <w:t xml:space="preserve"> 2024 року </w:t>
            </w:r>
            <w:r w:rsidRPr="0015150D">
              <w:rPr>
                <w:rFonts w:ascii="Times New Roman" w:eastAsia="Times New Roman" w:hAnsi="Times New Roman" w:cs="Times New Roman"/>
                <w:b/>
                <w:i/>
                <w:iCs/>
                <w:color w:val="000000"/>
                <w:sz w:val="24"/>
                <w:szCs w:val="24"/>
                <w:highlight w:val="yellow"/>
                <w:u w:val="single"/>
                <w:lang w:val="uk-UA" w:eastAsia="ru-RU"/>
              </w:rPr>
              <w:t>.</w:t>
            </w:r>
          </w:p>
          <w:p w:rsidR="007E1394" w:rsidRPr="008B040D" w:rsidRDefault="007E1394" w:rsidP="007E1394">
            <w:pPr>
              <w:spacing w:before="150" w:after="150" w:line="240" w:lineRule="auto"/>
              <w:jc w:val="both"/>
              <w:rPr>
                <w:rFonts w:ascii="Times New Roman" w:eastAsia="Times New Roman" w:hAnsi="Times New Roman" w:cs="Times New Roman"/>
                <w:sz w:val="24"/>
                <w:szCs w:val="24"/>
                <w:lang w:val="uk-UA" w:eastAsia="ru-RU"/>
              </w:rPr>
            </w:pPr>
            <w:r w:rsidRPr="008B040D">
              <w:rPr>
                <w:rFonts w:ascii="Times New Roman" w:eastAsia="Times New Roman" w:hAnsi="Times New Roman" w:cs="Times New Roman"/>
                <w:color w:val="000000"/>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8B040D" w:rsidRDefault="007E1394" w:rsidP="007E1394">
            <w:pPr>
              <w:spacing w:before="150" w:after="150" w:line="240" w:lineRule="auto"/>
              <w:jc w:val="center"/>
              <w:rPr>
                <w:rFonts w:ascii="Times New Roman" w:eastAsia="Times New Roman" w:hAnsi="Times New Roman" w:cs="Times New Roman"/>
                <w:sz w:val="24"/>
                <w:szCs w:val="24"/>
                <w:lang w:val="uk-UA" w:eastAsia="ru-RU"/>
              </w:rPr>
            </w:pPr>
            <w:r w:rsidRPr="008B040D">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8B040D" w:rsidRDefault="007E1394" w:rsidP="007E1394">
            <w:pPr>
              <w:spacing w:before="150" w:after="150" w:line="240" w:lineRule="auto"/>
              <w:rPr>
                <w:rFonts w:ascii="Times New Roman" w:eastAsia="Times New Roman" w:hAnsi="Times New Roman" w:cs="Times New Roman"/>
                <w:sz w:val="24"/>
                <w:szCs w:val="24"/>
                <w:lang w:val="uk-UA" w:eastAsia="ru-RU"/>
              </w:rPr>
            </w:pPr>
            <w:r w:rsidRPr="008B040D">
              <w:rPr>
                <w:rFonts w:ascii="Times New Roman" w:eastAsia="Times New Roman" w:hAnsi="Times New Roman" w:cs="Times New Roman"/>
                <w:color w:val="000000"/>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8B040D">
              <w:rPr>
                <w:rFonts w:ascii="Times New Roman" w:eastAsia="Times New Roman" w:hAnsi="Times New Roman" w:cs="Times New Roman"/>
                <w:color w:val="000000"/>
                <w:sz w:val="24"/>
                <w:szCs w:val="24"/>
                <w:lang w:val="uk-UA" w:eastAsia="ru-RU"/>
              </w:rPr>
              <w:t>Для проведення відкритих торгів із застосуванням електронного аукціону повинн</w:t>
            </w:r>
            <w:r w:rsidRPr="00AE3C99">
              <w:rPr>
                <w:rFonts w:ascii="Times New Roman" w:eastAsia="Times New Roman" w:hAnsi="Times New Roman" w:cs="Times New Roman"/>
                <w:color w:val="000000"/>
                <w:sz w:val="24"/>
                <w:szCs w:val="24"/>
                <w:lang w:val="uk-UA" w:eastAsia="ru-RU"/>
              </w:rPr>
              <w:t>о бу</w:t>
            </w:r>
            <w:r w:rsidRPr="007E1394">
              <w:rPr>
                <w:rFonts w:ascii="Times New Roman" w:eastAsia="Times New Roman" w:hAnsi="Times New Roman" w:cs="Times New Roman"/>
                <w:color w:val="000000"/>
                <w:sz w:val="24"/>
                <w:szCs w:val="24"/>
                <w:lang w:eastAsia="ru-RU"/>
              </w:rPr>
              <w:t>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E1394" w:rsidRPr="007E1394" w:rsidTr="007E139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Оцінка тендерної пропозиції</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Єдиний критерій оцінки – Ціна – 100%.</w:t>
            </w:r>
          </w:p>
          <w:p w:rsidR="007E1394" w:rsidRDefault="007E1394" w:rsidP="007E1394">
            <w:pPr>
              <w:spacing w:before="150" w:after="150" w:line="240" w:lineRule="auto"/>
              <w:jc w:val="both"/>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5150D" w:rsidRPr="00A92922" w:rsidRDefault="0015150D" w:rsidP="0015150D">
            <w:pPr>
              <w:widowControl w:val="0"/>
              <w:spacing w:line="240" w:lineRule="auto"/>
              <w:contextualSpacing/>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highlight w:val="yellow"/>
                <w:lang w:val="uk-UA" w:eastAsia="uk-UA"/>
              </w:rPr>
              <w:t>Розмір мінімального кроку пониження ціни під час електронного аукціону – 1 %.</w:t>
            </w:r>
          </w:p>
          <w:p w:rsidR="0015150D" w:rsidRPr="0015150D" w:rsidRDefault="0015150D" w:rsidP="007E1394">
            <w:pPr>
              <w:spacing w:before="150" w:after="150" w:line="240" w:lineRule="auto"/>
              <w:jc w:val="both"/>
              <w:rPr>
                <w:rFonts w:ascii="Times New Roman" w:eastAsia="Times New Roman" w:hAnsi="Times New Roman" w:cs="Times New Roman"/>
                <w:sz w:val="24"/>
                <w:szCs w:val="24"/>
                <w:lang w:val="uk-UA" w:eastAsia="ru-RU"/>
              </w:rPr>
            </w:pP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7E1394" w:rsidRPr="007E1394" w:rsidRDefault="007E1394" w:rsidP="007E1394">
            <w:pPr>
              <w:numPr>
                <w:ilvl w:val="0"/>
                <w:numId w:val="15"/>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7E1394" w:rsidRPr="007E1394" w:rsidRDefault="007E1394" w:rsidP="007E1394">
            <w:pPr>
              <w:numPr>
                <w:ilvl w:val="0"/>
                <w:numId w:val="16"/>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7E1394" w:rsidRPr="007E1394" w:rsidRDefault="007E1394" w:rsidP="007E1394">
            <w:pPr>
              <w:numPr>
                <w:ilvl w:val="0"/>
                <w:numId w:val="17"/>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7E1394" w:rsidRPr="007E1394" w:rsidRDefault="007E1394" w:rsidP="007E1394">
            <w:pPr>
              <w:numPr>
                <w:ilvl w:val="0"/>
                <w:numId w:val="18"/>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w:t>
            </w:r>
            <w:r w:rsidRPr="007E1394">
              <w:rPr>
                <w:rFonts w:ascii="Times New Roman" w:eastAsia="Times New Roman" w:hAnsi="Times New Roman" w:cs="Times New Roman"/>
                <w:color w:val="000000"/>
                <w:sz w:val="24"/>
                <w:szCs w:val="24"/>
                <w:lang w:eastAsia="ru-RU"/>
              </w:rPr>
              <w:lastRenderedPageBreak/>
              <w:t>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7E1394" w:rsidRPr="007E1394" w:rsidRDefault="007E1394" w:rsidP="007E1394">
            <w:pPr>
              <w:numPr>
                <w:ilvl w:val="0"/>
                <w:numId w:val="19"/>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7E1394" w:rsidRPr="007E1394" w:rsidRDefault="007E1394" w:rsidP="007E1394">
            <w:pPr>
              <w:numPr>
                <w:ilvl w:val="0"/>
                <w:numId w:val="20"/>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7E1394">
              <w:rPr>
                <w:rFonts w:ascii="Times New Roman" w:eastAsia="Times New Roman" w:hAnsi="Times New Roman" w:cs="Times New Roman"/>
                <w:color w:val="000000"/>
                <w:sz w:val="24"/>
                <w:szCs w:val="24"/>
                <w:lang w:eastAsia="ru-RU"/>
              </w:rPr>
              <w:t>у  такому</w:t>
            </w:r>
            <w:proofErr w:type="gramEnd"/>
            <w:r w:rsidRPr="007E1394">
              <w:rPr>
                <w:rFonts w:ascii="Times New Roman" w:eastAsia="Times New Roman" w:hAnsi="Times New Roman" w:cs="Times New Roman"/>
                <w:color w:val="000000"/>
                <w:sz w:val="24"/>
                <w:szCs w:val="24"/>
                <w:lang w:eastAsia="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r w:rsidRPr="007E1394">
              <w:rPr>
                <w:rFonts w:ascii="Times New Roman" w:eastAsia="Times New Roman" w:hAnsi="Times New Roman" w:cs="Times New Roman"/>
                <w:color w:val="000000"/>
                <w:sz w:val="24"/>
                <w:szCs w:val="24"/>
                <w:lang w:eastAsia="ru-RU"/>
              </w:rPr>
              <w:lastRenderedPageBreak/>
              <w:t>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7E1394">
              <w:rPr>
                <w:rFonts w:ascii="Times New Roman" w:eastAsia="Times New Roman" w:hAnsi="Times New Roman" w:cs="Times New Roman"/>
                <w:color w:val="000000"/>
                <w:sz w:val="24"/>
                <w:szCs w:val="24"/>
                <w:lang w:eastAsia="ru-RU"/>
              </w:rPr>
              <w:lastRenderedPageBreak/>
              <w:t>тендерної пропозиції обгрунтування в довільній формі щодо цін або вартості відповідних товарів, робіт чи послуг тендерної пропозиції.</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7E1394">
              <w:rPr>
                <w:rFonts w:ascii="Times New Roman" w:eastAsia="Times New Roman" w:hAnsi="Times New Roman" w:cs="Times New Roman"/>
                <w:color w:val="000000"/>
                <w:sz w:val="24"/>
                <w:szCs w:val="24"/>
                <w:lang w:eastAsia="ru-RU"/>
              </w:rPr>
              <w:t>Закону..</w:t>
            </w:r>
            <w:proofErr w:type="gramEnd"/>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7E1394" w:rsidRPr="007E1394" w:rsidRDefault="007E1394" w:rsidP="007E1394">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E1394" w:rsidRPr="007E1394" w:rsidRDefault="007E1394" w:rsidP="007E1394">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E1394" w:rsidRPr="007E1394" w:rsidRDefault="007E1394" w:rsidP="007E1394">
            <w:pPr>
              <w:numPr>
                <w:ilvl w:val="0"/>
                <w:numId w:val="21"/>
              </w:numPr>
              <w:spacing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 учасник процедури закупівлі:</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p>
          <w:p w:rsidR="007E1394" w:rsidRPr="007E1394" w:rsidRDefault="007E1394" w:rsidP="007E1394">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7E1394" w:rsidRPr="007E1394" w:rsidRDefault="007E1394" w:rsidP="007E1394">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E1394" w:rsidRPr="007E1394" w:rsidRDefault="007E1394" w:rsidP="007E1394">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7E1394" w:rsidRPr="007E1394" w:rsidRDefault="007E1394" w:rsidP="007E1394">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1394" w:rsidRPr="007E1394" w:rsidRDefault="007E1394" w:rsidP="007E1394">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E1394" w:rsidRPr="007E1394" w:rsidRDefault="007E1394" w:rsidP="007E1394">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7E1394" w:rsidRPr="007E1394" w:rsidRDefault="007E1394" w:rsidP="007E1394">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w:t>
            </w:r>
            <w:r w:rsidRPr="007E1394">
              <w:rPr>
                <w:rFonts w:ascii="Times New Roman" w:eastAsia="Times New Roman" w:hAnsi="Times New Roman" w:cs="Times New Roman"/>
                <w:color w:val="000000"/>
                <w:sz w:val="24"/>
                <w:szCs w:val="24"/>
                <w:lang w:eastAsia="ru-RU"/>
              </w:rPr>
              <w:lastRenderedPageBreak/>
              <w:t>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 тендерна пропозиція:</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p>
          <w:p w:rsidR="007E1394" w:rsidRPr="007E1394" w:rsidRDefault="007E1394" w:rsidP="007E1394">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7E1394">
              <w:rPr>
                <w:rFonts w:ascii="Times New Roman" w:eastAsia="Times New Roman" w:hAnsi="Times New Roman" w:cs="Times New Roman"/>
                <w:color w:val="000000"/>
                <w:sz w:val="24"/>
                <w:szCs w:val="24"/>
                <w:lang w:eastAsia="ru-RU"/>
              </w:rPr>
              <w:t>до пункту</w:t>
            </w:r>
            <w:proofErr w:type="gramEnd"/>
            <w:r w:rsidRPr="007E1394">
              <w:rPr>
                <w:rFonts w:ascii="Times New Roman" w:eastAsia="Times New Roman" w:hAnsi="Times New Roman" w:cs="Times New Roman"/>
                <w:color w:val="000000"/>
                <w:sz w:val="24"/>
                <w:szCs w:val="24"/>
                <w:lang w:eastAsia="ru-RU"/>
              </w:rPr>
              <w:t xml:space="preserve"> 43 цих особливостей;</w:t>
            </w:r>
          </w:p>
          <w:p w:rsidR="007E1394" w:rsidRPr="007E1394" w:rsidRDefault="007E1394" w:rsidP="007E1394">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є такою, строк дії якої закінчився;</w:t>
            </w:r>
          </w:p>
          <w:p w:rsidR="007E1394" w:rsidRPr="007E1394" w:rsidRDefault="007E1394" w:rsidP="007E1394">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1394" w:rsidRPr="007E1394" w:rsidRDefault="007E1394" w:rsidP="007E1394">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7E1394">
              <w:rPr>
                <w:rFonts w:ascii="Times New Roman" w:eastAsia="Times New Roman" w:hAnsi="Times New Roman" w:cs="Times New Roman"/>
                <w:color w:val="000000"/>
                <w:sz w:val="24"/>
                <w:szCs w:val="24"/>
                <w:lang w:eastAsia="ru-RU"/>
              </w:rPr>
              <w:t>до абзацу</w:t>
            </w:r>
            <w:proofErr w:type="gramEnd"/>
            <w:r w:rsidRPr="007E1394">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 переможець процедури закупівлі:</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p>
          <w:p w:rsidR="007E1394" w:rsidRPr="007E1394" w:rsidRDefault="007E1394" w:rsidP="007E1394">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E1394" w:rsidRPr="007E1394" w:rsidRDefault="007E1394" w:rsidP="007E1394">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E1394" w:rsidRPr="007E1394" w:rsidRDefault="007E1394" w:rsidP="007E1394">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7E1394" w:rsidRPr="007E1394" w:rsidRDefault="007E1394" w:rsidP="007E1394">
            <w:pPr>
              <w:numPr>
                <w:ilvl w:val="0"/>
                <w:numId w:val="24"/>
              </w:numPr>
              <w:spacing w:after="0" w:line="240" w:lineRule="auto"/>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p>
          <w:p w:rsidR="007E1394" w:rsidRPr="007E1394" w:rsidRDefault="007E1394" w:rsidP="007E1394">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1394" w:rsidRPr="007E1394" w:rsidRDefault="007E1394" w:rsidP="007E1394">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w:t>
            </w:r>
            <w:r w:rsidRPr="007E1394">
              <w:rPr>
                <w:rFonts w:ascii="Times New Roman" w:eastAsia="Times New Roman" w:hAnsi="Times New Roman" w:cs="Times New Roman"/>
                <w:color w:val="000000"/>
                <w:sz w:val="24"/>
                <w:szCs w:val="24"/>
                <w:lang w:eastAsia="ru-RU"/>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E1394" w:rsidRPr="007E1394" w:rsidTr="007E139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відміняє відкриті торги у разі:</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7E1394">
              <w:rPr>
                <w:rFonts w:ascii="Times New Roman" w:eastAsia="Times New Roman" w:hAnsi="Times New Roman" w:cs="Times New Roman"/>
                <w:color w:val="000000"/>
                <w:sz w:val="24"/>
                <w:szCs w:val="24"/>
                <w:lang w:eastAsia="ru-RU"/>
              </w:rPr>
              <w:t>до органу</w:t>
            </w:r>
            <w:proofErr w:type="gramEnd"/>
            <w:r w:rsidRPr="007E1394">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E1394" w:rsidRPr="007E1394" w:rsidRDefault="007E1394" w:rsidP="007E1394">
            <w:pPr>
              <w:numPr>
                <w:ilvl w:val="0"/>
                <w:numId w:val="26"/>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7E1394" w:rsidRPr="007E1394" w:rsidRDefault="007E1394" w:rsidP="007E1394">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7E1394" w:rsidRPr="007E1394" w:rsidRDefault="007E1394" w:rsidP="007E1394">
            <w:pPr>
              <w:numPr>
                <w:ilvl w:val="0"/>
                <w:numId w:val="26"/>
              </w:numPr>
              <w:spacing w:after="150" w:line="240" w:lineRule="auto"/>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w:t>
            </w:r>
            <w:r w:rsidRPr="007E1394">
              <w:rPr>
                <w:rFonts w:ascii="Times New Roman" w:eastAsia="Times New Roman" w:hAnsi="Times New Roman" w:cs="Times New Roman"/>
                <w:color w:val="000000"/>
                <w:sz w:val="24"/>
                <w:szCs w:val="24"/>
                <w:lang w:eastAsia="ru-RU"/>
              </w:rPr>
              <w:lastRenderedPageBreak/>
              <w:t>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1394" w:rsidRPr="007E1394" w:rsidRDefault="007E1394" w:rsidP="007E1394">
            <w:pPr>
              <w:spacing w:before="150" w:after="15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Не вимагається.</w:t>
            </w:r>
          </w:p>
          <w:p w:rsidR="007E1394" w:rsidRPr="007E1394" w:rsidRDefault="007E1394" w:rsidP="007E1394">
            <w:pPr>
              <w:spacing w:before="150" w:after="150" w:line="240" w:lineRule="auto"/>
              <w:jc w:val="both"/>
              <w:rPr>
                <w:rFonts w:ascii="Times New Roman" w:eastAsia="Times New Roman" w:hAnsi="Times New Roman" w:cs="Times New Roman"/>
                <w:sz w:val="24"/>
                <w:szCs w:val="24"/>
                <w:lang w:eastAsia="ru-RU"/>
              </w:rPr>
            </w:pPr>
          </w:p>
        </w:tc>
      </w:tr>
    </w:tbl>
    <w:p w:rsidR="007E1394" w:rsidRPr="007E1394" w:rsidRDefault="007E1394" w:rsidP="0015150D">
      <w:pPr>
        <w:spacing w:after="24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lastRenderedPageBreak/>
        <w:br/>
      </w:r>
      <w:r w:rsidR="0015150D">
        <w:rPr>
          <w:rFonts w:ascii="Times New Roman" w:eastAsia="Times New Roman" w:hAnsi="Times New Roman" w:cs="Times New Roman"/>
          <w:b/>
          <w:bCs/>
          <w:color w:val="000000"/>
          <w:sz w:val="24"/>
          <w:szCs w:val="24"/>
          <w:lang w:val="uk-UA" w:eastAsia="ru-RU"/>
        </w:rPr>
        <w:t xml:space="preserve">                                                                                                         </w:t>
      </w:r>
      <w:r w:rsidRPr="007E1394">
        <w:rPr>
          <w:rFonts w:ascii="Times New Roman" w:eastAsia="Times New Roman" w:hAnsi="Times New Roman" w:cs="Times New Roman"/>
          <w:b/>
          <w:bCs/>
          <w:color w:val="000000"/>
          <w:sz w:val="24"/>
          <w:szCs w:val="24"/>
          <w:lang w:eastAsia="ru-RU"/>
        </w:rPr>
        <w:t>Додаток № 1 до тендерної документації</w:t>
      </w:r>
    </w:p>
    <w:p w:rsidR="007E1394" w:rsidRPr="007E1394" w:rsidRDefault="007E1394" w:rsidP="007E1394">
      <w:pPr>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3136"/>
        <w:gridCol w:w="7158"/>
      </w:tblGrid>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7E1394" w:rsidRPr="007E1394" w:rsidTr="007E1394">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r w:rsidRPr="007E1394">
              <w:rPr>
                <w:rFonts w:ascii="Times New Roman" w:eastAsia="Times New Roman" w:hAnsi="Times New Roman" w:cs="Times New Roman"/>
                <w:color w:val="000000"/>
                <w:sz w:val="14"/>
                <w:szCs w:val="14"/>
                <w:vertAlign w:val="superscript"/>
                <w:lang w:eastAsia="ru-RU"/>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0"/>
                <w:szCs w:val="20"/>
                <w:lang w:eastAsia="ru-RU"/>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0"/>
                <w:szCs w:val="20"/>
                <w:lang w:eastAsia="ru-RU"/>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Форма 1</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Довідка</w:t>
            </w: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3842"/>
            </w:tblGrid>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Інформація про право володіння або підстава користування або договір про надання послуг</w:t>
                  </w: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bl>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7E1394" w:rsidRPr="007E1394" w:rsidTr="007E1394">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Pr="007E1394">
              <w:rPr>
                <w:rFonts w:ascii="Times New Roman" w:eastAsia="Times New Roman" w:hAnsi="Times New Roman" w:cs="Times New Roman"/>
                <w:color w:val="000000"/>
                <w:sz w:val="14"/>
                <w:szCs w:val="14"/>
                <w:vertAlign w:val="superscript"/>
                <w:lang w:eastAsia="ru-RU"/>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Форма 2</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Довідка</w:t>
            </w: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про наявність в учасника працівників відповідної кваліфікації, які мають необхідні знання та досвід</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582"/>
              <w:gridCol w:w="862"/>
              <w:gridCol w:w="2280"/>
              <w:gridCol w:w="2791"/>
            </w:tblGrid>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Підстава використання праці</w:t>
                  </w: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bl>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7E1394" w:rsidRPr="007E1394" w:rsidTr="007E1394">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7E1394">
              <w:rPr>
                <w:rFonts w:ascii="Times New Roman" w:eastAsia="Times New Roman" w:hAnsi="Times New Roman" w:cs="Times New Roman"/>
                <w:color w:val="000000"/>
                <w:sz w:val="14"/>
                <w:szCs w:val="1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15150D">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w:t>
            </w:r>
            <w:r w:rsidR="0015150D">
              <w:rPr>
                <w:rFonts w:ascii="Times New Roman" w:eastAsia="Times New Roman" w:hAnsi="Times New Roman" w:cs="Times New Roman"/>
                <w:color w:val="000000"/>
                <w:sz w:val="24"/>
                <w:szCs w:val="24"/>
                <w:lang w:val="uk-UA" w:eastAsia="ru-RU"/>
              </w:rPr>
              <w:t>.</w:t>
            </w:r>
            <w:r w:rsidR="0015150D" w:rsidRPr="007E1394">
              <w:rPr>
                <w:rFonts w:ascii="Times New Roman" w:eastAsia="Times New Roman" w:hAnsi="Times New Roman" w:cs="Times New Roman"/>
                <w:sz w:val="24"/>
                <w:szCs w:val="24"/>
                <w:lang w:eastAsia="ru-RU"/>
              </w:rPr>
              <w:t xml:space="preserve"> </w:t>
            </w:r>
          </w:p>
          <w:p w:rsidR="007E1394" w:rsidRPr="007E1394" w:rsidRDefault="007E1394" w:rsidP="007E1394">
            <w:pPr>
              <w:spacing w:after="0"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i/>
                <w:iCs/>
                <w:color w:val="000000"/>
                <w:sz w:val="24"/>
                <w:szCs w:val="24"/>
                <w:lang w:eastAsia="ru-RU"/>
              </w:rPr>
              <w:t>Форма 3</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Довідка</w:t>
            </w: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8"/>
              <w:gridCol w:w="2296"/>
              <w:gridCol w:w="1508"/>
              <w:gridCol w:w="2710"/>
            </w:tblGrid>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bl>
          <w:p w:rsidR="007E1394" w:rsidRPr="007E1394" w:rsidRDefault="007E1394" w:rsidP="007E1394">
            <w:pPr>
              <w:spacing w:after="0" w:line="240" w:lineRule="auto"/>
              <w:rPr>
                <w:rFonts w:ascii="Times New Roman" w:eastAsia="Times New Roman" w:hAnsi="Times New Roman" w:cs="Times New Roman"/>
                <w:sz w:val="24"/>
                <w:szCs w:val="24"/>
                <w:lang w:eastAsia="ru-RU"/>
              </w:rPr>
            </w:pP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7E1394" w:rsidRDefault="007E1394" w:rsidP="007E1394">
            <w:pPr>
              <w:spacing w:after="0"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r w:rsidRPr="007E1394">
              <w:rPr>
                <w:rFonts w:ascii="Times New Roman" w:eastAsia="Times New Roman" w:hAnsi="Times New Roman" w:cs="Times New Roman"/>
                <w:color w:val="000000"/>
                <w:sz w:val="14"/>
                <w:szCs w:val="14"/>
                <w:vertAlign w:val="superscript"/>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1394" w:rsidRPr="0015150D" w:rsidRDefault="0015150D" w:rsidP="007E139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Не вимагається</w:t>
            </w:r>
          </w:p>
        </w:tc>
      </w:tr>
    </w:tbl>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4"/>
          <w:szCs w:val="14"/>
          <w:vertAlign w:val="superscript"/>
          <w:lang w:eastAsia="ru-RU"/>
        </w:rPr>
        <w:t xml:space="preserve">1 </w:t>
      </w:r>
      <w:r w:rsidRPr="007E1394">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14"/>
          <w:szCs w:val="14"/>
          <w:vertAlign w:val="superscript"/>
          <w:lang w:eastAsia="ru-RU"/>
        </w:rPr>
        <w:t>2</w:t>
      </w:r>
      <w:r w:rsidRPr="007E1394">
        <w:rPr>
          <w:rFonts w:ascii="Times New Roman" w:eastAsia="Times New Roman" w:hAnsi="Times New Roman" w:cs="Times New Roman"/>
          <w:color w:val="000000"/>
          <w:sz w:val="24"/>
          <w:szCs w:val="24"/>
          <w:lang w:eastAsia="ru-RU"/>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7E1394" w:rsidRPr="007E1394" w:rsidRDefault="007E1394" w:rsidP="007E1394">
      <w:pPr>
        <w:spacing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lastRenderedPageBreak/>
        <w:t>Додаток № 2 до тендерної документації</w:t>
      </w:r>
    </w:p>
    <w:p w:rsidR="007E1394" w:rsidRPr="007E1394" w:rsidRDefault="007E1394" w:rsidP="007E1394">
      <w:pPr>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3"/>
        <w:gridCol w:w="3014"/>
        <w:gridCol w:w="2874"/>
        <w:gridCol w:w="4281"/>
      </w:tblGrid>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E1394" w:rsidRPr="007E1394" w:rsidRDefault="007E1394" w:rsidP="007E1394">
            <w:pPr>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E1394" w:rsidRPr="007E1394" w:rsidRDefault="007E1394" w:rsidP="007E1394">
            <w:pPr>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1394" w:rsidRPr="007E1394" w:rsidRDefault="007E1394" w:rsidP="007E1394">
            <w:pPr>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E1394" w:rsidRPr="007E1394" w:rsidRDefault="007E1394" w:rsidP="007E1394">
            <w:pPr>
              <w:spacing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7E1394">
                <w:rPr>
                  <w:rFonts w:ascii="Times New Roman" w:eastAsia="Times New Roman" w:hAnsi="Times New Roman" w:cs="Times New Roman"/>
                  <w:color w:val="0000FF"/>
                  <w:sz w:val="24"/>
                  <w:szCs w:val="24"/>
                  <w:u w:val="single"/>
                  <w:lang w:eastAsia="ru-RU"/>
                </w:rPr>
                <w:t>https://corruptinfo.nazk.gov.ua/»</w:t>
              </w:r>
            </w:hyperlink>
            <w:r w:rsidRPr="007E1394">
              <w:rPr>
                <w:rFonts w:ascii="Times New Roman" w:eastAsia="Times New Roman" w:hAnsi="Times New Roman" w:cs="Times New Roman"/>
                <w:color w:val="000000"/>
                <w:sz w:val="24"/>
                <w:szCs w:val="24"/>
                <w:lang w:eastAsia="ru-RU"/>
              </w:rPr>
              <w:t> </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E1394">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E1394">
              <w:rPr>
                <w:rFonts w:ascii="Times New Roman" w:eastAsia="Times New Roman" w:hAnsi="Times New Roman" w:cs="Times New Roman"/>
                <w:i/>
                <w:iCs/>
                <w:color w:val="000000"/>
                <w:sz w:val="24"/>
                <w:szCs w:val="24"/>
                <w:shd w:val="clear" w:color="auto" w:fill="FFFFFF"/>
                <w:lang w:eastAsia="ru-RU"/>
              </w:rPr>
              <w:lastRenderedPageBreak/>
              <w:t>(</w:t>
            </w:r>
            <w:r w:rsidRPr="007E1394">
              <w:rPr>
                <w:rFonts w:ascii="Times New Roman" w:eastAsia="Times New Roman" w:hAnsi="Times New Roman" w:cs="Times New Roman"/>
                <w:i/>
                <w:iCs/>
                <w:color w:val="000000"/>
                <w:sz w:val="24"/>
                <w:szCs w:val="24"/>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sidRPr="007E1394">
              <w:rPr>
                <w:rFonts w:ascii="Times New Roman" w:eastAsia="Times New Roman" w:hAnsi="Times New Roman" w:cs="Times New Roman"/>
                <w:color w:val="000000"/>
                <w:sz w:val="24"/>
                <w:szCs w:val="24"/>
                <w:lang w:eastAsia="ru-RU"/>
              </w:rPr>
              <w:lastRenderedPageBreak/>
              <w:t>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15150D" w:rsidP="007E139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E1394">
              <w:rPr>
                <w:rFonts w:ascii="Times New Roman" w:eastAsia="Times New Roman" w:hAnsi="Times New Roman" w:cs="Times New Roman"/>
                <w:color w:val="000000"/>
                <w:sz w:val="24"/>
                <w:szCs w:val="24"/>
                <w:shd w:val="clear" w:color="auto" w:fill="FFFFFF"/>
                <w:lang w:eastAsia="ru-RU"/>
              </w:rPr>
              <w:t xml:space="preserve"> </w:t>
            </w:r>
            <w:r w:rsidRPr="007E1394">
              <w:rPr>
                <w:rFonts w:ascii="Times New Roman" w:eastAsia="Times New Roman" w:hAnsi="Times New Roman" w:cs="Times New Roman"/>
                <w:i/>
                <w:iCs/>
                <w:color w:val="000000"/>
                <w:sz w:val="24"/>
                <w:szCs w:val="24"/>
                <w:shd w:val="clear" w:color="auto" w:fill="FFFFFF"/>
                <w:lang w:eastAsia="ru-RU"/>
              </w:rPr>
              <w:t>(</w:t>
            </w:r>
            <w:r w:rsidRPr="007E1394">
              <w:rPr>
                <w:rFonts w:ascii="Times New Roman" w:eastAsia="Times New Roman" w:hAnsi="Times New Roman" w:cs="Times New Roman"/>
                <w:i/>
                <w:iCs/>
                <w:color w:val="000000"/>
                <w:sz w:val="24"/>
                <w:szCs w:val="24"/>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E1394" w:rsidRPr="003E3B39"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15150D" w:rsidRDefault="007E1394" w:rsidP="0015150D">
            <w:pPr>
              <w:spacing w:line="240" w:lineRule="auto"/>
              <w:jc w:val="both"/>
              <w:rPr>
                <w:rFonts w:ascii="Times New Roman" w:eastAsia="Times New Roman" w:hAnsi="Times New Roman" w:cs="Times New Roman"/>
                <w:sz w:val="24"/>
                <w:szCs w:val="24"/>
                <w:lang w:val="uk-UA" w:eastAsia="ru-RU"/>
              </w:rPr>
            </w:pPr>
            <w:r w:rsidRPr="007E1394">
              <w:rPr>
                <w:rFonts w:ascii="Times New Roman" w:eastAsia="Times New Roman" w:hAnsi="Times New Roman" w:cs="Times New Roman"/>
                <w:color w:val="000000"/>
                <w:sz w:val="24"/>
                <w:szCs w:val="24"/>
                <w:lang w:eastAsia="ru-RU"/>
              </w:rPr>
              <w:t>1</w:t>
            </w:r>
            <w:r w:rsidR="0015150D">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15150D" w:rsidRDefault="007E1394" w:rsidP="007E1394">
            <w:pPr>
              <w:spacing w:line="240" w:lineRule="auto"/>
              <w:jc w:val="both"/>
              <w:rPr>
                <w:rFonts w:ascii="Times New Roman" w:eastAsia="Times New Roman" w:hAnsi="Times New Roman" w:cs="Times New Roman"/>
                <w:sz w:val="24"/>
                <w:szCs w:val="24"/>
                <w:lang w:val="uk-UA" w:eastAsia="ru-RU"/>
              </w:rPr>
            </w:pPr>
            <w:r w:rsidRPr="0015150D">
              <w:rPr>
                <w:rFonts w:ascii="Times New Roman" w:eastAsia="Times New Roman" w:hAnsi="Times New Roman" w:cs="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15150D">
              <w:rPr>
                <w:rFonts w:ascii="Times New Roman" w:eastAsia="Times New Roman" w:hAnsi="Times New Roman" w:cs="Times New Roman"/>
                <w:color w:val="000000"/>
                <w:sz w:val="24"/>
                <w:szCs w:val="24"/>
                <w:shd w:val="clear" w:color="auto" w:fill="FFFFFF"/>
                <w:lang w:val="uk-UA" w:eastAsia="ru-RU"/>
              </w:rPr>
              <w:lastRenderedPageBreak/>
              <w:t xml:space="preserve">вчинення правопорушення, пов’язаного з використанням дитячої праці чи будь-якими формами торгівлі людьми </w:t>
            </w:r>
            <w:r w:rsidRPr="0015150D">
              <w:rPr>
                <w:rFonts w:ascii="Times New Roman" w:eastAsia="Times New Roman" w:hAnsi="Times New Roman" w:cs="Times New Roman"/>
                <w:i/>
                <w:iCs/>
                <w:color w:val="000000"/>
                <w:sz w:val="24"/>
                <w:szCs w:val="24"/>
                <w:shd w:val="clear" w:color="auto" w:fill="FFFFFF"/>
                <w:lang w:val="uk-UA"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AE3C99" w:rsidRDefault="007E1394" w:rsidP="007E1394">
            <w:pPr>
              <w:spacing w:line="240" w:lineRule="auto"/>
              <w:jc w:val="both"/>
              <w:rPr>
                <w:rFonts w:ascii="Times New Roman" w:eastAsia="Times New Roman" w:hAnsi="Times New Roman" w:cs="Times New Roman"/>
                <w:sz w:val="24"/>
                <w:szCs w:val="24"/>
                <w:lang w:val="uk-UA" w:eastAsia="ru-RU"/>
              </w:rPr>
            </w:pPr>
            <w:r w:rsidRPr="00AE3C99">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AE3C99">
              <w:rPr>
                <w:rFonts w:ascii="Times New Roman" w:eastAsia="Times New Roman" w:hAnsi="Times New Roman" w:cs="Times New Roman"/>
                <w:color w:val="000000"/>
                <w:sz w:val="24"/>
                <w:szCs w:val="24"/>
                <w:lang w:val="uk-UA"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AE3C99" w:rsidRDefault="007E1394" w:rsidP="007E1394">
            <w:pPr>
              <w:spacing w:line="240" w:lineRule="auto"/>
              <w:jc w:val="both"/>
              <w:rPr>
                <w:rFonts w:ascii="Times New Roman" w:eastAsia="Times New Roman" w:hAnsi="Times New Roman" w:cs="Times New Roman"/>
                <w:sz w:val="24"/>
                <w:szCs w:val="24"/>
                <w:lang w:val="uk-UA" w:eastAsia="ru-RU"/>
              </w:rPr>
            </w:pPr>
            <w:r w:rsidRPr="00AE3C99">
              <w:rPr>
                <w:rFonts w:ascii="Times New Roman" w:eastAsia="Times New Roman" w:hAnsi="Times New Roman" w:cs="Times New Roman"/>
                <w:color w:val="000000"/>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w:t>
            </w:r>
            <w:r w:rsidRPr="00AE3C99">
              <w:rPr>
                <w:rFonts w:ascii="Times New Roman" w:eastAsia="Times New Roman" w:hAnsi="Times New Roman" w:cs="Times New Roman"/>
                <w:color w:val="000000"/>
                <w:sz w:val="24"/>
                <w:szCs w:val="24"/>
                <w:lang w:val="uk-UA" w:eastAsia="ru-RU"/>
              </w:rPr>
              <w:lastRenderedPageBreak/>
              <w:t>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E1394" w:rsidRPr="007E1394" w:rsidTr="007E13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15150D" w:rsidRDefault="007E1394" w:rsidP="0015150D">
            <w:pPr>
              <w:spacing w:line="240" w:lineRule="auto"/>
              <w:jc w:val="both"/>
              <w:rPr>
                <w:rFonts w:ascii="Times New Roman" w:eastAsia="Times New Roman" w:hAnsi="Times New Roman" w:cs="Times New Roman"/>
                <w:sz w:val="24"/>
                <w:szCs w:val="24"/>
                <w:lang w:val="uk-UA" w:eastAsia="ru-RU"/>
              </w:rPr>
            </w:pPr>
            <w:r w:rsidRPr="007E1394">
              <w:rPr>
                <w:rFonts w:ascii="Times New Roman" w:eastAsia="Times New Roman" w:hAnsi="Times New Roman" w:cs="Times New Roman"/>
                <w:color w:val="000000"/>
                <w:sz w:val="24"/>
                <w:szCs w:val="24"/>
                <w:lang w:eastAsia="ru-RU"/>
              </w:rPr>
              <w:lastRenderedPageBreak/>
              <w:t>1</w:t>
            </w:r>
            <w:r w:rsidR="0015150D">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E1394">
              <w:rPr>
                <w:rFonts w:ascii="Times New Roman" w:eastAsia="Times New Roman" w:hAnsi="Times New Roman" w:cs="Times New Roman"/>
                <w:i/>
                <w:iCs/>
                <w:color w:val="000000"/>
                <w:sz w:val="24"/>
                <w:szCs w:val="24"/>
                <w:lang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має надати:</w:t>
            </w:r>
          </w:p>
          <w:p w:rsidR="007E1394" w:rsidRPr="007E1394" w:rsidRDefault="007E1394" w:rsidP="007E1394">
            <w:pPr>
              <w:numPr>
                <w:ilvl w:val="0"/>
                <w:numId w:val="27"/>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E1394" w:rsidRPr="007E1394" w:rsidRDefault="007E1394" w:rsidP="007E1394">
            <w:pPr>
              <w:spacing w:line="240" w:lineRule="auto"/>
              <w:ind w:left="50"/>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 </w:t>
            </w:r>
          </w:p>
          <w:p w:rsidR="007E1394" w:rsidRPr="007E1394" w:rsidRDefault="007E1394" w:rsidP="007E1394">
            <w:pPr>
              <w:numPr>
                <w:ilvl w:val="0"/>
                <w:numId w:val="28"/>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7E1394">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7E1394">
              <w:rPr>
                <w:rFonts w:ascii="Times New Roman" w:eastAsia="Times New Roman" w:hAnsi="Times New Roman" w:cs="Times New Roman"/>
                <w:color w:val="000000"/>
                <w:sz w:val="24"/>
                <w:szCs w:val="24"/>
                <w:lang w:eastAsia="ru-RU"/>
              </w:rPr>
              <w:t>яким  переможець</w:t>
            </w:r>
            <w:proofErr w:type="gramEnd"/>
            <w:r w:rsidRPr="007E1394">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або</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_____________</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_____________</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 Під час розгляду тендерної пропозиції учасника замовник самостійно відповідно </w:t>
      </w:r>
      <w:proofErr w:type="gramStart"/>
      <w:r w:rsidRPr="007E1394">
        <w:rPr>
          <w:rFonts w:ascii="Times New Roman" w:eastAsia="Times New Roman" w:hAnsi="Times New Roman" w:cs="Times New Roman"/>
          <w:color w:val="000000"/>
          <w:sz w:val="24"/>
          <w:szCs w:val="24"/>
          <w:lang w:eastAsia="ru-RU"/>
        </w:rPr>
        <w:t>до пункту</w:t>
      </w:r>
      <w:proofErr w:type="gramEnd"/>
      <w:r w:rsidRPr="007E1394">
        <w:rPr>
          <w:rFonts w:ascii="Times New Roman" w:eastAsia="Times New Roman" w:hAnsi="Times New Roman" w:cs="Times New Roman"/>
          <w:color w:val="000000"/>
          <w:sz w:val="24"/>
          <w:szCs w:val="24"/>
          <w:lang w:eastAsia="ru-RU"/>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_______________</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r w:rsidRPr="007E1394">
        <w:rPr>
          <w:rFonts w:ascii="Times New Roman" w:eastAsia="Times New Roman" w:hAnsi="Times New Roman" w:cs="Times New Roman"/>
          <w:color w:val="000000"/>
          <w:sz w:val="24"/>
          <w:szCs w:val="24"/>
          <w:lang w:eastAsia="ru-RU"/>
        </w:rPr>
        <w:lastRenderedPageBreak/>
        <w:t>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7E1394" w:rsidRPr="007E1394" w:rsidRDefault="007E1394" w:rsidP="007E1394">
      <w:pPr>
        <w:spacing w:line="240" w:lineRule="auto"/>
        <w:jc w:val="both"/>
        <w:rPr>
          <w:rFonts w:ascii="Times New Roman" w:eastAsia="Times New Roman" w:hAnsi="Times New Roman" w:cs="Times New Roman"/>
          <w:sz w:val="24"/>
          <w:szCs w:val="24"/>
          <w:lang w:eastAsia="ru-RU"/>
        </w:rPr>
      </w:pPr>
      <w:r w:rsidRPr="007E1394">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1856D8" w:rsidRDefault="007E1394" w:rsidP="007E1394">
      <w:pPr>
        <w:spacing w:after="24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1856D8" w:rsidRDefault="001856D8" w:rsidP="007E1394">
      <w:pPr>
        <w:spacing w:after="240" w:line="240" w:lineRule="auto"/>
        <w:rPr>
          <w:rFonts w:ascii="Times New Roman" w:eastAsia="Times New Roman" w:hAnsi="Times New Roman" w:cs="Times New Roman"/>
          <w:sz w:val="24"/>
          <w:szCs w:val="24"/>
          <w:lang w:eastAsia="ru-RU"/>
        </w:rPr>
      </w:pPr>
    </w:p>
    <w:p w:rsidR="007E1394" w:rsidRPr="007E1394" w:rsidRDefault="007E1394" w:rsidP="007E1394">
      <w:pPr>
        <w:spacing w:after="24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p>
    <w:p w:rsidR="007E1394" w:rsidRPr="007E1394" w:rsidRDefault="007E1394" w:rsidP="007E1394">
      <w:pPr>
        <w:spacing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lastRenderedPageBreak/>
        <w:t>Додаток № 3 до тендерної документації</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E1394">
        <w:rPr>
          <w:rFonts w:ascii="Times New Roman" w:eastAsia="Times New Roman" w:hAnsi="Times New Roman" w:cs="Times New Roman"/>
          <w:b/>
          <w:bCs/>
          <w:i/>
          <w:iCs/>
          <w:color w:val="000000"/>
          <w:sz w:val="20"/>
          <w:szCs w:val="20"/>
          <w:lang w:eastAsia="ru-RU"/>
        </w:rPr>
        <w:t> </w:t>
      </w:r>
    </w:p>
    <w:p w:rsidR="00423022" w:rsidRPr="00423022" w:rsidRDefault="00423022" w:rsidP="00423022">
      <w:pPr>
        <w:pStyle w:val="a7"/>
        <w:tabs>
          <w:tab w:val="left" w:pos="4142"/>
        </w:tabs>
        <w:ind w:left="0"/>
        <w:jc w:val="center"/>
        <w:rPr>
          <w:b/>
          <w:lang w:val="uk-UA"/>
        </w:rPr>
      </w:pPr>
      <w:r w:rsidRPr="00423022">
        <w:rPr>
          <w:b/>
          <w:color w:val="333333"/>
        </w:rPr>
        <w:t>Послуги з ремонту і технічного обслуговування насосів, клапанів, кранів і металевих контейнерів</w:t>
      </w:r>
      <w:r w:rsidRPr="00423022">
        <w:rPr>
          <w:b/>
          <w:shd w:val="clear" w:color="auto" w:fill="FFFFFF"/>
        </w:rPr>
        <w:t xml:space="preserve"> за кодом CPV за </w:t>
      </w:r>
      <w:r w:rsidRPr="00423022">
        <w:rPr>
          <w:b/>
          <w:color w:val="333333"/>
        </w:rPr>
        <w:t xml:space="preserve">ДК 021:2015:50510000-3: </w:t>
      </w:r>
      <w:r w:rsidRPr="00423022">
        <w:rPr>
          <w:b/>
          <w:shd w:val="clear" w:color="auto" w:fill="FFFFFF"/>
        </w:rPr>
        <w:t>(</w:t>
      </w:r>
      <w:r w:rsidRPr="00423022">
        <w:rPr>
          <w:b/>
          <w:lang w:val="uk-UA"/>
        </w:rPr>
        <w:t>послуг</w:t>
      </w:r>
      <w:r>
        <w:rPr>
          <w:b/>
          <w:lang w:val="uk-UA"/>
        </w:rPr>
        <w:t>а</w:t>
      </w:r>
    </w:p>
    <w:p w:rsidR="00423022" w:rsidRPr="00423022" w:rsidRDefault="00423022" w:rsidP="00423022">
      <w:pPr>
        <w:pStyle w:val="a7"/>
        <w:tabs>
          <w:tab w:val="left" w:pos="4142"/>
        </w:tabs>
        <w:ind w:left="0"/>
        <w:jc w:val="center"/>
        <w:rPr>
          <w:rStyle w:val="FontStyle12"/>
          <w:b/>
          <w:sz w:val="24"/>
          <w:szCs w:val="24"/>
          <w:lang w:val="uk-UA" w:eastAsia="uk-UA"/>
        </w:rPr>
      </w:pPr>
      <w:r w:rsidRPr="00423022">
        <w:rPr>
          <w:b/>
          <w:lang w:val="uk-UA"/>
        </w:rPr>
        <w:t xml:space="preserve">з поточного ремонту </w:t>
      </w:r>
      <w:r w:rsidRPr="00423022">
        <w:rPr>
          <w:rStyle w:val="FontStyle12"/>
          <w:b/>
          <w:sz w:val="24"/>
          <w:szCs w:val="24"/>
          <w:lang w:val="uk-UA" w:eastAsia="uk-UA"/>
        </w:rPr>
        <w:t>системи киснепостачання)</w:t>
      </w:r>
    </w:p>
    <w:p w:rsidR="007E1394" w:rsidRPr="00423022" w:rsidRDefault="007E1394" w:rsidP="007E1394">
      <w:pPr>
        <w:spacing w:after="0" w:line="240" w:lineRule="auto"/>
        <w:rPr>
          <w:rFonts w:ascii="Times New Roman" w:eastAsia="Times New Roman" w:hAnsi="Times New Roman" w:cs="Times New Roman"/>
          <w:sz w:val="24"/>
          <w:szCs w:val="24"/>
          <w:lang w:val="uk-UA" w:eastAsia="ru-RU"/>
        </w:rPr>
      </w:pP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642"/>
        <w:gridCol w:w="992"/>
      </w:tblGrid>
      <w:tr w:rsidR="003E3B39" w:rsidRPr="004B05D8" w:rsidTr="003E3B39">
        <w:trPr>
          <w:trHeight w:val="318"/>
        </w:trPr>
        <w:tc>
          <w:tcPr>
            <w:tcW w:w="709" w:type="dxa"/>
          </w:tcPr>
          <w:p w:rsidR="003E3B39" w:rsidRPr="004B05D8" w:rsidRDefault="003E3B39" w:rsidP="004B05D8">
            <w:pPr>
              <w:tabs>
                <w:tab w:val="left" w:pos="4142"/>
              </w:tabs>
              <w:spacing w:after="0" w:line="240" w:lineRule="auto"/>
              <w:jc w:val="center"/>
              <w:rPr>
                <w:rFonts w:ascii="Times New Roman" w:eastAsia="Calibri" w:hAnsi="Times New Roman" w:cs="Times New Roman"/>
                <w:b/>
                <w:lang w:val="uk-UA"/>
              </w:rPr>
            </w:pPr>
            <w:r w:rsidRPr="004B05D8">
              <w:rPr>
                <w:rFonts w:ascii="Times New Roman" w:eastAsia="Calibri" w:hAnsi="Times New Roman" w:cs="Times New Roman"/>
                <w:b/>
                <w:lang w:val="uk-UA"/>
              </w:rPr>
              <w:t>№</w:t>
            </w:r>
          </w:p>
        </w:tc>
        <w:tc>
          <w:tcPr>
            <w:tcW w:w="8642" w:type="dxa"/>
          </w:tcPr>
          <w:p w:rsidR="003E3B39" w:rsidRPr="004B05D8" w:rsidRDefault="003E3B39" w:rsidP="004B05D8">
            <w:pPr>
              <w:tabs>
                <w:tab w:val="left" w:pos="4142"/>
              </w:tabs>
              <w:spacing w:after="0" w:line="240" w:lineRule="auto"/>
              <w:jc w:val="center"/>
              <w:rPr>
                <w:rFonts w:ascii="Times New Roman" w:eastAsia="Calibri" w:hAnsi="Times New Roman" w:cs="Times New Roman"/>
                <w:b/>
                <w:lang w:val="uk-UA"/>
              </w:rPr>
            </w:pPr>
            <w:r w:rsidRPr="004B05D8">
              <w:rPr>
                <w:rFonts w:ascii="Times New Roman" w:eastAsia="Calibri" w:hAnsi="Times New Roman" w:cs="Times New Roman"/>
                <w:b/>
                <w:lang w:val="uk-UA"/>
              </w:rPr>
              <w:t>Найменування наданих послуг</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b/>
                <w:lang w:val="uk-UA"/>
              </w:rPr>
            </w:pPr>
            <w:r w:rsidRPr="004B05D8">
              <w:rPr>
                <w:rFonts w:ascii="Times New Roman" w:eastAsia="Calibri" w:hAnsi="Times New Roman" w:cs="Times New Roman"/>
                <w:b/>
                <w:lang w:val="uk-UA"/>
              </w:rPr>
              <w:t>К-сть, од.вим.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(Інвазійне відділення</w:t>
            </w:r>
            <w:r w:rsidRPr="004B05D8">
              <w:rPr>
                <w:rFonts w:ascii="Times New Roman" w:eastAsia="Calibri" w:hAnsi="Times New Roman" w:cs="Times New Roman"/>
                <w:b/>
                <w:sz w:val="24"/>
                <w:szCs w:val="24"/>
              </w:rPr>
              <w:t>- киснева станція</w:t>
            </w:r>
            <w:r w:rsidRPr="004B05D8">
              <w:rPr>
                <w:rFonts w:ascii="Times New Roman" w:eastAsia="Calibri" w:hAnsi="Times New Roman" w:cs="Times New Roman"/>
                <w:b/>
                <w:sz w:val="24"/>
                <w:szCs w:val="24"/>
                <w:lang w:val="uk-UA"/>
              </w:rPr>
              <w:t>)</w:t>
            </w:r>
          </w:p>
        </w:tc>
        <w:tc>
          <w:tcPr>
            <w:tcW w:w="992" w:type="dxa"/>
          </w:tcPr>
          <w:p w:rsidR="003E3B39" w:rsidRPr="004B05D8" w:rsidRDefault="003E3B39"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1.1</w:t>
            </w:r>
          </w:p>
        </w:tc>
        <w:tc>
          <w:tcPr>
            <w:tcW w:w="8642" w:type="dxa"/>
          </w:tcPr>
          <w:p w:rsidR="003E3B39" w:rsidRPr="004B05D8" w:rsidRDefault="003E3B39" w:rsidP="004B05D8">
            <w:pPr>
              <w:spacing w:after="0" w:line="240" w:lineRule="auto"/>
              <w:rPr>
                <w:rFonts w:ascii="Times New Roman" w:eastAsia="Calibri" w:hAnsi="Times New Roman" w:cs="Times New Roman"/>
                <w:color w:val="000000"/>
                <w:sz w:val="24"/>
                <w:szCs w:val="24"/>
                <w:shd w:val="clear" w:color="auto" w:fill="FFFFFF"/>
                <w:lang w:val="uk-UA"/>
              </w:rPr>
            </w:pPr>
            <w:r w:rsidRPr="004B05D8">
              <w:rPr>
                <w:rFonts w:ascii="Times New Roman" w:eastAsia="Calibri" w:hAnsi="Times New Roman" w:cs="Times New Roman"/>
                <w:color w:val="000000"/>
                <w:sz w:val="24"/>
                <w:szCs w:val="24"/>
                <w:shd w:val="clear" w:color="auto" w:fill="FFFFFF"/>
                <w:lang w:val="uk-UA"/>
              </w:rPr>
              <w:t xml:space="preserve">Монтаж трубопровода </w:t>
            </w:r>
            <w:r w:rsidRPr="004B05D8">
              <w:rPr>
                <w:rFonts w:ascii="Times New Roman" w:eastAsia="Calibri" w:hAnsi="Times New Roman" w:cs="Times New Roman"/>
                <w:sz w:val="24"/>
                <w:szCs w:val="24"/>
                <w:shd w:val="clear" w:color="auto" w:fill="FFFFFF"/>
                <w:lang w:val="uk-UA"/>
              </w:rPr>
              <w:t>системи киснепостачання</w:t>
            </w:r>
            <w:r w:rsidRPr="004B05D8">
              <w:rPr>
                <w:rFonts w:ascii="Times New Roman" w:eastAsia="Calibri" w:hAnsi="Times New Roman" w:cs="Times New Roman"/>
                <w:color w:val="000000"/>
                <w:sz w:val="24"/>
                <w:szCs w:val="24"/>
                <w:shd w:val="clear" w:color="auto" w:fill="FFFFFF"/>
                <w:lang w:val="uk-UA"/>
              </w:rPr>
              <w:t xml:space="preserve"> </w:t>
            </w:r>
          </w:p>
          <w:p w:rsidR="003E3B39" w:rsidRPr="004B05D8" w:rsidRDefault="003E3B39" w:rsidP="004B05D8">
            <w:pPr>
              <w:spacing w:after="0" w:line="240" w:lineRule="auto"/>
              <w:rPr>
                <w:rFonts w:ascii="Times New Roman" w:eastAsia="Calibri" w:hAnsi="Times New Roman" w:cs="Times New Roman"/>
                <w:sz w:val="24"/>
                <w:szCs w:val="24"/>
                <w:shd w:val="clear" w:color="auto" w:fill="FFFFFF"/>
                <w:lang w:eastAsia="ru-RU"/>
              </w:rPr>
            </w:pPr>
            <w:r w:rsidRPr="004B05D8">
              <w:rPr>
                <w:rFonts w:ascii="Times New Roman" w:eastAsia="Calibri" w:hAnsi="Times New Roman" w:cs="Times New Roman"/>
                <w:color w:val="000000"/>
                <w:sz w:val="24"/>
                <w:szCs w:val="24"/>
                <w:shd w:val="clear" w:color="auto" w:fill="FFFFFF"/>
                <w:lang w:val="uk-UA"/>
              </w:rPr>
              <w:t>(т</w:t>
            </w:r>
            <w:r w:rsidRPr="004B05D8">
              <w:rPr>
                <w:rFonts w:ascii="Times New Roman" w:eastAsia="Calibri" w:hAnsi="Times New Roman" w:cs="Times New Roman"/>
                <w:sz w:val="24"/>
                <w:szCs w:val="24"/>
                <w:shd w:val="clear" w:color="auto" w:fill="FFFFFF"/>
                <w:lang w:val="uk-UA"/>
              </w:rPr>
              <w:t>руба М1 10*1 мм</w:t>
            </w:r>
            <w:r w:rsidRPr="004B05D8">
              <w:rPr>
                <w:rFonts w:ascii="Times New Roman" w:eastAsia="Calibri" w:hAnsi="Times New Roman" w:cs="Times New Roman"/>
                <w:sz w:val="24"/>
                <w:szCs w:val="24"/>
                <w:shd w:val="clear" w:color="auto" w:fill="FFFFFF"/>
                <w:lang w:eastAsia="ru-RU"/>
              </w:rPr>
              <w:t>)</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shd w:val="clear" w:color="auto" w:fill="FFFFFF"/>
                <w:lang w:eastAsia="ru-RU"/>
              </w:rPr>
            </w:pPr>
            <w:r w:rsidRPr="004B05D8">
              <w:rPr>
                <w:rFonts w:ascii="Times New Roman" w:eastAsia="Calibri" w:hAnsi="Times New Roman" w:cs="Times New Roman"/>
                <w:sz w:val="24"/>
                <w:szCs w:val="24"/>
                <w:shd w:val="clear" w:color="auto" w:fill="FFFFFF"/>
                <w:lang w:val="ru" w:eastAsia="ru-RU"/>
              </w:rPr>
              <w:t xml:space="preserve">3.0 </w:t>
            </w:r>
            <w:r w:rsidRPr="004B05D8">
              <w:rPr>
                <w:rFonts w:ascii="Times New Roman" w:eastAsia="Calibri" w:hAnsi="Times New Roman" w:cs="Times New Roman"/>
                <w:sz w:val="24"/>
                <w:szCs w:val="24"/>
                <w:shd w:val="clear" w:color="auto" w:fill="FFFFFF"/>
                <w:lang w:eastAsia="ru-RU"/>
              </w:rPr>
              <w:t>м</w:t>
            </w:r>
          </w:p>
        </w:tc>
      </w:tr>
      <w:tr w:rsidR="003E3B39" w:rsidRPr="004B05D8" w:rsidTr="003E3B39">
        <w:trPr>
          <w:trHeight w:val="148"/>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1.2</w:t>
            </w:r>
          </w:p>
        </w:tc>
        <w:tc>
          <w:tcPr>
            <w:tcW w:w="8642" w:type="dxa"/>
          </w:tcPr>
          <w:p w:rsidR="003E3B39" w:rsidRPr="004B05D8" w:rsidRDefault="003E3B39" w:rsidP="004B05D8">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B05D8">
              <w:rPr>
                <w:rFonts w:ascii="Times New Roman" w:eastAsia="Times New Roman" w:hAnsi="Times New Roman" w:cs="Times New Roman"/>
                <w:sz w:val="24"/>
                <w:szCs w:val="24"/>
                <w:lang w:val="uk-UA" w:eastAsia="ru-RU"/>
              </w:rPr>
              <w:t>Монтаж колектора кисневого КР-01 на 2 вентиля</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2</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1.3</w:t>
            </w:r>
          </w:p>
        </w:tc>
        <w:tc>
          <w:tcPr>
            <w:tcW w:w="8642" w:type="dxa"/>
          </w:tcPr>
          <w:p w:rsidR="003E3B39" w:rsidRPr="004B05D8" w:rsidRDefault="003E3B39" w:rsidP="004B05D8">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B05D8">
              <w:rPr>
                <w:rFonts w:ascii="Times New Roman" w:eastAsia="Times New Roman" w:hAnsi="Times New Roman" w:cs="Times New Roman"/>
                <w:sz w:val="24"/>
                <w:szCs w:val="24"/>
                <w:lang w:val="uk-UA" w:eastAsia="ru-RU"/>
              </w:rPr>
              <w:t>Монтаж редуктора БКО-50-4ДМ</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2</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1.4</w:t>
            </w:r>
          </w:p>
        </w:tc>
        <w:tc>
          <w:tcPr>
            <w:tcW w:w="8642" w:type="dxa"/>
          </w:tcPr>
          <w:p w:rsidR="003E3B39" w:rsidRPr="004B05D8" w:rsidRDefault="003E3B39" w:rsidP="004B05D8">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B05D8">
              <w:rPr>
                <w:rFonts w:ascii="Times New Roman" w:eastAsia="Times New Roman" w:hAnsi="Times New Roman" w:cs="Times New Roman"/>
                <w:sz w:val="24"/>
                <w:szCs w:val="24"/>
                <w:lang w:val="uk-UA" w:eastAsia="ru-RU"/>
              </w:rPr>
              <w:t>Монтаж прокладки вхідного штуцера БКО</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w:t>
            </w:r>
            <w:r w:rsidRPr="004B05D8">
              <w:rPr>
                <w:rFonts w:ascii="Times New Roman" w:eastAsia="Calibri" w:hAnsi="Times New Roman" w:cs="Times New Roman"/>
                <w:sz w:val="24"/>
                <w:szCs w:val="24"/>
              </w:rPr>
              <w:t>0</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1.5</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Монтаж змійовика рампового мідного 3/4х3/4</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4</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1.6</w:t>
            </w:r>
          </w:p>
        </w:tc>
        <w:tc>
          <w:tcPr>
            <w:tcW w:w="8642" w:type="dxa"/>
          </w:tcPr>
          <w:p w:rsidR="003E3B39" w:rsidRPr="004B05D8" w:rsidRDefault="003E3B39" w:rsidP="004B05D8">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4B05D8">
              <w:rPr>
                <w:rFonts w:ascii="Times New Roman" w:eastAsia="Times New Roman" w:hAnsi="Times New Roman" w:cs="Times New Roman"/>
                <w:sz w:val="24"/>
                <w:szCs w:val="24"/>
                <w:lang w:val="uk-UA" w:eastAsia="ru-RU"/>
              </w:rPr>
              <w:t>Монтаж трійника магістральний Д</w:t>
            </w:r>
            <w:r w:rsidRPr="004B05D8">
              <w:rPr>
                <w:rFonts w:ascii="Times New Roman" w:eastAsia="Times New Roman" w:hAnsi="Times New Roman" w:cs="Times New Roman"/>
                <w:sz w:val="24"/>
                <w:szCs w:val="24"/>
                <w:lang w:val="en-US" w:eastAsia="ru-RU"/>
              </w:rPr>
              <w:t>-</w:t>
            </w:r>
            <w:r w:rsidRPr="004B05D8">
              <w:rPr>
                <w:rFonts w:ascii="Times New Roman" w:eastAsia="Times New Roman" w:hAnsi="Times New Roman" w:cs="Times New Roman"/>
                <w:sz w:val="24"/>
                <w:szCs w:val="24"/>
                <w:lang w:val="uk-UA" w:eastAsia="ru-RU"/>
              </w:rPr>
              <w:t>10</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w:t>
            </w:r>
            <w:r w:rsidRPr="004B05D8">
              <w:rPr>
                <w:rFonts w:ascii="Times New Roman" w:eastAsia="Calibri" w:hAnsi="Times New Roman" w:cs="Times New Roman"/>
                <w:sz w:val="24"/>
                <w:szCs w:val="24"/>
                <w:lang w:val="en-US"/>
              </w:rPr>
              <w:t xml:space="preserve"> </w:t>
            </w:r>
            <w:r w:rsidRPr="004B05D8">
              <w:rPr>
                <w:rFonts w:ascii="Times New Roman" w:eastAsia="Calibri" w:hAnsi="Times New Roman" w:cs="Times New Roman"/>
                <w:sz w:val="24"/>
                <w:szCs w:val="24"/>
                <w:lang w:val="uk-UA"/>
              </w:rPr>
              <w:t>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1.7</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Підключення (врізка) до системи киснепостачання, перевірка системи на герметичність</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2.</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(Терапія)</w:t>
            </w:r>
          </w:p>
        </w:tc>
        <w:tc>
          <w:tcPr>
            <w:tcW w:w="992" w:type="dxa"/>
          </w:tcPr>
          <w:p w:rsidR="003E3B39" w:rsidRPr="004B05D8" w:rsidRDefault="003E3B39"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2.1</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38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2.2</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7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2.3</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7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2.4</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2.5</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Демонтаж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 xml:space="preserve">системи киснепостачання М1 10*1 </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71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2.6</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 xml:space="preserve">системи киснепостачання М1 10*1 </w:t>
            </w:r>
            <w:r w:rsidRPr="004B05D8">
              <w:rPr>
                <w:rFonts w:ascii="Times New Roman" w:eastAsia="Calibri" w:hAnsi="Times New Roman" w:cs="Times New Roman"/>
                <w:sz w:val="24"/>
                <w:szCs w:val="24"/>
              </w:rPr>
              <w:t>(труба замовника), 16 пайок</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71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2.7</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системи киснепостачання</w:t>
            </w:r>
            <w:r w:rsidRPr="004B05D8">
              <w:rPr>
                <w:rFonts w:ascii="Times New Roman" w:eastAsia="Calibri" w:hAnsi="Times New Roman" w:cs="Times New Roman"/>
                <w:color w:val="000000"/>
                <w:sz w:val="24"/>
                <w:szCs w:val="24"/>
                <w:lang w:val="uk-UA"/>
              </w:rPr>
              <w:t xml:space="preserve"> </w:t>
            </w:r>
          </w:p>
          <w:p w:rsidR="003E3B39" w:rsidRPr="004B05D8" w:rsidRDefault="003E3B39"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10*1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6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2.8</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Демонтаж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системи киснепостачання М1 10*1</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16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2.9</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системи киснепостачання</w:t>
            </w:r>
            <w:r w:rsidRPr="004B05D8">
              <w:rPr>
                <w:rFonts w:ascii="Times New Roman" w:eastAsia="Calibri" w:hAnsi="Times New Roman" w:cs="Times New Roman"/>
                <w:color w:val="000000"/>
                <w:sz w:val="24"/>
                <w:szCs w:val="24"/>
                <w:lang w:val="uk-UA"/>
              </w:rPr>
              <w:t xml:space="preserve"> </w:t>
            </w:r>
          </w:p>
          <w:p w:rsidR="003E3B39" w:rsidRPr="004B05D8" w:rsidRDefault="003E3B39"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10*1 мм </w:t>
            </w:r>
            <w:r w:rsidRPr="004B05D8">
              <w:rPr>
                <w:rFonts w:ascii="Times New Roman" w:eastAsia="Calibri" w:hAnsi="Times New Roman" w:cs="Times New Roman"/>
                <w:color w:val="000000"/>
                <w:sz w:val="24"/>
                <w:szCs w:val="24"/>
                <w:lang w:val="uk-UA"/>
              </w:rPr>
              <w:t xml:space="preserve">в кабельному лотку 20х20), </w:t>
            </w:r>
            <w:r w:rsidRPr="004B05D8">
              <w:rPr>
                <w:rFonts w:ascii="Times New Roman" w:eastAsia="Calibri" w:hAnsi="Times New Roman" w:cs="Times New Roman"/>
                <w:sz w:val="24"/>
                <w:szCs w:val="24"/>
              </w:rPr>
              <w:t>6 пайок</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16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lang w:val="uk-UA"/>
              </w:rPr>
              <w:t>2..10</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lang w:val="uk-UA"/>
              </w:rPr>
              <w:t>3.</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(Кардіологія)</w:t>
            </w:r>
          </w:p>
        </w:tc>
        <w:tc>
          <w:tcPr>
            <w:tcW w:w="992" w:type="dxa"/>
          </w:tcPr>
          <w:p w:rsidR="003E3B39" w:rsidRPr="004B05D8" w:rsidRDefault="003E3B39"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3.1</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7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3.2</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3.3</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3.4</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3.5</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4.</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(Травма)</w:t>
            </w:r>
          </w:p>
        </w:tc>
        <w:tc>
          <w:tcPr>
            <w:tcW w:w="992" w:type="dxa"/>
          </w:tcPr>
          <w:p w:rsidR="003E3B39" w:rsidRPr="004B05D8" w:rsidRDefault="003E3B39"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4.1</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6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4.2</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4.3</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4.4</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lastRenderedPageBreak/>
              <w:t>4.5</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Ремонт вентиля кисневого</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1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lang w:val="uk-UA"/>
              </w:rPr>
              <w:t>4.</w:t>
            </w:r>
            <w:r w:rsidRPr="004B05D8">
              <w:rPr>
                <w:rFonts w:ascii="Times New Roman" w:eastAsia="Calibri" w:hAnsi="Times New Roman" w:cs="Times New Roman"/>
                <w:sz w:val="24"/>
                <w:szCs w:val="24"/>
              </w:rPr>
              <w:t>6</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5.</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Нарко</w:t>
            </w:r>
            <w:r w:rsidRPr="004B05D8">
              <w:rPr>
                <w:rFonts w:ascii="Times New Roman" w:eastAsia="Calibri" w:hAnsi="Times New Roman" w:cs="Times New Roman"/>
                <w:b/>
                <w:sz w:val="24"/>
                <w:szCs w:val="24"/>
                <w:lang w:val="uk-UA"/>
              </w:rPr>
              <w:t>)</w:t>
            </w:r>
          </w:p>
        </w:tc>
        <w:tc>
          <w:tcPr>
            <w:tcW w:w="992" w:type="dxa"/>
          </w:tcPr>
          <w:p w:rsidR="003E3B39" w:rsidRPr="004B05D8" w:rsidRDefault="003E3B39"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5.1</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15</w:t>
            </w:r>
            <w:r w:rsidRPr="004B05D8">
              <w:rPr>
                <w:rFonts w:ascii="Times New Roman" w:eastAsia="Calibri" w:hAnsi="Times New Roman" w:cs="Times New Roman"/>
                <w:sz w:val="24"/>
                <w:szCs w:val="24"/>
                <w:lang w:val="uk-UA"/>
              </w:rPr>
              <w:t xml:space="preserve">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5.2</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3</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5.3</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3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5.4</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2</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5.5</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6.</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Урологія</w:t>
            </w:r>
            <w:r w:rsidRPr="004B05D8">
              <w:rPr>
                <w:rFonts w:ascii="Times New Roman" w:eastAsia="Calibri" w:hAnsi="Times New Roman" w:cs="Times New Roman"/>
                <w:b/>
                <w:sz w:val="24"/>
                <w:szCs w:val="24"/>
                <w:lang w:val="uk-UA"/>
              </w:rPr>
              <w:t>)</w:t>
            </w:r>
          </w:p>
        </w:tc>
        <w:tc>
          <w:tcPr>
            <w:tcW w:w="992" w:type="dxa"/>
          </w:tcPr>
          <w:p w:rsidR="003E3B39" w:rsidRPr="004B05D8" w:rsidRDefault="003E3B39"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6.1</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Демонтаж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системи киснепостачання М1 10*1</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36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6.2</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 xml:space="preserve">системи киснепостачання М1 10*1 </w:t>
            </w:r>
            <w:r w:rsidRPr="004B05D8">
              <w:rPr>
                <w:rFonts w:ascii="Times New Roman" w:eastAsia="Calibri" w:hAnsi="Times New Roman" w:cs="Times New Roman"/>
                <w:sz w:val="24"/>
                <w:szCs w:val="24"/>
              </w:rPr>
              <w:t>(труба замовника), 12 пайок</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36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6.3</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 xml:space="preserve">Монтаж </w:t>
            </w:r>
            <w:r w:rsidRPr="004B05D8">
              <w:rPr>
                <w:rFonts w:ascii="Times New Roman" w:eastAsia="Calibri" w:hAnsi="Times New Roman" w:cs="Times New Roman"/>
                <w:color w:val="000000"/>
                <w:sz w:val="24"/>
                <w:szCs w:val="24"/>
                <w:lang w:val="uk-UA"/>
              </w:rPr>
              <w:t xml:space="preserve">трубопровода </w:t>
            </w:r>
            <w:r w:rsidRPr="004B05D8">
              <w:rPr>
                <w:rFonts w:ascii="Times New Roman" w:eastAsia="Calibri" w:hAnsi="Times New Roman" w:cs="Times New Roman"/>
                <w:sz w:val="24"/>
                <w:szCs w:val="24"/>
                <w:lang w:val="uk-UA"/>
              </w:rPr>
              <w:t xml:space="preserve">системи киснепостачання </w:t>
            </w:r>
          </w:p>
          <w:p w:rsidR="003E3B39" w:rsidRPr="004B05D8" w:rsidRDefault="003E3B39" w:rsidP="004B05D8">
            <w:pPr>
              <w:tabs>
                <w:tab w:val="left" w:pos="4142"/>
              </w:tabs>
              <w:spacing w:after="0" w:line="240" w:lineRule="auto"/>
              <w:jc w:val="both"/>
              <w:rPr>
                <w:rFonts w:ascii="Times New Roman" w:eastAsia="Calibri" w:hAnsi="Times New Roman" w:cs="Times New Roman"/>
                <w:sz w:val="24"/>
                <w:szCs w:val="24"/>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w:t>
            </w:r>
            <w:r w:rsidRPr="004B05D8">
              <w:rPr>
                <w:rFonts w:ascii="Times New Roman" w:eastAsia="Calibri" w:hAnsi="Times New Roman" w:cs="Times New Roman"/>
                <w:sz w:val="24"/>
                <w:szCs w:val="24"/>
              </w:rPr>
              <w:t>8</w:t>
            </w:r>
            <w:r w:rsidRPr="004B05D8">
              <w:rPr>
                <w:rFonts w:ascii="Times New Roman" w:eastAsia="Calibri" w:hAnsi="Times New Roman" w:cs="Times New Roman"/>
                <w:sz w:val="24"/>
                <w:szCs w:val="24"/>
                <w:lang w:val="uk-UA"/>
              </w:rPr>
              <w:t xml:space="preserve">*1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rPr>
            </w:pPr>
            <w:r w:rsidRPr="004B05D8">
              <w:rPr>
                <w:rFonts w:ascii="Times New Roman" w:eastAsia="Calibri" w:hAnsi="Times New Roman" w:cs="Times New Roman"/>
                <w:sz w:val="24"/>
                <w:szCs w:val="24"/>
              </w:rPr>
              <w:t xml:space="preserve">3 </w:t>
            </w:r>
            <w:r w:rsidRPr="004B05D8">
              <w:rPr>
                <w:rFonts w:ascii="Times New Roman" w:eastAsia="Calibri" w:hAnsi="Times New Roman" w:cs="Times New Roman"/>
                <w:sz w:val="24"/>
                <w:szCs w:val="24"/>
                <w:lang w:val="uk-UA"/>
              </w:rPr>
              <w:t>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6.4</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7.</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Хірургія</w:t>
            </w:r>
            <w:r w:rsidRPr="004B05D8">
              <w:rPr>
                <w:rFonts w:ascii="Times New Roman" w:eastAsia="Calibri" w:hAnsi="Times New Roman" w:cs="Times New Roman"/>
                <w:b/>
                <w:sz w:val="24"/>
                <w:szCs w:val="24"/>
                <w:lang w:val="uk-UA"/>
              </w:rPr>
              <w:t>)</w:t>
            </w:r>
          </w:p>
        </w:tc>
        <w:tc>
          <w:tcPr>
            <w:tcW w:w="992" w:type="dxa"/>
          </w:tcPr>
          <w:p w:rsidR="003E3B39" w:rsidRPr="004B05D8" w:rsidRDefault="003E3B39"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7.1</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43</w:t>
            </w:r>
            <w:r w:rsidRPr="004B05D8">
              <w:rPr>
                <w:rFonts w:ascii="Times New Roman" w:eastAsia="Calibri" w:hAnsi="Times New Roman" w:cs="Times New Roman"/>
                <w:sz w:val="24"/>
                <w:szCs w:val="24"/>
                <w:lang w:val="uk-UA"/>
              </w:rPr>
              <w:t xml:space="preserve">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7.2</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8</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7.3</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8</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7.4</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6</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7.5</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8.</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Реабілітація</w:t>
            </w:r>
            <w:r w:rsidRPr="004B05D8">
              <w:rPr>
                <w:rFonts w:ascii="Times New Roman" w:eastAsia="Calibri" w:hAnsi="Times New Roman" w:cs="Times New Roman"/>
                <w:b/>
                <w:sz w:val="24"/>
                <w:szCs w:val="24"/>
                <w:lang w:val="uk-UA"/>
              </w:rPr>
              <w:t>)</w:t>
            </w:r>
          </w:p>
        </w:tc>
        <w:tc>
          <w:tcPr>
            <w:tcW w:w="992" w:type="dxa"/>
          </w:tcPr>
          <w:p w:rsidR="003E3B39" w:rsidRPr="004B05D8" w:rsidRDefault="003E3B39"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8.1</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трубопровода </w:t>
            </w:r>
            <w:r w:rsidRPr="004B05D8">
              <w:rPr>
                <w:rFonts w:ascii="Times New Roman" w:eastAsia="Calibri" w:hAnsi="Times New Roman" w:cs="Times New Roman"/>
                <w:sz w:val="24"/>
                <w:szCs w:val="24"/>
                <w:lang w:val="uk-UA"/>
              </w:rPr>
              <w:t xml:space="preserve">системи киснепостачання </w:t>
            </w:r>
          </w:p>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(т</w:t>
            </w:r>
            <w:r w:rsidRPr="004B05D8">
              <w:rPr>
                <w:rFonts w:ascii="Times New Roman" w:eastAsia="Calibri" w:hAnsi="Times New Roman" w:cs="Times New Roman"/>
                <w:sz w:val="24"/>
                <w:szCs w:val="24"/>
                <w:lang w:val="uk-UA"/>
              </w:rPr>
              <w:t xml:space="preserve">руба М1 8*1 мм </w:t>
            </w:r>
            <w:r w:rsidRPr="004B05D8">
              <w:rPr>
                <w:rFonts w:ascii="Times New Roman" w:eastAsia="Calibri" w:hAnsi="Times New Roman" w:cs="Times New Roman"/>
                <w:color w:val="000000"/>
                <w:sz w:val="24"/>
                <w:szCs w:val="24"/>
                <w:lang w:val="uk-UA"/>
              </w:rPr>
              <w:t>в кабельному лотку 20х20)</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50</w:t>
            </w:r>
            <w:r w:rsidRPr="004B05D8">
              <w:rPr>
                <w:rFonts w:ascii="Times New Roman" w:eastAsia="Calibri" w:hAnsi="Times New Roman" w:cs="Times New Roman"/>
                <w:sz w:val="24"/>
                <w:szCs w:val="24"/>
                <w:lang w:val="uk-UA"/>
              </w:rPr>
              <w:t xml:space="preserve">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8.2</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11</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8.3</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 xml:space="preserve">11 </w:t>
            </w:r>
            <w:r w:rsidRPr="004B05D8">
              <w:rPr>
                <w:rFonts w:ascii="Times New Roman" w:eastAsia="Calibri" w:hAnsi="Times New Roman" w:cs="Times New Roman"/>
                <w:sz w:val="24"/>
                <w:szCs w:val="24"/>
                <w:lang w:val="uk-UA"/>
              </w:rPr>
              <w:t>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8.4</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6</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8.5</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b/>
                <w:sz w:val="24"/>
                <w:szCs w:val="24"/>
              </w:rPr>
            </w:pPr>
            <w:r w:rsidRPr="004B05D8">
              <w:rPr>
                <w:rFonts w:ascii="Times New Roman" w:eastAsia="Calibri" w:hAnsi="Times New Roman" w:cs="Times New Roman"/>
                <w:b/>
                <w:sz w:val="24"/>
                <w:szCs w:val="24"/>
              </w:rPr>
              <w:t>9.</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 xml:space="preserve">Поточний ремонт системи киснепостачання </w:t>
            </w:r>
          </w:p>
          <w:p w:rsidR="003E3B39" w:rsidRPr="004B05D8" w:rsidRDefault="003E3B39" w:rsidP="004B05D8">
            <w:pPr>
              <w:tabs>
                <w:tab w:val="left" w:pos="4142"/>
              </w:tabs>
              <w:spacing w:after="0" w:line="240" w:lineRule="auto"/>
              <w:jc w:val="both"/>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w:t>
            </w:r>
            <w:r w:rsidRPr="004B05D8">
              <w:rPr>
                <w:rFonts w:ascii="Times New Roman" w:eastAsia="Calibri" w:hAnsi="Times New Roman" w:cs="Times New Roman"/>
                <w:b/>
                <w:sz w:val="24"/>
                <w:szCs w:val="24"/>
              </w:rPr>
              <w:t>Лор</w:t>
            </w:r>
            <w:r w:rsidRPr="004B05D8">
              <w:rPr>
                <w:rFonts w:ascii="Times New Roman" w:eastAsia="Calibri" w:hAnsi="Times New Roman" w:cs="Times New Roman"/>
                <w:b/>
                <w:sz w:val="24"/>
                <w:szCs w:val="24"/>
                <w:lang w:val="uk-UA"/>
              </w:rPr>
              <w:t>)</w:t>
            </w:r>
          </w:p>
        </w:tc>
        <w:tc>
          <w:tcPr>
            <w:tcW w:w="992" w:type="dxa"/>
          </w:tcPr>
          <w:p w:rsidR="003E3B39" w:rsidRPr="004B05D8" w:rsidRDefault="003E3B39" w:rsidP="004B05D8">
            <w:pPr>
              <w:spacing w:after="0" w:line="240" w:lineRule="auto"/>
              <w:jc w:val="center"/>
              <w:rPr>
                <w:rFonts w:ascii="Times New Roman" w:eastAsia="Calibri" w:hAnsi="Times New Roman" w:cs="Times New Roman"/>
                <w:b/>
                <w:sz w:val="24"/>
                <w:szCs w:val="24"/>
                <w:lang w:val="uk-UA"/>
              </w:rPr>
            </w:pPr>
            <w:r w:rsidRPr="004B05D8">
              <w:rPr>
                <w:rFonts w:ascii="Times New Roman" w:eastAsia="Calibri" w:hAnsi="Times New Roman" w:cs="Times New Roman"/>
                <w:b/>
                <w:sz w:val="24"/>
                <w:szCs w:val="24"/>
                <w:lang w:val="uk-UA"/>
              </w:rPr>
              <w:t>1 посл.</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9.1</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 xml:space="preserve">Монтаж трубопровода системи киснепостачання </w:t>
            </w:r>
          </w:p>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(труба М1 8*1 мм в кабельному лотку 20х20)</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34</w:t>
            </w:r>
            <w:r w:rsidRPr="004B05D8">
              <w:rPr>
                <w:rFonts w:ascii="Times New Roman" w:eastAsia="Calibri" w:hAnsi="Times New Roman" w:cs="Times New Roman"/>
                <w:sz w:val="24"/>
                <w:szCs w:val="24"/>
                <w:lang w:val="uk-UA"/>
              </w:rPr>
              <w:t xml:space="preserve">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9.2</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 xml:space="preserve">Монтаж трубопровода системи киснепостачання </w:t>
            </w:r>
          </w:p>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(труба М1 8*1 мм)</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38</w:t>
            </w:r>
            <w:r w:rsidRPr="004B05D8">
              <w:rPr>
                <w:rFonts w:ascii="Times New Roman" w:eastAsia="Calibri" w:hAnsi="Times New Roman" w:cs="Times New Roman"/>
                <w:sz w:val="24"/>
                <w:szCs w:val="24"/>
                <w:lang w:val="uk-UA"/>
              </w:rPr>
              <w:t xml:space="preserve"> м</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9.3</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lang w:val="uk-UA"/>
              </w:rPr>
            </w:pPr>
            <w:r w:rsidRPr="004B05D8">
              <w:rPr>
                <w:rFonts w:ascii="Times New Roman" w:eastAsia="Calibri" w:hAnsi="Times New Roman" w:cs="Times New Roman"/>
                <w:color w:val="000000"/>
                <w:sz w:val="24"/>
                <w:szCs w:val="24"/>
                <w:lang w:val="uk-UA"/>
              </w:rPr>
              <w:t xml:space="preserve">Монтаж настінного дозатора кисню із зволожувачем </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13</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9.4</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Монтаж трійника магістрального Д-8</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13</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9.5</w:t>
            </w:r>
          </w:p>
        </w:tc>
        <w:tc>
          <w:tcPr>
            <w:tcW w:w="8642" w:type="dxa"/>
          </w:tcPr>
          <w:p w:rsidR="003E3B39" w:rsidRPr="004B05D8" w:rsidRDefault="003E3B39" w:rsidP="004B05D8">
            <w:pPr>
              <w:tabs>
                <w:tab w:val="left" w:pos="4142"/>
              </w:tabs>
              <w:spacing w:after="0" w:line="240" w:lineRule="auto"/>
              <w:jc w:val="both"/>
              <w:rPr>
                <w:rFonts w:ascii="Times New Roman" w:eastAsia="Calibri" w:hAnsi="Times New Roman" w:cs="Times New Roman"/>
                <w:color w:val="000000"/>
                <w:sz w:val="24"/>
                <w:szCs w:val="24"/>
                <w:lang w:val="uk-UA"/>
              </w:rPr>
            </w:pPr>
            <w:r w:rsidRPr="004B05D8">
              <w:rPr>
                <w:rFonts w:ascii="Times New Roman" w:eastAsia="Calibri" w:hAnsi="Times New Roman" w:cs="Times New Roman"/>
                <w:sz w:val="24"/>
                <w:szCs w:val="24"/>
                <w:lang w:val="uk-UA"/>
              </w:rPr>
              <w:t xml:space="preserve">Виготовлення отворів з гільзою в стіні </w:t>
            </w:r>
            <w:r w:rsidRPr="004B05D8">
              <w:rPr>
                <w:rFonts w:ascii="Times New Roman" w:eastAsia="Calibri" w:hAnsi="Times New Roman" w:cs="Times New Roman"/>
                <w:color w:val="000000"/>
                <w:sz w:val="24"/>
                <w:szCs w:val="24"/>
                <w:lang w:val="uk-UA"/>
              </w:rPr>
              <w:t>під трубку L-300-600</w:t>
            </w:r>
          </w:p>
        </w:tc>
        <w:tc>
          <w:tcPr>
            <w:tcW w:w="992" w:type="dxa"/>
          </w:tcPr>
          <w:p w:rsidR="003E3B39" w:rsidRPr="004B05D8" w:rsidRDefault="003E3B39" w:rsidP="004B05D8">
            <w:pPr>
              <w:tabs>
                <w:tab w:val="left" w:pos="4142"/>
              </w:tabs>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rPr>
              <w:t>6</w:t>
            </w:r>
            <w:r w:rsidRPr="004B05D8">
              <w:rPr>
                <w:rFonts w:ascii="Times New Roman" w:eastAsia="Calibri" w:hAnsi="Times New Roman" w:cs="Times New Roman"/>
                <w:sz w:val="24"/>
                <w:szCs w:val="24"/>
                <w:lang w:val="uk-UA"/>
              </w:rPr>
              <w:t xml:space="preserve"> шт.</w:t>
            </w:r>
          </w:p>
        </w:tc>
      </w:tr>
      <w:tr w:rsidR="003E3B39" w:rsidRPr="004B05D8" w:rsidTr="003E3B39">
        <w:trPr>
          <w:trHeight w:val="313"/>
        </w:trPr>
        <w:tc>
          <w:tcPr>
            <w:tcW w:w="709" w:type="dxa"/>
          </w:tcPr>
          <w:p w:rsidR="003E3B39" w:rsidRPr="004B05D8" w:rsidRDefault="003E3B39" w:rsidP="004B05D8">
            <w:pPr>
              <w:tabs>
                <w:tab w:val="left" w:pos="4142"/>
              </w:tabs>
              <w:spacing w:after="0" w:line="240" w:lineRule="auto"/>
              <w:rPr>
                <w:rFonts w:ascii="Times New Roman" w:eastAsia="Calibri" w:hAnsi="Times New Roman" w:cs="Times New Roman"/>
                <w:sz w:val="24"/>
                <w:szCs w:val="24"/>
              </w:rPr>
            </w:pPr>
            <w:r w:rsidRPr="004B05D8">
              <w:rPr>
                <w:rFonts w:ascii="Times New Roman" w:eastAsia="Calibri" w:hAnsi="Times New Roman" w:cs="Times New Roman"/>
                <w:sz w:val="24"/>
                <w:szCs w:val="24"/>
              </w:rPr>
              <w:t>9.6</w:t>
            </w:r>
          </w:p>
        </w:tc>
        <w:tc>
          <w:tcPr>
            <w:tcW w:w="8642" w:type="dxa"/>
          </w:tcPr>
          <w:p w:rsidR="003E3B39" w:rsidRPr="004B05D8" w:rsidRDefault="003E3B39" w:rsidP="004B05D8">
            <w:pPr>
              <w:tabs>
                <w:tab w:val="left" w:pos="4142"/>
              </w:tabs>
              <w:spacing w:after="0" w:line="240" w:lineRule="auto"/>
              <w:rPr>
                <w:rFonts w:ascii="Times New Roman" w:eastAsia="Calibri" w:hAnsi="Times New Roman" w:cs="Times New Roman"/>
                <w:color w:val="000000"/>
                <w:sz w:val="24"/>
                <w:szCs w:val="24"/>
                <w:lang w:val="uk-UA"/>
              </w:rPr>
            </w:pPr>
            <w:r w:rsidRPr="004B05D8">
              <w:rPr>
                <w:rFonts w:ascii="Times New Roman" w:eastAsia="Calibri" w:hAnsi="Times New Roman" w:cs="Times New Roman"/>
                <w:color w:val="000000"/>
                <w:sz w:val="24"/>
                <w:szCs w:val="24"/>
                <w:lang w:val="uk-UA"/>
              </w:rPr>
              <w:t>Підключення (врізка) в систему киснепостачання. перевірка системи на герметичність.</w:t>
            </w:r>
          </w:p>
        </w:tc>
        <w:tc>
          <w:tcPr>
            <w:tcW w:w="992" w:type="dxa"/>
          </w:tcPr>
          <w:p w:rsidR="003E3B39" w:rsidRPr="004B05D8" w:rsidRDefault="003E3B39" w:rsidP="004B05D8">
            <w:pPr>
              <w:spacing w:after="0" w:line="240" w:lineRule="auto"/>
              <w:jc w:val="center"/>
              <w:rPr>
                <w:rFonts w:ascii="Times New Roman" w:eastAsia="Calibri" w:hAnsi="Times New Roman" w:cs="Times New Roman"/>
                <w:sz w:val="24"/>
                <w:szCs w:val="24"/>
                <w:lang w:val="uk-UA"/>
              </w:rPr>
            </w:pPr>
            <w:r w:rsidRPr="004B05D8">
              <w:rPr>
                <w:rFonts w:ascii="Times New Roman" w:eastAsia="Calibri" w:hAnsi="Times New Roman" w:cs="Times New Roman"/>
                <w:sz w:val="24"/>
                <w:szCs w:val="24"/>
                <w:lang w:val="uk-UA"/>
              </w:rPr>
              <w:t>1 посл.</w:t>
            </w:r>
          </w:p>
        </w:tc>
      </w:tr>
    </w:tbl>
    <w:p w:rsidR="007E1394" w:rsidRPr="00F870B7" w:rsidRDefault="002C0674" w:rsidP="007E1394">
      <w:pPr>
        <w:spacing w:after="240" w:line="240" w:lineRule="auto"/>
        <w:rPr>
          <w:rFonts w:ascii="Times New Roman" w:eastAsia="Times New Roman" w:hAnsi="Times New Roman" w:cs="Times New Roman"/>
          <w:sz w:val="24"/>
          <w:szCs w:val="24"/>
          <w:highlight w:val="yellow"/>
          <w:lang w:val="uk-UA" w:eastAsia="ru-RU"/>
        </w:rPr>
      </w:pPr>
      <w:bookmarkStart w:id="0" w:name="_GoBack"/>
      <w:bookmarkEnd w:id="0"/>
      <w:r w:rsidRPr="00F870B7">
        <w:rPr>
          <w:rFonts w:ascii="Times New Roman" w:eastAsia="Times New Roman" w:hAnsi="Times New Roman" w:cs="Times New Roman"/>
          <w:sz w:val="24"/>
          <w:szCs w:val="24"/>
          <w:highlight w:val="yellow"/>
          <w:lang w:val="uk-UA" w:eastAsia="ru-RU"/>
        </w:rPr>
        <w:t>Учасник в складі тендерної пропозиції надає:</w:t>
      </w:r>
    </w:p>
    <w:p w:rsidR="002C0674" w:rsidRDefault="002C0674" w:rsidP="007E1394">
      <w:pPr>
        <w:spacing w:after="240" w:line="240" w:lineRule="auto"/>
        <w:rPr>
          <w:rFonts w:ascii="Times New Roman" w:eastAsia="Times New Roman" w:hAnsi="Times New Roman" w:cs="Times New Roman"/>
          <w:sz w:val="24"/>
          <w:szCs w:val="24"/>
          <w:lang w:val="uk-UA" w:eastAsia="ru-RU"/>
        </w:rPr>
      </w:pPr>
      <w:r w:rsidRPr="00F870B7">
        <w:rPr>
          <w:rFonts w:ascii="Times New Roman" w:eastAsia="Times New Roman" w:hAnsi="Times New Roman" w:cs="Times New Roman"/>
          <w:sz w:val="24"/>
          <w:szCs w:val="24"/>
          <w:highlight w:val="yellow"/>
          <w:lang w:val="uk-UA" w:eastAsia="ru-RU"/>
        </w:rPr>
        <w:t xml:space="preserve">Дефектний акт, Договірну ціну, </w:t>
      </w:r>
      <w:r w:rsidR="00F870B7">
        <w:rPr>
          <w:rFonts w:ascii="Times New Roman" w:eastAsia="Times New Roman" w:hAnsi="Times New Roman" w:cs="Times New Roman"/>
          <w:sz w:val="24"/>
          <w:szCs w:val="24"/>
          <w:highlight w:val="yellow"/>
          <w:lang w:val="uk-UA" w:eastAsia="ru-RU"/>
        </w:rPr>
        <w:t>З</w:t>
      </w:r>
      <w:r w:rsidRPr="00F870B7">
        <w:rPr>
          <w:rFonts w:ascii="Times New Roman" w:eastAsia="Times New Roman" w:hAnsi="Times New Roman" w:cs="Times New Roman"/>
          <w:sz w:val="24"/>
          <w:szCs w:val="24"/>
          <w:highlight w:val="yellow"/>
          <w:lang w:val="uk-UA" w:eastAsia="ru-RU"/>
        </w:rPr>
        <w:t>ведени</w:t>
      </w:r>
      <w:r w:rsidR="00F870B7">
        <w:rPr>
          <w:rFonts w:ascii="Times New Roman" w:eastAsia="Times New Roman" w:hAnsi="Times New Roman" w:cs="Times New Roman"/>
          <w:sz w:val="24"/>
          <w:szCs w:val="24"/>
          <w:highlight w:val="yellow"/>
          <w:lang w:val="uk-UA" w:eastAsia="ru-RU"/>
        </w:rPr>
        <w:t>й кошторисний розрахунок, Л</w:t>
      </w:r>
      <w:r w:rsidRPr="00F870B7">
        <w:rPr>
          <w:rFonts w:ascii="Times New Roman" w:eastAsia="Times New Roman" w:hAnsi="Times New Roman" w:cs="Times New Roman"/>
          <w:sz w:val="24"/>
          <w:szCs w:val="24"/>
          <w:highlight w:val="yellow"/>
          <w:lang w:val="uk-UA" w:eastAsia="ru-RU"/>
        </w:rPr>
        <w:t xml:space="preserve">окальний кошторис, </w:t>
      </w:r>
      <w:r w:rsidR="00F870B7">
        <w:rPr>
          <w:rFonts w:ascii="Times New Roman" w:eastAsia="Times New Roman" w:hAnsi="Times New Roman" w:cs="Times New Roman"/>
          <w:sz w:val="24"/>
          <w:szCs w:val="24"/>
          <w:highlight w:val="yellow"/>
          <w:lang w:val="uk-UA" w:eastAsia="ru-RU"/>
        </w:rPr>
        <w:t>П</w:t>
      </w:r>
      <w:r w:rsidRPr="00F870B7">
        <w:rPr>
          <w:rFonts w:ascii="Times New Roman" w:eastAsia="Times New Roman" w:hAnsi="Times New Roman" w:cs="Times New Roman"/>
          <w:sz w:val="24"/>
          <w:szCs w:val="24"/>
          <w:highlight w:val="yellow"/>
          <w:lang w:val="uk-UA" w:eastAsia="ru-RU"/>
        </w:rPr>
        <w:t>ідсумкову відомість ресурсів</w:t>
      </w:r>
    </w:p>
    <w:p w:rsidR="00F870B7" w:rsidRPr="002C0674" w:rsidRDefault="00F870B7" w:rsidP="007E1394">
      <w:pPr>
        <w:spacing w:after="240" w:line="240" w:lineRule="auto"/>
        <w:rPr>
          <w:rFonts w:ascii="Times New Roman" w:eastAsia="Times New Roman" w:hAnsi="Times New Roman" w:cs="Times New Roman"/>
          <w:sz w:val="24"/>
          <w:szCs w:val="24"/>
          <w:lang w:val="uk-UA" w:eastAsia="ru-RU"/>
        </w:rPr>
      </w:pPr>
    </w:p>
    <w:p w:rsidR="007E1394" w:rsidRPr="007E1394" w:rsidRDefault="007E1394" w:rsidP="007E1394">
      <w:pPr>
        <w:spacing w:line="240" w:lineRule="auto"/>
        <w:jc w:val="right"/>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lang w:eastAsia="ru-RU"/>
        </w:rPr>
        <w:t>Додаток № 4 до тендерної документації</w:t>
      </w:r>
    </w:p>
    <w:p w:rsidR="007E1394" w:rsidRPr="007E1394" w:rsidRDefault="007E1394" w:rsidP="007E1394">
      <w:pPr>
        <w:spacing w:after="0" w:line="240" w:lineRule="auto"/>
        <w:rPr>
          <w:rFonts w:ascii="Times New Roman" w:eastAsia="Times New Roman" w:hAnsi="Times New Roman" w:cs="Times New Roman"/>
          <w:sz w:val="24"/>
          <w:szCs w:val="24"/>
          <w:lang w:eastAsia="ru-RU"/>
        </w:rPr>
      </w:pPr>
    </w:p>
    <w:p w:rsidR="007E1394" w:rsidRPr="007E1394" w:rsidRDefault="007E1394" w:rsidP="007E1394">
      <w:pPr>
        <w:spacing w:after="0" w:line="240" w:lineRule="auto"/>
        <w:jc w:val="center"/>
        <w:rPr>
          <w:rFonts w:ascii="Times New Roman" w:eastAsia="Times New Roman" w:hAnsi="Times New Roman" w:cs="Times New Roman"/>
          <w:sz w:val="24"/>
          <w:szCs w:val="24"/>
          <w:lang w:eastAsia="ru-RU"/>
        </w:rPr>
      </w:pPr>
      <w:r w:rsidRPr="007E1394">
        <w:rPr>
          <w:rFonts w:ascii="Times New Roman" w:eastAsia="Times New Roman" w:hAnsi="Times New Roman" w:cs="Times New Roman"/>
          <w:b/>
          <w:bCs/>
          <w:color w:val="000000"/>
          <w:sz w:val="24"/>
          <w:szCs w:val="24"/>
          <w:shd w:val="clear" w:color="auto" w:fill="FFFFFF"/>
          <w:lang w:eastAsia="ru-RU"/>
        </w:rPr>
        <w:t>Проєкт договору про закупівлю</w:t>
      </w:r>
    </w:p>
    <w:p w:rsidR="003B04D9" w:rsidRPr="003B04D9" w:rsidRDefault="003B04D9" w:rsidP="003B04D9">
      <w:pPr>
        <w:tabs>
          <w:tab w:val="left" w:pos="0"/>
        </w:tabs>
        <w:spacing w:after="0" w:line="240" w:lineRule="auto"/>
        <w:jc w:val="center"/>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ДОГОВІР №</w:t>
      </w:r>
    </w:p>
    <w:p w:rsidR="003B04D9" w:rsidRPr="003B04D9" w:rsidRDefault="003B04D9" w:rsidP="003B04D9">
      <w:pPr>
        <w:tabs>
          <w:tab w:val="left" w:pos="2880"/>
        </w:tabs>
        <w:spacing w:after="0" w:line="240" w:lineRule="auto"/>
        <w:jc w:val="both"/>
        <w:rPr>
          <w:rFonts w:ascii="Times New Roman" w:eastAsia="Calibri" w:hAnsi="Times New Roman" w:cs="Times New Roman"/>
          <w:sz w:val="10"/>
          <w:szCs w:val="10"/>
          <w:lang w:val="uk-UA"/>
        </w:rPr>
      </w:pPr>
    </w:p>
    <w:p w:rsidR="003B04D9" w:rsidRPr="003B04D9" w:rsidRDefault="003B04D9" w:rsidP="003B04D9">
      <w:pPr>
        <w:tabs>
          <w:tab w:val="left" w:pos="5900"/>
        </w:tabs>
        <w:spacing w:after="0" w:line="240" w:lineRule="auto"/>
        <w:jc w:val="center"/>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м.Коростень</w:t>
      </w:r>
      <w:r w:rsidRPr="003B04D9">
        <w:rPr>
          <w:rFonts w:ascii="Times New Roman" w:eastAsia="Calibri" w:hAnsi="Times New Roman" w:cs="Times New Roman"/>
          <w:sz w:val="24"/>
          <w:szCs w:val="24"/>
          <w:lang w:val="uk-UA"/>
        </w:rPr>
        <w:tab/>
        <w:t xml:space="preserve">                «____» _________ 2024 року</w:t>
      </w:r>
    </w:p>
    <w:p w:rsidR="003B04D9" w:rsidRPr="003B04D9" w:rsidRDefault="003B04D9" w:rsidP="003B04D9">
      <w:pPr>
        <w:tabs>
          <w:tab w:val="left" w:pos="5900"/>
        </w:tabs>
        <w:spacing w:after="0" w:line="240" w:lineRule="auto"/>
        <w:jc w:val="center"/>
        <w:rPr>
          <w:rFonts w:ascii="Times New Roman" w:eastAsia="Calibri" w:hAnsi="Times New Roman" w:cs="Times New Roman"/>
          <w:sz w:val="18"/>
          <w:szCs w:val="24"/>
          <w:lang w:val="uk-UA"/>
        </w:rPr>
      </w:pPr>
    </w:p>
    <w:p w:rsidR="003B04D9" w:rsidRPr="003B04D9" w:rsidRDefault="003B04D9" w:rsidP="003B04D9">
      <w:pPr>
        <w:tabs>
          <w:tab w:val="left" w:pos="5900"/>
        </w:tabs>
        <w:spacing w:after="0" w:line="240" w:lineRule="auto"/>
        <w:jc w:val="center"/>
        <w:rPr>
          <w:rFonts w:ascii="Times New Roman" w:eastAsia="Calibri" w:hAnsi="Times New Roman" w:cs="Times New Roman"/>
          <w:sz w:val="10"/>
          <w:szCs w:val="10"/>
          <w:lang w:val="uk-UA"/>
        </w:rPr>
      </w:pPr>
    </w:p>
    <w:p w:rsidR="003B04D9" w:rsidRPr="003B04D9" w:rsidRDefault="003B04D9" w:rsidP="003B04D9">
      <w:pPr>
        <w:spacing w:after="0" w:line="240" w:lineRule="auto"/>
        <w:ind w:firstLine="709"/>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b/>
          <w:sz w:val="24"/>
          <w:szCs w:val="24"/>
          <w:lang w:val="uk-UA"/>
        </w:rPr>
        <w:t>КНП «Коростенська центральна міська лікарня Коростенської міської ради»</w:t>
      </w:r>
      <w:r w:rsidRPr="003B04D9">
        <w:rPr>
          <w:rFonts w:ascii="Times New Roman" w:eastAsia="Calibri" w:hAnsi="Times New Roman" w:cs="Times New Roman"/>
          <w:sz w:val="24"/>
          <w:szCs w:val="24"/>
          <w:lang w:val="uk-UA"/>
        </w:rPr>
        <w:t xml:space="preserve"> (далі – Замовник), в особі ______________________________________________, що діє на підставі Статуту, з однієї сторони та _______________________, (далі – Постачальник) в особі ______________________________, що діє на підставі _________________, з іншої сторони, разом – Сторони, уклали цей договір про таке (далі – Договір):</w:t>
      </w:r>
    </w:p>
    <w:p w:rsidR="003B04D9" w:rsidRPr="003B04D9" w:rsidRDefault="003B04D9" w:rsidP="00F870B7">
      <w:pPr>
        <w:keepNext/>
        <w:widowControl w:val="0"/>
        <w:suppressAutoHyphens/>
        <w:autoSpaceDE w:val="0"/>
        <w:spacing w:after="0" w:line="240" w:lineRule="auto"/>
        <w:contextualSpacing/>
        <w:jc w:val="center"/>
        <w:rPr>
          <w:rFonts w:ascii="Times New Roman" w:eastAsia="Times New Roman" w:hAnsi="Times New Roman" w:cs="Times New Roman"/>
          <w:b/>
          <w:sz w:val="24"/>
          <w:szCs w:val="24"/>
          <w:lang w:val="uk-UA" w:eastAsia="ru-RU"/>
        </w:rPr>
      </w:pPr>
      <w:r w:rsidRPr="003B04D9">
        <w:rPr>
          <w:rFonts w:ascii="Times New Roman" w:eastAsia="Times New Roman" w:hAnsi="Times New Roman" w:cs="Times New Roman"/>
          <w:b/>
          <w:sz w:val="24"/>
          <w:szCs w:val="24"/>
          <w:lang w:val="uk-UA" w:eastAsia="ru-RU"/>
        </w:rPr>
        <w:t>1. ПРЕДМЕТ ДОГОВОРУ</w:t>
      </w:r>
    </w:p>
    <w:p w:rsidR="003B04D9" w:rsidRPr="003B04D9" w:rsidRDefault="003B04D9" w:rsidP="00F870B7">
      <w:pPr>
        <w:tabs>
          <w:tab w:val="left" w:pos="4142"/>
        </w:tabs>
        <w:spacing w:after="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1.1. Виконавець зобов'язується надати Замовнику:</w:t>
      </w:r>
      <w:r w:rsidRPr="003B04D9">
        <w:rPr>
          <w:rFonts w:ascii="Calibri" w:eastAsia="Calibri" w:hAnsi="Calibri" w:cs="Times New Roman"/>
          <w:lang w:val="uk-UA"/>
        </w:rPr>
        <w:t xml:space="preserve"> </w:t>
      </w:r>
      <w:r w:rsidRPr="003B04D9">
        <w:rPr>
          <w:rFonts w:ascii="Times New Roman" w:eastAsia="Times New Roman" w:hAnsi="Times New Roman" w:cs="Times New Roman"/>
          <w:b/>
          <w:color w:val="333333"/>
          <w:sz w:val="24"/>
          <w:szCs w:val="24"/>
          <w:lang w:eastAsia="ru-RU"/>
        </w:rPr>
        <w:t>Послуги з ремонту і технічного обслуговування насосів, клапанів, кранів і металевих контейнерів</w:t>
      </w:r>
      <w:r w:rsidRPr="003B04D9">
        <w:rPr>
          <w:rFonts w:ascii="Times New Roman" w:eastAsia="Times New Roman" w:hAnsi="Times New Roman" w:cs="Times New Roman"/>
          <w:b/>
          <w:sz w:val="24"/>
          <w:szCs w:val="24"/>
          <w:shd w:val="clear" w:color="auto" w:fill="FFFFFF"/>
          <w:lang w:eastAsia="ru-RU"/>
        </w:rPr>
        <w:t xml:space="preserve"> за кодом CPV за </w:t>
      </w:r>
      <w:r w:rsidRPr="003B04D9">
        <w:rPr>
          <w:rFonts w:ascii="Times New Roman" w:eastAsia="Times New Roman" w:hAnsi="Times New Roman" w:cs="Times New Roman"/>
          <w:b/>
          <w:color w:val="333333"/>
          <w:sz w:val="24"/>
          <w:szCs w:val="24"/>
          <w:lang w:eastAsia="ru-RU"/>
        </w:rPr>
        <w:t xml:space="preserve">ДК 021:2015:50510000-3: </w:t>
      </w:r>
      <w:r w:rsidRPr="003B04D9">
        <w:rPr>
          <w:rFonts w:ascii="Times New Roman" w:eastAsia="Times New Roman" w:hAnsi="Times New Roman" w:cs="Times New Roman"/>
          <w:b/>
          <w:sz w:val="24"/>
          <w:szCs w:val="24"/>
          <w:shd w:val="clear" w:color="auto" w:fill="FFFFFF"/>
          <w:lang w:eastAsia="ru-RU"/>
        </w:rPr>
        <w:t>(</w:t>
      </w:r>
      <w:r w:rsidRPr="003B04D9">
        <w:rPr>
          <w:rFonts w:ascii="Times New Roman" w:eastAsia="Times New Roman" w:hAnsi="Times New Roman" w:cs="Times New Roman"/>
          <w:b/>
          <w:sz w:val="24"/>
          <w:szCs w:val="24"/>
          <w:lang w:val="uk-UA" w:eastAsia="ru-RU"/>
        </w:rPr>
        <w:t xml:space="preserve">послуга з поточного ремонту </w:t>
      </w:r>
      <w:r w:rsidRPr="003B04D9">
        <w:rPr>
          <w:rFonts w:ascii="Times New Roman" w:eastAsia="Times New Roman" w:hAnsi="Times New Roman" w:cs="Times New Roman"/>
          <w:b/>
          <w:color w:val="000000"/>
          <w:sz w:val="24"/>
          <w:szCs w:val="24"/>
          <w:lang w:val="uk-UA" w:eastAsia="uk-UA"/>
        </w:rPr>
        <w:t>системи киснепостачання</w:t>
      </w:r>
      <w:r w:rsidRPr="003B04D9">
        <w:rPr>
          <w:rFonts w:ascii="Times New Roman" w:eastAsia="Calibri" w:hAnsi="Times New Roman" w:cs="Times New Roman"/>
          <w:b/>
          <w:sz w:val="24"/>
          <w:szCs w:val="24"/>
          <w:lang w:val="uk-UA"/>
        </w:rPr>
        <w:t>),</w:t>
      </w:r>
      <w:r w:rsidRPr="003B04D9">
        <w:rPr>
          <w:rFonts w:ascii="Times New Roman" w:eastAsia="Calibri" w:hAnsi="Times New Roman" w:cs="Times New Roman"/>
          <w:sz w:val="24"/>
          <w:szCs w:val="24"/>
          <w:lang w:val="uk-UA"/>
        </w:rPr>
        <w:t xml:space="preserve"> (далі-послуги), а Замовник - прийняти і оплатити такі послуги. </w:t>
      </w:r>
    </w:p>
    <w:p w:rsidR="003B04D9" w:rsidRPr="003B04D9" w:rsidRDefault="003B04D9" w:rsidP="003B04D9">
      <w:pPr>
        <w:tabs>
          <w:tab w:val="left" w:pos="4142"/>
        </w:tabs>
        <w:spacing w:after="0" w:line="276"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1.2. Перелік послуг вказано в Додатку № 1 до цього Договору.</w:t>
      </w:r>
    </w:p>
    <w:p w:rsidR="003B04D9" w:rsidRPr="003B04D9" w:rsidRDefault="003B04D9" w:rsidP="003B04D9">
      <w:pPr>
        <w:spacing w:after="0" w:line="240" w:lineRule="auto"/>
        <w:contextualSpacing/>
        <w:jc w:val="both"/>
        <w:rPr>
          <w:rFonts w:ascii="Times New Roman" w:eastAsia="Calibri" w:hAnsi="Times New Roman" w:cs="Times New Roman"/>
          <w:color w:val="FF0000"/>
          <w:sz w:val="24"/>
          <w:szCs w:val="24"/>
          <w:lang w:val="uk-UA" w:eastAsia="uk-UA"/>
        </w:rPr>
      </w:pPr>
      <w:r w:rsidRPr="003B04D9">
        <w:rPr>
          <w:rFonts w:ascii="Times New Roman" w:eastAsia="Calibri" w:hAnsi="Times New Roman" w:cs="Times New Roman"/>
          <w:sz w:val="24"/>
          <w:szCs w:val="24"/>
          <w:lang w:val="uk-UA" w:eastAsia="uk-UA"/>
        </w:rPr>
        <w:t xml:space="preserve">1.3. </w:t>
      </w:r>
      <w:r w:rsidRPr="003B04D9">
        <w:rPr>
          <w:rFonts w:ascii="Times New Roman" w:eastAsia="Calibri" w:hAnsi="Times New Roman" w:cs="Times New Roman"/>
          <w:snapToGrid w:val="0"/>
          <w:sz w:val="24"/>
          <w:szCs w:val="24"/>
          <w:lang w:val="uk-UA" w:eastAsia="uk-UA"/>
        </w:rPr>
        <w:t>Обсяги закупівлі можуть бути зменшені залежно від реального фінансування видатків.</w:t>
      </w:r>
    </w:p>
    <w:p w:rsidR="003B04D9" w:rsidRPr="003B04D9" w:rsidRDefault="003B04D9" w:rsidP="003B04D9">
      <w:pPr>
        <w:spacing w:line="240" w:lineRule="auto"/>
        <w:contextualSpacing/>
        <w:jc w:val="both"/>
        <w:rPr>
          <w:rFonts w:ascii="Times New Roman" w:eastAsia="Calibri" w:hAnsi="Times New Roman" w:cs="Times New Roman"/>
          <w:sz w:val="4"/>
          <w:lang w:val="uk-UA" w:eastAsia="uk-UA"/>
        </w:rPr>
      </w:pPr>
    </w:p>
    <w:p w:rsidR="003B04D9" w:rsidRPr="003B04D9" w:rsidRDefault="003B04D9" w:rsidP="003B04D9">
      <w:pPr>
        <w:spacing w:line="240" w:lineRule="auto"/>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2. ЯКІСТЬ ПОСЛУГ</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2.1. Виконавець повинен надати Замовнику послуги, передбачені п. 1.2. цього Договору, якість яких відповідає умовам оголошення про проведення спрощеної закупівлі та чинному законодавству.</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2.2. Гарантія на надану послугу –  ________ місяців.</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2.3. У разі виявлення недоліків, допущених при наданні послуг, Виконавець повинен усунути їх безоплатно, у термін не більше 5 (п'яти) робочих днів з моменту надходження відповідного звернення Замовника.</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2.4. Виконавець, при наданні послуг повинен забезпечувати дотримання вимог нормативних документів в галузі охорони праці і техніки безпеки.</w:t>
      </w:r>
    </w:p>
    <w:p w:rsidR="003B04D9" w:rsidRPr="003B04D9" w:rsidRDefault="003B04D9" w:rsidP="003B04D9">
      <w:pPr>
        <w:spacing w:line="240" w:lineRule="auto"/>
        <w:contextualSpacing/>
        <w:jc w:val="both"/>
        <w:rPr>
          <w:rFonts w:ascii="Times New Roman" w:eastAsia="Calibri" w:hAnsi="Times New Roman" w:cs="Times New Roman"/>
          <w:sz w:val="4"/>
          <w:lang w:val="uk-UA" w:eastAsia="uk-UA"/>
        </w:rPr>
      </w:pPr>
    </w:p>
    <w:p w:rsidR="003B04D9" w:rsidRPr="003B04D9" w:rsidRDefault="003B04D9" w:rsidP="003B04D9">
      <w:pPr>
        <w:spacing w:line="240" w:lineRule="auto"/>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3. ВАРТІСТЬ ПОСЛУГ ТА ПОРЯДОК ЗДІЙСНЕННЯ ОПЛАТИ</w:t>
      </w:r>
    </w:p>
    <w:p w:rsidR="003B04D9" w:rsidRPr="003B04D9" w:rsidRDefault="003B04D9" w:rsidP="003B04D9">
      <w:pPr>
        <w:tabs>
          <w:tab w:val="left" w:pos="10206"/>
        </w:tabs>
        <w:spacing w:after="200" w:line="240" w:lineRule="auto"/>
        <w:ind w:left="284" w:right="-1" w:firstLine="425"/>
        <w:contextualSpacing/>
        <w:jc w:val="both"/>
        <w:rPr>
          <w:rFonts w:ascii="Times New Roman" w:eastAsia="Calibri" w:hAnsi="Times New Roman" w:cs="Times New Roman"/>
          <w:snapToGrid w:val="0"/>
          <w:sz w:val="24"/>
          <w:szCs w:val="24"/>
          <w:lang w:val="uk-UA"/>
        </w:rPr>
      </w:pPr>
      <w:r w:rsidRPr="003B04D9">
        <w:rPr>
          <w:rFonts w:ascii="Times New Roman" w:eastAsia="Calibri" w:hAnsi="Times New Roman" w:cs="Times New Roman"/>
          <w:snapToGrid w:val="0"/>
          <w:sz w:val="24"/>
          <w:szCs w:val="24"/>
          <w:lang w:val="uk-UA"/>
        </w:rPr>
        <w:t xml:space="preserve">3.1. Ціна (сума) цього Договору становить </w:t>
      </w:r>
      <w:r w:rsidRPr="003B04D9">
        <w:rPr>
          <w:rFonts w:ascii="Times New Roman" w:eastAsia="Calibri" w:hAnsi="Times New Roman" w:cs="Times New Roman"/>
          <w:sz w:val="24"/>
          <w:szCs w:val="24"/>
          <w:lang w:val="uk-UA"/>
        </w:rPr>
        <w:t>__________________ грн. _____ коп. (</w:t>
      </w:r>
      <w:r w:rsidRPr="003B04D9">
        <w:rPr>
          <w:rFonts w:ascii="Times New Roman" w:eastAsia="Calibri" w:hAnsi="Times New Roman" w:cs="Times New Roman"/>
          <w:bCs/>
          <w:sz w:val="24"/>
          <w:szCs w:val="24"/>
          <w:lang w:val="uk-UA"/>
        </w:rPr>
        <w:t>_______________________________________</w:t>
      </w:r>
      <w:r w:rsidRPr="003B04D9">
        <w:rPr>
          <w:rFonts w:ascii="Times New Roman" w:eastAsia="Calibri" w:hAnsi="Times New Roman" w:cs="Times New Roman"/>
          <w:sz w:val="24"/>
          <w:szCs w:val="24"/>
          <w:lang w:val="uk-UA"/>
        </w:rPr>
        <w:t>),</w:t>
      </w:r>
      <w:r w:rsidRPr="003B04D9">
        <w:rPr>
          <w:rFonts w:ascii="Times New Roman" w:eastAsia="Calibri" w:hAnsi="Times New Roman" w:cs="Times New Roman"/>
          <w:snapToGrid w:val="0"/>
          <w:sz w:val="24"/>
          <w:szCs w:val="24"/>
          <w:lang w:val="uk-UA"/>
        </w:rPr>
        <w:t xml:space="preserve"> у тому числі ПДВ - _________ грн. ____ коп.</w:t>
      </w:r>
      <w:bookmarkStart w:id="1" w:name="41"/>
      <w:bookmarkEnd w:id="1"/>
    </w:p>
    <w:p w:rsidR="003B04D9" w:rsidRPr="003B04D9" w:rsidRDefault="003B04D9" w:rsidP="003B04D9">
      <w:pPr>
        <w:tabs>
          <w:tab w:val="left" w:pos="10206"/>
        </w:tabs>
        <w:spacing w:after="200" w:line="240" w:lineRule="auto"/>
        <w:ind w:right="-1" w:firstLine="709"/>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napToGrid w:val="0"/>
          <w:sz w:val="24"/>
          <w:szCs w:val="24"/>
          <w:lang w:val="uk-UA"/>
        </w:rPr>
        <w:t xml:space="preserve">3.2. </w:t>
      </w:r>
      <w:r w:rsidRPr="003B04D9">
        <w:rPr>
          <w:rFonts w:ascii="Times New Roman" w:eastAsia="Calibri" w:hAnsi="Times New Roman" w:cs="Times New Roman"/>
          <w:sz w:val="24"/>
          <w:szCs w:val="24"/>
          <w:lang w:val="uk-UA"/>
        </w:rPr>
        <w:t>Ціна, згідно даного Договору, включає в себе витрати на запчастини та матеріали, проїзд фахівців Виконавця та витрати на відрядження, оплату податків тощо.</w:t>
      </w:r>
    </w:p>
    <w:p w:rsidR="003B04D9" w:rsidRPr="003B04D9" w:rsidRDefault="003B04D9" w:rsidP="003B04D9">
      <w:pPr>
        <w:tabs>
          <w:tab w:val="left" w:pos="709"/>
        </w:tabs>
        <w:spacing w:after="200" w:line="240" w:lineRule="auto"/>
        <w:ind w:left="142" w:right="-1"/>
        <w:contextualSpacing/>
        <w:jc w:val="both"/>
        <w:rPr>
          <w:rFonts w:ascii="Times New Roman" w:eastAsia="Calibri" w:hAnsi="Times New Roman" w:cs="Times New Roman"/>
          <w:bCs/>
          <w:sz w:val="24"/>
          <w:szCs w:val="24"/>
          <w:lang w:val="uk-UA"/>
        </w:rPr>
      </w:pPr>
      <w:r w:rsidRPr="003B04D9">
        <w:rPr>
          <w:rFonts w:ascii="Times New Roman" w:eastAsia="Calibri" w:hAnsi="Times New Roman" w:cs="Times New Roman"/>
          <w:snapToGrid w:val="0"/>
          <w:sz w:val="24"/>
          <w:szCs w:val="24"/>
          <w:lang w:val="uk-UA"/>
        </w:rPr>
        <w:tab/>
        <w:t xml:space="preserve">3.3. </w:t>
      </w:r>
      <w:r w:rsidRPr="003B04D9">
        <w:rPr>
          <w:rFonts w:ascii="Times New Roman" w:eastAsia="Calibri" w:hAnsi="Times New Roman" w:cs="Times New Roman"/>
          <w:sz w:val="24"/>
          <w:szCs w:val="24"/>
          <w:lang w:val="uk-UA"/>
        </w:rPr>
        <w:t>Ціна цього Договору може бути змінена  за взаємною згодою Сторін.</w:t>
      </w:r>
    </w:p>
    <w:p w:rsidR="003B04D9" w:rsidRPr="003B04D9" w:rsidRDefault="003B04D9" w:rsidP="003B04D9">
      <w:pPr>
        <w:tabs>
          <w:tab w:val="left" w:pos="709"/>
        </w:tabs>
        <w:spacing w:after="200" w:line="240" w:lineRule="auto"/>
        <w:ind w:left="142" w:right="-1"/>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bCs/>
          <w:sz w:val="24"/>
          <w:szCs w:val="24"/>
          <w:lang w:val="uk-UA"/>
        </w:rPr>
        <w:tab/>
      </w:r>
      <w:r w:rsidRPr="003B04D9">
        <w:rPr>
          <w:rFonts w:ascii="Times New Roman" w:eastAsia="Calibri" w:hAnsi="Times New Roman" w:cs="Times New Roman"/>
          <w:snapToGrid w:val="0"/>
          <w:sz w:val="24"/>
          <w:szCs w:val="24"/>
          <w:lang w:val="uk-UA"/>
        </w:rPr>
        <w:t xml:space="preserve">3.4. </w:t>
      </w:r>
      <w:r w:rsidRPr="003B04D9">
        <w:rPr>
          <w:rFonts w:ascii="Times New Roman" w:eastAsia="Calibri" w:hAnsi="Times New Roman" w:cs="Times New Roman"/>
          <w:sz w:val="24"/>
          <w:szCs w:val="24"/>
          <w:lang w:val="uk-UA"/>
        </w:rPr>
        <w:t>Розрахунок здійснюється Замовником на підставі двосторонніх актів прийому передачі наданих послуг протягом 15 календарних днів за умови надходження реального фінансування.</w:t>
      </w:r>
    </w:p>
    <w:p w:rsidR="003B04D9" w:rsidRPr="003B04D9" w:rsidRDefault="003B04D9" w:rsidP="003B04D9">
      <w:pPr>
        <w:tabs>
          <w:tab w:val="left" w:pos="10206"/>
        </w:tabs>
        <w:spacing w:after="200" w:line="240" w:lineRule="auto"/>
        <w:ind w:right="-1" w:firstLine="709"/>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napToGrid w:val="0"/>
          <w:sz w:val="24"/>
          <w:szCs w:val="24"/>
          <w:lang w:val="uk-UA"/>
        </w:rPr>
        <w:t>3.5.</w:t>
      </w:r>
      <w:r w:rsidRPr="003B04D9">
        <w:rPr>
          <w:rFonts w:ascii="Times New Roman" w:eastAsia="Calibri" w:hAnsi="Times New Roman" w:cs="Times New Roman"/>
          <w:sz w:val="24"/>
          <w:szCs w:val="24"/>
          <w:lang w:val="uk-UA"/>
        </w:rPr>
        <w:t xml:space="preserve"> Ціни встановлюються в національній валюті України - гривні.</w:t>
      </w:r>
    </w:p>
    <w:p w:rsidR="003B04D9" w:rsidRPr="003B04D9" w:rsidRDefault="003B04D9" w:rsidP="003B04D9">
      <w:pPr>
        <w:tabs>
          <w:tab w:val="left" w:pos="709"/>
        </w:tabs>
        <w:spacing w:after="200" w:line="240" w:lineRule="auto"/>
        <w:ind w:left="142" w:right="-1"/>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napToGrid w:val="0"/>
          <w:sz w:val="24"/>
          <w:szCs w:val="24"/>
          <w:lang w:val="uk-UA"/>
        </w:rPr>
        <w:tab/>
        <w:t xml:space="preserve">3.6. У разі затримки бюджетного фінансування розрахунок за надані послуги здійснюватиметься протягом 30 робочих днів з дати отримання Замовником бюджетного призначення на фінансування закупівлі на свій реєстраційний рахунок. </w:t>
      </w:r>
      <w:r w:rsidRPr="003B04D9">
        <w:rPr>
          <w:rFonts w:ascii="Times New Roman" w:eastAsia="Calibri" w:hAnsi="Times New Roman" w:cs="Times New Roman"/>
          <w:sz w:val="24"/>
          <w:szCs w:val="24"/>
          <w:lang w:val="uk-UA"/>
        </w:rPr>
        <w:t xml:space="preserve">Протягом всього періоду затримки бюджетного фінансування до Замовника не можуть застосовуватись штрафні санкції за порушення строків оплати за надані послуги. </w:t>
      </w:r>
    </w:p>
    <w:p w:rsidR="003B04D9" w:rsidRPr="003B04D9" w:rsidRDefault="003B04D9" w:rsidP="003B04D9">
      <w:pPr>
        <w:tabs>
          <w:tab w:val="left" w:pos="709"/>
        </w:tabs>
        <w:spacing w:after="200" w:line="240" w:lineRule="auto"/>
        <w:ind w:left="142" w:right="-1"/>
        <w:contextualSpacing/>
        <w:jc w:val="both"/>
        <w:rPr>
          <w:rFonts w:ascii="Times New Roman" w:eastAsia="Calibri" w:hAnsi="Times New Roman" w:cs="Times New Roman"/>
          <w:lang w:val="uk-UA"/>
        </w:rPr>
      </w:pPr>
    </w:p>
    <w:p w:rsidR="003B04D9" w:rsidRPr="003B04D9" w:rsidRDefault="003B04D9" w:rsidP="003B04D9">
      <w:pPr>
        <w:spacing w:after="200" w:line="240" w:lineRule="auto"/>
        <w:contextualSpacing/>
        <w:jc w:val="center"/>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4. СТРОК ТА МІСЦЕ НАДАННЯ ПОСЛУГ</w:t>
      </w:r>
    </w:p>
    <w:p w:rsidR="003B04D9" w:rsidRPr="003B04D9" w:rsidRDefault="003B04D9" w:rsidP="003B04D9">
      <w:pPr>
        <w:spacing w:after="200" w:line="240" w:lineRule="auto"/>
        <w:ind w:firstLine="709"/>
        <w:contextualSpacing/>
        <w:jc w:val="both"/>
        <w:rPr>
          <w:rFonts w:ascii="Times New Roman" w:eastAsia="Calibri" w:hAnsi="Times New Roman" w:cs="Times New Roman"/>
          <w:b/>
          <w:sz w:val="24"/>
          <w:szCs w:val="24"/>
          <w:lang w:val="uk-UA"/>
        </w:rPr>
      </w:pPr>
      <w:r w:rsidRPr="003B04D9">
        <w:rPr>
          <w:rFonts w:ascii="Times New Roman" w:eastAsia="Calibri" w:hAnsi="Times New Roman" w:cs="Times New Roman"/>
          <w:sz w:val="24"/>
          <w:szCs w:val="24"/>
          <w:lang w:val="uk-UA"/>
        </w:rPr>
        <w:t xml:space="preserve">4.1. Строк надання Послуг -  </w:t>
      </w:r>
      <w:r w:rsidRPr="003B04D9">
        <w:rPr>
          <w:rFonts w:ascii="Times New Roman" w:eastAsia="Calibri" w:hAnsi="Times New Roman" w:cs="Times New Roman"/>
          <w:b/>
          <w:sz w:val="24"/>
          <w:szCs w:val="24"/>
          <w:lang w:val="uk-UA"/>
        </w:rPr>
        <w:t>з дати підписання договору по 31.12.2024р.</w:t>
      </w:r>
    </w:p>
    <w:p w:rsidR="003B04D9" w:rsidRPr="003B04D9" w:rsidRDefault="003B04D9" w:rsidP="003B04D9">
      <w:pPr>
        <w:tabs>
          <w:tab w:val="left" w:pos="0"/>
        </w:tabs>
        <w:spacing w:after="200" w:line="240" w:lineRule="auto"/>
        <w:contextualSpacing/>
        <w:jc w:val="both"/>
        <w:rPr>
          <w:rFonts w:ascii="Times New Roman" w:eastAsia="Calibri" w:hAnsi="Times New Roman" w:cs="Times New Roman"/>
          <w:b/>
          <w:sz w:val="24"/>
          <w:szCs w:val="24"/>
          <w:lang w:val="uk-UA"/>
        </w:rPr>
      </w:pPr>
      <w:r w:rsidRPr="003B04D9">
        <w:rPr>
          <w:rFonts w:ascii="Times New Roman" w:eastAsia="Calibri" w:hAnsi="Times New Roman" w:cs="Times New Roman"/>
          <w:sz w:val="24"/>
          <w:szCs w:val="24"/>
          <w:lang w:val="uk-UA"/>
        </w:rPr>
        <w:t xml:space="preserve">           4.2. Місце надання послуг – </w:t>
      </w:r>
      <w:r w:rsidRPr="003B04D9">
        <w:rPr>
          <w:rFonts w:ascii="Times New Roman" w:eastAsia="Calibri" w:hAnsi="Times New Roman" w:cs="Times New Roman"/>
          <w:b/>
          <w:sz w:val="24"/>
          <w:szCs w:val="24"/>
          <w:lang w:val="uk-UA"/>
        </w:rPr>
        <w:t>Житомирська область, м.Коростень, вул. М.Амосова,8</w:t>
      </w:r>
    </w:p>
    <w:p w:rsidR="003B04D9" w:rsidRPr="003B04D9" w:rsidRDefault="003B04D9" w:rsidP="003B04D9">
      <w:pPr>
        <w:tabs>
          <w:tab w:val="left" w:pos="0"/>
        </w:tabs>
        <w:spacing w:after="200" w:line="240" w:lineRule="auto"/>
        <w:contextualSpacing/>
        <w:jc w:val="both"/>
        <w:rPr>
          <w:rFonts w:ascii="Times New Roman" w:eastAsia="Calibri" w:hAnsi="Times New Roman" w:cs="Times New Roman"/>
          <w:sz w:val="24"/>
          <w:szCs w:val="24"/>
          <w:lang w:val="uk-UA"/>
        </w:rPr>
      </w:pPr>
    </w:p>
    <w:p w:rsidR="003B04D9" w:rsidRPr="003B04D9" w:rsidRDefault="003B04D9" w:rsidP="003B04D9">
      <w:pPr>
        <w:numPr>
          <w:ilvl w:val="0"/>
          <w:numId w:val="38"/>
        </w:numPr>
        <w:spacing w:after="0" w:line="240" w:lineRule="auto"/>
        <w:contextualSpacing/>
        <w:jc w:val="center"/>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ПОРЯДОК ПРИЙМАННЯ-ПЕРЕДАЧІ НАДАНИХ ПОСЛУГ</w:t>
      </w:r>
    </w:p>
    <w:p w:rsidR="003B04D9" w:rsidRPr="003B04D9" w:rsidRDefault="003B04D9" w:rsidP="003B04D9">
      <w:pPr>
        <w:tabs>
          <w:tab w:val="left" w:pos="567"/>
          <w:tab w:val="left" w:pos="1134"/>
          <w:tab w:val="num" w:pos="1440"/>
          <w:tab w:val="left" w:pos="1560"/>
        </w:tabs>
        <w:spacing w:after="200" w:line="240" w:lineRule="auto"/>
        <w:contextualSpacing/>
        <w:jc w:val="both"/>
        <w:rPr>
          <w:rFonts w:ascii="Times New Roman" w:eastAsia="Calibri" w:hAnsi="Times New Roman" w:cs="Times New Roman"/>
          <w:color w:val="000000"/>
          <w:sz w:val="24"/>
          <w:szCs w:val="24"/>
          <w:lang w:val="uk-UA"/>
        </w:rPr>
      </w:pPr>
      <w:r w:rsidRPr="003B04D9">
        <w:rPr>
          <w:rFonts w:ascii="Times New Roman" w:eastAsia="Calibri" w:hAnsi="Times New Roman" w:cs="Times New Roman"/>
          <w:color w:val="000000"/>
          <w:sz w:val="24"/>
          <w:szCs w:val="24"/>
          <w:lang w:val="uk-UA"/>
        </w:rPr>
        <w:tab/>
        <w:t xml:space="preserve">   5.1.  Після  надання  Послуг  Виконавець  надає  Замовнику  Акт   приймання-передачі наданих послуг.</w:t>
      </w:r>
    </w:p>
    <w:p w:rsidR="003B04D9" w:rsidRPr="003B04D9" w:rsidRDefault="003B04D9" w:rsidP="003B04D9">
      <w:pPr>
        <w:tabs>
          <w:tab w:val="left" w:pos="567"/>
          <w:tab w:val="left" w:pos="1134"/>
          <w:tab w:val="left" w:pos="1560"/>
        </w:tabs>
        <w:spacing w:after="200" w:line="240" w:lineRule="auto"/>
        <w:ind w:firstLine="709"/>
        <w:contextualSpacing/>
        <w:jc w:val="both"/>
        <w:rPr>
          <w:rFonts w:ascii="Times New Roman" w:eastAsia="Calibri" w:hAnsi="Times New Roman" w:cs="Times New Roman"/>
          <w:color w:val="000000"/>
          <w:sz w:val="24"/>
          <w:szCs w:val="24"/>
          <w:lang w:val="uk-UA"/>
        </w:rPr>
      </w:pPr>
      <w:r w:rsidRPr="003B04D9">
        <w:rPr>
          <w:rFonts w:ascii="Times New Roman" w:eastAsia="Calibri" w:hAnsi="Times New Roman" w:cs="Times New Roman"/>
          <w:color w:val="000000"/>
          <w:sz w:val="24"/>
          <w:szCs w:val="24"/>
          <w:lang w:val="uk-UA"/>
        </w:rPr>
        <w:t>5.2. Замовник повинен підписати Акт приймання-передачі наданих послуг протягом 5 (п’яти)</w:t>
      </w:r>
      <w:r w:rsidRPr="003B04D9">
        <w:rPr>
          <w:rFonts w:ascii="Times New Roman" w:eastAsia="Calibri" w:hAnsi="Times New Roman" w:cs="Times New Roman"/>
          <w:bCs/>
          <w:color w:val="000000"/>
          <w:sz w:val="24"/>
          <w:szCs w:val="24"/>
          <w:lang w:val="uk-UA"/>
        </w:rPr>
        <w:t> календарних днів, з дня його пред’явлення Виконавцем, крім випадків мотивованої відмови від підписання.</w:t>
      </w:r>
    </w:p>
    <w:p w:rsidR="003B04D9" w:rsidRPr="003B04D9" w:rsidRDefault="003B04D9" w:rsidP="003B04D9">
      <w:pPr>
        <w:tabs>
          <w:tab w:val="left" w:pos="72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5.3. У випадку мотивованої відмови Замовника від приймання наданих Послуг, Сторони складають Акт про недоліки з переліком необхідних доробок і термінами їх виконання. У цьому випадку оплата наданих Послуг буде здійснюватися після усунення Виконавцем усіх недоліків та зауважень.</w:t>
      </w:r>
    </w:p>
    <w:p w:rsidR="003B04D9" w:rsidRPr="003B04D9" w:rsidRDefault="003B04D9" w:rsidP="003B04D9">
      <w:pPr>
        <w:tabs>
          <w:tab w:val="left" w:pos="720"/>
          <w:tab w:val="left" w:pos="1418"/>
        </w:tabs>
        <w:spacing w:after="200" w:line="240" w:lineRule="auto"/>
        <w:ind w:firstLine="709"/>
        <w:contextualSpacing/>
        <w:jc w:val="both"/>
        <w:rPr>
          <w:rFonts w:ascii="Times New Roman" w:eastAsia="Calibri" w:hAnsi="Times New Roman" w:cs="Times New Roman"/>
          <w:color w:val="FF0000"/>
          <w:sz w:val="24"/>
          <w:szCs w:val="24"/>
          <w:lang w:val="uk-UA"/>
        </w:rPr>
      </w:pPr>
      <w:r w:rsidRPr="003B04D9">
        <w:rPr>
          <w:rFonts w:ascii="Times New Roman" w:eastAsia="Calibri" w:hAnsi="Times New Roman" w:cs="Times New Roman"/>
          <w:bCs/>
          <w:color w:val="000000"/>
          <w:sz w:val="24"/>
          <w:szCs w:val="24"/>
          <w:lang w:val="uk-UA"/>
        </w:rPr>
        <w:lastRenderedPageBreak/>
        <w:t>5.4. Усунення всіх виявлених недоліків здійснюється Виконавцем за власний рахунок</w:t>
      </w:r>
      <w:r w:rsidRPr="003B04D9">
        <w:rPr>
          <w:rFonts w:ascii="Times New Roman" w:eastAsia="Calibri" w:hAnsi="Times New Roman" w:cs="Times New Roman"/>
          <w:color w:val="000000"/>
          <w:sz w:val="24"/>
          <w:szCs w:val="24"/>
          <w:lang w:val="uk-UA" w:eastAsia="uk-UA"/>
        </w:rPr>
        <w:t>.</w:t>
      </w:r>
      <w:r w:rsidRPr="003B04D9">
        <w:rPr>
          <w:rFonts w:ascii="Times New Roman" w:eastAsia="Calibri" w:hAnsi="Times New Roman" w:cs="Times New Roman"/>
          <w:color w:val="FF0000"/>
          <w:sz w:val="24"/>
          <w:szCs w:val="24"/>
          <w:lang w:val="uk-UA"/>
        </w:rPr>
        <w:t xml:space="preserve"> </w:t>
      </w:r>
    </w:p>
    <w:p w:rsidR="003B04D9" w:rsidRPr="003B04D9" w:rsidRDefault="003B04D9" w:rsidP="003B04D9">
      <w:pPr>
        <w:tabs>
          <w:tab w:val="left" w:pos="720"/>
        </w:tabs>
        <w:spacing w:after="200" w:line="240" w:lineRule="auto"/>
        <w:contextualSpacing/>
        <w:jc w:val="both"/>
        <w:rPr>
          <w:rFonts w:ascii="Times New Roman" w:eastAsia="Calibri" w:hAnsi="Times New Roman" w:cs="Times New Roman"/>
          <w:color w:val="000000"/>
          <w:sz w:val="24"/>
          <w:szCs w:val="24"/>
          <w:lang w:val="uk-UA"/>
        </w:rPr>
      </w:pPr>
      <w:r w:rsidRPr="003B04D9">
        <w:rPr>
          <w:rFonts w:ascii="Times New Roman" w:eastAsia="Calibri" w:hAnsi="Times New Roman" w:cs="Times New Roman"/>
          <w:sz w:val="24"/>
          <w:szCs w:val="24"/>
          <w:lang w:val="uk-UA"/>
        </w:rPr>
        <w:t xml:space="preserve">           5.5. Забов’язання Виконавця щодо надання Послуг, що є предметом цього Договору, вважаються виконаними у повному обсязі з дати  підписання Акта</w:t>
      </w:r>
      <w:r w:rsidRPr="003B04D9">
        <w:rPr>
          <w:rFonts w:ascii="Times New Roman" w:eastAsia="Calibri" w:hAnsi="Times New Roman" w:cs="Times New Roman"/>
          <w:color w:val="000000"/>
          <w:sz w:val="24"/>
          <w:szCs w:val="24"/>
          <w:lang w:val="uk-UA"/>
        </w:rPr>
        <w:t xml:space="preserve"> приймання-передачі наданих послуг.</w:t>
      </w:r>
    </w:p>
    <w:p w:rsidR="003B04D9" w:rsidRPr="003B04D9" w:rsidRDefault="003B04D9" w:rsidP="003B04D9">
      <w:pPr>
        <w:spacing w:line="240" w:lineRule="auto"/>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6. ПРАВА ТА ОБОВ'ЯЗКИ СТОРІН</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6.1. Замовник зобов’язаний: </w:t>
      </w:r>
    </w:p>
    <w:p w:rsidR="003B04D9" w:rsidRPr="003B04D9" w:rsidRDefault="003B04D9" w:rsidP="003B04D9">
      <w:pPr>
        <w:tabs>
          <w:tab w:val="left" w:pos="540"/>
          <w:tab w:val="left" w:pos="72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6.1.1. Своєчасно та в повному обсязі у встановлені Договором строки сплатити Виконавцю вартість Послуг згідно Акта приймання - передачі наданих послуг.</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6.1.2. Прийняти надані згідно з цим Договором Послуги протягом  5 (п’яти) календарних днів з дати одержання повідомлення про їх завершення.</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  Замовник має право:</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6.2.1. Достроково, в односторонньому порядку розірвати цей Договір, у разі невиконання зобов’язань Виконавцем, письмово повідомивши про це Виконавця не пізніше ніж за 3 (три) календарних дні до бажаної дати його розірвання, без будь-якої компенсації за збитки, які Виконавець поніс або може понести у зв’язку з таким розірванням Договору. </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6.2.2. Контролювати якість надання Послуг та строки, встановлені Договором.</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6.2.3. Зменшувати обсяг надання Послуг за Договором - в залежності від реальних фінансових можливостей та своїх виробничих потреб шляхом внесення відповідних змін до цього Договору.</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6.2.4. Повернути Виконавцю без здійснення оплати неналежно оформлений Акт приймання-передачі наданих послуг.  </w:t>
      </w:r>
    </w:p>
    <w:p w:rsidR="003B04D9" w:rsidRPr="003B04D9" w:rsidRDefault="003B04D9" w:rsidP="003B04D9">
      <w:pPr>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6.2.5.  Вимагати від Виконавця належного надання Послуг згідно з умовами цього Договору.</w:t>
      </w:r>
    </w:p>
    <w:p w:rsidR="003B04D9" w:rsidRPr="003B04D9" w:rsidRDefault="003B04D9" w:rsidP="003B04D9">
      <w:pPr>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6.2.6. Відмовитись від прийняття наданих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3B04D9" w:rsidRPr="003B04D9" w:rsidRDefault="003B04D9" w:rsidP="003B04D9">
      <w:pPr>
        <w:tabs>
          <w:tab w:val="left" w:pos="540"/>
        </w:tabs>
        <w:autoSpaceDN w:val="0"/>
        <w:adjustRightInd w:val="0"/>
        <w:spacing w:after="200" w:line="240" w:lineRule="auto"/>
        <w:ind w:firstLine="540"/>
        <w:contextualSpacing/>
        <w:jc w:val="both"/>
        <w:outlineLvl w:val="0"/>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6.3. Виконавець зобов`язаний:</w:t>
      </w:r>
    </w:p>
    <w:p w:rsidR="003B04D9" w:rsidRPr="003B04D9" w:rsidRDefault="003B04D9" w:rsidP="003B04D9">
      <w:pPr>
        <w:tabs>
          <w:tab w:val="left" w:pos="540"/>
          <w:tab w:val="left" w:pos="720"/>
        </w:tabs>
        <w:autoSpaceDN w:val="0"/>
        <w:adjustRightInd w:val="0"/>
        <w:spacing w:after="200" w:line="240" w:lineRule="auto"/>
        <w:ind w:firstLine="540"/>
        <w:contextualSpacing/>
        <w:jc w:val="both"/>
        <w:outlineLvl w:val="0"/>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6.3.1. Забезпечити  своєчасне та якісне надання Послуг. </w:t>
      </w:r>
    </w:p>
    <w:p w:rsidR="003B04D9" w:rsidRPr="003B04D9" w:rsidRDefault="003B04D9" w:rsidP="003B04D9">
      <w:pPr>
        <w:tabs>
          <w:tab w:val="left" w:pos="540"/>
          <w:tab w:val="left" w:pos="720"/>
        </w:tabs>
        <w:autoSpaceDN w:val="0"/>
        <w:adjustRightInd w:val="0"/>
        <w:spacing w:after="200" w:line="240" w:lineRule="auto"/>
        <w:ind w:firstLine="540"/>
        <w:contextualSpacing/>
        <w:jc w:val="both"/>
        <w:outlineLvl w:val="0"/>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6.3.2. Відшкодувати Замовнику всі збитки, нанесені внаслідок неналежного надання Послуг.</w:t>
      </w:r>
    </w:p>
    <w:p w:rsidR="003B04D9" w:rsidRPr="003B04D9" w:rsidRDefault="003B04D9" w:rsidP="003B04D9">
      <w:pPr>
        <w:spacing w:after="200" w:line="240" w:lineRule="auto"/>
        <w:contextualSpacing/>
        <w:jc w:val="both"/>
        <w:rPr>
          <w:rFonts w:ascii="Times New Roman" w:eastAsia="Calibri" w:hAnsi="Times New Roman" w:cs="Times New Roman"/>
          <w:i/>
          <w:sz w:val="24"/>
          <w:szCs w:val="24"/>
          <w:lang w:val="uk-UA" w:eastAsia="uk-UA"/>
        </w:rPr>
      </w:pPr>
      <w:r w:rsidRPr="003B04D9">
        <w:rPr>
          <w:rFonts w:ascii="Times New Roman" w:eastAsia="Calibri" w:hAnsi="Times New Roman" w:cs="Times New Roman"/>
          <w:sz w:val="24"/>
          <w:szCs w:val="24"/>
          <w:lang w:val="uk-UA"/>
        </w:rPr>
        <w:t xml:space="preserve">              6.3.3.</w:t>
      </w:r>
      <w:r w:rsidRPr="003B04D9">
        <w:rPr>
          <w:rFonts w:ascii="Times New Roman" w:eastAsia="Calibri" w:hAnsi="Times New Roman" w:cs="Times New Roman"/>
          <w:i/>
          <w:sz w:val="24"/>
          <w:szCs w:val="24"/>
          <w:lang w:val="uk-UA" w:eastAsia="uk-UA"/>
        </w:rPr>
        <w:t xml:space="preserve"> </w:t>
      </w:r>
      <w:r w:rsidRPr="003B04D9">
        <w:rPr>
          <w:rFonts w:ascii="Times New Roman" w:eastAsia="Calibri" w:hAnsi="Times New Roman" w:cs="Times New Roman"/>
          <w:sz w:val="24"/>
          <w:szCs w:val="24"/>
          <w:lang w:val="uk-UA" w:eastAsia="uk-UA"/>
        </w:rPr>
        <w:t>Надати  Акт приймання-передачі наданих послуг.</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6.4. Виконавець має право: </w:t>
      </w:r>
    </w:p>
    <w:p w:rsidR="003B04D9" w:rsidRPr="003B04D9" w:rsidRDefault="003B04D9" w:rsidP="003B04D9">
      <w:pPr>
        <w:tabs>
          <w:tab w:val="left" w:pos="540"/>
        </w:tabs>
        <w:spacing w:after="200" w:line="240" w:lineRule="auto"/>
        <w:contextualSpacing/>
        <w:jc w:val="both"/>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             6.4.1.Своєчасно та в повному обсязі отримати плату за надані Послуги.</w:t>
      </w:r>
    </w:p>
    <w:p w:rsidR="003B04D9" w:rsidRPr="003B04D9" w:rsidRDefault="003B04D9" w:rsidP="003B04D9">
      <w:pPr>
        <w:spacing w:line="240" w:lineRule="auto"/>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7. ВІДПОВІДАЛЬНІСТЬ СТОРІН</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p>
    <w:p w:rsidR="003B04D9" w:rsidRPr="003B04D9" w:rsidRDefault="003B04D9" w:rsidP="003B04D9">
      <w:pPr>
        <w:spacing w:line="240" w:lineRule="auto"/>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8. ОБСТАВИНИ НЕПЕРЕБОРНОЇ СИЛИ</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rsidR="003B04D9" w:rsidRPr="003B04D9" w:rsidRDefault="003B04D9" w:rsidP="003B04D9">
      <w:pPr>
        <w:spacing w:line="240" w:lineRule="auto"/>
        <w:contextualSpacing/>
        <w:rPr>
          <w:rFonts w:ascii="Times New Roman" w:eastAsia="Calibri" w:hAnsi="Times New Roman" w:cs="Times New Roman"/>
          <w:b/>
          <w:sz w:val="24"/>
          <w:szCs w:val="24"/>
          <w:lang w:val="uk-UA" w:eastAsia="uk-UA"/>
        </w:rPr>
      </w:pPr>
    </w:p>
    <w:p w:rsidR="003B04D9" w:rsidRPr="003B04D9" w:rsidRDefault="003B04D9" w:rsidP="003B04D9">
      <w:pPr>
        <w:spacing w:line="240" w:lineRule="auto"/>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val="uk-UA" w:eastAsia="uk-UA"/>
        </w:rPr>
        <w:t>9. ВИРІШЕННЯ СПОРІВ</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B04D9" w:rsidRPr="003B04D9" w:rsidRDefault="003B04D9" w:rsidP="003B04D9">
      <w:pPr>
        <w:spacing w:line="240" w:lineRule="auto"/>
        <w:contextualSpacing/>
        <w:jc w:val="both"/>
        <w:rPr>
          <w:rFonts w:ascii="Times New Roman" w:eastAsia="Calibri" w:hAnsi="Times New Roman" w:cs="Times New Roman"/>
          <w:sz w:val="24"/>
          <w:szCs w:val="24"/>
          <w:lang w:val="uk-UA" w:eastAsia="uk-UA"/>
        </w:rPr>
      </w:pPr>
      <w:r w:rsidRPr="003B04D9">
        <w:rPr>
          <w:rFonts w:ascii="Times New Roman" w:eastAsia="Calibri" w:hAnsi="Times New Roman" w:cs="Times New Roman"/>
          <w:sz w:val="24"/>
          <w:szCs w:val="24"/>
          <w:lang w:eastAsia="uk-UA"/>
        </w:rPr>
        <w:t>9</w:t>
      </w:r>
      <w:r w:rsidRPr="003B04D9">
        <w:rPr>
          <w:rFonts w:ascii="Times New Roman" w:eastAsia="Calibri" w:hAnsi="Times New Roman" w:cs="Times New Roman"/>
          <w:sz w:val="24"/>
          <w:szCs w:val="24"/>
          <w:lang w:val="uk-UA" w:eastAsia="uk-UA"/>
        </w:rPr>
        <w:t>.2. У разі недосягнення Сторонами згоди спори або розбіжності вирішуються у судовому порядку.</w:t>
      </w:r>
    </w:p>
    <w:p w:rsidR="003B04D9" w:rsidRPr="003B04D9" w:rsidRDefault="003B04D9" w:rsidP="003B04D9">
      <w:pPr>
        <w:spacing w:line="240" w:lineRule="auto"/>
        <w:contextualSpacing/>
        <w:jc w:val="both"/>
        <w:rPr>
          <w:rFonts w:ascii="Times New Roman" w:eastAsia="Calibri" w:hAnsi="Times New Roman" w:cs="Times New Roman"/>
          <w:sz w:val="2"/>
          <w:lang w:val="uk-UA" w:eastAsia="uk-UA"/>
        </w:rPr>
      </w:pPr>
    </w:p>
    <w:p w:rsidR="003B04D9" w:rsidRPr="003B04D9" w:rsidRDefault="003B04D9" w:rsidP="003B04D9">
      <w:pPr>
        <w:spacing w:line="240" w:lineRule="auto"/>
        <w:ind w:left="159" w:firstLine="442"/>
        <w:contextualSpacing/>
        <w:jc w:val="center"/>
        <w:rPr>
          <w:rFonts w:ascii="Times New Roman" w:eastAsia="Calibri" w:hAnsi="Times New Roman" w:cs="Times New Roman"/>
          <w:b/>
          <w:sz w:val="24"/>
          <w:szCs w:val="24"/>
          <w:lang w:val="uk-UA" w:eastAsia="uk-UA"/>
        </w:rPr>
      </w:pPr>
      <w:r w:rsidRPr="003B04D9">
        <w:rPr>
          <w:rFonts w:ascii="Times New Roman" w:eastAsia="Calibri" w:hAnsi="Times New Roman" w:cs="Times New Roman"/>
          <w:b/>
          <w:sz w:val="24"/>
          <w:szCs w:val="24"/>
          <w:lang w:eastAsia="uk-UA"/>
        </w:rPr>
        <w:t>10</w:t>
      </w:r>
      <w:r w:rsidRPr="003B04D9">
        <w:rPr>
          <w:rFonts w:ascii="Times New Roman" w:eastAsia="Calibri" w:hAnsi="Times New Roman" w:cs="Times New Roman"/>
          <w:b/>
          <w:sz w:val="24"/>
          <w:szCs w:val="24"/>
          <w:lang w:val="uk-UA" w:eastAsia="uk-UA"/>
        </w:rPr>
        <w:t>. СТРОК ДІЇ ДОГОВОРУ</w:t>
      </w:r>
    </w:p>
    <w:p w:rsidR="003B04D9" w:rsidRPr="003B04D9" w:rsidRDefault="003B04D9" w:rsidP="003B04D9">
      <w:pPr>
        <w:spacing w:line="240" w:lineRule="auto"/>
        <w:ind w:left="159" w:firstLine="442"/>
        <w:contextualSpacing/>
        <w:jc w:val="both"/>
        <w:rPr>
          <w:rFonts w:ascii="Times New Roman" w:eastAsia="Calibri" w:hAnsi="Times New Roman" w:cs="Times New Roman"/>
          <w:sz w:val="24"/>
          <w:szCs w:val="24"/>
          <w:lang w:eastAsia="uk-UA"/>
        </w:rPr>
      </w:pPr>
      <w:r w:rsidRPr="003B04D9">
        <w:rPr>
          <w:rFonts w:ascii="Times New Roman" w:eastAsia="Calibri" w:hAnsi="Times New Roman" w:cs="Times New Roman"/>
          <w:sz w:val="24"/>
          <w:szCs w:val="24"/>
          <w:lang w:eastAsia="uk-UA"/>
        </w:rPr>
        <w:t>10</w:t>
      </w:r>
      <w:r w:rsidRPr="003B04D9">
        <w:rPr>
          <w:rFonts w:ascii="Times New Roman" w:eastAsia="Calibri" w:hAnsi="Times New Roman" w:cs="Times New Roman"/>
          <w:sz w:val="24"/>
          <w:szCs w:val="24"/>
          <w:lang w:val="uk-UA" w:eastAsia="uk-UA"/>
        </w:rPr>
        <w:t xml:space="preserve">.1. </w:t>
      </w:r>
      <w:r w:rsidRPr="003B04D9">
        <w:rPr>
          <w:rFonts w:ascii="Times New Roman" w:eastAsia="Times New Roman" w:hAnsi="Times New Roman" w:cs="Calibri"/>
          <w:sz w:val="24"/>
          <w:szCs w:val="24"/>
          <w:lang w:val="uk-UA" w:eastAsia="ru-RU"/>
        </w:rPr>
        <w:t xml:space="preserve">Цей Договір набирає чинності з дати підписання договору і діє </w:t>
      </w:r>
      <w:bookmarkStart w:id="2" w:name="101"/>
      <w:bookmarkEnd w:id="2"/>
      <w:r w:rsidRPr="003B04D9">
        <w:rPr>
          <w:rFonts w:ascii="Times New Roman" w:eastAsia="Times New Roman" w:hAnsi="Times New Roman" w:cs="Calibri"/>
          <w:sz w:val="24"/>
          <w:szCs w:val="24"/>
          <w:lang w:val="uk-UA" w:eastAsia="ru-RU"/>
        </w:rPr>
        <w:t xml:space="preserve">до 31.12.2024р. але </w:t>
      </w:r>
      <w:proofErr w:type="gramStart"/>
      <w:r w:rsidRPr="003B04D9">
        <w:rPr>
          <w:rFonts w:ascii="Times New Roman" w:eastAsia="Times New Roman" w:hAnsi="Times New Roman" w:cs="Calibri"/>
          <w:sz w:val="24"/>
          <w:szCs w:val="24"/>
          <w:lang w:val="uk-UA" w:eastAsia="ru-RU"/>
        </w:rPr>
        <w:t>в будь</w:t>
      </w:r>
      <w:proofErr w:type="gramEnd"/>
      <w:r w:rsidRPr="003B04D9">
        <w:rPr>
          <w:rFonts w:ascii="Times New Roman" w:eastAsia="Times New Roman" w:hAnsi="Times New Roman" w:cs="Calibri"/>
          <w:sz w:val="24"/>
          <w:szCs w:val="24"/>
          <w:lang w:val="uk-UA" w:eastAsia="ru-RU"/>
        </w:rPr>
        <w:t xml:space="preserve">-якому разі до повного виконання Сторонами зобов’язань за цим Договором. </w:t>
      </w:r>
    </w:p>
    <w:p w:rsidR="003B04D9" w:rsidRPr="003B04D9" w:rsidRDefault="003B04D9" w:rsidP="003B04D9">
      <w:pPr>
        <w:widowControl w:val="0"/>
        <w:tabs>
          <w:tab w:val="left" w:pos="10206"/>
        </w:tabs>
        <w:spacing w:after="0" w:line="240" w:lineRule="auto"/>
        <w:ind w:right="-1" w:firstLine="709"/>
        <w:jc w:val="center"/>
        <w:rPr>
          <w:rFonts w:ascii="Times New Roman" w:eastAsia="Times New Roman" w:hAnsi="Times New Roman" w:cs="Times New Roman"/>
          <w:b/>
          <w:snapToGrid w:val="0"/>
          <w:color w:val="000000"/>
          <w:sz w:val="24"/>
          <w:szCs w:val="24"/>
          <w:lang w:val="uk-UA" w:eastAsia="ru-RU"/>
        </w:rPr>
      </w:pPr>
      <w:r w:rsidRPr="003B04D9">
        <w:rPr>
          <w:rFonts w:ascii="Times New Roman" w:eastAsia="Times New Roman" w:hAnsi="Times New Roman" w:cs="Times New Roman"/>
          <w:b/>
          <w:snapToGrid w:val="0"/>
          <w:color w:val="000000"/>
          <w:sz w:val="24"/>
          <w:szCs w:val="24"/>
          <w:lang w:val="uk-UA" w:eastAsia="ru-RU"/>
        </w:rPr>
        <w:t>11. Інші умови</w:t>
      </w:r>
    </w:p>
    <w:p w:rsidR="002C0674" w:rsidRPr="00F870B7" w:rsidRDefault="003B04D9" w:rsidP="002C0674">
      <w:pPr>
        <w:pStyle w:val="rvps2"/>
        <w:shd w:val="clear" w:color="auto" w:fill="FFFFFF"/>
        <w:spacing w:before="0" w:beforeAutospacing="0" w:after="0" w:afterAutospacing="0"/>
        <w:ind w:firstLine="450"/>
        <w:jc w:val="both"/>
        <w:rPr>
          <w:lang w:val="uk-UA"/>
        </w:rPr>
      </w:pPr>
      <w:r w:rsidRPr="003B04D9">
        <w:rPr>
          <w:rFonts w:eastAsia="Calibri"/>
          <w:color w:val="000000"/>
          <w:lang w:val="uk-UA"/>
        </w:rPr>
        <w:t xml:space="preserve">11.1. </w:t>
      </w:r>
      <w:r w:rsidR="002C0674" w:rsidRPr="00F870B7">
        <w:rPr>
          <w:lang w:val="uk-UA"/>
        </w:rPr>
        <w:t>Істотні умови договору про закупівлю, укладеного відповідно до</w:t>
      </w:r>
      <w:r w:rsidR="002C0674" w:rsidRPr="00F870B7">
        <w:t> </w:t>
      </w:r>
      <w:hyperlink r:id="rId6" w:anchor="n454" w:history="1">
        <w:r w:rsidR="002C0674" w:rsidRPr="00F870B7">
          <w:rPr>
            <w:u w:val="single"/>
            <w:lang w:val="uk-UA"/>
          </w:rPr>
          <w:t>пунктів 10</w:t>
        </w:r>
      </w:hyperlink>
      <w:r w:rsidR="002C0674" w:rsidRPr="00F870B7">
        <w:t> </w:t>
      </w:r>
      <w:r w:rsidR="002C0674" w:rsidRPr="00F870B7">
        <w:rPr>
          <w:lang w:val="uk-UA"/>
        </w:rPr>
        <w:t>і</w:t>
      </w:r>
      <w:r w:rsidR="002C0674" w:rsidRPr="00F870B7">
        <w:t> </w:t>
      </w:r>
      <w:hyperlink r:id="rId7" w:anchor="n466" w:history="1">
        <w:r w:rsidR="002C0674" w:rsidRPr="00F870B7">
          <w:rPr>
            <w:u w:val="single"/>
            <w:lang w:val="uk-UA"/>
          </w:rPr>
          <w:t>13</w:t>
        </w:r>
      </w:hyperlink>
      <w:r w:rsidR="002C0674" w:rsidRPr="00F870B7">
        <w:t> </w:t>
      </w:r>
      <w:r w:rsidR="002C0674" w:rsidRPr="00F870B7">
        <w:rPr>
          <w:lang w:val="uk-UA"/>
        </w:rPr>
        <w:t>(крім</w:t>
      </w:r>
      <w:r w:rsidR="002C0674" w:rsidRPr="00F870B7">
        <w:t> </w:t>
      </w:r>
      <w:hyperlink r:id="rId8" w:anchor="n488" w:history="1">
        <w:r w:rsidR="002C0674" w:rsidRPr="00F870B7">
          <w:rPr>
            <w:u w:val="single"/>
            <w:lang w:val="uk-UA"/>
          </w:rPr>
          <w:t>підпункту 13</w:t>
        </w:r>
      </w:hyperlink>
      <w:r w:rsidR="002C0674" w:rsidRPr="00F870B7">
        <w:t> </w:t>
      </w:r>
      <w:r w:rsidR="002C0674" w:rsidRPr="00F870B7">
        <w:rPr>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 w:name="n510"/>
      <w:bookmarkEnd w:id="3"/>
      <w:r w:rsidRPr="002C0674">
        <w:rPr>
          <w:rFonts w:ascii="Times New Roman" w:eastAsia="Times New Roman" w:hAnsi="Times New Roman" w:cs="Times New Roman"/>
          <w:sz w:val="24"/>
          <w:szCs w:val="24"/>
          <w:lang w:eastAsia="ru-RU"/>
        </w:rPr>
        <w:lastRenderedPageBreak/>
        <w:t>1) зменшення обсягів закупівлі, зокрема з урахуванням фактичного обсягу видатків замовника;</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 w:name="n511"/>
      <w:bookmarkEnd w:id="4"/>
      <w:r w:rsidRPr="002C0674">
        <w:rPr>
          <w:rFonts w:ascii="Times New Roman" w:eastAsia="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w:t>
      </w:r>
      <w:proofErr w:type="gramStart"/>
      <w:r w:rsidRPr="002C0674">
        <w:rPr>
          <w:rFonts w:ascii="Times New Roman" w:eastAsia="Times New Roman" w:hAnsi="Times New Roman" w:cs="Times New Roman"/>
          <w:sz w:val="24"/>
          <w:szCs w:val="24"/>
          <w:lang w:eastAsia="ru-RU"/>
        </w:rPr>
        <w:t>на ринку</w:t>
      </w:r>
      <w:proofErr w:type="gramEnd"/>
      <w:r w:rsidRPr="002C0674">
        <w:rPr>
          <w:rFonts w:ascii="Times New Roman" w:eastAsia="Times New Roman" w:hAnsi="Times New Roman" w:cs="Times New Roman"/>
          <w:sz w:val="24"/>
          <w:szCs w:val="24"/>
          <w:lang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2C0674">
        <w:rPr>
          <w:rFonts w:ascii="Times New Roman" w:eastAsia="Times New Roman" w:hAnsi="Times New Roman" w:cs="Times New Roman"/>
          <w:sz w:val="24"/>
          <w:szCs w:val="24"/>
          <w:lang w:eastAsia="ru-RU"/>
        </w:rPr>
        <w:t>на ринку</w:t>
      </w:r>
      <w:proofErr w:type="gramEnd"/>
      <w:r w:rsidRPr="002C0674">
        <w:rPr>
          <w:rFonts w:ascii="Times New Roman" w:eastAsia="Times New Roman" w:hAnsi="Times New Roman" w:cs="Times New Roman"/>
          <w:sz w:val="24"/>
          <w:szCs w:val="24"/>
          <w:lang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 w:name="n512"/>
      <w:bookmarkEnd w:id="5"/>
      <w:r w:rsidRPr="002C0674">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 w:name="n513"/>
      <w:bookmarkEnd w:id="6"/>
      <w:r w:rsidRPr="002C0674">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 w:name="n514"/>
      <w:bookmarkEnd w:id="7"/>
      <w:r w:rsidRPr="002C0674">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 w:name="n515"/>
      <w:bookmarkEnd w:id="8"/>
      <w:r w:rsidRPr="002C0674">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9" w:name="n516"/>
      <w:bookmarkStart w:id="10" w:name="n517"/>
      <w:bookmarkEnd w:id="9"/>
      <w:bookmarkEnd w:id="10"/>
      <w:r w:rsidRPr="002C0674">
        <w:rPr>
          <w:rFonts w:ascii="Times New Roman" w:eastAsia="Times New Roman" w:hAnsi="Times New Roman" w:cs="Times New Roman"/>
          <w:sz w:val="24"/>
          <w:szCs w:val="24"/>
          <w:lang w:eastAsia="ru-RU"/>
        </w:rPr>
        <w:t>8) зміни умов у зв’язку із застосуванням положень </w:t>
      </w:r>
      <w:hyperlink r:id="rId9" w:anchor="n1778" w:tgtFrame="_blank" w:history="1">
        <w:r w:rsidRPr="00F870B7">
          <w:rPr>
            <w:rFonts w:ascii="Times New Roman" w:eastAsia="Times New Roman" w:hAnsi="Times New Roman" w:cs="Times New Roman"/>
            <w:sz w:val="24"/>
            <w:szCs w:val="24"/>
            <w:u w:val="single"/>
            <w:lang w:eastAsia="ru-RU"/>
          </w:rPr>
          <w:t>частини шостої</w:t>
        </w:r>
      </w:hyperlink>
      <w:r w:rsidRPr="002C0674">
        <w:rPr>
          <w:rFonts w:ascii="Times New Roman" w:eastAsia="Times New Roman" w:hAnsi="Times New Roman" w:cs="Times New Roman"/>
          <w:sz w:val="24"/>
          <w:szCs w:val="24"/>
          <w:lang w:eastAsia="ru-RU"/>
        </w:rPr>
        <w:t> статті 41 Закону;</w:t>
      </w:r>
    </w:p>
    <w:p w:rsidR="002C0674" w:rsidRPr="002C0674" w:rsidRDefault="002C0674" w:rsidP="002C0674">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1" w:name="n753"/>
      <w:bookmarkStart w:id="12" w:name="n518"/>
      <w:bookmarkEnd w:id="11"/>
      <w:bookmarkEnd w:id="12"/>
      <w:r w:rsidRPr="002C0674">
        <w:rPr>
          <w:rFonts w:ascii="Times New Roman" w:eastAsia="Times New Roman" w:hAnsi="Times New Roman" w:cs="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F870B7">
          <w:rPr>
            <w:rFonts w:ascii="Times New Roman" w:eastAsia="Times New Roman" w:hAnsi="Times New Roman" w:cs="Times New Roman"/>
            <w:sz w:val="24"/>
            <w:szCs w:val="24"/>
            <w:u w:val="single"/>
            <w:lang w:eastAsia="ru-RU"/>
          </w:rPr>
          <w:t>Закону</w:t>
        </w:r>
      </w:hyperlink>
      <w:r w:rsidRPr="002C0674">
        <w:rPr>
          <w:rFonts w:ascii="Times New Roman" w:eastAsia="Times New Roman" w:hAnsi="Times New Roman" w:cs="Times New Roman"/>
          <w:sz w:val="24"/>
          <w:szCs w:val="24"/>
          <w:lang w:eastAsia="ru-RU"/>
        </w:rPr>
        <w:t> з урахуванням цих особливостей</w:t>
      </w:r>
    </w:p>
    <w:p w:rsidR="003B04D9" w:rsidRPr="00F870B7" w:rsidRDefault="002C0674" w:rsidP="003B04D9">
      <w:pPr>
        <w:spacing w:after="0" w:line="240" w:lineRule="auto"/>
        <w:ind w:firstLine="567"/>
        <w:contextualSpacing/>
        <w:jc w:val="both"/>
        <w:rPr>
          <w:rFonts w:ascii="Times New Roman" w:eastAsia="Calibri" w:hAnsi="Times New Roman" w:cs="Times New Roman"/>
          <w:sz w:val="24"/>
          <w:szCs w:val="24"/>
          <w:lang w:val="uk-UA"/>
        </w:rPr>
      </w:pPr>
      <w:r w:rsidRPr="00F870B7">
        <w:rPr>
          <w:rFonts w:ascii="Times New Roman" w:eastAsia="Calibri" w:hAnsi="Times New Roman" w:cs="Times New Roman"/>
          <w:sz w:val="24"/>
          <w:szCs w:val="24"/>
        </w:rPr>
        <w:t>9)</w:t>
      </w:r>
      <w:r w:rsidR="003B04D9" w:rsidRPr="00F870B7">
        <w:rPr>
          <w:rFonts w:ascii="Times New Roman" w:eastAsia="Calibri" w:hAnsi="Times New Roman" w:cs="Times New Roman"/>
          <w:sz w:val="24"/>
          <w:szCs w:val="24"/>
          <w:lang w:val="uk-UA"/>
        </w:rPr>
        <w:t xml:space="preserve">визначення грошового еквівалента зобов’язання в іноземній валюті; </w:t>
      </w:r>
    </w:p>
    <w:p w:rsidR="003B04D9" w:rsidRPr="00F870B7" w:rsidRDefault="003B04D9" w:rsidP="003B04D9">
      <w:pPr>
        <w:spacing w:after="0" w:line="240" w:lineRule="auto"/>
        <w:ind w:firstLine="567"/>
        <w:contextualSpacing/>
        <w:jc w:val="both"/>
        <w:rPr>
          <w:rFonts w:ascii="Times New Roman" w:eastAsia="Calibri" w:hAnsi="Times New Roman" w:cs="Times New Roman"/>
          <w:sz w:val="24"/>
          <w:szCs w:val="24"/>
          <w:lang w:val="uk-UA"/>
        </w:rPr>
      </w:pPr>
      <w:r w:rsidRPr="00F870B7">
        <w:rPr>
          <w:rFonts w:ascii="Times New Roman" w:eastAsia="Calibri" w:hAnsi="Times New Roman" w:cs="Times New Roman"/>
          <w:sz w:val="24"/>
          <w:szCs w:val="24"/>
          <w:lang w:val="uk-UA"/>
        </w:rPr>
        <w:t>11.1.2.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B04D9" w:rsidRPr="00F870B7" w:rsidRDefault="003B04D9" w:rsidP="003B04D9">
      <w:pPr>
        <w:spacing w:after="0" w:line="240" w:lineRule="auto"/>
        <w:ind w:firstLine="567"/>
        <w:contextualSpacing/>
        <w:jc w:val="both"/>
        <w:rPr>
          <w:rFonts w:ascii="Times New Roman" w:eastAsia="Calibri" w:hAnsi="Times New Roman" w:cs="Times New Roman"/>
          <w:sz w:val="24"/>
          <w:szCs w:val="24"/>
          <w:lang w:val="uk-UA"/>
        </w:rPr>
      </w:pPr>
      <w:r w:rsidRPr="00F870B7">
        <w:rPr>
          <w:rFonts w:ascii="Times New Roman" w:eastAsia="Calibri" w:hAnsi="Times New Roman" w:cs="Times New Roman"/>
          <w:sz w:val="24"/>
          <w:szCs w:val="24"/>
          <w:lang w:val="uk-UA"/>
        </w:rPr>
        <w:t>11.1.3.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B04D9" w:rsidRPr="00F870B7" w:rsidRDefault="002C0674" w:rsidP="003B04D9">
      <w:pPr>
        <w:spacing w:after="0" w:line="240" w:lineRule="auto"/>
        <w:ind w:firstLine="567"/>
        <w:contextualSpacing/>
        <w:jc w:val="both"/>
        <w:rPr>
          <w:rFonts w:ascii="Times New Roman" w:eastAsia="Calibri" w:hAnsi="Times New Roman" w:cs="Times New Roman"/>
          <w:sz w:val="24"/>
          <w:szCs w:val="24"/>
          <w:lang w:val="uk-UA"/>
        </w:rPr>
      </w:pPr>
      <w:r w:rsidRPr="00F870B7">
        <w:rPr>
          <w:rFonts w:ascii="Times New Roman" w:eastAsia="Calibri" w:hAnsi="Times New Roman" w:cs="Times New Roman"/>
          <w:sz w:val="24"/>
          <w:szCs w:val="24"/>
          <w:lang w:val="uk-UA"/>
        </w:rPr>
        <w:t>11.2.3</w:t>
      </w:r>
      <w:r w:rsidR="003B04D9" w:rsidRPr="00F870B7">
        <w:rPr>
          <w:rFonts w:ascii="Times New Roman" w:eastAsia="Calibri" w:hAnsi="Times New Roman" w:cs="Times New Roman"/>
          <w:sz w:val="24"/>
          <w:szCs w:val="24"/>
          <w:lang w:val="uk-UA"/>
        </w:rPr>
        <w:t>. зміни умов у зв’язку із застосуванням положень частини шостої</w:t>
      </w:r>
      <w:r w:rsidR="003B04D9" w:rsidRPr="00F870B7">
        <w:rPr>
          <w:rFonts w:ascii="Times New Roman" w:eastAsia="Calibri" w:hAnsi="Times New Roman" w:cs="Times New Roman"/>
          <w:sz w:val="24"/>
          <w:szCs w:val="24"/>
        </w:rPr>
        <w:t xml:space="preserve"> </w:t>
      </w:r>
      <w:r w:rsidR="003B04D9" w:rsidRPr="00F870B7">
        <w:rPr>
          <w:rFonts w:ascii="Times New Roman" w:eastAsia="Calibri" w:hAnsi="Times New Roman" w:cs="Times New Roman"/>
          <w:sz w:val="24"/>
          <w:szCs w:val="24"/>
          <w:lang w:val="uk-UA"/>
        </w:rPr>
        <w:t>статті 41 Закону.</w:t>
      </w:r>
    </w:p>
    <w:p w:rsidR="003B04D9" w:rsidRPr="00F870B7" w:rsidRDefault="003B04D9" w:rsidP="003B04D9">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870B7">
        <w:rPr>
          <w:rFonts w:ascii="Times New Roman" w:eastAsia="Times New Roman" w:hAnsi="Times New Roman" w:cs="Times New Roman"/>
          <w:sz w:val="24"/>
          <w:szCs w:val="20"/>
        </w:rPr>
        <w:t xml:space="preserve">Дія договору про закупівлю може бути продовжена </w:t>
      </w:r>
      <w:proofErr w:type="gramStart"/>
      <w:r w:rsidRPr="00F870B7">
        <w:rPr>
          <w:rFonts w:ascii="Times New Roman" w:eastAsia="Times New Roman" w:hAnsi="Times New Roman" w:cs="Times New Roman"/>
          <w:sz w:val="24"/>
          <w:szCs w:val="20"/>
        </w:rPr>
        <w:t>на строк</w:t>
      </w:r>
      <w:proofErr w:type="gramEnd"/>
      <w:r w:rsidRPr="00F870B7">
        <w:rPr>
          <w:rFonts w:ascii="Times New Roman" w:eastAsia="Times New Roman" w:hAnsi="Times New Roman" w:cs="Times New Roman"/>
          <w:sz w:val="24"/>
          <w:szCs w:val="20"/>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B04D9" w:rsidRPr="00F870B7" w:rsidRDefault="003B04D9" w:rsidP="003B04D9">
      <w:pPr>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0"/>
          <w:lang w:eastAsia="ru-RU"/>
        </w:rPr>
      </w:pPr>
      <w:r w:rsidRPr="00F870B7">
        <w:rPr>
          <w:rFonts w:ascii="Times New Roman" w:eastAsia="Times New Roman" w:hAnsi="Times New Roman" w:cs="Times New Roman"/>
          <w:sz w:val="24"/>
          <w:szCs w:val="20"/>
          <w:lang w:eastAsia="ru-RU"/>
        </w:rPr>
        <w:t>11.</w:t>
      </w:r>
      <w:r w:rsidR="002C0674" w:rsidRPr="003E3B39">
        <w:rPr>
          <w:rFonts w:ascii="Times New Roman" w:eastAsia="Times New Roman" w:hAnsi="Times New Roman" w:cs="Times New Roman"/>
          <w:sz w:val="24"/>
          <w:szCs w:val="20"/>
          <w:lang w:eastAsia="ru-RU"/>
        </w:rPr>
        <w:t>3</w:t>
      </w:r>
      <w:r w:rsidRPr="00F870B7">
        <w:rPr>
          <w:rFonts w:ascii="Times New Roman" w:eastAsia="Times New Roman" w:hAnsi="Times New Roman" w:cs="Times New Roman"/>
          <w:sz w:val="24"/>
          <w:szCs w:val="20"/>
          <w:lang w:eastAsia="ru-RU"/>
        </w:rPr>
        <w:t>. Зміна умов Договору можливе лише за взаємною згодою Сторін.</w:t>
      </w:r>
    </w:p>
    <w:p w:rsidR="003B04D9" w:rsidRPr="00F870B7" w:rsidRDefault="002C0674" w:rsidP="003B04D9">
      <w:pPr>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0"/>
          <w:lang w:eastAsia="ru-RU"/>
        </w:rPr>
      </w:pPr>
      <w:r w:rsidRPr="00F870B7">
        <w:rPr>
          <w:rFonts w:ascii="Times New Roman" w:eastAsia="Times New Roman" w:hAnsi="Times New Roman" w:cs="Times New Roman"/>
          <w:sz w:val="24"/>
          <w:szCs w:val="20"/>
          <w:lang w:eastAsia="ru-RU"/>
        </w:rPr>
        <w:t>11.4</w:t>
      </w:r>
      <w:r w:rsidR="003B04D9" w:rsidRPr="00F870B7">
        <w:rPr>
          <w:rFonts w:ascii="Times New Roman" w:eastAsia="Times New Roman" w:hAnsi="Times New Roman" w:cs="Times New Roman"/>
          <w:sz w:val="24"/>
          <w:szCs w:val="20"/>
          <w:lang w:eastAsia="ru-RU"/>
        </w:rPr>
        <w:t>.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3B04D9" w:rsidRPr="00F870B7" w:rsidRDefault="003B04D9" w:rsidP="003B04D9">
      <w:pPr>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0"/>
          <w:lang w:eastAsia="ru-RU"/>
        </w:rPr>
      </w:pPr>
      <w:r w:rsidRPr="00F870B7">
        <w:rPr>
          <w:rFonts w:ascii="Times New Roman" w:eastAsia="Times New Roman" w:hAnsi="Times New Roman" w:cs="Times New Roman"/>
          <w:snapToGrid w:val="0"/>
          <w:sz w:val="24"/>
          <w:szCs w:val="20"/>
          <w:lang w:eastAsia="ru-RU"/>
        </w:rPr>
        <w:t>11.</w:t>
      </w:r>
      <w:r w:rsidR="002C0674" w:rsidRPr="003E3B39">
        <w:rPr>
          <w:rFonts w:ascii="Times New Roman" w:eastAsia="Times New Roman" w:hAnsi="Times New Roman" w:cs="Times New Roman"/>
          <w:snapToGrid w:val="0"/>
          <w:sz w:val="24"/>
          <w:szCs w:val="20"/>
          <w:lang w:eastAsia="ru-RU"/>
        </w:rPr>
        <w:t>5</w:t>
      </w:r>
      <w:r w:rsidRPr="00F870B7">
        <w:rPr>
          <w:rFonts w:ascii="Times New Roman" w:eastAsia="Times New Roman" w:hAnsi="Times New Roman" w:cs="Times New Roman"/>
          <w:snapToGrid w:val="0"/>
          <w:sz w:val="24"/>
          <w:szCs w:val="20"/>
          <w:lang w:eastAsia="ru-RU"/>
        </w:rPr>
        <w:t xml:space="preserve">. </w:t>
      </w:r>
      <w:r w:rsidRPr="00F870B7">
        <w:rPr>
          <w:rFonts w:ascii="Times New Roman" w:eastAsia="Times New Roman" w:hAnsi="Times New Roman" w:cs="Times New Roman"/>
          <w:sz w:val="24"/>
          <w:szCs w:val="20"/>
          <w:lang w:eastAsia="ru-RU"/>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3B04D9" w:rsidRPr="00F870B7" w:rsidRDefault="003B04D9" w:rsidP="003B04D9">
      <w:pPr>
        <w:overflowPunct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0"/>
          <w:lang w:eastAsia="ru-RU"/>
        </w:rPr>
      </w:pPr>
      <w:r w:rsidRPr="00F870B7">
        <w:rPr>
          <w:rFonts w:ascii="Times New Roman" w:eastAsia="Times New Roman" w:hAnsi="Times New Roman" w:cs="Times New Roman"/>
          <w:sz w:val="24"/>
          <w:szCs w:val="20"/>
          <w:lang w:eastAsia="ru-RU"/>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w:t>
      </w:r>
      <w:proofErr w:type="gramStart"/>
      <w:r w:rsidRPr="00F870B7">
        <w:rPr>
          <w:rFonts w:ascii="Times New Roman" w:eastAsia="Times New Roman" w:hAnsi="Times New Roman" w:cs="Times New Roman"/>
          <w:sz w:val="24"/>
          <w:szCs w:val="20"/>
          <w:lang w:eastAsia="ru-RU"/>
        </w:rPr>
        <w:t>обробки  та</w:t>
      </w:r>
      <w:proofErr w:type="gramEnd"/>
      <w:r w:rsidRPr="00F870B7">
        <w:rPr>
          <w:rFonts w:ascii="Times New Roman" w:eastAsia="Times New Roman" w:hAnsi="Times New Roman" w:cs="Times New Roman"/>
          <w:sz w:val="24"/>
          <w:szCs w:val="20"/>
          <w:lang w:eastAsia="ru-RU"/>
        </w:rPr>
        <w:t xml:space="preserve">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3B04D9" w:rsidRPr="00F870B7" w:rsidRDefault="003B04D9" w:rsidP="003B04D9">
      <w:pPr>
        <w:overflowPunct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0"/>
          <w:lang w:eastAsia="ru-RU"/>
        </w:rPr>
      </w:pPr>
      <w:r w:rsidRPr="00F870B7">
        <w:rPr>
          <w:rFonts w:ascii="Times New Roman" w:eastAsia="Times New Roman" w:hAnsi="Times New Roman" w:cs="Times New Roman"/>
          <w:snapToGrid w:val="0"/>
          <w:sz w:val="24"/>
          <w:szCs w:val="20"/>
          <w:lang w:eastAsia="ru-RU"/>
        </w:rPr>
        <w:t>11.</w:t>
      </w:r>
      <w:r w:rsidR="00F870B7">
        <w:rPr>
          <w:rFonts w:ascii="Times New Roman" w:eastAsia="Times New Roman" w:hAnsi="Times New Roman" w:cs="Times New Roman"/>
          <w:snapToGrid w:val="0"/>
          <w:sz w:val="24"/>
          <w:szCs w:val="20"/>
          <w:lang w:val="uk-UA" w:eastAsia="ru-RU"/>
        </w:rPr>
        <w:t>6</w:t>
      </w:r>
      <w:r w:rsidRPr="00F870B7">
        <w:rPr>
          <w:rFonts w:ascii="Times New Roman" w:eastAsia="Times New Roman" w:hAnsi="Times New Roman" w:cs="Times New Roman"/>
          <w:snapToGrid w:val="0"/>
          <w:sz w:val="24"/>
          <w:szCs w:val="20"/>
          <w:lang w:eastAsia="ru-RU"/>
        </w:rPr>
        <w:t xml:space="preserve">. </w:t>
      </w:r>
      <w:r w:rsidRPr="00F870B7">
        <w:rPr>
          <w:rFonts w:ascii="Times New Roman" w:eastAsia="Times New Roman" w:hAnsi="Times New Roman" w:cs="Times New Roman"/>
          <w:sz w:val="24"/>
          <w:szCs w:val="20"/>
          <w:lang w:eastAsia="ru-RU"/>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3B04D9" w:rsidRPr="003B04D9" w:rsidRDefault="00F870B7" w:rsidP="003B04D9">
      <w:pPr>
        <w:overflowPunct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napToGrid w:val="0"/>
          <w:sz w:val="24"/>
          <w:szCs w:val="20"/>
          <w:lang w:eastAsia="ru-RU"/>
        </w:rPr>
        <w:t>11.7</w:t>
      </w:r>
      <w:r w:rsidR="003B04D9" w:rsidRPr="00F870B7">
        <w:rPr>
          <w:rFonts w:ascii="Times New Roman" w:eastAsia="Times New Roman" w:hAnsi="Times New Roman" w:cs="Times New Roman"/>
          <w:snapToGrid w:val="0"/>
          <w:sz w:val="24"/>
          <w:szCs w:val="20"/>
          <w:lang w:eastAsia="ru-RU"/>
        </w:rPr>
        <w:t xml:space="preserve">. Цей Договір складений українською </w:t>
      </w:r>
      <w:r w:rsidR="003B04D9" w:rsidRPr="003B04D9">
        <w:rPr>
          <w:rFonts w:ascii="Times New Roman" w:eastAsia="Times New Roman" w:hAnsi="Times New Roman" w:cs="Times New Roman"/>
          <w:snapToGrid w:val="0"/>
          <w:color w:val="000000"/>
          <w:sz w:val="24"/>
          <w:szCs w:val="20"/>
          <w:lang w:eastAsia="ru-RU"/>
        </w:rPr>
        <w:t>мовою, у 2 примірниках, кожний з яких має однакову юридичну силу.</w:t>
      </w:r>
    </w:p>
    <w:p w:rsidR="003B04D9" w:rsidRPr="003B04D9" w:rsidRDefault="003B04D9" w:rsidP="003B04D9">
      <w:pPr>
        <w:widowControl w:val="0"/>
        <w:tabs>
          <w:tab w:val="left" w:pos="10206"/>
        </w:tabs>
        <w:spacing w:after="0" w:line="240" w:lineRule="auto"/>
        <w:ind w:right="-1" w:firstLine="709"/>
        <w:jc w:val="center"/>
        <w:rPr>
          <w:rFonts w:ascii="Times New Roman" w:eastAsia="Times New Roman" w:hAnsi="Times New Roman" w:cs="Times New Roman"/>
          <w:color w:val="000000"/>
          <w:sz w:val="24"/>
          <w:szCs w:val="24"/>
          <w:lang w:val="uk-UA" w:eastAsia="ru-RU"/>
        </w:rPr>
      </w:pPr>
      <w:r w:rsidRPr="003B04D9">
        <w:rPr>
          <w:rFonts w:ascii="Times New Roman" w:eastAsia="Times New Roman" w:hAnsi="Times New Roman" w:cs="Times New Roman"/>
          <w:b/>
          <w:snapToGrid w:val="0"/>
          <w:color w:val="000000"/>
          <w:sz w:val="24"/>
          <w:szCs w:val="24"/>
          <w:lang w:val="uk-UA" w:eastAsia="ru-RU"/>
        </w:rPr>
        <w:t>13. Додатки до договору</w:t>
      </w:r>
      <w:r w:rsidRPr="003B04D9">
        <w:rPr>
          <w:rFonts w:ascii="Times New Roman" w:eastAsia="Times New Roman" w:hAnsi="Times New Roman" w:cs="Times New Roman"/>
          <w:color w:val="000000"/>
          <w:sz w:val="24"/>
          <w:szCs w:val="24"/>
          <w:lang w:val="uk-UA" w:eastAsia="ru-RU"/>
        </w:rPr>
        <w:t xml:space="preserve"> </w:t>
      </w:r>
    </w:p>
    <w:p w:rsidR="003B04D9" w:rsidRPr="003B04D9" w:rsidRDefault="003B04D9" w:rsidP="003B04D9">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uk-UA" w:eastAsia="ru-RU"/>
        </w:rPr>
      </w:pPr>
      <w:r w:rsidRPr="003B04D9">
        <w:rPr>
          <w:rFonts w:ascii="Times New Roman" w:eastAsia="Times New Roman" w:hAnsi="Times New Roman" w:cs="Times New Roman"/>
          <w:color w:val="000000"/>
          <w:sz w:val="24"/>
          <w:szCs w:val="24"/>
          <w:lang w:val="uk-UA" w:eastAsia="ru-RU"/>
        </w:rPr>
        <w:t>12.1. Невід'ємною частиною цього Договору є</w:t>
      </w:r>
      <w:r w:rsidR="002C0674">
        <w:rPr>
          <w:rFonts w:ascii="Times New Roman" w:eastAsia="Times New Roman" w:hAnsi="Times New Roman" w:cs="Times New Roman"/>
          <w:snapToGrid w:val="0"/>
          <w:color w:val="000000"/>
          <w:sz w:val="24"/>
          <w:szCs w:val="24"/>
          <w:lang w:val="uk-UA" w:eastAsia="ru-RU"/>
        </w:rPr>
        <w:t xml:space="preserve"> дефектний акт</w:t>
      </w:r>
      <w:r w:rsidRPr="003B04D9">
        <w:rPr>
          <w:rFonts w:ascii="Times New Roman" w:eastAsia="Times New Roman" w:hAnsi="Times New Roman" w:cs="Times New Roman"/>
          <w:snapToGrid w:val="0"/>
          <w:color w:val="000000"/>
          <w:sz w:val="24"/>
          <w:szCs w:val="24"/>
          <w:lang w:val="uk-UA" w:eastAsia="ru-RU"/>
        </w:rPr>
        <w:t>.</w:t>
      </w:r>
    </w:p>
    <w:p w:rsidR="003B04D9" w:rsidRPr="003B04D9" w:rsidRDefault="003B04D9" w:rsidP="003B04D9">
      <w:pPr>
        <w:tabs>
          <w:tab w:val="left" w:pos="10348"/>
        </w:tabs>
        <w:spacing w:after="0" w:line="240" w:lineRule="auto"/>
        <w:ind w:right="-143" w:firstLine="709"/>
        <w:jc w:val="center"/>
        <w:rPr>
          <w:rFonts w:ascii="Times New Roman" w:eastAsia="Times New Roman" w:hAnsi="Times New Roman" w:cs="Times New Roman"/>
          <w:b/>
          <w:sz w:val="24"/>
          <w:szCs w:val="24"/>
          <w:lang w:val="uk-UA" w:eastAsia="ru-RU"/>
        </w:rPr>
      </w:pPr>
      <w:r w:rsidRPr="003B04D9">
        <w:rPr>
          <w:rFonts w:ascii="Times New Roman" w:eastAsia="Times New Roman" w:hAnsi="Times New Roman" w:cs="Times New Roman"/>
          <w:b/>
          <w:sz w:val="24"/>
          <w:szCs w:val="24"/>
          <w:lang w:val="uk-UA" w:eastAsia="ru-RU"/>
        </w:rPr>
        <w:lastRenderedPageBreak/>
        <w:t>13. Місцезнаходження та банківські реквізити сторін:</w:t>
      </w:r>
    </w:p>
    <w:p w:rsidR="003B04D9" w:rsidRPr="003B04D9" w:rsidRDefault="003B04D9" w:rsidP="003B04D9">
      <w:pPr>
        <w:tabs>
          <w:tab w:val="left" w:pos="10348"/>
        </w:tabs>
        <w:spacing w:after="0" w:line="240" w:lineRule="auto"/>
        <w:ind w:right="-143" w:firstLine="709"/>
        <w:jc w:val="center"/>
        <w:rPr>
          <w:rFonts w:ascii="Times New Roman" w:eastAsia="Times New Roman" w:hAnsi="Times New Roman" w:cs="Times New Roman"/>
          <w:sz w:val="16"/>
          <w:szCs w:val="16"/>
          <w:lang w:val="uk-UA" w:eastAsia="ru-RU"/>
        </w:rPr>
      </w:pPr>
    </w:p>
    <w:tbl>
      <w:tblPr>
        <w:tblW w:w="0" w:type="auto"/>
        <w:tblInd w:w="108" w:type="dxa"/>
        <w:tblLayout w:type="fixed"/>
        <w:tblLook w:val="01E0" w:firstRow="1" w:lastRow="1" w:firstColumn="1" w:lastColumn="1" w:noHBand="0" w:noVBand="0"/>
      </w:tblPr>
      <w:tblGrid>
        <w:gridCol w:w="5400"/>
        <w:gridCol w:w="5026"/>
      </w:tblGrid>
      <w:tr w:rsidR="003B04D9" w:rsidRPr="003B04D9" w:rsidTr="003B04D9">
        <w:tc>
          <w:tcPr>
            <w:tcW w:w="5400" w:type="dxa"/>
            <w:hideMark/>
          </w:tcPr>
          <w:p w:rsidR="003B04D9" w:rsidRPr="003B04D9" w:rsidRDefault="003B04D9" w:rsidP="003B04D9">
            <w:pPr>
              <w:spacing w:after="0" w:line="240" w:lineRule="auto"/>
              <w:jc w:val="center"/>
              <w:rPr>
                <w:rFonts w:ascii="Times New Roman" w:eastAsia="Calibri" w:hAnsi="Times New Roman" w:cs="Times New Roman"/>
                <w:b/>
                <w:sz w:val="24"/>
                <w:szCs w:val="24"/>
                <w:u w:val="single"/>
                <w:lang w:val="uk-UA"/>
              </w:rPr>
            </w:pPr>
            <w:r w:rsidRPr="003B04D9">
              <w:rPr>
                <w:rFonts w:ascii="Times New Roman" w:eastAsia="Calibri" w:hAnsi="Times New Roman" w:cs="Times New Roman"/>
                <w:b/>
                <w:sz w:val="24"/>
                <w:szCs w:val="24"/>
                <w:u w:val="single"/>
                <w:lang w:val="uk-UA"/>
              </w:rPr>
              <w:t>Замовник</w:t>
            </w:r>
          </w:p>
        </w:tc>
        <w:tc>
          <w:tcPr>
            <w:tcW w:w="5026" w:type="dxa"/>
            <w:hideMark/>
          </w:tcPr>
          <w:p w:rsidR="003B04D9" w:rsidRPr="003B04D9" w:rsidRDefault="003B04D9" w:rsidP="003B04D9">
            <w:pPr>
              <w:spacing w:after="0" w:line="240" w:lineRule="auto"/>
              <w:jc w:val="center"/>
              <w:rPr>
                <w:rFonts w:ascii="Times New Roman" w:eastAsia="Calibri" w:hAnsi="Times New Roman" w:cs="Times New Roman"/>
                <w:b/>
                <w:sz w:val="24"/>
                <w:szCs w:val="24"/>
                <w:u w:val="single"/>
                <w:lang w:val="uk-UA"/>
              </w:rPr>
            </w:pPr>
            <w:r w:rsidRPr="003B04D9">
              <w:rPr>
                <w:rFonts w:ascii="Times New Roman" w:eastAsia="Calibri" w:hAnsi="Times New Roman" w:cs="Times New Roman"/>
                <w:b/>
                <w:sz w:val="24"/>
                <w:szCs w:val="24"/>
                <w:u w:val="single"/>
                <w:lang w:val="uk-UA"/>
              </w:rPr>
              <w:t>Постачальник</w:t>
            </w:r>
          </w:p>
        </w:tc>
      </w:tr>
      <w:tr w:rsidR="003B04D9" w:rsidRPr="003B04D9" w:rsidTr="003B04D9">
        <w:trPr>
          <w:trHeight w:val="107"/>
        </w:trPr>
        <w:tc>
          <w:tcPr>
            <w:tcW w:w="5400" w:type="dxa"/>
          </w:tcPr>
          <w:p w:rsidR="003B04D9" w:rsidRPr="003B04D9" w:rsidRDefault="003B04D9" w:rsidP="003B04D9">
            <w:pPr>
              <w:spacing w:after="0" w:line="240" w:lineRule="auto"/>
              <w:rPr>
                <w:rFonts w:ascii="Times New Roman" w:eastAsia="Calibri" w:hAnsi="Times New Roman" w:cs="Times New Roman"/>
                <w:b/>
                <w:sz w:val="16"/>
                <w:szCs w:val="16"/>
                <w:lang w:val="uk-UA"/>
              </w:rPr>
            </w:pPr>
          </w:p>
        </w:tc>
        <w:tc>
          <w:tcPr>
            <w:tcW w:w="5026" w:type="dxa"/>
          </w:tcPr>
          <w:p w:rsidR="003B04D9" w:rsidRPr="003B04D9" w:rsidRDefault="003B04D9" w:rsidP="003B04D9">
            <w:pPr>
              <w:spacing w:after="0" w:line="240" w:lineRule="auto"/>
              <w:rPr>
                <w:rFonts w:ascii="Times New Roman" w:eastAsia="Calibri" w:hAnsi="Times New Roman" w:cs="Times New Roman"/>
                <w:sz w:val="16"/>
                <w:szCs w:val="16"/>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КНП «Коростенська центральна міська лікарня Коростенської міської ради»</w:t>
            </w:r>
          </w:p>
        </w:tc>
        <w:tc>
          <w:tcPr>
            <w:tcW w:w="5026" w:type="dxa"/>
          </w:tcPr>
          <w:p w:rsidR="003B04D9" w:rsidRPr="003B04D9" w:rsidRDefault="003B04D9" w:rsidP="003B04D9">
            <w:pPr>
              <w:spacing w:after="0" w:line="240" w:lineRule="auto"/>
              <w:jc w:val="center"/>
              <w:rPr>
                <w:rFonts w:ascii="Times New Roman" w:eastAsia="Calibri" w:hAnsi="Times New Roman" w:cs="Times New Roman"/>
                <w:b/>
                <w:sz w:val="24"/>
                <w:szCs w:val="24"/>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код ЄДРПОУ 01992050</w:t>
            </w:r>
          </w:p>
        </w:tc>
        <w:tc>
          <w:tcPr>
            <w:tcW w:w="5026" w:type="dxa"/>
          </w:tcPr>
          <w:p w:rsidR="003B04D9" w:rsidRPr="003B04D9" w:rsidRDefault="003B04D9" w:rsidP="003B04D9">
            <w:pPr>
              <w:spacing w:after="0" w:line="240" w:lineRule="auto"/>
              <w:rPr>
                <w:rFonts w:ascii="Times New Roman" w:eastAsia="Calibri" w:hAnsi="Times New Roman" w:cs="Times New Roman"/>
                <w:sz w:val="24"/>
                <w:szCs w:val="24"/>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 xml:space="preserve">11500, Житомирська обл., </w:t>
            </w:r>
          </w:p>
        </w:tc>
        <w:tc>
          <w:tcPr>
            <w:tcW w:w="5026" w:type="dxa"/>
          </w:tcPr>
          <w:p w:rsidR="003B04D9" w:rsidRPr="003B04D9" w:rsidRDefault="003B04D9" w:rsidP="003B04D9">
            <w:pPr>
              <w:spacing w:after="0" w:line="240" w:lineRule="auto"/>
              <w:rPr>
                <w:rFonts w:ascii="Times New Roman" w:eastAsia="Calibri" w:hAnsi="Times New Roman" w:cs="Times New Roman"/>
                <w:sz w:val="24"/>
                <w:szCs w:val="24"/>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м. Коростень, вул. М. Амосова, 8</w:t>
            </w:r>
          </w:p>
        </w:tc>
        <w:tc>
          <w:tcPr>
            <w:tcW w:w="5026" w:type="dxa"/>
          </w:tcPr>
          <w:p w:rsidR="003B04D9" w:rsidRPr="003B04D9" w:rsidRDefault="003B04D9" w:rsidP="003B04D9">
            <w:pPr>
              <w:spacing w:after="0" w:line="240" w:lineRule="auto"/>
              <w:rPr>
                <w:rFonts w:ascii="Times New Roman" w:eastAsia="Calibri" w:hAnsi="Times New Roman" w:cs="Times New Roman"/>
                <w:sz w:val="24"/>
                <w:szCs w:val="24"/>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р/р __________________________</w:t>
            </w:r>
          </w:p>
        </w:tc>
        <w:tc>
          <w:tcPr>
            <w:tcW w:w="5026" w:type="dxa"/>
          </w:tcPr>
          <w:p w:rsidR="003B04D9" w:rsidRPr="003B04D9" w:rsidRDefault="003B04D9" w:rsidP="003B04D9">
            <w:pPr>
              <w:spacing w:after="0" w:line="240" w:lineRule="auto"/>
              <w:rPr>
                <w:rFonts w:ascii="Times New Roman" w:eastAsia="Calibri" w:hAnsi="Times New Roman" w:cs="Times New Roman"/>
                <w:sz w:val="24"/>
                <w:szCs w:val="24"/>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_____________________________</w:t>
            </w:r>
          </w:p>
        </w:tc>
        <w:tc>
          <w:tcPr>
            <w:tcW w:w="5026" w:type="dxa"/>
          </w:tcPr>
          <w:p w:rsidR="003B04D9" w:rsidRPr="003B04D9" w:rsidRDefault="003B04D9" w:rsidP="003B04D9">
            <w:pPr>
              <w:spacing w:after="0" w:line="240" w:lineRule="auto"/>
              <w:rPr>
                <w:rFonts w:ascii="Times New Roman" w:eastAsia="Calibri" w:hAnsi="Times New Roman" w:cs="Times New Roman"/>
                <w:sz w:val="24"/>
                <w:szCs w:val="24"/>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МФО ________________________</w:t>
            </w:r>
          </w:p>
        </w:tc>
        <w:tc>
          <w:tcPr>
            <w:tcW w:w="5026" w:type="dxa"/>
          </w:tcPr>
          <w:p w:rsidR="003B04D9" w:rsidRPr="003B04D9" w:rsidRDefault="003B04D9" w:rsidP="003B04D9">
            <w:pPr>
              <w:spacing w:after="0" w:line="240" w:lineRule="auto"/>
              <w:rPr>
                <w:rFonts w:ascii="Times New Roman" w:eastAsia="Calibri" w:hAnsi="Times New Roman" w:cs="Times New Roman"/>
                <w:sz w:val="24"/>
                <w:szCs w:val="24"/>
                <w:lang w:val="uk-UA"/>
              </w:rPr>
            </w:pPr>
          </w:p>
        </w:tc>
      </w:tr>
      <w:tr w:rsidR="003B04D9" w:rsidRPr="003B04D9" w:rsidTr="003B04D9">
        <w:trPr>
          <w:trHeight w:val="80"/>
        </w:trPr>
        <w:tc>
          <w:tcPr>
            <w:tcW w:w="5400" w:type="dxa"/>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ІПН 019920506269</w:t>
            </w:r>
          </w:p>
        </w:tc>
        <w:tc>
          <w:tcPr>
            <w:tcW w:w="5026" w:type="dxa"/>
          </w:tcPr>
          <w:p w:rsidR="003B04D9" w:rsidRPr="003B04D9" w:rsidRDefault="003B04D9" w:rsidP="003B04D9">
            <w:pPr>
              <w:spacing w:after="0" w:line="240" w:lineRule="auto"/>
              <w:rPr>
                <w:rFonts w:ascii="Times New Roman" w:eastAsia="Calibri" w:hAnsi="Times New Roman" w:cs="Times New Roman"/>
                <w:sz w:val="16"/>
                <w:szCs w:val="16"/>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24"/>
                <w:szCs w:val="24"/>
                <w:lang w:val="uk-UA"/>
              </w:rPr>
            </w:pPr>
            <w:r w:rsidRPr="003B04D9">
              <w:rPr>
                <w:rFonts w:ascii="Times New Roman" w:eastAsia="Calibri" w:hAnsi="Times New Roman" w:cs="Times New Roman"/>
                <w:sz w:val="24"/>
                <w:szCs w:val="24"/>
                <w:lang w:val="uk-UA"/>
              </w:rPr>
              <w:t>тел: (04142) 96-204</w:t>
            </w:r>
          </w:p>
        </w:tc>
        <w:tc>
          <w:tcPr>
            <w:tcW w:w="5026" w:type="dxa"/>
          </w:tcPr>
          <w:p w:rsidR="003B04D9" w:rsidRPr="003B04D9" w:rsidRDefault="003B04D9" w:rsidP="003B04D9">
            <w:pPr>
              <w:spacing w:after="0" w:line="240" w:lineRule="auto"/>
              <w:rPr>
                <w:rFonts w:ascii="Times New Roman" w:eastAsia="Calibri" w:hAnsi="Times New Roman" w:cs="Times New Roman"/>
                <w:sz w:val="24"/>
                <w:szCs w:val="24"/>
                <w:lang w:val="uk-UA"/>
              </w:rPr>
            </w:pPr>
          </w:p>
        </w:tc>
      </w:tr>
      <w:tr w:rsidR="003B04D9" w:rsidRPr="003B04D9" w:rsidTr="003B04D9">
        <w:trPr>
          <w:trHeight w:val="80"/>
        </w:trPr>
        <w:tc>
          <w:tcPr>
            <w:tcW w:w="5400" w:type="dxa"/>
          </w:tcPr>
          <w:p w:rsidR="003B04D9" w:rsidRPr="003B04D9" w:rsidRDefault="003B04D9" w:rsidP="003B04D9">
            <w:pPr>
              <w:spacing w:after="0" w:line="240" w:lineRule="auto"/>
              <w:rPr>
                <w:rFonts w:ascii="Times New Roman" w:eastAsia="Calibri" w:hAnsi="Times New Roman" w:cs="Times New Roman"/>
                <w:sz w:val="16"/>
                <w:szCs w:val="16"/>
                <w:lang w:val="uk-UA"/>
              </w:rPr>
            </w:pPr>
          </w:p>
        </w:tc>
        <w:tc>
          <w:tcPr>
            <w:tcW w:w="5026" w:type="dxa"/>
          </w:tcPr>
          <w:p w:rsidR="003B04D9" w:rsidRPr="003B04D9" w:rsidRDefault="003B04D9" w:rsidP="003B04D9">
            <w:pPr>
              <w:spacing w:after="0" w:line="240" w:lineRule="auto"/>
              <w:rPr>
                <w:rFonts w:ascii="Times New Roman" w:eastAsia="Calibri" w:hAnsi="Times New Roman" w:cs="Times New Roman"/>
                <w:sz w:val="16"/>
                <w:szCs w:val="16"/>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b/>
                <w:sz w:val="24"/>
                <w:szCs w:val="24"/>
                <w:lang w:val="uk-UA"/>
              </w:rPr>
            </w:pPr>
          </w:p>
        </w:tc>
        <w:tc>
          <w:tcPr>
            <w:tcW w:w="5026" w:type="dxa"/>
          </w:tcPr>
          <w:p w:rsidR="003B04D9" w:rsidRPr="003B04D9" w:rsidRDefault="003B04D9" w:rsidP="003B04D9">
            <w:pPr>
              <w:spacing w:after="0" w:line="240" w:lineRule="auto"/>
              <w:rPr>
                <w:rFonts w:ascii="Times New Roman" w:eastAsia="Calibri" w:hAnsi="Times New Roman" w:cs="Times New Roman"/>
                <w:b/>
                <w:sz w:val="24"/>
                <w:szCs w:val="24"/>
                <w:lang w:val="uk-UA"/>
              </w:rPr>
            </w:pPr>
          </w:p>
        </w:tc>
      </w:tr>
      <w:tr w:rsidR="003B04D9" w:rsidRPr="003B04D9" w:rsidTr="003B04D9">
        <w:trPr>
          <w:trHeight w:val="214"/>
        </w:trPr>
        <w:tc>
          <w:tcPr>
            <w:tcW w:w="5400" w:type="dxa"/>
          </w:tcPr>
          <w:p w:rsidR="003B04D9" w:rsidRPr="003B04D9" w:rsidRDefault="003B04D9" w:rsidP="003B04D9">
            <w:pPr>
              <w:spacing w:after="0" w:line="240" w:lineRule="auto"/>
              <w:rPr>
                <w:rFonts w:ascii="Times New Roman" w:eastAsia="Calibri" w:hAnsi="Times New Roman" w:cs="Times New Roman"/>
                <w:b/>
                <w:sz w:val="24"/>
                <w:szCs w:val="24"/>
                <w:lang w:val="uk-UA"/>
              </w:rPr>
            </w:pPr>
          </w:p>
        </w:tc>
        <w:tc>
          <w:tcPr>
            <w:tcW w:w="5026" w:type="dxa"/>
          </w:tcPr>
          <w:p w:rsidR="003B04D9" w:rsidRPr="003B04D9" w:rsidRDefault="003B04D9" w:rsidP="003B04D9">
            <w:pPr>
              <w:spacing w:after="0" w:line="240" w:lineRule="auto"/>
              <w:rPr>
                <w:rFonts w:ascii="Times New Roman" w:eastAsia="Calibri" w:hAnsi="Times New Roman" w:cs="Times New Roman"/>
                <w:b/>
                <w:sz w:val="24"/>
                <w:szCs w:val="24"/>
                <w:lang w:val="uk-UA"/>
              </w:rPr>
            </w:pP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____________________</w:t>
            </w:r>
          </w:p>
        </w:tc>
        <w:tc>
          <w:tcPr>
            <w:tcW w:w="5026" w:type="dxa"/>
          </w:tcPr>
          <w:p w:rsidR="003B04D9" w:rsidRPr="003B04D9" w:rsidRDefault="003B04D9" w:rsidP="003B04D9">
            <w:pPr>
              <w:spacing w:after="0" w:line="240" w:lineRule="auto"/>
              <w:rPr>
                <w:rFonts w:ascii="Times New Roman" w:eastAsia="Calibri" w:hAnsi="Times New Roman" w:cs="Times New Roman"/>
                <w:b/>
                <w:sz w:val="24"/>
                <w:szCs w:val="24"/>
                <w:lang w:val="uk-UA"/>
              </w:rPr>
            </w:pPr>
            <w:r w:rsidRPr="003B04D9">
              <w:rPr>
                <w:rFonts w:ascii="Times New Roman" w:eastAsia="Calibri" w:hAnsi="Times New Roman" w:cs="Times New Roman"/>
                <w:b/>
                <w:sz w:val="24"/>
                <w:szCs w:val="24"/>
                <w:lang w:val="uk-UA"/>
              </w:rPr>
              <w:t>____________________</w:t>
            </w:r>
          </w:p>
        </w:tc>
      </w:tr>
      <w:tr w:rsidR="003B04D9" w:rsidRPr="003B04D9" w:rsidTr="003B04D9">
        <w:tc>
          <w:tcPr>
            <w:tcW w:w="5400" w:type="dxa"/>
            <w:hideMark/>
          </w:tcPr>
          <w:p w:rsidR="003B04D9" w:rsidRPr="003B04D9" w:rsidRDefault="003B04D9" w:rsidP="003B04D9">
            <w:pPr>
              <w:spacing w:after="0" w:line="240" w:lineRule="auto"/>
              <w:rPr>
                <w:rFonts w:ascii="Times New Roman" w:eastAsia="Calibri" w:hAnsi="Times New Roman" w:cs="Times New Roman"/>
                <w:sz w:val="16"/>
                <w:szCs w:val="16"/>
                <w:lang w:val="uk-UA"/>
              </w:rPr>
            </w:pPr>
            <w:r w:rsidRPr="003B04D9">
              <w:rPr>
                <w:rFonts w:ascii="Times New Roman" w:eastAsia="Calibri" w:hAnsi="Times New Roman" w:cs="Times New Roman"/>
                <w:sz w:val="16"/>
                <w:szCs w:val="16"/>
                <w:lang w:val="uk-UA"/>
              </w:rPr>
              <w:t>М.П.</w:t>
            </w:r>
          </w:p>
        </w:tc>
        <w:tc>
          <w:tcPr>
            <w:tcW w:w="5026" w:type="dxa"/>
            <w:hideMark/>
          </w:tcPr>
          <w:p w:rsidR="003B04D9" w:rsidRPr="003B04D9" w:rsidRDefault="003B04D9" w:rsidP="003B04D9">
            <w:pPr>
              <w:spacing w:after="0" w:line="240" w:lineRule="auto"/>
              <w:rPr>
                <w:rFonts w:ascii="Times New Roman" w:eastAsia="Calibri" w:hAnsi="Times New Roman" w:cs="Times New Roman"/>
                <w:sz w:val="16"/>
                <w:szCs w:val="16"/>
                <w:lang w:val="uk-UA"/>
              </w:rPr>
            </w:pPr>
            <w:r w:rsidRPr="003B04D9">
              <w:rPr>
                <w:rFonts w:ascii="Times New Roman" w:eastAsia="Calibri" w:hAnsi="Times New Roman" w:cs="Times New Roman"/>
                <w:sz w:val="16"/>
                <w:szCs w:val="16"/>
                <w:lang w:val="uk-UA"/>
              </w:rPr>
              <w:t>М.П.</w:t>
            </w:r>
          </w:p>
        </w:tc>
      </w:tr>
    </w:tbl>
    <w:p w:rsidR="003B04D9" w:rsidRPr="003B04D9" w:rsidRDefault="003B04D9"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3B04D9" w:rsidRPr="003B04D9" w:rsidRDefault="003B04D9"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3B04D9" w:rsidRDefault="003B04D9"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2C0674" w:rsidRDefault="002C0674"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2C0674" w:rsidRDefault="002C0674"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2C0674" w:rsidRDefault="002C0674"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2C0674" w:rsidRDefault="002C0674"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2C0674" w:rsidRDefault="002C0674"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2C0674" w:rsidRPr="003B04D9" w:rsidRDefault="002C0674" w:rsidP="003B04D9">
      <w:pPr>
        <w:autoSpaceDE w:val="0"/>
        <w:autoSpaceDN w:val="0"/>
        <w:adjustRightInd w:val="0"/>
        <w:spacing w:after="0" w:line="240" w:lineRule="auto"/>
        <w:jc w:val="both"/>
        <w:rPr>
          <w:rFonts w:ascii="Times New Roman" w:eastAsia="Times New Roman" w:hAnsi="Times New Roman" w:cs="Times New Roman"/>
          <w:sz w:val="20"/>
          <w:szCs w:val="24"/>
          <w:lang w:val="uk-UA" w:eastAsia="uk-UA"/>
        </w:rPr>
      </w:pPr>
    </w:p>
    <w:p w:rsidR="003B04D9" w:rsidRPr="003B04D9" w:rsidRDefault="003B04D9" w:rsidP="003B04D9">
      <w:pPr>
        <w:autoSpaceDE w:val="0"/>
        <w:autoSpaceDN w:val="0"/>
        <w:adjustRightInd w:val="0"/>
        <w:spacing w:after="0" w:line="240" w:lineRule="auto"/>
        <w:jc w:val="right"/>
        <w:rPr>
          <w:rFonts w:ascii="Times New Roman" w:eastAsia="Times New Roman" w:hAnsi="Times New Roman" w:cs="Times New Roman"/>
          <w:b/>
          <w:bCs/>
          <w:i/>
          <w:color w:val="000000"/>
          <w:sz w:val="24"/>
          <w:szCs w:val="24"/>
          <w:lang w:val="uk-UA" w:eastAsia="ar-SA"/>
        </w:rPr>
      </w:pPr>
    </w:p>
    <w:p w:rsidR="003B04D9" w:rsidRPr="003B04D9" w:rsidRDefault="003B04D9" w:rsidP="003B04D9">
      <w:pPr>
        <w:autoSpaceDE w:val="0"/>
        <w:autoSpaceDN w:val="0"/>
        <w:adjustRightInd w:val="0"/>
        <w:spacing w:after="0" w:line="240" w:lineRule="auto"/>
        <w:jc w:val="right"/>
        <w:rPr>
          <w:rFonts w:ascii="Times New Roman" w:eastAsia="Times New Roman" w:hAnsi="Times New Roman" w:cs="Times New Roman"/>
          <w:sz w:val="20"/>
          <w:szCs w:val="24"/>
          <w:lang w:val="uk-UA" w:eastAsia="uk-UA"/>
        </w:rPr>
      </w:pPr>
      <w:r w:rsidRPr="003B04D9">
        <w:rPr>
          <w:rFonts w:ascii="Times New Roman" w:eastAsia="Times New Roman" w:hAnsi="Times New Roman" w:cs="Times New Roman"/>
          <w:sz w:val="20"/>
          <w:szCs w:val="24"/>
          <w:lang w:val="uk-UA" w:eastAsia="uk-UA"/>
        </w:rPr>
        <w:t>Додаток № 1</w:t>
      </w:r>
    </w:p>
    <w:p w:rsidR="003B04D9" w:rsidRPr="003B04D9" w:rsidRDefault="003B04D9" w:rsidP="003B04D9">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3B04D9">
        <w:rPr>
          <w:rFonts w:ascii="Times New Roman" w:eastAsia="Times New Roman" w:hAnsi="Times New Roman" w:cs="Times New Roman"/>
          <w:sz w:val="20"/>
          <w:szCs w:val="24"/>
          <w:lang w:eastAsia="uk-UA"/>
        </w:rPr>
        <w:t>до договору</w:t>
      </w:r>
      <w:proofErr w:type="gramEnd"/>
      <w:r w:rsidRPr="003B04D9">
        <w:rPr>
          <w:rFonts w:ascii="Times New Roman" w:eastAsia="Times New Roman" w:hAnsi="Times New Roman" w:cs="Times New Roman"/>
          <w:sz w:val="20"/>
          <w:szCs w:val="24"/>
          <w:lang w:eastAsia="uk-UA"/>
        </w:rPr>
        <w:t xml:space="preserve"> </w:t>
      </w:r>
      <w:r w:rsidRPr="003B04D9">
        <w:rPr>
          <w:rFonts w:ascii="Times New Roman" w:eastAsia="Times New Roman" w:hAnsi="Times New Roman" w:cs="Times New Roman"/>
          <w:sz w:val="24"/>
          <w:szCs w:val="24"/>
          <w:lang w:eastAsia="ru-RU"/>
        </w:rPr>
        <w:t xml:space="preserve">№ </w:t>
      </w:r>
      <w:r w:rsidRPr="003B04D9">
        <w:rPr>
          <w:rFonts w:ascii="Times New Roman" w:eastAsia="Times New Roman" w:hAnsi="Times New Roman" w:cs="Times New Roman"/>
          <w:sz w:val="24"/>
          <w:szCs w:val="24"/>
          <w:lang w:val="uk-UA" w:eastAsia="ru-RU"/>
        </w:rPr>
        <w:t>____________</w:t>
      </w:r>
    </w:p>
    <w:p w:rsidR="003B04D9" w:rsidRPr="003B04D9" w:rsidRDefault="003B04D9" w:rsidP="003B04D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04D9">
        <w:rPr>
          <w:rFonts w:ascii="Times New Roman" w:eastAsia="Times New Roman" w:hAnsi="Times New Roman" w:cs="Times New Roman"/>
          <w:sz w:val="24"/>
          <w:szCs w:val="24"/>
          <w:lang w:eastAsia="ru-RU"/>
        </w:rPr>
        <w:t>від «</w:t>
      </w:r>
      <w:r w:rsidRPr="003B04D9">
        <w:rPr>
          <w:rFonts w:ascii="Times New Roman" w:eastAsia="Times New Roman" w:hAnsi="Times New Roman" w:cs="Times New Roman"/>
          <w:sz w:val="24"/>
          <w:szCs w:val="24"/>
          <w:lang w:val="uk-UA" w:eastAsia="ru-RU"/>
        </w:rPr>
        <w:t>__</w:t>
      </w:r>
      <w:proofErr w:type="gramStart"/>
      <w:r w:rsidRPr="003B04D9">
        <w:rPr>
          <w:rFonts w:ascii="Times New Roman" w:eastAsia="Times New Roman" w:hAnsi="Times New Roman" w:cs="Times New Roman"/>
          <w:sz w:val="24"/>
          <w:szCs w:val="24"/>
          <w:lang w:val="uk-UA" w:eastAsia="ru-RU"/>
        </w:rPr>
        <w:t>_</w:t>
      </w:r>
      <w:r w:rsidRPr="003B04D9">
        <w:rPr>
          <w:rFonts w:ascii="Times New Roman" w:eastAsia="Times New Roman" w:hAnsi="Times New Roman" w:cs="Times New Roman"/>
          <w:sz w:val="24"/>
          <w:szCs w:val="24"/>
          <w:lang w:eastAsia="ru-RU"/>
        </w:rPr>
        <w:t>»</w:t>
      </w:r>
      <w:r w:rsidRPr="003B04D9">
        <w:rPr>
          <w:rFonts w:ascii="Times New Roman" w:eastAsia="Times New Roman" w:hAnsi="Times New Roman" w:cs="Times New Roman"/>
          <w:sz w:val="24"/>
          <w:szCs w:val="24"/>
          <w:lang w:val="uk-UA" w:eastAsia="ru-RU"/>
        </w:rPr>
        <w:t>_</w:t>
      </w:r>
      <w:proofErr w:type="gramEnd"/>
      <w:r w:rsidRPr="003B04D9">
        <w:rPr>
          <w:rFonts w:ascii="Times New Roman" w:eastAsia="Times New Roman" w:hAnsi="Times New Roman" w:cs="Times New Roman"/>
          <w:sz w:val="24"/>
          <w:szCs w:val="24"/>
          <w:lang w:val="uk-UA" w:eastAsia="ru-RU"/>
        </w:rPr>
        <w:t>_________</w:t>
      </w:r>
      <w:r w:rsidRPr="003B04D9">
        <w:rPr>
          <w:rFonts w:ascii="Times New Roman" w:eastAsia="Times New Roman" w:hAnsi="Times New Roman" w:cs="Times New Roman"/>
          <w:sz w:val="24"/>
          <w:szCs w:val="24"/>
          <w:lang w:eastAsia="ru-RU"/>
        </w:rPr>
        <w:t xml:space="preserve"> 20</w:t>
      </w:r>
      <w:r w:rsidRPr="003B04D9">
        <w:rPr>
          <w:rFonts w:ascii="Times New Roman" w:eastAsia="Times New Roman" w:hAnsi="Times New Roman" w:cs="Times New Roman"/>
          <w:sz w:val="24"/>
          <w:szCs w:val="24"/>
          <w:lang w:val="uk-UA" w:eastAsia="ru-RU"/>
        </w:rPr>
        <w:t>24</w:t>
      </w:r>
      <w:r w:rsidRPr="003B04D9">
        <w:rPr>
          <w:rFonts w:ascii="Times New Roman" w:eastAsia="Times New Roman" w:hAnsi="Times New Roman" w:cs="Times New Roman"/>
          <w:sz w:val="24"/>
          <w:szCs w:val="24"/>
          <w:lang w:eastAsia="ru-RU"/>
        </w:rPr>
        <w:t xml:space="preserve"> р.</w:t>
      </w:r>
    </w:p>
    <w:p w:rsidR="003B04D9" w:rsidRPr="003B04D9" w:rsidRDefault="003B04D9" w:rsidP="003B04D9">
      <w:pPr>
        <w:shd w:val="clear" w:color="auto" w:fill="FFFFFF"/>
        <w:spacing w:after="200" w:line="276" w:lineRule="auto"/>
        <w:jc w:val="center"/>
        <w:rPr>
          <w:rFonts w:ascii="Times New Roman" w:eastAsia="Calibri" w:hAnsi="Times New Roman" w:cs="Times New Roman"/>
          <w:b/>
          <w:lang w:val="uk-UA"/>
        </w:rPr>
      </w:pPr>
    </w:p>
    <w:p w:rsidR="003B04D9" w:rsidRPr="003B04D9" w:rsidRDefault="002C0674" w:rsidP="003B04D9">
      <w:pPr>
        <w:spacing w:after="200" w:line="276" w:lineRule="auto"/>
        <w:ind w:left="284"/>
        <w:jc w:val="center"/>
        <w:rPr>
          <w:rFonts w:ascii="Times New Roman" w:eastAsia="Calibri" w:hAnsi="Times New Roman" w:cs="Times New Roman"/>
          <w:b/>
          <w:bCs/>
          <w:lang w:val="uk-UA"/>
        </w:rPr>
      </w:pPr>
      <w:r>
        <w:rPr>
          <w:rFonts w:ascii="Times New Roman" w:eastAsia="Calibri" w:hAnsi="Times New Roman" w:cs="Times New Roman"/>
          <w:b/>
          <w:bCs/>
          <w:lang w:val="uk-UA"/>
        </w:rPr>
        <w:t>Дефектний акт</w:t>
      </w:r>
    </w:p>
    <w:p w:rsidR="003B04D9" w:rsidRPr="003B04D9" w:rsidRDefault="003B04D9" w:rsidP="003B04D9">
      <w:pPr>
        <w:spacing w:after="200" w:line="276" w:lineRule="auto"/>
        <w:rPr>
          <w:rFonts w:ascii="Times New Roman" w:eastAsia="Calibri" w:hAnsi="Times New Roman" w:cs="Times New Roman"/>
          <w:b/>
          <w:szCs w:val="24"/>
          <w:lang w:val="uk-UA"/>
        </w:rPr>
      </w:pPr>
    </w:p>
    <w:p w:rsidR="003B04D9" w:rsidRPr="003B04D9" w:rsidRDefault="003B04D9" w:rsidP="003B04D9">
      <w:pPr>
        <w:spacing w:after="200" w:line="276" w:lineRule="auto"/>
        <w:rPr>
          <w:rFonts w:ascii="Times New Roman" w:eastAsia="Calibri" w:hAnsi="Times New Roman" w:cs="Times New Roman"/>
          <w:b/>
          <w:szCs w:val="24"/>
          <w:lang w:val="uk-UA"/>
        </w:rPr>
      </w:pPr>
    </w:p>
    <w:p w:rsidR="003B04D9" w:rsidRPr="003B04D9" w:rsidRDefault="003B04D9" w:rsidP="003B04D9">
      <w:pPr>
        <w:spacing w:after="200" w:line="276" w:lineRule="auto"/>
        <w:rPr>
          <w:rFonts w:ascii="Times New Roman" w:eastAsia="Calibri" w:hAnsi="Times New Roman" w:cs="Times New Roman"/>
          <w:b/>
          <w:szCs w:val="24"/>
          <w:lang w:val="uk-UA"/>
        </w:rPr>
      </w:pPr>
    </w:p>
    <w:p w:rsidR="003B04D9" w:rsidRPr="003B04D9" w:rsidRDefault="003B04D9" w:rsidP="003B04D9">
      <w:pPr>
        <w:spacing w:after="200" w:line="276" w:lineRule="auto"/>
        <w:rPr>
          <w:rFonts w:ascii="Times New Roman" w:eastAsia="Calibri" w:hAnsi="Times New Roman" w:cs="Times New Roman"/>
          <w:b/>
          <w:szCs w:val="24"/>
          <w:lang w:val="uk-UA"/>
        </w:rPr>
      </w:pPr>
    </w:p>
    <w:p w:rsidR="007E1394" w:rsidRPr="007E1394" w:rsidRDefault="007E1394" w:rsidP="00802EFD">
      <w:pPr>
        <w:spacing w:after="240" w:line="240" w:lineRule="auto"/>
        <w:rPr>
          <w:rFonts w:ascii="Times New Roman" w:eastAsia="Times New Roman" w:hAnsi="Times New Roman" w:cs="Times New Roman"/>
          <w:sz w:val="24"/>
          <w:szCs w:val="24"/>
          <w:lang w:eastAsia="ru-RU"/>
        </w:rPr>
      </w:pP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lastRenderedPageBreak/>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r w:rsidRPr="007E1394">
        <w:rPr>
          <w:rFonts w:ascii="Times New Roman" w:eastAsia="Times New Roman" w:hAnsi="Times New Roman" w:cs="Times New Roman"/>
          <w:sz w:val="24"/>
          <w:szCs w:val="24"/>
          <w:lang w:eastAsia="ru-RU"/>
        </w:rPr>
        <w:br/>
      </w:r>
    </w:p>
    <w:p w:rsidR="001D670F" w:rsidRDefault="001D670F"/>
    <w:sectPr w:rsidR="001D670F" w:rsidSect="00D95909">
      <w:pgSz w:w="11906" w:h="16838" w:code="9"/>
      <w:pgMar w:top="567" w:right="424"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C29"/>
    <w:multiLevelType w:val="multilevel"/>
    <w:tmpl w:val="19CC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52E13"/>
    <w:multiLevelType w:val="multilevel"/>
    <w:tmpl w:val="7F4A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768D6"/>
    <w:multiLevelType w:val="multilevel"/>
    <w:tmpl w:val="18D2AF98"/>
    <w:lvl w:ilvl="0">
      <w:start w:val="5"/>
      <w:numFmt w:val="decimal"/>
      <w:lvlText w:val="%1."/>
      <w:lvlJc w:val="lef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3" w15:restartNumberingAfterBreak="0">
    <w:nsid w:val="0A871B79"/>
    <w:multiLevelType w:val="multilevel"/>
    <w:tmpl w:val="69C2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06B38"/>
    <w:multiLevelType w:val="multilevel"/>
    <w:tmpl w:val="FEE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44AE9"/>
    <w:multiLevelType w:val="multilevel"/>
    <w:tmpl w:val="13E4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64AE2"/>
    <w:multiLevelType w:val="multilevel"/>
    <w:tmpl w:val="15780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66016"/>
    <w:multiLevelType w:val="multilevel"/>
    <w:tmpl w:val="07F0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52DB9"/>
    <w:multiLevelType w:val="multilevel"/>
    <w:tmpl w:val="BB72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712AF"/>
    <w:multiLevelType w:val="multilevel"/>
    <w:tmpl w:val="E30A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969C5"/>
    <w:multiLevelType w:val="multilevel"/>
    <w:tmpl w:val="CC04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E5901"/>
    <w:multiLevelType w:val="multilevel"/>
    <w:tmpl w:val="7240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50AC4"/>
    <w:multiLevelType w:val="multilevel"/>
    <w:tmpl w:val="7002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E2FF4"/>
    <w:multiLevelType w:val="multilevel"/>
    <w:tmpl w:val="A844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8441C"/>
    <w:multiLevelType w:val="multilevel"/>
    <w:tmpl w:val="36B2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974FD"/>
    <w:multiLevelType w:val="multilevel"/>
    <w:tmpl w:val="D57E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C73E3"/>
    <w:multiLevelType w:val="multilevel"/>
    <w:tmpl w:val="232E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DA5772"/>
    <w:multiLevelType w:val="multilevel"/>
    <w:tmpl w:val="01F20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2046CC"/>
    <w:multiLevelType w:val="multilevel"/>
    <w:tmpl w:val="88D2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9F515A"/>
    <w:multiLevelType w:val="multilevel"/>
    <w:tmpl w:val="6A7CA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E28F3"/>
    <w:multiLevelType w:val="multilevel"/>
    <w:tmpl w:val="6604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A60EEA"/>
    <w:multiLevelType w:val="multilevel"/>
    <w:tmpl w:val="AF90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8B4589"/>
    <w:multiLevelType w:val="multilevel"/>
    <w:tmpl w:val="A196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EC2DC0"/>
    <w:multiLevelType w:val="multilevel"/>
    <w:tmpl w:val="A036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A206AF"/>
    <w:multiLevelType w:val="multilevel"/>
    <w:tmpl w:val="377E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A57273"/>
    <w:multiLevelType w:val="multilevel"/>
    <w:tmpl w:val="F6C4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CC2B06"/>
    <w:multiLevelType w:val="multilevel"/>
    <w:tmpl w:val="85FA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3305DB"/>
    <w:multiLevelType w:val="multilevel"/>
    <w:tmpl w:val="B514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CC53CC"/>
    <w:multiLevelType w:val="multilevel"/>
    <w:tmpl w:val="030A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9D3310"/>
    <w:multiLevelType w:val="multilevel"/>
    <w:tmpl w:val="656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B032B6"/>
    <w:multiLevelType w:val="multilevel"/>
    <w:tmpl w:val="417A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2A3115"/>
    <w:multiLevelType w:val="multilevel"/>
    <w:tmpl w:val="5578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E50FA"/>
    <w:multiLevelType w:val="multilevel"/>
    <w:tmpl w:val="A59A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3E5793"/>
    <w:multiLevelType w:val="multilevel"/>
    <w:tmpl w:val="EA8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D95D74"/>
    <w:multiLevelType w:val="multilevel"/>
    <w:tmpl w:val="0BE4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6B0A14"/>
    <w:multiLevelType w:val="multilevel"/>
    <w:tmpl w:val="8BCE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E43996"/>
    <w:multiLevelType w:val="multilevel"/>
    <w:tmpl w:val="DB2C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970FD7"/>
    <w:multiLevelType w:val="multilevel"/>
    <w:tmpl w:val="D49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7"/>
  </w:num>
  <w:num w:numId="4">
    <w:abstractNumId w:val="15"/>
  </w:num>
  <w:num w:numId="5">
    <w:abstractNumId w:val="14"/>
  </w:num>
  <w:num w:numId="6">
    <w:abstractNumId w:val="24"/>
  </w:num>
  <w:num w:numId="7">
    <w:abstractNumId w:val="12"/>
  </w:num>
  <w:num w:numId="8">
    <w:abstractNumId w:val="1"/>
  </w:num>
  <w:num w:numId="9">
    <w:abstractNumId w:val="23"/>
  </w:num>
  <w:num w:numId="10">
    <w:abstractNumId w:val="32"/>
  </w:num>
  <w:num w:numId="11">
    <w:abstractNumId w:val="8"/>
  </w:num>
  <w:num w:numId="12">
    <w:abstractNumId w:val="26"/>
  </w:num>
  <w:num w:numId="13">
    <w:abstractNumId w:val="21"/>
  </w:num>
  <w:num w:numId="14">
    <w:abstractNumId w:val="9"/>
  </w:num>
  <w:num w:numId="15">
    <w:abstractNumId w:val="18"/>
  </w:num>
  <w:num w:numId="16">
    <w:abstractNumId w:val="31"/>
  </w:num>
  <w:num w:numId="17">
    <w:abstractNumId w:val="5"/>
  </w:num>
  <w:num w:numId="18">
    <w:abstractNumId w:val="25"/>
  </w:num>
  <w:num w:numId="19">
    <w:abstractNumId w:val="27"/>
  </w:num>
  <w:num w:numId="20">
    <w:abstractNumId w:val="3"/>
  </w:num>
  <w:num w:numId="21">
    <w:abstractNumId w:val="0"/>
  </w:num>
  <w:num w:numId="22">
    <w:abstractNumId w:val="29"/>
  </w:num>
  <w:num w:numId="23">
    <w:abstractNumId w:val="13"/>
  </w:num>
  <w:num w:numId="24">
    <w:abstractNumId w:val="34"/>
  </w:num>
  <w:num w:numId="25">
    <w:abstractNumId w:val="4"/>
  </w:num>
  <w:num w:numId="26">
    <w:abstractNumId w:val="33"/>
  </w:num>
  <w:num w:numId="27">
    <w:abstractNumId w:val="37"/>
  </w:num>
  <w:num w:numId="28">
    <w:abstractNumId w:val="36"/>
  </w:num>
  <w:num w:numId="29">
    <w:abstractNumId w:val="17"/>
  </w:num>
  <w:num w:numId="30">
    <w:abstractNumId w:val="6"/>
  </w:num>
  <w:num w:numId="31">
    <w:abstractNumId w:val="19"/>
    <w:lvlOverride w:ilvl="0">
      <w:lvl w:ilvl="0">
        <w:numFmt w:val="decimal"/>
        <w:lvlText w:val="%1."/>
        <w:lvlJc w:val="left"/>
      </w:lvl>
    </w:lvlOverride>
  </w:num>
  <w:num w:numId="32">
    <w:abstractNumId w:val="16"/>
  </w:num>
  <w:num w:numId="33">
    <w:abstractNumId w:val="28"/>
  </w:num>
  <w:num w:numId="34">
    <w:abstractNumId w:val="10"/>
  </w:num>
  <w:num w:numId="35">
    <w:abstractNumId w:val="30"/>
  </w:num>
  <w:num w:numId="36">
    <w:abstractNumId w:val="22"/>
  </w:num>
  <w:num w:numId="37">
    <w:abstractNumId w:val="3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94"/>
    <w:rsid w:val="0015150D"/>
    <w:rsid w:val="001856D8"/>
    <w:rsid w:val="001D670F"/>
    <w:rsid w:val="00293847"/>
    <w:rsid w:val="002C0674"/>
    <w:rsid w:val="003B04D9"/>
    <w:rsid w:val="003E3B39"/>
    <w:rsid w:val="00423022"/>
    <w:rsid w:val="00426DD4"/>
    <w:rsid w:val="00493B7B"/>
    <w:rsid w:val="004B05D8"/>
    <w:rsid w:val="00587908"/>
    <w:rsid w:val="006E1825"/>
    <w:rsid w:val="007225DA"/>
    <w:rsid w:val="007E1394"/>
    <w:rsid w:val="00802EFD"/>
    <w:rsid w:val="00853709"/>
    <w:rsid w:val="008B040D"/>
    <w:rsid w:val="00AE3C99"/>
    <w:rsid w:val="00BE1888"/>
    <w:rsid w:val="00D95909"/>
    <w:rsid w:val="00DC483B"/>
    <w:rsid w:val="00F23166"/>
    <w:rsid w:val="00F8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2353"/>
  <w15:chartTrackingRefBased/>
  <w15:docId w15:val="{2E571691-4A16-4119-BB95-59D8F727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50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C4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483B"/>
    <w:rPr>
      <w:color w:val="0000FF"/>
      <w:u w:val="single"/>
    </w:rPr>
  </w:style>
  <w:style w:type="character" w:customStyle="1" w:styleId="rvts46">
    <w:name w:val="rvts46"/>
    <w:basedOn w:val="a0"/>
    <w:rsid w:val="00DC483B"/>
  </w:style>
  <w:style w:type="paragraph" w:styleId="a5">
    <w:name w:val="Balloon Text"/>
    <w:basedOn w:val="a"/>
    <w:link w:val="a6"/>
    <w:uiPriority w:val="99"/>
    <w:semiHidden/>
    <w:unhideWhenUsed/>
    <w:rsid w:val="004230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23022"/>
    <w:rPr>
      <w:rFonts w:ascii="Segoe UI" w:hAnsi="Segoe UI" w:cs="Segoe UI"/>
      <w:sz w:val="18"/>
      <w:szCs w:val="18"/>
    </w:rPr>
  </w:style>
  <w:style w:type="character" w:customStyle="1" w:styleId="FontStyle12">
    <w:name w:val="Font Style12"/>
    <w:uiPriority w:val="99"/>
    <w:rsid w:val="00423022"/>
    <w:rPr>
      <w:rFonts w:ascii="Times New Roman" w:hAnsi="Times New Roman" w:cs="Times New Roman"/>
      <w:color w:val="000000"/>
      <w:sz w:val="20"/>
      <w:szCs w:val="20"/>
    </w:rPr>
  </w:style>
  <w:style w:type="paragraph" w:styleId="a7">
    <w:name w:val="List Paragraph"/>
    <w:basedOn w:val="a"/>
    <w:uiPriority w:val="34"/>
    <w:qFormat/>
    <w:rsid w:val="00423022"/>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8309">
      <w:bodyDiv w:val="1"/>
      <w:marLeft w:val="0"/>
      <w:marRight w:val="0"/>
      <w:marTop w:val="0"/>
      <w:marBottom w:val="0"/>
      <w:divBdr>
        <w:top w:val="none" w:sz="0" w:space="0" w:color="auto"/>
        <w:left w:val="none" w:sz="0" w:space="0" w:color="auto"/>
        <w:bottom w:val="none" w:sz="0" w:space="0" w:color="auto"/>
        <w:right w:val="none" w:sz="0" w:space="0" w:color="auto"/>
      </w:divBdr>
      <w:divsChild>
        <w:div w:id="60757318">
          <w:marLeft w:val="-714"/>
          <w:marRight w:val="0"/>
          <w:marTop w:val="0"/>
          <w:marBottom w:val="0"/>
          <w:divBdr>
            <w:top w:val="none" w:sz="0" w:space="0" w:color="auto"/>
            <w:left w:val="none" w:sz="0" w:space="0" w:color="auto"/>
            <w:bottom w:val="none" w:sz="0" w:space="0" w:color="auto"/>
            <w:right w:val="none" w:sz="0" w:space="0" w:color="auto"/>
          </w:divBdr>
        </w:div>
      </w:divsChild>
    </w:div>
    <w:div w:id="765419180">
      <w:bodyDiv w:val="1"/>
      <w:marLeft w:val="0"/>
      <w:marRight w:val="0"/>
      <w:marTop w:val="0"/>
      <w:marBottom w:val="0"/>
      <w:divBdr>
        <w:top w:val="none" w:sz="0" w:space="0" w:color="auto"/>
        <w:left w:val="none" w:sz="0" w:space="0" w:color="auto"/>
        <w:bottom w:val="none" w:sz="0" w:space="0" w:color="auto"/>
        <w:right w:val="none" w:sz="0" w:space="0" w:color="auto"/>
      </w:divBdr>
    </w:div>
    <w:div w:id="829059315">
      <w:bodyDiv w:val="1"/>
      <w:marLeft w:val="0"/>
      <w:marRight w:val="0"/>
      <w:marTop w:val="0"/>
      <w:marBottom w:val="0"/>
      <w:divBdr>
        <w:top w:val="none" w:sz="0" w:space="0" w:color="auto"/>
        <w:left w:val="none" w:sz="0" w:space="0" w:color="auto"/>
        <w:bottom w:val="none" w:sz="0" w:space="0" w:color="auto"/>
        <w:right w:val="none" w:sz="0" w:space="0" w:color="auto"/>
      </w:divBdr>
    </w:div>
    <w:div w:id="1090541818">
      <w:bodyDiv w:val="1"/>
      <w:marLeft w:val="0"/>
      <w:marRight w:val="0"/>
      <w:marTop w:val="0"/>
      <w:marBottom w:val="0"/>
      <w:divBdr>
        <w:top w:val="none" w:sz="0" w:space="0" w:color="auto"/>
        <w:left w:val="none" w:sz="0" w:space="0" w:color="auto"/>
        <w:bottom w:val="none" w:sz="0" w:space="0" w:color="auto"/>
        <w:right w:val="none" w:sz="0" w:space="0" w:color="auto"/>
      </w:divBdr>
    </w:div>
    <w:div w:id="18981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hyperlink" Target="https://corruptinfo.nazk.gov.ua/"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33</Pages>
  <Words>12710</Words>
  <Characters>72449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2024-03-27T14:06:00Z</cp:lastPrinted>
  <dcterms:created xsi:type="dcterms:W3CDTF">2024-03-28T04:35:00Z</dcterms:created>
  <dcterms:modified xsi:type="dcterms:W3CDTF">2024-03-28T06:46:00Z</dcterms:modified>
</cp:coreProperties>
</file>