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662" w:rsidRPr="00913D27" w:rsidRDefault="00414662" w:rsidP="00414662">
      <w:pPr>
        <w:pStyle w:val="3"/>
        <w:tabs>
          <w:tab w:val="left" w:pos="720"/>
        </w:tabs>
        <w:spacing w:before="0" w:beforeAutospacing="0" w:after="0" w:afterAutospacing="0"/>
        <w:jc w:val="right"/>
        <w:rPr>
          <w:color w:val="000000"/>
          <w:sz w:val="22"/>
          <w:szCs w:val="22"/>
        </w:rPr>
      </w:pPr>
      <w:r w:rsidRPr="00913D27">
        <w:rPr>
          <w:color w:val="000000"/>
          <w:sz w:val="22"/>
          <w:szCs w:val="22"/>
        </w:rPr>
        <w:t xml:space="preserve">ЗАТВЕРДЖЕНО </w:t>
      </w:r>
    </w:p>
    <w:p w:rsidR="00414662" w:rsidRPr="00913D27" w:rsidRDefault="00414662" w:rsidP="00414662">
      <w:pPr>
        <w:pStyle w:val="3"/>
        <w:tabs>
          <w:tab w:val="left" w:pos="720"/>
        </w:tabs>
        <w:spacing w:before="0" w:beforeAutospacing="0" w:after="0" w:afterAutospacing="0"/>
        <w:jc w:val="right"/>
        <w:rPr>
          <w:b w:val="0"/>
          <w:color w:val="000000"/>
          <w:sz w:val="22"/>
          <w:szCs w:val="22"/>
        </w:rPr>
      </w:pPr>
      <w:r w:rsidRPr="00913D27">
        <w:rPr>
          <w:b w:val="0"/>
          <w:color w:val="000000"/>
          <w:sz w:val="22"/>
          <w:szCs w:val="22"/>
        </w:rPr>
        <w:t xml:space="preserve">Рішенням уповноваженої особи </w:t>
      </w:r>
    </w:p>
    <w:p w:rsidR="00414662" w:rsidRPr="00913D27" w:rsidRDefault="00414662" w:rsidP="00414662">
      <w:pPr>
        <w:pStyle w:val="3"/>
        <w:tabs>
          <w:tab w:val="left" w:pos="720"/>
        </w:tabs>
        <w:spacing w:before="0" w:beforeAutospacing="0" w:after="0" w:afterAutospacing="0"/>
        <w:jc w:val="right"/>
        <w:rPr>
          <w:b w:val="0"/>
          <w:color w:val="000000"/>
          <w:sz w:val="22"/>
          <w:szCs w:val="22"/>
        </w:rPr>
      </w:pPr>
      <w:r w:rsidRPr="00913D27">
        <w:rPr>
          <w:b w:val="0"/>
          <w:color w:val="000000"/>
          <w:sz w:val="22"/>
          <w:szCs w:val="22"/>
        </w:rPr>
        <w:t>Протокол №</w:t>
      </w:r>
      <w:r w:rsidR="006F3DD4" w:rsidRPr="00913D27">
        <w:rPr>
          <w:b w:val="0"/>
          <w:color w:val="000000"/>
          <w:sz w:val="22"/>
          <w:szCs w:val="22"/>
        </w:rPr>
        <w:t>1</w:t>
      </w:r>
      <w:r w:rsidR="00F65686" w:rsidRPr="00913D27">
        <w:rPr>
          <w:b w:val="0"/>
          <w:color w:val="000000"/>
          <w:sz w:val="22"/>
          <w:szCs w:val="22"/>
        </w:rPr>
        <w:t xml:space="preserve"> </w:t>
      </w:r>
      <w:r w:rsidRPr="00913D27">
        <w:rPr>
          <w:b w:val="0"/>
          <w:color w:val="000000"/>
          <w:sz w:val="22"/>
          <w:szCs w:val="22"/>
        </w:rPr>
        <w:t>від</w:t>
      </w:r>
      <w:r w:rsidR="001F16AC" w:rsidRPr="00913D27">
        <w:rPr>
          <w:b w:val="0"/>
          <w:color w:val="000000"/>
          <w:sz w:val="22"/>
          <w:szCs w:val="22"/>
        </w:rPr>
        <w:t xml:space="preserve"> </w:t>
      </w:r>
      <w:r w:rsidR="00502073" w:rsidRPr="00913D27">
        <w:rPr>
          <w:b w:val="0"/>
          <w:color w:val="000000"/>
          <w:sz w:val="22"/>
          <w:szCs w:val="22"/>
        </w:rPr>
        <w:t>2</w:t>
      </w:r>
      <w:r w:rsidR="005D6FFE">
        <w:rPr>
          <w:b w:val="0"/>
          <w:color w:val="000000"/>
          <w:sz w:val="22"/>
          <w:szCs w:val="22"/>
        </w:rPr>
        <w:t>6</w:t>
      </w:r>
      <w:r w:rsidRPr="00913D27">
        <w:rPr>
          <w:b w:val="0"/>
          <w:color w:val="000000"/>
          <w:sz w:val="22"/>
          <w:szCs w:val="22"/>
        </w:rPr>
        <w:t>.</w:t>
      </w:r>
      <w:r w:rsidR="00460217" w:rsidRPr="00913D27">
        <w:rPr>
          <w:b w:val="0"/>
          <w:color w:val="000000"/>
          <w:sz w:val="22"/>
          <w:szCs w:val="22"/>
        </w:rPr>
        <w:t>0</w:t>
      </w:r>
      <w:r w:rsidR="00502073" w:rsidRPr="00913D27">
        <w:rPr>
          <w:b w:val="0"/>
          <w:color w:val="000000"/>
          <w:sz w:val="22"/>
          <w:szCs w:val="22"/>
        </w:rPr>
        <w:t>9</w:t>
      </w:r>
      <w:r w:rsidRPr="00913D27">
        <w:rPr>
          <w:b w:val="0"/>
          <w:color w:val="000000"/>
          <w:sz w:val="22"/>
          <w:szCs w:val="22"/>
        </w:rPr>
        <w:t>.202</w:t>
      </w:r>
      <w:r w:rsidR="00502073" w:rsidRPr="00913D27">
        <w:rPr>
          <w:b w:val="0"/>
          <w:color w:val="000000"/>
          <w:sz w:val="22"/>
          <w:szCs w:val="22"/>
        </w:rPr>
        <w:t>2</w:t>
      </w:r>
    </w:p>
    <w:p w:rsidR="00414662" w:rsidRPr="00913D27" w:rsidRDefault="00414662" w:rsidP="00414662">
      <w:pPr>
        <w:pStyle w:val="3"/>
        <w:tabs>
          <w:tab w:val="left" w:pos="720"/>
        </w:tabs>
        <w:spacing w:before="0" w:beforeAutospacing="0" w:after="0" w:afterAutospacing="0"/>
        <w:rPr>
          <w:color w:val="000000"/>
          <w:sz w:val="22"/>
          <w:szCs w:val="22"/>
        </w:rPr>
      </w:pPr>
    </w:p>
    <w:p w:rsidR="00414662" w:rsidRPr="00913D27" w:rsidRDefault="00414662" w:rsidP="00414662">
      <w:pPr>
        <w:pStyle w:val="3"/>
        <w:tabs>
          <w:tab w:val="left" w:pos="720"/>
        </w:tabs>
        <w:spacing w:before="0" w:beforeAutospacing="0" w:after="0" w:afterAutospacing="0"/>
        <w:jc w:val="center"/>
        <w:rPr>
          <w:color w:val="000000"/>
          <w:sz w:val="22"/>
          <w:szCs w:val="22"/>
        </w:rPr>
      </w:pPr>
      <w:r w:rsidRPr="00913D27">
        <w:rPr>
          <w:color w:val="000000"/>
          <w:sz w:val="22"/>
          <w:szCs w:val="22"/>
        </w:rPr>
        <w:t>ОГОЛОШЕННЯ</w:t>
      </w:r>
    </w:p>
    <w:p w:rsidR="00414662" w:rsidRPr="00913D27" w:rsidRDefault="00414662" w:rsidP="00414662">
      <w:pPr>
        <w:pStyle w:val="3"/>
        <w:tabs>
          <w:tab w:val="left" w:pos="540"/>
        </w:tabs>
        <w:spacing w:before="0" w:beforeAutospacing="0" w:after="0" w:afterAutospacing="0"/>
        <w:ind w:firstLine="540"/>
        <w:jc w:val="center"/>
        <w:rPr>
          <w:sz w:val="22"/>
          <w:szCs w:val="22"/>
        </w:rPr>
      </w:pPr>
      <w:r w:rsidRPr="00913D27">
        <w:rPr>
          <w:sz w:val="22"/>
          <w:szCs w:val="22"/>
        </w:rPr>
        <w:t>про проведення спрощеної закупівлі через систему електронних закупівель</w:t>
      </w:r>
    </w:p>
    <w:p w:rsidR="00414662" w:rsidRPr="00913D27" w:rsidRDefault="00414662" w:rsidP="00414662">
      <w:pPr>
        <w:pStyle w:val="3"/>
        <w:tabs>
          <w:tab w:val="left" w:pos="540"/>
        </w:tabs>
        <w:spacing w:before="0" w:beforeAutospacing="0" w:after="0" w:afterAutospacing="0"/>
        <w:ind w:firstLine="540"/>
        <w:jc w:val="center"/>
        <w:rPr>
          <w:sz w:val="22"/>
          <w:szCs w:val="22"/>
        </w:rPr>
      </w:pPr>
    </w:p>
    <w:p w:rsidR="00414662" w:rsidRPr="00913D27" w:rsidRDefault="00414662" w:rsidP="00414662">
      <w:pPr>
        <w:pStyle w:val="a4"/>
        <w:tabs>
          <w:tab w:val="left" w:pos="540"/>
        </w:tabs>
        <w:spacing w:before="0" w:beforeAutospacing="0" w:after="0" w:afterAutospacing="0"/>
        <w:jc w:val="both"/>
        <w:rPr>
          <w:rFonts w:ascii="Times New Roman" w:hAnsi="Times New Roman" w:cs="Times New Roman"/>
          <w:b/>
          <w:color w:val="000000"/>
          <w:sz w:val="22"/>
          <w:szCs w:val="22"/>
        </w:rPr>
      </w:pPr>
      <w:r w:rsidRPr="00913D27">
        <w:rPr>
          <w:rFonts w:ascii="Times New Roman" w:hAnsi="Times New Roman" w:cs="Times New Roman"/>
          <w:color w:val="000000"/>
          <w:sz w:val="22"/>
          <w:szCs w:val="22"/>
        </w:rPr>
        <w:t>1</w:t>
      </w:r>
      <w:r w:rsidRPr="00913D27">
        <w:rPr>
          <w:rFonts w:ascii="Times New Roman" w:hAnsi="Times New Roman" w:cs="Times New Roman"/>
          <w:b/>
          <w:color w:val="000000"/>
          <w:sz w:val="22"/>
          <w:szCs w:val="22"/>
        </w:rPr>
        <w:t>. Замовник:</w:t>
      </w:r>
    </w:p>
    <w:p w:rsidR="00414662" w:rsidRPr="00913D27" w:rsidRDefault="00414662" w:rsidP="00414662">
      <w:pPr>
        <w:tabs>
          <w:tab w:val="num" w:pos="-180"/>
          <w:tab w:val="left" w:pos="-142"/>
        </w:tabs>
        <w:jc w:val="both"/>
        <w:rPr>
          <w:color w:val="000000"/>
          <w:sz w:val="22"/>
          <w:szCs w:val="22"/>
        </w:rPr>
      </w:pPr>
      <w:r w:rsidRPr="00913D27">
        <w:rPr>
          <w:color w:val="000000"/>
          <w:sz w:val="22"/>
          <w:szCs w:val="22"/>
        </w:rPr>
        <w:t xml:space="preserve">Найменування: Комунальне підприємство «Чернігівводоканал» Чернігівської міської ради </w:t>
      </w:r>
    </w:p>
    <w:p w:rsidR="00414662" w:rsidRPr="00913D27" w:rsidRDefault="00414662" w:rsidP="00414662">
      <w:pPr>
        <w:widowControl w:val="0"/>
        <w:tabs>
          <w:tab w:val="left" w:pos="1440"/>
        </w:tabs>
        <w:jc w:val="both"/>
        <w:rPr>
          <w:color w:val="000000"/>
          <w:sz w:val="22"/>
          <w:szCs w:val="22"/>
        </w:rPr>
      </w:pPr>
      <w:r w:rsidRPr="00913D27">
        <w:rPr>
          <w:color w:val="000000"/>
          <w:sz w:val="22"/>
          <w:szCs w:val="22"/>
        </w:rPr>
        <w:t xml:space="preserve">Код за ЄДРПОУ: 03358222 </w:t>
      </w:r>
    </w:p>
    <w:p w:rsidR="00414662" w:rsidRPr="00913D27" w:rsidRDefault="00414662" w:rsidP="00414662">
      <w:pPr>
        <w:widowControl w:val="0"/>
        <w:tabs>
          <w:tab w:val="left" w:pos="1440"/>
        </w:tabs>
        <w:jc w:val="both"/>
        <w:rPr>
          <w:color w:val="000000"/>
          <w:sz w:val="22"/>
          <w:szCs w:val="22"/>
        </w:rPr>
      </w:pPr>
      <w:r w:rsidRPr="00913D27">
        <w:rPr>
          <w:color w:val="000000"/>
          <w:sz w:val="22"/>
          <w:szCs w:val="22"/>
        </w:rPr>
        <w:t>Місце</w:t>
      </w:r>
      <w:r w:rsidR="001056BF" w:rsidRPr="00913D27">
        <w:rPr>
          <w:color w:val="000000"/>
          <w:sz w:val="22"/>
          <w:szCs w:val="22"/>
        </w:rPr>
        <w:t xml:space="preserve"> </w:t>
      </w:r>
      <w:r w:rsidRPr="00913D27">
        <w:rPr>
          <w:color w:val="000000"/>
          <w:sz w:val="22"/>
          <w:szCs w:val="22"/>
        </w:rPr>
        <w:t>знаходження: вул. Жабинського, буд. 15, м. Чернігів, 14017.</w:t>
      </w:r>
    </w:p>
    <w:p w:rsidR="00414662" w:rsidRPr="00913D27" w:rsidRDefault="00414662" w:rsidP="00414662">
      <w:pPr>
        <w:widowControl w:val="0"/>
        <w:tabs>
          <w:tab w:val="left" w:pos="1440"/>
        </w:tabs>
        <w:jc w:val="both"/>
        <w:rPr>
          <w:sz w:val="22"/>
          <w:szCs w:val="22"/>
        </w:rPr>
      </w:pPr>
      <w:r w:rsidRPr="00913D27">
        <w:rPr>
          <w:color w:val="000000"/>
          <w:sz w:val="22"/>
          <w:szCs w:val="22"/>
        </w:rPr>
        <w:t>Категорія:</w:t>
      </w:r>
      <w:r w:rsidRPr="00913D27">
        <w:rPr>
          <w:sz w:val="22"/>
          <w:szCs w:val="22"/>
        </w:rPr>
        <w:t xml:space="preserve"> юридична особа, яка здійснює діяльність в одній або декількох окремих сферах господарювання</w:t>
      </w:r>
    </w:p>
    <w:p w:rsidR="00414662" w:rsidRPr="00913D27" w:rsidRDefault="00414662" w:rsidP="00414662">
      <w:pPr>
        <w:jc w:val="both"/>
        <w:rPr>
          <w:color w:val="000000"/>
          <w:sz w:val="22"/>
          <w:szCs w:val="22"/>
          <w:lang w:eastAsia="ru-RU"/>
        </w:rPr>
      </w:pPr>
      <w:r w:rsidRPr="00913D27">
        <w:rPr>
          <w:color w:val="000000"/>
          <w:sz w:val="22"/>
          <w:szCs w:val="22"/>
          <w:lang w:eastAsia="ru-RU"/>
        </w:rPr>
        <w:t>Посадові особи Замовника, уповноважені здійснювати зв'язок з учасниками:</w:t>
      </w:r>
    </w:p>
    <w:p w:rsidR="00502073" w:rsidRPr="00913D27" w:rsidRDefault="00502073" w:rsidP="00502073">
      <w:pPr>
        <w:shd w:val="clear" w:color="auto" w:fill="FFFFFF"/>
        <w:textAlignment w:val="baseline"/>
        <w:rPr>
          <w:sz w:val="22"/>
          <w:szCs w:val="22"/>
        </w:rPr>
      </w:pPr>
      <w:r w:rsidRPr="00913D27">
        <w:rPr>
          <w:sz w:val="22"/>
          <w:szCs w:val="22"/>
        </w:rPr>
        <w:t>Самусь Андрій Миколайович  050-416-99-01</w:t>
      </w:r>
    </w:p>
    <w:p w:rsidR="00502073" w:rsidRPr="00913D27" w:rsidRDefault="00502073" w:rsidP="00502073">
      <w:pPr>
        <w:shd w:val="clear" w:color="auto" w:fill="FFFFFF"/>
        <w:textAlignment w:val="baseline"/>
        <w:rPr>
          <w:sz w:val="22"/>
          <w:szCs w:val="22"/>
        </w:rPr>
      </w:pPr>
      <w:r w:rsidRPr="00913D27">
        <w:rPr>
          <w:sz w:val="22"/>
          <w:szCs w:val="22"/>
        </w:rPr>
        <w:t>Asamus@water.cn.ua</w:t>
      </w:r>
    </w:p>
    <w:p w:rsidR="00414662" w:rsidRPr="00913D27" w:rsidRDefault="00414662" w:rsidP="00414662">
      <w:pPr>
        <w:pStyle w:val="HTML"/>
        <w:jc w:val="both"/>
        <w:rPr>
          <w:rFonts w:ascii="Times New Roman" w:hAnsi="Times New Roman" w:cs="Times New Roman"/>
          <w:sz w:val="22"/>
          <w:szCs w:val="22"/>
          <w:lang w:eastAsia="ru-RU"/>
        </w:rPr>
      </w:pPr>
      <w:r w:rsidRPr="00913D27">
        <w:rPr>
          <w:rStyle w:val="a7"/>
          <w:rFonts w:ascii="Times New Roman" w:hAnsi="Times New Roman" w:cs="Times New Roman"/>
          <w:iCs/>
          <w:color w:val="00000A"/>
          <w:sz w:val="22"/>
          <w:szCs w:val="22"/>
          <w:u w:val="none"/>
        </w:rPr>
        <w:t xml:space="preserve">2. </w:t>
      </w:r>
      <w:r w:rsidRPr="00913D27">
        <w:rPr>
          <w:rStyle w:val="a7"/>
          <w:rFonts w:ascii="Times New Roman" w:hAnsi="Times New Roman" w:cs="Times New Roman"/>
          <w:b/>
          <w:iCs/>
          <w:color w:val="00000A"/>
          <w:sz w:val="22"/>
          <w:szCs w:val="22"/>
          <w:u w:val="none"/>
        </w:rPr>
        <w:t>Назва предмета закупівлі із зазначенням коду за єдиним закупівельним словником та назви відповідних класифікаторів предмета закупівлі і частин предмета закупівлі (лотів) за наявності</w:t>
      </w:r>
      <w:r w:rsidRPr="00913D27">
        <w:rPr>
          <w:rStyle w:val="a7"/>
          <w:rFonts w:ascii="Times New Roman" w:hAnsi="Times New Roman" w:cs="Times New Roman"/>
          <w:iCs/>
          <w:color w:val="00000A"/>
          <w:sz w:val="22"/>
          <w:szCs w:val="22"/>
          <w:u w:val="none"/>
        </w:rPr>
        <w:t>:</w:t>
      </w:r>
      <w:r w:rsidR="00F65686" w:rsidRPr="00913D27">
        <w:rPr>
          <w:rStyle w:val="a7"/>
          <w:rFonts w:ascii="Times New Roman" w:hAnsi="Times New Roman" w:cs="Times New Roman"/>
          <w:iCs/>
          <w:color w:val="00000A"/>
          <w:sz w:val="22"/>
          <w:szCs w:val="22"/>
          <w:u w:val="none"/>
        </w:rPr>
        <w:t xml:space="preserve"> </w:t>
      </w:r>
      <w:r w:rsidR="002B681D" w:rsidRPr="00913D27">
        <w:rPr>
          <w:rFonts w:ascii="Times New Roman" w:hAnsi="Times New Roman" w:cs="Times New Roman"/>
          <w:sz w:val="22"/>
          <w:szCs w:val="22"/>
        </w:rPr>
        <w:t>ДК 021:2015:30230000-0 — Комп’ютерне обладнання</w:t>
      </w:r>
      <w:r w:rsidR="007034B7" w:rsidRPr="00913D27">
        <w:rPr>
          <w:rFonts w:ascii="Times New Roman" w:hAnsi="Times New Roman" w:cs="Times New Roman"/>
          <w:sz w:val="22"/>
          <w:szCs w:val="22"/>
        </w:rPr>
        <w:t xml:space="preserve"> (</w:t>
      </w:r>
      <w:r w:rsidR="00502073" w:rsidRPr="00913D27">
        <w:rPr>
          <w:rFonts w:ascii="Times New Roman" w:hAnsi="Times New Roman" w:cs="Times New Roman"/>
          <w:sz w:val="22"/>
          <w:szCs w:val="22"/>
        </w:rPr>
        <w:t>К</w:t>
      </w:r>
      <w:r w:rsidR="002B681D" w:rsidRPr="00913D27">
        <w:rPr>
          <w:rFonts w:ascii="Times New Roman" w:hAnsi="Times New Roman" w:cs="Times New Roman"/>
          <w:sz w:val="22"/>
          <w:szCs w:val="22"/>
        </w:rPr>
        <w:t>омп’ютерне обладнання різне</w:t>
      </w:r>
      <w:r w:rsidR="007034B7" w:rsidRPr="00913D27">
        <w:rPr>
          <w:rFonts w:ascii="Times New Roman" w:hAnsi="Times New Roman" w:cs="Times New Roman"/>
          <w:sz w:val="22"/>
          <w:szCs w:val="22"/>
        </w:rPr>
        <w:t>)</w:t>
      </w:r>
    </w:p>
    <w:p w:rsidR="00414662" w:rsidRPr="00913D27" w:rsidRDefault="00414662" w:rsidP="00414662">
      <w:pPr>
        <w:jc w:val="both"/>
        <w:rPr>
          <w:sz w:val="22"/>
          <w:szCs w:val="22"/>
        </w:rPr>
      </w:pPr>
      <w:r w:rsidRPr="00913D27">
        <w:rPr>
          <w:color w:val="000000"/>
          <w:sz w:val="22"/>
          <w:szCs w:val="22"/>
          <w:lang w:eastAsia="ru-RU"/>
        </w:rPr>
        <w:t xml:space="preserve">3. </w:t>
      </w:r>
      <w:r w:rsidRPr="00913D27">
        <w:rPr>
          <w:b/>
          <w:color w:val="000000"/>
          <w:sz w:val="22"/>
          <w:szCs w:val="22"/>
          <w:lang w:eastAsia="ru-RU"/>
        </w:rPr>
        <w:t>Інформація про технічні, якісні та інші характеристики предмета закупівлі</w:t>
      </w:r>
      <w:r w:rsidRPr="00913D27">
        <w:rPr>
          <w:color w:val="000000"/>
          <w:sz w:val="22"/>
          <w:szCs w:val="22"/>
          <w:lang w:eastAsia="ru-RU"/>
        </w:rPr>
        <w:t>:</w:t>
      </w:r>
      <w:r w:rsidR="00E23CAE" w:rsidRPr="00913D27">
        <w:rPr>
          <w:color w:val="000000"/>
          <w:sz w:val="22"/>
          <w:szCs w:val="22"/>
          <w:lang w:eastAsia="ru-RU"/>
        </w:rPr>
        <w:t xml:space="preserve"> </w:t>
      </w:r>
      <w:r w:rsidRPr="00913D27">
        <w:rPr>
          <w:sz w:val="22"/>
          <w:szCs w:val="22"/>
        </w:rPr>
        <w:t xml:space="preserve">зазначено в технічному завданні  </w:t>
      </w:r>
      <w:r w:rsidRPr="00913D27">
        <w:rPr>
          <w:b/>
          <w:sz w:val="22"/>
          <w:szCs w:val="22"/>
        </w:rPr>
        <w:t>(Додаток № 2).</w:t>
      </w:r>
    </w:p>
    <w:p w:rsidR="00414662" w:rsidRPr="00913D27" w:rsidRDefault="00414662" w:rsidP="00414662">
      <w:pPr>
        <w:jc w:val="both"/>
        <w:rPr>
          <w:sz w:val="22"/>
          <w:szCs w:val="22"/>
        </w:rPr>
      </w:pPr>
      <w:r w:rsidRPr="00913D27">
        <w:rPr>
          <w:sz w:val="22"/>
          <w:szCs w:val="22"/>
        </w:rPr>
        <w:t xml:space="preserve">4. </w:t>
      </w:r>
      <w:r w:rsidRPr="00913D27">
        <w:rPr>
          <w:b/>
          <w:color w:val="000000"/>
          <w:sz w:val="22"/>
          <w:szCs w:val="22"/>
          <w:shd w:val="clear" w:color="auto" w:fill="FDFEFD"/>
        </w:rPr>
        <w:t>Кількість та</w:t>
      </w:r>
      <w:r w:rsidRPr="00913D27">
        <w:rPr>
          <w:b/>
          <w:sz w:val="22"/>
          <w:szCs w:val="22"/>
        </w:rPr>
        <w:t xml:space="preserve"> місце поставки Товару або обсяг і місце виконання робіт чи надання послуг</w:t>
      </w:r>
      <w:r w:rsidRPr="00913D27">
        <w:rPr>
          <w:sz w:val="22"/>
          <w:szCs w:val="22"/>
        </w:rPr>
        <w:t>: Територія Замовника –</w:t>
      </w:r>
      <w:r w:rsidR="00F65686" w:rsidRPr="00913D27">
        <w:rPr>
          <w:sz w:val="22"/>
          <w:szCs w:val="22"/>
        </w:rPr>
        <w:t xml:space="preserve"> </w:t>
      </w:r>
      <w:r w:rsidR="00502073" w:rsidRPr="00913D27">
        <w:rPr>
          <w:sz w:val="22"/>
          <w:szCs w:val="22"/>
        </w:rPr>
        <w:t>1</w:t>
      </w:r>
      <w:r w:rsidR="00216C0A">
        <w:rPr>
          <w:sz w:val="22"/>
          <w:szCs w:val="22"/>
        </w:rPr>
        <w:t>4</w:t>
      </w:r>
      <w:r w:rsidR="00994654" w:rsidRPr="00913D27">
        <w:rPr>
          <w:sz w:val="22"/>
          <w:szCs w:val="22"/>
        </w:rPr>
        <w:t xml:space="preserve"> найменуван</w:t>
      </w:r>
      <w:r w:rsidR="00502073" w:rsidRPr="00913D27">
        <w:rPr>
          <w:sz w:val="22"/>
          <w:szCs w:val="22"/>
        </w:rPr>
        <w:t>ь</w:t>
      </w:r>
      <w:r w:rsidR="00F65686" w:rsidRPr="00913D27">
        <w:rPr>
          <w:sz w:val="22"/>
          <w:szCs w:val="22"/>
        </w:rPr>
        <w:t>.</w:t>
      </w:r>
    </w:p>
    <w:p w:rsidR="00414662" w:rsidRPr="00913D27" w:rsidRDefault="00414662" w:rsidP="00414662">
      <w:pPr>
        <w:jc w:val="both"/>
        <w:rPr>
          <w:sz w:val="22"/>
          <w:szCs w:val="22"/>
        </w:rPr>
      </w:pPr>
      <w:r w:rsidRPr="00913D27">
        <w:rPr>
          <w:sz w:val="22"/>
          <w:szCs w:val="22"/>
        </w:rPr>
        <w:t xml:space="preserve">5. </w:t>
      </w:r>
      <w:r w:rsidRPr="00913D27">
        <w:rPr>
          <w:b/>
          <w:sz w:val="22"/>
          <w:szCs w:val="22"/>
        </w:rPr>
        <w:t>Строк поставки Товару</w:t>
      </w:r>
      <w:r w:rsidRPr="00913D27">
        <w:rPr>
          <w:sz w:val="22"/>
          <w:szCs w:val="22"/>
        </w:rPr>
        <w:t>: 31.</w:t>
      </w:r>
      <w:r w:rsidR="00460217" w:rsidRPr="00913D27">
        <w:rPr>
          <w:sz w:val="22"/>
          <w:szCs w:val="22"/>
        </w:rPr>
        <w:t>12</w:t>
      </w:r>
      <w:r w:rsidRPr="00913D27">
        <w:rPr>
          <w:sz w:val="22"/>
          <w:szCs w:val="22"/>
        </w:rPr>
        <w:t>.202</w:t>
      </w:r>
      <w:r w:rsidR="00502073" w:rsidRPr="00913D27">
        <w:rPr>
          <w:sz w:val="22"/>
          <w:szCs w:val="22"/>
        </w:rPr>
        <w:t xml:space="preserve">2 </w:t>
      </w:r>
      <w:r w:rsidRPr="00913D27">
        <w:rPr>
          <w:sz w:val="22"/>
          <w:szCs w:val="22"/>
        </w:rPr>
        <w:t>р</w:t>
      </w:r>
      <w:r w:rsidR="007034B7" w:rsidRPr="00913D27">
        <w:rPr>
          <w:sz w:val="22"/>
          <w:szCs w:val="22"/>
        </w:rPr>
        <w:t>.</w:t>
      </w:r>
    </w:p>
    <w:p w:rsidR="00414662" w:rsidRPr="00913D27" w:rsidRDefault="00414662" w:rsidP="00414662">
      <w:pPr>
        <w:jc w:val="both"/>
        <w:rPr>
          <w:color w:val="000000"/>
          <w:sz w:val="22"/>
          <w:szCs w:val="22"/>
          <w:highlight w:val="yellow"/>
          <w:lang w:eastAsia="ru-RU"/>
        </w:rPr>
      </w:pPr>
      <w:r w:rsidRPr="00913D27">
        <w:rPr>
          <w:color w:val="000000"/>
          <w:sz w:val="22"/>
          <w:szCs w:val="22"/>
          <w:lang w:eastAsia="ru-RU"/>
        </w:rPr>
        <w:t xml:space="preserve">6. </w:t>
      </w:r>
      <w:r w:rsidRPr="00913D27">
        <w:rPr>
          <w:b/>
          <w:sz w:val="22"/>
          <w:szCs w:val="22"/>
        </w:rPr>
        <w:t>Умови оплати</w:t>
      </w:r>
      <w:r w:rsidRPr="00913D27">
        <w:rPr>
          <w:sz w:val="22"/>
          <w:szCs w:val="22"/>
        </w:rPr>
        <w:t xml:space="preserve">: </w:t>
      </w:r>
      <w:r w:rsidRPr="00913D27">
        <w:rPr>
          <w:sz w:val="22"/>
          <w:szCs w:val="22"/>
          <w:shd w:val="clear" w:color="auto" w:fill="FFFFFF"/>
        </w:rPr>
        <w:t xml:space="preserve">Протягом </w:t>
      </w:r>
      <w:r w:rsidR="00502073" w:rsidRPr="00913D27">
        <w:rPr>
          <w:sz w:val="22"/>
          <w:szCs w:val="22"/>
          <w:shd w:val="clear" w:color="auto" w:fill="FFFFFF"/>
        </w:rPr>
        <w:t>3</w:t>
      </w:r>
      <w:r w:rsidR="00460217" w:rsidRPr="00913D27">
        <w:rPr>
          <w:sz w:val="22"/>
          <w:szCs w:val="22"/>
          <w:shd w:val="clear" w:color="auto" w:fill="FFFFFF"/>
        </w:rPr>
        <w:t>0</w:t>
      </w:r>
      <w:r w:rsidRPr="00913D27">
        <w:rPr>
          <w:sz w:val="22"/>
          <w:szCs w:val="22"/>
          <w:shd w:val="clear" w:color="auto" w:fill="FFFFFF"/>
        </w:rPr>
        <w:t xml:space="preserve"> (</w:t>
      </w:r>
      <w:r w:rsidR="00502073" w:rsidRPr="00913D27">
        <w:rPr>
          <w:sz w:val="22"/>
          <w:szCs w:val="22"/>
          <w:shd w:val="clear" w:color="auto" w:fill="FFFFFF"/>
        </w:rPr>
        <w:t>тридцяти</w:t>
      </w:r>
      <w:r w:rsidRPr="00913D27">
        <w:rPr>
          <w:sz w:val="22"/>
          <w:szCs w:val="22"/>
          <w:shd w:val="clear" w:color="auto" w:fill="FFFFFF"/>
        </w:rPr>
        <w:t>) календарних днів після фактичного отримання Товару та підписання Сторонами видаткової накладної.</w:t>
      </w:r>
    </w:p>
    <w:p w:rsidR="00414662" w:rsidRPr="00913D27" w:rsidRDefault="00414662" w:rsidP="00414662">
      <w:pPr>
        <w:jc w:val="both"/>
        <w:rPr>
          <w:color w:val="000000"/>
          <w:sz w:val="22"/>
          <w:szCs w:val="22"/>
          <w:lang w:eastAsia="ru-RU"/>
        </w:rPr>
      </w:pPr>
      <w:r w:rsidRPr="00913D27">
        <w:rPr>
          <w:color w:val="000000"/>
          <w:sz w:val="22"/>
          <w:szCs w:val="22"/>
        </w:rPr>
        <w:t xml:space="preserve">7. </w:t>
      </w:r>
      <w:r w:rsidRPr="00913D27">
        <w:rPr>
          <w:b/>
          <w:color w:val="000000"/>
          <w:sz w:val="22"/>
          <w:szCs w:val="22"/>
        </w:rPr>
        <w:t>О</w:t>
      </w:r>
      <w:r w:rsidRPr="00913D27">
        <w:rPr>
          <w:b/>
          <w:color w:val="000000"/>
          <w:sz w:val="22"/>
          <w:szCs w:val="22"/>
          <w:lang w:eastAsia="ru-RU"/>
        </w:rPr>
        <w:t>чікувана вартість закупівлі</w:t>
      </w:r>
      <w:r w:rsidRPr="00913D27">
        <w:rPr>
          <w:color w:val="000000"/>
          <w:sz w:val="22"/>
          <w:szCs w:val="22"/>
          <w:lang w:eastAsia="ru-RU"/>
        </w:rPr>
        <w:t xml:space="preserve">: </w:t>
      </w:r>
      <w:r w:rsidR="00502073" w:rsidRPr="00216C0A">
        <w:rPr>
          <w:sz w:val="22"/>
          <w:szCs w:val="22"/>
          <w:lang w:eastAsia="ru-RU"/>
        </w:rPr>
        <w:t>2</w:t>
      </w:r>
      <w:r w:rsidR="00216C0A" w:rsidRPr="00216C0A">
        <w:rPr>
          <w:sz w:val="22"/>
          <w:szCs w:val="22"/>
          <w:lang w:eastAsia="ru-RU"/>
        </w:rPr>
        <w:t>42</w:t>
      </w:r>
      <w:r w:rsidR="00502073" w:rsidRPr="00216C0A">
        <w:rPr>
          <w:sz w:val="22"/>
          <w:szCs w:val="22"/>
          <w:lang w:eastAsia="ru-RU"/>
        </w:rPr>
        <w:t xml:space="preserve"> 000</w:t>
      </w:r>
      <w:r w:rsidR="003130AD" w:rsidRPr="00216C0A">
        <w:rPr>
          <w:sz w:val="22"/>
          <w:szCs w:val="22"/>
          <w:lang w:eastAsia="ru-RU"/>
        </w:rPr>
        <w:t>,00</w:t>
      </w:r>
      <w:r w:rsidR="00337E07" w:rsidRPr="00216C0A">
        <w:rPr>
          <w:sz w:val="22"/>
          <w:szCs w:val="22"/>
          <w:lang w:eastAsia="ru-RU"/>
        </w:rPr>
        <w:t xml:space="preserve"> </w:t>
      </w:r>
      <w:r w:rsidRPr="00216C0A">
        <w:rPr>
          <w:sz w:val="22"/>
          <w:szCs w:val="22"/>
          <w:lang w:eastAsia="ru-RU"/>
        </w:rPr>
        <w:t>грн</w:t>
      </w:r>
      <w:r w:rsidR="00FF02C4" w:rsidRPr="00216C0A">
        <w:rPr>
          <w:sz w:val="22"/>
          <w:szCs w:val="22"/>
          <w:lang w:eastAsia="ru-RU"/>
        </w:rPr>
        <w:t>.</w:t>
      </w:r>
      <w:r w:rsidRPr="00913D27">
        <w:rPr>
          <w:color w:val="000000"/>
          <w:sz w:val="22"/>
          <w:szCs w:val="22"/>
          <w:lang w:eastAsia="ru-RU"/>
        </w:rPr>
        <w:t xml:space="preserve"> (разом із ПДВ)</w:t>
      </w:r>
    </w:p>
    <w:p w:rsidR="00414662" w:rsidRPr="00913D27" w:rsidRDefault="00414662" w:rsidP="00414662">
      <w:pPr>
        <w:pStyle w:val="a4"/>
        <w:tabs>
          <w:tab w:val="num" w:pos="-180"/>
          <w:tab w:val="left" w:pos="540"/>
        </w:tabs>
        <w:spacing w:before="0" w:beforeAutospacing="0" w:after="0" w:afterAutospacing="0"/>
        <w:jc w:val="both"/>
        <w:rPr>
          <w:rFonts w:ascii="Times New Roman" w:hAnsi="Times New Roman" w:cs="Times New Roman"/>
          <w:color w:val="000000"/>
          <w:sz w:val="22"/>
          <w:szCs w:val="22"/>
        </w:rPr>
      </w:pPr>
      <w:r w:rsidRPr="00913D27">
        <w:rPr>
          <w:rFonts w:ascii="Times New Roman" w:hAnsi="Times New Roman" w:cs="Times New Roman"/>
          <w:color w:val="000000"/>
          <w:sz w:val="22"/>
          <w:szCs w:val="22"/>
        </w:rPr>
        <w:t xml:space="preserve">8. </w:t>
      </w:r>
      <w:r w:rsidRPr="00913D27">
        <w:rPr>
          <w:rFonts w:ascii="Times New Roman" w:hAnsi="Times New Roman" w:cs="Times New Roman"/>
          <w:b/>
          <w:color w:val="000000"/>
          <w:sz w:val="22"/>
          <w:szCs w:val="22"/>
        </w:rPr>
        <w:t>Період уточнення інформації про закупівлю</w:t>
      </w:r>
      <w:r w:rsidR="00BF43DE" w:rsidRPr="00913D27">
        <w:rPr>
          <w:rFonts w:ascii="Times New Roman" w:hAnsi="Times New Roman" w:cs="Times New Roman"/>
          <w:color w:val="000000"/>
          <w:sz w:val="22"/>
          <w:szCs w:val="22"/>
        </w:rPr>
        <w:t xml:space="preserve">: </w:t>
      </w:r>
      <w:r w:rsidR="00450387">
        <w:rPr>
          <w:rFonts w:ascii="Times New Roman" w:hAnsi="Times New Roman" w:cs="Times New Roman"/>
          <w:color w:val="000000"/>
          <w:sz w:val="22"/>
          <w:szCs w:val="22"/>
        </w:rPr>
        <w:t>30</w:t>
      </w:r>
      <w:r w:rsidR="00460217" w:rsidRPr="00913D27">
        <w:rPr>
          <w:rFonts w:ascii="Times New Roman" w:hAnsi="Times New Roman" w:cs="Times New Roman"/>
          <w:color w:val="000000"/>
          <w:sz w:val="22"/>
          <w:szCs w:val="22"/>
        </w:rPr>
        <w:t xml:space="preserve"> </w:t>
      </w:r>
      <w:r w:rsidR="00502073" w:rsidRPr="00913D27">
        <w:rPr>
          <w:rFonts w:ascii="Times New Roman" w:hAnsi="Times New Roman" w:cs="Times New Roman"/>
          <w:color w:val="000000"/>
          <w:sz w:val="22"/>
          <w:szCs w:val="22"/>
        </w:rPr>
        <w:t>вересня</w:t>
      </w:r>
      <w:r w:rsidRPr="00913D27">
        <w:rPr>
          <w:rFonts w:ascii="Times New Roman" w:hAnsi="Times New Roman" w:cs="Times New Roman"/>
          <w:color w:val="000000"/>
          <w:sz w:val="22"/>
          <w:szCs w:val="22"/>
        </w:rPr>
        <w:t xml:space="preserve"> 202</w:t>
      </w:r>
      <w:r w:rsidR="00502073" w:rsidRPr="00913D27">
        <w:rPr>
          <w:rFonts w:ascii="Times New Roman" w:hAnsi="Times New Roman" w:cs="Times New Roman"/>
          <w:color w:val="000000"/>
          <w:sz w:val="22"/>
          <w:szCs w:val="22"/>
        </w:rPr>
        <w:t xml:space="preserve">2 </w:t>
      </w:r>
      <w:r w:rsidRPr="00913D27">
        <w:rPr>
          <w:rFonts w:ascii="Times New Roman" w:hAnsi="Times New Roman" w:cs="Times New Roman"/>
          <w:color w:val="000000"/>
          <w:sz w:val="22"/>
          <w:szCs w:val="22"/>
        </w:rPr>
        <w:t>р.</w:t>
      </w:r>
    </w:p>
    <w:p w:rsidR="00414662" w:rsidRPr="00913D27" w:rsidRDefault="00414662" w:rsidP="00414662">
      <w:pPr>
        <w:pStyle w:val="HTML"/>
        <w:shd w:val="clear" w:color="auto" w:fill="FFFFFF"/>
        <w:jc w:val="both"/>
        <w:rPr>
          <w:rFonts w:ascii="Times New Roman" w:hAnsi="Times New Roman" w:cs="Times New Roman"/>
          <w:b/>
          <w:snapToGrid w:val="0"/>
          <w:sz w:val="22"/>
          <w:szCs w:val="22"/>
        </w:rPr>
      </w:pPr>
      <w:r w:rsidRPr="00913D27">
        <w:rPr>
          <w:rFonts w:ascii="Times New Roman" w:hAnsi="Times New Roman" w:cs="Times New Roman"/>
          <w:snapToGrid w:val="0"/>
          <w:sz w:val="22"/>
          <w:szCs w:val="22"/>
        </w:rPr>
        <w:t xml:space="preserve">9. </w:t>
      </w:r>
      <w:r w:rsidRPr="00913D27">
        <w:rPr>
          <w:rFonts w:ascii="Times New Roman" w:hAnsi="Times New Roman" w:cs="Times New Roman"/>
          <w:b/>
          <w:snapToGrid w:val="0"/>
          <w:sz w:val="22"/>
          <w:szCs w:val="22"/>
        </w:rPr>
        <w:t>Кінцевий строк подання пропозицій:</w:t>
      </w:r>
      <w:r w:rsidR="00F65686" w:rsidRPr="00913D27">
        <w:rPr>
          <w:rFonts w:ascii="Times New Roman" w:hAnsi="Times New Roman" w:cs="Times New Roman"/>
          <w:b/>
          <w:snapToGrid w:val="0"/>
          <w:sz w:val="22"/>
          <w:szCs w:val="22"/>
        </w:rPr>
        <w:t xml:space="preserve"> </w:t>
      </w:r>
      <w:r w:rsidR="00502073" w:rsidRPr="00913D27">
        <w:rPr>
          <w:rFonts w:ascii="Times New Roman" w:hAnsi="Times New Roman" w:cs="Times New Roman"/>
          <w:snapToGrid w:val="0"/>
          <w:sz w:val="22"/>
          <w:szCs w:val="22"/>
        </w:rPr>
        <w:t>0</w:t>
      </w:r>
      <w:r w:rsidR="00FA2757">
        <w:rPr>
          <w:rFonts w:ascii="Times New Roman" w:hAnsi="Times New Roman" w:cs="Times New Roman"/>
          <w:snapToGrid w:val="0"/>
          <w:sz w:val="22"/>
          <w:szCs w:val="22"/>
        </w:rPr>
        <w:t>5</w:t>
      </w:r>
      <w:r w:rsidR="00994654" w:rsidRPr="00913D27">
        <w:rPr>
          <w:rFonts w:ascii="Times New Roman" w:hAnsi="Times New Roman" w:cs="Times New Roman"/>
          <w:snapToGrid w:val="0"/>
          <w:sz w:val="22"/>
          <w:szCs w:val="22"/>
        </w:rPr>
        <w:t xml:space="preserve"> </w:t>
      </w:r>
      <w:r w:rsidR="00502073" w:rsidRPr="00913D27">
        <w:rPr>
          <w:rFonts w:ascii="Times New Roman" w:hAnsi="Times New Roman" w:cs="Times New Roman"/>
          <w:snapToGrid w:val="0"/>
          <w:sz w:val="22"/>
          <w:szCs w:val="22"/>
        </w:rPr>
        <w:t>жовтня</w:t>
      </w:r>
      <w:r w:rsidR="00460217" w:rsidRPr="00913D27">
        <w:rPr>
          <w:rFonts w:ascii="Times New Roman" w:hAnsi="Times New Roman" w:cs="Times New Roman"/>
          <w:snapToGrid w:val="0"/>
          <w:sz w:val="22"/>
          <w:szCs w:val="22"/>
        </w:rPr>
        <w:t xml:space="preserve"> </w:t>
      </w:r>
      <w:r w:rsidRPr="00913D27">
        <w:rPr>
          <w:rFonts w:ascii="Times New Roman" w:hAnsi="Times New Roman" w:cs="Times New Roman"/>
          <w:snapToGrid w:val="0"/>
          <w:sz w:val="22"/>
          <w:szCs w:val="22"/>
        </w:rPr>
        <w:t>202</w:t>
      </w:r>
      <w:r w:rsidR="00502073" w:rsidRPr="00913D27">
        <w:rPr>
          <w:rFonts w:ascii="Times New Roman" w:hAnsi="Times New Roman" w:cs="Times New Roman"/>
          <w:snapToGrid w:val="0"/>
          <w:sz w:val="22"/>
          <w:szCs w:val="22"/>
        </w:rPr>
        <w:t xml:space="preserve">2 </w:t>
      </w:r>
      <w:r w:rsidRPr="00913D27">
        <w:rPr>
          <w:rFonts w:ascii="Times New Roman" w:hAnsi="Times New Roman" w:cs="Times New Roman"/>
          <w:snapToGrid w:val="0"/>
          <w:sz w:val="22"/>
          <w:szCs w:val="22"/>
        </w:rPr>
        <w:t>р</w:t>
      </w:r>
      <w:r w:rsidR="00EC5900" w:rsidRPr="00913D27">
        <w:rPr>
          <w:rFonts w:ascii="Times New Roman" w:hAnsi="Times New Roman" w:cs="Times New Roman"/>
          <w:snapToGrid w:val="0"/>
          <w:sz w:val="22"/>
          <w:szCs w:val="22"/>
        </w:rPr>
        <w:t>.</w:t>
      </w:r>
    </w:p>
    <w:p w:rsidR="00414662" w:rsidRPr="00913D27" w:rsidRDefault="00414662" w:rsidP="00414662">
      <w:pPr>
        <w:tabs>
          <w:tab w:val="num" w:pos="-180"/>
          <w:tab w:val="left" w:pos="900"/>
          <w:tab w:val="left" w:pos="1260"/>
        </w:tabs>
        <w:jc w:val="both"/>
        <w:rPr>
          <w:sz w:val="22"/>
          <w:szCs w:val="22"/>
        </w:rPr>
      </w:pPr>
      <w:r w:rsidRPr="00913D27">
        <w:rPr>
          <w:bCs/>
          <w:sz w:val="22"/>
          <w:szCs w:val="22"/>
        </w:rPr>
        <w:t xml:space="preserve">10. </w:t>
      </w:r>
      <w:r w:rsidRPr="00913D27">
        <w:rPr>
          <w:b/>
          <w:bCs/>
          <w:sz w:val="22"/>
          <w:szCs w:val="22"/>
        </w:rPr>
        <w:t>Перелік критеріїв та методика оцінки пропозицій із зазначенням питомої ваги критеріїв оцінки</w:t>
      </w:r>
      <w:r w:rsidRPr="00913D27">
        <w:rPr>
          <w:bCs/>
          <w:sz w:val="22"/>
          <w:szCs w:val="22"/>
        </w:rPr>
        <w:t xml:space="preserve">: - </w:t>
      </w:r>
      <w:r w:rsidRPr="00913D27">
        <w:rPr>
          <w:sz w:val="22"/>
          <w:szCs w:val="22"/>
        </w:rPr>
        <w:t>єдиним критерієм оцінки згідно даної процедури є ціна (питома вага критерію – 100%).</w:t>
      </w:r>
      <w:r w:rsidR="00F65686" w:rsidRPr="00913D27">
        <w:rPr>
          <w:sz w:val="22"/>
          <w:szCs w:val="22"/>
        </w:rPr>
        <w:t xml:space="preserve"> </w:t>
      </w:r>
      <w:r w:rsidRPr="00913D27">
        <w:rPr>
          <w:bCs/>
          <w:sz w:val="22"/>
          <w:szCs w:val="22"/>
        </w:rPr>
        <w:t>Під терміном «Ціна» мається на увазі ціна учасника з урахуванням податків, зборів та обов’язкових платежів, які сплачує учасник згідно обраної системи оподаткування, в тому числі ПДВ</w:t>
      </w:r>
    </w:p>
    <w:p w:rsidR="00414662" w:rsidRPr="00913D27" w:rsidRDefault="00414662" w:rsidP="00414662">
      <w:pPr>
        <w:tabs>
          <w:tab w:val="num" w:pos="-180"/>
          <w:tab w:val="left" w:pos="900"/>
          <w:tab w:val="left" w:pos="1260"/>
        </w:tabs>
        <w:jc w:val="both"/>
        <w:rPr>
          <w:sz w:val="22"/>
          <w:szCs w:val="22"/>
        </w:rPr>
      </w:pPr>
      <w:r w:rsidRPr="00913D27">
        <w:rPr>
          <w:bCs/>
          <w:sz w:val="22"/>
          <w:szCs w:val="22"/>
        </w:rPr>
        <w:t xml:space="preserve">11. </w:t>
      </w:r>
      <w:r w:rsidRPr="00913D27">
        <w:rPr>
          <w:b/>
          <w:bCs/>
          <w:sz w:val="22"/>
          <w:szCs w:val="22"/>
        </w:rPr>
        <w:t>Забезпечення пропозиції учасників</w:t>
      </w:r>
      <w:r w:rsidRPr="00913D27">
        <w:rPr>
          <w:bCs/>
          <w:sz w:val="22"/>
          <w:szCs w:val="22"/>
        </w:rPr>
        <w:t xml:space="preserve">: </w:t>
      </w:r>
      <w:r w:rsidRPr="00913D27">
        <w:rPr>
          <w:b/>
          <w:bCs/>
          <w:sz w:val="22"/>
          <w:szCs w:val="22"/>
        </w:rPr>
        <w:t>не вимагається</w:t>
      </w:r>
      <w:r w:rsidRPr="00913D27">
        <w:rPr>
          <w:bCs/>
          <w:sz w:val="22"/>
          <w:szCs w:val="22"/>
        </w:rPr>
        <w:t>.</w:t>
      </w:r>
    </w:p>
    <w:p w:rsidR="00414662" w:rsidRPr="00913D27" w:rsidRDefault="00414662" w:rsidP="00414662">
      <w:pPr>
        <w:tabs>
          <w:tab w:val="num" w:pos="-180"/>
          <w:tab w:val="left" w:pos="900"/>
          <w:tab w:val="left" w:pos="1260"/>
        </w:tabs>
        <w:jc w:val="both"/>
        <w:rPr>
          <w:b/>
          <w:bCs/>
          <w:sz w:val="22"/>
          <w:szCs w:val="22"/>
        </w:rPr>
      </w:pPr>
      <w:r w:rsidRPr="00913D27">
        <w:rPr>
          <w:bCs/>
          <w:sz w:val="22"/>
          <w:szCs w:val="22"/>
        </w:rPr>
        <w:t xml:space="preserve">12. </w:t>
      </w:r>
      <w:r w:rsidRPr="00913D27">
        <w:rPr>
          <w:b/>
          <w:bCs/>
          <w:sz w:val="22"/>
          <w:szCs w:val="22"/>
        </w:rPr>
        <w:t>Забезпечення виконання договору про закупівлю</w:t>
      </w:r>
      <w:r w:rsidRPr="00913D27">
        <w:rPr>
          <w:bCs/>
          <w:sz w:val="22"/>
          <w:szCs w:val="22"/>
        </w:rPr>
        <w:t xml:space="preserve">: </w:t>
      </w:r>
      <w:r w:rsidRPr="00913D27">
        <w:rPr>
          <w:b/>
          <w:bCs/>
          <w:sz w:val="22"/>
          <w:szCs w:val="22"/>
        </w:rPr>
        <w:t>не вимагається</w:t>
      </w:r>
    </w:p>
    <w:p w:rsidR="00414662" w:rsidRPr="00913D27" w:rsidRDefault="00414662" w:rsidP="00414662">
      <w:pPr>
        <w:tabs>
          <w:tab w:val="num" w:pos="-180"/>
          <w:tab w:val="left" w:pos="900"/>
          <w:tab w:val="left" w:pos="1260"/>
        </w:tabs>
        <w:jc w:val="both"/>
        <w:rPr>
          <w:bCs/>
          <w:sz w:val="22"/>
          <w:szCs w:val="22"/>
        </w:rPr>
      </w:pPr>
      <w:r w:rsidRPr="00913D27">
        <w:rPr>
          <w:bCs/>
          <w:sz w:val="22"/>
          <w:szCs w:val="22"/>
        </w:rPr>
        <w:t>13.</w:t>
      </w:r>
      <w:r w:rsidR="00994654" w:rsidRPr="00913D27">
        <w:rPr>
          <w:bCs/>
          <w:sz w:val="22"/>
          <w:szCs w:val="22"/>
        </w:rPr>
        <w:t xml:space="preserve"> </w:t>
      </w:r>
      <w:r w:rsidRPr="00913D27">
        <w:rPr>
          <w:b/>
          <w:bCs/>
          <w:sz w:val="22"/>
          <w:szCs w:val="22"/>
        </w:rPr>
        <w:t>Розмір мінімального кроку пониження ціни під час електронного аукціону</w:t>
      </w:r>
      <w:r w:rsidRPr="00913D27">
        <w:rPr>
          <w:bCs/>
          <w:sz w:val="22"/>
          <w:szCs w:val="22"/>
        </w:rPr>
        <w:t xml:space="preserve"> – </w:t>
      </w:r>
      <w:r w:rsidR="00502073" w:rsidRPr="00913D27">
        <w:rPr>
          <w:bCs/>
          <w:sz w:val="22"/>
          <w:szCs w:val="22"/>
        </w:rPr>
        <w:t>0,5</w:t>
      </w:r>
      <w:r w:rsidRPr="00913D27">
        <w:rPr>
          <w:bCs/>
          <w:sz w:val="22"/>
          <w:szCs w:val="22"/>
        </w:rPr>
        <w:t>%</w:t>
      </w:r>
    </w:p>
    <w:p w:rsidR="00414662" w:rsidRPr="00913D27" w:rsidRDefault="00414662" w:rsidP="00414662">
      <w:pPr>
        <w:tabs>
          <w:tab w:val="num" w:pos="-180"/>
        </w:tabs>
        <w:jc w:val="both"/>
        <w:rPr>
          <w:b/>
          <w:color w:val="000000"/>
          <w:sz w:val="22"/>
          <w:szCs w:val="22"/>
        </w:rPr>
      </w:pPr>
      <w:r w:rsidRPr="00913D27">
        <w:rPr>
          <w:sz w:val="22"/>
          <w:szCs w:val="22"/>
        </w:rPr>
        <w:t>14.</w:t>
      </w:r>
      <w:r w:rsidR="00994654" w:rsidRPr="00913D27">
        <w:rPr>
          <w:sz w:val="22"/>
          <w:szCs w:val="22"/>
        </w:rPr>
        <w:t xml:space="preserve"> </w:t>
      </w:r>
      <w:r w:rsidRPr="00913D27">
        <w:rPr>
          <w:b/>
          <w:color w:val="000000"/>
          <w:sz w:val="22"/>
          <w:szCs w:val="22"/>
        </w:rPr>
        <w:t>Замовник відхиляє пропозицію в разі, якщо:</w:t>
      </w:r>
    </w:p>
    <w:p w:rsidR="00414662" w:rsidRPr="00913D27" w:rsidRDefault="00414662" w:rsidP="00414662">
      <w:pPr>
        <w:pStyle w:val="rvps2"/>
        <w:shd w:val="clear" w:color="auto" w:fill="FFFFFF"/>
        <w:spacing w:before="0" w:beforeAutospacing="0" w:after="0" w:afterAutospacing="0"/>
        <w:jc w:val="both"/>
        <w:rPr>
          <w:color w:val="000000"/>
          <w:sz w:val="22"/>
          <w:szCs w:val="22"/>
          <w:lang w:val="uk-UA"/>
        </w:rPr>
      </w:pPr>
      <w:bookmarkStart w:id="0" w:name="n453"/>
      <w:bookmarkEnd w:id="0"/>
      <w:r w:rsidRPr="00913D27">
        <w:rPr>
          <w:color w:val="000000"/>
          <w:sz w:val="22"/>
          <w:szCs w:val="22"/>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414662" w:rsidRPr="00913D27" w:rsidRDefault="00414662" w:rsidP="00414662">
      <w:pPr>
        <w:pStyle w:val="rvps2"/>
        <w:shd w:val="clear" w:color="auto" w:fill="FFFFFF"/>
        <w:spacing w:before="0" w:beforeAutospacing="0" w:after="0" w:afterAutospacing="0"/>
        <w:jc w:val="both"/>
        <w:rPr>
          <w:color w:val="000000"/>
          <w:sz w:val="22"/>
          <w:szCs w:val="22"/>
          <w:lang w:val="uk-UA"/>
        </w:rPr>
      </w:pPr>
      <w:bookmarkStart w:id="1" w:name="n454"/>
      <w:bookmarkStart w:id="2" w:name="n455"/>
      <w:bookmarkEnd w:id="1"/>
      <w:bookmarkEnd w:id="2"/>
      <w:r w:rsidRPr="00913D27">
        <w:rPr>
          <w:color w:val="000000"/>
          <w:sz w:val="22"/>
          <w:szCs w:val="22"/>
          <w:lang w:val="uk-UA"/>
        </w:rPr>
        <w:t>2) учасник, який визначений переможцем спрощеної закупівлі, відмовився від укладення договору про закупівлю;</w:t>
      </w:r>
    </w:p>
    <w:p w:rsidR="00414662" w:rsidRPr="00913D27" w:rsidRDefault="00414662" w:rsidP="00414662">
      <w:pPr>
        <w:pStyle w:val="rvps2"/>
        <w:shd w:val="clear" w:color="auto" w:fill="FFFFFF"/>
        <w:spacing w:before="0" w:beforeAutospacing="0" w:after="0" w:afterAutospacing="0"/>
        <w:jc w:val="both"/>
        <w:rPr>
          <w:color w:val="000000"/>
          <w:sz w:val="22"/>
          <w:szCs w:val="22"/>
          <w:lang w:val="uk-UA"/>
        </w:rPr>
      </w:pPr>
      <w:bookmarkStart w:id="3" w:name="n456"/>
      <w:bookmarkEnd w:id="3"/>
      <w:r w:rsidRPr="00913D27">
        <w:rPr>
          <w:color w:val="000000"/>
          <w:sz w:val="22"/>
          <w:szCs w:val="22"/>
          <w:lang w:val="uk-UA"/>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rsidR="00414662" w:rsidRPr="00913D27" w:rsidRDefault="00414662" w:rsidP="00414662">
      <w:pPr>
        <w:pStyle w:val="rvps2"/>
        <w:shd w:val="clear" w:color="auto" w:fill="FFFFFF"/>
        <w:spacing w:before="0" w:beforeAutospacing="0" w:after="0" w:afterAutospacing="0"/>
        <w:jc w:val="both"/>
        <w:rPr>
          <w:color w:val="000000"/>
          <w:sz w:val="22"/>
          <w:szCs w:val="22"/>
          <w:lang w:val="uk-UA"/>
        </w:rPr>
      </w:pPr>
      <w:r w:rsidRPr="00913D27">
        <w:rPr>
          <w:color w:val="000000"/>
          <w:spacing w:val="-4"/>
          <w:sz w:val="22"/>
          <w:szCs w:val="22"/>
          <w:lang w:val="uk-UA" w:eastAsia="ar-SA"/>
        </w:rPr>
        <w:t xml:space="preserve"> - </w:t>
      </w:r>
      <w:r w:rsidRPr="00913D27">
        <w:rPr>
          <w:b/>
          <w:color w:val="000000"/>
          <w:sz w:val="22"/>
          <w:szCs w:val="22"/>
          <w:lang w:val="uk-UA"/>
        </w:rPr>
        <w:t>Замовник відміняє спрощену закупівлю в разі</w:t>
      </w:r>
      <w:r w:rsidRPr="00913D27">
        <w:rPr>
          <w:color w:val="000000"/>
          <w:sz w:val="22"/>
          <w:szCs w:val="22"/>
          <w:lang w:val="uk-UA"/>
        </w:rPr>
        <w:t>:</w:t>
      </w:r>
    </w:p>
    <w:p w:rsidR="00414662" w:rsidRPr="00913D27" w:rsidRDefault="00414662" w:rsidP="00414662">
      <w:pPr>
        <w:pStyle w:val="rvps2"/>
        <w:shd w:val="clear" w:color="auto" w:fill="FFFFFF"/>
        <w:spacing w:before="0" w:beforeAutospacing="0" w:after="0" w:afterAutospacing="0"/>
        <w:jc w:val="both"/>
        <w:rPr>
          <w:color w:val="000000"/>
          <w:sz w:val="22"/>
          <w:szCs w:val="22"/>
          <w:lang w:val="uk-UA"/>
        </w:rPr>
      </w:pPr>
      <w:r w:rsidRPr="00913D27">
        <w:rPr>
          <w:color w:val="000000"/>
          <w:sz w:val="22"/>
          <w:szCs w:val="22"/>
          <w:lang w:val="uk-UA"/>
        </w:rPr>
        <w:t>1) відсутності подальшої потреби в закупівлі товарів, робіт і послуг;</w:t>
      </w:r>
    </w:p>
    <w:p w:rsidR="00414662" w:rsidRPr="00913D27" w:rsidRDefault="00414662" w:rsidP="00414662">
      <w:pPr>
        <w:pStyle w:val="rvps2"/>
        <w:shd w:val="clear" w:color="auto" w:fill="FFFFFF"/>
        <w:spacing w:before="0" w:beforeAutospacing="0" w:after="0" w:afterAutospacing="0"/>
        <w:jc w:val="both"/>
        <w:rPr>
          <w:color w:val="000000"/>
          <w:sz w:val="22"/>
          <w:szCs w:val="22"/>
          <w:lang w:val="uk-UA"/>
        </w:rPr>
      </w:pPr>
      <w:r w:rsidRPr="00913D27">
        <w:rPr>
          <w:color w:val="000000"/>
          <w:sz w:val="22"/>
          <w:szCs w:val="22"/>
          <w:lang w:val="uk-UA"/>
        </w:rPr>
        <w:t>2) неможливості усунення порушень, що виникли через виявлені порушення законодавства з питань публічних закупівель;</w:t>
      </w:r>
    </w:p>
    <w:p w:rsidR="00414662" w:rsidRPr="00913D27" w:rsidRDefault="00414662" w:rsidP="00414662">
      <w:pPr>
        <w:pStyle w:val="rvps2"/>
        <w:shd w:val="clear" w:color="auto" w:fill="FFFFFF"/>
        <w:spacing w:before="0" w:beforeAutospacing="0" w:after="0" w:afterAutospacing="0"/>
        <w:jc w:val="both"/>
        <w:rPr>
          <w:color w:val="000000"/>
          <w:sz w:val="22"/>
          <w:szCs w:val="22"/>
          <w:lang w:val="uk-UA"/>
        </w:rPr>
      </w:pPr>
      <w:r w:rsidRPr="00913D27">
        <w:rPr>
          <w:color w:val="000000"/>
          <w:sz w:val="22"/>
          <w:szCs w:val="22"/>
          <w:lang w:val="uk-UA"/>
        </w:rPr>
        <w:t>3) скорочення видатків на здійснення закупівлі товарів, робіт і послуг.</w:t>
      </w:r>
    </w:p>
    <w:p w:rsidR="00414662" w:rsidRPr="00913D27" w:rsidRDefault="00414662" w:rsidP="00414662">
      <w:pPr>
        <w:ind w:left="-142" w:firstLine="142"/>
        <w:jc w:val="both"/>
        <w:rPr>
          <w:sz w:val="22"/>
          <w:szCs w:val="22"/>
        </w:rPr>
      </w:pPr>
      <w:r w:rsidRPr="00913D27">
        <w:rPr>
          <w:color w:val="000000"/>
          <w:sz w:val="22"/>
          <w:szCs w:val="22"/>
        </w:rPr>
        <w:t xml:space="preserve"> - </w:t>
      </w:r>
      <w:r w:rsidRPr="00913D27">
        <w:rPr>
          <w:b/>
          <w:sz w:val="22"/>
          <w:szCs w:val="22"/>
        </w:rPr>
        <w:t>Спрощена закупівля автоматично відміняється електронною системою закупівель у разі:</w:t>
      </w:r>
    </w:p>
    <w:p w:rsidR="00414662" w:rsidRPr="00913D27" w:rsidRDefault="00414662" w:rsidP="00414662">
      <w:pPr>
        <w:jc w:val="both"/>
        <w:rPr>
          <w:sz w:val="22"/>
          <w:szCs w:val="22"/>
        </w:rPr>
      </w:pPr>
      <w:r w:rsidRPr="00913D27">
        <w:rPr>
          <w:sz w:val="22"/>
          <w:szCs w:val="22"/>
        </w:rPr>
        <w:t>1) відхилення всіх пропозицій згідно з частиною 13 цієї статті;</w:t>
      </w:r>
    </w:p>
    <w:p w:rsidR="00414662" w:rsidRPr="00913D27" w:rsidRDefault="00414662" w:rsidP="00414662">
      <w:pPr>
        <w:jc w:val="both"/>
        <w:rPr>
          <w:sz w:val="22"/>
          <w:szCs w:val="22"/>
        </w:rPr>
      </w:pPr>
      <w:r w:rsidRPr="00913D27">
        <w:rPr>
          <w:sz w:val="22"/>
          <w:szCs w:val="22"/>
        </w:rPr>
        <w:t>2) відсутності пропозицій учасників для участі в ній.</w:t>
      </w:r>
    </w:p>
    <w:p w:rsidR="00414662" w:rsidRPr="00913D27" w:rsidRDefault="00414662" w:rsidP="00414662">
      <w:pPr>
        <w:jc w:val="both"/>
        <w:rPr>
          <w:sz w:val="22"/>
          <w:szCs w:val="22"/>
        </w:rPr>
      </w:pPr>
      <w:r w:rsidRPr="00913D27">
        <w:rPr>
          <w:sz w:val="22"/>
          <w:szCs w:val="22"/>
        </w:rPr>
        <w:t>Спрощена закупівля може бути відмінена частково (за лотом).</w:t>
      </w:r>
    </w:p>
    <w:p w:rsidR="00414662" w:rsidRPr="00913D27" w:rsidRDefault="00414662" w:rsidP="00414662">
      <w:pPr>
        <w:tabs>
          <w:tab w:val="num" w:pos="-180"/>
        </w:tabs>
        <w:jc w:val="both"/>
        <w:rPr>
          <w:sz w:val="22"/>
          <w:szCs w:val="22"/>
        </w:rPr>
      </w:pPr>
      <w:r w:rsidRPr="00913D27">
        <w:rPr>
          <w:sz w:val="22"/>
          <w:szCs w:val="22"/>
        </w:rPr>
        <w:t xml:space="preserve"> - 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r w:rsidR="00F65686" w:rsidRPr="00913D27">
        <w:rPr>
          <w:sz w:val="22"/>
          <w:szCs w:val="22"/>
        </w:rPr>
        <w:t xml:space="preserve"> </w:t>
      </w:r>
      <w:r w:rsidRPr="00913D27">
        <w:rPr>
          <w:sz w:val="22"/>
          <w:szCs w:val="22"/>
        </w:rPr>
        <w:t>Договір про закупівлю укладається згідно з вимогами статті 41 ЗУ «Про внесення змін до Закону України «Про публічні закупівлі» (далі – Закон).</w:t>
      </w:r>
    </w:p>
    <w:p w:rsidR="00414662" w:rsidRPr="00913D27" w:rsidRDefault="00414662" w:rsidP="00414662">
      <w:pPr>
        <w:pStyle w:val="a4"/>
        <w:tabs>
          <w:tab w:val="num" w:pos="-180"/>
          <w:tab w:val="left" w:pos="540"/>
        </w:tabs>
        <w:spacing w:before="0" w:beforeAutospacing="0" w:after="0" w:afterAutospacing="0"/>
        <w:jc w:val="both"/>
        <w:rPr>
          <w:rFonts w:ascii="Times New Roman" w:hAnsi="Times New Roman" w:cs="Times New Roman"/>
          <w:b/>
          <w:color w:val="000000"/>
          <w:sz w:val="22"/>
          <w:szCs w:val="22"/>
        </w:rPr>
      </w:pPr>
      <w:r w:rsidRPr="00913D27">
        <w:rPr>
          <w:rFonts w:ascii="Times New Roman" w:hAnsi="Times New Roman" w:cs="Times New Roman"/>
          <w:color w:val="000000"/>
          <w:sz w:val="22"/>
          <w:szCs w:val="22"/>
        </w:rPr>
        <w:t>15.</w:t>
      </w:r>
      <w:r w:rsidRPr="00913D27">
        <w:rPr>
          <w:rFonts w:ascii="Times New Roman" w:hAnsi="Times New Roman" w:cs="Times New Roman"/>
          <w:b/>
          <w:color w:val="000000"/>
          <w:sz w:val="22"/>
          <w:szCs w:val="22"/>
        </w:rPr>
        <w:t>Додатки до оголошення:</w:t>
      </w:r>
    </w:p>
    <w:p w:rsidR="00414662" w:rsidRPr="00913D27" w:rsidRDefault="00414662" w:rsidP="00414662">
      <w:pPr>
        <w:pStyle w:val="a4"/>
        <w:tabs>
          <w:tab w:val="num" w:pos="-180"/>
          <w:tab w:val="left" w:pos="540"/>
        </w:tabs>
        <w:spacing w:before="0" w:beforeAutospacing="0" w:after="0" w:afterAutospacing="0"/>
        <w:jc w:val="both"/>
        <w:rPr>
          <w:rFonts w:ascii="Times New Roman" w:hAnsi="Times New Roman" w:cs="Times New Roman"/>
          <w:color w:val="000000"/>
          <w:sz w:val="22"/>
          <w:szCs w:val="22"/>
        </w:rPr>
      </w:pPr>
      <w:r w:rsidRPr="00913D27">
        <w:rPr>
          <w:rFonts w:ascii="Times New Roman" w:hAnsi="Times New Roman" w:cs="Times New Roman"/>
          <w:color w:val="000000"/>
          <w:sz w:val="22"/>
          <w:szCs w:val="22"/>
        </w:rPr>
        <w:t>Додаток №1 – Форма "Комерційна пропозиція".</w:t>
      </w:r>
    </w:p>
    <w:p w:rsidR="00414662" w:rsidRPr="00913D27" w:rsidRDefault="00414662" w:rsidP="00414662">
      <w:pPr>
        <w:tabs>
          <w:tab w:val="num" w:pos="-180"/>
        </w:tabs>
        <w:jc w:val="both"/>
        <w:rPr>
          <w:sz w:val="22"/>
          <w:szCs w:val="22"/>
        </w:rPr>
      </w:pPr>
      <w:r w:rsidRPr="00913D27">
        <w:rPr>
          <w:sz w:val="22"/>
          <w:szCs w:val="22"/>
        </w:rPr>
        <w:t xml:space="preserve">Додаток №2 – </w:t>
      </w:r>
      <w:bookmarkStart w:id="4" w:name="_Hlk47084342"/>
      <w:r w:rsidRPr="00913D27">
        <w:rPr>
          <w:sz w:val="22"/>
          <w:szCs w:val="22"/>
        </w:rPr>
        <w:t>Технічні та якісні вимоги до предмету закупівлі</w:t>
      </w:r>
    </w:p>
    <w:bookmarkEnd w:id="4"/>
    <w:p w:rsidR="00414662" w:rsidRPr="00913D27" w:rsidRDefault="00414662" w:rsidP="00414662">
      <w:pPr>
        <w:tabs>
          <w:tab w:val="num" w:pos="-180"/>
        </w:tabs>
        <w:jc w:val="both"/>
        <w:rPr>
          <w:sz w:val="22"/>
          <w:szCs w:val="22"/>
        </w:rPr>
      </w:pPr>
      <w:r w:rsidRPr="00913D27">
        <w:rPr>
          <w:sz w:val="22"/>
          <w:szCs w:val="22"/>
        </w:rPr>
        <w:t>Додаток №3 – Проект договору</w:t>
      </w:r>
    </w:p>
    <w:p w:rsidR="00460217" w:rsidRPr="00913D27" w:rsidRDefault="00414662" w:rsidP="00460217">
      <w:pPr>
        <w:tabs>
          <w:tab w:val="num" w:pos="-180"/>
        </w:tabs>
        <w:jc w:val="both"/>
        <w:rPr>
          <w:sz w:val="22"/>
          <w:szCs w:val="22"/>
        </w:rPr>
      </w:pPr>
      <w:r w:rsidRPr="00913D27">
        <w:rPr>
          <w:sz w:val="22"/>
          <w:szCs w:val="22"/>
        </w:rPr>
        <w:t>Додаток № 4 – Інша інформація (перелік документів), яка надається Учасником в складі пропозиції.</w:t>
      </w:r>
    </w:p>
    <w:p w:rsidR="00455AC0" w:rsidRPr="00913D27" w:rsidRDefault="00460217" w:rsidP="00460217">
      <w:pPr>
        <w:pStyle w:val="1d"/>
        <w:jc w:val="right"/>
        <w:rPr>
          <w:b/>
          <w:lang w:val="uk-UA"/>
        </w:rPr>
      </w:pPr>
      <w:r w:rsidRPr="00913D27">
        <w:rPr>
          <w:lang w:val="uk-UA"/>
        </w:rPr>
        <w:br w:type="page"/>
      </w:r>
      <w:r w:rsidR="00455AC0" w:rsidRPr="00913D27">
        <w:rPr>
          <w:b/>
          <w:lang w:val="uk-UA"/>
        </w:rPr>
        <w:lastRenderedPageBreak/>
        <w:t>Додаток 1</w:t>
      </w:r>
    </w:p>
    <w:p w:rsidR="00455AC0" w:rsidRPr="00913D27" w:rsidRDefault="00455AC0" w:rsidP="00460217">
      <w:pPr>
        <w:pStyle w:val="1d"/>
        <w:jc w:val="right"/>
        <w:rPr>
          <w:lang w:val="uk-UA"/>
        </w:rPr>
      </w:pPr>
      <w:r w:rsidRPr="00913D27">
        <w:rPr>
          <w:b/>
          <w:lang w:val="uk-UA"/>
        </w:rPr>
        <w:t>до оголошення</w:t>
      </w:r>
    </w:p>
    <w:p w:rsidR="00455AC0" w:rsidRPr="00913D27" w:rsidRDefault="00455AC0" w:rsidP="00455AC0">
      <w:pPr>
        <w:pStyle w:val="PreformattedText"/>
        <w:rPr>
          <w:rFonts w:ascii="Times New Roman" w:hAnsi="Times New Roman" w:cs="Times New Roman"/>
          <w:sz w:val="22"/>
          <w:szCs w:val="22"/>
        </w:rPr>
      </w:pPr>
    </w:p>
    <w:p w:rsidR="00455AC0" w:rsidRPr="00913D27" w:rsidRDefault="00455AC0" w:rsidP="00E40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hanging="720"/>
        <w:jc w:val="center"/>
        <w:rPr>
          <w:b/>
          <w:bCs/>
          <w:sz w:val="22"/>
          <w:szCs w:val="22"/>
        </w:rPr>
      </w:pPr>
      <w:bookmarkStart w:id="5" w:name="_Hlk47089317"/>
      <w:r w:rsidRPr="00913D27">
        <w:rPr>
          <w:b/>
          <w:bCs/>
          <w:sz w:val="22"/>
          <w:szCs w:val="22"/>
        </w:rPr>
        <w:t>ФОРМА «КОМЕРЦІЙНОЇ ПРОПОЗИЦІЇ»</w:t>
      </w:r>
    </w:p>
    <w:bookmarkEnd w:id="5"/>
    <w:p w:rsidR="00455AC0" w:rsidRPr="00913D27" w:rsidRDefault="00E40FF9" w:rsidP="00455AC0">
      <w:pPr>
        <w:ind w:firstLine="246"/>
        <w:jc w:val="center"/>
        <w:rPr>
          <w:b/>
          <w:sz w:val="22"/>
          <w:szCs w:val="22"/>
        </w:rPr>
      </w:pPr>
      <w:r w:rsidRPr="00913D27">
        <w:rPr>
          <w:b/>
          <w:sz w:val="22"/>
          <w:szCs w:val="22"/>
        </w:rPr>
        <w:t>(форма, яка подається за підписом Учасник</w:t>
      </w:r>
      <w:r w:rsidR="003C4992" w:rsidRPr="00913D27">
        <w:rPr>
          <w:b/>
          <w:sz w:val="22"/>
          <w:szCs w:val="22"/>
        </w:rPr>
        <w:t>а</w:t>
      </w:r>
      <w:r w:rsidRPr="00913D27">
        <w:rPr>
          <w:b/>
          <w:sz w:val="22"/>
          <w:szCs w:val="22"/>
        </w:rPr>
        <w:t xml:space="preserve"> на фірмовому бланку)</w:t>
      </w:r>
    </w:p>
    <w:p w:rsidR="00455AC0" w:rsidRPr="00913D27" w:rsidRDefault="00455AC0" w:rsidP="00455AC0">
      <w:pPr>
        <w:jc w:val="both"/>
        <w:rPr>
          <w:sz w:val="22"/>
          <w:szCs w:val="22"/>
        </w:rPr>
      </w:pPr>
    </w:p>
    <w:p w:rsidR="001B7970" w:rsidRPr="00913D27" w:rsidRDefault="001B7970" w:rsidP="001B7970">
      <w:pPr>
        <w:widowControl w:val="0"/>
        <w:jc w:val="center"/>
        <w:rPr>
          <w:bCs/>
          <w:sz w:val="22"/>
          <w:szCs w:val="22"/>
        </w:rPr>
      </w:pPr>
      <w:r w:rsidRPr="00913D27">
        <w:rPr>
          <w:bCs/>
          <w:sz w:val="22"/>
          <w:szCs w:val="22"/>
        </w:rPr>
        <w:t>___________________  202</w:t>
      </w:r>
      <w:r w:rsidR="00502073" w:rsidRPr="00913D27">
        <w:rPr>
          <w:bCs/>
          <w:sz w:val="22"/>
          <w:szCs w:val="22"/>
        </w:rPr>
        <w:t>2</w:t>
      </w:r>
      <w:r w:rsidRPr="00913D27">
        <w:rPr>
          <w:bCs/>
          <w:sz w:val="22"/>
          <w:szCs w:val="22"/>
        </w:rPr>
        <w:t xml:space="preserve"> р. </w:t>
      </w:r>
    </w:p>
    <w:p w:rsidR="001B7970" w:rsidRPr="00913D27" w:rsidRDefault="001B7970" w:rsidP="001B7970">
      <w:pPr>
        <w:widowControl w:val="0"/>
        <w:rPr>
          <w:sz w:val="22"/>
          <w:szCs w:val="22"/>
        </w:rPr>
      </w:pPr>
      <w:r w:rsidRPr="00913D27">
        <w:rPr>
          <w:sz w:val="22"/>
          <w:szCs w:val="22"/>
        </w:rPr>
        <w:t xml:space="preserve">1. Повне Найменування учасника:  </w:t>
      </w:r>
    </w:p>
    <w:p w:rsidR="001B7970" w:rsidRPr="00913D27" w:rsidRDefault="001B7970" w:rsidP="001B7970">
      <w:pPr>
        <w:widowControl w:val="0"/>
        <w:jc w:val="both"/>
        <w:rPr>
          <w:sz w:val="22"/>
          <w:szCs w:val="22"/>
        </w:rPr>
      </w:pPr>
      <w:r w:rsidRPr="00913D27">
        <w:rPr>
          <w:sz w:val="22"/>
          <w:szCs w:val="22"/>
        </w:rPr>
        <w:t>2. Адреса (юридична, поштова) учасника:</w:t>
      </w:r>
    </w:p>
    <w:p w:rsidR="001B7970" w:rsidRPr="00913D27" w:rsidRDefault="001B7970" w:rsidP="001B7970">
      <w:pPr>
        <w:widowControl w:val="0"/>
        <w:jc w:val="both"/>
        <w:rPr>
          <w:sz w:val="22"/>
          <w:szCs w:val="22"/>
        </w:rPr>
      </w:pPr>
      <w:r w:rsidRPr="00913D27">
        <w:rPr>
          <w:sz w:val="22"/>
          <w:szCs w:val="22"/>
        </w:rPr>
        <w:t>3.Телефон:</w:t>
      </w:r>
    </w:p>
    <w:p w:rsidR="001B7970" w:rsidRPr="00913D27" w:rsidRDefault="001B7970" w:rsidP="001B7970">
      <w:pPr>
        <w:spacing w:before="120"/>
        <w:jc w:val="both"/>
        <w:rPr>
          <w:sz w:val="22"/>
          <w:szCs w:val="22"/>
        </w:rPr>
      </w:pPr>
      <w:r w:rsidRPr="00913D27">
        <w:rPr>
          <w:sz w:val="22"/>
          <w:szCs w:val="22"/>
        </w:rPr>
        <w:t>4. Прізвище, ім’я, по-батькові посадової особи учасника:</w:t>
      </w:r>
    </w:p>
    <w:p w:rsidR="001B7970" w:rsidRPr="00913D27" w:rsidRDefault="001B7970" w:rsidP="001B7970">
      <w:pPr>
        <w:spacing w:before="120"/>
        <w:jc w:val="both"/>
        <w:rPr>
          <w:sz w:val="22"/>
          <w:szCs w:val="22"/>
        </w:rPr>
      </w:pPr>
      <w:r w:rsidRPr="00913D27">
        <w:rPr>
          <w:sz w:val="22"/>
          <w:szCs w:val="22"/>
        </w:rPr>
        <w:t>- яку уповноважено на</w:t>
      </w:r>
      <w:r w:rsidR="004F79D1" w:rsidRPr="00913D27">
        <w:rPr>
          <w:sz w:val="22"/>
          <w:szCs w:val="22"/>
        </w:rPr>
        <w:t xml:space="preserve"> підписання документів у складі</w:t>
      </w:r>
      <w:r w:rsidRPr="00913D27">
        <w:rPr>
          <w:sz w:val="22"/>
          <w:szCs w:val="22"/>
        </w:rPr>
        <w:t xml:space="preserve"> пропозиції, контактні телефони </w:t>
      </w:r>
      <w:r w:rsidRPr="00913D27">
        <w:rPr>
          <w:i/>
          <w:sz w:val="22"/>
          <w:szCs w:val="22"/>
        </w:rPr>
        <w:t>(бажано вказати мобільний телефон),</w:t>
      </w:r>
      <w:r w:rsidRPr="00913D27">
        <w:rPr>
          <w:sz w:val="22"/>
          <w:szCs w:val="22"/>
        </w:rPr>
        <w:t xml:space="preserve"> е-mail:</w:t>
      </w:r>
    </w:p>
    <w:p w:rsidR="001B7970" w:rsidRPr="00913D27" w:rsidRDefault="001B7970" w:rsidP="001B7970">
      <w:pPr>
        <w:spacing w:before="120"/>
        <w:jc w:val="both"/>
        <w:rPr>
          <w:sz w:val="22"/>
          <w:szCs w:val="22"/>
        </w:rPr>
      </w:pPr>
      <w:r w:rsidRPr="00913D27">
        <w:rPr>
          <w:sz w:val="22"/>
          <w:szCs w:val="22"/>
        </w:rPr>
        <w:t xml:space="preserve">- яку уповноважено на підписання договору про закупівлю, контактні телефони </w:t>
      </w:r>
      <w:r w:rsidRPr="00913D27">
        <w:rPr>
          <w:i/>
          <w:sz w:val="22"/>
          <w:szCs w:val="22"/>
        </w:rPr>
        <w:t>(бажано вказати мобільний телефон),</w:t>
      </w:r>
      <w:r w:rsidRPr="00913D27">
        <w:rPr>
          <w:sz w:val="22"/>
          <w:szCs w:val="22"/>
        </w:rPr>
        <w:t xml:space="preserve"> е-mail:</w:t>
      </w:r>
    </w:p>
    <w:p w:rsidR="001B7970" w:rsidRPr="00913D27" w:rsidRDefault="001B7970" w:rsidP="001B7970">
      <w:pPr>
        <w:widowControl w:val="0"/>
        <w:jc w:val="both"/>
        <w:rPr>
          <w:sz w:val="22"/>
          <w:szCs w:val="22"/>
        </w:rPr>
      </w:pPr>
      <w:r w:rsidRPr="00913D27">
        <w:rPr>
          <w:sz w:val="22"/>
          <w:szCs w:val="22"/>
        </w:rPr>
        <w:t xml:space="preserve">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w:t>
      </w:r>
    </w:p>
    <w:p w:rsidR="001B7970" w:rsidRPr="00913D27" w:rsidRDefault="001B7970" w:rsidP="001B7970">
      <w:pPr>
        <w:widowControl w:val="0"/>
        <w:jc w:val="both"/>
        <w:rPr>
          <w:sz w:val="22"/>
          <w:szCs w:val="22"/>
          <w:lang w:eastAsia="he-IL" w:bidi="he-IL"/>
        </w:rPr>
      </w:pPr>
      <w:r w:rsidRPr="00913D27">
        <w:rPr>
          <w:sz w:val="22"/>
          <w:szCs w:val="22"/>
        </w:rPr>
        <w:t xml:space="preserve">6.  </w:t>
      </w:r>
      <w:r w:rsidRPr="00913D27">
        <w:rPr>
          <w:sz w:val="22"/>
          <w:szCs w:val="22"/>
          <w:lang w:eastAsia="he-IL" w:bidi="he-IL"/>
        </w:rPr>
        <w:t xml:space="preserve">Код ЄДРПОУ (для юридичних осіб) (ідентифікаційний номер фізичної особи – платника податків та інших обов'язкових платежів): </w:t>
      </w:r>
    </w:p>
    <w:p w:rsidR="001B7970" w:rsidRPr="00913D27" w:rsidRDefault="001B7970" w:rsidP="001B7970">
      <w:pPr>
        <w:widowControl w:val="0"/>
        <w:jc w:val="both"/>
        <w:rPr>
          <w:sz w:val="22"/>
          <w:szCs w:val="22"/>
        </w:rPr>
      </w:pPr>
      <w:r w:rsidRPr="00913D27">
        <w:rPr>
          <w:sz w:val="22"/>
          <w:szCs w:val="22"/>
        </w:rPr>
        <w:t>7.  Реквізити банку/банків (номер рахунку (у разі наявності), найменування банку та його код МФО), у якому (яких) обслуговується учасник: (</w:t>
      </w:r>
      <w:r w:rsidRPr="00913D27">
        <w:rPr>
          <w:i/>
          <w:sz w:val="22"/>
          <w:szCs w:val="22"/>
        </w:rPr>
        <w:t xml:space="preserve">у даному пункті зазначаються реквізити банку (банків) у якому (яких) обслуговується учасник) </w:t>
      </w:r>
      <w:r w:rsidRPr="00913D27">
        <w:rPr>
          <w:sz w:val="22"/>
          <w:szCs w:val="22"/>
        </w:rPr>
        <w:t>та інформація про наявність чи відсутність кредитної заборгованості:</w:t>
      </w:r>
    </w:p>
    <w:p w:rsidR="001B7970" w:rsidRPr="00913D27" w:rsidRDefault="001B7970" w:rsidP="001B7970">
      <w:pPr>
        <w:pStyle w:val="af0"/>
        <w:spacing w:before="120"/>
        <w:ind w:right="-82"/>
        <w:rPr>
          <w:sz w:val="22"/>
          <w:szCs w:val="22"/>
        </w:rPr>
      </w:pPr>
      <w:r w:rsidRPr="00913D27">
        <w:rPr>
          <w:sz w:val="22"/>
          <w:szCs w:val="22"/>
        </w:rPr>
        <w:t xml:space="preserve">8. Предмет закупівлі: </w:t>
      </w:r>
    </w:p>
    <w:p w:rsidR="001B7970" w:rsidRPr="00913D27" w:rsidRDefault="001B7970" w:rsidP="001B7970">
      <w:pPr>
        <w:widowControl w:val="0"/>
        <w:tabs>
          <w:tab w:val="left" w:pos="606"/>
        </w:tabs>
        <w:suppressAutoHyphens/>
        <w:rPr>
          <w:sz w:val="22"/>
          <w:szCs w:val="22"/>
        </w:rPr>
      </w:pPr>
      <w:r w:rsidRPr="00913D27">
        <w:rPr>
          <w:sz w:val="22"/>
          <w:szCs w:val="22"/>
        </w:rPr>
        <w:t>9. Ціна пропозиції, в тому числі ПДВ* (зазначити цифрами та словами):</w:t>
      </w:r>
    </w:p>
    <w:p w:rsidR="001B7970" w:rsidRPr="00913D27" w:rsidRDefault="001B7970" w:rsidP="001B7970">
      <w:pPr>
        <w:ind w:firstLine="246"/>
        <w:rPr>
          <w:sz w:val="22"/>
          <w:szCs w:val="22"/>
        </w:rPr>
      </w:pPr>
      <w:r w:rsidRPr="00913D27">
        <w:rPr>
          <w:sz w:val="22"/>
          <w:szCs w:val="22"/>
        </w:rPr>
        <w:t>(</w:t>
      </w:r>
      <w:r w:rsidRPr="00913D27">
        <w:rPr>
          <w:i/>
          <w:sz w:val="22"/>
          <w:szCs w:val="22"/>
        </w:rPr>
        <w:t>при розрахунку ціни пропозиції учасник включає всі витрати</w:t>
      </w:r>
      <w:r w:rsidRPr="00913D27">
        <w:rPr>
          <w:sz w:val="22"/>
          <w:szCs w:val="22"/>
        </w:rPr>
        <w:t>)</w:t>
      </w:r>
    </w:p>
    <w:p w:rsidR="00E40FF9" w:rsidRPr="00913D27" w:rsidRDefault="00E40FF9" w:rsidP="00E40FF9">
      <w:pPr>
        <w:jc w:val="both"/>
        <w:rPr>
          <w:sz w:val="22"/>
          <w:szCs w:val="22"/>
          <w:lang w:eastAsia="ru-RU"/>
        </w:rPr>
      </w:pPr>
    </w:p>
    <w:tbl>
      <w:tblPr>
        <w:tblW w:w="9841"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1898"/>
        <w:gridCol w:w="1960"/>
        <w:gridCol w:w="706"/>
        <w:gridCol w:w="704"/>
        <w:gridCol w:w="1711"/>
        <w:gridCol w:w="1558"/>
        <w:gridCol w:w="1292"/>
        <w:gridCol w:w="12"/>
      </w:tblGrid>
      <w:tr w:rsidR="00E40FF9" w:rsidRPr="00913D27" w:rsidTr="009F1BEC">
        <w:trPr>
          <w:cantSplit/>
          <w:trHeight w:hRule="exact" w:val="1917"/>
        </w:trPr>
        <w:tc>
          <w:tcPr>
            <w:tcW w:w="1898" w:type="dxa"/>
            <w:tcBorders>
              <w:top w:val="single" w:sz="4" w:space="0" w:color="00000A"/>
              <w:left w:val="single" w:sz="4" w:space="0" w:color="00000A"/>
              <w:bottom w:val="single" w:sz="4" w:space="0" w:color="00000A"/>
              <w:right w:val="single" w:sz="4" w:space="0" w:color="00000A"/>
            </w:tcBorders>
            <w:vAlign w:val="center"/>
            <w:hideMark/>
          </w:tcPr>
          <w:p w:rsidR="00E40FF9" w:rsidRPr="00913D27" w:rsidRDefault="00E40FF9" w:rsidP="009F1BEC">
            <w:pPr>
              <w:jc w:val="center"/>
            </w:pPr>
            <w:r w:rsidRPr="00913D27">
              <w:rPr>
                <w:sz w:val="22"/>
                <w:szCs w:val="22"/>
              </w:rPr>
              <w:t>Найменування предмету закупівлі  відповідно до документації</w:t>
            </w:r>
          </w:p>
        </w:tc>
        <w:tc>
          <w:tcPr>
            <w:tcW w:w="1960" w:type="dxa"/>
            <w:tcBorders>
              <w:top w:val="single" w:sz="4" w:space="0" w:color="00000A"/>
              <w:left w:val="single" w:sz="4" w:space="0" w:color="00000A"/>
              <w:bottom w:val="single" w:sz="4" w:space="0" w:color="00000A"/>
              <w:right w:val="single" w:sz="4" w:space="0" w:color="00000A"/>
            </w:tcBorders>
            <w:vAlign w:val="center"/>
            <w:hideMark/>
          </w:tcPr>
          <w:p w:rsidR="00E40FF9" w:rsidRPr="00913D27" w:rsidRDefault="00E40FF9" w:rsidP="009F1BEC">
            <w:pPr>
              <w:jc w:val="center"/>
            </w:pPr>
            <w:r w:rsidRPr="00913D27">
              <w:rPr>
                <w:sz w:val="22"/>
                <w:szCs w:val="22"/>
              </w:rPr>
              <w:t>Найменування товару, запропонованого учасником, виробник, країна походження</w:t>
            </w:r>
          </w:p>
        </w:tc>
        <w:tc>
          <w:tcPr>
            <w:tcW w:w="706" w:type="dxa"/>
            <w:tcBorders>
              <w:top w:val="single" w:sz="4" w:space="0" w:color="00000A"/>
              <w:left w:val="single" w:sz="4" w:space="0" w:color="00000A"/>
              <w:bottom w:val="single" w:sz="4" w:space="0" w:color="00000A"/>
              <w:right w:val="single" w:sz="4" w:space="0" w:color="00000A"/>
            </w:tcBorders>
            <w:textDirection w:val="btLr"/>
            <w:vAlign w:val="center"/>
            <w:hideMark/>
          </w:tcPr>
          <w:p w:rsidR="00E40FF9" w:rsidRPr="00913D27" w:rsidRDefault="00E40FF9" w:rsidP="009F1BEC">
            <w:pPr>
              <w:jc w:val="center"/>
            </w:pPr>
            <w:r w:rsidRPr="00913D27">
              <w:rPr>
                <w:sz w:val="22"/>
                <w:szCs w:val="22"/>
              </w:rPr>
              <w:t>Одиниця виміру</w:t>
            </w:r>
          </w:p>
        </w:tc>
        <w:tc>
          <w:tcPr>
            <w:tcW w:w="704" w:type="dxa"/>
            <w:tcBorders>
              <w:top w:val="single" w:sz="4" w:space="0" w:color="00000A"/>
              <w:left w:val="single" w:sz="4" w:space="0" w:color="00000A"/>
              <w:bottom w:val="single" w:sz="4" w:space="0" w:color="00000A"/>
              <w:right w:val="single" w:sz="4" w:space="0" w:color="00000A"/>
            </w:tcBorders>
            <w:textDirection w:val="btLr"/>
            <w:vAlign w:val="center"/>
            <w:hideMark/>
          </w:tcPr>
          <w:p w:rsidR="00E40FF9" w:rsidRPr="00913D27" w:rsidRDefault="00E40FF9" w:rsidP="009F1BEC">
            <w:pPr>
              <w:ind w:firstLine="360"/>
              <w:jc w:val="center"/>
            </w:pPr>
            <w:r w:rsidRPr="00913D27">
              <w:rPr>
                <w:sz w:val="22"/>
                <w:szCs w:val="22"/>
              </w:rPr>
              <w:t>Кількість</w:t>
            </w:r>
          </w:p>
        </w:tc>
        <w:tc>
          <w:tcPr>
            <w:tcW w:w="1711" w:type="dxa"/>
            <w:tcBorders>
              <w:top w:val="single" w:sz="4" w:space="0" w:color="00000A"/>
              <w:left w:val="single" w:sz="4" w:space="0" w:color="00000A"/>
              <w:bottom w:val="single" w:sz="4" w:space="0" w:color="00000A"/>
              <w:right w:val="single" w:sz="4" w:space="0" w:color="00000A"/>
            </w:tcBorders>
            <w:vAlign w:val="center"/>
            <w:hideMark/>
          </w:tcPr>
          <w:p w:rsidR="00E40FF9" w:rsidRPr="00913D27" w:rsidRDefault="00E40FF9" w:rsidP="009F1BEC">
            <w:pPr>
              <w:jc w:val="center"/>
            </w:pPr>
            <w:r w:rsidRPr="00913D27">
              <w:rPr>
                <w:sz w:val="22"/>
                <w:szCs w:val="22"/>
              </w:rPr>
              <w:t>Ціна за одиницю товару без ПДВ (грн.)</w:t>
            </w:r>
          </w:p>
        </w:tc>
        <w:tc>
          <w:tcPr>
            <w:tcW w:w="1558" w:type="dxa"/>
            <w:tcBorders>
              <w:top w:val="single" w:sz="4" w:space="0" w:color="00000A"/>
              <w:left w:val="single" w:sz="4" w:space="0" w:color="00000A"/>
              <w:bottom w:val="single" w:sz="4" w:space="0" w:color="00000A"/>
              <w:right w:val="single" w:sz="4" w:space="0" w:color="00000A"/>
            </w:tcBorders>
            <w:vAlign w:val="center"/>
            <w:hideMark/>
          </w:tcPr>
          <w:p w:rsidR="00E40FF9" w:rsidRPr="00913D27" w:rsidRDefault="00E40FF9" w:rsidP="009F1BEC">
            <w:pPr>
              <w:jc w:val="center"/>
            </w:pPr>
            <w:r w:rsidRPr="00913D27">
              <w:rPr>
                <w:sz w:val="22"/>
                <w:szCs w:val="22"/>
              </w:rPr>
              <w:t>Ціна за одиницю товару з ПДВ* (грн.)</w:t>
            </w:r>
          </w:p>
        </w:tc>
        <w:tc>
          <w:tcPr>
            <w:tcW w:w="1304" w:type="dxa"/>
            <w:gridSpan w:val="2"/>
            <w:tcBorders>
              <w:top w:val="single" w:sz="4" w:space="0" w:color="00000A"/>
              <w:left w:val="single" w:sz="4" w:space="0" w:color="00000A"/>
              <w:bottom w:val="single" w:sz="4" w:space="0" w:color="00000A"/>
              <w:right w:val="single" w:sz="4" w:space="0" w:color="00000A"/>
            </w:tcBorders>
            <w:vAlign w:val="center"/>
            <w:hideMark/>
          </w:tcPr>
          <w:p w:rsidR="00E40FF9" w:rsidRPr="00913D27" w:rsidRDefault="00E40FF9" w:rsidP="009F1BEC">
            <w:pPr>
              <w:jc w:val="center"/>
            </w:pPr>
            <w:r w:rsidRPr="00913D27">
              <w:rPr>
                <w:sz w:val="22"/>
                <w:szCs w:val="22"/>
              </w:rPr>
              <w:t>Сума  товару з ПДВ*(грн.)</w:t>
            </w:r>
          </w:p>
        </w:tc>
      </w:tr>
      <w:tr w:rsidR="00E40FF9" w:rsidRPr="00913D27" w:rsidTr="009F1BEC">
        <w:trPr>
          <w:cantSplit/>
          <w:trHeight w:hRule="exact" w:val="381"/>
        </w:trPr>
        <w:tc>
          <w:tcPr>
            <w:tcW w:w="1898" w:type="dxa"/>
            <w:tcBorders>
              <w:top w:val="single" w:sz="4" w:space="0" w:color="00000A"/>
              <w:left w:val="single" w:sz="4" w:space="0" w:color="00000A"/>
              <w:bottom w:val="single" w:sz="4" w:space="0" w:color="00000A"/>
              <w:right w:val="single" w:sz="4" w:space="0" w:color="00000A"/>
            </w:tcBorders>
            <w:vAlign w:val="center"/>
            <w:hideMark/>
          </w:tcPr>
          <w:p w:rsidR="00E40FF9" w:rsidRPr="00913D27" w:rsidRDefault="00E40FF9" w:rsidP="009F1BEC">
            <w:pPr>
              <w:pStyle w:val="ae"/>
              <w:jc w:val="center"/>
              <w:rPr>
                <w:rFonts w:ascii="Times New Roman" w:hAnsi="Times New Roman" w:cs="Times New Roman"/>
                <w:lang w:val="uk-UA"/>
              </w:rPr>
            </w:pPr>
            <w:r w:rsidRPr="00913D27">
              <w:rPr>
                <w:rFonts w:ascii="Times New Roman" w:hAnsi="Times New Roman" w:cs="Times New Roman"/>
                <w:lang w:val="uk-UA"/>
              </w:rPr>
              <w:t>1</w:t>
            </w:r>
          </w:p>
        </w:tc>
        <w:tc>
          <w:tcPr>
            <w:tcW w:w="1960" w:type="dxa"/>
            <w:tcBorders>
              <w:top w:val="single" w:sz="4" w:space="0" w:color="00000A"/>
              <w:left w:val="single" w:sz="4" w:space="0" w:color="00000A"/>
              <w:bottom w:val="single" w:sz="4" w:space="0" w:color="00000A"/>
              <w:right w:val="single" w:sz="4" w:space="0" w:color="00000A"/>
            </w:tcBorders>
            <w:vAlign w:val="center"/>
            <w:hideMark/>
          </w:tcPr>
          <w:p w:rsidR="00E40FF9" w:rsidRPr="00913D27" w:rsidRDefault="00E40FF9" w:rsidP="009F1BEC">
            <w:pPr>
              <w:pStyle w:val="ae"/>
              <w:jc w:val="center"/>
              <w:rPr>
                <w:rFonts w:ascii="Times New Roman" w:hAnsi="Times New Roman" w:cs="Times New Roman"/>
                <w:lang w:val="uk-UA"/>
              </w:rPr>
            </w:pPr>
            <w:r w:rsidRPr="00913D27">
              <w:rPr>
                <w:rFonts w:ascii="Times New Roman" w:hAnsi="Times New Roman" w:cs="Times New Roman"/>
                <w:lang w:val="uk-UA"/>
              </w:rPr>
              <w:t>2</w:t>
            </w:r>
          </w:p>
        </w:tc>
        <w:tc>
          <w:tcPr>
            <w:tcW w:w="706" w:type="dxa"/>
            <w:tcBorders>
              <w:top w:val="single" w:sz="4" w:space="0" w:color="00000A"/>
              <w:left w:val="single" w:sz="4" w:space="0" w:color="00000A"/>
              <w:bottom w:val="single" w:sz="4" w:space="0" w:color="00000A"/>
              <w:right w:val="single" w:sz="4" w:space="0" w:color="00000A"/>
            </w:tcBorders>
            <w:vAlign w:val="center"/>
            <w:hideMark/>
          </w:tcPr>
          <w:p w:rsidR="00E40FF9" w:rsidRPr="00913D27" w:rsidRDefault="00E40FF9" w:rsidP="009F1BEC">
            <w:pPr>
              <w:pStyle w:val="ae"/>
              <w:jc w:val="center"/>
              <w:rPr>
                <w:rFonts w:ascii="Times New Roman" w:hAnsi="Times New Roman" w:cs="Times New Roman"/>
                <w:lang w:val="uk-UA"/>
              </w:rPr>
            </w:pPr>
            <w:r w:rsidRPr="00913D27">
              <w:rPr>
                <w:rFonts w:ascii="Times New Roman" w:hAnsi="Times New Roman" w:cs="Times New Roman"/>
                <w:lang w:val="uk-UA"/>
              </w:rPr>
              <w:t>3</w:t>
            </w:r>
          </w:p>
        </w:tc>
        <w:tc>
          <w:tcPr>
            <w:tcW w:w="704" w:type="dxa"/>
            <w:tcBorders>
              <w:top w:val="single" w:sz="4" w:space="0" w:color="00000A"/>
              <w:left w:val="single" w:sz="4" w:space="0" w:color="00000A"/>
              <w:bottom w:val="single" w:sz="4" w:space="0" w:color="00000A"/>
              <w:right w:val="single" w:sz="4" w:space="0" w:color="00000A"/>
            </w:tcBorders>
            <w:vAlign w:val="center"/>
            <w:hideMark/>
          </w:tcPr>
          <w:p w:rsidR="00E40FF9" w:rsidRPr="00913D27" w:rsidRDefault="00E40FF9" w:rsidP="009F1BEC">
            <w:pPr>
              <w:pStyle w:val="ae"/>
              <w:jc w:val="center"/>
              <w:rPr>
                <w:rFonts w:ascii="Times New Roman" w:hAnsi="Times New Roman" w:cs="Times New Roman"/>
                <w:lang w:val="uk-UA"/>
              </w:rPr>
            </w:pPr>
            <w:r w:rsidRPr="00913D27">
              <w:rPr>
                <w:rFonts w:ascii="Times New Roman" w:hAnsi="Times New Roman" w:cs="Times New Roman"/>
                <w:lang w:val="uk-UA"/>
              </w:rPr>
              <w:t>4</w:t>
            </w:r>
          </w:p>
        </w:tc>
        <w:tc>
          <w:tcPr>
            <w:tcW w:w="1711" w:type="dxa"/>
            <w:tcBorders>
              <w:top w:val="single" w:sz="4" w:space="0" w:color="00000A"/>
              <w:left w:val="single" w:sz="4" w:space="0" w:color="00000A"/>
              <w:bottom w:val="single" w:sz="4" w:space="0" w:color="00000A"/>
              <w:right w:val="single" w:sz="4" w:space="0" w:color="00000A"/>
            </w:tcBorders>
            <w:vAlign w:val="center"/>
            <w:hideMark/>
          </w:tcPr>
          <w:p w:rsidR="00E40FF9" w:rsidRPr="00913D27" w:rsidRDefault="00E40FF9" w:rsidP="009F1BEC">
            <w:pPr>
              <w:pStyle w:val="ae"/>
              <w:jc w:val="center"/>
              <w:rPr>
                <w:rFonts w:ascii="Times New Roman" w:hAnsi="Times New Roman" w:cs="Times New Roman"/>
                <w:lang w:val="uk-UA"/>
              </w:rPr>
            </w:pPr>
            <w:r w:rsidRPr="00913D27">
              <w:rPr>
                <w:rFonts w:ascii="Times New Roman" w:hAnsi="Times New Roman" w:cs="Times New Roman"/>
                <w:lang w:val="uk-UA"/>
              </w:rPr>
              <w:t>5</w:t>
            </w:r>
          </w:p>
        </w:tc>
        <w:tc>
          <w:tcPr>
            <w:tcW w:w="1558" w:type="dxa"/>
            <w:tcBorders>
              <w:top w:val="single" w:sz="4" w:space="0" w:color="00000A"/>
              <w:left w:val="single" w:sz="4" w:space="0" w:color="00000A"/>
              <w:bottom w:val="single" w:sz="4" w:space="0" w:color="00000A"/>
              <w:right w:val="single" w:sz="4" w:space="0" w:color="00000A"/>
            </w:tcBorders>
            <w:vAlign w:val="center"/>
            <w:hideMark/>
          </w:tcPr>
          <w:p w:rsidR="00E40FF9" w:rsidRPr="00913D27" w:rsidRDefault="00E40FF9" w:rsidP="009F1BEC">
            <w:pPr>
              <w:pStyle w:val="ae"/>
              <w:jc w:val="center"/>
              <w:rPr>
                <w:rFonts w:ascii="Times New Roman" w:hAnsi="Times New Roman" w:cs="Times New Roman"/>
                <w:lang w:val="uk-UA"/>
              </w:rPr>
            </w:pPr>
            <w:r w:rsidRPr="00913D27">
              <w:rPr>
                <w:rFonts w:ascii="Times New Roman" w:hAnsi="Times New Roman" w:cs="Times New Roman"/>
                <w:lang w:val="uk-UA"/>
              </w:rPr>
              <w:t>6</w:t>
            </w:r>
          </w:p>
        </w:tc>
        <w:tc>
          <w:tcPr>
            <w:tcW w:w="1304" w:type="dxa"/>
            <w:gridSpan w:val="2"/>
            <w:tcBorders>
              <w:top w:val="single" w:sz="4" w:space="0" w:color="00000A"/>
              <w:left w:val="single" w:sz="4" w:space="0" w:color="00000A"/>
              <w:bottom w:val="single" w:sz="4" w:space="0" w:color="00000A"/>
              <w:right w:val="single" w:sz="4" w:space="0" w:color="00000A"/>
            </w:tcBorders>
            <w:vAlign w:val="center"/>
          </w:tcPr>
          <w:p w:rsidR="00E40FF9" w:rsidRPr="00913D27" w:rsidRDefault="00E40FF9" w:rsidP="00F65686">
            <w:pPr>
              <w:pStyle w:val="ae"/>
              <w:jc w:val="center"/>
              <w:rPr>
                <w:rFonts w:ascii="Times New Roman" w:hAnsi="Times New Roman" w:cs="Times New Roman"/>
                <w:lang w:val="uk-UA"/>
              </w:rPr>
            </w:pPr>
            <w:r w:rsidRPr="00913D27">
              <w:rPr>
                <w:rFonts w:ascii="Times New Roman" w:hAnsi="Times New Roman" w:cs="Times New Roman"/>
                <w:szCs w:val="22"/>
                <w:lang w:val="uk-UA"/>
              </w:rPr>
              <w:t>7</w:t>
            </w:r>
          </w:p>
        </w:tc>
      </w:tr>
      <w:tr w:rsidR="00E40FF9" w:rsidRPr="00913D27" w:rsidTr="009F1BEC">
        <w:trPr>
          <w:cantSplit/>
          <w:trHeight w:val="70"/>
        </w:trPr>
        <w:tc>
          <w:tcPr>
            <w:tcW w:w="1898" w:type="dxa"/>
            <w:tcBorders>
              <w:top w:val="single" w:sz="4" w:space="0" w:color="00000A"/>
              <w:left w:val="single" w:sz="4" w:space="0" w:color="00000A"/>
              <w:bottom w:val="single" w:sz="4" w:space="0" w:color="00000A"/>
              <w:right w:val="single" w:sz="4" w:space="0" w:color="00000A"/>
            </w:tcBorders>
            <w:vAlign w:val="center"/>
          </w:tcPr>
          <w:p w:rsidR="00E40FF9" w:rsidRPr="00913D27" w:rsidRDefault="00E40FF9">
            <w:pPr>
              <w:ind w:firstLine="360"/>
              <w:jc w:val="both"/>
            </w:pPr>
          </w:p>
        </w:tc>
        <w:tc>
          <w:tcPr>
            <w:tcW w:w="1960" w:type="dxa"/>
            <w:tcBorders>
              <w:top w:val="single" w:sz="4" w:space="0" w:color="00000A"/>
              <w:left w:val="single" w:sz="4" w:space="0" w:color="00000A"/>
              <w:bottom w:val="single" w:sz="4" w:space="0" w:color="00000A"/>
              <w:right w:val="single" w:sz="4" w:space="0" w:color="00000A"/>
            </w:tcBorders>
            <w:vAlign w:val="center"/>
          </w:tcPr>
          <w:p w:rsidR="00E40FF9" w:rsidRPr="00913D27" w:rsidRDefault="00E40FF9">
            <w:pPr>
              <w:ind w:firstLine="360"/>
              <w:jc w:val="both"/>
            </w:pPr>
          </w:p>
        </w:tc>
        <w:tc>
          <w:tcPr>
            <w:tcW w:w="706" w:type="dxa"/>
            <w:tcBorders>
              <w:top w:val="single" w:sz="4" w:space="0" w:color="00000A"/>
              <w:left w:val="single" w:sz="4" w:space="0" w:color="00000A"/>
              <w:bottom w:val="single" w:sz="4" w:space="0" w:color="00000A"/>
              <w:right w:val="single" w:sz="4" w:space="0" w:color="00000A"/>
            </w:tcBorders>
            <w:vAlign w:val="center"/>
          </w:tcPr>
          <w:p w:rsidR="00E40FF9" w:rsidRPr="00913D27" w:rsidRDefault="00E40FF9">
            <w:pPr>
              <w:ind w:firstLine="360"/>
              <w:jc w:val="both"/>
            </w:pPr>
          </w:p>
        </w:tc>
        <w:tc>
          <w:tcPr>
            <w:tcW w:w="704" w:type="dxa"/>
            <w:tcBorders>
              <w:top w:val="single" w:sz="4" w:space="0" w:color="00000A"/>
              <w:left w:val="single" w:sz="4" w:space="0" w:color="00000A"/>
              <w:bottom w:val="single" w:sz="4" w:space="0" w:color="00000A"/>
              <w:right w:val="single" w:sz="4" w:space="0" w:color="00000A"/>
            </w:tcBorders>
            <w:vAlign w:val="center"/>
          </w:tcPr>
          <w:p w:rsidR="00E40FF9" w:rsidRPr="00913D27" w:rsidRDefault="00E40FF9">
            <w:pPr>
              <w:ind w:firstLine="360"/>
              <w:jc w:val="both"/>
            </w:pPr>
          </w:p>
        </w:tc>
        <w:tc>
          <w:tcPr>
            <w:tcW w:w="1711" w:type="dxa"/>
            <w:tcBorders>
              <w:top w:val="single" w:sz="4" w:space="0" w:color="00000A"/>
              <w:left w:val="single" w:sz="4" w:space="0" w:color="00000A"/>
              <w:bottom w:val="single" w:sz="4" w:space="0" w:color="00000A"/>
              <w:right w:val="single" w:sz="4" w:space="0" w:color="00000A"/>
            </w:tcBorders>
            <w:vAlign w:val="center"/>
          </w:tcPr>
          <w:p w:rsidR="00E40FF9" w:rsidRPr="00913D27" w:rsidRDefault="00E40FF9">
            <w:pPr>
              <w:ind w:firstLine="360"/>
              <w:jc w:val="both"/>
            </w:pPr>
          </w:p>
        </w:tc>
        <w:tc>
          <w:tcPr>
            <w:tcW w:w="1558" w:type="dxa"/>
            <w:tcBorders>
              <w:top w:val="single" w:sz="4" w:space="0" w:color="00000A"/>
              <w:left w:val="single" w:sz="4" w:space="0" w:color="00000A"/>
              <w:bottom w:val="single" w:sz="4" w:space="0" w:color="00000A"/>
              <w:right w:val="single" w:sz="4" w:space="0" w:color="00000A"/>
            </w:tcBorders>
          </w:tcPr>
          <w:p w:rsidR="00E40FF9" w:rsidRPr="00913D27" w:rsidRDefault="00E40FF9">
            <w:pPr>
              <w:ind w:firstLine="360"/>
              <w:jc w:val="both"/>
            </w:pPr>
          </w:p>
        </w:tc>
        <w:tc>
          <w:tcPr>
            <w:tcW w:w="1304" w:type="dxa"/>
            <w:gridSpan w:val="2"/>
            <w:tcBorders>
              <w:top w:val="single" w:sz="4" w:space="0" w:color="00000A"/>
              <w:left w:val="single" w:sz="4" w:space="0" w:color="00000A"/>
              <w:bottom w:val="single" w:sz="4" w:space="0" w:color="00000A"/>
              <w:right w:val="single" w:sz="4" w:space="0" w:color="00000A"/>
            </w:tcBorders>
          </w:tcPr>
          <w:p w:rsidR="00E40FF9" w:rsidRPr="00913D27" w:rsidRDefault="00E40FF9">
            <w:pPr>
              <w:ind w:firstLine="360"/>
              <w:jc w:val="both"/>
            </w:pPr>
          </w:p>
        </w:tc>
      </w:tr>
      <w:tr w:rsidR="00E40FF9" w:rsidRPr="00913D27" w:rsidTr="009F1BEC">
        <w:trPr>
          <w:cantSplit/>
          <w:trHeight w:val="70"/>
        </w:trPr>
        <w:tc>
          <w:tcPr>
            <w:tcW w:w="1898" w:type="dxa"/>
            <w:tcBorders>
              <w:top w:val="single" w:sz="4" w:space="0" w:color="00000A"/>
              <w:left w:val="single" w:sz="4" w:space="0" w:color="00000A"/>
              <w:bottom w:val="single" w:sz="4" w:space="0" w:color="00000A"/>
              <w:right w:val="single" w:sz="4" w:space="0" w:color="00000A"/>
            </w:tcBorders>
            <w:vAlign w:val="center"/>
          </w:tcPr>
          <w:p w:rsidR="00E40FF9" w:rsidRPr="00913D27" w:rsidRDefault="00E40FF9">
            <w:pPr>
              <w:ind w:firstLine="360"/>
              <w:jc w:val="both"/>
            </w:pPr>
          </w:p>
        </w:tc>
        <w:tc>
          <w:tcPr>
            <w:tcW w:w="1960" w:type="dxa"/>
            <w:tcBorders>
              <w:top w:val="single" w:sz="4" w:space="0" w:color="00000A"/>
              <w:left w:val="single" w:sz="4" w:space="0" w:color="00000A"/>
              <w:bottom w:val="single" w:sz="4" w:space="0" w:color="00000A"/>
              <w:right w:val="single" w:sz="4" w:space="0" w:color="00000A"/>
            </w:tcBorders>
            <w:vAlign w:val="center"/>
          </w:tcPr>
          <w:p w:rsidR="00E40FF9" w:rsidRPr="00913D27" w:rsidRDefault="00E40FF9">
            <w:pPr>
              <w:ind w:firstLine="360"/>
              <w:jc w:val="both"/>
            </w:pPr>
          </w:p>
        </w:tc>
        <w:tc>
          <w:tcPr>
            <w:tcW w:w="706" w:type="dxa"/>
            <w:tcBorders>
              <w:top w:val="single" w:sz="4" w:space="0" w:color="00000A"/>
              <w:left w:val="single" w:sz="4" w:space="0" w:color="00000A"/>
              <w:bottom w:val="single" w:sz="4" w:space="0" w:color="00000A"/>
              <w:right w:val="single" w:sz="4" w:space="0" w:color="00000A"/>
            </w:tcBorders>
            <w:vAlign w:val="center"/>
          </w:tcPr>
          <w:p w:rsidR="00E40FF9" w:rsidRPr="00913D27" w:rsidRDefault="00E40FF9">
            <w:pPr>
              <w:ind w:firstLine="360"/>
              <w:jc w:val="both"/>
            </w:pPr>
          </w:p>
        </w:tc>
        <w:tc>
          <w:tcPr>
            <w:tcW w:w="704" w:type="dxa"/>
            <w:tcBorders>
              <w:top w:val="single" w:sz="4" w:space="0" w:color="00000A"/>
              <w:left w:val="single" w:sz="4" w:space="0" w:color="00000A"/>
              <w:bottom w:val="single" w:sz="4" w:space="0" w:color="00000A"/>
              <w:right w:val="single" w:sz="4" w:space="0" w:color="00000A"/>
            </w:tcBorders>
            <w:vAlign w:val="center"/>
          </w:tcPr>
          <w:p w:rsidR="00E40FF9" w:rsidRPr="00913D27" w:rsidRDefault="00E40FF9">
            <w:pPr>
              <w:ind w:firstLine="360"/>
              <w:jc w:val="both"/>
            </w:pPr>
          </w:p>
        </w:tc>
        <w:tc>
          <w:tcPr>
            <w:tcW w:w="1711" w:type="dxa"/>
            <w:tcBorders>
              <w:top w:val="single" w:sz="4" w:space="0" w:color="00000A"/>
              <w:left w:val="single" w:sz="4" w:space="0" w:color="00000A"/>
              <w:bottom w:val="single" w:sz="4" w:space="0" w:color="00000A"/>
              <w:right w:val="single" w:sz="4" w:space="0" w:color="00000A"/>
            </w:tcBorders>
            <w:vAlign w:val="center"/>
          </w:tcPr>
          <w:p w:rsidR="00E40FF9" w:rsidRPr="00913D27" w:rsidRDefault="00E40FF9">
            <w:pPr>
              <w:ind w:firstLine="360"/>
              <w:jc w:val="both"/>
            </w:pPr>
          </w:p>
        </w:tc>
        <w:tc>
          <w:tcPr>
            <w:tcW w:w="1558" w:type="dxa"/>
            <w:tcBorders>
              <w:top w:val="single" w:sz="4" w:space="0" w:color="00000A"/>
              <w:left w:val="single" w:sz="4" w:space="0" w:color="00000A"/>
              <w:bottom w:val="single" w:sz="4" w:space="0" w:color="00000A"/>
              <w:right w:val="single" w:sz="4" w:space="0" w:color="00000A"/>
            </w:tcBorders>
          </w:tcPr>
          <w:p w:rsidR="00E40FF9" w:rsidRPr="00913D27" w:rsidRDefault="00E40FF9">
            <w:pPr>
              <w:ind w:firstLine="360"/>
              <w:jc w:val="both"/>
            </w:pPr>
          </w:p>
        </w:tc>
        <w:tc>
          <w:tcPr>
            <w:tcW w:w="1304" w:type="dxa"/>
            <w:gridSpan w:val="2"/>
            <w:tcBorders>
              <w:top w:val="single" w:sz="4" w:space="0" w:color="00000A"/>
              <w:left w:val="single" w:sz="4" w:space="0" w:color="00000A"/>
              <w:bottom w:val="single" w:sz="4" w:space="0" w:color="00000A"/>
              <w:right w:val="single" w:sz="4" w:space="0" w:color="00000A"/>
            </w:tcBorders>
          </w:tcPr>
          <w:p w:rsidR="00E40FF9" w:rsidRPr="00913D27" w:rsidRDefault="00E40FF9">
            <w:pPr>
              <w:ind w:firstLine="360"/>
              <w:jc w:val="both"/>
            </w:pPr>
          </w:p>
        </w:tc>
      </w:tr>
      <w:tr w:rsidR="00E40FF9" w:rsidRPr="00913D27" w:rsidTr="009F1BEC">
        <w:trPr>
          <w:gridAfter w:val="1"/>
          <w:wAfter w:w="12" w:type="dxa"/>
          <w:trHeight w:val="230"/>
        </w:trPr>
        <w:tc>
          <w:tcPr>
            <w:tcW w:w="8537" w:type="dxa"/>
            <w:gridSpan w:val="6"/>
            <w:tcBorders>
              <w:top w:val="single" w:sz="4" w:space="0" w:color="00000A"/>
              <w:left w:val="single" w:sz="4" w:space="0" w:color="00000A"/>
              <w:bottom w:val="single" w:sz="4" w:space="0" w:color="00000A"/>
              <w:right w:val="single" w:sz="4" w:space="0" w:color="00000A"/>
            </w:tcBorders>
            <w:vAlign w:val="center"/>
            <w:hideMark/>
          </w:tcPr>
          <w:p w:rsidR="00E40FF9" w:rsidRPr="00913D27" w:rsidRDefault="00E40FF9">
            <w:pPr>
              <w:jc w:val="both"/>
            </w:pPr>
            <w:r w:rsidRPr="00913D27">
              <w:rPr>
                <w:sz w:val="22"/>
                <w:szCs w:val="22"/>
              </w:rPr>
              <w:t>Загальна вартість товару без ПДВ*:</w:t>
            </w:r>
          </w:p>
        </w:tc>
        <w:tc>
          <w:tcPr>
            <w:tcW w:w="1292" w:type="dxa"/>
            <w:tcBorders>
              <w:top w:val="single" w:sz="4" w:space="0" w:color="00000A"/>
              <w:left w:val="single" w:sz="4" w:space="0" w:color="00000A"/>
              <w:bottom w:val="single" w:sz="4" w:space="0" w:color="00000A"/>
              <w:right w:val="single" w:sz="4" w:space="0" w:color="00000A"/>
            </w:tcBorders>
          </w:tcPr>
          <w:p w:rsidR="00E40FF9" w:rsidRPr="00913D27" w:rsidRDefault="00E40FF9">
            <w:pPr>
              <w:ind w:firstLine="360"/>
              <w:jc w:val="both"/>
            </w:pPr>
          </w:p>
        </w:tc>
      </w:tr>
      <w:tr w:rsidR="00E40FF9" w:rsidRPr="00913D27" w:rsidTr="009F1BEC">
        <w:trPr>
          <w:gridAfter w:val="1"/>
          <w:wAfter w:w="12" w:type="dxa"/>
          <w:trHeight w:val="158"/>
        </w:trPr>
        <w:tc>
          <w:tcPr>
            <w:tcW w:w="8537" w:type="dxa"/>
            <w:gridSpan w:val="6"/>
            <w:tcBorders>
              <w:top w:val="single" w:sz="4" w:space="0" w:color="00000A"/>
              <w:left w:val="single" w:sz="4" w:space="0" w:color="00000A"/>
              <w:bottom w:val="single" w:sz="4" w:space="0" w:color="00000A"/>
              <w:right w:val="single" w:sz="4" w:space="0" w:color="00000A"/>
            </w:tcBorders>
            <w:vAlign w:val="center"/>
            <w:hideMark/>
          </w:tcPr>
          <w:p w:rsidR="00E40FF9" w:rsidRPr="00913D27" w:rsidRDefault="00E40FF9">
            <w:pPr>
              <w:jc w:val="both"/>
            </w:pPr>
            <w:r w:rsidRPr="00913D27">
              <w:rPr>
                <w:sz w:val="22"/>
                <w:szCs w:val="22"/>
              </w:rPr>
              <w:t>крім того ПДВ*</w:t>
            </w:r>
          </w:p>
        </w:tc>
        <w:tc>
          <w:tcPr>
            <w:tcW w:w="1292" w:type="dxa"/>
            <w:tcBorders>
              <w:top w:val="single" w:sz="4" w:space="0" w:color="00000A"/>
              <w:left w:val="single" w:sz="4" w:space="0" w:color="00000A"/>
              <w:bottom w:val="single" w:sz="4" w:space="0" w:color="00000A"/>
              <w:right w:val="single" w:sz="4" w:space="0" w:color="00000A"/>
            </w:tcBorders>
          </w:tcPr>
          <w:p w:rsidR="00E40FF9" w:rsidRPr="00913D27" w:rsidRDefault="00E40FF9">
            <w:pPr>
              <w:ind w:firstLine="360"/>
              <w:jc w:val="both"/>
            </w:pPr>
          </w:p>
        </w:tc>
      </w:tr>
      <w:tr w:rsidR="00E40FF9" w:rsidRPr="00913D27" w:rsidTr="009F1BEC">
        <w:trPr>
          <w:gridAfter w:val="1"/>
          <w:wAfter w:w="12" w:type="dxa"/>
          <w:trHeight w:val="255"/>
        </w:trPr>
        <w:tc>
          <w:tcPr>
            <w:tcW w:w="8537" w:type="dxa"/>
            <w:gridSpan w:val="6"/>
            <w:tcBorders>
              <w:top w:val="single" w:sz="4" w:space="0" w:color="00000A"/>
              <w:left w:val="single" w:sz="4" w:space="0" w:color="00000A"/>
              <w:bottom w:val="single" w:sz="4" w:space="0" w:color="00000A"/>
              <w:right w:val="single" w:sz="4" w:space="0" w:color="00000A"/>
            </w:tcBorders>
            <w:vAlign w:val="center"/>
            <w:hideMark/>
          </w:tcPr>
          <w:p w:rsidR="00E40FF9" w:rsidRPr="00913D27" w:rsidRDefault="00E40FF9">
            <w:pPr>
              <w:jc w:val="both"/>
            </w:pPr>
            <w:r w:rsidRPr="00913D27">
              <w:rPr>
                <w:sz w:val="22"/>
                <w:szCs w:val="22"/>
              </w:rPr>
              <w:t>Загальна вартість товару з ПДВ*:</w:t>
            </w:r>
          </w:p>
        </w:tc>
        <w:tc>
          <w:tcPr>
            <w:tcW w:w="1292" w:type="dxa"/>
            <w:tcBorders>
              <w:top w:val="single" w:sz="4" w:space="0" w:color="00000A"/>
              <w:left w:val="single" w:sz="4" w:space="0" w:color="00000A"/>
              <w:bottom w:val="single" w:sz="4" w:space="0" w:color="00000A"/>
              <w:right w:val="single" w:sz="4" w:space="0" w:color="00000A"/>
            </w:tcBorders>
          </w:tcPr>
          <w:p w:rsidR="00E40FF9" w:rsidRPr="00913D27" w:rsidRDefault="00E40FF9">
            <w:pPr>
              <w:ind w:firstLine="360"/>
              <w:jc w:val="both"/>
            </w:pPr>
          </w:p>
        </w:tc>
      </w:tr>
    </w:tbl>
    <w:p w:rsidR="006C6C31" w:rsidRPr="00913D27" w:rsidRDefault="006C6C31" w:rsidP="006C6C31">
      <w:pPr>
        <w:ind w:firstLine="246"/>
        <w:rPr>
          <w:sz w:val="22"/>
          <w:szCs w:val="22"/>
        </w:rPr>
      </w:pPr>
      <w:r w:rsidRPr="00913D27">
        <w:rPr>
          <w:sz w:val="22"/>
          <w:szCs w:val="22"/>
        </w:rPr>
        <w:t>*ПДВ нараховується у випадках, передбачених законодавством України.</w:t>
      </w:r>
    </w:p>
    <w:p w:rsidR="006C6C31" w:rsidRPr="00913D27" w:rsidRDefault="006C6C31" w:rsidP="006C6C31">
      <w:pPr>
        <w:ind w:firstLine="246"/>
        <w:rPr>
          <w:sz w:val="22"/>
          <w:szCs w:val="22"/>
        </w:rPr>
      </w:pPr>
    </w:p>
    <w:p w:rsidR="006C6C31" w:rsidRPr="00913D27" w:rsidRDefault="006C6C31" w:rsidP="00EB345E">
      <w:pPr>
        <w:ind w:firstLine="246"/>
        <w:jc w:val="both"/>
        <w:rPr>
          <w:sz w:val="22"/>
          <w:szCs w:val="22"/>
        </w:rPr>
      </w:pPr>
      <w:r w:rsidRPr="00913D27">
        <w:rPr>
          <w:sz w:val="22"/>
          <w:szCs w:val="22"/>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6C6C31" w:rsidRPr="00913D27" w:rsidRDefault="006C6C31" w:rsidP="00EB345E">
      <w:pPr>
        <w:ind w:firstLine="246"/>
        <w:jc w:val="both"/>
        <w:rPr>
          <w:sz w:val="22"/>
          <w:szCs w:val="22"/>
        </w:rPr>
      </w:pPr>
      <w:r w:rsidRPr="00913D27">
        <w:rPr>
          <w:sz w:val="22"/>
          <w:szCs w:val="22"/>
        </w:rPr>
        <w:t xml:space="preserve">2. Ми погоджуємося дотримуватися умов цієї пропозиції з дня визначення  нас переможцем до повного виконання своїх зобов’язань. </w:t>
      </w:r>
    </w:p>
    <w:p w:rsidR="006C6C31" w:rsidRPr="00913D27" w:rsidRDefault="006C6C31" w:rsidP="00EB345E">
      <w:pPr>
        <w:ind w:firstLine="246"/>
        <w:jc w:val="both"/>
        <w:rPr>
          <w:sz w:val="22"/>
          <w:szCs w:val="22"/>
        </w:rPr>
      </w:pPr>
      <w:r w:rsidRPr="00913D27">
        <w:rPr>
          <w:sz w:val="22"/>
          <w:szCs w:val="22"/>
        </w:rPr>
        <w:t xml:space="preserve">3. Ми погоджуємося з умовами, що ви можете відхилити нашу чи всі пропозиції учасників згідно з умовами документації та Закону, а також розуміємо, що Ви не обмежені у прийнятті будь-якої іншої пропозиції з більш вигідними для Вас умовами.  </w:t>
      </w:r>
    </w:p>
    <w:p w:rsidR="006C6C31" w:rsidRPr="00913D27" w:rsidRDefault="006C6C31" w:rsidP="00EB345E">
      <w:pPr>
        <w:ind w:firstLine="246"/>
        <w:jc w:val="both"/>
        <w:rPr>
          <w:sz w:val="22"/>
          <w:szCs w:val="22"/>
        </w:rPr>
      </w:pPr>
      <w:r w:rsidRPr="00913D27">
        <w:rPr>
          <w:sz w:val="22"/>
          <w:szCs w:val="22"/>
        </w:rPr>
        <w:t xml:space="preserve">4. Ми розуміємо та погоджуємося, що Ви можете відмінити спрощену процедуру закупівлі у разі наявності обставин для цього згідно із Законом. </w:t>
      </w:r>
    </w:p>
    <w:p w:rsidR="006C6C31" w:rsidRPr="00913D27" w:rsidRDefault="006C6C31" w:rsidP="00EB345E">
      <w:pPr>
        <w:ind w:firstLine="246"/>
        <w:jc w:val="both"/>
        <w:rPr>
          <w:sz w:val="22"/>
          <w:szCs w:val="22"/>
        </w:rPr>
      </w:pPr>
      <w:r w:rsidRPr="00913D27">
        <w:rPr>
          <w:sz w:val="22"/>
          <w:szCs w:val="22"/>
        </w:rPr>
        <w:t xml:space="preserve">5. Якщо нас визначено переможцем спрощеної закупівлі, ми беремо на себе зобов’язання підписати договір відповідно до умов документації із замовником не пізніше ніж через 20 днів з дня прийняття рішення про намір укласти договір про закупівлю та оприлюднення на веб-порталі Уповноваженого органу повідомлення про намір укласти договір про закупівлю. </w:t>
      </w:r>
    </w:p>
    <w:p w:rsidR="006C6C31" w:rsidRPr="00913D27" w:rsidRDefault="006C6C31" w:rsidP="00EB345E">
      <w:pPr>
        <w:ind w:firstLine="246"/>
        <w:jc w:val="both"/>
        <w:rPr>
          <w:sz w:val="22"/>
          <w:szCs w:val="22"/>
        </w:rPr>
      </w:pPr>
      <w:r w:rsidRPr="00913D27">
        <w:rPr>
          <w:sz w:val="22"/>
          <w:szCs w:val="22"/>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документації. </w:t>
      </w:r>
    </w:p>
    <w:p w:rsidR="001B7970" w:rsidRPr="00913D27" w:rsidRDefault="00FC67A8" w:rsidP="00EB345E">
      <w:pPr>
        <w:ind w:firstLine="246"/>
        <w:jc w:val="both"/>
        <w:rPr>
          <w:sz w:val="22"/>
          <w:szCs w:val="22"/>
        </w:rPr>
      </w:pPr>
      <w:r w:rsidRPr="00913D27">
        <w:rPr>
          <w:sz w:val="22"/>
          <w:szCs w:val="22"/>
        </w:rPr>
        <w:lastRenderedPageBreak/>
        <w:t>7.</w:t>
      </w:r>
      <w:r w:rsidR="00502073" w:rsidRPr="00913D27">
        <w:rPr>
          <w:sz w:val="22"/>
          <w:szCs w:val="22"/>
        </w:rPr>
        <w:t xml:space="preserve"> </w:t>
      </w:r>
      <w:r w:rsidRPr="00913D27">
        <w:rPr>
          <w:sz w:val="22"/>
          <w:szCs w:val="22"/>
        </w:rPr>
        <w:t>Г</w:t>
      </w:r>
      <w:r w:rsidR="006C6C31" w:rsidRPr="00913D27">
        <w:rPr>
          <w:sz w:val="22"/>
          <w:szCs w:val="22"/>
        </w:rPr>
        <w:t>арантуємо, що при підписанні договору про закупівлі, надамо замовнику у паперовому вигляді відповідну інформацію про право підписання договору про закупівлю та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B7970" w:rsidRPr="00913D27" w:rsidRDefault="001B7970" w:rsidP="00EB345E">
      <w:pPr>
        <w:spacing w:before="120"/>
        <w:ind w:left="-539" w:firstLine="539"/>
        <w:jc w:val="both"/>
        <w:rPr>
          <w:sz w:val="22"/>
          <w:szCs w:val="22"/>
        </w:rPr>
      </w:pPr>
    </w:p>
    <w:p w:rsidR="001B7970" w:rsidRPr="00913D27" w:rsidRDefault="001B7970" w:rsidP="00686F76">
      <w:pPr>
        <w:spacing w:before="120" w:after="240"/>
        <w:jc w:val="both"/>
        <w:rPr>
          <w:sz w:val="22"/>
          <w:szCs w:val="22"/>
        </w:rPr>
      </w:pPr>
      <w:r w:rsidRPr="00913D27">
        <w:rPr>
          <w:sz w:val="22"/>
          <w:szCs w:val="22"/>
        </w:rPr>
        <w:t xml:space="preserve"> (посада керівника учасника або уповноваженої ним особи)       (підпис)   </w:t>
      </w:r>
      <w:r w:rsidR="00F65686" w:rsidRPr="00913D27">
        <w:rPr>
          <w:sz w:val="22"/>
          <w:szCs w:val="22"/>
        </w:rPr>
        <w:t xml:space="preserve">       </w:t>
      </w:r>
      <w:r w:rsidRPr="00913D27">
        <w:rPr>
          <w:sz w:val="22"/>
          <w:szCs w:val="22"/>
        </w:rPr>
        <w:t xml:space="preserve"> (ініціали та прізвище)</w:t>
      </w:r>
    </w:p>
    <w:p w:rsidR="001B7970" w:rsidRPr="00913D27" w:rsidRDefault="001B7970" w:rsidP="001B7970">
      <w:pPr>
        <w:pStyle w:val="af0"/>
        <w:spacing w:before="120"/>
        <w:ind w:right="-82"/>
        <w:rPr>
          <w:sz w:val="22"/>
          <w:szCs w:val="22"/>
        </w:rPr>
      </w:pPr>
    </w:p>
    <w:p w:rsidR="00455AC0" w:rsidRPr="00913D27" w:rsidRDefault="00455AC0" w:rsidP="001B7970">
      <w:pPr>
        <w:widowControl w:val="0"/>
        <w:tabs>
          <w:tab w:val="left" w:pos="606"/>
        </w:tabs>
        <w:suppressAutoHyphens/>
        <w:jc w:val="both"/>
        <w:rPr>
          <w:b/>
          <w:bCs/>
          <w:i/>
          <w:iCs/>
          <w:sz w:val="22"/>
          <w:szCs w:val="22"/>
        </w:rPr>
      </w:pPr>
    </w:p>
    <w:p w:rsidR="00455AC0" w:rsidRPr="00913D27" w:rsidRDefault="00455AC0" w:rsidP="00455AC0">
      <w:pPr>
        <w:autoSpaceDE w:val="0"/>
        <w:jc w:val="both"/>
        <w:rPr>
          <w:b/>
          <w:bCs/>
          <w:i/>
          <w:iCs/>
          <w:sz w:val="22"/>
          <w:szCs w:val="22"/>
        </w:rPr>
      </w:pPr>
    </w:p>
    <w:p w:rsidR="00994F7E" w:rsidRPr="00913D27" w:rsidRDefault="00994F7E" w:rsidP="00455AC0">
      <w:pPr>
        <w:spacing w:line="240" w:lineRule="atLeast"/>
        <w:jc w:val="both"/>
        <w:rPr>
          <w:b/>
          <w:sz w:val="22"/>
          <w:szCs w:val="22"/>
        </w:rPr>
      </w:pPr>
    </w:p>
    <w:p w:rsidR="00994F7E" w:rsidRPr="00913D27" w:rsidRDefault="00994F7E" w:rsidP="00994F7E">
      <w:pPr>
        <w:spacing w:line="240" w:lineRule="atLeast"/>
        <w:jc w:val="center"/>
        <w:rPr>
          <w:b/>
          <w:sz w:val="22"/>
          <w:szCs w:val="22"/>
        </w:rPr>
      </w:pPr>
    </w:p>
    <w:p w:rsidR="00455AC0" w:rsidRPr="00913D27" w:rsidRDefault="00455AC0" w:rsidP="00994F7E">
      <w:pPr>
        <w:spacing w:line="240" w:lineRule="atLeast"/>
        <w:jc w:val="center"/>
        <w:rPr>
          <w:b/>
          <w:sz w:val="22"/>
          <w:szCs w:val="22"/>
        </w:rPr>
      </w:pPr>
    </w:p>
    <w:p w:rsidR="00455AC0" w:rsidRPr="00913D27" w:rsidRDefault="00455AC0" w:rsidP="00994F7E">
      <w:pPr>
        <w:spacing w:line="240" w:lineRule="atLeast"/>
        <w:jc w:val="center"/>
        <w:rPr>
          <w:b/>
          <w:sz w:val="22"/>
          <w:szCs w:val="22"/>
        </w:rPr>
      </w:pPr>
    </w:p>
    <w:p w:rsidR="00455AC0" w:rsidRPr="00913D27" w:rsidRDefault="00455AC0" w:rsidP="00994F7E">
      <w:pPr>
        <w:spacing w:line="240" w:lineRule="atLeast"/>
        <w:jc w:val="center"/>
        <w:rPr>
          <w:b/>
          <w:sz w:val="22"/>
          <w:szCs w:val="22"/>
        </w:rPr>
      </w:pPr>
    </w:p>
    <w:p w:rsidR="00455AC0" w:rsidRPr="00913D27" w:rsidRDefault="00455AC0" w:rsidP="00994F7E">
      <w:pPr>
        <w:spacing w:line="240" w:lineRule="atLeast"/>
        <w:jc w:val="center"/>
        <w:rPr>
          <w:b/>
          <w:sz w:val="22"/>
          <w:szCs w:val="22"/>
        </w:rPr>
      </w:pPr>
    </w:p>
    <w:p w:rsidR="00455AC0" w:rsidRPr="00913D27" w:rsidRDefault="00455AC0" w:rsidP="00994F7E">
      <w:pPr>
        <w:spacing w:line="240" w:lineRule="atLeast"/>
        <w:jc w:val="center"/>
        <w:rPr>
          <w:b/>
          <w:sz w:val="22"/>
          <w:szCs w:val="22"/>
        </w:rPr>
      </w:pPr>
    </w:p>
    <w:p w:rsidR="00455AC0" w:rsidRPr="00913D27" w:rsidRDefault="00455AC0" w:rsidP="00994F7E">
      <w:pPr>
        <w:spacing w:line="240" w:lineRule="atLeast"/>
        <w:jc w:val="center"/>
        <w:rPr>
          <w:b/>
          <w:sz w:val="22"/>
          <w:szCs w:val="22"/>
        </w:rPr>
      </w:pPr>
    </w:p>
    <w:p w:rsidR="00455AC0" w:rsidRPr="00913D27" w:rsidRDefault="00455AC0" w:rsidP="00994F7E">
      <w:pPr>
        <w:spacing w:line="240" w:lineRule="atLeast"/>
        <w:jc w:val="center"/>
        <w:rPr>
          <w:b/>
          <w:sz w:val="22"/>
          <w:szCs w:val="22"/>
        </w:rPr>
      </w:pPr>
    </w:p>
    <w:p w:rsidR="00455AC0" w:rsidRPr="00913D27" w:rsidRDefault="00455AC0" w:rsidP="00994F7E">
      <w:pPr>
        <w:spacing w:line="240" w:lineRule="atLeast"/>
        <w:jc w:val="center"/>
        <w:rPr>
          <w:b/>
          <w:sz w:val="22"/>
          <w:szCs w:val="22"/>
        </w:rPr>
      </w:pPr>
    </w:p>
    <w:p w:rsidR="00455AC0" w:rsidRPr="00913D27" w:rsidRDefault="00455AC0" w:rsidP="00994F7E">
      <w:pPr>
        <w:spacing w:line="240" w:lineRule="atLeast"/>
        <w:jc w:val="center"/>
        <w:rPr>
          <w:b/>
          <w:sz w:val="22"/>
          <w:szCs w:val="22"/>
        </w:rPr>
      </w:pPr>
    </w:p>
    <w:p w:rsidR="00455AC0" w:rsidRPr="00913D27" w:rsidRDefault="00455AC0" w:rsidP="00994F7E">
      <w:pPr>
        <w:spacing w:line="240" w:lineRule="atLeast"/>
        <w:jc w:val="center"/>
        <w:rPr>
          <w:b/>
          <w:sz w:val="22"/>
          <w:szCs w:val="22"/>
        </w:rPr>
      </w:pPr>
    </w:p>
    <w:p w:rsidR="00455AC0" w:rsidRPr="00913D27" w:rsidRDefault="00455AC0" w:rsidP="002F2640">
      <w:pPr>
        <w:spacing w:line="240" w:lineRule="atLeast"/>
        <w:rPr>
          <w:b/>
          <w:sz w:val="22"/>
          <w:szCs w:val="22"/>
        </w:rPr>
      </w:pPr>
    </w:p>
    <w:p w:rsidR="00C40279" w:rsidRPr="00913D27" w:rsidRDefault="00C40279" w:rsidP="001A526D">
      <w:pPr>
        <w:pStyle w:val="PreformattedText"/>
        <w:jc w:val="right"/>
        <w:rPr>
          <w:rFonts w:ascii="Times New Roman" w:hAnsi="Times New Roman" w:cs="Times New Roman"/>
          <w:b/>
          <w:bCs/>
          <w:sz w:val="22"/>
          <w:szCs w:val="22"/>
        </w:rPr>
      </w:pPr>
      <w:bookmarkStart w:id="6" w:name="_Hlk46230630"/>
    </w:p>
    <w:p w:rsidR="00C40279" w:rsidRPr="00913D27" w:rsidRDefault="00C40279" w:rsidP="001A526D">
      <w:pPr>
        <w:pStyle w:val="PreformattedText"/>
        <w:jc w:val="right"/>
        <w:rPr>
          <w:rFonts w:ascii="Times New Roman" w:hAnsi="Times New Roman" w:cs="Times New Roman"/>
          <w:b/>
          <w:bCs/>
          <w:sz w:val="22"/>
          <w:szCs w:val="22"/>
        </w:rPr>
      </w:pPr>
    </w:p>
    <w:p w:rsidR="00C40279" w:rsidRPr="00913D27" w:rsidRDefault="00C40279" w:rsidP="001A526D">
      <w:pPr>
        <w:pStyle w:val="PreformattedText"/>
        <w:jc w:val="right"/>
        <w:rPr>
          <w:rFonts w:ascii="Times New Roman" w:hAnsi="Times New Roman" w:cs="Times New Roman"/>
          <w:b/>
          <w:bCs/>
          <w:sz w:val="22"/>
          <w:szCs w:val="22"/>
        </w:rPr>
      </w:pPr>
    </w:p>
    <w:p w:rsidR="00C40279" w:rsidRPr="00913D27" w:rsidRDefault="00C40279" w:rsidP="001A526D">
      <w:pPr>
        <w:pStyle w:val="PreformattedText"/>
        <w:jc w:val="right"/>
        <w:rPr>
          <w:rFonts w:ascii="Times New Roman" w:hAnsi="Times New Roman" w:cs="Times New Roman"/>
          <w:b/>
          <w:bCs/>
          <w:sz w:val="22"/>
          <w:szCs w:val="22"/>
        </w:rPr>
      </w:pPr>
    </w:p>
    <w:p w:rsidR="00C40279" w:rsidRPr="00913D27" w:rsidRDefault="00C40279" w:rsidP="001A526D">
      <w:pPr>
        <w:pStyle w:val="PreformattedText"/>
        <w:jc w:val="right"/>
        <w:rPr>
          <w:rFonts w:ascii="Times New Roman" w:hAnsi="Times New Roman" w:cs="Times New Roman"/>
          <w:b/>
          <w:bCs/>
          <w:sz w:val="22"/>
          <w:szCs w:val="22"/>
        </w:rPr>
      </w:pPr>
    </w:p>
    <w:p w:rsidR="00C40279" w:rsidRPr="00913D27" w:rsidRDefault="00C40279" w:rsidP="001A526D">
      <w:pPr>
        <w:pStyle w:val="PreformattedText"/>
        <w:jc w:val="right"/>
        <w:rPr>
          <w:rFonts w:ascii="Times New Roman" w:hAnsi="Times New Roman" w:cs="Times New Roman"/>
          <w:b/>
          <w:bCs/>
          <w:sz w:val="22"/>
          <w:szCs w:val="22"/>
        </w:rPr>
      </w:pPr>
    </w:p>
    <w:p w:rsidR="006C6C31" w:rsidRPr="00913D27" w:rsidRDefault="006C6C31" w:rsidP="001A526D">
      <w:pPr>
        <w:pStyle w:val="PreformattedText"/>
        <w:jc w:val="right"/>
        <w:rPr>
          <w:rFonts w:ascii="Times New Roman" w:hAnsi="Times New Roman" w:cs="Times New Roman"/>
          <w:b/>
          <w:bCs/>
          <w:sz w:val="22"/>
          <w:szCs w:val="22"/>
        </w:rPr>
      </w:pPr>
      <w:r w:rsidRPr="00913D27">
        <w:rPr>
          <w:rFonts w:ascii="Times New Roman" w:hAnsi="Times New Roman" w:cs="Times New Roman"/>
          <w:b/>
          <w:bCs/>
          <w:sz w:val="22"/>
          <w:szCs w:val="22"/>
        </w:rPr>
        <w:br w:type="page"/>
      </w:r>
    </w:p>
    <w:bookmarkEnd w:id="6"/>
    <w:p w:rsidR="00E23CAE" w:rsidRPr="00913D27" w:rsidRDefault="00E23CAE" w:rsidP="00E23CAE">
      <w:pPr>
        <w:pStyle w:val="PreformattedText"/>
        <w:jc w:val="right"/>
        <w:rPr>
          <w:rFonts w:ascii="Times New Roman" w:hAnsi="Times New Roman" w:cs="Times New Roman"/>
          <w:b/>
          <w:sz w:val="22"/>
          <w:szCs w:val="22"/>
        </w:rPr>
      </w:pPr>
      <w:r w:rsidRPr="00913D27">
        <w:rPr>
          <w:rFonts w:ascii="Times New Roman" w:hAnsi="Times New Roman" w:cs="Times New Roman"/>
          <w:b/>
          <w:bCs/>
          <w:sz w:val="22"/>
          <w:szCs w:val="22"/>
        </w:rPr>
        <w:lastRenderedPageBreak/>
        <w:t xml:space="preserve">Додаток </w:t>
      </w:r>
      <w:r w:rsidRPr="00913D27">
        <w:rPr>
          <w:rFonts w:ascii="Times New Roman" w:hAnsi="Times New Roman" w:cs="Times New Roman"/>
          <w:b/>
          <w:sz w:val="22"/>
          <w:szCs w:val="22"/>
        </w:rPr>
        <w:t>2</w:t>
      </w:r>
    </w:p>
    <w:p w:rsidR="00E23CAE" w:rsidRPr="00913D27" w:rsidRDefault="00E23CAE" w:rsidP="00E23CAE">
      <w:pPr>
        <w:pStyle w:val="af6"/>
        <w:ind w:right="-37"/>
        <w:jc w:val="right"/>
        <w:rPr>
          <w:rFonts w:ascii="Times New Roman" w:hAnsi="Times New Roman"/>
          <w:b/>
          <w:bCs/>
          <w:sz w:val="22"/>
          <w:szCs w:val="22"/>
          <w:lang w:val="uk-UA"/>
        </w:rPr>
      </w:pPr>
      <w:r w:rsidRPr="00913D27">
        <w:rPr>
          <w:rFonts w:ascii="Times New Roman" w:hAnsi="Times New Roman"/>
          <w:b/>
          <w:bCs/>
          <w:sz w:val="22"/>
          <w:szCs w:val="22"/>
          <w:lang w:val="uk-UA"/>
        </w:rPr>
        <w:t xml:space="preserve">до оголошення </w:t>
      </w:r>
    </w:p>
    <w:p w:rsidR="00E23CAE" w:rsidRPr="00913D27" w:rsidRDefault="00E23CAE" w:rsidP="00E23CAE">
      <w:pPr>
        <w:spacing w:line="240" w:lineRule="atLeast"/>
        <w:jc w:val="center"/>
        <w:rPr>
          <w:b/>
          <w:sz w:val="22"/>
          <w:szCs w:val="22"/>
        </w:rPr>
      </w:pPr>
    </w:p>
    <w:p w:rsidR="00E23CAE" w:rsidRPr="00913D27" w:rsidRDefault="00E23CAE" w:rsidP="00E23CAE">
      <w:pPr>
        <w:ind w:hanging="142"/>
        <w:jc w:val="center"/>
        <w:rPr>
          <w:b/>
          <w:sz w:val="22"/>
          <w:szCs w:val="22"/>
        </w:rPr>
      </w:pPr>
    </w:p>
    <w:p w:rsidR="00E23CAE" w:rsidRPr="00913D27" w:rsidRDefault="00E23CAE" w:rsidP="00E23CAE">
      <w:pPr>
        <w:ind w:hanging="142"/>
        <w:jc w:val="center"/>
        <w:rPr>
          <w:b/>
          <w:sz w:val="22"/>
          <w:szCs w:val="22"/>
        </w:rPr>
      </w:pPr>
      <w:bookmarkStart w:id="7" w:name="_Hlk47089264"/>
      <w:r w:rsidRPr="00913D27">
        <w:rPr>
          <w:b/>
          <w:sz w:val="22"/>
          <w:szCs w:val="22"/>
        </w:rPr>
        <w:t>ТЕХНІЧНІ, ЯКІСНІ ТА ІНШІ ХАРАКТЕРИСТИКИ ПРЕДМЕТА ЗАКУПІВЛІ</w:t>
      </w:r>
    </w:p>
    <w:p w:rsidR="00E23CAE" w:rsidRPr="00913D27" w:rsidRDefault="00E23CAE" w:rsidP="00E23CAE">
      <w:pPr>
        <w:jc w:val="center"/>
        <w:rPr>
          <w:b/>
          <w:sz w:val="22"/>
          <w:szCs w:val="22"/>
        </w:rPr>
      </w:pPr>
      <w:bookmarkStart w:id="8" w:name="_Hlk47087211"/>
      <w:bookmarkEnd w:id="7"/>
      <w:r w:rsidRPr="00913D27">
        <w:rPr>
          <w:b/>
          <w:sz w:val="22"/>
          <w:szCs w:val="22"/>
        </w:rPr>
        <w:t>(форма, яка подається за підписом Учасника на фірмовому бланку)</w:t>
      </w:r>
    </w:p>
    <w:bookmarkEnd w:id="8"/>
    <w:p w:rsidR="00E23CAE" w:rsidRPr="00913D27" w:rsidRDefault="00E23CAE" w:rsidP="00E23CAE">
      <w:pPr>
        <w:jc w:val="both"/>
        <w:rPr>
          <w:sz w:val="22"/>
          <w:szCs w:val="22"/>
        </w:rPr>
      </w:pPr>
    </w:p>
    <w:tbl>
      <w:tblPr>
        <w:tblW w:w="9889" w:type="dxa"/>
        <w:tblLayout w:type="fixed"/>
        <w:tblLook w:val="04A0"/>
      </w:tblPr>
      <w:tblGrid>
        <w:gridCol w:w="675"/>
        <w:gridCol w:w="1843"/>
        <w:gridCol w:w="1206"/>
        <w:gridCol w:w="779"/>
        <w:gridCol w:w="2835"/>
        <w:gridCol w:w="2551"/>
      </w:tblGrid>
      <w:tr w:rsidR="00502073" w:rsidRPr="00913D27" w:rsidTr="00EF4C53">
        <w:trPr>
          <w:trHeight w:val="1655"/>
        </w:trPr>
        <w:tc>
          <w:tcPr>
            <w:tcW w:w="675"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502073" w:rsidRPr="00913D27" w:rsidRDefault="00502073" w:rsidP="0058213E">
            <w:pPr>
              <w:pStyle w:val="ae"/>
              <w:jc w:val="center"/>
              <w:rPr>
                <w:rFonts w:ascii="Times New Roman" w:hAnsi="Times New Roman" w:cs="Times New Roman"/>
                <w:sz w:val="22"/>
                <w:szCs w:val="22"/>
                <w:lang w:val="uk-UA"/>
              </w:rPr>
            </w:pPr>
            <w:r w:rsidRPr="00913D27">
              <w:rPr>
                <w:rFonts w:ascii="Times New Roman" w:hAnsi="Times New Roman" w:cs="Times New Roman"/>
                <w:sz w:val="22"/>
                <w:szCs w:val="22"/>
                <w:lang w:val="uk-UA"/>
              </w:rPr>
              <w:t>№ з/п</w:t>
            </w:r>
          </w:p>
        </w:tc>
        <w:tc>
          <w:tcPr>
            <w:tcW w:w="1843" w:type="dxa"/>
            <w:tcBorders>
              <w:top w:val="single" w:sz="8" w:space="0" w:color="auto"/>
              <w:left w:val="single" w:sz="8" w:space="0" w:color="auto"/>
              <w:bottom w:val="single" w:sz="8" w:space="0" w:color="000000"/>
              <w:right w:val="single" w:sz="4" w:space="0" w:color="auto"/>
            </w:tcBorders>
            <w:shd w:val="clear" w:color="auto" w:fill="auto"/>
            <w:vAlign w:val="center"/>
            <w:hideMark/>
          </w:tcPr>
          <w:p w:rsidR="00502073" w:rsidRPr="00913D27" w:rsidRDefault="00502073" w:rsidP="00502073">
            <w:pPr>
              <w:pStyle w:val="ae"/>
              <w:jc w:val="center"/>
              <w:rPr>
                <w:rFonts w:ascii="Times New Roman" w:hAnsi="Times New Roman" w:cs="Times New Roman"/>
                <w:sz w:val="22"/>
                <w:szCs w:val="22"/>
                <w:lang w:val="uk-UA"/>
              </w:rPr>
            </w:pPr>
            <w:r w:rsidRPr="00913D27">
              <w:rPr>
                <w:rFonts w:ascii="Times New Roman" w:hAnsi="Times New Roman" w:cs="Times New Roman"/>
                <w:sz w:val="22"/>
                <w:szCs w:val="22"/>
                <w:lang w:val="uk-UA"/>
              </w:rPr>
              <w:t>Найменування товару</w:t>
            </w:r>
          </w:p>
        </w:tc>
        <w:tc>
          <w:tcPr>
            <w:tcW w:w="1206" w:type="dxa"/>
            <w:tcBorders>
              <w:top w:val="single" w:sz="8" w:space="0" w:color="auto"/>
              <w:left w:val="single" w:sz="8" w:space="0" w:color="auto"/>
              <w:bottom w:val="single" w:sz="8" w:space="0" w:color="000000"/>
              <w:right w:val="single" w:sz="4" w:space="0" w:color="auto"/>
            </w:tcBorders>
            <w:shd w:val="clear" w:color="auto" w:fill="auto"/>
            <w:vAlign w:val="center"/>
          </w:tcPr>
          <w:p w:rsidR="00502073" w:rsidRPr="00913D27" w:rsidRDefault="00502073" w:rsidP="00502073">
            <w:pPr>
              <w:pStyle w:val="ae"/>
              <w:jc w:val="center"/>
              <w:rPr>
                <w:rFonts w:ascii="Times New Roman" w:hAnsi="Times New Roman" w:cs="Times New Roman"/>
                <w:sz w:val="22"/>
                <w:szCs w:val="22"/>
                <w:lang w:val="uk-UA"/>
              </w:rPr>
            </w:pPr>
            <w:r w:rsidRPr="00913D27">
              <w:rPr>
                <w:rFonts w:ascii="Times New Roman" w:hAnsi="Times New Roman" w:cs="Times New Roman"/>
                <w:sz w:val="22"/>
                <w:szCs w:val="22"/>
                <w:lang w:val="uk-UA"/>
              </w:rPr>
              <w:t>Од. виміру</w:t>
            </w:r>
          </w:p>
        </w:tc>
        <w:tc>
          <w:tcPr>
            <w:tcW w:w="779" w:type="dxa"/>
            <w:tcBorders>
              <w:top w:val="single" w:sz="4" w:space="0" w:color="auto"/>
              <w:left w:val="single" w:sz="4" w:space="0" w:color="auto"/>
              <w:right w:val="single" w:sz="4" w:space="0" w:color="auto"/>
            </w:tcBorders>
            <w:vAlign w:val="center"/>
          </w:tcPr>
          <w:p w:rsidR="00502073" w:rsidRPr="00913D27" w:rsidRDefault="00502073" w:rsidP="0058213E">
            <w:pPr>
              <w:pStyle w:val="ae"/>
              <w:jc w:val="center"/>
              <w:rPr>
                <w:rFonts w:ascii="Times New Roman" w:hAnsi="Times New Roman" w:cs="Times New Roman"/>
                <w:sz w:val="22"/>
                <w:szCs w:val="22"/>
                <w:lang w:val="uk-UA"/>
              </w:rPr>
            </w:pPr>
            <w:r w:rsidRPr="00913D27">
              <w:rPr>
                <w:rFonts w:ascii="Times New Roman" w:hAnsi="Times New Roman" w:cs="Times New Roman"/>
                <w:sz w:val="22"/>
                <w:szCs w:val="22"/>
                <w:lang w:val="uk-UA"/>
              </w:rPr>
              <w:t>Кіль</w:t>
            </w:r>
            <w:r w:rsidR="008D309B" w:rsidRPr="00913D27">
              <w:rPr>
                <w:rFonts w:ascii="Times New Roman" w:hAnsi="Times New Roman" w:cs="Times New Roman"/>
                <w:sz w:val="22"/>
                <w:szCs w:val="22"/>
                <w:lang w:val="uk-UA"/>
              </w:rPr>
              <w:t>-</w:t>
            </w:r>
            <w:r w:rsidRPr="00913D27">
              <w:rPr>
                <w:rFonts w:ascii="Times New Roman" w:hAnsi="Times New Roman" w:cs="Times New Roman"/>
                <w:sz w:val="22"/>
                <w:szCs w:val="22"/>
                <w:lang w:val="uk-UA"/>
              </w:rPr>
              <w:t>кість</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2073" w:rsidRPr="00913D27" w:rsidRDefault="00502073" w:rsidP="0058213E">
            <w:pPr>
              <w:pStyle w:val="ae"/>
              <w:jc w:val="center"/>
              <w:rPr>
                <w:rFonts w:ascii="Times New Roman" w:hAnsi="Times New Roman" w:cs="Times New Roman"/>
                <w:sz w:val="22"/>
                <w:szCs w:val="22"/>
                <w:lang w:val="uk-UA"/>
              </w:rPr>
            </w:pPr>
            <w:r w:rsidRPr="00913D27">
              <w:rPr>
                <w:rFonts w:ascii="Times New Roman" w:hAnsi="Times New Roman" w:cs="Times New Roman"/>
                <w:sz w:val="22"/>
                <w:szCs w:val="22"/>
                <w:lang w:val="uk-UA"/>
              </w:rPr>
              <w:t>Технічні характеристики до предмету закупівлі встановлені Замовником</w:t>
            </w:r>
          </w:p>
        </w:tc>
        <w:tc>
          <w:tcPr>
            <w:tcW w:w="2551" w:type="dxa"/>
            <w:tcBorders>
              <w:top w:val="single" w:sz="8" w:space="0" w:color="auto"/>
              <w:left w:val="single" w:sz="4" w:space="0" w:color="auto"/>
              <w:bottom w:val="nil"/>
              <w:right w:val="single" w:sz="8" w:space="0" w:color="auto"/>
            </w:tcBorders>
            <w:shd w:val="clear" w:color="auto" w:fill="auto"/>
            <w:vAlign w:val="center"/>
            <w:hideMark/>
          </w:tcPr>
          <w:p w:rsidR="00502073" w:rsidRPr="00913D27" w:rsidRDefault="00502073" w:rsidP="0058213E">
            <w:pPr>
              <w:pStyle w:val="ae"/>
              <w:jc w:val="center"/>
              <w:rPr>
                <w:rFonts w:ascii="Times New Roman" w:hAnsi="Times New Roman" w:cs="Times New Roman"/>
                <w:sz w:val="22"/>
                <w:szCs w:val="22"/>
                <w:lang w:val="uk-UA"/>
              </w:rPr>
            </w:pPr>
            <w:r w:rsidRPr="00913D27">
              <w:rPr>
                <w:rFonts w:ascii="Times New Roman" w:hAnsi="Times New Roman" w:cs="Times New Roman"/>
                <w:sz w:val="22"/>
                <w:szCs w:val="22"/>
                <w:lang w:val="uk-UA"/>
              </w:rPr>
              <w:t>Технічні характеристики  предмету закупівлі запропонованого Учасником</w:t>
            </w:r>
          </w:p>
        </w:tc>
      </w:tr>
      <w:tr w:rsidR="008D309B" w:rsidRPr="00913D27" w:rsidTr="00EF4C53">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D309B" w:rsidRPr="00913D27" w:rsidRDefault="008D309B" w:rsidP="0058213E">
            <w:pPr>
              <w:pStyle w:val="ae"/>
              <w:jc w:val="center"/>
              <w:rPr>
                <w:rFonts w:ascii="Times New Roman" w:hAnsi="Times New Roman" w:cs="Times New Roman"/>
                <w:sz w:val="22"/>
                <w:szCs w:val="22"/>
                <w:lang w:val="uk-UA"/>
              </w:rPr>
            </w:pPr>
            <w:bookmarkStart w:id="9" w:name="_Hlk59696023"/>
            <w:r w:rsidRPr="00913D27">
              <w:rPr>
                <w:rFonts w:ascii="Times New Roman" w:hAnsi="Times New Roman" w:cs="Times New Roman"/>
                <w:sz w:val="22"/>
                <w:szCs w:val="22"/>
                <w:lang w:val="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D309B" w:rsidRPr="00913D27" w:rsidRDefault="008D309B" w:rsidP="00C8331F">
            <w:pPr>
              <w:pStyle w:val="1d"/>
              <w:jc w:val="center"/>
              <w:rPr>
                <w:rFonts w:cs="Times New Roman"/>
                <w:sz w:val="22"/>
                <w:szCs w:val="22"/>
                <w:lang w:val="uk-UA"/>
              </w:rPr>
            </w:pPr>
            <w:r w:rsidRPr="00913D27">
              <w:rPr>
                <w:rFonts w:cs="Times New Roman"/>
                <w:sz w:val="22"/>
                <w:szCs w:val="22"/>
                <w:lang w:val="uk-UA"/>
              </w:rPr>
              <w:t>Блок живлення CHIEFTEC 600W TASK</w:t>
            </w:r>
          </w:p>
          <w:p w:rsidR="008D309B" w:rsidRPr="00913D27" w:rsidRDefault="008D309B" w:rsidP="008D309B">
            <w:pPr>
              <w:pStyle w:val="1d"/>
              <w:jc w:val="center"/>
              <w:rPr>
                <w:rFonts w:cs="Times New Roman"/>
                <w:sz w:val="22"/>
                <w:szCs w:val="22"/>
                <w:lang w:val="uk-UA"/>
              </w:rPr>
            </w:pPr>
            <w:r w:rsidRPr="00913D27">
              <w:rPr>
                <w:rFonts w:cs="Times New Roman"/>
                <w:sz w:val="22"/>
                <w:szCs w:val="22"/>
                <w:lang w:val="uk-UA"/>
              </w:rPr>
              <w:t xml:space="preserve">(TPS-600S) </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D309B" w:rsidRPr="00913D27" w:rsidRDefault="008D309B" w:rsidP="00C8331F">
            <w:pPr>
              <w:pStyle w:val="1d"/>
              <w:jc w:val="center"/>
              <w:rPr>
                <w:rFonts w:cs="Times New Roman"/>
                <w:sz w:val="22"/>
                <w:szCs w:val="22"/>
                <w:lang w:val="uk-UA"/>
              </w:rPr>
            </w:pPr>
            <w:r w:rsidRPr="00913D27">
              <w:rPr>
                <w:rFonts w:cs="Times New Roman"/>
                <w:sz w:val="22"/>
                <w:szCs w:val="22"/>
                <w:lang w:val="uk-UA"/>
              </w:rPr>
              <w:t>шт.</w:t>
            </w:r>
          </w:p>
        </w:tc>
        <w:tc>
          <w:tcPr>
            <w:tcW w:w="779" w:type="dxa"/>
            <w:tcBorders>
              <w:top w:val="single" w:sz="4" w:space="0" w:color="auto"/>
              <w:left w:val="single" w:sz="4" w:space="0" w:color="auto"/>
              <w:bottom w:val="single" w:sz="4" w:space="0" w:color="auto"/>
              <w:right w:val="single" w:sz="4" w:space="0" w:color="auto"/>
            </w:tcBorders>
            <w:vAlign w:val="center"/>
          </w:tcPr>
          <w:p w:rsidR="008D309B" w:rsidRPr="00913D27" w:rsidRDefault="008D309B" w:rsidP="00C8331F">
            <w:pPr>
              <w:pStyle w:val="1d"/>
              <w:jc w:val="center"/>
              <w:rPr>
                <w:rFonts w:cs="Times New Roman"/>
                <w:sz w:val="22"/>
                <w:szCs w:val="22"/>
                <w:lang w:val="uk-UA"/>
              </w:rPr>
            </w:pPr>
            <w:r w:rsidRPr="00913D27">
              <w:rPr>
                <w:rFonts w:cs="Times New Roman"/>
                <w:sz w:val="22"/>
                <w:szCs w:val="22"/>
                <w:lang w:val="uk-UA"/>
              </w:rPr>
              <w:t>15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D309B" w:rsidRPr="00913D27" w:rsidRDefault="008D309B" w:rsidP="00C8331F">
            <w:pPr>
              <w:pStyle w:val="1d"/>
              <w:rPr>
                <w:rFonts w:cs="Times New Roman"/>
                <w:sz w:val="22"/>
                <w:szCs w:val="22"/>
                <w:lang w:val="uk-UA" w:eastAsia="ru-RU"/>
              </w:rPr>
            </w:pPr>
            <w:r w:rsidRPr="00913D27">
              <w:rPr>
                <w:rFonts w:cs="Times New Roman"/>
                <w:sz w:val="22"/>
                <w:szCs w:val="22"/>
                <w:lang w:val="uk-UA" w:eastAsia="ru-RU"/>
              </w:rPr>
              <w:t xml:space="preserve">Стандарт: </w:t>
            </w:r>
            <w:hyperlink r:id="rId8" w:tooltip="Стандарт БЖ ATX 12V v2.3" w:history="1">
              <w:r w:rsidRPr="00913D27">
                <w:rPr>
                  <w:rStyle w:val="a7"/>
                  <w:rFonts w:cs="Times New Roman"/>
                  <w:color w:val="auto"/>
                  <w:sz w:val="22"/>
                  <w:szCs w:val="22"/>
                  <w:u w:val="none"/>
                  <w:shd w:val="clear" w:color="auto" w:fill="FFFFFF"/>
                  <w:lang w:val="uk-UA"/>
                </w:rPr>
                <w:t>ATX 12V v2.3</w:t>
              </w:r>
            </w:hyperlink>
            <w:r w:rsidRPr="00913D27">
              <w:rPr>
                <w:rFonts w:cs="Times New Roman"/>
                <w:sz w:val="22"/>
                <w:szCs w:val="22"/>
                <w:lang w:val="uk-UA" w:eastAsia="ru-RU"/>
              </w:rPr>
              <w:t xml:space="preserve"> </w:t>
            </w:r>
          </w:p>
          <w:p w:rsidR="008D309B" w:rsidRPr="00913D27" w:rsidRDefault="008D309B" w:rsidP="00C8331F">
            <w:pPr>
              <w:pStyle w:val="1d"/>
              <w:rPr>
                <w:rFonts w:cs="Times New Roman"/>
                <w:sz w:val="22"/>
                <w:szCs w:val="22"/>
                <w:lang w:val="uk-UA" w:eastAsia="ru-RU"/>
              </w:rPr>
            </w:pPr>
            <w:r w:rsidRPr="00913D27">
              <w:rPr>
                <w:rFonts w:cs="Times New Roman"/>
                <w:sz w:val="22"/>
                <w:szCs w:val="22"/>
                <w:lang w:val="uk-UA" w:eastAsia="ru-RU"/>
              </w:rPr>
              <w:t>Виробник: Chieftec</w:t>
            </w:r>
          </w:p>
          <w:p w:rsidR="008D309B" w:rsidRPr="00913D27" w:rsidRDefault="008D309B" w:rsidP="00C8331F">
            <w:pPr>
              <w:pStyle w:val="1d"/>
              <w:rPr>
                <w:rFonts w:cs="Times New Roman"/>
                <w:sz w:val="22"/>
                <w:szCs w:val="22"/>
                <w:lang w:val="uk-UA" w:eastAsia="ru-RU"/>
              </w:rPr>
            </w:pPr>
            <w:r w:rsidRPr="00913D27">
              <w:rPr>
                <w:rFonts w:cs="Times New Roman"/>
                <w:sz w:val="22"/>
                <w:szCs w:val="22"/>
                <w:lang w:val="uk-UA" w:eastAsia="ru-RU"/>
              </w:rPr>
              <w:t xml:space="preserve">Модель: 600W </w:t>
            </w:r>
            <w:r w:rsidRPr="00913D27">
              <w:rPr>
                <w:rFonts w:cs="Times New Roman"/>
                <w:sz w:val="22"/>
                <w:szCs w:val="22"/>
                <w:lang w:val="uk-UA"/>
              </w:rPr>
              <w:t>TASK</w:t>
            </w:r>
          </w:p>
          <w:p w:rsidR="008D309B" w:rsidRPr="00913D27" w:rsidRDefault="008D309B" w:rsidP="00C8331F">
            <w:pPr>
              <w:pStyle w:val="1d"/>
              <w:rPr>
                <w:rFonts w:cs="Times New Roman"/>
                <w:sz w:val="22"/>
                <w:szCs w:val="22"/>
                <w:shd w:val="clear" w:color="auto" w:fill="FFFFFF"/>
                <w:lang w:val="uk-UA"/>
              </w:rPr>
            </w:pPr>
            <w:r w:rsidRPr="00913D27">
              <w:rPr>
                <w:rFonts w:cs="Times New Roman"/>
                <w:sz w:val="22"/>
                <w:szCs w:val="22"/>
                <w:lang w:val="uk-UA" w:eastAsia="ru-RU"/>
              </w:rPr>
              <w:t xml:space="preserve">Артикул: </w:t>
            </w:r>
            <w:r w:rsidRPr="00913D27">
              <w:rPr>
                <w:rFonts w:cs="Times New Roman"/>
                <w:sz w:val="22"/>
                <w:szCs w:val="22"/>
                <w:shd w:val="clear" w:color="auto" w:fill="FFFFFF"/>
                <w:lang w:val="uk-UA"/>
              </w:rPr>
              <w:t>TPS-600S</w:t>
            </w:r>
          </w:p>
          <w:p w:rsidR="00707E57" w:rsidRPr="00913D27" w:rsidRDefault="00707E57" w:rsidP="00C8331F">
            <w:pPr>
              <w:pStyle w:val="1d"/>
              <w:rPr>
                <w:rFonts w:cs="Times New Roman"/>
                <w:sz w:val="22"/>
                <w:szCs w:val="22"/>
                <w:lang w:val="uk-UA" w:eastAsia="ru-RU"/>
              </w:rPr>
            </w:pPr>
            <w:r w:rsidRPr="00913D27">
              <w:rPr>
                <w:rFonts w:cs="Times New Roman"/>
                <w:sz w:val="22"/>
                <w:szCs w:val="22"/>
                <w:shd w:val="clear" w:color="auto" w:fill="FFFFFF"/>
                <w:lang w:val="uk-UA"/>
              </w:rPr>
              <w:t>Потужність: 600 Вт</w:t>
            </w:r>
          </w:p>
          <w:p w:rsidR="008D309B" w:rsidRPr="00913D27" w:rsidRDefault="008D309B" w:rsidP="00C8331F">
            <w:pPr>
              <w:pStyle w:val="1d"/>
              <w:rPr>
                <w:rFonts w:cs="Times New Roman"/>
                <w:sz w:val="22"/>
                <w:szCs w:val="22"/>
                <w:lang w:val="uk-UA" w:eastAsia="ru-RU"/>
              </w:rPr>
            </w:pPr>
            <w:r w:rsidRPr="00913D27">
              <w:rPr>
                <w:rFonts w:cs="Times New Roman"/>
                <w:sz w:val="22"/>
                <w:szCs w:val="22"/>
                <w:lang w:val="uk-UA" w:eastAsia="ru-RU"/>
              </w:rPr>
              <w:t>Гарантія: 24 місяці</w:t>
            </w:r>
          </w:p>
          <w:p w:rsidR="008D309B" w:rsidRPr="00913D27" w:rsidRDefault="008D309B" w:rsidP="00C8331F">
            <w:pPr>
              <w:pStyle w:val="1d"/>
              <w:rPr>
                <w:rFonts w:cs="Times New Roman"/>
                <w:color w:val="344150"/>
                <w:sz w:val="22"/>
                <w:szCs w:val="22"/>
                <w:lang w:val="uk-UA" w:eastAsia="ru-RU"/>
              </w:rPr>
            </w:pP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8D309B" w:rsidRPr="00913D27" w:rsidRDefault="008D309B" w:rsidP="0058213E">
            <w:pPr>
              <w:pStyle w:val="1d"/>
              <w:rPr>
                <w:rFonts w:cs="Times New Roman"/>
                <w:sz w:val="22"/>
                <w:szCs w:val="22"/>
                <w:lang w:val="uk-UA"/>
              </w:rPr>
            </w:pPr>
          </w:p>
        </w:tc>
      </w:tr>
      <w:tr w:rsidR="00707E57" w:rsidRPr="00913D27" w:rsidTr="00EF4C53">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707E57" w:rsidRPr="00913D27" w:rsidRDefault="00707E57" w:rsidP="0058213E">
            <w:pPr>
              <w:pStyle w:val="ae"/>
              <w:jc w:val="center"/>
              <w:rPr>
                <w:rFonts w:ascii="Times New Roman" w:hAnsi="Times New Roman" w:cs="Times New Roman"/>
                <w:sz w:val="22"/>
                <w:szCs w:val="22"/>
                <w:lang w:val="uk-UA"/>
              </w:rPr>
            </w:pPr>
            <w:r w:rsidRPr="00913D27">
              <w:rPr>
                <w:rFonts w:ascii="Times New Roman" w:hAnsi="Times New Roman" w:cs="Times New Roman"/>
                <w:sz w:val="22"/>
                <w:szCs w:val="22"/>
                <w:lang w:val="uk-UA"/>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07E57" w:rsidRPr="00913D27" w:rsidRDefault="00707E57" w:rsidP="00C8331F">
            <w:pPr>
              <w:pStyle w:val="1d"/>
              <w:jc w:val="center"/>
              <w:rPr>
                <w:rFonts w:cs="Times New Roman"/>
                <w:sz w:val="22"/>
                <w:szCs w:val="22"/>
                <w:lang w:val="uk-UA"/>
              </w:rPr>
            </w:pPr>
            <w:r w:rsidRPr="00913D27">
              <w:rPr>
                <w:rFonts w:cs="Times New Roman"/>
                <w:sz w:val="22"/>
                <w:szCs w:val="22"/>
                <w:lang w:val="uk-UA"/>
              </w:rPr>
              <w:t>Процесор INTEL Core™ i5 11400 (BX8070811400)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7E57" w:rsidRPr="00913D27" w:rsidRDefault="00707E57" w:rsidP="00C8331F">
            <w:pPr>
              <w:pStyle w:val="1d"/>
              <w:jc w:val="center"/>
              <w:rPr>
                <w:rFonts w:cs="Times New Roman"/>
                <w:sz w:val="22"/>
                <w:szCs w:val="22"/>
                <w:lang w:val="uk-UA"/>
              </w:rPr>
            </w:pPr>
            <w:r w:rsidRPr="00913D27">
              <w:rPr>
                <w:rFonts w:cs="Times New Roman"/>
                <w:sz w:val="22"/>
                <w:szCs w:val="22"/>
                <w:lang w:val="uk-UA"/>
              </w:rPr>
              <w:t>шт.</w:t>
            </w:r>
          </w:p>
        </w:tc>
        <w:tc>
          <w:tcPr>
            <w:tcW w:w="779" w:type="dxa"/>
            <w:tcBorders>
              <w:top w:val="single" w:sz="4" w:space="0" w:color="auto"/>
              <w:left w:val="single" w:sz="4" w:space="0" w:color="auto"/>
              <w:bottom w:val="single" w:sz="4" w:space="0" w:color="auto"/>
              <w:right w:val="single" w:sz="4" w:space="0" w:color="auto"/>
            </w:tcBorders>
            <w:vAlign w:val="center"/>
          </w:tcPr>
          <w:p w:rsidR="00707E57" w:rsidRPr="00913D27" w:rsidRDefault="00707E57" w:rsidP="00C8331F">
            <w:pPr>
              <w:pStyle w:val="1d"/>
              <w:jc w:val="center"/>
              <w:rPr>
                <w:rFonts w:cs="Times New Roman"/>
                <w:sz w:val="22"/>
                <w:szCs w:val="22"/>
                <w:lang w:val="uk-UA"/>
              </w:rPr>
            </w:pPr>
            <w:r w:rsidRPr="00913D27">
              <w:rPr>
                <w:rFonts w:cs="Times New Roman"/>
                <w:sz w:val="22"/>
                <w:szCs w:val="22"/>
                <w:lang w:val="uk-UA"/>
              </w:rPr>
              <w:t>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07E57" w:rsidRPr="00913D27" w:rsidRDefault="00707E57" w:rsidP="00C8331F">
            <w:pPr>
              <w:pStyle w:val="1d"/>
              <w:rPr>
                <w:rFonts w:cs="Times New Roman"/>
                <w:sz w:val="22"/>
                <w:szCs w:val="22"/>
                <w:lang w:val="uk-UA" w:eastAsia="ru-RU"/>
              </w:rPr>
            </w:pPr>
            <w:r w:rsidRPr="00913D27">
              <w:rPr>
                <w:rFonts w:cs="Times New Roman"/>
                <w:sz w:val="22"/>
                <w:szCs w:val="22"/>
                <w:lang w:val="uk-UA" w:eastAsia="ru-RU"/>
              </w:rPr>
              <w:t>Виробник: INTEL</w:t>
            </w:r>
          </w:p>
          <w:p w:rsidR="00707E57" w:rsidRPr="00913D27" w:rsidRDefault="00707E57" w:rsidP="00C8331F">
            <w:pPr>
              <w:pStyle w:val="1d"/>
              <w:rPr>
                <w:rFonts w:cs="Times New Roman"/>
                <w:sz w:val="22"/>
                <w:szCs w:val="22"/>
                <w:lang w:val="uk-UA" w:eastAsia="ru-RU"/>
              </w:rPr>
            </w:pPr>
            <w:r w:rsidRPr="00913D27">
              <w:rPr>
                <w:rFonts w:cs="Times New Roman"/>
                <w:sz w:val="22"/>
                <w:szCs w:val="22"/>
                <w:lang w:val="uk-UA" w:eastAsia="ru-RU"/>
              </w:rPr>
              <w:t>Модель: Core™  i5 11400</w:t>
            </w:r>
          </w:p>
          <w:p w:rsidR="00707E57" w:rsidRPr="00913D27" w:rsidRDefault="00707E57" w:rsidP="00C8331F">
            <w:pPr>
              <w:pStyle w:val="1d"/>
              <w:rPr>
                <w:rFonts w:cs="Times New Roman"/>
                <w:sz w:val="22"/>
                <w:szCs w:val="22"/>
                <w:lang w:val="uk-UA" w:eastAsia="ru-RU"/>
              </w:rPr>
            </w:pPr>
            <w:r w:rsidRPr="00913D27">
              <w:rPr>
                <w:rFonts w:cs="Times New Roman"/>
                <w:sz w:val="22"/>
                <w:szCs w:val="22"/>
                <w:lang w:val="uk-UA" w:eastAsia="ru-RU"/>
              </w:rPr>
              <w:t xml:space="preserve">Артикул: </w:t>
            </w:r>
            <w:r w:rsidRPr="00913D27">
              <w:rPr>
                <w:rFonts w:cs="Times New Roman"/>
                <w:sz w:val="22"/>
                <w:szCs w:val="22"/>
                <w:lang w:val="uk-UA"/>
              </w:rPr>
              <w:t>BX8070811400</w:t>
            </w:r>
          </w:p>
          <w:p w:rsidR="00707E57" w:rsidRPr="00913D27" w:rsidRDefault="00707E57" w:rsidP="00C8331F">
            <w:pPr>
              <w:pStyle w:val="1d"/>
              <w:rPr>
                <w:rFonts w:cs="Times New Roman"/>
                <w:sz w:val="22"/>
                <w:szCs w:val="22"/>
                <w:lang w:val="uk-UA" w:eastAsia="ru-RU"/>
              </w:rPr>
            </w:pPr>
            <w:r w:rsidRPr="00913D27">
              <w:rPr>
                <w:rFonts w:cs="Times New Roman"/>
                <w:sz w:val="22"/>
                <w:szCs w:val="22"/>
                <w:lang w:val="uk-UA" w:eastAsia="ru-RU"/>
              </w:rPr>
              <w:t>Тип сокету: s1200</w:t>
            </w:r>
          </w:p>
          <w:p w:rsidR="00707E57" w:rsidRPr="00913D27" w:rsidRDefault="00707E57" w:rsidP="00C8331F">
            <w:pPr>
              <w:pStyle w:val="1d"/>
              <w:rPr>
                <w:rFonts w:cs="Times New Roman"/>
                <w:sz w:val="22"/>
                <w:szCs w:val="22"/>
                <w:lang w:val="uk-UA" w:eastAsia="ru-RU"/>
              </w:rPr>
            </w:pPr>
            <w:r w:rsidRPr="00913D27">
              <w:rPr>
                <w:rFonts w:cs="Times New Roman"/>
                <w:sz w:val="22"/>
                <w:szCs w:val="22"/>
                <w:lang w:val="uk-UA" w:eastAsia="ru-RU"/>
              </w:rPr>
              <w:t xml:space="preserve">Кількість ядер: 6 </w:t>
            </w:r>
          </w:p>
          <w:p w:rsidR="00707E57" w:rsidRPr="00913D27" w:rsidRDefault="00707E57" w:rsidP="00C8331F">
            <w:pPr>
              <w:pStyle w:val="1d"/>
              <w:rPr>
                <w:rFonts w:cs="Times New Roman"/>
                <w:sz w:val="22"/>
                <w:szCs w:val="22"/>
                <w:lang w:val="uk-UA" w:eastAsia="ru-RU"/>
              </w:rPr>
            </w:pPr>
            <w:r w:rsidRPr="00913D27">
              <w:rPr>
                <w:rFonts w:cs="Times New Roman"/>
                <w:sz w:val="22"/>
                <w:szCs w:val="22"/>
                <w:lang w:val="uk-UA" w:eastAsia="ru-RU"/>
              </w:rPr>
              <w:t xml:space="preserve">Кількість потоків: 12 </w:t>
            </w:r>
          </w:p>
          <w:p w:rsidR="00707E57" w:rsidRPr="00913D27" w:rsidRDefault="00707E57" w:rsidP="00C8331F">
            <w:pPr>
              <w:pStyle w:val="1d"/>
              <w:rPr>
                <w:rFonts w:cs="Times New Roman"/>
                <w:sz w:val="22"/>
                <w:szCs w:val="22"/>
                <w:lang w:val="uk-UA" w:eastAsia="ru-RU"/>
              </w:rPr>
            </w:pPr>
            <w:r w:rsidRPr="00913D27">
              <w:rPr>
                <w:rFonts w:cs="Times New Roman"/>
                <w:sz w:val="22"/>
                <w:szCs w:val="22"/>
                <w:lang w:val="uk-UA" w:eastAsia="ru-RU"/>
              </w:rPr>
              <w:t>Базова тактова частота процесора: 2.6 GHz</w:t>
            </w:r>
          </w:p>
          <w:p w:rsidR="00707E57" w:rsidRPr="00913D27" w:rsidRDefault="00707E57" w:rsidP="00C8331F">
            <w:pPr>
              <w:pStyle w:val="1d"/>
              <w:rPr>
                <w:rFonts w:cs="Times New Roman"/>
                <w:sz w:val="22"/>
                <w:szCs w:val="22"/>
                <w:lang w:val="uk-UA" w:eastAsia="ru-RU"/>
              </w:rPr>
            </w:pPr>
            <w:r w:rsidRPr="00913D27">
              <w:rPr>
                <w:rFonts w:cs="Times New Roman"/>
                <w:sz w:val="22"/>
                <w:szCs w:val="22"/>
                <w:lang w:val="uk-UA" w:eastAsia="ru-RU"/>
              </w:rPr>
              <w:t>Максимальна тактова частота процесора: 4.4 GHz</w:t>
            </w:r>
          </w:p>
          <w:p w:rsidR="00707E57" w:rsidRPr="00913D27" w:rsidRDefault="00707E57" w:rsidP="00C8331F">
            <w:pPr>
              <w:pStyle w:val="1d"/>
              <w:rPr>
                <w:rFonts w:cs="Times New Roman"/>
                <w:color w:val="344150"/>
                <w:sz w:val="22"/>
                <w:szCs w:val="22"/>
                <w:lang w:val="uk-UA" w:eastAsia="ru-RU"/>
              </w:rPr>
            </w:pPr>
            <w:r w:rsidRPr="00913D27">
              <w:rPr>
                <w:rFonts w:cs="Times New Roman"/>
                <w:sz w:val="22"/>
                <w:szCs w:val="22"/>
                <w:lang w:val="uk-UA" w:eastAsia="ru-RU"/>
              </w:rPr>
              <w:t>Гарантія: 36 місяців</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707E57" w:rsidRPr="00913D27" w:rsidRDefault="00707E57" w:rsidP="0058213E">
            <w:pPr>
              <w:pStyle w:val="1d"/>
              <w:rPr>
                <w:rFonts w:cs="Times New Roman"/>
                <w:sz w:val="22"/>
                <w:szCs w:val="22"/>
                <w:lang w:val="uk-UA"/>
              </w:rPr>
            </w:pPr>
          </w:p>
        </w:tc>
      </w:tr>
      <w:tr w:rsidR="00707E57" w:rsidRPr="00913D27" w:rsidTr="00EF4C53">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707E57" w:rsidRPr="00913D27" w:rsidRDefault="00707E57" w:rsidP="0058213E">
            <w:pPr>
              <w:pStyle w:val="ae"/>
              <w:jc w:val="center"/>
              <w:rPr>
                <w:rFonts w:ascii="Times New Roman" w:hAnsi="Times New Roman" w:cs="Times New Roman"/>
                <w:sz w:val="22"/>
                <w:szCs w:val="22"/>
                <w:lang w:val="uk-UA"/>
              </w:rPr>
            </w:pPr>
            <w:r w:rsidRPr="00913D27">
              <w:rPr>
                <w:rFonts w:ascii="Times New Roman" w:hAnsi="Times New Roman" w:cs="Times New Roman"/>
                <w:sz w:val="22"/>
                <w:szCs w:val="22"/>
                <w:lang w:val="uk-UA"/>
              </w:rPr>
              <w:t>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07E57" w:rsidRPr="00913D27" w:rsidRDefault="00707E57" w:rsidP="00707E57">
            <w:pPr>
              <w:pStyle w:val="1d"/>
              <w:jc w:val="center"/>
              <w:rPr>
                <w:rFonts w:cs="Times New Roman"/>
                <w:sz w:val="22"/>
                <w:szCs w:val="22"/>
                <w:lang w:val="uk-UA"/>
              </w:rPr>
            </w:pPr>
            <w:r w:rsidRPr="00913D27">
              <w:rPr>
                <w:rFonts w:cs="Times New Roman"/>
                <w:sz w:val="22"/>
                <w:szCs w:val="22"/>
                <w:lang w:val="uk-UA"/>
              </w:rPr>
              <w:t>Системна плата Gigabyte B560M D3H s1200 mATX</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7E57" w:rsidRPr="00913D27" w:rsidRDefault="00707E57" w:rsidP="00C8331F">
            <w:pPr>
              <w:pStyle w:val="1d"/>
              <w:jc w:val="center"/>
              <w:rPr>
                <w:rFonts w:cs="Times New Roman"/>
                <w:sz w:val="22"/>
                <w:szCs w:val="22"/>
                <w:lang w:val="uk-UA"/>
              </w:rPr>
            </w:pPr>
            <w:r w:rsidRPr="00913D27">
              <w:rPr>
                <w:rFonts w:cs="Times New Roman"/>
                <w:sz w:val="22"/>
                <w:szCs w:val="22"/>
                <w:lang w:val="uk-UA"/>
              </w:rPr>
              <w:t>шт.</w:t>
            </w:r>
          </w:p>
        </w:tc>
        <w:tc>
          <w:tcPr>
            <w:tcW w:w="779" w:type="dxa"/>
            <w:tcBorders>
              <w:top w:val="single" w:sz="4" w:space="0" w:color="auto"/>
              <w:left w:val="single" w:sz="4" w:space="0" w:color="auto"/>
              <w:bottom w:val="single" w:sz="4" w:space="0" w:color="auto"/>
              <w:right w:val="single" w:sz="4" w:space="0" w:color="auto"/>
            </w:tcBorders>
            <w:vAlign w:val="center"/>
          </w:tcPr>
          <w:p w:rsidR="00707E57" w:rsidRPr="00913D27" w:rsidRDefault="00707E57" w:rsidP="00C8331F">
            <w:pPr>
              <w:pStyle w:val="1d"/>
              <w:jc w:val="center"/>
              <w:rPr>
                <w:rFonts w:cs="Times New Roman"/>
                <w:sz w:val="22"/>
                <w:szCs w:val="22"/>
                <w:lang w:val="uk-UA"/>
              </w:rPr>
            </w:pPr>
            <w:r w:rsidRPr="00913D27">
              <w:rPr>
                <w:rFonts w:cs="Times New Roman"/>
                <w:sz w:val="22"/>
                <w:szCs w:val="22"/>
                <w:lang w:val="uk-UA"/>
              </w:rPr>
              <w:t>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07E57" w:rsidRPr="00913D27" w:rsidRDefault="00707E57" w:rsidP="00C8331F">
            <w:pPr>
              <w:pStyle w:val="1d"/>
              <w:rPr>
                <w:rFonts w:cs="Times New Roman"/>
                <w:sz w:val="22"/>
                <w:szCs w:val="22"/>
                <w:lang w:val="uk-UA" w:eastAsia="ru-RU"/>
              </w:rPr>
            </w:pPr>
            <w:r w:rsidRPr="00913D27">
              <w:rPr>
                <w:rFonts w:cs="Times New Roman"/>
                <w:sz w:val="22"/>
                <w:szCs w:val="22"/>
                <w:lang w:val="uk-UA" w:eastAsia="ru-RU"/>
              </w:rPr>
              <w:t xml:space="preserve">Виробник: </w:t>
            </w:r>
            <w:r w:rsidRPr="00913D27">
              <w:rPr>
                <w:rFonts w:cs="Times New Roman"/>
                <w:sz w:val="22"/>
                <w:szCs w:val="22"/>
                <w:shd w:val="clear" w:color="auto" w:fill="FFFFFF"/>
                <w:lang w:val="uk-UA"/>
              </w:rPr>
              <w:t>GIGABYTE</w:t>
            </w:r>
          </w:p>
          <w:p w:rsidR="00707E57" w:rsidRPr="00913D27" w:rsidRDefault="00707E57" w:rsidP="00C8331F">
            <w:pPr>
              <w:pStyle w:val="1d"/>
              <w:rPr>
                <w:rFonts w:cs="Times New Roman"/>
                <w:sz w:val="22"/>
                <w:szCs w:val="22"/>
                <w:lang w:val="uk-UA" w:eastAsia="ru-RU"/>
              </w:rPr>
            </w:pPr>
            <w:r w:rsidRPr="00913D27">
              <w:rPr>
                <w:rFonts w:cs="Times New Roman"/>
                <w:sz w:val="22"/>
                <w:szCs w:val="22"/>
                <w:lang w:val="uk-UA" w:eastAsia="ru-RU"/>
              </w:rPr>
              <w:t xml:space="preserve">Модель: </w:t>
            </w:r>
            <w:r w:rsidRPr="00913D27">
              <w:rPr>
                <w:rFonts w:cs="Times New Roman"/>
                <w:sz w:val="22"/>
                <w:szCs w:val="22"/>
                <w:lang w:val="uk-UA"/>
              </w:rPr>
              <w:br/>
            </w:r>
            <w:r w:rsidRPr="00913D27">
              <w:rPr>
                <w:rFonts w:cs="Times New Roman"/>
                <w:sz w:val="22"/>
                <w:szCs w:val="22"/>
                <w:shd w:val="clear" w:color="auto" w:fill="FFFFFF"/>
                <w:lang w:val="uk-UA"/>
              </w:rPr>
              <w:t>B560M D3H</w:t>
            </w:r>
          </w:p>
          <w:p w:rsidR="00707E57" w:rsidRPr="00913D27" w:rsidRDefault="00707E57" w:rsidP="00C8331F">
            <w:pPr>
              <w:pStyle w:val="1d"/>
              <w:rPr>
                <w:rFonts w:cs="Times New Roman"/>
                <w:sz w:val="22"/>
                <w:szCs w:val="22"/>
                <w:lang w:val="uk-UA" w:eastAsia="ru-RU"/>
              </w:rPr>
            </w:pPr>
            <w:r w:rsidRPr="00913D27">
              <w:rPr>
                <w:rFonts w:cs="Times New Roman"/>
                <w:sz w:val="22"/>
                <w:szCs w:val="22"/>
                <w:lang w:val="uk-UA" w:eastAsia="ru-RU"/>
              </w:rPr>
              <w:t xml:space="preserve">Артикул: </w:t>
            </w:r>
            <w:r w:rsidRPr="00913D27">
              <w:rPr>
                <w:rFonts w:cs="Times New Roman"/>
                <w:sz w:val="22"/>
                <w:szCs w:val="22"/>
                <w:lang w:val="uk-UA"/>
              </w:rPr>
              <w:br/>
            </w:r>
            <w:r w:rsidRPr="00913D27">
              <w:rPr>
                <w:rFonts w:cs="Times New Roman"/>
                <w:sz w:val="22"/>
                <w:szCs w:val="22"/>
                <w:shd w:val="clear" w:color="auto" w:fill="FFFFFF"/>
                <w:lang w:val="uk-UA"/>
              </w:rPr>
              <w:t>B560M D3H</w:t>
            </w:r>
            <w:r w:rsidRPr="00913D27">
              <w:rPr>
                <w:rFonts w:cs="Times New Roman"/>
                <w:sz w:val="22"/>
                <w:szCs w:val="22"/>
                <w:lang w:val="uk-UA" w:eastAsia="ru-RU"/>
              </w:rPr>
              <w:t xml:space="preserve"> </w:t>
            </w:r>
          </w:p>
          <w:p w:rsidR="00707E57" w:rsidRPr="00913D27" w:rsidRDefault="00707E57" w:rsidP="00C8331F">
            <w:pPr>
              <w:pStyle w:val="1d"/>
              <w:rPr>
                <w:rFonts w:cs="Times New Roman"/>
                <w:sz w:val="22"/>
                <w:szCs w:val="22"/>
                <w:lang w:val="uk-UA" w:eastAsia="ru-RU"/>
              </w:rPr>
            </w:pPr>
            <w:r w:rsidRPr="00913D27">
              <w:rPr>
                <w:rFonts w:cs="Times New Roman"/>
                <w:sz w:val="22"/>
                <w:szCs w:val="22"/>
                <w:lang w:val="uk-UA" w:eastAsia="ru-RU"/>
              </w:rPr>
              <w:t>Тип сокету: s1200</w:t>
            </w:r>
          </w:p>
          <w:p w:rsidR="00707E57" w:rsidRPr="00913D27" w:rsidRDefault="00707E57" w:rsidP="00C8331F">
            <w:pPr>
              <w:pStyle w:val="1d"/>
              <w:rPr>
                <w:rFonts w:cs="Times New Roman"/>
                <w:sz w:val="22"/>
                <w:szCs w:val="22"/>
                <w:lang w:val="uk-UA" w:eastAsia="ru-RU"/>
              </w:rPr>
            </w:pPr>
            <w:r w:rsidRPr="00913D27">
              <w:rPr>
                <w:rFonts w:cs="Times New Roman"/>
                <w:sz w:val="22"/>
                <w:szCs w:val="22"/>
                <w:shd w:val="clear" w:color="auto" w:fill="FFFFFF"/>
                <w:lang w:val="uk-UA"/>
              </w:rPr>
              <w:t xml:space="preserve">Форм-фактор: </w:t>
            </w:r>
            <w:hyperlink r:id="rId9" w:tooltip="Форм-фактор Micro-ATX" w:history="1">
              <w:r w:rsidRPr="00913D27">
                <w:rPr>
                  <w:rStyle w:val="a7"/>
                  <w:rFonts w:cs="Times New Roman"/>
                  <w:color w:val="auto"/>
                  <w:sz w:val="22"/>
                  <w:szCs w:val="22"/>
                  <w:u w:val="none"/>
                  <w:shd w:val="clear" w:color="auto" w:fill="FFFFFF"/>
                  <w:lang w:val="uk-UA"/>
                </w:rPr>
                <w:t>Micro-ATX</w:t>
              </w:r>
            </w:hyperlink>
          </w:p>
          <w:p w:rsidR="00707E57" w:rsidRPr="00913D27" w:rsidRDefault="0066464A" w:rsidP="00C8331F">
            <w:pPr>
              <w:pStyle w:val="1d"/>
              <w:rPr>
                <w:rFonts w:cs="Times New Roman"/>
                <w:color w:val="344150"/>
                <w:sz w:val="22"/>
                <w:szCs w:val="22"/>
                <w:lang w:val="uk-UA" w:eastAsia="ru-RU"/>
              </w:rPr>
            </w:pPr>
            <w:r w:rsidRPr="00913D27">
              <w:rPr>
                <w:rFonts w:cs="Times New Roman"/>
                <w:sz w:val="22"/>
                <w:szCs w:val="22"/>
                <w:lang w:val="uk-UA" w:eastAsia="ru-RU"/>
              </w:rPr>
              <w:t>Гарантія: 36 місяців</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707E57" w:rsidRPr="00913D27" w:rsidRDefault="00707E57" w:rsidP="0058213E">
            <w:pPr>
              <w:pStyle w:val="1d"/>
              <w:rPr>
                <w:rFonts w:cs="Times New Roman"/>
                <w:sz w:val="22"/>
                <w:szCs w:val="22"/>
                <w:lang w:val="uk-UA"/>
              </w:rPr>
            </w:pPr>
          </w:p>
        </w:tc>
      </w:tr>
      <w:tr w:rsidR="00707E57" w:rsidRPr="00913D27" w:rsidTr="00EF4C53">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707E57" w:rsidRPr="00913D27" w:rsidRDefault="00707E57" w:rsidP="0058213E">
            <w:pPr>
              <w:pStyle w:val="ae"/>
              <w:jc w:val="center"/>
              <w:rPr>
                <w:rFonts w:ascii="Times New Roman" w:hAnsi="Times New Roman" w:cs="Times New Roman"/>
                <w:sz w:val="22"/>
                <w:szCs w:val="22"/>
                <w:lang w:val="uk-UA"/>
              </w:rPr>
            </w:pPr>
            <w:r w:rsidRPr="00913D27">
              <w:rPr>
                <w:rFonts w:ascii="Times New Roman" w:hAnsi="Times New Roman" w:cs="Times New Roman"/>
                <w:sz w:val="22"/>
                <w:szCs w:val="22"/>
                <w:lang w:val="uk-UA"/>
              </w:rP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07E57" w:rsidRPr="00913D27" w:rsidRDefault="00707E57" w:rsidP="0058213E">
            <w:pPr>
              <w:pStyle w:val="1d"/>
              <w:jc w:val="center"/>
              <w:rPr>
                <w:rFonts w:cs="Times New Roman"/>
                <w:sz w:val="22"/>
                <w:szCs w:val="22"/>
                <w:lang w:val="uk-UA"/>
              </w:rPr>
            </w:pPr>
            <w:r w:rsidRPr="00913D27">
              <w:rPr>
                <w:rFonts w:cs="Times New Roman"/>
                <w:sz w:val="22"/>
                <w:szCs w:val="22"/>
                <w:lang w:val="uk-UA"/>
              </w:rPr>
              <w:t>Кулер до процесора Vinga CL3009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07E57" w:rsidRPr="00913D27" w:rsidRDefault="0066464A" w:rsidP="0058213E">
            <w:pPr>
              <w:pStyle w:val="1d"/>
              <w:jc w:val="center"/>
              <w:rPr>
                <w:rFonts w:cs="Times New Roman"/>
                <w:sz w:val="22"/>
                <w:szCs w:val="22"/>
                <w:lang w:val="uk-UA"/>
              </w:rPr>
            </w:pPr>
            <w:r w:rsidRPr="00913D27">
              <w:rPr>
                <w:rFonts w:cs="Times New Roman"/>
                <w:sz w:val="22"/>
                <w:szCs w:val="22"/>
                <w:lang w:val="uk-UA"/>
              </w:rPr>
              <w:t>шт.</w:t>
            </w:r>
          </w:p>
        </w:tc>
        <w:tc>
          <w:tcPr>
            <w:tcW w:w="779" w:type="dxa"/>
            <w:tcBorders>
              <w:top w:val="single" w:sz="4" w:space="0" w:color="auto"/>
              <w:left w:val="single" w:sz="4" w:space="0" w:color="auto"/>
              <w:bottom w:val="single" w:sz="4" w:space="0" w:color="auto"/>
              <w:right w:val="single" w:sz="4" w:space="0" w:color="auto"/>
            </w:tcBorders>
            <w:vAlign w:val="center"/>
          </w:tcPr>
          <w:p w:rsidR="00707E57" w:rsidRPr="00913D27" w:rsidRDefault="0066464A" w:rsidP="0058213E">
            <w:pPr>
              <w:pStyle w:val="1d"/>
              <w:jc w:val="center"/>
              <w:rPr>
                <w:rFonts w:cs="Times New Roman"/>
                <w:sz w:val="22"/>
                <w:szCs w:val="22"/>
                <w:lang w:val="uk-UA"/>
              </w:rPr>
            </w:pPr>
            <w:r w:rsidRPr="00913D27">
              <w:rPr>
                <w:rFonts w:cs="Times New Roman"/>
                <w:sz w:val="22"/>
                <w:szCs w:val="22"/>
                <w:lang w:val="uk-UA"/>
              </w:rPr>
              <w:t>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07E57" w:rsidRPr="00913D27" w:rsidRDefault="00707E57" w:rsidP="0058213E">
            <w:pPr>
              <w:pStyle w:val="1d"/>
              <w:rPr>
                <w:rFonts w:cs="Times New Roman"/>
                <w:sz w:val="22"/>
                <w:szCs w:val="22"/>
                <w:lang w:val="uk-UA" w:eastAsia="ru-RU"/>
              </w:rPr>
            </w:pPr>
            <w:r w:rsidRPr="00913D27">
              <w:rPr>
                <w:rFonts w:cs="Times New Roman"/>
                <w:sz w:val="22"/>
                <w:szCs w:val="22"/>
                <w:lang w:val="uk-UA" w:eastAsia="ru-RU"/>
              </w:rPr>
              <w:t>Виробник: Vinga</w:t>
            </w:r>
          </w:p>
          <w:p w:rsidR="00707E57" w:rsidRPr="00913D27" w:rsidRDefault="00707E57" w:rsidP="0058213E">
            <w:pPr>
              <w:pStyle w:val="1d"/>
              <w:rPr>
                <w:rFonts w:cs="Times New Roman"/>
                <w:sz w:val="22"/>
                <w:szCs w:val="22"/>
                <w:lang w:val="uk-UA" w:eastAsia="ru-RU"/>
              </w:rPr>
            </w:pPr>
            <w:r w:rsidRPr="00913D27">
              <w:rPr>
                <w:rFonts w:cs="Times New Roman"/>
                <w:sz w:val="22"/>
                <w:szCs w:val="22"/>
                <w:lang w:val="uk-UA" w:eastAsia="ru-RU"/>
              </w:rPr>
              <w:t>МодельCL3009</w:t>
            </w:r>
          </w:p>
          <w:p w:rsidR="00707E57" w:rsidRPr="00913D27" w:rsidRDefault="00707E57" w:rsidP="0058213E">
            <w:pPr>
              <w:pStyle w:val="1d"/>
              <w:rPr>
                <w:rFonts w:cs="Times New Roman"/>
                <w:sz w:val="22"/>
                <w:szCs w:val="22"/>
                <w:lang w:val="uk-UA" w:eastAsia="ru-RU"/>
              </w:rPr>
            </w:pPr>
            <w:r w:rsidRPr="00913D27">
              <w:rPr>
                <w:rFonts w:cs="Times New Roman"/>
                <w:sz w:val="22"/>
                <w:szCs w:val="22"/>
                <w:lang w:val="uk-UA" w:eastAsia="ru-RU"/>
              </w:rPr>
              <w:t>АртикулCL3009</w:t>
            </w:r>
          </w:p>
          <w:p w:rsidR="00707E57" w:rsidRPr="00913D27" w:rsidRDefault="00707E57" w:rsidP="0066464A">
            <w:pPr>
              <w:pStyle w:val="1d"/>
              <w:rPr>
                <w:rFonts w:cs="Times New Roman"/>
                <w:color w:val="344150"/>
                <w:sz w:val="22"/>
                <w:szCs w:val="22"/>
                <w:lang w:val="uk-UA" w:eastAsia="ru-RU"/>
              </w:rPr>
            </w:pPr>
            <w:r w:rsidRPr="00913D27">
              <w:rPr>
                <w:rFonts w:cs="Times New Roman"/>
                <w:sz w:val="22"/>
                <w:szCs w:val="22"/>
                <w:lang w:val="uk-UA" w:eastAsia="ru-RU"/>
              </w:rPr>
              <w:t>Гарантія</w:t>
            </w:r>
            <w:r w:rsidR="0066464A" w:rsidRPr="00913D27">
              <w:rPr>
                <w:rFonts w:cs="Times New Roman"/>
                <w:sz w:val="22"/>
                <w:szCs w:val="22"/>
                <w:lang w:val="uk-UA" w:eastAsia="ru-RU"/>
              </w:rPr>
              <w:t xml:space="preserve">: </w:t>
            </w:r>
            <w:r w:rsidRPr="00913D27">
              <w:rPr>
                <w:rFonts w:cs="Times New Roman"/>
                <w:sz w:val="22"/>
                <w:szCs w:val="22"/>
                <w:lang w:val="uk-UA" w:eastAsia="ru-RU"/>
              </w:rPr>
              <w:t>12</w:t>
            </w:r>
            <w:r w:rsidR="0066464A" w:rsidRPr="00913D27">
              <w:rPr>
                <w:rFonts w:cs="Times New Roman"/>
                <w:sz w:val="22"/>
                <w:szCs w:val="22"/>
                <w:lang w:val="uk-UA" w:eastAsia="ru-RU"/>
              </w:rPr>
              <w:t xml:space="preserve"> місяців</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707E57" w:rsidRPr="00913D27" w:rsidRDefault="00707E57" w:rsidP="0058213E">
            <w:pPr>
              <w:pStyle w:val="1d"/>
              <w:rPr>
                <w:rFonts w:cs="Times New Roman"/>
                <w:sz w:val="22"/>
                <w:szCs w:val="22"/>
                <w:lang w:val="uk-UA"/>
              </w:rPr>
            </w:pPr>
          </w:p>
        </w:tc>
      </w:tr>
      <w:tr w:rsidR="004E5484" w:rsidRPr="00913D27" w:rsidTr="00EF4C53">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4E5484" w:rsidRPr="00913D27" w:rsidRDefault="004E5484" w:rsidP="0058213E">
            <w:pPr>
              <w:pStyle w:val="ae"/>
              <w:jc w:val="center"/>
              <w:rPr>
                <w:rFonts w:ascii="Times New Roman" w:hAnsi="Times New Roman" w:cs="Times New Roman"/>
                <w:sz w:val="22"/>
                <w:szCs w:val="22"/>
                <w:lang w:val="uk-UA"/>
              </w:rPr>
            </w:pPr>
            <w:r w:rsidRPr="00913D27">
              <w:rPr>
                <w:rFonts w:ascii="Times New Roman" w:hAnsi="Times New Roman" w:cs="Times New Roman"/>
                <w:sz w:val="22"/>
                <w:szCs w:val="22"/>
                <w:lang w:val="uk-UA"/>
              </w:rPr>
              <w:t>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E5484" w:rsidRPr="00913D27" w:rsidRDefault="004E5484" w:rsidP="00C8331F">
            <w:pPr>
              <w:pStyle w:val="1d"/>
              <w:jc w:val="center"/>
              <w:rPr>
                <w:rFonts w:cs="Times New Roman"/>
                <w:sz w:val="22"/>
                <w:szCs w:val="22"/>
                <w:lang w:val="uk-UA"/>
              </w:rPr>
            </w:pPr>
            <w:r w:rsidRPr="00913D27">
              <w:rPr>
                <w:rFonts w:cs="Times New Roman"/>
                <w:sz w:val="22"/>
                <w:szCs w:val="22"/>
                <w:lang w:val="uk-UA"/>
              </w:rPr>
              <w:t>Модуль пам'яті для комп'ютера DDR4 8GB</w:t>
            </w:r>
          </w:p>
          <w:p w:rsidR="004E5484" w:rsidRPr="00913D27" w:rsidRDefault="004E5484" w:rsidP="004E5484">
            <w:pPr>
              <w:pStyle w:val="1d"/>
              <w:jc w:val="center"/>
              <w:rPr>
                <w:rFonts w:cs="Times New Roman"/>
                <w:sz w:val="22"/>
                <w:szCs w:val="22"/>
                <w:lang w:val="uk-UA"/>
              </w:rPr>
            </w:pPr>
            <w:r w:rsidRPr="00913D27">
              <w:rPr>
                <w:rFonts w:cs="Times New Roman"/>
                <w:sz w:val="22"/>
                <w:szCs w:val="22"/>
                <w:lang w:val="uk-UA"/>
              </w:rPr>
              <w:t>3200 MHz Fury Beast Black Kingston Fury (ex. HyperX) (KF432C16BB/8)</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E5484" w:rsidRPr="00913D27" w:rsidRDefault="004E5484" w:rsidP="004E5484">
            <w:pPr>
              <w:pStyle w:val="1d"/>
              <w:jc w:val="center"/>
              <w:rPr>
                <w:rFonts w:cs="Times New Roman"/>
                <w:sz w:val="22"/>
                <w:szCs w:val="22"/>
                <w:lang w:val="uk-UA"/>
              </w:rPr>
            </w:pPr>
            <w:r w:rsidRPr="00913D27">
              <w:rPr>
                <w:rFonts w:cs="Times New Roman"/>
                <w:sz w:val="22"/>
                <w:szCs w:val="22"/>
                <w:lang w:val="uk-UA"/>
              </w:rPr>
              <w:t>шт.</w:t>
            </w:r>
          </w:p>
        </w:tc>
        <w:tc>
          <w:tcPr>
            <w:tcW w:w="779" w:type="dxa"/>
            <w:tcBorders>
              <w:top w:val="single" w:sz="4" w:space="0" w:color="auto"/>
              <w:left w:val="single" w:sz="4" w:space="0" w:color="auto"/>
              <w:bottom w:val="single" w:sz="4" w:space="0" w:color="auto"/>
              <w:right w:val="single" w:sz="4" w:space="0" w:color="auto"/>
            </w:tcBorders>
            <w:vAlign w:val="center"/>
          </w:tcPr>
          <w:p w:rsidR="004E5484" w:rsidRPr="00913D27" w:rsidRDefault="004E5484" w:rsidP="00C8331F">
            <w:pPr>
              <w:pStyle w:val="1d"/>
              <w:jc w:val="center"/>
              <w:rPr>
                <w:rFonts w:cs="Times New Roman"/>
                <w:sz w:val="22"/>
                <w:szCs w:val="22"/>
                <w:lang w:val="uk-UA"/>
              </w:rPr>
            </w:pPr>
            <w:r w:rsidRPr="00913D27">
              <w:rPr>
                <w:rFonts w:cs="Times New Roman"/>
                <w:sz w:val="22"/>
                <w:szCs w:val="22"/>
                <w:lang w:val="uk-UA"/>
              </w:rPr>
              <w:t>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E5484" w:rsidRPr="00913D27" w:rsidRDefault="004E5484" w:rsidP="00C8331F">
            <w:pPr>
              <w:pStyle w:val="1d"/>
              <w:rPr>
                <w:rFonts w:cs="Times New Roman"/>
                <w:sz w:val="22"/>
                <w:szCs w:val="22"/>
                <w:lang w:val="uk-UA" w:eastAsia="ru-RU"/>
              </w:rPr>
            </w:pPr>
            <w:r w:rsidRPr="00913D27">
              <w:rPr>
                <w:rFonts w:cs="Times New Roman"/>
                <w:sz w:val="22"/>
                <w:szCs w:val="22"/>
                <w:lang w:val="uk-UA" w:eastAsia="ru-RU"/>
              </w:rPr>
              <w:t xml:space="preserve">Виробник: </w:t>
            </w:r>
            <w:r w:rsidRPr="00913D27">
              <w:rPr>
                <w:rFonts w:cs="Times New Roman"/>
                <w:sz w:val="22"/>
                <w:szCs w:val="22"/>
                <w:lang w:val="uk-UA"/>
              </w:rPr>
              <w:t>Kingston Fury (ex. HyperX)</w:t>
            </w:r>
          </w:p>
          <w:p w:rsidR="004E5484" w:rsidRPr="00913D27" w:rsidRDefault="004E5484" w:rsidP="00C8331F">
            <w:pPr>
              <w:pStyle w:val="1d"/>
              <w:rPr>
                <w:rFonts w:cs="Times New Roman"/>
                <w:sz w:val="22"/>
                <w:szCs w:val="22"/>
                <w:lang w:val="uk-UA" w:eastAsia="ru-RU"/>
              </w:rPr>
            </w:pPr>
            <w:r w:rsidRPr="00913D27">
              <w:rPr>
                <w:rFonts w:cs="Times New Roman"/>
                <w:sz w:val="22"/>
                <w:szCs w:val="22"/>
                <w:lang w:val="uk-UA" w:eastAsia="ru-RU"/>
              </w:rPr>
              <w:t xml:space="preserve">Модель: </w:t>
            </w:r>
            <w:r w:rsidRPr="00913D27">
              <w:rPr>
                <w:rFonts w:cs="Times New Roman"/>
                <w:sz w:val="22"/>
                <w:szCs w:val="22"/>
                <w:shd w:val="clear" w:color="auto" w:fill="FFFFFF"/>
                <w:lang w:val="uk-UA"/>
              </w:rPr>
              <w:t>DDR4 8GB 3200 MHz Fury Beast Black</w:t>
            </w:r>
          </w:p>
          <w:p w:rsidR="004E5484" w:rsidRPr="00913D27" w:rsidRDefault="004E5484" w:rsidP="00C8331F">
            <w:pPr>
              <w:pStyle w:val="1d"/>
              <w:rPr>
                <w:rFonts w:cs="Times New Roman"/>
                <w:sz w:val="22"/>
                <w:szCs w:val="22"/>
                <w:lang w:val="uk-UA" w:eastAsia="ru-RU"/>
              </w:rPr>
            </w:pPr>
            <w:r w:rsidRPr="00913D27">
              <w:rPr>
                <w:rFonts w:cs="Times New Roman"/>
                <w:sz w:val="22"/>
                <w:szCs w:val="22"/>
                <w:lang w:val="uk-UA" w:eastAsia="ru-RU"/>
              </w:rPr>
              <w:t xml:space="preserve">Артикул: </w:t>
            </w:r>
            <w:r w:rsidRPr="00913D27">
              <w:rPr>
                <w:rFonts w:cs="Times New Roman"/>
                <w:sz w:val="22"/>
                <w:szCs w:val="22"/>
                <w:shd w:val="clear" w:color="auto" w:fill="FFFFFF"/>
                <w:lang w:val="uk-UA"/>
              </w:rPr>
              <w:t>KF432C16BB/8</w:t>
            </w:r>
          </w:p>
          <w:p w:rsidR="004E5484" w:rsidRPr="00913D27" w:rsidRDefault="004E5484" w:rsidP="00C8331F">
            <w:pPr>
              <w:pStyle w:val="1d"/>
              <w:rPr>
                <w:rFonts w:cs="Times New Roman"/>
                <w:sz w:val="22"/>
                <w:szCs w:val="22"/>
                <w:lang w:val="uk-UA" w:eastAsia="ru-RU"/>
              </w:rPr>
            </w:pPr>
            <w:r w:rsidRPr="00913D27">
              <w:rPr>
                <w:rFonts w:cs="Times New Roman"/>
                <w:sz w:val="22"/>
                <w:szCs w:val="22"/>
                <w:lang w:val="uk-UA" w:eastAsia="ru-RU"/>
              </w:rPr>
              <w:t>Тип пам'яті: DDR4</w:t>
            </w:r>
          </w:p>
          <w:p w:rsidR="004E5484" w:rsidRPr="00913D27" w:rsidRDefault="004E5484" w:rsidP="00C8331F">
            <w:pPr>
              <w:pStyle w:val="1d"/>
              <w:rPr>
                <w:rFonts w:cs="Times New Roman"/>
                <w:sz w:val="22"/>
                <w:szCs w:val="22"/>
                <w:lang w:val="uk-UA" w:eastAsia="ru-RU"/>
              </w:rPr>
            </w:pPr>
            <w:r w:rsidRPr="00913D27">
              <w:rPr>
                <w:rFonts w:cs="Times New Roman"/>
                <w:sz w:val="22"/>
                <w:szCs w:val="22"/>
                <w:lang w:val="uk-UA" w:eastAsia="ru-RU"/>
              </w:rPr>
              <w:t>Об'єм пам'яті: 8 ГБ</w:t>
            </w:r>
          </w:p>
          <w:p w:rsidR="004E5484" w:rsidRPr="00913D27" w:rsidRDefault="004E5484" w:rsidP="00C8331F">
            <w:pPr>
              <w:pStyle w:val="1d"/>
              <w:rPr>
                <w:rFonts w:cs="Times New Roman"/>
                <w:sz w:val="22"/>
                <w:szCs w:val="22"/>
                <w:lang w:val="uk-UA" w:eastAsia="ru-RU"/>
              </w:rPr>
            </w:pPr>
            <w:r w:rsidRPr="00913D27">
              <w:rPr>
                <w:rFonts w:cs="Times New Roman"/>
                <w:sz w:val="22"/>
                <w:szCs w:val="22"/>
                <w:lang w:val="uk-UA" w:eastAsia="ru-RU"/>
              </w:rPr>
              <w:t>Стандарти пам'яті: PC4-25600</w:t>
            </w:r>
          </w:p>
          <w:p w:rsidR="004E5484" w:rsidRPr="00913D27" w:rsidRDefault="004E5484" w:rsidP="00C8331F">
            <w:pPr>
              <w:pStyle w:val="1d"/>
              <w:rPr>
                <w:rFonts w:cs="Times New Roman"/>
                <w:sz w:val="22"/>
                <w:szCs w:val="22"/>
                <w:lang w:val="uk-UA" w:eastAsia="ru-RU"/>
              </w:rPr>
            </w:pPr>
            <w:r w:rsidRPr="00913D27">
              <w:rPr>
                <w:rFonts w:cs="Times New Roman"/>
                <w:sz w:val="22"/>
                <w:szCs w:val="22"/>
                <w:lang w:val="uk-UA" w:eastAsia="ru-RU"/>
              </w:rPr>
              <w:t>Частота пам'яті: 3200 MHz</w:t>
            </w:r>
          </w:p>
          <w:p w:rsidR="004E5484" w:rsidRPr="00913D27" w:rsidRDefault="004E5484" w:rsidP="00C8331F">
            <w:pPr>
              <w:pStyle w:val="1d"/>
              <w:rPr>
                <w:rFonts w:cs="Times New Roman"/>
                <w:sz w:val="22"/>
                <w:szCs w:val="22"/>
                <w:lang w:val="uk-UA" w:eastAsia="ru-RU"/>
              </w:rPr>
            </w:pPr>
            <w:r w:rsidRPr="00913D27">
              <w:rPr>
                <w:rFonts w:cs="Times New Roman"/>
                <w:sz w:val="22"/>
                <w:szCs w:val="22"/>
                <w:lang w:val="uk-UA" w:eastAsia="ru-RU"/>
              </w:rPr>
              <w:t>Таймінги: CL16</w:t>
            </w:r>
          </w:p>
          <w:p w:rsidR="004E5484" w:rsidRPr="00913D27" w:rsidRDefault="004E5484" w:rsidP="004E5484">
            <w:pPr>
              <w:pStyle w:val="1d"/>
              <w:rPr>
                <w:rFonts w:cs="Times New Roman"/>
                <w:color w:val="344150"/>
                <w:sz w:val="22"/>
                <w:szCs w:val="22"/>
                <w:lang w:val="uk-UA" w:eastAsia="ru-RU"/>
              </w:rPr>
            </w:pPr>
            <w:r w:rsidRPr="00913D27">
              <w:rPr>
                <w:rFonts w:cs="Times New Roman"/>
                <w:sz w:val="22"/>
                <w:szCs w:val="22"/>
                <w:lang w:val="uk-UA" w:eastAsia="ru-RU"/>
              </w:rPr>
              <w:t>Гарантія: 99 місяців</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4E5484" w:rsidRPr="00913D27" w:rsidRDefault="004E5484" w:rsidP="0058213E">
            <w:pPr>
              <w:pStyle w:val="1d"/>
              <w:rPr>
                <w:rFonts w:cs="Times New Roman"/>
                <w:sz w:val="22"/>
                <w:szCs w:val="22"/>
                <w:lang w:val="uk-UA"/>
              </w:rPr>
            </w:pPr>
          </w:p>
        </w:tc>
      </w:tr>
      <w:tr w:rsidR="00AC1E1B" w:rsidRPr="00913D27" w:rsidTr="00EF4C53">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C1E1B" w:rsidRPr="00913D27" w:rsidRDefault="00AC1E1B" w:rsidP="0058213E">
            <w:pPr>
              <w:pStyle w:val="ae"/>
              <w:jc w:val="center"/>
              <w:rPr>
                <w:rFonts w:ascii="Times New Roman" w:hAnsi="Times New Roman" w:cs="Times New Roman"/>
                <w:sz w:val="22"/>
                <w:szCs w:val="22"/>
                <w:lang w:val="uk-UA"/>
              </w:rPr>
            </w:pPr>
            <w:r w:rsidRPr="00913D27">
              <w:rPr>
                <w:rFonts w:ascii="Times New Roman" w:hAnsi="Times New Roman" w:cs="Times New Roman"/>
                <w:sz w:val="22"/>
                <w:szCs w:val="22"/>
                <w:lang w:val="uk-UA"/>
              </w:rPr>
              <w:t>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C1E1B" w:rsidRPr="00913D27" w:rsidRDefault="00AC1E1B" w:rsidP="00AC1E1B">
            <w:pPr>
              <w:pStyle w:val="1d"/>
              <w:jc w:val="center"/>
              <w:rPr>
                <w:rFonts w:cs="Times New Roman"/>
                <w:sz w:val="22"/>
                <w:szCs w:val="22"/>
                <w:lang w:val="uk-UA"/>
              </w:rPr>
            </w:pPr>
            <w:r w:rsidRPr="00913D27">
              <w:rPr>
                <w:rFonts w:cs="Times New Roman"/>
                <w:sz w:val="22"/>
                <w:szCs w:val="22"/>
                <w:lang w:val="uk-UA"/>
              </w:rPr>
              <w:t>Накопичувач SSD 2.5"  480GB Kingston (SA400S37/480G)</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AC1E1B" w:rsidRPr="00913D27" w:rsidRDefault="00AC1E1B" w:rsidP="00C8331F">
            <w:pPr>
              <w:pStyle w:val="1d"/>
              <w:jc w:val="center"/>
              <w:rPr>
                <w:rFonts w:cs="Times New Roman"/>
                <w:sz w:val="22"/>
                <w:szCs w:val="22"/>
                <w:lang w:val="uk-UA"/>
              </w:rPr>
            </w:pPr>
            <w:r w:rsidRPr="00913D27">
              <w:rPr>
                <w:rFonts w:cs="Times New Roman"/>
                <w:sz w:val="22"/>
                <w:szCs w:val="22"/>
                <w:lang w:val="uk-UA"/>
              </w:rPr>
              <w:t>шт.</w:t>
            </w:r>
          </w:p>
        </w:tc>
        <w:tc>
          <w:tcPr>
            <w:tcW w:w="779" w:type="dxa"/>
            <w:tcBorders>
              <w:top w:val="single" w:sz="4" w:space="0" w:color="auto"/>
              <w:left w:val="single" w:sz="4" w:space="0" w:color="auto"/>
              <w:bottom w:val="single" w:sz="4" w:space="0" w:color="auto"/>
              <w:right w:val="single" w:sz="4" w:space="0" w:color="auto"/>
            </w:tcBorders>
            <w:vAlign w:val="center"/>
          </w:tcPr>
          <w:p w:rsidR="00AC1E1B" w:rsidRPr="00913D27" w:rsidRDefault="00AC1E1B" w:rsidP="00C8331F">
            <w:pPr>
              <w:pStyle w:val="1d"/>
              <w:jc w:val="center"/>
              <w:rPr>
                <w:rFonts w:cs="Times New Roman"/>
                <w:sz w:val="22"/>
                <w:szCs w:val="22"/>
                <w:lang w:val="uk-UA"/>
              </w:rPr>
            </w:pPr>
            <w:r w:rsidRPr="00913D27">
              <w:rPr>
                <w:rFonts w:cs="Times New Roman"/>
                <w:sz w:val="22"/>
                <w:szCs w:val="22"/>
                <w:lang w:val="uk-UA"/>
              </w:rPr>
              <w:t>20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C1E1B" w:rsidRPr="00913D27" w:rsidRDefault="00AC1E1B" w:rsidP="00C8331F">
            <w:pPr>
              <w:pStyle w:val="1d"/>
              <w:rPr>
                <w:rFonts w:cs="Times New Roman"/>
                <w:sz w:val="22"/>
                <w:szCs w:val="22"/>
                <w:lang w:val="uk-UA" w:eastAsia="ru-RU"/>
              </w:rPr>
            </w:pPr>
            <w:r w:rsidRPr="00913D27">
              <w:rPr>
                <w:rFonts w:cs="Times New Roman"/>
                <w:sz w:val="22"/>
                <w:szCs w:val="22"/>
                <w:lang w:val="uk-UA" w:eastAsia="ru-RU"/>
              </w:rPr>
              <w:t xml:space="preserve">Виробник: </w:t>
            </w:r>
            <w:r w:rsidRPr="00913D27">
              <w:rPr>
                <w:rFonts w:cs="Times New Roman"/>
                <w:sz w:val="22"/>
                <w:szCs w:val="22"/>
                <w:lang w:val="uk-UA"/>
              </w:rPr>
              <w:t>Kingston</w:t>
            </w:r>
          </w:p>
          <w:p w:rsidR="00AC1E1B" w:rsidRPr="00913D27" w:rsidRDefault="00AC1E1B" w:rsidP="00C8331F">
            <w:pPr>
              <w:pStyle w:val="1d"/>
              <w:rPr>
                <w:rFonts w:cs="Times New Roman"/>
                <w:sz w:val="22"/>
                <w:szCs w:val="22"/>
                <w:shd w:val="clear" w:color="auto" w:fill="FFFFFF"/>
                <w:lang w:val="uk-UA"/>
              </w:rPr>
            </w:pPr>
            <w:r w:rsidRPr="00913D27">
              <w:rPr>
                <w:rFonts w:cs="Times New Roman"/>
                <w:sz w:val="22"/>
                <w:szCs w:val="22"/>
                <w:lang w:val="uk-UA" w:eastAsia="ru-RU"/>
              </w:rPr>
              <w:t xml:space="preserve">Модель: </w:t>
            </w:r>
            <w:r w:rsidRPr="00913D27">
              <w:rPr>
                <w:rFonts w:cs="Times New Roman"/>
                <w:sz w:val="22"/>
                <w:szCs w:val="22"/>
                <w:shd w:val="clear" w:color="auto" w:fill="FFFFFF"/>
                <w:lang w:val="uk-UA"/>
              </w:rPr>
              <w:t>2.5" 480GB</w:t>
            </w:r>
          </w:p>
          <w:p w:rsidR="00AC1E1B" w:rsidRPr="00913D27" w:rsidRDefault="00AC1E1B" w:rsidP="00C8331F">
            <w:pPr>
              <w:pStyle w:val="1d"/>
              <w:rPr>
                <w:rFonts w:cs="Times New Roman"/>
                <w:sz w:val="22"/>
                <w:szCs w:val="22"/>
                <w:shd w:val="clear" w:color="auto" w:fill="FFFFFF"/>
                <w:lang w:val="uk-UA"/>
              </w:rPr>
            </w:pPr>
            <w:r w:rsidRPr="00913D27">
              <w:rPr>
                <w:rFonts w:cs="Times New Roman"/>
                <w:sz w:val="22"/>
                <w:szCs w:val="22"/>
                <w:lang w:val="uk-UA" w:eastAsia="ru-RU"/>
              </w:rPr>
              <w:t xml:space="preserve">Артикул: </w:t>
            </w:r>
            <w:r w:rsidRPr="00913D27">
              <w:rPr>
                <w:rFonts w:cs="Times New Roman"/>
                <w:sz w:val="22"/>
                <w:szCs w:val="22"/>
                <w:lang w:val="uk-UA"/>
              </w:rPr>
              <w:br/>
            </w:r>
            <w:r w:rsidRPr="00913D27">
              <w:rPr>
                <w:rFonts w:cs="Times New Roman"/>
                <w:sz w:val="22"/>
                <w:szCs w:val="22"/>
                <w:shd w:val="clear" w:color="auto" w:fill="FFFFFF"/>
                <w:lang w:val="uk-UA"/>
              </w:rPr>
              <w:t>SA400S37/480G</w:t>
            </w:r>
          </w:p>
          <w:p w:rsidR="00AC1E1B" w:rsidRPr="00913D27" w:rsidRDefault="00AC1E1B" w:rsidP="00C8331F">
            <w:pPr>
              <w:pStyle w:val="1d"/>
              <w:rPr>
                <w:rFonts w:cs="Times New Roman"/>
                <w:sz w:val="22"/>
                <w:szCs w:val="22"/>
                <w:lang w:val="uk-UA" w:eastAsia="ru-RU"/>
              </w:rPr>
            </w:pPr>
            <w:r w:rsidRPr="00913D27">
              <w:rPr>
                <w:rFonts w:cs="Times New Roman"/>
                <w:sz w:val="22"/>
                <w:szCs w:val="22"/>
                <w:lang w:val="uk-UA" w:eastAsia="ru-RU"/>
              </w:rPr>
              <w:t>Серія: А400</w:t>
            </w:r>
          </w:p>
          <w:p w:rsidR="00AC1E1B" w:rsidRPr="00913D27" w:rsidRDefault="00AC1E1B" w:rsidP="00AC1E1B">
            <w:pPr>
              <w:pStyle w:val="1d"/>
              <w:rPr>
                <w:rFonts w:cs="Times New Roman"/>
                <w:sz w:val="22"/>
                <w:szCs w:val="22"/>
                <w:shd w:val="clear" w:color="auto" w:fill="FFFFFF"/>
                <w:lang w:val="uk-UA"/>
              </w:rPr>
            </w:pPr>
            <w:r w:rsidRPr="00913D27">
              <w:rPr>
                <w:rFonts w:cs="Times New Roman"/>
                <w:sz w:val="22"/>
                <w:szCs w:val="22"/>
                <w:shd w:val="clear" w:color="auto" w:fill="FFFFFF"/>
                <w:lang w:val="uk-UA"/>
              </w:rPr>
              <w:t>Форм-фактор: 2.5"</w:t>
            </w:r>
          </w:p>
          <w:p w:rsidR="00AC1E1B" w:rsidRPr="00913D27" w:rsidRDefault="00AC1E1B" w:rsidP="00C8331F">
            <w:pPr>
              <w:pStyle w:val="1d"/>
              <w:rPr>
                <w:rFonts w:cs="Times New Roman"/>
                <w:sz w:val="22"/>
                <w:szCs w:val="22"/>
                <w:lang w:val="uk-UA" w:eastAsia="ru-RU"/>
              </w:rPr>
            </w:pPr>
            <w:r w:rsidRPr="00913D27">
              <w:rPr>
                <w:rFonts w:cs="Times New Roman"/>
                <w:sz w:val="22"/>
                <w:szCs w:val="22"/>
                <w:shd w:val="clear" w:color="auto" w:fill="FFFFFF"/>
                <w:lang w:val="uk-UA"/>
              </w:rPr>
              <w:lastRenderedPageBreak/>
              <w:t xml:space="preserve">Інтерфейс підключення: </w:t>
            </w:r>
            <w:r w:rsidRPr="00913D27">
              <w:rPr>
                <w:rFonts w:cs="Times New Roman"/>
                <w:sz w:val="22"/>
                <w:szCs w:val="22"/>
                <w:lang w:val="uk-UA"/>
              </w:rPr>
              <w:br/>
            </w:r>
            <w:r w:rsidRPr="00913D27">
              <w:rPr>
                <w:rFonts w:cs="Times New Roman"/>
                <w:sz w:val="22"/>
                <w:szCs w:val="22"/>
                <w:shd w:val="clear" w:color="auto" w:fill="FFFFFF"/>
                <w:lang w:val="uk-UA"/>
              </w:rPr>
              <w:t>SATA III (6Gb/s)</w:t>
            </w:r>
          </w:p>
          <w:p w:rsidR="00AC1E1B" w:rsidRPr="00913D27" w:rsidRDefault="00AC1E1B" w:rsidP="00C8331F">
            <w:pPr>
              <w:pStyle w:val="1d"/>
              <w:rPr>
                <w:rFonts w:cs="Times New Roman"/>
                <w:sz w:val="22"/>
                <w:szCs w:val="22"/>
                <w:lang w:val="uk-UA" w:eastAsia="ru-RU"/>
              </w:rPr>
            </w:pPr>
            <w:r w:rsidRPr="00913D27">
              <w:rPr>
                <w:rFonts w:cs="Times New Roman"/>
                <w:sz w:val="22"/>
                <w:szCs w:val="22"/>
                <w:lang w:val="uk-UA" w:eastAsia="ru-RU"/>
              </w:rPr>
              <w:t>Об'єм пам'яті: 480 GB</w:t>
            </w:r>
          </w:p>
          <w:p w:rsidR="00AC1E1B" w:rsidRPr="00913D27" w:rsidRDefault="00AC1E1B" w:rsidP="00AC1E1B">
            <w:pPr>
              <w:pStyle w:val="1d"/>
              <w:rPr>
                <w:rFonts w:cs="Times New Roman"/>
                <w:color w:val="344150"/>
                <w:sz w:val="22"/>
                <w:szCs w:val="22"/>
                <w:lang w:val="uk-UA" w:eastAsia="ru-RU"/>
              </w:rPr>
            </w:pPr>
            <w:r w:rsidRPr="00913D27">
              <w:rPr>
                <w:rFonts w:cs="Times New Roman"/>
                <w:sz w:val="22"/>
                <w:szCs w:val="22"/>
                <w:lang w:val="uk-UA" w:eastAsia="ru-RU"/>
              </w:rPr>
              <w:t>Гарантія: 36 місяців</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AC1E1B" w:rsidRPr="00913D27" w:rsidRDefault="00AC1E1B" w:rsidP="0058213E">
            <w:pPr>
              <w:pStyle w:val="1d"/>
              <w:rPr>
                <w:rFonts w:cs="Times New Roman"/>
                <w:sz w:val="22"/>
                <w:szCs w:val="22"/>
                <w:lang w:val="uk-UA"/>
              </w:rPr>
            </w:pPr>
          </w:p>
        </w:tc>
      </w:tr>
      <w:tr w:rsidR="00AC1E1B" w:rsidRPr="00913D27" w:rsidTr="00EF4C53">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C1E1B" w:rsidRPr="00913D27" w:rsidRDefault="00AC1E1B" w:rsidP="0058213E">
            <w:pPr>
              <w:pStyle w:val="ae"/>
              <w:jc w:val="center"/>
              <w:rPr>
                <w:rFonts w:ascii="Times New Roman" w:hAnsi="Times New Roman" w:cs="Times New Roman"/>
                <w:sz w:val="22"/>
                <w:szCs w:val="22"/>
                <w:lang w:val="uk-UA"/>
              </w:rPr>
            </w:pPr>
            <w:r w:rsidRPr="00913D27">
              <w:rPr>
                <w:rFonts w:ascii="Times New Roman" w:hAnsi="Times New Roman" w:cs="Times New Roman"/>
                <w:sz w:val="22"/>
                <w:szCs w:val="22"/>
                <w:lang w:val="uk-UA"/>
              </w:rPr>
              <w:lastRenderedPageBreak/>
              <w:t>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C1E1B" w:rsidRPr="00913D27" w:rsidRDefault="00F11D57" w:rsidP="0088748E">
            <w:pPr>
              <w:pStyle w:val="1d"/>
              <w:jc w:val="center"/>
              <w:rPr>
                <w:rFonts w:cs="Times New Roman"/>
                <w:sz w:val="22"/>
                <w:szCs w:val="22"/>
                <w:lang w:val="uk-UA"/>
              </w:rPr>
            </w:pPr>
            <w:r w:rsidRPr="00913D27">
              <w:rPr>
                <w:rFonts w:cs="Times New Roman"/>
                <w:sz w:val="22"/>
                <w:szCs w:val="22"/>
                <w:lang w:val="uk-UA"/>
              </w:rPr>
              <w:t>Мишка Logitech K</w:t>
            </w:r>
            <w:r w:rsidR="0088748E">
              <w:rPr>
                <w:rFonts w:cs="Times New Roman"/>
                <w:sz w:val="22"/>
                <w:szCs w:val="22"/>
                <w:lang w:val="uk-UA"/>
              </w:rPr>
              <w:t xml:space="preserve">185 </w:t>
            </w:r>
            <w:r w:rsidR="0088748E" w:rsidRPr="00913D27">
              <w:rPr>
                <w:rFonts w:cs="Times New Roman"/>
                <w:sz w:val="22"/>
                <w:szCs w:val="22"/>
                <w:shd w:val="clear" w:color="auto" w:fill="FFFFFF"/>
                <w:lang w:val="uk-UA"/>
              </w:rPr>
              <w:t>swift grey</w:t>
            </w:r>
            <w:r w:rsidRPr="00913D27">
              <w:rPr>
                <w:rFonts w:cs="Times New Roman"/>
                <w:sz w:val="22"/>
                <w:szCs w:val="22"/>
                <w:lang w:val="uk-UA"/>
              </w:rPr>
              <w:t xml:space="preserve"> (910-002238) оптична, бездротова, nano, USB</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AC1E1B" w:rsidRPr="00913D27" w:rsidRDefault="00F11D57" w:rsidP="0058213E">
            <w:pPr>
              <w:pStyle w:val="1d"/>
              <w:jc w:val="center"/>
              <w:rPr>
                <w:rFonts w:cs="Times New Roman"/>
                <w:sz w:val="22"/>
                <w:szCs w:val="22"/>
                <w:lang w:val="uk-UA"/>
              </w:rPr>
            </w:pPr>
            <w:r w:rsidRPr="00913D27">
              <w:rPr>
                <w:rFonts w:cs="Times New Roman"/>
                <w:sz w:val="22"/>
                <w:szCs w:val="22"/>
                <w:lang w:val="uk-UA"/>
              </w:rPr>
              <w:t>шт.</w:t>
            </w:r>
          </w:p>
        </w:tc>
        <w:tc>
          <w:tcPr>
            <w:tcW w:w="779" w:type="dxa"/>
            <w:tcBorders>
              <w:top w:val="single" w:sz="4" w:space="0" w:color="auto"/>
              <w:left w:val="single" w:sz="4" w:space="0" w:color="auto"/>
              <w:bottom w:val="single" w:sz="4" w:space="0" w:color="auto"/>
              <w:right w:val="single" w:sz="4" w:space="0" w:color="auto"/>
            </w:tcBorders>
            <w:vAlign w:val="center"/>
          </w:tcPr>
          <w:p w:rsidR="00AC1E1B" w:rsidRPr="00913D27" w:rsidRDefault="00F11D57" w:rsidP="0058213E">
            <w:pPr>
              <w:pStyle w:val="1d"/>
              <w:jc w:val="center"/>
              <w:rPr>
                <w:rFonts w:cs="Times New Roman"/>
                <w:sz w:val="22"/>
                <w:szCs w:val="22"/>
                <w:lang w:val="uk-UA"/>
              </w:rPr>
            </w:pPr>
            <w:r w:rsidRPr="00913D27">
              <w:rPr>
                <w:rFonts w:cs="Times New Roman"/>
                <w:sz w:val="22"/>
                <w:szCs w:val="22"/>
                <w:lang w:val="uk-UA"/>
              </w:rPr>
              <w:t>15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C1E1B" w:rsidRPr="00913D27" w:rsidRDefault="00AC1E1B" w:rsidP="0058213E">
            <w:pPr>
              <w:pStyle w:val="1d"/>
              <w:rPr>
                <w:rFonts w:cs="Times New Roman"/>
                <w:sz w:val="22"/>
                <w:szCs w:val="22"/>
                <w:lang w:val="uk-UA" w:eastAsia="ru-RU"/>
              </w:rPr>
            </w:pPr>
            <w:r w:rsidRPr="00913D27">
              <w:rPr>
                <w:rFonts w:cs="Times New Roman"/>
                <w:sz w:val="22"/>
                <w:szCs w:val="22"/>
                <w:lang w:val="uk-UA" w:eastAsia="ru-RU"/>
              </w:rPr>
              <w:t xml:space="preserve">Виробник: </w:t>
            </w:r>
            <w:r w:rsidR="00F11D57" w:rsidRPr="00913D27">
              <w:rPr>
                <w:rFonts w:cs="Times New Roman"/>
                <w:sz w:val="22"/>
                <w:szCs w:val="22"/>
                <w:lang w:val="uk-UA"/>
              </w:rPr>
              <w:t>Logitech</w:t>
            </w:r>
          </w:p>
          <w:p w:rsidR="00AC1E1B" w:rsidRPr="00913D27" w:rsidRDefault="00AC1E1B" w:rsidP="0058213E">
            <w:pPr>
              <w:pStyle w:val="1d"/>
              <w:rPr>
                <w:rFonts w:cs="Times New Roman"/>
                <w:sz w:val="22"/>
                <w:szCs w:val="22"/>
                <w:lang w:val="uk-UA" w:eastAsia="ru-RU"/>
              </w:rPr>
            </w:pPr>
            <w:r w:rsidRPr="00913D27">
              <w:rPr>
                <w:rFonts w:cs="Times New Roman"/>
                <w:sz w:val="22"/>
                <w:szCs w:val="22"/>
                <w:lang w:val="uk-UA" w:eastAsia="ru-RU"/>
              </w:rPr>
              <w:t xml:space="preserve">Модель: </w:t>
            </w:r>
            <w:r w:rsidR="00F11D57" w:rsidRPr="00913D27">
              <w:rPr>
                <w:rFonts w:cs="Times New Roman"/>
                <w:sz w:val="22"/>
                <w:szCs w:val="22"/>
                <w:shd w:val="clear" w:color="auto" w:fill="FFFFFF"/>
                <w:lang w:val="uk-UA"/>
              </w:rPr>
              <w:t>M185 swift grey</w:t>
            </w:r>
            <w:r w:rsidR="00F11D57" w:rsidRPr="00913D27">
              <w:rPr>
                <w:rFonts w:cs="Times New Roman"/>
                <w:sz w:val="22"/>
                <w:szCs w:val="22"/>
                <w:lang w:val="uk-UA" w:eastAsia="ru-RU"/>
              </w:rPr>
              <w:t xml:space="preserve"> </w:t>
            </w:r>
            <w:r w:rsidRPr="00913D27">
              <w:rPr>
                <w:rFonts w:cs="Times New Roman"/>
                <w:sz w:val="22"/>
                <w:szCs w:val="22"/>
                <w:lang w:val="uk-UA" w:eastAsia="ru-RU"/>
              </w:rPr>
              <w:t>Артикул:</w:t>
            </w:r>
            <w:r w:rsidR="00F11D57" w:rsidRPr="00913D27">
              <w:rPr>
                <w:rFonts w:cs="Times New Roman"/>
                <w:sz w:val="22"/>
                <w:szCs w:val="22"/>
                <w:lang w:val="uk-UA" w:eastAsia="ru-RU"/>
              </w:rPr>
              <w:t xml:space="preserve"> </w:t>
            </w:r>
            <w:r w:rsidR="00F11D57" w:rsidRPr="00913D27">
              <w:rPr>
                <w:rFonts w:cs="Times New Roman"/>
                <w:sz w:val="22"/>
                <w:szCs w:val="22"/>
                <w:shd w:val="clear" w:color="auto" w:fill="FFFFFF"/>
                <w:lang w:val="uk-UA"/>
              </w:rPr>
              <w:t>910-002238</w:t>
            </w:r>
          </w:p>
          <w:p w:rsidR="00AC1E1B" w:rsidRPr="00913D27" w:rsidRDefault="00F11D57" w:rsidP="0058213E">
            <w:pPr>
              <w:pStyle w:val="1d"/>
              <w:rPr>
                <w:rFonts w:cs="Times New Roman"/>
                <w:sz w:val="22"/>
                <w:szCs w:val="22"/>
                <w:lang w:val="uk-UA" w:eastAsia="ru-RU"/>
              </w:rPr>
            </w:pPr>
            <w:r w:rsidRPr="00913D27">
              <w:rPr>
                <w:rFonts w:cs="Times New Roman"/>
                <w:sz w:val="22"/>
                <w:szCs w:val="22"/>
                <w:shd w:val="clear" w:color="auto" w:fill="FFFFFF"/>
                <w:lang w:val="uk-UA"/>
              </w:rPr>
              <w:t>Підключення: бездротове</w:t>
            </w:r>
          </w:p>
          <w:p w:rsidR="00F11D57" w:rsidRPr="00913D27" w:rsidRDefault="00F11D57" w:rsidP="0058213E">
            <w:pPr>
              <w:pStyle w:val="1d"/>
              <w:rPr>
                <w:rFonts w:cs="Times New Roman"/>
                <w:sz w:val="22"/>
                <w:szCs w:val="22"/>
                <w:lang w:val="uk-UA" w:eastAsia="ru-RU"/>
              </w:rPr>
            </w:pPr>
            <w:r w:rsidRPr="00913D27">
              <w:rPr>
                <w:rFonts w:cs="Times New Roman"/>
                <w:sz w:val="22"/>
                <w:szCs w:val="22"/>
                <w:shd w:val="clear" w:color="auto" w:fill="FFFFFF"/>
                <w:lang w:val="uk-UA"/>
              </w:rPr>
              <w:t>Тип датчика</w:t>
            </w:r>
            <w:r w:rsidRPr="00913D27">
              <w:rPr>
                <w:rFonts w:cs="Times New Roman"/>
                <w:sz w:val="22"/>
                <w:szCs w:val="22"/>
                <w:lang w:val="uk-UA" w:eastAsia="ru-RU"/>
              </w:rPr>
              <w:t>: оптичний</w:t>
            </w:r>
          </w:p>
          <w:p w:rsidR="00AC1E1B" w:rsidRPr="00913D27" w:rsidRDefault="00F11D57" w:rsidP="0058213E">
            <w:pPr>
              <w:pStyle w:val="1d"/>
              <w:rPr>
                <w:rFonts w:cs="Times New Roman"/>
                <w:sz w:val="22"/>
                <w:szCs w:val="22"/>
                <w:lang w:val="uk-UA" w:eastAsia="ru-RU"/>
              </w:rPr>
            </w:pPr>
            <w:r w:rsidRPr="00913D27">
              <w:rPr>
                <w:rFonts w:cs="Times New Roman"/>
                <w:sz w:val="22"/>
                <w:szCs w:val="22"/>
                <w:shd w:val="clear" w:color="auto" w:fill="FFFFFF"/>
                <w:lang w:val="uk-UA"/>
              </w:rPr>
              <w:t>Роздільна здатність (max): 1000 dpi</w:t>
            </w:r>
          </w:p>
          <w:p w:rsidR="00F11D57" w:rsidRPr="00913D27" w:rsidRDefault="00F11D57" w:rsidP="0058213E">
            <w:pPr>
              <w:pStyle w:val="1d"/>
              <w:rPr>
                <w:rFonts w:cs="Times New Roman"/>
                <w:color w:val="344150"/>
                <w:sz w:val="22"/>
                <w:szCs w:val="22"/>
                <w:lang w:val="uk-UA" w:eastAsia="ru-RU"/>
              </w:rPr>
            </w:pPr>
            <w:r w:rsidRPr="00913D27">
              <w:rPr>
                <w:rFonts w:cs="Times New Roman"/>
                <w:sz w:val="22"/>
                <w:szCs w:val="22"/>
                <w:lang w:val="uk-UA" w:eastAsia="ru-RU"/>
              </w:rPr>
              <w:t>Гарантія: 36 місяців</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AC1E1B" w:rsidRPr="00913D27" w:rsidRDefault="00AC1E1B" w:rsidP="0058213E">
            <w:pPr>
              <w:pStyle w:val="1d"/>
              <w:rPr>
                <w:rFonts w:cs="Times New Roman"/>
                <w:sz w:val="22"/>
                <w:szCs w:val="22"/>
                <w:lang w:val="uk-UA"/>
              </w:rPr>
            </w:pPr>
          </w:p>
        </w:tc>
      </w:tr>
      <w:tr w:rsidR="00AC1E1B" w:rsidRPr="00913D27" w:rsidTr="00EF4C53">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C1E1B" w:rsidRPr="00913D27" w:rsidRDefault="00AC1E1B" w:rsidP="0058213E">
            <w:pPr>
              <w:pStyle w:val="ae"/>
              <w:jc w:val="center"/>
              <w:rPr>
                <w:rFonts w:ascii="Times New Roman" w:hAnsi="Times New Roman" w:cs="Times New Roman"/>
                <w:sz w:val="22"/>
                <w:szCs w:val="22"/>
                <w:lang w:val="uk-UA"/>
              </w:rPr>
            </w:pPr>
            <w:r w:rsidRPr="00913D27">
              <w:rPr>
                <w:rFonts w:ascii="Times New Roman" w:hAnsi="Times New Roman" w:cs="Times New Roman"/>
                <w:sz w:val="22"/>
                <w:szCs w:val="22"/>
                <w:lang w:val="uk-UA"/>
              </w:rPr>
              <w:t>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C1E1B" w:rsidRPr="00913D27" w:rsidRDefault="00F11D57" w:rsidP="0058213E">
            <w:pPr>
              <w:pStyle w:val="1d"/>
              <w:jc w:val="center"/>
              <w:rPr>
                <w:rFonts w:cs="Times New Roman"/>
                <w:sz w:val="22"/>
                <w:szCs w:val="22"/>
                <w:lang w:val="uk-UA"/>
              </w:rPr>
            </w:pPr>
            <w:r w:rsidRPr="00913D27">
              <w:rPr>
                <w:rFonts w:cs="Times New Roman"/>
                <w:sz w:val="22"/>
                <w:szCs w:val="22"/>
                <w:lang w:val="uk-UA"/>
              </w:rPr>
              <w:t>Клавіатура Logitech К280е (920-005215)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AC1E1B" w:rsidRPr="00913D27" w:rsidRDefault="00F11D57" w:rsidP="0058213E">
            <w:pPr>
              <w:pStyle w:val="1d"/>
              <w:jc w:val="center"/>
              <w:rPr>
                <w:rFonts w:cs="Times New Roman"/>
                <w:sz w:val="22"/>
                <w:szCs w:val="22"/>
                <w:lang w:val="uk-UA"/>
              </w:rPr>
            </w:pPr>
            <w:r w:rsidRPr="00913D27">
              <w:rPr>
                <w:rFonts w:cs="Times New Roman"/>
                <w:sz w:val="22"/>
                <w:szCs w:val="22"/>
                <w:lang w:val="uk-UA"/>
              </w:rPr>
              <w:t>шт.</w:t>
            </w:r>
          </w:p>
        </w:tc>
        <w:tc>
          <w:tcPr>
            <w:tcW w:w="779" w:type="dxa"/>
            <w:tcBorders>
              <w:top w:val="single" w:sz="4" w:space="0" w:color="auto"/>
              <w:left w:val="single" w:sz="4" w:space="0" w:color="auto"/>
              <w:bottom w:val="single" w:sz="4" w:space="0" w:color="auto"/>
              <w:right w:val="single" w:sz="4" w:space="0" w:color="auto"/>
            </w:tcBorders>
            <w:vAlign w:val="center"/>
          </w:tcPr>
          <w:p w:rsidR="00AC1E1B" w:rsidRPr="00913D27" w:rsidRDefault="00AC1E1B" w:rsidP="00F11D57">
            <w:pPr>
              <w:pStyle w:val="1d"/>
              <w:jc w:val="center"/>
              <w:rPr>
                <w:rFonts w:cs="Times New Roman"/>
                <w:sz w:val="22"/>
                <w:szCs w:val="22"/>
                <w:lang w:val="uk-UA"/>
              </w:rPr>
            </w:pPr>
            <w:r w:rsidRPr="00913D27">
              <w:rPr>
                <w:rFonts w:cs="Times New Roman"/>
                <w:sz w:val="22"/>
                <w:szCs w:val="22"/>
                <w:lang w:val="uk-UA"/>
              </w:rPr>
              <w:t>1</w:t>
            </w:r>
            <w:r w:rsidR="00F11D57" w:rsidRPr="00913D27">
              <w:rPr>
                <w:rFonts w:cs="Times New Roman"/>
                <w:sz w:val="22"/>
                <w:szCs w:val="22"/>
                <w:lang w:val="uk-UA"/>
              </w:rPr>
              <w:t>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F11D57" w:rsidRPr="00913D27" w:rsidRDefault="00F11D57" w:rsidP="00F11D57">
            <w:pPr>
              <w:pStyle w:val="1d"/>
              <w:rPr>
                <w:rFonts w:cs="Times New Roman"/>
                <w:sz w:val="22"/>
                <w:szCs w:val="22"/>
                <w:lang w:val="uk-UA" w:eastAsia="ru-RU"/>
              </w:rPr>
            </w:pPr>
            <w:r w:rsidRPr="00913D27">
              <w:rPr>
                <w:rFonts w:cs="Times New Roman"/>
                <w:sz w:val="22"/>
                <w:szCs w:val="22"/>
                <w:lang w:val="uk-UA" w:eastAsia="ru-RU"/>
              </w:rPr>
              <w:t xml:space="preserve">Виробник: </w:t>
            </w:r>
            <w:r w:rsidRPr="00913D27">
              <w:rPr>
                <w:rFonts w:cs="Times New Roman"/>
                <w:sz w:val="22"/>
                <w:szCs w:val="22"/>
                <w:lang w:val="uk-UA"/>
              </w:rPr>
              <w:t>Logitech</w:t>
            </w:r>
          </w:p>
          <w:p w:rsidR="00F11D57" w:rsidRPr="00913D27" w:rsidRDefault="00F11D57" w:rsidP="00F11D57">
            <w:pPr>
              <w:pStyle w:val="1d"/>
              <w:rPr>
                <w:rFonts w:cs="Times New Roman"/>
                <w:sz w:val="22"/>
                <w:szCs w:val="22"/>
                <w:lang w:val="uk-UA" w:eastAsia="ru-RU"/>
              </w:rPr>
            </w:pPr>
            <w:r w:rsidRPr="00913D27">
              <w:rPr>
                <w:rFonts w:cs="Times New Roman"/>
                <w:sz w:val="22"/>
                <w:szCs w:val="22"/>
                <w:lang w:val="uk-UA" w:eastAsia="ru-RU"/>
              </w:rPr>
              <w:t xml:space="preserve">Модель: </w:t>
            </w:r>
            <w:r w:rsidRPr="00913D27">
              <w:rPr>
                <w:rFonts w:cs="Times New Roman"/>
                <w:sz w:val="22"/>
                <w:szCs w:val="22"/>
                <w:shd w:val="clear" w:color="auto" w:fill="FFFFFF"/>
                <w:lang w:val="uk-UA"/>
              </w:rPr>
              <w:t>K280e</w:t>
            </w:r>
          </w:p>
          <w:p w:rsidR="00F11D57" w:rsidRPr="00913D27" w:rsidRDefault="00F11D57" w:rsidP="00F11D57">
            <w:pPr>
              <w:pStyle w:val="1d"/>
              <w:rPr>
                <w:rFonts w:cs="Times New Roman"/>
                <w:sz w:val="22"/>
                <w:szCs w:val="22"/>
                <w:lang w:val="uk-UA" w:eastAsia="ru-RU"/>
              </w:rPr>
            </w:pPr>
            <w:r w:rsidRPr="00913D27">
              <w:rPr>
                <w:rFonts w:cs="Times New Roman"/>
                <w:sz w:val="22"/>
                <w:szCs w:val="22"/>
                <w:lang w:val="uk-UA" w:eastAsia="ru-RU"/>
              </w:rPr>
              <w:t xml:space="preserve">Артикул: </w:t>
            </w:r>
            <w:r w:rsidRPr="00913D27">
              <w:rPr>
                <w:rFonts w:cs="Times New Roman"/>
                <w:sz w:val="22"/>
                <w:szCs w:val="22"/>
                <w:shd w:val="clear" w:color="auto" w:fill="FFFFFF"/>
                <w:lang w:val="uk-UA"/>
              </w:rPr>
              <w:t>920-005215</w:t>
            </w:r>
          </w:p>
          <w:p w:rsidR="00F11D57" w:rsidRPr="00913D27" w:rsidRDefault="00F11D57" w:rsidP="00F11D57">
            <w:pPr>
              <w:pStyle w:val="1d"/>
              <w:rPr>
                <w:rFonts w:cs="Times New Roman"/>
                <w:sz w:val="22"/>
                <w:szCs w:val="22"/>
                <w:lang w:val="uk-UA" w:eastAsia="ru-RU"/>
              </w:rPr>
            </w:pPr>
            <w:r w:rsidRPr="00913D27">
              <w:rPr>
                <w:rFonts w:cs="Times New Roman"/>
                <w:sz w:val="22"/>
                <w:szCs w:val="22"/>
                <w:shd w:val="clear" w:color="auto" w:fill="FFFFFF"/>
                <w:lang w:val="uk-UA"/>
              </w:rPr>
              <w:t>Підключення:</w:t>
            </w:r>
            <w:r w:rsidR="00D426F4" w:rsidRPr="00913D27">
              <w:rPr>
                <w:rFonts w:cs="Times New Roman"/>
                <w:sz w:val="22"/>
                <w:szCs w:val="22"/>
                <w:shd w:val="clear" w:color="auto" w:fill="FFFFFF"/>
                <w:lang w:val="uk-UA"/>
              </w:rPr>
              <w:t xml:space="preserve"> дротова</w:t>
            </w:r>
          </w:p>
          <w:p w:rsidR="00D426F4" w:rsidRPr="00913D27" w:rsidRDefault="00D426F4" w:rsidP="00F11D57">
            <w:pPr>
              <w:pStyle w:val="1d"/>
              <w:rPr>
                <w:rFonts w:cs="Times New Roman"/>
                <w:sz w:val="22"/>
                <w:szCs w:val="22"/>
                <w:lang w:val="uk-UA"/>
              </w:rPr>
            </w:pPr>
            <w:r w:rsidRPr="00913D27">
              <w:rPr>
                <w:rFonts w:cs="Times New Roman"/>
                <w:sz w:val="22"/>
                <w:szCs w:val="22"/>
                <w:shd w:val="clear" w:color="auto" w:fill="FFFFFF"/>
                <w:lang w:val="uk-UA"/>
              </w:rPr>
              <w:t>Інтерфейс підключення:</w:t>
            </w:r>
            <w:r w:rsidRPr="00913D27">
              <w:rPr>
                <w:rFonts w:cs="Times New Roman"/>
                <w:sz w:val="22"/>
                <w:szCs w:val="22"/>
                <w:lang w:val="uk-UA"/>
              </w:rPr>
              <w:t xml:space="preserve"> </w:t>
            </w:r>
            <w:hyperlink r:id="rId10" w:tooltip="Інтерфейс підключення USB" w:history="1">
              <w:r w:rsidRPr="00913D27">
                <w:rPr>
                  <w:rStyle w:val="a7"/>
                  <w:rFonts w:cs="Times New Roman"/>
                  <w:color w:val="auto"/>
                  <w:sz w:val="22"/>
                  <w:szCs w:val="22"/>
                  <w:u w:val="none"/>
                  <w:shd w:val="clear" w:color="auto" w:fill="FFFFFF"/>
                  <w:lang w:val="uk-UA"/>
                </w:rPr>
                <w:t>USB</w:t>
              </w:r>
            </w:hyperlink>
          </w:p>
          <w:p w:rsidR="00AC1E1B" w:rsidRPr="00913D27" w:rsidRDefault="00F11D57" w:rsidP="00F11D57">
            <w:pPr>
              <w:pStyle w:val="1d"/>
              <w:rPr>
                <w:rFonts w:cs="Times New Roman"/>
                <w:color w:val="344150"/>
                <w:sz w:val="22"/>
                <w:szCs w:val="22"/>
                <w:lang w:val="uk-UA" w:eastAsia="ru-RU"/>
              </w:rPr>
            </w:pPr>
            <w:r w:rsidRPr="00913D27">
              <w:rPr>
                <w:rFonts w:cs="Times New Roman"/>
                <w:sz w:val="22"/>
                <w:szCs w:val="22"/>
                <w:lang w:val="uk-UA" w:eastAsia="ru-RU"/>
              </w:rPr>
              <w:t>Гарантія: 24 місяці</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AC1E1B" w:rsidRPr="00913D27" w:rsidRDefault="00AC1E1B" w:rsidP="0058213E">
            <w:pPr>
              <w:pStyle w:val="1d"/>
              <w:rPr>
                <w:rFonts w:cs="Times New Roman"/>
                <w:sz w:val="22"/>
                <w:szCs w:val="22"/>
                <w:lang w:val="uk-UA"/>
              </w:rPr>
            </w:pPr>
          </w:p>
        </w:tc>
      </w:tr>
      <w:tr w:rsidR="00AC1E1B" w:rsidRPr="00913D27" w:rsidTr="00EF4C53">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C1E1B" w:rsidRPr="00913D27" w:rsidRDefault="00AC1E1B" w:rsidP="0058213E">
            <w:pPr>
              <w:pStyle w:val="ae"/>
              <w:jc w:val="center"/>
              <w:rPr>
                <w:rFonts w:ascii="Times New Roman" w:hAnsi="Times New Roman" w:cs="Times New Roman"/>
                <w:sz w:val="22"/>
                <w:szCs w:val="22"/>
                <w:lang w:val="uk-UA"/>
              </w:rPr>
            </w:pPr>
            <w:r w:rsidRPr="00913D27">
              <w:rPr>
                <w:rFonts w:ascii="Times New Roman" w:hAnsi="Times New Roman" w:cs="Times New Roman"/>
                <w:sz w:val="22"/>
                <w:szCs w:val="22"/>
                <w:lang w:val="uk-UA"/>
              </w:rPr>
              <w:t>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C1E1B" w:rsidRPr="00913D27" w:rsidRDefault="00D426F4" w:rsidP="0058213E">
            <w:pPr>
              <w:pStyle w:val="1d"/>
              <w:jc w:val="center"/>
              <w:rPr>
                <w:rFonts w:cs="Times New Roman"/>
                <w:sz w:val="22"/>
                <w:szCs w:val="22"/>
                <w:lang w:val="uk-UA"/>
              </w:rPr>
            </w:pPr>
            <w:r w:rsidRPr="00913D27">
              <w:rPr>
                <w:rFonts w:cs="Times New Roman"/>
                <w:sz w:val="22"/>
                <w:szCs w:val="22"/>
                <w:lang w:val="uk-UA"/>
              </w:rPr>
              <w:t>Накопичувач 64 GB Apacer AH15A Ashy USB 3.1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AC1E1B" w:rsidRPr="00913D27" w:rsidRDefault="00D426F4" w:rsidP="0058213E">
            <w:pPr>
              <w:pStyle w:val="1d"/>
              <w:jc w:val="center"/>
              <w:rPr>
                <w:rFonts w:cs="Times New Roman"/>
                <w:sz w:val="22"/>
                <w:szCs w:val="22"/>
                <w:lang w:val="uk-UA"/>
              </w:rPr>
            </w:pPr>
            <w:r w:rsidRPr="00913D27">
              <w:rPr>
                <w:rFonts w:cs="Times New Roman"/>
                <w:sz w:val="22"/>
                <w:szCs w:val="22"/>
                <w:lang w:val="uk-UA"/>
              </w:rPr>
              <w:t>шт.</w:t>
            </w:r>
          </w:p>
        </w:tc>
        <w:tc>
          <w:tcPr>
            <w:tcW w:w="779" w:type="dxa"/>
            <w:tcBorders>
              <w:top w:val="single" w:sz="4" w:space="0" w:color="auto"/>
              <w:left w:val="single" w:sz="4" w:space="0" w:color="auto"/>
              <w:bottom w:val="single" w:sz="4" w:space="0" w:color="auto"/>
              <w:right w:val="single" w:sz="4" w:space="0" w:color="auto"/>
            </w:tcBorders>
            <w:vAlign w:val="center"/>
          </w:tcPr>
          <w:p w:rsidR="00AC1E1B" w:rsidRPr="007A6C41" w:rsidRDefault="007A6C41" w:rsidP="0058213E">
            <w:pPr>
              <w:pStyle w:val="1d"/>
              <w:jc w:val="center"/>
              <w:rPr>
                <w:rFonts w:cs="Times New Roman"/>
                <w:sz w:val="22"/>
                <w:szCs w:val="22"/>
                <w:lang w:val="en-US"/>
              </w:rPr>
            </w:pPr>
            <w:r>
              <w:rPr>
                <w:rFonts w:cs="Times New Roman"/>
                <w:sz w:val="22"/>
                <w:szCs w:val="22"/>
                <w:lang w:val="en-US"/>
              </w:rPr>
              <w:t>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C1E1B" w:rsidRPr="00913D27" w:rsidRDefault="00AC1E1B" w:rsidP="0058213E">
            <w:pPr>
              <w:pStyle w:val="1d"/>
              <w:rPr>
                <w:rFonts w:cs="Times New Roman"/>
                <w:sz w:val="22"/>
                <w:szCs w:val="22"/>
                <w:lang w:val="uk-UA" w:eastAsia="ru-RU"/>
              </w:rPr>
            </w:pPr>
            <w:r w:rsidRPr="00913D27">
              <w:rPr>
                <w:rFonts w:cs="Times New Roman"/>
                <w:sz w:val="22"/>
                <w:szCs w:val="22"/>
                <w:lang w:val="uk-UA" w:eastAsia="ru-RU"/>
              </w:rPr>
              <w:t xml:space="preserve">Виробник: </w:t>
            </w:r>
            <w:r w:rsidR="00D426F4" w:rsidRPr="00913D27">
              <w:rPr>
                <w:rFonts w:cs="Times New Roman"/>
                <w:sz w:val="22"/>
                <w:szCs w:val="22"/>
                <w:lang w:val="uk-UA"/>
              </w:rPr>
              <w:t>Apacer</w:t>
            </w:r>
          </w:p>
          <w:p w:rsidR="00AC1E1B" w:rsidRPr="00913D27" w:rsidRDefault="00AC1E1B" w:rsidP="0058213E">
            <w:pPr>
              <w:pStyle w:val="1d"/>
              <w:rPr>
                <w:rFonts w:cs="Times New Roman"/>
                <w:sz w:val="22"/>
                <w:szCs w:val="22"/>
                <w:lang w:val="uk-UA" w:eastAsia="ru-RU"/>
              </w:rPr>
            </w:pPr>
            <w:r w:rsidRPr="00913D27">
              <w:rPr>
                <w:rFonts w:cs="Times New Roman"/>
                <w:sz w:val="22"/>
                <w:szCs w:val="22"/>
                <w:lang w:val="uk-UA" w:eastAsia="ru-RU"/>
              </w:rPr>
              <w:t xml:space="preserve">Модель: </w:t>
            </w:r>
            <w:r w:rsidR="00D426F4" w:rsidRPr="00913D27">
              <w:rPr>
                <w:rFonts w:cs="Times New Roman"/>
                <w:sz w:val="22"/>
                <w:szCs w:val="22"/>
                <w:shd w:val="clear" w:color="auto" w:fill="FFFFFF"/>
                <w:lang w:val="uk-UA"/>
              </w:rPr>
              <w:t>64GB AH15A Ashy USB 3.1</w:t>
            </w:r>
          </w:p>
          <w:p w:rsidR="00AC1E1B" w:rsidRPr="00913D27" w:rsidRDefault="00AC1E1B" w:rsidP="0058213E">
            <w:pPr>
              <w:pStyle w:val="1d"/>
              <w:rPr>
                <w:rFonts w:cs="Times New Roman"/>
                <w:sz w:val="22"/>
                <w:szCs w:val="22"/>
                <w:shd w:val="clear" w:color="auto" w:fill="FFFFFF"/>
                <w:lang w:val="uk-UA"/>
              </w:rPr>
            </w:pPr>
            <w:r w:rsidRPr="00913D27">
              <w:rPr>
                <w:rFonts w:cs="Times New Roman"/>
                <w:sz w:val="22"/>
                <w:szCs w:val="22"/>
                <w:lang w:val="uk-UA" w:eastAsia="ru-RU"/>
              </w:rPr>
              <w:t xml:space="preserve">Артикул: </w:t>
            </w:r>
            <w:r w:rsidR="00D426F4" w:rsidRPr="00913D27">
              <w:rPr>
                <w:rFonts w:cs="Times New Roman"/>
                <w:sz w:val="22"/>
                <w:szCs w:val="22"/>
                <w:shd w:val="clear" w:color="auto" w:fill="FFFFFF"/>
                <w:lang w:val="uk-UA"/>
              </w:rPr>
              <w:t>AP64GAH15AA-1</w:t>
            </w:r>
          </w:p>
          <w:p w:rsidR="00D426F4" w:rsidRPr="00913D27" w:rsidRDefault="00D426F4" w:rsidP="0058213E">
            <w:pPr>
              <w:pStyle w:val="1d"/>
              <w:rPr>
                <w:rFonts w:cs="Times New Roman"/>
                <w:sz w:val="22"/>
                <w:szCs w:val="22"/>
                <w:shd w:val="clear" w:color="auto" w:fill="FFFFFF"/>
                <w:lang w:val="uk-UA"/>
              </w:rPr>
            </w:pPr>
            <w:r w:rsidRPr="00913D27">
              <w:rPr>
                <w:rFonts w:cs="Times New Roman"/>
                <w:sz w:val="22"/>
                <w:szCs w:val="22"/>
                <w:shd w:val="clear" w:color="auto" w:fill="FFFFFF"/>
                <w:lang w:val="uk-UA"/>
              </w:rPr>
              <w:t>Інтерфейс: USB 3.1</w:t>
            </w:r>
          </w:p>
          <w:p w:rsidR="00D426F4" w:rsidRPr="00913D27" w:rsidRDefault="00D426F4" w:rsidP="0058213E">
            <w:pPr>
              <w:pStyle w:val="1d"/>
              <w:rPr>
                <w:rFonts w:cs="Times New Roman"/>
                <w:sz w:val="22"/>
                <w:szCs w:val="22"/>
                <w:lang w:val="uk-UA" w:eastAsia="ru-RU"/>
              </w:rPr>
            </w:pPr>
            <w:r w:rsidRPr="00913D27">
              <w:rPr>
                <w:rFonts w:cs="Times New Roman"/>
                <w:sz w:val="22"/>
                <w:szCs w:val="22"/>
                <w:shd w:val="clear" w:color="auto" w:fill="FFFFFF"/>
                <w:lang w:val="uk-UA"/>
              </w:rPr>
              <w:t xml:space="preserve">Об'єм пам'яті: </w:t>
            </w:r>
            <w:r w:rsidRPr="00913D27">
              <w:rPr>
                <w:rFonts w:cs="Times New Roman"/>
                <w:sz w:val="22"/>
                <w:szCs w:val="22"/>
                <w:lang w:val="uk-UA"/>
              </w:rPr>
              <w:t>64 GB</w:t>
            </w:r>
          </w:p>
          <w:p w:rsidR="00AC1E1B" w:rsidRPr="00913D27" w:rsidRDefault="00D426F4" w:rsidP="00D426F4">
            <w:pPr>
              <w:pStyle w:val="1d"/>
              <w:rPr>
                <w:rFonts w:cs="Times New Roman"/>
                <w:color w:val="344150"/>
                <w:sz w:val="22"/>
                <w:szCs w:val="22"/>
                <w:lang w:val="uk-UA" w:eastAsia="ru-RU"/>
              </w:rPr>
            </w:pPr>
            <w:r w:rsidRPr="00913D27">
              <w:rPr>
                <w:rFonts w:cs="Times New Roman"/>
                <w:sz w:val="22"/>
                <w:szCs w:val="22"/>
                <w:lang w:val="uk-UA" w:eastAsia="ru-RU"/>
              </w:rPr>
              <w:t>Гарантія: 60 місяців</w:t>
            </w:r>
            <w:r w:rsidRPr="00913D27">
              <w:rPr>
                <w:rFonts w:cs="Times New Roman"/>
                <w:color w:val="344150"/>
                <w:sz w:val="22"/>
                <w:szCs w:val="22"/>
                <w:lang w:val="uk-UA" w:eastAsia="ru-RU"/>
              </w:rPr>
              <w:t xml:space="preserve"> </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AC1E1B" w:rsidRPr="00913D27" w:rsidRDefault="00AC1E1B" w:rsidP="0058213E">
            <w:pPr>
              <w:pStyle w:val="1d"/>
              <w:rPr>
                <w:rFonts w:cs="Times New Roman"/>
                <w:sz w:val="22"/>
                <w:szCs w:val="22"/>
                <w:lang w:val="uk-UA"/>
              </w:rPr>
            </w:pPr>
          </w:p>
        </w:tc>
      </w:tr>
      <w:tr w:rsidR="00913D27" w:rsidRPr="00913D27" w:rsidTr="00EF4C53">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913D27" w:rsidRPr="00913D27" w:rsidRDefault="00913D27" w:rsidP="0058213E">
            <w:pPr>
              <w:pStyle w:val="ae"/>
              <w:jc w:val="center"/>
              <w:rPr>
                <w:rFonts w:ascii="Times New Roman" w:hAnsi="Times New Roman" w:cs="Times New Roman"/>
                <w:sz w:val="22"/>
                <w:szCs w:val="22"/>
                <w:lang w:val="uk-UA"/>
              </w:rPr>
            </w:pPr>
            <w:r w:rsidRPr="00913D27">
              <w:rPr>
                <w:rFonts w:ascii="Times New Roman" w:hAnsi="Times New Roman" w:cs="Times New Roman"/>
                <w:sz w:val="22"/>
                <w:szCs w:val="22"/>
                <w:lang w:val="uk-UA"/>
              </w:rPr>
              <w:t>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13D27" w:rsidRPr="00913D27" w:rsidRDefault="00913D27" w:rsidP="00913D27">
            <w:pPr>
              <w:pStyle w:val="1d"/>
              <w:jc w:val="center"/>
              <w:rPr>
                <w:rFonts w:cs="Times New Roman"/>
                <w:sz w:val="22"/>
                <w:szCs w:val="22"/>
                <w:lang w:val="uk-UA"/>
              </w:rPr>
            </w:pPr>
            <w:r w:rsidRPr="00913D27">
              <w:rPr>
                <w:rFonts w:cs="Times New Roman"/>
                <w:sz w:val="22"/>
                <w:szCs w:val="22"/>
                <w:lang w:val="uk-UA"/>
              </w:rPr>
              <w:t>Накопичувач 64 GB Apacer AH</w:t>
            </w:r>
            <w:r>
              <w:rPr>
                <w:rFonts w:cs="Times New Roman"/>
                <w:sz w:val="22"/>
                <w:szCs w:val="22"/>
                <w:lang w:val="uk-UA"/>
              </w:rPr>
              <w:t>360</w:t>
            </w:r>
            <w:r w:rsidRPr="00913D27">
              <w:rPr>
                <w:rFonts w:cs="Times New Roman"/>
                <w:sz w:val="22"/>
                <w:szCs w:val="22"/>
                <w:lang w:val="uk-UA"/>
              </w:rPr>
              <w:t xml:space="preserve"> Ashy USB 3.1</w:t>
            </w:r>
            <w:r>
              <w:rPr>
                <w:rFonts w:cs="Times New Roman"/>
                <w:sz w:val="22"/>
                <w:szCs w:val="22"/>
                <w:lang w:val="uk-UA"/>
              </w:rPr>
              <w:t xml:space="preserve"> Gen1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13D27" w:rsidRPr="00913D27" w:rsidRDefault="00913D27" w:rsidP="00C8331F">
            <w:pPr>
              <w:pStyle w:val="1d"/>
              <w:jc w:val="center"/>
              <w:rPr>
                <w:rFonts w:cs="Times New Roman"/>
                <w:sz w:val="22"/>
                <w:szCs w:val="22"/>
                <w:lang w:val="uk-UA"/>
              </w:rPr>
            </w:pPr>
            <w:r w:rsidRPr="00913D27">
              <w:rPr>
                <w:rFonts w:cs="Times New Roman"/>
                <w:sz w:val="22"/>
                <w:szCs w:val="22"/>
                <w:lang w:val="uk-UA"/>
              </w:rPr>
              <w:t>шт.</w:t>
            </w:r>
          </w:p>
        </w:tc>
        <w:tc>
          <w:tcPr>
            <w:tcW w:w="779" w:type="dxa"/>
            <w:tcBorders>
              <w:top w:val="single" w:sz="4" w:space="0" w:color="auto"/>
              <w:left w:val="single" w:sz="4" w:space="0" w:color="auto"/>
              <w:bottom w:val="single" w:sz="4" w:space="0" w:color="auto"/>
              <w:right w:val="single" w:sz="4" w:space="0" w:color="auto"/>
            </w:tcBorders>
            <w:vAlign w:val="center"/>
          </w:tcPr>
          <w:p w:rsidR="00913D27" w:rsidRPr="007A6C41" w:rsidRDefault="007A6C41" w:rsidP="00C8331F">
            <w:pPr>
              <w:pStyle w:val="1d"/>
              <w:jc w:val="center"/>
              <w:rPr>
                <w:rFonts w:cs="Times New Roman"/>
                <w:sz w:val="22"/>
                <w:szCs w:val="22"/>
                <w:lang w:val="en-US"/>
              </w:rPr>
            </w:pPr>
            <w:r>
              <w:rPr>
                <w:rFonts w:cs="Times New Roman"/>
                <w:sz w:val="22"/>
                <w:szCs w:val="22"/>
                <w:lang w:val="en-US"/>
              </w:rPr>
              <w:t>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13D27" w:rsidRPr="00913D27" w:rsidRDefault="00913D27" w:rsidP="00C8331F">
            <w:pPr>
              <w:pStyle w:val="1d"/>
              <w:rPr>
                <w:rFonts w:cs="Times New Roman"/>
                <w:sz w:val="22"/>
                <w:szCs w:val="22"/>
                <w:lang w:val="uk-UA" w:eastAsia="ru-RU"/>
              </w:rPr>
            </w:pPr>
            <w:r w:rsidRPr="00913D27">
              <w:rPr>
                <w:rFonts w:cs="Times New Roman"/>
                <w:sz w:val="22"/>
                <w:szCs w:val="22"/>
                <w:lang w:val="uk-UA" w:eastAsia="ru-RU"/>
              </w:rPr>
              <w:t xml:space="preserve">Виробник: </w:t>
            </w:r>
            <w:r w:rsidRPr="00913D27">
              <w:rPr>
                <w:rFonts w:cs="Times New Roman"/>
                <w:sz w:val="22"/>
                <w:szCs w:val="22"/>
                <w:lang w:val="uk-UA"/>
              </w:rPr>
              <w:t>Apacer</w:t>
            </w:r>
          </w:p>
          <w:p w:rsidR="00913D27" w:rsidRPr="00913D27" w:rsidRDefault="00913D27" w:rsidP="00C8331F">
            <w:pPr>
              <w:pStyle w:val="1d"/>
              <w:rPr>
                <w:rFonts w:cs="Times New Roman"/>
                <w:sz w:val="22"/>
                <w:szCs w:val="22"/>
                <w:lang w:val="uk-UA" w:eastAsia="ru-RU"/>
              </w:rPr>
            </w:pPr>
            <w:r w:rsidRPr="00913D27">
              <w:rPr>
                <w:rFonts w:cs="Times New Roman"/>
                <w:sz w:val="22"/>
                <w:szCs w:val="22"/>
                <w:lang w:val="uk-UA" w:eastAsia="ru-RU"/>
              </w:rPr>
              <w:t xml:space="preserve">Модель: </w:t>
            </w:r>
            <w:r w:rsidRPr="00913D27">
              <w:rPr>
                <w:rFonts w:cs="Times New Roman"/>
                <w:sz w:val="22"/>
                <w:szCs w:val="22"/>
                <w:shd w:val="clear" w:color="auto" w:fill="FFFFFF"/>
                <w:lang w:val="uk-UA"/>
              </w:rPr>
              <w:t>64</w:t>
            </w:r>
            <w:r w:rsidRPr="0088748E">
              <w:rPr>
                <w:rFonts w:cs="Times New Roman"/>
                <w:sz w:val="22"/>
                <w:szCs w:val="22"/>
                <w:shd w:val="clear" w:color="auto" w:fill="FFFFFF"/>
                <w:lang w:val="en-US"/>
              </w:rPr>
              <w:t>GB</w:t>
            </w:r>
            <w:r w:rsidRPr="00913D27">
              <w:rPr>
                <w:rFonts w:cs="Times New Roman"/>
                <w:sz w:val="22"/>
                <w:szCs w:val="22"/>
                <w:shd w:val="clear" w:color="auto" w:fill="FFFFFF"/>
                <w:lang w:val="uk-UA"/>
              </w:rPr>
              <w:t xml:space="preserve"> </w:t>
            </w:r>
            <w:r w:rsidRPr="0088748E">
              <w:rPr>
                <w:rFonts w:cs="Times New Roman"/>
                <w:sz w:val="22"/>
                <w:szCs w:val="22"/>
                <w:shd w:val="clear" w:color="auto" w:fill="FFFFFF"/>
                <w:lang w:val="en-US"/>
              </w:rPr>
              <w:t>AH</w:t>
            </w:r>
            <w:r w:rsidRPr="00913D27">
              <w:rPr>
                <w:rFonts w:cs="Times New Roman"/>
                <w:sz w:val="22"/>
                <w:szCs w:val="22"/>
                <w:shd w:val="clear" w:color="auto" w:fill="FFFFFF"/>
                <w:lang w:val="uk-UA"/>
              </w:rPr>
              <w:t xml:space="preserve">360 </w:t>
            </w:r>
            <w:r w:rsidRPr="0088748E">
              <w:rPr>
                <w:rFonts w:cs="Times New Roman"/>
                <w:sz w:val="22"/>
                <w:szCs w:val="22"/>
                <w:shd w:val="clear" w:color="auto" w:fill="FFFFFF"/>
                <w:lang w:val="en-US"/>
              </w:rPr>
              <w:t>Ashy</w:t>
            </w:r>
            <w:r w:rsidRPr="00913D27">
              <w:rPr>
                <w:rFonts w:cs="Times New Roman"/>
                <w:sz w:val="22"/>
                <w:szCs w:val="22"/>
                <w:shd w:val="clear" w:color="auto" w:fill="FFFFFF"/>
                <w:lang w:val="uk-UA"/>
              </w:rPr>
              <w:t xml:space="preserve"> </w:t>
            </w:r>
            <w:r w:rsidRPr="0088748E">
              <w:rPr>
                <w:rFonts w:cs="Times New Roman"/>
                <w:sz w:val="22"/>
                <w:szCs w:val="22"/>
                <w:shd w:val="clear" w:color="auto" w:fill="FFFFFF"/>
                <w:lang w:val="en-US"/>
              </w:rPr>
              <w:t>USB</w:t>
            </w:r>
            <w:r w:rsidRPr="00913D27">
              <w:rPr>
                <w:rFonts w:cs="Times New Roman"/>
                <w:sz w:val="22"/>
                <w:szCs w:val="22"/>
                <w:shd w:val="clear" w:color="auto" w:fill="FFFFFF"/>
                <w:lang w:val="uk-UA"/>
              </w:rPr>
              <w:t xml:space="preserve"> 3.1 </w:t>
            </w:r>
            <w:r w:rsidRPr="0088748E">
              <w:rPr>
                <w:rFonts w:cs="Times New Roman"/>
                <w:sz w:val="22"/>
                <w:szCs w:val="22"/>
                <w:shd w:val="clear" w:color="auto" w:fill="FFFFFF"/>
                <w:lang w:val="en-US"/>
              </w:rPr>
              <w:t>Gen</w:t>
            </w:r>
            <w:r w:rsidRPr="00913D27">
              <w:rPr>
                <w:rFonts w:cs="Times New Roman"/>
                <w:sz w:val="22"/>
                <w:szCs w:val="22"/>
                <w:shd w:val="clear" w:color="auto" w:fill="FFFFFF"/>
                <w:lang w:val="uk-UA"/>
              </w:rPr>
              <w:t>1</w:t>
            </w:r>
          </w:p>
          <w:p w:rsidR="00913D27" w:rsidRPr="00913D27" w:rsidRDefault="00913D27" w:rsidP="00C8331F">
            <w:pPr>
              <w:pStyle w:val="1d"/>
              <w:rPr>
                <w:rFonts w:cs="Times New Roman"/>
                <w:sz w:val="22"/>
                <w:szCs w:val="22"/>
                <w:shd w:val="clear" w:color="auto" w:fill="FFFFFF"/>
                <w:lang w:val="uk-UA"/>
              </w:rPr>
            </w:pPr>
            <w:r w:rsidRPr="00913D27">
              <w:rPr>
                <w:rFonts w:cs="Times New Roman"/>
                <w:sz w:val="22"/>
                <w:szCs w:val="22"/>
                <w:lang w:val="uk-UA" w:eastAsia="ru-RU"/>
              </w:rPr>
              <w:t xml:space="preserve">Артикул: </w:t>
            </w:r>
            <w:r w:rsidRPr="00913D27">
              <w:rPr>
                <w:rFonts w:cs="Times New Roman"/>
                <w:sz w:val="22"/>
                <w:szCs w:val="22"/>
                <w:shd w:val="clear" w:color="auto" w:fill="FFFFFF"/>
              </w:rPr>
              <w:t>AP</w:t>
            </w:r>
            <w:r w:rsidRPr="0088748E">
              <w:rPr>
                <w:rFonts w:cs="Times New Roman"/>
                <w:sz w:val="22"/>
                <w:szCs w:val="22"/>
                <w:shd w:val="clear" w:color="auto" w:fill="FFFFFF"/>
                <w:lang w:val="uk-UA"/>
              </w:rPr>
              <w:t>64</w:t>
            </w:r>
            <w:r w:rsidRPr="00913D27">
              <w:rPr>
                <w:rFonts w:cs="Times New Roman"/>
                <w:sz w:val="22"/>
                <w:szCs w:val="22"/>
                <w:shd w:val="clear" w:color="auto" w:fill="FFFFFF"/>
              </w:rPr>
              <w:t>GAH</w:t>
            </w:r>
            <w:r w:rsidRPr="0088748E">
              <w:rPr>
                <w:rFonts w:cs="Times New Roman"/>
                <w:sz w:val="22"/>
                <w:szCs w:val="22"/>
                <w:shd w:val="clear" w:color="auto" w:fill="FFFFFF"/>
                <w:lang w:val="uk-UA"/>
              </w:rPr>
              <w:t>360</w:t>
            </w:r>
            <w:r w:rsidRPr="00913D27">
              <w:rPr>
                <w:rFonts w:cs="Times New Roman"/>
                <w:sz w:val="22"/>
                <w:szCs w:val="22"/>
                <w:shd w:val="clear" w:color="auto" w:fill="FFFFFF"/>
              </w:rPr>
              <w:t>A</w:t>
            </w:r>
            <w:r w:rsidRPr="0088748E">
              <w:rPr>
                <w:rFonts w:cs="Times New Roman"/>
                <w:sz w:val="22"/>
                <w:szCs w:val="22"/>
                <w:shd w:val="clear" w:color="auto" w:fill="FFFFFF"/>
                <w:lang w:val="uk-UA"/>
              </w:rPr>
              <w:t>-1</w:t>
            </w:r>
          </w:p>
          <w:p w:rsidR="00913D27" w:rsidRPr="00913D27" w:rsidRDefault="00913D27" w:rsidP="00C8331F">
            <w:pPr>
              <w:pStyle w:val="1d"/>
              <w:rPr>
                <w:rFonts w:cs="Times New Roman"/>
                <w:sz w:val="22"/>
                <w:szCs w:val="22"/>
                <w:shd w:val="clear" w:color="auto" w:fill="FFFFFF"/>
                <w:lang w:val="uk-UA"/>
              </w:rPr>
            </w:pPr>
            <w:r w:rsidRPr="00913D27">
              <w:rPr>
                <w:rFonts w:cs="Times New Roman"/>
                <w:sz w:val="22"/>
                <w:szCs w:val="22"/>
                <w:shd w:val="clear" w:color="auto" w:fill="FFFFFF"/>
                <w:lang w:val="uk-UA"/>
              </w:rPr>
              <w:t>Інтерфейс: USB 3.1</w:t>
            </w:r>
          </w:p>
          <w:p w:rsidR="00913D27" w:rsidRPr="00913D27" w:rsidRDefault="00913D27" w:rsidP="00C8331F">
            <w:pPr>
              <w:pStyle w:val="1d"/>
              <w:rPr>
                <w:rFonts w:cs="Times New Roman"/>
                <w:sz w:val="22"/>
                <w:szCs w:val="22"/>
                <w:lang w:val="uk-UA" w:eastAsia="ru-RU"/>
              </w:rPr>
            </w:pPr>
            <w:r w:rsidRPr="00913D27">
              <w:rPr>
                <w:rFonts w:cs="Times New Roman"/>
                <w:sz w:val="22"/>
                <w:szCs w:val="22"/>
                <w:shd w:val="clear" w:color="auto" w:fill="FFFFFF"/>
                <w:lang w:val="uk-UA"/>
              </w:rPr>
              <w:t xml:space="preserve">Об'єм пам'яті: </w:t>
            </w:r>
            <w:r w:rsidRPr="00913D27">
              <w:rPr>
                <w:rFonts w:cs="Times New Roman"/>
                <w:sz w:val="22"/>
                <w:szCs w:val="22"/>
                <w:lang w:val="uk-UA"/>
              </w:rPr>
              <w:t>64 GB</w:t>
            </w:r>
          </w:p>
          <w:p w:rsidR="00913D27" w:rsidRPr="00913D27" w:rsidRDefault="00913D27" w:rsidP="00C8331F">
            <w:pPr>
              <w:pStyle w:val="1d"/>
              <w:rPr>
                <w:rFonts w:cs="Times New Roman"/>
                <w:color w:val="344150"/>
                <w:sz w:val="22"/>
                <w:szCs w:val="22"/>
                <w:lang w:val="uk-UA" w:eastAsia="ru-RU"/>
              </w:rPr>
            </w:pPr>
            <w:r w:rsidRPr="00913D27">
              <w:rPr>
                <w:rFonts w:cs="Times New Roman"/>
                <w:sz w:val="22"/>
                <w:szCs w:val="22"/>
                <w:lang w:val="uk-UA" w:eastAsia="ru-RU"/>
              </w:rPr>
              <w:t>Гарантія: 60 місяців</w:t>
            </w:r>
            <w:r w:rsidRPr="00913D27">
              <w:rPr>
                <w:rFonts w:cs="Times New Roman"/>
                <w:color w:val="344150"/>
                <w:sz w:val="22"/>
                <w:szCs w:val="22"/>
                <w:lang w:val="uk-UA" w:eastAsia="ru-RU"/>
              </w:rPr>
              <w:t xml:space="preserve"> </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913D27" w:rsidRPr="00913D27" w:rsidRDefault="00913D27" w:rsidP="0058213E">
            <w:pPr>
              <w:pStyle w:val="1d"/>
              <w:rPr>
                <w:rFonts w:cs="Times New Roman"/>
                <w:sz w:val="22"/>
                <w:szCs w:val="22"/>
                <w:lang w:val="uk-UA"/>
              </w:rPr>
            </w:pPr>
          </w:p>
        </w:tc>
      </w:tr>
      <w:tr w:rsidR="00913D27" w:rsidRPr="00913D27" w:rsidTr="00EF4C53">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913D27" w:rsidRPr="00913D27" w:rsidRDefault="00913D27" w:rsidP="0058213E">
            <w:pPr>
              <w:pStyle w:val="ae"/>
              <w:jc w:val="center"/>
              <w:rPr>
                <w:rFonts w:ascii="Times New Roman" w:hAnsi="Times New Roman" w:cs="Times New Roman"/>
                <w:sz w:val="22"/>
                <w:szCs w:val="22"/>
                <w:lang w:val="uk-UA"/>
              </w:rPr>
            </w:pPr>
            <w:r w:rsidRPr="00913D27">
              <w:rPr>
                <w:rFonts w:ascii="Times New Roman" w:hAnsi="Times New Roman" w:cs="Times New Roman"/>
                <w:sz w:val="22"/>
                <w:szCs w:val="22"/>
                <w:lang w:val="uk-UA"/>
              </w:rPr>
              <w:t>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13D27" w:rsidRPr="00913D27" w:rsidRDefault="00913D27" w:rsidP="00C8331F">
            <w:pPr>
              <w:pStyle w:val="1d"/>
              <w:jc w:val="center"/>
              <w:rPr>
                <w:rFonts w:cs="Times New Roman"/>
                <w:sz w:val="22"/>
                <w:szCs w:val="22"/>
                <w:lang w:val="uk-UA"/>
              </w:rPr>
            </w:pPr>
            <w:r w:rsidRPr="00913D27">
              <w:rPr>
                <w:rFonts w:cs="Times New Roman"/>
                <w:sz w:val="22"/>
                <w:szCs w:val="22"/>
                <w:lang w:val="uk-UA"/>
              </w:rPr>
              <w:t>Монітор PHILIPS 243QDSB/00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13D27" w:rsidRPr="00913D27" w:rsidRDefault="00913D27" w:rsidP="00C8331F">
            <w:pPr>
              <w:pStyle w:val="1d"/>
              <w:jc w:val="center"/>
              <w:rPr>
                <w:rFonts w:cs="Times New Roman"/>
                <w:sz w:val="22"/>
                <w:szCs w:val="22"/>
                <w:lang w:val="uk-UA"/>
              </w:rPr>
            </w:pPr>
            <w:r w:rsidRPr="00913D27">
              <w:rPr>
                <w:rFonts w:cs="Times New Roman"/>
                <w:sz w:val="22"/>
                <w:szCs w:val="22"/>
                <w:lang w:val="uk-UA"/>
              </w:rPr>
              <w:t>шт.</w:t>
            </w:r>
          </w:p>
        </w:tc>
        <w:tc>
          <w:tcPr>
            <w:tcW w:w="779" w:type="dxa"/>
            <w:tcBorders>
              <w:top w:val="single" w:sz="4" w:space="0" w:color="auto"/>
              <w:left w:val="single" w:sz="4" w:space="0" w:color="auto"/>
              <w:bottom w:val="single" w:sz="4" w:space="0" w:color="auto"/>
              <w:right w:val="single" w:sz="4" w:space="0" w:color="auto"/>
            </w:tcBorders>
            <w:vAlign w:val="center"/>
          </w:tcPr>
          <w:p w:rsidR="00913D27" w:rsidRPr="00913D27" w:rsidRDefault="00913D27" w:rsidP="00C8331F">
            <w:pPr>
              <w:pStyle w:val="1d"/>
              <w:jc w:val="center"/>
              <w:rPr>
                <w:rFonts w:cs="Times New Roman"/>
                <w:sz w:val="22"/>
                <w:szCs w:val="22"/>
                <w:lang w:val="uk-UA"/>
              </w:rPr>
            </w:pPr>
            <w:r w:rsidRPr="00913D27">
              <w:rPr>
                <w:rFonts w:cs="Times New Roman"/>
                <w:sz w:val="22"/>
                <w:szCs w:val="22"/>
                <w:lang w:val="uk-UA"/>
              </w:rPr>
              <w:t>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13D27" w:rsidRPr="00913D27" w:rsidRDefault="00913D27" w:rsidP="00C8331F">
            <w:pPr>
              <w:pStyle w:val="1d"/>
              <w:rPr>
                <w:rFonts w:cs="Times New Roman"/>
                <w:sz w:val="22"/>
                <w:szCs w:val="22"/>
                <w:lang w:val="uk-UA" w:eastAsia="ru-RU"/>
              </w:rPr>
            </w:pPr>
            <w:r w:rsidRPr="00913D27">
              <w:rPr>
                <w:rFonts w:cs="Times New Roman"/>
                <w:sz w:val="22"/>
                <w:szCs w:val="22"/>
                <w:lang w:val="uk-UA" w:eastAsia="ru-RU"/>
              </w:rPr>
              <w:t xml:space="preserve">Виробник: </w:t>
            </w:r>
            <w:r w:rsidRPr="00913D27">
              <w:rPr>
                <w:rFonts w:cs="Times New Roman"/>
                <w:sz w:val="22"/>
                <w:szCs w:val="22"/>
                <w:shd w:val="clear" w:color="auto" w:fill="FFFFFF"/>
                <w:lang w:val="uk-UA"/>
              </w:rPr>
              <w:t>Philips</w:t>
            </w:r>
          </w:p>
          <w:p w:rsidR="00913D27" w:rsidRPr="00913D27" w:rsidRDefault="00913D27" w:rsidP="00C8331F">
            <w:pPr>
              <w:pStyle w:val="1d"/>
              <w:rPr>
                <w:rFonts w:cs="Times New Roman"/>
                <w:sz w:val="22"/>
                <w:szCs w:val="22"/>
                <w:lang w:val="uk-UA" w:eastAsia="ru-RU"/>
              </w:rPr>
            </w:pPr>
            <w:r w:rsidRPr="00913D27">
              <w:rPr>
                <w:rFonts w:cs="Times New Roman"/>
                <w:sz w:val="22"/>
                <w:szCs w:val="22"/>
                <w:lang w:val="uk-UA" w:eastAsia="ru-RU"/>
              </w:rPr>
              <w:t xml:space="preserve">Модель: </w:t>
            </w:r>
            <w:r w:rsidRPr="00913D27">
              <w:rPr>
                <w:rFonts w:cs="Times New Roman"/>
                <w:sz w:val="22"/>
                <w:szCs w:val="22"/>
                <w:shd w:val="clear" w:color="auto" w:fill="FFFFFF"/>
                <w:lang w:val="uk-UA"/>
              </w:rPr>
              <w:t xml:space="preserve">243V7QDSB/00 </w:t>
            </w:r>
          </w:p>
          <w:p w:rsidR="00913D27" w:rsidRPr="00913D27" w:rsidRDefault="00913D27" w:rsidP="00C8331F">
            <w:pPr>
              <w:pStyle w:val="1d"/>
              <w:rPr>
                <w:rFonts w:cs="Times New Roman"/>
                <w:sz w:val="22"/>
                <w:szCs w:val="22"/>
                <w:shd w:val="clear" w:color="auto" w:fill="FFFFFF"/>
                <w:lang w:val="uk-UA"/>
              </w:rPr>
            </w:pPr>
            <w:r w:rsidRPr="00913D27">
              <w:rPr>
                <w:rFonts w:cs="Times New Roman"/>
                <w:sz w:val="22"/>
                <w:szCs w:val="22"/>
                <w:lang w:val="uk-UA" w:eastAsia="ru-RU"/>
              </w:rPr>
              <w:t xml:space="preserve">Артикул: </w:t>
            </w:r>
            <w:r w:rsidRPr="00913D27">
              <w:rPr>
                <w:rFonts w:cs="Times New Roman"/>
                <w:sz w:val="22"/>
                <w:szCs w:val="22"/>
                <w:shd w:val="clear" w:color="auto" w:fill="FFFFFF"/>
                <w:lang w:val="uk-UA"/>
              </w:rPr>
              <w:t>243V7QDSB/00</w:t>
            </w:r>
          </w:p>
          <w:p w:rsidR="00913D27" w:rsidRPr="00913D27" w:rsidRDefault="00913D27" w:rsidP="00C8331F">
            <w:pPr>
              <w:pStyle w:val="1d"/>
              <w:rPr>
                <w:rFonts w:cs="Times New Roman"/>
                <w:sz w:val="22"/>
                <w:szCs w:val="22"/>
                <w:lang w:val="uk-UA"/>
              </w:rPr>
            </w:pPr>
            <w:r w:rsidRPr="00913D27">
              <w:rPr>
                <w:rFonts w:cs="Times New Roman"/>
                <w:sz w:val="22"/>
                <w:szCs w:val="22"/>
                <w:shd w:val="clear" w:color="auto" w:fill="FFFFFF"/>
                <w:lang w:val="uk-UA"/>
              </w:rPr>
              <w:t xml:space="preserve">Діагональ: </w:t>
            </w:r>
            <w:hyperlink r:id="rId11" w:tooltip="Діагональ дисплея 23.8&quot;" w:history="1">
              <w:r w:rsidRPr="00913D27">
                <w:rPr>
                  <w:rStyle w:val="a7"/>
                  <w:rFonts w:cs="Times New Roman"/>
                  <w:color w:val="auto"/>
                  <w:sz w:val="22"/>
                  <w:szCs w:val="22"/>
                  <w:u w:val="none"/>
                  <w:shd w:val="clear" w:color="auto" w:fill="FFFFFF"/>
                  <w:lang w:val="uk-UA"/>
                </w:rPr>
                <w:t>23.8"</w:t>
              </w:r>
            </w:hyperlink>
          </w:p>
          <w:p w:rsidR="00913D27" w:rsidRPr="00913D27" w:rsidRDefault="00913D27" w:rsidP="00C8331F">
            <w:pPr>
              <w:pStyle w:val="1d"/>
              <w:rPr>
                <w:rFonts w:cs="Times New Roman"/>
                <w:sz w:val="22"/>
                <w:szCs w:val="22"/>
                <w:shd w:val="clear" w:color="auto" w:fill="FFFFFF"/>
                <w:lang w:val="uk-UA"/>
              </w:rPr>
            </w:pPr>
            <w:r w:rsidRPr="00913D27">
              <w:rPr>
                <w:rFonts w:cs="Times New Roman"/>
                <w:sz w:val="22"/>
                <w:szCs w:val="22"/>
                <w:shd w:val="clear" w:color="auto" w:fill="FFFFFF"/>
                <w:lang w:val="uk-UA"/>
              </w:rPr>
              <w:t xml:space="preserve">Тип матриці: </w:t>
            </w:r>
            <w:hyperlink r:id="rId12" w:tooltip="Тип матриці IPS" w:history="1">
              <w:r w:rsidRPr="00913D27">
                <w:rPr>
                  <w:rStyle w:val="a7"/>
                  <w:rFonts w:cs="Times New Roman"/>
                  <w:color w:val="auto"/>
                  <w:sz w:val="22"/>
                  <w:szCs w:val="22"/>
                  <w:u w:val="none"/>
                  <w:lang w:val="uk-UA"/>
                </w:rPr>
                <w:t>IPS</w:t>
              </w:r>
            </w:hyperlink>
          </w:p>
          <w:p w:rsidR="00913D27" w:rsidRPr="00913D27" w:rsidRDefault="00913D27" w:rsidP="00C8331F">
            <w:pPr>
              <w:pStyle w:val="1d"/>
              <w:rPr>
                <w:rFonts w:cs="Times New Roman"/>
                <w:sz w:val="22"/>
                <w:szCs w:val="22"/>
                <w:lang w:val="uk-UA" w:eastAsia="ru-RU"/>
              </w:rPr>
            </w:pPr>
            <w:r w:rsidRPr="00913D27">
              <w:rPr>
                <w:rFonts w:cs="Times New Roman"/>
                <w:sz w:val="22"/>
                <w:szCs w:val="22"/>
                <w:shd w:val="clear" w:color="auto" w:fill="FFFFFF"/>
                <w:lang w:val="uk-UA"/>
              </w:rPr>
              <w:t xml:space="preserve">Максимальна роздільна здатність екрану: </w:t>
            </w:r>
            <w:hyperlink r:id="rId13" w:tooltip="Максимальна роздільна здатність екрану 1920 x 1080" w:history="1">
              <w:r w:rsidRPr="00913D27">
                <w:rPr>
                  <w:rStyle w:val="a7"/>
                  <w:rFonts w:cs="Times New Roman"/>
                  <w:color w:val="auto"/>
                  <w:sz w:val="22"/>
                  <w:szCs w:val="22"/>
                  <w:u w:val="none"/>
                  <w:lang w:val="uk-UA"/>
                </w:rPr>
                <w:t>1920 x 1080</w:t>
              </w:r>
            </w:hyperlink>
            <w:r w:rsidRPr="00913D27">
              <w:rPr>
                <w:rFonts w:cs="Times New Roman"/>
                <w:sz w:val="22"/>
                <w:szCs w:val="22"/>
                <w:lang w:val="uk-UA" w:eastAsia="ru-RU"/>
              </w:rPr>
              <w:t xml:space="preserve"> </w:t>
            </w:r>
          </w:p>
          <w:p w:rsidR="00913D27" w:rsidRPr="00913D27" w:rsidRDefault="00913D27" w:rsidP="00C8331F">
            <w:pPr>
              <w:pStyle w:val="1d"/>
              <w:rPr>
                <w:rFonts w:cs="Times New Roman"/>
                <w:sz w:val="22"/>
                <w:szCs w:val="22"/>
                <w:lang w:val="uk-UA" w:eastAsia="ru-RU"/>
              </w:rPr>
            </w:pPr>
            <w:r w:rsidRPr="00913D27">
              <w:rPr>
                <w:rFonts w:cs="Times New Roman"/>
                <w:sz w:val="22"/>
                <w:szCs w:val="22"/>
                <w:shd w:val="clear" w:color="auto" w:fill="FFFFFF"/>
                <w:lang w:val="uk-UA"/>
              </w:rPr>
              <w:t xml:space="preserve">Час реакції матриці: </w:t>
            </w:r>
            <w:hyperlink r:id="rId14" w:tooltip="Час реакції матриці 5мс (GtG)" w:history="1">
              <w:r w:rsidRPr="00913D27">
                <w:rPr>
                  <w:rStyle w:val="a7"/>
                  <w:rFonts w:cs="Times New Roman"/>
                  <w:color w:val="auto"/>
                  <w:sz w:val="22"/>
                  <w:szCs w:val="22"/>
                  <w:u w:val="none"/>
                  <w:lang w:val="uk-UA"/>
                </w:rPr>
                <w:t>5мс (GtG)</w:t>
              </w:r>
            </w:hyperlink>
          </w:p>
          <w:p w:rsidR="00913D27" w:rsidRPr="00913D27" w:rsidRDefault="00913D27" w:rsidP="00C8331F">
            <w:pPr>
              <w:pStyle w:val="1d"/>
              <w:rPr>
                <w:rFonts w:cs="Times New Roman"/>
                <w:color w:val="344150"/>
                <w:sz w:val="22"/>
                <w:szCs w:val="22"/>
                <w:lang w:val="uk-UA" w:eastAsia="ru-RU"/>
              </w:rPr>
            </w:pPr>
            <w:r w:rsidRPr="00913D27">
              <w:rPr>
                <w:rFonts w:cs="Times New Roman"/>
                <w:sz w:val="22"/>
                <w:szCs w:val="22"/>
                <w:lang w:val="uk-UA" w:eastAsia="ru-RU"/>
              </w:rPr>
              <w:t>Гарантія: 36 місяців</w:t>
            </w:r>
            <w:r w:rsidRPr="00913D27">
              <w:rPr>
                <w:rFonts w:cs="Times New Roman"/>
                <w:color w:val="344150"/>
                <w:sz w:val="22"/>
                <w:szCs w:val="22"/>
                <w:lang w:val="uk-UA" w:eastAsia="ru-RU"/>
              </w:rPr>
              <w:t xml:space="preserve"> </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913D27" w:rsidRPr="00913D27" w:rsidRDefault="00913D27" w:rsidP="0058213E">
            <w:pPr>
              <w:pStyle w:val="1d"/>
              <w:rPr>
                <w:rFonts w:cs="Times New Roman"/>
                <w:sz w:val="22"/>
                <w:szCs w:val="22"/>
                <w:lang w:val="uk-UA"/>
              </w:rPr>
            </w:pPr>
          </w:p>
        </w:tc>
      </w:tr>
      <w:tr w:rsidR="00913D27" w:rsidRPr="00913D27" w:rsidTr="00EF4C53">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913D27" w:rsidRPr="00913D27" w:rsidRDefault="00913D27" w:rsidP="0058213E">
            <w:pPr>
              <w:pStyle w:val="ae"/>
              <w:jc w:val="center"/>
              <w:rPr>
                <w:rFonts w:ascii="Times New Roman" w:hAnsi="Times New Roman" w:cs="Times New Roman"/>
                <w:sz w:val="22"/>
                <w:szCs w:val="22"/>
                <w:lang w:val="uk-UA"/>
              </w:rPr>
            </w:pPr>
            <w:r w:rsidRPr="00913D27">
              <w:rPr>
                <w:rFonts w:ascii="Times New Roman" w:hAnsi="Times New Roman" w:cs="Times New Roman"/>
                <w:sz w:val="22"/>
                <w:szCs w:val="22"/>
                <w:lang w:val="uk-UA"/>
              </w:rPr>
              <w:t>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13D27" w:rsidRPr="00913D27" w:rsidRDefault="00913D27" w:rsidP="0058213E">
            <w:pPr>
              <w:pStyle w:val="1d"/>
              <w:jc w:val="center"/>
              <w:rPr>
                <w:rFonts w:cs="Times New Roman"/>
                <w:sz w:val="22"/>
                <w:szCs w:val="22"/>
                <w:lang w:val="uk-UA"/>
              </w:rPr>
            </w:pPr>
            <w:r w:rsidRPr="00913D27">
              <w:rPr>
                <w:rFonts w:cs="Times New Roman"/>
                <w:sz w:val="22"/>
                <w:szCs w:val="22"/>
                <w:lang w:val="uk-UA"/>
              </w:rPr>
              <w:t>Комп’ютер Vinga Mini PC V650 (V65010310U.81T)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13D27" w:rsidRPr="00913D27" w:rsidRDefault="00913D27" w:rsidP="0058213E">
            <w:pPr>
              <w:pStyle w:val="1d"/>
              <w:jc w:val="center"/>
              <w:rPr>
                <w:rFonts w:cs="Times New Roman"/>
                <w:sz w:val="22"/>
                <w:szCs w:val="22"/>
                <w:lang w:val="uk-UA"/>
              </w:rPr>
            </w:pPr>
            <w:r w:rsidRPr="00913D27">
              <w:rPr>
                <w:rFonts w:cs="Times New Roman"/>
                <w:sz w:val="22"/>
                <w:szCs w:val="22"/>
                <w:lang w:val="uk-UA"/>
              </w:rPr>
              <w:t>шт.</w:t>
            </w:r>
          </w:p>
        </w:tc>
        <w:tc>
          <w:tcPr>
            <w:tcW w:w="779" w:type="dxa"/>
            <w:tcBorders>
              <w:top w:val="single" w:sz="4" w:space="0" w:color="auto"/>
              <w:left w:val="single" w:sz="4" w:space="0" w:color="auto"/>
              <w:bottom w:val="single" w:sz="4" w:space="0" w:color="auto"/>
              <w:right w:val="single" w:sz="4" w:space="0" w:color="auto"/>
            </w:tcBorders>
            <w:vAlign w:val="center"/>
          </w:tcPr>
          <w:p w:rsidR="00913D27" w:rsidRPr="00913D27" w:rsidRDefault="00913D27" w:rsidP="0058213E">
            <w:pPr>
              <w:pStyle w:val="1d"/>
              <w:jc w:val="center"/>
              <w:rPr>
                <w:rFonts w:cs="Times New Roman"/>
                <w:sz w:val="22"/>
                <w:szCs w:val="22"/>
                <w:lang w:val="uk-UA"/>
              </w:rPr>
            </w:pPr>
            <w:r w:rsidRPr="00913D27">
              <w:rPr>
                <w:rFonts w:cs="Times New Roman"/>
                <w:sz w:val="22"/>
                <w:szCs w:val="22"/>
                <w:lang w:val="uk-UA"/>
              </w:rP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13D27" w:rsidRPr="00913D27" w:rsidRDefault="00913D27" w:rsidP="001158DA">
            <w:pPr>
              <w:pStyle w:val="1d"/>
              <w:rPr>
                <w:rFonts w:cs="Times New Roman"/>
                <w:sz w:val="22"/>
                <w:szCs w:val="22"/>
                <w:lang w:val="uk-UA" w:eastAsia="ru-RU"/>
              </w:rPr>
            </w:pPr>
            <w:r w:rsidRPr="00913D27">
              <w:rPr>
                <w:rFonts w:cs="Times New Roman"/>
                <w:sz w:val="22"/>
                <w:szCs w:val="22"/>
                <w:lang w:val="uk-UA" w:eastAsia="ru-RU"/>
              </w:rPr>
              <w:t xml:space="preserve">Виробник: </w:t>
            </w:r>
            <w:r w:rsidRPr="00913D27">
              <w:rPr>
                <w:rFonts w:cs="Times New Roman"/>
                <w:sz w:val="22"/>
                <w:szCs w:val="22"/>
                <w:lang w:val="uk-UA"/>
              </w:rPr>
              <w:t>Vinga</w:t>
            </w:r>
          </w:p>
          <w:p w:rsidR="00913D27" w:rsidRPr="00913D27" w:rsidRDefault="00913D27" w:rsidP="001158DA">
            <w:pPr>
              <w:pStyle w:val="1d"/>
              <w:rPr>
                <w:rFonts w:cs="Times New Roman"/>
                <w:sz w:val="22"/>
                <w:szCs w:val="22"/>
                <w:lang w:val="uk-UA" w:eastAsia="ru-RU"/>
              </w:rPr>
            </w:pPr>
            <w:r w:rsidRPr="00913D27">
              <w:rPr>
                <w:rFonts w:cs="Times New Roman"/>
                <w:sz w:val="22"/>
                <w:szCs w:val="22"/>
                <w:lang w:val="uk-UA" w:eastAsia="ru-RU"/>
              </w:rPr>
              <w:t xml:space="preserve">Модель: </w:t>
            </w:r>
            <w:r w:rsidRPr="00913D27">
              <w:rPr>
                <w:rFonts w:cs="Times New Roman"/>
                <w:sz w:val="22"/>
                <w:szCs w:val="22"/>
                <w:shd w:val="clear" w:color="auto" w:fill="FFFFFF"/>
                <w:lang w:val="uk-UA"/>
              </w:rPr>
              <w:t>Mini PC V650</w:t>
            </w:r>
          </w:p>
          <w:p w:rsidR="00913D27" w:rsidRPr="00913D27" w:rsidRDefault="00913D27" w:rsidP="001158DA">
            <w:pPr>
              <w:pStyle w:val="1d"/>
              <w:rPr>
                <w:rFonts w:cs="Times New Roman"/>
                <w:sz w:val="22"/>
                <w:szCs w:val="22"/>
                <w:shd w:val="clear" w:color="auto" w:fill="FFFFFF"/>
                <w:lang w:val="uk-UA"/>
              </w:rPr>
            </w:pPr>
            <w:r w:rsidRPr="00913D27">
              <w:rPr>
                <w:rFonts w:cs="Times New Roman"/>
                <w:sz w:val="22"/>
                <w:szCs w:val="22"/>
                <w:lang w:val="uk-UA" w:eastAsia="ru-RU"/>
              </w:rPr>
              <w:t xml:space="preserve">Артикул: </w:t>
            </w:r>
            <w:r w:rsidRPr="00913D27">
              <w:rPr>
                <w:rFonts w:cs="Times New Roman"/>
                <w:sz w:val="22"/>
                <w:szCs w:val="22"/>
                <w:shd w:val="clear" w:color="auto" w:fill="FFFFFF"/>
                <w:lang w:val="uk-UA"/>
              </w:rPr>
              <w:t>V65010310U.81T</w:t>
            </w:r>
          </w:p>
          <w:p w:rsidR="00913D27" w:rsidRPr="00913D27" w:rsidRDefault="00913D27" w:rsidP="001158DA">
            <w:pPr>
              <w:pStyle w:val="1d"/>
              <w:rPr>
                <w:rFonts w:cs="Times New Roman"/>
                <w:sz w:val="22"/>
                <w:szCs w:val="22"/>
                <w:shd w:val="clear" w:color="auto" w:fill="FFFFFF"/>
                <w:lang w:val="uk-UA"/>
              </w:rPr>
            </w:pPr>
            <w:r w:rsidRPr="00913D27">
              <w:rPr>
                <w:rFonts w:cs="Times New Roman"/>
                <w:sz w:val="22"/>
                <w:szCs w:val="22"/>
                <w:shd w:val="clear" w:color="auto" w:fill="FFFFFF"/>
                <w:lang w:val="uk-UA"/>
              </w:rPr>
              <w:t>Серія процесора: Intel Core i5</w:t>
            </w:r>
          </w:p>
          <w:p w:rsidR="00913D27" w:rsidRPr="00913D27" w:rsidRDefault="00913D27" w:rsidP="001158DA">
            <w:pPr>
              <w:pStyle w:val="1d"/>
              <w:rPr>
                <w:rFonts w:cs="Times New Roman"/>
                <w:sz w:val="22"/>
                <w:szCs w:val="22"/>
                <w:shd w:val="clear" w:color="auto" w:fill="FFFFFF"/>
                <w:lang w:val="uk-UA"/>
              </w:rPr>
            </w:pPr>
            <w:r w:rsidRPr="00913D27">
              <w:rPr>
                <w:rFonts w:cs="Times New Roman"/>
                <w:sz w:val="22"/>
                <w:szCs w:val="22"/>
                <w:shd w:val="clear" w:color="auto" w:fill="FFFFFF"/>
                <w:lang w:val="uk-UA"/>
              </w:rPr>
              <w:t xml:space="preserve">Кількість ядер: </w:t>
            </w:r>
            <w:hyperlink r:id="rId15" w:tooltip="Кількість ядер 4 ядра" w:history="1">
              <w:r w:rsidRPr="00913D27">
                <w:rPr>
                  <w:rStyle w:val="a7"/>
                  <w:rFonts w:cs="Times New Roman"/>
                  <w:color w:val="auto"/>
                  <w:sz w:val="22"/>
                  <w:szCs w:val="22"/>
                  <w:u w:val="none"/>
                  <w:shd w:val="clear" w:color="auto" w:fill="FFFFFF"/>
                  <w:lang w:val="uk-UA"/>
                </w:rPr>
                <w:t>4 ядра</w:t>
              </w:r>
            </w:hyperlink>
            <w:r w:rsidRPr="00913D27">
              <w:rPr>
                <w:rFonts w:cs="Times New Roman"/>
                <w:sz w:val="22"/>
                <w:szCs w:val="22"/>
                <w:shd w:val="clear" w:color="auto" w:fill="FFFFFF"/>
                <w:lang w:val="uk-UA"/>
              </w:rPr>
              <w:t xml:space="preserve"> Частота процесора: 1,7 ГГц</w:t>
            </w:r>
          </w:p>
          <w:p w:rsidR="00913D27" w:rsidRPr="00913D27" w:rsidRDefault="00913D27" w:rsidP="001158DA">
            <w:pPr>
              <w:pStyle w:val="1d"/>
              <w:rPr>
                <w:rFonts w:cs="Times New Roman"/>
                <w:sz w:val="22"/>
                <w:szCs w:val="22"/>
                <w:lang w:val="uk-UA" w:eastAsia="ru-RU"/>
              </w:rPr>
            </w:pPr>
            <w:r w:rsidRPr="00913D27">
              <w:rPr>
                <w:rFonts w:cs="Times New Roman"/>
                <w:sz w:val="22"/>
                <w:szCs w:val="22"/>
                <w:shd w:val="clear" w:color="auto" w:fill="FFFFFF"/>
                <w:lang w:val="uk-UA"/>
              </w:rPr>
              <w:t>Відеокарта: вбудована, UHD Graphics</w:t>
            </w:r>
          </w:p>
          <w:p w:rsidR="00913D27" w:rsidRPr="00913D27" w:rsidRDefault="00913D27" w:rsidP="001158DA">
            <w:pPr>
              <w:pStyle w:val="1d"/>
              <w:rPr>
                <w:rFonts w:cs="Times New Roman"/>
                <w:sz w:val="22"/>
                <w:szCs w:val="22"/>
                <w:shd w:val="clear" w:color="auto" w:fill="FFFFFF"/>
                <w:lang w:val="uk-UA"/>
              </w:rPr>
            </w:pPr>
            <w:r w:rsidRPr="00913D27">
              <w:rPr>
                <w:rFonts w:cs="Times New Roman"/>
                <w:sz w:val="22"/>
                <w:szCs w:val="22"/>
                <w:shd w:val="clear" w:color="auto" w:fill="FFFFFF"/>
                <w:lang w:val="uk-UA"/>
              </w:rPr>
              <w:t>Об'єм оперативної пам'яті: 8 ГБ</w:t>
            </w:r>
          </w:p>
          <w:p w:rsidR="00913D27" w:rsidRPr="00913D27" w:rsidRDefault="00913D27" w:rsidP="001158DA">
            <w:pPr>
              <w:pStyle w:val="1d"/>
              <w:rPr>
                <w:rFonts w:cs="Times New Roman"/>
                <w:sz w:val="22"/>
                <w:szCs w:val="22"/>
                <w:shd w:val="clear" w:color="auto" w:fill="FFFFFF"/>
                <w:lang w:val="uk-UA"/>
              </w:rPr>
            </w:pPr>
            <w:r w:rsidRPr="00913D27">
              <w:rPr>
                <w:rFonts w:cs="Times New Roman"/>
                <w:sz w:val="22"/>
                <w:szCs w:val="22"/>
                <w:shd w:val="clear" w:color="auto" w:fill="FFFFFF"/>
                <w:lang w:val="uk-UA"/>
              </w:rPr>
              <w:t>Тип</w:t>
            </w:r>
            <w:r w:rsidRPr="00913D27">
              <w:rPr>
                <w:rFonts w:cs="Times New Roman"/>
                <w:sz w:val="22"/>
                <w:szCs w:val="22"/>
                <w:lang w:val="uk-UA" w:eastAsia="ru-RU"/>
              </w:rPr>
              <w:t xml:space="preserve"> </w:t>
            </w:r>
            <w:r w:rsidRPr="00913D27">
              <w:rPr>
                <w:rFonts w:cs="Times New Roman"/>
                <w:sz w:val="22"/>
                <w:szCs w:val="22"/>
                <w:shd w:val="clear" w:color="auto" w:fill="FFFFFF"/>
                <w:lang w:val="uk-UA"/>
              </w:rPr>
              <w:t>оперативної пам'яті: DDR4</w:t>
            </w:r>
          </w:p>
          <w:p w:rsidR="00913D27" w:rsidRPr="00913D27" w:rsidRDefault="00913D27" w:rsidP="001158DA">
            <w:pPr>
              <w:pStyle w:val="1d"/>
              <w:rPr>
                <w:rFonts w:cs="Times New Roman"/>
                <w:sz w:val="22"/>
                <w:szCs w:val="22"/>
                <w:shd w:val="clear" w:color="auto" w:fill="FFFFFF"/>
                <w:lang w:val="uk-UA"/>
              </w:rPr>
            </w:pPr>
            <w:r w:rsidRPr="00913D27">
              <w:rPr>
                <w:rFonts w:cs="Times New Roman"/>
                <w:sz w:val="22"/>
                <w:szCs w:val="22"/>
                <w:shd w:val="clear" w:color="auto" w:fill="FFFFFF"/>
                <w:lang w:val="uk-UA"/>
              </w:rPr>
              <w:t xml:space="preserve">Внутрішній накопичувач: </w:t>
            </w:r>
            <w:r w:rsidRPr="00913D27">
              <w:rPr>
                <w:rFonts w:cs="Times New Roman"/>
                <w:sz w:val="22"/>
                <w:szCs w:val="22"/>
                <w:lang w:val="uk-UA"/>
              </w:rPr>
              <w:t>SSD</w:t>
            </w:r>
            <w:r w:rsidRPr="00913D27">
              <w:rPr>
                <w:rFonts w:cs="Times New Roman"/>
                <w:sz w:val="22"/>
                <w:szCs w:val="22"/>
                <w:shd w:val="clear" w:color="auto" w:fill="FFFFFF"/>
                <w:lang w:val="uk-UA"/>
              </w:rPr>
              <w:t xml:space="preserve"> </w:t>
            </w:r>
          </w:p>
          <w:p w:rsidR="00913D27" w:rsidRPr="00913D27" w:rsidRDefault="00913D27" w:rsidP="001158DA">
            <w:pPr>
              <w:pStyle w:val="1d"/>
              <w:rPr>
                <w:rFonts w:cs="Times New Roman"/>
                <w:sz w:val="22"/>
                <w:szCs w:val="22"/>
                <w:shd w:val="clear" w:color="auto" w:fill="FFFFFF"/>
                <w:lang w:val="uk-UA"/>
              </w:rPr>
            </w:pPr>
            <w:r w:rsidRPr="00913D27">
              <w:rPr>
                <w:rFonts w:cs="Times New Roman"/>
                <w:sz w:val="22"/>
                <w:szCs w:val="22"/>
                <w:shd w:val="clear" w:color="auto" w:fill="FFFFFF"/>
                <w:lang w:val="uk-UA"/>
              </w:rPr>
              <w:t>Об’єм накопичувача: 1 ТБ</w:t>
            </w:r>
          </w:p>
          <w:p w:rsidR="00913D27" w:rsidRPr="00913D27" w:rsidRDefault="00913D27" w:rsidP="001158DA">
            <w:pPr>
              <w:pStyle w:val="1d"/>
              <w:rPr>
                <w:rFonts w:cs="Times New Roman"/>
                <w:color w:val="344150"/>
                <w:sz w:val="22"/>
                <w:szCs w:val="22"/>
                <w:lang w:val="uk-UA" w:eastAsia="ru-RU"/>
              </w:rPr>
            </w:pPr>
            <w:r w:rsidRPr="00913D27">
              <w:rPr>
                <w:rFonts w:cs="Times New Roman"/>
                <w:sz w:val="22"/>
                <w:szCs w:val="22"/>
                <w:lang w:val="uk-UA" w:eastAsia="ru-RU"/>
              </w:rPr>
              <w:t>Гарантія: 12 місяців</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913D27" w:rsidRPr="00913D27" w:rsidRDefault="00913D27" w:rsidP="0058213E">
            <w:pPr>
              <w:pStyle w:val="1d"/>
              <w:rPr>
                <w:rFonts w:cs="Times New Roman"/>
                <w:sz w:val="22"/>
                <w:szCs w:val="22"/>
                <w:lang w:val="uk-UA"/>
              </w:rPr>
            </w:pPr>
          </w:p>
        </w:tc>
      </w:tr>
      <w:tr w:rsidR="00913D27" w:rsidRPr="00913D27" w:rsidTr="00EF4C53">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913D27" w:rsidRPr="00913D27" w:rsidRDefault="00913D27" w:rsidP="0058213E">
            <w:pPr>
              <w:pStyle w:val="ae"/>
              <w:jc w:val="center"/>
              <w:rPr>
                <w:rFonts w:ascii="Times New Roman" w:hAnsi="Times New Roman" w:cs="Times New Roman"/>
                <w:sz w:val="22"/>
                <w:szCs w:val="22"/>
                <w:lang w:val="uk-UA"/>
              </w:rPr>
            </w:pPr>
            <w:r w:rsidRPr="00913D27">
              <w:rPr>
                <w:rFonts w:ascii="Times New Roman" w:hAnsi="Times New Roman" w:cs="Times New Roman"/>
                <w:sz w:val="22"/>
                <w:szCs w:val="22"/>
                <w:lang w:val="uk-UA"/>
              </w:rPr>
              <w:lastRenderedPageBreak/>
              <w:t>13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13D27" w:rsidRPr="00913D27" w:rsidRDefault="00913D27" w:rsidP="0058213E">
            <w:pPr>
              <w:pStyle w:val="1d"/>
              <w:jc w:val="center"/>
              <w:rPr>
                <w:rFonts w:cs="Times New Roman"/>
                <w:sz w:val="22"/>
                <w:szCs w:val="22"/>
                <w:lang w:val="en-US"/>
              </w:rPr>
            </w:pPr>
            <w:r>
              <w:rPr>
                <w:rFonts w:cs="Times New Roman"/>
                <w:sz w:val="22"/>
                <w:szCs w:val="22"/>
                <w:lang w:val="uk-UA"/>
              </w:rPr>
              <w:t xml:space="preserve">Телевізор </w:t>
            </w:r>
            <w:r w:rsidRPr="00913D27">
              <w:rPr>
                <w:rFonts w:cs="Times New Roman"/>
                <w:sz w:val="22"/>
                <w:szCs w:val="22"/>
                <w:lang w:val="uk-UA"/>
              </w:rPr>
              <w:t>Vinga</w:t>
            </w:r>
            <w:r>
              <w:rPr>
                <w:rFonts w:cs="Times New Roman"/>
                <w:sz w:val="22"/>
                <w:szCs w:val="22"/>
                <w:lang w:val="uk-UA"/>
              </w:rPr>
              <w:t xml:space="preserve"> S</w:t>
            </w:r>
            <w:r>
              <w:rPr>
                <w:rFonts w:cs="Times New Roman"/>
                <w:sz w:val="22"/>
                <w:szCs w:val="22"/>
                <w:lang w:val="en-US"/>
              </w:rPr>
              <w:t>55UHD21B</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13D27" w:rsidRPr="007A6C41" w:rsidRDefault="007A6C41" w:rsidP="0058213E">
            <w:pPr>
              <w:pStyle w:val="1d"/>
              <w:jc w:val="center"/>
              <w:rPr>
                <w:rFonts w:cs="Times New Roman"/>
                <w:sz w:val="22"/>
                <w:szCs w:val="22"/>
                <w:lang w:val="uk-UA"/>
              </w:rPr>
            </w:pPr>
            <w:r>
              <w:rPr>
                <w:rFonts w:cs="Times New Roman"/>
                <w:sz w:val="22"/>
                <w:szCs w:val="22"/>
                <w:lang w:val="uk-UA"/>
              </w:rPr>
              <w:t xml:space="preserve">шт. </w:t>
            </w:r>
          </w:p>
        </w:tc>
        <w:tc>
          <w:tcPr>
            <w:tcW w:w="779" w:type="dxa"/>
            <w:tcBorders>
              <w:top w:val="single" w:sz="4" w:space="0" w:color="auto"/>
              <w:left w:val="single" w:sz="4" w:space="0" w:color="auto"/>
              <w:bottom w:val="single" w:sz="4" w:space="0" w:color="auto"/>
              <w:right w:val="single" w:sz="4" w:space="0" w:color="auto"/>
            </w:tcBorders>
            <w:vAlign w:val="center"/>
          </w:tcPr>
          <w:p w:rsidR="00913D27" w:rsidRPr="00913D27" w:rsidRDefault="007A6C41" w:rsidP="0058213E">
            <w:pPr>
              <w:pStyle w:val="1d"/>
              <w:jc w:val="center"/>
              <w:rPr>
                <w:rFonts w:cs="Times New Roman"/>
                <w:sz w:val="22"/>
                <w:szCs w:val="22"/>
                <w:lang w:val="uk-UA"/>
              </w:rPr>
            </w:pPr>
            <w:r>
              <w:rPr>
                <w:rFonts w:cs="Times New Roman"/>
                <w:sz w:val="22"/>
                <w:szCs w:val="22"/>
                <w:lang w:val="uk-UA"/>
              </w:rP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A6C41" w:rsidRPr="007A6C41" w:rsidRDefault="007A6C41" w:rsidP="007A6C41">
            <w:pPr>
              <w:pStyle w:val="1d"/>
              <w:rPr>
                <w:rFonts w:cs="Times New Roman"/>
                <w:sz w:val="22"/>
                <w:szCs w:val="22"/>
                <w:lang w:val="uk-UA" w:eastAsia="ru-RU"/>
              </w:rPr>
            </w:pPr>
            <w:r w:rsidRPr="007A6C41">
              <w:rPr>
                <w:rFonts w:cs="Times New Roman"/>
                <w:sz w:val="22"/>
                <w:szCs w:val="22"/>
                <w:lang w:val="uk-UA" w:eastAsia="ru-RU"/>
              </w:rPr>
              <w:t xml:space="preserve">Виробник: </w:t>
            </w:r>
            <w:r w:rsidRPr="007A6C41">
              <w:rPr>
                <w:rFonts w:cs="Times New Roman"/>
                <w:sz w:val="22"/>
                <w:szCs w:val="22"/>
                <w:lang w:val="uk-UA"/>
              </w:rPr>
              <w:t>Vinga</w:t>
            </w:r>
          </w:p>
          <w:p w:rsidR="007A6C41" w:rsidRPr="007A6C41" w:rsidRDefault="007A6C41" w:rsidP="007A6C41">
            <w:pPr>
              <w:pStyle w:val="1d"/>
              <w:rPr>
                <w:rFonts w:cs="Times New Roman"/>
                <w:sz w:val="22"/>
                <w:szCs w:val="22"/>
                <w:lang w:val="uk-UA" w:eastAsia="ru-RU"/>
              </w:rPr>
            </w:pPr>
            <w:r w:rsidRPr="007A6C41">
              <w:rPr>
                <w:rFonts w:cs="Times New Roman"/>
                <w:sz w:val="22"/>
                <w:szCs w:val="22"/>
                <w:lang w:val="uk-UA" w:eastAsia="ru-RU"/>
              </w:rPr>
              <w:t xml:space="preserve">Модель: </w:t>
            </w:r>
            <w:r w:rsidRPr="007A6C41">
              <w:rPr>
                <w:rFonts w:cs="Times New Roman"/>
                <w:sz w:val="22"/>
                <w:szCs w:val="22"/>
                <w:shd w:val="clear" w:color="auto" w:fill="FFFFFF"/>
              </w:rPr>
              <w:t>S</w:t>
            </w:r>
            <w:r w:rsidRPr="007A6C41">
              <w:rPr>
                <w:rFonts w:cs="Times New Roman"/>
                <w:sz w:val="22"/>
                <w:szCs w:val="22"/>
                <w:shd w:val="clear" w:color="auto" w:fill="FFFFFF"/>
                <w:lang w:val="uk-UA"/>
              </w:rPr>
              <w:t>55</w:t>
            </w:r>
            <w:r w:rsidRPr="007A6C41">
              <w:rPr>
                <w:rFonts w:cs="Times New Roman"/>
                <w:sz w:val="22"/>
                <w:szCs w:val="22"/>
                <w:shd w:val="clear" w:color="auto" w:fill="FFFFFF"/>
              </w:rPr>
              <w:t>UHD</w:t>
            </w:r>
            <w:r w:rsidRPr="007A6C41">
              <w:rPr>
                <w:rFonts w:cs="Times New Roman"/>
                <w:sz w:val="22"/>
                <w:szCs w:val="22"/>
                <w:shd w:val="clear" w:color="auto" w:fill="FFFFFF"/>
                <w:lang w:val="uk-UA"/>
              </w:rPr>
              <w:t>21</w:t>
            </w:r>
            <w:r w:rsidRPr="007A6C41">
              <w:rPr>
                <w:rFonts w:cs="Times New Roman"/>
                <w:sz w:val="22"/>
                <w:szCs w:val="22"/>
                <w:shd w:val="clear" w:color="auto" w:fill="FFFFFF"/>
              </w:rPr>
              <w:t>B</w:t>
            </w:r>
          </w:p>
          <w:p w:rsidR="007A6C41" w:rsidRPr="00753CC5" w:rsidRDefault="007A6C41" w:rsidP="007A6C41">
            <w:pPr>
              <w:pStyle w:val="1d"/>
              <w:rPr>
                <w:rFonts w:cs="Times New Roman"/>
                <w:sz w:val="22"/>
                <w:szCs w:val="22"/>
                <w:shd w:val="clear" w:color="auto" w:fill="FFFFFF"/>
                <w:lang w:val="uk-UA"/>
              </w:rPr>
            </w:pPr>
            <w:r w:rsidRPr="00753CC5">
              <w:rPr>
                <w:rFonts w:cs="Times New Roman"/>
                <w:sz w:val="22"/>
                <w:szCs w:val="22"/>
                <w:lang w:val="uk-UA" w:eastAsia="ru-RU"/>
              </w:rPr>
              <w:t xml:space="preserve">Артикул: </w:t>
            </w:r>
            <w:r w:rsidRPr="00753CC5">
              <w:rPr>
                <w:rFonts w:cs="Times New Roman"/>
                <w:sz w:val="22"/>
                <w:szCs w:val="22"/>
                <w:shd w:val="clear" w:color="auto" w:fill="FFFFFF"/>
              </w:rPr>
              <w:t>S</w:t>
            </w:r>
            <w:r w:rsidRPr="00753CC5">
              <w:rPr>
                <w:rFonts w:cs="Times New Roman"/>
                <w:sz w:val="22"/>
                <w:szCs w:val="22"/>
                <w:shd w:val="clear" w:color="auto" w:fill="FFFFFF"/>
                <w:lang w:val="uk-UA"/>
              </w:rPr>
              <w:t>55</w:t>
            </w:r>
            <w:r w:rsidRPr="00753CC5">
              <w:rPr>
                <w:rFonts w:cs="Times New Roman"/>
                <w:sz w:val="22"/>
                <w:szCs w:val="22"/>
                <w:shd w:val="clear" w:color="auto" w:fill="FFFFFF"/>
              </w:rPr>
              <w:t>UHD</w:t>
            </w:r>
            <w:r w:rsidRPr="00753CC5">
              <w:rPr>
                <w:rFonts w:cs="Times New Roman"/>
                <w:sz w:val="22"/>
                <w:szCs w:val="22"/>
                <w:shd w:val="clear" w:color="auto" w:fill="FFFFFF"/>
                <w:lang w:val="uk-UA"/>
              </w:rPr>
              <w:t>21</w:t>
            </w:r>
            <w:r w:rsidRPr="00753CC5">
              <w:rPr>
                <w:rFonts w:cs="Times New Roman"/>
                <w:sz w:val="22"/>
                <w:szCs w:val="22"/>
                <w:shd w:val="clear" w:color="auto" w:fill="FFFFFF"/>
              </w:rPr>
              <w:t>B</w:t>
            </w:r>
          </w:p>
          <w:p w:rsidR="007A6C41" w:rsidRPr="00753CC5" w:rsidRDefault="007A6C41" w:rsidP="007A6C41">
            <w:pPr>
              <w:pStyle w:val="1d"/>
              <w:rPr>
                <w:rFonts w:cs="Times New Roman"/>
                <w:sz w:val="22"/>
                <w:szCs w:val="22"/>
                <w:shd w:val="clear" w:color="auto" w:fill="FFFFFF"/>
                <w:lang w:val="uk-UA"/>
              </w:rPr>
            </w:pPr>
            <w:r w:rsidRPr="00753CC5">
              <w:rPr>
                <w:rFonts w:cs="Times New Roman"/>
                <w:sz w:val="22"/>
                <w:szCs w:val="22"/>
                <w:shd w:val="clear" w:color="auto" w:fill="FFFFFF"/>
                <w:lang w:val="uk-UA"/>
              </w:rPr>
              <w:t xml:space="preserve">Підтримка </w:t>
            </w:r>
            <w:r w:rsidRPr="00753CC5">
              <w:rPr>
                <w:rFonts w:cs="Times New Roman"/>
                <w:sz w:val="22"/>
                <w:szCs w:val="22"/>
                <w:shd w:val="clear" w:color="auto" w:fill="FFFFFF"/>
              </w:rPr>
              <w:t>Smart</w:t>
            </w:r>
            <w:r w:rsidRPr="00753CC5">
              <w:rPr>
                <w:rFonts w:cs="Times New Roman"/>
                <w:sz w:val="22"/>
                <w:szCs w:val="22"/>
                <w:shd w:val="clear" w:color="auto" w:fill="FFFFFF"/>
                <w:lang w:val="uk-UA"/>
              </w:rPr>
              <w:t xml:space="preserve"> </w:t>
            </w:r>
            <w:r w:rsidRPr="00753CC5">
              <w:rPr>
                <w:rFonts w:cs="Times New Roman"/>
                <w:sz w:val="22"/>
                <w:szCs w:val="22"/>
                <w:shd w:val="clear" w:color="auto" w:fill="FFFFFF"/>
              </w:rPr>
              <w:t>TV</w:t>
            </w:r>
            <w:r w:rsidRPr="00753CC5">
              <w:rPr>
                <w:rFonts w:cs="Times New Roman"/>
                <w:sz w:val="22"/>
                <w:szCs w:val="22"/>
                <w:shd w:val="clear" w:color="auto" w:fill="FFFFFF"/>
                <w:lang w:val="uk-UA"/>
              </w:rPr>
              <w:t>: так</w:t>
            </w:r>
          </w:p>
          <w:p w:rsidR="007A6C41" w:rsidRPr="00753CC5" w:rsidRDefault="007A6C41" w:rsidP="007A6C41">
            <w:pPr>
              <w:pStyle w:val="1d"/>
              <w:rPr>
                <w:rFonts w:cs="Times New Roman"/>
                <w:sz w:val="22"/>
                <w:szCs w:val="22"/>
                <w:shd w:val="clear" w:color="auto" w:fill="FFFFFF"/>
                <w:lang w:val="uk-UA"/>
              </w:rPr>
            </w:pPr>
            <w:r w:rsidRPr="00753CC5">
              <w:rPr>
                <w:rFonts w:cs="Times New Roman"/>
                <w:sz w:val="22"/>
                <w:szCs w:val="22"/>
                <w:shd w:val="clear" w:color="auto" w:fill="FFFFFF"/>
                <w:lang w:val="uk-UA"/>
              </w:rPr>
              <w:t xml:space="preserve">Підтримка </w:t>
            </w:r>
            <w:r w:rsidR="00753CC5" w:rsidRPr="00753CC5">
              <w:rPr>
                <w:rFonts w:cs="Times New Roman"/>
                <w:sz w:val="22"/>
                <w:szCs w:val="22"/>
                <w:shd w:val="clear" w:color="auto" w:fill="FFFFFF"/>
              </w:rPr>
              <w:t>Wi</w:t>
            </w:r>
            <w:r w:rsidR="00753CC5" w:rsidRPr="0088748E">
              <w:rPr>
                <w:rFonts w:cs="Times New Roman"/>
                <w:sz w:val="22"/>
                <w:szCs w:val="22"/>
                <w:shd w:val="clear" w:color="auto" w:fill="FFFFFF"/>
                <w:lang w:val="uk-UA"/>
              </w:rPr>
              <w:t>-</w:t>
            </w:r>
            <w:r w:rsidR="00753CC5" w:rsidRPr="00753CC5">
              <w:rPr>
                <w:rFonts w:cs="Times New Roman"/>
                <w:sz w:val="22"/>
                <w:szCs w:val="22"/>
                <w:shd w:val="clear" w:color="auto" w:fill="FFFFFF"/>
              </w:rPr>
              <w:t>Fi</w:t>
            </w:r>
            <w:r w:rsidRPr="00753CC5">
              <w:rPr>
                <w:rFonts w:cs="Times New Roman"/>
                <w:sz w:val="22"/>
                <w:szCs w:val="22"/>
                <w:shd w:val="clear" w:color="auto" w:fill="FFFFFF"/>
                <w:lang w:val="uk-UA"/>
              </w:rPr>
              <w:t>:</w:t>
            </w:r>
            <w:r w:rsidR="00753CC5" w:rsidRPr="00753CC5">
              <w:rPr>
                <w:rFonts w:cs="Times New Roman"/>
                <w:sz w:val="22"/>
                <w:szCs w:val="22"/>
                <w:shd w:val="clear" w:color="auto" w:fill="FFFFFF"/>
                <w:lang w:val="uk-UA"/>
              </w:rPr>
              <w:t xml:space="preserve"> так</w:t>
            </w:r>
          </w:p>
          <w:p w:rsidR="007A6C41" w:rsidRPr="00753CC5" w:rsidRDefault="007A6C41" w:rsidP="007A6C41">
            <w:pPr>
              <w:pStyle w:val="1d"/>
              <w:rPr>
                <w:rFonts w:cs="Times New Roman"/>
                <w:sz w:val="22"/>
                <w:szCs w:val="22"/>
                <w:lang w:val="uk-UA"/>
              </w:rPr>
            </w:pPr>
            <w:r w:rsidRPr="00753CC5">
              <w:rPr>
                <w:rFonts w:cs="Times New Roman"/>
                <w:sz w:val="22"/>
                <w:szCs w:val="22"/>
                <w:shd w:val="clear" w:color="auto" w:fill="FFFFFF"/>
                <w:lang w:val="uk-UA"/>
              </w:rPr>
              <w:t xml:space="preserve">Діагональ: </w:t>
            </w:r>
            <w:hyperlink r:id="rId16" w:tooltip="Діагональ дисплея 23.8&quot;" w:history="1">
              <w:r w:rsidRPr="00753CC5">
                <w:rPr>
                  <w:rStyle w:val="a7"/>
                  <w:rFonts w:cs="Times New Roman"/>
                  <w:color w:val="auto"/>
                  <w:sz w:val="22"/>
                  <w:szCs w:val="22"/>
                  <w:u w:val="none"/>
                  <w:shd w:val="clear" w:color="auto" w:fill="FFFFFF"/>
                  <w:lang w:val="uk-UA"/>
                </w:rPr>
                <w:t>55"</w:t>
              </w:r>
            </w:hyperlink>
          </w:p>
          <w:p w:rsidR="007A6C41" w:rsidRPr="00753CC5" w:rsidRDefault="007A6C41" w:rsidP="007A6C41">
            <w:pPr>
              <w:pStyle w:val="1d"/>
              <w:rPr>
                <w:rFonts w:cs="Times New Roman"/>
                <w:sz w:val="22"/>
                <w:szCs w:val="22"/>
                <w:shd w:val="clear" w:color="auto" w:fill="FFFFFF"/>
                <w:lang w:val="uk-UA"/>
              </w:rPr>
            </w:pPr>
            <w:r w:rsidRPr="00753CC5">
              <w:rPr>
                <w:rFonts w:cs="Times New Roman"/>
                <w:sz w:val="22"/>
                <w:szCs w:val="22"/>
                <w:shd w:val="clear" w:color="auto" w:fill="FFFFFF"/>
                <w:lang w:val="uk-UA"/>
              </w:rPr>
              <w:t xml:space="preserve">Тип матриці: </w:t>
            </w:r>
            <w:hyperlink r:id="rId17" w:tooltip="Тип матриці LCD" w:history="1">
              <w:r w:rsidRPr="00753CC5">
                <w:rPr>
                  <w:rStyle w:val="a7"/>
                  <w:rFonts w:cs="Times New Roman"/>
                  <w:color w:val="auto"/>
                  <w:sz w:val="22"/>
                  <w:szCs w:val="22"/>
                  <w:u w:val="none"/>
                  <w:shd w:val="clear" w:color="auto" w:fill="FFFFFF"/>
                </w:rPr>
                <w:t>LCD</w:t>
              </w:r>
            </w:hyperlink>
          </w:p>
          <w:p w:rsidR="007A6C41" w:rsidRPr="00753CC5" w:rsidRDefault="007A6C41" w:rsidP="007A6C41">
            <w:pPr>
              <w:pStyle w:val="1d"/>
              <w:rPr>
                <w:rFonts w:cs="Times New Roman"/>
                <w:sz w:val="22"/>
                <w:szCs w:val="22"/>
                <w:lang w:val="uk-UA" w:eastAsia="ru-RU"/>
              </w:rPr>
            </w:pPr>
            <w:r w:rsidRPr="00753CC5">
              <w:rPr>
                <w:rFonts w:cs="Times New Roman"/>
                <w:sz w:val="22"/>
                <w:szCs w:val="22"/>
                <w:shd w:val="clear" w:color="auto" w:fill="FFFFFF"/>
                <w:lang w:val="uk-UA"/>
              </w:rPr>
              <w:t xml:space="preserve">Максимальна роздільна здатність екрану: </w:t>
            </w:r>
            <w:hyperlink r:id="rId18" w:tooltip="Роздільна здатність екрану 3840 x 2160" w:history="1">
              <w:r w:rsidRPr="00753CC5">
                <w:rPr>
                  <w:rStyle w:val="a7"/>
                  <w:rFonts w:cs="Times New Roman"/>
                  <w:color w:val="auto"/>
                  <w:sz w:val="22"/>
                  <w:szCs w:val="22"/>
                  <w:u w:val="none"/>
                  <w:shd w:val="clear" w:color="auto" w:fill="FFFFFF"/>
                  <w:lang w:val="ru-RU"/>
                </w:rPr>
                <w:t>3840</w:t>
              </w:r>
              <w:r w:rsidRPr="00753CC5">
                <w:rPr>
                  <w:rStyle w:val="a7"/>
                  <w:rFonts w:cs="Times New Roman"/>
                  <w:color w:val="auto"/>
                  <w:sz w:val="22"/>
                  <w:szCs w:val="22"/>
                  <w:u w:val="none"/>
                  <w:shd w:val="clear" w:color="auto" w:fill="FFFFFF"/>
                </w:rPr>
                <w:t>x</w:t>
              </w:r>
              <w:r w:rsidRPr="00753CC5">
                <w:rPr>
                  <w:rStyle w:val="a7"/>
                  <w:rFonts w:cs="Times New Roman"/>
                  <w:color w:val="auto"/>
                  <w:sz w:val="22"/>
                  <w:szCs w:val="22"/>
                  <w:u w:val="none"/>
                  <w:shd w:val="clear" w:color="auto" w:fill="FFFFFF"/>
                  <w:lang w:val="ru-RU"/>
                </w:rPr>
                <w:t>2160</w:t>
              </w:r>
            </w:hyperlink>
          </w:p>
          <w:p w:rsidR="007A6C41" w:rsidRPr="007A6C41" w:rsidRDefault="007A6C41" w:rsidP="007A6C41">
            <w:pPr>
              <w:pStyle w:val="1d"/>
              <w:rPr>
                <w:rFonts w:cs="Times New Roman"/>
                <w:sz w:val="22"/>
                <w:szCs w:val="22"/>
                <w:lang w:val="uk-UA" w:eastAsia="ru-RU"/>
              </w:rPr>
            </w:pPr>
            <w:r w:rsidRPr="007A6C41">
              <w:rPr>
                <w:rFonts w:cs="Times New Roman"/>
                <w:sz w:val="22"/>
                <w:szCs w:val="22"/>
                <w:shd w:val="clear" w:color="auto" w:fill="FFFFFF"/>
                <w:lang w:val="uk-UA"/>
              </w:rPr>
              <w:t xml:space="preserve">Час реакції матриці: </w:t>
            </w:r>
            <w:r w:rsidRPr="0088748E">
              <w:rPr>
                <w:rFonts w:cs="Times New Roman"/>
                <w:sz w:val="22"/>
                <w:szCs w:val="22"/>
                <w:shd w:val="clear" w:color="auto" w:fill="FFFFFF"/>
                <w:lang w:val="ru-RU"/>
              </w:rPr>
              <w:t>9.5</w:t>
            </w:r>
            <w:r w:rsidRPr="007A6C41">
              <w:rPr>
                <w:rFonts w:cs="Times New Roman"/>
                <w:sz w:val="22"/>
                <w:szCs w:val="22"/>
                <w:shd w:val="clear" w:color="auto" w:fill="FFFFFF"/>
              </w:rPr>
              <w:t>mc</w:t>
            </w:r>
          </w:p>
          <w:p w:rsidR="00913D27" w:rsidRPr="00913D27" w:rsidRDefault="007A6C41" w:rsidP="007A6C41">
            <w:pPr>
              <w:pStyle w:val="1d"/>
              <w:rPr>
                <w:rFonts w:cs="Times New Roman"/>
                <w:color w:val="344150"/>
                <w:sz w:val="22"/>
                <w:szCs w:val="22"/>
                <w:lang w:val="uk-UA" w:eastAsia="ru-RU"/>
              </w:rPr>
            </w:pPr>
            <w:r w:rsidRPr="007A6C41">
              <w:rPr>
                <w:rFonts w:cs="Times New Roman"/>
                <w:sz w:val="22"/>
                <w:szCs w:val="22"/>
                <w:lang w:val="uk-UA" w:eastAsia="ru-RU"/>
              </w:rPr>
              <w:t>Гарантія: 12 місяців</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913D27" w:rsidRPr="00913D27" w:rsidRDefault="00913D27" w:rsidP="0058213E">
            <w:pPr>
              <w:pStyle w:val="1d"/>
              <w:rPr>
                <w:rFonts w:cs="Times New Roman"/>
                <w:sz w:val="22"/>
                <w:szCs w:val="22"/>
                <w:lang w:val="uk-UA"/>
              </w:rPr>
            </w:pPr>
          </w:p>
        </w:tc>
      </w:tr>
      <w:tr w:rsidR="00753CC5" w:rsidRPr="00913D27" w:rsidTr="00EF4C53">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753CC5" w:rsidRPr="00913D27" w:rsidRDefault="00753CC5" w:rsidP="0058213E">
            <w:pPr>
              <w:pStyle w:val="ae"/>
              <w:jc w:val="center"/>
              <w:rPr>
                <w:rFonts w:ascii="Times New Roman" w:hAnsi="Times New Roman" w:cs="Times New Roman"/>
                <w:sz w:val="22"/>
                <w:szCs w:val="22"/>
                <w:lang w:val="uk-UA"/>
              </w:rPr>
            </w:pPr>
            <w:r w:rsidRPr="00913D27">
              <w:rPr>
                <w:rFonts w:ascii="Times New Roman" w:hAnsi="Times New Roman" w:cs="Times New Roman"/>
                <w:sz w:val="22"/>
                <w:szCs w:val="22"/>
                <w:lang w:val="uk-UA"/>
              </w:rPr>
              <w:t>14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53CC5" w:rsidRPr="00753CC5" w:rsidRDefault="00753CC5" w:rsidP="0058213E">
            <w:pPr>
              <w:pStyle w:val="1d"/>
              <w:jc w:val="center"/>
              <w:rPr>
                <w:rFonts w:cs="Times New Roman"/>
                <w:sz w:val="22"/>
                <w:szCs w:val="22"/>
                <w:lang w:val="en-US"/>
              </w:rPr>
            </w:pPr>
            <w:r>
              <w:rPr>
                <w:rFonts w:cs="Times New Roman"/>
                <w:sz w:val="22"/>
                <w:szCs w:val="22"/>
                <w:lang w:val="uk-UA"/>
              </w:rPr>
              <w:t xml:space="preserve">Кронштейн </w:t>
            </w:r>
            <w:r w:rsidRPr="00913D27">
              <w:rPr>
                <w:rFonts w:cs="Times New Roman"/>
                <w:sz w:val="22"/>
                <w:szCs w:val="22"/>
                <w:lang w:val="uk-UA"/>
              </w:rPr>
              <w:t>Vinga</w:t>
            </w:r>
            <w:r>
              <w:rPr>
                <w:rFonts w:cs="Times New Roman"/>
                <w:sz w:val="22"/>
                <w:szCs w:val="22"/>
                <w:lang w:val="uk-UA"/>
              </w:rPr>
              <w:t xml:space="preserve"> TM34-4452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53CC5" w:rsidRPr="007A6C41" w:rsidRDefault="00753CC5" w:rsidP="00C8331F">
            <w:pPr>
              <w:pStyle w:val="1d"/>
              <w:jc w:val="center"/>
              <w:rPr>
                <w:rFonts w:cs="Times New Roman"/>
                <w:sz w:val="22"/>
                <w:szCs w:val="22"/>
                <w:lang w:val="uk-UA"/>
              </w:rPr>
            </w:pPr>
            <w:r>
              <w:rPr>
                <w:rFonts w:cs="Times New Roman"/>
                <w:sz w:val="22"/>
                <w:szCs w:val="22"/>
                <w:lang w:val="uk-UA"/>
              </w:rPr>
              <w:t xml:space="preserve">шт. </w:t>
            </w:r>
          </w:p>
        </w:tc>
        <w:tc>
          <w:tcPr>
            <w:tcW w:w="779" w:type="dxa"/>
            <w:tcBorders>
              <w:top w:val="single" w:sz="4" w:space="0" w:color="auto"/>
              <w:left w:val="single" w:sz="4" w:space="0" w:color="auto"/>
              <w:bottom w:val="single" w:sz="4" w:space="0" w:color="auto"/>
              <w:right w:val="single" w:sz="4" w:space="0" w:color="auto"/>
            </w:tcBorders>
            <w:vAlign w:val="center"/>
          </w:tcPr>
          <w:p w:rsidR="00753CC5" w:rsidRPr="00913D27" w:rsidRDefault="00753CC5" w:rsidP="00C8331F">
            <w:pPr>
              <w:pStyle w:val="1d"/>
              <w:jc w:val="center"/>
              <w:rPr>
                <w:rFonts w:cs="Times New Roman"/>
                <w:sz w:val="22"/>
                <w:szCs w:val="22"/>
                <w:lang w:val="uk-UA"/>
              </w:rPr>
            </w:pPr>
            <w:r>
              <w:rPr>
                <w:rFonts w:cs="Times New Roman"/>
                <w:sz w:val="22"/>
                <w:szCs w:val="22"/>
                <w:lang w:val="uk-UA"/>
              </w:rP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53CC5" w:rsidRPr="007A6C41" w:rsidRDefault="00753CC5" w:rsidP="00753CC5">
            <w:pPr>
              <w:pStyle w:val="1d"/>
              <w:rPr>
                <w:rFonts w:cs="Times New Roman"/>
                <w:sz w:val="22"/>
                <w:szCs w:val="22"/>
                <w:lang w:val="uk-UA" w:eastAsia="ru-RU"/>
              </w:rPr>
            </w:pPr>
            <w:r w:rsidRPr="007A6C41">
              <w:rPr>
                <w:rFonts w:cs="Times New Roman"/>
                <w:sz w:val="22"/>
                <w:szCs w:val="22"/>
                <w:lang w:val="uk-UA" w:eastAsia="ru-RU"/>
              </w:rPr>
              <w:t xml:space="preserve">Виробник: </w:t>
            </w:r>
            <w:r w:rsidRPr="007A6C41">
              <w:rPr>
                <w:rFonts w:cs="Times New Roman"/>
                <w:sz w:val="22"/>
                <w:szCs w:val="22"/>
                <w:lang w:val="uk-UA"/>
              </w:rPr>
              <w:t>Vinga</w:t>
            </w:r>
          </w:p>
          <w:p w:rsidR="00753CC5" w:rsidRPr="007A6C41" w:rsidRDefault="00753CC5" w:rsidP="00753CC5">
            <w:pPr>
              <w:pStyle w:val="1d"/>
              <w:rPr>
                <w:rFonts w:cs="Times New Roman"/>
                <w:sz w:val="22"/>
                <w:szCs w:val="22"/>
                <w:lang w:val="uk-UA" w:eastAsia="ru-RU"/>
              </w:rPr>
            </w:pPr>
            <w:r w:rsidRPr="007A6C41">
              <w:rPr>
                <w:rFonts w:cs="Times New Roman"/>
                <w:sz w:val="22"/>
                <w:szCs w:val="22"/>
                <w:lang w:val="uk-UA" w:eastAsia="ru-RU"/>
              </w:rPr>
              <w:t xml:space="preserve">Модель: </w:t>
            </w:r>
            <w:r>
              <w:rPr>
                <w:rFonts w:ascii="Arial" w:hAnsi="Arial" w:cs="Arial"/>
                <w:color w:val="344150"/>
                <w:sz w:val="20"/>
                <w:szCs w:val="20"/>
                <w:shd w:val="clear" w:color="auto" w:fill="FFFFFF"/>
              </w:rPr>
              <w:t>TM</w:t>
            </w:r>
            <w:r w:rsidRPr="00753CC5">
              <w:rPr>
                <w:rFonts w:ascii="Arial" w:hAnsi="Arial" w:cs="Arial"/>
                <w:color w:val="344150"/>
                <w:sz w:val="20"/>
                <w:szCs w:val="20"/>
                <w:shd w:val="clear" w:color="auto" w:fill="FFFFFF"/>
                <w:lang w:val="ru-RU"/>
              </w:rPr>
              <w:t>34-4452</w:t>
            </w:r>
          </w:p>
          <w:p w:rsidR="00753CC5" w:rsidRPr="00753CC5" w:rsidRDefault="00753CC5" w:rsidP="00753CC5">
            <w:pPr>
              <w:pStyle w:val="1d"/>
              <w:rPr>
                <w:rFonts w:cs="Times New Roman"/>
                <w:sz w:val="22"/>
                <w:szCs w:val="22"/>
                <w:shd w:val="clear" w:color="auto" w:fill="FFFFFF"/>
                <w:lang w:val="uk-UA"/>
              </w:rPr>
            </w:pPr>
            <w:r w:rsidRPr="00753CC5">
              <w:rPr>
                <w:rFonts w:cs="Times New Roman"/>
                <w:sz w:val="22"/>
                <w:szCs w:val="22"/>
                <w:lang w:val="uk-UA" w:eastAsia="ru-RU"/>
              </w:rPr>
              <w:t xml:space="preserve">Артикул: </w:t>
            </w:r>
            <w:r>
              <w:rPr>
                <w:rFonts w:ascii="Arial" w:hAnsi="Arial" w:cs="Arial"/>
                <w:color w:val="344150"/>
                <w:sz w:val="20"/>
                <w:szCs w:val="20"/>
                <w:shd w:val="clear" w:color="auto" w:fill="FFFFFF"/>
              </w:rPr>
              <w:t>TM</w:t>
            </w:r>
            <w:r w:rsidRPr="00753CC5">
              <w:rPr>
                <w:rFonts w:ascii="Arial" w:hAnsi="Arial" w:cs="Arial"/>
                <w:color w:val="344150"/>
                <w:sz w:val="20"/>
                <w:szCs w:val="20"/>
                <w:shd w:val="clear" w:color="auto" w:fill="FFFFFF"/>
                <w:lang w:val="ru-RU"/>
              </w:rPr>
              <w:t>34-4452</w:t>
            </w:r>
          </w:p>
          <w:p w:rsidR="00753CC5" w:rsidRPr="00753CC5" w:rsidRDefault="00753CC5" w:rsidP="00753CC5">
            <w:pPr>
              <w:pStyle w:val="1d"/>
              <w:rPr>
                <w:rFonts w:cs="Times New Roman"/>
                <w:sz w:val="22"/>
                <w:szCs w:val="22"/>
                <w:lang w:val="uk-UA"/>
              </w:rPr>
            </w:pPr>
            <w:r>
              <w:rPr>
                <w:rFonts w:cs="Times New Roman"/>
                <w:sz w:val="22"/>
                <w:szCs w:val="22"/>
                <w:shd w:val="clear" w:color="auto" w:fill="FFFFFF"/>
                <w:lang w:val="uk-UA"/>
              </w:rPr>
              <w:t>Максимальна підтримувана д</w:t>
            </w:r>
            <w:r w:rsidRPr="00753CC5">
              <w:rPr>
                <w:rFonts w:cs="Times New Roman"/>
                <w:sz w:val="22"/>
                <w:szCs w:val="22"/>
                <w:shd w:val="clear" w:color="auto" w:fill="FFFFFF"/>
                <w:lang w:val="uk-UA"/>
              </w:rPr>
              <w:t xml:space="preserve">іагональ: </w:t>
            </w:r>
            <w:hyperlink r:id="rId19" w:tooltip="Діагональ дисплея 23.8&quot;" w:history="1">
              <w:r w:rsidRPr="00753CC5">
                <w:rPr>
                  <w:rStyle w:val="a7"/>
                  <w:rFonts w:cs="Times New Roman"/>
                  <w:color w:val="auto"/>
                  <w:sz w:val="22"/>
                  <w:szCs w:val="22"/>
                  <w:u w:val="none"/>
                  <w:shd w:val="clear" w:color="auto" w:fill="FFFFFF"/>
                  <w:lang w:val="uk-UA"/>
                </w:rPr>
                <w:t>55"</w:t>
              </w:r>
            </w:hyperlink>
          </w:p>
          <w:p w:rsidR="00753CC5" w:rsidRPr="00753CC5" w:rsidRDefault="00753CC5" w:rsidP="00753CC5">
            <w:pPr>
              <w:pStyle w:val="1d"/>
              <w:rPr>
                <w:rFonts w:cs="Times New Roman"/>
                <w:sz w:val="22"/>
                <w:szCs w:val="22"/>
                <w:lang w:val="uk-UA" w:eastAsia="ru-RU"/>
              </w:rPr>
            </w:pPr>
            <w:r w:rsidRPr="00753CC5">
              <w:rPr>
                <w:rFonts w:cs="Times New Roman"/>
                <w:sz w:val="22"/>
                <w:szCs w:val="22"/>
                <w:shd w:val="clear" w:color="auto" w:fill="FFFFFF"/>
                <w:lang w:val="uk-UA"/>
              </w:rPr>
              <w:t>Максимальн</w:t>
            </w:r>
            <w:r>
              <w:rPr>
                <w:rFonts w:cs="Times New Roman"/>
                <w:sz w:val="22"/>
                <w:szCs w:val="22"/>
                <w:shd w:val="clear" w:color="auto" w:fill="FFFFFF"/>
                <w:lang w:val="uk-UA"/>
              </w:rPr>
              <w:t>е</w:t>
            </w:r>
            <w:r w:rsidRPr="00753CC5">
              <w:rPr>
                <w:rFonts w:cs="Times New Roman"/>
                <w:sz w:val="22"/>
                <w:szCs w:val="22"/>
                <w:shd w:val="clear" w:color="auto" w:fill="FFFFFF"/>
                <w:lang w:val="uk-UA"/>
              </w:rPr>
              <w:t xml:space="preserve"> </w:t>
            </w:r>
            <w:r>
              <w:rPr>
                <w:rFonts w:cs="Times New Roman"/>
                <w:sz w:val="22"/>
                <w:szCs w:val="22"/>
                <w:shd w:val="clear" w:color="auto" w:fill="FFFFFF"/>
                <w:lang w:val="uk-UA"/>
              </w:rPr>
              <w:t>навантаження: 35 кг</w:t>
            </w:r>
          </w:p>
          <w:p w:rsidR="00753CC5" w:rsidRPr="007A6C41" w:rsidRDefault="00753CC5" w:rsidP="00753CC5">
            <w:pPr>
              <w:pStyle w:val="1d"/>
              <w:rPr>
                <w:rFonts w:cs="Times New Roman"/>
                <w:sz w:val="22"/>
                <w:szCs w:val="22"/>
                <w:lang w:val="uk-UA" w:eastAsia="ru-RU"/>
              </w:rPr>
            </w:pPr>
            <w:r>
              <w:rPr>
                <w:rFonts w:cs="Times New Roman"/>
                <w:sz w:val="22"/>
                <w:szCs w:val="22"/>
                <w:shd w:val="clear" w:color="auto" w:fill="FFFFFF"/>
                <w:lang w:val="uk-UA"/>
              </w:rPr>
              <w:t>Тип: для телевізорів</w:t>
            </w:r>
          </w:p>
          <w:p w:rsidR="00753CC5" w:rsidRPr="00913D27" w:rsidRDefault="00753CC5" w:rsidP="00753CC5">
            <w:pPr>
              <w:pStyle w:val="1d"/>
              <w:rPr>
                <w:rFonts w:cs="Times New Roman"/>
                <w:color w:val="344150"/>
                <w:sz w:val="22"/>
                <w:szCs w:val="22"/>
                <w:lang w:val="uk-UA" w:eastAsia="ru-RU"/>
              </w:rPr>
            </w:pPr>
            <w:r w:rsidRPr="007A6C41">
              <w:rPr>
                <w:rFonts w:cs="Times New Roman"/>
                <w:sz w:val="22"/>
                <w:szCs w:val="22"/>
                <w:lang w:val="uk-UA" w:eastAsia="ru-RU"/>
              </w:rPr>
              <w:t xml:space="preserve">Гарантія: </w:t>
            </w:r>
            <w:r>
              <w:rPr>
                <w:rFonts w:cs="Times New Roman"/>
                <w:sz w:val="22"/>
                <w:szCs w:val="22"/>
                <w:lang w:val="uk-UA" w:eastAsia="ru-RU"/>
              </w:rPr>
              <w:t>60</w:t>
            </w:r>
            <w:r w:rsidRPr="007A6C41">
              <w:rPr>
                <w:rFonts w:cs="Times New Roman"/>
                <w:sz w:val="22"/>
                <w:szCs w:val="22"/>
                <w:lang w:val="uk-UA" w:eastAsia="ru-RU"/>
              </w:rPr>
              <w:t xml:space="preserve"> місяців</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753CC5" w:rsidRPr="00913D27" w:rsidRDefault="00753CC5" w:rsidP="0058213E">
            <w:pPr>
              <w:pStyle w:val="1d"/>
              <w:rPr>
                <w:rFonts w:cs="Times New Roman"/>
                <w:sz w:val="22"/>
                <w:szCs w:val="22"/>
                <w:lang w:val="uk-UA"/>
              </w:rPr>
            </w:pPr>
          </w:p>
        </w:tc>
      </w:tr>
      <w:bookmarkEnd w:id="9"/>
    </w:tbl>
    <w:p w:rsidR="00E23CAE" w:rsidRPr="00913D27" w:rsidRDefault="00E23CAE" w:rsidP="00E23CAE">
      <w:pPr>
        <w:autoSpaceDE w:val="0"/>
        <w:autoSpaceDN w:val="0"/>
        <w:adjustRightInd w:val="0"/>
        <w:ind w:left="360"/>
        <w:jc w:val="center"/>
        <w:rPr>
          <w:rFonts w:eastAsia="Calibri"/>
        </w:rPr>
      </w:pPr>
    </w:p>
    <w:p w:rsidR="00E23CAE" w:rsidRPr="00913D27" w:rsidRDefault="00E23CAE" w:rsidP="00E23CAE">
      <w:pPr>
        <w:autoSpaceDE w:val="0"/>
        <w:autoSpaceDN w:val="0"/>
        <w:adjustRightInd w:val="0"/>
        <w:ind w:left="360"/>
        <w:jc w:val="center"/>
        <w:rPr>
          <w:rFonts w:eastAsia="Calibri"/>
        </w:rPr>
      </w:pPr>
    </w:p>
    <w:p w:rsidR="009B1CB0" w:rsidRPr="00913D27" w:rsidRDefault="009B1CB0" w:rsidP="009B1CB0">
      <w:pPr>
        <w:autoSpaceDE w:val="0"/>
        <w:autoSpaceDN w:val="0"/>
        <w:adjustRightInd w:val="0"/>
        <w:jc w:val="center"/>
        <w:rPr>
          <w:rFonts w:eastAsia="Calibri"/>
          <w:b/>
          <w:i/>
          <w:sz w:val="22"/>
          <w:szCs w:val="22"/>
        </w:rPr>
      </w:pPr>
      <w:r w:rsidRPr="00913D27">
        <w:rPr>
          <w:rFonts w:eastAsia="Calibri"/>
          <w:b/>
          <w:i/>
        </w:rPr>
        <w:t xml:space="preserve">Згідно ч.4 статті 14 ЗУ «Про публічні закупівлі» (зі змінами) 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замовник </w:t>
      </w:r>
      <w:r w:rsidRPr="009B1CB0">
        <w:rPr>
          <w:rFonts w:eastAsia="Calibri"/>
          <w:b/>
          <w:i/>
          <w:u w:val="single"/>
        </w:rPr>
        <w:t>може</w:t>
      </w:r>
      <w:r w:rsidRPr="00913D27">
        <w:rPr>
          <w:rFonts w:eastAsia="Calibri"/>
          <w:b/>
          <w:i/>
        </w:rPr>
        <w:t xml:space="preserve"> вказати, які аналоги та/або еквіваленти приймаються у пропозиціях учасників.</w:t>
      </w:r>
    </w:p>
    <w:p w:rsidR="00FF02C4" w:rsidRPr="00913D27" w:rsidRDefault="009B1CB0" w:rsidP="00E23CAE">
      <w:pPr>
        <w:shd w:val="clear" w:color="auto" w:fill="FFFFFF"/>
        <w:tabs>
          <w:tab w:val="left" w:pos="0"/>
        </w:tabs>
        <w:spacing w:before="180" w:after="180"/>
        <w:ind w:firstLine="567"/>
        <w:jc w:val="both"/>
        <w:rPr>
          <w:rFonts w:eastAsia="Lucida Sans Unicode"/>
          <w:lang w:eastAsia="ru-RU" w:bidi="ru-RU"/>
        </w:rPr>
      </w:pPr>
      <w:r>
        <w:rPr>
          <w:rFonts w:eastAsia="Calibri"/>
          <w:b/>
        </w:rPr>
        <w:t xml:space="preserve">Пропозиції учасників на аналогічні та/або еквівалентні предмети закупівлі розглядатись не будуть. </w:t>
      </w:r>
    </w:p>
    <w:p w:rsidR="00FF02C4" w:rsidRPr="00913D27" w:rsidRDefault="00FF02C4" w:rsidP="00FF02C4">
      <w:pPr>
        <w:pStyle w:val="a8"/>
        <w:ind w:left="0" w:firstLine="567"/>
        <w:jc w:val="both"/>
        <w:rPr>
          <w:kern w:val="2"/>
          <w:lang w:eastAsia="ar-SA"/>
        </w:rPr>
      </w:pPr>
      <w:r w:rsidRPr="00913D27">
        <w:rPr>
          <w:b/>
          <w:bCs/>
        </w:rPr>
        <w:t xml:space="preserve">Строк поставки товару за заявкою Замовника: </w:t>
      </w:r>
      <w:r w:rsidRPr="00913D27">
        <w:rPr>
          <w:kern w:val="2"/>
          <w:lang w:eastAsia="ar-SA"/>
        </w:rPr>
        <w:t>не пізніше 2 календарних дн</w:t>
      </w:r>
      <w:r w:rsidRPr="00913D27">
        <w:rPr>
          <w:kern w:val="2"/>
          <w:lang w:eastAsia="ar-SA" w:bidi="hi-IN"/>
        </w:rPr>
        <w:t>ів</w:t>
      </w:r>
      <w:r w:rsidRPr="00913D27">
        <w:rPr>
          <w:kern w:val="2"/>
          <w:lang w:eastAsia="ar-SA"/>
        </w:rPr>
        <w:t xml:space="preserve"> з моменту отримання замовлення.</w:t>
      </w:r>
    </w:p>
    <w:p w:rsidR="00FF02C4" w:rsidRPr="00913D27" w:rsidRDefault="00FF02C4" w:rsidP="00FF02C4">
      <w:pPr>
        <w:pStyle w:val="1d"/>
        <w:widowControl w:val="0"/>
        <w:ind w:firstLine="567"/>
        <w:jc w:val="both"/>
        <w:rPr>
          <w:rFonts w:eastAsia="Calibri" w:cs="Times New Roman"/>
          <w:lang w:val="uk-UA"/>
        </w:rPr>
      </w:pPr>
    </w:p>
    <w:p w:rsidR="009B1CB0" w:rsidRPr="006774D1" w:rsidRDefault="009B1CB0" w:rsidP="009B1CB0">
      <w:pPr>
        <w:ind w:firstLine="708"/>
        <w:rPr>
          <w:rFonts w:eastAsia="Calibri"/>
          <w:color w:val="000000"/>
          <w:sz w:val="23"/>
          <w:szCs w:val="23"/>
          <w:lang w:eastAsia="en-US"/>
        </w:rPr>
      </w:pPr>
      <w:r w:rsidRPr="006774D1">
        <w:rPr>
          <w:rFonts w:eastAsia="Calibri"/>
          <w:color w:val="000000"/>
          <w:sz w:val="23"/>
          <w:szCs w:val="23"/>
          <w:lang w:eastAsia="en-US"/>
        </w:rPr>
        <w:t>Кондиція Товару: Товар має бути новим, який не був у використанні і термін виготовлення не раніше 2021 року.</w:t>
      </w:r>
    </w:p>
    <w:p w:rsidR="009B1CB0" w:rsidRPr="006774D1" w:rsidRDefault="009B1CB0" w:rsidP="009B1CB0">
      <w:pPr>
        <w:ind w:firstLine="708"/>
        <w:jc w:val="both"/>
        <w:rPr>
          <w:rFonts w:eastAsia="Calibri"/>
          <w:color w:val="000000"/>
          <w:sz w:val="23"/>
          <w:szCs w:val="23"/>
          <w:lang w:eastAsia="en-US"/>
        </w:rPr>
      </w:pPr>
      <w:r w:rsidRPr="006774D1">
        <w:rPr>
          <w:rFonts w:eastAsia="Calibri"/>
          <w:color w:val="000000"/>
          <w:sz w:val="23"/>
          <w:szCs w:val="23"/>
          <w:lang w:eastAsia="en-US"/>
        </w:rPr>
        <w:t>Умови поставки: Транспортні витрати по доставці Товару в місце призначення включені в ціну Товару.</w:t>
      </w:r>
    </w:p>
    <w:p w:rsidR="009B1CB0" w:rsidRPr="006774D1" w:rsidRDefault="009B1CB0" w:rsidP="009B1CB0">
      <w:pPr>
        <w:ind w:firstLine="708"/>
        <w:jc w:val="both"/>
        <w:rPr>
          <w:rFonts w:eastAsia="Calibri"/>
          <w:color w:val="000000"/>
          <w:sz w:val="23"/>
          <w:szCs w:val="23"/>
          <w:lang w:eastAsia="en-US"/>
        </w:rPr>
      </w:pPr>
      <w:r w:rsidRPr="006774D1">
        <w:rPr>
          <w:rFonts w:eastAsia="Calibri"/>
          <w:color w:val="000000"/>
          <w:sz w:val="23"/>
          <w:szCs w:val="23"/>
          <w:lang w:eastAsia="en-US"/>
        </w:rPr>
        <w:t>Вимоги до тари та упаковки: Тара та упаковка підприємства-виробника. Ціна Товару включає вартість тари та упаковки. Тара – безповоротна.</w:t>
      </w:r>
    </w:p>
    <w:p w:rsidR="009B1CB0" w:rsidRPr="006774D1" w:rsidRDefault="009B1CB0" w:rsidP="009B1CB0">
      <w:pPr>
        <w:ind w:firstLine="708"/>
        <w:jc w:val="both"/>
        <w:rPr>
          <w:sz w:val="23"/>
          <w:szCs w:val="23"/>
        </w:rPr>
      </w:pPr>
      <w:r w:rsidRPr="006774D1">
        <w:rPr>
          <w:sz w:val="23"/>
          <w:szCs w:val="23"/>
        </w:rPr>
        <w:t>Гарантійний термін має бути не менший ніж передбачено заводом-виробником.</w:t>
      </w:r>
    </w:p>
    <w:p w:rsidR="009B1CB0" w:rsidRPr="006774D1" w:rsidRDefault="009B1CB0" w:rsidP="009B1CB0">
      <w:pPr>
        <w:ind w:firstLine="708"/>
        <w:jc w:val="both"/>
        <w:rPr>
          <w:rFonts w:eastAsia="Calibri"/>
          <w:color w:val="000000"/>
          <w:sz w:val="23"/>
          <w:szCs w:val="23"/>
          <w:lang w:eastAsia="en-US"/>
        </w:rPr>
      </w:pPr>
      <w:r w:rsidRPr="006774D1">
        <w:rPr>
          <w:rFonts w:eastAsia="Calibri"/>
          <w:color w:val="000000"/>
          <w:sz w:val="23"/>
          <w:szCs w:val="23"/>
          <w:lang w:eastAsia="en-US"/>
        </w:rPr>
        <w:t>Учасник повинен надати копію документу про якість: сертифікат відповідності та/або сертифікат/паспорт якості та/або інші документи згідно з технічними вимогами, встановлений діючим законодавством на запропоновану продукцію або обґрунтування його відсутності. Сертифікати</w:t>
      </w:r>
      <w:r>
        <w:rPr>
          <w:rFonts w:eastAsia="Calibri"/>
          <w:color w:val="000000"/>
          <w:sz w:val="23"/>
          <w:szCs w:val="23"/>
          <w:lang w:eastAsia="en-US"/>
        </w:rPr>
        <w:t>,</w:t>
      </w:r>
      <w:r w:rsidRPr="006774D1">
        <w:rPr>
          <w:rFonts w:eastAsia="Calibri"/>
          <w:color w:val="000000"/>
          <w:sz w:val="23"/>
          <w:szCs w:val="23"/>
          <w:lang w:eastAsia="en-US"/>
        </w:rPr>
        <w:t xml:space="preserve"> що надаються</w:t>
      </w:r>
      <w:r>
        <w:rPr>
          <w:rFonts w:eastAsia="Calibri"/>
          <w:color w:val="000000"/>
          <w:sz w:val="23"/>
          <w:szCs w:val="23"/>
          <w:lang w:eastAsia="en-US"/>
        </w:rPr>
        <w:t>,</w:t>
      </w:r>
      <w:r w:rsidRPr="006774D1">
        <w:rPr>
          <w:rFonts w:eastAsia="Calibri"/>
          <w:color w:val="000000"/>
          <w:sz w:val="23"/>
          <w:szCs w:val="23"/>
          <w:lang w:eastAsia="en-US"/>
        </w:rPr>
        <w:t xml:space="preserve"> мають бути чинними на момент проведення закупівлі.</w:t>
      </w:r>
    </w:p>
    <w:p w:rsidR="003530D9" w:rsidRPr="00913D27" w:rsidRDefault="003530D9" w:rsidP="00FF02C4">
      <w:pPr>
        <w:pStyle w:val="1d"/>
        <w:rPr>
          <w:rFonts w:cs="Times New Roman"/>
          <w:lang w:val="uk-UA"/>
        </w:rPr>
      </w:pPr>
    </w:p>
    <w:p w:rsidR="00FF02C4" w:rsidRPr="00913D27" w:rsidRDefault="00FF02C4" w:rsidP="00FF02C4">
      <w:pPr>
        <w:shd w:val="clear" w:color="auto" w:fill="FFFFFF"/>
        <w:tabs>
          <w:tab w:val="left" w:pos="0"/>
        </w:tabs>
        <w:spacing w:before="180" w:after="180"/>
        <w:ind w:firstLine="567"/>
        <w:jc w:val="both"/>
        <w:rPr>
          <w:rFonts w:eastAsia="Lucida Sans Unicode"/>
          <w:lang w:eastAsia="ru-RU" w:bidi="ru-RU"/>
        </w:rPr>
      </w:pPr>
      <w:r w:rsidRPr="00913D27">
        <w:rPr>
          <w:rFonts w:eastAsia="Calibri"/>
          <w:b/>
          <w:color w:val="000000"/>
          <w:lang w:eastAsia="en-US"/>
        </w:rPr>
        <w:t xml:space="preserve">Дані технічні вимоги повинні бути підписані </w:t>
      </w:r>
      <w:r w:rsidR="009B1CB0">
        <w:rPr>
          <w:rFonts w:eastAsia="Calibri"/>
          <w:b/>
          <w:color w:val="000000"/>
          <w:lang w:eastAsia="en-US"/>
        </w:rPr>
        <w:t>у</w:t>
      </w:r>
      <w:r w:rsidRPr="00913D27">
        <w:rPr>
          <w:rFonts w:eastAsia="Calibri"/>
          <w:b/>
          <w:color w:val="000000"/>
          <w:lang w:eastAsia="en-US"/>
        </w:rPr>
        <w:t>часником, що підтверджує згоду останнього з вимогами Замовника.</w:t>
      </w:r>
    </w:p>
    <w:p w:rsidR="00E266FA" w:rsidRPr="00913D27" w:rsidRDefault="00E266FA" w:rsidP="00E266FA">
      <w:pPr>
        <w:autoSpaceDE w:val="0"/>
        <w:autoSpaceDN w:val="0"/>
        <w:adjustRightInd w:val="0"/>
        <w:ind w:left="360"/>
        <w:jc w:val="both"/>
        <w:rPr>
          <w:rFonts w:eastAsia="Calibri"/>
          <w:b/>
          <w:sz w:val="22"/>
          <w:szCs w:val="22"/>
        </w:rPr>
      </w:pPr>
    </w:p>
    <w:p w:rsidR="00E266FA" w:rsidRPr="00913D27" w:rsidRDefault="00E266FA" w:rsidP="00547651">
      <w:pPr>
        <w:autoSpaceDE w:val="0"/>
        <w:autoSpaceDN w:val="0"/>
        <w:adjustRightInd w:val="0"/>
        <w:ind w:left="360"/>
        <w:jc w:val="center"/>
        <w:rPr>
          <w:rFonts w:eastAsia="Calibri"/>
          <w:b/>
          <w:sz w:val="21"/>
          <w:szCs w:val="21"/>
        </w:rPr>
      </w:pPr>
    </w:p>
    <w:p w:rsidR="007F3CB6" w:rsidRPr="00913D27" w:rsidRDefault="007F3CB6" w:rsidP="001862CD">
      <w:pPr>
        <w:pStyle w:val="PreformattedText"/>
        <w:rPr>
          <w:rFonts w:ascii="Times New Roman" w:hAnsi="Times New Roman" w:cs="Times New Roman"/>
          <w:b/>
          <w:bCs/>
          <w:sz w:val="22"/>
          <w:szCs w:val="22"/>
        </w:rPr>
      </w:pPr>
    </w:p>
    <w:p w:rsidR="00EB345E" w:rsidRPr="00913D27" w:rsidRDefault="00EB345E" w:rsidP="00247B28">
      <w:pPr>
        <w:pStyle w:val="211"/>
        <w:shd w:val="clear" w:color="auto" w:fill="auto"/>
        <w:tabs>
          <w:tab w:val="left" w:pos="545"/>
        </w:tabs>
        <w:spacing w:line="240" w:lineRule="auto"/>
        <w:jc w:val="left"/>
        <w:rPr>
          <w:rFonts w:ascii="Times New Roman" w:hAnsi="Times New Roman" w:cs="Times New Roman"/>
          <w:b/>
          <w:i w:val="0"/>
          <w:sz w:val="22"/>
          <w:szCs w:val="22"/>
          <w:lang w:val="uk-UA"/>
        </w:rPr>
      </w:pPr>
      <w:r w:rsidRPr="00913D27">
        <w:rPr>
          <w:rFonts w:ascii="Times New Roman" w:hAnsi="Times New Roman" w:cs="Times New Roman"/>
          <w:b/>
          <w:i w:val="0"/>
          <w:sz w:val="22"/>
          <w:szCs w:val="22"/>
          <w:lang w:val="uk-UA"/>
        </w:rPr>
        <w:br w:type="page"/>
      </w:r>
    </w:p>
    <w:p w:rsidR="00F4296D" w:rsidRPr="00913D27" w:rsidRDefault="00F4296D" w:rsidP="00F4296D">
      <w:pPr>
        <w:pStyle w:val="211"/>
        <w:shd w:val="clear" w:color="auto" w:fill="auto"/>
        <w:tabs>
          <w:tab w:val="left" w:pos="545"/>
        </w:tabs>
        <w:spacing w:line="240" w:lineRule="auto"/>
        <w:rPr>
          <w:rFonts w:ascii="Times New Roman" w:hAnsi="Times New Roman" w:cs="Times New Roman"/>
          <w:b/>
          <w:i w:val="0"/>
          <w:sz w:val="22"/>
          <w:szCs w:val="22"/>
          <w:lang w:val="uk-UA"/>
        </w:rPr>
      </w:pPr>
      <w:r w:rsidRPr="00913D27">
        <w:rPr>
          <w:rFonts w:ascii="Times New Roman" w:hAnsi="Times New Roman" w:cs="Times New Roman"/>
          <w:b/>
          <w:i w:val="0"/>
          <w:sz w:val="22"/>
          <w:szCs w:val="22"/>
          <w:lang w:val="uk-UA"/>
        </w:rPr>
        <w:lastRenderedPageBreak/>
        <w:t>Додаток №3</w:t>
      </w:r>
    </w:p>
    <w:p w:rsidR="00F4296D" w:rsidRPr="00913D27" w:rsidRDefault="00F4296D" w:rsidP="00F4296D">
      <w:pPr>
        <w:pStyle w:val="211"/>
        <w:widowControl w:val="0"/>
        <w:numPr>
          <w:ilvl w:val="1"/>
          <w:numId w:val="15"/>
        </w:numPr>
        <w:shd w:val="clear" w:color="auto" w:fill="auto"/>
        <w:tabs>
          <w:tab w:val="clear" w:pos="576"/>
          <w:tab w:val="left" w:pos="545"/>
        </w:tabs>
        <w:spacing w:line="240" w:lineRule="auto"/>
        <w:ind w:left="0" w:firstLine="0"/>
        <w:rPr>
          <w:rFonts w:ascii="Times New Roman" w:hAnsi="Times New Roman" w:cs="Times New Roman"/>
          <w:b/>
          <w:i w:val="0"/>
          <w:sz w:val="22"/>
          <w:szCs w:val="22"/>
          <w:lang w:val="uk-UA"/>
        </w:rPr>
      </w:pPr>
      <w:r w:rsidRPr="00913D27">
        <w:rPr>
          <w:rFonts w:ascii="Times New Roman" w:hAnsi="Times New Roman" w:cs="Times New Roman"/>
          <w:b/>
          <w:i w:val="0"/>
          <w:sz w:val="22"/>
          <w:szCs w:val="22"/>
          <w:lang w:val="uk-UA"/>
        </w:rPr>
        <w:t xml:space="preserve"> до оголошення</w:t>
      </w:r>
    </w:p>
    <w:p w:rsidR="00F4296D" w:rsidRPr="00913D27" w:rsidRDefault="00F4296D" w:rsidP="00F4296D">
      <w:pPr>
        <w:pStyle w:val="211"/>
        <w:widowControl w:val="0"/>
        <w:numPr>
          <w:ilvl w:val="1"/>
          <w:numId w:val="15"/>
        </w:numPr>
        <w:shd w:val="clear" w:color="auto" w:fill="auto"/>
        <w:tabs>
          <w:tab w:val="clear" w:pos="576"/>
          <w:tab w:val="left" w:pos="545"/>
        </w:tabs>
        <w:spacing w:line="240" w:lineRule="auto"/>
        <w:ind w:left="0" w:firstLine="0"/>
        <w:jc w:val="center"/>
        <w:rPr>
          <w:rFonts w:ascii="Times New Roman" w:hAnsi="Times New Roman" w:cs="Times New Roman"/>
          <w:b/>
          <w:bCs/>
          <w:i w:val="0"/>
          <w:sz w:val="22"/>
          <w:szCs w:val="22"/>
          <w:lang w:val="uk-UA"/>
        </w:rPr>
      </w:pPr>
      <w:r w:rsidRPr="00913D27">
        <w:rPr>
          <w:rFonts w:ascii="Times New Roman" w:hAnsi="Times New Roman" w:cs="Times New Roman"/>
          <w:b/>
          <w:bCs/>
          <w:i w:val="0"/>
          <w:sz w:val="22"/>
          <w:szCs w:val="22"/>
          <w:lang w:val="uk-UA"/>
        </w:rPr>
        <w:t>Договір</w:t>
      </w:r>
      <w:r w:rsidR="00460217" w:rsidRPr="00913D27">
        <w:rPr>
          <w:rFonts w:ascii="Times New Roman" w:hAnsi="Times New Roman" w:cs="Times New Roman"/>
          <w:b/>
          <w:bCs/>
          <w:i w:val="0"/>
          <w:sz w:val="22"/>
          <w:szCs w:val="22"/>
          <w:lang w:val="uk-UA"/>
        </w:rPr>
        <w:t xml:space="preserve"> </w:t>
      </w:r>
      <w:r w:rsidRPr="00913D27">
        <w:rPr>
          <w:rFonts w:ascii="Times New Roman" w:hAnsi="Times New Roman" w:cs="Times New Roman"/>
          <w:b/>
          <w:bCs/>
          <w:i w:val="0"/>
          <w:sz w:val="22"/>
          <w:szCs w:val="22"/>
          <w:lang w:val="uk-UA"/>
        </w:rPr>
        <w:t>поставки №</w:t>
      </w:r>
    </w:p>
    <w:p w:rsidR="00F4296D" w:rsidRPr="00913D27" w:rsidRDefault="00F4296D" w:rsidP="00F4296D">
      <w:pPr>
        <w:pStyle w:val="211"/>
        <w:widowControl w:val="0"/>
        <w:numPr>
          <w:ilvl w:val="1"/>
          <w:numId w:val="15"/>
        </w:numPr>
        <w:shd w:val="clear" w:color="auto" w:fill="auto"/>
        <w:tabs>
          <w:tab w:val="clear" w:pos="576"/>
          <w:tab w:val="left" w:pos="545"/>
        </w:tabs>
        <w:spacing w:line="240" w:lineRule="auto"/>
        <w:ind w:left="0" w:firstLine="0"/>
        <w:jc w:val="both"/>
        <w:rPr>
          <w:rFonts w:ascii="Times New Roman" w:hAnsi="Times New Roman" w:cs="Times New Roman"/>
          <w:i w:val="0"/>
          <w:sz w:val="22"/>
          <w:szCs w:val="22"/>
          <w:lang w:val="uk-UA"/>
        </w:rPr>
      </w:pPr>
    </w:p>
    <w:p w:rsidR="009B1CB0" w:rsidRPr="006774D1" w:rsidRDefault="009B1CB0" w:rsidP="009B1CB0">
      <w:pPr>
        <w:pStyle w:val="211"/>
        <w:widowControl w:val="0"/>
        <w:numPr>
          <w:ilvl w:val="1"/>
          <w:numId w:val="15"/>
        </w:numPr>
        <w:shd w:val="clear" w:color="auto" w:fill="auto"/>
        <w:tabs>
          <w:tab w:val="clear" w:pos="576"/>
          <w:tab w:val="left" w:pos="545"/>
        </w:tabs>
        <w:spacing w:line="240" w:lineRule="auto"/>
        <w:ind w:left="0" w:firstLine="0"/>
        <w:jc w:val="left"/>
        <w:rPr>
          <w:rFonts w:ascii="Times New Roman" w:hAnsi="Times New Roman" w:cs="Times New Roman"/>
          <w:i w:val="0"/>
          <w:sz w:val="22"/>
          <w:szCs w:val="22"/>
          <w:lang w:val="uk-UA"/>
        </w:rPr>
      </w:pPr>
      <w:r w:rsidRPr="006774D1">
        <w:rPr>
          <w:rFonts w:ascii="Times New Roman" w:hAnsi="Times New Roman" w:cs="Times New Roman"/>
          <w:i w:val="0"/>
          <w:sz w:val="22"/>
          <w:szCs w:val="22"/>
          <w:lang w:val="uk-UA"/>
        </w:rPr>
        <w:t>м. Чернігів</w:t>
      </w:r>
      <w:r w:rsidRPr="006774D1">
        <w:rPr>
          <w:rFonts w:ascii="Times New Roman" w:hAnsi="Times New Roman" w:cs="Times New Roman"/>
          <w:i w:val="0"/>
          <w:sz w:val="22"/>
          <w:szCs w:val="22"/>
          <w:lang w:val="uk-UA"/>
        </w:rPr>
        <w:tab/>
      </w:r>
      <w:r w:rsidRPr="006774D1">
        <w:rPr>
          <w:rFonts w:ascii="Times New Roman" w:hAnsi="Times New Roman" w:cs="Times New Roman"/>
          <w:i w:val="0"/>
          <w:sz w:val="22"/>
          <w:szCs w:val="22"/>
          <w:lang w:val="uk-UA"/>
        </w:rPr>
        <w:tab/>
      </w:r>
      <w:r w:rsidRPr="006774D1">
        <w:rPr>
          <w:rFonts w:ascii="Times New Roman" w:hAnsi="Times New Roman" w:cs="Times New Roman"/>
          <w:i w:val="0"/>
          <w:sz w:val="22"/>
          <w:szCs w:val="22"/>
          <w:lang w:val="uk-UA"/>
        </w:rPr>
        <w:tab/>
      </w:r>
      <w:r w:rsidRPr="006774D1">
        <w:rPr>
          <w:rFonts w:ascii="Times New Roman" w:hAnsi="Times New Roman" w:cs="Times New Roman"/>
          <w:i w:val="0"/>
          <w:sz w:val="22"/>
          <w:szCs w:val="22"/>
          <w:lang w:val="uk-UA"/>
        </w:rPr>
        <w:tab/>
      </w:r>
      <w:r w:rsidRPr="006774D1">
        <w:rPr>
          <w:rFonts w:ascii="Times New Roman" w:hAnsi="Times New Roman" w:cs="Times New Roman"/>
          <w:i w:val="0"/>
          <w:sz w:val="22"/>
          <w:szCs w:val="22"/>
          <w:lang w:val="uk-UA"/>
        </w:rPr>
        <w:tab/>
      </w:r>
      <w:r w:rsidRPr="006774D1">
        <w:rPr>
          <w:rFonts w:ascii="Times New Roman" w:hAnsi="Times New Roman" w:cs="Times New Roman"/>
          <w:i w:val="0"/>
          <w:sz w:val="22"/>
          <w:szCs w:val="22"/>
          <w:lang w:val="uk-UA"/>
        </w:rPr>
        <w:tab/>
      </w:r>
      <w:r w:rsidRPr="006774D1">
        <w:rPr>
          <w:rFonts w:ascii="Times New Roman" w:hAnsi="Times New Roman" w:cs="Times New Roman"/>
          <w:i w:val="0"/>
          <w:sz w:val="22"/>
          <w:szCs w:val="22"/>
          <w:lang w:val="uk-UA"/>
        </w:rPr>
        <w:tab/>
      </w:r>
      <w:r w:rsidRPr="006774D1">
        <w:rPr>
          <w:rFonts w:ascii="Times New Roman" w:hAnsi="Times New Roman" w:cs="Times New Roman"/>
          <w:i w:val="0"/>
          <w:sz w:val="22"/>
          <w:szCs w:val="22"/>
          <w:lang w:val="uk-UA"/>
        </w:rPr>
        <w:tab/>
      </w:r>
      <w:r w:rsidRPr="006774D1">
        <w:rPr>
          <w:rFonts w:ascii="Times New Roman" w:hAnsi="Times New Roman" w:cs="Times New Roman"/>
          <w:i w:val="0"/>
          <w:sz w:val="22"/>
          <w:szCs w:val="22"/>
          <w:lang w:val="uk-UA"/>
        </w:rPr>
        <w:tab/>
      </w:r>
      <w:r w:rsidRPr="006774D1">
        <w:rPr>
          <w:rFonts w:ascii="Times New Roman" w:hAnsi="Times New Roman" w:cs="Times New Roman"/>
          <w:i w:val="0"/>
          <w:sz w:val="22"/>
          <w:szCs w:val="22"/>
          <w:lang w:val="uk-UA"/>
        </w:rPr>
        <w:tab/>
        <w:t xml:space="preserve">      </w:t>
      </w:r>
      <w:r w:rsidRPr="006774D1">
        <w:rPr>
          <w:rFonts w:ascii="Times New Roman" w:hAnsi="Times New Roman" w:cs="Times New Roman"/>
          <w:bCs/>
          <w:i w:val="0"/>
          <w:sz w:val="22"/>
          <w:szCs w:val="22"/>
          <w:lang w:val="uk-UA"/>
        </w:rPr>
        <w:t>«___» ____</w:t>
      </w:r>
      <w:r w:rsidRPr="006774D1">
        <w:rPr>
          <w:rFonts w:ascii="Times New Roman" w:hAnsi="Times New Roman" w:cs="Times New Roman"/>
          <w:i w:val="0"/>
          <w:sz w:val="22"/>
          <w:szCs w:val="22"/>
          <w:lang w:val="uk-UA"/>
        </w:rPr>
        <w:t>___202</w:t>
      </w:r>
      <w:r>
        <w:rPr>
          <w:rFonts w:ascii="Times New Roman" w:hAnsi="Times New Roman" w:cs="Times New Roman"/>
          <w:i w:val="0"/>
          <w:sz w:val="22"/>
          <w:szCs w:val="22"/>
          <w:lang w:val="en-US"/>
        </w:rPr>
        <w:t>2</w:t>
      </w:r>
      <w:r>
        <w:rPr>
          <w:rFonts w:ascii="Times New Roman" w:hAnsi="Times New Roman" w:cs="Times New Roman"/>
          <w:i w:val="0"/>
          <w:sz w:val="22"/>
          <w:szCs w:val="22"/>
          <w:lang w:val="uk-UA"/>
        </w:rPr>
        <w:t xml:space="preserve"> </w:t>
      </w:r>
      <w:r w:rsidRPr="006774D1">
        <w:rPr>
          <w:rFonts w:ascii="Times New Roman" w:hAnsi="Times New Roman" w:cs="Times New Roman"/>
          <w:i w:val="0"/>
          <w:sz w:val="22"/>
          <w:szCs w:val="22"/>
          <w:lang w:val="uk-UA"/>
        </w:rPr>
        <w:t>р.</w:t>
      </w:r>
    </w:p>
    <w:p w:rsidR="009B1CB0" w:rsidRPr="006774D1" w:rsidRDefault="009B1CB0" w:rsidP="009B1CB0">
      <w:pPr>
        <w:pStyle w:val="211"/>
        <w:widowControl w:val="0"/>
        <w:numPr>
          <w:ilvl w:val="1"/>
          <w:numId w:val="15"/>
        </w:numPr>
        <w:shd w:val="clear" w:color="auto" w:fill="auto"/>
        <w:tabs>
          <w:tab w:val="clear" w:pos="576"/>
          <w:tab w:val="left" w:pos="545"/>
        </w:tabs>
        <w:spacing w:line="240" w:lineRule="auto"/>
        <w:ind w:left="0" w:firstLine="0"/>
        <w:jc w:val="both"/>
        <w:rPr>
          <w:rFonts w:ascii="Times New Roman" w:hAnsi="Times New Roman" w:cs="Times New Roman"/>
          <w:i w:val="0"/>
          <w:sz w:val="22"/>
          <w:szCs w:val="22"/>
          <w:lang w:val="uk-UA"/>
        </w:rPr>
      </w:pPr>
    </w:p>
    <w:p w:rsidR="009B1CB0" w:rsidRPr="006774D1" w:rsidRDefault="009B1CB0" w:rsidP="009B1CB0">
      <w:pPr>
        <w:pStyle w:val="211"/>
        <w:widowControl w:val="0"/>
        <w:numPr>
          <w:ilvl w:val="1"/>
          <w:numId w:val="15"/>
        </w:numPr>
        <w:shd w:val="clear" w:color="auto" w:fill="auto"/>
        <w:tabs>
          <w:tab w:val="clear" w:pos="576"/>
          <w:tab w:val="left" w:pos="545"/>
        </w:tabs>
        <w:spacing w:line="240" w:lineRule="auto"/>
        <w:ind w:left="0" w:firstLine="0"/>
        <w:jc w:val="both"/>
        <w:rPr>
          <w:rFonts w:ascii="Times New Roman" w:hAnsi="Times New Roman" w:cs="Times New Roman"/>
          <w:i w:val="0"/>
          <w:sz w:val="22"/>
          <w:szCs w:val="22"/>
          <w:lang w:val="uk-UA"/>
        </w:rPr>
      </w:pPr>
      <w:r w:rsidRPr="006774D1">
        <w:rPr>
          <w:rFonts w:ascii="Times New Roman" w:hAnsi="Times New Roman" w:cs="Times New Roman"/>
          <w:bCs/>
          <w:i w:val="0"/>
          <w:sz w:val="22"/>
          <w:szCs w:val="22"/>
          <w:lang w:val="uk-UA"/>
        </w:rPr>
        <w:t xml:space="preserve"> _______________________</w:t>
      </w:r>
      <w:r w:rsidRPr="006774D1">
        <w:rPr>
          <w:rFonts w:ascii="Times New Roman" w:hAnsi="Times New Roman" w:cs="Times New Roman"/>
          <w:i w:val="0"/>
          <w:sz w:val="22"/>
          <w:szCs w:val="22"/>
          <w:lang w:val="uk-UA"/>
        </w:rPr>
        <w:t xml:space="preserve"> в особі __________________________, що діє на підставі _______________________________, яке має статус платника податку _____________________________</w:t>
      </w:r>
      <w:r w:rsidRPr="006774D1">
        <w:rPr>
          <w:rFonts w:ascii="Times New Roman" w:hAnsi="Times New Roman" w:cs="Times New Roman"/>
          <w:bCs/>
          <w:i w:val="0"/>
          <w:sz w:val="22"/>
          <w:szCs w:val="22"/>
          <w:lang w:val="uk-UA"/>
        </w:rPr>
        <w:t xml:space="preserve">, </w:t>
      </w:r>
      <w:r w:rsidRPr="006774D1">
        <w:rPr>
          <w:rFonts w:ascii="Times New Roman" w:hAnsi="Times New Roman" w:cs="Times New Roman"/>
          <w:i w:val="0"/>
          <w:sz w:val="22"/>
          <w:szCs w:val="22"/>
          <w:lang w:val="uk-UA"/>
        </w:rPr>
        <w:t>надалі «Постачальник», з однієї сторони та</w:t>
      </w:r>
    </w:p>
    <w:p w:rsidR="009B1CB0" w:rsidRPr="006774D1" w:rsidRDefault="009B1CB0" w:rsidP="009B1CB0">
      <w:pPr>
        <w:pStyle w:val="211"/>
        <w:widowControl w:val="0"/>
        <w:shd w:val="clear" w:color="auto" w:fill="auto"/>
        <w:tabs>
          <w:tab w:val="left" w:pos="545"/>
        </w:tabs>
        <w:spacing w:line="240" w:lineRule="auto"/>
        <w:jc w:val="both"/>
        <w:rPr>
          <w:rFonts w:ascii="Times New Roman" w:hAnsi="Times New Roman" w:cs="Times New Roman"/>
          <w:i w:val="0"/>
          <w:sz w:val="22"/>
          <w:szCs w:val="22"/>
          <w:lang w:val="uk-UA"/>
        </w:rPr>
      </w:pPr>
      <w:r w:rsidRPr="006774D1">
        <w:rPr>
          <w:rFonts w:ascii="Times New Roman" w:eastAsia="Times New Roman" w:hAnsi="Times New Roman" w:cs="Times New Roman"/>
          <w:iCs w:val="0"/>
          <w:sz w:val="22"/>
          <w:szCs w:val="22"/>
          <w:lang w:val="uk-UA" w:eastAsia="uk-UA"/>
        </w:rPr>
        <w:tab/>
      </w:r>
      <w:r w:rsidRPr="006774D1">
        <w:rPr>
          <w:rFonts w:ascii="Times New Roman" w:hAnsi="Times New Roman" w:cs="Times New Roman"/>
          <w:i w:val="0"/>
          <w:sz w:val="22"/>
          <w:szCs w:val="22"/>
          <w:lang w:val="uk-UA"/>
        </w:rPr>
        <w:t xml:space="preserve">Комунальне підприємство «Чернігівводоканал» Чернігівської міської ради в особі </w:t>
      </w:r>
      <w:r w:rsidRPr="00A06347">
        <w:rPr>
          <w:rFonts w:ascii="Times New Roman" w:hAnsi="Times New Roman" w:cs="Times New Roman"/>
          <w:i w:val="0"/>
          <w:sz w:val="24"/>
          <w:szCs w:val="24"/>
          <w:lang w:val="uk-UA" w:bidi="uk-UA"/>
        </w:rPr>
        <w:t>заступника директора з організаційно-правових питань Вовка Павла Івановича, що діє на підставі Довіреності №04-014/1019 від 24.06.2022</w:t>
      </w:r>
      <w:r w:rsidRPr="006774D1">
        <w:rPr>
          <w:rFonts w:ascii="Times New Roman" w:hAnsi="Times New Roman" w:cs="Times New Roman"/>
          <w:i w:val="0"/>
          <w:sz w:val="22"/>
          <w:szCs w:val="22"/>
          <w:lang w:val="uk-UA"/>
        </w:rPr>
        <w:t>, який має статус платника податку на прибуток на загальних умовах, надалі «Покупець», (в подальшому разом іменуються "Сторони", а кожна окремо – "Сторона"), керуючись Законом України</w:t>
      </w:r>
      <w:r w:rsidRPr="006774D1">
        <w:rPr>
          <w:rFonts w:ascii="Times New Roman" w:hAnsi="Times New Roman" w:cs="Times New Roman"/>
          <w:i w:val="0"/>
          <w:color w:val="000000"/>
          <w:sz w:val="22"/>
          <w:szCs w:val="22"/>
          <w:shd w:val="clear" w:color="auto" w:fill="FFFFFF"/>
          <w:lang w:val="uk-UA"/>
        </w:rPr>
        <w:t xml:space="preserve"> «Про публічні закупівлі» </w:t>
      </w:r>
      <w:r w:rsidRPr="00364BB9">
        <w:rPr>
          <w:rFonts w:ascii="Times New Roman" w:hAnsi="Times New Roman" w:cs="Times New Roman"/>
          <w:i w:val="0"/>
          <w:sz w:val="22"/>
          <w:szCs w:val="22"/>
          <w:lang w:val="uk-UA"/>
        </w:rPr>
        <w:t xml:space="preserve">від </w:t>
      </w:r>
      <w:r w:rsidRPr="00364BB9">
        <w:rPr>
          <w:rFonts w:ascii="Times New Roman" w:hAnsi="Times New Roman"/>
          <w:i w:val="0"/>
          <w:sz w:val="22"/>
          <w:szCs w:val="22"/>
          <w:lang w:val="uk-UA"/>
        </w:rPr>
        <w:t>25.12.2015 №922-VIII (зі змінами та доповненнями)</w:t>
      </w:r>
      <w:r w:rsidRPr="00364BB9">
        <w:rPr>
          <w:rFonts w:ascii="Times New Roman" w:hAnsi="Times New Roman" w:cs="Times New Roman"/>
          <w:i w:val="0"/>
          <w:color w:val="000000"/>
          <w:sz w:val="22"/>
          <w:szCs w:val="22"/>
          <w:shd w:val="clear" w:color="auto" w:fill="FFFFFF"/>
          <w:lang w:val="uk-UA"/>
        </w:rPr>
        <w:t>,</w:t>
      </w:r>
      <w:r w:rsidRPr="006774D1">
        <w:rPr>
          <w:rFonts w:ascii="Times New Roman" w:hAnsi="Times New Roman" w:cs="Times New Roman"/>
          <w:i w:val="0"/>
          <w:sz w:val="22"/>
          <w:szCs w:val="22"/>
          <w:lang w:val="uk-UA"/>
        </w:rPr>
        <w:t xml:space="preserve"> уклали цей Договір поставки  (надалі іменується "Договір" ) про наступне:</w:t>
      </w:r>
    </w:p>
    <w:p w:rsidR="00F4296D" w:rsidRPr="00913D27" w:rsidRDefault="00F4296D" w:rsidP="00F4296D">
      <w:pPr>
        <w:pStyle w:val="211"/>
        <w:widowControl w:val="0"/>
        <w:numPr>
          <w:ilvl w:val="1"/>
          <w:numId w:val="15"/>
        </w:numPr>
        <w:shd w:val="clear" w:color="auto" w:fill="auto"/>
        <w:tabs>
          <w:tab w:val="clear" w:pos="576"/>
          <w:tab w:val="left" w:pos="545"/>
        </w:tabs>
        <w:spacing w:line="240" w:lineRule="auto"/>
        <w:ind w:left="0" w:firstLine="0"/>
        <w:jc w:val="both"/>
        <w:rPr>
          <w:rFonts w:ascii="Times New Roman" w:hAnsi="Times New Roman" w:cs="Times New Roman"/>
          <w:bCs/>
          <w:i w:val="0"/>
          <w:sz w:val="22"/>
          <w:szCs w:val="22"/>
          <w:lang w:val="uk-UA"/>
        </w:rPr>
      </w:pPr>
    </w:p>
    <w:p w:rsidR="00F4296D" w:rsidRPr="00913D27" w:rsidRDefault="00F4296D" w:rsidP="00F4296D">
      <w:pPr>
        <w:pStyle w:val="211"/>
        <w:widowControl w:val="0"/>
        <w:numPr>
          <w:ilvl w:val="1"/>
          <w:numId w:val="15"/>
        </w:numPr>
        <w:shd w:val="clear" w:color="auto" w:fill="auto"/>
        <w:tabs>
          <w:tab w:val="clear" w:pos="576"/>
          <w:tab w:val="left" w:pos="545"/>
        </w:tabs>
        <w:spacing w:line="240" w:lineRule="auto"/>
        <w:ind w:left="0" w:firstLine="0"/>
        <w:jc w:val="center"/>
        <w:rPr>
          <w:rFonts w:ascii="Times New Roman" w:hAnsi="Times New Roman" w:cs="Times New Roman"/>
          <w:b/>
          <w:i w:val="0"/>
          <w:sz w:val="22"/>
          <w:szCs w:val="22"/>
          <w:lang w:val="uk-UA"/>
        </w:rPr>
      </w:pPr>
      <w:r w:rsidRPr="00913D27">
        <w:rPr>
          <w:rFonts w:ascii="Times New Roman" w:hAnsi="Times New Roman" w:cs="Times New Roman"/>
          <w:b/>
          <w:bCs/>
          <w:i w:val="0"/>
          <w:sz w:val="22"/>
          <w:szCs w:val="22"/>
          <w:lang w:val="uk-UA"/>
        </w:rPr>
        <w:t>1. ПРЕДМЕТ ДОГОВОРУ</w:t>
      </w:r>
    </w:p>
    <w:p w:rsidR="00C8331F" w:rsidRPr="006774D1" w:rsidRDefault="00C8331F" w:rsidP="00C8331F">
      <w:pPr>
        <w:pStyle w:val="HTML"/>
        <w:jc w:val="both"/>
        <w:rPr>
          <w:rFonts w:ascii="Times New Roman" w:hAnsi="Times New Roman" w:cs="Times New Roman"/>
          <w:i/>
          <w:sz w:val="22"/>
          <w:szCs w:val="22"/>
        </w:rPr>
      </w:pPr>
      <w:r w:rsidRPr="00364BB9">
        <w:rPr>
          <w:rFonts w:ascii="Times New Roman" w:hAnsi="Times New Roman" w:cs="Times New Roman"/>
          <w:sz w:val="22"/>
          <w:szCs w:val="22"/>
        </w:rPr>
        <w:t xml:space="preserve">1.1. Постачальник зобов’язується передати у власність Покупця </w:t>
      </w:r>
      <w:r>
        <w:rPr>
          <w:rFonts w:ascii="Times New Roman" w:hAnsi="Times New Roman" w:cs="Times New Roman"/>
          <w:b/>
          <w:sz w:val="22"/>
          <w:szCs w:val="22"/>
        </w:rPr>
        <w:t>Комп’ютерне обладнання</w:t>
      </w:r>
      <w:r w:rsidRPr="00364BB9">
        <w:rPr>
          <w:rFonts w:ascii="Times New Roman" w:hAnsi="Times New Roman" w:cs="Times New Roman"/>
          <w:b/>
          <w:sz w:val="22"/>
          <w:szCs w:val="22"/>
        </w:rPr>
        <w:t xml:space="preserve"> </w:t>
      </w:r>
      <w:r>
        <w:rPr>
          <w:rFonts w:ascii="Times New Roman" w:hAnsi="Times New Roman" w:cs="Times New Roman"/>
          <w:sz w:val="22"/>
          <w:szCs w:val="22"/>
        </w:rPr>
        <w:t>(</w:t>
      </w:r>
      <w:r w:rsidRPr="00364BB9">
        <w:rPr>
          <w:rFonts w:ascii="Times New Roman" w:hAnsi="Times New Roman" w:cs="Times New Roman"/>
          <w:sz w:val="22"/>
          <w:szCs w:val="22"/>
        </w:rPr>
        <w:t>ДК 021:2015:</w:t>
      </w:r>
      <w:r>
        <w:rPr>
          <w:rFonts w:ascii="Times New Roman" w:hAnsi="Times New Roman" w:cs="Times New Roman"/>
          <w:sz w:val="22"/>
          <w:szCs w:val="22"/>
        </w:rPr>
        <w:t>30</w:t>
      </w:r>
      <w:r w:rsidR="00216C0A">
        <w:rPr>
          <w:rFonts w:ascii="Times New Roman" w:hAnsi="Times New Roman" w:cs="Times New Roman"/>
          <w:sz w:val="22"/>
          <w:szCs w:val="22"/>
        </w:rPr>
        <w:t>23</w:t>
      </w:r>
      <w:r>
        <w:rPr>
          <w:rFonts w:ascii="Times New Roman" w:hAnsi="Times New Roman" w:cs="Times New Roman"/>
          <w:sz w:val="22"/>
          <w:szCs w:val="22"/>
        </w:rPr>
        <w:t>0000-0</w:t>
      </w:r>
      <w:r w:rsidRPr="00364BB9">
        <w:rPr>
          <w:rFonts w:ascii="Times New Roman" w:hAnsi="Times New Roman" w:cs="Times New Roman"/>
          <w:sz w:val="22"/>
          <w:szCs w:val="22"/>
        </w:rPr>
        <w:t xml:space="preserve"> – </w:t>
      </w:r>
      <w:r w:rsidRPr="00C8331F">
        <w:rPr>
          <w:rFonts w:ascii="Times New Roman" w:hAnsi="Times New Roman" w:cs="Times New Roman"/>
          <w:sz w:val="22"/>
          <w:szCs w:val="22"/>
        </w:rPr>
        <w:t>Комп’ютерне обладнання</w:t>
      </w:r>
      <w:r>
        <w:rPr>
          <w:rFonts w:ascii="Times New Roman" w:hAnsi="Times New Roman" w:cs="Times New Roman"/>
          <w:sz w:val="22"/>
          <w:szCs w:val="22"/>
        </w:rPr>
        <w:t>),</w:t>
      </w:r>
      <w:r w:rsidRPr="00364BB9">
        <w:rPr>
          <w:rFonts w:ascii="Times New Roman" w:hAnsi="Times New Roman" w:cs="Times New Roman"/>
          <w:sz w:val="22"/>
          <w:szCs w:val="22"/>
        </w:rPr>
        <w:t xml:space="preserve"> надалі</w:t>
      </w:r>
      <w:r>
        <w:rPr>
          <w:rFonts w:ascii="Times New Roman" w:hAnsi="Times New Roman" w:cs="Times New Roman"/>
          <w:sz w:val="22"/>
          <w:szCs w:val="22"/>
        </w:rPr>
        <w:t xml:space="preserve"> </w:t>
      </w:r>
      <w:r w:rsidRPr="00364BB9">
        <w:rPr>
          <w:rFonts w:ascii="Times New Roman" w:hAnsi="Times New Roman" w:cs="Times New Roman"/>
          <w:sz w:val="22"/>
          <w:szCs w:val="22"/>
        </w:rPr>
        <w:t>-</w:t>
      </w:r>
      <w:r>
        <w:rPr>
          <w:rFonts w:ascii="Times New Roman" w:hAnsi="Times New Roman" w:cs="Times New Roman"/>
          <w:sz w:val="22"/>
          <w:szCs w:val="22"/>
        </w:rPr>
        <w:t xml:space="preserve"> </w:t>
      </w:r>
      <w:r w:rsidRPr="00AC4E24">
        <w:rPr>
          <w:rFonts w:ascii="Times New Roman" w:hAnsi="Times New Roman" w:cs="Times New Roman"/>
          <w:sz w:val="22"/>
          <w:szCs w:val="22"/>
          <w:u w:val="single"/>
        </w:rPr>
        <w:t>Товар</w:t>
      </w:r>
      <w:r w:rsidRPr="00364BB9">
        <w:rPr>
          <w:rFonts w:ascii="Times New Roman" w:hAnsi="Times New Roman" w:cs="Times New Roman"/>
          <w:color w:val="000000"/>
          <w:sz w:val="22"/>
          <w:szCs w:val="22"/>
        </w:rPr>
        <w:t xml:space="preserve">, </w:t>
      </w:r>
      <w:r w:rsidRPr="00364BB9">
        <w:rPr>
          <w:rFonts w:ascii="Times New Roman" w:hAnsi="Times New Roman" w:cs="Times New Roman"/>
          <w:sz w:val="22"/>
          <w:szCs w:val="22"/>
        </w:rPr>
        <w:t xml:space="preserve">а Покупець прийняти та сплатити за Товар, визначений в асортименті, кількості та за цінами, які </w:t>
      </w:r>
      <w:r w:rsidRPr="00AC4E24">
        <w:rPr>
          <w:rFonts w:ascii="Times New Roman" w:hAnsi="Times New Roman" w:cs="Times New Roman"/>
          <w:sz w:val="22"/>
          <w:szCs w:val="22"/>
        </w:rPr>
        <w:t xml:space="preserve">зазначені у Специфікації (Додаток 1), що додається до </w:t>
      </w:r>
      <w:r>
        <w:rPr>
          <w:rFonts w:ascii="Times New Roman" w:hAnsi="Times New Roman" w:cs="Times New Roman"/>
          <w:sz w:val="22"/>
          <w:szCs w:val="22"/>
        </w:rPr>
        <w:t>Д</w:t>
      </w:r>
      <w:r w:rsidRPr="00AC4E24">
        <w:rPr>
          <w:rFonts w:ascii="Times New Roman" w:hAnsi="Times New Roman" w:cs="Times New Roman"/>
          <w:sz w:val="22"/>
          <w:szCs w:val="22"/>
        </w:rPr>
        <w:t>оговору і є його невід’ємною частиною.</w:t>
      </w:r>
    </w:p>
    <w:p w:rsidR="00C8331F" w:rsidRPr="006774D1" w:rsidRDefault="00C8331F" w:rsidP="00C8331F">
      <w:pPr>
        <w:pStyle w:val="211"/>
        <w:widowControl w:val="0"/>
        <w:numPr>
          <w:ilvl w:val="1"/>
          <w:numId w:val="15"/>
        </w:numPr>
        <w:shd w:val="clear" w:color="auto" w:fill="auto"/>
        <w:tabs>
          <w:tab w:val="clear" w:pos="576"/>
          <w:tab w:val="left" w:pos="540"/>
        </w:tabs>
        <w:spacing w:line="240" w:lineRule="auto"/>
        <w:ind w:left="0" w:firstLine="0"/>
        <w:jc w:val="both"/>
        <w:rPr>
          <w:rFonts w:ascii="Times New Roman" w:hAnsi="Times New Roman" w:cs="Times New Roman"/>
          <w:i w:val="0"/>
          <w:sz w:val="22"/>
          <w:szCs w:val="22"/>
          <w:lang w:val="uk-UA"/>
        </w:rPr>
      </w:pPr>
      <w:r w:rsidRPr="006774D1">
        <w:rPr>
          <w:rFonts w:ascii="Times New Roman" w:hAnsi="Times New Roman" w:cs="Times New Roman"/>
          <w:i w:val="0"/>
          <w:sz w:val="22"/>
          <w:szCs w:val="22"/>
          <w:lang w:val="uk-UA"/>
        </w:rPr>
        <w:t xml:space="preserve">1.2. Обсяги закупівлі Товару, що є предметом Договору, можуть бути змінені залежно від наявності коштів, виробничих потреб </w:t>
      </w:r>
      <w:r w:rsidRPr="006774D1">
        <w:rPr>
          <w:rFonts w:ascii="Times New Roman" w:hAnsi="Times New Roman" w:cs="Times New Roman"/>
          <w:bCs/>
          <w:i w:val="0"/>
          <w:sz w:val="22"/>
          <w:szCs w:val="22"/>
          <w:lang w:val="uk-UA"/>
        </w:rPr>
        <w:t xml:space="preserve">Покупця </w:t>
      </w:r>
      <w:r w:rsidRPr="006774D1">
        <w:rPr>
          <w:rFonts w:ascii="Times New Roman" w:hAnsi="Times New Roman" w:cs="Times New Roman"/>
          <w:i w:val="0"/>
          <w:sz w:val="22"/>
          <w:szCs w:val="22"/>
          <w:lang w:val="uk-UA"/>
        </w:rPr>
        <w:t>та у випадках</w:t>
      </w:r>
      <w:r>
        <w:rPr>
          <w:rFonts w:ascii="Times New Roman" w:hAnsi="Times New Roman" w:cs="Times New Roman"/>
          <w:i w:val="0"/>
          <w:sz w:val="22"/>
          <w:szCs w:val="22"/>
          <w:lang w:val="uk-UA"/>
        </w:rPr>
        <w:t>,</w:t>
      </w:r>
      <w:r w:rsidRPr="006774D1">
        <w:rPr>
          <w:rFonts w:ascii="Times New Roman" w:hAnsi="Times New Roman" w:cs="Times New Roman"/>
          <w:i w:val="0"/>
          <w:sz w:val="22"/>
          <w:szCs w:val="22"/>
          <w:lang w:val="uk-UA"/>
        </w:rPr>
        <w:t xml:space="preserve"> передбачених законодавством України.</w:t>
      </w:r>
    </w:p>
    <w:p w:rsidR="00C8331F" w:rsidRPr="006774D1" w:rsidRDefault="00C8331F" w:rsidP="00C8331F">
      <w:pPr>
        <w:pStyle w:val="110"/>
        <w:keepNext/>
        <w:keepLines/>
        <w:numPr>
          <w:ilvl w:val="0"/>
          <w:numId w:val="15"/>
        </w:numPr>
        <w:shd w:val="clear" w:color="auto" w:fill="auto"/>
        <w:tabs>
          <w:tab w:val="clear" w:pos="0"/>
          <w:tab w:val="left" w:pos="3453"/>
        </w:tabs>
        <w:spacing w:before="0" w:line="240" w:lineRule="auto"/>
        <w:ind w:left="3100" w:firstLine="0"/>
        <w:rPr>
          <w:rStyle w:val="1f"/>
          <w:rFonts w:ascii="Times New Roman" w:hAnsi="Times New Roman" w:cs="Times New Roman"/>
          <w:b/>
          <w:lang w:val="uk-UA"/>
        </w:rPr>
      </w:pPr>
      <w:bookmarkStart w:id="10" w:name="bookmark1"/>
    </w:p>
    <w:bookmarkEnd w:id="10"/>
    <w:p w:rsidR="00C8331F" w:rsidRPr="006774D1" w:rsidRDefault="00C8331F" w:rsidP="00C8331F">
      <w:pPr>
        <w:pStyle w:val="110"/>
        <w:keepNext/>
        <w:keepLines/>
        <w:numPr>
          <w:ilvl w:val="0"/>
          <w:numId w:val="15"/>
        </w:numPr>
        <w:shd w:val="clear" w:color="auto" w:fill="auto"/>
        <w:tabs>
          <w:tab w:val="clear" w:pos="0"/>
          <w:tab w:val="left" w:pos="3453"/>
        </w:tabs>
        <w:spacing w:before="0" w:line="240" w:lineRule="auto"/>
        <w:ind w:left="3100" w:firstLine="0"/>
        <w:rPr>
          <w:rFonts w:ascii="Times New Roman" w:hAnsi="Times New Roman" w:cs="Times New Roman"/>
          <w:b w:val="0"/>
          <w:lang w:val="uk-UA"/>
        </w:rPr>
      </w:pPr>
      <w:r w:rsidRPr="006774D1">
        <w:rPr>
          <w:rStyle w:val="1f"/>
          <w:rFonts w:ascii="Times New Roman" w:hAnsi="Times New Roman" w:cs="Times New Roman"/>
          <w:b/>
          <w:color w:val="000000"/>
          <w:lang w:val="uk-UA" w:eastAsia="uk-UA"/>
        </w:rPr>
        <w:t>2. ЯКІСТЬ ТОВАРУ. ГАРАНТІЙНИЙ ТЕРМІН</w:t>
      </w:r>
    </w:p>
    <w:p w:rsidR="00C8331F" w:rsidRPr="006774D1" w:rsidRDefault="00C8331F" w:rsidP="00C8331F">
      <w:pPr>
        <w:pStyle w:val="211"/>
        <w:widowControl w:val="0"/>
        <w:numPr>
          <w:ilvl w:val="1"/>
          <w:numId w:val="15"/>
        </w:numPr>
        <w:shd w:val="clear" w:color="auto" w:fill="auto"/>
        <w:tabs>
          <w:tab w:val="clear" w:pos="576"/>
          <w:tab w:val="left" w:pos="540"/>
        </w:tabs>
        <w:spacing w:line="240" w:lineRule="auto"/>
        <w:ind w:left="0" w:firstLine="0"/>
        <w:jc w:val="both"/>
        <w:rPr>
          <w:rFonts w:ascii="Times New Roman" w:hAnsi="Times New Roman" w:cs="Times New Roman"/>
          <w:i w:val="0"/>
          <w:sz w:val="22"/>
          <w:szCs w:val="22"/>
          <w:lang w:val="uk-UA"/>
        </w:rPr>
      </w:pPr>
      <w:r w:rsidRPr="006774D1">
        <w:rPr>
          <w:rFonts w:ascii="Times New Roman" w:hAnsi="Times New Roman" w:cs="Times New Roman"/>
          <w:i w:val="0"/>
          <w:sz w:val="22"/>
          <w:szCs w:val="22"/>
          <w:lang w:val="uk-UA"/>
        </w:rPr>
        <w:t>2.1. Постачальник гарантує, що якість Товару відповідає затвердженим нормам якості для Товару даного виду, діючим на дату укладання Договору та вимогам до технічних і якісних характеристик.</w:t>
      </w:r>
    </w:p>
    <w:p w:rsidR="00C8331F" w:rsidRPr="006774D1" w:rsidRDefault="00C8331F" w:rsidP="00C8331F">
      <w:pPr>
        <w:pStyle w:val="211"/>
        <w:widowControl w:val="0"/>
        <w:numPr>
          <w:ilvl w:val="1"/>
          <w:numId w:val="15"/>
        </w:numPr>
        <w:shd w:val="clear" w:color="auto" w:fill="auto"/>
        <w:tabs>
          <w:tab w:val="clear" w:pos="576"/>
          <w:tab w:val="left" w:pos="545"/>
        </w:tabs>
        <w:spacing w:line="240" w:lineRule="auto"/>
        <w:ind w:left="0" w:firstLine="0"/>
        <w:jc w:val="both"/>
        <w:rPr>
          <w:rFonts w:ascii="Times New Roman" w:hAnsi="Times New Roman" w:cs="Times New Roman"/>
          <w:i w:val="0"/>
          <w:sz w:val="22"/>
          <w:szCs w:val="22"/>
          <w:lang w:val="uk-UA"/>
        </w:rPr>
      </w:pPr>
      <w:r w:rsidRPr="006774D1">
        <w:rPr>
          <w:rFonts w:ascii="Times New Roman" w:hAnsi="Times New Roman" w:cs="Times New Roman"/>
          <w:i w:val="0"/>
          <w:sz w:val="22"/>
          <w:szCs w:val="22"/>
          <w:lang w:val="uk-UA"/>
        </w:rPr>
        <w:t>2.2. Якість Товару Постачальника повинна відповідати технічним умовам заводу-виробника, вимогам сертифікату відповідності, та затвердженим діючим Державним стандартам України</w:t>
      </w:r>
      <w:r w:rsidRPr="006774D1">
        <w:rPr>
          <w:rFonts w:ascii="Times New Roman" w:hAnsi="Times New Roman" w:cs="Times New Roman"/>
          <w:i w:val="0"/>
          <w:sz w:val="22"/>
          <w:szCs w:val="22"/>
          <w:lang w:val="uk-UA" w:eastAsia="fa-IR" w:bidi="fa-IR"/>
        </w:rPr>
        <w:t xml:space="preserve">. </w:t>
      </w:r>
      <w:r w:rsidRPr="006774D1">
        <w:rPr>
          <w:rFonts w:ascii="Times New Roman" w:hAnsi="Times New Roman" w:cs="Times New Roman"/>
          <w:i w:val="0"/>
          <w:sz w:val="22"/>
          <w:szCs w:val="22"/>
          <w:lang w:val="uk-UA"/>
        </w:rPr>
        <w:t>Супровідна документація на українській/російській мові повинна бути в достатньому обсязі для здійснення експлуатації і монтажу Товару.</w:t>
      </w:r>
    </w:p>
    <w:p w:rsidR="00C8331F" w:rsidRPr="006774D1" w:rsidRDefault="00C8331F" w:rsidP="00C8331F">
      <w:pPr>
        <w:jc w:val="both"/>
        <w:outlineLvl w:val="0"/>
        <w:rPr>
          <w:sz w:val="22"/>
          <w:szCs w:val="22"/>
        </w:rPr>
      </w:pPr>
      <w:r w:rsidRPr="006774D1">
        <w:rPr>
          <w:sz w:val="22"/>
          <w:szCs w:val="22"/>
        </w:rPr>
        <w:t>2.3. Покупець має право в односторонньому порядку відмовитись від прийняття Товарів неналежної якості. Про факт поставки Товару неналежної якості та/або відповідності складається відповідний акт за підписом представників обох Сторін Договору. У разі, якщо представник Постачальника відмовився від підписання акту, то акт підписується в односторонньому порядку трьома представниками Покупця, являється чинним (має повну юридичну силу) та обов’язковим до виконання Постачальником.</w:t>
      </w:r>
    </w:p>
    <w:p w:rsidR="00C8331F" w:rsidRPr="006774D1" w:rsidRDefault="00C8331F" w:rsidP="00C8331F">
      <w:pPr>
        <w:jc w:val="both"/>
        <w:rPr>
          <w:sz w:val="22"/>
          <w:szCs w:val="22"/>
        </w:rPr>
      </w:pPr>
      <w:r w:rsidRPr="006774D1">
        <w:rPr>
          <w:sz w:val="22"/>
          <w:szCs w:val="22"/>
        </w:rPr>
        <w:t xml:space="preserve">2.4. Гарантійний строк на Товар зазначений в Гарантійних Зобов’язаннях заводу – виробника, та діє з моменту фактичної передачі Товару та підписання видаткової накладної. Термін гарантії зберігається при дотриманні вимог, викладених в Гарантійних Зобов’язаннях заводу – виробника. </w:t>
      </w:r>
    </w:p>
    <w:p w:rsidR="00C8331F" w:rsidRPr="006774D1" w:rsidRDefault="00C8331F" w:rsidP="00C8331F">
      <w:pPr>
        <w:pStyle w:val="1b"/>
        <w:jc w:val="both"/>
        <w:outlineLvl w:val="0"/>
        <w:rPr>
          <w:rStyle w:val="hps"/>
          <w:rFonts w:ascii="Times New Roman" w:hAnsi="Times New Roman" w:cs="Times New Roman"/>
          <w:lang w:val="uk-UA"/>
        </w:rPr>
      </w:pPr>
      <w:r w:rsidRPr="006774D1">
        <w:rPr>
          <w:rFonts w:ascii="Times New Roman" w:hAnsi="Times New Roman" w:cs="Times New Roman"/>
          <w:lang w:val="uk-UA"/>
        </w:rPr>
        <w:t xml:space="preserve">2.5. Товар неналежної якості (у тому числі, з прихованими недоліками, виявленими Покупцем після прийняття партії Товару), за рішенням Покупця, підлягає поверненню Постачальнику (з відповідним перерахунком вартості поставленої партії Товару) або невідкладного обміну на аналогічний Товар належної якості, що має бути поставлений Постачальником протягом 3 (трьох) календарних днів </w:t>
      </w:r>
      <w:r w:rsidRPr="006774D1">
        <w:rPr>
          <w:rStyle w:val="hps"/>
          <w:rFonts w:ascii="Times New Roman" w:hAnsi="Times New Roman" w:cs="Times New Roman"/>
          <w:lang w:val="uk-UA"/>
        </w:rPr>
        <w:t xml:space="preserve"> з моменту отримання Постачальником відповідної вимоги Покупця.</w:t>
      </w:r>
    </w:p>
    <w:p w:rsidR="00C8331F" w:rsidRPr="006774D1" w:rsidRDefault="00C8331F" w:rsidP="00C8331F">
      <w:pPr>
        <w:pStyle w:val="211"/>
        <w:shd w:val="clear" w:color="auto" w:fill="auto"/>
        <w:tabs>
          <w:tab w:val="left" w:pos="540"/>
        </w:tabs>
        <w:spacing w:line="240" w:lineRule="auto"/>
        <w:jc w:val="left"/>
        <w:rPr>
          <w:rStyle w:val="1f"/>
          <w:rFonts w:ascii="Times New Roman" w:hAnsi="Times New Roman" w:cs="Times New Roman"/>
          <w:b w:val="0"/>
          <w:bCs w:val="0"/>
          <w:i w:val="0"/>
          <w:sz w:val="22"/>
          <w:szCs w:val="22"/>
          <w:shd w:val="clear" w:color="auto" w:fill="auto"/>
          <w:lang w:val="uk-UA"/>
        </w:rPr>
      </w:pPr>
      <w:r w:rsidRPr="006774D1">
        <w:rPr>
          <w:rStyle w:val="hps"/>
          <w:rFonts w:ascii="Times New Roman" w:hAnsi="Times New Roman" w:cs="Times New Roman"/>
          <w:i w:val="0"/>
          <w:sz w:val="22"/>
          <w:szCs w:val="22"/>
          <w:lang w:val="uk-UA"/>
        </w:rPr>
        <w:t>2.6. Всі витрати пов’язані з поверненням Постачальнику Товару та обміну на аналогічний Товар належної якості несе Постачальник.</w:t>
      </w:r>
    </w:p>
    <w:p w:rsidR="00C8331F" w:rsidRPr="006774D1" w:rsidRDefault="00C8331F" w:rsidP="00C8331F">
      <w:pPr>
        <w:pStyle w:val="110"/>
        <w:keepNext/>
        <w:keepLines/>
        <w:numPr>
          <w:ilvl w:val="0"/>
          <w:numId w:val="15"/>
        </w:numPr>
        <w:shd w:val="clear" w:color="auto" w:fill="auto"/>
        <w:tabs>
          <w:tab w:val="clear" w:pos="0"/>
          <w:tab w:val="left" w:pos="3828"/>
        </w:tabs>
        <w:spacing w:before="0" w:line="240" w:lineRule="auto"/>
        <w:ind w:left="3544" w:firstLine="0"/>
        <w:rPr>
          <w:rFonts w:ascii="Times New Roman" w:hAnsi="Times New Roman" w:cs="Times New Roman"/>
          <w:b w:val="0"/>
          <w:lang w:val="uk-UA"/>
        </w:rPr>
      </w:pPr>
      <w:r w:rsidRPr="006774D1">
        <w:rPr>
          <w:rStyle w:val="1f"/>
          <w:rFonts w:ascii="Times New Roman" w:hAnsi="Times New Roman" w:cs="Times New Roman"/>
          <w:b/>
          <w:color w:val="000000"/>
          <w:lang w:val="uk-UA" w:eastAsia="uk-UA"/>
        </w:rPr>
        <w:t>3. ЗАГАЛЬНА ВАРТІСТЬ ДОГОВОРУ</w:t>
      </w:r>
    </w:p>
    <w:p w:rsidR="00C8331F" w:rsidRPr="006774D1" w:rsidRDefault="00C8331F" w:rsidP="00C8331F">
      <w:pPr>
        <w:jc w:val="both"/>
        <w:outlineLvl w:val="0"/>
        <w:rPr>
          <w:sz w:val="22"/>
          <w:szCs w:val="22"/>
        </w:rPr>
      </w:pPr>
      <w:r w:rsidRPr="006774D1">
        <w:rPr>
          <w:sz w:val="22"/>
          <w:szCs w:val="22"/>
        </w:rPr>
        <w:t xml:space="preserve">3.1. Сума цього </w:t>
      </w:r>
      <w:r>
        <w:rPr>
          <w:sz w:val="22"/>
          <w:szCs w:val="22"/>
        </w:rPr>
        <w:t>Д</w:t>
      </w:r>
      <w:r w:rsidRPr="006774D1">
        <w:rPr>
          <w:sz w:val="22"/>
          <w:szCs w:val="22"/>
        </w:rPr>
        <w:t xml:space="preserve">оговору становить </w:t>
      </w:r>
      <w:r w:rsidRPr="00AC4E24">
        <w:rPr>
          <w:b/>
          <w:sz w:val="22"/>
          <w:szCs w:val="22"/>
        </w:rPr>
        <w:t xml:space="preserve">______ грн. </w:t>
      </w:r>
      <w:r w:rsidRPr="00AC4E24">
        <w:rPr>
          <w:sz w:val="22"/>
          <w:szCs w:val="22"/>
        </w:rPr>
        <w:t>(_______ грн. ___ коп.)</w:t>
      </w:r>
      <w:r w:rsidRPr="006774D1">
        <w:rPr>
          <w:sz w:val="22"/>
          <w:szCs w:val="22"/>
        </w:rPr>
        <w:t xml:space="preserve">, </w:t>
      </w:r>
      <w:r w:rsidRPr="006774D1">
        <w:rPr>
          <w:rStyle w:val="25"/>
          <w:sz w:val="22"/>
          <w:szCs w:val="22"/>
        </w:rPr>
        <w:t xml:space="preserve">у тому числі </w:t>
      </w:r>
      <w:r w:rsidRPr="006774D1">
        <w:rPr>
          <w:sz w:val="22"/>
          <w:szCs w:val="22"/>
        </w:rPr>
        <w:t xml:space="preserve">ПДВ 20% - </w:t>
      </w:r>
      <w:r w:rsidRPr="00AC4E24">
        <w:rPr>
          <w:b/>
          <w:sz w:val="22"/>
          <w:szCs w:val="22"/>
        </w:rPr>
        <w:t>_____ грн.</w:t>
      </w:r>
    </w:p>
    <w:p w:rsidR="00C8331F" w:rsidRPr="006774D1" w:rsidRDefault="00C8331F" w:rsidP="00C8331F">
      <w:pPr>
        <w:jc w:val="both"/>
        <w:outlineLvl w:val="0"/>
        <w:rPr>
          <w:sz w:val="22"/>
          <w:szCs w:val="22"/>
        </w:rPr>
      </w:pPr>
      <w:r w:rsidRPr="006774D1">
        <w:rPr>
          <w:sz w:val="22"/>
          <w:szCs w:val="22"/>
        </w:rPr>
        <w:t xml:space="preserve">3.2. Ціни на </w:t>
      </w:r>
      <w:r>
        <w:rPr>
          <w:sz w:val="22"/>
          <w:szCs w:val="22"/>
        </w:rPr>
        <w:t>Т</w:t>
      </w:r>
      <w:r w:rsidRPr="006774D1">
        <w:rPr>
          <w:sz w:val="22"/>
          <w:szCs w:val="22"/>
        </w:rPr>
        <w:t>овар встановлюються в національній валюті України – гривні.</w:t>
      </w:r>
    </w:p>
    <w:p w:rsidR="00C8331F" w:rsidRPr="006774D1" w:rsidRDefault="00C8331F" w:rsidP="00C8331F">
      <w:pPr>
        <w:pStyle w:val="211"/>
        <w:shd w:val="clear" w:color="auto" w:fill="auto"/>
        <w:tabs>
          <w:tab w:val="left" w:pos="536"/>
        </w:tabs>
        <w:spacing w:line="240" w:lineRule="auto"/>
        <w:jc w:val="left"/>
        <w:rPr>
          <w:rFonts w:ascii="Times New Roman" w:hAnsi="Times New Roman" w:cs="Times New Roman"/>
          <w:i w:val="0"/>
          <w:sz w:val="22"/>
          <w:szCs w:val="22"/>
          <w:lang w:val="uk-UA"/>
        </w:rPr>
      </w:pPr>
      <w:r w:rsidRPr="006774D1">
        <w:rPr>
          <w:rFonts w:ascii="Times New Roman" w:hAnsi="Times New Roman" w:cs="Times New Roman"/>
          <w:i w:val="0"/>
          <w:sz w:val="22"/>
          <w:szCs w:val="22"/>
          <w:lang w:val="uk-UA"/>
        </w:rPr>
        <w:t xml:space="preserve">3.3. Сума (ціна) цього </w:t>
      </w:r>
      <w:r>
        <w:rPr>
          <w:rFonts w:ascii="Times New Roman" w:hAnsi="Times New Roman" w:cs="Times New Roman"/>
          <w:i w:val="0"/>
          <w:sz w:val="22"/>
          <w:szCs w:val="22"/>
          <w:lang w:val="uk-UA"/>
        </w:rPr>
        <w:t>Д</w:t>
      </w:r>
      <w:r w:rsidRPr="006774D1">
        <w:rPr>
          <w:rFonts w:ascii="Times New Roman" w:hAnsi="Times New Roman" w:cs="Times New Roman"/>
          <w:i w:val="0"/>
          <w:sz w:val="22"/>
          <w:szCs w:val="22"/>
          <w:lang w:val="uk-UA"/>
        </w:rPr>
        <w:t>оговору може бути змінена у випадках</w:t>
      </w:r>
      <w:r>
        <w:rPr>
          <w:rFonts w:ascii="Times New Roman" w:hAnsi="Times New Roman" w:cs="Times New Roman"/>
          <w:i w:val="0"/>
          <w:sz w:val="22"/>
          <w:szCs w:val="22"/>
          <w:lang w:val="uk-UA"/>
        </w:rPr>
        <w:t>,</w:t>
      </w:r>
      <w:r w:rsidRPr="006774D1">
        <w:rPr>
          <w:rFonts w:ascii="Times New Roman" w:hAnsi="Times New Roman" w:cs="Times New Roman"/>
          <w:i w:val="0"/>
          <w:sz w:val="22"/>
          <w:szCs w:val="22"/>
          <w:lang w:val="uk-UA"/>
        </w:rPr>
        <w:t xml:space="preserve"> передбачених законодавством України.</w:t>
      </w:r>
    </w:p>
    <w:p w:rsidR="00C8331F" w:rsidRPr="006774D1" w:rsidRDefault="00C8331F" w:rsidP="00C8331F">
      <w:pPr>
        <w:pStyle w:val="110"/>
        <w:keepNext/>
        <w:keepLines/>
        <w:shd w:val="clear" w:color="auto" w:fill="auto"/>
        <w:tabs>
          <w:tab w:val="left" w:pos="3918"/>
        </w:tabs>
        <w:spacing w:before="0" w:line="240" w:lineRule="auto"/>
        <w:ind w:left="3560"/>
        <w:rPr>
          <w:rStyle w:val="1f"/>
          <w:rFonts w:ascii="Times New Roman" w:hAnsi="Times New Roman" w:cs="Times New Roman"/>
          <w:color w:val="000000"/>
          <w:lang w:val="uk-UA" w:eastAsia="uk-UA"/>
        </w:rPr>
      </w:pPr>
    </w:p>
    <w:p w:rsidR="00C8331F" w:rsidRPr="006774D1" w:rsidRDefault="00C8331F" w:rsidP="00C8331F">
      <w:pPr>
        <w:pStyle w:val="110"/>
        <w:keepNext/>
        <w:keepLines/>
        <w:shd w:val="clear" w:color="auto" w:fill="auto"/>
        <w:tabs>
          <w:tab w:val="left" w:pos="3918"/>
        </w:tabs>
        <w:spacing w:before="0" w:line="240" w:lineRule="auto"/>
        <w:ind w:left="3560"/>
        <w:rPr>
          <w:rFonts w:ascii="Times New Roman" w:hAnsi="Times New Roman" w:cs="Times New Roman"/>
          <w:b w:val="0"/>
          <w:lang w:val="uk-UA"/>
        </w:rPr>
      </w:pPr>
      <w:r w:rsidRPr="006774D1">
        <w:rPr>
          <w:rStyle w:val="1f"/>
          <w:rFonts w:ascii="Times New Roman" w:hAnsi="Times New Roman" w:cs="Times New Roman"/>
          <w:b/>
          <w:color w:val="000000"/>
          <w:lang w:val="uk-UA" w:eastAsia="uk-UA"/>
        </w:rPr>
        <w:t>4. ПОРЯДОК ЗДІЙСНЕННЯ ОПЛАТИ</w:t>
      </w:r>
    </w:p>
    <w:p w:rsidR="00C8331F" w:rsidRPr="006774D1" w:rsidRDefault="00C8331F" w:rsidP="00C8331F">
      <w:pPr>
        <w:jc w:val="both"/>
        <w:outlineLvl w:val="0"/>
        <w:rPr>
          <w:sz w:val="22"/>
          <w:szCs w:val="22"/>
        </w:rPr>
      </w:pPr>
      <w:r w:rsidRPr="006774D1">
        <w:rPr>
          <w:sz w:val="22"/>
          <w:szCs w:val="22"/>
        </w:rPr>
        <w:t xml:space="preserve">4.1. Розрахунок за поставлений </w:t>
      </w:r>
      <w:r>
        <w:rPr>
          <w:sz w:val="22"/>
          <w:szCs w:val="22"/>
        </w:rPr>
        <w:t>Т</w:t>
      </w:r>
      <w:r w:rsidRPr="006774D1">
        <w:rPr>
          <w:sz w:val="22"/>
          <w:szCs w:val="22"/>
        </w:rPr>
        <w:t xml:space="preserve">овар здійснюється Покупцем у безготівковій формі шляхом </w:t>
      </w:r>
    </w:p>
    <w:p w:rsidR="00C8331F" w:rsidRPr="006774D1" w:rsidRDefault="00C8331F" w:rsidP="00C8331F">
      <w:pPr>
        <w:jc w:val="both"/>
        <w:outlineLvl w:val="0"/>
        <w:rPr>
          <w:sz w:val="22"/>
          <w:szCs w:val="22"/>
        </w:rPr>
      </w:pPr>
      <w:r w:rsidRPr="006774D1">
        <w:rPr>
          <w:sz w:val="22"/>
          <w:szCs w:val="22"/>
        </w:rPr>
        <w:t>перерахування грошових коштів на поточний рахунок Постачальника після фактичної передачі Товару та підписання видаткової накладної.</w:t>
      </w:r>
    </w:p>
    <w:p w:rsidR="00C8331F" w:rsidRPr="006774D1" w:rsidRDefault="00C8331F" w:rsidP="00C8331F">
      <w:pPr>
        <w:jc w:val="both"/>
        <w:outlineLvl w:val="0"/>
        <w:rPr>
          <w:sz w:val="22"/>
          <w:szCs w:val="22"/>
        </w:rPr>
      </w:pPr>
      <w:r w:rsidRPr="006774D1">
        <w:rPr>
          <w:sz w:val="22"/>
          <w:szCs w:val="22"/>
        </w:rPr>
        <w:t xml:space="preserve">4.2. Умови оплати: 100% ціни фактично поставленого Товару </w:t>
      </w:r>
      <w:r w:rsidRPr="00FC62DF">
        <w:rPr>
          <w:sz w:val="22"/>
          <w:szCs w:val="22"/>
          <w:u w:val="single"/>
        </w:rPr>
        <w:t>протягом 30 (тридцяти) календарних днів</w:t>
      </w:r>
      <w:r w:rsidRPr="006774D1">
        <w:rPr>
          <w:sz w:val="22"/>
          <w:szCs w:val="22"/>
        </w:rPr>
        <w:t xml:space="preserve"> після підписання Сторонами накладної на фактично поставлений Товар. </w:t>
      </w:r>
    </w:p>
    <w:p w:rsidR="00C8331F" w:rsidRDefault="00C8331F" w:rsidP="00C8331F">
      <w:pPr>
        <w:shd w:val="clear" w:color="auto" w:fill="FFFFFF"/>
        <w:tabs>
          <w:tab w:val="left" w:pos="-1320"/>
        </w:tabs>
        <w:rPr>
          <w:sz w:val="22"/>
          <w:szCs w:val="22"/>
        </w:rPr>
      </w:pPr>
    </w:p>
    <w:p w:rsidR="00C8331F" w:rsidRPr="006774D1" w:rsidRDefault="00C8331F" w:rsidP="00C8331F">
      <w:pPr>
        <w:shd w:val="clear" w:color="auto" w:fill="FFFFFF"/>
        <w:tabs>
          <w:tab w:val="left" w:pos="-1320"/>
        </w:tabs>
        <w:rPr>
          <w:sz w:val="22"/>
          <w:szCs w:val="22"/>
        </w:rPr>
      </w:pPr>
    </w:p>
    <w:p w:rsidR="00C8331F" w:rsidRPr="006774D1" w:rsidRDefault="00C8331F" w:rsidP="00C8331F">
      <w:pPr>
        <w:shd w:val="clear" w:color="auto" w:fill="FFFFFF"/>
        <w:tabs>
          <w:tab w:val="left" w:pos="-1320"/>
        </w:tabs>
        <w:jc w:val="center"/>
        <w:rPr>
          <w:sz w:val="22"/>
          <w:szCs w:val="22"/>
        </w:rPr>
      </w:pPr>
      <w:r w:rsidRPr="006774D1">
        <w:rPr>
          <w:rStyle w:val="1f"/>
          <w:color w:val="000000"/>
          <w:sz w:val="22"/>
          <w:szCs w:val="22"/>
        </w:rPr>
        <w:t>5. ПРИЙМАННЯ-ПЕРЕДАЧА ТОВАРУ</w:t>
      </w:r>
    </w:p>
    <w:p w:rsidR="00C8331F" w:rsidRPr="006774D1" w:rsidRDefault="00C8331F" w:rsidP="00C8331F">
      <w:pPr>
        <w:jc w:val="both"/>
        <w:outlineLvl w:val="0"/>
        <w:rPr>
          <w:sz w:val="22"/>
          <w:szCs w:val="22"/>
        </w:rPr>
      </w:pPr>
      <w:r w:rsidRPr="006774D1">
        <w:rPr>
          <w:sz w:val="22"/>
          <w:szCs w:val="22"/>
        </w:rPr>
        <w:lastRenderedPageBreak/>
        <w:t>5.1. Поставка Товару здійснюється на умовах DDP, згідно INCOTERMS-2010: центральний склад КП «Чернігівводоканал», вул. Жабинського</w:t>
      </w:r>
      <w:r>
        <w:rPr>
          <w:sz w:val="22"/>
          <w:szCs w:val="22"/>
        </w:rPr>
        <w:t>,</w:t>
      </w:r>
      <w:r w:rsidRPr="006774D1">
        <w:rPr>
          <w:sz w:val="22"/>
          <w:szCs w:val="22"/>
        </w:rPr>
        <w:t xml:space="preserve"> 15</w:t>
      </w:r>
      <w:r>
        <w:rPr>
          <w:sz w:val="22"/>
          <w:szCs w:val="22"/>
        </w:rPr>
        <w:t>, м. Чернігів</w:t>
      </w:r>
      <w:r w:rsidRPr="006774D1">
        <w:rPr>
          <w:sz w:val="22"/>
          <w:szCs w:val="22"/>
        </w:rPr>
        <w:t>.</w:t>
      </w:r>
    </w:p>
    <w:p w:rsidR="00C8331F" w:rsidRPr="006774D1" w:rsidRDefault="00C8331F" w:rsidP="00C8331F">
      <w:pPr>
        <w:jc w:val="both"/>
        <w:outlineLvl w:val="0"/>
        <w:rPr>
          <w:sz w:val="22"/>
          <w:szCs w:val="22"/>
        </w:rPr>
      </w:pPr>
      <w:r w:rsidRPr="006774D1">
        <w:rPr>
          <w:sz w:val="22"/>
          <w:szCs w:val="22"/>
        </w:rPr>
        <w:t xml:space="preserve">5.2. Поставка Товару здійснюється, згідно замовлення Покупця. </w:t>
      </w:r>
    </w:p>
    <w:p w:rsidR="00C8331F" w:rsidRPr="006774D1" w:rsidRDefault="00C8331F" w:rsidP="00C8331F">
      <w:pPr>
        <w:jc w:val="both"/>
        <w:outlineLvl w:val="0"/>
        <w:rPr>
          <w:sz w:val="22"/>
          <w:szCs w:val="22"/>
        </w:rPr>
      </w:pPr>
      <w:r w:rsidRPr="006774D1">
        <w:rPr>
          <w:bCs/>
          <w:sz w:val="22"/>
          <w:szCs w:val="22"/>
        </w:rPr>
        <w:t xml:space="preserve">5.3. Поставка Товару здійснюється поетапно не пізніше </w:t>
      </w:r>
      <w:r>
        <w:rPr>
          <w:bCs/>
          <w:sz w:val="22"/>
          <w:szCs w:val="22"/>
        </w:rPr>
        <w:t>5</w:t>
      </w:r>
      <w:r w:rsidRPr="006774D1">
        <w:rPr>
          <w:bCs/>
          <w:sz w:val="22"/>
          <w:szCs w:val="22"/>
        </w:rPr>
        <w:t xml:space="preserve"> (</w:t>
      </w:r>
      <w:r>
        <w:rPr>
          <w:bCs/>
          <w:sz w:val="22"/>
          <w:szCs w:val="22"/>
        </w:rPr>
        <w:t>п’яти</w:t>
      </w:r>
      <w:r w:rsidRPr="006774D1">
        <w:rPr>
          <w:bCs/>
          <w:sz w:val="22"/>
          <w:szCs w:val="22"/>
        </w:rPr>
        <w:t>) календарних днів  з дати отримання Постачальником заявки від Покупця. Строки поставки партії Товару можуть бути змінені за згодою Сторін.</w:t>
      </w:r>
    </w:p>
    <w:p w:rsidR="00C8331F" w:rsidRPr="006774D1" w:rsidRDefault="00C8331F" w:rsidP="00C8331F">
      <w:pPr>
        <w:jc w:val="both"/>
        <w:outlineLvl w:val="0"/>
        <w:rPr>
          <w:sz w:val="22"/>
          <w:szCs w:val="22"/>
        </w:rPr>
      </w:pPr>
      <w:r w:rsidRPr="006774D1">
        <w:rPr>
          <w:sz w:val="22"/>
          <w:szCs w:val="22"/>
        </w:rPr>
        <w:t>5.4. Замовлення може бути надане Покупцем Постачальнику будь-яким зручним та зрозумілим способом в письмовій або усній формі (у тому числі факсом, електронною поштою, листом, засобами телефонного зв’язку тощо) за вибором Покупця.</w:t>
      </w:r>
    </w:p>
    <w:p w:rsidR="00C8331F" w:rsidRPr="006774D1" w:rsidRDefault="00C8331F" w:rsidP="00C8331F">
      <w:pPr>
        <w:jc w:val="both"/>
        <w:outlineLvl w:val="0"/>
        <w:rPr>
          <w:sz w:val="22"/>
          <w:szCs w:val="22"/>
        </w:rPr>
      </w:pPr>
      <w:r w:rsidRPr="006774D1">
        <w:rPr>
          <w:sz w:val="22"/>
          <w:szCs w:val="22"/>
        </w:rPr>
        <w:t>5.5. Товар повинен бути спакований Постачальником таким чином, щоб виключити псування або знищення його на період поставки до прийняття Товару Покупцем.</w:t>
      </w:r>
    </w:p>
    <w:p w:rsidR="00C8331F" w:rsidRPr="006774D1" w:rsidRDefault="00C8331F" w:rsidP="00C8331F">
      <w:pPr>
        <w:jc w:val="both"/>
        <w:outlineLvl w:val="0"/>
        <w:rPr>
          <w:sz w:val="22"/>
          <w:szCs w:val="22"/>
        </w:rPr>
      </w:pPr>
      <w:r w:rsidRPr="006774D1">
        <w:rPr>
          <w:sz w:val="22"/>
          <w:szCs w:val="22"/>
        </w:rPr>
        <w:t>5.6. Датою поставки Товару є дата, коли замовлена партія Товару була передана у власність Покупця в місті поставки.</w:t>
      </w:r>
    </w:p>
    <w:p w:rsidR="00C8331F" w:rsidRPr="006774D1" w:rsidRDefault="00C8331F" w:rsidP="00C8331F">
      <w:pPr>
        <w:jc w:val="both"/>
        <w:rPr>
          <w:sz w:val="22"/>
          <w:szCs w:val="22"/>
        </w:rPr>
      </w:pPr>
      <w:r w:rsidRPr="006774D1">
        <w:rPr>
          <w:sz w:val="22"/>
          <w:szCs w:val="22"/>
        </w:rPr>
        <w:t>5.7. Право власності на Товар переходить від Постачальника до Покупця з моменту підписання уповноваженими особами обох Сторін видаткової накладної та передачі Товару Покупцю.</w:t>
      </w:r>
    </w:p>
    <w:p w:rsidR="00C8331F" w:rsidRPr="006774D1" w:rsidRDefault="00C8331F" w:rsidP="00C8331F">
      <w:pPr>
        <w:pStyle w:val="211"/>
        <w:shd w:val="clear" w:color="auto" w:fill="auto"/>
        <w:tabs>
          <w:tab w:val="left" w:pos="534"/>
        </w:tabs>
        <w:spacing w:line="240" w:lineRule="auto"/>
        <w:jc w:val="left"/>
        <w:rPr>
          <w:rFonts w:ascii="Times New Roman" w:hAnsi="Times New Roman" w:cs="Times New Roman"/>
          <w:i w:val="0"/>
          <w:sz w:val="22"/>
          <w:szCs w:val="22"/>
          <w:lang w:val="uk-UA"/>
        </w:rPr>
      </w:pPr>
      <w:r w:rsidRPr="006774D1">
        <w:rPr>
          <w:rFonts w:ascii="Times New Roman" w:hAnsi="Times New Roman" w:cs="Times New Roman"/>
          <w:i w:val="0"/>
          <w:sz w:val="22"/>
          <w:szCs w:val="22"/>
          <w:lang w:val="uk-UA"/>
        </w:rPr>
        <w:t>5.8. Приймання – передача Товару здійснюється Постачальником на підставі Інструкції П-6 від 15.06.1965 року за кількістю, Інструкції П-7 від 24.04.1966 року за якістю.</w:t>
      </w:r>
    </w:p>
    <w:p w:rsidR="00C8331F" w:rsidRPr="006774D1" w:rsidRDefault="00C8331F" w:rsidP="00C8331F">
      <w:pPr>
        <w:pStyle w:val="110"/>
        <w:keepNext/>
        <w:keepLines/>
        <w:numPr>
          <w:ilvl w:val="0"/>
          <w:numId w:val="15"/>
        </w:numPr>
        <w:shd w:val="clear" w:color="auto" w:fill="auto"/>
        <w:tabs>
          <w:tab w:val="clear" w:pos="0"/>
          <w:tab w:val="left" w:pos="3992"/>
        </w:tabs>
        <w:spacing w:before="0" w:line="240" w:lineRule="auto"/>
        <w:ind w:left="3640" w:firstLine="0"/>
        <w:rPr>
          <w:rStyle w:val="1f"/>
          <w:rFonts w:ascii="Times New Roman" w:hAnsi="Times New Roman" w:cs="Times New Roman"/>
          <w:b/>
          <w:lang w:val="uk-UA"/>
        </w:rPr>
      </w:pPr>
    </w:p>
    <w:p w:rsidR="00C8331F" w:rsidRPr="006774D1" w:rsidRDefault="00C8331F" w:rsidP="00C8331F">
      <w:pPr>
        <w:pStyle w:val="110"/>
        <w:keepNext/>
        <w:keepLines/>
        <w:numPr>
          <w:ilvl w:val="0"/>
          <w:numId w:val="15"/>
        </w:numPr>
        <w:shd w:val="clear" w:color="auto" w:fill="auto"/>
        <w:tabs>
          <w:tab w:val="clear" w:pos="0"/>
          <w:tab w:val="left" w:pos="3992"/>
        </w:tabs>
        <w:spacing w:before="0" w:line="240" w:lineRule="auto"/>
        <w:ind w:left="3640" w:firstLine="0"/>
        <w:rPr>
          <w:rFonts w:ascii="Times New Roman" w:hAnsi="Times New Roman" w:cs="Times New Roman"/>
          <w:b w:val="0"/>
          <w:lang w:val="uk-UA"/>
        </w:rPr>
      </w:pPr>
      <w:r w:rsidRPr="006774D1">
        <w:rPr>
          <w:rStyle w:val="1f"/>
          <w:rFonts w:ascii="Times New Roman" w:hAnsi="Times New Roman" w:cs="Times New Roman"/>
          <w:b/>
          <w:color w:val="000000"/>
          <w:lang w:val="uk-UA" w:eastAsia="uk-UA"/>
        </w:rPr>
        <w:t>6. ПРАВА ТА ОБОВ’ЯЗКИ СТОРІН</w:t>
      </w:r>
    </w:p>
    <w:p w:rsidR="00C8331F" w:rsidRPr="00144361" w:rsidRDefault="00C8331F" w:rsidP="00C8331F">
      <w:pPr>
        <w:pStyle w:val="a8"/>
        <w:numPr>
          <w:ilvl w:val="0"/>
          <w:numId w:val="15"/>
        </w:numPr>
        <w:suppressAutoHyphens/>
        <w:autoSpaceDE w:val="0"/>
        <w:jc w:val="both"/>
        <w:rPr>
          <w:sz w:val="22"/>
          <w:szCs w:val="22"/>
          <w:lang w:eastAsia="ar-SA"/>
        </w:rPr>
      </w:pPr>
      <w:r w:rsidRPr="00144361">
        <w:rPr>
          <w:sz w:val="22"/>
          <w:szCs w:val="22"/>
          <w:lang w:eastAsia="ar-SA"/>
        </w:rPr>
        <w:t>6.1. Якість Товару, що постачається за даним Договором, повинна відповідати стандартам і ДСТУ та підтверджуватися сертифікатами відповідності та технічними паспортами, виданими компетентними органами або заводом-виробником.</w:t>
      </w:r>
    </w:p>
    <w:p w:rsidR="00C8331F" w:rsidRPr="00144361" w:rsidRDefault="00C8331F" w:rsidP="00C8331F">
      <w:pPr>
        <w:pStyle w:val="a8"/>
        <w:numPr>
          <w:ilvl w:val="0"/>
          <w:numId w:val="15"/>
        </w:numPr>
        <w:suppressAutoHyphens/>
        <w:autoSpaceDE w:val="0"/>
        <w:jc w:val="both"/>
        <w:rPr>
          <w:sz w:val="22"/>
          <w:szCs w:val="22"/>
          <w:lang w:eastAsia="ar-SA"/>
        </w:rPr>
      </w:pPr>
      <w:r w:rsidRPr="00144361">
        <w:rPr>
          <w:sz w:val="22"/>
          <w:szCs w:val="22"/>
          <w:lang w:eastAsia="ar-SA"/>
        </w:rPr>
        <w:t xml:space="preserve">6.2. На поставлений Товар надається гарантійний строк експлуатації, згідно паспорту якості, який </w:t>
      </w:r>
      <w:r w:rsidRPr="00144361">
        <w:rPr>
          <w:color w:val="000000" w:themeColor="text1"/>
          <w:sz w:val="22"/>
          <w:szCs w:val="22"/>
          <w:lang w:eastAsia="ar-SA"/>
        </w:rPr>
        <w:t xml:space="preserve">обчислюється </w:t>
      </w:r>
      <w:r w:rsidRPr="00144361">
        <w:rPr>
          <w:color w:val="000000" w:themeColor="text1"/>
          <w:sz w:val="22"/>
          <w:szCs w:val="22"/>
          <w:shd w:val="clear" w:color="auto" w:fill="FFFFFF"/>
        </w:rPr>
        <w:t>із дня першого допуску до експлуатації товару Покупцем за участі Постачальника</w:t>
      </w:r>
      <w:r w:rsidRPr="00144361">
        <w:rPr>
          <w:color w:val="000000" w:themeColor="text1"/>
          <w:sz w:val="22"/>
          <w:szCs w:val="22"/>
          <w:lang w:eastAsia="ar-SA"/>
        </w:rPr>
        <w:t>.</w:t>
      </w:r>
      <w:r w:rsidRPr="00144361">
        <w:rPr>
          <w:color w:val="000000" w:themeColor="text1"/>
          <w:sz w:val="22"/>
          <w:szCs w:val="22"/>
          <w:shd w:val="clear" w:color="auto" w:fill="FFFFFF"/>
        </w:rPr>
        <w:t xml:space="preserve"> Покупець має право пред’явити вимогу у зв’язку з недоліками товару, які були виявлені протягом цього строку</w:t>
      </w:r>
      <w:r w:rsidRPr="00144361">
        <w:rPr>
          <w:color w:val="293A55"/>
          <w:sz w:val="22"/>
          <w:szCs w:val="22"/>
          <w:shd w:val="clear" w:color="auto" w:fill="FFFFFF"/>
        </w:rPr>
        <w:t xml:space="preserve"> (</w:t>
      </w:r>
      <w:r w:rsidRPr="00144361">
        <w:rPr>
          <w:color w:val="000000"/>
          <w:sz w:val="22"/>
          <w:szCs w:val="22"/>
        </w:rPr>
        <w:t>ч.3 ст. 680 ЦК України</w:t>
      </w:r>
      <w:r w:rsidRPr="00144361">
        <w:rPr>
          <w:color w:val="293A55"/>
          <w:sz w:val="22"/>
          <w:szCs w:val="22"/>
          <w:shd w:val="clear" w:color="auto" w:fill="FFFFFF"/>
        </w:rPr>
        <w:t>).</w:t>
      </w:r>
    </w:p>
    <w:p w:rsidR="00C8331F" w:rsidRPr="00144361" w:rsidRDefault="00C8331F" w:rsidP="00C8331F">
      <w:pPr>
        <w:pStyle w:val="a8"/>
        <w:numPr>
          <w:ilvl w:val="0"/>
          <w:numId w:val="15"/>
        </w:numPr>
        <w:suppressAutoHyphens/>
        <w:autoSpaceDE w:val="0"/>
        <w:jc w:val="both"/>
        <w:rPr>
          <w:sz w:val="22"/>
          <w:szCs w:val="22"/>
          <w:lang w:eastAsia="ar-SA"/>
        </w:rPr>
      </w:pPr>
      <w:r w:rsidRPr="00144361">
        <w:rPr>
          <w:sz w:val="22"/>
          <w:szCs w:val="22"/>
          <w:lang w:eastAsia="ar-SA"/>
        </w:rPr>
        <w:t xml:space="preserve">6.3. При виявленні Товару, що не відповідає вимогам технічних умов чи стандартів, а також при виявленні дефектів та недоліків Товару в період гарантійного строку, викликається уповноважений представник Постачальника. Уповноважений представник Постачальника повинен прибути за викликом Покупця у 2-денний строк від дати отримання виклику. </w:t>
      </w:r>
    </w:p>
    <w:p w:rsidR="00C8331F" w:rsidRPr="00144361" w:rsidRDefault="00C8331F" w:rsidP="00C8331F">
      <w:pPr>
        <w:pStyle w:val="a8"/>
        <w:numPr>
          <w:ilvl w:val="0"/>
          <w:numId w:val="15"/>
        </w:numPr>
        <w:jc w:val="both"/>
        <w:rPr>
          <w:sz w:val="22"/>
          <w:szCs w:val="22"/>
        </w:rPr>
      </w:pPr>
      <w:r w:rsidRPr="00144361">
        <w:rPr>
          <w:sz w:val="22"/>
          <w:szCs w:val="22"/>
        </w:rPr>
        <w:t>6.4. Покупець, якому переданий товар неналежної якості, має право, незалежно від можливості використання товару за призначенням, вимагати від Постачальника за своїм вибором:</w:t>
      </w:r>
    </w:p>
    <w:p w:rsidR="00C8331F" w:rsidRPr="00144361" w:rsidRDefault="00C8331F" w:rsidP="00C8331F">
      <w:pPr>
        <w:pStyle w:val="a8"/>
        <w:numPr>
          <w:ilvl w:val="0"/>
          <w:numId w:val="15"/>
        </w:numPr>
        <w:rPr>
          <w:sz w:val="22"/>
          <w:szCs w:val="22"/>
        </w:rPr>
      </w:pPr>
      <w:r w:rsidRPr="00144361">
        <w:rPr>
          <w:sz w:val="22"/>
          <w:szCs w:val="22"/>
        </w:rPr>
        <w:t>1) пропорційного зменшення ціни;</w:t>
      </w:r>
    </w:p>
    <w:p w:rsidR="00C8331F" w:rsidRPr="00144361" w:rsidRDefault="00C8331F" w:rsidP="00C8331F">
      <w:pPr>
        <w:pStyle w:val="a8"/>
        <w:numPr>
          <w:ilvl w:val="0"/>
          <w:numId w:val="15"/>
        </w:numPr>
        <w:rPr>
          <w:sz w:val="22"/>
          <w:szCs w:val="22"/>
        </w:rPr>
      </w:pPr>
      <w:r w:rsidRPr="00144361">
        <w:rPr>
          <w:sz w:val="22"/>
          <w:szCs w:val="22"/>
        </w:rPr>
        <w:t>2) безоплатного усунення недоліків товару в розумний строк;</w:t>
      </w:r>
    </w:p>
    <w:p w:rsidR="00C8331F" w:rsidRPr="00144361" w:rsidRDefault="00C8331F" w:rsidP="00C8331F">
      <w:pPr>
        <w:pStyle w:val="a8"/>
        <w:numPr>
          <w:ilvl w:val="0"/>
          <w:numId w:val="15"/>
        </w:numPr>
        <w:rPr>
          <w:sz w:val="22"/>
          <w:szCs w:val="22"/>
        </w:rPr>
      </w:pPr>
      <w:r w:rsidRPr="00144361">
        <w:rPr>
          <w:sz w:val="22"/>
          <w:szCs w:val="22"/>
        </w:rPr>
        <w:t>3) відшкодування витрат на усунення недоліків товару.</w:t>
      </w:r>
    </w:p>
    <w:p w:rsidR="00C8331F" w:rsidRPr="00144361" w:rsidRDefault="00C8331F" w:rsidP="00C8331F">
      <w:pPr>
        <w:pStyle w:val="a8"/>
        <w:numPr>
          <w:ilvl w:val="0"/>
          <w:numId w:val="15"/>
        </w:numPr>
        <w:jc w:val="both"/>
        <w:rPr>
          <w:sz w:val="22"/>
          <w:szCs w:val="22"/>
        </w:rPr>
      </w:pPr>
      <w:r w:rsidRPr="00144361">
        <w:rPr>
          <w:sz w:val="22"/>
          <w:szCs w:val="22"/>
        </w:rPr>
        <w:t>6.5. У разі істотного порушення вимог щодо якості товару(виявлення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Покупець має право за своїм вибором:</w:t>
      </w:r>
    </w:p>
    <w:p w:rsidR="00C8331F" w:rsidRPr="00144361" w:rsidRDefault="00C8331F" w:rsidP="00C8331F">
      <w:pPr>
        <w:pStyle w:val="a8"/>
        <w:numPr>
          <w:ilvl w:val="0"/>
          <w:numId w:val="15"/>
        </w:numPr>
        <w:rPr>
          <w:sz w:val="22"/>
          <w:szCs w:val="22"/>
        </w:rPr>
      </w:pPr>
      <w:r w:rsidRPr="00144361">
        <w:rPr>
          <w:sz w:val="22"/>
          <w:szCs w:val="22"/>
        </w:rPr>
        <w:t>1) відмовитися від договору і вимагати повернення сплаченої за товар грошової суми;</w:t>
      </w:r>
    </w:p>
    <w:p w:rsidR="00C8331F" w:rsidRPr="00144361" w:rsidRDefault="00C8331F" w:rsidP="00C8331F">
      <w:pPr>
        <w:pStyle w:val="a8"/>
        <w:numPr>
          <w:ilvl w:val="0"/>
          <w:numId w:val="15"/>
        </w:numPr>
        <w:rPr>
          <w:sz w:val="22"/>
          <w:szCs w:val="22"/>
        </w:rPr>
      </w:pPr>
      <w:r w:rsidRPr="00144361">
        <w:rPr>
          <w:sz w:val="22"/>
          <w:szCs w:val="22"/>
        </w:rPr>
        <w:t>2) вимагати заміни товару.</w:t>
      </w:r>
    </w:p>
    <w:p w:rsidR="00C8331F" w:rsidRPr="00144361" w:rsidRDefault="00C8331F" w:rsidP="00C8331F">
      <w:pPr>
        <w:pStyle w:val="a8"/>
        <w:numPr>
          <w:ilvl w:val="0"/>
          <w:numId w:val="15"/>
        </w:numPr>
        <w:suppressAutoHyphens/>
        <w:autoSpaceDE w:val="0"/>
        <w:jc w:val="both"/>
        <w:rPr>
          <w:color w:val="000000" w:themeColor="text1"/>
          <w:sz w:val="22"/>
          <w:szCs w:val="22"/>
          <w:shd w:val="clear" w:color="auto" w:fill="FFFFFF"/>
        </w:rPr>
      </w:pPr>
      <w:r w:rsidRPr="00144361">
        <w:rPr>
          <w:color w:val="000000" w:themeColor="text1"/>
          <w:sz w:val="22"/>
          <w:szCs w:val="22"/>
          <w:shd w:val="clear" w:color="auto" w:fill="FFFFFF"/>
        </w:rPr>
        <w:t>6.6. У разі виявлення Покупцем протягом гарантійного або інших строків, встановлених обов’язковими для сторін правилами чи договором, недоліків, не застережених Постачальником або фальсифікації товару Покупець має право відмовитися від договору і вимагати повернення сплаченої за товар грошової суми (</w:t>
      </w:r>
      <w:r w:rsidRPr="00144361">
        <w:rPr>
          <w:color w:val="000000" w:themeColor="text1"/>
          <w:sz w:val="22"/>
          <w:szCs w:val="22"/>
        </w:rPr>
        <w:t>п. 4 ч. 1 ст. 708 ЦК України</w:t>
      </w:r>
      <w:r w:rsidRPr="00144361">
        <w:rPr>
          <w:color w:val="000000" w:themeColor="text1"/>
          <w:sz w:val="22"/>
          <w:szCs w:val="22"/>
          <w:shd w:val="clear" w:color="auto" w:fill="FFFFFF"/>
        </w:rPr>
        <w:t>).</w:t>
      </w:r>
    </w:p>
    <w:p w:rsidR="00C8331F" w:rsidRPr="00144361" w:rsidRDefault="00C8331F" w:rsidP="00C8331F">
      <w:pPr>
        <w:pStyle w:val="a8"/>
        <w:numPr>
          <w:ilvl w:val="0"/>
          <w:numId w:val="15"/>
        </w:numPr>
        <w:suppressAutoHyphens/>
        <w:autoSpaceDE w:val="0"/>
        <w:jc w:val="both"/>
        <w:rPr>
          <w:color w:val="000000" w:themeColor="text1"/>
          <w:sz w:val="22"/>
          <w:szCs w:val="22"/>
        </w:rPr>
      </w:pPr>
      <w:r w:rsidRPr="00144361">
        <w:rPr>
          <w:color w:val="000000" w:themeColor="text1"/>
          <w:sz w:val="22"/>
          <w:szCs w:val="22"/>
          <w:shd w:val="clear" w:color="auto" w:fill="FFFFFF"/>
        </w:rPr>
        <w:t>6.7. Строки повідомлення Постачальника про наявність недоліків у товарі регулюються </w:t>
      </w:r>
      <w:r w:rsidRPr="00144361">
        <w:rPr>
          <w:color w:val="000000" w:themeColor="text1"/>
          <w:sz w:val="22"/>
          <w:szCs w:val="22"/>
        </w:rPr>
        <w:t>ст. 688 ЦК України</w:t>
      </w:r>
      <w:r w:rsidRPr="00144361">
        <w:rPr>
          <w:color w:val="000000" w:themeColor="text1"/>
          <w:sz w:val="22"/>
          <w:szCs w:val="22"/>
          <w:shd w:val="clear" w:color="auto" w:fill="FFFFFF"/>
        </w:rPr>
        <w:t>, строки позовної давності, що застосовуються до вимог у зв’язку з недоліками проданого товару - </w:t>
      </w:r>
      <w:r w:rsidRPr="00144361">
        <w:rPr>
          <w:color w:val="000000" w:themeColor="text1"/>
          <w:sz w:val="22"/>
          <w:szCs w:val="22"/>
        </w:rPr>
        <w:t>ст. 681 ЦК України.</w:t>
      </w:r>
    </w:p>
    <w:p w:rsidR="00C8331F" w:rsidRPr="00144361" w:rsidRDefault="00C8331F" w:rsidP="00C8331F">
      <w:pPr>
        <w:pStyle w:val="a8"/>
        <w:numPr>
          <w:ilvl w:val="0"/>
          <w:numId w:val="15"/>
        </w:numPr>
        <w:suppressAutoHyphens/>
        <w:autoSpaceDE w:val="0"/>
        <w:jc w:val="both"/>
        <w:rPr>
          <w:color w:val="000000" w:themeColor="text1"/>
          <w:sz w:val="22"/>
          <w:szCs w:val="22"/>
          <w:lang w:eastAsia="ar-SA"/>
        </w:rPr>
      </w:pPr>
      <w:r w:rsidRPr="00144361">
        <w:rPr>
          <w:color w:val="000000" w:themeColor="text1"/>
          <w:sz w:val="22"/>
          <w:szCs w:val="22"/>
        </w:rPr>
        <w:t xml:space="preserve">6.8. </w:t>
      </w:r>
      <w:r w:rsidRPr="00144361">
        <w:rPr>
          <w:color w:val="000000" w:themeColor="text1"/>
          <w:sz w:val="22"/>
          <w:szCs w:val="22"/>
          <w:shd w:val="clear" w:color="auto" w:fill="FFFFFF"/>
        </w:rPr>
        <w:t>Якщо недоліки товару виявлені Покупцем після спливу гарантійного строку або строку придатності, Постачальник несе відповідальність, якщо Покупець доведе, що недоліки товару виникли до передання йому товару або з причин, які існували до цього моменту (</w:t>
      </w:r>
      <w:r w:rsidRPr="00144361">
        <w:rPr>
          <w:color w:val="000000" w:themeColor="text1"/>
          <w:sz w:val="22"/>
          <w:szCs w:val="22"/>
        </w:rPr>
        <w:t>ч. 5 ст. 680 ЦК України</w:t>
      </w:r>
      <w:r w:rsidRPr="00144361">
        <w:rPr>
          <w:color w:val="000000" w:themeColor="text1"/>
          <w:sz w:val="22"/>
          <w:szCs w:val="22"/>
          <w:shd w:val="clear" w:color="auto" w:fill="FFFFFF"/>
        </w:rPr>
        <w:t>).</w:t>
      </w:r>
    </w:p>
    <w:p w:rsidR="00C8331F" w:rsidRPr="00144361" w:rsidRDefault="00C8331F" w:rsidP="00C8331F">
      <w:pPr>
        <w:pStyle w:val="a8"/>
        <w:numPr>
          <w:ilvl w:val="0"/>
          <w:numId w:val="15"/>
        </w:numPr>
        <w:jc w:val="both"/>
        <w:rPr>
          <w:rFonts w:eastAsia="Calibri"/>
          <w:sz w:val="22"/>
          <w:szCs w:val="22"/>
          <w:lang w:eastAsia="ar-SA"/>
        </w:rPr>
      </w:pPr>
      <w:r w:rsidRPr="00144361">
        <w:rPr>
          <w:rFonts w:eastAsia="Calibri"/>
          <w:color w:val="000000" w:themeColor="text1"/>
          <w:sz w:val="22"/>
          <w:szCs w:val="22"/>
          <w:lang w:val="ru-RU" w:eastAsia="ar-SA"/>
        </w:rPr>
        <w:t xml:space="preserve">6.9. </w:t>
      </w:r>
      <w:r w:rsidRPr="00144361">
        <w:rPr>
          <w:rFonts w:eastAsia="Calibri"/>
          <w:color w:val="000000" w:themeColor="text1"/>
          <w:sz w:val="22"/>
          <w:szCs w:val="22"/>
          <w:lang w:eastAsia="ar-SA"/>
        </w:rPr>
        <w:t xml:space="preserve">У разі прийняття рішення Покупцем про усунення дефектів та недоліків або заміни Товару в </w:t>
      </w:r>
      <w:r w:rsidRPr="00144361">
        <w:rPr>
          <w:rFonts w:eastAsia="Calibri"/>
          <w:sz w:val="22"/>
          <w:szCs w:val="22"/>
          <w:lang w:eastAsia="ar-SA"/>
        </w:rPr>
        <w:t>межах гарантійного строку, Постачальник має провести усунення дефектів та недоліків або заміни Товару  протягом 20 календарних днів з моменту виявлення недоліків та дефектів, визначених дефектним актом, складеним уповноваженими представниками Сторін або одностороннім актом Покупця, у разі неприбуття представника Постачальника у вказаний в п. 6.3. даного Договору строк. У разі неможливості заміни Товару Постачальник зобов’язується повернути Покупцю сплачену за цей Товар грошову суму протягом 3-х (трьох) банківських днів з моменту отримання вимоги Покупця.</w:t>
      </w:r>
    </w:p>
    <w:p w:rsidR="00C8331F" w:rsidRPr="006774D1" w:rsidRDefault="00C8331F" w:rsidP="00C8331F">
      <w:pPr>
        <w:pStyle w:val="110"/>
        <w:keepNext/>
        <w:keepLines/>
        <w:numPr>
          <w:ilvl w:val="0"/>
          <w:numId w:val="15"/>
        </w:numPr>
        <w:shd w:val="clear" w:color="auto" w:fill="auto"/>
        <w:tabs>
          <w:tab w:val="clear" w:pos="0"/>
        </w:tabs>
        <w:spacing w:before="0" w:line="240" w:lineRule="auto"/>
        <w:ind w:left="3820" w:firstLine="0"/>
        <w:jc w:val="left"/>
        <w:rPr>
          <w:rStyle w:val="1f"/>
          <w:rFonts w:ascii="Times New Roman" w:hAnsi="Times New Roman" w:cs="Times New Roman"/>
          <w:lang w:val="uk-UA"/>
        </w:rPr>
      </w:pPr>
    </w:p>
    <w:p w:rsidR="00C8331F" w:rsidRPr="006774D1" w:rsidRDefault="00C8331F" w:rsidP="00C8331F">
      <w:pPr>
        <w:pStyle w:val="110"/>
        <w:keepNext/>
        <w:keepLines/>
        <w:numPr>
          <w:ilvl w:val="0"/>
          <w:numId w:val="15"/>
        </w:numPr>
        <w:shd w:val="clear" w:color="auto" w:fill="auto"/>
        <w:tabs>
          <w:tab w:val="clear" w:pos="0"/>
        </w:tabs>
        <w:spacing w:before="0" w:line="240" w:lineRule="auto"/>
        <w:ind w:left="3820" w:firstLine="0"/>
        <w:jc w:val="left"/>
        <w:rPr>
          <w:rFonts w:ascii="Times New Roman" w:hAnsi="Times New Roman" w:cs="Times New Roman"/>
          <w:b w:val="0"/>
          <w:lang w:val="uk-UA"/>
        </w:rPr>
      </w:pPr>
      <w:r w:rsidRPr="006774D1">
        <w:rPr>
          <w:rStyle w:val="1f"/>
          <w:rFonts w:ascii="Times New Roman" w:hAnsi="Times New Roman" w:cs="Times New Roman"/>
          <w:b/>
          <w:color w:val="000000"/>
          <w:lang w:val="uk-UA" w:eastAsia="uk-UA"/>
        </w:rPr>
        <w:t>7. ВІДПОВІДАЛЬНІСТЬ СТОРІН</w:t>
      </w:r>
    </w:p>
    <w:p w:rsidR="00C8331F" w:rsidRPr="006774D1" w:rsidRDefault="00C8331F" w:rsidP="00C8331F">
      <w:pPr>
        <w:jc w:val="both"/>
        <w:outlineLvl w:val="0"/>
        <w:rPr>
          <w:sz w:val="22"/>
          <w:szCs w:val="22"/>
        </w:rPr>
      </w:pPr>
      <w:r w:rsidRPr="006774D1">
        <w:rPr>
          <w:sz w:val="22"/>
          <w:szCs w:val="22"/>
        </w:rPr>
        <w:t xml:space="preserve">7.1. У разі невиконання або неналежного виконання своїх зобов’язань за договором </w:t>
      </w:r>
      <w:r>
        <w:rPr>
          <w:sz w:val="22"/>
          <w:szCs w:val="22"/>
        </w:rPr>
        <w:t>С</w:t>
      </w:r>
      <w:r w:rsidRPr="006774D1">
        <w:rPr>
          <w:sz w:val="22"/>
          <w:szCs w:val="22"/>
        </w:rPr>
        <w:t>торони несуть відповідальність, передбачену чинним законодавством України та Договором.</w:t>
      </w:r>
    </w:p>
    <w:p w:rsidR="00C8331F" w:rsidRPr="006774D1" w:rsidRDefault="00C8331F" w:rsidP="00C8331F">
      <w:pPr>
        <w:pStyle w:val="21"/>
        <w:spacing w:after="0" w:line="240" w:lineRule="auto"/>
        <w:ind w:left="0"/>
        <w:jc w:val="both"/>
        <w:rPr>
          <w:sz w:val="22"/>
          <w:szCs w:val="22"/>
        </w:rPr>
      </w:pPr>
      <w:r w:rsidRPr="006774D1">
        <w:rPr>
          <w:sz w:val="22"/>
          <w:szCs w:val="22"/>
        </w:rPr>
        <w:t>7.2. У разі порушення терміну та обсягів поставки Товару, зазначеного в замовленні</w:t>
      </w:r>
      <w:r>
        <w:rPr>
          <w:sz w:val="22"/>
          <w:szCs w:val="22"/>
        </w:rPr>
        <w:t>,</w:t>
      </w:r>
      <w:r w:rsidRPr="006774D1">
        <w:rPr>
          <w:sz w:val="22"/>
          <w:szCs w:val="22"/>
        </w:rPr>
        <w:t xml:space="preserve"> Постачальник  сплачує  Покупцю пеню у розмірі 0,1% вартості Товару, з якого допущено прострочення за кожний день </w:t>
      </w:r>
      <w:r w:rsidRPr="006774D1">
        <w:rPr>
          <w:sz w:val="22"/>
          <w:szCs w:val="22"/>
        </w:rPr>
        <w:lastRenderedPageBreak/>
        <w:t xml:space="preserve">прострочення, а за прострочення понад тридцять днів </w:t>
      </w:r>
      <w:r>
        <w:rPr>
          <w:sz w:val="22"/>
          <w:szCs w:val="22"/>
        </w:rPr>
        <w:t xml:space="preserve">- </w:t>
      </w:r>
      <w:r w:rsidRPr="006774D1">
        <w:rPr>
          <w:sz w:val="22"/>
          <w:szCs w:val="22"/>
        </w:rPr>
        <w:t xml:space="preserve">додатково стягується штраф у розмірі 7% вказаної вартості. </w:t>
      </w:r>
    </w:p>
    <w:p w:rsidR="00C8331F" w:rsidRPr="006774D1" w:rsidRDefault="00C8331F" w:rsidP="00C8331F">
      <w:pPr>
        <w:pStyle w:val="21"/>
        <w:spacing w:after="0" w:line="240" w:lineRule="auto"/>
        <w:ind w:left="0"/>
        <w:jc w:val="both"/>
        <w:rPr>
          <w:sz w:val="22"/>
          <w:szCs w:val="22"/>
        </w:rPr>
      </w:pPr>
      <w:r w:rsidRPr="006774D1">
        <w:rPr>
          <w:sz w:val="22"/>
          <w:szCs w:val="22"/>
        </w:rPr>
        <w:t xml:space="preserve">7.3. За порушення умов зобов’язання щодо якості (комплектності) Товару стягується штраф у розмірі 20% вартості неякісного (некомплектного) Товару.    </w:t>
      </w:r>
    </w:p>
    <w:p w:rsidR="00C8331F" w:rsidRPr="006774D1" w:rsidRDefault="00C8331F" w:rsidP="00C8331F">
      <w:pPr>
        <w:pStyle w:val="21"/>
        <w:spacing w:after="0" w:line="240" w:lineRule="auto"/>
        <w:ind w:left="0"/>
        <w:jc w:val="both"/>
        <w:rPr>
          <w:color w:val="000000"/>
          <w:sz w:val="22"/>
          <w:szCs w:val="22"/>
        </w:rPr>
      </w:pPr>
      <w:r w:rsidRPr="006774D1">
        <w:rPr>
          <w:sz w:val="22"/>
          <w:szCs w:val="22"/>
        </w:rPr>
        <w:t xml:space="preserve">7.4. У разі  порушення  гарантійних зобов’язань Постачальник сплачує Покупцю штраф у розмірі 10% </w:t>
      </w:r>
      <w:r w:rsidRPr="006774D1">
        <w:rPr>
          <w:color w:val="000000"/>
          <w:sz w:val="22"/>
          <w:szCs w:val="22"/>
        </w:rPr>
        <w:t>від вартості поставленого Товару.</w:t>
      </w:r>
    </w:p>
    <w:p w:rsidR="00C8331F" w:rsidRPr="006774D1" w:rsidRDefault="00C8331F" w:rsidP="00C8331F">
      <w:pPr>
        <w:pStyle w:val="21"/>
        <w:spacing w:after="0" w:line="240" w:lineRule="auto"/>
        <w:ind w:left="0"/>
        <w:jc w:val="both"/>
        <w:rPr>
          <w:color w:val="000000"/>
          <w:sz w:val="22"/>
          <w:szCs w:val="22"/>
        </w:rPr>
      </w:pPr>
      <w:r w:rsidRPr="006774D1">
        <w:rPr>
          <w:color w:val="000000"/>
          <w:sz w:val="22"/>
          <w:szCs w:val="22"/>
        </w:rPr>
        <w:t xml:space="preserve">7.5. </w:t>
      </w:r>
      <w:r w:rsidRPr="006774D1">
        <w:rPr>
          <w:sz w:val="22"/>
          <w:szCs w:val="22"/>
        </w:rPr>
        <w:t xml:space="preserve">За несвоєчасну оплату поставленого Товару Покупець сплачує Постачальнику пеню в розмірі, що встановлюється за згодою </w:t>
      </w:r>
      <w:r>
        <w:rPr>
          <w:sz w:val="22"/>
          <w:szCs w:val="22"/>
        </w:rPr>
        <w:t>С</w:t>
      </w:r>
      <w:r w:rsidRPr="006774D1">
        <w:rPr>
          <w:sz w:val="22"/>
          <w:szCs w:val="22"/>
        </w:rPr>
        <w:t xml:space="preserve">торін, але не може перевищувати подвійної облікової ставки Національного банку України, що діяла у період, за який сплачується пеня. Постачальник залишає за собою право не </w:t>
      </w:r>
      <w:r w:rsidRPr="006774D1">
        <w:rPr>
          <w:rStyle w:val="0pt"/>
          <w:sz w:val="22"/>
          <w:szCs w:val="22"/>
        </w:rPr>
        <w:t>здійснювати наступні поставки Товару, до моменту повної оплати заборгованості Покупцем, та не несе відповідальності згідно пункту 7.2. даного Договору.</w:t>
      </w:r>
    </w:p>
    <w:p w:rsidR="00C8331F" w:rsidRPr="006774D1" w:rsidRDefault="00C8331F" w:rsidP="00C8331F">
      <w:pPr>
        <w:pStyle w:val="21"/>
        <w:spacing w:after="0" w:line="240" w:lineRule="auto"/>
        <w:ind w:left="0"/>
        <w:jc w:val="both"/>
        <w:rPr>
          <w:sz w:val="22"/>
          <w:szCs w:val="22"/>
        </w:rPr>
      </w:pPr>
      <w:r w:rsidRPr="006774D1">
        <w:rPr>
          <w:sz w:val="22"/>
          <w:szCs w:val="22"/>
        </w:rPr>
        <w:t xml:space="preserve">7.6. Сплата  штрафу або пені не звільняє </w:t>
      </w:r>
      <w:r>
        <w:rPr>
          <w:sz w:val="22"/>
          <w:szCs w:val="22"/>
        </w:rPr>
        <w:t>С</w:t>
      </w:r>
      <w:r w:rsidRPr="006774D1">
        <w:rPr>
          <w:sz w:val="22"/>
          <w:szCs w:val="22"/>
        </w:rPr>
        <w:t>торони  від виконання зобов’язань або усунення порушень. За порушення умов цього Договору винна Сторона відшкодовує спричинені нею збитки, в тому числі</w:t>
      </w:r>
      <w:r>
        <w:rPr>
          <w:sz w:val="22"/>
          <w:szCs w:val="22"/>
        </w:rPr>
        <w:t xml:space="preserve"> </w:t>
      </w:r>
      <w:r w:rsidRPr="006774D1">
        <w:rPr>
          <w:sz w:val="22"/>
          <w:szCs w:val="22"/>
        </w:rPr>
        <w:t>(але не виключно) упущену вигоду в порядку, передбаченому чинним законодавством  України</w:t>
      </w:r>
    </w:p>
    <w:p w:rsidR="00C8331F" w:rsidRPr="006774D1" w:rsidRDefault="00C8331F" w:rsidP="00C8331F">
      <w:pPr>
        <w:pStyle w:val="ae"/>
        <w:jc w:val="both"/>
        <w:rPr>
          <w:rFonts w:ascii="Times New Roman" w:hAnsi="Times New Roman" w:cs="Times New Roman"/>
          <w:color w:val="000000"/>
          <w:sz w:val="22"/>
          <w:szCs w:val="22"/>
          <w:lang w:val="uk-UA"/>
        </w:rPr>
      </w:pPr>
      <w:r w:rsidRPr="006774D1">
        <w:rPr>
          <w:rFonts w:ascii="Times New Roman" w:hAnsi="Times New Roman" w:cs="Times New Roman"/>
          <w:sz w:val="22"/>
          <w:szCs w:val="22"/>
          <w:lang w:val="uk-UA"/>
        </w:rPr>
        <w:t xml:space="preserve">7.7. </w:t>
      </w:r>
      <w:r w:rsidRPr="006774D1">
        <w:rPr>
          <w:rFonts w:ascii="Times New Roman" w:hAnsi="Times New Roman" w:cs="Times New Roman"/>
          <w:color w:val="000000"/>
          <w:sz w:val="22"/>
          <w:szCs w:val="22"/>
          <w:lang w:val="uk-UA"/>
        </w:rPr>
        <w:t xml:space="preserve">У разі затримки передачі Товару з причин, що не залежать від Постачальника, він зобов'язаний </w:t>
      </w:r>
      <w:r w:rsidRPr="006774D1">
        <w:rPr>
          <w:rFonts w:ascii="Times New Roman" w:hAnsi="Times New Roman" w:cs="Times New Roman"/>
          <w:sz w:val="22"/>
          <w:szCs w:val="22"/>
          <w:lang w:val="uk-UA"/>
        </w:rPr>
        <w:t>повідомити</w:t>
      </w:r>
      <w:r w:rsidRPr="006774D1">
        <w:rPr>
          <w:rFonts w:ascii="Times New Roman" w:hAnsi="Times New Roman" w:cs="Times New Roman"/>
          <w:color w:val="000000"/>
          <w:sz w:val="22"/>
          <w:szCs w:val="22"/>
          <w:lang w:val="uk-UA"/>
        </w:rPr>
        <w:t xml:space="preserve"> Покупця про це у 2-денний термін для прийняття узгодженого рішення,  із звільненням  </w:t>
      </w:r>
    </w:p>
    <w:p w:rsidR="00C8331F" w:rsidRPr="006774D1" w:rsidRDefault="00C8331F" w:rsidP="00C8331F">
      <w:pPr>
        <w:pStyle w:val="ae"/>
        <w:jc w:val="both"/>
        <w:rPr>
          <w:rFonts w:ascii="Times New Roman" w:hAnsi="Times New Roman" w:cs="Times New Roman"/>
          <w:color w:val="000000"/>
          <w:sz w:val="22"/>
          <w:szCs w:val="22"/>
          <w:lang w:val="uk-UA"/>
        </w:rPr>
      </w:pPr>
      <w:r w:rsidRPr="006774D1">
        <w:rPr>
          <w:rFonts w:ascii="Times New Roman" w:hAnsi="Times New Roman" w:cs="Times New Roman"/>
          <w:color w:val="000000"/>
          <w:sz w:val="22"/>
          <w:szCs w:val="22"/>
          <w:lang w:val="uk-UA"/>
        </w:rPr>
        <w:t>Постачальника від відповідальності.</w:t>
      </w:r>
    </w:p>
    <w:p w:rsidR="00C8331F" w:rsidRPr="006774D1" w:rsidRDefault="00C8331F" w:rsidP="00C8331F">
      <w:pPr>
        <w:pStyle w:val="ae"/>
        <w:jc w:val="both"/>
        <w:rPr>
          <w:rFonts w:ascii="Times New Roman" w:hAnsi="Times New Roman" w:cs="Times New Roman"/>
          <w:color w:val="000000"/>
          <w:sz w:val="22"/>
          <w:szCs w:val="22"/>
          <w:lang w:val="uk-UA"/>
        </w:rPr>
      </w:pPr>
    </w:p>
    <w:p w:rsidR="00C8331F" w:rsidRPr="006774D1" w:rsidRDefault="00C8331F" w:rsidP="00C8331F">
      <w:pPr>
        <w:pStyle w:val="211"/>
        <w:keepNext/>
        <w:keepLines/>
        <w:shd w:val="clear" w:color="auto" w:fill="auto"/>
        <w:tabs>
          <w:tab w:val="left" w:pos="602"/>
          <w:tab w:val="left" w:pos="2482"/>
        </w:tabs>
        <w:spacing w:line="240" w:lineRule="auto"/>
        <w:jc w:val="center"/>
        <w:rPr>
          <w:rStyle w:val="25"/>
          <w:bCs/>
          <w:i w:val="0"/>
          <w:color w:val="000000"/>
          <w:sz w:val="22"/>
          <w:szCs w:val="22"/>
          <w:lang w:val="uk-UA" w:eastAsia="uk-UA"/>
        </w:rPr>
      </w:pPr>
      <w:r w:rsidRPr="006774D1">
        <w:rPr>
          <w:rStyle w:val="1f"/>
          <w:rFonts w:ascii="Times New Roman" w:hAnsi="Times New Roman" w:cs="Times New Roman"/>
          <w:i w:val="0"/>
          <w:color w:val="000000"/>
          <w:sz w:val="22"/>
          <w:szCs w:val="22"/>
          <w:lang w:val="uk-UA" w:eastAsia="uk-UA"/>
        </w:rPr>
        <w:t>8. ЗМІНИ ТА ДОПОВНЕННЯ. РОЗІРВАННЯ ДОГОВОРУ</w:t>
      </w:r>
    </w:p>
    <w:p w:rsidR="00C8331F" w:rsidRPr="006774D1" w:rsidRDefault="00C8331F" w:rsidP="00C8331F">
      <w:pPr>
        <w:pStyle w:val="211"/>
        <w:widowControl w:val="0"/>
        <w:numPr>
          <w:ilvl w:val="1"/>
          <w:numId w:val="15"/>
        </w:numPr>
        <w:shd w:val="clear" w:color="auto" w:fill="auto"/>
        <w:tabs>
          <w:tab w:val="clear" w:pos="576"/>
          <w:tab w:val="left" w:pos="524"/>
        </w:tabs>
        <w:spacing w:line="240" w:lineRule="auto"/>
        <w:ind w:left="0" w:firstLine="0"/>
        <w:jc w:val="both"/>
        <w:rPr>
          <w:rFonts w:ascii="Times New Roman" w:hAnsi="Times New Roman" w:cs="Times New Roman"/>
          <w:i w:val="0"/>
          <w:color w:val="000000"/>
          <w:sz w:val="22"/>
          <w:szCs w:val="22"/>
          <w:shd w:val="clear" w:color="auto" w:fill="FFFFFF"/>
          <w:lang w:val="uk-UA" w:eastAsia="uk-UA"/>
        </w:rPr>
      </w:pPr>
      <w:r w:rsidRPr="006774D1">
        <w:rPr>
          <w:rStyle w:val="25"/>
          <w:i w:val="0"/>
          <w:color w:val="000000"/>
          <w:sz w:val="22"/>
          <w:szCs w:val="22"/>
          <w:lang w:val="uk-UA" w:eastAsia="uk-UA"/>
        </w:rPr>
        <w:t>8.1. Умови цього Договору мають однакову зобов'язальну силу для Сторін і можуть бути змінені та доповнені за взаємною згодою шляхом укладення додаткової угоди. Належним чином оформлені зміни та/або доповнення до цього Договору є його невід’ємною частиною.</w:t>
      </w:r>
    </w:p>
    <w:p w:rsidR="00C8331F" w:rsidRPr="006774D1" w:rsidRDefault="00C8331F" w:rsidP="00C8331F">
      <w:pPr>
        <w:pStyle w:val="211"/>
        <w:widowControl w:val="0"/>
        <w:numPr>
          <w:ilvl w:val="1"/>
          <w:numId w:val="15"/>
        </w:numPr>
        <w:shd w:val="clear" w:color="auto" w:fill="auto"/>
        <w:tabs>
          <w:tab w:val="clear" w:pos="576"/>
          <w:tab w:val="left" w:pos="511"/>
        </w:tabs>
        <w:spacing w:line="240" w:lineRule="auto"/>
        <w:ind w:left="0" w:firstLine="0"/>
        <w:jc w:val="both"/>
        <w:rPr>
          <w:rStyle w:val="25"/>
          <w:i w:val="0"/>
          <w:sz w:val="22"/>
          <w:szCs w:val="22"/>
          <w:lang w:val="uk-UA"/>
        </w:rPr>
      </w:pPr>
      <w:r w:rsidRPr="006774D1">
        <w:rPr>
          <w:rStyle w:val="25"/>
          <w:i w:val="0"/>
          <w:color w:val="000000"/>
          <w:sz w:val="22"/>
          <w:szCs w:val="22"/>
          <w:lang w:val="uk-UA" w:eastAsia="uk-UA"/>
        </w:rPr>
        <w:t>8.2. Договір може бути достроково розірваний:</w:t>
      </w:r>
    </w:p>
    <w:p w:rsidR="00C8331F" w:rsidRPr="006774D1" w:rsidRDefault="00C8331F" w:rsidP="00C8331F">
      <w:pPr>
        <w:pStyle w:val="211"/>
        <w:widowControl w:val="0"/>
        <w:numPr>
          <w:ilvl w:val="2"/>
          <w:numId w:val="15"/>
        </w:numPr>
        <w:shd w:val="clear" w:color="auto" w:fill="auto"/>
        <w:tabs>
          <w:tab w:val="clear" w:pos="720"/>
          <w:tab w:val="left" w:pos="697"/>
        </w:tabs>
        <w:spacing w:line="240" w:lineRule="auto"/>
        <w:ind w:left="0" w:firstLine="0"/>
        <w:jc w:val="both"/>
        <w:rPr>
          <w:rFonts w:ascii="Times New Roman" w:hAnsi="Times New Roman" w:cs="Times New Roman"/>
          <w:i w:val="0"/>
          <w:sz w:val="22"/>
          <w:szCs w:val="22"/>
          <w:lang w:val="uk-UA"/>
        </w:rPr>
      </w:pPr>
      <w:r w:rsidRPr="006774D1">
        <w:rPr>
          <w:rStyle w:val="25"/>
          <w:i w:val="0"/>
          <w:color w:val="000000"/>
          <w:sz w:val="22"/>
          <w:szCs w:val="22"/>
          <w:lang w:val="uk-UA" w:eastAsia="uk-UA"/>
        </w:rPr>
        <w:t>8.2.1. В будь-який час за згодою Сторін.</w:t>
      </w:r>
    </w:p>
    <w:p w:rsidR="00C8331F" w:rsidRPr="006774D1" w:rsidRDefault="00C8331F" w:rsidP="00C8331F">
      <w:pPr>
        <w:pStyle w:val="211"/>
        <w:widowControl w:val="0"/>
        <w:numPr>
          <w:ilvl w:val="2"/>
          <w:numId w:val="15"/>
        </w:numPr>
        <w:shd w:val="clear" w:color="auto" w:fill="auto"/>
        <w:tabs>
          <w:tab w:val="clear" w:pos="720"/>
          <w:tab w:val="left" w:pos="697"/>
        </w:tabs>
        <w:spacing w:line="240" w:lineRule="auto"/>
        <w:ind w:left="0" w:firstLine="0"/>
        <w:jc w:val="both"/>
        <w:rPr>
          <w:rFonts w:ascii="Times New Roman" w:hAnsi="Times New Roman" w:cs="Times New Roman"/>
          <w:i w:val="0"/>
          <w:sz w:val="22"/>
          <w:szCs w:val="22"/>
          <w:lang w:val="uk-UA"/>
        </w:rPr>
      </w:pPr>
      <w:r w:rsidRPr="006774D1">
        <w:rPr>
          <w:rStyle w:val="25"/>
          <w:i w:val="0"/>
          <w:color w:val="000000"/>
          <w:sz w:val="22"/>
          <w:szCs w:val="22"/>
          <w:lang w:val="uk-UA" w:eastAsia="uk-UA"/>
        </w:rPr>
        <w:t>8.2.2. За рішенням господарського суду на вимогу однієї із Сторін.</w:t>
      </w:r>
    </w:p>
    <w:p w:rsidR="00C8331F" w:rsidRPr="006774D1" w:rsidRDefault="00C8331F" w:rsidP="00C8331F">
      <w:pPr>
        <w:pStyle w:val="211"/>
        <w:widowControl w:val="0"/>
        <w:numPr>
          <w:ilvl w:val="2"/>
          <w:numId w:val="15"/>
        </w:numPr>
        <w:shd w:val="clear" w:color="auto" w:fill="auto"/>
        <w:tabs>
          <w:tab w:val="clear" w:pos="720"/>
          <w:tab w:val="left" w:pos="697"/>
        </w:tabs>
        <w:spacing w:line="240" w:lineRule="auto"/>
        <w:ind w:left="0" w:firstLine="0"/>
        <w:jc w:val="both"/>
        <w:rPr>
          <w:rFonts w:ascii="Times New Roman" w:hAnsi="Times New Roman" w:cs="Times New Roman"/>
          <w:i w:val="0"/>
          <w:sz w:val="22"/>
          <w:szCs w:val="22"/>
          <w:lang w:val="uk-UA"/>
        </w:rPr>
      </w:pPr>
      <w:r w:rsidRPr="006774D1">
        <w:rPr>
          <w:rStyle w:val="25"/>
          <w:i w:val="0"/>
          <w:color w:val="000000"/>
          <w:sz w:val="22"/>
          <w:szCs w:val="22"/>
          <w:lang w:val="uk-UA" w:eastAsia="uk-UA"/>
        </w:rPr>
        <w:t>8.2.3. При ліквідації однієї із Сторін.</w:t>
      </w:r>
    </w:p>
    <w:p w:rsidR="00C8331F" w:rsidRPr="006774D1" w:rsidRDefault="00C8331F" w:rsidP="00C8331F">
      <w:pPr>
        <w:pStyle w:val="211"/>
        <w:widowControl w:val="0"/>
        <w:numPr>
          <w:ilvl w:val="1"/>
          <w:numId w:val="15"/>
        </w:numPr>
        <w:shd w:val="clear" w:color="auto" w:fill="auto"/>
        <w:tabs>
          <w:tab w:val="clear" w:pos="576"/>
        </w:tabs>
        <w:spacing w:line="240" w:lineRule="auto"/>
        <w:ind w:left="0" w:firstLine="0"/>
        <w:jc w:val="both"/>
        <w:rPr>
          <w:rFonts w:ascii="Times New Roman" w:hAnsi="Times New Roman" w:cs="Times New Roman"/>
          <w:i w:val="0"/>
          <w:sz w:val="22"/>
          <w:szCs w:val="22"/>
          <w:lang w:val="uk-UA"/>
        </w:rPr>
      </w:pPr>
      <w:r w:rsidRPr="006774D1">
        <w:rPr>
          <w:rStyle w:val="24"/>
          <w:rFonts w:ascii="Times New Roman" w:hAnsi="Times New Roman" w:cs="Times New Roman"/>
          <w:sz w:val="22"/>
          <w:szCs w:val="22"/>
          <w:lang w:val="uk-UA" w:eastAsia="uk-UA"/>
        </w:rPr>
        <w:t xml:space="preserve">8.3. </w:t>
      </w:r>
      <w:r w:rsidRPr="006774D1">
        <w:rPr>
          <w:rStyle w:val="25"/>
          <w:i w:val="0"/>
          <w:color w:val="000000"/>
          <w:sz w:val="22"/>
          <w:szCs w:val="22"/>
          <w:lang w:val="uk-UA" w:eastAsia="uk-UA"/>
        </w:rPr>
        <w:t xml:space="preserve">Сторона Договору, яка одержала пропозицію про зміну чи розірвання Договору, у двадцятиденний строк після одержання пропозиції повідомляє другу </w:t>
      </w:r>
      <w:r>
        <w:rPr>
          <w:rStyle w:val="25"/>
          <w:i w:val="0"/>
          <w:color w:val="000000"/>
          <w:sz w:val="22"/>
          <w:szCs w:val="22"/>
          <w:lang w:val="uk-UA" w:eastAsia="uk-UA"/>
        </w:rPr>
        <w:t>С</w:t>
      </w:r>
      <w:r w:rsidRPr="006774D1">
        <w:rPr>
          <w:rStyle w:val="25"/>
          <w:i w:val="0"/>
          <w:color w:val="000000"/>
          <w:sz w:val="22"/>
          <w:szCs w:val="22"/>
          <w:lang w:val="uk-UA" w:eastAsia="uk-UA"/>
        </w:rPr>
        <w:t>торону про результати її розгляду.</w:t>
      </w:r>
    </w:p>
    <w:p w:rsidR="00C8331F" w:rsidRPr="006774D1" w:rsidRDefault="00C8331F" w:rsidP="00C8331F">
      <w:pPr>
        <w:pStyle w:val="211"/>
        <w:widowControl w:val="0"/>
        <w:numPr>
          <w:ilvl w:val="1"/>
          <w:numId w:val="15"/>
        </w:numPr>
        <w:shd w:val="clear" w:color="auto" w:fill="auto"/>
        <w:tabs>
          <w:tab w:val="clear" w:pos="576"/>
          <w:tab w:val="left" w:pos="524"/>
        </w:tabs>
        <w:spacing w:line="240" w:lineRule="auto"/>
        <w:ind w:left="0" w:firstLine="0"/>
        <w:jc w:val="both"/>
        <w:rPr>
          <w:rFonts w:ascii="Times New Roman" w:hAnsi="Times New Roman" w:cs="Times New Roman"/>
          <w:i w:val="0"/>
          <w:sz w:val="22"/>
          <w:szCs w:val="22"/>
          <w:lang w:val="uk-UA"/>
        </w:rPr>
      </w:pPr>
      <w:r w:rsidRPr="006774D1">
        <w:rPr>
          <w:rStyle w:val="25"/>
          <w:i w:val="0"/>
          <w:color w:val="000000"/>
          <w:sz w:val="22"/>
          <w:szCs w:val="22"/>
          <w:lang w:val="uk-UA" w:eastAsia="uk-UA"/>
        </w:rPr>
        <w:t xml:space="preserve">8.4.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w:t>
      </w:r>
      <w:r>
        <w:rPr>
          <w:rStyle w:val="25"/>
          <w:i w:val="0"/>
          <w:color w:val="000000"/>
          <w:sz w:val="22"/>
          <w:szCs w:val="22"/>
          <w:lang w:val="uk-UA" w:eastAsia="uk-UA"/>
        </w:rPr>
        <w:t>С</w:t>
      </w:r>
      <w:r w:rsidRPr="006774D1">
        <w:rPr>
          <w:rStyle w:val="25"/>
          <w:i w:val="0"/>
          <w:color w:val="000000"/>
          <w:sz w:val="22"/>
          <w:szCs w:val="22"/>
          <w:lang w:val="uk-UA" w:eastAsia="uk-UA"/>
        </w:rPr>
        <w:t>торона має право передати спір на вирішення суду.</w:t>
      </w:r>
    </w:p>
    <w:p w:rsidR="00C8331F" w:rsidRPr="006774D1" w:rsidRDefault="00C8331F" w:rsidP="00C8331F">
      <w:pPr>
        <w:pStyle w:val="211"/>
        <w:widowControl w:val="0"/>
        <w:numPr>
          <w:ilvl w:val="1"/>
          <w:numId w:val="15"/>
        </w:numPr>
        <w:shd w:val="clear" w:color="auto" w:fill="auto"/>
        <w:tabs>
          <w:tab w:val="clear" w:pos="576"/>
          <w:tab w:val="left" w:pos="529"/>
        </w:tabs>
        <w:spacing w:line="240" w:lineRule="auto"/>
        <w:ind w:left="0" w:firstLine="0"/>
        <w:jc w:val="both"/>
        <w:rPr>
          <w:rFonts w:ascii="Times New Roman" w:hAnsi="Times New Roman" w:cs="Times New Roman"/>
          <w:i w:val="0"/>
          <w:sz w:val="22"/>
          <w:szCs w:val="22"/>
          <w:lang w:val="uk-UA"/>
        </w:rPr>
      </w:pPr>
      <w:r w:rsidRPr="006774D1">
        <w:rPr>
          <w:rStyle w:val="25"/>
          <w:i w:val="0"/>
          <w:color w:val="000000"/>
          <w:sz w:val="22"/>
          <w:szCs w:val="22"/>
          <w:lang w:val="uk-UA" w:eastAsia="uk-UA"/>
        </w:rPr>
        <w:t xml:space="preserve">8.5. Якщо судовим рішенням </w:t>
      </w:r>
      <w:r>
        <w:rPr>
          <w:rStyle w:val="25"/>
          <w:i w:val="0"/>
          <w:color w:val="000000"/>
          <w:sz w:val="22"/>
          <w:szCs w:val="22"/>
          <w:lang w:val="uk-UA" w:eastAsia="uk-UA"/>
        </w:rPr>
        <w:t>Д</w:t>
      </w:r>
      <w:r w:rsidRPr="006774D1">
        <w:rPr>
          <w:rStyle w:val="25"/>
          <w:i w:val="0"/>
          <w:color w:val="000000"/>
          <w:sz w:val="22"/>
          <w:szCs w:val="22"/>
          <w:lang w:val="uk-UA" w:eastAsia="uk-UA"/>
        </w:rPr>
        <w:t>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C8331F" w:rsidRPr="006774D1" w:rsidRDefault="00C8331F" w:rsidP="00C8331F">
      <w:pPr>
        <w:pStyle w:val="110"/>
        <w:keepNext/>
        <w:keepLines/>
        <w:numPr>
          <w:ilvl w:val="0"/>
          <w:numId w:val="15"/>
        </w:numPr>
        <w:shd w:val="clear" w:color="auto" w:fill="auto"/>
        <w:tabs>
          <w:tab w:val="clear" w:pos="0"/>
          <w:tab w:val="left" w:pos="4077"/>
        </w:tabs>
        <w:spacing w:before="0" w:line="240" w:lineRule="auto"/>
        <w:ind w:left="3740" w:firstLine="0"/>
        <w:rPr>
          <w:rFonts w:ascii="Times New Roman" w:hAnsi="Times New Roman" w:cs="Times New Roman"/>
          <w:b w:val="0"/>
          <w:lang w:val="uk-UA"/>
        </w:rPr>
      </w:pPr>
      <w:r w:rsidRPr="006774D1">
        <w:rPr>
          <w:rStyle w:val="1f"/>
          <w:rFonts w:ascii="Times New Roman" w:hAnsi="Times New Roman" w:cs="Times New Roman"/>
          <w:b/>
          <w:color w:val="000000"/>
          <w:lang w:val="uk-UA" w:eastAsia="uk-UA"/>
        </w:rPr>
        <w:t>9. РОЗВ’ЯЗАННЯ СПОРІВ</w:t>
      </w:r>
    </w:p>
    <w:p w:rsidR="00C8331F" w:rsidRPr="006774D1" w:rsidRDefault="00C8331F" w:rsidP="00C8331F">
      <w:pPr>
        <w:pStyle w:val="211"/>
        <w:widowControl w:val="0"/>
        <w:numPr>
          <w:ilvl w:val="1"/>
          <w:numId w:val="15"/>
        </w:numPr>
        <w:shd w:val="clear" w:color="auto" w:fill="auto"/>
        <w:tabs>
          <w:tab w:val="clear" w:pos="576"/>
          <w:tab w:val="left" w:pos="519"/>
        </w:tabs>
        <w:spacing w:after="60" w:line="240" w:lineRule="auto"/>
        <w:ind w:left="0" w:firstLine="0"/>
        <w:jc w:val="both"/>
        <w:rPr>
          <w:rFonts w:ascii="Times New Roman" w:hAnsi="Times New Roman" w:cs="Times New Roman"/>
          <w:i w:val="0"/>
          <w:sz w:val="22"/>
          <w:szCs w:val="22"/>
          <w:lang w:val="uk-UA"/>
        </w:rPr>
      </w:pPr>
      <w:r w:rsidRPr="006774D1">
        <w:rPr>
          <w:rStyle w:val="25"/>
          <w:i w:val="0"/>
          <w:color w:val="000000"/>
          <w:sz w:val="22"/>
          <w:szCs w:val="22"/>
          <w:lang w:val="uk-UA" w:eastAsia="uk-UA"/>
        </w:rPr>
        <w:t>9.1. Сторони вирішують спори, що можуть виникнути з цього Договору, шляхом взаємних консультацій та переговорів повноважних представників Сторін.</w:t>
      </w:r>
    </w:p>
    <w:p w:rsidR="00C8331F" w:rsidRPr="006774D1" w:rsidRDefault="00C8331F" w:rsidP="00C8331F">
      <w:pPr>
        <w:pStyle w:val="211"/>
        <w:widowControl w:val="0"/>
        <w:numPr>
          <w:ilvl w:val="1"/>
          <w:numId w:val="15"/>
        </w:numPr>
        <w:shd w:val="clear" w:color="auto" w:fill="auto"/>
        <w:tabs>
          <w:tab w:val="clear" w:pos="576"/>
          <w:tab w:val="left" w:pos="514"/>
        </w:tabs>
        <w:spacing w:line="240" w:lineRule="auto"/>
        <w:ind w:left="0" w:firstLine="0"/>
        <w:jc w:val="both"/>
        <w:rPr>
          <w:rFonts w:ascii="Times New Roman" w:hAnsi="Times New Roman" w:cs="Times New Roman"/>
          <w:i w:val="0"/>
          <w:sz w:val="22"/>
          <w:szCs w:val="22"/>
          <w:lang w:val="uk-UA"/>
        </w:rPr>
      </w:pPr>
      <w:r w:rsidRPr="006774D1">
        <w:rPr>
          <w:rFonts w:ascii="Times New Roman" w:hAnsi="Times New Roman" w:cs="Times New Roman"/>
          <w:i w:val="0"/>
          <w:sz w:val="22"/>
          <w:szCs w:val="22"/>
          <w:lang w:val="uk-UA"/>
        </w:rPr>
        <w:t>9.2. Спори, по яких не була досягнута згода, передаються на вирішення у господарський суд відповідно до діючого законодавства України.</w:t>
      </w:r>
    </w:p>
    <w:p w:rsidR="00C8331F" w:rsidRPr="006774D1" w:rsidRDefault="00C8331F" w:rsidP="00C8331F">
      <w:pPr>
        <w:pStyle w:val="110"/>
        <w:keepNext/>
        <w:keepLines/>
        <w:numPr>
          <w:ilvl w:val="0"/>
          <w:numId w:val="15"/>
        </w:numPr>
        <w:shd w:val="clear" w:color="auto" w:fill="auto"/>
        <w:tabs>
          <w:tab w:val="clear" w:pos="0"/>
        </w:tabs>
        <w:spacing w:before="0" w:line="240" w:lineRule="auto"/>
        <w:ind w:left="3969" w:hanging="283"/>
        <w:rPr>
          <w:rStyle w:val="1f"/>
          <w:rFonts w:ascii="Times New Roman" w:hAnsi="Times New Roman" w:cs="Times New Roman"/>
          <w:b/>
          <w:lang w:val="uk-UA"/>
        </w:rPr>
      </w:pPr>
    </w:p>
    <w:p w:rsidR="00C8331F" w:rsidRPr="006774D1" w:rsidRDefault="00C8331F" w:rsidP="00C8331F">
      <w:pPr>
        <w:pStyle w:val="110"/>
        <w:keepNext/>
        <w:keepLines/>
        <w:numPr>
          <w:ilvl w:val="0"/>
          <w:numId w:val="15"/>
        </w:numPr>
        <w:shd w:val="clear" w:color="auto" w:fill="auto"/>
        <w:tabs>
          <w:tab w:val="clear" w:pos="0"/>
        </w:tabs>
        <w:spacing w:before="0" w:line="240" w:lineRule="auto"/>
        <w:ind w:left="3969" w:hanging="283"/>
        <w:rPr>
          <w:rFonts w:ascii="Times New Roman" w:hAnsi="Times New Roman" w:cs="Times New Roman"/>
          <w:b w:val="0"/>
          <w:lang w:val="uk-UA"/>
        </w:rPr>
      </w:pPr>
      <w:r w:rsidRPr="006774D1">
        <w:rPr>
          <w:rStyle w:val="1f"/>
          <w:rFonts w:ascii="Times New Roman" w:hAnsi="Times New Roman" w:cs="Times New Roman"/>
          <w:b/>
          <w:color w:val="000000"/>
          <w:lang w:val="uk-UA" w:eastAsia="uk-UA"/>
        </w:rPr>
        <w:t>10. СТРОК ДІЇ ДОГОВОРУ</w:t>
      </w:r>
    </w:p>
    <w:p w:rsidR="00C8331F" w:rsidRDefault="00C8331F" w:rsidP="00C8331F">
      <w:pPr>
        <w:jc w:val="both"/>
        <w:rPr>
          <w:rStyle w:val="25"/>
          <w:color w:val="000000"/>
          <w:sz w:val="22"/>
          <w:szCs w:val="22"/>
        </w:rPr>
      </w:pPr>
      <w:r w:rsidRPr="006774D1">
        <w:rPr>
          <w:rStyle w:val="25"/>
          <w:color w:val="000000"/>
          <w:sz w:val="22"/>
          <w:szCs w:val="22"/>
        </w:rPr>
        <w:t xml:space="preserve">10.1. Цей Договір набирає чинності з дня його підписання Сторонами і діє до </w:t>
      </w:r>
      <w:r w:rsidRPr="006774D1">
        <w:rPr>
          <w:rStyle w:val="25"/>
          <w:sz w:val="22"/>
          <w:szCs w:val="22"/>
        </w:rPr>
        <w:t>31 грудня 202</w:t>
      </w:r>
      <w:r>
        <w:rPr>
          <w:rStyle w:val="25"/>
          <w:sz w:val="22"/>
          <w:szCs w:val="22"/>
        </w:rPr>
        <w:t>2</w:t>
      </w:r>
      <w:r w:rsidRPr="006774D1">
        <w:rPr>
          <w:rStyle w:val="25"/>
          <w:sz w:val="22"/>
          <w:szCs w:val="22"/>
        </w:rPr>
        <w:t xml:space="preserve"> року</w:t>
      </w:r>
      <w:r w:rsidRPr="006774D1">
        <w:rPr>
          <w:rStyle w:val="25"/>
          <w:color w:val="000000"/>
          <w:sz w:val="22"/>
          <w:szCs w:val="22"/>
        </w:rPr>
        <w:t xml:space="preserve">, але у будь-якому випадку </w:t>
      </w:r>
      <w:r w:rsidRPr="006774D1">
        <w:rPr>
          <w:rStyle w:val="220"/>
          <w:color w:val="000000"/>
          <w:sz w:val="22"/>
          <w:szCs w:val="22"/>
        </w:rPr>
        <w:t xml:space="preserve">- </w:t>
      </w:r>
      <w:r w:rsidRPr="006774D1">
        <w:rPr>
          <w:rStyle w:val="25"/>
          <w:color w:val="000000"/>
          <w:sz w:val="22"/>
          <w:szCs w:val="22"/>
        </w:rPr>
        <w:t>до повного виконання Сторонами своїх зобов’язань по даному Договору. Закінчення строку дії Договору не звільняє Сторони від виконання зобов’язань, які виникли під час дії цього Договору.</w:t>
      </w:r>
    </w:p>
    <w:p w:rsidR="00C8331F" w:rsidRPr="006774D1" w:rsidRDefault="00C8331F" w:rsidP="00C8331F">
      <w:pPr>
        <w:jc w:val="both"/>
        <w:rPr>
          <w:color w:val="000000"/>
          <w:sz w:val="22"/>
          <w:szCs w:val="22"/>
          <w:shd w:val="clear" w:color="auto" w:fill="FFFFFF"/>
        </w:rPr>
      </w:pPr>
    </w:p>
    <w:p w:rsidR="00C8331F" w:rsidRPr="00FC62DF" w:rsidRDefault="00C8331F" w:rsidP="00C8331F">
      <w:pPr>
        <w:keepNext/>
        <w:keepLines/>
        <w:widowControl w:val="0"/>
        <w:tabs>
          <w:tab w:val="left" w:pos="432"/>
        </w:tabs>
        <w:ind w:left="432" w:firstLine="567"/>
        <w:contextualSpacing/>
        <w:jc w:val="center"/>
        <w:rPr>
          <w:sz w:val="22"/>
          <w:szCs w:val="22"/>
        </w:rPr>
      </w:pPr>
      <w:r w:rsidRPr="00FC62DF">
        <w:rPr>
          <w:rFonts w:eastAsia="Arial"/>
          <w:b/>
          <w:sz w:val="22"/>
          <w:szCs w:val="22"/>
          <w:lang w:bidi="uk-UA"/>
        </w:rPr>
        <w:t>1</w:t>
      </w:r>
      <w:r>
        <w:rPr>
          <w:rFonts w:eastAsia="Arial"/>
          <w:b/>
          <w:sz w:val="22"/>
          <w:szCs w:val="22"/>
          <w:lang w:bidi="uk-UA"/>
        </w:rPr>
        <w:t>1</w:t>
      </w:r>
      <w:r w:rsidRPr="00FC62DF">
        <w:rPr>
          <w:rFonts w:eastAsia="Arial"/>
          <w:b/>
          <w:sz w:val="22"/>
          <w:szCs w:val="22"/>
          <w:lang w:bidi="uk-UA"/>
        </w:rPr>
        <w:t xml:space="preserve">. ПРИКІНЦЕВІ ПОЛОЖЕННЯ </w:t>
      </w:r>
    </w:p>
    <w:p w:rsidR="00C8331F" w:rsidRPr="00FC62DF" w:rsidRDefault="00C8331F" w:rsidP="00C8331F">
      <w:pPr>
        <w:widowControl w:val="0"/>
        <w:ind w:firstLine="567"/>
        <w:jc w:val="both"/>
        <w:rPr>
          <w:sz w:val="22"/>
          <w:szCs w:val="22"/>
        </w:rPr>
      </w:pPr>
      <w:r w:rsidRPr="00FC62DF">
        <w:rPr>
          <w:sz w:val="22"/>
          <w:szCs w:val="22"/>
        </w:rPr>
        <w:t>1</w:t>
      </w:r>
      <w:r>
        <w:rPr>
          <w:sz w:val="22"/>
          <w:szCs w:val="22"/>
        </w:rPr>
        <w:t>1</w:t>
      </w:r>
      <w:r w:rsidRPr="00FC62DF">
        <w:rPr>
          <w:sz w:val="22"/>
          <w:szCs w:val="22"/>
        </w:rPr>
        <w:t xml:space="preserve">.1. Факсимільні копії документів, що підтверджують відповідні зобов’язання Сторін, мають юридичну силу до передачі Сторонами належним чином оформлених  оригіналів. </w:t>
      </w:r>
    </w:p>
    <w:p w:rsidR="00C8331F" w:rsidRPr="00FC62DF" w:rsidRDefault="00C8331F" w:rsidP="00C8331F">
      <w:pPr>
        <w:widowControl w:val="0"/>
        <w:ind w:firstLine="567"/>
        <w:jc w:val="both"/>
        <w:rPr>
          <w:sz w:val="22"/>
          <w:szCs w:val="22"/>
        </w:rPr>
      </w:pPr>
      <w:r w:rsidRPr="00FC62DF">
        <w:rPr>
          <w:sz w:val="22"/>
          <w:szCs w:val="22"/>
        </w:rPr>
        <w:t>1</w:t>
      </w:r>
      <w:r>
        <w:rPr>
          <w:sz w:val="22"/>
          <w:szCs w:val="22"/>
        </w:rPr>
        <w:t>1</w:t>
      </w:r>
      <w:r w:rsidRPr="00FC62DF">
        <w:rPr>
          <w:sz w:val="22"/>
          <w:szCs w:val="22"/>
        </w:rPr>
        <w:t xml:space="preserve">.2. Взаємовідносини Сторін, не врегульовані цим Договором, регулюються чинним  законодавством України. </w:t>
      </w:r>
    </w:p>
    <w:p w:rsidR="00C8331F" w:rsidRPr="00FC62DF" w:rsidRDefault="00C8331F" w:rsidP="00C8331F">
      <w:pPr>
        <w:widowControl w:val="0"/>
        <w:ind w:firstLine="567"/>
        <w:jc w:val="both"/>
        <w:rPr>
          <w:sz w:val="22"/>
          <w:szCs w:val="22"/>
        </w:rPr>
      </w:pPr>
      <w:r w:rsidRPr="00FC62DF">
        <w:rPr>
          <w:sz w:val="22"/>
          <w:szCs w:val="22"/>
        </w:rPr>
        <w:t>1</w:t>
      </w:r>
      <w:r>
        <w:rPr>
          <w:sz w:val="22"/>
          <w:szCs w:val="22"/>
        </w:rPr>
        <w:t>1</w:t>
      </w:r>
      <w:r w:rsidRPr="00FC62DF">
        <w:rPr>
          <w:sz w:val="22"/>
          <w:szCs w:val="22"/>
        </w:rPr>
        <w:t xml:space="preserve">.3. Після підписання цього Договору всі попередні переговори і листування Сторін стосовно його предмета втрачають силу. </w:t>
      </w:r>
    </w:p>
    <w:p w:rsidR="00C8331F" w:rsidRPr="00FC62DF" w:rsidRDefault="00C8331F" w:rsidP="00C8331F">
      <w:pPr>
        <w:widowControl w:val="0"/>
        <w:ind w:firstLine="567"/>
        <w:jc w:val="both"/>
        <w:rPr>
          <w:sz w:val="22"/>
          <w:szCs w:val="22"/>
        </w:rPr>
      </w:pPr>
      <w:r w:rsidRPr="00FC62DF">
        <w:rPr>
          <w:sz w:val="22"/>
          <w:szCs w:val="22"/>
        </w:rPr>
        <w:t>1</w:t>
      </w:r>
      <w:r>
        <w:rPr>
          <w:sz w:val="22"/>
          <w:szCs w:val="22"/>
        </w:rPr>
        <w:t>1</w:t>
      </w:r>
      <w:r w:rsidRPr="00FC62DF">
        <w:rPr>
          <w:sz w:val="22"/>
          <w:szCs w:val="22"/>
        </w:rPr>
        <w:t xml:space="preserve">.4. У випадку зміни свого статусу платника податку, Сторона, у якої відбулися зміни, зобов’язана на протязі п’яти календарних днів з моменту переходу на іншу систему оподатковування, письмово повідомити про зміни іншу Сторону. </w:t>
      </w:r>
    </w:p>
    <w:p w:rsidR="00C8331F" w:rsidRPr="00FC62DF" w:rsidRDefault="00C8331F" w:rsidP="00C8331F">
      <w:pPr>
        <w:widowControl w:val="0"/>
        <w:ind w:firstLine="567"/>
        <w:jc w:val="both"/>
        <w:rPr>
          <w:sz w:val="22"/>
          <w:szCs w:val="22"/>
        </w:rPr>
      </w:pPr>
      <w:r w:rsidRPr="00FC62DF">
        <w:rPr>
          <w:sz w:val="22"/>
          <w:szCs w:val="22"/>
        </w:rPr>
        <w:t>1</w:t>
      </w:r>
      <w:r>
        <w:rPr>
          <w:sz w:val="22"/>
          <w:szCs w:val="22"/>
        </w:rPr>
        <w:t>1</w:t>
      </w:r>
      <w:r w:rsidRPr="00FC62DF">
        <w:rPr>
          <w:sz w:val="22"/>
          <w:szCs w:val="22"/>
        </w:rPr>
        <w:t>.5. Сторони зобов’язані своєчасно повідомляти одна одну про зміни своїх реквізитів та інших даних, які можуть вплинути на виконання зобов’язань по цьому Договору.</w:t>
      </w:r>
    </w:p>
    <w:p w:rsidR="00C8331F" w:rsidRPr="00FC62DF" w:rsidRDefault="00C8331F" w:rsidP="00C8331F">
      <w:pPr>
        <w:widowControl w:val="0"/>
        <w:ind w:firstLine="567"/>
        <w:jc w:val="both"/>
        <w:rPr>
          <w:sz w:val="22"/>
          <w:szCs w:val="22"/>
        </w:rPr>
      </w:pPr>
      <w:r w:rsidRPr="00FC62DF">
        <w:rPr>
          <w:sz w:val="22"/>
          <w:szCs w:val="22"/>
        </w:rPr>
        <w:t>1</w:t>
      </w:r>
      <w:r>
        <w:rPr>
          <w:sz w:val="22"/>
          <w:szCs w:val="22"/>
        </w:rPr>
        <w:t>1</w:t>
      </w:r>
      <w:r w:rsidRPr="00FC62DF">
        <w:rPr>
          <w:sz w:val="22"/>
          <w:szCs w:val="22"/>
        </w:rPr>
        <w:t xml:space="preserve">.6. Цей Договір складений у двох автентичних примірниках, які мають однакову юридичну силу, по одному для кожної Сторони. </w:t>
      </w:r>
    </w:p>
    <w:p w:rsidR="00C8331F" w:rsidRPr="00FC62DF" w:rsidRDefault="00C8331F" w:rsidP="00C8331F">
      <w:pPr>
        <w:widowControl w:val="0"/>
        <w:ind w:firstLine="567"/>
        <w:jc w:val="both"/>
        <w:rPr>
          <w:sz w:val="22"/>
          <w:szCs w:val="22"/>
        </w:rPr>
      </w:pPr>
    </w:p>
    <w:p w:rsidR="00C8331F" w:rsidRPr="00FC62DF" w:rsidRDefault="00C8331F" w:rsidP="00C8331F">
      <w:pPr>
        <w:widowControl w:val="0"/>
        <w:ind w:firstLine="567"/>
        <w:jc w:val="both"/>
        <w:rPr>
          <w:sz w:val="22"/>
          <w:szCs w:val="22"/>
        </w:rPr>
      </w:pPr>
      <w:r w:rsidRPr="00FC62DF">
        <w:rPr>
          <w:sz w:val="22"/>
          <w:szCs w:val="22"/>
        </w:rPr>
        <w:t>Додаток № 1: Специфікація.</w:t>
      </w:r>
    </w:p>
    <w:p w:rsidR="00C8331F" w:rsidRPr="006774D1" w:rsidRDefault="00C8331F" w:rsidP="00C8331F">
      <w:pPr>
        <w:jc w:val="center"/>
        <w:rPr>
          <w:sz w:val="22"/>
          <w:szCs w:val="22"/>
        </w:rPr>
      </w:pPr>
    </w:p>
    <w:p w:rsidR="00C8331F" w:rsidRDefault="00C8331F" w:rsidP="00C8331F">
      <w:pPr>
        <w:jc w:val="center"/>
        <w:rPr>
          <w:b/>
          <w:sz w:val="22"/>
          <w:szCs w:val="22"/>
        </w:rPr>
      </w:pPr>
      <w:r w:rsidRPr="006774D1">
        <w:rPr>
          <w:b/>
          <w:sz w:val="22"/>
          <w:szCs w:val="22"/>
        </w:rPr>
        <w:t>1</w:t>
      </w:r>
      <w:r>
        <w:rPr>
          <w:b/>
          <w:sz w:val="22"/>
          <w:szCs w:val="22"/>
        </w:rPr>
        <w:t>2</w:t>
      </w:r>
      <w:r w:rsidRPr="006774D1">
        <w:rPr>
          <w:b/>
          <w:sz w:val="22"/>
          <w:szCs w:val="22"/>
        </w:rPr>
        <w:t>. ЮРИДИЧНІ АДРЕСИ ТА РЕКВІЗИТИ СТОРІН</w:t>
      </w:r>
    </w:p>
    <w:p w:rsidR="00C8331F" w:rsidRPr="006774D1" w:rsidRDefault="00C8331F" w:rsidP="00C8331F">
      <w:pPr>
        <w:jc w:val="center"/>
        <w:rPr>
          <w:rStyle w:val="25"/>
          <w:b/>
          <w:color w:val="000000"/>
          <w:sz w:val="22"/>
          <w:szCs w:val="22"/>
        </w:rPr>
      </w:pPr>
    </w:p>
    <w:tbl>
      <w:tblPr>
        <w:tblW w:w="0" w:type="auto"/>
        <w:jc w:val="center"/>
        <w:tblLayout w:type="fixed"/>
        <w:tblLook w:val="01E0"/>
      </w:tblPr>
      <w:tblGrid>
        <w:gridCol w:w="4535"/>
        <w:gridCol w:w="5385"/>
      </w:tblGrid>
      <w:tr w:rsidR="00C8331F" w:rsidRPr="006774D1" w:rsidTr="00C8331F">
        <w:trPr>
          <w:trHeight w:val="70"/>
          <w:jc w:val="center"/>
        </w:trPr>
        <w:tc>
          <w:tcPr>
            <w:tcW w:w="4535" w:type="dxa"/>
          </w:tcPr>
          <w:p w:rsidR="00C8331F" w:rsidRPr="006774D1" w:rsidRDefault="00C8331F" w:rsidP="00C8331F">
            <w:pPr>
              <w:jc w:val="center"/>
              <w:rPr>
                <w:b/>
                <w:snapToGrid w:val="0"/>
                <w:u w:val="single"/>
              </w:rPr>
            </w:pPr>
            <w:r w:rsidRPr="006774D1">
              <w:rPr>
                <w:b/>
                <w:snapToGrid w:val="0"/>
                <w:sz w:val="22"/>
                <w:szCs w:val="22"/>
                <w:u w:val="single"/>
              </w:rPr>
              <w:t>ПОКУПЕЦЬ</w:t>
            </w:r>
          </w:p>
          <w:p w:rsidR="00C8331F" w:rsidRPr="006774D1" w:rsidRDefault="00C8331F" w:rsidP="00C8331F">
            <w:pPr>
              <w:pStyle w:val="MarginText"/>
              <w:spacing w:after="0" w:line="240" w:lineRule="auto"/>
              <w:jc w:val="center"/>
              <w:rPr>
                <w:b/>
                <w:sz w:val="22"/>
                <w:szCs w:val="22"/>
                <w:lang w:val="uk-UA"/>
              </w:rPr>
            </w:pPr>
            <w:r w:rsidRPr="006774D1">
              <w:rPr>
                <w:b/>
                <w:sz w:val="22"/>
                <w:szCs w:val="22"/>
                <w:lang w:val="uk-UA"/>
              </w:rPr>
              <w:t>Комунальне підприємство «Чернігівводоканал» Чернігівської міської ради</w:t>
            </w:r>
          </w:p>
          <w:p w:rsidR="00C8331F" w:rsidRPr="006774D1" w:rsidRDefault="00C8331F" w:rsidP="00C8331F">
            <w:pPr>
              <w:pStyle w:val="MarginText"/>
              <w:spacing w:after="0" w:line="240" w:lineRule="auto"/>
              <w:jc w:val="left"/>
              <w:rPr>
                <w:sz w:val="22"/>
                <w:szCs w:val="22"/>
                <w:lang w:val="uk-UA"/>
              </w:rPr>
            </w:pPr>
            <w:r w:rsidRPr="006774D1">
              <w:rPr>
                <w:sz w:val="22"/>
                <w:szCs w:val="22"/>
                <w:lang w:val="uk-UA"/>
              </w:rPr>
              <w:t>14017,  м. Чернігів, вул. Жабинського, 15</w:t>
            </w:r>
          </w:p>
          <w:p w:rsidR="00C8331F" w:rsidRPr="006774D1" w:rsidRDefault="00C8331F" w:rsidP="00C8331F">
            <w:pPr>
              <w:pStyle w:val="MarginText"/>
              <w:spacing w:after="0" w:line="240" w:lineRule="auto"/>
              <w:jc w:val="left"/>
              <w:rPr>
                <w:sz w:val="22"/>
                <w:szCs w:val="22"/>
                <w:lang w:val="uk-UA"/>
              </w:rPr>
            </w:pPr>
            <w:r w:rsidRPr="006774D1">
              <w:rPr>
                <w:sz w:val="22"/>
                <w:szCs w:val="22"/>
                <w:lang w:val="uk-UA"/>
              </w:rPr>
              <w:t>IBAN UA393535530000026004300930431 в Філія ЧОУ АТ «Ощадбанк»</w:t>
            </w:r>
          </w:p>
          <w:p w:rsidR="00C8331F" w:rsidRPr="006774D1" w:rsidRDefault="00C8331F" w:rsidP="00C8331F">
            <w:pPr>
              <w:pStyle w:val="MarginText"/>
              <w:spacing w:after="0" w:line="240" w:lineRule="auto"/>
              <w:jc w:val="left"/>
              <w:rPr>
                <w:sz w:val="22"/>
                <w:szCs w:val="22"/>
                <w:lang w:val="uk-UA"/>
              </w:rPr>
            </w:pPr>
            <w:r w:rsidRPr="006774D1">
              <w:rPr>
                <w:sz w:val="22"/>
                <w:szCs w:val="22"/>
                <w:lang w:val="uk-UA"/>
              </w:rPr>
              <w:t xml:space="preserve">м. Чернігів, МФО 353553, </w:t>
            </w:r>
          </w:p>
          <w:p w:rsidR="00C8331F" w:rsidRPr="006774D1" w:rsidRDefault="00C8331F" w:rsidP="00C8331F">
            <w:pPr>
              <w:pStyle w:val="MarginText"/>
              <w:spacing w:after="0" w:line="240" w:lineRule="auto"/>
              <w:jc w:val="left"/>
              <w:rPr>
                <w:sz w:val="22"/>
                <w:szCs w:val="22"/>
                <w:lang w:val="uk-UA"/>
              </w:rPr>
            </w:pPr>
            <w:r w:rsidRPr="006774D1">
              <w:rPr>
                <w:sz w:val="22"/>
                <w:szCs w:val="22"/>
                <w:lang w:val="uk-UA"/>
              </w:rPr>
              <w:t xml:space="preserve">ЄДРПОУ 03358222, ІПН 033582225263,  </w:t>
            </w:r>
          </w:p>
          <w:p w:rsidR="00C8331F" w:rsidRPr="006774D1" w:rsidRDefault="00C8331F" w:rsidP="00C8331F">
            <w:pPr>
              <w:pStyle w:val="MarginText"/>
              <w:spacing w:after="0" w:line="240" w:lineRule="auto"/>
              <w:jc w:val="left"/>
              <w:rPr>
                <w:sz w:val="22"/>
                <w:szCs w:val="22"/>
                <w:lang w:val="uk-UA"/>
              </w:rPr>
            </w:pPr>
            <w:r w:rsidRPr="006774D1">
              <w:rPr>
                <w:sz w:val="22"/>
                <w:szCs w:val="22"/>
                <w:lang w:val="uk-UA"/>
              </w:rPr>
              <w:t>Св-во ПДВ № 33905739</w:t>
            </w:r>
          </w:p>
          <w:p w:rsidR="00C8331F" w:rsidRPr="006774D1" w:rsidRDefault="00C8331F" w:rsidP="00C8331F">
            <w:r w:rsidRPr="006774D1">
              <w:rPr>
                <w:sz w:val="22"/>
                <w:szCs w:val="22"/>
              </w:rPr>
              <w:t xml:space="preserve">e-mail: </w:t>
            </w:r>
            <w:hyperlink r:id="rId20" w:history="1"/>
            <w:hyperlink r:id="rId21" w:history="1">
              <w:r w:rsidRPr="006774D1">
                <w:rPr>
                  <w:rStyle w:val="a7"/>
                  <w:sz w:val="22"/>
                  <w:szCs w:val="22"/>
                </w:rPr>
                <w:t>info@water.cn.ua</w:t>
              </w:r>
            </w:hyperlink>
          </w:p>
          <w:p w:rsidR="00C8331F" w:rsidRPr="006774D1" w:rsidRDefault="00C8331F" w:rsidP="00C8331F">
            <w:pPr>
              <w:pStyle w:val="MarginText"/>
              <w:spacing w:after="0" w:line="240" w:lineRule="auto"/>
              <w:jc w:val="left"/>
              <w:rPr>
                <w:sz w:val="22"/>
                <w:szCs w:val="22"/>
                <w:lang w:val="uk-UA"/>
              </w:rPr>
            </w:pPr>
            <w:r w:rsidRPr="006774D1">
              <w:rPr>
                <w:sz w:val="22"/>
                <w:szCs w:val="22"/>
                <w:lang w:val="uk-UA"/>
              </w:rPr>
              <w:t xml:space="preserve">Тел.: +38(0462) 677354, </w:t>
            </w:r>
          </w:p>
          <w:p w:rsidR="00C8331F" w:rsidRPr="006774D1" w:rsidRDefault="00C8331F" w:rsidP="00C8331F">
            <w:pPr>
              <w:contextualSpacing/>
            </w:pPr>
            <w:r w:rsidRPr="006774D1">
              <w:rPr>
                <w:sz w:val="22"/>
                <w:szCs w:val="22"/>
              </w:rPr>
              <w:t>Платник податку на прибуток на загальних підставах</w:t>
            </w:r>
          </w:p>
          <w:p w:rsidR="00C8331F" w:rsidRPr="006774D1" w:rsidRDefault="00C8331F" w:rsidP="00C8331F">
            <w:pPr>
              <w:contextualSpacing/>
            </w:pPr>
          </w:p>
          <w:p w:rsidR="00C8331F" w:rsidRPr="00681CAE" w:rsidRDefault="00C8331F" w:rsidP="00C8331F">
            <w:pPr>
              <w:contextualSpacing/>
            </w:pPr>
            <w:r w:rsidRPr="00681CAE">
              <w:rPr>
                <w:lang w:bidi="uk-UA"/>
              </w:rPr>
              <w:t>Заступник директора з організаційно-правових питань</w:t>
            </w:r>
            <w:r w:rsidRPr="00681CAE">
              <w:rPr>
                <w:sz w:val="22"/>
                <w:szCs w:val="22"/>
              </w:rPr>
              <w:t xml:space="preserve"> ___________Павло ВОВК</w:t>
            </w:r>
          </w:p>
          <w:p w:rsidR="00C8331F" w:rsidRPr="006774D1" w:rsidRDefault="00C8331F" w:rsidP="00C8331F">
            <w:pPr>
              <w:tabs>
                <w:tab w:val="right" w:pos="4712"/>
              </w:tabs>
              <w:contextualSpacing/>
            </w:pPr>
          </w:p>
          <w:p w:rsidR="00C8331F" w:rsidRPr="006774D1" w:rsidRDefault="00C8331F" w:rsidP="00C8331F">
            <w:pPr>
              <w:tabs>
                <w:tab w:val="right" w:pos="4712"/>
              </w:tabs>
              <w:contextualSpacing/>
            </w:pPr>
          </w:p>
          <w:p w:rsidR="00C8331F" w:rsidRPr="006774D1" w:rsidRDefault="00C8331F" w:rsidP="00C8331F"/>
          <w:p w:rsidR="00C8331F" w:rsidRPr="006774D1" w:rsidRDefault="00C8331F" w:rsidP="00C8331F">
            <w:pPr>
              <w:tabs>
                <w:tab w:val="right" w:pos="4712"/>
              </w:tabs>
              <w:contextualSpacing/>
            </w:pPr>
          </w:p>
          <w:p w:rsidR="00C8331F" w:rsidRPr="006774D1" w:rsidRDefault="00C8331F" w:rsidP="00C8331F">
            <w:pPr>
              <w:tabs>
                <w:tab w:val="right" w:pos="4712"/>
              </w:tabs>
              <w:contextualSpacing/>
            </w:pPr>
          </w:p>
          <w:p w:rsidR="00C8331F" w:rsidRPr="006774D1" w:rsidRDefault="00C8331F" w:rsidP="00C8331F">
            <w:pPr>
              <w:tabs>
                <w:tab w:val="right" w:pos="4712"/>
              </w:tabs>
              <w:contextualSpacing/>
            </w:pPr>
          </w:p>
        </w:tc>
        <w:tc>
          <w:tcPr>
            <w:tcW w:w="5385" w:type="dxa"/>
          </w:tcPr>
          <w:p w:rsidR="00C8331F" w:rsidRPr="006774D1" w:rsidRDefault="00C8331F" w:rsidP="00C8331F">
            <w:pPr>
              <w:ind w:firstLine="1560"/>
              <w:outlineLvl w:val="0"/>
              <w:rPr>
                <w:b/>
                <w:u w:val="single"/>
              </w:rPr>
            </w:pPr>
            <w:r w:rsidRPr="006774D1">
              <w:rPr>
                <w:b/>
                <w:sz w:val="22"/>
                <w:szCs w:val="22"/>
                <w:u w:val="single"/>
              </w:rPr>
              <w:t>ПОСТАЧАЛЬНИК</w:t>
            </w:r>
          </w:p>
          <w:p w:rsidR="00C8331F" w:rsidRPr="006774D1" w:rsidRDefault="00C8331F" w:rsidP="00C8331F">
            <w:pPr>
              <w:jc w:val="center"/>
            </w:pPr>
          </w:p>
          <w:p w:rsidR="00C8331F" w:rsidRPr="006774D1" w:rsidRDefault="00C8331F" w:rsidP="00C8331F">
            <w:pPr>
              <w:pStyle w:val="1b"/>
              <w:rPr>
                <w:rFonts w:ascii="Times New Roman" w:hAnsi="Times New Roman" w:cs="Times New Roman"/>
                <w:lang w:val="uk-UA"/>
              </w:rPr>
            </w:pPr>
          </w:p>
          <w:p w:rsidR="00C8331F" w:rsidRPr="006774D1" w:rsidRDefault="00C8331F" w:rsidP="00C8331F">
            <w:pPr>
              <w:pStyle w:val="1b"/>
              <w:rPr>
                <w:rFonts w:ascii="Times New Roman" w:hAnsi="Times New Roman" w:cs="Times New Roman"/>
                <w:lang w:val="uk-UA"/>
              </w:rPr>
            </w:pPr>
          </w:p>
          <w:p w:rsidR="00C8331F" w:rsidRPr="006774D1" w:rsidRDefault="00C8331F" w:rsidP="00C8331F"/>
          <w:p w:rsidR="00C8331F" w:rsidRPr="006774D1" w:rsidRDefault="00C8331F" w:rsidP="00C8331F"/>
          <w:p w:rsidR="00C8331F" w:rsidRPr="006774D1" w:rsidRDefault="00C8331F" w:rsidP="00C8331F"/>
          <w:p w:rsidR="00C8331F" w:rsidRPr="006774D1" w:rsidRDefault="00C8331F" w:rsidP="00C8331F"/>
          <w:p w:rsidR="00C8331F" w:rsidRPr="006774D1" w:rsidRDefault="00C8331F" w:rsidP="00C8331F"/>
          <w:p w:rsidR="00C8331F" w:rsidRPr="006774D1" w:rsidRDefault="00C8331F" w:rsidP="00C8331F"/>
          <w:p w:rsidR="00C8331F" w:rsidRPr="006774D1" w:rsidRDefault="00C8331F" w:rsidP="00C8331F"/>
          <w:p w:rsidR="00C8331F" w:rsidRPr="006774D1" w:rsidRDefault="00C8331F" w:rsidP="00C8331F"/>
          <w:p w:rsidR="00C8331F" w:rsidRPr="006774D1" w:rsidRDefault="00C8331F" w:rsidP="00C8331F"/>
          <w:p w:rsidR="00C8331F" w:rsidRPr="006774D1" w:rsidRDefault="00C8331F" w:rsidP="00C8331F"/>
          <w:p w:rsidR="00C8331F" w:rsidRPr="006774D1" w:rsidRDefault="00C8331F" w:rsidP="00C8331F"/>
          <w:p w:rsidR="00C8331F" w:rsidRPr="006774D1" w:rsidRDefault="00C8331F" w:rsidP="00C8331F"/>
          <w:p w:rsidR="00C8331F" w:rsidRPr="006774D1" w:rsidRDefault="00C8331F" w:rsidP="00C8331F"/>
          <w:p w:rsidR="00C8331F" w:rsidRPr="006774D1" w:rsidRDefault="00C8331F" w:rsidP="00C8331F">
            <w:pPr>
              <w:rPr>
                <w:rFonts w:eastAsia="Arial Unicode MS"/>
              </w:rPr>
            </w:pPr>
          </w:p>
          <w:p w:rsidR="00C8331F" w:rsidRPr="006774D1" w:rsidRDefault="00C8331F" w:rsidP="00C8331F">
            <w:pPr>
              <w:rPr>
                <w:rFonts w:eastAsia="Arial Unicode MS"/>
              </w:rPr>
            </w:pPr>
          </w:p>
          <w:p w:rsidR="00C8331F" w:rsidRPr="006774D1" w:rsidRDefault="00C8331F" w:rsidP="00C8331F">
            <w:pPr>
              <w:rPr>
                <w:rFonts w:eastAsia="Arial Unicode MS"/>
              </w:rPr>
            </w:pPr>
          </w:p>
          <w:p w:rsidR="00C8331F" w:rsidRDefault="00C8331F" w:rsidP="00C8331F"/>
          <w:p w:rsidR="00C8331F" w:rsidRDefault="00C8331F" w:rsidP="00C8331F"/>
          <w:p w:rsidR="00C8331F" w:rsidRDefault="00C8331F" w:rsidP="00C8331F"/>
          <w:p w:rsidR="00C8331F" w:rsidRDefault="00C8331F" w:rsidP="00C8331F"/>
          <w:p w:rsidR="00C8331F" w:rsidRDefault="00C8331F" w:rsidP="00C8331F"/>
          <w:p w:rsidR="00C8331F" w:rsidRDefault="00C8331F" w:rsidP="00C8331F"/>
          <w:p w:rsidR="00C8331F" w:rsidRDefault="00C8331F" w:rsidP="00C8331F"/>
          <w:p w:rsidR="00C8331F" w:rsidRDefault="00C8331F" w:rsidP="00C8331F"/>
          <w:p w:rsidR="00C8331F" w:rsidRDefault="00C8331F" w:rsidP="00C8331F"/>
          <w:p w:rsidR="00C8331F" w:rsidRDefault="00C8331F" w:rsidP="00C8331F"/>
          <w:p w:rsidR="00C8331F" w:rsidRDefault="00C8331F" w:rsidP="00C8331F"/>
          <w:p w:rsidR="00C8331F" w:rsidRDefault="00C8331F" w:rsidP="00C8331F"/>
          <w:p w:rsidR="00C8331F" w:rsidRDefault="00C8331F" w:rsidP="00C8331F"/>
          <w:p w:rsidR="00C8331F" w:rsidRDefault="00C8331F" w:rsidP="00C8331F"/>
          <w:p w:rsidR="00C8331F" w:rsidRDefault="00C8331F" w:rsidP="00C8331F"/>
          <w:p w:rsidR="00C8331F" w:rsidRDefault="00C8331F" w:rsidP="00C8331F"/>
          <w:p w:rsidR="00C8331F" w:rsidRDefault="00C8331F" w:rsidP="00C8331F"/>
          <w:p w:rsidR="00C8331F" w:rsidRDefault="00C8331F" w:rsidP="00C8331F"/>
          <w:p w:rsidR="00C8331F" w:rsidRDefault="00C8331F" w:rsidP="00C8331F"/>
          <w:p w:rsidR="00C8331F" w:rsidRDefault="00C8331F" w:rsidP="00C8331F"/>
          <w:p w:rsidR="00C8331F" w:rsidRDefault="00C8331F" w:rsidP="00C8331F"/>
          <w:p w:rsidR="00C8331F" w:rsidRDefault="00C8331F" w:rsidP="00C8331F"/>
          <w:p w:rsidR="00C8331F" w:rsidRDefault="00C8331F" w:rsidP="00C8331F"/>
          <w:p w:rsidR="00C8331F" w:rsidRDefault="00C8331F" w:rsidP="00C8331F"/>
          <w:p w:rsidR="00C8331F" w:rsidRDefault="00C8331F" w:rsidP="00C8331F"/>
          <w:p w:rsidR="00C8331F" w:rsidRDefault="00C8331F" w:rsidP="00C8331F"/>
          <w:p w:rsidR="00C8331F" w:rsidRDefault="00C8331F" w:rsidP="00C8331F"/>
          <w:p w:rsidR="00C8331F" w:rsidRDefault="00C8331F" w:rsidP="00C8331F"/>
          <w:p w:rsidR="00C8331F" w:rsidRDefault="00C8331F" w:rsidP="00C8331F"/>
          <w:p w:rsidR="00C8331F" w:rsidRDefault="00C8331F" w:rsidP="00C8331F"/>
          <w:p w:rsidR="00C8331F" w:rsidRDefault="00C8331F" w:rsidP="00C8331F"/>
          <w:p w:rsidR="00C8331F" w:rsidRDefault="00C8331F" w:rsidP="00C8331F"/>
          <w:p w:rsidR="00216C0A" w:rsidRDefault="00216C0A" w:rsidP="00C8331F"/>
          <w:p w:rsidR="00C8331F" w:rsidRPr="006774D1" w:rsidRDefault="00C8331F" w:rsidP="00C8331F"/>
        </w:tc>
      </w:tr>
    </w:tbl>
    <w:p w:rsidR="00C8331F" w:rsidRPr="006774D1" w:rsidRDefault="00C8331F" w:rsidP="00C8331F">
      <w:pPr>
        <w:jc w:val="right"/>
        <w:rPr>
          <w:sz w:val="22"/>
          <w:szCs w:val="22"/>
        </w:rPr>
      </w:pPr>
      <w:bookmarkStart w:id="11" w:name="_Hlk43724591"/>
      <w:r w:rsidRPr="006774D1">
        <w:rPr>
          <w:sz w:val="22"/>
          <w:szCs w:val="22"/>
        </w:rPr>
        <w:lastRenderedPageBreak/>
        <w:t>Додаток № 1</w:t>
      </w:r>
    </w:p>
    <w:p w:rsidR="00C8331F" w:rsidRPr="006774D1" w:rsidRDefault="00C8331F" w:rsidP="00C8331F">
      <w:pPr>
        <w:ind w:left="6800"/>
        <w:jc w:val="right"/>
        <w:rPr>
          <w:sz w:val="22"/>
          <w:szCs w:val="22"/>
        </w:rPr>
      </w:pPr>
      <w:r w:rsidRPr="006774D1">
        <w:rPr>
          <w:sz w:val="22"/>
          <w:szCs w:val="22"/>
        </w:rPr>
        <w:t>до Договору поставки №______________</w:t>
      </w:r>
    </w:p>
    <w:p w:rsidR="00C8331F" w:rsidRPr="006774D1" w:rsidRDefault="00C8331F" w:rsidP="00C8331F">
      <w:pPr>
        <w:ind w:left="6800"/>
        <w:jc w:val="right"/>
        <w:rPr>
          <w:sz w:val="22"/>
          <w:szCs w:val="22"/>
        </w:rPr>
      </w:pPr>
      <w:r w:rsidRPr="006774D1">
        <w:rPr>
          <w:sz w:val="22"/>
          <w:szCs w:val="22"/>
        </w:rPr>
        <w:t>від ____________ 202</w:t>
      </w:r>
      <w:r>
        <w:rPr>
          <w:sz w:val="22"/>
          <w:szCs w:val="22"/>
        </w:rPr>
        <w:t xml:space="preserve">2 </w:t>
      </w:r>
      <w:r w:rsidRPr="006774D1">
        <w:rPr>
          <w:sz w:val="22"/>
          <w:szCs w:val="22"/>
        </w:rPr>
        <w:t>р.</w:t>
      </w:r>
    </w:p>
    <w:bookmarkEnd w:id="11"/>
    <w:p w:rsidR="00C8331F" w:rsidRPr="006774D1" w:rsidRDefault="00C8331F" w:rsidP="00C8331F">
      <w:pPr>
        <w:jc w:val="center"/>
        <w:rPr>
          <w:b/>
          <w:sz w:val="22"/>
          <w:szCs w:val="22"/>
        </w:rPr>
      </w:pPr>
      <w:r w:rsidRPr="006774D1">
        <w:rPr>
          <w:b/>
          <w:sz w:val="22"/>
          <w:szCs w:val="22"/>
        </w:rPr>
        <w:t xml:space="preserve">СПЕЦИФІКАЦІЯ </w:t>
      </w:r>
    </w:p>
    <w:tbl>
      <w:tblPr>
        <w:tblW w:w="0" w:type="auto"/>
        <w:tblInd w:w="52" w:type="dxa"/>
        <w:tblLayout w:type="fixed"/>
        <w:tblLook w:val="0000"/>
      </w:tblPr>
      <w:tblGrid>
        <w:gridCol w:w="534"/>
        <w:gridCol w:w="4294"/>
        <w:gridCol w:w="993"/>
        <w:gridCol w:w="1135"/>
        <w:gridCol w:w="1558"/>
        <w:gridCol w:w="1781"/>
      </w:tblGrid>
      <w:tr w:rsidR="00C8331F" w:rsidRPr="0061462F" w:rsidTr="00216C0A">
        <w:tc>
          <w:tcPr>
            <w:tcW w:w="534" w:type="dxa"/>
            <w:tcBorders>
              <w:top w:val="single" w:sz="4" w:space="0" w:color="000000"/>
              <w:left w:val="single" w:sz="4" w:space="0" w:color="000000"/>
              <w:bottom w:val="single" w:sz="4" w:space="0" w:color="auto"/>
            </w:tcBorders>
            <w:shd w:val="clear" w:color="auto" w:fill="auto"/>
            <w:vAlign w:val="center"/>
          </w:tcPr>
          <w:p w:rsidR="00C8331F" w:rsidRPr="0061462F" w:rsidRDefault="00C8331F" w:rsidP="00C8331F">
            <w:pPr>
              <w:widowControl w:val="0"/>
              <w:jc w:val="center"/>
            </w:pPr>
            <w:r w:rsidRPr="0061462F">
              <w:rPr>
                <w:rFonts w:eastAsia="Arial"/>
                <w:b/>
                <w:sz w:val="22"/>
                <w:szCs w:val="22"/>
                <w:lang w:bidi="uk-UA"/>
              </w:rPr>
              <w:t>№</w:t>
            </w:r>
          </w:p>
          <w:p w:rsidR="00C8331F" w:rsidRPr="0061462F" w:rsidRDefault="00C8331F" w:rsidP="00C8331F">
            <w:pPr>
              <w:widowControl w:val="0"/>
              <w:jc w:val="center"/>
            </w:pPr>
            <w:r w:rsidRPr="0061462F">
              <w:rPr>
                <w:rFonts w:eastAsia="Arial"/>
                <w:b/>
                <w:sz w:val="22"/>
                <w:szCs w:val="22"/>
                <w:lang w:bidi="uk-UA"/>
              </w:rPr>
              <w:t>п/п</w:t>
            </w:r>
          </w:p>
        </w:tc>
        <w:tc>
          <w:tcPr>
            <w:tcW w:w="4294" w:type="dxa"/>
            <w:tcBorders>
              <w:top w:val="single" w:sz="4" w:space="0" w:color="000000"/>
              <w:left w:val="single" w:sz="4" w:space="0" w:color="000000"/>
              <w:bottom w:val="single" w:sz="4" w:space="0" w:color="auto"/>
            </w:tcBorders>
            <w:shd w:val="clear" w:color="auto" w:fill="auto"/>
            <w:vAlign w:val="center"/>
          </w:tcPr>
          <w:p w:rsidR="00C8331F" w:rsidRPr="0061462F" w:rsidRDefault="00C8331F" w:rsidP="00C8331F">
            <w:pPr>
              <w:widowControl w:val="0"/>
              <w:jc w:val="center"/>
            </w:pPr>
            <w:r w:rsidRPr="0061462F">
              <w:rPr>
                <w:rFonts w:eastAsia="Arial"/>
                <w:b/>
                <w:sz w:val="22"/>
                <w:szCs w:val="22"/>
                <w:lang w:bidi="uk-UA"/>
              </w:rPr>
              <w:t>Найменування товару</w:t>
            </w:r>
          </w:p>
        </w:tc>
        <w:tc>
          <w:tcPr>
            <w:tcW w:w="993" w:type="dxa"/>
            <w:tcBorders>
              <w:top w:val="single" w:sz="4" w:space="0" w:color="000000"/>
              <w:left w:val="single" w:sz="4" w:space="0" w:color="000000"/>
              <w:bottom w:val="single" w:sz="4" w:space="0" w:color="auto"/>
            </w:tcBorders>
            <w:shd w:val="clear" w:color="auto" w:fill="auto"/>
            <w:vAlign w:val="center"/>
          </w:tcPr>
          <w:p w:rsidR="00C8331F" w:rsidRPr="0061462F" w:rsidRDefault="00C8331F" w:rsidP="00C8331F">
            <w:pPr>
              <w:widowControl w:val="0"/>
              <w:ind w:left="-108" w:right="-143"/>
              <w:jc w:val="center"/>
            </w:pPr>
            <w:r w:rsidRPr="0061462F">
              <w:rPr>
                <w:rFonts w:eastAsia="Arial"/>
                <w:b/>
                <w:sz w:val="22"/>
                <w:szCs w:val="22"/>
                <w:lang w:bidi="uk-UA"/>
              </w:rPr>
              <w:t>Один. виміру</w:t>
            </w:r>
          </w:p>
        </w:tc>
        <w:tc>
          <w:tcPr>
            <w:tcW w:w="1135" w:type="dxa"/>
            <w:tcBorders>
              <w:top w:val="single" w:sz="4" w:space="0" w:color="000000"/>
              <w:left w:val="single" w:sz="4" w:space="0" w:color="000000"/>
              <w:bottom w:val="single" w:sz="4" w:space="0" w:color="auto"/>
            </w:tcBorders>
            <w:shd w:val="clear" w:color="auto" w:fill="auto"/>
            <w:vAlign w:val="center"/>
          </w:tcPr>
          <w:p w:rsidR="00C8331F" w:rsidRPr="0061462F" w:rsidRDefault="00C8331F" w:rsidP="00C8331F">
            <w:pPr>
              <w:widowControl w:val="0"/>
              <w:ind w:right="-108" w:hanging="73"/>
              <w:jc w:val="center"/>
            </w:pPr>
            <w:r w:rsidRPr="0061462F">
              <w:rPr>
                <w:rFonts w:eastAsia="Arial"/>
                <w:b/>
                <w:sz w:val="22"/>
                <w:szCs w:val="22"/>
                <w:lang w:bidi="uk-UA"/>
              </w:rPr>
              <w:t>Кількість</w:t>
            </w:r>
          </w:p>
        </w:tc>
        <w:tc>
          <w:tcPr>
            <w:tcW w:w="1558" w:type="dxa"/>
            <w:tcBorders>
              <w:top w:val="single" w:sz="4" w:space="0" w:color="000000"/>
              <w:left w:val="single" w:sz="4" w:space="0" w:color="000000"/>
              <w:bottom w:val="single" w:sz="4" w:space="0" w:color="auto"/>
            </w:tcBorders>
            <w:shd w:val="clear" w:color="auto" w:fill="auto"/>
          </w:tcPr>
          <w:p w:rsidR="00C8331F" w:rsidRPr="0061462F" w:rsidRDefault="00C8331F" w:rsidP="00C8331F">
            <w:pPr>
              <w:widowControl w:val="0"/>
              <w:ind w:left="-108" w:right="-108"/>
              <w:jc w:val="center"/>
            </w:pPr>
            <w:r w:rsidRPr="0061462F">
              <w:rPr>
                <w:rFonts w:eastAsia="Arial"/>
                <w:b/>
                <w:sz w:val="22"/>
                <w:szCs w:val="22"/>
                <w:lang w:bidi="uk-UA"/>
              </w:rPr>
              <w:t>Ціна</w:t>
            </w:r>
          </w:p>
          <w:p w:rsidR="00C8331F" w:rsidRPr="0061462F" w:rsidRDefault="00C8331F" w:rsidP="00C8331F">
            <w:pPr>
              <w:widowControl w:val="0"/>
              <w:ind w:left="-108" w:right="-108"/>
              <w:jc w:val="center"/>
            </w:pPr>
            <w:r w:rsidRPr="0061462F">
              <w:rPr>
                <w:rFonts w:eastAsia="Arial"/>
                <w:b/>
                <w:sz w:val="22"/>
                <w:szCs w:val="22"/>
                <w:lang w:bidi="uk-UA"/>
              </w:rPr>
              <w:t>з ПДВ (грн.)</w:t>
            </w:r>
          </w:p>
        </w:tc>
        <w:tc>
          <w:tcPr>
            <w:tcW w:w="1781" w:type="dxa"/>
            <w:tcBorders>
              <w:top w:val="single" w:sz="4" w:space="0" w:color="000000"/>
              <w:left w:val="single" w:sz="4" w:space="0" w:color="000000"/>
              <w:bottom w:val="single" w:sz="4" w:space="0" w:color="auto"/>
              <w:right w:val="single" w:sz="4" w:space="0" w:color="000000"/>
            </w:tcBorders>
            <w:shd w:val="clear" w:color="auto" w:fill="auto"/>
            <w:vAlign w:val="center"/>
          </w:tcPr>
          <w:p w:rsidR="00C8331F" w:rsidRPr="0061462F" w:rsidRDefault="00C8331F" w:rsidP="00C8331F">
            <w:pPr>
              <w:widowControl w:val="0"/>
              <w:jc w:val="center"/>
            </w:pPr>
            <w:r w:rsidRPr="0061462F">
              <w:rPr>
                <w:rFonts w:eastAsia="Arial"/>
                <w:b/>
                <w:sz w:val="22"/>
                <w:szCs w:val="22"/>
                <w:lang w:bidi="uk-UA"/>
              </w:rPr>
              <w:t>Сума</w:t>
            </w:r>
          </w:p>
          <w:p w:rsidR="00C8331F" w:rsidRPr="0061462F" w:rsidRDefault="00C8331F" w:rsidP="00C8331F">
            <w:pPr>
              <w:widowControl w:val="0"/>
              <w:jc w:val="center"/>
            </w:pPr>
            <w:r w:rsidRPr="0061462F">
              <w:rPr>
                <w:rFonts w:eastAsia="Arial"/>
                <w:b/>
                <w:sz w:val="22"/>
                <w:szCs w:val="22"/>
                <w:lang w:bidi="uk-UA"/>
              </w:rPr>
              <w:t>з ПДВ (грн.)</w:t>
            </w:r>
          </w:p>
        </w:tc>
      </w:tr>
      <w:tr w:rsidR="00216C0A" w:rsidRPr="0061462F" w:rsidTr="002A3AD8">
        <w:trPr>
          <w:trHeight w:val="3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16C0A" w:rsidRPr="0061462F" w:rsidRDefault="00216C0A" w:rsidP="00C8331F">
            <w:pPr>
              <w:widowControl w:val="0"/>
              <w:spacing w:before="100" w:beforeAutospacing="1"/>
            </w:pPr>
            <w:r>
              <w:t>1</w:t>
            </w:r>
          </w:p>
        </w:tc>
        <w:tc>
          <w:tcPr>
            <w:tcW w:w="4294" w:type="dxa"/>
            <w:tcBorders>
              <w:top w:val="single" w:sz="4" w:space="0" w:color="auto"/>
              <w:left w:val="single" w:sz="4" w:space="0" w:color="auto"/>
              <w:bottom w:val="single" w:sz="4" w:space="0" w:color="auto"/>
              <w:right w:val="single" w:sz="4" w:space="0" w:color="auto"/>
            </w:tcBorders>
            <w:shd w:val="clear" w:color="auto" w:fill="auto"/>
            <w:vAlign w:val="center"/>
          </w:tcPr>
          <w:p w:rsidR="00216C0A" w:rsidRPr="00913D27" w:rsidRDefault="00216C0A" w:rsidP="00D0673B">
            <w:pPr>
              <w:pStyle w:val="1d"/>
              <w:jc w:val="center"/>
              <w:rPr>
                <w:rFonts w:cs="Times New Roman"/>
                <w:sz w:val="22"/>
                <w:szCs w:val="22"/>
                <w:lang w:val="uk-UA"/>
              </w:rPr>
            </w:pPr>
            <w:r w:rsidRPr="00913D27">
              <w:rPr>
                <w:rFonts w:cs="Times New Roman"/>
                <w:sz w:val="22"/>
                <w:szCs w:val="22"/>
                <w:lang w:val="uk-UA"/>
              </w:rPr>
              <w:t>Блок живлення CHIEFTEC 600W TASK</w:t>
            </w:r>
          </w:p>
          <w:p w:rsidR="00216C0A" w:rsidRPr="00913D27" w:rsidRDefault="00216C0A" w:rsidP="00D0673B">
            <w:pPr>
              <w:pStyle w:val="1d"/>
              <w:jc w:val="center"/>
              <w:rPr>
                <w:rFonts w:cs="Times New Roman"/>
                <w:sz w:val="22"/>
                <w:szCs w:val="22"/>
                <w:lang w:val="uk-UA"/>
              </w:rPr>
            </w:pPr>
            <w:r w:rsidRPr="00913D27">
              <w:rPr>
                <w:rFonts w:cs="Times New Roman"/>
                <w:sz w:val="22"/>
                <w:szCs w:val="22"/>
                <w:lang w:val="uk-UA"/>
              </w:rPr>
              <w:t xml:space="preserve">(TPS-600S)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16C0A" w:rsidRPr="00913D27" w:rsidRDefault="00216C0A" w:rsidP="00D0673B">
            <w:pPr>
              <w:pStyle w:val="1d"/>
              <w:jc w:val="center"/>
              <w:rPr>
                <w:rFonts w:cs="Times New Roman"/>
                <w:sz w:val="22"/>
                <w:szCs w:val="22"/>
                <w:lang w:val="uk-UA"/>
              </w:rPr>
            </w:pPr>
            <w:r w:rsidRPr="00913D27">
              <w:rPr>
                <w:rFonts w:cs="Times New Roman"/>
                <w:sz w:val="22"/>
                <w:szCs w:val="22"/>
                <w:lang w:val="uk-UA"/>
              </w:rPr>
              <w:t>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216C0A" w:rsidRPr="00913D27" w:rsidRDefault="00216C0A" w:rsidP="00D0673B">
            <w:pPr>
              <w:pStyle w:val="1d"/>
              <w:jc w:val="center"/>
              <w:rPr>
                <w:rFonts w:cs="Times New Roman"/>
                <w:sz w:val="22"/>
                <w:szCs w:val="22"/>
                <w:lang w:val="uk-UA"/>
              </w:rPr>
            </w:pPr>
            <w:r w:rsidRPr="00913D27">
              <w:rPr>
                <w:rFonts w:cs="Times New Roman"/>
                <w:sz w:val="22"/>
                <w:szCs w:val="22"/>
                <w:lang w:val="uk-UA"/>
              </w:rPr>
              <w:t>15</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216C0A" w:rsidRPr="0061462F" w:rsidRDefault="00216C0A" w:rsidP="00C8331F">
            <w:pPr>
              <w:spacing w:before="100" w:beforeAutospacing="1"/>
              <w:jc w:val="cente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216C0A" w:rsidRPr="0061462F" w:rsidRDefault="00216C0A" w:rsidP="00C8331F">
            <w:pPr>
              <w:spacing w:before="100" w:beforeAutospacing="1"/>
              <w:jc w:val="center"/>
            </w:pPr>
          </w:p>
        </w:tc>
      </w:tr>
      <w:tr w:rsidR="00216C0A" w:rsidRPr="0061462F" w:rsidTr="002A3AD8">
        <w:trPr>
          <w:trHeight w:val="2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16C0A" w:rsidRPr="0061462F" w:rsidRDefault="00216C0A" w:rsidP="00C8331F">
            <w:pPr>
              <w:widowControl w:val="0"/>
              <w:spacing w:before="100" w:beforeAutospacing="1"/>
            </w:pPr>
            <w:r>
              <w:t>2</w:t>
            </w:r>
          </w:p>
        </w:tc>
        <w:tc>
          <w:tcPr>
            <w:tcW w:w="4294" w:type="dxa"/>
            <w:tcBorders>
              <w:top w:val="single" w:sz="4" w:space="0" w:color="auto"/>
              <w:left w:val="single" w:sz="4" w:space="0" w:color="auto"/>
              <w:bottom w:val="single" w:sz="4" w:space="0" w:color="auto"/>
              <w:right w:val="single" w:sz="4" w:space="0" w:color="auto"/>
            </w:tcBorders>
            <w:shd w:val="clear" w:color="auto" w:fill="auto"/>
            <w:vAlign w:val="center"/>
          </w:tcPr>
          <w:p w:rsidR="00216C0A" w:rsidRPr="00913D27" w:rsidRDefault="00216C0A" w:rsidP="00D0673B">
            <w:pPr>
              <w:pStyle w:val="1d"/>
              <w:jc w:val="center"/>
              <w:rPr>
                <w:rFonts w:cs="Times New Roman"/>
                <w:sz w:val="22"/>
                <w:szCs w:val="22"/>
                <w:lang w:val="uk-UA"/>
              </w:rPr>
            </w:pPr>
            <w:r w:rsidRPr="00913D27">
              <w:rPr>
                <w:rFonts w:cs="Times New Roman"/>
                <w:sz w:val="22"/>
                <w:szCs w:val="22"/>
                <w:lang w:val="uk-UA"/>
              </w:rPr>
              <w:t>Процесор INTEL Core™ i5 11400 (BX8070811400)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16C0A" w:rsidRPr="00913D27" w:rsidRDefault="00216C0A" w:rsidP="00D0673B">
            <w:pPr>
              <w:pStyle w:val="1d"/>
              <w:jc w:val="center"/>
              <w:rPr>
                <w:rFonts w:cs="Times New Roman"/>
                <w:sz w:val="22"/>
                <w:szCs w:val="22"/>
                <w:lang w:val="uk-UA"/>
              </w:rPr>
            </w:pPr>
            <w:r w:rsidRPr="00913D27">
              <w:rPr>
                <w:rFonts w:cs="Times New Roman"/>
                <w:sz w:val="22"/>
                <w:szCs w:val="22"/>
                <w:lang w:val="uk-UA"/>
              </w:rPr>
              <w:t>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216C0A" w:rsidRPr="00913D27" w:rsidRDefault="00216C0A" w:rsidP="00D0673B">
            <w:pPr>
              <w:pStyle w:val="1d"/>
              <w:jc w:val="center"/>
              <w:rPr>
                <w:rFonts w:cs="Times New Roman"/>
                <w:sz w:val="22"/>
                <w:szCs w:val="22"/>
                <w:lang w:val="uk-UA"/>
              </w:rPr>
            </w:pPr>
            <w:r w:rsidRPr="00913D27">
              <w:rPr>
                <w:rFonts w:cs="Times New Roman"/>
                <w:sz w:val="22"/>
                <w:szCs w:val="22"/>
                <w:lang w:val="uk-UA"/>
              </w:rPr>
              <w:t>6</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216C0A" w:rsidRPr="0061462F" w:rsidRDefault="00216C0A" w:rsidP="00C8331F">
            <w:pPr>
              <w:spacing w:before="100" w:beforeAutospacing="1"/>
              <w:jc w:val="cente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216C0A" w:rsidRPr="0061462F" w:rsidRDefault="00216C0A" w:rsidP="00C8331F">
            <w:pPr>
              <w:spacing w:before="100" w:beforeAutospacing="1"/>
              <w:jc w:val="center"/>
            </w:pPr>
          </w:p>
        </w:tc>
      </w:tr>
      <w:tr w:rsidR="00216C0A" w:rsidRPr="0061462F" w:rsidTr="002A3AD8">
        <w:trPr>
          <w:trHeight w:val="2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16C0A" w:rsidRPr="0061462F" w:rsidRDefault="00216C0A" w:rsidP="00C8331F">
            <w:pPr>
              <w:widowControl w:val="0"/>
              <w:spacing w:before="100" w:beforeAutospacing="1"/>
            </w:pPr>
            <w:r>
              <w:t>3</w:t>
            </w:r>
          </w:p>
        </w:tc>
        <w:tc>
          <w:tcPr>
            <w:tcW w:w="4294" w:type="dxa"/>
            <w:tcBorders>
              <w:top w:val="single" w:sz="4" w:space="0" w:color="auto"/>
              <w:left w:val="single" w:sz="4" w:space="0" w:color="auto"/>
              <w:bottom w:val="single" w:sz="4" w:space="0" w:color="auto"/>
              <w:right w:val="single" w:sz="4" w:space="0" w:color="auto"/>
            </w:tcBorders>
            <w:shd w:val="clear" w:color="auto" w:fill="auto"/>
            <w:vAlign w:val="center"/>
          </w:tcPr>
          <w:p w:rsidR="00216C0A" w:rsidRPr="00913D27" w:rsidRDefault="00216C0A" w:rsidP="00D0673B">
            <w:pPr>
              <w:pStyle w:val="1d"/>
              <w:jc w:val="center"/>
              <w:rPr>
                <w:rFonts w:cs="Times New Roman"/>
                <w:sz w:val="22"/>
                <w:szCs w:val="22"/>
                <w:lang w:val="uk-UA"/>
              </w:rPr>
            </w:pPr>
            <w:r w:rsidRPr="00913D27">
              <w:rPr>
                <w:rFonts w:cs="Times New Roman"/>
                <w:sz w:val="22"/>
                <w:szCs w:val="22"/>
                <w:lang w:val="uk-UA"/>
              </w:rPr>
              <w:t>Системна плата Gigabyte B560M D3H s1200 mATX</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16C0A" w:rsidRPr="00913D27" w:rsidRDefault="00216C0A" w:rsidP="00D0673B">
            <w:pPr>
              <w:pStyle w:val="1d"/>
              <w:jc w:val="center"/>
              <w:rPr>
                <w:rFonts w:cs="Times New Roman"/>
                <w:sz w:val="22"/>
                <w:szCs w:val="22"/>
                <w:lang w:val="uk-UA"/>
              </w:rPr>
            </w:pPr>
            <w:r w:rsidRPr="00913D27">
              <w:rPr>
                <w:rFonts w:cs="Times New Roman"/>
                <w:sz w:val="22"/>
                <w:szCs w:val="22"/>
                <w:lang w:val="uk-UA"/>
              </w:rPr>
              <w:t>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216C0A" w:rsidRPr="00913D27" w:rsidRDefault="00216C0A" w:rsidP="00D0673B">
            <w:pPr>
              <w:pStyle w:val="1d"/>
              <w:jc w:val="center"/>
              <w:rPr>
                <w:rFonts w:cs="Times New Roman"/>
                <w:sz w:val="22"/>
                <w:szCs w:val="22"/>
                <w:lang w:val="uk-UA"/>
              </w:rPr>
            </w:pPr>
            <w:r w:rsidRPr="00913D27">
              <w:rPr>
                <w:rFonts w:cs="Times New Roman"/>
                <w:sz w:val="22"/>
                <w:szCs w:val="22"/>
                <w:lang w:val="uk-UA"/>
              </w:rPr>
              <w:t>6</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216C0A" w:rsidRPr="0061462F" w:rsidRDefault="00216C0A" w:rsidP="00C8331F">
            <w:pPr>
              <w:spacing w:before="100" w:beforeAutospacing="1"/>
              <w:jc w:val="cente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216C0A" w:rsidRPr="0061462F" w:rsidRDefault="00216C0A" w:rsidP="00C8331F">
            <w:pPr>
              <w:spacing w:before="100" w:beforeAutospacing="1"/>
              <w:jc w:val="center"/>
            </w:pPr>
          </w:p>
        </w:tc>
      </w:tr>
      <w:tr w:rsidR="00216C0A" w:rsidRPr="0061462F" w:rsidTr="002A3AD8">
        <w:trPr>
          <w:trHeight w:val="2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16C0A" w:rsidRPr="0061462F" w:rsidRDefault="00216C0A" w:rsidP="00C8331F">
            <w:pPr>
              <w:widowControl w:val="0"/>
              <w:spacing w:before="100" w:beforeAutospacing="1"/>
            </w:pPr>
            <w:r>
              <w:t>4</w:t>
            </w:r>
          </w:p>
        </w:tc>
        <w:tc>
          <w:tcPr>
            <w:tcW w:w="4294" w:type="dxa"/>
            <w:tcBorders>
              <w:top w:val="single" w:sz="4" w:space="0" w:color="auto"/>
              <w:left w:val="single" w:sz="4" w:space="0" w:color="auto"/>
              <w:bottom w:val="single" w:sz="4" w:space="0" w:color="auto"/>
              <w:right w:val="single" w:sz="4" w:space="0" w:color="auto"/>
            </w:tcBorders>
            <w:shd w:val="clear" w:color="auto" w:fill="auto"/>
            <w:vAlign w:val="center"/>
          </w:tcPr>
          <w:p w:rsidR="00216C0A" w:rsidRPr="00913D27" w:rsidRDefault="00216C0A" w:rsidP="00D0673B">
            <w:pPr>
              <w:pStyle w:val="1d"/>
              <w:jc w:val="center"/>
              <w:rPr>
                <w:rFonts w:cs="Times New Roman"/>
                <w:sz w:val="22"/>
                <w:szCs w:val="22"/>
                <w:lang w:val="uk-UA"/>
              </w:rPr>
            </w:pPr>
            <w:r w:rsidRPr="00913D27">
              <w:rPr>
                <w:rFonts w:cs="Times New Roman"/>
                <w:sz w:val="22"/>
                <w:szCs w:val="22"/>
                <w:lang w:val="uk-UA"/>
              </w:rPr>
              <w:t>Кулер до процесора Vinga CL3009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16C0A" w:rsidRPr="00913D27" w:rsidRDefault="00216C0A" w:rsidP="00D0673B">
            <w:pPr>
              <w:pStyle w:val="1d"/>
              <w:jc w:val="center"/>
              <w:rPr>
                <w:rFonts w:cs="Times New Roman"/>
                <w:sz w:val="22"/>
                <w:szCs w:val="22"/>
                <w:lang w:val="uk-UA"/>
              </w:rPr>
            </w:pPr>
            <w:r w:rsidRPr="00913D27">
              <w:rPr>
                <w:rFonts w:cs="Times New Roman"/>
                <w:sz w:val="22"/>
                <w:szCs w:val="22"/>
                <w:lang w:val="uk-UA"/>
              </w:rPr>
              <w:t>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216C0A" w:rsidRPr="00913D27" w:rsidRDefault="00216C0A" w:rsidP="00D0673B">
            <w:pPr>
              <w:pStyle w:val="1d"/>
              <w:jc w:val="center"/>
              <w:rPr>
                <w:rFonts w:cs="Times New Roman"/>
                <w:sz w:val="22"/>
                <w:szCs w:val="22"/>
                <w:lang w:val="uk-UA"/>
              </w:rPr>
            </w:pPr>
            <w:r w:rsidRPr="00913D27">
              <w:rPr>
                <w:rFonts w:cs="Times New Roman"/>
                <w:sz w:val="22"/>
                <w:szCs w:val="22"/>
                <w:lang w:val="uk-UA"/>
              </w:rPr>
              <w:t>5</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216C0A" w:rsidRPr="0061462F" w:rsidRDefault="00216C0A" w:rsidP="00C8331F">
            <w:pPr>
              <w:spacing w:before="100" w:beforeAutospacing="1"/>
              <w:jc w:val="cente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216C0A" w:rsidRPr="0061462F" w:rsidRDefault="00216C0A" w:rsidP="00C8331F">
            <w:pPr>
              <w:spacing w:before="100" w:beforeAutospacing="1"/>
              <w:jc w:val="center"/>
            </w:pPr>
          </w:p>
        </w:tc>
      </w:tr>
      <w:tr w:rsidR="00216C0A" w:rsidRPr="0061462F" w:rsidTr="002A3AD8">
        <w:trPr>
          <w:trHeight w:val="2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16C0A" w:rsidRPr="0061462F" w:rsidRDefault="00216C0A" w:rsidP="00C8331F">
            <w:pPr>
              <w:widowControl w:val="0"/>
              <w:spacing w:before="100" w:beforeAutospacing="1"/>
            </w:pPr>
            <w:r>
              <w:t>5</w:t>
            </w:r>
          </w:p>
        </w:tc>
        <w:tc>
          <w:tcPr>
            <w:tcW w:w="4294" w:type="dxa"/>
            <w:tcBorders>
              <w:top w:val="single" w:sz="4" w:space="0" w:color="auto"/>
              <w:left w:val="single" w:sz="4" w:space="0" w:color="auto"/>
              <w:bottom w:val="single" w:sz="4" w:space="0" w:color="auto"/>
              <w:right w:val="single" w:sz="4" w:space="0" w:color="auto"/>
            </w:tcBorders>
            <w:shd w:val="clear" w:color="auto" w:fill="auto"/>
            <w:vAlign w:val="center"/>
          </w:tcPr>
          <w:p w:rsidR="00216C0A" w:rsidRPr="00913D27" w:rsidRDefault="00216C0A" w:rsidP="00D0673B">
            <w:pPr>
              <w:pStyle w:val="1d"/>
              <w:jc w:val="center"/>
              <w:rPr>
                <w:rFonts w:cs="Times New Roman"/>
                <w:sz w:val="22"/>
                <w:szCs w:val="22"/>
                <w:lang w:val="uk-UA"/>
              </w:rPr>
            </w:pPr>
            <w:r w:rsidRPr="00913D27">
              <w:rPr>
                <w:rFonts w:cs="Times New Roman"/>
                <w:sz w:val="22"/>
                <w:szCs w:val="22"/>
                <w:lang w:val="uk-UA"/>
              </w:rPr>
              <w:t>Модуль пам'яті для комп'ютера DDR4 8GB</w:t>
            </w:r>
          </w:p>
          <w:p w:rsidR="00216C0A" w:rsidRPr="00913D27" w:rsidRDefault="00216C0A" w:rsidP="00D0673B">
            <w:pPr>
              <w:pStyle w:val="1d"/>
              <w:jc w:val="center"/>
              <w:rPr>
                <w:rFonts w:cs="Times New Roman"/>
                <w:sz w:val="22"/>
                <w:szCs w:val="22"/>
                <w:lang w:val="uk-UA"/>
              </w:rPr>
            </w:pPr>
            <w:r w:rsidRPr="00913D27">
              <w:rPr>
                <w:rFonts w:cs="Times New Roman"/>
                <w:sz w:val="22"/>
                <w:szCs w:val="22"/>
                <w:lang w:val="uk-UA"/>
              </w:rPr>
              <w:t>3200 MHz Fury Beast Black Kingston Fury (ex. HyperX) (KF432C16BB/8)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16C0A" w:rsidRPr="00913D27" w:rsidRDefault="00216C0A" w:rsidP="00D0673B">
            <w:pPr>
              <w:pStyle w:val="1d"/>
              <w:jc w:val="center"/>
              <w:rPr>
                <w:rFonts w:cs="Times New Roman"/>
                <w:sz w:val="22"/>
                <w:szCs w:val="22"/>
                <w:lang w:val="uk-UA"/>
              </w:rPr>
            </w:pPr>
            <w:r w:rsidRPr="00913D27">
              <w:rPr>
                <w:rFonts w:cs="Times New Roman"/>
                <w:sz w:val="22"/>
                <w:szCs w:val="22"/>
                <w:lang w:val="uk-UA"/>
              </w:rPr>
              <w:t>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216C0A" w:rsidRPr="00913D27" w:rsidRDefault="00216C0A" w:rsidP="00D0673B">
            <w:pPr>
              <w:pStyle w:val="1d"/>
              <w:jc w:val="center"/>
              <w:rPr>
                <w:rFonts w:cs="Times New Roman"/>
                <w:sz w:val="22"/>
                <w:szCs w:val="22"/>
                <w:lang w:val="uk-UA"/>
              </w:rPr>
            </w:pPr>
            <w:r w:rsidRPr="00913D27">
              <w:rPr>
                <w:rFonts w:cs="Times New Roman"/>
                <w:sz w:val="22"/>
                <w:szCs w:val="22"/>
                <w:lang w:val="uk-UA"/>
              </w:rPr>
              <w:t>6</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216C0A" w:rsidRPr="0061462F" w:rsidRDefault="00216C0A" w:rsidP="00C8331F">
            <w:pPr>
              <w:spacing w:before="100" w:beforeAutospacing="1"/>
              <w:jc w:val="cente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216C0A" w:rsidRPr="0061462F" w:rsidRDefault="00216C0A" w:rsidP="00C8331F">
            <w:pPr>
              <w:spacing w:before="100" w:beforeAutospacing="1"/>
              <w:jc w:val="center"/>
            </w:pPr>
          </w:p>
        </w:tc>
      </w:tr>
      <w:tr w:rsidR="00216C0A" w:rsidRPr="0061462F" w:rsidTr="002A3AD8">
        <w:trPr>
          <w:trHeight w:val="2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16C0A" w:rsidRPr="0061462F" w:rsidRDefault="00216C0A" w:rsidP="00C8331F">
            <w:pPr>
              <w:widowControl w:val="0"/>
              <w:spacing w:before="100" w:beforeAutospacing="1"/>
            </w:pPr>
            <w:r>
              <w:t>6</w:t>
            </w:r>
          </w:p>
        </w:tc>
        <w:tc>
          <w:tcPr>
            <w:tcW w:w="4294" w:type="dxa"/>
            <w:tcBorders>
              <w:top w:val="single" w:sz="4" w:space="0" w:color="auto"/>
              <w:left w:val="single" w:sz="4" w:space="0" w:color="auto"/>
              <w:bottom w:val="single" w:sz="4" w:space="0" w:color="auto"/>
              <w:right w:val="single" w:sz="4" w:space="0" w:color="auto"/>
            </w:tcBorders>
            <w:shd w:val="clear" w:color="auto" w:fill="auto"/>
            <w:vAlign w:val="center"/>
          </w:tcPr>
          <w:p w:rsidR="00216C0A" w:rsidRPr="00913D27" w:rsidRDefault="00216C0A" w:rsidP="00D0673B">
            <w:pPr>
              <w:pStyle w:val="1d"/>
              <w:jc w:val="center"/>
              <w:rPr>
                <w:rFonts w:cs="Times New Roman"/>
                <w:sz w:val="22"/>
                <w:szCs w:val="22"/>
                <w:lang w:val="uk-UA"/>
              </w:rPr>
            </w:pPr>
            <w:r w:rsidRPr="00913D27">
              <w:rPr>
                <w:rFonts w:cs="Times New Roman"/>
                <w:sz w:val="22"/>
                <w:szCs w:val="22"/>
                <w:lang w:val="uk-UA"/>
              </w:rPr>
              <w:t>Накопичувач SSD 2.5"  480GB Kingston (SA400S37/480G)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16C0A" w:rsidRPr="00913D27" w:rsidRDefault="00216C0A" w:rsidP="00D0673B">
            <w:pPr>
              <w:pStyle w:val="1d"/>
              <w:jc w:val="center"/>
              <w:rPr>
                <w:rFonts w:cs="Times New Roman"/>
                <w:sz w:val="22"/>
                <w:szCs w:val="22"/>
                <w:lang w:val="uk-UA"/>
              </w:rPr>
            </w:pPr>
            <w:r w:rsidRPr="00913D27">
              <w:rPr>
                <w:rFonts w:cs="Times New Roman"/>
                <w:sz w:val="22"/>
                <w:szCs w:val="22"/>
                <w:lang w:val="uk-UA"/>
              </w:rPr>
              <w:t>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216C0A" w:rsidRPr="00913D27" w:rsidRDefault="00216C0A" w:rsidP="00D0673B">
            <w:pPr>
              <w:pStyle w:val="1d"/>
              <w:jc w:val="center"/>
              <w:rPr>
                <w:rFonts w:cs="Times New Roman"/>
                <w:sz w:val="22"/>
                <w:szCs w:val="22"/>
                <w:lang w:val="uk-UA"/>
              </w:rPr>
            </w:pPr>
            <w:r w:rsidRPr="00913D27">
              <w:rPr>
                <w:rFonts w:cs="Times New Roman"/>
                <w:sz w:val="22"/>
                <w:szCs w:val="22"/>
                <w:lang w:val="uk-UA"/>
              </w:rPr>
              <w:t>20</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216C0A" w:rsidRPr="0061462F" w:rsidRDefault="00216C0A" w:rsidP="00C8331F">
            <w:pPr>
              <w:spacing w:before="100" w:beforeAutospacing="1"/>
              <w:jc w:val="cente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216C0A" w:rsidRPr="0061462F" w:rsidRDefault="00216C0A" w:rsidP="00C8331F">
            <w:pPr>
              <w:spacing w:before="100" w:beforeAutospacing="1"/>
              <w:jc w:val="center"/>
            </w:pPr>
          </w:p>
        </w:tc>
      </w:tr>
      <w:tr w:rsidR="00216C0A" w:rsidRPr="0061462F" w:rsidTr="002A3AD8">
        <w:trPr>
          <w:trHeight w:val="2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16C0A" w:rsidRPr="0061462F" w:rsidRDefault="00216C0A" w:rsidP="00C8331F">
            <w:pPr>
              <w:widowControl w:val="0"/>
              <w:spacing w:before="100" w:beforeAutospacing="1"/>
            </w:pPr>
            <w:r>
              <w:t>7</w:t>
            </w:r>
          </w:p>
        </w:tc>
        <w:tc>
          <w:tcPr>
            <w:tcW w:w="4294" w:type="dxa"/>
            <w:tcBorders>
              <w:top w:val="single" w:sz="4" w:space="0" w:color="auto"/>
              <w:left w:val="single" w:sz="4" w:space="0" w:color="auto"/>
              <w:bottom w:val="single" w:sz="4" w:space="0" w:color="auto"/>
              <w:right w:val="single" w:sz="4" w:space="0" w:color="auto"/>
            </w:tcBorders>
            <w:shd w:val="clear" w:color="auto" w:fill="auto"/>
            <w:vAlign w:val="center"/>
          </w:tcPr>
          <w:p w:rsidR="00216C0A" w:rsidRPr="00913D27" w:rsidRDefault="00216C0A" w:rsidP="00262043">
            <w:pPr>
              <w:pStyle w:val="1d"/>
              <w:jc w:val="center"/>
              <w:rPr>
                <w:rFonts w:cs="Times New Roman"/>
                <w:sz w:val="22"/>
                <w:szCs w:val="22"/>
                <w:lang w:val="uk-UA"/>
              </w:rPr>
            </w:pPr>
            <w:r w:rsidRPr="00913D27">
              <w:rPr>
                <w:rFonts w:cs="Times New Roman"/>
                <w:sz w:val="22"/>
                <w:szCs w:val="22"/>
                <w:lang w:val="uk-UA"/>
              </w:rPr>
              <w:t>Мишка Logitech K</w:t>
            </w:r>
            <w:r w:rsidR="00262043">
              <w:rPr>
                <w:rFonts w:cs="Times New Roman"/>
                <w:sz w:val="22"/>
                <w:szCs w:val="22"/>
                <w:lang w:val="uk-UA"/>
              </w:rPr>
              <w:t xml:space="preserve">185 </w:t>
            </w:r>
            <w:r w:rsidR="00262043" w:rsidRPr="00913D27">
              <w:rPr>
                <w:rFonts w:cs="Times New Roman"/>
                <w:sz w:val="22"/>
                <w:szCs w:val="22"/>
                <w:shd w:val="clear" w:color="auto" w:fill="FFFFFF"/>
                <w:lang w:val="uk-UA"/>
              </w:rPr>
              <w:t>swift grey</w:t>
            </w:r>
            <w:r w:rsidRPr="00913D27">
              <w:rPr>
                <w:rFonts w:cs="Times New Roman"/>
                <w:sz w:val="22"/>
                <w:szCs w:val="22"/>
                <w:lang w:val="uk-UA"/>
              </w:rPr>
              <w:t xml:space="preserve"> (910-002238) оптична, бездротова, nano, USB</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16C0A" w:rsidRPr="00913D27" w:rsidRDefault="00216C0A" w:rsidP="00D0673B">
            <w:pPr>
              <w:pStyle w:val="1d"/>
              <w:jc w:val="center"/>
              <w:rPr>
                <w:rFonts w:cs="Times New Roman"/>
                <w:sz w:val="22"/>
                <w:szCs w:val="22"/>
                <w:lang w:val="uk-UA"/>
              </w:rPr>
            </w:pPr>
            <w:r w:rsidRPr="00913D27">
              <w:rPr>
                <w:rFonts w:cs="Times New Roman"/>
                <w:sz w:val="22"/>
                <w:szCs w:val="22"/>
                <w:lang w:val="uk-UA"/>
              </w:rPr>
              <w:t>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216C0A" w:rsidRPr="00913D27" w:rsidRDefault="00216C0A" w:rsidP="00D0673B">
            <w:pPr>
              <w:pStyle w:val="1d"/>
              <w:jc w:val="center"/>
              <w:rPr>
                <w:rFonts w:cs="Times New Roman"/>
                <w:sz w:val="22"/>
                <w:szCs w:val="22"/>
                <w:lang w:val="uk-UA"/>
              </w:rPr>
            </w:pPr>
            <w:r w:rsidRPr="00913D27">
              <w:rPr>
                <w:rFonts w:cs="Times New Roman"/>
                <w:sz w:val="22"/>
                <w:szCs w:val="22"/>
                <w:lang w:val="uk-UA"/>
              </w:rPr>
              <w:t>15</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216C0A" w:rsidRPr="0061462F" w:rsidRDefault="00216C0A" w:rsidP="00C8331F">
            <w:pPr>
              <w:spacing w:before="100" w:beforeAutospacing="1"/>
              <w:jc w:val="cente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216C0A" w:rsidRPr="0061462F" w:rsidRDefault="00216C0A" w:rsidP="00C8331F">
            <w:pPr>
              <w:spacing w:before="100" w:beforeAutospacing="1"/>
              <w:jc w:val="center"/>
            </w:pPr>
          </w:p>
        </w:tc>
      </w:tr>
      <w:tr w:rsidR="00216C0A" w:rsidRPr="0061462F" w:rsidTr="002A3AD8">
        <w:trPr>
          <w:trHeight w:val="2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16C0A" w:rsidRPr="0061462F" w:rsidRDefault="00216C0A" w:rsidP="00C8331F">
            <w:pPr>
              <w:widowControl w:val="0"/>
              <w:spacing w:before="100" w:beforeAutospacing="1"/>
            </w:pPr>
            <w:r>
              <w:t>8</w:t>
            </w:r>
          </w:p>
        </w:tc>
        <w:tc>
          <w:tcPr>
            <w:tcW w:w="4294" w:type="dxa"/>
            <w:tcBorders>
              <w:top w:val="single" w:sz="4" w:space="0" w:color="auto"/>
              <w:left w:val="single" w:sz="4" w:space="0" w:color="auto"/>
              <w:bottom w:val="single" w:sz="4" w:space="0" w:color="auto"/>
              <w:right w:val="single" w:sz="4" w:space="0" w:color="auto"/>
            </w:tcBorders>
            <w:shd w:val="clear" w:color="auto" w:fill="auto"/>
            <w:vAlign w:val="center"/>
          </w:tcPr>
          <w:p w:rsidR="00216C0A" w:rsidRPr="00913D27" w:rsidRDefault="00216C0A" w:rsidP="00D0673B">
            <w:pPr>
              <w:pStyle w:val="1d"/>
              <w:jc w:val="center"/>
              <w:rPr>
                <w:rFonts w:cs="Times New Roman"/>
                <w:sz w:val="22"/>
                <w:szCs w:val="22"/>
                <w:lang w:val="uk-UA"/>
              </w:rPr>
            </w:pPr>
            <w:r w:rsidRPr="00913D27">
              <w:rPr>
                <w:rFonts w:cs="Times New Roman"/>
                <w:sz w:val="22"/>
                <w:szCs w:val="22"/>
                <w:lang w:val="uk-UA"/>
              </w:rPr>
              <w:t>Клавіатура Logitech К280е (920-005215)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16C0A" w:rsidRPr="00913D27" w:rsidRDefault="00216C0A" w:rsidP="00D0673B">
            <w:pPr>
              <w:pStyle w:val="1d"/>
              <w:jc w:val="center"/>
              <w:rPr>
                <w:rFonts w:cs="Times New Roman"/>
                <w:sz w:val="22"/>
                <w:szCs w:val="22"/>
                <w:lang w:val="uk-UA"/>
              </w:rPr>
            </w:pPr>
            <w:r w:rsidRPr="00913D27">
              <w:rPr>
                <w:rFonts w:cs="Times New Roman"/>
                <w:sz w:val="22"/>
                <w:szCs w:val="22"/>
                <w:lang w:val="uk-UA"/>
              </w:rPr>
              <w:t>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216C0A" w:rsidRPr="00913D27" w:rsidRDefault="00216C0A" w:rsidP="00D0673B">
            <w:pPr>
              <w:pStyle w:val="1d"/>
              <w:jc w:val="center"/>
              <w:rPr>
                <w:rFonts w:cs="Times New Roman"/>
                <w:sz w:val="22"/>
                <w:szCs w:val="22"/>
                <w:lang w:val="uk-UA"/>
              </w:rPr>
            </w:pPr>
            <w:r w:rsidRPr="00913D27">
              <w:rPr>
                <w:rFonts w:cs="Times New Roman"/>
                <w:sz w:val="22"/>
                <w:szCs w:val="22"/>
                <w:lang w:val="uk-UA"/>
              </w:rPr>
              <w:t>15</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216C0A" w:rsidRPr="0061462F" w:rsidRDefault="00216C0A" w:rsidP="00C8331F">
            <w:pPr>
              <w:spacing w:before="100" w:beforeAutospacing="1"/>
              <w:jc w:val="cente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216C0A" w:rsidRPr="0061462F" w:rsidRDefault="00216C0A" w:rsidP="00C8331F">
            <w:pPr>
              <w:spacing w:before="100" w:beforeAutospacing="1"/>
              <w:jc w:val="center"/>
            </w:pPr>
          </w:p>
        </w:tc>
      </w:tr>
      <w:tr w:rsidR="00216C0A" w:rsidRPr="0061462F" w:rsidTr="002A3AD8">
        <w:trPr>
          <w:trHeight w:val="2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16C0A" w:rsidRPr="0061462F" w:rsidRDefault="00216C0A" w:rsidP="00C8331F">
            <w:pPr>
              <w:widowControl w:val="0"/>
              <w:spacing w:before="100" w:beforeAutospacing="1"/>
            </w:pPr>
            <w:r>
              <w:t>9</w:t>
            </w:r>
          </w:p>
        </w:tc>
        <w:tc>
          <w:tcPr>
            <w:tcW w:w="4294" w:type="dxa"/>
            <w:tcBorders>
              <w:top w:val="single" w:sz="4" w:space="0" w:color="auto"/>
              <w:left w:val="single" w:sz="4" w:space="0" w:color="auto"/>
              <w:bottom w:val="single" w:sz="4" w:space="0" w:color="auto"/>
              <w:right w:val="single" w:sz="4" w:space="0" w:color="auto"/>
            </w:tcBorders>
            <w:shd w:val="clear" w:color="auto" w:fill="auto"/>
            <w:vAlign w:val="center"/>
          </w:tcPr>
          <w:p w:rsidR="00216C0A" w:rsidRPr="00913D27" w:rsidRDefault="00216C0A" w:rsidP="00D0673B">
            <w:pPr>
              <w:pStyle w:val="1d"/>
              <w:jc w:val="center"/>
              <w:rPr>
                <w:rFonts w:cs="Times New Roman"/>
                <w:sz w:val="22"/>
                <w:szCs w:val="22"/>
                <w:lang w:val="uk-UA"/>
              </w:rPr>
            </w:pPr>
            <w:r w:rsidRPr="00913D27">
              <w:rPr>
                <w:rFonts w:cs="Times New Roman"/>
                <w:sz w:val="22"/>
                <w:szCs w:val="22"/>
                <w:lang w:val="uk-UA"/>
              </w:rPr>
              <w:t>Накопичувач 64 GB Apacer AH15A Ashy USB 3.1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16C0A" w:rsidRPr="00913D27" w:rsidRDefault="00216C0A" w:rsidP="00D0673B">
            <w:pPr>
              <w:pStyle w:val="1d"/>
              <w:jc w:val="center"/>
              <w:rPr>
                <w:rFonts w:cs="Times New Roman"/>
                <w:sz w:val="22"/>
                <w:szCs w:val="22"/>
                <w:lang w:val="uk-UA"/>
              </w:rPr>
            </w:pPr>
            <w:r w:rsidRPr="00913D27">
              <w:rPr>
                <w:rFonts w:cs="Times New Roman"/>
                <w:sz w:val="22"/>
                <w:szCs w:val="22"/>
                <w:lang w:val="uk-UA"/>
              </w:rPr>
              <w:t>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216C0A" w:rsidRPr="007A6C41" w:rsidRDefault="00216C0A" w:rsidP="00D0673B">
            <w:pPr>
              <w:pStyle w:val="1d"/>
              <w:jc w:val="center"/>
              <w:rPr>
                <w:rFonts w:cs="Times New Roman"/>
                <w:sz w:val="22"/>
                <w:szCs w:val="22"/>
                <w:lang w:val="en-US"/>
              </w:rPr>
            </w:pPr>
            <w:r>
              <w:rPr>
                <w:rFonts w:cs="Times New Roman"/>
                <w:sz w:val="22"/>
                <w:szCs w:val="22"/>
                <w:lang w:val="en-US"/>
              </w:rPr>
              <w:t>6</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216C0A" w:rsidRPr="0061462F" w:rsidRDefault="00216C0A" w:rsidP="00C8331F">
            <w:pPr>
              <w:spacing w:before="100" w:beforeAutospacing="1"/>
              <w:jc w:val="cente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216C0A" w:rsidRPr="0061462F" w:rsidRDefault="00216C0A" w:rsidP="00C8331F">
            <w:pPr>
              <w:spacing w:before="100" w:beforeAutospacing="1"/>
              <w:jc w:val="center"/>
            </w:pPr>
          </w:p>
        </w:tc>
      </w:tr>
      <w:tr w:rsidR="00216C0A" w:rsidRPr="0061462F" w:rsidTr="002A3AD8">
        <w:trPr>
          <w:trHeight w:val="2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16C0A" w:rsidRPr="0061462F" w:rsidRDefault="00216C0A" w:rsidP="00C8331F">
            <w:pPr>
              <w:widowControl w:val="0"/>
              <w:spacing w:before="100" w:beforeAutospacing="1"/>
            </w:pPr>
            <w:r>
              <w:t>10</w:t>
            </w:r>
          </w:p>
        </w:tc>
        <w:tc>
          <w:tcPr>
            <w:tcW w:w="4294" w:type="dxa"/>
            <w:tcBorders>
              <w:top w:val="single" w:sz="4" w:space="0" w:color="auto"/>
              <w:left w:val="single" w:sz="4" w:space="0" w:color="auto"/>
              <w:bottom w:val="single" w:sz="4" w:space="0" w:color="auto"/>
              <w:right w:val="single" w:sz="4" w:space="0" w:color="auto"/>
            </w:tcBorders>
            <w:shd w:val="clear" w:color="auto" w:fill="auto"/>
            <w:vAlign w:val="center"/>
          </w:tcPr>
          <w:p w:rsidR="00216C0A" w:rsidRPr="00913D27" w:rsidRDefault="00216C0A" w:rsidP="00D0673B">
            <w:pPr>
              <w:pStyle w:val="1d"/>
              <w:jc w:val="center"/>
              <w:rPr>
                <w:rFonts w:cs="Times New Roman"/>
                <w:sz w:val="22"/>
                <w:szCs w:val="22"/>
                <w:lang w:val="uk-UA"/>
              </w:rPr>
            </w:pPr>
            <w:r w:rsidRPr="00913D27">
              <w:rPr>
                <w:rFonts w:cs="Times New Roman"/>
                <w:sz w:val="22"/>
                <w:szCs w:val="22"/>
                <w:lang w:val="uk-UA"/>
              </w:rPr>
              <w:t>Накопичувач 64 GB Apacer AH</w:t>
            </w:r>
            <w:r>
              <w:rPr>
                <w:rFonts w:cs="Times New Roman"/>
                <w:sz w:val="22"/>
                <w:szCs w:val="22"/>
                <w:lang w:val="uk-UA"/>
              </w:rPr>
              <w:t>360</w:t>
            </w:r>
            <w:r w:rsidRPr="00913D27">
              <w:rPr>
                <w:rFonts w:cs="Times New Roman"/>
                <w:sz w:val="22"/>
                <w:szCs w:val="22"/>
                <w:lang w:val="uk-UA"/>
              </w:rPr>
              <w:t xml:space="preserve"> Ashy USB 3.1</w:t>
            </w:r>
            <w:r>
              <w:rPr>
                <w:rFonts w:cs="Times New Roman"/>
                <w:sz w:val="22"/>
                <w:szCs w:val="22"/>
                <w:lang w:val="uk-UA"/>
              </w:rPr>
              <w:t xml:space="preserve"> Gen1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16C0A" w:rsidRPr="00913D27" w:rsidRDefault="00216C0A" w:rsidP="00D0673B">
            <w:pPr>
              <w:pStyle w:val="1d"/>
              <w:jc w:val="center"/>
              <w:rPr>
                <w:rFonts w:cs="Times New Roman"/>
                <w:sz w:val="22"/>
                <w:szCs w:val="22"/>
                <w:lang w:val="uk-UA"/>
              </w:rPr>
            </w:pPr>
            <w:r w:rsidRPr="00913D27">
              <w:rPr>
                <w:rFonts w:cs="Times New Roman"/>
                <w:sz w:val="22"/>
                <w:szCs w:val="22"/>
                <w:lang w:val="uk-UA"/>
              </w:rPr>
              <w:t>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216C0A" w:rsidRPr="007A6C41" w:rsidRDefault="00216C0A" w:rsidP="00D0673B">
            <w:pPr>
              <w:pStyle w:val="1d"/>
              <w:jc w:val="center"/>
              <w:rPr>
                <w:rFonts w:cs="Times New Roman"/>
                <w:sz w:val="22"/>
                <w:szCs w:val="22"/>
                <w:lang w:val="en-US"/>
              </w:rPr>
            </w:pPr>
            <w:r>
              <w:rPr>
                <w:rFonts w:cs="Times New Roman"/>
                <w:sz w:val="22"/>
                <w:szCs w:val="22"/>
                <w:lang w:val="en-US"/>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216C0A" w:rsidRPr="0061462F" w:rsidRDefault="00216C0A" w:rsidP="00C8331F">
            <w:pPr>
              <w:spacing w:before="100" w:beforeAutospacing="1"/>
              <w:jc w:val="cente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216C0A" w:rsidRPr="0061462F" w:rsidRDefault="00216C0A" w:rsidP="00C8331F">
            <w:pPr>
              <w:spacing w:before="100" w:beforeAutospacing="1"/>
              <w:jc w:val="center"/>
            </w:pPr>
          </w:p>
        </w:tc>
      </w:tr>
      <w:tr w:rsidR="00216C0A" w:rsidRPr="0061462F" w:rsidTr="002A3AD8">
        <w:trPr>
          <w:trHeight w:val="2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16C0A" w:rsidRPr="0061462F" w:rsidRDefault="00216C0A" w:rsidP="00C8331F">
            <w:pPr>
              <w:widowControl w:val="0"/>
              <w:spacing w:before="100" w:beforeAutospacing="1"/>
            </w:pPr>
            <w:r>
              <w:t>11</w:t>
            </w:r>
          </w:p>
        </w:tc>
        <w:tc>
          <w:tcPr>
            <w:tcW w:w="4294" w:type="dxa"/>
            <w:tcBorders>
              <w:top w:val="single" w:sz="4" w:space="0" w:color="auto"/>
              <w:left w:val="single" w:sz="4" w:space="0" w:color="auto"/>
              <w:bottom w:val="single" w:sz="4" w:space="0" w:color="auto"/>
              <w:right w:val="single" w:sz="4" w:space="0" w:color="auto"/>
            </w:tcBorders>
            <w:shd w:val="clear" w:color="auto" w:fill="auto"/>
            <w:vAlign w:val="center"/>
          </w:tcPr>
          <w:p w:rsidR="00216C0A" w:rsidRPr="00913D27" w:rsidRDefault="00216C0A" w:rsidP="00D0673B">
            <w:pPr>
              <w:pStyle w:val="1d"/>
              <w:jc w:val="center"/>
              <w:rPr>
                <w:rFonts w:cs="Times New Roman"/>
                <w:sz w:val="22"/>
                <w:szCs w:val="22"/>
                <w:lang w:val="uk-UA"/>
              </w:rPr>
            </w:pPr>
            <w:r w:rsidRPr="00913D27">
              <w:rPr>
                <w:rFonts w:cs="Times New Roman"/>
                <w:sz w:val="22"/>
                <w:szCs w:val="22"/>
                <w:lang w:val="uk-UA"/>
              </w:rPr>
              <w:t>Монітор PHILIPS 243QDSB/00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16C0A" w:rsidRPr="00913D27" w:rsidRDefault="00216C0A" w:rsidP="00D0673B">
            <w:pPr>
              <w:pStyle w:val="1d"/>
              <w:jc w:val="center"/>
              <w:rPr>
                <w:rFonts w:cs="Times New Roman"/>
                <w:sz w:val="22"/>
                <w:szCs w:val="22"/>
                <w:lang w:val="uk-UA"/>
              </w:rPr>
            </w:pPr>
            <w:r w:rsidRPr="00913D27">
              <w:rPr>
                <w:rFonts w:cs="Times New Roman"/>
                <w:sz w:val="22"/>
                <w:szCs w:val="22"/>
                <w:lang w:val="uk-UA"/>
              </w:rPr>
              <w:t>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216C0A" w:rsidRPr="00913D27" w:rsidRDefault="00216C0A" w:rsidP="00D0673B">
            <w:pPr>
              <w:pStyle w:val="1d"/>
              <w:jc w:val="center"/>
              <w:rPr>
                <w:rFonts w:cs="Times New Roman"/>
                <w:sz w:val="22"/>
                <w:szCs w:val="22"/>
                <w:lang w:val="uk-UA"/>
              </w:rPr>
            </w:pPr>
            <w:r w:rsidRPr="00913D27">
              <w:rPr>
                <w:rFonts w:cs="Times New Roman"/>
                <w:sz w:val="22"/>
                <w:szCs w:val="22"/>
                <w:lang w:val="uk-UA"/>
              </w:rPr>
              <w:t>6</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216C0A" w:rsidRPr="0061462F" w:rsidRDefault="00216C0A" w:rsidP="00C8331F">
            <w:pPr>
              <w:spacing w:before="100" w:beforeAutospacing="1"/>
              <w:jc w:val="cente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216C0A" w:rsidRPr="0061462F" w:rsidRDefault="00216C0A" w:rsidP="00C8331F">
            <w:pPr>
              <w:spacing w:before="100" w:beforeAutospacing="1"/>
              <w:jc w:val="center"/>
            </w:pPr>
          </w:p>
        </w:tc>
      </w:tr>
      <w:tr w:rsidR="00216C0A" w:rsidRPr="0061462F" w:rsidTr="002A3AD8">
        <w:trPr>
          <w:trHeight w:val="2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16C0A" w:rsidRPr="0061462F" w:rsidRDefault="00216C0A" w:rsidP="00C8331F">
            <w:pPr>
              <w:widowControl w:val="0"/>
              <w:spacing w:before="100" w:beforeAutospacing="1"/>
            </w:pPr>
            <w:r>
              <w:t>12</w:t>
            </w:r>
          </w:p>
        </w:tc>
        <w:tc>
          <w:tcPr>
            <w:tcW w:w="4294" w:type="dxa"/>
            <w:tcBorders>
              <w:top w:val="single" w:sz="4" w:space="0" w:color="auto"/>
              <w:left w:val="single" w:sz="4" w:space="0" w:color="auto"/>
              <w:bottom w:val="single" w:sz="4" w:space="0" w:color="auto"/>
              <w:right w:val="single" w:sz="4" w:space="0" w:color="auto"/>
            </w:tcBorders>
            <w:shd w:val="clear" w:color="auto" w:fill="auto"/>
            <w:vAlign w:val="center"/>
          </w:tcPr>
          <w:p w:rsidR="00216C0A" w:rsidRPr="00913D27" w:rsidRDefault="00216C0A" w:rsidP="00D0673B">
            <w:pPr>
              <w:pStyle w:val="1d"/>
              <w:jc w:val="center"/>
              <w:rPr>
                <w:rFonts w:cs="Times New Roman"/>
                <w:sz w:val="22"/>
                <w:szCs w:val="22"/>
                <w:lang w:val="uk-UA"/>
              </w:rPr>
            </w:pPr>
            <w:r w:rsidRPr="00913D27">
              <w:rPr>
                <w:rFonts w:cs="Times New Roman"/>
                <w:sz w:val="22"/>
                <w:szCs w:val="22"/>
                <w:lang w:val="uk-UA"/>
              </w:rPr>
              <w:t>Комп’ютер Vinga Mini PC V650 (V65010310U.81T)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16C0A" w:rsidRPr="00913D27" w:rsidRDefault="00216C0A" w:rsidP="00D0673B">
            <w:pPr>
              <w:pStyle w:val="1d"/>
              <w:jc w:val="center"/>
              <w:rPr>
                <w:rFonts w:cs="Times New Roman"/>
                <w:sz w:val="22"/>
                <w:szCs w:val="22"/>
                <w:lang w:val="uk-UA"/>
              </w:rPr>
            </w:pPr>
            <w:r w:rsidRPr="00913D27">
              <w:rPr>
                <w:rFonts w:cs="Times New Roman"/>
                <w:sz w:val="22"/>
                <w:szCs w:val="22"/>
                <w:lang w:val="uk-UA"/>
              </w:rPr>
              <w:t>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216C0A" w:rsidRPr="00913D27" w:rsidRDefault="00216C0A" w:rsidP="00D0673B">
            <w:pPr>
              <w:pStyle w:val="1d"/>
              <w:jc w:val="center"/>
              <w:rPr>
                <w:rFonts w:cs="Times New Roman"/>
                <w:sz w:val="22"/>
                <w:szCs w:val="22"/>
                <w:lang w:val="uk-UA"/>
              </w:rPr>
            </w:pPr>
            <w:r w:rsidRPr="00913D27">
              <w:rPr>
                <w:rFonts w:cs="Times New Roman"/>
                <w:sz w:val="22"/>
                <w:szCs w:val="22"/>
                <w:lang w:val="uk-UA"/>
              </w:rPr>
              <w:t>1</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216C0A" w:rsidRPr="0061462F" w:rsidRDefault="00216C0A" w:rsidP="00C8331F">
            <w:pPr>
              <w:spacing w:before="100" w:beforeAutospacing="1"/>
              <w:jc w:val="cente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216C0A" w:rsidRPr="0061462F" w:rsidRDefault="00216C0A" w:rsidP="00C8331F">
            <w:pPr>
              <w:spacing w:before="100" w:beforeAutospacing="1"/>
              <w:jc w:val="center"/>
            </w:pPr>
          </w:p>
        </w:tc>
      </w:tr>
      <w:tr w:rsidR="00216C0A" w:rsidRPr="0061462F" w:rsidTr="002A3AD8">
        <w:trPr>
          <w:trHeight w:val="2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16C0A" w:rsidRPr="0061462F" w:rsidRDefault="00216C0A" w:rsidP="00C8331F">
            <w:pPr>
              <w:widowControl w:val="0"/>
              <w:spacing w:before="100" w:beforeAutospacing="1"/>
            </w:pPr>
            <w:r>
              <w:t>13</w:t>
            </w:r>
          </w:p>
        </w:tc>
        <w:tc>
          <w:tcPr>
            <w:tcW w:w="4294" w:type="dxa"/>
            <w:tcBorders>
              <w:top w:val="single" w:sz="4" w:space="0" w:color="auto"/>
              <w:left w:val="single" w:sz="4" w:space="0" w:color="auto"/>
              <w:bottom w:val="single" w:sz="4" w:space="0" w:color="auto"/>
              <w:right w:val="single" w:sz="4" w:space="0" w:color="auto"/>
            </w:tcBorders>
            <w:shd w:val="clear" w:color="auto" w:fill="auto"/>
            <w:vAlign w:val="center"/>
          </w:tcPr>
          <w:p w:rsidR="00216C0A" w:rsidRPr="00913D27" w:rsidRDefault="00216C0A" w:rsidP="00D0673B">
            <w:pPr>
              <w:pStyle w:val="1d"/>
              <w:jc w:val="center"/>
              <w:rPr>
                <w:rFonts w:cs="Times New Roman"/>
                <w:sz w:val="22"/>
                <w:szCs w:val="22"/>
                <w:lang w:val="en-US"/>
              </w:rPr>
            </w:pPr>
            <w:r>
              <w:rPr>
                <w:rFonts w:cs="Times New Roman"/>
                <w:sz w:val="22"/>
                <w:szCs w:val="22"/>
                <w:lang w:val="uk-UA"/>
              </w:rPr>
              <w:t xml:space="preserve">Телевізор </w:t>
            </w:r>
            <w:r w:rsidRPr="00913D27">
              <w:rPr>
                <w:rFonts w:cs="Times New Roman"/>
                <w:sz w:val="22"/>
                <w:szCs w:val="22"/>
                <w:lang w:val="uk-UA"/>
              </w:rPr>
              <w:t>Vinga</w:t>
            </w:r>
            <w:r>
              <w:rPr>
                <w:rFonts w:cs="Times New Roman"/>
                <w:sz w:val="22"/>
                <w:szCs w:val="22"/>
                <w:lang w:val="uk-UA"/>
              </w:rPr>
              <w:t xml:space="preserve"> S</w:t>
            </w:r>
            <w:r>
              <w:rPr>
                <w:rFonts w:cs="Times New Roman"/>
                <w:sz w:val="22"/>
                <w:szCs w:val="22"/>
                <w:lang w:val="en-US"/>
              </w:rPr>
              <w:t>55UHD21B</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16C0A" w:rsidRPr="007A6C41" w:rsidRDefault="00216C0A" w:rsidP="00D0673B">
            <w:pPr>
              <w:pStyle w:val="1d"/>
              <w:jc w:val="center"/>
              <w:rPr>
                <w:rFonts w:cs="Times New Roman"/>
                <w:sz w:val="22"/>
                <w:szCs w:val="22"/>
                <w:lang w:val="uk-UA"/>
              </w:rPr>
            </w:pPr>
            <w:r>
              <w:rPr>
                <w:rFonts w:cs="Times New Roman"/>
                <w:sz w:val="22"/>
                <w:szCs w:val="22"/>
                <w:lang w:val="uk-UA"/>
              </w:rPr>
              <w:t xml:space="preserve">шт.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216C0A" w:rsidRPr="00913D27" w:rsidRDefault="00216C0A" w:rsidP="00D0673B">
            <w:pPr>
              <w:pStyle w:val="1d"/>
              <w:jc w:val="center"/>
              <w:rPr>
                <w:rFonts w:cs="Times New Roman"/>
                <w:sz w:val="22"/>
                <w:szCs w:val="22"/>
                <w:lang w:val="uk-UA"/>
              </w:rPr>
            </w:pPr>
            <w:r>
              <w:rPr>
                <w:rFonts w:cs="Times New Roman"/>
                <w:sz w:val="22"/>
                <w:szCs w:val="22"/>
                <w:lang w:val="uk-UA"/>
              </w:rPr>
              <w:t>1</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216C0A" w:rsidRPr="0061462F" w:rsidRDefault="00216C0A" w:rsidP="00C8331F">
            <w:pPr>
              <w:spacing w:before="100" w:beforeAutospacing="1"/>
              <w:jc w:val="cente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216C0A" w:rsidRPr="0061462F" w:rsidRDefault="00216C0A" w:rsidP="00C8331F">
            <w:pPr>
              <w:spacing w:before="100" w:beforeAutospacing="1"/>
              <w:jc w:val="center"/>
            </w:pPr>
          </w:p>
        </w:tc>
      </w:tr>
      <w:tr w:rsidR="00216C0A" w:rsidRPr="0061462F" w:rsidTr="002A3AD8">
        <w:trPr>
          <w:trHeight w:val="2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16C0A" w:rsidRPr="0061462F" w:rsidRDefault="00216C0A" w:rsidP="00C8331F">
            <w:pPr>
              <w:widowControl w:val="0"/>
              <w:spacing w:before="100" w:beforeAutospacing="1"/>
            </w:pPr>
            <w:r>
              <w:t>14</w:t>
            </w:r>
          </w:p>
        </w:tc>
        <w:tc>
          <w:tcPr>
            <w:tcW w:w="4294" w:type="dxa"/>
            <w:tcBorders>
              <w:top w:val="single" w:sz="4" w:space="0" w:color="auto"/>
              <w:left w:val="single" w:sz="4" w:space="0" w:color="auto"/>
              <w:bottom w:val="single" w:sz="4" w:space="0" w:color="auto"/>
              <w:right w:val="single" w:sz="4" w:space="0" w:color="auto"/>
            </w:tcBorders>
            <w:shd w:val="clear" w:color="auto" w:fill="auto"/>
            <w:vAlign w:val="center"/>
          </w:tcPr>
          <w:p w:rsidR="00216C0A" w:rsidRPr="00753CC5" w:rsidRDefault="00216C0A" w:rsidP="00D0673B">
            <w:pPr>
              <w:pStyle w:val="1d"/>
              <w:jc w:val="center"/>
              <w:rPr>
                <w:rFonts w:cs="Times New Roman"/>
                <w:sz w:val="22"/>
                <w:szCs w:val="22"/>
                <w:lang w:val="en-US"/>
              </w:rPr>
            </w:pPr>
            <w:r>
              <w:rPr>
                <w:rFonts w:cs="Times New Roman"/>
                <w:sz w:val="22"/>
                <w:szCs w:val="22"/>
                <w:lang w:val="uk-UA"/>
              </w:rPr>
              <w:t xml:space="preserve">Кронштейн </w:t>
            </w:r>
            <w:r w:rsidRPr="00913D27">
              <w:rPr>
                <w:rFonts w:cs="Times New Roman"/>
                <w:sz w:val="22"/>
                <w:szCs w:val="22"/>
                <w:lang w:val="uk-UA"/>
              </w:rPr>
              <w:t>Vinga</w:t>
            </w:r>
            <w:r>
              <w:rPr>
                <w:rFonts w:cs="Times New Roman"/>
                <w:sz w:val="22"/>
                <w:szCs w:val="22"/>
                <w:lang w:val="uk-UA"/>
              </w:rPr>
              <w:t xml:space="preserve"> TM34-4452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16C0A" w:rsidRPr="007A6C41" w:rsidRDefault="00216C0A" w:rsidP="00D0673B">
            <w:pPr>
              <w:pStyle w:val="1d"/>
              <w:jc w:val="center"/>
              <w:rPr>
                <w:rFonts w:cs="Times New Roman"/>
                <w:sz w:val="22"/>
                <w:szCs w:val="22"/>
                <w:lang w:val="uk-UA"/>
              </w:rPr>
            </w:pPr>
            <w:r>
              <w:rPr>
                <w:rFonts w:cs="Times New Roman"/>
                <w:sz w:val="22"/>
                <w:szCs w:val="22"/>
                <w:lang w:val="uk-UA"/>
              </w:rPr>
              <w:t xml:space="preserve">шт.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216C0A" w:rsidRPr="00913D27" w:rsidRDefault="00216C0A" w:rsidP="00D0673B">
            <w:pPr>
              <w:pStyle w:val="1d"/>
              <w:jc w:val="center"/>
              <w:rPr>
                <w:rFonts w:cs="Times New Roman"/>
                <w:sz w:val="22"/>
                <w:szCs w:val="22"/>
                <w:lang w:val="uk-UA"/>
              </w:rPr>
            </w:pPr>
            <w:r>
              <w:rPr>
                <w:rFonts w:cs="Times New Roman"/>
                <w:sz w:val="22"/>
                <w:szCs w:val="22"/>
                <w:lang w:val="uk-UA"/>
              </w:rPr>
              <w:t>1</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216C0A" w:rsidRPr="0061462F" w:rsidRDefault="00216C0A" w:rsidP="00C8331F">
            <w:pPr>
              <w:spacing w:before="100" w:beforeAutospacing="1"/>
              <w:jc w:val="cente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216C0A" w:rsidRPr="0061462F" w:rsidRDefault="00216C0A" w:rsidP="00C8331F">
            <w:pPr>
              <w:spacing w:before="100" w:beforeAutospacing="1"/>
              <w:jc w:val="center"/>
            </w:pPr>
          </w:p>
        </w:tc>
      </w:tr>
      <w:tr w:rsidR="00216C0A" w:rsidRPr="0061462F" w:rsidTr="00216C0A">
        <w:trPr>
          <w:trHeight w:val="290"/>
        </w:trPr>
        <w:tc>
          <w:tcPr>
            <w:tcW w:w="8514" w:type="dxa"/>
            <w:gridSpan w:val="5"/>
            <w:tcBorders>
              <w:top w:val="single" w:sz="4" w:space="0" w:color="auto"/>
              <w:left w:val="single" w:sz="6" w:space="0" w:color="000000"/>
              <w:bottom w:val="single" w:sz="6" w:space="0" w:color="000000"/>
            </w:tcBorders>
            <w:shd w:val="clear" w:color="auto" w:fill="auto"/>
            <w:vAlign w:val="center"/>
          </w:tcPr>
          <w:p w:rsidR="00216C0A" w:rsidRPr="0061462F" w:rsidRDefault="00216C0A" w:rsidP="00C8331F">
            <w:pPr>
              <w:widowControl w:val="0"/>
              <w:jc w:val="right"/>
            </w:pPr>
            <w:r w:rsidRPr="0061462F">
              <w:rPr>
                <w:rFonts w:eastAsia="Arial"/>
                <w:sz w:val="22"/>
                <w:szCs w:val="22"/>
                <w:lang w:bidi="uk-UA"/>
              </w:rPr>
              <w:t>ВСЬОГО:</w:t>
            </w:r>
          </w:p>
        </w:tc>
        <w:tc>
          <w:tcPr>
            <w:tcW w:w="1781" w:type="dxa"/>
            <w:tcBorders>
              <w:top w:val="single" w:sz="4" w:space="0" w:color="auto"/>
              <w:left w:val="single" w:sz="6" w:space="0" w:color="000000"/>
              <w:bottom w:val="single" w:sz="4" w:space="0" w:color="000000"/>
              <w:right w:val="single" w:sz="4" w:space="0" w:color="000000"/>
            </w:tcBorders>
            <w:shd w:val="clear" w:color="auto" w:fill="auto"/>
            <w:vAlign w:val="bottom"/>
          </w:tcPr>
          <w:p w:rsidR="00216C0A" w:rsidRPr="0061462F" w:rsidRDefault="00216C0A" w:rsidP="00C8331F">
            <w:pPr>
              <w:jc w:val="right"/>
              <w:rPr>
                <w:bCs/>
              </w:rPr>
            </w:pPr>
          </w:p>
        </w:tc>
      </w:tr>
      <w:tr w:rsidR="00216C0A" w:rsidRPr="0061462F" w:rsidTr="00C8331F">
        <w:trPr>
          <w:trHeight w:val="250"/>
        </w:trPr>
        <w:tc>
          <w:tcPr>
            <w:tcW w:w="8514" w:type="dxa"/>
            <w:gridSpan w:val="5"/>
            <w:tcBorders>
              <w:top w:val="single" w:sz="6" w:space="0" w:color="000000"/>
              <w:left w:val="single" w:sz="6" w:space="0" w:color="000000"/>
              <w:bottom w:val="single" w:sz="6" w:space="0" w:color="000000"/>
            </w:tcBorders>
            <w:shd w:val="clear" w:color="auto" w:fill="auto"/>
            <w:vAlign w:val="center"/>
          </w:tcPr>
          <w:p w:rsidR="00216C0A" w:rsidRPr="0061462F" w:rsidRDefault="00216C0A" w:rsidP="00C8331F">
            <w:pPr>
              <w:widowControl w:val="0"/>
              <w:jc w:val="right"/>
            </w:pPr>
            <w:r w:rsidRPr="0061462F">
              <w:rPr>
                <w:rFonts w:eastAsia="Arial"/>
                <w:sz w:val="22"/>
                <w:szCs w:val="22"/>
                <w:lang w:bidi="uk-UA"/>
              </w:rPr>
              <w:t>ПДВ:</w:t>
            </w:r>
          </w:p>
        </w:tc>
        <w:tc>
          <w:tcPr>
            <w:tcW w:w="1781" w:type="dxa"/>
            <w:tcBorders>
              <w:top w:val="single" w:sz="4" w:space="0" w:color="000000"/>
              <w:left w:val="single" w:sz="6" w:space="0" w:color="000000"/>
              <w:bottom w:val="single" w:sz="4" w:space="0" w:color="000000"/>
              <w:right w:val="single" w:sz="4" w:space="0" w:color="000000"/>
            </w:tcBorders>
            <w:shd w:val="clear" w:color="auto" w:fill="auto"/>
            <w:vAlign w:val="bottom"/>
          </w:tcPr>
          <w:p w:rsidR="00216C0A" w:rsidRPr="0061462F" w:rsidRDefault="00216C0A" w:rsidP="00C8331F">
            <w:pPr>
              <w:jc w:val="right"/>
              <w:rPr>
                <w:bCs/>
              </w:rPr>
            </w:pPr>
          </w:p>
        </w:tc>
      </w:tr>
      <w:tr w:rsidR="00216C0A" w:rsidRPr="0061462F" w:rsidTr="00C8331F">
        <w:trPr>
          <w:trHeight w:val="252"/>
        </w:trPr>
        <w:tc>
          <w:tcPr>
            <w:tcW w:w="8514" w:type="dxa"/>
            <w:gridSpan w:val="5"/>
            <w:tcBorders>
              <w:top w:val="single" w:sz="6" w:space="0" w:color="000000"/>
              <w:left w:val="single" w:sz="6" w:space="0" w:color="000000"/>
              <w:bottom w:val="single" w:sz="6" w:space="0" w:color="000000"/>
            </w:tcBorders>
            <w:shd w:val="clear" w:color="auto" w:fill="auto"/>
            <w:vAlign w:val="center"/>
          </w:tcPr>
          <w:p w:rsidR="00216C0A" w:rsidRPr="0061462F" w:rsidRDefault="00216C0A" w:rsidP="00C8331F">
            <w:pPr>
              <w:widowControl w:val="0"/>
              <w:jc w:val="right"/>
            </w:pPr>
            <w:r w:rsidRPr="0061462F">
              <w:rPr>
                <w:rFonts w:eastAsia="Arial"/>
                <w:b/>
                <w:sz w:val="22"/>
                <w:szCs w:val="22"/>
                <w:lang w:bidi="uk-UA"/>
              </w:rPr>
              <w:t>Разом до сплати:</w:t>
            </w:r>
          </w:p>
        </w:tc>
        <w:tc>
          <w:tcPr>
            <w:tcW w:w="1781" w:type="dxa"/>
            <w:tcBorders>
              <w:top w:val="single" w:sz="4" w:space="0" w:color="000000"/>
              <w:left w:val="single" w:sz="6" w:space="0" w:color="000000"/>
              <w:bottom w:val="single" w:sz="4" w:space="0" w:color="000000"/>
              <w:right w:val="single" w:sz="4" w:space="0" w:color="000000"/>
            </w:tcBorders>
            <w:shd w:val="clear" w:color="auto" w:fill="auto"/>
            <w:vAlign w:val="bottom"/>
          </w:tcPr>
          <w:p w:rsidR="00216C0A" w:rsidRPr="0061462F" w:rsidRDefault="00216C0A" w:rsidP="00C8331F">
            <w:pPr>
              <w:jc w:val="right"/>
              <w:rPr>
                <w:b/>
                <w:bCs/>
              </w:rPr>
            </w:pPr>
          </w:p>
        </w:tc>
      </w:tr>
    </w:tbl>
    <w:p w:rsidR="00C8331F" w:rsidRDefault="00C8331F" w:rsidP="00C8331F">
      <w:pPr>
        <w:rPr>
          <w:sz w:val="22"/>
          <w:szCs w:val="22"/>
        </w:rPr>
      </w:pPr>
    </w:p>
    <w:p w:rsidR="00C8331F" w:rsidRPr="00FC62DF" w:rsidRDefault="00C8331F" w:rsidP="00C8331F">
      <w:pPr>
        <w:widowControl w:val="0"/>
        <w:jc w:val="both"/>
        <w:rPr>
          <w:sz w:val="22"/>
          <w:szCs w:val="22"/>
        </w:rPr>
      </w:pPr>
      <w:r w:rsidRPr="00FC62DF">
        <w:rPr>
          <w:rFonts w:eastAsia="Arial"/>
          <w:b/>
          <w:bCs/>
          <w:color w:val="000000"/>
          <w:sz w:val="22"/>
          <w:szCs w:val="22"/>
          <w:lang w:bidi="uk-UA"/>
        </w:rPr>
        <w:t xml:space="preserve">Сума до сплати прописом: </w:t>
      </w:r>
    </w:p>
    <w:p w:rsidR="00C8331F" w:rsidRPr="00FC62DF" w:rsidRDefault="00C8331F" w:rsidP="00C8331F">
      <w:pPr>
        <w:rPr>
          <w:sz w:val="22"/>
          <w:szCs w:val="22"/>
        </w:rPr>
      </w:pPr>
      <w:bookmarkStart w:id="12" w:name="_GoBack"/>
      <w:bookmarkEnd w:id="12"/>
      <w:r w:rsidRPr="00FC62DF">
        <w:rPr>
          <w:rFonts w:eastAsia="Arial"/>
          <w:b/>
          <w:bCs/>
          <w:color w:val="000000"/>
          <w:sz w:val="22"/>
          <w:szCs w:val="22"/>
          <w:lang w:bidi="uk-UA"/>
        </w:rPr>
        <w:t>У т.ч. ПДВ:</w:t>
      </w:r>
    </w:p>
    <w:tbl>
      <w:tblPr>
        <w:tblW w:w="10024" w:type="dxa"/>
        <w:jc w:val="center"/>
        <w:tblLayout w:type="fixed"/>
        <w:tblLook w:val="01E0"/>
      </w:tblPr>
      <w:tblGrid>
        <w:gridCol w:w="4726"/>
        <w:gridCol w:w="5298"/>
      </w:tblGrid>
      <w:tr w:rsidR="00C8331F" w:rsidRPr="006774D1" w:rsidTr="00C8331F">
        <w:trPr>
          <w:trHeight w:val="3795"/>
          <w:jc w:val="center"/>
        </w:trPr>
        <w:tc>
          <w:tcPr>
            <w:tcW w:w="4726" w:type="dxa"/>
          </w:tcPr>
          <w:p w:rsidR="00C8331F" w:rsidRPr="006774D1" w:rsidRDefault="00C8331F" w:rsidP="00C8331F">
            <w:pPr>
              <w:jc w:val="center"/>
              <w:rPr>
                <w:snapToGrid w:val="0"/>
                <w:u w:val="single"/>
              </w:rPr>
            </w:pPr>
            <w:r w:rsidRPr="006774D1">
              <w:rPr>
                <w:snapToGrid w:val="0"/>
                <w:sz w:val="22"/>
                <w:szCs w:val="22"/>
                <w:u w:val="single"/>
              </w:rPr>
              <w:t>ПОКУПЕЦЬ</w:t>
            </w:r>
          </w:p>
          <w:p w:rsidR="00C8331F" w:rsidRPr="00681CAE" w:rsidRDefault="00C8331F" w:rsidP="00C8331F">
            <w:pPr>
              <w:pStyle w:val="MarginText"/>
              <w:spacing w:after="0" w:line="240" w:lineRule="auto"/>
              <w:jc w:val="center"/>
              <w:rPr>
                <w:b/>
                <w:sz w:val="22"/>
                <w:szCs w:val="22"/>
                <w:lang w:val="uk-UA"/>
              </w:rPr>
            </w:pPr>
            <w:r w:rsidRPr="00681CAE">
              <w:rPr>
                <w:b/>
                <w:sz w:val="22"/>
                <w:szCs w:val="22"/>
                <w:lang w:val="uk-UA"/>
              </w:rPr>
              <w:t>Комунальне підприємство «Чернігівводоканал» Чернігівської міської ради</w:t>
            </w:r>
          </w:p>
          <w:p w:rsidR="00C8331F" w:rsidRPr="006774D1" w:rsidRDefault="00C8331F" w:rsidP="00C8331F">
            <w:pPr>
              <w:pStyle w:val="MarginText"/>
              <w:spacing w:after="0" w:line="240" w:lineRule="auto"/>
              <w:jc w:val="left"/>
              <w:rPr>
                <w:sz w:val="22"/>
                <w:szCs w:val="22"/>
                <w:lang w:val="uk-UA"/>
              </w:rPr>
            </w:pPr>
            <w:r w:rsidRPr="006774D1">
              <w:rPr>
                <w:sz w:val="22"/>
                <w:szCs w:val="22"/>
                <w:lang w:val="uk-UA"/>
              </w:rPr>
              <w:t>14017,  м. Чернігів, вул. Жабинського, 15</w:t>
            </w:r>
          </w:p>
          <w:p w:rsidR="00C8331F" w:rsidRPr="006774D1" w:rsidRDefault="00C8331F" w:rsidP="00C8331F">
            <w:pPr>
              <w:pStyle w:val="MarginText"/>
              <w:spacing w:after="0" w:line="240" w:lineRule="auto"/>
              <w:jc w:val="left"/>
              <w:rPr>
                <w:sz w:val="22"/>
                <w:szCs w:val="22"/>
                <w:lang w:val="uk-UA"/>
              </w:rPr>
            </w:pPr>
            <w:r w:rsidRPr="006774D1">
              <w:rPr>
                <w:sz w:val="22"/>
                <w:szCs w:val="22"/>
                <w:lang w:val="uk-UA"/>
              </w:rPr>
              <w:t>IBAN UA393535530000026004300930431 в Філія ЧОУ АТ «Ощадбанк»</w:t>
            </w:r>
          </w:p>
          <w:p w:rsidR="00C8331F" w:rsidRPr="006774D1" w:rsidRDefault="00C8331F" w:rsidP="00C8331F">
            <w:pPr>
              <w:pStyle w:val="MarginText"/>
              <w:spacing w:after="0" w:line="240" w:lineRule="auto"/>
              <w:jc w:val="left"/>
              <w:rPr>
                <w:sz w:val="22"/>
                <w:szCs w:val="22"/>
                <w:lang w:val="uk-UA"/>
              </w:rPr>
            </w:pPr>
            <w:r w:rsidRPr="006774D1">
              <w:rPr>
                <w:sz w:val="22"/>
                <w:szCs w:val="22"/>
                <w:lang w:val="uk-UA"/>
              </w:rPr>
              <w:t xml:space="preserve">м. Чернігів, МФО 353553, </w:t>
            </w:r>
          </w:p>
          <w:p w:rsidR="00C8331F" w:rsidRPr="006774D1" w:rsidRDefault="00C8331F" w:rsidP="00C8331F">
            <w:pPr>
              <w:pStyle w:val="MarginText"/>
              <w:spacing w:after="0" w:line="240" w:lineRule="auto"/>
              <w:jc w:val="left"/>
              <w:rPr>
                <w:sz w:val="22"/>
                <w:szCs w:val="22"/>
                <w:lang w:val="uk-UA"/>
              </w:rPr>
            </w:pPr>
            <w:r w:rsidRPr="006774D1">
              <w:rPr>
                <w:sz w:val="22"/>
                <w:szCs w:val="22"/>
                <w:lang w:val="uk-UA"/>
              </w:rPr>
              <w:t xml:space="preserve">ЄДРПОУ 03358222, ІПН 033582225263,  </w:t>
            </w:r>
          </w:p>
          <w:p w:rsidR="00C8331F" w:rsidRPr="006774D1" w:rsidRDefault="00C8331F" w:rsidP="00C8331F">
            <w:pPr>
              <w:pStyle w:val="MarginText"/>
              <w:spacing w:after="0" w:line="240" w:lineRule="auto"/>
              <w:jc w:val="left"/>
              <w:rPr>
                <w:sz w:val="22"/>
                <w:szCs w:val="22"/>
                <w:lang w:val="uk-UA"/>
              </w:rPr>
            </w:pPr>
            <w:r w:rsidRPr="006774D1">
              <w:rPr>
                <w:sz w:val="22"/>
                <w:szCs w:val="22"/>
                <w:lang w:val="uk-UA"/>
              </w:rPr>
              <w:t>Св-во ПДВ № 33905739</w:t>
            </w:r>
          </w:p>
          <w:p w:rsidR="00C8331F" w:rsidRPr="006774D1" w:rsidRDefault="00C8331F" w:rsidP="00C8331F">
            <w:r w:rsidRPr="006774D1">
              <w:rPr>
                <w:sz w:val="22"/>
                <w:szCs w:val="22"/>
              </w:rPr>
              <w:t xml:space="preserve">e-mail: </w:t>
            </w:r>
            <w:hyperlink r:id="rId22" w:history="1"/>
            <w:hyperlink r:id="rId23" w:history="1">
              <w:r w:rsidRPr="006774D1">
                <w:rPr>
                  <w:rStyle w:val="a7"/>
                  <w:sz w:val="22"/>
                  <w:szCs w:val="22"/>
                </w:rPr>
                <w:t>info@water.cn.ua</w:t>
              </w:r>
            </w:hyperlink>
          </w:p>
          <w:p w:rsidR="00C8331F" w:rsidRPr="006774D1" w:rsidRDefault="00C8331F" w:rsidP="00C8331F">
            <w:pPr>
              <w:pStyle w:val="MarginText"/>
              <w:spacing w:after="0" w:line="240" w:lineRule="auto"/>
              <w:jc w:val="left"/>
              <w:rPr>
                <w:sz w:val="22"/>
                <w:szCs w:val="22"/>
                <w:lang w:val="uk-UA"/>
              </w:rPr>
            </w:pPr>
            <w:r w:rsidRPr="006774D1">
              <w:rPr>
                <w:sz w:val="22"/>
                <w:szCs w:val="22"/>
                <w:lang w:val="uk-UA"/>
              </w:rPr>
              <w:t xml:space="preserve">Тел.: +38(0462) 677354, </w:t>
            </w:r>
          </w:p>
          <w:p w:rsidR="00C8331F" w:rsidRPr="006774D1" w:rsidRDefault="00C8331F" w:rsidP="00C8331F">
            <w:pPr>
              <w:contextualSpacing/>
            </w:pPr>
            <w:r w:rsidRPr="006774D1">
              <w:rPr>
                <w:sz w:val="22"/>
                <w:szCs w:val="22"/>
              </w:rPr>
              <w:t>Платник податку на прибуток на загальних підставах</w:t>
            </w:r>
          </w:p>
          <w:p w:rsidR="00C8331F" w:rsidRPr="006774D1" w:rsidRDefault="00C8331F" w:rsidP="00C8331F">
            <w:pPr>
              <w:contextualSpacing/>
            </w:pPr>
          </w:p>
          <w:p w:rsidR="00C8331F" w:rsidRPr="00681CAE" w:rsidRDefault="00C8331F" w:rsidP="00C8331F">
            <w:pPr>
              <w:contextualSpacing/>
            </w:pPr>
            <w:r w:rsidRPr="00681CAE">
              <w:rPr>
                <w:lang w:bidi="uk-UA"/>
              </w:rPr>
              <w:t>Заступник директора з організаційно-правових питань</w:t>
            </w:r>
            <w:r w:rsidRPr="00681CAE">
              <w:rPr>
                <w:sz w:val="22"/>
                <w:szCs w:val="22"/>
              </w:rPr>
              <w:t xml:space="preserve"> ___________Павло ВОВК</w:t>
            </w:r>
          </w:p>
          <w:p w:rsidR="00C8331F" w:rsidRPr="006774D1" w:rsidRDefault="00C8331F" w:rsidP="00C8331F"/>
          <w:p w:rsidR="00C8331F" w:rsidRPr="006774D1" w:rsidRDefault="00C8331F" w:rsidP="00C8331F"/>
          <w:p w:rsidR="00C8331F" w:rsidRPr="006774D1" w:rsidRDefault="00C8331F" w:rsidP="00C8331F"/>
          <w:p w:rsidR="00C8331F" w:rsidRPr="006774D1" w:rsidRDefault="00C8331F" w:rsidP="00216C0A"/>
        </w:tc>
        <w:tc>
          <w:tcPr>
            <w:tcW w:w="5298" w:type="dxa"/>
          </w:tcPr>
          <w:p w:rsidR="00C8331F" w:rsidRPr="006774D1" w:rsidRDefault="00C8331F" w:rsidP="00C8331F">
            <w:pPr>
              <w:ind w:firstLine="1560"/>
              <w:outlineLvl w:val="0"/>
              <w:rPr>
                <w:u w:val="single"/>
              </w:rPr>
            </w:pPr>
            <w:r w:rsidRPr="006774D1">
              <w:rPr>
                <w:sz w:val="22"/>
                <w:szCs w:val="22"/>
                <w:u w:val="single"/>
              </w:rPr>
              <w:t>ПОСТАЧАЛЬНИК</w:t>
            </w:r>
          </w:p>
          <w:p w:rsidR="00C8331F" w:rsidRPr="006774D1" w:rsidRDefault="00C8331F" w:rsidP="00C8331F">
            <w:pPr>
              <w:pStyle w:val="1b"/>
              <w:rPr>
                <w:rFonts w:ascii="Times New Roman" w:hAnsi="Times New Roman" w:cs="Times New Roman"/>
                <w:lang w:val="uk-UA"/>
              </w:rPr>
            </w:pPr>
          </w:p>
          <w:p w:rsidR="00C8331F" w:rsidRPr="006774D1" w:rsidRDefault="00C8331F" w:rsidP="00C8331F">
            <w:pPr>
              <w:pStyle w:val="1b"/>
              <w:rPr>
                <w:rFonts w:ascii="Times New Roman" w:hAnsi="Times New Roman" w:cs="Times New Roman"/>
                <w:lang w:val="uk-UA"/>
              </w:rPr>
            </w:pPr>
          </w:p>
          <w:p w:rsidR="00C8331F" w:rsidRPr="006774D1" w:rsidRDefault="00C8331F" w:rsidP="00C8331F">
            <w:pPr>
              <w:pStyle w:val="1b"/>
              <w:rPr>
                <w:rFonts w:ascii="Times New Roman" w:hAnsi="Times New Roman" w:cs="Times New Roman"/>
                <w:lang w:val="uk-UA"/>
              </w:rPr>
            </w:pPr>
          </w:p>
          <w:p w:rsidR="00C8331F" w:rsidRPr="006774D1" w:rsidRDefault="00C8331F" w:rsidP="00C8331F">
            <w:pPr>
              <w:pStyle w:val="1b"/>
              <w:rPr>
                <w:rFonts w:ascii="Times New Roman" w:hAnsi="Times New Roman" w:cs="Times New Roman"/>
                <w:lang w:val="uk-UA"/>
              </w:rPr>
            </w:pPr>
          </w:p>
          <w:p w:rsidR="00C8331F" w:rsidRPr="006774D1" w:rsidRDefault="00C8331F" w:rsidP="00C8331F">
            <w:pPr>
              <w:pStyle w:val="1b"/>
              <w:rPr>
                <w:rFonts w:ascii="Times New Roman" w:hAnsi="Times New Roman" w:cs="Times New Roman"/>
                <w:lang w:val="uk-UA"/>
              </w:rPr>
            </w:pPr>
          </w:p>
          <w:p w:rsidR="00C8331F" w:rsidRPr="006774D1" w:rsidRDefault="00C8331F" w:rsidP="00C8331F">
            <w:pPr>
              <w:pStyle w:val="1b"/>
              <w:rPr>
                <w:rFonts w:ascii="Times New Roman" w:hAnsi="Times New Roman" w:cs="Times New Roman"/>
                <w:lang w:val="uk-UA"/>
              </w:rPr>
            </w:pPr>
          </w:p>
          <w:p w:rsidR="00C8331F" w:rsidRPr="006774D1" w:rsidRDefault="00C8331F" w:rsidP="00C8331F">
            <w:pPr>
              <w:pStyle w:val="1b"/>
              <w:rPr>
                <w:rFonts w:ascii="Times New Roman" w:hAnsi="Times New Roman" w:cs="Times New Roman"/>
                <w:lang w:val="uk-UA"/>
              </w:rPr>
            </w:pPr>
          </w:p>
          <w:p w:rsidR="00C8331F" w:rsidRPr="006774D1" w:rsidRDefault="00C8331F" w:rsidP="00C8331F">
            <w:pPr>
              <w:pStyle w:val="1b"/>
              <w:rPr>
                <w:rFonts w:ascii="Times New Roman" w:hAnsi="Times New Roman" w:cs="Times New Roman"/>
                <w:lang w:val="uk-UA"/>
              </w:rPr>
            </w:pPr>
          </w:p>
          <w:p w:rsidR="00C8331F" w:rsidRPr="006774D1" w:rsidRDefault="00C8331F" w:rsidP="00C8331F">
            <w:pPr>
              <w:pStyle w:val="1b"/>
              <w:rPr>
                <w:rFonts w:ascii="Times New Roman" w:hAnsi="Times New Roman" w:cs="Times New Roman"/>
                <w:lang w:val="uk-UA"/>
              </w:rPr>
            </w:pPr>
          </w:p>
          <w:p w:rsidR="00C8331F" w:rsidRPr="006774D1" w:rsidRDefault="00C8331F" w:rsidP="00C8331F">
            <w:pPr>
              <w:pStyle w:val="1b"/>
              <w:rPr>
                <w:rFonts w:ascii="Times New Roman" w:hAnsi="Times New Roman" w:cs="Times New Roman"/>
                <w:lang w:val="uk-UA"/>
              </w:rPr>
            </w:pPr>
          </w:p>
          <w:p w:rsidR="00C8331F" w:rsidRPr="006774D1" w:rsidRDefault="00C8331F" w:rsidP="00216C0A">
            <w:pPr>
              <w:pStyle w:val="1b"/>
              <w:rPr>
                <w:rFonts w:ascii="Times New Roman" w:hAnsi="Times New Roman" w:cs="Times New Roman"/>
                <w:lang w:val="uk-UA"/>
              </w:rPr>
            </w:pPr>
          </w:p>
        </w:tc>
      </w:tr>
    </w:tbl>
    <w:p w:rsidR="00F4296D" w:rsidRPr="00913D27" w:rsidRDefault="00F4296D" w:rsidP="00F4296D">
      <w:pPr>
        <w:pStyle w:val="110"/>
        <w:keepNext/>
        <w:keepLines/>
        <w:shd w:val="clear" w:color="auto" w:fill="auto"/>
        <w:tabs>
          <w:tab w:val="left" w:pos="3453"/>
        </w:tabs>
        <w:spacing w:before="0" w:line="240" w:lineRule="auto"/>
        <w:rPr>
          <w:rFonts w:ascii="Times New Roman" w:hAnsi="Times New Roman" w:cs="Times New Roman"/>
          <w:lang w:val="uk-UA"/>
        </w:rPr>
      </w:pPr>
    </w:p>
    <w:p w:rsidR="007E26B7" w:rsidRPr="00913D27" w:rsidRDefault="007E26B7" w:rsidP="00F4296D">
      <w:pPr>
        <w:shd w:val="clear" w:color="auto" w:fill="FFFFFF"/>
        <w:ind w:left="-567" w:firstLine="709"/>
        <w:rPr>
          <w:rFonts w:eastAsia="Calibri"/>
          <w:sz w:val="22"/>
          <w:szCs w:val="22"/>
          <w:lang w:eastAsia="en-US"/>
        </w:rPr>
      </w:pPr>
    </w:p>
    <w:p w:rsidR="002F2640" w:rsidRPr="00913D27" w:rsidRDefault="002F2640" w:rsidP="002F2640">
      <w:pPr>
        <w:pStyle w:val="PreformattedText"/>
        <w:jc w:val="right"/>
        <w:rPr>
          <w:rFonts w:ascii="Times New Roman" w:hAnsi="Times New Roman" w:cs="Times New Roman"/>
          <w:b/>
          <w:sz w:val="22"/>
          <w:szCs w:val="22"/>
        </w:rPr>
      </w:pPr>
      <w:r w:rsidRPr="00913D27">
        <w:rPr>
          <w:rFonts w:ascii="Times New Roman" w:hAnsi="Times New Roman" w:cs="Times New Roman"/>
          <w:b/>
          <w:bCs/>
          <w:sz w:val="22"/>
          <w:szCs w:val="22"/>
        </w:rPr>
        <w:t xml:space="preserve">Додаток </w:t>
      </w:r>
      <w:r w:rsidRPr="00913D27">
        <w:rPr>
          <w:rFonts w:ascii="Times New Roman" w:hAnsi="Times New Roman" w:cs="Times New Roman"/>
          <w:b/>
          <w:sz w:val="22"/>
          <w:szCs w:val="22"/>
        </w:rPr>
        <w:t>4</w:t>
      </w:r>
    </w:p>
    <w:p w:rsidR="001B7970" w:rsidRPr="00913D27" w:rsidRDefault="002F2640" w:rsidP="002F2640">
      <w:pPr>
        <w:spacing w:line="240" w:lineRule="atLeast"/>
        <w:jc w:val="right"/>
        <w:rPr>
          <w:b/>
          <w:sz w:val="22"/>
          <w:szCs w:val="22"/>
        </w:rPr>
      </w:pPr>
      <w:r w:rsidRPr="00913D27">
        <w:rPr>
          <w:b/>
          <w:bCs/>
          <w:sz w:val="22"/>
          <w:szCs w:val="22"/>
        </w:rPr>
        <w:t>до оголошення</w:t>
      </w:r>
    </w:p>
    <w:p w:rsidR="001B7970" w:rsidRPr="00913D27" w:rsidRDefault="001B7970" w:rsidP="00A143D7">
      <w:pPr>
        <w:spacing w:line="240" w:lineRule="atLeast"/>
        <w:rPr>
          <w:b/>
          <w:sz w:val="22"/>
          <w:szCs w:val="22"/>
        </w:rPr>
      </w:pPr>
    </w:p>
    <w:p w:rsidR="001B7970" w:rsidRPr="00913D27" w:rsidRDefault="001B7970" w:rsidP="00994F7E">
      <w:pPr>
        <w:spacing w:line="240" w:lineRule="atLeast"/>
        <w:jc w:val="center"/>
        <w:rPr>
          <w:b/>
          <w:sz w:val="22"/>
          <w:szCs w:val="22"/>
        </w:rPr>
      </w:pPr>
    </w:p>
    <w:p w:rsidR="001B7970" w:rsidRPr="00913D27" w:rsidRDefault="00132FBC" w:rsidP="00994F7E">
      <w:pPr>
        <w:spacing w:line="240" w:lineRule="atLeast"/>
        <w:jc w:val="center"/>
        <w:rPr>
          <w:b/>
          <w:sz w:val="22"/>
          <w:szCs w:val="22"/>
        </w:rPr>
      </w:pPr>
      <w:r w:rsidRPr="00913D27">
        <w:rPr>
          <w:b/>
          <w:sz w:val="22"/>
          <w:szCs w:val="22"/>
        </w:rPr>
        <w:t>ІНШІ</w:t>
      </w:r>
      <w:r w:rsidR="00A143D7" w:rsidRPr="00913D27">
        <w:rPr>
          <w:b/>
          <w:sz w:val="22"/>
          <w:szCs w:val="22"/>
        </w:rPr>
        <w:t>ДОКУМЕНТИ , ЯКІ НАДАЮТЬСЯ УЧАСНИКОМ У СКЛАДІ ПРОПОЗИЦІЇ</w:t>
      </w:r>
    </w:p>
    <w:p w:rsidR="003C4992" w:rsidRPr="00913D27" w:rsidRDefault="003C4992" w:rsidP="00994F7E">
      <w:pPr>
        <w:spacing w:line="240" w:lineRule="atLeast"/>
        <w:jc w:val="center"/>
        <w:rPr>
          <w:b/>
          <w:sz w:val="22"/>
          <w:szCs w:val="22"/>
        </w:rPr>
      </w:pPr>
    </w:p>
    <w:p w:rsidR="003C4992" w:rsidRPr="00913D27" w:rsidRDefault="003C4992" w:rsidP="003C4992">
      <w:pPr>
        <w:pStyle w:val="a8"/>
        <w:numPr>
          <w:ilvl w:val="0"/>
          <w:numId w:val="17"/>
        </w:numPr>
        <w:jc w:val="both"/>
        <w:rPr>
          <w:sz w:val="22"/>
          <w:szCs w:val="22"/>
        </w:rPr>
      </w:pPr>
      <w:r w:rsidRPr="00913D27">
        <w:rPr>
          <w:sz w:val="22"/>
          <w:szCs w:val="22"/>
        </w:rPr>
        <w:t>Свідоцтво про державну реєстрацію або Виписки з Єдиного державного реєстру юридичних осіб та фізичних осіб – підприємців та громадських формувань.</w:t>
      </w:r>
    </w:p>
    <w:p w:rsidR="003C4992" w:rsidRPr="00913D27" w:rsidRDefault="003C4992" w:rsidP="003C4992">
      <w:pPr>
        <w:pStyle w:val="a8"/>
        <w:numPr>
          <w:ilvl w:val="0"/>
          <w:numId w:val="17"/>
        </w:numPr>
        <w:jc w:val="both"/>
        <w:rPr>
          <w:sz w:val="22"/>
          <w:szCs w:val="22"/>
        </w:rPr>
      </w:pPr>
      <w:r w:rsidRPr="00913D27">
        <w:rPr>
          <w:sz w:val="22"/>
          <w:szCs w:val="22"/>
        </w:rPr>
        <w:t>Довідку про присвоєння ідентифікаційного коду (для учасників - фізичних осіб)</w:t>
      </w:r>
      <w:r w:rsidR="00350914" w:rsidRPr="00913D27">
        <w:rPr>
          <w:sz w:val="22"/>
          <w:szCs w:val="22"/>
        </w:rPr>
        <w:t xml:space="preserve"> або</w:t>
      </w:r>
      <w:r w:rsidRPr="00913D27">
        <w:rPr>
          <w:sz w:val="22"/>
          <w:szCs w:val="22"/>
        </w:rPr>
        <w:t xml:space="preserve"> паспорт (для фізичних осіб, які через свої релігійні переконання відмовляються від прийняття реєстраційного номеру облікової картки платника податків та повідомили про це відповідний орган державної фіскальної служби і мають відмітку у паспорті).</w:t>
      </w:r>
    </w:p>
    <w:p w:rsidR="003C4992" w:rsidRPr="00913D27" w:rsidRDefault="003C4992" w:rsidP="003C4992">
      <w:pPr>
        <w:pStyle w:val="a8"/>
        <w:numPr>
          <w:ilvl w:val="0"/>
          <w:numId w:val="17"/>
        </w:numPr>
        <w:jc w:val="both"/>
        <w:rPr>
          <w:sz w:val="22"/>
          <w:szCs w:val="22"/>
        </w:rPr>
      </w:pPr>
      <w:r w:rsidRPr="00913D27">
        <w:rPr>
          <w:sz w:val="22"/>
          <w:szCs w:val="22"/>
        </w:rPr>
        <w:t>Свідоцтво про реєстрацію платника ПДВ або Витяг з реєстру платників податку на додану вартість (у разі, якщо учасник є платником ПДВ).</w:t>
      </w:r>
    </w:p>
    <w:p w:rsidR="003C4992" w:rsidRPr="00913D27" w:rsidRDefault="003C4992" w:rsidP="003C4992">
      <w:pPr>
        <w:pStyle w:val="a8"/>
        <w:numPr>
          <w:ilvl w:val="0"/>
          <w:numId w:val="17"/>
        </w:numPr>
        <w:jc w:val="both"/>
        <w:rPr>
          <w:sz w:val="22"/>
          <w:szCs w:val="22"/>
        </w:rPr>
      </w:pPr>
      <w:r w:rsidRPr="00913D27">
        <w:rPr>
          <w:sz w:val="22"/>
          <w:szCs w:val="22"/>
        </w:rPr>
        <w:t>Свідоцтво платника єдиного податку або Витяг з реєстру платників єдиного податку (для платників єдиного податку).</w:t>
      </w:r>
    </w:p>
    <w:p w:rsidR="003C4992" w:rsidRPr="00913D27" w:rsidRDefault="003C4992" w:rsidP="003C4992">
      <w:pPr>
        <w:pStyle w:val="a8"/>
        <w:numPr>
          <w:ilvl w:val="0"/>
          <w:numId w:val="17"/>
        </w:numPr>
        <w:jc w:val="both"/>
        <w:rPr>
          <w:sz w:val="22"/>
          <w:szCs w:val="22"/>
        </w:rPr>
      </w:pPr>
      <w:r w:rsidRPr="00913D27">
        <w:rPr>
          <w:sz w:val="22"/>
          <w:szCs w:val="22"/>
        </w:rPr>
        <w:t>При здійсненні публічних закупівель відповідно до ЗУ Про внесення змін до ЗУ «Про публічні закупівлі», замовник враховує вимоги Закону України «Про санкції», зокрема в частині заборони здійснення закупівель товарів  робіт і послуг у юридичних осіб – резидентів, інших держав державної форми власності та юридичних осіб, частка статутного капіталу яких знаходиться у власності іншої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у зв’язку з чим учасник надає у складі пропозиції гарантійний лист про те, що учасник не належить до переліку осіб, до яких застосовуються обмежувальні заходи (санкції).</w:t>
      </w:r>
    </w:p>
    <w:p w:rsidR="003C4992" w:rsidRPr="00913D27" w:rsidRDefault="003C4992" w:rsidP="003C4992">
      <w:pPr>
        <w:pStyle w:val="a8"/>
        <w:numPr>
          <w:ilvl w:val="0"/>
          <w:numId w:val="17"/>
        </w:numPr>
        <w:jc w:val="both"/>
        <w:rPr>
          <w:sz w:val="22"/>
          <w:szCs w:val="22"/>
        </w:rPr>
      </w:pPr>
      <w:r w:rsidRPr="00913D27">
        <w:rPr>
          <w:sz w:val="22"/>
          <w:szCs w:val="22"/>
        </w:rPr>
        <w:t>Сертифікати якості, сертифікати відповідності, паспорти якості, декларації виробника або інші документи, що підтверджують якість та безпечність товару. У разі неможливості надання зазначених документів в складі своєї пропозиції, учасник повинен надати довідку в довільній формі із зазначенням законодавчих підстав відсутності таких документів.</w:t>
      </w:r>
    </w:p>
    <w:p w:rsidR="003C4992" w:rsidRPr="00913D27" w:rsidRDefault="003C4992" w:rsidP="003C4992">
      <w:pPr>
        <w:pStyle w:val="a8"/>
        <w:numPr>
          <w:ilvl w:val="0"/>
          <w:numId w:val="17"/>
        </w:numPr>
        <w:jc w:val="both"/>
        <w:rPr>
          <w:sz w:val="22"/>
          <w:szCs w:val="22"/>
        </w:rPr>
      </w:pPr>
      <w:r w:rsidRPr="00913D27">
        <w:rPr>
          <w:sz w:val="22"/>
          <w:szCs w:val="22"/>
        </w:rPr>
        <w:t>Документ, що підтверджує повноваження щодо підпису договору та документів пропозиції учасника (протокол загальних зборів/виписка з протоколу засновників, наказ про призначення, довіреність тощо);</w:t>
      </w:r>
    </w:p>
    <w:p w:rsidR="003C4992" w:rsidRPr="00913D27" w:rsidRDefault="003C4992" w:rsidP="003C4992">
      <w:pPr>
        <w:pStyle w:val="a8"/>
        <w:numPr>
          <w:ilvl w:val="0"/>
          <w:numId w:val="17"/>
        </w:numPr>
        <w:jc w:val="both"/>
        <w:rPr>
          <w:sz w:val="22"/>
          <w:szCs w:val="22"/>
        </w:rPr>
      </w:pPr>
      <w:r w:rsidRPr="00913D27">
        <w:rPr>
          <w:sz w:val="22"/>
          <w:szCs w:val="22"/>
        </w:rPr>
        <w:t xml:space="preserve">Статут (у останній редакції) або інший установчий документ (для учасників - юридичних осіб) або опис з кодом доступу, за якими існує можливість переглянути електронну версію статуту або іншого установчого документу зі змінами). </w:t>
      </w:r>
    </w:p>
    <w:p w:rsidR="003C4992" w:rsidRPr="00913D27" w:rsidRDefault="003C4992" w:rsidP="003C4992">
      <w:pPr>
        <w:pStyle w:val="a8"/>
        <w:numPr>
          <w:ilvl w:val="0"/>
          <w:numId w:val="17"/>
        </w:numPr>
        <w:jc w:val="both"/>
        <w:rPr>
          <w:sz w:val="22"/>
          <w:szCs w:val="22"/>
        </w:rPr>
      </w:pPr>
      <w:r w:rsidRPr="00913D27">
        <w:rPr>
          <w:sz w:val="22"/>
          <w:szCs w:val="22"/>
        </w:rPr>
        <w:t xml:space="preserve">Довідку в довільній формі про погодження з проектом Договору поставки, що додається.  </w:t>
      </w:r>
    </w:p>
    <w:p w:rsidR="003C4992" w:rsidRPr="00913D27" w:rsidRDefault="00350914" w:rsidP="003C4992">
      <w:pPr>
        <w:pStyle w:val="a8"/>
        <w:numPr>
          <w:ilvl w:val="0"/>
          <w:numId w:val="17"/>
        </w:numPr>
        <w:jc w:val="both"/>
        <w:rPr>
          <w:sz w:val="22"/>
          <w:szCs w:val="22"/>
        </w:rPr>
      </w:pPr>
      <w:r w:rsidRPr="00913D27">
        <w:rPr>
          <w:sz w:val="22"/>
          <w:szCs w:val="22"/>
        </w:rPr>
        <w:t>ФОРМА «КОМЕРЦІЙНОЇ ПРОПОЗИЦІЇ»</w:t>
      </w:r>
      <w:r w:rsidR="003C4992" w:rsidRPr="00913D27">
        <w:rPr>
          <w:sz w:val="22"/>
          <w:szCs w:val="22"/>
        </w:rPr>
        <w:t>, згідно Додатку №1, підписана Учасником.</w:t>
      </w:r>
    </w:p>
    <w:p w:rsidR="003C4992" w:rsidRPr="00913D27" w:rsidRDefault="003C4992" w:rsidP="003C4992">
      <w:pPr>
        <w:pStyle w:val="a8"/>
        <w:numPr>
          <w:ilvl w:val="0"/>
          <w:numId w:val="17"/>
        </w:numPr>
        <w:jc w:val="both"/>
        <w:rPr>
          <w:sz w:val="22"/>
          <w:szCs w:val="22"/>
        </w:rPr>
      </w:pPr>
      <w:r w:rsidRPr="00913D27">
        <w:rPr>
          <w:sz w:val="22"/>
          <w:szCs w:val="22"/>
        </w:rPr>
        <w:t xml:space="preserve">Додаток №2 </w:t>
      </w:r>
      <w:r w:rsidR="00350914" w:rsidRPr="00913D27">
        <w:rPr>
          <w:sz w:val="22"/>
          <w:szCs w:val="22"/>
        </w:rPr>
        <w:t>«ТЕХНІЧНІ, ЯКІСНІ ТА ІНШІ ХАРАКТЕРИСТИКИ ПРЕДМЕТА ЗАКУПІВЛІ»</w:t>
      </w:r>
      <w:r w:rsidRPr="00913D27">
        <w:rPr>
          <w:sz w:val="22"/>
          <w:szCs w:val="22"/>
        </w:rPr>
        <w:t>, підписаний Учасником</w:t>
      </w:r>
    </w:p>
    <w:p w:rsidR="003C4992" w:rsidRPr="00913D27" w:rsidRDefault="001437F9" w:rsidP="003C4992">
      <w:pPr>
        <w:pStyle w:val="a8"/>
        <w:numPr>
          <w:ilvl w:val="0"/>
          <w:numId w:val="17"/>
        </w:numPr>
        <w:jc w:val="both"/>
        <w:rPr>
          <w:sz w:val="22"/>
          <w:szCs w:val="22"/>
        </w:rPr>
      </w:pPr>
      <w:r w:rsidRPr="00913D27">
        <w:rPr>
          <w:sz w:val="22"/>
          <w:szCs w:val="22"/>
        </w:rPr>
        <w:t>П</w:t>
      </w:r>
      <w:r w:rsidR="003C4992" w:rsidRPr="00913D27">
        <w:rPr>
          <w:sz w:val="22"/>
          <w:szCs w:val="22"/>
        </w:rPr>
        <w:t>роект договору, підготовлений у відповідності з Додатком №3, підписаний уповноваженою особою Учасника і містити печатку Учасника (за наявності).</w:t>
      </w:r>
    </w:p>
    <w:p w:rsidR="003C4992" w:rsidRPr="00913D27" w:rsidRDefault="003C4992" w:rsidP="003C4992">
      <w:pPr>
        <w:jc w:val="both"/>
        <w:rPr>
          <w:sz w:val="22"/>
          <w:szCs w:val="22"/>
        </w:rPr>
      </w:pPr>
    </w:p>
    <w:p w:rsidR="00350914" w:rsidRPr="00913D27" w:rsidRDefault="00350914" w:rsidP="00141796">
      <w:pPr>
        <w:ind w:firstLine="360"/>
        <w:jc w:val="both"/>
        <w:rPr>
          <w:b/>
          <w:sz w:val="22"/>
          <w:szCs w:val="22"/>
        </w:rPr>
      </w:pPr>
      <w:r w:rsidRPr="00913D27">
        <w:rPr>
          <w:b/>
          <w:sz w:val="22"/>
          <w:szCs w:val="22"/>
        </w:rPr>
        <w:t>Учасник має право подати лише одну пропозицію!</w:t>
      </w:r>
    </w:p>
    <w:p w:rsidR="00350914" w:rsidRPr="00913D27" w:rsidRDefault="00350914" w:rsidP="00350914">
      <w:pPr>
        <w:jc w:val="both"/>
        <w:rPr>
          <w:b/>
          <w:sz w:val="22"/>
          <w:szCs w:val="22"/>
        </w:rPr>
      </w:pPr>
      <w:r w:rsidRPr="00913D27">
        <w:rPr>
          <w:b/>
          <w:sz w:val="22"/>
          <w:szCs w:val="22"/>
        </w:rPr>
        <w:t>Документи, що надаються Учасником повинні бути завантажені до системи до кінцевого строку подання Пропозицій!</w:t>
      </w:r>
    </w:p>
    <w:p w:rsidR="00350914" w:rsidRPr="00913D27" w:rsidRDefault="00350914" w:rsidP="00350914">
      <w:pPr>
        <w:jc w:val="both"/>
        <w:rPr>
          <w:b/>
          <w:sz w:val="22"/>
          <w:szCs w:val="22"/>
        </w:rPr>
      </w:pPr>
      <w:r w:rsidRPr="00913D27">
        <w:rPr>
          <w:b/>
          <w:sz w:val="22"/>
          <w:szCs w:val="22"/>
        </w:rPr>
        <w:t>Всі завантажені файли (документи) повинні мати назву, яка відповідає змісту завантаженого документу. Документ розміщений на декількох сторінках повинен бути завантажений одним файлом (об’єднаний за допомогою відповідних програм).</w:t>
      </w:r>
    </w:p>
    <w:p w:rsidR="003C4992" w:rsidRPr="00913D27" w:rsidRDefault="003C4992" w:rsidP="003C4992">
      <w:pPr>
        <w:jc w:val="both"/>
        <w:rPr>
          <w:b/>
          <w:sz w:val="22"/>
          <w:szCs w:val="22"/>
        </w:rPr>
      </w:pPr>
      <w:r w:rsidRPr="00913D27">
        <w:rPr>
          <w:b/>
          <w:sz w:val="22"/>
          <w:szCs w:val="22"/>
        </w:rPr>
        <w:t>Замовник має право до моменту укладання договору отримати від Учасника партію товару для перевірки технічних характеристик вимогам до предмету закупівлі.</w:t>
      </w:r>
    </w:p>
    <w:sectPr w:rsidR="003C4992" w:rsidRPr="00913D27" w:rsidSect="00D73E0F">
      <w:pgSz w:w="11906" w:h="16838"/>
      <w:pgMar w:top="567" w:right="707" w:bottom="568"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978" w:rsidRDefault="003B5978" w:rsidP="00A72A1D">
      <w:r>
        <w:separator/>
      </w:r>
    </w:p>
  </w:endnote>
  <w:endnote w:type="continuationSeparator" w:id="1">
    <w:p w:rsidR="003B5978" w:rsidRDefault="003B5978" w:rsidP="00A72A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HelveticaNeueLTPro-L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978" w:rsidRDefault="003B5978" w:rsidP="00A72A1D">
      <w:r>
        <w:separator/>
      </w:r>
    </w:p>
  </w:footnote>
  <w:footnote w:type="continuationSeparator" w:id="1">
    <w:p w:rsidR="003B5978" w:rsidRDefault="003B5978" w:rsidP="00A72A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20"/>
        <w:szCs w:val="20"/>
        <w:lang w:val="uk-UA"/>
      </w:rPr>
    </w:lvl>
    <w:lvl w:ilvl="1">
      <w:start w:val="1"/>
      <w:numFmt w:val="bullet"/>
      <w:lvlText w:val=""/>
      <w:lvlJc w:val="left"/>
      <w:pPr>
        <w:tabs>
          <w:tab w:val="num" w:pos="720"/>
        </w:tabs>
        <w:ind w:left="720" w:hanging="360"/>
      </w:pPr>
      <w:rPr>
        <w:rFonts w:ascii="Symbol" w:hAnsi="Symbol" w:cs="StarSymbol"/>
        <w:sz w:val="20"/>
        <w:szCs w:val="20"/>
        <w:lang w:val="uk-UA"/>
      </w:rPr>
    </w:lvl>
    <w:lvl w:ilvl="2">
      <w:start w:val="1"/>
      <w:numFmt w:val="bullet"/>
      <w:lvlText w:val=""/>
      <w:lvlJc w:val="left"/>
      <w:pPr>
        <w:tabs>
          <w:tab w:val="num" w:pos="1080"/>
        </w:tabs>
        <w:ind w:left="1080" w:hanging="360"/>
      </w:pPr>
      <w:rPr>
        <w:rFonts w:ascii="Symbol" w:hAnsi="Symbol" w:cs="StarSymbol"/>
        <w:sz w:val="20"/>
        <w:szCs w:val="20"/>
        <w:lang w:val="uk-UA"/>
      </w:rPr>
    </w:lvl>
    <w:lvl w:ilvl="3">
      <w:start w:val="1"/>
      <w:numFmt w:val="bullet"/>
      <w:lvlText w:val=""/>
      <w:lvlJc w:val="left"/>
      <w:pPr>
        <w:tabs>
          <w:tab w:val="num" w:pos="1440"/>
        </w:tabs>
        <w:ind w:left="1440" w:hanging="360"/>
      </w:pPr>
      <w:rPr>
        <w:rFonts w:ascii="Symbol" w:hAnsi="Symbol" w:cs="StarSymbol"/>
        <w:sz w:val="20"/>
        <w:szCs w:val="20"/>
        <w:lang w:val="uk-UA"/>
      </w:rPr>
    </w:lvl>
    <w:lvl w:ilvl="4">
      <w:start w:val="1"/>
      <w:numFmt w:val="bullet"/>
      <w:lvlText w:val=""/>
      <w:lvlJc w:val="left"/>
      <w:pPr>
        <w:tabs>
          <w:tab w:val="num" w:pos="1800"/>
        </w:tabs>
        <w:ind w:left="1800" w:hanging="360"/>
      </w:pPr>
      <w:rPr>
        <w:rFonts w:ascii="Symbol" w:hAnsi="Symbol" w:cs="StarSymbol"/>
        <w:sz w:val="20"/>
        <w:szCs w:val="20"/>
        <w:lang w:val="uk-UA"/>
      </w:rPr>
    </w:lvl>
    <w:lvl w:ilvl="5">
      <w:start w:val="1"/>
      <w:numFmt w:val="bullet"/>
      <w:lvlText w:val=""/>
      <w:lvlJc w:val="left"/>
      <w:pPr>
        <w:tabs>
          <w:tab w:val="num" w:pos="2160"/>
        </w:tabs>
        <w:ind w:left="2160" w:hanging="360"/>
      </w:pPr>
      <w:rPr>
        <w:rFonts w:ascii="Symbol" w:hAnsi="Symbol" w:cs="StarSymbol"/>
        <w:sz w:val="20"/>
        <w:szCs w:val="20"/>
        <w:lang w:val="uk-UA"/>
      </w:rPr>
    </w:lvl>
    <w:lvl w:ilvl="6">
      <w:start w:val="1"/>
      <w:numFmt w:val="bullet"/>
      <w:lvlText w:val=""/>
      <w:lvlJc w:val="left"/>
      <w:pPr>
        <w:tabs>
          <w:tab w:val="num" w:pos="2520"/>
        </w:tabs>
        <w:ind w:left="2520" w:hanging="360"/>
      </w:pPr>
      <w:rPr>
        <w:rFonts w:ascii="Symbol" w:hAnsi="Symbol" w:cs="StarSymbol"/>
        <w:sz w:val="20"/>
        <w:szCs w:val="20"/>
        <w:lang w:val="uk-UA"/>
      </w:rPr>
    </w:lvl>
    <w:lvl w:ilvl="7">
      <w:start w:val="1"/>
      <w:numFmt w:val="bullet"/>
      <w:lvlText w:val=""/>
      <w:lvlJc w:val="left"/>
      <w:pPr>
        <w:tabs>
          <w:tab w:val="num" w:pos="2880"/>
        </w:tabs>
        <w:ind w:left="2880" w:hanging="360"/>
      </w:pPr>
      <w:rPr>
        <w:rFonts w:ascii="Symbol" w:hAnsi="Symbol" w:cs="StarSymbol"/>
        <w:sz w:val="20"/>
        <w:szCs w:val="20"/>
        <w:lang w:val="uk-UA"/>
      </w:rPr>
    </w:lvl>
    <w:lvl w:ilvl="8">
      <w:start w:val="1"/>
      <w:numFmt w:val="bullet"/>
      <w:lvlText w:val=""/>
      <w:lvlJc w:val="left"/>
      <w:pPr>
        <w:tabs>
          <w:tab w:val="num" w:pos="3240"/>
        </w:tabs>
        <w:ind w:left="3240" w:hanging="360"/>
      </w:pPr>
      <w:rPr>
        <w:rFonts w:ascii="Symbol" w:hAnsi="Symbol" w:cs="StarSymbol"/>
        <w:sz w:val="20"/>
        <w:szCs w:val="20"/>
        <w:lang w:val="uk-UA"/>
      </w:rPr>
    </w:lvl>
  </w:abstractNum>
  <w:abstractNum w:abstractNumId="3">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20"/>
        <w:szCs w:val="20"/>
        <w:lang w:val="uk-UA"/>
      </w:rPr>
    </w:lvl>
    <w:lvl w:ilvl="1">
      <w:start w:val="1"/>
      <w:numFmt w:val="bullet"/>
      <w:lvlText w:val=""/>
      <w:lvlJc w:val="left"/>
      <w:pPr>
        <w:tabs>
          <w:tab w:val="num" w:pos="720"/>
        </w:tabs>
        <w:ind w:left="720" w:hanging="360"/>
      </w:pPr>
      <w:rPr>
        <w:rFonts w:ascii="Symbol" w:hAnsi="Symbol" w:cs="StarSymbol"/>
        <w:sz w:val="20"/>
        <w:szCs w:val="20"/>
        <w:lang w:val="uk-UA"/>
      </w:rPr>
    </w:lvl>
    <w:lvl w:ilvl="2">
      <w:start w:val="1"/>
      <w:numFmt w:val="bullet"/>
      <w:lvlText w:val=""/>
      <w:lvlJc w:val="left"/>
      <w:pPr>
        <w:tabs>
          <w:tab w:val="num" w:pos="1080"/>
        </w:tabs>
        <w:ind w:left="1080" w:hanging="360"/>
      </w:pPr>
      <w:rPr>
        <w:rFonts w:ascii="Symbol" w:hAnsi="Symbol" w:cs="StarSymbol"/>
        <w:sz w:val="20"/>
        <w:szCs w:val="20"/>
        <w:lang w:val="uk-UA"/>
      </w:rPr>
    </w:lvl>
    <w:lvl w:ilvl="3">
      <w:start w:val="1"/>
      <w:numFmt w:val="bullet"/>
      <w:lvlText w:val=""/>
      <w:lvlJc w:val="left"/>
      <w:pPr>
        <w:tabs>
          <w:tab w:val="num" w:pos="1440"/>
        </w:tabs>
        <w:ind w:left="1440" w:hanging="360"/>
      </w:pPr>
      <w:rPr>
        <w:rFonts w:ascii="Symbol" w:hAnsi="Symbol" w:cs="StarSymbol"/>
        <w:sz w:val="20"/>
        <w:szCs w:val="20"/>
        <w:lang w:val="uk-UA"/>
      </w:rPr>
    </w:lvl>
    <w:lvl w:ilvl="4">
      <w:start w:val="1"/>
      <w:numFmt w:val="bullet"/>
      <w:lvlText w:val=""/>
      <w:lvlJc w:val="left"/>
      <w:pPr>
        <w:tabs>
          <w:tab w:val="num" w:pos="1800"/>
        </w:tabs>
        <w:ind w:left="1800" w:hanging="360"/>
      </w:pPr>
      <w:rPr>
        <w:rFonts w:ascii="Symbol" w:hAnsi="Symbol" w:cs="StarSymbol"/>
        <w:sz w:val="20"/>
        <w:szCs w:val="20"/>
        <w:lang w:val="uk-UA"/>
      </w:rPr>
    </w:lvl>
    <w:lvl w:ilvl="5">
      <w:start w:val="1"/>
      <w:numFmt w:val="bullet"/>
      <w:lvlText w:val=""/>
      <w:lvlJc w:val="left"/>
      <w:pPr>
        <w:tabs>
          <w:tab w:val="num" w:pos="2160"/>
        </w:tabs>
        <w:ind w:left="2160" w:hanging="360"/>
      </w:pPr>
      <w:rPr>
        <w:rFonts w:ascii="Symbol" w:hAnsi="Symbol" w:cs="StarSymbol"/>
        <w:sz w:val="20"/>
        <w:szCs w:val="20"/>
        <w:lang w:val="uk-UA"/>
      </w:rPr>
    </w:lvl>
    <w:lvl w:ilvl="6">
      <w:start w:val="1"/>
      <w:numFmt w:val="bullet"/>
      <w:lvlText w:val=""/>
      <w:lvlJc w:val="left"/>
      <w:pPr>
        <w:tabs>
          <w:tab w:val="num" w:pos="2520"/>
        </w:tabs>
        <w:ind w:left="2520" w:hanging="360"/>
      </w:pPr>
      <w:rPr>
        <w:rFonts w:ascii="Symbol" w:hAnsi="Symbol" w:cs="StarSymbol"/>
        <w:sz w:val="20"/>
        <w:szCs w:val="20"/>
        <w:lang w:val="uk-UA"/>
      </w:rPr>
    </w:lvl>
    <w:lvl w:ilvl="7">
      <w:start w:val="1"/>
      <w:numFmt w:val="bullet"/>
      <w:lvlText w:val=""/>
      <w:lvlJc w:val="left"/>
      <w:pPr>
        <w:tabs>
          <w:tab w:val="num" w:pos="2880"/>
        </w:tabs>
        <w:ind w:left="2880" w:hanging="360"/>
      </w:pPr>
      <w:rPr>
        <w:rFonts w:ascii="Symbol" w:hAnsi="Symbol" w:cs="StarSymbol"/>
        <w:sz w:val="20"/>
        <w:szCs w:val="20"/>
        <w:lang w:val="uk-UA"/>
      </w:rPr>
    </w:lvl>
    <w:lvl w:ilvl="8">
      <w:start w:val="1"/>
      <w:numFmt w:val="bullet"/>
      <w:lvlText w:val=""/>
      <w:lvlJc w:val="left"/>
      <w:pPr>
        <w:tabs>
          <w:tab w:val="num" w:pos="3240"/>
        </w:tabs>
        <w:ind w:left="3240" w:hanging="360"/>
      </w:pPr>
      <w:rPr>
        <w:rFonts w:ascii="Symbol" w:hAnsi="Symbol" w:cs="StarSymbol"/>
        <w:sz w:val="20"/>
        <w:szCs w:val="20"/>
        <w:lang w:val="uk-UA"/>
      </w:rPr>
    </w:lvl>
  </w:abstractNum>
  <w:abstractNum w:abstractNumId="4">
    <w:nsid w:val="09F9392A"/>
    <w:multiLevelType w:val="hybridMultilevel"/>
    <w:tmpl w:val="5D7E0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B85654"/>
    <w:multiLevelType w:val="hybridMultilevel"/>
    <w:tmpl w:val="3DA2E9A6"/>
    <w:styleLink w:val="10"/>
    <w:lvl w:ilvl="0" w:tplc="178465D0">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990F8C4">
      <w:start w:val="1"/>
      <w:numFmt w:val="bullet"/>
      <w:lvlText w:val="o"/>
      <w:lvlJc w:val="left"/>
      <w:pPr>
        <w:tabs>
          <w:tab w:val="left" w:pos="284"/>
        </w:tabs>
        <w:ind w:left="273" w:hanging="2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C40C892">
      <w:start w:val="1"/>
      <w:numFmt w:val="bullet"/>
      <w:lvlText w:val="▪"/>
      <w:lvlJc w:val="left"/>
      <w:pPr>
        <w:ind w:left="731"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9B8EB48">
      <w:start w:val="1"/>
      <w:numFmt w:val="bullet"/>
      <w:lvlText w:val="·"/>
      <w:lvlJc w:val="left"/>
      <w:pPr>
        <w:tabs>
          <w:tab w:val="left" w:pos="284"/>
        </w:tabs>
        <w:ind w:left="1451"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548CCFA">
      <w:start w:val="1"/>
      <w:numFmt w:val="bullet"/>
      <w:lvlText w:val="o"/>
      <w:lvlJc w:val="left"/>
      <w:pPr>
        <w:tabs>
          <w:tab w:val="left" w:pos="284"/>
        </w:tabs>
        <w:ind w:left="2171"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224FDC4">
      <w:start w:val="1"/>
      <w:numFmt w:val="bullet"/>
      <w:lvlText w:val="▪"/>
      <w:lvlJc w:val="left"/>
      <w:pPr>
        <w:tabs>
          <w:tab w:val="left" w:pos="284"/>
        </w:tabs>
        <w:ind w:left="2891"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EF4F72C">
      <w:start w:val="1"/>
      <w:numFmt w:val="bullet"/>
      <w:lvlText w:val="·"/>
      <w:lvlJc w:val="left"/>
      <w:pPr>
        <w:tabs>
          <w:tab w:val="left" w:pos="284"/>
        </w:tabs>
        <w:ind w:left="3611"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2BC401E">
      <w:start w:val="1"/>
      <w:numFmt w:val="bullet"/>
      <w:lvlText w:val="o"/>
      <w:lvlJc w:val="left"/>
      <w:pPr>
        <w:tabs>
          <w:tab w:val="left" w:pos="284"/>
        </w:tabs>
        <w:ind w:left="4331"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ED2D9FA">
      <w:start w:val="1"/>
      <w:numFmt w:val="bullet"/>
      <w:lvlText w:val="▪"/>
      <w:lvlJc w:val="left"/>
      <w:pPr>
        <w:tabs>
          <w:tab w:val="left" w:pos="284"/>
        </w:tabs>
        <w:ind w:left="5051"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nsid w:val="19E10C30"/>
    <w:multiLevelType w:val="hybridMultilevel"/>
    <w:tmpl w:val="05A6E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CC4C4B"/>
    <w:multiLevelType w:val="hybridMultilevel"/>
    <w:tmpl w:val="5D6ED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75532E"/>
    <w:multiLevelType w:val="multilevel"/>
    <w:tmpl w:val="938AB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5913DC"/>
    <w:multiLevelType w:val="hybridMultilevel"/>
    <w:tmpl w:val="493CE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583246"/>
    <w:multiLevelType w:val="hybridMultilevel"/>
    <w:tmpl w:val="AEFC8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DB6C3B"/>
    <w:multiLevelType w:val="hybridMultilevel"/>
    <w:tmpl w:val="E424F73E"/>
    <w:styleLink w:val="17"/>
    <w:lvl w:ilvl="0" w:tplc="CBF2A6E0">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B8662F6">
      <w:start w:val="1"/>
      <w:numFmt w:val="bullet"/>
      <w:lvlText w:val="o"/>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41C8E98">
      <w:start w:val="1"/>
      <w:numFmt w:val="bullet"/>
      <w:lvlText w:val="▪"/>
      <w:lvlJc w:val="left"/>
      <w:pPr>
        <w:ind w:left="1069" w:hanging="10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1D836F4">
      <w:start w:val="1"/>
      <w:numFmt w:val="bullet"/>
      <w:lvlText w:val="·"/>
      <w:lvlJc w:val="left"/>
      <w:pPr>
        <w:tabs>
          <w:tab w:val="left" w:pos="284"/>
        </w:tabs>
        <w:ind w:left="1440" w:hanging="106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C8A2C6A">
      <w:start w:val="1"/>
      <w:numFmt w:val="bullet"/>
      <w:lvlText w:val="o"/>
      <w:lvlJc w:val="left"/>
      <w:pPr>
        <w:tabs>
          <w:tab w:val="left" w:pos="284"/>
        </w:tabs>
        <w:ind w:left="2160" w:hanging="10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4BC419C">
      <w:start w:val="1"/>
      <w:numFmt w:val="bullet"/>
      <w:lvlText w:val="▪"/>
      <w:lvlJc w:val="left"/>
      <w:pPr>
        <w:tabs>
          <w:tab w:val="left" w:pos="284"/>
        </w:tabs>
        <w:ind w:left="2880" w:hanging="10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13AEBB4">
      <w:start w:val="1"/>
      <w:numFmt w:val="bullet"/>
      <w:lvlText w:val="·"/>
      <w:lvlJc w:val="left"/>
      <w:pPr>
        <w:tabs>
          <w:tab w:val="left" w:pos="284"/>
        </w:tabs>
        <w:ind w:left="3600" w:hanging="106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E2ECF34">
      <w:start w:val="1"/>
      <w:numFmt w:val="bullet"/>
      <w:lvlText w:val="o"/>
      <w:lvlJc w:val="left"/>
      <w:pPr>
        <w:tabs>
          <w:tab w:val="left" w:pos="284"/>
        </w:tabs>
        <w:ind w:left="4320" w:hanging="10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7C6344C">
      <w:start w:val="1"/>
      <w:numFmt w:val="bullet"/>
      <w:lvlText w:val="▪"/>
      <w:lvlJc w:val="left"/>
      <w:pPr>
        <w:tabs>
          <w:tab w:val="left" w:pos="284"/>
        </w:tabs>
        <w:ind w:left="5040" w:hanging="10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
    <w:nsid w:val="34061357"/>
    <w:multiLevelType w:val="hybridMultilevel"/>
    <w:tmpl w:val="6EB22290"/>
    <w:lvl w:ilvl="0" w:tplc="3A7E725A">
      <w:start w:val="1"/>
      <w:numFmt w:val="bullet"/>
      <w:lvlText w:val="-"/>
      <w:lvlJc w:val="left"/>
      <w:pPr>
        <w:tabs>
          <w:tab w:val="num" w:pos="750"/>
        </w:tabs>
        <w:ind w:left="750" w:hanging="39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4A90822"/>
    <w:multiLevelType w:val="hybridMultilevel"/>
    <w:tmpl w:val="8488DAE0"/>
    <w:styleLink w:val="11"/>
    <w:lvl w:ilvl="0" w:tplc="81A4FFEA">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8B2A7C6">
      <w:start w:val="1"/>
      <w:numFmt w:val="bullet"/>
      <w:lvlText w:val="o"/>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6A8B12E">
      <w:start w:val="1"/>
      <w:numFmt w:val="bullet"/>
      <w:lvlText w:val="▪"/>
      <w:lvlJc w:val="left"/>
      <w:pPr>
        <w:ind w:left="7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58AD2F2">
      <w:start w:val="1"/>
      <w:numFmt w:val="bullet"/>
      <w:lvlText w:val="·"/>
      <w:lvlJc w:val="left"/>
      <w:pPr>
        <w:tabs>
          <w:tab w:val="left" w:pos="284"/>
        </w:tabs>
        <w:ind w:left="144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05E06D6">
      <w:start w:val="1"/>
      <w:numFmt w:val="bullet"/>
      <w:lvlText w:val="o"/>
      <w:lvlJc w:val="left"/>
      <w:pPr>
        <w:tabs>
          <w:tab w:val="left" w:pos="284"/>
        </w:tabs>
        <w:ind w:left="216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ADE0C34">
      <w:start w:val="1"/>
      <w:numFmt w:val="bullet"/>
      <w:lvlText w:val="▪"/>
      <w:lvlJc w:val="left"/>
      <w:pPr>
        <w:tabs>
          <w:tab w:val="left" w:pos="284"/>
        </w:tabs>
        <w:ind w:left="288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FAED858">
      <w:start w:val="1"/>
      <w:numFmt w:val="bullet"/>
      <w:lvlText w:val="·"/>
      <w:lvlJc w:val="left"/>
      <w:pPr>
        <w:tabs>
          <w:tab w:val="left" w:pos="284"/>
        </w:tabs>
        <w:ind w:left="360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22AB014">
      <w:start w:val="1"/>
      <w:numFmt w:val="bullet"/>
      <w:lvlText w:val="o"/>
      <w:lvlJc w:val="left"/>
      <w:pPr>
        <w:tabs>
          <w:tab w:val="left" w:pos="284"/>
        </w:tabs>
        <w:ind w:left="43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CE2BE8">
      <w:start w:val="1"/>
      <w:numFmt w:val="bullet"/>
      <w:lvlText w:val="▪"/>
      <w:lvlJc w:val="left"/>
      <w:pPr>
        <w:tabs>
          <w:tab w:val="left" w:pos="284"/>
        </w:tabs>
        <w:ind w:left="50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
    <w:nsid w:val="3AC12D30"/>
    <w:multiLevelType w:val="hybridMultilevel"/>
    <w:tmpl w:val="8B3CE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C37080"/>
    <w:multiLevelType w:val="hybridMultilevel"/>
    <w:tmpl w:val="699CF6C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nsid w:val="46207F35"/>
    <w:multiLevelType w:val="hybridMultilevel"/>
    <w:tmpl w:val="FA66E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585493"/>
    <w:multiLevelType w:val="hybridMultilevel"/>
    <w:tmpl w:val="825EB55E"/>
    <w:styleLink w:val="14"/>
    <w:lvl w:ilvl="0" w:tplc="5F1ABEAC">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6A6B756">
      <w:start w:val="1"/>
      <w:numFmt w:val="bullet"/>
      <w:lvlText w:val="o"/>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EC62F48">
      <w:start w:val="1"/>
      <w:numFmt w:val="bullet"/>
      <w:lvlText w:val="▪"/>
      <w:lvlJc w:val="left"/>
      <w:pPr>
        <w:ind w:left="144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39A8946">
      <w:start w:val="1"/>
      <w:numFmt w:val="bullet"/>
      <w:lvlText w:val="·"/>
      <w:lvlJc w:val="left"/>
      <w:pPr>
        <w:ind w:left="1440" w:hanging="14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042F31C">
      <w:start w:val="1"/>
      <w:numFmt w:val="bullet"/>
      <w:lvlText w:val="o"/>
      <w:lvlJc w:val="left"/>
      <w:pPr>
        <w:tabs>
          <w:tab w:val="left" w:pos="284"/>
        </w:tabs>
        <w:ind w:left="216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3B0D10C">
      <w:start w:val="1"/>
      <w:numFmt w:val="bullet"/>
      <w:lvlText w:val="▪"/>
      <w:lvlJc w:val="left"/>
      <w:pPr>
        <w:tabs>
          <w:tab w:val="left" w:pos="284"/>
        </w:tabs>
        <w:ind w:left="288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CAEDF00">
      <w:start w:val="1"/>
      <w:numFmt w:val="bullet"/>
      <w:lvlText w:val="·"/>
      <w:lvlJc w:val="left"/>
      <w:pPr>
        <w:tabs>
          <w:tab w:val="left" w:pos="284"/>
        </w:tabs>
        <w:ind w:left="3600" w:hanging="14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A481156">
      <w:start w:val="1"/>
      <w:numFmt w:val="bullet"/>
      <w:lvlText w:val="o"/>
      <w:lvlJc w:val="left"/>
      <w:pPr>
        <w:tabs>
          <w:tab w:val="left" w:pos="284"/>
        </w:tabs>
        <w:ind w:left="432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06EDEE2">
      <w:start w:val="1"/>
      <w:numFmt w:val="bullet"/>
      <w:lvlText w:val="▪"/>
      <w:lvlJc w:val="left"/>
      <w:pPr>
        <w:tabs>
          <w:tab w:val="left" w:pos="284"/>
        </w:tabs>
        <w:ind w:left="504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nsid w:val="46804DDB"/>
    <w:multiLevelType w:val="hybridMultilevel"/>
    <w:tmpl w:val="1EC0EF50"/>
    <w:styleLink w:val="16"/>
    <w:lvl w:ilvl="0" w:tplc="506EF602">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14A7E0E">
      <w:start w:val="1"/>
      <w:numFmt w:val="bullet"/>
      <w:lvlText w:val="o"/>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8AE50E0">
      <w:start w:val="1"/>
      <w:numFmt w:val="bullet"/>
      <w:lvlText w:val="▪"/>
      <w:lvlJc w:val="left"/>
      <w:pPr>
        <w:ind w:left="1069" w:hanging="10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1D41DD2">
      <w:start w:val="1"/>
      <w:numFmt w:val="bullet"/>
      <w:lvlText w:val="·"/>
      <w:lvlJc w:val="left"/>
      <w:pPr>
        <w:tabs>
          <w:tab w:val="left" w:pos="284"/>
        </w:tabs>
        <w:ind w:left="1440" w:hanging="106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46E110">
      <w:start w:val="1"/>
      <w:numFmt w:val="bullet"/>
      <w:lvlText w:val="o"/>
      <w:lvlJc w:val="left"/>
      <w:pPr>
        <w:tabs>
          <w:tab w:val="left" w:pos="284"/>
        </w:tabs>
        <w:ind w:left="2160" w:hanging="10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866978A">
      <w:start w:val="1"/>
      <w:numFmt w:val="bullet"/>
      <w:lvlText w:val="▪"/>
      <w:lvlJc w:val="left"/>
      <w:pPr>
        <w:tabs>
          <w:tab w:val="left" w:pos="284"/>
        </w:tabs>
        <w:ind w:left="2880" w:hanging="10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C741578">
      <w:start w:val="1"/>
      <w:numFmt w:val="bullet"/>
      <w:lvlText w:val="·"/>
      <w:lvlJc w:val="left"/>
      <w:pPr>
        <w:tabs>
          <w:tab w:val="left" w:pos="284"/>
        </w:tabs>
        <w:ind w:left="3600" w:hanging="106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C7079EA">
      <w:start w:val="1"/>
      <w:numFmt w:val="bullet"/>
      <w:lvlText w:val="o"/>
      <w:lvlJc w:val="left"/>
      <w:pPr>
        <w:tabs>
          <w:tab w:val="left" w:pos="284"/>
        </w:tabs>
        <w:ind w:left="4320" w:hanging="10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BD22C18">
      <w:start w:val="1"/>
      <w:numFmt w:val="bullet"/>
      <w:lvlText w:val="▪"/>
      <w:lvlJc w:val="left"/>
      <w:pPr>
        <w:tabs>
          <w:tab w:val="left" w:pos="284"/>
        </w:tabs>
        <w:ind w:left="5040" w:hanging="10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
    <w:nsid w:val="479321DA"/>
    <w:multiLevelType w:val="hybridMultilevel"/>
    <w:tmpl w:val="D72AE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54301E"/>
    <w:multiLevelType w:val="multilevel"/>
    <w:tmpl w:val="53729972"/>
    <w:styleLink w:val="9"/>
    <w:lvl w:ilvl="0">
      <w:start w:val="1"/>
      <w:numFmt w:val="decimal"/>
      <w:lvlText w:val="%1."/>
      <w:lvlJc w:val="left"/>
      <w:pPr>
        <w:ind w:left="300" w:hanging="30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start w:val="1"/>
      <w:numFmt w:val="decimal"/>
      <w:suff w:val="nothing"/>
      <w:lvlText w:val="%2.%3.%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start w:val="1"/>
      <w:numFmt w:val="decimal"/>
      <w:suff w:val="nothing"/>
      <w:lvlText w:val="%2.%3.%4.%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start w:val="1"/>
      <w:numFmt w:val="decimal"/>
      <w:suff w:val="nothing"/>
      <w:lvlText w:val="%2.%3.%4.%5.%6."/>
      <w:lvlJc w:val="left"/>
      <w:pPr>
        <w:ind w:left="108" w:hanging="108"/>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pPr>
        <w:ind w:left="119" w:hanging="119"/>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2.%3.%4.%5.%6.%7.%8."/>
      <w:lvlJc w:val="left"/>
      <w:pPr>
        <w:ind w:left="130" w:hanging="130"/>
      </w:pPr>
      <w:rPr>
        <w:rFonts w:hAnsi="Arial Unicode MS"/>
        <w:caps w:val="0"/>
        <w:smallCaps w:val="0"/>
        <w:strike w:val="0"/>
        <w:dstrike w:val="0"/>
        <w:color w:val="000000"/>
        <w:spacing w:val="0"/>
        <w:w w:val="100"/>
        <w:kern w:val="0"/>
        <w:position w:val="0"/>
        <w:highlight w:val="none"/>
        <w:vertAlign w:val="baseline"/>
      </w:rPr>
    </w:lvl>
    <w:lvl w:ilvl="8">
      <w:start w:val="1"/>
      <w:numFmt w:val="decimal"/>
      <w:suff w:val="nothing"/>
      <w:lvlText w:val="%2.%3.%4.%5.%6.%7.%8.%9."/>
      <w:lvlJc w:val="left"/>
      <w:pPr>
        <w:ind w:left="141" w:hanging="141"/>
      </w:pPr>
      <w:rPr>
        <w:rFonts w:hAnsi="Arial Unicode MS"/>
        <w:caps w:val="0"/>
        <w:smallCaps w:val="0"/>
        <w:strike w:val="0"/>
        <w:dstrike w:val="0"/>
        <w:color w:val="000000"/>
        <w:spacing w:val="0"/>
        <w:w w:val="100"/>
        <w:kern w:val="0"/>
        <w:position w:val="0"/>
        <w:highlight w:val="none"/>
        <w:vertAlign w:val="baseline"/>
      </w:rPr>
    </w:lvl>
  </w:abstractNum>
  <w:abstractNum w:abstractNumId="21">
    <w:nsid w:val="52EB42B7"/>
    <w:multiLevelType w:val="hybridMultilevel"/>
    <w:tmpl w:val="64E4E3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484186"/>
    <w:multiLevelType w:val="hybridMultilevel"/>
    <w:tmpl w:val="CB4CA5EE"/>
    <w:styleLink w:val="18"/>
    <w:lvl w:ilvl="0" w:tplc="44C22F1C">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56C10EA">
      <w:start w:val="1"/>
      <w:numFmt w:val="bullet"/>
      <w:lvlText w:val="o"/>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E16D182">
      <w:start w:val="1"/>
      <w:numFmt w:val="bullet"/>
      <w:lvlText w:val="▪"/>
      <w:lvlJc w:val="left"/>
      <w:pPr>
        <w:ind w:left="144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C18D68E">
      <w:start w:val="1"/>
      <w:numFmt w:val="bullet"/>
      <w:lvlText w:val="·"/>
      <w:lvlJc w:val="left"/>
      <w:pPr>
        <w:ind w:left="1440" w:hanging="14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034B3CC">
      <w:start w:val="1"/>
      <w:numFmt w:val="bullet"/>
      <w:lvlText w:val="o"/>
      <w:lvlJc w:val="left"/>
      <w:pPr>
        <w:tabs>
          <w:tab w:val="left" w:pos="284"/>
        </w:tabs>
        <w:ind w:left="216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188E8C0">
      <w:start w:val="1"/>
      <w:numFmt w:val="bullet"/>
      <w:lvlText w:val="▪"/>
      <w:lvlJc w:val="left"/>
      <w:pPr>
        <w:tabs>
          <w:tab w:val="left" w:pos="284"/>
        </w:tabs>
        <w:ind w:left="288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93A810A">
      <w:start w:val="1"/>
      <w:numFmt w:val="bullet"/>
      <w:lvlText w:val="·"/>
      <w:lvlJc w:val="left"/>
      <w:pPr>
        <w:tabs>
          <w:tab w:val="left" w:pos="284"/>
        </w:tabs>
        <w:ind w:left="3600" w:hanging="14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B743510">
      <w:start w:val="1"/>
      <w:numFmt w:val="bullet"/>
      <w:lvlText w:val="o"/>
      <w:lvlJc w:val="left"/>
      <w:pPr>
        <w:tabs>
          <w:tab w:val="left" w:pos="284"/>
        </w:tabs>
        <w:ind w:left="432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BA2577E">
      <w:start w:val="1"/>
      <w:numFmt w:val="bullet"/>
      <w:lvlText w:val="▪"/>
      <w:lvlJc w:val="left"/>
      <w:pPr>
        <w:tabs>
          <w:tab w:val="left" w:pos="284"/>
        </w:tabs>
        <w:ind w:left="504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3">
    <w:nsid w:val="5715154C"/>
    <w:multiLevelType w:val="hybridMultilevel"/>
    <w:tmpl w:val="040A731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nsid w:val="5898047B"/>
    <w:multiLevelType w:val="hybridMultilevel"/>
    <w:tmpl w:val="088A10A4"/>
    <w:styleLink w:val="15"/>
    <w:lvl w:ilvl="0" w:tplc="BECAFB4E">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D4091E2">
      <w:start w:val="1"/>
      <w:numFmt w:val="bullet"/>
      <w:lvlText w:val="o"/>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9D0DEEE">
      <w:start w:val="1"/>
      <w:numFmt w:val="bullet"/>
      <w:lvlText w:val="▪"/>
      <w:lvlJc w:val="left"/>
      <w:pPr>
        <w:ind w:left="144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F20F3EC">
      <w:start w:val="1"/>
      <w:numFmt w:val="bullet"/>
      <w:lvlText w:val="·"/>
      <w:lvlJc w:val="left"/>
      <w:pPr>
        <w:ind w:left="1440" w:hanging="14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9267EA8">
      <w:start w:val="1"/>
      <w:numFmt w:val="bullet"/>
      <w:lvlText w:val="o"/>
      <w:lvlJc w:val="left"/>
      <w:pPr>
        <w:tabs>
          <w:tab w:val="left" w:pos="284"/>
        </w:tabs>
        <w:ind w:left="216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864E6A2">
      <w:start w:val="1"/>
      <w:numFmt w:val="bullet"/>
      <w:lvlText w:val="▪"/>
      <w:lvlJc w:val="left"/>
      <w:pPr>
        <w:tabs>
          <w:tab w:val="left" w:pos="284"/>
        </w:tabs>
        <w:ind w:left="288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4CED99E">
      <w:start w:val="1"/>
      <w:numFmt w:val="bullet"/>
      <w:lvlText w:val="·"/>
      <w:lvlJc w:val="left"/>
      <w:pPr>
        <w:tabs>
          <w:tab w:val="left" w:pos="284"/>
        </w:tabs>
        <w:ind w:left="3600" w:hanging="14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47C5E0A">
      <w:start w:val="1"/>
      <w:numFmt w:val="bullet"/>
      <w:lvlText w:val="o"/>
      <w:lvlJc w:val="left"/>
      <w:pPr>
        <w:tabs>
          <w:tab w:val="left" w:pos="284"/>
        </w:tabs>
        <w:ind w:left="432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95EDCDA">
      <w:start w:val="1"/>
      <w:numFmt w:val="bullet"/>
      <w:lvlText w:val="▪"/>
      <w:lvlJc w:val="left"/>
      <w:pPr>
        <w:tabs>
          <w:tab w:val="left" w:pos="284"/>
        </w:tabs>
        <w:ind w:left="504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
    <w:nsid w:val="59490EB3"/>
    <w:multiLevelType w:val="hybridMultilevel"/>
    <w:tmpl w:val="16369038"/>
    <w:styleLink w:val="12"/>
    <w:lvl w:ilvl="0" w:tplc="37A40F6E">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E640B52">
      <w:start w:val="1"/>
      <w:numFmt w:val="bullet"/>
      <w:lvlText w:val="·"/>
      <w:lvlJc w:val="left"/>
      <w:pPr>
        <w:ind w:left="1134" w:hanging="113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A4700D62">
      <w:start w:val="1"/>
      <w:numFmt w:val="bullet"/>
      <w:lvlText w:val="▪"/>
      <w:lvlJc w:val="left"/>
      <w:pPr>
        <w:tabs>
          <w:tab w:val="left" w:pos="1134"/>
        </w:tabs>
        <w:ind w:left="1004" w:hanging="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93AFEB0">
      <w:start w:val="1"/>
      <w:numFmt w:val="bullet"/>
      <w:lvlText w:val="·"/>
      <w:lvlJc w:val="left"/>
      <w:pPr>
        <w:ind w:left="1724" w:hanging="14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3A05158">
      <w:start w:val="1"/>
      <w:numFmt w:val="bullet"/>
      <w:lvlText w:val="o"/>
      <w:lvlJc w:val="left"/>
      <w:pPr>
        <w:ind w:left="2444"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AB82B2E">
      <w:start w:val="1"/>
      <w:numFmt w:val="bullet"/>
      <w:lvlText w:val="▪"/>
      <w:lvlJc w:val="left"/>
      <w:pPr>
        <w:tabs>
          <w:tab w:val="left" w:pos="1134"/>
        </w:tabs>
        <w:ind w:left="3164"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54E68B2">
      <w:start w:val="1"/>
      <w:numFmt w:val="bullet"/>
      <w:lvlText w:val="·"/>
      <w:lvlJc w:val="left"/>
      <w:pPr>
        <w:tabs>
          <w:tab w:val="left" w:pos="1134"/>
        </w:tabs>
        <w:ind w:left="3884" w:hanging="14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AE69120">
      <w:start w:val="1"/>
      <w:numFmt w:val="bullet"/>
      <w:lvlText w:val="o"/>
      <w:lvlJc w:val="left"/>
      <w:pPr>
        <w:tabs>
          <w:tab w:val="left" w:pos="1134"/>
        </w:tabs>
        <w:ind w:left="4604"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3028914">
      <w:start w:val="1"/>
      <w:numFmt w:val="bullet"/>
      <w:lvlText w:val="▪"/>
      <w:lvlJc w:val="left"/>
      <w:pPr>
        <w:tabs>
          <w:tab w:val="left" w:pos="1134"/>
        </w:tabs>
        <w:ind w:left="5324"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
    <w:nsid w:val="5DC9329C"/>
    <w:multiLevelType w:val="multilevel"/>
    <w:tmpl w:val="0ABC2524"/>
    <w:styleLink w:val="8"/>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1134" w:hanging="1134"/>
      </w:pPr>
      <w:rPr>
        <w:rFonts w:hAnsi="Arial Unicode MS"/>
        <w:caps w:val="0"/>
        <w:smallCaps w:val="0"/>
        <w:strike w:val="0"/>
        <w:dstrike w:val="0"/>
        <w:color w:val="000000"/>
        <w:spacing w:val="0"/>
        <w:w w:val="100"/>
        <w:kern w:val="0"/>
        <w:position w:val="0"/>
        <w:highlight w:val="none"/>
        <w:vertAlign w:val="baseline"/>
      </w:rPr>
    </w:lvl>
    <w:lvl w:ilvl="2">
      <w:start w:val="1"/>
      <w:numFmt w:val="decimal"/>
      <w:suff w:val="nothing"/>
      <w:lvlText w:val="%1.%2.%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7">
    <w:nsid w:val="613F731E"/>
    <w:multiLevelType w:val="hybridMultilevel"/>
    <w:tmpl w:val="4448E4C4"/>
    <w:styleLink w:val="13"/>
    <w:lvl w:ilvl="0" w:tplc="CA04B672">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1F678CC">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F407CE">
      <w:start w:val="1"/>
      <w:numFmt w:val="bullet"/>
      <w:lvlText w:val="▪"/>
      <w:lvlJc w:val="left"/>
      <w:pPr>
        <w:tabs>
          <w:tab w:val="left" w:pos="284"/>
        </w:tabs>
        <w:ind w:left="14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DF245A2">
      <w:start w:val="1"/>
      <w:numFmt w:val="bullet"/>
      <w:lvlText w:val="·"/>
      <w:lvlJc w:val="left"/>
      <w:pPr>
        <w:tabs>
          <w:tab w:val="left" w:pos="284"/>
        </w:tabs>
        <w:ind w:left="216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0640CA2">
      <w:start w:val="1"/>
      <w:numFmt w:val="bullet"/>
      <w:lvlText w:val="o"/>
      <w:lvlJc w:val="left"/>
      <w:pPr>
        <w:tabs>
          <w:tab w:val="left" w:pos="284"/>
        </w:tabs>
        <w:ind w:left="288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87EB6DC">
      <w:start w:val="1"/>
      <w:numFmt w:val="bullet"/>
      <w:lvlText w:val="▪"/>
      <w:lvlJc w:val="left"/>
      <w:pPr>
        <w:tabs>
          <w:tab w:val="left" w:pos="284"/>
        </w:tabs>
        <w:ind w:left="36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444B8DC">
      <w:start w:val="1"/>
      <w:numFmt w:val="bullet"/>
      <w:lvlText w:val="·"/>
      <w:lvlJc w:val="left"/>
      <w:pPr>
        <w:tabs>
          <w:tab w:val="left" w:pos="284"/>
        </w:tabs>
        <w:ind w:left="43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D72F166">
      <w:start w:val="1"/>
      <w:numFmt w:val="bullet"/>
      <w:lvlText w:val="o"/>
      <w:lvlJc w:val="left"/>
      <w:pPr>
        <w:tabs>
          <w:tab w:val="left" w:pos="284"/>
        </w:tabs>
        <w:ind w:left="50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01E4660">
      <w:start w:val="1"/>
      <w:numFmt w:val="bullet"/>
      <w:lvlText w:val="▪"/>
      <w:lvlJc w:val="left"/>
      <w:pPr>
        <w:tabs>
          <w:tab w:val="left" w:pos="284"/>
        </w:tabs>
        <w:ind w:left="576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8">
    <w:nsid w:val="67614E5C"/>
    <w:multiLevelType w:val="hybridMultilevel"/>
    <w:tmpl w:val="CA826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B532FE2"/>
    <w:multiLevelType w:val="hybridMultilevel"/>
    <w:tmpl w:val="4E487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CAB1DDB"/>
    <w:multiLevelType w:val="hybridMultilevel"/>
    <w:tmpl w:val="72A81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A992525"/>
    <w:multiLevelType w:val="hybridMultilevel"/>
    <w:tmpl w:val="888A7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5"/>
  </w:num>
  <w:num w:numId="4">
    <w:abstractNumId w:val="13"/>
  </w:num>
  <w:num w:numId="5">
    <w:abstractNumId w:val="25"/>
  </w:num>
  <w:num w:numId="6">
    <w:abstractNumId w:val="27"/>
  </w:num>
  <w:num w:numId="7">
    <w:abstractNumId w:val="17"/>
  </w:num>
  <w:num w:numId="8">
    <w:abstractNumId w:val="24"/>
  </w:num>
  <w:num w:numId="9">
    <w:abstractNumId w:val="18"/>
  </w:num>
  <w:num w:numId="10">
    <w:abstractNumId w:val="11"/>
  </w:num>
  <w:num w:numId="11">
    <w:abstractNumId w:val="22"/>
  </w:num>
  <w:num w:numId="12">
    <w:abstractNumId w:val="8"/>
  </w:num>
  <w:num w:numId="13">
    <w:abstractNumId w:val="12"/>
  </w:num>
  <w:num w:numId="14">
    <w:abstractNumId w:val="21"/>
  </w:num>
  <w:num w:numId="15">
    <w:abstractNumId w:val="0"/>
  </w:num>
  <w:num w:numId="16">
    <w:abstractNumId w:val="15"/>
  </w:num>
  <w:num w:numId="17">
    <w:abstractNumId w:val="23"/>
  </w:num>
  <w:num w:numId="18">
    <w:abstractNumId w:val="4"/>
  </w:num>
  <w:num w:numId="19">
    <w:abstractNumId w:val="16"/>
  </w:num>
  <w:num w:numId="20">
    <w:abstractNumId w:val="6"/>
  </w:num>
  <w:num w:numId="21">
    <w:abstractNumId w:val="30"/>
  </w:num>
  <w:num w:numId="22">
    <w:abstractNumId w:val="9"/>
  </w:num>
  <w:num w:numId="23">
    <w:abstractNumId w:val="19"/>
  </w:num>
  <w:num w:numId="24">
    <w:abstractNumId w:val="31"/>
  </w:num>
  <w:num w:numId="25">
    <w:abstractNumId w:val="10"/>
  </w:num>
  <w:num w:numId="26">
    <w:abstractNumId w:val="28"/>
  </w:num>
  <w:num w:numId="27">
    <w:abstractNumId w:val="29"/>
  </w:num>
  <w:num w:numId="28">
    <w:abstractNumId w:val="7"/>
  </w:num>
  <w:num w:numId="29">
    <w:abstractNumId w:val="1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D56C4"/>
    <w:rsid w:val="000029C0"/>
    <w:rsid w:val="000039BD"/>
    <w:rsid w:val="00007508"/>
    <w:rsid w:val="00012353"/>
    <w:rsid w:val="00012F7A"/>
    <w:rsid w:val="000216C4"/>
    <w:rsid w:val="00044C94"/>
    <w:rsid w:val="0004756A"/>
    <w:rsid w:val="000508B6"/>
    <w:rsid w:val="000522A9"/>
    <w:rsid w:val="000552BA"/>
    <w:rsid w:val="00061218"/>
    <w:rsid w:val="00094141"/>
    <w:rsid w:val="000A00AE"/>
    <w:rsid w:val="000A66FC"/>
    <w:rsid w:val="000B45BA"/>
    <w:rsid w:val="000B4D13"/>
    <w:rsid w:val="000B5393"/>
    <w:rsid w:val="000B60E0"/>
    <w:rsid w:val="000C3596"/>
    <w:rsid w:val="000C5E7B"/>
    <w:rsid w:val="000C63D5"/>
    <w:rsid w:val="000C6BC3"/>
    <w:rsid w:val="000C7DE8"/>
    <w:rsid w:val="000E4FAC"/>
    <w:rsid w:val="000F78AA"/>
    <w:rsid w:val="00102414"/>
    <w:rsid w:val="001056BF"/>
    <w:rsid w:val="001061D7"/>
    <w:rsid w:val="00111E92"/>
    <w:rsid w:val="001158DA"/>
    <w:rsid w:val="0011750A"/>
    <w:rsid w:val="00122329"/>
    <w:rsid w:val="00132FBC"/>
    <w:rsid w:val="00134B29"/>
    <w:rsid w:val="00141796"/>
    <w:rsid w:val="001437F9"/>
    <w:rsid w:val="00144AF4"/>
    <w:rsid w:val="001456F5"/>
    <w:rsid w:val="00155AAF"/>
    <w:rsid w:val="00160B2B"/>
    <w:rsid w:val="00165025"/>
    <w:rsid w:val="001852FC"/>
    <w:rsid w:val="00185304"/>
    <w:rsid w:val="001862CD"/>
    <w:rsid w:val="0018679E"/>
    <w:rsid w:val="00195492"/>
    <w:rsid w:val="00195753"/>
    <w:rsid w:val="001A526D"/>
    <w:rsid w:val="001A5B13"/>
    <w:rsid w:val="001A65C1"/>
    <w:rsid w:val="001A71C0"/>
    <w:rsid w:val="001B3037"/>
    <w:rsid w:val="001B7970"/>
    <w:rsid w:val="001C0EF1"/>
    <w:rsid w:val="001C7CFB"/>
    <w:rsid w:val="001D3486"/>
    <w:rsid w:val="001D5920"/>
    <w:rsid w:val="001D684D"/>
    <w:rsid w:val="001F13D3"/>
    <w:rsid w:val="001F16AC"/>
    <w:rsid w:val="001F3607"/>
    <w:rsid w:val="001F610F"/>
    <w:rsid w:val="00202471"/>
    <w:rsid w:val="0020376F"/>
    <w:rsid w:val="00216C0A"/>
    <w:rsid w:val="00226082"/>
    <w:rsid w:val="002353CC"/>
    <w:rsid w:val="00236410"/>
    <w:rsid w:val="0024178E"/>
    <w:rsid w:val="00242539"/>
    <w:rsid w:val="00246FB2"/>
    <w:rsid w:val="00247788"/>
    <w:rsid w:val="00247B28"/>
    <w:rsid w:val="002505FB"/>
    <w:rsid w:val="00252F22"/>
    <w:rsid w:val="00255E1E"/>
    <w:rsid w:val="00262043"/>
    <w:rsid w:val="00264305"/>
    <w:rsid w:val="00270AA7"/>
    <w:rsid w:val="00272A75"/>
    <w:rsid w:val="0029043A"/>
    <w:rsid w:val="00292D7A"/>
    <w:rsid w:val="0029493F"/>
    <w:rsid w:val="0029634A"/>
    <w:rsid w:val="002A0C82"/>
    <w:rsid w:val="002B371A"/>
    <w:rsid w:val="002B681D"/>
    <w:rsid w:val="002B6C10"/>
    <w:rsid w:val="002C20DA"/>
    <w:rsid w:val="002C242B"/>
    <w:rsid w:val="002D0545"/>
    <w:rsid w:val="002D56C4"/>
    <w:rsid w:val="002E46D1"/>
    <w:rsid w:val="002E6F43"/>
    <w:rsid w:val="002F124C"/>
    <w:rsid w:val="002F2640"/>
    <w:rsid w:val="002F38C3"/>
    <w:rsid w:val="002F5F96"/>
    <w:rsid w:val="003031F8"/>
    <w:rsid w:val="00310746"/>
    <w:rsid w:val="00311FA3"/>
    <w:rsid w:val="003130AD"/>
    <w:rsid w:val="003161B6"/>
    <w:rsid w:val="00323112"/>
    <w:rsid w:val="00323F31"/>
    <w:rsid w:val="00325A59"/>
    <w:rsid w:val="00337E07"/>
    <w:rsid w:val="0034323E"/>
    <w:rsid w:val="00350914"/>
    <w:rsid w:val="003530D9"/>
    <w:rsid w:val="003533DC"/>
    <w:rsid w:val="00370D3A"/>
    <w:rsid w:val="003748C0"/>
    <w:rsid w:val="00383880"/>
    <w:rsid w:val="00385214"/>
    <w:rsid w:val="0038764F"/>
    <w:rsid w:val="003A1534"/>
    <w:rsid w:val="003A2883"/>
    <w:rsid w:val="003A5B9F"/>
    <w:rsid w:val="003B4908"/>
    <w:rsid w:val="003B5978"/>
    <w:rsid w:val="003C08B0"/>
    <w:rsid w:val="003C1C13"/>
    <w:rsid w:val="003C4992"/>
    <w:rsid w:val="003C7A47"/>
    <w:rsid w:val="003D1E68"/>
    <w:rsid w:val="003D31B8"/>
    <w:rsid w:val="003D4F08"/>
    <w:rsid w:val="003D52CC"/>
    <w:rsid w:val="003D56F7"/>
    <w:rsid w:val="003D60F2"/>
    <w:rsid w:val="003D6E28"/>
    <w:rsid w:val="003E3D47"/>
    <w:rsid w:val="003F63A5"/>
    <w:rsid w:val="00404327"/>
    <w:rsid w:val="00405751"/>
    <w:rsid w:val="00406375"/>
    <w:rsid w:val="00406813"/>
    <w:rsid w:val="00412FE0"/>
    <w:rsid w:val="00414662"/>
    <w:rsid w:val="0042463A"/>
    <w:rsid w:val="0042734B"/>
    <w:rsid w:val="00427CAC"/>
    <w:rsid w:val="004476D5"/>
    <w:rsid w:val="00450387"/>
    <w:rsid w:val="00454221"/>
    <w:rsid w:val="00455AC0"/>
    <w:rsid w:val="00460217"/>
    <w:rsid w:val="004647EC"/>
    <w:rsid w:val="004755E4"/>
    <w:rsid w:val="004822ED"/>
    <w:rsid w:val="00483A9E"/>
    <w:rsid w:val="00490C6C"/>
    <w:rsid w:val="0049121C"/>
    <w:rsid w:val="0049678D"/>
    <w:rsid w:val="004A2895"/>
    <w:rsid w:val="004A6A64"/>
    <w:rsid w:val="004B6ED1"/>
    <w:rsid w:val="004D38E9"/>
    <w:rsid w:val="004D3F36"/>
    <w:rsid w:val="004D6324"/>
    <w:rsid w:val="004E079D"/>
    <w:rsid w:val="004E15E7"/>
    <w:rsid w:val="004E5484"/>
    <w:rsid w:val="004F0FD1"/>
    <w:rsid w:val="004F1FF7"/>
    <w:rsid w:val="004F79D1"/>
    <w:rsid w:val="00502073"/>
    <w:rsid w:val="005041CF"/>
    <w:rsid w:val="0050454F"/>
    <w:rsid w:val="0050637C"/>
    <w:rsid w:val="00507720"/>
    <w:rsid w:val="0051184F"/>
    <w:rsid w:val="005119FA"/>
    <w:rsid w:val="00515E25"/>
    <w:rsid w:val="00521796"/>
    <w:rsid w:val="0052575C"/>
    <w:rsid w:val="005261E2"/>
    <w:rsid w:val="00534514"/>
    <w:rsid w:val="00547457"/>
    <w:rsid w:val="00547651"/>
    <w:rsid w:val="005549F4"/>
    <w:rsid w:val="005550EB"/>
    <w:rsid w:val="005615F3"/>
    <w:rsid w:val="0056594A"/>
    <w:rsid w:val="0057290B"/>
    <w:rsid w:val="0058213E"/>
    <w:rsid w:val="00586070"/>
    <w:rsid w:val="00587C9E"/>
    <w:rsid w:val="00591A3A"/>
    <w:rsid w:val="005A1DE7"/>
    <w:rsid w:val="005A1FFC"/>
    <w:rsid w:val="005A5108"/>
    <w:rsid w:val="005D081C"/>
    <w:rsid w:val="005D28B3"/>
    <w:rsid w:val="005D51DF"/>
    <w:rsid w:val="005D6FFE"/>
    <w:rsid w:val="005E3984"/>
    <w:rsid w:val="005F6064"/>
    <w:rsid w:val="005F6217"/>
    <w:rsid w:val="00600DB3"/>
    <w:rsid w:val="00613A1D"/>
    <w:rsid w:val="00616866"/>
    <w:rsid w:val="0062080E"/>
    <w:rsid w:val="00620CDA"/>
    <w:rsid w:val="00622D7D"/>
    <w:rsid w:val="00624E5F"/>
    <w:rsid w:val="006275AD"/>
    <w:rsid w:val="006328AC"/>
    <w:rsid w:val="00632A86"/>
    <w:rsid w:val="006346F5"/>
    <w:rsid w:val="00635F11"/>
    <w:rsid w:val="0064686E"/>
    <w:rsid w:val="00651322"/>
    <w:rsid w:val="006546C0"/>
    <w:rsid w:val="00655A2B"/>
    <w:rsid w:val="00661DB0"/>
    <w:rsid w:val="00662C8C"/>
    <w:rsid w:val="0066464A"/>
    <w:rsid w:val="006802C0"/>
    <w:rsid w:val="00686F76"/>
    <w:rsid w:val="006B5419"/>
    <w:rsid w:val="006C1BF2"/>
    <w:rsid w:val="006C2AB9"/>
    <w:rsid w:val="006C4440"/>
    <w:rsid w:val="006C6C31"/>
    <w:rsid w:val="006D43CC"/>
    <w:rsid w:val="006F26E4"/>
    <w:rsid w:val="006F3D9A"/>
    <w:rsid w:val="006F3DD4"/>
    <w:rsid w:val="006F4355"/>
    <w:rsid w:val="006F6D5B"/>
    <w:rsid w:val="007034B7"/>
    <w:rsid w:val="00705147"/>
    <w:rsid w:val="00707E57"/>
    <w:rsid w:val="00714C74"/>
    <w:rsid w:val="0071701C"/>
    <w:rsid w:val="00717D00"/>
    <w:rsid w:val="007214E8"/>
    <w:rsid w:val="0073175F"/>
    <w:rsid w:val="00737209"/>
    <w:rsid w:val="00737C38"/>
    <w:rsid w:val="00741F97"/>
    <w:rsid w:val="00744661"/>
    <w:rsid w:val="00745877"/>
    <w:rsid w:val="00753B8B"/>
    <w:rsid w:val="00753CC5"/>
    <w:rsid w:val="00773FC2"/>
    <w:rsid w:val="00777437"/>
    <w:rsid w:val="00780257"/>
    <w:rsid w:val="0078721D"/>
    <w:rsid w:val="00787BEC"/>
    <w:rsid w:val="00792070"/>
    <w:rsid w:val="00796616"/>
    <w:rsid w:val="007979AD"/>
    <w:rsid w:val="007A0FDC"/>
    <w:rsid w:val="007A1A32"/>
    <w:rsid w:val="007A20A2"/>
    <w:rsid w:val="007A4106"/>
    <w:rsid w:val="007A6C41"/>
    <w:rsid w:val="007B7780"/>
    <w:rsid w:val="007C6F65"/>
    <w:rsid w:val="007E26B7"/>
    <w:rsid w:val="007E2754"/>
    <w:rsid w:val="007F0F87"/>
    <w:rsid w:val="007F3CB6"/>
    <w:rsid w:val="007F4BC9"/>
    <w:rsid w:val="007F4F82"/>
    <w:rsid w:val="007F6F60"/>
    <w:rsid w:val="007F755F"/>
    <w:rsid w:val="008048FE"/>
    <w:rsid w:val="008155A0"/>
    <w:rsid w:val="008243C0"/>
    <w:rsid w:val="0082490A"/>
    <w:rsid w:val="008270EA"/>
    <w:rsid w:val="00834036"/>
    <w:rsid w:val="00834C33"/>
    <w:rsid w:val="00841ADB"/>
    <w:rsid w:val="0085439A"/>
    <w:rsid w:val="00857F70"/>
    <w:rsid w:val="00860AA8"/>
    <w:rsid w:val="00877994"/>
    <w:rsid w:val="008846AC"/>
    <w:rsid w:val="0088748E"/>
    <w:rsid w:val="00890399"/>
    <w:rsid w:val="008B3B5D"/>
    <w:rsid w:val="008C7506"/>
    <w:rsid w:val="008D1217"/>
    <w:rsid w:val="008D309B"/>
    <w:rsid w:val="008E210B"/>
    <w:rsid w:val="008E411C"/>
    <w:rsid w:val="008E6EA7"/>
    <w:rsid w:val="008F3827"/>
    <w:rsid w:val="008F77BD"/>
    <w:rsid w:val="00911156"/>
    <w:rsid w:val="00913D27"/>
    <w:rsid w:val="00914EA8"/>
    <w:rsid w:val="009154F2"/>
    <w:rsid w:val="00916F02"/>
    <w:rsid w:val="009473B7"/>
    <w:rsid w:val="00953BC9"/>
    <w:rsid w:val="0095660E"/>
    <w:rsid w:val="009605E3"/>
    <w:rsid w:val="00965CA2"/>
    <w:rsid w:val="009806A0"/>
    <w:rsid w:val="00981C13"/>
    <w:rsid w:val="009837A5"/>
    <w:rsid w:val="00986A85"/>
    <w:rsid w:val="0099356C"/>
    <w:rsid w:val="00994654"/>
    <w:rsid w:val="00994F7E"/>
    <w:rsid w:val="00997AF6"/>
    <w:rsid w:val="009A48A3"/>
    <w:rsid w:val="009B1C70"/>
    <w:rsid w:val="009B1CB0"/>
    <w:rsid w:val="009C1A36"/>
    <w:rsid w:val="009C67DD"/>
    <w:rsid w:val="009E719E"/>
    <w:rsid w:val="009F1BEC"/>
    <w:rsid w:val="00A01A45"/>
    <w:rsid w:val="00A053C5"/>
    <w:rsid w:val="00A05D61"/>
    <w:rsid w:val="00A06CB7"/>
    <w:rsid w:val="00A122E1"/>
    <w:rsid w:val="00A1323A"/>
    <w:rsid w:val="00A14249"/>
    <w:rsid w:val="00A143D7"/>
    <w:rsid w:val="00A16CDC"/>
    <w:rsid w:val="00A16F41"/>
    <w:rsid w:val="00A2116E"/>
    <w:rsid w:val="00A31759"/>
    <w:rsid w:val="00A446E7"/>
    <w:rsid w:val="00A45023"/>
    <w:rsid w:val="00A53608"/>
    <w:rsid w:val="00A57B26"/>
    <w:rsid w:val="00A72A1D"/>
    <w:rsid w:val="00A8193E"/>
    <w:rsid w:val="00A831C7"/>
    <w:rsid w:val="00A9511B"/>
    <w:rsid w:val="00AA0D04"/>
    <w:rsid w:val="00AA5799"/>
    <w:rsid w:val="00AB0DA3"/>
    <w:rsid w:val="00AB201C"/>
    <w:rsid w:val="00AB2CD2"/>
    <w:rsid w:val="00AB76F8"/>
    <w:rsid w:val="00AC052E"/>
    <w:rsid w:val="00AC1E1B"/>
    <w:rsid w:val="00AD6A38"/>
    <w:rsid w:val="00AE0240"/>
    <w:rsid w:val="00AE3C21"/>
    <w:rsid w:val="00AF6236"/>
    <w:rsid w:val="00AF7EFE"/>
    <w:rsid w:val="00B02589"/>
    <w:rsid w:val="00B0386F"/>
    <w:rsid w:val="00B114B4"/>
    <w:rsid w:val="00B11C2F"/>
    <w:rsid w:val="00B11C7D"/>
    <w:rsid w:val="00B137A1"/>
    <w:rsid w:val="00B15D6C"/>
    <w:rsid w:val="00B16CAE"/>
    <w:rsid w:val="00B23BD5"/>
    <w:rsid w:val="00B42362"/>
    <w:rsid w:val="00B42EEB"/>
    <w:rsid w:val="00B50878"/>
    <w:rsid w:val="00B536E2"/>
    <w:rsid w:val="00B579A1"/>
    <w:rsid w:val="00B70E87"/>
    <w:rsid w:val="00B72355"/>
    <w:rsid w:val="00B7465B"/>
    <w:rsid w:val="00B76FA7"/>
    <w:rsid w:val="00B77399"/>
    <w:rsid w:val="00B800A3"/>
    <w:rsid w:val="00B8593A"/>
    <w:rsid w:val="00B85C49"/>
    <w:rsid w:val="00B87E15"/>
    <w:rsid w:val="00B93073"/>
    <w:rsid w:val="00B95C3B"/>
    <w:rsid w:val="00B96AA8"/>
    <w:rsid w:val="00B97739"/>
    <w:rsid w:val="00BA7226"/>
    <w:rsid w:val="00BB531D"/>
    <w:rsid w:val="00BB592D"/>
    <w:rsid w:val="00BC560C"/>
    <w:rsid w:val="00BC5CB7"/>
    <w:rsid w:val="00BC70D1"/>
    <w:rsid w:val="00BD153B"/>
    <w:rsid w:val="00BD2CED"/>
    <w:rsid w:val="00BD2D7A"/>
    <w:rsid w:val="00BD3EBE"/>
    <w:rsid w:val="00BD5C34"/>
    <w:rsid w:val="00BD7370"/>
    <w:rsid w:val="00BE68D0"/>
    <w:rsid w:val="00BF43DE"/>
    <w:rsid w:val="00C0465C"/>
    <w:rsid w:val="00C161CC"/>
    <w:rsid w:val="00C16203"/>
    <w:rsid w:val="00C2545A"/>
    <w:rsid w:val="00C324BB"/>
    <w:rsid w:val="00C344A9"/>
    <w:rsid w:val="00C35206"/>
    <w:rsid w:val="00C40279"/>
    <w:rsid w:val="00C41A0B"/>
    <w:rsid w:val="00C471B6"/>
    <w:rsid w:val="00C479F2"/>
    <w:rsid w:val="00C47DE0"/>
    <w:rsid w:val="00C50112"/>
    <w:rsid w:val="00C67CF6"/>
    <w:rsid w:val="00C67DA0"/>
    <w:rsid w:val="00C716CF"/>
    <w:rsid w:val="00C76CC1"/>
    <w:rsid w:val="00C8331F"/>
    <w:rsid w:val="00C83E32"/>
    <w:rsid w:val="00C90D89"/>
    <w:rsid w:val="00CA0D5B"/>
    <w:rsid w:val="00CA7EAF"/>
    <w:rsid w:val="00CB54F5"/>
    <w:rsid w:val="00CB7A70"/>
    <w:rsid w:val="00CC5F9C"/>
    <w:rsid w:val="00CD09F8"/>
    <w:rsid w:val="00CD1954"/>
    <w:rsid w:val="00CD6ABE"/>
    <w:rsid w:val="00CE24AE"/>
    <w:rsid w:val="00CE65BF"/>
    <w:rsid w:val="00CF4C15"/>
    <w:rsid w:val="00CF4DC0"/>
    <w:rsid w:val="00CF5D88"/>
    <w:rsid w:val="00D0325B"/>
    <w:rsid w:val="00D10AB4"/>
    <w:rsid w:val="00D116DA"/>
    <w:rsid w:val="00D131EE"/>
    <w:rsid w:val="00D15936"/>
    <w:rsid w:val="00D23816"/>
    <w:rsid w:val="00D27529"/>
    <w:rsid w:val="00D27995"/>
    <w:rsid w:val="00D3256E"/>
    <w:rsid w:val="00D40F91"/>
    <w:rsid w:val="00D426F4"/>
    <w:rsid w:val="00D57F43"/>
    <w:rsid w:val="00D66DB1"/>
    <w:rsid w:val="00D716E5"/>
    <w:rsid w:val="00D73182"/>
    <w:rsid w:val="00D73E0F"/>
    <w:rsid w:val="00D74892"/>
    <w:rsid w:val="00D773A8"/>
    <w:rsid w:val="00D77F63"/>
    <w:rsid w:val="00D85667"/>
    <w:rsid w:val="00D9120D"/>
    <w:rsid w:val="00D94CF8"/>
    <w:rsid w:val="00DA3586"/>
    <w:rsid w:val="00DA5429"/>
    <w:rsid w:val="00DA667C"/>
    <w:rsid w:val="00DA7192"/>
    <w:rsid w:val="00DB4279"/>
    <w:rsid w:val="00DC2DA0"/>
    <w:rsid w:val="00DC3FD2"/>
    <w:rsid w:val="00DC584D"/>
    <w:rsid w:val="00DC7061"/>
    <w:rsid w:val="00E03678"/>
    <w:rsid w:val="00E03917"/>
    <w:rsid w:val="00E04F45"/>
    <w:rsid w:val="00E22795"/>
    <w:rsid w:val="00E23CAE"/>
    <w:rsid w:val="00E266FA"/>
    <w:rsid w:val="00E32E49"/>
    <w:rsid w:val="00E35E46"/>
    <w:rsid w:val="00E40FF9"/>
    <w:rsid w:val="00E51EA5"/>
    <w:rsid w:val="00E53B4A"/>
    <w:rsid w:val="00E5601B"/>
    <w:rsid w:val="00E62BF0"/>
    <w:rsid w:val="00E67F8A"/>
    <w:rsid w:val="00E7175F"/>
    <w:rsid w:val="00E7198A"/>
    <w:rsid w:val="00E806FA"/>
    <w:rsid w:val="00E84485"/>
    <w:rsid w:val="00E92894"/>
    <w:rsid w:val="00EA3A32"/>
    <w:rsid w:val="00EB345E"/>
    <w:rsid w:val="00EB496C"/>
    <w:rsid w:val="00EC50F7"/>
    <w:rsid w:val="00EC5900"/>
    <w:rsid w:val="00EE0697"/>
    <w:rsid w:val="00EE0B6C"/>
    <w:rsid w:val="00EE1786"/>
    <w:rsid w:val="00EE21C9"/>
    <w:rsid w:val="00EF01EB"/>
    <w:rsid w:val="00EF2CAD"/>
    <w:rsid w:val="00EF4C53"/>
    <w:rsid w:val="00F0069A"/>
    <w:rsid w:val="00F0120A"/>
    <w:rsid w:val="00F0405B"/>
    <w:rsid w:val="00F04ABA"/>
    <w:rsid w:val="00F05C93"/>
    <w:rsid w:val="00F11D57"/>
    <w:rsid w:val="00F1732A"/>
    <w:rsid w:val="00F25A8D"/>
    <w:rsid w:val="00F266AF"/>
    <w:rsid w:val="00F3612F"/>
    <w:rsid w:val="00F403AA"/>
    <w:rsid w:val="00F40798"/>
    <w:rsid w:val="00F4289C"/>
    <w:rsid w:val="00F4296D"/>
    <w:rsid w:val="00F439C5"/>
    <w:rsid w:val="00F43B1E"/>
    <w:rsid w:val="00F4479F"/>
    <w:rsid w:val="00F544A3"/>
    <w:rsid w:val="00F55269"/>
    <w:rsid w:val="00F60D6A"/>
    <w:rsid w:val="00F641A9"/>
    <w:rsid w:val="00F65686"/>
    <w:rsid w:val="00F66634"/>
    <w:rsid w:val="00F72AA2"/>
    <w:rsid w:val="00F73641"/>
    <w:rsid w:val="00F736A7"/>
    <w:rsid w:val="00F764D7"/>
    <w:rsid w:val="00F82E94"/>
    <w:rsid w:val="00F86FEC"/>
    <w:rsid w:val="00FA2757"/>
    <w:rsid w:val="00FB71E9"/>
    <w:rsid w:val="00FB7256"/>
    <w:rsid w:val="00FC3D1F"/>
    <w:rsid w:val="00FC42C8"/>
    <w:rsid w:val="00FC67A8"/>
    <w:rsid w:val="00FD1362"/>
    <w:rsid w:val="00FD49D6"/>
    <w:rsid w:val="00FE23AD"/>
    <w:rsid w:val="00FE2A60"/>
    <w:rsid w:val="00FE2C3E"/>
    <w:rsid w:val="00FE30D2"/>
    <w:rsid w:val="00FE62A9"/>
    <w:rsid w:val="00FF02C4"/>
    <w:rsid w:val="00FF6E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AF6"/>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9"/>
    <w:uiPriority w:val="9"/>
    <w:qFormat/>
    <w:rsid w:val="002037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semiHidden/>
    <w:unhideWhenUsed/>
    <w:qFormat/>
    <w:rsid w:val="00997AF6"/>
    <w:pPr>
      <w:spacing w:before="100" w:beforeAutospacing="1" w:after="100" w:afterAutospacing="1"/>
      <w:outlineLvl w:val="2"/>
    </w:pPr>
    <w:rPr>
      <w:b/>
      <w:bCs/>
      <w:sz w:val="27"/>
      <w:szCs w:val="27"/>
    </w:rPr>
  </w:style>
  <w:style w:type="paragraph" w:styleId="6">
    <w:name w:val="heading 6"/>
    <w:basedOn w:val="a"/>
    <w:next w:val="a"/>
    <w:link w:val="60"/>
    <w:uiPriority w:val="9"/>
    <w:semiHidden/>
    <w:unhideWhenUsed/>
    <w:qFormat/>
    <w:rsid w:val="00994F7E"/>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97AF6"/>
    <w:rPr>
      <w:rFonts w:ascii="Times New Roman" w:eastAsia="Times New Roman" w:hAnsi="Times New Roman" w:cs="Times New Roman"/>
      <w:b/>
      <w:bCs/>
      <w:sz w:val="27"/>
      <w:szCs w:val="27"/>
      <w:lang w:val="uk-UA" w:eastAsia="uk-UA"/>
    </w:rPr>
  </w:style>
  <w:style w:type="paragraph" w:styleId="HTML">
    <w:name w:val="HTML Preformatted"/>
    <w:basedOn w:val="a"/>
    <w:link w:val="HTML0"/>
    <w:uiPriority w:val="99"/>
    <w:unhideWhenUsed/>
    <w:rsid w:val="0099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semiHidden/>
    <w:rsid w:val="00997AF6"/>
    <w:rPr>
      <w:rFonts w:ascii="Courier New" w:eastAsia="Times New Roman" w:hAnsi="Courier New" w:cs="Courier New"/>
      <w:sz w:val="20"/>
      <w:szCs w:val="20"/>
      <w:lang w:val="uk-UA" w:eastAsia="ar-SA"/>
    </w:rPr>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997AF6"/>
    <w:rPr>
      <w:sz w:val="24"/>
      <w:szCs w:val="24"/>
      <w:lang w:val="uk-UA" w:eastAsia="uk-UA"/>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3"/>
    <w:unhideWhenUsed/>
    <w:rsid w:val="00997AF6"/>
    <w:pPr>
      <w:spacing w:before="100" w:beforeAutospacing="1" w:after="100" w:afterAutospacing="1"/>
    </w:pPr>
    <w:rPr>
      <w:rFonts w:asciiTheme="minorHAnsi" w:eastAsiaTheme="minorHAnsi" w:hAnsiTheme="minorHAnsi" w:cstheme="minorBidi"/>
    </w:rPr>
  </w:style>
  <w:style w:type="paragraph" w:styleId="a5">
    <w:name w:val="Title"/>
    <w:basedOn w:val="a"/>
    <w:link w:val="a6"/>
    <w:qFormat/>
    <w:rsid w:val="00997AF6"/>
    <w:pPr>
      <w:jc w:val="center"/>
    </w:pPr>
    <w:rPr>
      <w:szCs w:val="20"/>
      <w:lang w:eastAsia="ru-RU"/>
    </w:rPr>
  </w:style>
  <w:style w:type="character" w:customStyle="1" w:styleId="a6">
    <w:name w:val="Название Знак"/>
    <w:basedOn w:val="a0"/>
    <w:link w:val="a5"/>
    <w:rsid w:val="00997AF6"/>
    <w:rPr>
      <w:rFonts w:ascii="Times New Roman" w:eastAsia="Times New Roman" w:hAnsi="Times New Roman" w:cs="Times New Roman"/>
      <w:sz w:val="24"/>
      <w:szCs w:val="20"/>
      <w:lang w:eastAsia="ru-RU"/>
    </w:rPr>
  </w:style>
  <w:style w:type="paragraph" w:customStyle="1" w:styleId="Style6">
    <w:name w:val="Style6"/>
    <w:basedOn w:val="a"/>
    <w:rsid w:val="00997AF6"/>
    <w:pPr>
      <w:widowControl w:val="0"/>
      <w:suppressAutoHyphens/>
      <w:autoSpaceDE w:val="0"/>
      <w:spacing w:line="310" w:lineRule="exact"/>
      <w:jc w:val="center"/>
    </w:pPr>
    <w:rPr>
      <w:rFonts w:ascii="Franklin Gothic Medium" w:eastAsia="Calibri" w:hAnsi="Franklin Gothic Medium" w:cs="Franklin Gothic Medium"/>
      <w:lang w:val="ru-RU" w:eastAsia="zh-CN"/>
    </w:rPr>
  </w:style>
  <w:style w:type="character" w:customStyle="1" w:styleId="FontStyle31">
    <w:name w:val="Font Style31"/>
    <w:rsid w:val="00997AF6"/>
    <w:rPr>
      <w:rFonts w:ascii="Arial" w:hAnsi="Arial" w:cs="Arial" w:hint="default"/>
      <w:b/>
      <w:bCs w:val="0"/>
      <w:sz w:val="24"/>
    </w:rPr>
  </w:style>
  <w:style w:type="character" w:styleId="a7">
    <w:name w:val="Hyperlink"/>
    <w:basedOn w:val="a0"/>
    <w:uiPriority w:val="99"/>
    <w:unhideWhenUsed/>
    <w:rsid w:val="00AB76F8"/>
    <w:rPr>
      <w:color w:val="0563C1"/>
      <w:u w:val="single"/>
    </w:rPr>
  </w:style>
  <w:style w:type="paragraph" w:styleId="a8">
    <w:name w:val="List Paragraph"/>
    <w:aliases w:val="Chapter10,Список уровня 2,название табл/рис"/>
    <w:basedOn w:val="a"/>
    <w:link w:val="a9"/>
    <w:uiPriority w:val="34"/>
    <w:qFormat/>
    <w:rsid w:val="00DC584D"/>
    <w:pPr>
      <w:ind w:left="720"/>
      <w:contextualSpacing/>
    </w:pPr>
  </w:style>
  <w:style w:type="paragraph" w:styleId="aa">
    <w:name w:val="Balloon Text"/>
    <w:basedOn w:val="a"/>
    <w:link w:val="ab"/>
    <w:uiPriority w:val="99"/>
    <w:semiHidden/>
    <w:unhideWhenUsed/>
    <w:rsid w:val="00EA3A32"/>
    <w:rPr>
      <w:rFonts w:ascii="Segoe UI" w:hAnsi="Segoe UI" w:cs="Segoe UI"/>
      <w:sz w:val="18"/>
      <w:szCs w:val="18"/>
    </w:rPr>
  </w:style>
  <w:style w:type="character" w:customStyle="1" w:styleId="ab">
    <w:name w:val="Текст выноски Знак"/>
    <w:basedOn w:val="a0"/>
    <w:link w:val="aa"/>
    <w:uiPriority w:val="99"/>
    <w:semiHidden/>
    <w:rsid w:val="00EA3A32"/>
    <w:rPr>
      <w:rFonts w:ascii="Segoe UI" w:eastAsia="Times New Roman" w:hAnsi="Segoe UI" w:cs="Segoe UI"/>
      <w:sz w:val="18"/>
      <w:szCs w:val="18"/>
      <w:lang w:val="uk-UA" w:eastAsia="uk-UA"/>
    </w:rPr>
  </w:style>
  <w:style w:type="paragraph" w:customStyle="1" w:styleId="rvps2">
    <w:name w:val="rvps2"/>
    <w:basedOn w:val="a"/>
    <w:rsid w:val="00EA3A32"/>
    <w:pPr>
      <w:spacing w:before="100" w:beforeAutospacing="1" w:after="100" w:afterAutospacing="1"/>
    </w:pPr>
    <w:rPr>
      <w:lang w:val="ru-RU" w:eastAsia="ru-RU"/>
    </w:rPr>
  </w:style>
  <w:style w:type="paragraph" w:styleId="ac">
    <w:name w:val="Revision"/>
    <w:hidden/>
    <w:uiPriority w:val="99"/>
    <w:semiHidden/>
    <w:rsid w:val="003E3D47"/>
    <w:pPr>
      <w:spacing w:after="0" w:line="240" w:lineRule="auto"/>
    </w:pPr>
    <w:rPr>
      <w:rFonts w:ascii="Times New Roman" w:eastAsia="Times New Roman" w:hAnsi="Times New Roman" w:cs="Times New Roman"/>
      <w:sz w:val="24"/>
      <w:szCs w:val="24"/>
      <w:lang w:val="uk-UA" w:eastAsia="uk-UA"/>
    </w:rPr>
  </w:style>
  <w:style w:type="paragraph" w:customStyle="1" w:styleId="ad">
    <w:name w:val="Базовый"/>
    <w:rsid w:val="00F736A7"/>
    <w:pPr>
      <w:tabs>
        <w:tab w:val="left" w:pos="709"/>
      </w:tabs>
      <w:suppressAutoHyphens/>
      <w:spacing w:after="0" w:line="100" w:lineRule="atLeast"/>
    </w:pPr>
    <w:rPr>
      <w:rFonts w:ascii="Times New Roman" w:eastAsia="SimSun" w:hAnsi="Times New Roman" w:cs="Mangal"/>
      <w:color w:val="00000A"/>
      <w:sz w:val="24"/>
      <w:szCs w:val="24"/>
      <w:lang w:eastAsia="zh-CN" w:bidi="hi-IN"/>
    </w:rPr>
  </w:style>
  <w:style w:type="character" w:customStyle="1" w:styleId="translation-chunk">
    <w:name w:val="translation-chunk"/>
    <w:rsid w:val="00F736A7"/>
  </w:style>
  <w:style w:type="paragraph" w:styleId="ae">
    <w:name w:val="No Spacing"/>
    <w:link w:val="af"/>
    <w:uiPriority w:val="1"/>
    <w:qFormat/>
    <w:rsid w:val="00F736A7"/>
    <w:pPr>
      <w:widowControl w:val="0"/>
      <w:tabs>
        <w:tab w:val="left" w:pos="709"/>
      </w:tabs>
      <w:suppressAutoHyphens/>
      <w:spacing w:after="0" w:line="200" w:lineRule="atLeast"/>
    </w:pPr>
    <w:rPr>
      <w:rFonts w:ascii="Arial" w:eastAsia="Lucida Sans Unicode" w:hAnsi="Arial" w:cs="Tahoma"/>
      <w:sz w:val="20"/>
      <w:szCs w:val="24"/>
      <w:lang w:eastAsia="ru-RU" w:bidi="ru-RU"/>
    </w:rPr>
  </w:style>
  <w:style w:type="paragraph" w:customStyle="1" w:styleId="Standard">
    <w:name w:val="Standard"/>
    <w:qFormat/>
    <w:rsid w:val="00F736A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19">
    <w:name w:val="Заголовок 1 Знак"/>
    <w:basedOn w:val="a0"/>
    <w:link w:val="1"/>
    <w:uiPriority w:val="9"/>
    <w:rsid w:val="0020376F"/>
    <w:rPr>
      <w:rFonts w:asciiTheme="majorHAnsi" w:eastAsiaTheme="majorEastAsia" w:hAnsiTheme="majorHAnsi" w:cstheme="majorBidi"/>
      <w:color w:val="2E74B5" w:themeColor="accent1" w:themeShade="BF"/>
      <w:sz w:val="32"/>
      <w:szCs w:val="32"/>
      <w:lang w:val="uk-UA" w:eastAsia="uk-UA"/>
    </w:rPr>
  </w:style>
  <w:style w:type="paragraph" w:styleId="af0">
    <w:name w:val="Body Text"/>
    <w:basedOn w:val="a"/>
    <w:link w:val="af1"/>
    <w:rsid w:val="0020376F"/>
    <w:pPr>
      <w:suppressAutoHyphens/>
      <w:spacing w:after="120"/>
    </w:pPr>
    <w:rPr>
      <w:lang w:eastAsia="zh-CN"/>
    </w:rPr>
  </w:style>
  <w:style w:type="character" w:customStyle="1" w:styleId="af1">
    <w:name w:val="Основной текст Знак"/>
    <w:basedOn w:val="a0"/>
    <w:link w:val="af0"/>
    <w:rsid w:val="0020376F"/>
    <w:rPr>
      <w:rFonts w:ascii="Times New Roman" w:eastAsia="Times New Roman" w:hAnsi="Times New Roman" w:cs="Times New Roman"/>
      <w:sz w:val="24"/>
      <w:szCs w:val="24"/>
      <w:lang w:val="uk-UA" w:eastAsia="zh-CN"/>
    </w:rPr>
  </w:style>
  <w:style w:type="character" w:customStyle="1" w:styleId="1a">
    <w:name w:val="Основной шрифт абзаца1"/>
    <w:rsid w:val="0020376F"/>
  </w:style>
  <w:style w:type="paragraph" w:styleId="af2">
    <w:name w:val="Body Text Indent"/>
    <w:basedOn w:val="a"/>
    <w:link w:val="af3"/>
    <w:rsid w:val="0020376F"/>
    <w:pPr>
      <w:suppressAutoHyphens/>
      <w:spacing w:after="120"/>
      <w:ind w:left="283"/>
    </w:pPr>
    <w:rPr>
      <w:lang w:eastAsia="zh-CN"/>
    </w:rPr>
  </w:style>
  <w:style w:type="character" w:customStyle="1" w:styleId="af3">
    <w:name w:val="Основной текст с отступом Знак"/>
    <w:basedOn w:val="a0"/>
    <w:link w:val="af2"/>
    <w:rsid w:val="0020376F"/>
    <w:rPr>
      <w:rFonts w:ascii="Times New Roman" w:eastAsia="Times New Roman" w:hAnsi="Times New Roman" w:cs="Times New Roman"/>
      <w:sz w:val="24"/>
      <w:szCs w:val="24"/>
      <w:lang w:val="uk-UA" w:eastAsia="zh-CN"/>
    </w:rPr>
  </w:style>
  <w:style w:type="paragraph" w:customStyle="1" w:styleId="Normal1">
    <w:name w:val="Normal1"/>
    <w:qFormat/>
    <w:rsid w:val="0020376F"/>
    <w:pPr>
      <w:widowControl w:val="0"/>
      <w:suppressAutoHyphens/>
      <w:spacing w:after="0" w:line="240" w:lineRule="auto"/>
    </w:pPr>
    <w:rPr>
      <w:rFonts w:ascii="Times New Roman" w:eastAsia="Times New Roman" w:hAnsi="Times New Roman" w:cs="Times New Roman"/>
      <w:sz w:val="20"/>
      <w:szCs w:val="20"/>
      <w:lang w:eastAsia="zh-CN"/>
    </w:rPr>
  </w:style>
  <w:style w:type="paragraph" w:styleId="2">
    <w:name w:val="Body Text Indent 2"/>
    <w:basedOn w:val="a"/>
    <w:link w:val="20"/>
    <w:uiPriority w:val="99"/>
    <w:semiHidden/>
    <w:unhideWhenUsed/>
    <w:rsid w:val="0020376F"/>
    <w:pPr>
      <w:suppressAutoHyphens/>
      <w:spacing w:after="120" w:line="480" w:lineRule="auto"/>
      <w:ind w:left="283"/>
    </w:pPr>
    <w:rPr>
      <w:lang w:eastAsia="zh-CN"/>
    </w:rPr>
  </w:style>
  <w:style w:type="character" w:customStyle="1" w:styleId="20">
    <w:name w:val="Основной текст с отступом 2 Знак"/>
    <w:basedOn w:val="a0"/>
    <w:link w:val="2"/>
    <w:uiPriority w:val="99"/>
    <w:semiHidden/>
    <w:rsid w:val="0020376F"/>
    <w:rPr>
      <w:rFonts w:ascii="Times New Roman" w:eastAsia="Times New Roman" w:hAnsi="Times New Roman" w:cs="Times New Roman"/>
      <w:sz w:val="24"/>
      <w:szCs w:val="24"/>
      <w:lang w:val="uk-UA" w:eastAsia="zh-CN"/>
    </w:rPr>
  </w:style>
  <w:style w:type="paragraph" w:customStyle="1" w:styleId="31">
    <w:name w:val="Основной текст с отступом 31"/>
    <w:basedOn w:val="a"/>
    <w:rsid w:val="0020376F"/>
    <w:pPr>
      <w:suppressAutoHyphens/>
      <w:spacing w:after="120"/>
      <w:ind w:left="360"/>
    </w:pPr>
    <w:rPr>
      <w:rFonts w:eastAsia="Andale Sans UI" w:cs="Tahoma"/>
      <w:kern w:val="1"/>
      <w:sz w:val="16"/>
      <w:szCs w:val="16"/>
      <w:lang w:val="de-DE" w:eastAsia="zh-CN" w:bidi="fa-IR"/>
    </w:rPr>
  </w:style>
  <w:style w:type="table" w:styleId="af4">
    <w:name w:val="Table Grid"/>
    <w:basedOn w:val="a1"/>
    <w:rsid w:val="00D325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3256E"/>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rsid w:val="00D3256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character" w:customStyle="1" w:styleId="af5">
    <w:name w:val="Нет"/>
    <w:rsid w:val="00D3256E"/>
  </w:style>
  <w:style w:type="character" w:customStyle="1" w:styleId="Hyperlink0">
    <w:name w:val="Hyperlink.0"/>
    <w:basedOn w:val="af5"/>
    <w:rsid w:val="00D3256E"/>
    <w:rPr>
      <w:rFonts w:ascii="Times New Roman" w:eastAsia="Times New Roman" w:hAnsi="Times New Roman" w:cs="Times New Roman"/>
    </w:rPr>
  </w:style>
  <w:style w:type="numbering" w:customStyle="1" w:styleId="8">
    <w:name w:val="Импортированный стиль 8"/>
    <w:rsid w:val="00D3256E"/>
    <w:pPr>
      <w:numPr>
        <w:numId w:val="1"/>
      </w:numPr>
    </w:pPr>
  </w:style>
  <w:style w:type="paragraph" w:customStyle="1" w:styleId="-">
    <w:name w:val="Договор - пункт"/>
    <w:uiPriority w:val="99"/>
    <w:rsid w:val="00D3256E"/>
    <w:pPr>
      <w:pBdr>
        <w:top w:val="nil"/>
        <w:left w:val="nil"/>
        <w:bottom w:val="nil"/>
        <w:right w:val="nil"/>
        <w:between w:val="nil"/>
        <w:bar w:val="nil"/>
      </w:pBdr>
      <w:tabs>
        <w:tab w:val="left" w:pos="284"/>
      </w:tabs>
      <w:suppressAutoHyphens/>
      <w:spacing w:after="0" w:line="240" w:lineRule="auto"/>
      <w:ind w:firstLine="684"/>
      <w:jc w:val="both"/>
    </w:pPr>
    <w:rPr>
      <w:rFonts w:ascii="Times New Roman" w:eastAsia="Arial Unicode MS" w:hAnsi="Times New Roman" w:cs="Arial Unicode MS"/>
      <w:color w:val="000000"/>
      <w:sz w:val="20"/>
      <w:szCs w:val="20"/>
      <w:u w:color="000000"/>
      <w:bdr w:val="nil"/>
      <w:lang w:eastAsia="ru-RU"/>
    </w:rPr>
  </w:style>
  <w:style w:type="paragraph" w:customStyle="1" w:styleId="-0">
    <w:name w:val="Договор - подпункт"/>
    <w:uiPriority w:val="99"/>
    <w:rsid w:val="00D3256E"/>
    <w:pPr>
      <w:pBdr>
        <w:top w:val="nil"/>
        <w:left w:val="nil"/>
        <w:bottom w:val="nil"/>
        <w:right w:val="nil"/>
        <w:between w:val="nil"/>
        <w:bar w:val="nil"/>
      </w:pBdr>
      <w:tabs>
        <w:tab w:val="left" w:pos="360"/>
        <w:tab w:val="left" w:pos="2160"/>
      </w:tabs>
      <w:suppressAutoHyphens/>
      <w:spacing w:after="0" w:line="240" w:lineRule="auto"/>
      <w:ind w:firstLine="100"/>
      <w:jc w:val="both"/>
      <w:outlineLvl w:val="2"/>
    </w:pPr>
    <w:rPr>
      <w:rFonts w:ascii="Times New Roman" w:eastAsia="Arial Unicode MS" w:hAnsi="Times New Roman" w:cs="Arial Unicode MS"/>
      <w:color w:val="000000"/>
      <w:sz w:val="20"/>
      <w:szCs w:val="20"/>
      <w:u w:color="000000"/>
      <w:bdr w:val="nil"/>
      <w:lang w:eastAsia="ru-RU"/>
    </w:rPr>
  </w:style>
  <w:style w:type="numbering" w:customStyle="1" w:styleId="9">
    <w:name w:val="Импортированный стиль 9"/>
    <w:rsid w:val="00D3256E"/>
    <w:pPr>
      <w:numPr>
        <w:numId w:val="2"/>
      </w:numPr>
    </w:pPr>
  </w:style>
  <w:style w:type="numbering" w:customStyle="1" w:styleId="10">
    <w:name w:val="Импортированный стиль 10"/>
    <w:rsid w:val="00D3256E"/>
    <w:pPr>
      <w:numPr>
        <w:numId w:val="3"/>
      </w:numPr>
    </w:pPr>
  </w:style>
  <w:style w:type="numbering" w:customStyle="1" w:styleId="11">
    <w:name w:val="Импортированный стиль 11"/>
    <w:rsid w:val="00D3256E"/>
    <w:pPr>
      <w:numPr>
        <w:numId w:val="4"/>
      </w:numPr>
    </w:pPr>
  </w:style>
  <w:style w:type="numbering" w:customStyle="1" w:styleId="12">
    <w:name w:val="Импортированный стиль 12"/>
    <w:rsid w:val="00D3256E"/>
    <w:pPr>
      <w:numPr>
        <w:numId w:val="5"/>
      </w:numPr>
    </w:pPr>
  </w:style>
  <w:style w:type="numbering" w:customStyle="1" w:styleId="13">
    <w:name w:val="Импортированный стиль 13"/>
    <w:rsid w:val="00D3256E"/>
    <w:pPr>
      <w:numPr>
        <w:numId w:val="6"/>
      </w:numPr>
    </w:pPr>
  </w:style>
  <w:style w:type="numbering" w:customStyle="1" w:styleId="14">
    <w:name w:val="Импортированный стиль 14"/>
    <w:rsid w:val="00D3256E"/>
    <w:pPr>
      <w:numPr>
        <w:numId w:val="7"/>
      </w:numPr>
    </w:pPr>
  </w:style>
  <w:style w:type="numbering" w:customStyle="1" w:styleId="15">
    <w:name w:val="Импортированный стиль 15"/>
    <w:rsid w:val="00D3256E"/>
    <w:pPr>
      <w:numPr>
        <w:numId w:val="8"/>
      </w:numPr>
    </w:pPr>
  </w:style>
  <w:style w:type="numbering" w:customStyle="1" w:styleId="16">
    <w:name w:val="Импортированный стиль 16"/>
    <w:rsid w:val="00D3256E"/>
    <w:pPr>
      <w:numPr>
        <w:numId w:val="9"/>
      </w:numPr>
    </w:pPr>
  </w:style>
  <w:style w:type="numbering" w:customStyle="1" w:styleId="17">
    <w:name w:val="Импортированный стиль 17"/>
    <w:rsid w:val="00D3256E"/>
    <w:pPr>
      <w:numPr>
        <w:numId w:val="10"/>
      </w:numPr>
    </w:pPr>
  </w:style>
  <w:style w:type="numbering" w:customStyle="1" w:styleId="18">
    <w:name w:val="Импортированный стиль 18"/>
    <w:rsid w:val="00D3256E"/>
    <w:pPr>
      <w:numPr>
        <w:numId w:val="11"/>
      </w:numPr>
    </w:pPr>
  </w:style>
  <w:style w:type="paragraph" w:styleId="af6">
    <w:name w:val="Plain Text"/>
    <w:basedOn w:val="a"/>
    <w:link w:val="af7"/>
    <w:uiPriority w:val="99"/>
    <w:rsid w:val="00D3256E"/>
    <w:rPr>
      <w:rFonts w:ascii="Courier New" w:hAnsi="Courier New"/>
      <w:sz w:val="20"/>
      <w:szCs w:val="20"/>
      <w:lang w:val="ru-RU" w:eastAsia="ru-RU"/>
    </w:rPr>
  </w:style>
  <w:style w:type="character" w:customStyle="1" w:styleId="af7">
    <w:name w:val="Текст Знак"/>
    <w:basedOn w:val="a0"/>
    <w:link w:val="af6"/>
    <w:uiPriority w:val="99"/>
    <w:rsid w:val="00D3256E"/>
    <w:rPr>
      <w:rFonts w:ascii="Courier New" w:eastAsia="Times New Roman" w:hAnsi="Courier New" w:cs="Times New Roman"/>
      <w:sz w:val="20"/>
      <w:szCs w:val="20"/>
      <w:lang w:eastAsia="ru-RU"/>
    </w:rPr>
  </w:style>
  <w:style w:type="paragraph" w:customStyle="1" w:styleId="af8">
    <w:name w:val="a"/>
    <w:basedOn w:val="a"/>
    <w:uiPriority w:val="99"/>
    <w:rsid w:val="006D43CC"/>
    <w:pPr>
      <w:spacing w:before="100" w:beforeAutospacing="1" w:after="100" w:afterAutospacing="1"/>
    </w:pPr>
    <w:rPr>
      <w:lang w:val="ru-RU" w:eastAsia="ru-RU"/>
    </w:rPr>
  </w:style>
  <w:style w:type="character" w:customStyle="1" w:styleId="60">
    <w:name w:val="Заголовок 6 Знак"/>
    <w:basedOn w:val="a0"/>
    <w:link w:val="6"/>
    <w:uiPriority w:val="9"/>
    <w:semiHidden/>
    <w:rsid w:val="00994F7E"/>
    <w:rPr>
      <w:rFonts w:asciiTheme="majorHAnsi" w:eastAsiaTheme="majorEastAsia" w:hAnsiTheme="majorHAnsi" w:cstheme="majorBidi"/>
      <w:color w:val="1F4D78" w:themeColor="accent1" w:themeShade="7F"/>
      <w:sz w:val="24"/>
      <w:szCs w:val="24"/>
      <w:lang w:val="uk-UA" w:eastAsia="uk-UA"/>
    </w:rPr>
  </w:style>
  <w:style w:type="paragraph" w:customStyle="1" w:styleId="21">
    <w:name w:val="Основной текст с отступом 21"/>
    <w:basedOn w:val="a"/>
    <w:rsid w:val="0056594A"/>
    <w:pPr>
      <w:suppressAutoHyphens/>
      <w:spacing w:after="120" w:line="480" w:lineRule="auto"/>
      <w:ind w:left="360"/>
    </w:pPr>
    <w:rPr>
      <w:sz w:val="20"/>
      <w:szCs w:val="20"/>
      <w:lang w:eastAsia="zh-CN"/>
    </w:rPr>
  </w:style>
  <w:style w:type="character" w:customStyle="1" w:styleId="apple-converted-space">
    <w:name w:val="apple-converted-space"/>
    <w:rsid w:val="008F3827"/>
    <w:rPr>
      <w:rFonts w:ascii="Verdana" w:eastAsia="Verdana" w:hAnsi="Verdana" w:cs="Verdana"/>
      <w:sz w:val="22"/>
      <w:lang w:bidi="ar-SA"/>
    </w:rPr>
  </w:style>
  <w:style w:type="paragraph" w:customStyle="1" w:styleId="-1">
    <w:name w:val="Договор - раздел"/>
    <w:basedOn w:val="a"/>
    <w:next w:val="-2"/>
    <w:uiPriority w:val="99"/>
    <w:rsid w:val="008F3827"/>
    <w:pPr>
      <w:keepNext/>
      <w:keepLines/>
      <w:widowControl w:val="0"/>
      <w:tabs>
        <w:tab w:val="left" w:pos="284"/>
      </w:tabs>
      <w:suppressAutoHyphens/>
      <w:spacing w:before="120" w:after="120"/>
      <w:ind w:left="357"/>
      <w:jc w:val="center"/>
    </w:pPr>
    <w:rPr>
      <w:b/>
      <w:caps/>
      <w:sz w:val="20"/>
      <w:szCs w:val="20"/>
      <w:lang w:val="ru-RU" w:eastAsia="ru-RU"/>
    </w:rPr>
  </w:style>
  <w:style w:type="paragraph" w:customStyle="1" w:styleId="-2">
    <w:name w:val="Договор - пункт Знак"/>
    <w:basedOn w:val="a"/>
    <w:uiPriority w:val="99"/>
    <w:rsid w:val="008F3827"/>
    <w:pPr>
      <w:tabs>
        <w:tab w:val="left" w:pos="284"/>
      </w:tabs>
      <w:suppressAutoHyphens/>
      <w:ind w:left="-25" w:firstLine="709"/>
      <w:jc w:val="both"/>
    </w:pPr>
    <w:rPr>
      <w:sz w:val="20"/>
      <w:szCs w:val="20"/>
      <w:lang w:val="ru-RU" w:eastAsia="ru-RU"/>
    </w:rPr>
  </w:style>
  <w:style w:type="character" w:customStyle="1" w:styleId="a9">
    <w:name w:val="Абзац списка Знак"/>
    <w:aliases w:val="Chapter10 Знак,Список уровня 2 Знак,название табл/рис Знак"/>
    <w:link w:val="a8"/>
    <w:uiPriority w:val="34"/>
    <w:locked/>
    <w:rsid w:val="0078721D"/>
    <w:rPr>
      <w:rFonts w:ascii="Times New Roman" w:eastAsia="Times New Roman" w:hAnsi="Times New Roman" w:cs="Times New Roman"/>
      <w:sz w:val="24"/>
      <w:szCs w:val="24"/>
      <w:lang w:val="uk-UA" w:eastAsia="uk-UA"/>
    </w:rPr>
  </w:style>
  <w:style w:type="paragraph" w:customStyle="1" w:styleId="PreformattedText">
    <w:name w:val="Preformatted Text"/>
    <w:basedOn w:val="a"/>
    <w:rsid w:val="00455AC0"/>
    <w:pPr>
      <w:widowControl w:val="0"/>
      <w:suppressAutoHyphens/>
    </w:pPr>
    <w:rPr>
      <w:rFonts w:ascii="Courier New" w:eastAsia="Courier New" w:hAnsi="Courier New" w:cs="Courier New"/>
      <w:sz w:val="20"/>
      <w:szCs w:val="20"/>
      <w:lang w:eastAsia="ar-SA"/>
    </w:rPr>
  </w:style>
  <w:style w:type="character" w:styleId="af9">
    <w:name w:val="footnote reference"/>
    <w:basedOn w:val="a0"/>
    <w:semiHidden/>
    <w:rsid w:val="001B7970"/>
    <w:rPr>
      <w:vertAlign w:val="superscript"/>
    </w:rPr>
  </w:style>
  <w:style w:type="paragraph" w:customStyle="1" w:styleId="210">
    <w:name w:val="Основной текст 21"/>
    <w:basedOn w:val="a"/>
    <w:rsid w:val="001A526D"/>
    <w:pPr>
      <w:suppressAutoHyphens/>
      <w:jc w:val="both"/>
    </w:pPr>
    <w:rPr>
      <w:kern w:val="1"/>
      <w:szCs w:val="20"/>
      <w:lang w:eastAsia="ar-SA"/>
    </w:rPr>
  </w:style>
  <w:style w:type="paragraph" w:customStyle="1" w:styleId="310">
    <w:name w:val="Основной текст 31"/>
    <w:basedOn w:val="a"/>
    <w:rsid w:val="001A526D"/>
    <w:pPr>
      <w:suppressAutoHyphens/>
      <w:jc w:val="both"/>
    </w:pPr>
    <w:rPr>
      <w:kern w:val="1"/>
      <w:sz w:val="22"/>
      <w:szCs w:val="20"/>
      <w:lang w:val="ru-RU" w:eastAsia="ar-SA"/>
    </w:rPr>
  </w:style>
  <w:style w:type="paragraph" w:customStyle="1" w:styleId="western">
    <w:name w:val="western"/>
    <w:basedOn w:val="a"/>
    <w:rsid w:val="001A526D"/>
    <w:pPr>
      <w:spacing w:before="100" w:beforeAutospacing="1" w:after="119"/>
      <w:jc w:val="both"/>
    </w:pPr>
    <w:rPr>
      <w:rFonts w:ascii="Arial" w:hAnsi="Arial" w:cs="Arial"/>
      <w:color w:val="000000"/>
      <w:sz w:val="20"/>
      <w:szCs w:val="20"/>
      <w:lang w:val="ru-RU" w:eastAsia="ru-RU"/>
    </w:rPr>
  </w:style>
  <w:style w:type="character" w:customStyle="1" w:styleId="afa">
    <w:name w:val="Основной текст_"/>
    <w:link w:val="120"/>
    <w:rsid w:val="001A526D"/>
    <w:rPr>
      <w:sz w:val="26"/>
      <w:szCs w:val="26"/>
      <w:shd w:val="clear" w:color="auto" w:fill="FFFFFF"/>
    </w:rPr>
  </w:style>
  <w:style w:type="paragraph" w:customStyle="1" w:styleId="120">
    <w:name w:val="Основной текст12"/>
    <w:basedOn w:val="a"/>
    <w:link w:val="afa"/>
    <w:rsid w:val="001A526D"/>
    <w:pPr>
      <w:shd w:val="clear" w:color="auto" w:fill="FFFFFF"/>
      <w:spacing w:line="0" w:lineRule="atLeast"/>
      <w:ind w:hanging="360"/>
    </w:pPr>
    <w:rPr>
      <w:rFonts w:asciiTheme="minorHAnsi" w:eastAsiaTheme="minorHAnsi" w:hAnsiTheme="minorHAnsi" w:cstheme="minorBidi"/>
      <w:sz w:val="26"/>
      <w:szCs w:val="26"/>
      <w:lang w:val="ru-RU" w:eastAsia="en-US"/>
    </w:rPr>
  </w:style>
  <w:style w:type="character" w:customStyle="1" w:styleId="afb">
    <w:name w:val="Основной текст + Полужирный"/>
    <w:rsid w:val="001A526D"/>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22">
    <w:name w:val="Заголовок №2_"/>
    <w:link w:val="23"/>
    <w:rsid w:val="001A526D"/>
    <w:rPr>
      <w:sz w:val="23"/>
      <w:szCs w:val="23"/>
      <w:shd w:val="clear" w:color="auto" w:fill="FFFFFF"/>
    </w:rPr>
  </w:style>
  <w:style w:type="paragraph" w:customStyle="1" w:styleId="23">
    <w:name w:val="Заголовок №2"/>
    <w:basedOn w:val="a"/>
    <w:link w:val="22"/>
    <w:rsid w:val="001A526D"/>
    <w:pPr>
      <w:shd w:val="clear" w:color="auto" w:fill="FFFFFF"/>
      <w:spacing w:after="60" w:line="0" w:lineRule="atLeast"/>
      <w:jc w:val="center"/>
      <w:outlineLvl w:val="1"/>
    </w:pPr>
    <w:rPr>
      <w:rFonts w:asciiTheme="minorHAnsi" w:eastAsiaTheme="minorHAnsi" w:hAnsiTheme="minorHAnsi" w:cstheme="minorBidi"/>
      <w:sz w:val="23"/>
      <w:szCs w:val="23"/>
      <w:lang w:val="ru-RU" w:eastAsia="en-US"/>
    </w:rPr>
  </w:style>
  <w:style w:type="character" w:styleId="afc">
    <w:name w:val="Strong"/>
    <w:basedOn w:val="a0"/>
    <w:uiPriority w:val="22"/>
    <w:qFormat/>
    <w:rsid w:val="001A526D"/>
    <w:rPr>
      <w:b/>
      <w:bCs/>
    </w:rPr>
  </w:style>
  <w:style w:type="character" w:customStyle="1" w:styleId="cef1edeee2ede8e9f2e5eaf1f2">
    <w:name w:val="Оceсf1нedоeeвe2нedиe8йe9 тf2еe5кeaсf1тf2_"/>
    <w:rsid w:val="00841ADB"/>
    <w:rPr>
      <w:spacing w:val="10"/>
      <w:sz w:val="31"/>
    </w:rPr>
  </w:style>
  <w:style w:type="paragraph" w:customStyle="1" w:styleId="1b">
    <w:name w:val="Обычный1"/>
    <w:rsid w:val="00841ADB"/>
    <w:pPr>
      <w:spacing w:after="0" w:line="276" w:lineRule="auto"/>
    </w:pPr>
    <w:rPr>
      <w:rFonts w:ascii="Arial" w:eastAsia="Arial" w:hAnsi="Arial" w:cs="Arial"/>
      <w:color w:val="000000"/>
      <w:lang w:eastAsia="ru-RU"/>
    </w:rPr>
  </w:style>
  <w:style w:type="character" w:customStyle="1" w:styleId="24">
    <w:name w:val="Основной текст (2)_"/>
    <w:link w:val="211"/>
    <w:uiPriority w:val="99"/>
    <w:rsid w:val="00CC5F9C"/>
    <w:rPr>
      <w:i/>
      <w:iCs/>
      <w:sz w:val="19"/>
      <w:szCs w:val="19"/>
      <w:shd w:val="clear" w:color="auto" w:fill="FFFFFF"/>
    </w:rPr>
  </w:style>
  <w:style w:type="paragraph" w:customStyle="1" w:styleId="211">
    <w:name w:val="Основной текст (2)1"/>
    <w:basedOn w:val="a"/>
    <w:link w:val="24"/>
    <w:uiPriority w:val="99"/>
    <w:rsid w:val="00CC5F9C"/>
    <w:pPr>
      <w:shd w:val="clear" w:color="auto" w:fill="FFFFFF"/>
      <w:spacing w:line="134" w:lineRule="exact"/>
      <w:jc w:val="right"/>
    </w:pPr>
    <w:rPr>
      <w:rFonts w:asciiTheme="minorHAnsi" w:eastAsiaTheme="minorHAnsi" w:hAnsiTheme="minorHAnsi" w:cstheme="minorBidi"/>
      <w:i/>
      <w:iCs/>
      <w:sz w:val="19"/>
      <w:szCs w:val="19"/>
      <w:lang w:val="ru-RU"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rsid w:val="00CC5F9C"/>
    <w:rPr>
      <w:rFonts w:ascii="Verdana" w:hAnsi="Verdana" w:cs="Verdana"/>
      <w:sz w:val="20"/>
      <w:szCs w:val="20"/>
      <w:lang w:val="en-US" w:eastAsia="en-US"/>
    </w:rPr>
  </w:style>
  <w:style w:type="character" w:customStyle="1" w:styleId="4">
    <w:name w:val="Основной текст (4)_"/>
    <w:link w:val="40"/>
    <w:rsid w:val="00CC5F9C"/>
    <w:rPr>
      <w:b/>
      <w:bCs/>
      <w:sz w:val="26"/>
      <w:szCs w:val="26"/>
      <w:shd w:val="clear" w:color="auto" w:fill="FFFFFF"/>
    </w:rPr>
  </w:style>
  <w:style w:type="paragraph" w:customStyle="1" w:styleId="40">
    <w:name w:val="Основной текст (4)"/>
    <w:basedOn w:val="a"/>
    <w:link w:val="4"/>
    <w:rsid w:val="00CC5F9C"/>
    <w:pPr>
      <w:widowControl w:val="0"/>
      <w:shd w:val="clear" w:color="auto" w:fill="FFFFFF"/>
      <w:spacing w:before="60" w:line="312" w:lineRule="exact"/>
    </w:pPr>
    <w:rPr>
      <w:rFonts w:asciiTheme="minorHAnsi" w:eastAsiaTheme="minorHAnsi" w:hAnsiTheme="minorHAnsi" w:cstheme="minorBidi"/>
      <w:b/>
      <w:bCs/>
      <w:sz w:val="26"/>
      <w:szCs w:val="26"/>
      <w:lang w:val="ru-RU" w:eastAsia="en-US"/>
    </w:rPr>
  </w:style>
  <w:style w:type="table" w:customStyle="1" w:styleId="1c">
    <w:name w:val="Сетка таблицы1"/>
    <w:basedOn w:val="a1"/>
    <w:next w:val="af4"/>
    <w:uiPriority w:val="59"/>
    <w:rsid w:val="007F0F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rsid w:val="00185304"/>
    <w:pPr>
      <w:spacing w:after="0" w:line="276" w:lineRule="auto"/>
    </w:pPr>
    <w:rPr>
      <w:rFonts w:ascii="Arial" w:eastAsia="Times New Roman" w:hAnsi="Arial" w:cs="Arial"/>
      <w:color w:val="000000"/>
      <w:lang w:eastAsia="zh-CN"/>
    </w:rPr>
  </w:style>
  <w:style w:type="paragraph" w:customStyle="1" w:styleId="1d">
    <w:name w:val="Без интервала1"/>
    <w:qFormat/>
    <w:rsid w:val="00547651"/>
    <w:pPr>
      <w:suppressAutoHyphens/>
      <w:spacing w:after="0" w:line="100" w:lineRule="atLeast"/>
    </w:pPr>
    <w:rPr>
      <w:rFonts w:ascii="Times New Roman" w:eastAsia="Andale Sans UI" w:hAnsi="Times New Roman" w:cs="Tahoma"/>
      <w:kern w:val="1"/>
      <w:sz w:val="24"/>
      <w:szCs w:val="24"/>
      <w:lang w:val="de-DE" w:eastAsia="fa-IR" w:bidi="fa-IR"/>
    </w:rPr>
  </w:style>
  <w:style w:type="character" w:customStyle="1" w:styleId="0pt">
    <w:name w:val="Основной текст + Интервал 0 pt"/>
    <w:uiPriority w:val="99"/>
    <w:rsid w:val="00F4296D"/>
    <w:rPr>
      <w:rFonts w:ascii="Times New Roman" w:hAnsi="Times New Roman" w:cs="Times New Roman"/>
      <w:color w:val="000000"/>
      <w:spacing w:val="3"/>
      <w:w w:val="100"/>
      <w:position w:val="0"/>
      <w:sz w:val="21"/>
      <w:szCs w:val="21"/>
      <w:u w:val="none"/>
      <w:shd w:val="clear" w:color="auto" w:fill="FFFFFF"/>
      <w:lang w:val="uk-UA"/>
    </w:rPr>
  </w:style>
  <w:style w:type="character" w:customStyle="1" w:styleId="25">
    <w:name w:val="Основной текст (2)"/>
    <w:rsid w:val="00F4296D"/>
    <w:rPr>
      <w:rFonts w:ascii="Times New Roman" w:hAnsi="Times New Roman" w:cs="Times New Roman"/>
      <w:shd w:val="clear" w:color="auto" w:fill="FFFFFF"/>
    </w:rPr>
  </w:style>
  <w:style w:type="paragraph" w:customStyle="1" w:styleId="NoSpacing1">
    <w:name w:val="No Spacing1"/>
    <w:rsid w:val="00F4296D"/>
    <w:pPr>
      <w:spacing w:after="0" w:line="240" w:lineRule="auto"/>
    </w:pPr>
    <w:rPr>
      <w:rFonts w:ascii="Calibri" w:eastAsia="Calibri" w:hAnsi="Calibri" w:cs="Times New Roman"/>
      <w:lang w:eastAsia="ru-RU"/>
    </w:rPr>
  </w:style>
  <w:style w:type="character" w:customStyle="1" w:styleId="26">
    <w:name w:val="Основной текст (2) + Полужирный"/>
    <w:uiPriority w:val="99"/>
    <w:rsid w:val="00F4296D"/>
    <w:rPr>
      <w:b/>
      <w:bCs/>
      <w:shd w:val="clear" w:color="auto" w:fill="FFFFFF"/>
    </w:rPr>
  </w:style>
  <w:style w:type="character" w:customStyle="1" w:styleId="1e">
    <w:name w:val="Заголовок №1_"/>
    <w:link w:val="110"/>
    <w:uiPriority w:val="99"/>
    <w:locked/>
    <w:rsid w:val="00F4296D"/>
    <w:rPr>
      <w:b/>
      <w:bCs/>
      <w:shd w:val="clear" w:color="auto" w:fill="FFFFFF"/>
    </w:rPr>
  </w:style>
  <w:style w:type="character" w:customStyle="1" w:styleId="1f">
    <w:name w:val="Заголовок №1"/>
    <w:basedOn w:val="1e"/>
    <w:uiPriority w:val="99"/>
    <w:rsid w:val="00F4296D"/>
    <w:rPr>
      <w:b/>
      <w:bCs/>
      <w:shd w:val="clear" w:color="auto" w:fill="FFFFFF"/>
    </w:rPr>
  </w:style>
  <w:style w:type="paragraph" w:customStyle="1" w:styleId="110">
    <w:name w:val="Заголовок №11"/>
    <w:basedOn w:val="a"/>
    <w:link w:val="1e"/>
    <w:uiPriority w:val="99"/>
    <w:rsid w:val="00F4296D"/>
    <w:pPr>
      <w:widowControl w:val="0"/>
      <w:shd w:val="clear" w:color="auto" w:fill="FFFFFF"/>
      <w:spacing w:before="300" w:line="288" w:lineRule="exact"/>
      <w:jc w:val="both"/>
      <w:outlineLvl w:val="0"/>
    </w:pPr>
    <w:rPr>
      <w:rFonts w:asciiTheme="minorHAnsi" w:eastAsiaTheme="minorHAnsi" w:hAnsiTheme="minorHAnsi" w:cstheme="minorBidi"/>
      <w:b/>
      <w:bCs/>
      <w:sz w:val="22"/>
      <w:szCs w:val="22"/>
      <w:lang w:val="ru-RU" w:eastAsia="en-US"/>
    </w:rPr>
  </w:style>
  <w:style w:type="character" w:customStyle="1" w:styleId="hps">
    <w:name w:val="hps"/>
    <w:rsid w:val="00F4296D"/>
  </w:style>
  <w:style w:type="character" w:customStyle="1" w:styleId="220">
    <w:name w:val="Основной текст (2)2"/>
    <w:uiPriority w:val="99"/>
    <w:rsid w:val="00F4296D"/>
    <w:rPr>
      <w:rFonts w:ascii="Times New Roman" w:hAnsi="Times New Roman" w:cs="Times New Roman"/>
      <w:shd w:val="clear" w:color="auto" w:fill="FFFFFF"/>
    </w:rPr>
  </w:style>
  <w:style w:type="paragraph" w:customStyle="1" w:styleId="MarginText">
    <w:name w:val="Margin Text"/>
    <w:basedOn w:val="a"/>
    <w:uiPriority w:val="99"/>
    <w:rsid w:val="00F4296D"/>
    <w:pPr>
      <w:suppressAutoHyphens/>
      <w:overflowPunct w:val="0"/>
      <w:autoSpaceDE w:val="0"/>
      <w:spacing w:after="240" w:line="360" w:lineRule="auto"/>
      <w:jc w:val="both"/>
    </w:pPr>
    <w:rPr>
      <w:rFonts w:eastAsia="Arial Unicode MS"/>
      <w:sz w:val="20"/>
      <w:szCs w:val="20"/>
      <w:lang w:val="en-GB" w:eastAsia="ar-SA"/>
    </w:rPr>
  </w:style>
  <w:style w:type="paragraph" w:styleId="afd">
    <w:name w:val="header"/>
    <w:basedOn w:val="a"/>
    <w:link w:val="afe"/>
    <w:uiPriority w:val="99"/>
    <w:unhideWhenUsed/>
    <w:rsid w:val="00A72A1D"/>
    <w:pPr>
      <w:tabs>
        <w:tab w:val="center" w:pos="4677"/>
        <w:tab w:val="right" w:pos="9355"/>
      </w:tabs>
    </w:pPr>
  </w:style>
  <w:style w:type="character" w:customStyle="1" w:styleId="afe">
    <w:name w:val="Верхний колонтитул Знак"/>
    <w:basedOn w:val="a0"/>
    <w:link w:val="afd"/>
    <w:uiPriority w:val="99"/>
    <w:rsid w:val="00A72A1D"/>
    <w:rPr>
      <w:rFonts w:ascii="Times New Roman" w:eastAsia="Times New Roman" w:hAnsi="Times New Roman" w:cs="Times New Roman"/>
      <w:sz w:val="24"/>
      <w:szCs w:val="24"/>
      <w:lang w:val="uk-UA" w:eastAsia="uk-UA"/>
    </w:rPr>
  </w:style>
  <w:style w:type="paragraph" w:styleId="aff">
    <w:name w:val="footer"/>
    <w:basedOn w:val="a"/>
    <w:link w:val="aff0"/>
    <w:uiPriority w:val="99"/>
    <w:unhideWhenUsed/>
    <w:rsid w:val="00A72A1D"/>
    <w:pPr>
      <w:tabs>
        <w:tab w:val="center" w:pos="4677"/>
        <w:tab w:val="right" w:pos="9355"/>
      </w:tabs>
    </w:pPr>
  </w:style>
  <w:style w:type="character" w:customStyle="1" w:styleId="aff0">
    <w:name w:val="Нижний колонтитул Знак"/>
    <w:basedOn w:val="a0"/>
    <w:link w:val="aff"/>
    <w:uiPriority w:val="99"/>
    <w:rsid w:val="00A72A1D"/>
    <w:rPr>
      <w:rFonts w:ascii="Times New Roman" w:eastAsia="Times New Roman" w:hAnsi="Times New Roman" w:cs="Times New Roman"/>
      <w:sz w:val="24"/>
      <w:szCs w:val="24"/>
      <w:lang w:val="uk-UA" w:eastAsia="uk-UA"/>
    </w:rPr>
  </w:style>
  <w:style w:type="character" w:customStyle="1" w:styleId="fontstyle01">
    <w:name w:val="fontstyle01"/>
    <w:basedOn w:val="a0"/>
    <w:rsid w:val="00B42362"/>
    <w:rPr>
      <w:rFonts w:ascii="HelveticaNeueLTPro-Lt" w:hAnsi="HelveticaNeueLTPro-Lt" w:hint="default"/>
      <w:b w:val="0"/>
      <w:bCs w:val="0"/>
      <w:i w:val="0"/>
      <w:iCs w:val="0"/>
      <w:color w:val="242021"/>
      <w:sz w:val="16"/>
      <w:szCs w:val="16"/>
    </w:rPr>
  </w:style>
  <w:style w:type="character" w:customStyle="1" w:styleId="icon-help">
    <w:name w:val="icon-help"/>
    <w:basedOn w:val="a0"/>
    <w:rsid w:val="00F544A3"/>
  </w:style>
  <w:style w:type="character" w:customStyle="1" w:styleId="ty-product-featurelabel">
    <w:name w:val="ty-product-feature__label"/>
    <w:basedOn w:val="a0"/>
    <w:rsid w:val="000C6BC3"/>
  </w:style>
  <w:style w:type="character" w:customStyle="1" w:styleId="1f0">
    <w:name w:val="Неразрешенное упоминание1"/>
    <w:basedOn w:val="a0"/>
    <w:uiPriority w:val="99"/>
    <w:semiHidden/>
    <w:unhideWhenUsed/>
    <w:rsid w:val="001D684D"/>
    <w:rPr>
      <w:color w:val="605E5C"/>
      <w:shd w:val="clear" w:color="auto" w:fill="E1DFDD"/>
    </w:rPr>
  </w:style>
  <w:style w:type="character" w:customStyle="1" w:styleId="FontStyle15">
    <w:name w:val="Font Style15"/>
    <w:qFormat/>
    <w:rsid w:val="00F4289C"/>
    <w:rPr>
      <w:rFonts w:ascii="Times New Roman" w:hAnsi="Times New Roman" w:cs="Times New Roman"/>
      <w:sz w:val="22"/>
      <w:szCs w:val="22"/>
    </w:rPr>
  </w:style>
  <w:style w:type="character" w:customStyle="1" w:styleId="af">
    <w:name w:val="Без интервала Знак"/>
    <w:basedOn w:val="a0"/>
    <w:link w:val="ae"/>
    <w:uiPriority w:val="1"/>
    <w:rsid w:val="007034B7"/>
    <w:rPr>
      <w:rFonts w:ascii="Arial" w:eastAsia="Lucida Sans Unicode" w:hAnsi="Arial" w:cs="Tahoma"/>
      <w:sz w:val="20"/>
      <w:szCs w:val="24"/>
      <w:lang w:eastAsia="ru-RU" w:bidi="ru-RU"/>
    </w:rPr>
  </w:style>
</w:styles>
</file>

<file path=word/webSettings.xml><?xml version="1.0" encoding="utf-8"?>
<w:webSettings xmlns:r="http://schemas.openxmlformats.org/officeDocument/2006/relationships" xmlns:w="http://schemas.openxmlformats.org/wordprocessingml/2006/main">
  <w:divs>
    <w:div w:id="201768">
      <w:bodyDiv w:val="1"/>
      <w:marLeft w:val="0"/>
      <w:marRight w:val="0"/>
      <w:marTop w:val="0"/>
      <w:marBottom w:val="0"/>
      <w:divBdr>
        <w:top w:val="none" w:sz="0" w:space="0" w:color="auto"/>
        <w:left w:val="none" w:sz="0" w:space="0" w:color="auto"/>
        <w:bottom w:val="none" w:sz="0" w:space="0" w:color="auto"/>
        <w:right w:val="none" w:sz="0" w:space="0" w:color="auto"/>
      </w:divBdr>
    </w:div>
    <w:div w:id="48455113">
      <w:bodyDiv w:val="1"/>
      <w:marLeft w:val="0"/>
      <w:marRight w:val="0"/>
      <w:marTop w:val="0"/>
      <w:marBottom w:val="0"/>
      <w:divBdr>
        <w:top w:val="none" w:sz="0" w:space="0" w:color="auto"/>
        <w:left w:val="none" w:sz="0" w:space="0" w:color="auto"/>
        <w:bottom w:val="none" w:sz="0" w:space="0" w:color="auto"/>
        <w:right w:val="none" w:sz="0" w:space="0" w:color="auto"/>
      </w:divBdr>
    </w:div>
    <w:div w:id="71464578">
      <w:bodyDiv w:val="1"/>
      <w:marLeft w:val="0"/>
      <w:marRight w:val="0"/>
      <w:marTop w:val="0"/>
      <w:marBottom w:val="0"/>
      <w:divBdr>
        <w:top w:val="none" w:sz="0" w:space="0" w:color="auto"/>
        <w:left w:val="none" w:sz="0" w:space="0" w:color="auto"/>
        <w:bottom w:val="none" w:sz="0" w:space="0" w:color="auto"/>
        <w:right w:val="none" w:sz="0" w:space="0" w:color="auto"/>
      </w:divBdr>
    </w:div>
    <w:div w:id="73818114">
      <w:bodyDiv w:val="1"/>
      <w:marLeft w:val="0"/>
      <w:marRight w:val="0"/>
      <w:marTop w:val="0"/>
      <w:marBottom w:val="0"/>
      <w:divBdr>
        <w:top w:val="none" w:sz="0" w:space="0" w:color="auto"/>
        <w:left w:val="none" w:sz="0" w:space="0" w:color="auto"/>
        <w:bottom w:val="none" w:sz="0" w:space="0" w:color="auto"/>
        <w:right w:val="none" w:sz="0" w:space="0" w:color="auto"/>
      </w:divBdr>
    </w:div>
    <w:div w:id="111246620">
      <w:bodyDiv w:val="1"/>
      <w:marLeft w:val="0"/>
      <w:marRight w:val="0"/>
      <w:marTop w:val="0"/>
      <w:marBottom w:val="0"/>
      <w:divBdr>
        <w:top w:val="none" w:sz="0" w:space="0" w:color="auto"/>
        <w:left w:val="none" w:sz="0" w:space="0" w:color="auto"/>
        <w:bottom w:val="none" w:sz="0" w:space="0" w:color="auto"/>
        <w:right w:val="none" w:sz="0" w:space="0" w:color="auto"/>
      </w:divBdr>
    </w:div>
    <w:div w:id="128406834">
      <w:bodyDiv w:val="1"/>
      <w:marLeft w:val="0"/>
      <w:marRight w:val="0"/>
      <w:marTop w:val="0"/>
      <w:marBottom w:val="0"/>
      <w:divBdr>
        <w:top w:val="none" w:sz="0" w:space="0" w:color="auto"/>
        <w:left w:val="none" w:sz="0" w:space="0" w:color="auto"/>
        <w:bottom w:val="none" w:sz="0" w:space="0" w:color="auto"/>
        <w:right w:val="none" w:sz="0" w:space="0" w:color="auto"/>
      </w:divBdr>
    </w:div>
    <w:div w:id="175581784">
      <w:bodyDiv w:val="1"/>
      <w:marLeft w:val="0"/>
      <w:marRight w:val="0"/>
      <w:marTop w:val="0"/>
      <w:marBottom w:val="0"/>
      <w:divBdr>
        <w:top w:val="none" w:sz="0" w:space="0" w:color="auto"/>
        <w:left w:val="none" w:sz="0" w:space="0" w:color="auto"/>
        <w:bottom w:val="none" w:sz="0" w:space="0" w:color="auto"/>
        <w:right w:val="none" w:sz="0" w:space="0" w:color="auto"/>
      </w:divBdr>
    </w:div>
    <w:div w:id="241110014">
      <w:bodyDiv w:val="1"/>
      <w:marLeft w:val="0"/>
      <w:marRight w:val="0"/>
      <w:marTop w:val="0"/>
      <w:marBottom w:val="0"/>
      <w:divBdr>
        <w:top w:val="none" w:sz="0" w:space="0" w:color="auto"/>
        <w:left w:val="none" w:sz="0" w:space="0" w:color="auto"/>
        <w:bottom w:val="none" w:sz="0" w:space="0" w:color="auto"/>
        <w:right w:val="none" w:sz="0" w:space="0" w:color="auto"/>
      </w:divBdr>
    </w:div>
    <w:div w:id="281151575">
      <w:bodyDiv w:val="1"/>
      <w:marLeft w:val="0"/>
      <w:marRight w:val="0"/>
      <w:marTop w:val="0"/>
      <w:marBottom w:val="0"/>
      <w:divBdr>
        <w:top w:val="none" w:sz="0" w:space="0" w:color="auto"/>
        <w:left w:val="none" w:sz="0" w:space="0" w:color="auto"/>
        <w:bottom w:val="none" w:sz="0" w:space="0" w:color="auto"/>
        <w:right w:val="none" w:sz="0" w:space="0" w:color="auto"/>
      </w:divBdr>
    </w:div>
    <w:div w:id="426079823">
      <w:bodyDiv w:val="1"/>
      <w:marLeft w:val="0"/>
      <w:marRight w:val="0"/>
      <w:marTop w:val="0"/>
      <w:marBottom w:val="0"/>
      <w:divBdr>
        <w:top w:val="none" w:sz="0" w:space="0" w:color="auto"/>
        <w:left w:val="none" w:sz="0" w:space="0" w:color="auto"/>
        <w:bottom w:val="none" w:sz="0" w:space="0" w:color="auto"/>
        <w:right w:val="none" w:sz="0" w:space="0" w:color="auto"/>
      </w:divBdr>
    </w:div>
    <w:div w:id="432482661">
      <w:bodyDiv w:val="1"/>
      <w:marLeft w:val="0"/>
      <w:marRight w:val="0"/>
      <w:marTop w:val="0"/>
      <w:marBottom w:val="0"/>
      <w:divBdr>
        <w:top w:val="none" w:sz="0" w:space="0" w:color="auto"/>
        <w:left w:val="none" w:sz="0" w:space="0" w:color="auto"/>
        <w:bottom w:val="none" w:sz="0" w:space="0" w:color="auto"/>
        <w:right w:val="none" w:sz="0" w:space="0" w:color="auto"/>
      </w:divBdr>
    </w:div>
    <w:div w:id="445734211">
      <w:bodyDiv w:val="1"/>
      <w:marLeft w:val="0"/>
      <w:marRight w:val="0"/>
      <w:marTop w:val="0"/>
      <w:marBottom w:val="0"/>
      <w:divBdr>
        <w:top w:val="none" w:sz="0" w:space="0" w:color="auto"/>
        <w:left w:val="none" w:sz="0" w:space="0" w:color="auto"/>
        <w:bottom w:val="none" w:sz="0" w:space="0" w:color="auto"/>
        <w:right w:val="none" w:sz="0" w:space="0" w:color="auto"/>
      </w:divBdr>
    </w:div>
    <w:div w:id="536433946">
      <w:bodyDiv w:val="1"/>
      <w:marLeft w:val="0"/>
      <w:marRight w:val="0"/>
      <w:marTop w:val="0"/>
      <w:marBottom w:val="0"/>
      <w:divBdr>
        <w:top w:val="none" w:sz="0" w:space="0" w:color="auto"/>
        <w:left w:val="none" w:sz="0" w:space="0" w:color="auto"/>
        <w:bottom w:val="none" w:sz="0" w:space="0" w:color="auto"/>
        <w:right w:val="none" w:sz="0" w:space="0" w:color="auto"/>
      </w:divBdr>
      <w:divsChild>
        <w:div w:id="1984457780">
          <w:marLeft w:val="0"/>
          <w:marRight w:val="0"/>
          <w:marTop w:val="0"/>
          <w:marBottom w:val="0"/>
          <w:divBdr>
            <w:top w:val="none" w:sz="0" w:space="0" w:color="auto"/>
            <w:left w:val="none" w:sz="0" w:space="0" w:color="auto"/>
            <w:bottom w:val="none" w:sz="0" w:space="0" w:color="auto"/>
            <w:right w:val="none" w:sz="0" w:space="0" w:color="auto"/>
          </w:divBdr>
        </w:div>
      </w:divsChild>
    </w:div>
    <w:div w:id="654994782">
      <w:bodyDiv w:val="1"/>
      <w:marLeft w:val="0"/>
      <w:marRight w:val="0"/>
      <w:marTop w:val="0"/>
      <w:marBottom w:val="0"/>
      <w:divBdr>
        <w:top w:val="none" w:sz="0" w:space="0" w:color="auto"/>
        <w:left w:val="none" w:sz="0" w:space="0" w:color="auto"/>
        <w:bottom w:val="none" w:sz="0" w:space="0" w:color="auto"/>
        <w:right w:val="none" w:sz="0" w:space="0" w:color="auto"/>
      </w:divBdr>
    </w:div>
    <w:div w:id="677543225">
      <w:bodyDiv w:val="1"/>
      <w:marLeft w:val="0"/>
      <w:marRight w:val="0"/>
      <w:marTop w:val="0"/>
      <w:marBottom w:val="0"/>
      <w:divBdr>
        <w:top w:val="none" w:sz="0" w:space="0" w:color="auto"/>
        <w:left w:val="none" w:sz="0" w:space="0" w:color="auto"/>
        <w:bottom w:val="none" w:sz="0" w:space="0" w:color="auto"/>
        <w:right w:val="none" w:sz="0" w:space="0" w:color="auto"/>
      </w:divBdr>
    </w:div>
    <w:div w:id="682125768">
      <w:bodyDiv w:val="1"/>
      <w:marLeft w:val="0"/>
      <w:marRight w:val="0"/>
      <w:marTop w:val="0"/>
      <w:marBottom w:val="0"/>
      <w:divBdr>
        <w:top w:val="none" w:sz="0" w:space="0" w:color="auto"/>
        <w:left w:val="none" w:sz="0" w:space="0" w:color="auto"/>
        <w:bottom w:val="none" w:sz="0" w:space="0" w:color="auto"/>
        <w:right w:val="none" w:sz="0" w:space="0" w:color="auto"/>
      </w:divBdr>
    </w:div>
    <w:div w:id="690422864">
      <w:bodyDiv w:val="1"/>
      <w:marLeft w:val="0"/>
      <w:marRight w:val="0"/>
      <w:marTop w:val="0"/>
      <w:marBottom w:val="0"/>
      <w:divBdr>
        <w:top w:val="none" w:sz="0" w:space="0" w:color="auto"/>
        <w:left w:val="none" w:sz="0" w:space="0" w:color="auto"/>
        <w:bottom w:val="none" w:sz="0" w:space="0" w:color="auto"/>
        <w:right w:val="none" w:sz="0" w:space="0" w:color="auto"/>
      </w:divBdr>
      <w:divsChild>
        <w:div w:id="2077586414">
          <w:marLeft w:val="0"/>
          <w:marRight w:val="0"/>
          <w:marTop w:val="0"/>
          <w:marBottom w:val="0"/>
          <w:divBdr>
            <w:top w:val="none" w:sz="0" w:space="0" w:color="auto"/>
            <w:left w:val="none" w:sz="0" w:space="0" w:color="auto"/>
            <w:bottom w:val="none" w:sz="0" w:space="0" w:color="auto"/>
            <w:right w:val="none" w:sz="0" w:space="0" w:color="auto"/>
          </w:divBdr>
          <w:divsChild>
            <w:div w:id="811483717">
              <w:marLeft w:val="0"/>
              <w:marRight w:val="0"/>
              <w:marTop w:val="0"/>
              <w:marBottom w:val="0"/>
              <w:divBdr>
                <w:top w:val="none" w:sz="0" w:space="0" w:color="auto"/>
                <w:left w:val="none" w:sz="0" w:space="0" w:color="auto"/>
                <w:bottom w:val="none" w:sz="0" w:space="0" w:color="auto"/>
                <w:right w:val="none" w:sz="0" w:space="0" w:color="auto"/>
              </w:divBdr>
              <w:divsChild>
                <w:div w:id="952638290">
                  <w:marLeft w:val="0"/>
                  <w:marRight w:val="0"/>
                  <w:marTop w:val="0"/>
                  <w:marBottom w:val="0"/>
                  <w:divBdr>
                    <w:top w:val="none" w:sz="0" w:space="0" w:color="auto"/>
                    <w:left w:val="none" w:sz="0" w:space="0" w:color="auto"/>
                    <w:bottom w:val="none" w:sz="0" w:space="0" w:color="auto"/>
                    <w:right w:val="none" w:sz="0" w:space="0" w:color="auto"/>
                  </w:divBdr>
                  <w:divsChild>
                    <w:div w:id="98227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195423">
      <w:bodyDiv w:val="1"/>
      <w:marLeft w:val="0"/>
      <w:marRight w:val="0"/>
      <w:marTop w:val="0"/>
      <w:marBottom w:val="0"/>
      <w:divBdr>
        <w:top w:val="none" w:sz="0" w:space="0" w:color="auto"/>
        <w:left w:val="none" w:sz="0" w:space="0" w:color="auto"/>
        <w:bottom w:val="none" w:sz="0" w:space="0" w:color="auto"/>
        <w:right w:val="none" w:sz="0" w:space="0" w:color="auto"/>
      </w:divBdr>
    </w:div>
    <w:div w:id="816724091">
      <w:bodyDiv w:val="1"/>
      <w:marLeft w:val="0"/>
      <w:marRight w:val="0"/>
      <w:marTop w:val="0"/>
      <w:marBottom w:val="0"/>
      <w:divBdr>
        <w:top w:val="none" w:sz="0" w:space="0" w:color="auto"/>
        <w:left w:val="none" w:sz="0" w:space="0" w:color="auto"/>
        <w:bottom w:val="none" w:sz="0" w:space="0" w:color="auto"/>
        <w:right w:val="none" w:sz="0" w:space="0" w:color="auto"/>
      </w:divBdr>
    </w:div>
    <w:div w:id="821388676">
      <w:bodyDiv w:val="1"/>
      <w:marLeft w:val="0"/>
      <w:marRight w:val="0"/>
      <w:marTop w:val="0"/>
      <w:marBottom w:val="0"/>
      <w:divBdr>
        <w:top w:val="none" w:sz="0" w:space="0" w:color="auto"/>
        <w:left w:val="none" w:sz="0" w:space="0" w:color="auto"/>
        <w:bottom w:val="none" w:sz="0" w:space="0" w:color="auto"/>
        <w:right w:val="none" w:sz="0" w:space="0" w:color="auto"/>
      </w:divBdr>
    </w:div>
    <w:div w:id="943657677">
      <w:bodyDiv w:val="1"/>
      <w:marLeft w:val="0"/>
      <w:marRight w:val="0"/>
      <w:marTop w:val="0"/>
      <w:marBottom w:val="0"/>
      <w:divBdr>
        <w:top w:val="none" w:sz="0" w:space="0" w:color="auto"/>
        <w:left w:val="none" w:sz="0" w:space="0" w:color="auto"/>
        <w:bottom w:val="none" w:sz="0" w:space="0" w:color="auto"/>
        <w:right w:val="none" w:sz="0" w:space="0" w:color="auto"/>
      </w:divBdr>
    </w:div>
    <w:div w:id="1032193433">
      <w:bodyDiv w:val="1"/>
      <w:marLeft w:val="0"/>
      <w:marRight w:val="0"/>
      <w:marTop w:val="0"/>
      <w:marBottom w:val="0"/>
      <w:divBdr>
        <w:top w:val="none" w:sz="0" w:space="0" w:color="auto"/>
        <w:left w:val="none" w:sz="0" w:space="0" w:color="auto"/>
        <w:bottom w:val="none" w:sz="0" w:space="0" w:color="auto"/>
        <w:right w:val="none" w:sz="0" w:space="0" w:color="auto"/>
      </w:divBdr>
    </w:div>
    <w:div w:id="1052657768">
      <w:bodyDiv w:val="1"/>
      <w:marLeft w:val="0"/>
      <w:marRight w:val="0"/>
      <w:marTop w:val="0"/>
      <w:marBottom w:val="0"/>
      <w:divBdr>
        <w:top w:val="none" w:sz="0" w:space="0" w:color="auto"/>
        <w:left w:val="none" w:sz="0" w:space="0" w:color="auto"/>
        <w:bottom w:val="none" w:sz="0" w:space="0" w:color="auto"/>
        <w:right w:val="none" w:sz="0" w:space="0" w:color="auto"/>
      </w:divBdr>
    </w:div>
    <w:div w:id="1103955812">
      <w:bodyDiv w:val="1"/>
      <w:marLeft w:val="0"/>
      <w:marRight w:val="0"/>
      <w:marTop w:val="0"/>
      <w:marBottom w:val="0"/>
      <w:divBdr>
        <w:top w:val="none" w:sz="0" w:space="0" w:color="auto"/>
        <w:left w:val="none" w:sz="0" w:space="0" w:color="auto"/>
        <w:bottom w:val="none" w:sz="0" w:space="0" w:color="auto"/>
        <w:right w:val="none" w:sz="0" w:space="0" w:color="auto"/>
      </w:divBdr>
    </w:div>
    <w:div w:id="1193960949">
      <w:bodyDiv w:val="1"/>
      <w:marLeft w:val="0"/>
      <w:marRight w:val="0"/>
      <w:marTop w:val="0"/>
      <w:marBottom w:val="0"/>
      <w:divBdr>
        <w:top w:val="none" w:sz="0" w:space="0" w:color="auto"/>
        <w:left w:val="none" w:sz="0" w:space="0" w:color="auto"/>
        <w:bottom w:val="none" w:sz="0" w:space="0" w:color="auto"/>
        <w:right w:val="none" w:sz="0" w:space="0" w:color="auto"/>
      </w:divBdr>
    </w:div>
    <w:div w:id="1217551411">
      <w:bodyDiv w:val="1"/>
      <w:marLeft w:val="0"/>
      <w:marRight w:val="0"/>
      <w:marTop w:val="0"/>
      <w:marBottom w:val="0"/>
      <w:divBdr>
        <w:top w:val="none" w:sz="0" w:space="0" w:color="auto"/>
        <w:left w:val="none" w:sz="0" w:space="0" w:color="auto"/>
        <w:bottom w:val="none" w:sz="0" w:space="0" w:color="auto"/>
        <w:right w:val="none" w:sz="0" w:space="0" w:color="auto"/>
      </w:divBdr>
    </w:div>
    <w:div w:id="1274168239">
      <w:bodyDiv w:val="1"/>
      <w:marLeft w:val="0"/>
      <w:marRight w:val="0"/>
      <w:marTop w:val="0"/>
      <w:marBottom w:val="0"/>
      <w:divBdr>
        <w:top w:val="none" w:sz="0" w:space="0" w:color="auto"/>
        <w:left w:val="none" w:sz="0" w:space="0" w:color="auto"/>
        <w:bottom w:val="none" w:sz="0" w:space="0" w:color="auto"/>
        <w:right w:val="none" w:sz="0" w:space="0" w:color="auto"/>
      </w:divBdr>
    </w:div>
    <w:div w:id="1290625771">
      <w:bodyDiv w:val="1"/>
      <w:marLeft w:val="0"/>
      <w:marRight w:val="0"/>
      <w:marTop w:val="0"/>
      <w:marBottom w:val="0"/>
      <w:divBdr>
        <w:top w:val="none" w:sz="0" w:space="0" w:color="auto"/>
        <w:left w:val="none" w:sz="0" w:space="0" w:color="auto"/>
        <w:bottom w:val="none" w:sz="0" w:space="0" w:color="auto"/>
        <w:right w:val="none" w:sz="0" w:space="0" w:color="auto"/>
      </w:divBdr>
    </w:div>
    <w:div w:id="1291091562">
      <w:bodyDiv w:val="1"/>
      <w:marLeft w:val="0"/>
      <w:marRight w:val="0"/>
      <w:marTop w:val="0"/>
      <w:marBottom w:val="0"/>
      <w:divBdr>
        <w:top w:val="none" w:sz="0" w:space="0" w:color="auto"/>
        <w:left w:val="none" w:sz="0" w:space="0" w:color="auto"/>
        <w:bottom w:val="none" w:sz="0" w:space="0" w:color="auto"/>
        <w:right w:val="none" w:sz="0" w:space="0" w:color="auto"/>
      </w:divBdr>
    </w:div>
    <w:div w:id="1327442635">
      <w:bodyDiv w:val="1"/>
      <w:marLeft w:val="0"/>
      <w:marRight w:val="0"/>
      <w:marTop w:val="0"/>
      <w:marBottom w:val="0"/>
      <w:divBdr>
        <w:top w:val="none" w:sz="0" w:space="0" w:color="auto"/>
        <w:left w:val="none" w:sz="0" w:space="0" w:color="auto"/>
        <w:bottom w:val="none" w:sz="0" w:space="0" w:color="auto"/>
        <w:right w:val="none" w:sz="0" w:space="0" w:color="auto"/>
      </w:divBdr>
    </w:div>
    <w:div w:id="1452238727">
      <w:bodyDiv w:val="1"/>
      <w:marLeft w:val="0"/>
      <w:marRight w:val="0"/>
      <w:marTop w:val="0"/>
      <w:marBottom w:val="0"/>
      <w:divBdr>
        <w:top w:val="none" w:sz="0" w:space="0" w:color="auto"/>
        <w:left w:val="none" w:sz="0" w:space="0" w:color="auto"/>
        <w:bottom w:val="none" w:sz="0" w:space="0" w:color="auto"/>
        <w:right w:val="none" w:sz="0" w:space="0" w:color="auto"/>
      </w:divBdr>
    </w:div>
    <w:div w:id="1525360934">
      <w:bodyDiv w:val="1"/>
      <w:marLeft w:val="0"/>
      <w:marRight w:val="0"/>
      <w:marTop w:val="0"/>
      <w:marBottom w:val="0"/>
      <w:divBdr>
        <w:top w:val="none" w:sz="0" w:space="0" w:color="auto"/>
        <w:left w:val="none" w:sz="0" w:space="0" w:color="auto"/>
        <w:bottom w:val="none" w:sz="0" w:space="0" w:color="auto"/>
        <w:right w:val="none" w:sz="0" w:space="0" w:color="auto"/>
      </w:divBdr>
    </w:div>
    <w:div w:id="1529681291">
      <w:bodyDiv w:val="1"/>
      <w:marLeft w:val="0"/>
      <w:marRight w:val="0"/>
      <w:marTop w:val="0"/>
      <w:marBottom w:val="0"/>
      <w:divBdr>
        <w:top w:val="none" w:sz="0" w:space="0" w:color="auto"/>
        <w:left w:val="none" w:sz="0" w:space="0" w:color="auto"/>
        <w:bottom w:val="none" w:sz="0" w:space="0" w:color="auto"/>
        <w:right w:val="none" w:sz="0" w:space="0" w:color="auto"/>
      </w:divBdr>
    </w:div>
    <w:div w:id="1543204923">
      <w:bodyDiv w:val="1"/>
      <w:marLeft w:val="0"/>
      <w:marRight w:val="0"/>
      <w:marTop w:val="0"/>
      <w:marBottom w:val="0"/>
      <w:divBdr>
        <w:top w:val="none" w:sz="0" w:space="0" w:color="auto"/>
        <w:left w:val="none" w:sz="0" w:space="0" w:color="auto"/>
        <w:bottom w:val="none" w:sz="0" w:space="0" w:color="auto"/>
        <w:right w:val="none" w:sz="0" w:space="0" w:color="auto"/>
      </w:divBdr>
    </w:div>
    <w:div w:id="1546747286">
      <w:bodyDiv w:val="1"/>
      <w:marLeft w:val="0"/>
      <w:marRight w:val="0"/>
      <w:marTop w:val="0"/>
      <w:marBottom w:val="0"/>
      <w:divBdr>
        <w:top w:val="none" w:sz="0" w:space="0" w:color="auto"/>
        <w:left w:val="none" w:sz="0" w:space="0" w:color="auto"/>
        <w:bottom w:val="none" w:sz="0" w:space="0" w:color="auto"/>
        <w:right w:val="none" w:sz="0" w:space="0" w:color="auto"/>
      </w:divBdr>
    </w:div>
    <w:div w:id="1606813566">
      <w:bodyDiv w:val="1"/>
      <w:marLeft w:val="0"/>
      <w:marRight w:val="0"/>
      <w:marTop w:val="0"/>
      <w:marBottom w:val="0"/>
      <w:divBdr>
        <w:top w:val="none" w:sz="0" w:space="0" w:color="auto"/>
        <w:left w:val="none" w:sz="0" w:space="0" w:color="auto"/>
        <w:bottom w:val="none" w:sz="0" w:space="0" w:color="auto"/>
        <w:right w:val="none" w:sz="0" w:space="0" w:color="auto"/>
      </w:divBdr>
    </w:div>
    <w:div w:id="1638141584">
      <w:bodyDiv w:val="1"/>
      <w:marLeft w:val="0"/>
      <w:marRight w:val="0"/>
      <w:marTop w:val="0"/>
      <w:marBottom w:val="0"/>
      <w:divBdr>
        <w:top w:val="none" w:sz="0" w:space="0" w:color="auto"/>
        <w:left w:val="none" w:sz="0" w:space="0" w:color="auto"/>
        <w:bottom w:val="none" w:sz="0" w:space="0" w:color="auto"/>
        <w:right w:val="none" w:sz="0" w:space="0" w:color="auto"/>
      </w:divBdr>
    </w:div>
    <w:div w:id="1659650574">
      <w:bodyDiv w:val="1"/>
      <w:marLeft w:val="0"/>
      <w:marRight w:val="0"/>
      <w:marTop w:val="0"/>
      <w:marBottom w:val="0"/>
      <w:divBdr>
        <w:top w:val="none" w:sz="0" w:space="0" w:color="auto"/>
        <w:left w:val="none" w:sz="0" w:space="0" w:color="auto"/>
        <w:bottom w:val="none" w:sz="0" w:space="0" w:color="auto"/>
        <w:right w:val="none" w:sz="0" w:space="0" w:color="auto"/>
      </w:divBdr>
    </w:div>
    <w:div w:id="1719236167">
      <w:bodyDiv w:val="1"/>
      <w:marLeft w:val="0"/>
      <w:marRight w:val="0"/>
      <w:marTop w:val="0"/>
      <w:marBottom w:val="0"/>
      <w:divBdr>
        <w:top w:val="none" w:sz="0" w:space="0" w:color="auto"/>
        <w:left w:val="none" w:sz="0" w:space="0" w:color="auto"/>
        <w:bottom w:val="none" w:sz="0" w:space="0" w:color="auto"/>
        <w:right w:val="none" w:sz="0" w:space="0" w:color="auto"/>
      </w:divBdr>
    </w:div>
    <w:div w:id="1765764391">
      <w:bodyDiv w:val="1"/>
      <w:marLeft w:val="0"/>
      <w:marRight w:val="0"/>
      <w:marTop w:val="0"/>
      <w:marBottom w:val="0"/>
      <w:divBdr>
        <w:top w:val="none" w:sz="0" w:space="0" w:color="auto"/>
        <w:left w:val="none" w:sz="0" w:space="0" w:color="auto"/>
        <w:bottom w:val="none" w:sz="0" w:space="0" w:color="auto"/>
        <w:right w:val="none" w:sz="0" w:space="0" w:color="auto"/>
      </w:divBdr>
    </w:div>
    <w:div w:id="1766270581">
      <w:bodyDiv w:val="1"/>
      <w:marLeft w:val="0"/>
      <w:marRight w:val="0"/>
      <w:marTop w:val="0"/>
      <w:marBottom w:val="0"/>
      <w:divBdr>
        <w:top w:val="none" w:sz="0" w:space="0" w:color="auto"/>
        <w:left w:val="none" w:sz="0" w:space="0" w:color="auto"/>
        <w:bottom w:val="none" w:sz="0" w:space="0" w:color="auto"/>
        <w:right w:val="none" w:sz="0" w:space="0" w:color="auto"/>
      </w:divBdr>
    </w:div>
    <w:div w:id="1772552327">
      <w:bodyDiv w:val="1"/>
      <w:marLeft w:val="0"/>
      <w:marRight w:val="0"/>
      <w:marTop w:val="0"/>
      <w:marBottom w:val="0"/>
      <w:divBdr>
        <w:top w:val="none" w:sz="0" w:space="0" w:color="auto"/>
        <w:left w:val="none" w:sz="0" w:space="0" w:color="auto"/>
        <w:bottom w:val="none" w:sz="0" w:space="0" w:color="auto"/>
        <w:right w:val="none" w:sz="0" w:space="0" w:color="auto"/>
      </w:divBdr>
    </w:div>
    <w:div w:id="1781340700">
      <w:bodyDiv w:val="1"/>
      <w:marLeft w:val="0"/>
      <w:marRight w:val="0"/>
      <w:marTop w:val="0"/>
      <w:marBottom w:val="0"/>
      <w:divBdr>
        <w:top w:val="none" w:sz="0" w:space="0" w:color="auto"/>
        <w:left w:val="none" w:sz="0" w:space="0" w:color="auto"/>
        <w:bottom w:val="none" w:sz="0" w:space="0" w:color="auto"/>
        <w:right w:val="none" w:sz="0" w:space="0" w:color="auto"/>
      </w:divBdr>
    </w:div>
    <w:div w:id="1842700196">
      <w:bodyDiv w:val="1"/>
      <w:marLeft w:val="0"/>
      <w:marRight w:val="0"/>
      <w:marTop w:val="0"/>
      <w:marBottom w:val="0"/>
      <w:divBdr>
        <w:top w:val="none" w:sz="0" w:space="0" w:color="auto"/>
        <w:left w:val="none" w:sz="0" w:space="0" w:color="auto"/>
        <w:bottom w:val="none" w:sz="0" w:space="0" w:color="auto"/>
        <w:right w:val="none" w:sz="0" w:space="0" w:color="auto"/>
      </w:divBdr>
    </w:div>
    <w:div w:id="1875850396">
      <w:bodyDiv w:val="1"/>
      <w:marLeft w:val="0"/>
      <w:marRight w:val="0"/>
      <w:marTop w:val="0"/>
      <w:marBottom w:val="0"/>
      <w:divBdr>
        <w:top w:val="none" w:sz="0" w:space="0" w:color="auto"/>
        <w:left w:val="none" w:sz="0" w:space="0" w:color="auto"/>
        <w:bottom w:val="none" w:sz="0" w:space="0" w:color="auto"/>
        <w:right w:val="none" w:sz="0" w:space="0" w:color="auto"/>
      </w:divBdr>
    </w:div>
    <w:div w:id="1893804252">
      <w:bodyDiv w:val="1"/>
      <w:marLeft w:val="0"/>
      <w:marRight w:val="0"/>
      <w:marTop w:val="0"/>
      <w:marBottom w:val="0"/>
      <w:divBdr>
        <w:top w:val="none" w:sz="0" w:space="0" w:color="auto"/>
        <w:left w:val="none" w:sz="0" w:space="0" w:color="auto"/>
        <w:bottom w:val="none" w:sz="0" w:space="0" w:color="auto"/>
        <w:right w:val="none" w:sz="0" w:space="0" w:color="auto"/>
      </w:divBdr>
    </w:div>
    <w:div w:id="1895115122">
      <w:bodyDiv w:val="1"/>
      <w:marLeft w:val="0"/>
      <w:marRight w:val="0"/>
      <w:marTop w:val="0"/>
      <w:marBottom w:val="0"/>
      <w:divBdr>
        <w:top w:val="none" w:sz="0" w:space="0" w:color="auto"/>
        <w:left w:val="none" w:sz="0" w:space="0" w:color="auto"/>
        <w:bottom w:val="none" w:sz="0" w:space="0" w:color="auto"/>
        <w:right w:val="none" w:sz="0" w:space="0" w:color="auto"/>
      </w:divBdr>
    </w:div>
    <w:div w:id="1910771765">
      <w:bodyDiv w:val="1"/>
      <w:marLeft w:val="0"/>
      <w:marRight w:val="0"/>
      <w:marTop w:val="0"/>
      <w:marBottom w:val="0"/>
      <w:divBdr>
        <w:top w:val="none" w:sz="0" w:space="0" w:color="auto"/>
        <w:left w:val="none" w:sz="0" w:space="0" w:color="auto"/>
        <w:bottom w:val="none" w:sz="0" w:space="0" w:color="auto"/>
        <w:right w:val="none" w:sz="0" w:space="0" w:color="auto"/>
      </w:divBdr>
    </w:div>
    <w:div w:id="1920868792">
      <w:bodyDiv w:val="1"/>
      <w:marLeft w:val="0"/>
      <w:marRight w:val="0"/>
      <w:marTop w:val="0"/>
      <w:marBottom w:val="0"/>
      <w:divBdr>
        <w:top w:val="none" w:sz="0" w:space="0" w:color="auto"/>
        <w:left w:val="none" w:sz="0" w:space="0" w:color="auto"/>
        <w:bottom w:val="none" w:sz="0" w:space="0" w:color="auto"/>
        <w:right w:val="none" w:sz="0" w:space="0" w:color="auto"/>
      </w:divBdr>
    </w:div>
    <w:div w:id="2098669343">
      <w:bodyDiv w:val="1"/>
      <w:marLeft w:val="0"/>
      <w:marRight w:val="0"/>
      <w:marTop w:val="0"/>
      <w:marBottom w:val="0"/>
      <w:divBdr>
        <w:top w:val="none" w:sz="0" w:space="0" w:color="auto"/>
        <w:left w:val="none" w:sz="0" w:space="0" w:color="auto"/>
        <w:bottom w:val="none" w:sz="0" w:space="0" w:color="auto"/>
        <w:right w:val="none" w:sz="0" w:space="0" w:color="auto"/>
      </w:divBdr>
    </w:div>
    <w:div w:id="2103643383">
      <w:bodyDiv w:val="1"/>
      <w:marLeft w:val="0"/>
      <w:marRight w:val="0"/>
      <w:marTop w:val="0"/>
      <w:marBottom w:val="0"/>
      <w:divBdr>
        <w:top w:val="none" w:sz="0" w:space="0" w:color="auto"/>
        <w:left w:val="none" w:sz="0" w:space="0" w:color="auto"/>
        <w:bottom w:val="none" w:sz="0" w:space="0" w:color="auto"/>
        <w:right w:val="none" w:sz="0" w:space="0" w:color="auto"/>
      </w:divBdr>
    </w:div>
    <w:div w:id="2107846849">
      <w:bodyDiv w:val="1"/>
      <w:marLeft w:val="0"/>
      <w:marRight w:val="0"/>
      <w:marTop w:val="0"/>
      <w:marBottom w:val="0"/>
      <w:divBdr>
        <w:top w:val="none" w:sz="0" w:space="0" w:color="auto"/>
        <w:left w:val="none" w:sz="0" w:space="0" w:color="auto"/>
        <w:bottom w:val="none" w:sz="0" w:space="0" w:color="auto"/>
        <w:right w:val="none" w:sz="0" w:space="0" w:color="auto"/>
      </w:divBdr>
    </w:div>
    <w:div w:id="213818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in.com.ua/ukr/category/Bloky_jhyvlennya-c1442-221/filter=1607-g8090/" TargetMode="External"/><Relationship Id="rId13" Type="http://schemas.openxmlformats.org/officeDocument/2006/relationships/hyperlink" Target="https://brain.com.ua/ukr/category/Monitory-c7682-45/filter=466-86005415500/" TargetMode="External"/><Relationship Id="rId18" Type="http://schemas.openxmlformats.org/officeDocument/2006/relationships/hyperlink" Target="https://brain.com.ua/ukr/category/Televizory-c1098/filter=19456-g10683/" TargetMode="External"/><Relationship Id="rId3" Type="http://schemas.openxmlformats.org/officeDocument/2006/relationships/styles" Target="styles.xml"/><Relationship Id="rId21" Type="http://schemas.openxmlformats.org/officeDocument/2006/relationships/hyperlink" Target="mailto:info@water.cn.ua" TargetMode="External"/><Relationship Id="rId7" Type="http://schemas.openxmlformats.org/officeDocument/2006/relationships/endnotes" Target="endnotes.xml"/><Relationship Id="rId12" Type="http://schemas.openxmlformats.org/officeDocument/2006/relationships/hyperlink" Target="https://brain.com.ua/ukr/category/Monitory-c7682-45/filter=465-g7295/" TargetMode="External"/><Relationship Id="rId17" Type="http://schemas.openxmlformats.org/officeDocument/2006/relationships/hyperlink" Target="https://brain.com.ua/ukr/category/Televizory-c1098/filter=21118-8601262270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rain.com.ua/ukr/category/Monitory-c7682-45/filter=464-g8860/" TargetMode="External"/><Relationship Id="rId20" Type="http://schemas.openxmlformats.org/officeDocument/2006/relationships/hyperlink" Target="mailto:info@hawle.net.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ain.com.ua/ukr/category/Monitory-c7682-45/filter=464-g886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rain.com.ua/ukr/category/Komp_yutery-c8203/filter=24713-86032744300/" TargetMode="External"/><Relationship Id="rId23" Type="http://schemas.openxmlformats.org/officeDocument/2006/relationships/hyperlink" Target="mailto:info@water.cn.ua" TargetMode="External"/><Relationship Id="rId10" Type="http://schemas.openxmlformats.org/officeDocument/2006/relationships/hyperlink" Target="https://brain.com.ua/ukr/category/Klaviatury-c1269-67/filter=7336-86013856700/" TargetMode="External"/><Relationship Id="rId19" Type="http://schemas.openxmlformats.org/officeDocument/2006/relationships/hyperlink" Target="https://brain.com.ua/ukr/category/Monitory-c7682-45/filter=464-g8860/" TargetMode="External"/><Relationship Id="rId4" Type="http://schemas.openxmlformats.org/officeDocument/2006/relationships/settings" Target="settings.xml"/><Relationship Id="rId9" Type="http://schemas.openxmlformats.org/officeDocument/2006/relationships/hyperlink" Target="https://brain.com.ua/ukr/category/Systemni_materynski_platy-c1264-226/filter=1376-g9353/" TargetMode="External"/><Relationship Id="rId14" Type="http://schemas.openxmlformats.org/officeDocument/2006/relationships/hyperlink" Target="https://brain.com.ua/ukr/category/Monitory-c7682-45/filter=469-g8848/" TargetMode="External"/><Relationship Id="rId22" Type="http://schemas.openxmlformats.org/officeDocument/2006/relationships/hyperlink" Target="mailto:info@hawle.net.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D69BC-4335-4887-882C-EE17926DE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12</Pages>
  <Words>4793</Words>
  <Characters>27322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marsovet</Company>
  <LinksUpToDate>false</LinksUpToDate>
  <CharactersWithSpaces>32051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Ясунов С.В.</dc:creator>
  <cp:lastModifiedBy>Anton</cp:lastModifiedBy>
  <cp:revision>9</cp:revision>
  <cp:lastPrinted>2020-07-27T06:40:00Z</cp:lastPrinted>
  <dcterms:created xsi:type="dcterms:W3CDTF">2022-09-23T08:33:00Z</dcterms:created>
  <dcterms:modified xsi:type="dcterms:W3CDTF">2022-09-26T06:41:00Z</dcterms:modified>
</cp:coreProperties>
</file>