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B5" w:rsidRPr="00441EC7" w:rsidRDefault="00B41EB5" w:rsidP="00B41EB5">
      <w:pPr>
        <w:tabs>
          <w:tab w:val="left" w:pos="2200"/>
        </w:tabs>
        <w:jc w:val="center"/>
        <w:rPr>
          <w:b/>
          <w:sz w:val="32"/>
          <w:szCs w:val="32"/>
          <w:lang w:val="uk-UA"/>
        </w:rPr>
      </w:pPr>
      <w:r>
        <w:rPr>
          <w:rFonts w:eastAsia="Batang"/>
          <w:b/>
          <w:sz w:val="40"/>
          <w:szCs w:val="40"/>
          <w:lang w:val="uk-UA"/>
        </w:rPr>
        <w:t>Комунальний заклад Львівської обласної ради «</w:t>
      </w:r>
      <w:proofErr w:type="spellStart"/>
      <w:r>
        <w:rPr>
          <w:rFonts w:eastAsia="Batang"/>
          <w:b/>
          <w:sz w:val="40"/>
          <w:szCs w:val="40"/>
          <w:lang w:val="uk-UA"/>
        </w:rPr>
        <w:t>Роздільський</w:t>
      </w:r>
      <w:proofErr w:type="spellEnd"/>
      <w:r>
        <w:rPr>
          <w:rFonts w:eastAsia="Batang"/>
          <w:b/>
          <w:sz w:val="40"/>
          <w:szCs w:val="40"/>
          <w:lang w:val="uk-UA"/>
        </w:rPr>
        <w:t xml:space="preserve"> дитячий будинок-інтернат»</w:t>
      </w:r>
    </w:p>
    <w:p w:rsidR="00B41EB5" w:rsidRPr="00E0413A" w:rsidRDefault="00B41EB5" w:rsidP="00B41EB5">
      <w:pPr>
        <w:jc w:val="center"/>
        <w:rPr>
          <w:bCs/>
          <w:color w:val="000000"/>
        </w:rPr>
      </w:pPr>
    </w:p>
    <w:p w:rsidR="00B41EB5" w:rsidRPr="00E0413A" w:rsidRDefault="00B41EB5" w:rsidP="00B41EB5">
      <w:pPr>
        <w:jc w:val="center"/>
        <w:rPr>
          <w:bCs/>
          <w:color w:val="000000"/>
        </w:rPr>
      </w:pPr>
    </w:p>
    <w:p w:rsidR="00B41EB5" w:rsidRPr="00E0413A" w:rsidRDefault="00B41EB5" w:rsidP="00B41EB5">
      <w:pPr>
        <w:jc w:val="center"/>
        <w:rPr>
          <w:b/>
          <w:color w:val="000000"/>
          <w:lang w:val="uk-UA"/>
        </w:rPr>
      </w:pPr>
    </w:p>
    <w:p w:rsidR="00B41EB5" w:rsidRPr="002753D6" w:rsidRDefault="00B41EB5" w:rsidP="00B41EB5">
      <w:pPr>
        <w:shd w:val="clear" w:color="auto" w:fill="FFFFFF"/>
        <w:spacing w:after="48" w:line="269" w:lineRule="auto"/>
        <w:ind w:left="6379" w:firstLine="557"/>
        <w:jc w:val="both"/>
        <w:rPr>
          <w:noProof/>
          <w:color w:val="000000"/>
          <w:lang w:val="uk-UA"/>
        </w:rPr>
      </w:pPr>
    </w:p>
    <w:p w:rsidR="00B41EB5" w:rsidRPr="002753D6" w:rsidRDefault="00B41EB5" w:rsidP="00B41EB5">
      <w:pPr>
        <w:spacing w:after="48" w:line="276" w:lineRule="auto"/>
        <w:ind w:left="6946" w:hanging="5"/>
        <w:jc w:val="both"/>
        <w:rPr>
          <w:b/>
          <w:bCs/>
          <w:color w:val="000000"/>
          <w:szCs w:val="22"/>
        </w:rPr>
      </w:pPr>
      <w:r w:rsidRPr="002753D6">
        <w:rPr>
          <w:noProof/>
          <w:color w:val="000000"/>
          <w:szCs w:val="22"/>
          <w:lang w:val="uk-UA"/>
        </w:rPr>
        <w:t>«</w:t>
      </w:r>
      <w:r w:rsidRPr="002753D6">
        <w:rPr>
          <w:b/>
          <w:bCs/>
          <w:color w:val="000000"/>
          <w:szCs w:val="22"/>
        </w:rPr>
        <w:t>ЗАТВЕРДЖЕНО</w:t>
      </w:r>
    </w:p>
    <w:p w:rsidR="00B41EB5" w:rsidRPr="00BD73F2" w:rsidRDefault="00B41EB5" w:rsidP="00B41EB5">
      <w:pPr>
        <w:spacing w:after="48" w:line="276" w:lineRule="auto"/>
        <w:ind w:left="6946" w:hanging="5"/>
        <w:jc w:val="both"/>
        <w:rPr>
          <w:b/>
          <w:bCs/>
          <w:color w:val="000000"/>
          <w:szCs w:val="22"/>
          <w:lang w:val="uk-UA"/>
        </w:rPr>
      </w:pPr>
      <w:proofErr w:type="spellStart"/>
      <w:r w:rsidRPr="002753D6">
        <w:rPr>
          <w:b/>
          <w:bCs/>
          <w:color w:val="000000"/>
          <w:szCs w:val="22"/>
        </w:rPr>
        <w:t>Рішення</w:t>
      </w:r>
      <w:proofErr w:type="spellEnd"/>
      <w:r>
        <w:rPr>
          <w:b/>
          <w:bCs/>
          <w:color w:val="000000"/>
          <w:szCs w:val="22"/>
          <w:lang w:val="uk-UA"/>
        </w:rPr>
        <w:t xml:space="preserve"> </w:t>
      </w:r>
      <w:proofErr w:type="spellStart"/>
      <w:r w:rsidRPr="002753D6">
        <w:rPr>
          <w:b/>
          <w:bCs/>
          <w:color w:val="000000"/>
          <w:szCs w:val="22"/>
        </w:rPr>
        <w:t>уповноваженої</w:t>
      </w:r>
      <w:proofErr w:type="spellEnd"/>
      <w:r w:rsidRPr="002753D6">
        <w:rPr>
          <w:b/>
          <w:bCs/>
          <w:color w:val="000000"/>
          <w:szCs w:val="22"/>
        </w:rPr>
        <w:t xml:space="preserve"> особи </w:t>
      </w:r>
      <w:r>
        <w:rPr>
          <w:b/>
          <w:bCs/>
          <w:color w:val="000000"/>
          <w:szCs w:val="22"/>
          <w:lang w:val="uk-UA"/>
        </w:rPr>
        <w:t>протокол</w:t>
      </w:r>
    </w:p>
    <w:p w:rsidR="00B41EB5" w:rsidRPr="002753D6" w:rsidRDefault="00B41EB5" w:rsidP="00B41EB5">
      <w:pPr>
        <w:shd w:val="clear" w:color="auto" w:fill="FFFFFF"/>
        <w:spacing w:after="48" w:line="269" w:lineRule="auto"/>
        <w:ind w:left="6946" w:hanging="5"/>
        <w:jc w:val="both"/>
        <w:rPr>
          <w:noProof/>
          <w:color w:val="000000"/>
          <w:lang w:val="uk-UA"/>
        </w:rPr>
      </w:pPr>
      <w:r w:rsidRPr="002753D6">
        <w:rPr>
          <w:b/>
          <w:bCs/>
          <w:color w:val="000000"/>
          <w:szCs w:val="22"/>
          <w:lang w:val="uk-UA"/>
        </w:rPr>
        <w:t>№</w:t>
      </w:r>
      <w:r w:rsidRPr="002753D6">
        <w:rPr>
          <w:b/>
          <w:bCs/>
          <w:color w:val="000000"/>
          <w:szCs w:val="22"/>
        </w:rPr>
        <w:t xml:space="preserve"> </w:t>
      </w:r>
      <w:r w:rsidRPr="002753D6">
        <w:rPr>
          <w:b/>
          <w:bCs/>
          <w:color w:val="000000"/>
          <w:szCs w:val="22"/>
          <w:lang w:val="uk-UA"/>
        </w:rPr>
        <w:t xml:space="preserve"> </w:t>
      </w:r>
      <w:r>
        <w:rPr>
          <w:b/>
          <w:bCs/>
          <w:color w:val="000000"/>
          <w:szCs w:val="22"/>
          <w:lang w:val="uk-UA"/>
        </w:rPr>
        <w:t>64від     07.12.2022</w:t>
      </w:r>
      <w:r w:rsidRPr="002753D6">
        <w:rPr>
          <w:b/>
          <w:bCs/>
          <w:color w:val="000000"/>
          <w:szCs w:val="22"/>
          <w:lang w:val="uk-UA"/>
        </w:rPr>
        <w:t xml:space="preserve"> р.</w:t>
      </w:r>
    </w:p>
    <w:p w:rsidR="00B41EB5" w:rsidRPr="002753D6" w:rsidRDefault="00B41EB5" w:rsidP="00B41EB5">
      <w:pPr>
        <w:shd w:val="clear" w:color="auto" w:fill="FFFFFF"/>
        <w:spacing w:after="48" w:line="269" w:lineRule="auto"/>
        <w:ind w:left="5670" w:firstLine="557"/>
        <w:jc w:val="both"/>
        <w:rPr>
          <w:noProof/>
          <w:color w:val="000000"/>
          <w:lang w:val="uk-UA"/>
        </w:rPr>
      </w:pPr>
    </w:p>
    <w:p w:rsidR="00B41EB5" w:rsidRPr="002753D6" w:rsidRDefault="00B41EB5" w:rsidP="00B41EB5">
      <w:pPr>
        <w:shd w:val="clear" w:color="auto" w:fill="FFFFFF"/>
        <w:spacing w:after="48" w:line="269" w:lineRule="auto"/>
        <w:ind w:left="5670" w:firstLine="557"/>
        <w:jc w:val="both"/>
        <w:rPr>
          <w:noProof/>
          <w:color w:val="000000"/>
          <w:lang w:val="uk-UA"/>
        </w:rPr>
      </w:pPr>
      <w:r>
        <w:rPr>
          <w:noProof/>
          <w:color w:val="000000"/>
          <w:lang w:val="uk-UA"/>
        </w:rPr>
        <w:t xml:space="preserve">           _________</w:t>
      </w:r>
      <w:r w:rsidRPr="002753D6">
        <w:rPr>
          <w:noProof/>
          <w:color w:val="000000"/>
          <w:lang w:val="uk-UA"/>
        </w:rPr>
        <w:t>ШЕЙГЕЦ М.М.</w:t>
      </w:r>
    </w:p>
    <w:p w:rsidR="00B41EB5" w:rsidRPr="00E0413A" w:rsidRDefault="00B41EB5" w:rsidP="00B41EB5">
      <w:pPr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</w:t>
      </w:r>
    </w:p>
    <w:p w:rsidR="00B41EB5" w:rsidRPr="00E0413A" w:rsidRDefault="00B41EB5" w:rsidP="00B41EB5">
      <w:pPr>
        <w:jc w:val="center"/>
        <w:rPr>
          <w:b/>
          <w:color w:val="000000"/>
          <w:lang w:val="uk-UA"/>
        </w:rPr>
      </w:pPr>
    </w:p>
    <w:p w:rsidR="00B41EB5" w:rsidRPr="00E0413A" w:rsidRDefault="00B41EB5" w:rsidP="00B41EB5">
      <w:pPr>
        <w:jc w:val="center"/>
        <w:rPr>
          <w:b/>
          <w:color w:val="000000"/>
          <w:lang w:val="uk-UA"/>
        </w:rPr>
      </w:pPr>
    </w:p>
    <w:p w:rsidR="00B41EB5" w:rsidRDefault="00B41EB5" w:rsidP="00B41EB5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</w:t>
      </w:r>
    </w:p>
    <w:p w:rsidR="00B41EB5" w:rsidRDefault="00B41EB5" w:rsidP="00B41EB5">
      <w:pPr>
        <w:jc w:val="center"/>
        <w:rPr>
          <w:b/>
          <w:color w:val="000000"/>
          <w:lang w:val="uk-UA"/>
        </w:rPr>
      </w:pPr>
    </w:p>
    <w:p w:rsidR="00B41EB5" w:rsidRDefault="00B41EB5" w:rsidP="00B41EB5">
      <w:pPr>
        <w:jc w:val="center"/>
        <w:rPr>
          <w:b/>
          <w:color w:val="000000"/>
          <w:lang w:val="uk-UA"/>
        </w:rPr>
      </w:pPr>
    </w:p>
    <w:p w:rsidR="00B41EB5" w:rsidRPr="00E0413A" w:rsidRDefault="00B41EB5" w:rsidP="00B41EB5">
      <w:pPr>
        <w:jc w:val="center"/>
        <w:rPr>
          <w:b/>
          <w:color w:val="000000"/>
          <w:lang w:val="uk-UA"/>
        </w:rPr>
      </w:pPr>
    </w:p>
    <w:p w:rsidR="00B41EB5" w:rsidRPr="00E0413A" w:rsidRDefault="00B41EB5" w:rsidP="00B41EB5">
      <w:pPr>
        <w:jc w:val="center"/>
        <w:rPr>
          <w:b/>
          <w:color w:val="000000"/>
          <w:lang w:val="uk-UA"/>
        </w:rPr>
      </w:pPr>
    </w:p>
    <w:p w:rsidR="00B41EB5" w:rsidRPr="00E0413A" w:rsidRDefault="00B41EB5" w:rsidP="00B41EB5">
      <w:pPr>
        <w:rPr>
          <w:b/>
          <w:color w:val="000000"/>
          <w:lang w:val="uk-UA"/>
        </w:rPr>
      </w:pPr>
    </w:p>
    <w:p w:rsidR="00B41EB5" w:rsidRPr="00B41EB5" w:rsidRDefault="00B41EB5" w:rsidP="00B41EB5">
      <w:pPr>
        <w:jc w:val="center"/>
        <w:rPr>
          <w:b/>
          <w:color w:val="000000"/>
          <w:sz w:val="32"/>
          <w:szCs w:val="28"/>
          <w:lang w:val="uk-UA"/>
        </w:rPr>
      </w:pPr>
      <w:r>
        <w:rPr>
          <w:b/>
          <w:color w:val="000000"/>
          <w:sz w:val="32"/>
          <w:szCs w:val="28"/>
          <w:lang w:val="uk-UA"/>
        </w:rPr>
        <w:t>ПЕРЕЛІК ЗМІН ДО ТЕНДЕРНОЇ ДОКУМЕНТАЦІЇ</w:t>
      </w:r>
    </w:p>
    <w:p w:rsidR="00B41EB5" w:rsidRPr="00E0413A" w:rsidRDefault="00B41EB5" w:rsidP="00B41EB5">
      <w:pPr>
        <w:jc w:val="center"/>
        <w:rPr>
          <w:b/>
          <w:color w:val="000000"/>
          <w:sz w:val="32"/>
          <w:szCs w:val="28"/>
          <w:lang w:val="uk-UA"/>
        </w:rPr>
      </w:pPr>
    </w:p>
    <w:p w:rsidR="00B41EB5" w:rsidRDefault="00B41EB5" w:rsidP="00B41EB5">
      <w:pPr>
        <w:jc w:val="center"/>
        <w:rPr>
          <w:color w:val="000000"/>
          <w:sz w:val="28"/>
          <w:szCs w:val="28"/>
          <w:lang w:val="uk-UA"/>
        </w:rPr>
      </w:pPr>
      <w:r w:rsidRPr="00E0413A">
        <w:rPr>
          <w:color w:val="000000"/>
          <w:sz w:val="28"/>
          <w:szCs w:val="28"/>
          <w:lang w:val="uk-UA"/>
        </w:rPr>
        <w:t>Відкриті торги</w:t>
      </w:r>
      <w:r w:rsidRPr="00DA6D1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особливостями</w:t>
      </w:r>
    </w:p>
    <w:p w:rsidR="00B41EB5" w:rsidRDefault="00B41EB5" w:rsidP="00B41EB5">
      <w:pPr>
        <w:jc w:val="center"/>
        <w:rPr>
          <w:color w:val="000000"/>
          <w:sz w:val="28"/>
          <w:szCs w:val="28"/>
          <w:lang w:val="uk-UA"/>
        </w:rPr>
      </w:pPr>
    </w:p>
    <w:p w:rsidR="00B41EB5" w:rsidRPr="00DA6D17" w:rsidRDefault="00B41EB5" w:rsidP="00B41EB5">
      <w:pPr>
        <w:jc w:val="center"/>
        <w:rPr>
          <w:b/>
          <w:color w:val="000000"/>
          <w:sz w:val="28"/>
          <w:szCs w:val="28"/>
          <w:lang w:val="uk-UA"/>
        </w:rPr>
      </w:pPr>
      <w:r w:rsidRPr="00DA6D17">
        <w:rPr>
          <w:b/>
          <w:color w:val="000000"/>
          <w:sz w:val="28"/>
          <w:szCs w:val="28"/>
          <w:lang w:val="uk-UA"/>
        </w:rPr>
        <w:t>Хліб пшеничний , Хліб житн</w:t>
      </w:r>
      <w:r>
        <w:rPr>
          <w:b/>
          <w:color w:val="000000"/>
          <w:sz w:val="28"/>
          <w:szCs w:val="28"/>
          <w:lang w:val="uk-UA"/>
        </w:rPr>
        <w:t>ій</w:t>
      </w:r>
    </w:p>
    <w:p w:rsidR="00B41EB5" w:rsidRPr="00E0413A" w:rsidRDefault="00B41EB5" w:rsidP="00B41EB5">
      <w:pPr>
        <w:jc w:val="center"/>
        <w:rPr>
          <w:color w:val="000000"/>
          <w:sz w:val="28"/>
          <w:szCs w:val="28"/>
          <w:lang w:val="uk-UA"/>
        </w:rPr>
      </w:pPr>
      <w:r w:rsidRPr="00E0413A">
        <w:rPr>
          <w:color w:val="000000"/>
          <w:sz w:val="28"/>
          <w:szCs w:val="28"/>
          <w:lang w:val="uk-UA"/>
        </w:rPr>
        <w:t xml:space="preserve"> </w:t>
      </w:r>
    </w:p>
    <w:p w:rsidR="00B41EB5" w:rsidRPr="00E0413A" w:rsidRDefault="00B41EB5" w:rsidP="00B41EB5">
      <w:pPr>
        <w:jc w:val="center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DA6D17">
        <w:rPr>
          <w:b/>
          <w:bCs/>
          <w:sz w:val="32"/>
          <w:szCs w:val="32"/>
          <w:lang w:val="uk-UA"/>
        </w:rPr>
        <w:t>Класифікація за ДК 021:2015: 15810000-9 - Хлібопродукти, свіжовипечені хлібобулочні та кондитерські вироби</w:t>
      </w:r>
    </w:p>
    <w:p w:rsidR="00B41EB5" w:rsidRPr="00E0413A" w:rsidRDefault="00B41EB5" w:rsidP="00B41EB5">
      <w:pPr>
        <w:rPr>
          <w:color w:val="000000"/>
          <w:sz w:val="40"/>
          <w:szCs w:val="40"/>
          <w:lang w:val="uk-UA"/>
        </w:rPr>
      </w:pPr>
    </w:p>
    <w:p w:rsidR="00B41EB5" w:rsidRPr="00E0413A" w:rsidRDefault="00B41EB5" w:rsidP="00B41EB5">
      <w:pPr>
        <w:rPr>
          <w:color w:val="000000"/>
          <w:sz w:val="40"/>
          <w:szCs w:val="40"/>
          <w:lang w:val="uk-UA"/>
        </w:rPr>
      </w:pPr>
    </w:p>
    <w:p w:rsidR="00B41EB5" w:rsidRPr="00E0413A" w:rsidRDefault="00B41EB5" w:rsidP="00B41EB5">
      <w:pPr>
        <w:rPr>
          <w:color w:val="000000"/>
          <w:sz w:val="40"/>
          <w:szCs w:val="40"/>
          <w:lang w:val="uk-UA"/>
        </w:rPr>
      </w:pPr>
    </w:p>
    <w:p w:rsidR="00B41EB5" w:rsidRPr="00E0413A" w:rsidRDefault="00B41EB5" w:rsidP="00B41EB5">
      <w:pPr>
        <w:rPr>
          <w:color w:val="000000"/>
          <w:sz w:val="40"/>
          <w:szCs w:val="40"/>
          <w:lang w:val="uk-UA"/>
        </w:rPr>
      </w:pPr>
    </w:p>
    <w:p w:rsidR="00B41EB5" w:rsidRPr="00E0413A" w:rsidRDefault="00B41EB5" w:rsidP="00B41EB5">
      <w:pPr>
        <w:rPr>
          <w:color w:val="000000"/>
          <w:sz w:val="40"/>
          <w:szCs w:val="40"/>
          <w:lang w:val="uk-UA"/>
        </w:rPr>
      </w:pPr>
    </w:p>
    <w:p w:rsidR="00B41EB5" w:rsidRPr="00E0413A" w:rsidRDefault="00B41EB5" w:rsidP="00B41EB5">
      <w:pPr>
        <w:rPr>
          <w:color w:val="000000"/>
          <w:sz w:val="40"/>
          <w:szCs w:val="40"/>
          <w:lang w:val="uk-UA"/>
        </w:rPr>
      </w:pPr>
    </w:p>
    <w:p w:rsidR="00B41EB5" w:rsidRPr="00E0413A" w:rsidRDefault="00B41EB5" w:rsidP="00B41EB5">
      <w:pPr>
        <w:rPr>
          <w:color w:val="000000"/>
          <w:sz w:val="40"/>
          <w:szCs w:val="40"/>
          <w:lang w:val="uk-UA"/>
        </w:rPr>
      </w:pPr>
    </w:p>
    <w:p w:rsidR="00B41EB5" w:rsidRPr="00E0413A" w:rsidRDefault="00B41EB5" w:rsidP="00B41EB5">
      <w:pPr>
        <w:rPr>
          <w:color w:val="000000"/>
          <w:sz w:val="40"/>
          <w:szCs w:val="40"/>
          <w:lang w:val="uk-UA"/>
        </w:rPr>
      </w:pPr>
    </w:p>
    <w:p w:rsidR="00B41EB5" w:rsidRDefault="00B41EB5" w:rsidP="00B41EB5">
      <w:pPr>
        <w:rPr>
          <w:color w:val="000000"/>
          <w:sz w:val="40"/>
          <w:szCs w:val="40"/>
          <w:lang w:val="uk-UA"/>
        </w:rPr>
      </w:pPr>
    </w:p>
    <w:p w:rsidR="00B41EB5" w:rsidRPr="00E0413A" w:rsidRDefault="00B41EB5" w:rsidP="00B41EB5">
      <w:pPr>
        <w:rPr>
          <w:color w:val="000000"/>
          <w:sz w:val="40"/>
          <w:szCs w:val="40"/>
          <w:lang w:val="uk-UA"/>
        </w:rPr>
      </w:pPr>
    </w:p>
    <w:p w:rsidR="00B41EB5" w:rsidRPr="00441EC7" w:rsidRDefault="00B41EB5" w:rsidP="00B41EB5">
      <w:pPr>
        <w:jc w:val="center"/>
        <w:rPr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смт.Розділ</w:t>
      </w:r>
      <w:r w:rsidRPr="00441EC7">
        <w:rPr>
          <w:b/>
          <w:bCs/>
          <w:color w:val="000000"/>
          <w:sz w:val="36"/>
          <w:szCs w:val="36"/>
          <w:lang w:val="uk-UA"/>
        </w:rPr>
        <w:t>-2022</w:t>
      </w:r>
    </w:p>
    <w:p w:rsidR="00B41EB5" w:rsidRDefault="00B41EB5" w:rsidP="00B41EB5">
      <w:pPr>
        <w:rPr>
          <w:color w:val="000000"/>
          <w:sz w:val="18"/>
          <w:szCs w:val="18"/>
          <w:lang w:val="uk-UA"/>
        </w:rPr>
      </w:pPr>
      <w:r w:rsidRPr="00E0413A">
        <w:rPr>
          <w:color w:val="000000"/>
          <w:sz w:val="18"/>
          <w:szCs w:val="18"/>
          <w:lang w:val="uk-UA"/>
        </w:rPr>
        <w:br w:type="page"/>
      </w:r>
    </w:p>
    <w:p w:rsidR="00B41EB5" w:rsidRPr="00B41EB5" w:rsidRDefault="00B41EB5" w:rsidP="00B41EB5">
      <w:pPr>
        <w:rPr>
          <w:lang w:val="uk-UA"/>
        </w:rPr>
      </w:pPr>
    </w:p>
    <w:p w:rsidR="00B41EB5" w:rsidRPr="00B41EB5" w:rsidRDefault="00B41EB5" w:rsidP="00B41EB5">
      <w:pPr>
        <w:shd w:val="clear" w:color="auto" w:fill="FFFFFF"/>
        <w:ind w:right="450" w:hanging="450"/>
        <w:jc w:val="center"/>
        <w:rPr>
          <w:b/>
          <w:lang w:val="uk-UA" w:eastAsia="uk-UA"/>
        </w:rPr>
      </w:pPr>
      <w:r w:rsidRPr="00B41EB5">
        <w:rPr>
          <w:b/>
          <w:lang w:val="uk-UA" w:eastAsia="uk-UA"/>
        </w:rPr>
        <w:t>ЗМІНИ ДО ТЕНДЕРНОЇ ДОКУМЕНТАЦІЇ</w:t>
      </w:r>
      <w:r w:rsidRPr="00B41EB5">
        <w:rPr>
          <w:lang w:val="uk-UA" w:eastAsia="uk-UA"/>
        </w:rPr>
        <w:br/>
      </w:r>
    </w:p>
    <w:p w:rsidR="00B41EB5" w:rsidRPr="00B41EB5" w:rsidRDefault="00B41EB5" w:rsidP="00601DB4">
      <w:pPr>
        <w:ind w:firstLine="708"/>
        <w:jc w:val="both"/>
        <w:rPr>
          <w:lang w:val="uk-UA" w:eastAsia="uk-UA"/>
        </w:rPr>
      </w:pPr>
      <w:r w:rsidRPr="00B41EB5">
        <w:rPr>
          <w:lang w:val="uk-UA" w:eastAsia="uk-UA"/>
        </w:rPr>
        <w:t>Відповідно до пункту</w:t>
      </w:r>
      <w:r w:rsidRPr="00B41EB5">
        <w:rPr>
          <w:lang w:eastAsia="uk-UA"/>
        </w:rPr>
        <w:t xml:space="preserve"> 51 </w:t>
      </w:r>
      <w:proofErr w:type="spellStart"/>
      <w:r w:rsidRPr="00B41EB5">
        <w:rPr>
          <w:lang w:eastAsia="uk-UA"/>
        </w:rPr>
        <w:t>Особливостей</w:t>
      </w:r>
      <w:proofErr w:type="spellEnd"/>
      <w:r w:rsidRPr="00B41EB5">
        <w:rPr>
          <w:lang w:val="uk-UA" w:eastAsia="uk-UA"/>
        </w:rPr>
        <w:t xml:space="preserve"> Замовник має право з власної ініціативи або у разі усунення порушень вимог законодавства у сфері публічних </w:t>
      </w:r>
      <w:proofErr w:type="spellStart"/>
      <w:r w:rsidRPr="00B41EB5">
        <w:rPr>
          <w:lang w:val="uk-UA" w:eastAsia="uk-UA"/>
        </w:rPr>
        <w:t>закупівель</w:t>
      </w:r>
      <w:proofErr w:type="spellEnd"/>
      <w:r w:rsidRPr="00B41EB5">
        <w:rPr>
          <w:lang w:val="uk-UA" w:eastAsia="uk-UA"/>
        </w:rPr>
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 w:rsidRPr="00B41EB5">
        <w:rPr>
          <w:lang w:val="uk-UA" w:eastAsia="uk-UA"/>
        </w:rPr>
        <w:t>внести</w:t>
      </w:r>
      <w:proofErr w:type="spellEnd"/>
      <w:r w:rsidRPr="00B41EB5">
        <w:rPr>
          <w:lang w:val="uk-UA" w:eastAsia="uk-UA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Pr="00B41EB5">
        <w:rPr>
          <w:lang w:val="uk-UA" w:eastAsia="uk-UA"/>
        </w:rPr>
        <w:t>закупівель</w:t>
      </w:r>
      <w:proofErr w:type="spellEnd"/>
      <w:r w:rsidRPr="00B41EB5">
        <w:rPr>
          <w:lang w:val="uk-UA" w:eastAsia="uk-UA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B41EB5" w:rsidRPr="00B41EB5" w:rsidRDefault="00B41EB5" w:rsidP="00601D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color w:val="000000"/>
          <w:lang w:val="uk-UA" w:eastAsia="uk-UA"/>
        </w:rPr>
      </w:pPr>
      <w:bookmarkStart w:id="0" w:name="_heading=h.3dy6vkm" w:colFirst="0" w:colLast="0"/>
      <w:bookmarkEnd w:id="0"/>
      <w:proofErr w:type="spellStart"/>
      <w:r w:rsidRPr="00B41EB5">
        <w:rPr>
          <w:color w:val="000000"/>
          <w:lang w:val="uk-UA" w:eastAsia="uk-UA"/>
        </w:rPr>
        <w:t>Внести</w:t>
      </w:r>
      <w:proofErr w:type="spellEnd"/>
      <w:r w:rsidRPr="00B41EB5">
        <w:rPr>
          <w:color w:val="000000"/>
          <w:lang w:val="uk-UA" w:eastAsia="uk-UA"/>
        </w:rPr>
        <w:t xml:space="preserve"> зміни до тендерної документації в: </w:t>
      </w:r>
    </w:p>
    <w:p w:rsidR="00B41EB5" w:rsidRPr="00B41EB5" w:rsidRDefault="00B41EB5" w:rsidP="00B41E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uk-UA" w:eastAsia="uk-UA"/>
        </w:rPr>
      </w:pPr>
      <w:r w:rsidRPr="00B41EB5">
        <w:rPr>
          <w:color w:val="000000"/>
          <w:lang w:val="uk-UA" w:eastAsia="uk-UA"/>
        </w:rPr>
        <w:t xml:space="preserve">Розділі 4. Подання та розкриття тендерних пропозицій, а саме: Строк для подання тендерних пропозицій встановлений замовником не може бути менше, ніж сім днів з дня оприлюднення оголошення про проведення відкритих торгів в електронній системі </w:t>
      </w:r>
      <w:proofErr w:type="spellStart"/>
      <w:r w:rsidRPr="00B41EB5">
        <w:rPr>
          <w:color w:val="000000"/>
          <w:lang w:val="uk-UA" w:eastAsia="uk-UA"/>
        </w:rPr>
        <w:t>закупівель</w:t>
      </w:r>
      <w:proofErr w:type="spellEnd"/>
      <w:r w:rsidRPr="00B41EB5">
        <w:rPr>
          <w:color w:val="000000"/>
          <w:lang w:val="uk-UA" w:eastAsia="uk-UA"/>
        </w:rPr>
        <w:t xml:space="preserve"> та встановлений на: </w:t>
      </w:r>
      <w:r w:rsidRPr="00B41EB5">
        <w:rPr>
          <w:b/>
          <w:color w:val="000000"/>
          <w:lang w:val="uk-UA" w:eastAsia="uk-UA"/>
        </w:rPr>
        <w:t>07.12.2022, 00:00</w:t>
      </w:r>
      <w:r w:rsidRPr="00B41EB5">
        <w:rPr>
          <w:color w:val="000000"/>
          <w:lang w:val="uk-UA" w:eastAsia="uk-UA"/>
        </w:rPr>
        <w:t xml:space="preserve"> (дата і час додатково визначено в оголошенні про проведення закупівлі), </w:t>
      </w:r>
    </w:p>
    <w:p w:rsidR="00B41EB5" w:rsidRPr="00B41EB5" w:rsidRDefault="00B41EB5" w:rsidP="00601D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b/>
          <w:i/>
          <w:color w:val="000000"/>
          <w:lang w:val="uk-UA" w:eastAsia="uk-UA"/>
        </w:rPr>
      </w:pPr>
      <w:r w:rsidRPr="00B41EB5">
        <w:rPr>
          <w:b/>
          <w:i/>
          <w:color w:val="000000"/>
          <w:lang w:val="uk-UA" w:eastAsia="uk-UA"/>
        </w:rPr>
        <w:t>на</w:t>
      </w:r>
    </w:p>
    <w:p w:rsidR="00B41EB5" w:rsidRPr="00B41EB5" w:rsidRDefault="00B41EB5" w:rsidP="00B41E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uk-UA" w:eastAsia="uk-UA"/>
        </w:rPr>
      </w:pPr>
      <w:r w:rsidRPr="00B41EB5">
        <w:rPr>
          <w:color w:val="000000"/>
          <w:lang w:val="uk-UA" w:eastAsia="uk-UA"/>
        </w:rPr>
        <w:t xml:space="preserve"> Строк для подання тендерних пропозицій встановлений замовником не може бути менше, ніж сім днів з дня оприлюднення оголошення про проведення відкритих торгів в електронній системі </w:t>
      </w:r>
      <w:proofErr w:type="spellStart"/>
      <w:r w:rsidRPr="00B41EB5">
        <w:rPr>
          <w:color w:val="000000"/>
          <w:lang w:val="uk-UA" w:eastAsia="uk-UA"/>
        </w:rPr>
        <w:t>закупівель</w:t>
      </w:r>
      <w:proofErr w:type="spellEnd"/>
      <w:r w:rsidRPr="00B41EB5">
        <w:rPr>
          <w:color w:val="000000"/>
          <w:lang w:val="uk-UA" w:eastAsia="uk-UA"/>
        </w:rPr>
        <w:t xml:space="preserve"> та встановлений на: </w:t>
      </w:r>
      <w:r>
        <w:rPr>
          <w:b/>
          <w:color w:val="000000"/>
          <w:lang w:val="uk-UA" w:eastAsia="uk-UA"/>
        </w:rPr>
        <w:t>12</w:t>
      </w:r>
      <w:r w:rsidRPr="00B41EB5">
        <w:rPr>
          <w:b/>
          <w:color w:val="000000"/>
          <w:lang w:val="uk-UA" w:eastAsia="uk-UA"/>
        </w:rPr>
        <w:t>.12.2022, 00:00</w:t>
      </w:r>
      <w:r w:rsidRPr="00B41EB5">
        <w:rPr>
          <w:color w:val="000000"/>
          <w:lang w:val="uk-UA" w:eastAsia="uk-UA"/>
        </w:rPr>
        <w:t xml:space="preserve"> (дата і час додатково визначено в оголошенні про проведення закупівлі).; </w:t>
      </w:r>
    </w:p>
    <w:p w:rsidR="00B41EB5" w:rsidRPr="00B41EB5" w:rsidRDefault="00B41EB5" w:rsidP="00B41E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lang w:val="uk-UA" w:eastAsia="uk-UA"/>
        </w:rPr>
      </w:pPr>
      <w:r w:rsidRPr="00B41EB5">
        <w:rPr>
          <w:color w:val="000000"/>
          <w:lang w:val="uk-UA" w:eastAsia="uk-UA"/>
        </w:rPr>
        <w:t xml:space="preserve">ДОДАТОК №1 пункт 3.1. Лист, за власноручним підписом уповноваженої особи Учасника та завірений печаткою (за наявності) з інформацією про виконання аналогічних договорів в довільній формі або за наведеною нижче формою встановленою замовником. </w:t>
      </w:r>
      <w:r w:rsidRPr="00B41EB5">
        <w:rPr>
          <w:b/>
          <w:color w:val="000000"/>
          <w:lang w:val="uk-UA" w:eastAsia="uk-UA"/>
        </w:rPr>
        <w:t xml:space="preserve">Аналогічним є договір на поставку медичних виробів, </w:t>
      </w:r>
    </w:p>
    <w:p w:rsidR="00B41EB5" w:rsidRPr="00B41EB5" w:rsidRDefault="00B41EB5" w:rsidP="00601D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b/>
          <w:i/>
          <w:color w:val="000000"/>
          <w:lang w:val="uk-UA" w:eastAsia="uk-UA"/>
        </w:rPr>
      </w:pPr>
      <w:bookmarkStart w:id="1" w:name="_GoBack"/>
      <w:bookmarkEnd w:id="1"/>
      <w:r w:rsidRPr="00B41EB5">
        <w:rPr>
          <w:b/>
          <w:i/>
          <w:color w:val="000000"/>
          <w:lang w:val="uk-UA" w:eastAsia="uk-UA"/>
        </w:rPr>
        <w:t xml:space="preserve">на </w:t>
      </w:r>
    </w:p>
    <w:p w:rsidR="00B41EB5" w:rsidRPr="00B41EB5" w:rsidRDefault="00B41EB5" w:rsidP="00B41E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lang w:val="uk-UA" w:eastAsia="uk-UA"/>
        </w:rPr>
      </w:pPr>
      <w:r w:rsidRPr="00B41EB5">
        <w:rPr>
          <w:color w:val="000000"/>
          <w:lang w:val="uk-UA" w:eastAsia="uk-UA"/>
        </w:rPr>
        <w:t xml:space="preserve">3.1. Лист, за власноручним підписом уповноваженої особи Учасника та завірений печаткою (за наявності) з інформацією про виконання аналогічних договорів в довільній формі або за наведеною нижче формою встановленою замовником. </w:t>
      </w:r>
      <w:r w:rsidRPr="00B41EB5">
        <w:rPr>
          <w:b/>
          <w:color w:val="000000"/>
          <w:lang w:val="uk-UA" w:eastAsia="uk-UA"/>
        </w:rPr>
        <w:t xml:space="preserve">Аналогічним є договір на поставку хлібобулочних виробів.   </w:t>
      </w:r>
    </w:p>
    <w:p w:rsidR="00B41EB5" w:rsidRPr="00B41EB5" w:rsidRDefault="00B41EB5" w:rsidP="00B41EB5">
      <w:pPr>
        <w:spacing w:after="200" w:line="276" w:lineRule="auto"/>
        <w:rPr>
          <w:b/>
          <w:i/>
          <w:lang w:val="uk-UA" w:eastAsia="uk-UA"/>
        </w:rPr>
      </w:pPr>
      <w:r w:rsidRPr="00B41EB5">
        <w:rPr>
          <w:b/>
          <w:i/>
          <w:lang w:val="uk-UA" w:eastAsia="uk-UA"/>
        </w:rPr>
        <w:t xml:space="preserve">Примітка: в порядку постанови Постановою КМУ №1178 від 12.10.2022року "Про затвердження особливостей здійснення публічних </w:t>
      </w:r>
      <w:proofErr w:type="spellStart"/>
      <w:r w:rsidRPr="00B41EB5">
        <w:rPr>
          <w:b/>
          <w:i/>
          <w:lang w:val="uk-UA" w:eastAsia="uk-UA"/>
        </w:rPr>
        <w:t>закупівель</w:t>
      </w:r>
      <w:proofErr w:type="spellEnd"/>
      <w:r w:rsidRPr="00B41EB5">
        <w:rPr>
          <w:b/>
          <w:i/>
          <w:lang w:val="uk-UA" w:eastAsia="uk-UA"/>
        </w:rPr>
        <w:t xml:space="preserve"> товарів, робіт і послуг для замовників, передбачених Законом України "Про публічні закупівлі", на період дії правого режиму воєнного стану в Україні та протягом 90 днів з дня його припинення або скасування"</w:t>
      </w:r>
    </w:p>
    <w:tbl>
      <w:tblPr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B41EB5" w:rsidRPr="00B41EB5" w:rsidTr="00075858">
        <w:trPr>
          <w:trHeight w:val="354"/>
        </w:trPr>
        <w:tc>
          <w:tcPr>
            <w:tcW w:w="3664" w:type="dxa"/>
          </w:tcPr>
          <w:p w:rsidR="00B41EB5" w:rsidRPr="00B41EB5" w:rsidRDefault="00B41EB5" w:rsidP="00B41EB5">
            <w:pPr>
              <w:shd w:val="clear" w:color="auto" w:fill="FFFFFF"/>
              <w:rPr>
                <w:b/>
                <w:lang w:val="uk-UA" w:eastAsia="uk-UA"/>
              </w:rPr>
            </w:pPr>
          </w:p>
          <w:p w:rsidR="00B41EB5" w:rsidRPr="00B41EB5" w:rsidRDefault="00B41EB5" w:rsidP="00B41EB5">
            <w:pPr>
              <w:shd w:val="clear" w:color="auto" w:fill="FFFFFF"/>
              <w:ind w:left="-105" w:firstLine="3"/>
              <w:rPr>
                <w:b/>
                <w:lang w:val="uk-UA" w:eastAsia="uk-UA"/>
              </w:rPr>
            </w:pPr>
            <w:proofErr w:type="spellStart"/>
            <w:r w:rsidRPr="00B41EB5">
              <w:rPr>
                <w:b/>
                <w:lang w:val="uk-UA" w:eastAsia="uk-UA"/>
              </w:rPr>
              <w:t>юристконсульт</w:t>
            </w:r>
            <w:proofErr w:type="spellEnd"/>
          </w:p>
          <w:p w:rsidR="00B41EB5" w:rsidRPr="00B41EB5" w:rsidRDefault="00B41EB5" w:rsidP="00B41EB5">
            <w:pPr>
              <w:shd w:val="clear" w:color="auto" w:fill="FFFFFF"/>
              <w:ind w:left="-105" w:firstLine="3"/>
              <w:rPr>
                <w:color w:val="000000"/>
                <w:lang w:val="uk-UA" w:eastAsia="uk-UA"/>
              </w:rPr>
            </w:pPr>
            <w:r w:rsidRPr="00B41EB5">
              <w:rPr>
                <w:b/>
                <w:lang w:val="uk-UA" w:eastAsia="uk-UA"/>
              </w:rPr>
              <w:t xml:space="preserve">уповноважена особа   </w:t>
            </w:r>
          </w:p>
          <w:p w:rsidR="00B41EB5" w:rsidRPr="00B41EB5" w:rsidRDefault="00B41EB5" w:rsidP="00B41EB5">
            <w:pPr>
              <w:shd w:val="clear" w:color="auto" w:fill="FFFFFF"/>
              <w:ind w:left="-105" w:firstLine="3"/>
              <w:rPr>
                <w:b/>
                <w:lang w:val="uk-UA" w:eastAsia="uk-UA"/>
              </w:rPr>
            </w:pPr>
          </w:p>
        </w:tc>
        <w:tc>
          <w:tcPr>
            <w:tcW w:w="3285" w:type="dxa"/>
            <w:vAlign w:val="center"/>
          </w:tcPr>
          <w:p w:rsidR="00B41EB5" w:rsidRPr="00B41EB5" w:rsidRDefault="00B41EB5" w:rsidP="00B41EB5">
            <w:pPr>
              <w:tabs>
                <w:tab w:val="left" w:pos="1440"/>
              </w:tabs>
              <w:spacing w:line="276" w:lineRule="auto"/>
              <w:jc w:val="center"/>
              <w:rPr>
                <w:sz w:val="16"/>
                <w:szCs w:val="16"/>
                <w:lang w:val="uk-UA" w:eastAsia="uk-UA"/>
              </w:rPr>
            </w:pPr>
          </w:p>
          <w:p w:rsidR="00B41EB5" w:rsidRPr="00B41EB5" w:rsidRDefault="00B41EB5" w:rsidP="00B41EB5">
            <w:pPr>
              <w:tabs>
                <w:tab w:val="left" w:pos="1440"/>
              </w:tabs>
              <w:spacing w:line="276" w:lineRule="auto"/>
              <w:jc w:val="center"/>
              <w:rPr>
                <w:sz w:val="16"/>
                <w:szCs w:val="16"/>
                <w:lang w:val="uk-UA" w:eastAsia="uk-UA"/>
              </w:rPr>
            </w:pPr>
            <w:r w:rsidRPr="00B41EB5">
              <w:rPr>
                <w:sz w:val="16"/>
                <w:szCs w:val="16"/>
                <w:lang w:val="uk-UA" w:eastAsia="uk-UA"/>
              </w:rPr>
              <w:t>________________</w:t>
            </w:r>
          </w:p>
          <w:p w:rsidR="00B41EB5" w:rsidRPr="00B41EB5" w:rsidRDefault="00B41EB5" w:rsidP="00B41EB5">
            <w:pPr>
              <w:tabs>
                <w:tab w:val="left" w:pos="1440"/>
              </w:tabs>
              <w:spacing w:line="276" w:lineRule="auto"/>
              <w:jc w:val="center"/>
              <w:rPr>
                <w:lang w:val="uk-UA" w:eastAsia="uk-UA"/>
              </w:rPr>
            </w:pPr>
            <w:r w:rsidRPr="00B41EB5">
              <w:rPr>
                <w:sz w:val="16"/>
                <w:szCs w:val="16"/>
                <w:lang w:val="uk-UA" w:eastAsia="uk-UA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B41EB5" w:rsidRPr="00B41EB5" w:rsidRDefault="00B41EB5" w:rsidP="00B41EB5">
            <w:pPr>
              <w:tabs>
                <w:tab w:val="left" w:pos="1440"/>
              </w:tabs>
              <w:spacing w:line="276" w:lineRule="auto"/>
              <w:rPr>
                <w:b/>
                <w:lang w:val="uk-UA" w:eastAsia="uk-UA"/>
              </w:rPr>
            </w:pPr>
            <w:r w:rsidRPr="00B41EB5">
              <w:rPr>
                <w:b/>
                <w:lang w:val="uk-UA" w:eastAsia="uk-UA"/>
              </w:rPr>
              <w:t>Шейгец М.М.</w:t>
            </w:r>
          </w:p>
        </w:tc>
      </w:tr>
    </w:tbl>
    <w:p w:rsidR="00B41EB5" w:rsidRPr="00B41EB5" w:rsidRDefault="00B41EB5" w:rsidP="00B41EB5">
      <w:pPr>
        <w:rPr>
          <w:lang w:val="uk-UA"/>
        </w:rPr>
      </w:pPr>
    </w:p>
    <w:sectPr w:rsidR="00B41EB5" w:rsidRPr="00B41E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35"/>
    <w:rsid w:val="001E51BA"/>
    <w:rsid w:val="002B7FF4"/>
    <w:rsid w:val="00601DB4"/>
    <w:rsid w:val="008274FF"/>
    <w:rsid w:val="00B41EB5"/>
    <w:rsid w:val="00F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E0E5"/>
  <w15:chartTrackingRefBased/>
  <w15:docId w15:val="{C8ED6752-4337-4F9C-A3FB-569572C8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Маряна Шейгец</dc:creator>
  <cp:keywords/>
  <dc:description/>
  <cp:lastModifiedBy>Маряна Шейгец</cp:lastModifiedBy>
  <cp:revision>4</cp:revision>
  <dcterms:created xsi:type="dcterms:W3CDTF">2022-12-07T13:44:00Z</dcterms:created>
  <dcterms:modified xsi:type="dcterms:W3CDTF">2022-12-07T13:44:00Z</dcterms:modified>
</cp:coreProperties>
</file>