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5D7" w:rsidRPr="00AA6C3C" w:rsidRDefault="007705D7" w:rsidP="007705D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bCs/>
          <w:sz w:val="24"/>
          <w:szCs w:val="24"/>
          <w:lang w:val="uk-UA"/>
        </w:rPr>
        <w:t>ОГОЛОШЕННЯ</w:t>
      </w:r>
    </w:p>
    <w:p w:rsidR="007705D7" w:rsidRPr="00AA6C3C" w:rsidRDefault="007705D7" w:rsidP="007705D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bCs/>
          <w:sz w:val="24"/>
          <w:szCs w:val="24"/>
          <w:lang w:val="uk-UA"/>
        </w:rPr>
        <w:t>для проведення закупівлі через електронну систему PROZORRO</w:t>
      </w:r>
      <w:r w:rsidRPr="00AA6C3C">
        <w:rPr>
          <w:rFonts w:ascii="Times New Roman" w:hAnsi="Times New Roman"/>
          <w:b/>
          <w:bCs/>
          <w:sz w:val="24"/>
          <w:szCs w:val="24"/>
          <w:lang w:val="uk-UA"/>
        </w:rPr>
        <w:tab/>
      </w:r>
    </w:p>
    <w:p w:rsidR="007705D7" w:rsidRPr="00AA6C3C" w:rsidRDefault="007705D7" w:rsidP="007705D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6B7D" w:rsidRPr="00AA6C3C" w:rsidRDefault="00E46B7D" w:rsidP="00C2014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46B7D" w:rsidRPr="00AA6C3C" w:rsidRDefault="00E46B7D" w:rsidP="00E64F49">
      <w:pPr>
        <w:shd w:val="clear" w:color="auto" w:fill="FFFFFF"/>
        <w:tabs>
          <w:tab w:val="left" w:pos="-142"/>
        </w:tabs>
        <w:spacing w:after="0"/>
        <w:rPr>
          <w:rFonts w:ascii="Times New Roman" w:hAnsi="Times New Roman"/>
          <w:b/>
          <w:lang w:val="uk-UA"/>
        </w:rPr>
      </w:pPr>
      <w:r w:rsidRPr="00AA6C3C">
        <w:rPr>
          <w:rFonts w:ascii="Times New Roman" w:hAnsi="Times New Roman"/>
          <w:b/>
          <w:lang w:val="uk-UA"/>
        </w:rPr>
        <w:t>1. Замовник:</w:t>
      </w:r>
    </w:p>
    <w:p w:rsidR="00E46B7D" w:rsidRPr="00AA6C3C" w:rsidRDefault="00E46B7D" w:rsidP="00E64F49">
      <w:pPr>
        <w:pStyle w:val="14"/>
        <w:shd w:val="clear" w:color="auto" w:fill="FFFFFF"/>
        <w:tabs>
          <w:tab w:val="left" w:pos="-142"/>
        </w:tabs>
        <w:jc w:val="both"/>
        <w:rPr>
          <w:b/>
          <w:noProof/>
          <w:lang w:eastAsia="ru-RU"/>
        </w:rPr>
      </w:pPr>
      <w:r w:rsidRPr="00AA6C3C">
        <w:t xml:space="preserve">1.1. </w:t>
      </w:r>
      <w:r w:rsidRPr="00AA6C3C">
        <w:rPr>
          <w:noProof/>
          <w:lang w:eastAsia="ru-RU"/>
        </w:rPr>
        <w:t xml:space="preserve">Найменування: </w:t>
      </w:r>
      <w:r w:rsidRPr="00AA6C3C">
        <w:rPr>
          <w:b/>
          <w:noProof/>
          <w:lang w:eastAsia="ru-RU"/>
        </w:rPr>
        <w:t>Комунальне некомерційне підприємство «Львівське територіальне медичне об’єднання» Багатопрофільна клінічна лікарня інтенсивних методів лікування та швидкої медичної допомоги».</w:t>
      </w:r>
    </w:p>
    <w:p w:rsidR="00E46B7D" w:rsidRPr="00AA6C3C" w:rsidRDefault="00E46B7D" w:rsidP="00E64F49">
      <w:pPr>
        <w:pStyle w:val="14"/>
        <w:shd w:val="clear" w:color="auto" w:fill="FFFFFF"/>
        <w:tabs>
          <w:tab w:val="left" w:pos="-142"/>
        </w:tabs>
        <w:jc w:val="both"/>
        <w:rPr>
          <w:noProof/>
          <w:lang w:eastAsia="ru-RU"/>
        </w:rPr>
      </w:pPr>
      <w:r w:rsidRPr="00AA6C3C">
        <w:rPr>
          <w:noProof/>
          <w:lang w:eastAsia="ru-RU"/>
        </w:rPr>
        <w:t>1.2. Ідентифікаційний код за ЄДРПОУ: 44496574.</w:t>
      </w:r>
    </w:p>
    <w:p w:rsidR="00E46B7D" w:rsidRPr="00AA6C3C" w:rsidRDefault="00E46B7D" w:rsidP="00E64F49">
      <w:pPr>
        <w:pStyle w:val="14"/>
        <w:shd w:val="clear" w:color="auto" w:fill="FFFFFF"/>
        <w:tabs>
          <w:tab w:val="left" w:pos="-142"/>
        </w:tabs>
        <w:jc w:val="both"/>
        <w:rPr>
          <w:noProof/>
          <w:lang w:eastAsia="ru-RU"/>
        </w:rPr>
      </w:pPr>
      <w:r w:rsidRPr="00AA6C3C">
        <w:rPr>
          <w:noProof/>
          <w:lang w:eastAsia="ru-RU"/>
        </w:rPr>
        <w:t>1.3. Юридична адреса: вул. І.Миколайчука, 9, м. Львів, 79059.</w:t>
      </w:r>
    </w:p>
    <w:p w:rsidR="00E46B7D" w:rsidRPr="00AA6C3C" w:rsidRDefault="00E46B7D" w:rsidP="00E64F49">
      <w:pPr>
        <w:pStyle w:val="14"/>
        <w:shd w:val="clear" w:color="auto" w:fill="FFFFFF"/>
        <w:tabs>
          <w:tab w:val="left" w:pos="-142"/>
        </w:tabs>
        <w:jc w:val="both"/>
      </w:pPr>
      <w:r w:rsidRPr="00AA6C3C">
        <w:rPr>
          <w:noProof/>
          <w:lang w:eastAsia="ru-RU"/>
        </w:rPr>
        <w:t>1.4. Посадова особа замовника, уповноважена здійснювати зв’язок з учасниками  (прізвище, ім'я, по батькові, посада та адреса, номер телефону та телефаксу із зазначенням коду міжміського телефонного зв'язку, e-mail): начальник відділу закупівель</w:t>
      </w:r>
      <w:r w:rsidRPr="00AA6C3C">
        <w:rPr>
          <w:sz w:val="22"/>
          <w:szCs w:val="22"/>
          <w:lang w:eastAsia="ru-RU"/>
        </w:rPr>
        <w:t xml:space="preserve"> – </w:t>
      </w:r>
      <w:proofErr w:type="spellStart"/>
      <w:r w:rsidR="0097073B">
        <w:rPr>
          <w:b/>
          <w:lang w:eastAsia="ru-RU"/>
        </w:rPr>
        <w:t>Бернацький</w:t>
      </w:r>
      <w:proofErr w:type="spellEnd"/>
      <w:r w:rsidR="0097073B">
        <w:rPr>
          <w:b/>
          <w:lang w:eastAsia="ru-RU"/>
        </w:rPr>
        <w:t xml:space="preserve"> Ростислав Михайлович</w:t>
      </w:r>
      <w:r w:rsidR="00E64F49" w:rsidRPr="00AA6C3C">
        <w:rPr>
          <w:b/>
          <w:lang w:eastAsia="ru-RU"/>
        </w:rPr>
        <w:t>,</w:t>
      </w:r>
      <w:r w:rsidRPr="00AA6C3C">
        <w:rPr>
          <w:b/>
          <w:lang w:eastAsia="ru-RU"/>
        </w:rPr>
        <w:t xml:space="preserve"> </w:t>
      </w:r>
      <w:proofErr w:type="spellStart"/>
      <w:r w:rsidRPr="00AA6C3C">
        <w:rPr>
          <w:lang w:eastAsia="ru-RU"/>
        </w:rPr>
        <w:t>тел</w:t>
      </w:r>
      <w:proofErr w:type="spellEnd"/>
      <w:r w:rsidRPr="00AA6C3C">
        <w:rPr>
          <w:lang w:eastAsia="ru-RU"/>
        </w:rPr>
        <w:t xml:space="preserve">.: </w:t>
      </w:r>
      <w:r w:rsidR="00C7642C" w:rsidRPr="00AA6C3C">
        <w:t>380322581125</w:t>
      </w:r>
      <w:r w:rsidRPr="00AA6C3C">
        <w:rPr>
          <w:b/>
          <w:noProof/>
          <w:lang w:eastAsia="ru-RU"/>
        </w:rPr>
        <w:t>,</w:t>
      </w:r>
      <w:r w:rsidRPr="00AA6C3C">
        <w:rPr>
          <w:b/>
          <w:lang w:eastAsia="ru-RU"/>
        </w:rPr>
        <w:t xml:space="preserve"> e-</w:t>
      </w:r>
      <w:proofErr w:type="spellStart"/>
      <w:r w:rsidRPr="00AA6C3C">
        <w:rPr>
          <w:b/>
          <w:lang w:eastAsia="ru-RU"/>
        </w:rPr>
        <w:t>mail</w:t>
      </w:r>
      <w:proofErr w:type="spellEnd"/>
      <w:r w:rsidRPr="00AA6C3C">
        <w:rPr>
          <w:b/>
          <w:lang w:eastAsia="ru-RU"/>
        </w:rPr>
        <w:t xml:space="preserve">: </w:t>
      </w:r>
      <w:r w:rsidRPr="00AA6C3C">
        <w:rPr>
          <w:rFonts w:eastAsia="Batang"/>
        </w:rPr>
        <w:t>1_tmo_tender@ukr.net</w:t>
      </w:r>
    </w:p>
    <w:p w:rsidR="00E46B7D" w:rsidRPr="00AA6C3C" w:rsidRDefault="00E46B7D" w:rsidP="00E64F49">
      <w:pPr>
        <w:pStyle w:val="14"/>
        <w:shd w:val="clear" w:color="auto" w:fill="FFFFFF"/>
        <w:tabs>
          <w:tab w:val="left" w:pos="-142"/>
        </w:tabs>
        <w:jc w:val="both"/>
        <w:rPr>
          <w:noProof/>
          <w:lang w:eastAsia="ru-RU"/>
        </w:rPr>
      </w:pPr>
      <w:r w:rsidRPr="00AA6C3C">
        <w:t xml:space="preserve">2. </w:t>
      </w:r>
      <w:r w:rsidRPr="00AA6C3C">
        <w:rPr>
          <w:lang w:eastAsia="ru-RU"/>
        </w:rPr>
        <w:t xml:space="preserve">Розмір бюджетного призначення за кошторисом або очікувана вартість закупівлі товару (послуги): </w:t>
      </w:r>
      <w:r w:rsidR="00C7642C" w:rsidRPr="00AA6C3C">
        <w:rPr>
          <w:b/>
          <w:noProof/>
          <w:lang w:eastAsia="ru-RU"/>
        </w:rPr>
        <w:t>39 540,00</w:t>
      </w:r>
      <w:r w:rsidRPr="00AA6C3C">
        <w:rPr>
          <w:b/>
          <w:noProof/>
          <w:lang w:eastAsia="ru-RU"/>
        </w:rPr>
        <w:t xml:space="preserve"> грн</w:t>
      </w:r>
      <w:r w:rsidRPr="00AA6C3C">
        <w:rPr>
          <w:noProof/>
          <w:lang w:eastAsia="ru-RU"/>
        </w:rPr>
        <w:t xml:space="preserve"> (</w:t>
      </w:r>
      <w:r w:rsidR="00C7642C" w:rsidRPr="00AA6C3C">
        <w:rPr>
          <w:noProof/>
          <w:lang w:eastAsia="ru-RU"/>
        </w:rPr>
        <w:t>тридцять девять</w:t>
      </w:r>
      <w:r w:rsidRPr="00AA6C3C">
        <w:rPr>
          <w:noProof/>
          <w:lang w:eastAsia="ru-RU"/>
        </w:rPr>
        <w:t xml:space="preserve"> тисяч</w:t>
      </w:r>
      <w:r w:rsidR="000D68BF" w:rsidRPr="00AA6C3C">
        <w:rPr>
          <w:noProof/>
          <w:lang w:eastAsia="ru-RU"/>
        </w:rPr>
        <w:t xml:space="preserve"> </w:t>
      </w:r>
      <w:r w:rsidR="00C7642C" w:rsidRPr="00AA6C3C">
        <w:rPr>
          <w:noProof/>
          <w:lang w:eastAsia="ru-RU"/>
        </w:rPr>
        <w:t>пятсот сорок</w:t>
      </w:r>
      <w:r w:rsidRPr="00AA6C3C">
        <w:rPr>
          <w:noProof/>
          <w:lang w:eastAsia="ru-RU"/>
        </w:rPr>
        <w:t xml:space="preserve"> грн 00 коп.), з ПДВ.</w:t>
      </w:r>
    </w:p>
    <w:p w:rsidR="00E46B7D" w:rsidRPr="00AA6C3C" w:rsidRDefault="00E46B7D" w:rsidP="007D2EC2">
      <w:pPr>
        <w:pStyle w:val="14"/>
        <w:shd w:val="clear" w:color="auto" w:fill="FFFFFF"/>
        <w:tabs>
          <w:tab w:val="left" w:pos="-142"/>
        </w:tabs>
        <w:jc w:val="both"/>
        <w:rPr>
          <w:noProof/>
          <w:lang w:eastAsia="ru-RU"/>
        </w:rPr>
      </w:pPr>
      <w:r w:rsidRPr="00AA6C3C">
        <w:rPr>
          <w:noProof/>
          <w:lang w:eastAsia="ru-RU"/>
        </w:rPr>
        <w:t>3. Інформація про предмет закупівлі:</w:t>
      </w:r>
      <w:r w:rsidR="0027628C" w:rsidRPr="00AA6C3C">
        <w:rPr>
          <w:noProof/>
          <w:lang w:eastAsia="ru-RU"/>
        </w:rPr>
        <w:t xml:space="preserve"> </w:t>
      </w:r>
    </w:p>
    <w:p w:rsidR="0027628C" w:rsidRPr="00AA6C3C" w:rsidRDefault="0027628C" w:rsidP="007D2EC2">
      <w:pPr>
        <w:pStyle w:val="14"/>
        <w:shd w:val="clear" w:color="auto" w:fill="FFFFFF"/>
        <w:tabs>
          <w:tab w:val="left" w:pos="-142"/>
        </w:tabs>
        <w:jc w:val="both"/>
        <w:rPr>
          <w:rStyle w:val="qaclassifiertype"/>
          <w:b/>
          <w:color w:val="000000" w:themeColor="text1"/>
          <w:bdr w:val="none" w:sz="0" w:space="0" w:color="auto" w:frame="1"/>
        </w:rPr>
      </w:pPr>
      <w:r w:rsidRPr="00AA6C3C">
        <w:rPr>
          <w:noProof/>
          <w:lang w:eastAsia="ru-RU"/>
        </w:rPr>
        <w:t xml:space="preserve">3.1. Найменування предмета закупівлі: </w:t>
      </w:r>
      <w:r w:rsidR="00E64F49" w:rsidRPr="00AA6C3C">
        <w:rPr>
          <w:rStyle w:val="qaclassifierdk"/>
          <w:b/>
          <w:color w:val="000000" w:themeColor="text1"/>
          <w:bdr w:val="none" w:sz="0" w:space="0" w:color="auto" w:frame="1"/>
        </w:rPr>
        <w:t>ДК 021</w:t>
      </w:r>
      <w:r w:rsidR="00E64F49" w:rsidRPr="00AA6C3C">
        <w:rPr>
          <w:rStyle w:val="qaclassifiertype"/>
          <w:b/>
          <w:color w:val="000000" w:themeColor="text1"/>
          <w:bdr w:val="none" w:sz="0" w:space="0" w:color="auto" w:frame="1"/>
        </w:rPr>
        <w:t>:2015: </w:t>
      </w:r>
      <w:r w:rsidR="00C7642C" w:rsidRPr="00AA6C3C">
        <w:rPr>
          <w:rStyle w:val="qaclassifiertype"/>
          <w:b/>
          <w:color w:val="000000" w:themeColor="text1"/>
          <w:bdr w:val="none" w:sz="0" w:space="0" w:color="auto" w:frame="1"/>
        </w:rPr>
        <w:t>44320000-9 Кабелі та супутня продукція (Кабельний канал)</w:t>
      </w:r>
      <w:r w:rsidR="00E64F49" w:rsidRPr="00AA6C3C">
        <w:rPr>
          <w:rStyle w:val="qaclassifiertype"/>
          <w:b/>
          <w:color w:val="000000" w:themeColor="text1"/>
          <w:bdr w:val="none" w:sz="0" w:space="0" w:color="auto" w:frame="1"/>
        </w:rPr>
        <w:t>.</w:t>
      </w:r>
    </w:p>
    <w:p w:rsidR="005F42EE" w:rsidRPr="00AA6C3C" w:rsidRDefault="00F22CC5" w:rsidP="00C2014C">
      <w:pPr>
        <w:pStyle w:val="14"/>
        <w:jc w:val="both"/>
        <w:rPr>
          <w:rStyle w:val="qacpvname"/>
          <w:b/>
        </w:rPr>
      </w:pPr>
      <w:r w:rsidRPr="00AA6C3C">
        <w:rPr>
          <w:rStyle w:val="qacpvname"/>
        </w:rPr>
        <w:t xml:space="preserve">Найменування </w:t>
      </w:r>
      <w:r w:rsidR="00B00678" w:rsidRPr="00AA6C3C">
        <w:rPr>
          <w:rStyle w:val="qacpvname"/>
        </w:rPr>
        <w:t>товар</w:t>
      </w:r>
      <w:r w:rsidR="005F42EE" w:rsidRPr="00AA6C3C">
        <w:rPr>
          <w:rStyle w:val="qacpvname"/>
        </w:rPr>
        <w:t xml:space="preserve">: </w:t>
      </w:r>
      <w:r w:rsidR="00C7642C" w:rsidRPr="00AA6C3C">
        <w:rPr>
          <w:rStyle w:val="qacpvname"/>
          <w:b/>
        </w:rPr>
        <w:t>3</w:t>
      </w:r>
      <w:r w:rsidR="00A91CCE" w:rsidRPr="00AA6C3C">
        <w:rPr>
          <w:rStyle w:val="qacpvname"/>
          <w:b/>
        </w:rPr>
        <w:t xml:space="preserve"> </w:t>
      </w:r>
      <w:r w:rsidR="00C5781E" w:rsidRPr="00AA6C3C">
        <w:rPr>
          <w:rStyle w:val="qacpvname"/>
          <w:b/>
        </w:rPr>
        <w:t>найменуван</w:t>
      </w:r>
      <w:r w:rsidR="00E64F49" w:rsidRPr="00AA6C3C">
        <w:rPr>
          <w:rStyle w:val="qacpvname"/>
          <w:b/>
        </w:rPr>
        <w:t>ня</w:t>
      </w:r>
      <w:r w:rsidR="00C5781E" w:rsidRPr="00AA6C3C">
        <w:rPr>
          <w:rStyle w:val="qacpvname"/>
          <w:b/>
        </w:rPr>
        <w:t>,</w:t>
      </w:r>
      <w:r w:rsidR="00C5781E" w:rsidRPr="00AA6C3C">
        <w:rPr>
          <w:rStyle w:val="qacpvname"/>
        </w:rPr>
        <w:t xml:space="preserve"> </w:t>
      </w:r>
      <w:r w:rsidR="00A22F1A" w:rsidRPr="00AA6C3C">
        <w:rPr>
          <w:rStyle w:val="qacpvname"/>
          <w:b/>
        </w:rPr>
        <w:t>згідно технічно</w:t>
      </w:r>
      <w:r w:rsidR="00A7275B">
        <w:rPr>
          <w:rStyle w:val="qacpvname"/>
          <w:b/>
        </w:rPr>
        <w:t>ї</w:t>
      </w:r>
      <w:r w:rsidR="00A22F1A" w:rsidRPr="00AA6C3C">
        <w:rPr>
          <w:rStyle w:val="qacpvname"/>
          <w:b/>
        </w:rPr>
        <w:t xml:space="preserve"> </w:t>
      </w:r>
      <w:r w:rsidR="00A7275B">
        <w:rPr>
          <w:rStyle w:val="qacpvname"/>
          <w:b/>
        </w:rPr>
        <w:t>специфікації</w:t>
      </w:r>
      <w:r w:rsidR="00A22F1A" w:rsidRPr="00AA6C3C">
        <w:rPr>
          <w:rStyle w:val="qacpvname"/>
          <w:b/>
        </w:rPr>
        <w:t xml:space="preserve"> Додатку 2</w:t>
      </w:r>
      <w:r w:rsidR="005F42EE" w:rsidRPr="00AA6C3C">
        <w:rPr>
          <w:b/>
        </w:rPr>
        <w:t>.</w:t>
      </w:r>
    </w:p>
    <w:p w:rsidR="007705D7" w:rsidRPr="00AA6C3C" w:rsidRDefault="007705D7" w:rsidP="00C2014C">
      <w:pPr>
        <w:pStyle w:val="14"/>
        <w:jc w:val="both"/>
      </w:pPr>
      <w:r w:rsidRPr="00AA6C3C">
        <w:t xml:space="preserve">3.2. </w:t>
      </w:r>
      <w:r w:rsidR="00C50955" w:rsidRPr="00AA6C3C">
        <w:t>Місце поставки</w:t>
      </w:r>
      <w:r w:rsidRPr="00AA6C3C">
        <w:t xml:space="preserve">:  79059, м. Львів, вул. </w:t>
      </w:r>
      <w:r w:rsidR="00BA6967" w:rsidRPr="00AA6C3C">
        <w:t xml:space="preserve">І. </w:t>
      </w:r>
      <w:r w:rsidRPr="00AA6C3C">
        <w:t>Миколайчука, 9.</w:t>
      </w:r>
    </w:p>
    <w:p w:rsidR="007705D7" w:rsidRPr="00AA6C3C" w:rsidRDefault="007705D7" w:rsidP="00C2014C">
      <w:pPr>
        <w:pStyle w:val="14"/>
        <w:jc w:val="both"/>
      </w:pPr>
      <w:r w:rsidRPr="00AA6C3C">
        <w:t xml:space="preserve">3.3. Термін </w:t>
      </w:r>
      <w:r w:rsidR="00C50955" w:rsidRPr="00AA6C3C">
        <w:t xml:space="preserve">поставки </w:t>
      </w:r>
      <w:r w:rsidR="008C68D5" w:rsidRPr="00AA6C3C">
        <w:t>товару</w:t>
      </w:r>
      <w:r w:rsidRPr="00AA6C3C">
        <w:t xml:space="preserve">: </w:t>
      </w:r>
      <w:r w:rsidR="002F19CB" w:rsidRPr="00AA6C3C">
        <w:t xml:space="preserve">до </w:t>
      </w:r>
      <w:r w:rsidR="00C7642C" w:rsidRPr="00AA6C3C">
        <w:t>31.07.2023</w:t>
      </w:r>
      <w:r w:rsidRPr="00AA6C3C">
        <w:t>.</w:t>
      </w:r>
    </w:p>
    <w:p w:rsidR="00A026B0" w:rsidRPr="00AA6C3C" w:rsidRDefault="00A026B0" w:rsidP="00C2014C">
      <w:pPr>
        <w:pStyle w:val="14"/>
        <w:jc w:val="both"/>
        <w:rPr>
          <w:b/>
        </w:rPr>
      </w:pPr>
      <w:r w:rsidRPr="00AA6C3C">
        <w:rPr>
          <w:b/>
        </w:rPr>
        <w:t xml:space="preserve">4. Вимоги до кваліфікації учасників та спосіб їх підтвердження: </w:t>
      </w:r>
    </w:p>
    <w:p w:rsidR="00A026B0" w:rsidRPr="00AA6C3C" w:rsidRDefault="00A026B0" w:rsidP="00C2014C">
      <w:pPr>
        <w:pStyle w:val="14"/>
        <w:jc w:val="both"/>
      </w:pPr>
      <w:r w:rsidRPr="00AA6C3C">
        <w:t>Учасник повинен надати в електронному вигляді в складі своєї пропозиції наступні документи</w:t>
      </w:r>
      <w:r w:rsidR="00FD1303" w:rsidRPr="00AA6C3C">
        <w:t xml:space="preserve"> </w:t>
      </w:r>
      <w:r w:rsidR="00A846CB" w:rsidRPr="00AA6C3C">
        <w:t>та</w:t>
      </w:r>
      <w:r w:rsidR="00FD1303" w:rsidRPr="00AA6C3C">
        <w:t xml:space="preserve"> завантажити у електронну систему у файлах </w:t>
      </w:r>
      <w:r w:rsidR="004860BA" w:rsidRPr="00AA6C3C">
        <w:t>«PDF»</w:t>
      </w:r>
      <w:r w:rsidR="007852EB" w:rsidRPr="00AA6C3C">
        <w:t xml:space="preserve"> або «JPEG»</w:t>
      </w:r>
      <w:r w:rsidRPr="00AA6C3C">
        <w:t>:</w:t>
      </w:r>
    </w:p>
    <w:p w:rsidR="00EC063E" w:rsidRPr="00AA6C3C" w:rsidRDefault="00EC063E" w:rsidP="00C2014C">
      <w:pPr>
        <w:pStyle w:val="14"/>
        <w:jc w:val="both"/>
      </w:pPr>
      <w:r w:rsidRPr="00AA6C3C">
        <w:t xml:space="preserve">- цінову пропозицію, заповнену та підписану учасником згідно з </w:t>
      </w:r>
      <w:r w:rsidRPr="00AA6C3C">
        <w:rPr>
          <w:b/>
          <w:i/>
        </w:rPr>
        <w:t>Додатком №1;</w:t>
      </w:r>
    </w:p>
    <w:p w:rsidR="00EC063E" w:rsidRPr="00AA6C3C" w:rsidRDefault="00EC063E" w:rsidP="00C2014C">
      <w:pPr>
        <w:pStyle w:val="14"/>
        <w:jc w:val="both"/>
        <w:rPr>
          <w:b/>
          <w:i/>
        </w:rPr>
      </w:pPr>
      <w:r w:rsidRPr="00AA6C3C">
        <w:t xml:space="preserve">- технічні, якісні, кількісні та інші характеристики (вимоги) до предмету закупівлі згідно з </w:t>
      </w:r>
      <w:r w:rsidRPr="00AA6C3C">
        <w:rPr>
          <w:b/>
          <w:i/>
        </w:rPr>
        <w:t>Додатком №2;</w:t>
      </w:r>
    </w:p>
    <w:p w:rsidR="00A026B0" w:rsidRPr="00AA6C3C" w:rsidRDefault="00A026B0" w:rsidP="00C2014C">
      <w:pPr>
        <w:pStyle w:val="14"/>
        <w:jc w:val="both"/>
      </w:pPr>
      <w:r w:rsidRPr="00AA6C3C">
        <w:t xml:space="preserve">- заповнений проект договору згідно з </w:t>
      </w:r>
      <w:r w:rsidRPr="00AA6C3C">
        <w:rPr>
          <w:b/>
          <w:i/>
        </w:rPr>
        <w:t>Додатком №</w:t>
      </w:r>
      <w:r w:rsidR="00AA5D92" w:rsidRPr="00AA6C3C">
        <w:rPr>
          <w:b/>
          <w:i/>
        </w:rPr>
        <w:t>3</w:t>
      </w:r>
      <w:r w:rsidRPr="00AA6C3C">
        <w:t xml:space="preserve"> (Додатки до договору учасниками не подаються);</w:t>
      </w:r>
    </w:p>
    <w:p w:rsidR="00A026B0" w:rsidRPr="00AA6C3C" w:rsidRDefault="00A026B0" w:rsidP="00C2014C">
      <w:pPr>
        <w:pStyle w:val="14"/>
        <w:jc w:val="both"/>
      </w:pPr>
      <w:r w:rsidRPr="00AA6C3C">
        <w:t>- копію свідоцтва про реєстрацію платника податку на додану вартість або копія витягу з реєстру платників податку – для учасника, який є платником податку на додану вартість, завірену печаткою учасника (у разі використання) та підписом уповноваженої особи учасника. Копію свідоцтва про право сплати єдиного податку або копію витягу з реєстру платників єдиного податку, у разі коли учасник є платником єдиного податку, завірену печаткою учасника (у разі використання) та підписом уповноваженої особи учасника;</w:t>
      </w:r>
    </w:p>
    <w:p w:rsidR="00A026B0" w:rsidRPr="00AA6C3C" w:rsidRDefault="00A026B0" w:rsidP="00C2014C">
      <w:pPr>
        <w:pStyle w:val="14"/>
        <w:jc w:val="both"/>
      </w:pPr>
      <w:r w:rsidRPr="00AA6C3C">
        <w:t>- гарантійний лист, складений в довільній  формі, згідно з яким учасник гарантує, що інформація, яка надана ним у довільній формі у складі пропозиції, є достовірною;</w:t>
      </w:r>
    </w:p>
    <w:p w:rsidR="000753CC" w:rsidRPr="00AA6C3C" w:rsidRDefault="00A026B0" w:rsidP="00C2014C">
      <w:pPr>
        <w:pStyle w:val="14"/>
        <w:jc w:val="both"/>
      </w:pPr>
      <w:r w:rsidRPr="00AA6C3C">
        <w:t xml:space="preserve">- довідку на фірмовому бланку (у разі наявності таких бланків) в довільній формі за підписом керівника або уповноваженої особи Учасника, яка містить відомості про те, </w:t>
      </w:r>
      <w:r w:rsidR="000753CC" w:rsidRPr="00AA6C3C">
        <w:t>що:</w:t>
      </w:r>
    </w:p>
    <w:p w:rsidR="000753CC" w:rsidRPr="00AA6C3C" w:rsidRDefault="000753CC" w:rsidP="00C2014C">
      <w:pPr>
        <w:pStyle w:val="14"/>
        <w:jc w:val="both"/>
      </w:pPr>
      <w:r w:rsidRPr="00AA6C3C">
        <w:t xml:space="preserve">- </w:t>
      </w:r>
      <w:r w:rsidRPr="00AA6C3C">
        <w:rPr>
          <w:b/>
        </w:rPr>
        <w:t>фізична особа, яка є учасником процедури закупівлі</w:t>
      </w:r>
      <w:r w:rsidRPr="00AA6C3C">
        <w:t xml:space="preserve">, не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порядку; </w:t>
      </w:r>
    </w:p>
    <w:p w:rsidR="00A026B0" w:rsidRPr="00AA6C3C" w:rsidRDefault="000753CC" w:rsidP="00C2014C">
      <w:pPr>
        <w:pStyle w:val="14"/>
        <w:jc w:val="both"/>
      </w:pPr>
      <w:r w:rsidRPr="00AA6C3C">
        <w:t xml:space="preserve">- </w:t>
      </w:r>
      <w:r w:rsidRPr="00AA6C3C">
        <w:rPr>
          <w:b/>
        </w:rPr>
        <w:t>службова (посадова) особа учасника процедури закупівлі</w:t>
      </w:r>
      <w:r w:rsidRPr="00AA6C3C">
        <w:t>, яка підписала тендерну пропозицію (або уповноважена на підписання договору в разі переговорної процедури закупівлі), не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</w:r>
      <w:r w:rsidR="00A026B0" w:rsidRPr="00AA6C3C">
        <w:t>.</w:t>
      </w:r>
    </w:p>
    <w:p w:rsidR="00661785" w:rsidRPr="00AA6C3C" w:rsidRDefault="00661785" w:rsidP="00C2014C">
      <w:pPr>
        <w:pStyle w:val="14"/>
        <w:jc w:val="both"/>
      </w:pPr>
      <w:r w:rsidRPr="00AA6C3C">
        <w:t xml:space="preserve">- довідку, складену в довільній формі, яка повинна містити інформацію про </w:t>
      </w:r>
      <w:r w:rsidR="000261B2" w:rsidRPr="00AA6C3C">
        <w:t>укладений</w:t>
      </w:r>
      <w:r w:rsidRPr="00AA6C3C">
        <w:t xml:space="preserve"> учасником аналогічн</w:t>
      </w:r>
      <w:r w:rsidR="000261B2" w:rsidRPr="00AA6C3C">
        <w:t>ий</w:t>
      </w:r>
      <w:r w:rsidRPr="00AA6C3C">
        <w:t xml:space="preserve"> догов</w:t>
      </w:r>
      <w:r w:rsidR="000261B2" w:rsidRPr="00AA6C3C">
        <w:t>ір</w:t>
      </w:r>
      <w:r w:rsidRPr="00AA6C3C">
        <w:t xml:space="preserve"> з</w:t>
      </w:r>
      <w:r w:rsidRPr="00AA6C3C">
        <w:rPr>
          <w:b/>
        </w:rPr>
        <w:t xml:space="preserve"> </w:t>
      </w:r>
      <w:r w:rsidRPr="00AA6C3C">
        <w:t>обов’язковим зазначенням номеру та дати укладення аналогічного договору, предмету договору, назви, адреси, коду згідно з ЄДРПОУ замовника за цим договором</w:t>
      </w:r>
      <w:r w:rsidR="004F2671" w:rsidRPr="00AA6C3C">
        <w:t>.</w:t>
      </w:r>
    </w:p>
    <w:p w:rsidR="003F6A1E" w:rsidRPr="00AA6C3C" w:rsidRDefault="003F6A1E" w:rsidP="00C2014C">
      <w:pPr>
        <w:pStyle w:val="14"/>
        <w:jc w:val="both"/>
      </w:pPr>
      <w:r w:rsidRPr="00AA6C3C">
        <w:t xml:space="preserve">5. Дата та час завершення періоду обговорення (період подання запитів на уточнення або запитань щодо </w:t>
      </w:r>
      <w:proofErr w:type="spellStart"/>
      <w:r w:rsidRPr="00AA6C3C">
        <w:t>закупівель</w:t>
      </w:r>
      <w:proofErr w:type="spellEnd"/>
      <w:r w:rsidRPr="00AA6C3C">
        <w:t>) — визначається  системою</w:t>
      </w:r>
      <w:r w:rsidR="00480B86" w:rsidRPr="00AA6C3C">
        <w:t>.</w:t>
      </w:r>
    </w:p>
    <w:p w:rsidR="003F6A1E" w:rsidRPr="00AA6C3C" w:rsidRDefault="003F6A1E" w:rsidP="00C2014C">
      <w:pPr>
        <w:pStyle w:val="14"/>
        <w:jc w:val="both"/>
      </w:pPr>
      <w:r w:rsidRPr="00AA6C3C">
        <w:t>6. Дата, час завершення прийому пропозицій — визначається системою</w:t>
      </w:r>
      <w:r w:rsidR="00480B86" w:rsidRPr="00AA6C3C">
        <w:t>.</w:t>
      </w:r>
    </w:p>
    <w:p w:rsidR="003F6A1E" w:rsidRPr="00AA6C3C" w:rsidRDefault="003F6A1E" w:rsidP="00C2014C">
      <w:pPr>
        <w:pStyle w:val="14"/>
        <w:jc w:val="both"/>
      </w:pPr>
      <w:r w:rsidRPr="00AA6C3C">
        <w:t>7. За результатам</w:t>
      </w:r>
      <w:r w:rsidR="009A3F5A" w:rsidRPr="00AA6C3C">
        <w:t xml:space="preserve">и здійснення закупівлі товарів </w:t>
      </w:r>
      <w:r w:rsidRPr="00AA6C3C">
        <w:t>укладається договір за формою (додається) в додатку 3 до оголошення .</w:t>
      </w:r>
    </w:p>
    <w:p w:rsidR="003F6A1E" w:rsidRPr="00AA6C3C" w:rsidRDefault="003F6A1E" w:rsidP="00C2014C">
      <w:pPr>
        <w:pStyle w:val="14"/>
        <w:jc w:val="both"/>
      </w:pPr>
      <w:r w:rsidRPr="00AA6C3C">
        <w:lastRenderedPageBreak/>
        <w:t>7.1. ДО УВАГИ УЧАСНИКА! У випадку,</w:t>
      </w:r>
      <w:r w:rsidR="00EA5823" w:rsidRPr="00AA6C3C">
        <w:t xml:space="preserve"> </w:t>
      </w:r>
      <w:r w:rsidRPr="00AA6C3C">
        <w:t>якщо вищезазначені документи не будуть додані до Вашої пропозиції (або пояснення в довільній формі про відсутність одного з документів), замовник не буде її приймати до розгляду незалежно від ціни, яку Ви запропонуєте. Вам буде надіслано рішення про  відмову від закупівлі.</w:t>
      </w:r>
    </w:p>
    <w:p w:rsidR="003F6A1E" w:rsidRPr="00AA6C3C" w:rsidRDefault="003F6A1E" w:rsidP="00C2014C">
      <w:pPr>
        <w:pStyle w:val="14"/>
        <w:jc w:val="both"/>
      </w:pPr>
      <w:r w:rsidRPr="00AA6C3C">
        <w:t>7.2. 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3F6A1E" w:rsidRPr="00AA6C3C" w:rsidRDefault="003F6A1E" w:rsidP="00C2014C">
      <w:pPr>
        <w:pStyle w:val="14"/>
        <w:jc w:val="both"/>
      </w:pPr>
      <w:r w:rsidRPr="00AA6C3C">
        <w:t>7.3. Всі запитання надсилати в письмовому вигляді на електрону по</w:t>
      </w:r>
      <w:r w:rsidR="009A3F5A" w:rsidRPr="00AA6C3C">
        <w:t>ш</w:t>
      </w:r>
      <w:r w:rsidRPr="00AA6C3C">
        <w:t>ту або на електронний майданчик.</w:t>
      </w:r>
    </w:p>
    <w:p w:rsidR="003F6A1E" w:rsidRPr="00AA6C3C" w:rsidRDefault="003F6A1E" w:rsidP="00C2014C">
      <w:pPr>
        <w:pStyle w:val="14"/>
        <w:jc w:val="both"/>
      </w:pPr>
      <w:r w:rsidRPr="00AA6C3C">
        <w:t xml:space="preserve">8. Розмір мінімального кроку пониження ціни: </w:t>
      </w:r>
      <w:r w:rsidR="00C7642C" w:rsidRPr="00AA6C3C">
        <w:rPr>
          <w:b/>
        </w:rPr>
        <w:t>197,70</w:t>
      </w:r>
      <w:r w:rsidRPr="00AA6C3C">
        <w:rPr>
          <w:b/>
        </w:rPr>
        <w:t xml:space="preserve"> грн 00 коп</w:t>
      </w:r>
      <w:r w:rsidRPr="00AA6C3C">
        <w:t>.</w:t>
      </w:r>
    </w:p>
    <w:p w:rsidR="003F6A1E" w:rsidRPr="00AA6C3C" w:rsidRDefault="003F6A1E" w:rsidP="00C2014C">
      <w:pPr>
        <w:pStyle w:val="14"/>
        <w:jc w:val="both"/>
      </w:pPr>
    </w:p>
    <w:p w:rsidR="003F6A1E" w:rsidRPr="00AA6C3C" w:rsidRDefault="003F6A1E" w:rsidP="00C2014C">
      <w:pPr>
        <w:pStyle w:val="14"/>
        <w:jc w:val="both"/>
        <w:rPr>
          <w:b/>
        </w:rPr>
      </w:pPr>
      <w:r w:rsidRPr="00AA6C3C">
        <w:rPr>
          <w:b/>
        </w:rPr>
        <w:t>До уваги учасника!</w:t>
      </w:r>
    </w:p>
    <w:p w:rsidR="003F6A1E" w:rsidRPr="00AA6C3C" w:rsidRDefault="003F6A1E" w:rsidP="00C2014C">
      <w:pPr>
        <w:pStyle w:val="14"/>
        <w:jc w:val="both"/>
      </w:pPr>
      <w:r w:rsidRPr="00AA6C3C"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3F6A1E" w:rsidRPr="00AA6C3C" w:rsidRDefault="003F6A1E" w:rsidP="00C2014C">
      <w:pPr>
        <w:pStyle w:val="14"/>
        <w:jc w:val="both"/>
        <w:rPr>
          <w:b/>
        </w:rPr>
      </w:pPr>
      <w:r w:rsidRPr="00AA6C3C">
        <w:rPr>
          <w:b/>
        </w:rPr>
        <w:t>Замовник залишає за собою право не приймати до розгляду на кваліфікацію документи, які оформлені неналежним чином та не відповідають кваліфікаційним вимогам, незалежно від ціни, яку пропонує учасник.</w:t>
      </w:r>
    </w:p>
    <w:p w:rsidR="003F6A1E" w:rsidRPr="00AA6C3C" w:rsidRDefault="003F6A1E" w:rsidP="003F6A1E">
      <w:pPr>
        <w:pStyle w:val="a6"/>
        <w:tabs>
          <w:tab w:val="num" w:pos="-180"/>
          <w:tab w:val="left" w:pos="540"/>
        </w:tabs>
        <w:spacing w:before="0"/>
        <w:contextualSpacing/>
        <w:rPr>
          <w:b/>
        </w:rPr>
      </w:pPr>
    </w:p>
    <w:p w:rsidR="003F6A1E" w:rsidRPr="00AA6C3C" w:rsidRDefault="003F6A1E" w:rsidP="003F6A1E">
      <w:pPr>
        <w:pStyle w:val="a6"/>
        <w:tabs>
          <w:tab w:val="num" w:pos="-180"/>
          <w:tab w:val="left" w:pos="540"/>
        </w:tabs>
        <w:spacing w:before="0"/>
        <w:contextualSpacing/>
        <w:rPr>
          <w:b/>
        </w:rPr>
      </w:pPr>
      <w:r w:rsidRPr="00AA6C3C">
        <w:rPr>
          <w:b/>
        </w:rPr>
        <w:t xml:space="preserve">Відповідальна за проведення </w:t>
      </w:r>
    </w:p>
    <w:p w:rsidR="003F6A1E" w:rsidRPr="00AA6C3C" w:rsidRDefault="003F6A1E" w:rsidP="003F6A1E">
      <w:pPr>
        <w:pStyle w:val="a6"/>
        <w:tabs>
          <w:tab w:val="num" w:pos="-180"/>
          <w:tab w:val="left" w:pos="540"/>
        </w:tabs>
        <w:spacing w:before="0"/>
        <w:contextualSpacing/>
        <w:rPr>
          <w:b/>
        </w:rPr>
      </w:pPr>
      <w:r w:rsidRPr="00AA6C3C">
        <w:rPr>
          <w:b/>
        </w:rPr>
        <w:t xml:space="preserve">електронних </w:t>
      </w:r>
      <w:proofErr w:type="spellStart"/>
      <w:r w:rsidRPr="00AA6C3C">
        <w:rPr>
          <w:b/>
        </w:rPr>
        <w:t>закупівель</w:t>
      </w:r>
      <w:proofErr w:type="spellEnd"/>
      <w:r w:rsidRPr="00AA6C3C">
        <w:rPr>
          <w:b/>
        </w:rPr>
        <w:t xml:space="preserve">                                                                         </w:t>
      </w:r>
      <w:r w:rsidRPr="00AA6C3C">
        <w:rPr>
          <w:b/>
        </w:rPr>
        <w:tab/>
      </w:r>
      <w:r w:rsidRPr="00AA6C3C">
        <w:rPr>
          <w:b/>
        </w:rPr>
        <w:tab/>
      </w:r>
      <w:r w:rsidR="0097073B">
        <w:rPr>
          <w:b/>
        </w:rPr>
        <w:t xml:space="preserve">Ростислав </w:t>
      </w:r>
      <w:proofErr w:type="spellStart"/>
      <w:r w:rsidR="0097073B">
        <w:rPr>
          <w:b/>
        </w:rPr>
        <w:t>Бернацький</w:t>
      </w:r>
      <w:proofErr w:type="spellEnd"/>
    </w:p>
    <w:p w:rsidR="000A77ED" w:rsidRPr="00AA6C3C" w:rsidRDefault="000A77ED" w:rsidP="000A77ED">
      <w:pPr>
        <w:pStyle w:val="a6"/>
        <w:tabs>
          <w:tab w:val="left" w:pos="-180"/>
          <w:tab w:val="left" w:pos="540"/>
        </w:tabs>
        <w:spacing w:before="0" w:after="0"/>
        <w:jc w:val="both"/>
      </w:pPr>
      <w:proofErr w:type="spellStart"/>
      <w:r w:rsidRPr="00AA6C3C">
        <w:t>тел</w:t>
      </w:r>
      <w:proofErr w:type="spellEnd"/>
      <w:r w:rsidR="00C7642C" w:rsidRPr="00AA6C3C">
        <w:t>:+380322581125</w:t>
      </w:r>
      <w:bookmarkStart w:id="0" w:name="_GoBack"/>
      <w:bookmarkEnd w:id="0"/>
    </w:p>
    <w:p w:rsidR="009A3F5A" w:rsidRPr="00AA6C3C" w:rsidRDefault="009A3F5A" w:rsidP="0031350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05"/>
        <w:jc w:val="right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</w:p>
    <w:p w:rsidR="0031350F" w:rsidRPr="00AA6C3C" w:rsidRDefault="0031350F" w:rsidP="0031350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05"/>
        <w:jc w:val="right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>Додаток № 1</w:t>
      </w:r>
    </w:p>
    <w:p w:rsidR="0031350F" w:rsidRPr="00AA6C3C" w:rsidRDefault="0031350F" w:rsidP="0031350F">
      <w:pPr>
        <w:spacing w:line="240" w:lineRule="auto"/>
        <w:ind w:right="19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350F" w:rsidRPr="00AA6C3C" w:rsidRDefault="0031350F" w:rsidP="0031350F">
      <w:pPr>
        <w:spacing w:line="240" w:lineRule="auto"/>
        <w:ind w:right="196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sz w:val="24"/>
          <w:szCs w:val="24"/>
          <w:lang w:val="uk-UA"/>
        </w:rPr>
        <w:t>Ф</w:t>
      </w:r>
      <w:r w:rsidRPr="00AA6C3C">
        <w:rPr>
          <w:rFonts w:ascii="Times New Roman" w:hAnsi="Times New Roman"/>
          <w:b/>
          <w:caps/>
          <w:sz w:val="24"/>
          <w:szCs w:val="24"/>
          <w:lang w:val="uk-UA"/>
        </w:rPr>
        <w:t>орма пропозиції</w:t>
      </w:r>
    </w:p>
    <w:p w:rsidR="00621188" w:rsidRPr="00AA6C3C" w:rsidRDefault="0031350F" w:rsidP="003B5972">
      <w:pPr>
        <w:pStyle w:val="14"/>
        <w:jc w:val="both"/>
        <w:rPr>
          <w:shd w:val="clear" w:color="auto" w:fill="FFFFFF"/>
        </w:rPr>
      </w:pPr>
      <w:r w:rsidRPr="00AA6C3C">
        <w:rPr>
          <w:shd w:val="clear" w:color="auto" w:fill="FFFFFF"/>
        </w:rPr>
        <w:t xml:space="preserve"> _______________(назва учасника), надає свою пропозицію щодо </w:t>
      </w:r>
      <w:r w:rsidR="004D4AFE" w:rsidRPr="00AA6C3C">
        <w:rPr>
          <w:shd w:val="clear" w:color="auto" w:fill="FFFFFF"/>
        </w:rPr>
        <w:t xml:space="preserve">закупівлі </w:t>
      </w:r>
      <w:r w:rsidR="005F781C" w:rsidRPr="00AA6C3C">
        <w:rPr>
          <w:shd w:val="clear" w:color="auto" w:fill="FFFFFF"/>
        </w:rPr>
        <w:t>боксів пластикових</w:t>
      </w:r>
      <w:r w:rsidR="003B5972" w:rsidRPr="00AA6C3C">
        <w:rPr>
          <w:shd w:val="clear" w:color="auto" w:fill="FFFFFF"/>
        </w:rPr>
        <w:t>.</w:t>
      </w:r>
    </w:p>
    <w:p w:rsidR="00621188" w:rsidRPr="00AA6C3C" w:rsidRDefault="00621188" w:rsidP="00621188">
      <w:pPr>
        <w:pStyle w:val="a6"/>
        <w:spacing w:before="0" w:beforeAutospacing="0" w:after="0" w:afterAutospacing="0"/>
        <w:jc w:val="both"/>
      </w:pPr>
    </w:p>
    <w:p w:rsidR="00E64F49" w:rsidRPr="00AA6C3C" w:rsidRDefault="00E64F49" w:rsidP="00E64F49">
      <w:pPr>
        <w:pStyle w:val="14"/>
        <w:shd w:val="clear" w:color="auto" w:fill="FFFFFF"/>
        <w:tabs>
          <w:tab w:val="left" w:pos="-142"/>
        </w:tabs>
        <w:jc w:val="both"/>
        <w:rPr>
          <w:noProof/>
          <w:lang w:eastAsia="ru-RU"/>
        </w:rPr>
      </w:pPr>
      <w:r w:rsidRPr="00AA6C3C">
        <w:rPr>
          <w:rStyle w:val="qaclassifierdk"/>
          <w:b/>
          <w:color w:val="000000" w:themeColor="text1"/>
          <w:bdr w:val="none" w:sz="0" w:space="0" w:color="auto" w:frame="1"/>
        </w:rPr>
        <w:t>ДК 021</w:t>
      </w:r>
      <w:r w:rsidRPr="00AA6C3C">
        <w:rPr>
          <w:rStyle w:val="qaclassifiertype"/>
          <w:b/>
          <w:color w:val="000000" w:themeColor="text1"/>
          <w:bdr w:val="none" w:sz="0" w:space="0" w:color="auto" w:frame="1"/>
        </w:rPr>
        <w:t>:2015: </w:t>
      </w:r>
      <w:r w:rsidR="00C7642C" w:rsidRPr="00AA6C3C">
        <w:rPr>
          <w:rStyle w:val="qaclassifiertype"/>
          <w:b/>
          <w:color w:val="000000" w:themeColor="text1"/>
          <w:bdr w:val="none" w:sz="0" w:space="0" w:color="auto" w:frame="1"/>
        </w:rPr>
        <w:t>44320000-9 Кабелі та супутня продукція (Кабельний канал)</w:t>
      </w:r>
      <w:r w:rsidRPr="00AA6C3C">
        <w:rPr>
          <w:noProof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31350F" w:rsidRPr="00AA6C3C" w:rsidTr="00FB421D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50F" w:rsidRPr="00AA6C3C" w:rsidRDefault="0031350F" w:rsidP="003135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50F" w:rsidRPr="00AA6C3C" w:rsidRDefault="0031350F" w:rsidP="003135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6C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31350F" w:rsidRPr="00AA6C3C" w:rsidTr="00FB421D">
        <w:trPr>
          <w:trHeight w:val="275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0F" w:rsidRPr="00AA6C3C" w:rsidRDefault="0031350F" w:rsidP="003135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50F" w:rsidRPr="00AA6C3C" w:rsidRDefault="0031350F" w:rsidP="003135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6C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код за ЄДРПОУ/Ідентифікаційний код</w:t>
            </w:r>
          </w:p>
        </w:tc>
      </w:tr>
      <w:tr w:rsidR="0031350F" w:rsidRPr="00AA6C3C" w:rsidTr="00FB421D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0F" w:rsidRPr="00AA6C3C" w:rsidRDefault="0031350F" w:rsidP="003135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50F" w:rsidRPr="00AA6C3C" w:rsidRDefault="0031350F" w:rsidP="003135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6C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1350F" w:rsidRPr="00AA6C3C" w:rsidTr="00FB421D">
        <w:trPr>
          <w:trHeight w:val="51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0F" w:rsidRPr="00AA6C3C" w:rsidRDefault="0031350F" w:rsidP="00716B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A6C3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Термін </w:t>
            </w:r>
            <w:r w:rsidR="00716BD7" w:rsidRPr="00AA6C3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надання </w:t>
            </w:r>
            <w:r w:rsidR="00480B86" w:rsidRPr="00AA6C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товару/</w:t>
            </w:r>
            <w:r w:rsidR="00716BD7" w:rsidRPr="00AA6C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послуг</w:t>
            </w:r>
            <w:r w:rsidR="00480B86" w:rsidRPr="00AA6C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0F" w:rsidRPr="00AA6C3C" w:rsidRDefault="004610C2" w:rsidP="0031350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AA6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</w:t>
            </w:r>
            <w:r w:rsidR="00C7642C" w:rsidRPr="00AA6C3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A6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діб з моменту надання заявки</w:t>
            </w:r>
          </w:p>
        </w:tc>
      </w:tr>
      <w:tr w:rsidR="0031350F" w:rsidRPr="00AA6C3C" w:rsidTr="00FB421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50F" w:rsidRPr="00AA6C3C" w:rsidRDefault="0031350F" w:rsidP="003135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50F" w:rsidRPr="00AA6C3C" w:rsidRDefault="0031350F" w:rsidP="003135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6C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:rsidR="0031350F" w:rsidRPr="00AA6C3C" w:rsidRDefault="0031350F" w:rsidP="0031350F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839"/>
        <w:gridCol w:w="12"/>
        <w:gridCol w:w="1379"/>
        <w:gridCol w:w="908"/>
        <w:gridCol w:w="10"/>
        <w:gridCol w:w="2291"/>
        <w:gridCol w:w="1841"/>
      </w:tblGrid>
      <w:tr w:rsidR="00DA432E" w:rsidRPr="00AA6C3C" w:rsidTr="00621188">
        <w:trPr>
          <w:trHeight w:val="7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E" w:rsidRPr="00AA6C3C" w:rsidRDefault="00480B86" w:rsidP="00DA43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E" w:rsidRPr="00AA6C3C" w:rsidRDefault="00DA432E" w:rsidP="003135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E" w:rsidRPr="00AA6C3C" w:rsidRDefault="00DA432E" w:rsidP="003135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Ціна   за одиницю  </w:t>
            </w:r>
            <w:r w:rsidRPr="00AA6C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br/>
              <w:t>без ПДВ, грн.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2E" w:rsidRPr="00AA6C3C" w:rsidRDefault="00DA432E" w:rsidP="003135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Сума з ПДВ, грн.</w:t>
            </w:r>
          </w:p>
        </w:tc>
      </w:tr>
      <w:tr w:rsidR="00DA432E" w:rsidRPr="00AA6C3C" w:rsidTr="00621188">
        <w:trPr>
          <w:trHeight w:val="7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32E" w:rsidRPr="00AA6C3C" w:rsidRDefault="00DA432E" w:rsidP="003135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432E" w:rsidRPr="00AA6C3C" w:rsidTr="00621188">
        <w:trPr>
          <w:trHeight w:val="7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32E" w:rsidRPr="00AA6C3C" w:rsidRDefault="00DA432E" w:rsidP="003135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432E" w:rsidRPr="00AA6C3C" w:rsidTr="00621188">
        <w:trPr>
          <w:trHeight w:val="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32E" w:rsidRPr="00AA6C3C" w:rsidRDefault="00DA432E" w:rsidP="003135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432E" w:rsidRPr="00AA6C3C" w:rsidTr="00621188">
        <w:trPr>
          <w:trHeight w:val="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32E" w:rsidRPr="00AA6C3C" w:rsidRDefault="00DA432E" w:rsidP="003135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A432E" w:rsidRPr="00AA6C3C" w:rsidRDefault="00DA432E" w:rsidP="003135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1350F" w:rsidRPr="00AA6C3C" w:rsidTr="00621188">
        <w:trPr>
          <w:trHeight w:val="58"/>
        </w:trPr>
        <w:tc>
          <w:tcPr>
            <w:tcW w:w="5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350F" w:rsidRPr="00AA6C3C" w:rsidRDefault="0031350F" w:rsidP="003135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350F" w:rsidRPr="00AA6C3C" w:rsidRDefault="0031350F" w:rsidP="0031350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без ПДВ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31350F" w:rsidRPr="00AA6C3C" w:rsidRDefault="0031350F" w:rsidP="003135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1350F" w:rsidRPr="00AA6C3C" w:rsidTr="00621188">
        <w:trPr>
          <w:trHeight w:val="58"/>
        </w:trPr>
        <w:tc>
          <w:tcPr>
            <w:tcW w:w="5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350F" w:rsidRPr="00AA6C3C" w:rsidRDefault="0031350F" w:rsidP="003135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350F" w:rsidRPr="00AA6C3C" w:rsidRDefault="0031350F" w:rsidP="0031350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31350F" w:rsidRPr="00AA6C3C" w:rsidRDefault="0031350F" w:rsidP="003135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1350F" w:rsidRPr="00AA6C3C" w:rsidTr="00621188">
        <w:trPr>
          <w:trHeight w:val="58"/>
        </w:trPr>
        <w:tc>
          <w:tcPr>
            <w:tcW w:w="5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350F" w:rsidRPr="00AA6C3C" w:rsidRDefault="0031350F" w:rsidP="003135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350F" w:rsidRPr="00AA6C3C" w:rsidRDefault="0031350F" w:rsidP="0031350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з ПДВ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31350F" w:rsidRPr="00AA6C3C" w:rsidRDefault="0031350F" w:rsidP="003135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31350F" w:rsidRPr="00AA6C3C" w:rsidRDefault="0031350F" w:rsidP="00313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1350F" w:rsidRPr="00AA6C3C" w:rsidRDefault="0031350F" w:rsidP="00313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sz w:val="24"/>
          <w:szCs w:val="24"/>
          <w:lang w:val="uk-UA"/>
        </w:rPr>
        <w:t>Примітка</w:t>
      </w:r>
      <w:r w:rsidRPr="00AA6C3C">
        <w:rPr>
          <w:rFonts w:ascii="Times New Roman" w:hAnsi="Times New Roman"/>
          <w:sz w:val="24"/>
          <w:szCs w:val="24"/>
          <w:lang w:val="uk-UA"/>
        </w:rPr>
        <w:t>: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1350F" w:rsidRPr="00AA6C3C" w:rsidRDefault="0031350F" w:rsidP="00313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Вартість пропозиції учасника повинна включати доставку готової продукції Замовнику.</w:t>
      </w:r>
    </w:p>
    <w:p w:rsidR="0031350F" w:rsidRPr="00AA6C3C" w:rsidRDefault="0031350F" w:rsidP="00313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Ознайомившись з оголошенням з Додатками ми маємо можливість і погоджуємось забезпечити товарами/ послугами відповідної якості, в необхідній кількості та в установлені замовником строки що викладені в Технічних  вимогах  Додатку №2</w:t>
      </w:r>
      <w:r w:rsidR="00480B86" w:rsidRPr="00AA6C3C">
        <w:rPr>
          <w:rFonts w:ascii="Times New Roman" w:hAnsi="Times New Roman"/>
          <w:sz w:val="24"/>
          <w:szCs w:val="24"/>
          <w:lang w:val="uk-UA"/>
        </w:rPr>
        <w:t>.</w:t>
      </w:r>
      <w:r w:rsidRPr="00AA6C3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1350F" w:rsidRPr="00AA6C3C" w:rsidRDefault="0031350F" w:rsidP="003135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1350F" w:rsidRPr="00AA6C3C" w:rsidRDefault="0031350F" w:rsidP="003135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31350F" w:rsidRPr="00AA6C3C" w:rsidRDefault="0031350F" w:rsidP="003135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1350F" w:rsidRPr="00AA6C3C" w:rsidRDefault="0031350F" w:rsidP="00313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 xml:space="preserve">Посада, </w:t>
      </w:r>
      <w:r w:rsidRPr="00AA6C3C">
        <w:rPr>
          <w:rStyle w:val="grame"/>
          <w:rFonts w:ascii="Times New Roman" w:hAnsi="Times New Roman"/>
          <w:sz w:val="24"/>
          <w:szCs w:val="24"/>
          <w:lang w:val="uk-UA"/>
        </w:rPr>
        <w:t>пр</w:t>
      </w:r>
      <w:r w:rsidRPr="00AA6C3C">
        <w:rPr>
          <w:rFonts w:ascii="Times New Roman" w:hAnsi="Times New Roman"/>
          <w:sz w:val="24"/>
          <w:szCs w:val="24"/>
          <w:lang w:val="uk-UA"/>
        </w:rPr>
        <w:t xml:space="preserve">ізвище, ініціали, підпис уповноваженої особи </w:t>
      </w:r>
    </w:p>
    <w:p w:rsidR="0031350F" w:rsidRPr="00AA6C3C" w:rsidRDefault="0031350F" w:rsidP="00313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підприємства/фізичної особи, завірені печаткою                   ________________________</w:t>
      </w:r>
    </w:p>
    <w:p w:rsidR="0059686A" w:rsidRPr="00AA6C3C" w:rsidRDefault="0059686A" w:rsidP="0031350F">
      <w:pPr>
        <w:jc w:val="right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:rsidR="0031350F" w:rsidRPr="00AA6C3C" w:rsidRDefault="0031350F" w:rsidP="0031350F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sz w:val="24"/>
          <w:szCs w:val="24"/>
          <w:lang w:val="uk-UA"/>
        </w:rPr>
        <w:t>Додаток № 2</w:t>
      </w:r>
    </w:p>
    <w:p w:rsidR="00400F9C" w:rsidRPr="00AA6C3C" w:rsidRDefault="00400F9C" w:rsidP="00400F9C">
      <w:pPr>
        <w:jc w:val="center"/>
        <w:rPr>
          <w:rFonts w:ascii="Times New Roman" w:hAnsi="Times New Roman"/>
          <w:b/>
          <w:bCs/>
          <w:lang w:val="uk-UA"/>
        </w:rPr>
      </w:pPr>
      <w:r w:rsidRPr="00AA6C3C">
        <w:rPr>
          <w:rFonts w:ascii="Times New Roman" w:hAnsi="Times New Roman"/>
          <w:b/>
          <w:bCs/>
          <w:lang w:val="uk-UA"/>
        </w:rPr>
        <w:t>Технічн</w:t>
      </w:r>
      <w:r w:rsidR="00AA6C3C" w:rsidRPr="00AA6C3C">
        <w:rPr>
          <w:rFonts w:ascii="Times New Roman" w:hAnsi="Times New Roman"/>
          <w:b/>
          <w:bCs/>
          <w:lang w:val="uk-UA"/>
        </w:rPr>
        <w:t>а специфікація</w:t>
      </w:r>
    </w:p>
    <w:p w:rsidR="00AA6C3C" w:rsidRPr="00AA6C3C" w:rsidRDefault="00AA6C3C" w:rsidP="00AA6C3C">
      <w:pPr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AA6C3C">
        <w:rPr>
          <w:rFonts w:ascii="Times New Roman" w:eastAsia="Calibri" w:hAnsi="Times New Roman"/>
          <w:b/>
          <w:sz w:val="24"/>
          <w:szCs w:val="24"/>
          <w:lang w:val="uk-UA"/>
        </w:rPr>
        <w:t>Місце поставки: 79059, м. Львів, вул. І. Миколайчука, 9.</w:t>
      </w:r>
    </w:p>
    <w:p w:rsidR="00AA6C3C" w:rsidRPr="00AA6C3C" w:rsidRDefault="00AA6C3C" w:rsidP="00AA6C3C">
      <w:pPr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AA6C3C">
        <w:rPr>
          <w:rFonts w:ascii="Times New Roman" w:eastAsia="Calibri" w:hAnsi="Times New Roman"/>
          <w:b/>
          <w:sz w:val="24"/>
          <w:szCs w:val="24"/>
          <w:lang w:val="uk-UA"/>
        </w:rPr>
        <w:t>Поставка товару - відповідно до заявки Замовника</w:t>
      </w:r>
    </w:p>
    <w:tbl>
      <w:tblPr>
        <w:tblStyle w:val="af6"/>
        <w:tblW w:w="10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1200"/>
        <w:gridCol w:w="1636"/>
      </w:tblGrid>
      <w:tr w:rsidR="00400F9C" w:rsidRPr="00AA6C3C" w:rsidTr="00AA6C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№</w:t>
            </w:r>
          </w:p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Найменування товару</w:t>
            </w:r>
          </w:p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(тип, вид)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Технічні характеристики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Од. </w:t>
            </w:r>
            <w:proofErr w:type="spellStart"/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вим</w:t>
            </w:r>
            <w:proofErr w:type="spellEnd"/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К-сть</w:t>
            </w:r>
          </w:p>
        </w:tc>
      </w:tr>
      <w:tr w:rsidR="00400F9C" w:rsidRPr="00AA6C3C" w:rsidTr="00AA6C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Кабель канал 16*16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Тип виробу - кабель канал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Тип кабель-каналу - магістральний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Висота - 16 мм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Ширина - 16 мм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Довжина - 2000 мм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Матеріал коробів - ПВХ, </w:t>
            </w:r>
            <w:proofErr w:type="spellStart"/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самозатухаючий</w:t>
            </w:r>
            <w:proofErr w:type="spellEnd"/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Температура монтажу та експлуатації - -15+60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Температура транспортування та зберігання - -32+60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Ударна міцність - не менше 1,5 </w:t>
            </w:r>
            <w:proofErr w:type="spellStart"/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Дж</w:t>
            </w:r>
            <w:proofErr w:type="spellEnd"/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Кліматичне виконання - УХЛ4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Ступінь захисту - IP40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Електрична міцність ізоляції -  не менше 100 </w:t>
            </w:r>
            <w:proofErr w:type="spellStart"/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МОм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пог</w:t>
            </w:r>
            <w:proofErr w:type="spellEnd"/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224</w:t>
            </w:r>
          </w:p>
        </w:tc>
      </w:tr>
      <w:tr w:rsidR="00400F9C" w:rsidRPr="00AA6C3C" w:rsidTr="00AA6C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Кабель канал 25*16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Тип виробу - кабель канал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Тип кабель-каналу - магістральний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Висота - 16 мм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Ширина - 25 мм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Довжина - 2000 мм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Матеріал коробів - ПВХ, </w:t>
            </w:r>
            <w:proofErr w:type="spellStart"/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самозатухаючий</w:t>
            </w:r>
            <w:proofErr w:type="spellEnd"/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Температура монтажу та експлуатації - -15+60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Температура транспортування та зберігання - -32+60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Ударна міцність - не менше 1,5 </w:t>
            </w:r>
            <w:proofErr w:type="spellStart"/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Дж</w:t>
            </w:r>
            <w:proofErr w:type="spellEnd"/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Кліматичне виконання - УХЛ4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Ступінь захисту - IP40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Електрична міцність ізоляції -  не менше 100 </w:t>
            </w:r>
            <w:proofErr w:type="spellStart"/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МОм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пог</w:t>
            </w:r>
            <w:proofErr w:type="spellEnd"/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240</w:t>
            </w:r>
          </w:p>
        </w:tc>
      </w:tr>
      <w:tr w:rsidR="00400F9C" w:rsidRPr="00AA6C3C" w:rsidTr="00AA6C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Кабель канал 25*25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Тип виробу - кабель канал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Тип кабель-каналу - магістральний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Висота - 25 мм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Ширина - 25 мм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Довжина - 2000 мм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Матеріал коробів - ПВХ, </w:t>
            </w:r>
            <w:proofErr w:type="spellStart"/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самозатухаючий</w:t>
            </w:r>
            <w:proofErr w:type="spellEnd"/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Температура монтажу та експлуатації - -15+60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Температура транспортування та зберігання - -32+60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Ударна міцність - не менше 1,5 </w:t>
            </w:r>
            <w:proofErr w:type="spellStart"/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Дж</w:t>
            </w:r>
            <w:proofErr w:type="spellEnd"/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Кліматичне виконання - УХЛ4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Ступінь захисту - IP40</w:t>
            </w:r>
          </w:p>
          <w:p w:rsidR="00400F9C" w:rsidRPr="00AA6C3C" w:rsidRDefault="0040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Електрична міцність ізоляції -  не менше 100 </w:t>
            </w:r>
            <w:proofErr w:type="spellStart"/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МОм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пог</w:t>
            </w:r>
            <w:proofErr w:type="spellEnd"/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9C" w:rsidRPr="00AA6C3C" w:rsidRDefault="00400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A6C3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240</w:t>
            </w:r>
          </w:p>
        </w:tc>
      </w:tr>
    </w:tbl>
    <w:p w:rsidR="00400F9C" w:rsidRPr="00AA6C3C" w:rsidRDefault="00400F9C" w:rsidP="00400F9C">
      <w:pPr>
        <w:rPr>
          <w:rFonts w:asciiTheme="minorHAnsi" w:hAnsiTheme="minorHAnsi" w:cstheme="minorBidi"/>
          <w:lang w:val="uk-UA"/>
        </w:rPr>
      </w:pPr>
    </w:p>
    <w:p w:rsidR="00AA6C3C" w:rsidRPr="00AA6C3C" w:rsidRDefault="00AA6C3C" w:rsidP="00AA6C3C">
      <w:pPr>
        <w:spacing w:after="0"/>
        <w:jc w:val="both"/>
        <w:rPr>
          <w:rFonts w:ascii="Times New Roman" w:hAnsi="Times New Roman"/>
          <w:b/>
          <w:lang w:val="uk-UA"/>
        </w:rPr>
      </w:pPr>
      <w:r w:rsidRPr="00AA6C3C">
        <w:rPr>
          <w:rFonts w:ascii="Times New Roman" w:hAnsi="Times New Roman"/>
          <w:b/>
          <w:lang w:val="uk-UA"/>
        </w:rPr>
        <w:t>Загальні вимоги:</w:t>
      </w:r>
    </w:p>
    <w:p w:rsidR="00AA6C3C" w:rsidRPr="00AA6C3C" w:rsidRDefault="00AA6C3C" w:rsidP="00AA6C3C">
      <w:pPr>
        <w:spacing w:after="0"/>
        <w:jc w:val="both"/>
        <w:rPr>
          <w:rFonts w:ascii="Times New Roman" w:hAnsi="Times New Roman"/>
          <w:lang w:val="uk-UA"/>
        </w:rPr>
      </w:pPr>
      <w:r w:rsidRPr="00AA6C3C">
        <w:rPr>
          <w:rFonts w:ascii="Times New Roman" w:hAnsi="Times New Roman"/>
          <w:lang w:val="uk-UA"/>
        </w:rPr>
        <w:t>1. Доставка (перевезення) та розвантаження товару здійснюється силами та за рахунок Учасника.</w:t>
      </w:r>
    </w:p>
    <w:p w:rsidR="00AA6C3C" w:rsidRPr="00AA6C3C" w:rsidRDefault="00AA6C3C" w:rsidP="00AA6C3C">
      <w:pPr>
        <w:spacing w:after="0"/>
        <w:jc w:val="both"/>
        <w:rPr>
          <w:rFonts w:ascii="Times New Roman" w:hAnsi="Times New Roman"/>
          <w:lang w:val="uk-UA"/>
        </w:rPr>
      </w:pPr>
      <w:r w:rsidRPr="00AA6C3C">
        <w:rPr>
          <w:rFonts w:ascii="Times New Roman" w:hAnsi="Times New Roman"/>
          <w:lang w:val="uk-UA"/>
        </w:rPr>
        <w:t>2. Поставка Товару здійснюється Учасником відповідно до потреби Замовника і виконується на протязі узгодженого терміну (до 5 календарних днів) з моменту отримання заявки від Замовника.</w:t>
      </w:r>
    </w:p>
    <w:p w:rsidR="00AA6C3C" w:rsidRPr="00AA6C3C" w:rsidRDefault="00AA6C3C" w:rsidP="00AA6C3C">
      <w:pPr>
        <w:spacing w:after="0"/>
        <w:jc w:val="both"/>
        <w:rPr>
          <w:rFonts w:ascii="Times New Roman" w:hAnsi="Times New Roman"/>
          <w:lang w:val="uk-UA"/>
        </w:rPr>
      </w:pPr>
      <w:r w:rsidRPr="00AA6C3C">
        <w:rPr>
          <w:rFonts w:ascii="Times New Roman" w:hAnsi="Times New Roman"/>
          <w:lang w:val="uk-UA"/>
        </w:rPr>
        <w:t>3. Поставка здійснюється у відповідності зі встановленими в Україні стандартам або технічним умовами, і забезпечує, за умови належного поводження з вантажем, захищеність товару під час транспортування і збереження.</w:t>
      </w:r>
    </w:p>
    <w:p w:rsidR="00AA6C3C" w:rsidRPr="00AA6C3C" w:rsidRDefault="00AA6C3C" w:rsidP="00AA6C3C">
      <w:pPr>
        <w:spacing w:after="0"/>
        <w:jc w:val="both"/>
        <w:rPr>
          <w:rFonts w:ascii="Times New Roman" w:hAnsi="Times New Roman"/>
          <w:lang w:val="uk-UA"/>
        </w:rPr>
      </w:pPr>
      <w:r w:rsidRPr="00AA6C3C">
        <w:rPr>
          <w:rFonts w:ascii="Times New Roman" w:hAnsi="Times New Roman"/>
          <w:lang w:val="uk-UA"/>
        </w:rPr>
        <w:t>4. На кожну партію товару обов’язково надаються всі супроводжуючі документи (товарно-транспортна накладна, накладна, документ, що засвідчує якість продукції, а саме: документ виробника про якість товару, виробів).</w:t>
      </w:r>
    </w:p>
    <w:p w:rsidR="00AA6C3C" w:rsidRPr="00AA6C3C" w:rsidRDefault="00AA6C3C" w:rsidP="00AA6C3C">
      <w:pPr>
        <w:spacing w:after="0"/>
        <w:jc w:val="both"/>
        <w:rPr>
          <w:rFonts w:ascii="Times New Roman" w:hAnsi="Times New Roman"/>
          <w:lang w:val="uk-UA"/>
        </w:rPr>
      </w:pPr>
      <w:r w:rsidRPr="00AA6C3C">
        <w:rPr>
          <w:rFonts w:ascii="Times New Roman" w:hAnsi="Times New Roman"/>
          <w:lang w:val="uk-UA"/>
        </w:rPr>
        <w:t>5. Відповідальність за виконання вимог екологічної безпеки та вимог із забезпеченням вимог техніки безпеки при постачанні товару несе Учасник.</w:t>
      </w:r>
    </w:p>
    <w:p w:rsidR="00AA6C3C" w:rsidRPr="00AA6C3C" w:rsidRDefault="00AA6C3C" w:rsidP="00AA6C3C">
      <w:pPr>
        <w:spacing w:after="0"/>
        <w:jc w:val="both"/>
        <w:rPr>
          <w:rFonts w:ascii="Times New Roman" w:hAnsi="Times New Roman"/>
          <w:lang w:val="uk-UA"/>
        </w:rPr>
      </w:pPr>
      <w:r w:rsidRPr="00AA6C3C">
        <w:rPr>
          <w:rFonts w:ascii="Times New Roman" w:hAnsi="Times New Roman"/>
          <w:lang w:val="uk-UA"/>
        </w:rPr>
        <w:t>6. Учасник повинен дотримуватися вимог чинного законодавства із захисту довкілля.</w:t>
      </w:r>
    </w:p>
    <w:p w:rsidR="00AA6C3C" w:rsidRPr="00AA6C3C" w:rsidRDefault="00AA6C3C" w:rsidP="00AA6C3C">
      <w:pPr>
        <w:spacing w:after="0"/>
        <w:jc w:val="both"/>
        <w:rPr>
          <w:rFonts w:ascii="Times New Roman" w:hAnsi="Times New Roman"/>
          <w:lang w:val="uk-UA"/>
        </w:rPr>
      </w:pPr>
      <w:r w:rsidRPr="00AA6C3C">
        <w:rPr>
          <w:rFonts w:ascii="Times New Roman" w:hAnsi="Times New Roman"/>
          <w:lang w:val="uk-UA"/>
        </w:rPr>
        <w:t xml:space="preserve">7. Потреба у предметі закупівлі може бути зменшена у зв’язку з наявною необхідністю Замовника. </w:t>
      </w:r>
    </w:p>
    <w:p w:rsidR="00AA6C3C" w:rsidRPr="00AA6C3C" w:rsidRDefault="00AA6C3C" w:rsidP="00AA6C3C">
      <w:pPr>
        <w:spacing w:after="0"/>
        <w:jc w:val="both"/>
        <w:rPr>
          <w:rFonts w:ascii="Times New Roman" w:hAnsi="Times New Roman"/>
          <w:lang w:val="uk-UA"/>
        </w:rPr>
      </w:pPr>
    </w:p>
    <w:p w:rsidR="00AA6C3C" w:rsidRPr="00AA6C3C" w:rsidRDefault="00AA6C3C" w:rsidP="00AA6C3C">
      <w:pPr>
        <w:spacing w:after="0"/>
        <w:jc w:val="both"/>
        <w:rPr>
          <w:rFonts w:ascii="Times New Roman" w:hAnsi="Times New Roman"/>
          <w:lang w:val="uk-UA"/>
        </w:rPr>
      </w:pPr>
      <w:r w:rsidRPr="00AA6C3C">
        <w:rPr>
          <w:rFonts w:ascii="Times New Roman" w:hAnsi="Times New Roman"/>
          <w:lang w:val="uk-UA"/>
        </w:rPr>
        <w:t>Ми, _________________ у разі отримання повідомлення про намір укласти Договір із Замовником на поставку товару, згодні та підтверджуємо свою можливість і готовність виконувати усі технічні вимоги замовника, зазначені у цій тендерній документації.</w:t>
      </w:r>
    </w:p>
    <w:p w:rsidR="00AA6C3C" w:rsidRPr="00AA6C3C" w:rsidRDefault="00AA6C3C" w:rsidP="00AA6C3C">
      <w:pPr>
        <w:spacing w:after="0"/>
        <w:jc w:val="both"/>
        <w:rPr>
          <w:rFonts w:ascii="Times New Roman" w:hAnsi="Times New Roman"/>
          <w:lang w:val="uk-UA"/>
        </w:rPr>
      </w:pPr>
    </w:p>
    <w:p w:rsidR="00AA6C3C" w:rsidRPr="00AA6C3C" w:rsidRDefault="00AA6C3C" w:rsidP="00AA6C3C">
      <w:pPr>
        <w:spacing w:after="0"/>
        <w:jc w:val="both"/>
        <w:rPr>
          <w:rFonts w:ascii="Times New Roman" w:hAnsi="Times New Roman"/>
          <w:b/>
          <w:lang w:val="uk-UA"/>
        </w:rPr>
      </w:pPr>
      <w:r w:rsidRPr="00AA6C3C">
        <w:rPr>
          <w:rFonts w:ascii="Times New Roman" w:hAnsi="Times New Roman"/>
          <w:b/>
          <w:lang w:val="uk-UA"/>
        </w:rPr>
        <w:t xml:space="preserve">Посада, прізвище та ініціали, підпис </w:t>
      </w:r>
    </w:p>
    <w:p w:rsidR="00AA6C3C" w:rsidRPr="00AA6C3C" w:rsidRDefault="00AA6C3C" w:rsidP="00AA6C3C">
      <w:pPr>
        <w:spacing w:after="0"/>
        <w:jc w:val="both"/>
        <w:rPr>
          <w:rFonts w:ascii="Times New Roman" w:hAnsi="Times New Roman"/>
          <w:b/>
          <w:lang w:val="uk-UA"/>
        </w:rPr>
      </w:pPr>
      <w:r w:rsidRPr="00AA6C3C">
        <w:rPr>
          <w:rFonts w:ascii="Times New Roman" w:hAnsi="Times New Roman"/>
          <w:b/>
          <w:lang w:val="uk-UA"/>
        </w:rPr>
        <w:t>уповноваженої особи учасника, завірені печаткою.</w:t>
      </w:r>
    </w:p>
    <w:p w:rsidR="00E64F49" w:rsidRPr="00AA6C3C" w:rsidRDefault="00E64F49" w:rsidP="00E64F49">
      <w:pPr>
        <w:ind w:firstLine="708"/>
        <w:contextualSpacing/>
        <w:jc w:val="both"/>
        <w:rPr>
          <w:rFonts w:ascii="Times New Roman" w:hAnsi="Times New Roman"/>
          <w:i/>
          <w:color w:val="000000"/>
          <w:highlight w:val="yellow"/>
          <w:lang w:val="uk-UA" w:eastAsia="uk-UA"/>
        </w:rPr>
      </w:pPr>
    </w:p>
    <w:p w:rsidR="00BA6967" w:rsidRPr="00AA6C3C" w:rsidRDefault="00BA6967" w:rsidP="00BA6967">
      <w:pPr>
        <w:widowControl w:val="0"/>
        <w:kinsoku w:val="0"/>
        <w:overflowPunct w:val="0"/>
        <w:autoSpaceDE w:val="0"/>
        <w:autoSpaceDN w:val="0"/>
        <w:adjustRightInd w:val="0"/>
        <w:spacing w:before="10"/>
        <w:ind w:right="235"/>
        <w:jc w:val="center"/>
        <w:outlineLvl w:val="0"/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</w:pPr>
    </w:p>
    <w:p w:rsidR="00AA7225" w:rsidRPr="00AA6C3C" w:rsidRDefault="00AA7225" w:rsidP="00BA6967">
      <w:pPr>
        <w:jc w:val="right"/>
        <w:rPr>
          <w:rFonts w:ascii="Times New Roman" w:eastAsia="Calibri" w:hAnsi="Times New Roman"/>
          <w:b/>
          <w:bCs/>
          <w:iCs/>
          <w:sz w:val="24"/>
          <w:szCs w:val="24"/>
          <w:highlight w:val="yellow"/>
          <w:lang w:val="uk-UA"/>
        </w:rPr>
      </w:pPr>
    </w:p>
    <w:p w:rsidR="00BA6967" w:rsidRPr="00AA6C3C" w:rsidRDefault="00BA6967" w:rsidP="00BA6967">
      <w:pPr>
        <w:jc w:val="right"/>
        <w:rPr>
          <w:rFonts w:ascii="Times New Roman" w:eastAsia="Calibri" w:hAnsi="Times New Roman"/>
          <w:b/>
          <w:bCs/>
          <w:iCs/>
          <w:sz w:val="24"/>
          <w:szCs w:val="24"/>
          <w:lang w:val="uk-UA"/>
        </w:rPr>
      </w:pPr>
      <w:r w:rsidRPr="00AA6C3C">
        <w:rPr>
          <w:rFonts w:ascii="Times New Roman" w:eastAsia="Calibri" w:hAnsi="Times New Roman"/>
          <w:b/>
          <w:bCs/>
          <w:iCs/>
          <w:sz w:val="24"/>
          <w:szCs w:val="24"/>
          <w:lang w:val="uk-UA"/>
        </w:rPr>
        <w:t>Додаток 3</w:t>
      </w:r>
    </w:p>
    <w:p w:rsidR="00BA6967" w:rsidRPr="00AA6C3C" w:rsidRDefault="00BA6967" w:rsidP="00BA6967">
      <w:pPr>
        <w:keepLines/>
        <w:suppressAutoHyphens/>
        <w:spacing w:after="0"/>
        <w:jc w:val="center"/>
        <w:rPr>
          <w:rFonts w:ascii="Times New Roman" w:eastAsia="Calibri" w:hAnsi="Times New Roman"/>
          <w:b/>
          <w:bCs/>
          <w:noProof/>
          <w:snapToGrid w:val="0"/>
          <w:color w:val="000000"/>
          <w:sz w:val="24"/>
          <w:szCs w:val="24"/>
          <w:highlight w:val="yellow"/>
          <w:lang w:val="uk-UA"/>
        </w:rPr>
      </w:pPr>
    </w:p>
    <w:p w:rsidR="00AA6C3C" w:rsidRPr="00AA6C3C" w:rsidRDefault="00AA6C3C" w:rsidP="00AA6C3C">
      <w:pPr>
        <w:widowControl w:val="0"/>
        <w:tabs>
          <w:tab w:val="left" w:pos="790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bookmarkStart w:id="1" w:name="_Hlk66175056"/>
    </w:p>
    <w:p w:rsidR="00AA6C3C" w:rsidRPr="00AA6C3C" w:rsidRDefault="00AA6C3C" w:rsidP="00AA6C3C">
      <w:pPr>
        <w:shd w:val="clear" w:color="auto" w:fill="D9E2F3"/>
        <w:spacing w:after="0"/>
        <w:jc w:val="center"/>
        <w:rPr>
          <w:rFonts w:ascii="Times New Roman" w:eastAsiaTheme="minorHAnsi" w:hAnsi="Times New Roman"/>
          <w:b/>
          <w:i/>
          <w:lang w:val="uk-UA" w:eastAsia="uk-UA"/>
        </w:rPr>
      </w:pPr>
      <w:bookmarkStart w:id="2" w:name="n660"/>
      <w:bookmarkStart w:id="3" w:name="n588"/>
      <w:bookmarkEnd w:id="2"/>
      <w:bookmarkEnd w:id="3"/>
      <w:r w:rsidRPr="00AA6C3C">
        <w:rPr>
          <w:rFonts w:ascii="Times New Roman" w:hAnsi="Times New Roman"/>
          <w:b/>
          <w:i/>
          <w:lang w:val="uk-UA" w:eastAsia="uk-UA"/>
        </w:rPr>
        <w:t>ПРОЕКТ</w:t>
      </w:r>
    </w:p>
    <w:p w:rsidR="00AA6C3C" w:rsidRPr="00AA6C3C" w:rsidRDefault="00AA6C3C" w:rsidP="00AA6C3C">
      <w:pPr>
        <w:shd w:val="clear" w:color="auto" w:fill="FFFFFF"/>
        <w:spacing w:before="120" w:after="60" w:line="240" w:lineRule="auto"/>
        <w:ind w:right="2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color w:val="000000"/>
          <w:sz w:val="24"/>
          <w:szCs w:val="24"/>
          <w:lang w:val="uk-UA"/>
        </w:rPr>
        <w:t>ДОГОВІР №___</w:t>
      </w:r>
    </w:p>
    <w:p w:rsidR="00AA6C3C" w:rsidRPr="00AA6C3C" w:rsidRDefault="00AA6C3C" w:rsidP="00AA6C3C">
      <w:pPr>
        <w:tabs>
          <w:tab w:val="left" w:pos="7938"/>
        </w:tabs>
        <w:spacing w:after="0" w:line="240" w:lineRule="auto"/>
        <w:contextualSpacing/>
        <w:rPr>
          <w:rFonts w:ascii="Times New Roman" w:eastAsiaTheme="minorHAnsi" w:hAnsi="Times New Roman"/>
          <w:b/>
          <w:bCs/>
          <w:sz w:val="24"/>
          <w:szCs w:val="24"/>
          <w:highlight w:val="yellow"/>
          <w:lang w:val="uk-UA"/>
        </w:rPr>
      </w:pPr>
    </w:p>
    <w:p w:rsidR="00AA6C3C" w:rsidRPr="00AA6C3C" w:rsidRDefault="00AA6C3C" w:rsidP="00AA6C3C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</w:pPr>
    </w:p>
    <w:p w:rsidR="00AA6C3C" w:rsidRPr="00AA6C3C" w:rsidRDefault="00AA6C3C" w:rsidP="00AA6C3C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bCs/>
          <w:sz w:val="24"/>
          <w:szCs w:val="24"/>
          <w:lang w:val="uk-UA"/>
        </w:rPr>
        <w:t>м. Львів                                                                                                        ___</w:t>
      </w:r>
      <w:r w:rsidRPr="00AA6C3C">
        <w:rPr>
          <w:rFonts w:ascii="Times New Roman" w:hAnsi="Times New Roman"/>
          <w:b/>
          <w:sz w:val="24"/>
          <w:szCs w:val="24"/>
          <w:lang w:val="uk-UA"/>
        </w:rPr>
        <w:fldChar w:fldCharType="begin">
          <w:ffData>
            <w:name w:val="ТекстовеПоле3"/>
            <w:enabled/>
            <w:calcOnExit w:val="0"/>
            <w:textInput/>
          </w:ffData>
        </w:fldChar>
      </w:r>
      <w:r w:rsidRPr="00AA6C3C">
        <w:rPr>
          <w:rFonts w:ascii="Times New Roman" w:hAnsi="Times New Roman"/>
          <w:b/>
          <w:sz w:val="24"/>
          <w:szCs w:val="24"/>
          <w:lang w:val="uk-UA"/>
        </w:rPr>
        <w:instrText xml:space="preserve"> FORMTEXT </w:instrText>
      </w:r>
      <w:r w:rsidRPr="00AA6C3C">
        <w:rPr>
          <w:rFonts w:ascii="Times New Roman" w:hAnsi="Times New Roman"/>
          <w:b/>
          <w:sz w:val="24"/>
          <w:szCs w:val="24"/>
          <w:lang w:val="uk-UA"/>
        </w:rPr>
      </w:r>
      <w:r w:rsidRPr="00AA6C3C">
        <w:rPr>
          <w:rFonts w:ascii="Times New Roman" w:hAnsi="Times New Roman"/>
          <w:b/>
          <w:sz w:val="24"/>
          <w:szCs w:val="24"/>
          <w:lang w:val="uk-UA"/>
        </w:rPr>
        <w:fldChar w:fldCharType="separate"/>
      </w:r>
      <w:r w:rsidRPr="00AA6C3C">
        <w:rPr>
          <w:rFonts w:ascii="Times New Roman" w:hAnsi="Times New Roman"/>
          <w:b/>
          <w:sz w:val="24"/>
          <w:szCs w:val="24"/>
          <w:lang w:val="uk-UA"/>
        </w:rPr>
        <w:fldChar w:fldCharType="end"/>
      </w:r>
      <w:r w:rsidRPr="00AA6C3C">
        <w:rPr>
          <w:rFonts w:ascii="Times New Roman" w:hAnsi="Times New Roman"/>
          <w:b/>
          <w:sz w:val="24"/>
          <w:szCs w:val="24"/>
          <w:lang w:val="uk-UA"/>
        </w:rPr>
        <w:t xml:space="preserve">_ __________ </w:t>
      </w:r>
      <w:r w:rsidRPr="00AA6C3C">
        <w:rPr>
          <w:rFonts w:ascii="Times New Roman" w:hAnsi="Times New Roman"/>
          <w:b/>
          <w:bCs/>
          <w:sz w:val="24"/>
          <w:szCs w:val="24"/>
          <w:lang w:val="uk-UA"/>
        </w:rPr>
        <w:t>2022</w:t>
      </w:r>
      <w:r w:rsidRPr="00AA6C3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A6C3C">
        <w:rPr>
          <w:rFonts w:ascii="Times New Roman" w:hAnsi="Times New Roman"/>
          <w:b/>
          <w:bCs/>
          <w:sz w:val="24"/>
          <w:szCs w:val="24"/>
          <w:lang w:val="uk-UA"/>
        </w:rPr>
        <w:t>р.</w:t>
      </w:r>
    </w:p>
    <w:p w:rsidR="00AA6C3C" w:rsidRPr="00AA6C3C" w:rsidRDefault="00AA6C3C" w:rsidP="00AA6C3C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uk-UA"/>
        </w:rPr>
      </w:pPr>
    </w:p>
    <w:p w:rsidR="00AA6C3C" w:rsidRPr="00AA6C3C" w:rsidRDefault="00AA6C3C" w:rsidP="00AA6C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sz w:val="24"/>
          <w:szCs w:val="24"/>
          <w:lang w:val="uk-UA"/>
        </w:rPr>
        <w:t>Комунальне некомерційне підприємство «Львівське територіальне медичне об’єднання «Багатопрофільна клінічна лікарня інтенсивних методів лікування та швидкої медичної допомоги»,</w:t>
      </w:r>
      <w:r w:rsidRPr="00AA6C3C">
        <w:rPr>
          <w:rFonts w:ascii="Times New Roman" w:hAnsi="Times New Roman"/>
          <w:sz w:val="24"/>
          <w:szCs w:val="24"/>
          <w:lang w:val="uk-UA"/>
        </w:rPr>
        <w:t xml:space="preserve"> в особі _____________________________________________</w:t>
      </w:r>
      <w:r w:rsidRPr="00AA6C3C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>,</w:t>
      </w:r>
      <w:r w:rsidRPr="00AA6C3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що діє на підставі Статуту</w:t>
      </w:r>
      <w:r w:rsidRPr="00AA6C3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A6C3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(далі – </w:t>
      </w:r>
      <w:r w:rsidRPr="00AA6C3C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Покупець</w:t>
      </w:r>
      <w:r w:rsidRPr="00AA6C3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</w:t>
      </w:r>
      <w:r w:rsidRPr="00AA6C3C">
        <w:rPr>
          <w:rFonts w:ascii="Times New Roman" w:hAnsi="Times New Roman"/>
          <w:sz w:val="24"/>
          <w:szCs w:val="24"/>
          <w:lang w:val="uk-UA" w:eastAsia="ar-SA"/>
        </w:rPr>
        <w:t xml:space="preserve"> з однієї сторони, та ________________________________________, в особі __________________________ (далі - </w:t>
      </w:r>
      <w:r w:rsidRPr="00AA6C3C">
        <w:rPr>
          <w:rFonts w:ascii="Times New Roman" w:hAnsi="Times New Roman"/>
          <w:b/>
          <w:sz w:val="24"/>
          <w:szCs w:val="24"/>
          <w:lang w:val="uk-UA" w:eastAsia="ar-SA"/>
        </w:rPr>
        <w:t>Постачальник</w:t>
      </w:r>
      <w:r w:rsidRPr="00AA6C3C">
        <w:rPr>
          <w:rFonts w:ascii="Times New Roman" w:hAnsi="Times New Roman"/>
          <w:sz w:val="24"/>
          <w:szCs w:val="24"/>
          <w:lang w:val="uk-UA" w:eastAsia="ar-SA"/>
        </w:rPr>
        <w:t xml:space="preserve">), діє на підставі ____________________ , з другої сторони, надалі разом іменовані «Сторони» </w:t>
      </w:r>
      <w:r w:rsidRPr="00AA6C3C">
        <w:rPr>
          <w:rFonts w:ascii="Times New Roman" w:hAnsi="Times New Roman"/>
          <w:sz w:val="24"/>
          <w:szCs w:val="24"/>
          <w:lang w:val="uk-UA"/>
        </w:rPr>
        <w:t>уклали цей Договір про наступне:</w:t>
      </w:r>
    </w:p>
    <w:p w:rsidR="00AA6C3C" w:rsidRPr="00AA6C3C" w:rsidRDefault="00AA6C3C" w:rsidP="00AA6C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AA6C3C" w:rsidRPr="00AA6C3C" w:rsidRDefault="00AA6C3C" w:rsidP="00AA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sz w:val="24"/>
          <w:szCs w:val="24"/>
          <w:lang w:val="uk-UA"/>
        </w:rPr>
        <w:t>1. Предмет Договору</w:t>
      </w:r>
    </w:p>
    <w:p w:rsidR="00AA6C3C" w:rsidRPr="00AA6C3C" w:rsidRDefault="00AA6C3C" w:rsidP="00AA6C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lastRenderedPageBreak/>
        <w:t xml:space="preserve">1.1. Постачальник зобов'язується поставити Покупцю: код </w:t>
      </w:r>
      <w:r w:rsidRPr="00AA6C3C">
        <w:rPr>
          <w:rFonts w:ascii="Times New Roman" w:hAnsi="Times New Roman"/>
          <w:b/>
          <w:sz w:val="24"/>
          <w:szCs w:val="24"/>
          <w:lang w:val="uk-UA"/>
        </w:rPr>
        <w:t xml:space="preserve">ДК 021:2015 - ____________________________________________________________ </w:t>
      </w:r>
      <w:r w:rsidRPr="00AA6C3C">
        <w:rPr>
          <w:rFonts w:ascii="Times New Roman" w:hAnsi="Times New Roman"/>
          <w:sz w:val="24"/>
          <w:szCs w:val="24"/>
          <w:lang w:val="uk-UA"/>
        </w:rPr>
        <w:t xml:space="preserve">(далі – Товар), а Покупець – прийняти і оплатити вартість Товару на умовах, передбачених цим Договором. </w:t>
      </w:r>
    </w:p>
    <w:p w:rsidR="00AA6C3C" w:rsidRPr="00AA6C3C" w:rsidRDefault="00AA6C3C" w:rsidP="00AA6C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1.2. Найменування / асортимент Товару, одиниця виміру, кількість, ціна за одиницю товару та загальна вартість Договору вказується у Специфікації, яка є невід’ємною частиною даного Договору.</w:t>
      </w:r>
    </w:p>
    <w:p w:rsidR="00AA6C3C" w:rsidRPr="00AA6C3C" w:rsidRDefault="00AA6C3C" w:rsidP="00AA6C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1.3. Обсяги закупівлі Товару можуть бути зменшені залежно від реального фінансування видатків.</w:t>
      </w:r>
    </w:p>
    <w:p w:rsidR="00AA6C3C" w:rsidRPr="00AA6C3C" w:rsidRDefault="00AA6C3C" w:rsidP="00AA6C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1.4. Постачальник підтверджує, що укладання та виконання ним цього Договору не суперечить нормам чинного законодавства України та відповідає його вимогам, а також підтверджує те, що укладання та виконання ним цього Договору не суперечить меті діяльності Постачальника, положенням його установчих документів чи інших локальних актів.</w:t>
      </w:r>
    </w:p>
    <w:p w:rsidR="00AA6C3C" w:rsidRPr="00AA6C3C" w:rsidRDefault="00AA6C3C" w:rsidP="00AA6C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6C3C" w:rsidRPr="00AA6C3C" w:rsidRDefault="00AA6C3C" w:rsidP="00AA6C3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bookmarkStart w:id="4" w:name="bookmark1"/>
      <w:r w:rsidRPr="00AA6C3C">
        <w:rPr>
          <w:rFonts w:ascii="Times New Roman" w:hAnsi="Times New Roman"/>
          <w:b/>
          <w:sz w:val="24"/>
          <w:szCs w:val="24"/>
          <w:lang w:val="uk-UA"/>
        </w:rPr>
        <w:t>II. Якість товарів, робіт чи послуг</w:t>
      </w:r>
      <w:bookmarkEnd w:id="4"/>
    </w:p>
    <w:p w:rsidR="00AA6C3C" w:rsidRPr="00AA6C3C" w:rsidRDefault="00AA6C3C" w:rsidP="006A7737">
      <w:pPr>
        <w:widowControl w:val="0"/>
        <w:numPr>
          <w:ilvl w:val="0"/>
          <w:numId w:val="2"/>
        </w:numPr>
        <w:tabs>
          <w:tab w:val="left" w:pos="7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 xml:space="preserve">Учасник повинен передати (поставити) Замовнику товар (товари), якість яких повинна відповідати стандартам і має бути підтверджена </w:t>
      </w:r>
      <w:r w:rsidRPr="00AA6C3C">
        <w:rPr>
          <w:rFonts w:ascii="Times New Roman" w:hAnsi="Times New Roman"/>
          <w:b/>
          <w:sz w:val="24"/>
          <w:szCs w:val="24"/>
          <w:lang w:val="uk-UA"/>
        </w:rPr>
        <w:t>сертифікатом якості або іншим документом, який підтверджує якість товару передбаченою технічним завданням тендерної документації процедури закупівлі</w:t>
      </w:r>
      <w:r w:rsidRPr="00AA6C3C">
        <w:rPr>
          <w:rFonts w:ascii="Times New Roman" w:hAnsi="Times New Roman"/>
          <w:sz w:val="24"/>
          <w:szCs w:val="24"/>
          <w:lang w:val="uk-UA"/>
        </w:rPr>
        <w:t>.</w:t>
      </w:r>
    </w:p>
    <w:p w:rsidR="00AA6C3C" w:rsidRPr="00AA6C3C" w:rsidRDefault="00AA6C3C" w:rsidP="006A7737">
      <w:pPr>
        <w:widowControl w:val="0"/>
        <w:numPr>
          <w:ilvl w:val="0"/>
          <w:numId w:val="2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AA6C3C" w:rsidRPr="00AA6C3C" w:rsidRDefault="00AA6C3C" w:rsidP="006A7737">
      <w:pPr>
        <w:widowControl w:val="0"/>
        <w:numPr>
          <w:ilvl w:val="0"/>
          <w:numId w:val="2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Транспортування та розвантаження товару здійснюється за кошти Постачальника.</w:t>
      </w:r>
    </w:p>
    <w:p w:rsidR="00AA6C3C" w:rsidRPr="00AA6C3C" w:rsidRDefault="00AA6C3C" w:rsidP="00AA6C3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bookmarkStart w:id="5" w:name="bookmark2"/>
    </w:p>
    <w:p w:rsidR="00AA6C3C" w:rsidRPr="00AA6C3C" w:rsidRDefault="00AA6C3C" w:rsidP="00AA6C3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sz w:val="24"/>
          <w:szCs w:val="24"/>
          <w:lang w:val="uk-UA"/>
        </w:rPr>
        <w:t>III. Ціна договору</w:t>
      </w:r>
      <w:bookmarkEnd w:id="5"/>
    </w:p>
    <w:p w:rsidR="00AA6C3C" w:rsidRPr="00AA6C3C" w:rsidRDefault="00AA6C3C" w:rsidP="006A7737">
      <w:pPr>
        <w:pStyle w:val="ad"/>
        <w:widowControl w:val="0"/>
        <w:numPr>
          <w:ilvl w:val="1"/>
          <w:numId w:val="11"/>
        </w:numPr>
        <w:tabs>
          <w:tab w:val="left" w:pos="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Загальна вартість договору:</w:t>
      </w:r>
      <w:r w:rsidRPr="00AA6C3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AA6C3C">
        <w:rPr>
          <w:rFonts w:ascii="Times New Roman" w:hAnsi="Times New Roman"/>
          <w:b/>
          <w:bCs/>
          <w:sz w:val="24"/>
          <w:szCs w:val="24"/>
          <w:lang w:val="uk-UA"/>
        </w:rPr>
        <w:t xml:space="preserve">___________________________ грн. </w:t>
      </w:r>
      <w:r w:rsidRPr="00AA6C3C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AA6C3C">
        <w:rPr>
          <w:rFonts w:ascii="Times New Roman" w:hAnsi="Times New Roman"/>
          <w:bCs/>
          <w:i/>
          <w:sz w:val="24"/>
          <w:szCs w:val="24"/>
          <w:lang w:val="uk-UA"/>
        </w:rPr>
        <w:t>вказати прописом)</w:t>
      </w:r>
      <w:r w:rsidRPr="00AA6C3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A6C3C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Pr="00AA6C3C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AA6C3C">
        <w:rPr>
          <w:rFonts w:ascii="Times New Roman" w:hAnsi="Times New Roman"/>
          <w:sz w:val="24"/>
          <w:szCs w:val="24"/>
          <w:lang w:val="uk-UA"/>
        </w:rPr>
        <w:t>. ПДВ - відповідно до п. 193.1. Податкового кодексу України.</w:t>
      </w:r>
    </w:p>
    <w:p w:rsidR="00AA6C3C" w:rsidRPr="00AA6C3C" w:rsidRDefault="00AA6C3C" w:rsidP="00AA6C3C">
      <w:pPr>
        <w:pStyle w:val="ad"/>
        <w:suppressAutoHyphens/>
        <w:spacing w:after="0" w:line="240" w:lineRule="auto"/>
        <w:ind w:left="0"/>
        <w:rPr>
          <w:rFonts w:ascii="Times New Roman" w:eastAsia="Batang" w:hAnsi="Times New Roman"/>
          <w:sz w:val="24"/>
          <w:szCs w:val="24"/>
          <w:lang w:val="uk-UA" w:eastAsia="ar-SA"/>
        </w:rPr>
      </w:pPr>
      <w:bookmarkStart w:id="6" w:name="bookmark3"/>
      <w:r w:rsidRPr="00AA6C3C">
        <w:rPr>
          <w:rFonts w:ascii="Times New Roman" w:eastAsia="Batang" w:hAnsi="Times New Roman"/>
          <w:sz w:val="24"/>
          <w:szCs w:val="24"/>
          <w:lang w:val="uk-UA" w:eastAsia="ar-SA"/>
        </w:rPr>
        <w:t>3.2. Ціна Договору може бути зменшена відповідно до реального фінансування установи.</w:t>
      </w:r>
    </w:p>
    <w:p w:rsidR="00AA6C3C" w:rsidRPr="00AA6C3C" w:rsidRDefault="00AA6C3C" w:rsidP="00AA6C3C">
      <w:pPr>
        <w:pStyle w:val="ad"/>
        <w:spacing w:after="0" w:line="240" w:lineRule="auto"/>
        <w:ind w:left="0"/>
        <w:jc w:val="both"/>
        <w:rPr>
          <w:rFonts w:ascii="Times New Roman" w:eastAsia="Batang" w:hAnsi="Times New Roman"/>
          <w:sz w:val="24"/>
          <w:szCs w:val="24"/>
          <w:lang w:val="uk-UA" w:eastAsia="ru-RU"/>
        </w:rPr>
      </w:pPr>
      <w:r w:rsidRPr="00AA6C3C">
        <w:rPr>
          <w:rFonts w:ascii="Times New Roman" w:eastAsia="Batang" w:hAnsi="Times New Roman"/>
          <w:sz w:val="24"/>
          <w:szCs w:val="24"/>
          <w:lang w:val="uk-UA"/>
        </w:rPr>
        <w:t>3.3. В ціну Товару включено витрати на транспортування та відвантаження, а також вартість упаковки.</w:t>
      </w:r>
    </w:p>
    <w:p w:rsidR="00AA6C3C" w:rsidRPr="00AA6C3C" w:rsidRDefault="00AA6C3C" w:rsidP="00AA6C3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</w:p>
    <w:p w:rsidR="00AA6C3C" w:rsidRPr="00AA6C3C" w:rsidRDefault="00AA6C3C" w:rsidP="00AA6C3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sz w:val="24"/>
          <w:szCs w:val="24"/>
          <w:lang w:val="uk-UA"/>
        </w:rPr>
        <w:t>IV. Порядок здійснення оплати</w:t>
      </w:r>
      <w:bookmarkEnd w:id="6"/>
    </w:p>
    <w:p w:rsidR="00AA6C3C" w:rsidRPr="00AA6C3C" w:rsidRDefault="00AA6C3C" w:rsidP="006A7737">
      <w:pPr>
        <w:widowControl w:val="0"/>
        <w:numPr>
          <w:ilvl w:val="0"/>
          <w:numId w:val="3"/>
        </w:numPr>
        <w:tabs>
          <w:tab w:val="left" w:pos="8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 xml:space="preserve">Замовник здійснює оплату товару на підставі виставленого рахунку та накладної на умовах відстрочки платежу на термін не менше </w:t>
      </w:r>
      <w:r w:rsidRPr="00AA6C3C">
        <w:rPr>
          <w:rFonts w:ascii="Times New Roman" w:hAnsi="Times New Roman"/>
          <w:b/>
          <w:sz w:val="24"/>
          <w:szCs w:val="24"/>
          <w:lang w:val="uk-UA"/>
        </w:rPr>
        <w:t>30 календарних днів</w:t>
      </w:r>
      <w:r w:rsidRPr="00AA6C3C">
        <w:rPr>
          <w:rFonts w:ascii="Times New Roman" w:hAnsi="Times New Roman"/>
          <w:sz w:val="24"/>
          <w:szCs w:val="24"/>
          <w:lang w:val="uk-UA"/>
        </w:rPr>
        <w:t xml:space="preserve"> з моменту поставки товару.</w:t>
      </w:r>
    </w:p>
    <w:p w:rsidR="00AA6C3C" w:rsidRPr="00AA6C3C" w:rsidRDefault="00AA6C3C" w:rsidP="006A7737">
      <w:pPr>
        <w:widowControl w:val="0"/>
        <w:numPr>
          <w:ilvl w:val="0"/>
          <w:numId w:val="3"/>
        </w:numPr>
        <w:tabs>
          <w:tab w:val="left" w:pos="8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У разі затримки фінансування розрахунки за поставлений товар здійснюються при отриманні Замовником фінансування цих товарів.</w:t>
      </w:r>
    </w:p>
    <w:p w:rsidR="00AA6C3C" w:rsidRPr="00AA6C3C" w:rsidRDefault="00AA6C3C" w:rsidP="006A7737">
      <w:pPr>
        <w:widowControl w:val="0"/>
        <w:numPr>
          <w:ilvl w:val="0"/>
          <w:numId w:val="3"/>
        </w:numPr>
        <w:tabs>
          <w:tab w:val="left" w:pos="8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7" w:name="bookmark4"/>
      <w:r w:rsidRPr="00AA6C3C">
        <w:rPr>
          <w:rFonts w:ascii="Times New Roman" w:hAnsi="Times New Roman"/>
          <w:sz w:val="24"/>
          <w:szCs w:val="24"/>
          <w:lang w:val="uk-UA"/>
        </w:rPr>
        <w:t>При виникненні зобов'язань оплата за поставлений товар проводиться при наявності та в межах відповідних видатків на вказані цілі.</w:t>
      </w:r>
    </w:p>
    <w:p w:rsidR="00AA6C3C" w:rsidRPr="00AA6C3C" w:rsidRDefault="00AA6C3C" w:rsidP="00AA6C3C">
      <w:pPr>
        <w:widowControl w:val="0"/>
        <w:tabs>
          <w:tab w:val="left" w:pos="8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6C3C" w:rsidRPr="00AA6C3C" w:rsidRDefault="00AA6C3C" w:rsidP="00AA6C3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sz w:val="24"/>
          <w:szCs w:val="24"/>
          <w:lang w:val="uk-UA"/>
        </w:rPr>
        <w:t>V. Поставка товарів</w:t>
      </w:r>
      <w:bookmarkEnd w:id="7"/>
    </w:p>
    <w:p w:rsidR="00AA6C3C" w:rsidRPr="00AA6C3C" w:rsidRDefault="00AA6C3C" w:rsidP="006A7737">
      <w:pPr>
        <w:widowControl w:val="0"/>
        <w:numPr>
          <w:ilvl w:val="0"/>
          <w:numId w:val="4"/>
        </w:numPr>
        <w:tabs>
          <w:tab w:val="left" w:pos="83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AA6C3C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Строк (термін) поставки (передачі) товарів</w:t>
      </w:r>
      <w:r w:rsidRPr="00AA6C3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не більше 5 календарних днів з моменту замовлення.</w:t>
      </w:r>
    </w:p>
    <w:p w:rsidR="00AA6C3C" w:rsidRPr="00AA6C3C" w:rsidRDefault="00AA6C3C" w:rsidP="00AA6C3C">
      <w:pPr>
        <w:widowControl w:val="0"/>
        <w:tabs>
          <w:tab w:val="left" w:pos="83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AA6C3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При кожній поставці товару Учасник повинен надавати копії сертифікатів якості на товар.</w:t>
      </w:r>
    </w:p>
    <w:p w:rsidR="00AA6C3C" w:rsidRPr="00AA6C3C" w:rsidRDefault="00AA6C3C" w:rsidP="006A7737">
      <w:pPr>
        <w:widowControl w:val="0"/>
        <w:numPr>
          <w:ilvl w:val="0"/>
          <w:numId w:val="4"/>
        </w:numPr>
        <w:tabs>
          <w:tab w:val="left" w:pos="83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AA6C3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Кінцевий термін поставки товару – 31.07.202</w:t>
      </w:r>
      <w:r w:rsidR="00EF488E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3</w:t>
      </w:r>
      <w:r w:rsidRPr="00AA6C3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AA6C3C" w:rsidRPr="00AA6C3C" w:rsidRDefault="00AA6C3C" w:rsidP="006A7737">
      <w:pPr>
        <w:widowControl w:val="0"/>
        <w:numPr>
          <w:ilvl w:val="0"/>
          <w:numId w:val="4"/>
        </w:numPr>
        <w:tabs>
          <w:tab w:val="left" w:pos="83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AA6C3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Місце поставки (передачі) товарів: 79059, м. Львів, вул. І. Миколайчука, 9.</w:t>
      </w:r>
    </w:p>
    <w:p w:rsidR="00AA6C3C" w:rsidRPr="00AA6C3C" w:rsidRDefault="00AA6C3C" w:rsidP="006A7737">
      <w:pPr>
        <w:widowControl w:val="0"/>
        <w:numPr>
          <w:ilvl w:val="0"/>
          <w:numId w:val="4"/>
        </w:numPr>
        <w:tabs>
          <w:tab w:val="left" w:pos="83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AA6C3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Поставка товару здійснюється транспортом Учасника.</w:t>
      </w:r>
    </w:p>
    <w:p w:rsidR="00AA6C3C" w:rsidRPr="00AA6C3C" w:rsidRDefault="00AA6C3C" w:rsidP="006A7737">
      <w:pPr>
        <w:widowControl w:val="0"/>
        <w:numPr>
          <w:ilvl w:val="0"/>
          <w:numId w:val="4"/>
        </w:numPr>
        <w:tabs>
          <w:tab w:val="left" w:pos="83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AA6C3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Учасник відповідає за збереження цілісності та якості товару при транспортуванні.</w:t>
      </w:r>
    </w:p>
    <w:p w:rsidR="00AA6C3C" w:rsidRPr="00AA6C3C" w:rsidRDefault="00AA6C3C" w:rsidP="00AA6C3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uk-UA"/>
        </w:rPr>
      </w:pPr>
      <w:bookmarkStart w:id="8" w:name="bookmark5"/>
    </w:p>
    <w:p w:rsidR="00AA6C3C" w:rsidRPr="00AA6C3C" w:rsidRDefault="00AA6C3C" w:rsidP="00AA6C3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sz w:val="24"/>
          <w:szCs w:val="24"/>
          <w:lang w:val="uk-UA"/>
        </w:rPr>
        <w:t>VI. Права та обов'язки сторін</w:t>
      </w:r>
      <w:bookmarkEnd w:id="8"/>
    </w:p>
    <w:p w:rsidR="00AA6C3C" w:rsidRPr="00AA6C3C" w:rsidRDefault="00AA6C3C" w:rsidP="00AA6C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6.1. Замовник зобов'язаний:</w:t>
      </w:r>
    </w:p>
    <w:p w:rsidR="00AA6C3C" w:rsidRPr="00AA6C3C" w:rsidRDefault="00AA6C3C" w:rsidP="00AA6C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6.1.1. Своєчасно та в повному обсязі сплачувати за поставлені товари;</w:t>
      </w:r>
    </w:p>
    <w:p w:rsidR="00AA6C3C" w:rsidRPr="00AA6C3C" w:rsidRDefault="00AA6C3C" w:rsidP="00AA6C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6.1.2. Приймати поставлені товари по кількості відповідно до товарно-супровідних документів, по якості - відповідно до документів, що засвідчують якість товарів</w:t>
      </w:r>
    </w:p>
    <w:p w:rsidR="00AA6C3C" w:rsidRPr="00AA6C3C" w:rsidRDefault="00AA6C3C" w:rsidP="006A7737">
      <w:pPr>
        <w:widowControl w:val="0"/>
        <w:numPr>
          <w:ilvl w:val="0"/>
          <w:numId w:val="5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Замовник має право:</w:t>
      </w:r>
    </w:p>
    <w:p w:rsidR="00AA6C3C" w:rsidRPr="00AA6C3C" w:rsidRDefault="00AA6C3C" w:rsidP="00AA6C3C">
      <w:pPr>
        <w:widowControl w:val="0"/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6.2.1. Достроково в односторонньому порядку  розірвати цей Договір у разі невиконання, чи не належного виконання зобов'язань або через одноразове грубе порушення умов договору Постачальником, повідомивши про це Учасника у строк 2 робочі дні з дня надсилання такої події. Грубим порушенням умов договору вважається:</w:t>
      </w:r>
    </w:p>
    <w:p w:rsidR="00AA6C3C" w:rsidRPr="00AA6C3C" w:rsidRDefault="00AA6C3C" w:rsidP="006A77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-  порушення терміну поставки товару, що передбачено п.5.1. даного Договору.</w:t>
      </w:r>
    </w:p>
    <w:p w:rsidR="00AA6C3C" w:rsidRPr="00AA6C3C" w:rsidRDefault="00AA6C3C" w:rsidP="006A77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 xml:space="preserve">- порушення умов поставки та збереження товарного вигляду товару. </w:t>
      </w:r>
    </w:p>
    <w:p w:rsidR="00AA6C3C" w:rsidRPr="00AA6C3C" w:rsidRDefault="00AA6C3C" w:rsidP="006A77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lastRenderedPageBreak/>
        <w:t>- здійснення поставки товару не в повному обсязі, асортименті чи кількості, що не відповідає пропозиції постачальника та специфікації що є невід’ємною частиною даного договору.</w:t>
      </w:r>
    </w:p>
    <w:p w:rsidR="00AA6C3C" w:rsidRPr="00AA6C3C" w:rsidRDefault="00AA6C3C" w:rsidP="006A77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При виявленні порушення умов договору що передбачені п. 6.2.1. даного Договору, складається Акт комісії про правопорушення.</w:t>
      </w:r>
    </w:p>
    <w:p w:rsidR="00AA6C3C" w:rsidRPr="00AA6C3C" w:rsidRDefault="00AA6C3C" w:rsidP="006A7737">
      <w:pPr>
        <w:widowControl w:val="0"/>
        <w:numPr>
          <w:ilvl w:val="0"/>
          <w:numId w:val="6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Контролювати поставку товарів у строки, встановлені цим Договором;</w:t>
      </w:r>
    </w:p>
    <w:p w:rsidR="00AA6C3C" w:rsidRPr="00AA6C3C" w:rsidRDefault="00AA6C3C" w:rsidP="006A7737">
      <w:pPr>
        <w:widowControl w:val="0"/>
        <w:numPr>
          <w:ilvl w:val="0"/>
          <w:numId w:val="6"/>
        </w:numPr>
        <w:tabs>
          <w:tab w:val="left" w:pos="9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AA6C3C" w:rsidRPr="00AA6C3C" w:rsidRDefault="00AA6C3C" w:rsidP="006A7737">
      <w:pPr>
        <w:widowControl w:val="0"/>
        <w:numPr>
          <w:ilvl w:val="0"/>
          <w:numId w:val="6"/>
        </w:numPr>
        <w:tabs>
          <w:tab w:val="left" w:pos="10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Повернути рахунок Учаснику без здійснення оплати в разі неналежного оформлення документів (відсутність печатки, підписів тощо);</w:t>
      </w:r>
    </w:p>
    <w:p w:rsidR="00AA6C3C" w:rsidRPr="00AA6C3C" w:rsidRDefault="00AA6C3C" w:rsidP="006A7737">
      <w:pPr>
        <w:widowControl w:val="0"/>
        <w:numPr>
          <w:ilvl w:val="0"/>
          <w:numId w:val="5"/>
        </w:numPr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Учасник зобов'язаний:</w:t>
      </w:r>
    </w:p>
    <w:p w:rsidR="00AA6C3C" w:rsidRPr="00AA6C3C" w:rsidRDefault="00AA6C3C" w:rsidP="006A7737">
      <w:pPr>
        <w:widowControl w:val="0"/>
        <w:numPr>
          <w:ilvl w:val="0"/>
          <w:numId w:val="7"/>
        </w:num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Забезпечити поставку товарів у строки, встановлені цим Договором;</w:t>
      </w:r>
    </w:p>
    <w:p w:rsidR="00AA6C3C" w:rsidRPr="00AA6C3C" w:rsidRDefault="00AA6C3C" w:rsidP="006A7737">
      <w:pPr>
        <w:widowControl w:val="0"/>
        <w:numPr>
          <w:ilvl w:val="0"/>
          <w:numId w:val="7"/>
        </w:numPr>
        <w:tabs>
          <w:tab w:val="left" w:pos="97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Забезпечити поставку товарів , якість яких відповідає умовам, установленим розділом II цього Договору;</w:t>
      </w:r>
    </w:p>
    <w:p w:rsidR="00AA6C3C" w:rsidRPr="00AA6C3C" w:rsidRDefault="00AA6C3C" w:rsidP="006A7737">
      <w:pPr>
        <w:widowControl w:val="0"/>
        <w:numPr>
          <w:ilvl w:val="0"/>
          <w:numId w:val="5"/>
        </w:numPr>
        <w:tabs>
          <w:tab w:val="left" w:pos="7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Учасник має право:</w:t>
      </w:r>
    </w:p>
    <w:p w:rsidR="00AA6C3C" w:rsidRPr="00AA6C3C" w:rsidRDefault="00AA6C3C" w:rsidP="006A7737">
      <w:pPr>
        <w:widowControl w:val="0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Своєчасно та в повному обсязі отримувати плату за поставлені товари;</w:t>
      </w:r>
    </w:p>
    <w:p w:rsidR="00AA6C3C" w:rsidRPr="00AA6C3C" w:rsidRDefault="00AA6C3C" w:rsidP="006A7737">
      <w:pPr>
        <w:widowControl w:val="0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На дострокову поставку товарів за письмовим погодженням Замовника;</w:t>
      </w:r>
    </w:p>
    <w:p w:rsidR="00AA6C3C" w:rsidRPr="00AA6C3C" w:rsidRDefault="00AA6C3C" w:rsidP="006A7737">
      <w:pPr>
        <w:widowControl w:val="0"/>
        <w:numPr>
          <w:ilvl w:val="0"/>
          <w:numId w:val="8"/>
        </w:numPr>
        <w:tabs>
          <w:tab w:val="left" w:pos="95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У разі невиконання зобов'язань Замовником Учасник має прав достроково розірвати цей Договір, повідомивши про це Замовника у строк 10 робочих днів.</w:t>
      </w:r>
    </w:p>
    <w:p w:rsidR="00AA6C3C" w:rsidRPr="00AA6C3C" w:rsidRDefault="00AA6C3C" w:rsidP="00AA6C3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bookmarkStart w:id="9" w:name="bookmark6"/>
    </w:p>
    <w:p w:rsidR="00AA6C3C" w:rsidRPr="00AA6C3C" w:rsidRDefault="00AA6C3C" w:rsidP="00AA6C3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sz w:val="24"/>
          <w:szCs w:val="24"/>
          <w:lang w:val="uk-UA"/>
        </w:rPr>
        <w:t>VII. Відповідальність сторін</w:t>
      </w:r>
      <w:bookmarkEnd w:id="9"/>
    </w:p>
    <w:p w:rsidR="00AA6C3C" w:rsidRPr="00AA6C3C" w:rsidRDefault="00AA6C3C" w:rsidP="00AA6C3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</w:p>
    <w:p w:rsidR="00AA6C3C" w:rsidRPr="00AA6C3C" w:rsidRDefault="00AA6C3C" w:rsidP="006A7737">
      <w:pPr>
        <w:pStyle w:val="ad"/>
        <w:numPr>
          <w:ilvl w:val="1"/>
          <w:numId w:val="12"/>
        </w:numPr>
        <w:tabs>
          <w:tab w:val="left" w:pos="0"/>
        </w:tabs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bookmarkStart w:id="10" w:name="bookmark7"/>
      <w:r w:rsidRPr="00AA6C3C">
        <w:rPr>
          <w:rFonts w:ascii="Times New Roman" w:hAnsi="Times New Roman"/>
          <w:sz w:val="24"/>
          <w:szCs w:val="24"/>
          <w:lang w:val="uk-UA"/>
        </w:rPr>
        <w:t>За невиконання або виконання неналежним чином умов цього Договору Сторони несуть відповідальність в порядку та у розмірах, встановлених чинним законодавством України.</w:t>
      </w:r>
    </w:p>
    <w:p w:rsidR="00AA6C3C" w:rsidRPr="00AA6C3C" w:rsidRDefault="00AA6C3C" w:rsidP="006A7737">
      <w:pPr>
        <w:pStyle w:val="ad"/>
        <w:numPr>
          <w:ilvl w:val="1"/>
          <w:numId w:val="12"/>
        </w:numPr>
        <w:tabs>
          <w:tab w:val="left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За порушення термінів передачі Товару за цим Договором Покупець має право вимагати, а Постачальник на вимогу покупця сплачує штраф, у розмірі подвійної облікової ставки НБУ від ціни невчасно переданого Товару за кожний день порушення строків передачі.</w:t>
      </w:r>
    </w:p>
    <w:p w:rsidR="00AA6C3C" w:rsidRPr="00AA6C3C" w:rsidRDefault="00AA6C3C" w:rsidP="006A7737">
      <w:pPr>
        <w:pStyle w:val="ad"/>
        <w:numPr>
          <w:ilvl w:val="1"/>
          <w:numId w:val="12"/>
        </w:numPr>
        <w:tabs>
          <w:tab w:val="left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У випадку затримки передачі (відвантаження) Товару Покупцю понад строк, передбачений цим Договором та/або направленою Заявкою, Постачальник сплачує Замовнику штраф у розмірі 5% від вартості не поставленого Товару за кожний день прострочення. За прострочення поставки понад 10 календарних днів, Постачальник додатково сплачує штраф у розмірі 30% відсотків від суми непоставленого Товару</w:t>
      </w:r>
    </w:p>
    <w:p w:rsidR="00AA6C3C" w:rsidRPr="00AA6C3C" w:rsidRDefault="00AA6C3C" w:rsidP="006A7737">
      <w:pPr>
        <w:pStyle w:val="ad"/>
        <w:numPr>
          <w:ilvl w:val="1"/>
          <w:numId w:val="12"/>
        </w:numPr>
        <w:tabs>
          <w:tab w:val="left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За відмову Постачальника від виконання зобов’язань з постачання якісного Товару на умовах цього Договору понад 5 календарних днів, Постачальник додатково до санкцій, сплачує Замовнику штраф в розмірі 40% від суми Договору.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обов’язки за Договором протягом всього терміну дії Договору. Постачальник не вправі посилатися неможливість постачання, на недоліки якості Товару у зв’язку з невідповідністю договірним вимогам, у тому числі щодо якості, з боку виробника Товару (якщо Постачальник за Договором і виробник Товару є різні особи).</w:t>
      </w:r>
    </w:p>
    <w:p w:rsidR="00AA6C3C" w:rsidRPr="00AA6C3C" w:rsidRDefault="00AA6C3C" w:rsidP="006A7737">
      <w:pPr>
        <w:pStyle w:val="ad"/>
        <w:numPr>
          <w:ilvl w:val="1"/>
          <w:numId w:val="12"/>
        </w:numPr>
        <w:tabs>
          <w:tab w:val="left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Неустойка штрафні санкції  (штраф, пеня), за цим договором нараховуються протягом усього періоду порушення, за прострочення виконання зобов’язання.</w:t>
      </w:r>
    </w:p>
    <w:p w:rsidR="00AA6C3C" w:rsidRPr="00AA6C3C" w:rsidRDefault="00AA6C3C" w:rsidP="006A7737">
      <w:pPr>
        <w:pStyle w:val="ad"/>
        <w:numPr>
          <w:ilvl w:val="1"/>
          <w:numId w:val="12"/>
        </w:numPr>
        <w:tabs>
          <w:tab w:val="left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У випадку передачі Товару з якісними характеристиками, в асортименті та комплектності, які не відповідають умовам Договору та додаткам до нього, а також відсутності при передачі Товару необхідних документів на нього, Покупець має право відмовитись від прийняття Товару, від його оплати.</w:t>
      </w:r>
    </w:p>
    <w:p w:rsidR="00AA6C3C" w:rsidRPr="00AA6C3C" w:rsidRDefault="00AA6C3C" w:rsidP="006A7737">
      <w:pPr>
        <w:pStyle w:val="ad"/>
        <w:numPr>
          <w:ilvl w:val="1"/>
          <w:numId w:val="12"/>
        </w:numPr>
        <w:tabs>
          <w:tab w:val="left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Постачальник несе відповідальність за якість Товару.</w:t>
      </w:r>
    </w:p>
    <w:p w:rsidR="00AA6C3C" w:rsidRPr="00AA6C3C" w:rsidRDefault="00AA6C3C" w:rsidP="006A7737">
      <w:pPr>
        <w:pStyle w:val="ad"/>
        <w:numPr>
          <w:ilvl w:val="1"/>
          <w:numId w:val="12"/>
        </w:numPr>
        <w:tabs>
          <w:tab w:val="left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AA6C3C" w:rsidRPr="00AA6C3C" w:rsidRDefault="00AA6C3C" w:rsidP="006A7737">
      <w:pPr>
        <w:pStyle w:val="ad"/>
        <w:numPr>
          <w:ilvl w:val="1"/>
          <w:numId w:val="12"/>
        </w:numPr>
        <w:tabs>
          <w:tab w:val="left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 xml:space="preserve">Спори і розбіжності, що виникли між сторонами в ході виконання Договору, вирішуються шляхом переговорів. У випадках неможливості досягнення згоди шляхом переговорів, спір передається на вирішення відповідного суду і розглядається в установленому порядку згідно з чинним законодавством України. Дотримання претензійного порядку є обов’язковим. Постачальник погоджується з тим, що всі повідомлення, претензії, листи від Замовника на його адресу вважаються </w:t>
      </w:r>
      <w:r w:rsidRPr="00AA6C3C">
        <w:rPr>
          <w:rFonts w:ascii="Times New Roman" w:hAnsi="Times New Roman"/>
          <w:sz w:val="24"/>
          <w:szCs w:val="24"/>
          <w:lang w:val="uk-UA"/>
        </w:rPr>
        <w:lastRenderedPageBreak/>
        <w:t xml:space="preserve">отриманими Постачальником у день направлення йому на електронну адресу </w:t>
      </w:r>
      <w:proofErr w:type="spellStart"/>
      <w:r w:rsidRPr="00AA6C3C">
        <w:rPr>
          <w:rFonts w:ascii="Times New Roman" w:hAnsi="Times New Roman"/>
          <w:sz w:val="24"/>
          <w:szCs w:val="24"/>
          <w:lang w:val="uk-UA"/>
        </w:rPr>
        <w:t>сканкопії</w:t>
      </w:r>
      <w:proofErr w:type="spellEnd"/>
      <w:r w:rsidRPr="00AA6C3C">
        <w:rPr>
          <w:rFonts w:ascii="Times New Roman" w:hAnsi="Times New Roman"/>
          <w:sz w:val="24"/>
          <w:szCs w:val="24"/>
          <w:lang w:val="uk-UA"/>
        </w:rPr>
        <w:t xml:space="preserve"> відповідного повідомлення, претензії, листа, що направлено Покупцем-Постачальнику.</w:t>
      </w:r>
    </w:p>
    <w:p w:rsidR="00AA6C3C" w:rsidRPr="00AA6C3C" w:rsidRDefault="00AA6C3C" w:rsidP="00AA6C3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</w:p>
    <w:p w:rsidR="00AA6C3C" w:rsidRPr="00AA6C3C" w:rsidRDefault="00AA6C3C" w:rsidP="00AA6C3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sz w:val="24"/>
          <w:szCs w:val="24"/>
          <w:lang w:val="uk-UA"/>
        </w:rPr>
        <w:t>VIII. Обставини непереборної сили</w:t>
      </w:r>
      <w:bookmarkEnd w:id="10"/>
    </w:p>
    <w:p w:rsidR="00AA6C3C" w:rsidRPr="00AA6C3C" w:rsidRDefault="00AA6C3C" w:rsidP="006A7737">
      <w:pPr>
        <w:widowControl w:val="0"/>
        <w:numPr>
          <w:ilvl w:val="0"/>
          <w:numId w:val="9"/>
        </w:numPr>
        <w:tabs>
          <w:tab w:val="left" w:pos="7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AA6C3C" w:rsidRPr="00AA6C3C" w:rsidRDefault="00AA6C3C" w:rsidP="006A7737">
      <w:pPr>
        <w:widowControl w:val="0"/>
        <w:numPr>
          <w:ilvl w:val="0"/>
          <w:numId w:val="9"/>
        </w:numPr>
        <w:tabs>
          <w:tab w:val="left" w:pos="8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2 днів з моменту їх виникнення повідомити про це іншу Сторону у письмовій формі.</w:t>
      </w:r>
    </w:p>
    <w:p w:rsidR="00AA6C3C" w:rsidRPr="00AA6C3C" w:rsidRDefault="00AA6C3C" w:rsidP="006A7737">
      <w:pPr>
        <w:widowControl w:val="0"/>
        <w:numPr>
          <w:ilvl w:val="0"/>
          <w:numId w:val="9"/>
        </w:numPr>
        <w:tabs>
          <w:tab w:val="left" w:pos="8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AA6C3C" w:rsidRPr="00AA6C3C" w:rsidRDefault="00AA6C3C" w:rsidP="006A7737">
      <w:pPr>
        <w:widowControl w:val="0"/>
        <w:numPr>
          <w:ilvl w:val="0"/>
          <w:numId w:val="9"/>
        </w:numPr>
        <w:tabs>
          <w:tab w:val="left" w:pos="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AA6C3C" w:rsidRPr="00AA6C3C" w:rsidRDefault="00AA6C3C" w:rsidP="00AA6C3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bookmarkStart w:id="11" w:name="bookmark8"/>
    </w:p>
    <w:p w:rsidR="00AA6C3C" w:rsidRPr="00AA6C3C" w:rsidRDefault="00AA6C3C" w:rsidP="00AA6C3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sz w:val="24"/>
          <w:szCs w:val="24"/>
          <w:lang w:val="uk-UA"/>
        </w:rPr>
        <w:t>IX. Вирішення спорів</w:t>
      </w:r>
      <w:bookmarkEnd w:id="11"/>
    </w:p>
    <w:p w:rsidR="00AA6C3C" w:rsidRPr="00AA6C3C" w:rsidRDefault="00AA6C3C" w:rsidP="00AA6C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AA6C3C" w:rsidRPr="00AA6C3C" w:rsidRDefault="00AA6C3C" w:rsidP="00AA6C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AA6C3C" w:rsidRPr="00AA6C3C" w:rsidRDefault="00AA6C3C" w:rsidP="00AA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sz w:val="24"/>
          <w:szCs w:val="24"/>
          <w:lang w:val="uk-UA"/>
        </w:rPr>
        <w:t>X. Інші умови</w:t>
      </w:r>
    </w:p>
    <w:p w:rsidR="00AA6C3C" w:rsidRPr="00AA6C3C" w:rsidRDefault="00AA6C3C" w:rsidP="00AA6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>10.1. 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AA6C3C" w:rsidRPr="00AA6C3C" w:rsidRDefault="00AA6C3C" w:rsidP="00AA6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AA6C3C" w:rsidRPr="00AA6C3C" w:rsidRDefault="00AA6C3C" w:rsidP="00AA6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 xml:space="preserve">2) збільшення ціни за одиницю товару до 10 відсотків </w:t>
      </w:r>
      <w:proofErr w:type="spellStart"/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>пропорційно</w:t>
      </w:r>
      <w:proofErr w:type="spellEnd"/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</w:t>
      </w:r>
      <w:r w:rsidRPr="00AA6C3C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>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AA6C3C" w:rsidRPr="00AA6C3C" w:rsidRDefault="00AA6C3C" w:rsidP="00AA6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AA6C3C" w:rsidRPr="00AA6C3C" w:rsidRDefault="00AA6C3C" w:rsidP="00AA6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AA6C3C" w:rsidRPr="00AA6C3C" w:rsidRDefault="00AA6C3C" w:rsidP="00AA6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AA6C3C" w:rsidRPr="00AA6C3C" w:rsidRDefault="00AA6C3C" w:rsidP="00AA6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>пропорційно</w:t>
      </w:r>
      <w:proofErr w:type="spellEnd"/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зміни таких ставок та/або пільг з оподаткування;</w:t>
      </w:r>
    </w:p>
    <w:p w:rsidR="00AA6C3C" w:rsidRPr="00AA6C3C" w:rsidRDefault="00AA6C3C" w:rsidP="00AA6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>Platts</w:t>
      </w:r>
      <w:proofErr w:type="spellEnd"/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AA6C3C" w:rsidRPr="00AA6C3C" w:rsidRDefault="00AA6C3C" w:rsidP="00AA6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A6C3C" w:rsidRPr="00AA6C3C" w:rsidRDefault="00AA6C3C" w:rsidP="00AA6C3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bookmarkStart w:id="12" w:name="bookmark9"/>
      <w:r w:rsidRPr="00AA6C3C">
        <w:rPr>
          <w:rFonts w:ascii="Times New Roman" w:hAnsi="Times New Roman"/>
          <w:b/>
          <w:sz w:val="24"/>
          <w:szCs w:val="24"/>
          <w:lang w:val="uk-UA"/>
        </w:rPr>
        <w:t>XI. Строк дії договору</w:t>
      </w:r>
      <w:bookmarkEnd w:id="12"/>
    </w:p>
    <w:p w:rsidR="00AA6C3C" w:rsidRPr="00AA6C3C" w:rsidRDefault="00AA6C3C" w:rsidP="006A7737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 xml:space="preserve">Цей Договір набирає чинності з моменту підписання його сторонами і діє до 31 липня 2023, але в будь-якому випадку до повного виконання сторонами своїх зобов’язань за даним договором. </w:t>
      </w:r>
    </w:p>
    <w:p w:rsidR="00AA6C3C" w:rsidRPr="00AA6C3C" w:rsidRDefault="00AA6C3C" w:rsidP="00AA6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A6C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11.2. Дія договору про закупівлю може бути продовжена на строк, достатній для проведення закупівлі на початку наступного року в обсязі, що не перевищує 20 відсотків суми, визначеної в </w:t>
      </w:r>
      <w:r w:rsidRPr="00AA6C3C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>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AA6C3C" w:rsidRPr="00AA6C3C" w:rsidRDefault="00AA6C3C" w:rsidP="00AA6C3C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11.3. Жодна із сторін не має права передавати третій стороні свої права і обов'язки за даною угодою без письмового дозволу іншої сторони.</w:t>
      </w:r>
    </w:p>
    <w:p w:rsidR="00AA6C3C" w:rsidRPr="00AA6C3C" w:rsidRDefault="00AA6C3C" w:rsidP="00AA6C3C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11.4. Всі доповнення, зміни або додатки до даного Договору оформляються письмово і підписуються обома сторонами, після чого вони стають невід'ємною та складовою частиною даного Договору.</w:t>
      </w:r>
    </w:p>
    <w:p w:rsidR="00AA6C3C" w:rsidRPr="00AA6C3C" w:rsidRDefault="00AA6C3C" w:rsidP="00AA6C3C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11.5 Всі повідомлення, заяви, претензії і інша документація, пов'язані з виконанням цього Договору, виконуються письмово і повинні передаватися Сторонами один одному за адресами, які вказані в Договорі</w:t>
      </w:r>
      <w:r w:rsidRPr="00AA6C3C">
        <w:rPr>
          <w:rFonts w:ascii="Times New Roman" w:hAnsi="Times New Roman"/>
          <w:spacing w:val="-8"/>
          <w:sz w:val="24"/>
          <w:szCs w:val="24"/>
          <w:lang w:val="uk-UA"/>
        </w:rPr>
        <w:t>.</w:t>
      </w:r>
    </w:p>
    <w:p w:rsidR="00AA6C3C" w:rsidRPr="00AA6C3C" w:rsidRDefault="00AA6C3C" w:rsidP="00AA6C3C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AA6C3C">
        <w:rPr>
          <w:rFonts w:ascii="Times New Roman" w:hAnsi="Times New Roman"/>
          <w:spacing w:val="-8"/>
          <w:sz w:val="24"/>
          <w:szCs w:val="24"/>
          <w:lang w:val="uk-UA"/>
        </w:rPr>
        <w:t>11.7. Сторони домовилися, що внесення змін до розділу 12 цього договору не вважатиметься внесенням змін до істотних умов договору.</w:t>
      </w:r>
    </w:p>
    <w:p w:rsidR="00AA6C3C" w:rsidRPr="00AA6C3C" w:rsidRDefault="00AA6C3C" w:rsidP="006A7737">
      <w:pPr>
        <w:pStyle w:val="ad"/>
        <w:numPr>
          <w:ilvl w:val="1"/>
          <w:numId w:val="13"/>
        </w:numPr>
        <w:tabs>
          <w:tab w:val="left" w:pos="9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Цей Договір укладається і підписується у 2-х примірниках, що мають однакову юридичну силу.</w:t>
      </w:r>
    </w:p>
    <w:p w:rsidR="00AA6C3C" w:rsidRPr="00AA6C3C" w:rsidRDefault="00AA6C3C" w:rsidP="00AA6C3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bookmarkStart w:id="13" w:name="bookmark10"/>
      <w:r w:rsidRPr="00AA6C3C">
        <w:rPr>
          <w:rFonts w:ascii="Times New Roman" w:hAnsi="Times New Roman"/>
          <w:b/>
          <w:sz w:val="24"/>
          <w:szCs w:val="24"/>
          <w:lang w:val="uk-UA"/>
        </w:rPr>
        <w:t>XIІ. Додатки до договору</w:t>
      </w:r>
      <w:bookmarkEnd w:id="13"/>
    </w:p>
    <w:p w:rsidR="00AA6C3C" w:rsidRPr="00AA6C3C" w:rsidRDefault="00AA6C3C" w:rsidP="00AA6C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C3C">
        <w:rPr>
          <w:rFonts w:ascii="Times New Roman" w:hAnsi="Times New Roman"/>
          <w:sz w:val="24"/>
          <w:szCs w:val="24"/>
          <w:lang w:val="uk-UA"/>
        </w:rPr>
        <w:t>12.1. Невід'ємною частиною цього Договору є: специфікація.</w:t>
      </w:r>
    </w:p>
    <w:p w:rsidR="00AA6C3C" w:rsidRPr="00AA6C3C" w:rsidRDefault="00AA6C3C" w:rsidP="00AA6C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6C3C" w:rsidRPr="00AA6C3C" w:rsidRDefault="00AA6C3C" w:rsidP="00AA6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x-none"/>
        </w:rPr>
      </w:pPr>
      <w:bookmarkStart w:id="14" w:name="bookmark11"/>
      <w:r w:rsidRPr="00AA6C3C">
        <w:rPr>
          <w:rFonts w:ascii="Times New Roman" w:hAnsi="Times New Roman"/>
          <w:b/>
          <w:sz w:val="24"/>
          <w:szCs w:val="24"/>
          <w:lang w:val="uk-UA" w:eastAsia="x-none"/>
        </w:rPr>
        <w:t xml:space="preserve">XIІI. Місцезнаходження та банківські реквізити сторін </w:t>
      </w:r>
      <w:bookmarkEnd w:id="14"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A6C3C" w:rsidRPr="00AA6C3C" w:rsidTr="00AA6C3C">
        <w:tc>
          <w:tcPr>
            <w:tcW w:w="4926" w:type="dxa"/>
          </w:tcPr>
          <w:p w:rsidR="00AA6C3C" w:rsidRPr="00AA6C3C" w:rsidRDefault="00AA6C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15" w:name="114"/>
            <w:bookmarkEnd w:id="15"/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Виконавець:</w:t>
            </w:r>
          </w:p>
          <w:p w:rsidR="00AA6C3C" w:rsidRPr="00AA6C3C" w:rsidRDefault="00AA6C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</w:t>
            </w:r>
          </w:p>
          <w:p w:rsidR="00AA6C3C" w:rsidRPr="00AA6C3C" w:rsidRDefault="00AA6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</w:t>
            </w:r>
          </w:p>
          <w:p w:rsidR="00AA6C3C" w:rsidRPr="00AA6C3C" w:rsidRDefault="00AA6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</w:t>
            </w:r>
          </w:p>
          <w:p w:rsidR="00AA6C3C" w:rsidRPr="00AA6C3C" w:rsidRDefault="00AA6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</w:t>
            </w:r>
          </w:p>
          <w:p w:rsidR="00AA6C3C" w:rsidRPr="00AA6C3C" w:rsidRDefault="00AA6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</w:t>
            </w:r>
          </w:p>
          <w:p w:rsidR="00AA6C3C" w:rsidRPr="00AA6C3C" w:rsidRDefault="00AA6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</w:t>
            </w:r>
          </w:p>
          <w:p w:rsidR="00AA6C3C" w:rsidRPr="00AA6C3C" w:rsidRDefault="00AA6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AA6C3C" w:rsidRPr="00AA6C3C" w:rsidRDefault="00AA6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Покупець:</w:t>
            </w:r>
          </w:p>
          <w:p w:rsidR="00AA6C3C" w:rsidRPr="00AA6C3C" w:rsidRDefault="00AA6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AA6C3C" w:rsidRPr="00AA6C3C" w:rsidRDefault="00AA6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AA6C3C" w:rsidRPr="00AA6C3C" w:rsidRDefault="00AA6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AA6C3C" w:rsidRPr="00AA6C3C" w:rsidRDefault="00AA6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AA6C3C" w:rsidRPr="00AA6C3C" w:rsidRDefault="00AA6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AA6C3C" w:rsidRPr="00AA6C3C" w:rsidRDefault="00AA6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AA6C3C" w:rsidRPr="00AA6C3C" w:rsidRDefault="00AA6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A6C3C" w:rsidRPr="00AA6C3C" w:rsidTr="00AA6C3C">
        <w:tc>
          <w:tcPr>
            <w:tcW w:w="4926" w:type="dxa"/>
            <w:hideMark/>
          </w:tcPr>
          <w:p w:rsidR="00AA6C3C" w:rsidRPr="00AA6C3C" w:rsidRDefault="00AA6C3C">
            <w:pPr>
              <w:spacing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_________________</w:t>
            </w:r>
          </w:p>
          <w:p w:rsidR="00AA6C3C" w:rsidRPr="00AA6C3C" w:rsidRDefault="00AA6C3C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4927" w:type="dxa"/>
            <w:hideMark/>
          </w:tcPr>
          <w:p w:rsidR="00AA6C3C" w:rsidRPr="00AA6C3C" w:rsidRDefault="00AA6C3C">
            <w:pPr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_________________</w:t>
            </w:r>
          </w:p>
          <w:p w:rsidR="00AA6C3C" w:rsidRPr="00AA6C3C" w:rsidRDefault="00AA6C3C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М.П.</w:t>
            </w:r>
          </w:p>
        </w:tc>
      </w:tr>
    </w:tbl>
    <w:p w:rsidR="00BA6967" w:rsidRPr="00AA6C3C" w:rsidRDefault="00BA6967" w:rsidP="00BA6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/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</w:pPr>
    </w:p>
    <w:p w:rsidR="00A8391B" w:rsidRPr="00AA6C3C" w:rsidRDefault="00A8391B" w:rsidP="00BA6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/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</w:pPr>
    </w:p>
    <w:p w:rsidR="00BA6967" w:rsidRPr="00AA6C3C" w:rsidRDefault="00BA6967" w:rsidP="00BA6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/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</w:pPr>
    </w:p>
    <w:p w:rsidR="00BA6967" w:rsidRPr="00AA6C3C" w:rsidRDefault="00BA6967" w:rsidP="00BA6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>Додаток 1</w:t>
      </w:r>
    </w:p>
    <w:p w:rsidR="00BA6967" w:rsidRPr="00AA6C3C" w:rsidRDefault="00BA6967" w:rsidP="00BA6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>до Договору № _______</w:t>
      </w:r>
    </w:p>
    <w:p w:rsidR="00BA6967" w:rsidRPr="00AA6C3C" w:rsidRDefault="00BA6967" w:rsidP="00BA6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>від «___» ____________ 202</w:t>
      </w:r>
      <w:r w:rsidR="00A8391B" w:rsidRPr="00AA6C3C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</w:t>
      </w:r>
    </w:p>
    <w:p w:rsidR="00BA6967" w:rsidRPr="00AA6C3C" w:rsidRDefault="00BA6967" w:rsidP="00BA6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BA6967" w:rsidRPr="00AA6C3C" w:rsidRDefault="00BA6967" w:rsidP="00BA6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>СПЕЦИФІКАЦІЯ</w:t>
      </w:r>
    </w:p>
    <w:p w:rsidR="00BA6967" w:rsidRPr="00AA6C3C" w:rsidRDefault="00BA6967" w:rsidP="00BA6967">
      <w:pPr>
        <w:pBdr>
          <w:top w:val="nil"/>
          <w:left w:val="nil"/>
          <w:bottom w:val="nil"/>
          <w:right w:val="nil"/>
          <w:between w:val="nil"/>
        </w:pBdr>
        <w:tabs>
          <w:tab w:val="left" w:pos="485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A6967" w:rsidRPr="00AA6C3C" w:rsidRDefault="00BA6967" w:rsidP="00BA696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Постачальник: </w:t>
      </w:r>
      <w:r w:rsidRPr="00AA6C3C"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_________________________________________________________________________</w:t>
      </w:r>
    </w:p>
    <w:p w:rsidR="00BA6967" w:rsidRPr="00AA6C3C" w:rsidRDefault="00BA6967" w:rsidP="00BA696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hanging="1418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</w:p>
    <w:tbl>
      <w:tblPr>
        <w:tblW w:w="113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418"/>
        <w:gridCol w:w="850"/>
        <w:gridCol w:w="1050"/>
        <w:gridCol w:w="1276"/>
        <w:gridCol w:w="1275"/>
        <w:gridCol w:w="1276"/>
        <w:gridCol w:w="1134"/>
      </w:tblGrid>
      <w:tr w:rsidR="00AA6C3C" w:rsidRPr="00AA6C3C" w:rsidTr="00AA6C3C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з.п</w:t>
            </w:r>
            <w:proofErr w:type="spellEnd"/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Країна походження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</w:t>
            </w:r>
            <w:proofErr w:type="spellEnd"/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50" w:type="dxa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276" w:type="dxa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Ціна товару за одиницю без ПДВ, грн</w:t>
            </w:r>
          </w:p>
        </w:tc>
        <w:tc>
          <w:tcPr>
            <w:tcW w:w="1275" w:type="dxa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Вартість товару без ПДВ, </w:t>
            </w:r>
          </w:p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276" w:type="dxa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Ціна товару за одиницю з ПДВ,</w:t>
            </w:r>
          </w:p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134" w:type="dxa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Вартість товару з ПДВ, </w:t>
            </w:r>
          </w:p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грн</w:t>
            </w:r>
          </w:p>
        </w:tc>
      </w:tr>
      <w:tr w:rsidR="00AA6C3C" w:rsidRPr="00AA6C3C" w:rsidTr="00AA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3C" w:rsidRPr="00AA6C3C" w:rsidTr="00AA6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6C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3C" w:rsidRPr="00AA6C3C" w:rsidTr="00AA6C3C"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27" w:type="dxa"/>
            <w:gridSpan w:val="5"/>
            <w:vAlign w:val="center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A6C3C" w:rsidRPr="00AA6C3C" w:rsidRDefault="00AA6C3C" w:rsidP="0029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A6967" w:rsidRPr="00AA6C3C" w:rsidRDefault="00BA6967" w:rsidP="00BA696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A6967" w:rsidRPr="00AA6C3C" w:rsidRDefault="00BA6967" w:rsidP="00BA69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>Загальна вартість закупівлі з ПДВ: ____</w:t>
      </w:r>
      <w:r w:rsidRPr="00AA6C3C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uk-UA"/>
        </w:rPr>
        <w:t xml:space="preserve">цифрами </w:t>
      </w:r>
      <w:r w:rsidRPr="00AA6C3C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_</w:t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>____грн (__________</w:t>
      </w:r>
      <w:r w:rsidRPr="00AA6C3C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uk-UA"/>
        </w:rPr>
        <w:t>словами</w:t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 xml:space="preserve">______ грн ___ </w:t>
      </w:r>
      <w:proofErr w:type="spellStart"/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>коп</w:t>
      </w:r>
      <w:proofErr w:type="spellEnd"/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BA6967" w:rsidRPr="00AA6C3C" w:rsidRDefault="00BA6967" w:rsidP="00E64F4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</w:p>
    <w:p w:rsidR="00BA6967" w:rsidRPr="00AA6C3C" w:rsidRDefault="00BA6967" w:rsidP="00BA6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b/>
          <w:color w:val="000000"/>
          <w:sz w:val="24"/>
          <w:szCs w:val="24"/>
          <w:lang w:val="uk-UA"/>
        </w:rPr>
        <w:t>Покупець:</w:t>
      </w:r>
      <w:r w:rsidRPr="00AA6C3C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>Постачальник:</w:t>
      </w:r>
    </w:p>
    <w:p w:rsidR="00BA6967" w:rsidRPr="00AA6C3C" w:rsidRDefault="00BA6967" w:rsidP="00BA69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BA6967" w:rsidRPr="00AA6C3C" w:rsidRDefault="00BA6967" w:rsidP="00BA696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        ___________________</w:t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__________________ </w:t>
      </w:r>
    </w:p>
    <w:p w:rsidR="00BA6967" w:rsidRPr="00AA6C3C" w:rsidRDefault="00BA6967" w:rsidP="00BA696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М.П.</w:t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М.П.  </w:t>
      </w:r>
      <w:r w:rsidRPr="00AA6C3C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bookmarkEnd w:id="1"/>
    <w:p w:rsidR="00BA6967" w:rsidRPr="00AA6C3C" w:rsidRDefault="00BA6967" w:rsidP="00BA6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3C4E2F" w:rsidRPr="00AA6C3C" w:rsidRDefault="003C4E2F" w:rsidP="003A5A53">
      <w:pPr>
        <w:rPr>
          <w:rFonts w:ascii="Times New Roman" w:eastAsia="Calibri" w:hAnsi="Times New Roman"/>
          <w:b/>
          <w:bCs/>
          <w:iCs/>
          <w:sz w:val="24"/>
          <w:szCs w:val="24"/>
          <w:lang w:val="uk-UA"/>
        </w:rPr>
      </w:pPr>
    </w:p>
    <w:sectPr w:rsidR="003C4E2F" w:rsidRPr="00AA6C3C" w:rsidSect="00985EDD">
      <w:pgSz w:w="11906" w:h="16838"/>
      <w:pgMar w:top="397" w:right="39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737" w:rsidRDefault="006A7737" w:rsidP="00FB421D">
      <w:pPr>
        <w:spacing w:after="0" w:line="240" w:lineRule="auto"/>
      </w:pPr>
      <w:r>
        <w:separator/>
      </w:r>
    </w:p>
  </w:endnote>
  <w:endnote w:type="continuationSeparator" w:id="0">
    <w:p w:rsidR="006A7737" w:rsidRDefault="006A7737" w:rsidP="00FB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737" w:rsidRDefault="006A7737" w:rsidP="00FB421D">
      <w:pPr>
        <w:spacing w:after="0" w:line="240" w:lineRule="auto"/>
      </w:pPr>
      <w:r>
        <w:separator/>
      </w:r>
    </w:p>
  </w:footnote>
  <w:footnote w:type="continuationSeparator" w:id="0">
    <w:p w:rsidR="006A7737" w:rsidRDefault="006A7737" w:rsidP="00FB4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b/>
      </w:rPr>
    </w:lvl>
  </w:abstractNum>
  <w:abstractNum w:abstractNumId="2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C647BD8"/>
    <w:multiLevelType w:val="multilevel"/>
    <w:tmpl w:val="A548501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51785A"/>
    <w:multiLevelType w:val="multilevel"/>
    <w:tmpl w:val="B046249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29D4C3B"/>
    <w:multiLevelType w:val="multilevel"/>
    <w:tmpl w:val="85AA4CD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66535B8"/>
    <w:multiLevelType w:val="multilevel"/>
    <w:tmpl w:val="10D6472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64820DD"/>
    <w:multiLevelType w:val="multilevel"/>
    <w:tmpl w:val="F62A62C2"/>
    <w:lvl w:ilvl="0">
      <w:start w:val="7"/>
      <w:numFmt w:val="decimal"/>
      <w:lvlText w:val="%1."/>
      <w:lvlJc w:val="left"/>
      <w:pPr>
        <w:tabs>
          <w:tab w:val="num" w:pos="5069"/>
        </w:tabs>
        <w:ind w:left="5069" w:hanging="390"/>
      </w:pPr>
    </w:lvl>
    <w:lvl w:ilvl="1">
      <w:start w:val="1"/>
      <w:numFmt w:val="decimal"/>
      <w:pStyle w:val="a"/>
      <w:lvlText w:val="%1.%2."/>
      <w:lvlJc w:val="left"/>
      <w:pPr>
        <w:tabs>
          <w:tab w:val="num" w:pos="5966"/>
        </w:tabs>
        <w:ind w:left="5966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6533"/>
        </w:tabs>
        <w:ind w:left="6533" w:hanging="720"/>
      </w:pPr>
    </w:lvl>
    <w:lvl w:ilvl="3">
      <w:start w:val="1"/>
      <w:numFmt w:val="decimal"/>
      <w:lvlText w:val="%1.%2.%3.%4."/>
      <w:lvlJc w:val="left"/>
      <w:pPr>
        <w:tabs>
          <w:tab w:val="num" w:pos="7460"/>
        </w:tabs>
        <w:ind w:left="7460" w:hanging="1080"/>
      </w:pPr>
    </w:lvl>
    <w:lvl w:ilvl="4">
      <w:start w:val="1"/>
      <w:numFmt w:val="decimal"/>
      <w:lvlText w:val="%1.%2.%3.%4.%5."/>
      <w:lvlJc w:val="left"/>
      <w:pPr>
        <w:tabs>
          <w:tab w:val="num" w:pos="8027"/>
        </w:tabs>
        <w:ind w:left="8027" w:hanging="1080"/>
      </w:pPr>
    </w:lvl>
    <w:lvl w:ilvl="5">
      <w:start w:val="1"/>
      <w:numFmt w:val="decimal"/>
      <w:lvlText w:val="%1.%2.%3.%4.%5.%6."/>
      <w:lvlJc w:val="left"/>
      <w:pPr>
        <w:tabs>
          <w:tab w:val="num" w:pos="8954"/>
        </w:tabs>
        <w:ind w:left="895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521"/>
        </w:tabs>
        <w:ind w:left="952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448"/>
        </w:tabs>
        <w:ind w:left="1044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015"/>
        </w:tabs>
        <w:ind w:left="11015" w:hanging="1800"/>
      </w:pPr>
    </w:lvl>
  </w:abstractNum>
  <w:abstractNum w:abstractNumId="11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8B0"/>
    <w:rsid w:val="00000159"/>
    <w:rsid w:val="00004AA1"/>
    <w:rsid w:val="000103BA"/>
    <w:rsid w:val="00011241"/>
    <w:rsid w:val="000135E2"/>
    <w:rsid w:val="0002097B"/>
    <w:rsid w:val="00022C9D"/>
    <w:rsid w:val="000261B2"/>
    <w:rsid w:val="00032046"/>
    <w:rsid w:val="0003683F"/>
    <w:rsid w:val="000444D6"/>
    <w:rsid w:val="00047233"/>
    <w:rsid w:val="000613DD"/>
    <w:rsid w:val="000733CB"/>
    <w:rsid w:val="000753CC"/>
    <w:rsid w:val="00086CFD"/>
    <w:rsid w:val="000A28FB"/>
    <w:rsid w:val="000A2A72"/>
    <w:rsid w:val="000A77ED"/>
    <w:rsid w:val="000B09A8"/>
    <w:rsid w:val="000C00F6"/>
    <w:rsid w:val="000D6573"/>
    <w:rsid w:val="000D68BF"/>
    <w:rsid w:val="000E6DE6"/>
    <w:rsid w:val="000F0CD3"/>
    <w:rsid w:val="001002FC"/>
    <w:rsid w:val="001129A7"/>
    <w:rsid w:val="001143FF"/>
    <w:rsid w:val="001167C6"/>
    <w:rsid w:val="0012375C"/>
    <w:rsid w:val="00130C84"/>
    <w:rsid w:val="001407CB"/>
    <w:rsid w:val="0014448C"/>
    <w:rsid w:val="00146420"/>
    <w:rsid w:val="001509AB"/>
    <w:rsid w:val="00152B00"/>
    <w:rsid w:val="0015418A"/>
    <w:rsid w:val="00187A45"/>
    <w:rsid w:val="00191F83"/>
    <w:rsid w:val="00192065"/>
    <w:rsid w:val="001D18AD"/>
    <w:rsid w:val="001D2FD1"/>
    <w:rsid w:val="001F3790"/>
    <w:rsid w:val="002028B0"/>
    <w:rsid w:val="002152C7"/>
    <w:rsid w:val="00216A51"/>
    <w:rsid w:val="0025630F"/>
    <w:rsid w:val="002724D9"/>
    <w:rsid w:val="00275A23"/>
    <w:rsid w:val="0027628C"/>
    <w:rsid w:val="0028202E"/>
    <w:rsid w:val="00284A9B"/>
    <w:rsid w:val="0029179F"/>
    <w:rsid w:val="00295806"/>
    <w:rsid w:val="002A649C"/>
    <w:rsid w:val="002C3A53"/>
    <w:rsid w:val="002C617C"/>
    <w:rsid w:val="002D47C4"/>
    <w:rsid w:val="002D5789"/>
    <w:rsid w:val="002E0508"/>
    <w:rsid w:val="002E400D"/>
    <w:rsid w:val="002F19CB"/>
    <w:rsid w:val="002F7F88"/>
    <w:rsid w:val="00310B96"/>
    <w:rsid w:val="0031350F"/>
    <w:rsid w:val="003234B1"/>
    <w:rsid w:val="0033486C"/>
    <w:rsid w:val="0034295A"/>
    <w:rsid w:val="00342FE9"/>
    <w:rsid w:val="003448F0"/>
    <w:rsid w:val="003575D5"/>
    <w:rsid w:val="00367AE0"/>
    <w:rsid w:val="00381E43"/>
    <w:rsid w:val="00395244"/>
    <w:rsid w:val="00397639"/>
    <w:rsid w:val="003A4BCD"/>
    <w:rsid w:val="003A5A53"/>
    <w:rsid w:val="003B5972"/>
    <w:rsid w:val="003C03C3"/>
    <w:rsid w:val="003C1D45"/>
    <w:rsid w:val="003C236A"/>
    <w:rsid w:val="003C4E2F"/>
    <w:rsid w:val="003F6A1E"/>
    <w:rsid w:val="00400F9C"/>
    <w:rsid w:val="0041620A"/>
    <w:rsid w:val="00430464"/>
    <w:rsid w:val="00434019"/>
    <w:rsid w:val="00434383"/>
    <w:rsid w:val="00434CF4"/>
    <w:rsid w:val="004355BA"/>
    <w:rsid w:val="00440DDE"/>
    <w:rsid w:val="004610C2"/>
    <w:rsid w:val="00480B86"/>
    <w:rsid w:val="00484411"/>
    <w:rsid w:val="004860BA"/>
    <w:rsid w:val="00490A8E"/>
    <w:rsid w:val="004916CA"/>
    <w:rsid w:val="004A444E"/>
    <w:rsid w:val="004C52F0"/>
    <w:rsid w:val="004D0757"/>
    <w:rsid w:val="004D13AB"/>
    <w:rsid w:val="004D153B"/>
    <w:rsid w:val="004D28C2"/>
    <w:rsid w:val="004D4AFE"/>
    <w:rsid w:val="004E790D"/>
    <w:rsid w:val="004E79B4"/>
    <w:rsid w:val="004F0A56"/>
    <w:rsid w:val="004F0FB1"/>
    <w:rsid w:val="004F2671"/>
    <w:rsid w:val="004F4E63"/>
    <w:rsid w:val="0050149F"/>
    <w:rsid w:val="00503464"/>
    <w:rsid w:val="00510161"/>
    <w:rsid w:val="00516C3E"/>
    <w:rsid w:val="00522B55"/>
    <w:rsid w:val="00523E64"/>
    <w:rsid w:val="00533433"/>
    <w:rsid w:val="00560AD2"/>
    <w:rsid w:val="0056315A"/>
    <w:rsid w:val="0056377B"/>
    <w:rsid w:val="00571906"/>
    <w:rsid w:val="0058147A"/>
    <w:rsid w:val="005823AC"/>
    <w:rsid w:val="00592C23"/>
    <w:rsid w:val="0059686A"/>
    <w:rsid w:val="005B328B"/>
    <w:rsid w:val="005B76A7"/>
    <w:rsid w:val="005C4505"/>
    <w:rsid w:val="005D0AE5"/>
    <w:rsid w:val="005E5555"/>
    <w:rsid w:val="005F42EE"/>
    <w:rsid w:val="005F62ED"/>
    <w:rsid w:val="005F781C"/>
    <w:rsid w:val="00606FEA"/>
    <w:rsid w:val="00607042"/>
    <w:rsid w:val="00607F7F"/>
    <w:rsid w:val="00621188"/>
    <w:rsid w:val="00621EFF"/>
    <w:rsid w:val="006373BD"/>
    <w:rsid w:val="0065181C"/>
    <w:rsid w:val="00661785"/>
    <w:rsid w:val="006624C9"/>
    <w:rsid w:val="006627B8"/>
    <w:rsid w:val="00662DA9"/>
    <w:rsid w:val="00663961"/>
    <w:rsid w:val="006677DD"/>
    <w:rsid w:val="0068303A"/>
    <w:rsid w:val="006861E5"/>
    <w:rsid w:val="00687247"/>
    <w:rsid w:val="006A2374"/>
    <w:rsid w:val="006A7737"/>
    <w:rsid w:val="006B2FB3"/>
    <w:rsid w:val="006C2712"/>
    <w:rsid w:val="006C78B9"/>
    <w:rsid w:val="006E30CE"/>
    <w:rsid w:val="006E384B"/>
    <w:rsid w:val="006E5A58"/>
    <w:rsid w:val="006F6E76"/>
    <w:rsid w:val="006F7CE4"/>
    <w:rsid w:val="007167F3"/>
    <w:rsid w:val="00716BD7"/>
    <w:rsid w:val="00731EC7"/>
    <w:rsid w:val="007340D0"/>
    <w:rsid w:val="00740F8E"/>
    <w:rsid w:val="0075438C"/>
    <w:rsid w:val="007705D7"/>
    <w:rsid w:val="007733CB"/>
    <w:rsid w:val="007751A5"/>
    <w:rsid w:val="007852EB"/>
    <w:rsid w:val="00792C3C"/>
    <w:rsid w:val="007963AD"/>
    <w:rsid w:val="007A4E0E"/>
    <w:rsid w:val="007A50FD"/>
    <w:rsid w:val="007C4D76"/>
    <w:rsid w:val="007C684C"/>
    <w:rsid w:val="007D1A79"/>
    <w:rsid w:val="007D2EC2"/>
    <w:rsid w:val="007F3D41"/>
    <w:rsid w:val="008016F2"/>
    <w:rsid w:val="00804D70"/>
    <w:rsid w:val="00805742"/>
    <w:rsid w:val="0080718E"/>
    <w:rsid w:val="00807C24"/>
    <w:rsid w:val="0081256E"/>
    <w:rsid w:val="0081790C"/>
    <w:rsid w:val="00826E15"/>
    <w:rsid w:val="008413EA"/>
    <w:rsid w:val="00841918"/>
    <w:rsid w:val="00844166"/>
    <w:rsid w:val="008562A9"/>
    <w:rsid w:val="008736C2"/>
    <w:rsid w:val="008773B6"/>
    <w:rsid w:val="008A566D"/>
    <w:rsid w:val="008A618F"/>
    <w:rsid w:val="008B7993"/>
    <w:rsid w:val="008B7E34"/>
    <w:rsid w:val="008C68D5"/>
    <w:rsid w:val="008D21A2"/>
    <w:rsid w:val="008E1A13"/>
    <w:rsid w:val="008E42D6"/>
    <w:rsid w:val="008F70E7"/>
    <w:rsid w:val="009062D6"/>
    <w:rsid w:val="00911C93"/>
    <w:rsid w:val="00930226"/>
    <w:rsid w:val="00932F57"/>
    <w:rsid w:val="009459EB"/>
    <w:rsid w:val="00954867"/>
    <w:rsid w:val="00957DF3"/>
    <w:rsid w:val="009627BB"/>
    <w:rsid w:val="00964605"/>
    <w:rsid w:val="0097073B"/>
    <w:rsid w:val="00974930"/>
    <w:rsid w:val="00975C01"/>
    <w:rsid w:val="00975EEE"/>
    <w:rsid w:val="00980ED1"/>
    <w:rsid w:val="00985EDD"/>
    <w:rsid w:val="009A192A"/>
    <w:rsid w:val="009A316A"/>
    <w:rsid w:val="009A3F5A"/>
    <w:rsid w:val="009A4398"/>
    <w:rsid w:val="009A4A01"/>
    <w:rsid w:val="009B69F7"/>
    <w:rsid w:val="009C2281"/>
    <w:rsid w:val="009D15CA"/>
    <w:rsid w:val="009E7A0D"/>
    <w:rsid w:val="009F1CBE"/>
    <w:rsid w:val="009F2AF5"/>
    <w:rsid w:val="00A026B0"/>
    <w:rsid w:val="00A07086"/>
    <w:rsid w:val="00A07F3C"/>
    <w:rsid w:val="00A15C7C"/>
    <w:rsid w:val="00A173A4"/>
    <w:rsid w:val="00A217AE"/>
    <w:rsid w:val="00A22F1A"/>
    <w:rsid w:val="00A35308"/>
    <w:rsid w:val="00A36679"/>
    <w:rsid w:val="00A55380"/>
    <w:rsid w:val="00A63758"/>
    <w:rsid w:val="00A7275B"/>
    <w:rsid w:val="00A75FA7"/>
    <w:rsid w:val="00A81B45"/>
    <w:rsid w:val="00A8343C"/>
    <w:rsid w:val="00A8391B"/>
    <w:rsid w:val="00A846CB"/>
    <w:rsid w:val="00A87711"/>
    <w:rsid w:val="00A90B8E"/>
    <w:rsid w:val="00A91CCE"/>
    <w:rsid w:val="00A933ED"/>
    <w:rsid w:val="00AA5D92"/>
    <w:rsid w:val="00AA6C3C"/>
    <w:rsid w:val="00AA7225"/>
    <w:rsid w:val="00AB629B"/>
    <w:rsid w:val="00AB7C91"/>
    <w:rsid w:val="00AC42BD"/>
    <w:rsid w:val="00AD14F3"/>
    <w:rsid w:val="00AF28B0"/>
    <w:rsid w:val="00AF2AF4"/>
    <w:rsid w:val="00AF41C5"/>
    <w:rsid w:val="00AF61A8"/>
    <w:rsid w:val="00B00678"/>
    <w:rsid w:val="00B24C25"/>
    <w:rsid w:val="00B31C13"/>
    <w:rsid w:val="00B31C67"/>
    <w:rsid w:val="00B34027"/>
    <w:rsid w:val="00B551CF"/>
    <w:rsid w:val="00B616DE"/>
    <w:rsid w:val="00B71F6F"/>
    <w:rsid w:val="00B72FFD"/>
    <w:rsid w:val="00BA6967"/>
    <w:rsid w:val="00BB30D1"/>
    <w:rsid w:val="00BB6014"/>
    <w:rsid w:val="00BD3405"/>
    <w:rsid w:val="00BE1A6F"/>
    <w:rsid w:val="00BE7BF9"/>
    <w:rsid w:val="00BF6A88"/>
    <w:rsid w:val="00C11356"/>
    <w:rsid w:val="00C12295"/>
    <w:rsid w:val="00C2014C"/>
    <w:rsid w:val="00C21D4F"/>
    <w:rsid w:val="00C36149"/>
    <w:rsid w:val="00C50955"/>
    <w:rsid w:val="00C51C60"/>
    <w:rsid w:val="00C5781E"/>
    <w:rsid w:val="00C63E8B"/>
    <w:rsid w:val="00C71A70"/>
    <w:rsid w:val="00C7642C"/>
    <w:rsid w:val="00C86144"/>
    <w:rsid w:val="00C979F6"/>
    <w:rsid w:val="00CB4AB2"/>
    <w:rsid w:val="00CC0F11"/>
    <w:rsid w:val="00CD3471"/>
    <w:rsid w:val="00CD4786"/>
    <w:rsid w:val="00CD5618"/>
    <w:rsid w:val="00CE5D37"/>
    <w:rsid w:val="00CF30C4"/>
    <w:rsid w:val="00CF3A3C"/>
    <w:rsid w:val="00D231F4"/>
    <w:rsid w:val="00D33908"/>
    <w:rsid w:val="00D33C42"/>
    <w:rsid w:val="00D35C95"/>
    <w:rsid w:val="00D74DCB"/>
    <w:rsid w:val="00D84A76"/>
    <w:rsid w:val="00D940B7"/>
    <w:rsid w:val="00DA0175"/>
    <w:rsid w:val="00DA432E"/>
    <w:rsid w:val="00DC2A7C"/>
    <w:rsid w:val="00DC6EBB"/>
    <w:rsid w:val="00DE3333"/>
    <w:rsid w:val="00DF4486"/>
    <w:rsid w:val="00E02B15"/>
    <w:rsid w:val="00E04CB1"/>
    <w:rsid w:val="00E07B61"/>
    <w:rsid w:val="00E11FD0"/>
    <w:rsid w:val="00E145B9"/>
    <w:rsid w:val="00E20FFD"/>
    <w:rsid w:val="00E404DD"/>
    <w:rsid w:val="00E46B7D"/>
    <w:rsid w:val="00E51246"/>
    <w:rsid w:val="00E57A3A"/>
    <w:rsid w:val="00E64F49"/>
    <w:rsid w:val="00E7319E"/>
    <w:rsid w:val="00E7359E"/>
    <w:rsid w:val="00E964E8"/>
    <w:rsid w:val="00EA143A"/>
    <w:rsid w:val="00EA2280"/>
    <w:rsid w:val="00EA5823"/>
    <w:rsid w:val="00EA5955"/>
    <w:rsid w:val="00EB7C9F"/>
    <w:rsid w:val="00EC063E"/>
    <w:rsid w:val="00EC10D4"/>
    <w:rsid w:val="00EC15F5"/>
    <w:rsid w:val="00ED6BBF"/>
    <w:rsid w:val="00EE433E"/>
    <w:rsid w:val="00EF488E"/>
    <w:rsid w:val="00F13B68"/>
    <w:rsid w:val="00F14253"/>
    <w:rsid w:val="00F22CC5"/>
    <w:rsid w:val="00F5361C"/>
    <w:rsid w:val="00F602D9"/>
    <w:rsid w:val="00F66753"/>
    <w:rsid w:val="00F67758"/>
    <w:rsid w:val="00F75193"/>
    <w:rsid w:val="00F81902"/>
    <w:rsid w:val="00F8273D"/>
    <w:rsid w:val="00F96348"/>
    <w:rsid w:val="00F9759C"/>
    <w:rsid w:val="00FA184C"/>
    <w:rsid w:val="00FB2CF5"/>
    <w:rsid w:val="00FB421D"/>
    <w:rsid w:val="00FC0399"/>
    <w:rsid w:val="00FC29C8"/>
    <w:rsid w:val="00FC6703"/>
    <w:rsid w:val="00FD1303"/>
    <w:rsid w:val="00FE379C"/>
    <w:rsid w:val="00FE654E"/>
    <w:rsid w:val="00FF3335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2DF75"/>
  <w15:docId w15:val="{D27E3D82-9EC7-4774-9B7F-7AF6F949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F28B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AF28B0"/>
    <w:pPr>
      <w:keepNext/>
      <w:spacing w:after="0" w:line="240" w:lineRule="auto"/>
      <w:outlineLvl w:val="0"/>
    </w:pPr>
    <w:rPr>
      <w:rFonts w:ascii="Times New Roman" w:hAnsi="Times New Roman"/>
      <w:b/>
      <w:spacing w:val="20"/>
      <w:w w:val="102"/>
      <w:sz w:val="24"/>
      <w:szCs w:val="20"/>
      <w:lang w:val="uk-UA" w:eastAsia="ru-RU"/>
    </w:rPr>
  </w:style>
  <w:style w:type="paragraph" w:styleId="2">
    <w:name w:val="heading 2"/>
    <w:basedOn w:val="a0"/>
    <w:next w:val="a0"/>
    <w:qFormat/>
    <w:rsid w:val="00BF6A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637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F28B0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Звичайний (веб) Знак"/>
    <w:aliases w:val="Знак2 Знак, Знак2 Знак"/>
    <w:link w:val="a6"/>
    <w:locked/>
    <w:rsid w:val="00AF28B0"/>
    <w:rPr>
      <w:sz w:val="24"/>
      <w:szCs w:val="24"/>
      <w:lang w:val="uk-UA" w:eastAsia="uk-UA" w:bidi="ar-SA"/>
    </w:rPr>
  </w:style>
  <w:style w:type="paragraph" w:styleId="a6">
    <w:name w:val="Normal (Web)"/>
    <w:aliases w:val="Знак2, Знак2"/>
    <w:basedOn w:val="a0"/>
    <w:link w:val="a5"/>
    <w:qFormat/>
    <w:rsid w:val="00AF2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0">
    <w:name w:val="Обычный1"/>
    <w:rsid w:val="00AF28B0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rvps2">
    <w:name w:val="rvps2"/>
    <w:basedOn w:val="a0"/>
    <w:rsid w:val="00AF2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AF28B0"/>
    <w:rPr>
      <w:rFonts w:ascii="Calibri" w:hAnsi="Calibri"/>
      <w:sz w:val="22"/>
      <w:szCs w:val="22"/>
      <w:lang w:eastAsia="en-US"/>
    </w:rPr>
  </w:style>
  <w:style w:type="character" w:styleId="a7">
    <w:name w:val="Emphasis"/>
    <w:qFormat/>
    <w:rsid w:val="00AF28B0"/>
    <w:rPr>
      <w:i/>
      <w:iCs/>
    </w:rPr>
  </w:style>
  <w:style w:type="paragraph" w:customStyle="1" w:styleId="14">
    <w:name w:val="Обычный+14 пт"/>
    <w:basedOn w:val="a0"/>
    <w:rsid w:val="00AF28B0"/>
    <w:pPr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20">
    <w:name w:val="Body Text Indent 2"/>
    <w:basedOn w:val="a0"/>
    <w:rsid w:val="00A75FA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E3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uiPriority w:val="99"/>
    <w:rsid w:val="006E384B"/>
    <w:rPr>
      <w:rFonts w:ascii="Courier New" w:hAnsi="Courier New" w:cs="Courier New"/>
    </w:rPr>
  </w:style>
  <w:style w:type="paragraph" w:customStyle="1" w:styleId="12">
    <w:name w:val="Абзац списка1"/>
    <w:basedOn w:val="a0"/>
    <w:uiPriority w:val="34"/>
    <w:qFormat/>
    <w:rsid w:val="00BF6A88"/>
    <w:pPr>
      <w:suppressAutoHyphens/>
      <w:ind w:left="720"/>
    </w:pPr>
    <w:rPr>
      <w:rFonts w:eastAsia="Calibri" w:cs="Calibri"/>
      <w:lang w:eastAsia="ar-SA"/>
    </w:rPr>
  </w:style>
  <w:style w:type="paragraph" w:styleId="a8">
    <w:name w:val="Balloon Text"/>
    <w:basedOn w:val="a0"/>
    <w:semiHidden/>
    <w:rsid w:val="00EC10D4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qFormat/>
    <w:rsid w:val="00440DDE"/>
    <w:rPr>
      <w:rFonts w:ascii="Calibri" w:eastAsia="Calibri" w:hAnsi="Calibri"/>
      <w:sz w:val="22"/>
      <w:szCs w:val="22"/>
      <w:lang w:eastAsia="en-US"/>
    </w:rPr>
  </w:style>
  <w:style w:type="character" w:customStyle="1" w:styleId="HTMLPreformattedChar">
    <w:name w:val="HTML Preformatted Char"/>
    <w:locked/>
    <w:rsid w:val="005B76A7"/>
    <w:rPr>
      <w:rFonts w:ascii="Courier New" w:hAnsi="Courier New" w:cs="Courier New"/>
    </w:rPr>
  </w:style>
  <w:style w:type="paragraph" w:customStyle="1" w:styleId="21">
    <w:name w:val="Абзац списка2"/>
    <w:basedOn w:val="a0"/>
    <w:rsid w:val="005B76A7"/>
    <w:pPr>
      <w:suppressAutoHyphens/>
      <w:ind w:left="720"/>
    </w:pPr>
    <w:rPr>
      <w:rFonts w:cs="Calibri"/>
      <w:lang w:eastAsia="ar-SA"/>
    </w:rPr>
  </w:style>
  <w:style w:type="character" w:customStyle="1" w:styleId="ng-binding">
    <w:name w:val="ng-binding"/>
    <w:basedOn w:val="a1"/>
    <w:rsid w:val="00930226"/>
  </w:style>
  <w:style w:type="character" w:customStyle="1" w:styleId="ng-scope">
    <w:name w:val="ng-scope"/>
    <w:basedOn w:val="a1"/>
    <w:rsid w:val="00930226"/>
  </w:style>
  <w:style w:type="character" w:customStyle="1" w:styleId="grame">
    <w:name w:val="grame"/>
    <w:rsid w:val="0031350F"/>
  </w:style>
  <w:style w:type="paragraph" w:styleId="a9">
    <w:name w:val="header"/>
    <w:basedOn w:val="a0"/>
    <w:link w:val="aa"/>
    <w:unhideWhenUsed/>
    <w:rsid w:val="00FB42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1"/>
    <w:link w:val="a9"/>
    <w:rsid w:val="00FB421D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0"/>
    <w:link w:val="ac"/>
    <w:unhideWhenUsed/>
    <w:rsid w:val="00FB42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1"/>
    <w:link w:val="ab"/>
    <w:rsid w:val="00FB421D"/>
    <w:rPr>
      <w:rFonts w:ascii="Calibri" w:hAnsi="Calibri"/>
      <w:sz w:val="22"/>
      <w:szCs w:val="22"/>
      <w:lang w:eastAsia="en-US"/>
    </w:rPr>
  </w:style>
  <w:style w:type="character" w:customStyle="1" w:styleId="15">
    <w:name w:val="Основной шрифт абзаца1"/>
    <w:rsid w:val="00A846CB"/>
  </w:style>
  <w:style w:type="paragraph" w:styleId="ad">
    <w:name w:val="List Paragraph"/>
    <w:aliases w:val="EBRD List,CA bullets,Details,Заголовок 1.1,AC List 01"/>
    <w:basedOn w:val="a0"/>
    <w:link w:val="ae"/>
    <w:uiPriority w:val="34"/>
    <w:qFormat/>
    <w:rsid w:val="00434019"/>
    <w:pPr>
      <w:ind w:left="720"/>
      <w:contextualSpacing/>
    </w:pPr>
  </w:style>
  <w:style w:type="paragraph" w:styleId="af">
    <w:name w:val="Body Text"/>
    <w:basedOn w:val="a0"/>
    <w:link w:val="af0"/>
    <w:rsid w:val="00A87711"/>
    <w:pPr>
      <w:spacing w:after="120" w:line="240" w:lineRule="auto"/>
      <w:ind w:firstLine="567"/>
      <w:jc w:val="both"/>
    </w:pPr>
    <w:rPr>
      <w:rFonts w:ascii="Times New Roman" w:eastAsia="Calibri" w:hAnsi="Times New Roman"/>
      <w:sz w:val="24"/>
      <w:lang w:val="uk-UA"/>
    </w:rPr>
  </w:style>
  <w:style w:type="character" w:customStyle="1" w:styleId="af0">
    <w:name w:val="Основний текст Знак"/>
    <w:basedOn w:val="a1"/>
    <w:link w:val="af"/>
    <w:rsid w:val="00A87711"/>
    <w:rPr>
      <w:rFonts w:eastAsia="Calibri"/>
      <w:sz w:val="24"/>
      <w:szCs w:val="22"/>
      <w:lang w:val="uk-UA" w:eastAsia="en-US"/>
    </w:rPr>
  </w:style>
  <w:style w:type="character" w:customStyle="1" w:styleId="af1">
    <w:name w:val="Основной текст_"/>
    <w:link w:val="16"/>
    <w:rsid w:val="00A87711"/>
    <w:rPr>
      <w:shd w:val="clear" w:color="auto" w:fill="FFFFFF"/>
    </w:rPr>
  </w:style>
  <w:style w:type="paragraph" w:customStyle="1" w:styleId="16">
    <w:name w:val="Основной текст1"/>
    <w:basedOn w:val="a0"/>
    <w:link w:val="af1"/>
    <w:rsid w:val="00A87711"/>
    <w:pPr>
      <w:widowControl w:val="0"/>
      <w:shd w:val="clear" w:color="auto" w:fill="FFFFFF"/>
      <w:spacing w:before="180" w:after="300" w:line="0" w:lineRule="atLeast"/>
      <w:ind w:hanging="280"/>
      <w:jc w:val="both"/>
    </w:pPr>
    <w:rPr>
      <w:rFonts w:ascii="Times New Roman" w:hAnsi="Times New Roman"/>
      <w:sz w:val="20"/>
      <w:szCs w:val="20"/>
      <w:shd w:val="clear" w:color="auto" w:fill="FFFFFF"/>
      <w:lang w:eastAsia="ru-RU"/>
    </w:rPr>
  </w:style>
  <w:style w:type="paragraph" w:styleId="af2">
    <w:name w:val="Body Text Indent"/>
    <w:basedOn w:val="a0"/>
    <w:link w:val="af3"/>
    <w:semiHidden/>
    <w:unhideWhenUsed/>
    <w:rsid w:val="00A87711"/>
    <w:pPr>
      <w:spacing w:after="120"/>
      <w:ind w:left="283"/>
    </w:pPr>
  </w:style>
  <w:style w:type="character" w:customStyle="1" w:styleId="af3">
    <w:name w:val="Основний текст з відступом Знак"/>
    <w:basedOn w:val="a1"/>
    <w:link w:val="af2"/>
    <w:semiHidden/>
    <w:rsid w:val="00A87711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semiHidden/>
    <w:unhideWhenUsed/>
    <w:rsid w:val="00A87711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1"/>
    <w:link w:val="31"/>
    <w:semiHidden/>
    <w:rsid w:val="00A87711"/>
    <w:rPr>
      <w:rFonts w:ascii="Calibri" w:hAnsi="Calibri"/>
      <w:sz w:val="16"/>
      <w:szCs w:val="16"/>
      <w:lang w:eastAsia="en-US"/>
    </w:rPr>
  </w:style>
  <w:style w:type="character" w:customStyle="1" w:styleId="qacpvname">
    <w:name w:val="qa_cpv_name"/>
    <w:basedOn w:val="a1"/>
    <w:rsid w:val="00EC063E"/>
  </w:style>
  <w:style w:type="paragraph" w:customStyle="1" w:styleId="Default">
    <w:name w:val="Default"/>
    <w:rsid w:val="00130C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17">
    <w:name w:val="Абзац списку1"/>
    <w:basedOn w:val="a0"/>
    <w:rsid w:val="0062118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Bodytext2">
    <w:name w:val="Body text (2)"/>
    <w:rsid w:val="002724D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uk-UA" w:eastAsia="uk-UA"/>
    </w:rPr>
  </w:style>
  <w:style w:type="character" w:customStyle="1" w:styleId="Bodytext2Bold">
    <w:name w:val="Body text (2) + Bold"/>
    <w:rsid w:val="002724D9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uk-UA" w:eastAsia="uk-UA"/>
    </w:rPr>
  </w:style>
  <w:style w:type="character" w:customStyle="1" w:styleId="af4">
    <w:name w:val="Без інтервалів Знак"/>
    <w:link w:val="af5"/>
    <w:uiPriority w:val="1"/>
    <w:locked/>
    <w:rsid w:val="00A8343C"/>
    <w:rPr>
      <w:rFonts w:ascii="Calibri" w:eastAsia="Calibri" w:hAnsi="Calibri" w:cs="Calibri"/>
      <w:sz w:val="22"/>
      <w:szCs w:val="22"/>
      <w:lang w:val="uk-UA" w:eastAsia="en-US"/>
    </w:rPr>
  </w:style>
  <w:style w:type="paragraph" w:styleId="af5">
    <w:name w:val="No Spacing"/>
    <w:link w:val="af4"/>
    <w:uiPriority w:val="1"/>
    <w:qFormat/>
    <w:rsid w:val="00A8343C"/>
    <w:rPr>
      <w:rFonts w:ascii="Calibri" w:eastAsia="Calibri" w:hAnsi="Calibri" w:cs="Calibri"/>
      <w:sz w:val="22"/>
      <w:szCs w:val="22"/>
      <w:lang w:val="uk-UA" w:eastAsia="en-US"/>
    </w:rPr>
  </w:style>
  <w:style w:type="character" w:customStyle="1" w:styleId="22">
    <w:name w:val="Знак Знак2"/>
    <w:rsid w:val="000D6573"/>
    <w:rPr>
      <w:rFonts w:ascii="Times New Roman CYR" w:hAnsi="Times New Roman CYR"/>
      <w:sz w:val="24"/>
    </w:rPr>
  </w:style>
  <w:style w:type="character" w:customStyle="1" w:styleId="30">
    <w:name w:val="Заголовок 3 Знак"/>
    <w:basedOn w:val="a1"/>
    <w:link w:val="3"/>
    <w:semiHidden/>
    <w:rsid w:val="00637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211pt">
    <w:name w:val="Основной текст (2) + 11 pt"/>
    <w:aliases w:val="Полужирный"/>
    <w:rsid w:val="008A61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paragraph" w:customStyle="1" w:styleId="a">
    <w:name w:val="ДинТекстОбыч"/>
    <w:basedOn w:val="a0"/>
    <w:autoRedefine/>
    <w:rsid w:val="00571906"/>
    <w:pPr>
      <w:widowControl w:val="0"/>
      <w:numPr>
        <w:ilvl w:val="1"/>
        <w:numId w:val="1"/>
      </w:numPr>
      <w:tabs>
        <w:tab w:val="num" w:pos="709"/>
        <w:tab w:val="left" w:pos="1080"/>
      </w:tabs>
      <w:spacing w:after="120" w:line="240" w:lineRule="auto"/>
      <w:ind w:left="0" w:firstLine="567"/>
      <w:jc w:val="both"/>
    </w:pPr>
    <w:rPr>
      <w:rFonts w:ascii="Times New Roman" w:hAnsi="Times New Roman"/>
      <w:color w:val="000000"/>
      <w:sz w:val="24"/>
      <w:szCs w:val="20"/>
      <w:lang w:val="uk-UA" w:eastAsia="ru-RU"/>
    </w:rPr>
  </w:style>
  <w:style w:type="table" w:styleId="af6">
    <w:name w:val="Table Grid"/>
    <w:basedOn w:val="a2"/>
    <w:uiPriority w:val="59"/>
    <w:rsid w:val="00DC6EBB"/>
    <w:rPr>
      <w:rFonts w:asciiTheme="minorHAnsi" w:eastAsiaTheme="minorEastAsia" w:hAnsiTheme="minorHAnsi" w:cstheme="minorBidi"/>
      <w:sz w:val="22"/>
      <w:szCs w:val="22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0"/>
    <w:link w:val="af8"/>
    <w:uiPriority w:val="99"/>
    <w:unhideWhenUsed/>
    <w:rsid w:val="00DC6EBB"/>
    <w:pPr>
      <w:suppressAutoHyphens/>
      <w:spacing w:after="0" w:line="240" w:lineRule="auto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f8">
    <w:name w:val="Текст виноски Знак"/>
    <w:basedOn w:val="a1"/>
    <w:link w:val="af7"/>
    <w:uiPriority w:val="99"/>
    <w:rsid w:val="00DC6EBB"/>
    <w:rPr>
      <w:rFonts w:ascii="Arial" w:hAnsi="Arial" w:cs="Arial"/>
      <w:color w:val="000000"/>
      <w:lang w:eastAsia="zh-CN"/>
    </w:rPr>
  </w:style>
  <w:style w:type="character" w:customStyle="1" w:styleId="ae">
    <w:name w:val="Абзац списку Знак"/>
    <w:aliases w:val="EBRD List Знак,CA bullets Знак,Details Знак,Заголовок 1.1 Знак,AC List 01 Знак"/>
    <w:link w:val="ad"/>
    <w:uiPriority w:val="34"/>
    <w:locked/>
    <w:rsid w:val="00EA5955"/>
    <w:rPr>
      <w:rFonts w:ascii="Calibri" w:hAnsi="Calibri"/>
      <w:sz w:val="22"/>
      <w:szCs w:val="22"/>
      <w:lang w:eastAsia="en-US"/>
    </w:rPr>
  </w:style>
  <w:style w:type="character" w:customStyle="1" w:styleId="qaclassifiertype">
    <w:name w:val="qa_classifier_type"/>
    <w:basedOn w:val="a1"/>
    <w:rsid w:val="00E64F49"/>
  </w:style>
  <w:style w:type="character" w:customStyle="1" w:styleId="qaclassifierdk">
    <w:name w:val="qa_classifier_dk"/>
    <w:basedOn w:val="a1"/>
    <w:rsid w:val="00E64F49"/>
  </w:style>
  <w:style w:type="character" w:customStyle="1" w:styleId="qaclassifierdescr">
    <w:name w:val="qa_classifier_descr"/>
    <w:basedOn w:val="a1"/>
    <w:rsid w:val="00E64F49"/>
  </w:style>
  <w:style w:type="character" w:customStyle="1" w:styleId="qaclassifierdescrcode">
    <w:name w:val="qa_classifier_descr_code"/>
    <w:basedOn w:val="a1"/>
    <w:rsid w:val="00E64F49"/>
  </w:style>
  <w:style w:type="character" w:customStyle="1" w:styleId="qaclassifierdescrprimary">
    <w:name w:val="qa_classifier_descr_primary"/>
    <w:basedOn w:val="a1"/>
    <w:rsid w:val="00E6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64AA-E20D-4D87-AD19-4BCFC8E8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15272</Words>
  <Characters>8706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2019-01-11T13:06:00Z</cp:lastPrinted>
  <dcterms:created xsi:type="dcterms:W3CDTF">2022-05-05T07:10:00Z</dcterms:created>
  <dcterms:modified xsi:type="dcterms:W3CDTF">2022-08-02T11:43:00Z</dcterms:modified>
</cp:coreProperties>
</file>