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9E" w:rsidRPr="00196CB6" w:rsidRDefault="00B2259E" w:rsidP="00B2259E">
      <w:pPr>
        <w:adjustRightInd w:val="0"/>
        <w:jc w:val="center"/>
        <w:outlineLvl w:val="0"/>
        <w:rPr>
          <w:rFonts w:ascii="Times New Roman" w:hAnsi="Times New Roman" w:cs="Times New Roman"/>
          <w:b/>
          <w:bCs/>
          <w:sz w:val="28"/>
          <w:lang w:val="uk-UA"/>
        </w:rPr>
      </w:pPr>
      <w:r>
        <w:rPr>
          <w:rFonts w:ascii="Times New Roman" w:hAnsi="Times New Roman" w:cs="Times New Roman"/>
          <w:b/>
          <w:bCs/>
          <w:sz w:val="28"/>
          <w:lang w:val="uk-UA"/>
        </w:rPr>
        <w:t>ЛЬВІВСЬКИЙ АПЕЛЯЦІЙНИЙ СУД</w:t>
      </w:r>
    </w:p>
    <w:p w:rsidR="00B2259E" w:rsidRPr="00A70E40" w:rsidRDefault="00B2259E" w:rsidP="00B2259E">
      <w:pPr>
        <w:adjustRightInd w:val="0"/>
        <w:ind w:left="4140"/>
        <w:rPr>
          <w:rFonts w:ascii="Times New Roman" w:hAnsi="Times New Roman" w:cs="Times New Roman"/>
          <w:bCs/>
        </w:rPr>
      </w:pPr>
    </w:p>
    <w:p w:rsidR="00B2259E" w:rsidRPr="00196CB6" w:rsidRDefault="00B2259E" w:rsidP="00B2259E">
      <w:pPr>
        <w:adjustRightInd w:val="0"/>
        <w:ind w:left="4140"/>
        <w:rPr>
          <w:rFonts w:ascii="Times New Roman" w:hAnsi="Times New Roman" w:cs="Times New Roman"/>
          <w:bCs/>
          <w:lang w:val="uk-UA"/>
        </w:rPr>
      </w:pPr>
    </w:p>
    <w:p w:rsidR="00B2259E" w:rsidRPr="00196CB6" w:rsidRDefault="00B2259E" w:rsidP="00B2259E">
      <w:pPr>
        <w:adjustRightInd w:val="0"/>
        <w:ind w:left="4678"/>
        <w:outlineLvl w:val="0"/>
        <w:rPr>
          <w:bCs/>
          <w:lang w:val="uk-UA"/>
        </w:rPr>
      </w:pPr>
      <w:r w:rsidRPr="00196CB6">
        <w:rPr>
          <w:bCs/>
          <w:lang w:val="uk-UA"/>
        </w:rPr>
        <w:t>«</w:t>
      </w:r>
      <w:r w:rsidRPr="00196CB6">
        <w:rPr>
          <w:b/>
          <w:bCs/>
          <w:lang w:val="uk-UA"/>
        </w:rPr>
        <w:t>ЗАТВЕРДЖЕНО</w:t>
      </w:r>
      <w:r w:rsidRPr="00196CB6">
        <w:rPr>
          <w:bCs/>
          <w:lang w:val="uk-UA"/>
        </w:rPr>
        <w:t>»</w:t>
      </w:r>
    </w:p>
    <w:p w:rsidR="00B2259E" w:rsidRPr="00196CB6" w:rsidRDefault="00B2259E" w:rsidP="00B2259E">
      <w:pPr>
        <w:adjustRightInd w:val="0"/>
        <w:ind w:left="4678"/>
        <w:rPr>
          <w:bCs/>
          <w:lang w:val="uk-UA"/>
        </w:rPr>
      </w:pPr>
      <w:r w:rsidRPr="00196CB6">
        <w:rPr>
          <w:bCs/>
          <w:lang w:val="uk-UA"/>
        </w:rPr>
        <w:t>Рішенням уповноваженої особи</w:t>
      </w:r>
    </w:p>
    <w:p w:rsidR="00B2259E" w:rsidRPr="00196CB6" w:rsidRDefault="00B2259E" w:rsidP="00B2259E">
      <w:pPr>
        <w:adjustRightInd w:val="0"/>
        <w:ind w:left="4678"/>
        <w:rPr>
          <w:bCs/>
          <w:lang w:val="uk-UA"/>
        </w:rPr>
      </w:pPr>
      <w:r w:rsidRPr="00196CB6">
        <w:rPr>
          <w:bCs/>
          <w:lang w:val="uk-UA"/>
        </w:rPr>
        <w:t xml:space="preserve">Протоколом </w:t>
      </w:r>
      <w:r w:rsidRPr="00E97F09">
        <w:rPr>
          <w:bCs/>
          <w:lang w:val="uk-UA"/>
        </w:rPr>
        <w:t xml:space="preserve">№ </w:t>
      </w:r>
      <w:r w:rsidR="00DF0338">
        <w:rPr>
          <w:bCs/>
          <w:lang w:val="uk-UA"/>
        </w:rPr>
        <w:t>5</w:t>
      </w:r>
      <w:r w:rsidRPr="00E97F09">
        <w:rPr>
          <w:bCs/>
          <w:lang w:val="uk-UA"/>
        </w:rPr>
        <w:t xml:space="preserve"> </w:t>
      </w:r>
      <w:r w:rsidRPr="00C4208D">
        <w:rPr>
          <w:bCs/>
          <w:lang w:val="uk-UA"/>
        </w:rPr>
        <w:t xml:space="preserve">від </w:t>
      </w:r>
      <w:r w:rsidR="00DF0338">
        <w:rPr>
          <w:bCs/>
          <w:lang w:val="uk-UA"/>
        </w:rPr>
        <w:t>22</w:t>
      </w:r>
      <w:r w:rsidRPr="00C4208D">
        <w:rPr>
          <w:bCs/>
          <w:lang w:val="uk-UA"/>
        </w:rPr>
        <w:t>.</w:t>
      </w:r>
      <w:r w:rsidR="00C4208D" w:rsidRPr="00C4208D">
        <w:rPr>
          <w:bCs/>
          <w:lang w:val="uk-UA"/>
        </w:rPr>
        <w:t>11</w:t>
      </w:r>
      <w:r w:rsidRPr="00C4208D">
        <w:rPr>
          <w:bCs/>
          <w:lang w:val="uk-UA"/>
        </w:rPr>
        <w:t>.2023</w:t>
      </w:r>
    </w:p>
    <w:p w:rsidR="00B2259E" w:rsidRPr="00196CB6" w:rsidRDefault="00B2259E" w:rsidP="00B2259E">
      <w:pPr>
        <w:adjustRightInd w:val="0"/>
        <w:ind w:left="4678"/>
        <w:rPr>
          <w:bCs/>
          <w:lang w:val="uk-UA"/>
        </w:rPr>
      </w:pPr>
    </w:p>
    <w:p w:rsidR="00B2259E" w:rsidRPr="00196CB6" w:rsidRDefault="00B2259E" w:rsidP="00B2259E">
      <w:pPr>
        <w:adjustRightInd w:val="0"/>
        <w:ind w:left="4678"/>
        <w:rPr>
          <w:bCs/>
          <w:lang w:val="uk-UA"/>
        </w:rPr>
      </w:pPr>
      <w:r w:rsidRPr="00196CB6">
        <w:rPr>
          <w:bCs/>
          <w:lang w:val="uk-UA"/>
        </w:rPr>
        <w:t>Уповноважена особа</w:t>
      </w:r>
    </w:p>
    <w:p w:rsidR="00B2259E" w:rsidRPr="00196CB6" w:rsidRDefault="00B2259E" w:rsidP="00B2259E">
      <w:pPr>
        <w:adjustRightInd w:val="0"/>
        <w:ind w:left="4678"/>
        <w:rPr>
          <w:bCs/>
          <w:lang w:val="uk-UA"/>
        </w:rPr>
      </w:pPr>
      <w:r>
        <w:rPr>
          <w:bCs/>
          <w:lang w:val="uk-UA"/>
        </w:rPr>
        <w:t>Львівського апеляційного суду</w:t>
      </w:r>
    </w:p>
    <w:p w:rsidR="00B2259E" w:rsidRPr="00196CB6" w:rsidRDefault="00B2259E" w:rsidP="00B2259E">
      <w:pPr>
        <w:adjustRightInd w:val="0"/>
        <w:ind w:left="4678"/>
        <w:rPr>
          <w:bCs/>
          <w:lang w:val="uk-UA"/>
        </w:rPr>
      </w:pPr>
    </w:p>
    <w:p w:rsidR="00B2259E" w:rsidRPr="00196CB6" w:rsidRDefault="00B2259E" w:rsidP="00B2259E">
      <w:pPr>
        <w:adjustRightInd w:val="0"/>
        <w:ind w:left="4678"/>
        <w:rPr>
          <w:bCs/>
          <w:lang w:val="uk-UA"/>
        </w:rPr>
      </w:pPr>
    </w:p>
    <w:p w:rsidR="00B2259E" w:rsidRPr="00196CB6" w:rsidRDefault="00B2259E" w:rsidP="00B2259E">
      <w:pPr>
        <w:adjustRightInd w:val="0"/>
        <w:ind w:left="4678"/>
        <w:rPr>
          <w:bCs/>
          <w:lang w:val="uk-UA"/>
        </w:rPr>
      </w:pPr>
      <w:r w:rsidRPr="00196CB6">
        <w:rPr>
          <w:bCs/>
          <w:lang w:val="uk-UA"/>
        </w:rPr>
        <w:t xml:space="preserve">________________ </w:t>
      </w:r>
      <w:r w:rsidR="00AF489A">
        <w:rPr>
          <w:bCs/>
          <w:lang w:val="uk-UA"/>
        </w:rPr>
        <w:t>Христина КОЛИЧ</w:t>
      </w:r>
    </w:p>
    <w:p w:rsidR="00B2259E" w:rsidRPr="00196CB6" w:rsidRDefault="00B2259E" w:rsidP="00B2259E">
      <w:pPr>
        <w:adjustRightInd w:val="0"/>
        <w:ind w:left="4678" w:firstLine="420"/>
        <w:rPr>
          <w:bCs/>
          <w:lang w:val="uk-UA"/>
        </w:rPr>
      </w:pPr>
      <w:r w:rsidRPr="00196CB6">
        <w:rPr>
          <w:rFonts w:ascii="Times New Roman" w:hAnsi="Times New Roman" w:cs="Times New Roman"/>
          <w:sz w:val="18"/>
          <w:lang w:val="uk-UA"/>
        </w:rPr>
        <w:t>підпис</w:t>
      </w: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outlineLvl w:val="0"/>
        <w:rPr>
          <w:rFonts w:ascii="Times New Roman" w:eastAsia="Calibri" w:hAnsi="Times New Roman" w:cs="Times New Roman"/>
          <w:b/>
          <w:color w:val="121212"/>
          <w:lang w:val="uk-UA"/>
        </w:rPr>
      </w:pPr>
      <w:r w:rsidRPr="00196CB6">
        <w:rPr>
          <w:rFonts w:ascii="Times New Roman" w:eastAsia="Calibri" w:hAnsi="Times New Roman" w:cs="Times New Roman"/>
          <w:b/>
          <w:color w:val="121212"/>
          <w:lang w:val="uk-UA"/>
        </w:rPr>
        <w:t>ТЕНДЕРНА ДОКУМЕНТАЦІЯ</w:t>
      </w:r>
    </w:p>
    <w:p w:rsidR="00B2259E" w:rsidRPr="00196CB6" w:rsidRDefault="00B2259E" w:rsidP="00B2259E">
      <w:pPr>
        <w:adjustRightInd w:val="0"/>
        <w:jc w:val="center"/>
        <w:outlineLvl w:val="0"/>
        <w:rPr>
          <w:rFonts w:ascii="Times New Roman" w:eastAsia="Calibri" w:hAnsi="Times New Roman" w:cs="Times New Roman"/>
          <w:b/>
          <w:color w:val="121212"/>
          <w:lang w:val="uk-UA"/>
        </w:rPr>
      </w:pPr>
    </w:p>
    <w:p w:rsidR="00B2259E" w:rsidRPr="00196CB6" w:rsidRDefault="00B2259E" w:rsidP="00B2259E">
      <w:pPr>
        <w:adjustRightInd w:val="0"/>
        <w:jc w:val="center"/>
        <w:rPr>
          <w:rFonts w:ascii="Times New Roman" w:hAnsi="Times New Roman" w:cs="Times New Roman"/>
          <w:bCs/>
          <w:lang w:val="uk-UA"/>
        </w:rPr>
      </w:pPr>
    </w:p>
    <w:p w:rsidR="00B2259E" w:rsidRPr="00196CB6" w:rsidRDefault="00B2259E" w:rsidP="00B2259E">
      <w:pPr>
        <w:adjustRightInd w:val="0"/>
        <w:jc w:val="center"/>
        <w:rPr>
          <w:rFonts w:ascii="Times New Roman" w:hAnsi="Times New Roman" w:cs="Times New Roman"/>
          <w:bCs/>
          <w:lang w:val="uk-UA"/>
        </w:rPr>
      </w:pPr>
      <w:r w:rsidRPr="00196CB6">
        <w:rPr>
          <w:rFonts w:ascii="Times New Roman" w:hAnsi="Times New Roman" w:cs="Times New Roman"/>
          <w:bCs/>
          <w:lang w:val="uk-UA"/>
        </w:rPr>
        <w:t>на закупівлю</w:t>
      </w: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Default="00B2259E" w:rsidP="00B2259E">
      <w:pPr>
        <w:adjustRightInd w:val="0"/>
        <w:jc w:val="center"/>
        <w:rPr>
          <w:b/>
          <w:snapToGrid w:val="0"/>
          <w:color w:val="000000"/>
          <w:sz w:val="36"/>
          <w:szCs w:val="36"/>
          <w:lang w:val="uk-UA"/>
        </w:rPr>
      </w:pPr>
      <w:r w:rsidRPr="00196CB6">
        <w:rPr>
          <w:b/>
          <w:snapToGrid w:val="0"/>
          <w:color w:val="000000"/>
          <w:sz w:val="36"/>
          <w:szCs w:val="36"/>
        </w:rPr>
        <w:t xml:space="preserve">ДК 021:2015 – 30190000-7 Офісне устаткування та приладдя </w:t>
      </w:r>
      <w:proofErr w:type="gramStart"/>
      <w:r w:rsidRPr="00196CB6">
        <w:rPr>
          <w:b/>
          <w:snapToGrid w:val="0"/>
          <w:color w:val="000000"/>
          <w:sz w:val="36"/>
          <w:szCs w:val="36"/>
        </w:rPr>
        <w:t>р</w:t>
      </w:r>
      <w:proofErr w:type="gramEnd"/>
      <w:r w:rsidRPr="00196CB6">
        <w:rPr>
          <w:b/>
          <w:snapToGrid w:val="0"/>
          <w:color w:val="000000"/>
          <w:sz w:val="36"/>
          <w:szCs w:val="36"/>
        </w:rPr>
        <w:t>ізне</w:t>
      </w:r>
    </w:p>
    <w:p w:rsidR="00761611" w:rsidRDefault="00761611" w:rsidP="00761611">
      <w:pPr>
        <w:adjustRightInd w:val="0"/>
        <w:jc w:val="center"/>
        <w:rPr>
          <w:rFonts w:ascii="Times New Roman" w:hAnsi="Times New Roman" w:cs="Times New Roman"/>
          <w:b/>
          <w:bCs/>
          <w:sz w:val="36"/>
          <w:szCs w:val="32"/>
          <w:lang w:val="uk-UA"/>
        </w:rPr>
      </w:pPr>
      <w:r>
        <w:rPr>
          <w:b/>
          <w:snapToGrid w:val="0"/>
          <w:color w:val="000000"/>
          <w:sz w:val="36"/>
          <w:szCs w:val="36"/>
        </w:rPr>
        <w:t>(к</w:t>
      </w:r>
      <w:r>
        <w:rPr>
          <w:b/>
          <w:snapToGrid w:val="0"/>
          <w:color w:val="000000"/>
          <w:sz w:val="36"/>
          <w:szCs w:val="36"/>
          <w:lang w:val="uk-UA"/>
        </w:rPr>
        <w:t>а</w:t>
      </w:r>
      <w:r>
        <w:rPr>
          <w:b/>
          <w:snapToGrid w:val="0"/>
          <w:color w:val="000000"/>
          <w:sz w:val="36"/>
          <w:szCs w:val="36"/>
        </w:rPr>
        <w:t xml:space="preserve">нцелярські товари </w:t>
      </w:r>
      <w:proofErr w:type="gramStart"/>
      <w:r>
        <w:rPr>
          <w:b/>
          <w:snapToGrid w:val="0"/>
          <w:color w:val="000000"/>
          <w:sz w:val="36"/>
          <w:szCs w:val="36"/>
        </w:rPr>
        <w:t>р</w:t>
      </w:r>
      <w:proofErr w:type="gramEnd"/>
      <w:r>
        <w:rPr>
          <w:b/>
          <w:snapToGrid w:val="0"/>
          <w:color w:val="000000"/>
          <w:sz w:val="36"/>
          <w:szCs w:val="36"/>
        </w:rPr>
        <w:t>ізні)</w:t>
      </w:r>
    </w:p>
    <w:p w:rsidR="00761611" w:rsidRPr="00761611" w:rsidRDefault="00761611" w:rsidP="00B2259E">
      <w:pPr>
        <w:adjustRightInd w:val="0"/>
        <w:jc w:val="center"/>
        <w:rPr>
          <w:b/>
          <w:snapToGrid w:val="0"/>
          <w:color w:val="000000"/>
          <w:sz w:val="36"/>
          <w:szCs w:val="36"/>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Cs/>
          <w:lang w:val="uk-UA"/>
        </w:rPr>
      </w:pPr>
      <w:r w:rsidRPr="00196CB6">
        <w:rPr>
          <w:rFonts w:ascii="Times New Roman" w:hAnsi="Times New Roman" w:cs="Times New Roman"/>
          <w:bCs/>
          <w:lang w:val="uk-UA"/>
        </w:rPr>
        <w:t>за процедурою</w:t>
      </w:r>
    </w:p>
    <w:p w:rsidR="00B2259E" w:rsidRPr="00196CB6" w:rsidRDefault="00B2259E" w:rsidP="00B2259E">
      <w:pPr>
        <w:adjustRightInd w:val="0"/>
        <w:jc w:val="center"/>
        <w:rPr>
          <w:rFonts w:ascii="Times New Roman" w:hAnsi="Times New Roman" w:cs="Times New Roman"/>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outlineLvl w:val="0"/>
        <w:rPr>
          <w:rFonts w:ascii="Times New Roman" w:hAnsi="Times New Roman" w:cs="Times New Roman"/>
          <w:b/>
          <w:bCs/>
          <w:lang w:val="uk-UA"/>
        </w:rPr>
      </w:pPr>
      <w:r w:rsidRPr="00196CB6">
        <w:rPr>
          <w:rFonts w:ascii="Times New Roman" w:eastAsia="Calibri" w:hAnsi="Times New Roman" w:cs="Times New Roman"/>
          <w:b/>
          <w:color w:val="121212"/>
          <w:lang w:val="uk-UA"/>
        </w:rPr>
        <w:t>ВІДКРИТИХ</w:t>
      </w:r>
      <w:r w:rsidRPr="00196CB6">
        <w:rPr>
          <w:rFonts w:ascii="Times New Roman" w:hAnsi="Times New Roman" w:cs="Times New Roman"/>
          <w:b/>
          <w:bCs/>
          <w:lang w:val="uk-UA"/>
        </w:rPr>
        <w:t xml:space="preserve"> </w:t>
      </w:r>
      <w:r w:rsidRPr="00196CB6">
        <w:rPr>
          <w:rFonts w:ascii="Times New Roman" w:eastAsia="Calibri" w:hAnsi="Times New Roman" w:cs="Times New Roman"/>
          <w:b/>
          <w:color w:val="121212"/>
          <w:lang w:val="uk-UA"/>
        </w:rPr>
        <w:t>ТОРГІВ З ОСОБЛИВАСТЯМИ</w:t>
      </w: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761611">
      <w:pPr>
        <w:adjustRightInd w:val="0"/>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196CB6" w:rsidRDefault="00B2259E" w:rsidP="00B2259E">
      <w:pPr>
        <w:adjustRightInd w:val="0"/>
        <w:jc w:val="center"/>
        <w:rPr>
          <w:rFonts w:ascii="Times New Roman" w:hAnsi="Times New Roman" w:cs="Times New Roman"/>
          <w:b/>
          <w:bCs/>
          <w:lang w:val="uk-UA"/>
        </w:rPr>
      </w:pPr>
    </w:p>
    <w:p w:rsidR="00B2259E" w:rsidRPr="00761611" w:rsidRDefault="00B2259E" w:rsidP="00761611">
      <w:pPr>
        <w:adjustRightInd w:val="0"/>
        <w:jc w:val="center"/>
        <w:rPr>
          <w:rFonts w:ascii="Times New Roman" w:hAnsi="Times New Roman" w:cs="Times New Roman"/>
          <w:bCs/>
          <w:lang w:val="uk-UA"/>
        </w:rPr>
      </w:pPr>
      <w:r>
        <w:rPr>
          <w:rFonts w:ascii="Times New Roman" w:hAnsi="Times New Roman" w:cs="Times New Roman"/>
          <w:bCs/>
          <w:lang w:val="uk-UA"/>
        </w:rPr>
        <w:t>м. Львів</w:t>
      </w:r>
      <w:r w:rsidRPr="00196CB6">
        <w:rPr>
          <w:rFonts w:ascii="Times New Roman" w:hAnsi="Times New Roman" w:cs="Times New Roman"/>
          <w:bCs/>
          <w:lang w:val="uk-UA"/>
        </w:rPr>
        <w:t xml:space="preserve"> - 2023</w:t>
      </w:r>
    </w:p>
    <w:p w:rsidR="00B2259E" w:rsidRPr="00196CB6" w:rsidRDefault="00B2259E" w:rsidP="00B2259E">
      <w:pPr>
        <w:jc w:val="center"/>
        <w:rPr>
          <w:rFonts w:ascii="Times New Roman" w:hAnsi="Times New Roman" w:cs="Times New Roman"/>
          <w:lang w:val="uk-UA"/>
        </w:rPr>
      </w:pPr>
      <w:r w:rsidRPr="00196CB6">
        <w:rPr>
          <w:rFonts w:ascii="Times New Roman" w:hAnsi="Times New Roman"/>
          <w:b/>
          <w:lang w:val="uk-UA"/>
        </w:rPr>
        <w:lastRenderedPageBreak/>
        <w:t>ЗМІСТ</w:t>
      </w:r>
    </w:p>
    <w:p w:rsidR="00B2259E" w:rsidRPr="00196CB6" w:rsidRDefault="00B2259E" w:rsidP="00B2259E">
      <w:pPr>
        <w:pStyle w:val="HTML"/>
        <w:jc w:val="both"/>
        <w:rPr>
          <w:rFonts w:ascii="Times New Roman" w:hAnsi="Times New Roman"/>
          <w:b/>
          <w:bCs/>
          <w:sz w:val="24"/>
          <w:szCs w:val="24"/>
          <w:lang w:val="uk-UA"/>
        </w:rPr>
      </w:pPr>
      <w:r w:rsidRPr="00196CB6">
        <w:rPr>
          <w:rFonts w:ascii="Times New Roman" w:hAnsi="Times New Roman"/>
          <w:b/>
          <w:bCs/>
          <w:sz w:val="24"/>
          <w:szCs w:val="24"/>
          <w:lang w:val="uk-UA"/>
        </w:rPr>
        <w:t>Загальні положення</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1. Терміни, які вживаються в тендерній документації </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2. Інформація про замовника торгів</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2.1. повне найменування</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2.2. місцезнаходження</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bCs/>
          <w:sz w:val="24"/>
          <w:szCs w:val="24"/>
          <w:lang w:val="uk-UA"/>
        </w:rPr>
        <w:t>2.3. посадова особа замовника, уповноважена здійснювати зв’язок з учасниками</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3. Процедура закупівлі</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4. Інформація про предмет закупівлі</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4.1. </w:t>
      </w:r>
      <w:r w:rsidRPr="00196CB6">
        <w:rPr>
          <w:rFonts w:ascii="Times New Roman" w:hAnsi="Times New Roman"/>
          <w:bCs/>
          <w:sz w:val="24"/>
          <w:szCs w:val="24"/>
          <w:lang w:val="uk-UA"/>
        </w:rPr>
        <w:t>назва предмета закупівлі</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4.3. місце, кількість, обсяг поставки товарів (надання послуг, виконання робіт)</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bCs/>
          <w:sz w:val="24"/>
          <w:szCs w:val="24"/>
          <w:lang w:val="uk-UA"/>
        </w:rPr>
        <w:t>4.4. строк поставки товарів (надання послуг, виконання робіт)</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5. Недискримінація учасників</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6. Інформація про валюту, у якій повинно бути розраховано і зазначено ціну тендерної пропозиції </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7. Інформація про мову (мови), якою (якими) повинні бути складено тендерні пропозиції</w:t>
      </w:r>
    </w:p>
    <w:p w:rsidR="00B2259E" w:rsidRPr="00196CB6" w:rsidRDefault="00B2259E" w:rsidP="00B2259E">
      <w:pPr>
        <w:pStyle w:val="HTML"/>
        <w:jc w:val="both"/>
        <w:rPr>
          <w:rFonts w:ascii="Times New Roman" w:hAnsi="Times New Roman"/>
          <w:b/>
          <w:sz w:val="24"/>
          <w:szCs w:val="24"/>
          <w:lang w:val="uk-UA"/>
        </w:rPr>
      </w:pPr>
      <w:r w:rsidRPr="00196CB6">
        <w:rPr>
          <w:rFonts w:ascii="Times New Roman" w:hAnsi="Times New Roman"/>
          <w:b/>
          <w:sz w:val="24"/>
          <w:szCs w:val="24"/>
          <w:lang w:val="uk-UA"/>
        </w:rPr>
        <w:t>Порядок унесення змін та надання роз`яснень до тендерної документації</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1. Процедура надання роз’яснень щодо тендерної документації</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2. Унесення змін до тендерної документації</w:t>
      </w:r>
    </w:p>
    <w:p w:rsidR="00B2259E" w:rsidRPr="00196CB6" w:rsidRDefault="00B2259E" w:rsidP="00B2259E">
      <w:pPr>
        <w:pStyle w:val="HTML"/>
        <w:jc w:val="both"/>
        <w:rPr>
          <w:rFonts w:ascii="Times New Roman" w:hAnsi="Times New Roman"/>
          <w:b/>
          <w:sz w:val="24"/>
          <w:szCs w:val="24"/>
          <w:lang w:val="uk-UA"/>
        </w:rPr>
      </w:pPr>
      <w:r w:rsidRPr="00196CB6">
        <w:rPr>
          <w:rFonts w:ascii="Times New Roman" w:hAnsi="Times New Roman"/>
          <w:b/>
          <w:sz w:val="24"/>
          <w:szCs w:val="24"/>
          <w:lang w:val="uk-UA"/>
        </w:rPr>
        <w:t>Інструкція з підготовки тендерної пропозиції</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1. Зміст і спосіб подання тендерної пропозиції</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2. Забезпечення тендерної пропозиції</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3. Умови повернення чи неповернення забезпечення тендерної пропозиції</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4. Строк, протягом якого тендерні пропозиції є дійсними</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5. Кваліфікаційні критерії до учасників та вимоги, установлені пунктом 44 Особливостей</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6. Інформація про технічні, якісні та кількісні характеристики предмета закупівлі</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7. Інформація про субпідрядника (у випадку закупівлі робіт)</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8. Унесення змін або відкликання тендерної пропозиції учасником</w:t>
      </w:r>
    </w:p>
    <w:p w:rsidR="00B2259E" w:rsidRPr="00196CB6" w:rsidRDefault="00B2259E" w:rsidP="00B2259E">
      <w:pPr>
        <w:pStyle w:val="HTML"/>
        <w:jc w:val="both"/>
        <w:rPr>
          <w:rFonts w:ascii="Times New Roman" w:hAnsi="Times New Roman"/>
          <w:b/>
          <w:sz w:val="24"/>
          <w:szCs w:val="24"/>
          <w:lang w:val="uk-UA"/>
        </w:rPr>
      </w:pPr>
      <w:r w:rsidRPr="00196CB6">
        <w:rPr>
          <w:rFonts w:ascii="Times New Roman" w:hAnsi="Times New Roman"/>
          <w:b/>
          <w:sz w:val="24"/>
          <w:szCs w:val="24"/>
          <w:lang w:val="uk-UA"/>
        </w:rPr>
        <w:t>Подання та розкриття тендерної пропозиції</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1. Кінцевий строк подання тендерної пропозиції</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2. Дата та час розкриття </w:t>
      </w:r>
      <w:r w:rsidRPr="00196CB6">
        <w:rPr>
          <w:rFonts w:ascii="Times New Roman" w:hAnsi="Times New Roman"/>
          <w:bCs/>
          <w:sz w:val="24"/>
          <w:szCs w:val="24"/>
          <w:lang w:val="uk-UA"/>
        </w:rPr>
        <w:t>тендерної пропозиції</w:t>
      </w:r>
    </w:p>
    <w:p w:rsidR="00B2259E" w:rsidRPr="00196CB6" w:rsidRDefault="00B2259E" w:rsidP="00B2259E">
      <w:pPr>
        <w:pStyle w:val="HTML"/>
        <w:jc w:val="both"/>
        <w:rPr>
          <w:rFonts w:ascii="Times New Roman" w:hAnsi="Times New Roman"/>
          <w:b/>
          <w:sz w:val="24"/>
          <w:szCs w:val="24"/>
          <w:lang w:val="uk-UA"/>
        </w:rPr>
      </w:pPr>
      <w:r w:rsidRPr="00196CB6">
        <w:rPr>
          <w:rFonts w:ascii="Times New Roman" w:hAnsi="Times New Roman"/>
          <w:b/>
          <w:sz w:val="24"/>
          <w:szCs w:val="24"/>
          <w:lang w:val="uk-UA"/>
        </w:rPr>
        <w:t>Оцінка тендерної пропозиції</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1. Перелік критеріїв та методика оцінки </w:t>
      </w:r>
      <w:r w:rsidRPr="00196CB6">
        <w:rPr>
          <w:rFonts w:ascii="Times New Roman" w:hAnsi="Times New Roman"/>
          <w:bCs/>
          <w:sz w:val="24"/>
          <w:szCs w:val="24"/>
          <w:lang w:val="uk-UA"/>
        </w:rPr>
        <w:t xml:space="preserve">тендерної пропозиції </w:t>
      </w:r>
      <w:r w:rsidRPr="00196CB6">
        <w:rPr>
          <w:rFonts w:ascii="Times New Roman" w:hAnsi="Times New Roman"/>
          <w:sz w:val="24"/>
          <w:szCs w:val="24"/>
          <w:lang w:val="uk-UA"/>
        </w:rPr>
        <w:t>із зазначенням питомої ваги критерію</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sz w:val="24"/>
          <w:szCs w:val="24"/>
          <w:lang w:val="uk-UA"/>
        </w:rPr>
        <w:t>2. Інша інформація</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sz w:val="24"/>
          <w:szCs w:val="24"/>
          <w:lang w:val="uk-UA"/>
        </w:rPr>
        <w:t>3. Відхилення тендерних пропозицій</w:t>
      </w:r>
    </w:p>
    <w:p w:rsidR="00B2259E" w:rsidRPr="00196CB6" w:rsidRDefault="00B2259E" w:rsidP="00B2259E">
      <w:pPr>
        <w:pStyle w:val="HTML"/>
        <w:jc w:val="both"/>
        <w:rPr>
          <w:rFonts w:ascii="Times New Roman" w:hAnsi="Times New Roman"/>
          <w:b/>
          <w:sz w:val="24"/>
          <w:szCs w:val="24"/>
          <w:lang w:val="uk-UA"/>
        </w:rPr>
      </w:pPr>
      <w:r w:rsidRPr="00196CB6">
        <w:rPr>
          <w:rFonts w:ascii="Times New Roman" w:hAnsi="Times New Roman"/>
          <w:b/>
          <w:sz w:val="24"/>
          <w:szCs w:val="24"/>
          <w:lang w:val="uk-UA"/>
        </w:rPr>
        <w:t>Результати торгів та укладання договору про закупівлю</w:t>
      </w:r>
    </w:p>
    <w:p w:rsidR="00B2259E" w:rsidRPr="00196CB6" w:rsidRDefault="00B2259E" w:rsidP="00B2259E">
      <w:pPr>
        <w:pStyle w:val="HTML"/>
        <w:jc w:val="both"/>
        <w:rPr>
          <w:rFonts w:ascii="Times New Roman" w:hAnsi="Times New Roman"/>
          <w:b/>
          <w:sz w:val="24"/>
          <w:szCs w:val="24"/>
          <w:lang w:val="uk-UA"/>
        </w:rPr>
      </w:pPr>
      <w:r w:rsidRPr="00196CB6">
        <w:rPr>
          <w:rFonts w:ascii="Times New Roman" w:hAnsi="Times New Roman"/>
          <w:sz w:val="24"/>
          <w:szCs w:val="24"/>
          <w:lang w:val="uk-UA"/>
        </w:rPr>
        <w:t>1. Відміна замовником торгів чи визнання їх такими, що не відбулися</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2. Строк укладання договору</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3. Проект договору про закупівлю</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4. Істотні умови, що обов’язково включаються  до договору про закупівлю</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5. Дії замовника при відмові переможця торгів підписати договір про закупівлю</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6. Забезпечення виконання договору про закупівлю</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Форма «Тендерна пропозиція» ДОДАТОК № 1</w:t>
      </w:r>
    </w:p>
    <w:p w:rsidR="00B2259E" w:rsidRPr="00196CB6" w:rsidRDefault="00B2259E" w:rsidP="00B2259E">
      <w:pPr>
        <w:pStyle w:val="HTML"/>
        <w:jc w:val="both"/>
        <w:rPr>
          <w:rFonts w:ascii="Times New Roman" w:hAnsi="Times New Roman"/>
          <w:bCs/>
          <w:sz w:val="24"/>
          <w:szCs w:val="24"/>
          <w:lang w:val="uk-UA"/>
        </w:rPr>
      </w:pPr>
      <w:r w:rsidRPr="00196CB6">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196CB6">
        <w:rPr>
          <w:rFonts w:ascii="Times New Roman" w:hAnsi="Times New Roman" w:cs="Times New Roman"/>
          <w:bCs/>
          <w:sz w:val="24"/>
          <w:szCs w:val="24"/>
          <w:lang w:val="uk-UA"/>
        </w:rPr>
        <w:t>ДОДАТОК № 2</w:t>
      </w:r>
    </w:p>
    <w:p w:rsidR="00B2259E" w:rsidRPr="00196CB6" w:rsidRDefault="00B2259E" w:rsidP="00B2259E">
      <w:pPr>
        <w:pStyle w:val="HTML"/>
        <w:jc w:val="both"/>
        <w:rPr>
          <w:rFonts w:ascii="Times New Roman" w:hAnsi="Times New Roman" w:cs="Times New Roman"/>
          <w:bCs/>
          <w:sz w:val="24"/>
          <w:szCs w:val="24"/>
          <w:lang w:val="uk-UA"/>
        </w:rPr>
      </w:pPr>
      <w:r w:rsidRPr="00196CB6">
        <w:rPr>
          <w:rFonts w:ascii="Times New Roman" w:hAnsi="Times New Roman" w:cs="Times New Roman"/>
          <w:bCs/>
          <w:sz w:val="24"/>
          <w:szCs w:val="24"/>
          <w:lang w:val="uk-UA"/>
        </w:rPr>
        <w:t>Проект договору про закупівлю ДОДАТОК № 3</w:t>
      </w:r>
    </w:p>
    <w:p w:rsidR="00B2259E" w:rsidRPr="00196CB6" w:rsidRDefault="00B2259E" w:rsidP="00B2259E">
      <w:pPr>
        <w:pStyle w:val="HTML"/>
        <w:jc w:val="both"/>
        <w:rPr>
          <w:rFonts w:ascii="Times New Roman" w:hAnsi="Times New Roman"/>
          <w:sz w:val="24"/>
          <w:szCs w:val="24"/>
          <w:lang w:val="uk-UA"/>
        </w:rPr>
      </w:pPr>
      <w:r w:rsidRPr="00196CB6">
        <w:rPr>
          <w:rFonts w:ascii="Times New Roman" w:hAnsi="Times New Roman" w:cs="Times New Roman"/>
          <w:bCs/>
          <w:sz w:val="24"/>
          <w:szCs w:val="24"/>
          <w:lang w:val="uk-UA"/>
        </w:rPr>
        <w:t>Технічні, якісні та кількісні характеристики ДОДАТОК № 4</w:t>
      </w: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B2259E" w:rsidRPr="00196CB6" w:rsidTr="00B2259E">
        <w:trPr>
          <w:trHeight w:val="284"/>
          <w:jc w:val="center"/>
        </w:trPr>
        <w:tc>
          <w:tcPr>
            <w:tcW w:w="576" w:type="dxa"/>
            <w:shd w:val="clear" w:color="auto" w:fill="auto"/>
            <w:vAlign w:val="center"/>
          </w:tcPr>
          <w:p w:rsidR="00B2259E" w:rsidRPr="00196CB6" w:rsidRDefault="00B2259E" w:rsidP="00B2259E">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w:t>
            </w:r>
          </w:p>
        </w:tc>
        <w:tc>
          <w:tcPr>
            <w:tcW w:w="9441" w:type="dxa"/>
            <w:gridSpan w:val="2"/>
            <w:shd w:val="clear" w:color="auto" w:fill="auto"/>
            <w:vAlign w:val="center"/>
          </w:tcPr>
          <w:p w:rsidR="00B2259E" w:rsidRPr="00196CB6" w:rsidRDefault="00B2259E" w:rsidP="00B2259E">
            <w:pPr>
              <w:contextualSpacing/>
              <w:jc w:val="center"/>
              <w:rPr>
                <w:rFonts w:ascii="Times New Roman" w:hAnsi="Times New Roman" w:cs="Times New Roman"/>
                <w:b/>
                <w:color w:val="000000"/>
                <w:lang w:val="uk-UA" w:eastAsia="uk-UA"/>
              </w:rPr>
            </w:pPr>
            <w:r w:rsidRPr="00196CB6">
              <w:rPr>
                <w:rFonts w:ascii="Times New Roman" w:hAnsi="Times New Roman" w:cs="Times New Roman"/>
                <w:b/>
                <w:bdr w:val="none" w:sz="0" w:space="0" w:color="auto" w:frame="1"/>
                <w:lang w:val="uk-UA" w:eastAsia="uk-UA"/>
              </w:rPr>
              <w:t>Загальні положення</w:t>
            </w:r>
          </w:p>
        </w:tc>
      </w:tr>
      <w:tr w:rsidR="00B2259E" w:rsidRPr="00196CB6" w:rsidTr="00B2259E">
        <w:trPr>
          <w:trHeight w:val="275"/>
          <w:jc w:val="center"/>
        </w:trPr>
        <w:tc>
          <w:tcPr>
            <w:tcW w:w="576" w:type="dxa"/>
            <w:shd w:val="clear" w:color="auto" w:fill="auto"/>
            <w:vAlign w:val="center"/>
          </w:tcPr>
          <w:p w:rsidR="00B2259E" w:rsidRPr="00196CB6" w:rsidRDefault="00B2259E" w:rsidP="00B2259E">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vAlign w:val="center"/>
          </w:tcPr>
          <w:p w:rsidR="00B2259E" w:rsidRPr="00196CB6" w:rsidRDefault="00B2259E" w:rsidP="00B2259E">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6478" w:type="dxa"/>
            <w:shd w:val="clear" w:color="auto" w:fill="auto"/>
            <w:vAlign w:val="center"/>
          </w:tcPr>
          <w:p w:rsidR="00B2259E" w:rsidRPr="00196CB6" w:rsidRDefault="00B2259E" w:rsidP="00B2259E">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rsidR="00B2259E" w:rsidRPr="00196CB6" w:rsidRDefault="00B2259E" w:rsidP="00B2259E">
            <w:pPr>
              <w:contextualSpacing/>
              <w:jc w:val="both"/>
              <w:rPr>
                <w:rFonts w:ascii="Times New Roman" w:hAnsi="Times New Roman" w:cs="Times New Roman"/>
                <w:lang w:val="uk-UA"/>
              </w:rPr>
            </w:pPr>
            <w:r w:rsidRPr="00196CB6">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(Далі – Закон) та постанови Кабінету Міністрів України «</w:t>
            </w:r>
            <w:r w:rsidRPr="00196CB6">
              <w:rPr>
                <w:rStyle w:val="rvts23"/>
                <w:rFonts w:eastAsia="Calibri"/>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6CB6">
              <w:rPr>
                <w:rFonts w:ascii="Times New Roman" w:hAnsi="Times New Roman" w:cs="Times New Roman"/>
                <w:lang w:val="uk-UA"/>
              </w:rPr>
              <w:t>» від 12 жовтня 2022 року № 1178 (далі – Особливості). Усі терміни та поняття визначаються згідно Закону України та постанови Кабінету міністрів України.</w:t>
            </w:r>
          </w:p>
        </w:tc>
      </w:tr>
      <w:tr w:rsidR="00B2259E" w:rsidRPr="00196CB6" w:rsidTr="00B2259E">
        <w:trPr>
          <w:trHeight w:val="36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rsidR="00B2259E" w:rsidRPr="00196CB6" w:rsidRDefault="00B2259E" w:rsidP="00B2259E">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Інформація про замовника торгів</w:t>
            </w:r>
          </w:p>
        </w:tc>
        <w:tc>
          <w:tcPr>
            <w:tcW w:w="6478" w:type="dxa"/>
            <w:shd w:val="clear" w:color="auto" w:fill="auto"/>
          </w:tcPr>
          <w:p w:rsidR="00B2259E" w:rsidRPr="00196CB6" w:rsidRDefault="00B2259E" w:rsidP="00B2259E">
            <w:pPr>
              <w:contextualSpacing/>
              <w:jc w:val="both"/>
              <w:rPr>
                <w:rFonts w:ascii="Times New Roman" w:hAnsi="Times New Roman" w:cs="Times New Roman"/>
                <w:color w:val="000000"/>
                <w:lang w:val="uk-UA" w:eastAsia="uk-UA"/>
              </w:rPr>
            </w:pPr>
          </w:p>
        </w:tc>
      </w:tr>
      <w:tr w:rsidR="00B2259E" w:rsidRPr="00196CB6" w:rsidTr="00B2259E">
        <w:trPr>
          <w:trHeight w:val="200"/>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2.1</w:t>
            </w:r>
          </w:p>
        </w:tc>
        <w:tc>
          <w:tcPr>
            <w:tcW w:w="2963"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повне найменування</w:t>
            </w:r>
          </w:p>
        </w:tc>
        <w:tc>
          <w:tcPr>
            <w:tcW w:w="6478" w:type="dxa"/>
            <w:shd w:val="clear" w:color="auto" w:fill="auto"/>
          </w:tcPr>
          <w:p w:rsidR="00B2259E" w:rsidRPr="00196CB6" w:rsidRDefault="00B2259E" w:rsidP="00B2259E">
            <w:pPr>
              <w:tabs>
                <w:tab w:val="left" w:pos="2160"/>
                <w:tab w:val="left" w:pos="3600"/>
              </w:tabs>
              <w:rPr>
                <w:rFonts w:ascii="Times New Roman" w:hAnsi="Times New Roman" w:cs="Times New Roman"/>
                <w:lang w:val="uk-UA"/>
              </w:rPr>
            </w:pPr>
            <w:r>
              <w:rPr>
                <w:rFonts w:ascii="Times New Roman" w:hAnsi="Times New Roman" w:cs="Times New Roman"/>
                <w:b/>
              </w:rPr>
              <w:t>Львівський апеляційний суд</w:t>
            </w:r>
          </w:p>
        </w:tc>
      </w:tr>
      <w:tr w:rsidR="00B2259E" w:rsidRPr="00196CB6" w:rsidTr="00B2259E">
        <w:trPr>
          <w:trHeight w:val="317"/>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2.2</w:t>
            </w:r>
          </w:p>
        </w:tc>
        <w:tc>
          <w:tcPr>
            <w:tcW w:w="2963"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місцезнаходження</w:t>
            </w:r>
          </w:p>
        </w:tc>
        <w:tc>
          <w:tcPr>
            <w:tcW w:w="6478" w:type="dxa"/>
            <w:shd w:val="clear" w:color="auto" w:fill="auto"/>
          </w:tcPr>
          <w:p w:rsidR="00B2259E" w:rsidRPr="00196CB6" w:rsidRDefault="00B2259E" w:rsidP="00B2259E">
            <w:pPr>
              <w:tabs>
                <w:tab w:val="left" w:pos="2160"/>
                <w:tab w:val="left" w:pos="3600"/>
              </w:tabs>
              <w:jc w:val="both"/>
              <w:rPr>
                <w:rFonts w:ascii="Times New Roman" w:hAnsi="Times New Roman" w:cs="Times New Roman"/>
                <w:lang w:val="uk-UA"/>
              </w:rPr>
            </w:pPr>
            <w:r>
              <w:rPr>
                <w:rFonts w:ascii="Times New Roman" w:hAnsi="Times New Roman" w:cs="Times New Roman"/>
                <w:bCs/>
              </w:rPr>
              <w:t>пл. Соборна, 7, м. Львів, 79008</w:t>
            </w:r>
          </w:p>
        </w:tc>
      </w:tr>
      <w:tr w:rsidR="00B2259E" w:rsidRPr="00196CB6" w:rsidTr="00B2259E">
        <w:trPr>
          <w:trHeight w:val="794"/>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2.3</w:t>
            </w:r>
          </w:p>
        </w:tc>
        <w:tc>
          <w:tcPr>
            <w:tcW w:w="2963" w:type="dxa"/>
            <w:shd w:val="clear" w:color="auto" w:fill="auto"/>
          </w:tcPr>
          <w:p w:rsidR="00B2259E" w:rsidRPr="00196CB6" w:rsidRDefault="00B2259E" w:rsidP="00B2259E">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rsidR="00B2259E" w:rsidRDefault="00B2259E" w:rsidP="00B2259E">
            <w:pPr>
              <w:jc w:val="both"/>
              <w:rPr>
                <w:rFonts w:ascii="Times New Roman" w:hAnsi="Times New Roman" w:cs="Times New Roman"/>
                <w:lang w:val="uk-UA"/>
              </w:rPr>
            </w:pPr>
            <w:r>
              <w:rPr>
                <w:rFonts w:ascii="Times New Roman" w:hAnsi="Times New Roman" w:cs="Times New Roman"/>
                <w:b/>
                <w:lang w:val="uk-UA"/>
              </w:rPr>
              <w:t>Колич Христина Богданівна</w:t>
            </w:r>
            <w:r>
              <w:rPr>
                <w:rFonts w:ascii="Times New Roman" w:hAnsi="Times New Roman" w:cs="Times New Roman"/>
              </w:rPr>
              <w:t xml:space="preserve">, уповноважена особа, головний спеціаліст юридичного сектору, </w:t>
            </w:r>
          </w:p>
          <w:p w:rsidR="00B2259E" w:rsidRPr="00B2259E" w:rsidRDefault="00B2259E" w:rsidP="00B2259E">
            <w:pPr>
              <w:jc w:val="both"/>
              <w:rPr>
                <w:rFonts w:ascii="Times New Roman" w:hAnsi="Times New Roman" w:cs="Times New Roman"/>
                <w:lang w:val="uk-UA"/>
              </w:rPr>
            </w:pPr>
            <w:r>
              <w:rPr>
                <w:rFonts w:ascii="Times New Roman" w:hAnsi="Times New Roman" w:cs="Times New Roman"/>
              </w:rPr>
              <w:t xml:space="preserve">адреса: 79008, м. Львів, пл. Соборна, 7, тел.: (032) </w:t>
            </w:r>
            <w:r>
              <w:rPr>
                <w:rFonts w:ascii="Times New Roman" w:hAnsi="Times New Roman" w:cs="Times New Roman"/>
                <w:lang w:val="uk-UA"/>
              </w:rPr>
              <w:t>258 05 17</w:t>
            </w:r>
          </w:p>
          <w:p w:rsidR="00B2259E" w:rsidRPr="00196CB6" w:rsidRDefault="00B2259E" w:rsidP="00B2259E">
            <w:pPr>
              <w:pStyle w:val="a6"/>
              <w:spacing w:before="0" w:beforeAutospacing="0" w:after="0" w:afterAutospacing="0"/>
              <w:jc w:val="both"/>
              <w:rPr>
                <w:lang w:val="uk-UA"/>
              </w:rPr>
            </w:pPr>
            <w:r>
              <w:t>Електронна адреса: yursektorappelsud@gmail.com</w:t>
            </w:r>
          </w:p>
        </w:tc>
      </w:tr>
      <w:tr w:rsidR="00B2259E" w:rsidRPr="00196CB6" w:rsidTr="00B2259E">
        <w:trPr>
          <w:trHeight w:val="18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rsidR="00B2259E" w:rsidRPr="00196CB6" w:rsidRDefault="00B2259E" w:rsidP="00B2259E">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Процедура закупівлі</w:t>
            </w:r>
          </w:p>
        </w:tc>
        <w:tc>
          <w:tcPr>
            <w:tcW w:w="6478" w:type="dxa"/>
            <w:shd w:val="clear" w:color="auto" w:fill="auto"/>
          </w:tcPr>
          <w:p w:rsidR="00B2259E" w:rsidRPr="00196CB6" w:rsidRDefault="00B2259E" w:rsidP="00B2259E">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відкриті торги з особливостями</w:t>
            </w:r>
          </w:p>
        </w:tc>
      </w:tr>
      <w:tr w:rsidR="00B2259E" w:rsidRPr="00196CB6" w:rsidTr="00B2259E">
        <w:trPr>
          <w:trHeight w:val="413"/>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w:t>
            </w:r>
          </w:p>
        </w:tc>
        <w:tc>
          <w:tcPr>
            <w:tcW w:w="2963" w:type="dxa"/>
            <w:shd w:val="clear" w:color="auto" w:fill="auto"/>
          </w:tcPr>
          <w:p w:rsidR="00B2259E" w:rsidRPr="00196CB6" w:rsidRDefault="00B2259E" w:rsidP="00B2259E">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Інформація про предмет закупівлі</w:t>
            </w:r>
          </w:p>
        </w:tc>
        <w:tc>
          <w:tcPr>
            <w:tcW w:w="6478" w:type="dxa"/>
            <w:shd w:val="clear" w:color="auto" w:fill="auto"/>
          </w:tcPr>
          <w:p w:rsidR="00B2259E" w:rsidRPr="00196CB6" w:rsidRDefault="00B2259E" w:rsidP="00B2259E">
            <w:pPr>
              <w:contextualSpacing/>
              <w:jc w:val="both"/>
              <w:rPr>
                <w:rFonts w:ascii="Times New Roman" w:hAnsi="Times New Roman" w:cs="Times New Roman"/>
                <w:lang w:val="uk-UA" w:eastAsia="uk-UA"/>
              </w:rPr>
            </w:pPr>
          </w:p>
        </w:tc>
      </w:tr>
      <w:tr w:rsidR="00B2259E" w:rsidRPr="00BD03AA" w:rsidTr="00B2259E">
        <w:trPr>
          <w:trHeight w:val="407"/>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4.1</w:t>
            </w:r>
          </w:p>
        </w:tc>
        <w:tc>
          <w:tcPr>
            <w:tcW w:w="2963" w:type="dxa"/>
            <w:shd w:val="clear" w:color="auto" w:fill="auto"/>
          </w:tcPr>
          <w:p w:rsidR="00B2259E" w:rsidRPr="00196CB6" w:rsidRDefault="00B2259E" w:rsidP="00B2259E">
            <w:pPr>
              <w:ind w:left="-9" w:right="306"/>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назва предмета закупівлі</w:t>
            </w:r>
          </w:p>
        </w:tc>
        <w:tc>
          <w:tcPr>
            <w:tcW w:w="6478" w:type="dxa"/>
            <w:shd w:val="clear" w:color="auto" w:fill="auto"/>
          </w:tcPr>
          <w:p w:rsidR="00B2259E" w:rsidRPr="00196CB6" w:rsidRDefault="00B2259E" w:rsidP="00B2259E">
            <w:pPr>
              <w:pStyle w:val="12"/>
              <w:jc w:val="both"/>
            </w:pPr>
            <w:r w:rsidRPr="00196CB6">
              <w:rPr>
                <w:rFonts w:ascii="Times New Roman" w:hAnsi="Times New Roman"/>
                <w:sz w:val="24"/>
                <w:szCs w:val="26"/>
              </w:rPr>
              <w:t xml:space="preserve">ДК 021:2015 – 30190000-7 Офісне устаткування та приладдя різне </w:t>
            </w:r>
            <w:r w:rsidR="007B27DA">
              <w:rPr>
                <w:rFonts w:ascii="Times New Roman" w:hAnsi="Times New Roman"/>
                <w:sz w:val="24"/>
                <w:szCs w:val="26"/>
              </w:rPr>
              <w:t>(канцелярські товари різні)</w:t>
            </w:r>
          </w:p>
        </w:tc>
      </w:tr>
      <w:tr w:rsidR="00B2259E" w:rsidRPr="00196CB6" w:rsidTr="00B2259E">
        <w:trPr>
          <w:trHeight w:val="23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4.2</w:t>
            </w:r>
          </w:p>
        </w:tc>
        <w:tc>
          <w:tcPr>
            <w:tcW w:w="2963" w:type="dxa"/>
            <w:shd w:val="clear" w:color="auto" w:fill="auto"/>
          </w:tcPr>
          <w:p w:rsidR="00B2259E" w:rsidRPr="00196CB6" w:rsidRDefault="00B2259E" w:rsidP="00B2259E">
            <w:pPr>
              <w:ind w:left="-9" w:right="113"/>
              <w:contextualSpacing/>
              <w:rPr>
                <w:rFonts w:ascii="Times New Roman" w:hAnsi="Times New Roman" w:cs="Times New Roman"/>
                <w:lang w:val="uk-UA" w:eastAsia="uk-UA"/>
              </w:rPr>
            </w:pPr>
            <w:r w:rsidRPr="00196CB6">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rsidR="00B2259E" w:rsidRPr="00196CB6" w:rsidRDefault="00B2259E" w:rsidP="00B2259E">
            <w:pPr>
              <w:jc w:val="both"/>
              <w:outlineLvl w:val="0"/>
              <w:rPr>
                <w:rFonts w:ascii="Times New Roman" w:hAnsi="Times New Roman" w:cs="Times New Roman"/>
                <w:lang w:val="uk-UA" w:eastAsia="uk-UA"/>
              </w:rPr>
            </w:pPr>
            <w:r w:rsidRPr="00196CB6">
              <w:rPr>
                <w:lang w:val="uk-UA"/>
              </w:rPr>
              <w:t>Визначення окремих частин предмета закупівлі (лотів) тендерною документацією не передбачається.</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4.3</w:t>
            </w:r>
          </w:p>
        </w:tc>
        <w:tc>
          <w:tcPr>
            <w:tcW w:w="2963" w:type="dxa"/>
            <w:shd w:val="clear" w:color="auto" w:fill="auto"/>
          </w:tcPr>
          <w:p w:rsidR="00B2259E" w:rsidRPr="00196CB6" w:rsidRDefault="00B2259E" w:rsidP="00B2259E">
            <w:pPr>
              <w:ind w:left="-9" w:right="113"/>
              <w:contextualSpacing/>
              <w:jc w:val="both"/>
              <w:rPr>
                <w:rFonts w:ascii="Times New Roman" w:hAnsi="Times New Roman" w:cs="Times New Roman"/>
                <w:lang w:val="uk-UA"/>
              </w:rPr>
            </w:pPr>
            <w:r w:rsidRPr="00196CB6">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rsidR="00B2259E" w:rsidRPr="00196CB6" w:rsidRDefault="00B2259E" w:rsidP="00B2259E">
            <w:pPr>
              <w:ind w:right="113" w:hanging="2"/>
              <w:contextualSpacing/>
              <w:jc w:val="both"/>
              <w:rPr>
                <w:rFonts w:ascii="Times New Roman" w:hAnsi="Times New Roman" w:cs="Times New Roman"/>
                <w:lang w:val="uk-UA"/>
              </w:rPr>
            </w:pPr>
            <w:r w:rsidRPr="00196CB6">
              <w:rPr>
                <w:rFonts w:ascii="Times New Roman" w:hAnsi="Times New Roman" w:cs="Times New Roman"/>
                <w:lang w:val="uk-UA"/>
              </w:rPr>
              <w:t xml:space="preserve">Місце поставки та обсяг: відповідно до документації </w:t>
            </w:r>
          </w:p>
          <w:p w:rsidR="00B2259E" w:rsidRPr="00196CB6" w:rsidRDefault="00B2259E" w:rsidP="00B2259E">
            <w:pPr>
              <w:ind w:right="113" w:hanging="2"/>
              <w:contextualSpacing/>
              <w:jc w:val="both"/>
              <w:rPr>
                <w:lang w:val="uk-UA"/>
              </w:rPr>
            </w:pP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4.4</w:t>
            </w:r>
          </w:p>
        </w:tc>
        <w:tc>
          <w:tcPr>
            <w:tcW w:w="2963" w:type="dxa"/>
            <w:shd w:val="clear" w:color="auto" w:fill="auto"/>
          </w:tcPr>
          <w:p w:rsidR="00B2259E" w:rsidRPr="00B71961" w:rsidRDefault="00B2259E" w:rsidP="00B2259E">
            <w:pPr>
              <w:ind w:left="-9" w:right="113"/>
              <w:contextualSpacing/>
              <w:rPr>
                <w:rFonts w:ascii="Times New Roman" w:hAnsi="Times New Roman" w:cs="Times New Roman"/>
                <w:lang w:val="uk-UA"/>
              </w:rPr>
            </w:pPr>
            <w:r w:rsidRPr="00B71961">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rsidR="00B2259E" w:rsidRPr="00B71961" w:rsidRDefault="00B2259E" w:rsidP="006F25A3">
            <w:pPr>
              <w:ind w:right="113" w:hanging="2"/>
              <w:contextualSpacing/>
              <w:jc w:val="both"/>
              <w:rPr>
                <w:rFonts w:ascii="Times New Roman" w:hAnsi="Times New Roman" w:cs="Times New Roman"/>
                <w:lang w:val="uk-UA"/>
              </w:rPr>
            </w:pPr>
            <w:r w:rsidRPr="00B71961">
              <w:rPr>
                <w:rFonts w:ascii="Times New Roman" w:hAnsi="Times New Roman" w:cs="Times New Roman"/>
                <w:bCs/>
              </w:rPr>
              <w:t xml:space="preserve">Поставка товару здійснюється </w:t>
            </w:r>
            <w:r w:rsidRPr="00B71961">
              <w:rPr>
                <w:rFonts w:ascii="Times New Roman" w:hAnsi="Times New Roman" w:cs="Times New Roman"/>
                <w:bCs/>
                <w:lang w:val="uk-UA"/>
              </w:rPr>
              <w:t xml:space="preserve">партіями </w:t>
            </w:r>
            <w:r w:rsidRPr="00B71961">
              <w:rPr>
                <w:rFonts w:ascii="Times New Roman" w:hAnsi="Times New Roman" w:cs="Times New Roman"/>
                <w:bCs/>
              </w:rPr>
              <w:t xml:space="preserve">протягом 2-х робочих днів з дати отримання Постачальником </w:t>
            </w:r>
            <w:r w:rsidRPr="00B71961">
              <w:rPr>
                <w:rFonts w:ascii="Times New Roman" w:hAnsi="Times New Roman" w:cs="Times New Roman"/>
                <w:bCs/>
                <w:lang w:val="uk-UA"/>
              </w:rPr>
              <w:t>усного або письмового замовлення</w:t>
            </w:r>
            <w:r w:rsidRPr="00B71961">
              <w:rPr>
                <w:rFonts w:ascii="Times New Roman" w:hAnsi="Times New Roman" w:cs="Times New Roman"/>
                <w:bCs/>
              </w:rPr>
              <w:t xml:space="preserve"> від Замовника</w:t>
            </w:r>
            <w:r w:rsidRPr="00B71961">
              <w:rPr>
                <w:rFonts w:ascii="Times New Roman" w:hAnsi="Times New Roman" w:cs="Times New Roman"/>
                <w:bCs/>
                <w:lang w:val="uk-UA"/>
              </w:rPr>
              <w:t xml:space="preserve"> до </w:t>
            </w:r>
            <w:r w:rsidR="006F25A3">
              <w:rPr>
                <w:rFonts w:ascii="Times New Roman" w:hAnsi="Times New Roman" w:cs="Times New Roman"/>
                <w:bCs/>
                <w:lang w:val="uk-UA"/>
              </w:rPr>
              <w:t>15</w:t>
            </w:r>
            <w:r w:rsidR="009E34C3">
              <w:rPr>
                <w:rFonts w:ascii="Times New Roman" w:hAnsi="Times New Roman" w:cs="Times New Roman"/>
                <w:bCs/>
                <w:lang w:val="uk-UA"/>
              </w:rPr>
              <w:t>.12</w:t>
            </w:r>
            <w:r w:rsidRPr="00B71961">
              <w:rPr>
                <w:rFonts w:ascii="Times New Roman" w:hAnsi="Times New Roman" w:cs="Times New Roman"/>
                <w:bCs/>
                <w:lang w:val="uk-UA"/>
              </w:rPr>
              <w:t>.2023 року, обсяг партії зазначається в замовлені.</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5</w:t>
            </w:r>
          </w:p>
        </w:tc>
        <w:tc>
          <w:tcPr>
            <w:tcW w:w="2963"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Недискримінація учасників</w:t>
            </w:r>
          </w:p>
        </w:tc>
        <w:tc>
          <w:tcPr>
            <w:tcW w:w="6478" w:type="dxa"/>
            <w:shd w:val="clear" w:color="auto" w:fill="auto"/>
          </w:tcPr>
          <w:p w:rsidR="00B2259E" w:rsidRPr="00196CB6" w:rsidRDefault="00B2259E" w:rsidP="00B2259E">
            <w:pPr>
              <w:ind w:left="34" w:right="113" w:hanging="21"/>
              <w:contextualSpacing/>
              <w:jc w:val="both"/>
              <w:rPr>
                <w:rFonts w:ascii="Times New Roman" w:hAnsi="Times New Roman" w:cs="Times New Roman"/>
                <w:lang w:val="uk-UA"/>
              </w:rPr>
            </w:pPr>
            <w:r w:rsidRPr="00196CB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259E" w:rsidRPr="007B27DA"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6</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rsidR="00B2259E" w:rsidRPr="00196CB6" w:rsidRDefault="00B2259E" w:rsidP="00B2259E">
            <w:pPr>
              <w:jc w:val="both"/>
              <w:rPr>
                <w:rFonts w:ascii="Times New Roman" w:hAnsi="Times New Roman" w:cs="Times New Roman"/>
                <w:lang w:val="uk-UA" w:eastAsia="uk-UA"/>
              </w:rPr>
            </w:pPr>
            <w:r w:rsidRPr="00196CB6">
              <w:rPr>
                <w:rFonts w:ascii="Times New Roman" w:hAnsi="Times New Roman" w:cs="Times New Roman"/>
                <w:lang w:val="uk-UA" w:eastAsia="uk-UA"/>
              </w:rPr>
              <w:t>Валютою тендерної пропозиції є гривня. Розрахунки здійснюватимуться у національній валюті України згідно з Договором про закупівлю.</w:t>
            </w:r>
          </w:p>
          <w:p w:rsidR="00B2259E" w:rsidRPr="00196CB6" w:rsidRDefault="00B2259E" w:rsidP="00B2259E">
            <w:pPr>
              <w:jc w:val="both"/>
              <w:rPr>
                <w:rFonts w:ascii="Times New Roman" w:hAnsi="Times New Roman" w:cs="Times New Roman"/>
                <w:lang w:val="uk-UA" w:eastAsia="uk-UA"/>
              </w:rPr>
            </w:pPr>
            <w:r w:rsidRPr="00196CB6">
              <w:rPr>
                <w:rFonts w:ascii="Times New Roman" w:hAnsi="Times New Roman" w:cs="Times New Roman"/>
                <w:lang w:val="uk-UA"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B2259E" w:rsidRPr="00196CB6" w:rsidRDefault="00B2259E" w:rsidP="00B2259E">
            <w:pPr>
              <w:jc w:val="both"/>
              <w:rPr>
                <w:rFonts w:ascii="Times New Roman" w:hAnsi="Times New Roman" w:cs="Times New Roman"/>
                <w:lang w:val="uk-UA" w:eastAsia="uk-UA"/>
              </w:rPr>
            </w:pPr>
            <w:r w:rsidRPr="00196CB6">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196CB6">
              <w:rPr>
                <w:rFonts w:ascii="Times New Roman" w:hAnsi="Times New Roman" w:cs="Times New Roman"/>
                <w:lang w:val="uk-UA"/>
              </w:rPr>
              <w:t>на</w:t>
            </w:r>
            <w:r w:rsidRPr="00196CB6">
              <w:rPr>
                <w:rFonts w:ascii="Times New Roman" w:hAnsi="Times New Roman" w:cs="Times New Roman"/>
                <w:i/>
                <w:lang w:val="uk-UA"/>
              </w:rPr>
              <w:t xml:space="preserve"> </w:t>
            </w:r>
            <w:r w:rsidRPr="00196CB6">
              <w:rPr>
                <w:rFonts w:ascii="Times New Roman" w:hAnsi="Times New Roman" w:cs="Times New Roman"/>
                <w:lang w:val="uk-UA"/>
              </w:rPr>
              <w:t>офіційний курс гривні встановлений Національним банком України.</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7</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мову (мови), якою (якими) повинно бути складено тендерні пропозиції</w:t>
            </w:r>
          </w:p>
        </w:tc>
        <w:tc>
          <w:tcPr>
            <w:tcW w:w="6478" w:type="dxa"/>
            <w:shd w:val="clear" w:color="auto" w:fill="auto"/>
          </w:tcPr>
          <w:p w:rsidR="00B2259E" w:rsidRPr="00196CB6" w:rsidRDefault="00B2259E" w:rsidP="00B2259E">
            <w:pPr>
              <w:pStyle w:val="a6"/>
              <w:widowControl w:val="0"/>
              <w:tabs>
                <w:tab w:val="left" w:pos="432"/>
              </w:tabs>
              <w:spacing w:before="0" w:beforeAutospacing="0" w:after="0" w:afterAutospacing="0"/>
              <w:jc w:val="both"/>
              <w:rPr>
                <w:lang w:val="uk-UA"/>
              </w:rPr>
            </w:pPr>
            <w:r w:rsidRPr="00196CB6">
              <w:rPr>
                <w:lang w:val="uk-UA"/>
              </w:rPr>
              <w:t>Усі документи, що стосуються процедури закупівлі, готуються замовником та викладаються українською мовою.</w:t>
            </w:r>
          </w:p>
          <w:p w:rsidR="00B2259E" w:rsidRPr="00196CB6" w:rsidRDefault="00B2259E" w:rsidP="00B2259E">
            <w:pPr>
              <w:ind w:left="34" w:right="113" w:hanging="21"/>
              <w:contextualSpacing/>
              <w:jc w:val="both"/>
              <w:rPr>
                <w:rFonts w:ascii="Times New Roman" w:hAnsi="Times New Roman" w:cs="Times New Roman"/>
                <w:lang w:val="uk-UA" w:eastAsia="uk-UA"/>
              </w:rPr>
            </w:pPr>
            <w:r w:rsidRPr="00196CB6">
              <w:rPr>
                <w:rFonts w:ascii="Times New Roman" w:hAnsi="Times New Roman" w:cs="Times New Roman"/>
                <w:lang w:val="uk-UA"/>
              </w:rPr>
              <w:t xml:space="preserve">Усі документи, що </w:t>
            </w:r>
            <w:r w:rsidRPr="00196CB6">
              <w:rPr>
                <w:lang w:val="uk-UA"/>
              </w:rPr>
              <w:t>стосуються процедури закупівлі</w:t>
            </w:r>
            <w:r w:rsidRPr="00196CB6">
              <w:rPr>
                <w:rFonts w:ascii="Times New Roman" w:hAnsi="Times New Roman" w:cs="Times New Roman"/>
                <w:lang w:val="uk-UA"/>
              </w:rPr>
              <w:t xml:space="preserve"> та готуються безпосередньо 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Pr="00196CB6">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Pr="00196CB6">
              <w:rPr>
                <w:rFonts w:ascii="Times New Roman" w:hAnsi="Times New Roman" w:cs="Times New Roman"/>
                <w:lang w:val="uk-UA" w:eastAsia="uk-UA"/>
              </w:rPr>
              <w:t xml:space="preserve"> Визначальним є текст, викладений українською мовою</w:t>
            </w:r>
            <w:r w:rsidRPr="00196CB6">
              <w:rPr>
                <w:rFonts w:ascii="Times New Roman" w:hAnsi="Times New Roman" w:cs="Times New Roman"/>
                <w:lang w:val="uk-UA"/>
              </w:rPr>
              <w:t>.</w:t>
            </w:r>
          </w:p>
        </w:tc>
      </w:tr>
      <w:tr w:rsidR="00B2259E" w:rsidRPr="00196CB6" w:rsidTr="00B2259E">
        <w:trPr>
          <w:trHeight w:val="283"/>
          <w:jc w:val="center"/>
        </w:trPr>
        <w:tc>
          <w:tcPr>
            <w:tcW w:w="10017" w:type="dxa"/>
            <w:gridSpan w:val="3"/>
            <w:shd w:val="clear" w:color="auto" w:fill="auto"/>
            <w:vAlign w:val="center"/>
          </w:tcPr>
          <w:p w:rsidR="00B2259E" w:rsidRPr="00196CB6" w:rsidRDefault="00B2259E" w:rsidP="00B2259E">
            <w:pPr>
              <w:contextualSpacing/>
              <w:jc w:val="center"/>
              <w:rPr>
                <w:rFonts w:ascii="Times New Roman" w:hAnsi="Times New Roman" w:cs="Times New Roman"/>
                <w:b/>
                <w:lang w:val="uk-UA" w:eastAsia="uk-UA"/>
              </w:rPr>
            </w:pPr>
            <w:r w:rsidRPr="00196CB6">
              <w:rPr>
                <w:rFonts w:ascii="Times New Roman" w:hAnsi="Times New Roman" w:cs="Times New Roman"/>
                <w:b/>
                <w:lang w:val="uk-UA"/>
              </w:rPr>
              <w:t>Порядок унесення змін та надання роз’яснень до тендерної документації</w:t>
            </w:r>
          </w:p>
        </w:tc>
      </w:tr>
      <w:tr w:rsidR="00B2259E" w:rsidRPr="007B27DA"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rsidR="00B2259E" w:rsidRPr="00196CB6" w:rsidRDefault="00B2259E" w:rsidP="00B2259E">
            <w:pPr>
              <w:pStyle w:val="ab"/>
              <w:widowControl w:val="0"/>
              <w:ind w:right="113"/>
              <w:contextualSpacing/>
              <w:jc w:val="both"/>
              <w:rPr>
                <w:rFonts w:ascii="Times New Roman CYR" w:eastAsia="Times New Roman" w:hAnsi="Times New Roman CYR" w:cs="Times New Roman CYR"/>
                <w:sz w:val="24"/>
                <w:szCs w:val="24"/>
                <w:lang w:eastAsia="ru-RU"/>
              </w:rPr>
            </w:pPr>
            <w:r w:rsidRPr="00196CB6">
              <w:rPr>
                <w:rFonts w:ascii="Times New Roman CYR" w:eastAsia="Times New Roman" w:hAnsi="Times New Roman CYR" w:cs="Times New Roman CY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96CB6">
              <w:rPr>
                <w:rFonts w:ascii="Times New Roman CYR" w:eastAsia="Times New Roman" w:hAnsi="Times New Roman CYR" w:cs="Times New Roman CYR"/>
                <w:sz w:val="24"/>
                <w:szCs w:val="24"/>
                <w:lang w:val="ru-RU" w:eastAsia="ru-RU"/>
              </w:rPr>
              <w:t xml:space="preserve">Усі звернення </w:t>
            </w:r>
            <w:proofErr w:type="gramStart"/>
            <w:r w:rsidRPr="00196CB6">
              <w:rPr>
                <w:rFonts w:ascii="Times New Roman CYR" w:eastAsia="Times New Roman" w:hAnsi="Times New Roman CYR" w:cs="Times New Roman CYR"/>
                <w:sz w:val="24"/>
                <w:szCs w:val="24"/>
                <w:lang w:val="ru-RU" w:eastAsia="ru-RU"/>
              </w:rPr>
              <w:t>за</w:t>
            </w:r>
            <w:proofErr w:type="gramEnd"/>
            <w:r w:rsidRPr="00196CB6">
              <w:rPr>
                <w:rFonts w:ascii="Times New Roman CYR" w:eastAsia="Times New Roman" w:hAnsi="Times New Roman CYR" w:cs="Times New Roman CYR"/>
                <w:sz w:val="24"/>
                <w:szCs w:val="24"/>
                <w:lang w:val="ru-RU" w:eastAsia="ru-RU"/>
              </w:rPr>
              <w:t xml:space="preserve"> </w:t>
            </w:r>
            <w:proofErr w:type="gramStart"/>
            <w:r w:rsidRPr="00196CB6">
              <w:rPr>
                <w:rFonts w:ascii="Times New Roman CYR" w:eastAsia="Times New Roman" w:hAnsi="Times New Roman CYR" w:cs="Times New Roman CYR"/>
                <w:sz w:val="24"/>
                <w:szCs w:val="24"/>
                <w:lang w:val="ru-RU" w:eastAsia="ru-RU"/>
              </w:rPr>
              <w:t>роз</w:t>
            </w:r>
            <w:proofErr w:type="gramEnd"/>
            <w:r w:rsidRPr="00196CB6">
              <w:rPr>
                <w:rFonts w:ascii="Times New Roman CYR" w:eastAsia="Times New Roman" w:hAnsi="Times New Roman CYR" w:cs="Times New Roman CYR"/>
                <w:sz w:val="24"/>
                <w:szCs w:val="24"/>
                <w:lang w:val="ru-RU"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96CB6">
              <w:rPr>
                <w:rFonts w:ascii="Times New Roman CYR" w:eastAsia="Times New Roman" w:hAnsi="Times New Roman CYR" w:cs="Times New Roman CYR"/>
                <w:sz w:val="24"/>
                <w:szCs w:val="24"/>
                <w:lang w:val="ru-RU" w:eastAsia="ru-RU"/>
              </w:rPr>
              <w:t>його в</w:t>
            </w:r>
            <w:proofErr w:type="gramEnd"/>
            <w:r w:rsidRPr="00196CB6">
              <w:rPr>
                <w:rFonts w:ascii="Times New Roman CYR" w:eastAsia="Times New Roman" w:hAnsi="Times New Roman CYR" w:cs="Times New Roman CYR"/>
                <w:sz w:val="24"/>
                <w:szCs w:val="24"/>
                <w:lang w:val="ru-RU" w:eastAsia="ru-RU"/>
              </w:rPr>
              <w:t xml:space="preserve"> електронній системі закупівель.</w:t>
            </w:r>
          </w:p>
          <w:p w:rsidR="00B2259E" w:rsidRPr="00196CB6" w:rsidRDefault="00B2259E" w:rsidP="00B2259E">
            <w:pPr>
              <w:pStyle w:val="ab"/>
              <w:ind w:right="113"/>
              <w:contextualSpacing/>
              <w:jc w:val="both"/>
              <w:rPr>
                <w:rFonts w:ascii="Times New Roman" w:hAnsi="Times New Roman"/>
                <w:sz w:val="24"/>
                <w:szCs w:val="24"/>
              </w:rPr>
            </w:pPr>
            <w:r w:rsidRPr="00196CB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259E" w:rsidRPr="00196CB6" w:rsidRDefault="00B2259E" w:rsidP="00B2259E">
            <w:pPr>
              <w:pStyle w:val="ab"/>
              <w:widowControl w:val="0"/>
              <w:ind w:right="113"/>
              <w:contextualSpacing/>
              <w:jc w:val="both"/>
              <w:rPr>
                <w:rFonts w:ascii="Times New Roman" w:hAnsi="Times New Roman"/>
                <w:sz w:val="24"/>
                <w:szCs w:val="24"/>
              </w:rPr>
            </w:pPr>
            <w:r w:rsidRPr="00196CB6">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Унесення змін до тендерної документації</w:t>
            </w:r>
          </w:p>
        </w:tc>
        <w:tc>
          <w:tcPr>
            <w:tcW w:w="6478" w:type="dxa"/>
            <w:shd w:val="clear" w:color="auto" w:fill="auto"/>
          </w:tcPr>
          <w:p w:rsidR="00B2259E" w:rsidRPr="00196CB6" w:rsidRDefault="00B2259E" w:rsidP="00B2259E">
            <w:pPr>
              <w:pStyle w:val="ab"/>
              <w:ind w:right="113" w:hanging="21"/>
              <w:contextualSpacing/>
              <w:jc w:val="both"/>
              <w:rPr>
                <w:rStyle w:val="rvts0"/>
                <w:rFonts w:ascii="Times New Roman" w:hAnsi="Times New Roman"/>
              </w:rPr>
            </w:pPr>
            <w:r w:rsidRPr="00196CB6">
              <w:rPr>
                <w:rStyle w:val="rvts0"/>
                <w:rFonts w:ascii="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259E" w:rsidRPr="00196CB6" w:rsidRDefault="00B2259E" w:rsidP="00B2259E">
            <w:pPr>
              <w:pStyle w:val="ab"/>
              <w:widowControl w:val="0"/>
              <w:ind w:right="113" w:hanging="21"/>
              <w:contextualSpacing/>
              <w:jc w:val="both"/>
              <w:rPr>
                <w:rFonts w:ascii="Times New Roman" w:hAnsi="Times New Roman"/>
                <w:sz w:val="24"/>
                <w:szCs w:val="24"/>
              </w:rPr>
            </w:pPr>
            <w:r w:rsidRPr="00196CB6">
              <w:rPr>
                <w:rStyle w:val="rvts0"/>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259E" w:rsidRPr="00196CB6" w:rsidTr="00B2259E">
        <w:trPr>
          <w:trHeight w:val="266"/>
          <w:jc w:val="center"/>
        </w:trPr>
        <w:tc>
          <w:tcPr>
            <w:tcW w:w="10017" w:type="dxa"/>
            <w:gridSpan w:val="3"/>
            <w:shd w:val="clear" w:color="auto" w:fill="auto"/>
            <w:vAlign w:val="center"/>
          </w:tcPr>
          <w:p w:rsidR="00B2259E" w:rsidRPr="00196CB6" w:rsidRDefault="00B2259E" w:rsidP="00B2259E">
            <w:pPr>
              <w:contextualSpacing/>
              <w:jc w:val="center"/>
              <w:rPr>
                <w:rFonts w:ascii="Times New Roman" w:hAnsi="Times New Roman" w:cs="Times New Roman"/>
                <w:b/>
                <w:color w:val="000000"/>
                <w:lang w:val="uk-UA" w:eastAsia="uk-UA"/>
              </w:rPr>
            </w:pPr>
            <w:r w:rsidRPr="00196CB6">
              <w:rPr>
                <w:rFonts w:ascii="Times New Roman" w:hAnsi="Times New Roman" w:cs="Times New Roman"/>
                <w:b/>
                <w:bdr w:val="none" w:sz="0" w:space="0" w:color="auto" w:frame="1"/>
                <w:lang w:val="uk-UA" w:eastAsia="uk-UA"/>
              </w:rPr>
              <w:t>Інструкція з підготовки тендерної пропозиції</w:t>
            </w:r>
          </w:p>
        </w:tc>
      </w:tr>
      <w:tr w:rsidR="00B2259E" w:rsidRPr="007B27DA" w:rsidTr="00B2259E">
        <w:trPr>
          <w:trHeight w:val="522"/>
          <w:jc w:val="center"/>
        </w:trPr>
        <w:tc>
          <w:tcPr>
            <w:tcW w:w="576" w:type="dxa"/>
            <w:shd w:val="clear" w:color="auto" w:fill="auto"/>
          </w:tcPr>
          <w:p w:rsidR="00B2259E" w:rsidRPr="00196CB6" w:rsidRDefault="00B2259E" w:rsidP="00B2259E">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rsidR="00B2259E" w:rsidRPr="00196CB6" w:rsidRDefault="00B2259E" w:rsidP="00B2259E">
            <w:pPr>
              <w:ind w:left="34" w:right="113" w:hanging="21"/>
              <w:contextualSpacing/>
              <w:jc w:val="both"/>
              <w:rPr>
                <w:rFonts w:ascii="Times New Roman" w:hAnsi="Times New Roman" w:cs="Times New Roman"/>
                <w:lang w:val="uk-UA"/>
              </w:rPr>
            </w:pPr>
            <w:r w:rsidRPr="00196CB6">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196CB6">
              <w:rPr>
                <w:lang w:val="uk-UA"/>
              </w:rPr>
              <w:lastRenderedPageBreak/>
              <w:t>встановлення замовником)</w:t>
            </w:r>
            <w:r w:rsidRPr="00196CB6">
              <w:rPr>
                <w:rFonts w:ascii="Times New Roman" w:hAnsi="Times New Roman" w:cs="Times New Roman"/>
                <w:lang w:val="uk-UA"/>
              </w:rPr>
              <w:t xml:space="preserve"> та завантаження файлів з:</w:t>
            </w:r>
          </w:p>
          <w:p w:rsidR="00B2259E" w:rsidRPr="00196CB6" w:rsidRDefault="00B2259E" w:rsidP="00B2259E">
            <w:pPr>
              <w:ind w:left="34" w:right="113"/>
              <w:contextualSpacing/>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тендерною пропозицією, яка подається у формі, наведеній у </w:t>
            </w:r>
            <w:r w:rsidRPr="00196CB6">
              <w:rPr>
                <w:rFonts w:ascii="Times New Roman" w:hAnsi="Times New Roman" w:cs="Times New Roman"/>
                <w:b/>
                <w:color w:val="000000" w:themeColor="text1"/>
                <w:lang w:val="uk-UA"/>
              </w:rPr>
              <w:t>ДОДАТКУ № 1</w:t>
            </w:r>
            <w:r w:rsidRPr="00196CB6">
              <w:rPr>
                <w:rFonts w:ascii="Times New Roman" w:hAnsi="Times New Roman" w:cs="Times New Roman"/>
                <w:color w:val="000000" w:themeColor="text1"/>
                <w:lang w:val="uk-UA"/>
              </w:rPr>
              <w:t xml:space="preserve"> тендерної документації;</w:t>
            </w:r>
          </w:p>
          <w:p w:rsidR="00B2259E" w:rsidRPr="00196CB6" w:rsidRDefault="00B2259E" w:rsidP="00B2259E">
            <w:pPr>
              <w:ind w:left="34" w:right="113"/>
              <w:contextualSpacing/>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196CB6">
              <w:rPr>
                <w:rFonts w:ascii="Times New Roman" w:hAnsi="Times New Roman" w:cs="Times New Roman"/>
                <w:b/>
                <w:color w:val="000000" w:themeColor="text1"/>
                <w:lang w:val="uk-UA"/>
              </w:rPr>
              <w:t>ДОДАТКУ № 2</w:t>
            </w:r>
            <w:r w:rsidRPr="00196CB6">
              <w:rPr>
                <w:rFonts w:ascii="Times New Roman" w:hAnsi="Times New Roman" w:cs="Times New Roman"/>
                <w:color w:val="000000" w:themeColor="text1"/>
                <w:lang w:val="uk-UA"/>
              </w:rPr>
              <w:t xml:space="preserve"> тендерної документації;</w:t>
            </w:r>
          </w:p>
          <w:p w:rsidR="00B2259E" w:rsidRPr="00196CB6" w:rsidRDefault="00B2259E" w:rsidP="00B2259E">
            <w:pPr>
              <w:ind w:left="34" w:right="20"/>
              <w:contextualSpacing/>
              <w:jc w:val="both"/>
            </w:pPr>
            <w:r w:rsidRPr="00196CB6">
              <w:rPr>
                <w:lang w:val="uk-UA"/>
              </w:rPr>
              <w:t xml:space="preserve">- </w:t>
            </w:r>
            <w:r w:rsidRPr="00196CB6">
              <w:t xml:space="preserve">проектом договору з усіма необхідними додатками, які будуть невід’ємною частиною договору </w:t>
            </w:r>
            <w:r w:rsidRPr="00196CB6">
              <w:rPr>
                <w:b/>
              </w:rPr>
              <w:t>ДОДАТОК №</w:t>
            </w:r>
            <w:r w:rsidRPr="00196CB6">
              <w:rPr>
                <w:b/>
                <w:lang w:val="uk-UA"/>
              </w:rPr>
              <w:t xml:space="preserve"> 3</w:t>
            </w:r>
            <w:r w:rsidRPr="00196CB6">
              <w:t xml:space="preserve">; (погоджується та подається у складі </w:t>
            </w:r>
            <w:r w:rsidRPr="00196CB6">
              <w:rPr>
                <w:lang w:val="uk-UA"/>
              </w:rPr>
              <w:t xml:space="preserve">тендерної </w:t>
            </w:r>
            <w:r w:rsidRPr="00196CB6">
              <w:t>пропозиції);</w:t>
            </w:r>
          </w:p>
          <w:p w:rsidR="00B2259E" w:rsidRPr="00196CB6" w:rsidRDefault="00B2259E" w:rsidP="00B2259E">
            <w:pPr>
              <w:ind w:left="34" w:right="113"/>
              <w:contextualSpacing/>
              <w:jc w:val="both"/>
              <w:rPr>
                <w:rFonts w:ascii="Times New Roman" w:hAnsi="Times New Roman" w:cs="Times New Roman"/>
                <w:color w:val="000000" w:themeColor="text1"/>
                <w:lang w:val="uk-UA"/>
              </w:rPr>
            </w:pPr>
            <w:r w:rsidRPr="00196CB6">
              <w:t xml:space="preserve">- інформацією, що </w:t>
            </w:r>
            <w:proofErr w:type="gramStart"/>
            <w:r w:rsidRPr="00196CB6">
              <w:t>п</w:t>
            </w:r>
            <w:proofErr w:type="gramEnd"/>
            <w:r w:rsidRPr="00196CB6">
              <w:t xml:space="preserve">ідтверджує відповідність пропозиції учасника технічним, якісним, кількісним та іншим вимогам по предмету закупівлі </w:t>
            </w:r>
            <w:r w:rsidRPr="00196CB6">
              <w:rPr>
                <w:b/>
              </w:rPr>
              <w:t>ДОДАТОК №</w:t>
            </w:r>
            <w:r w:rsidRPr="00196CB6">
              <w:rPr>
                <w:b/>
                <w:lang w:val="uk-UA"/>
              </w:rPr>
              <w:t xml:space="preserve"> </w:t>
            </w:r>
            <w:r w:rsidRPr="00196CB6">
              <w:rPr>
                <w:b/>
              </w:rPr>
              <w:t xml:space="preserve">4 </w:t>
            </w:r>
            <w:r w:rsidRPr="00196CB6">
              <w:t xml:space="preserve">(погоджується та подається у складі </w:t>
            </w:r>
            <w:r w:rsidRPr="00196CB6">
              <w:rPr>
                <w:lang w:val="uk-UA"/>
              </w:rPr>
              <w:t xml:space="preserve">тендерної </w:t>
            </w:r>
            <w:r w:rsidRPr="00196CB6">
              <w:t>пропозиції);</w:t>
            </w:r>
          </w:p>
          <w:p w:rsidR="00B2259E" w:rsidRPr="00196CB6" w:rsidRDefault="00B2259E" w:rsidP="00B2259E">
            <w:pPr>
              <w:ind w:left="34" w:right="113"/>
              <w:contextualSpacing/>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196CB6">
              <w:rPr>
                <w:color w:val="000000" w:themeColor="text1"/>
                <w:lang w:val="uk-UA"/>
              </w:rPr>
              <w:t>передбачено оголошенням про проведення конкурентної процедури закупівлі</w:t>
            </w:r>
            <w:r w:rsidRPr="00196CB6">
              <w:rPr>
                <w:rStyle w:val="rvts0"/>
                <w:rFonts w:ascii="Times New Roman" w:hAnsi="Times New Roman"/>
                <w:color w:val="000000" w:themeColor="text1"/>
                <w:lang w:val="uk-UA"/>
              </w:rPr>
              <w:t>);</w:t>
            </w:r>
          </w:p>
          <w:p w:rsidR="00B2259E" w:rsidRPr="00196CB6" w:rsidRDefault="00B2259E" w:rsidP="00B2259E">
            <w:pPr>
              <w:ind w:left="34" w:right="113"/>
              <w:contextualSpacing/>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196CB6">
              <w:rPr>
                <w:rStyle w:val="rvts0"/>
                <w:color w:val="000000" w:themeColor="text1"/>
                <w:lang w:val="uk-UA"/>
              </w:rPr>
              <w:t>надання послуг</w:t>
            </w:r>
            <w:r w:rsidRPr="00196CB6">
              <w:rPr>
                <w:rStyle w:val="rvts0"/>
                <w:rFonts w:ascii="Times New Roman" w:hAnsi="Times New Roman"/>
                <w:color w:val="000000" w:themeColor="text1"/>
                <w:lang w:val="uk-UA"/>
              </w:rPr>
              <w:t xml:space="preserve"> як субпідрядника в обсязі не менше ніж 20 відсотків від вартості договору про закупівлю (у разі закупівлі робіт </w:t>
            </w:r>
            <w:r w:rsidRPr="00196CB6">
              <w:rPr>
                <w:color w:val="000000" w:themeColor="text1"/>
                <w:lang w:val="uk-UA"/>
              </w:rPr>
              <w:t>або послуг</w:t>
            </w:r>
            <w:r w:rsidRPr="00196CB6">
              <w:rPr>
                <w:rStyle w:val="rvts0"/>
                <w:rFonts w:ascii="Times New Roman" w:hAnsi="Times New Roman"/>
                <w:color w:val="000000" w:themeColor="text1"/>
                <w:lang w:val="uk-UA"/>
              </w:rPr>
              <w:t>).</w:t>
            </w:r>
          </w:p>
          <w:p w:rsidR="00B2259E" w:rsidRPr="00196CB6" w:rsidRDefault="00B2259E" w:rsidP="00B2259E">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Статутом або іншим установочним документом;</w:t>
            </w:r>
          </w:p>
          <w:p w:rsidR="00B2259E" w:rsidRPr="00196CB6" w:rsidRDefault="00B2259E" w:rsidP="00B2259E">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документами, що відображають інформацію про основні види діяльності ФОП (для фізичних осіб-підприємців);</w:t>
            </w:r>
          </w:p>
          <w:p w:rsidR="00B2259E" w:rsidRPr="00196CB6" w:rsidRDefault="00B2259E" w:rsidP="00B2259E">
            <w:pPr>
              <w:shd w:val="clear" w:color="auto" w:fill="FFFFFF"/>
              <w:tabs>
                <w:tab w:val="left" w:pos="355"/>
              </w:tabs>
              <w:jc w:val="both"/>
              <w:rPr>
                <w:rStyle w:val="rvts0"/>
                <w:rFonts w:ascii="Times New Roman" w:hAnsi="Times New Roman"/>
                <w:color w:val="000000" w:themeColor="text1"/>
                <w:lang w:val="uk-UA"/>
              </w:rPr>
            </w:pPr>
            <w:r w:rsidRPr="00196CB6">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196CB6">
              <w:rPr>
                <w:rStyle w:val="rvts0"/>
                <w:rFonts w:ascii="Times New Roman" w:hAnsi="Times New Roman"/>
                <w:color w:val="000000" w:themeColor="text1"/>
                <w:lang w:val="uk-UA"/>
              </w:rPr>
              <w:t>;</w:t>
            </w:r>
          </w:p>
          <w:p w:rsidR="00B2259E" w:rsidRPr="00196CB6" w:rsidRDefault="00B2259E" w:rsidP="00B2259E">
            <w:pPr>
              <w:shd w:val="clear" w:color="auto" w:fill="FFFFFF"/>
              <w:tabs>
                <w:tab w:val="left" w:pos="355"/>
              </w:tabs>
              <w:jc w:val="both"/>
              <w:rPr>
                <w:rFonts w:ascii="Times New Roman" w:hAnsi="Times New Roman" w:cs="Times New Roman"/>
                <w:lang w:val="uk-UA"/>
              </w:rPr>
            </w:pPr>
            <w:r w:rsidRPr="00196CB6">
              <w:rPr>
                <w:rStyle w:val="rvts0"/>
                <w:rFonts w:ascii="Times New Roman" w:hAnsi="Times New Roman"/>
                <w:color w:val="000000" w:themeColor="text1"/>
                <w:lang w:val="uk-UA"/>
              </w:rPr>
              <w:t xml:space="preserve">- </w:t>
            </w:r>
            <w:r w:rsidRPr="00196CB6">
              <w:rPr>
                <w:rFonts w:ascii="Times New Roman" w:hAnsi="Times New Roman" w:cs="Times New Roman"/>
                <w:lang w:val="uk-UA"/>
              </w:rPr>
              <w:t>інформацією в довільній формі про те, що учасник процедури закупівлі виконував свої зобов’язання за раніше укладеним договором про закупівлю з замовником, датована не раніше дати виходу оголошення про проведення процедури закупівлі (для учасників які мали раніше укладені договори з замовником).</w:t>
            </w:r>
          </w:p>
          <w:p w:rsidR="00B2259E" w:rsidRPr="00196CB6" w:rsidRDefault="00B2259E" w:rsidP="00B2259E">
            <w:pPr>
              <w:shd w:val="clear" w:color="auto" w:fill="FFFFFF"/>
              <w:tabs>
                <w:tab w:val="left" w:pos="355"/>
              </w:tabs>
              <w:jc w:val="both"/>
              <w:rPr>
                <w:rFonts w:ascii="Times New Roman" w:hAnsi="Times New Roman" w:cs="Times New Roman"/>
                <w:lang w:val="uk-UA"/>
              </w:rPr>
            </w:pPr>
            <w:r w:rsidRPr="00196CB6">
              <w:rPr>
                <w:rFonts w:ascii="Times New Roman" w:hAnsi="Times New Roman" w:cs="Times New Roman"/>
                <w:lang w:val="uk-UA"/>
              </w:rPr>
              <w:t>Якщо учасник не виконав свої зобов’язання за раніше укладеним договором про закупівлю з замовником, що призвело до дострокового розірвання договору, і було застосовано санкції у вигляді штрафів та/або відшкодування збитків, такий учасник повинен надати підтвердження вжиття заходів для доведення своєї надійності та довести, що він сплатив або зобов’язався сплатити відповідні зобов’язання та відшкодування завданих збитків.</w:t>
            </w:r>
          </w:p>
          <w:p w:rsidR="00B2259E" w:rsidRPr="00196CB6" w:rsidRDefault="00B2259E" w:rsidP="00B2259E">
            <w:pPr>
              <w:shd w:val="clear" w:color="auto" w:fill="FFFFFF"/>
              <w:tabs>
                <w:tab w:val="left" w:pos="355"/>
              </w:tabs>
              <w:jc w:val="both"/>
              <w:rPr>
                <w:rStyle w:val="rvts0"/>
                <w:rFonts w:ascii="Times New Roman" w:hAnsi="Times New Roman"/>
                <w:color w:val="000000" w:themeColor="text1"/>
                <w:lang w:val="uk-UA"/>
              </w:rPr>
            </w:pPr>
            <w:r w:rsidRPr="00196CB6">
              <w:rPr>
                <w:rFonts w:ascii="Times New Roman" w:hAnsi="Times New Roman" w:cs="Times New Roman"/>
                <w:lang w:val="uk-UA"/>
              </w:rPr>
              <w:t>Якщо замовник вважає таке підтвердження не достатнім, учаснику може бути відмовлено в участі в процедурі закупівлі.</w:t>
            </w:r>
          </w:p>
          <w:p w:rsidR="00B2259E" w:rsidRPr="00196CB6" w:rsidRDefault="00B2259E" w:rsidP="00B2259E">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Всі документи тендерної пропозиції подаються у сканованому вигляді у форматі PDF (Portable Document Format) (відскановане кольорове зображення) через електронну систему закупівель. Документи мають бути чіткими та розбірливими для читання. </w:t>
            </w:r>
          </w:p>
          <w:p w:rsidR="00B2259E" w:rsidRPr="00196CB6" w:rsidRDefault="00B2259E" w:rsidP="00B2259E">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w:t>
            </w:r>
            <w:r w:rsidRPr="00196CB6">
              <w:rPr>
                <w:rFonts w:ascii="Times New Roman" w:hAnsi="Times New Roman" w:cs="Times New Roman"/>
                <w:color w:val="000000" w:themeColor="text1"/>
                <w:lang w:val="uk-UA"/>
              </w:rPr>
              <w:lastRenderedPageBreak/>
              <w:t xml:space="preserve">безпосередньо підписала документи тендерну пропозицію або юридичної особи Учасника. Файл накладеного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196CB6">
                <w:rPr>
                  <w:rStyle w:val="a3"/>
                  <w:rFonts w:ascii="Times New Roman" w:eastAsiaTheme="majorEastAsia" w:hAnsi="Times New Roman" w:cs="Times New Roman"/>
                  <w:color w:val="auto"/>
                  <w:lang w:val="uk-UA"/>
                </w:rPr>
                <w:t>http://czo.gov.ua/verify</w:t>
              </w:r>
            </w:hyperlink>
            <w:r w:rsidRPr="00196CB6">
              <w:rPr>
                <w:rFonts w:ascii="Times New Roman" w:hAnsi="Times New Roman" w:cs="Times New Roman"/>
                <w:lang w:val="uk-UA"/>
              </w:rPr>
              <w:t>.</w:t>
            </w:r>
          </w:p>
          <w:p w:rsidR="00B2259E" w:rsidRPr="00196CB6" w:rsidRDefault="00B2259E" w:rsidP="00B2259E">
            <w:pPr>
              <w:ind w:left="34" w:hanging="21"/>
              <w:contextualSpacing/>
              <w:jc w:val="both"/>
              <w:rPr>
                <w:rFonts w:ascii="Times New Roman" w:hAnsi="Times New Roman" w:cs="Times New Roman"/>
                <w:lang w:val="uk-UA"/>
              </w:rPr>
            </w:pPr>
            <w:r w:rsidRPr="00196CB6">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2259E" w:rsidRPr="00196CB6" w:rsidRDefault="00B2259E" w:rsidP="00B2259E">
            <w:pPr>
              <w:ind w:left="34" w:hanging="21"/>
              <w:contextualSpacing/>
              <w:jc w:val="both"/>
              <w:rPr>
                <w:lang w:val="uk-UA"/>
              </w:rPr>
            </w:pPr>
            <w:r w:rsidRPr="00196CB6">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Ціна тендерної пропозиції яка перевищує очікувану вартість предмета закупівлі відхиляється замовником відповідо до абзацу тринадцятого пункту 41 Особливостей.</w:t>
            </w:r>
          </w:p>
          <w:p w:rsidR="00B2259E" w:rsidRPr="00196CB6" w:rsidRDefault="00B2259E" w:rsidP="00B2259E">
            <w:pPr>
              <w:ind w:left="34" w:hanging="21"/>
              <w:contextualSpacing/>
              <w:jc w:val="both"/>
              <w:rPr>
                <w:lang w:val="uk-UA"/>
              </w:rPr>
            </w:pPr>
            <w:r w:rsidRPr="00196CB6">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2259E" w:rsidRPr="00196CB6" w:rsidRDefault="00B2259E" w:rsidP="00B2259E">
            <w:pPr>
              <w:ind w:left="34" w:hanging="21"/>
              <w:contextualSpacing/>
              <w:jc w:val="both"/>
              <w:rPr>
                <w:rFonts w:ascii="Times New Roman" w:hAnsi="Times New Roman" w:cs="Times New Roman"/>
                <w:color w:val="000000"/>
                <w:lang w:val="uk-UA" w:eastAsia="uk-UA"/>
              </w:rPr>
            </w:pPr>
            <w:r w:rsidRPr="00196CB6">
              <w:rPr>
                <w:rStyle w:val="rvts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196CB6">
                <w:rPr>
                  <w:rStyle w:val="a3"/>
                  <w:rFonts w:eastAsiaTheme="majorEastAsia"/>
                  <w:color w:val="auto"/>
                  <w:lang w:val="uk-UA"/>
                </w:rPr>
                <w:t>"Про електронні документи та електронний документообіг"</w:t>
              </w:r>
            </w:hyperlink>
            <w:r w:rsidRPr="00196CB6">
              <w:rPr>
                <w:rStyle w:val="rvts0"/>
                <w:lang w:val="uk-UA"/>
              </w:rPr>
              <w:t xml:space="preserve"> та </w:t>
            </w:r>
            <w:hyperlink r:id="rId11" w:tgtFrame="_blank" w:history="1">
              <w:r w:rsidRPr="00196CB6">
                <w:rPr>
                  <w:rStyle w:val="a3"/>
                  <w:rFonts w:eastAsiaTheme="majorEastAsia"/>
                  <w:color w:val="auto"/>
                  <w:lang w:val="uk-UA"/>
                </w:rPr>
                <w:t>"Про електронні довірчі послуги"</w:t>
              </w:r>
            </w:hyperlink>
            <w:r w:rsidRPr="00196CB6">
              <w:rPr>
                <w:rStyle w:val="rvts0"/>
                <w:lang w:val="uk-UA"/>
              </w:rPr>
              <w:t>.</w:t>
            </w:r>
          </w:p>
        </w:tc>
      </w:tr>
      <w:tr w:rsidR="00B2259E" w:rsidRPr="00196CB6" w:rsidTr="00B2259E">
        <w:trPr>
          <w:trHeight w:val="410"/>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2</w:t>
            </w:r>
          </w:p>
        </w:tc>
        <w:tc>
          <w:tcPr>
            <w:tcW w:w="2963" w:type="dxa"/>
            <w:shd w:val="clear" w:color="auto" w:fill="auto"/>
          </w:tcPr>
          <w:p w:rsidR="00B2259E" w:rsidRPr="00196CB6" w:rsidRDefault="00B2259E" w:rsidP="00B2259E">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Забезпечення тендерної пропозиції</w:t>
            </w:r>
          </w:p>
        </w:tc>
        <w:tc>
          <w:tcPr>
            <w:tcW w:w="6478" w:type="dxa"/>
            <w:shd w:val="clear" w:color="auto" w:fill="auto"/>
          </w:tcPr>
          <w:p w:rsidR="00B2259E" w:rsidRPr="00196CB6" w:rsidRDefault="00B2259E" w:rsidP="00B2259E">
            <w:pPr>
              <w:ind w:right="-1"/>
              <w:jc w:val="both"/>
              <w:rPr>
                <w:rFonts w:ascii="Times New Roman" w:hAnsi="Times New Roman" w:cs="Times New Roman"/>
                <w:color w:val="000000"/>
                <w:shd w:val="clear" w:color="auto" w:fill="FFFFFF"/>
                <w:lang w:val="uk-UA"/>
              </w:rPr>
            </w:pPr>
            <w:r w:rsidRPr="00196CB6">
              <w:rPr>
                <w:rFonts w:ascii="Times New Roman" w:hAnsi="Times New Roman" w:cs="Times New Roman"/>
                <w:color w:val="000000"/>
                <w:shd w:val="clear" w:color="auto" w:fill="FFFFFF"/>
                <w:lang w:val="uk-UA"/>
              </w:rPr>
              <w:t>Не вимагається.</w:t>
            </w:r>
          </w:p>
        </w:tc>
      </w:tr>
      <w:tr w:rsidR="00B2259E" w:rsidRPr="00196CB6" w:rsidTr="00B2259E">
        <w:trPr>
          <w:trHeight w:val="841"/>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rsidR="00B2259E" w:rsidRPr="00196CB6" w:rsidRDefault="00B2259E" w:rsidP="00B2259E">
            <w:pPr>
              <w:pStyle w:val="ab"/>
              <w:widowControl w:val="0"/>
              <w:ind w:right="113"/>
              <w:contextualSpacing/>
              <w:rPr>
                <w:rFonts w:ascii="Times New Roman" w:hAnsi="Times New Roman"/>
                <w:sz w:val="24"/>
                <w:szCs w:val="24"/>
                <w:lang w:eastAsia="uk-UA"/>
              </w:rPr>
            </w:pPr>
            <w:r w:rsidRPr="00196CB6">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rsidR="00B2259E" w:rsidRPr="00196CB6" w:rsidRDefault="00B2259E" w:rsidP="00B2259E">
            <w:pPr>
              <w:pStyle w:val="rvps2"/>
              <w:shd w:val="clear" w:color="auto" w:fill="FFFFFF"/>
              <w:spacing w:before="0" w:beforeAutospacing="0" w:after="0" w:afterAutospacing="0"/>
              <w:jc w:val="both"/>
              <w:textAlignment w:val="baseline"/>
            </w:pPr>
            <w:bookmarkStart w:id="0" w:name="n445"/>
            <w:bookmarkEnd w:id="0"/>
            <w:r w:rsidRPr="00196CB6">
              <w:rPr>
                <w:rFonts w:ascii="Times New Roman CYR" w:eastAsia="Times New Roman" w:hAnsi="Times New Roman CYR" w:cs="Times New Roman CYR"/>
                <w:lang w:eastAsia="ru-RU"/>
              </w:rPr>
              <w:t>Не передбачено.</w:t>
            </w:r>
          </w:p>
        </w:tc>
      </w:tr>
      <w:tr w:rsidR="00B2259E" w:rsidRPr="00196CB6" w:rsidTr="00B2259E">
        <w:trPr>
          <w:trHeight w:val="522"/>
          <w:jc w:val="center"/>
        </w:trPr>
        <w:tc>
          <w:tcPr>
            <w:tcW w:w="576" w:type="dxa"/>
            <w:shd w:val="clear" w:color="auto" w:fill="auto"/>
          </w:tcPr>
          <w:p w:rsidR="00B2259E" w:rsidRPr="00162B38" w:rsidRDefault="00B2259E" w:rsidP="00B2259E">
            <w:pPr>
              <w:contextualSpacing/>
              <w:rPr>
                <w:rFonts w:ascii="Times New Roman" w:hAnsi="Times New Roman" w:cs="Times New Roman"/>
                <w:color w:val="000000"/>
                <w:lang w:val="uk-UA" w:eastAsia="uk-UA"/>
              </w:rPr>
            </w:pPr>
            <w:r w:rsidRPr="00162B38">
              <w:rPr>
                <w:rFonts w:ascii="Times New Roman" w:hAnsi="Times New Roman" w:cs="Times New Roman"/>
                <w:color w:val="000000"/>
                <w:lang w:val="uk-UA" w:eastAsia="uk-UA"/>
              </w:rPr>
              <w:t>4</w:t>
            </w:r>
          </w:p>
        </w:tc>
        <w:tc>
          <w:tcPr>
            <w:tcW w:w="2963" w:type="dxa"/>
            <w:shd w:val="clear" w:color="auto" w:fill="auto"/>
          </w:tcPr>
          <w:p w:rsidR="00B2259E" w:rsidRPr="00162B38" w:rsidRDefault="00B2259E" w:rsidP="00B2259E">
            <w:pPr>
              <w:pStyle w:val="ab"/>
              <w:widowControl w:val="0"/>
              <w:ind w:right="113"/>
              <w:contextualSpacing/>
              <w:rPr>
                <w:rFonts w:ascii="Times New Roman" w:hAnsi="Times New Roman"/>
                <w:sz w:val="24"/>
                <w:szCs w:val="24"/>
                <w:lang w:eastAsia="uk-UA"/>
              </w:rPr>
            </w:pPr>
            <w:r w:rsidRPr="00162B38">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rsidR="00B2259E" w:rsidRPr="00162B38" w:rsidRDefault="00B2259E" w:rsidP="00B2259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62B38">
              <w:rPr>
                <w:rFonts w:ascii="Times New Roman" w:hAnsi="Times New Roman" w:cs="Times New Roman"/>
                <w:lang w:val="uk-UA"/>
              </w:rPr>
              <w:t>Тен</w:t>
            </w:r>
            <w:r w:rsidR="006072AA" w:rsidRPr="00162B38">
              <w:rPr>
                <w:rFonts w:ascii="Times New Roman" w:hAnsi="Times New Roman" w:cs="Times New Roman"/>
                <w:lang w:val="uk-UA"/>
              </w:rPr>
              <w:t>дерна пропозиція вв</w:t>
            </w:r>
            <w:r w:rsidRPr="00162B38">
              <w:rPr>
                <w:rFonts w:ascii="Times New Roman" w:hAnsi="Times New Roman" w:cs="Times New Roman"/>
                <w:lang w:val="uk-UA"/>
              </w:rPr>
              <w:t>ажається дійсними протягом 90 днів із дати кінцевого строку подання тендерних пропозицій.</w:t>
            </w:r>
          </w:p>
          <w:p w:rsidR="00B2259E" w:rsidRPr="00162B38" w:rsidRDefault="00B2259E" w:rsidP="00B2259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62B38">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259E" w:rsidRPr="00162B38" w:rsidRDefault="00B2259E" w:rsidP="00B2259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62B38">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rsidR="00B2259E" w:rsidRPr="00162B38" w:rsidRDefault="00B2259E" w:rsidP="00B2259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62B38">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rsidR="00B2259E" w:rsidRPr="00162B38" w:rsidRDefault="00B2259E" w:rsidP="00B2259E">
            <w:pPr>
              <w:pStyle w:val="rvps2"/>
              <w:shd w:val="clear" w:color="auto" w:fill="FFFFFF"/>
              <w:spacing w:before="0" w:beforeAutospacing="0" w:after="0" w:afterAutospacing="0"/>
              <w:jc w:val="both"/>
              <w:textAlignment w:val="baseline"/>
              <w:rPr>
                <w:rFonts w:eastAsia="Times New Roman"/>
                <w:lang w:eastAsia="ru-RU"/>
              </w:rPr>
            </w:pPr>
            <w:r w:rsidRPr="00162B38">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2259E" w:rsidRPr="00162B38" w:rsidRDefault="00B2259E" w:rsidP="00B2259E">
            <w:pPr>
              <w:pStyle w:val="rvps2"/>
              <w:shd w:val="clear" w:color="auto" w:fill="FFFFFF"/>
              <w:spacing w:before="0" w:beforeAutospacing="0" w:after="0" w:afterAutospacing="0"/>
              <w:jc w:val="both"/>
              <w:textAlignment w:val="baseline"/>
            </w:pPr>
            <w:r w:rsidRPr="00162B38">
              <w:t>Всі строки, які визначені цією тендерною документацією рахуються відповідно до ст. 253 Цивільного Кодексу України.</w:t>
            </w:r>
          </w:p>
        </w:tc>
      </w:tr>
      <w:tr w:rsidR="00B2259E" w:rsidRPr="007B27DA" w:rsidTr="00B2259E">
        <w:trPr>
          <w:trHeight w:val="522"/>
          <w:jc w:val="center"/>
        </w:trPr>
        <w:tc>
          <w:tcPr>
            <w:tcW w:w="576" w:type="dxa"/>
            <w:shd w:val="clear" w:color="auto" w:fill="auto"/>
          </w:tcPr>
          <w:p w:rsidR="00B2259E" w:rsidRPr="00162B38" w:rsidRDefault="00B2259E" w:rsidP="00B2259E">
            <w:pPr>
              <w:contextualSpacing/>
              <w:rPr>
                <w:rFonts w:ascii="Times New Roman" w:hAnsi="Times New Roman" w:cs="Times New Roman"/>
                <w:color w:val="000000"/>
                <w:lang w:val="uk-UA" w:eastAsia="uk-UA"/>
              </w:rPr>
            </w:pPr>
            <w:r w:rsidRPr="00162B38">
              <w:rPr>
                <w:rFonts w:ascii="Times New Roman" w:hAnsi="Times New Roman" w:cs="Times New Roman"/>
                <w:color w:val="000000"/>
                <w:lang w:val="uk-UA" w:eastAsia="uk-UA"/>
              </w:rPr>
              <w:t>5</w:t>
            </w:r>
          </w:p>
        </w:tc>
        <w:tc>
          <w:tcPr>
            <w:tcW w:w="2963" w:type="dxa"/>
            <w:shd w:val="clear" w:color="auto" w:fill="auto"/>
          </w:tcPr>
          <w:p w:rsidR="00B2259E" w:rsidRPr="00162B38" w:rsidRDefault="00B2259E" w:rsidP="00B2259E">
            <w:pPr>
              <w:ind w:right="113"/>
              <w:contextualSpacing/>
              <w:rPr>
                <w:rFonts w:ascii="Times New Roman" w:hAnsi="Times New Roman" w:cs="Times New Roman"/>
                <w:lang w:val="uk-UA" w:eastAsia="uk-UA"/>
              </w:rPr>
            </w:pPr>
            <w:r w:rsidRPr="00162B38">
              <w:rPr>
                <w:rFonts w:ascii="Times New Roman" w:hAnsi="Times New Roman" w:cs="Times New Roman"/>
                <w:lang w:val="uk-UA"/>
              </w:rPr>
              <w:t>Кваліфікаційні критерії до учасників та вимоги, установлені пунктом 44 Особливостей</w:t>
            </w:r>
          </w:p>
        </w:tc>
        <w:tc>
          <w:tcPr>
            <w:tcW w:w="6478"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При визначені кваліфікаційних критеріїв у тендерній документації замовник керується переліком кваліфікаційних критеріїв, зазначених у статі 16 Закону. Замовником зазначаються кваліфікаційні критерії до учасників відповідно до статі 16 Закону та інформація про спосіб підтвердження відповідності учасників встановленим критеріям та вимогам згідно із законодавством.</w:t>
            </w:r>
          </w:p>
          <w:p w:rsidR="00B2259E" w:rsidRPr="00196CB6" w:rsidRDefault="00B2259E" w:rsidP="00B2259E">
            <w:pPr>
              <w:ind w:right="113"/>
              <w:contextualSpacing/>
              <w:jc w:val="both"/>
              <w:rPr>
                <w:rFonts w:ascii="Times New Roman" w:hAnsi="Times New Roman" w:cs="Times New Roman"/>
                <w:b/>
                <w:lang w:val="uk-UA"/>
              </w:rPr>
            </w:pPr>
            <w:r w:rsidRPr="00196CB6">
              <w:rPr>
                <w:rFonts w:ascii="Times New Roman" w:hAnsi="Times New Roman" w:cs="Times New Roman"/>
                <w:lang w:val="uk-UA"/>
              </w:rPr>
              <w:lastRenderedPageBreak/>
              <w:t xml:space="preserve">Детальніше: </w:t>
            </w:r>
            <w:r w:rsidRPr="00196CB6">
              <w:rPr>
                <w:rFonts w:ascii="Times New Roman" w:hAnsi="Times New Roman" w:cs="Times New Roman"/>
                <w:b/>
                <w:lang w:val="uk-UA"/>
              </w:rPr>
              <w:t>ДОДАТОК №2.</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предбачених підпунктами 1-12 пункту 44 Особливостей.</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датованих не раніше дати виходу оголошення про проведення процедури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w:t>
            </w:r>
            <w:r w:rsidRPr="00196CB6">
              <w:rPr>
                <w:rFonts w:ascii="Times New Roman" w:hAnsi="Times New Roman" w:cs="Times New Roman"/>
                <w:lang w:val="uk-UA"/>
              </w:rPr>
              <w:lastRenderedPageBreak/>
              <w:t>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2259E" w:rsidRPr="00196CB6" w:rsidRDefault="00B2259E" w:rsidP="00B2259E">
            <w:pPr>
              <w:ind w:right="113"/>
              <w:contextualSpacing/>
              <w:jc w:val="both"/>
              <w:rPr>
                <w:color w:val="000000"/>
                <w:shd w:val="clear" w:color="auto" w:fill="FFFFFF"/>
                <w:lang w:val="uk-UA"/>
              </w:rPr>
            </w:pPr>
            <w:r w:rsidRPr="00196CB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6</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Pr="00196CB6">
              <w:rPr>
                <w:rFonts w:ascii="Times New Roman" w:hAnsi="Times New Roman" w:cs="Times New Roman"/>
                <w:b/>
                <w:lang w:val="uk-UA"/>
              </w:rPr>
              <w:t>ДОДАТКУ № 4</w:t>
            </w:r>
            <w:r w:rsidRPr="00196CB6">
              <w:rPr>
                <w:rFonts w:ascii="Times New Roman" w:hAnsi="Times New Roman" w:cs="Times New Roman"/>
                <w:lang w:val="uk-UA"/>
              </w:rPr>
              <w:t>.</w:t>
            </w:r>
          </w:p>
        </w:tc>
      </w:tr>
      <w:tr w:rsidR="00B2259E" w:rsidRPr="007B27DA"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7</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rPr>
              <w:t xml:space="preserve">Інформація про субпідрядника (у випадку закупівлі </w:t>
            </w:r>
            <w:r w:rsidRPr="00196CB6">
              <w:rPr>
                <w:lang w:val="uk-UA"/>
              </w:rPr>
              <w:t>робіт або послуг</w:t>
            </w:r>
            <w:r w:rsidRPr="00196CB6">
              <w:rPr>
                <w:rFonts w:ascii="Times New Roman" w:hAnsi="Times New Roman" w:cs="Times New Roman"/>
                <w:lang w:val="uk-UA"/>
              </w:rPr>
              <w:t>)</w:t>
            </w:r>
          </w:p>
        </w:tc>
        <w:tc>
          <w:tcPr>
            <w:tcW w:w="6478" w:type="dxa"/>
            <w:tcBorders>
              <w:bottom w:val="single" w:sz="4" w:space="0" w:color="auto"/>
            </w:tcBorders>
            <w:shd w:val="clear" w:color="auto" w:fill="auto"/>
          </w:tcPr>
          <w:p w:rsidR="00B2259E" w:rsidRPr="00196CB6" w:rsidRDefault="00B2259E" w:rsidP="00B2259E">
            <w:pPr>
              <w:ind w:right="113"/>
              <w:contextualSpacing/>
              <w:jc w:val="both"/>
              <w:rPr>
                <w:lang w:val="uk-UA"/>
              </w:rPr>
            </w:pPr>
            <w:r w:rsidRPr="00196CB6">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B2259E" w:rsidRPr="00196CB6" w:rsidRDefault="00B2259E" w:rsidP="00B2259E">
            <w:pPr>
              <w:ind w:right="113"/>
              <w:contextualSpacing/>
              <w:jc w:val="both"/>
              <w:rPr>
                <w:lang w:val="uk-UA"/>
              </w:rPr>
            </w:pPr>
            <w:r w:rsidRPr="00196CB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B2259E" w:rsidRPr="007B27DA"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8</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259E" w:rsidRPr="00196CB6" w:rsidTr="00B2259E">
        <w:trPr>
          <w:trHeight w:val="140"/>
          <w:jc w:val="center"/>
        </w:trPr>
        <w:tc>
          <w:tcPr>
            <w:tcW w:w="10017" w:type="dxa"/>
            <w:gridSpan w:val="3"/>
            <w:shd w:val="clear" w:color="auto" w:fill="auto"/>
          </w:tcPr>
          <w:p w:rsidR="00B2259E" w:rsidRPr="00196CB6" w:rsidRDefault="00B2259E" w:rsidP="00B2259E">
            <w:pPr>
              <w:ind w:left="34" w:right="113" w:hanging="23"/>
              <w:contextualSpacing/>
              <w:jc w:val="center"/>
              <w:rPr>
                <w:rFonts w:ascii="Times New Roman" w:hAnsi="Times New Roman" w:cs="Times New Roman"/>
                <w:b/>
                <w:lang w:val="uk-UA"/>
              </w:rPr>
            </w:pPr>
            <w:r w:rsidRPr="00196CB6">
              <w:rPr>
                <w:rFonts w:ascii="Times New Roman" w:hAnsi="Times New Roman" w:cs="Times New Roman"/>
                <w:b/>
                <w:lang w:val="uk-UA"/>
              </w:rPr>
              <w:t>Подання та розкриття тендерної пропозиції</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B2259E" w:rsidRPr="00196CB6" w:rsidRDefault="00B2259E" w:rsidP="00B2259E">
            <w:pPr>
              <w:pStyle w:val="ab"/>
              <w:widowControl w:val="0"/>
              <w:ind w:right="113"/>
              <w:contextualSpacing/>
              <w:jc w:val="both"/>
              <w:rPr>
                <w:rFonts w:ascii="Times New Roman" w:hAnsi="Times New Roman"/>
                <w:sz w:val="24"/>
                <w:szCs w:val="24"/>
                <w:lang w:eastAsia="uk-UA"/>
              </w:rPr>
            </w:pPr>
            <w:r w:rsidRPr="00BD03AA">
              <w:rPr>
                <w:rStyle w:val="rvts0"/>
                <w:rFonts w:ascii="Times New Roman" w:hAnsi="Times New Roman"/>
              </w:rPr>
              <w:t>Кінцевий строк подання тендерної пропозиції</w:t>
            </w:r>
          </w:p>
        </w:tc>
        <w:tc>
          <w:tcPr>
            <w:tcW w:w="6478" w:type="dxa"/>
            <w:shd w:val="clear" w:color="auto" w:fill="auto"/>
          </w:tcPr>
          <w:p w:rsidR="00B2259E" w:rsidRPr="00196CB6" w:rsidRDefault="00B2259E" w:rsidP="00B2259E">
            <w:pPr>
              <w:ind w:left="34" w:right="113"/>
              <w:contextualSpacing/>
              <w:jc w:val="both"/>
              <w:rPr>
                <w:rFonts w:ascii="Times New Roman" w:hAnsi="Times New Roman" w:cs="Times New Roman"/>
                <w:lang w:val="uk-UA"/>
              </w:rPr>
            </w:pPr>
            <w:r w:rsidRPr="009D286B">
              <w:rPr>
                <w:rFonts w:ascii="Times New Roman" w:hAnsi="Times New Roman" w:cs="Times New Roman"/>
                <w:lang w:val="uk-UA"/>
              </w:rPr>
              <w:t xml:space="preserve">Кінцевий строк подання тендерних пропозицій </w:t>
            </w:r>
            <w:r w:rsidR="00745044" w:rsidRPr="009D286B">
              <w:rPr>
                <w:rFonts w:ascii="Times New Roman" w:hAnsi="Times New Roman" w:cs="Times New Roman"/>
                <w:b/>
                <w:lang w:val="uk-UA"/>
              </w:rPr>
              <w:t>01</w:t>
            </w:r>
            <w:r w:rsidRPr="009D286B">
              <w:rPr>
                <w:rFonts w:ascii="Times New Roman" w:hAnsi="Times New Roman" w:cs="Times New Roman"/>
                <w:b/>
                <w:lang w:val="uk-UA"/>
              </w:rPr>
              <w:t>.</w:t>
            </w:r>
            <w:r w:rsidR="00745044" w:rsidRPr="009D286B">
              <w:rPr>
                <w:rFonts w:ascii="Times New Roman" w:hAnsi="Times New Roman" w:cs="Times New Roman"/>
                <w:b/>
                <w:lang w:val="uk-UA"/>
              </w:rPr>
              <w:t>12</w:t>
            </w:r>
            <w:r w:rsidRPr="009D286B">
              <w:rPr>
                <w:rFonts w:ascii="Times New Roman" w:hAnsi="Times New Roman" w:cs="Times New Roman"/>
                <w:b/>
                <w:lang w:val="uk-UA"/>
              </w:rPr>
              <w:t>.2023 року, 00:00 год.</w:t>
            </w:r>
          </w:p>
          <w:p w:rsidR="00B2259E" w:rsidRPr="00196CB6" w:rsidRDefault="00B2259E" w:rsidP="00B2259E">
            <w:pPr>
              <w:ind w:left="34" w:right="113"/>
              <w:contextualSpacing/>
              <w:jc w:val="both"/>
              <w:rPr>
                <w:lang w:val="uk-UA"/>
              </w:rPr>
            </w:pPr>
            <w:r w:rsidRPr="00196CB6">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B2259E" w:rsidRPr="00196CB6" w:rsidRDefault="00B2259E" w:rsidP="00B2259E">
            <w:pPr>
              <w:ind w:left="34" w:right="113"/>
              <w:contextualSpacing/>
              <w:jc w:val="both"/>
              <w:rPr>
                <w:rFonts w:ascii="Times New Roman" w:hAnsi="Times New Roman" w:cs="Times New Roman"/>
                <w:lang w:val="uk-UA"/>
              </w:rPr>
            </w:pPr>
            <w:r w:rsidRPr="00196CB6">
              <w:rPr>
                <w:lang w:val="uk-UA"/>
              </w:rPr>
              <w:t>Тендерні пропозиції отримані після закінчення кінцевого строку їх подання не приймаються електронною системою закупівель.</w:t>
            </w:r>
          </w:p>
        </w:tc>
      </w:tr>
      <w:tr w:rsidR="00B2259E" w:rsidRPr="00196CB6"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rPr>
            </w:pPr>
            <w:r w:rsidRPr="00196CB6">
              <w:rPr>
                <w:rFonts w:ascii="Times New Roman" w:hAnsi="Times New Roman" w:cs="Times New Roman"/>
                <w:lang w:val="uk-UA"/>
              </w:rPr>
              <w:t>Дата та час розкриття тендерної пропозиції</w:t>
            </w:r>
          </w:p>
        </w:tc>
        <w:tc>
          <w:tcPr>
            <w:tcW w:w="6478" w:type="dxa"/>
            <w:shd w:val="clear" w:color="auto" w:fill="auto"/>
          </w:tcPr>
          <w:p w:rsidR="00B2259E" w:rsidRPr="00196CB6" w:rsidRDefault="00395DDE" w:rsidP="00B2259E">
            <w:pPr>
              <w:ind w:right="113"/>
              <w:contextualSpacing/>
              <w:jc w:val="both"/>
              <w:rPr>
                <w:rFonts w:ascii="Times New Roman" w:hAnsi="Times New Roman" w:cs="Times New Roman"/>
                <w:lang w:val="uk-UA"/>
              </w:rPr>
            </w:pPr>
            <w:r w:rsidRPr="00395DDE">
              <w:rPr>
                <w:rFonts w:ascii="Times New Roman" w:eastAsia="Calibri" w:hAnsi="Times New Roman" w:cs="Times New Roman"/>
                <w:lang w:val="uk-UA"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2259E" w:rsidRPr="00196CB6" w:rsidTr="00B2259E">
        <w:trPr>
          <w:trHeight w:val="168"/>
          <w:jc w:val="center"/>
        </w:trPr>
        <w:tc>
          <w:tcPr>
            <w:tcW w:w="10017" w:type="dxa"/>
            <w:gridSpan w:val="3"/>
            <w:shd w:val="clear" w:color="auto" w:fill="auto"/>
          </w:tcPr>
          <w:p w:rsidR="00B2259E" w:rsidRPr="00196CB6" w:rsidRDefault="00B2259E" w:rsidP="00B2259E">
            <w:pPr>
              <w:ind w:right="113"/>
              <w:contextualSpacing/>
              <w:jc w:val="center"/>
              <w:rPr>
                <w:rFonts w:ascii="Times New Roman" w:hAnsi="Times New Roman" w:cs="Times New Roman"/>
                <w:b/>
                <w:lang w:val="uk-UA"/>
              </w:rPr>
            </w:pPr>
            <w:r w:rsidRPr="00196CB6">
              <w:rPr>
                <w:rFonts w:ascii="Times New Roman" w:hAnsi="Times New Roman" w:cs="Times New Roman"/>
                <w:b/>
                <w:lang w:val="uk-UA"/>
              </w:rPr>
              <w:t>Оцінка тендерної пропозиції</w:t>
            </w:r>
          </w:p>
        </w:tc>
      </w:tr>
      <w:tr w:rsidR="00B2259E" w:rsidRPr="00196CB6" w:rsidTr="00B2259E">
        <w:trPr>
          <w:trHeight w:val="278"/>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478" w:type="dxa"/>
            <w:shd w:val="clear" w:color="auto" w:fill="auto"/>
          </w:tcPr>
          <w:p w:rsidR="00B2259E" w:rsidRPr="00196CB6" w:rsidRDefault="00B2259E" w:rsidP="00B2259E">
            <w:pPr>
              <w:ind w:right="113"/>
              <w:contextualSpacing/>
              <w:jc w:val="both"/>
              <w:rPr>
                <w:rFonts w:ascii="Times New Roman" w:hAnsi="Times New Roman" w:cs="Times New Roman"/>
                <w:lang w:val="uk-UA"/>
              </w:rPr>
            </w:pPr>
            <w:bookmarkStart w:id="1" w:name="n473"/>
            <w:bookmarkStart w:id="2" w:name="n474"/>
            <w:bookmarkEnd w:id="1"/>
            <w:bookmarkEnd w:id="2"/>
            <w:r w:rsidRPr="00196CB6">
              <w:rPr>
                <w:rFonts w:ascii="Times New Roman" w:hAnsi="Times New Roman" w:cs="Times New Roman"/>
                <w:lang w:val="uk-UA"/>
              </w:rPr>
              <w:t>Єдиним критеріями оцінки є</w:t>
            </w:r>
            <w:bookmarkStart w:id="3" w:name="n475"/>
            <w:bookmarkEnd w:id="3"/>
            <w:r w:rsidRPr="00196CB6">
              <w:rPr>
                <w:rFonts w:ascii="Times New Roman" w:hAnsi="Times New Roman" w:cs="Times New Roman"/>
                <w:lang w:val="uk-UA"/>
              </w:rPr>
              <w:t xml:space="preserve"> ціна.</w:t>
            </w:r>
          </w:p>
          <w:p w:rsidR="00B2259E" w:rsidRPr="00196CB6" w:rsidRDefault="00B2259E" w:rsidP="00B2259E">
            <w:pPr>
              <w:ind w:right="113"/>
              <w:contextualSpacing/>
              <w:jc w:val="both"/>
              <w:rPr>
                <w:rStyle w:val="T21"/>
                <w:lang w:val="uk-UA"/>
              </w:rPr>
            </w:pPr>
            <w:r w:rsidRPr="00196CB6">
              <w:rPr>
                <w:rStyle w:val="T21"/>
                <w:lang w:val="uk-UA"/>
              </w:rPr>
              <w:t>Питома вага критерію ціна – 100 (сто) %.</w:t>
            </w:r>
          </w:p>
          <w:p w:rsidR="00B2259E" w:rsidRPr="00196CB6" w:rsidRDefault="00B2259E" w:rsidP="00B2259E">
            <w:pPr>
              <w:ind w:right="113"/>
              <w:contextualSpacing/>
              <w:jc w:val="both"/>
              <w:rPr>
                <w:rStyle w:val="T21"/>
                <w:lang w:val="uk-UA"/>
              </w:rPr>
            </w:pPr>
            <w:r w:rsidRPr="00196CB6">
              <w:rPr>
                <w:rStyle w:val="T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196CB6">
              <w:rPr>
                <w:rStyle w:val="T21"/>
                <w:lang w:val="uk-UA"/>
              </w:rPr>
              <w:lastRenderedPageBreak/>
              <w:t xml:space="preserve">документації, шляхом визначення тендерної пропозиції найбільш економічно вигідною. </w:t>
            </w:r>
          </w:p>
          <w:p w:rsidR="00B2259E" w:rsidRPr="00196CB6" w:rsidRDefault="00B2259E" w:rsidP="00B2259E">
            <w:pPr>
              <w:ind w:right="113"/>
              <w:contextualSpacing/>
              <w:jc w:val="both"/>
              <w:rPr>
                <w:rStyle w:val="T21"/>
                <w:lang w:val="uk-UA"/>
              </w:rPr>
            </w:pPr>
            <w:r w:rsidRPr="00196CB6">
              <w:rPr>
                <w:rStyle w:val="T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2259E" w:rsidRPr="00196CB6" w:rsidRDefault="00B2259E" w:rsidP="00B2259E">
            <w:pPr>
              <w:ind w:right="113"/>
              <w:contextualSpacing/>
              <w:jc w:val="both"/>
              <w:rPr>
                <w:lang w:val="uk-UA"/>
              </w:rPr>
            </w:pPr>
            <w:bookmarkStart w:id="4" w:name="n478"/>
            <w:bookmarkStart w:id="5" w:name="n479"/>
            <w:bookmarkStart w:id="6" w:name="n480"/>
            <w:bookmarkStart w:id="7" w:name="n481"/>
            <w:bookmarkEnd w:id="4"/>
            <w:bookmarkEnd w:id="5"/>
            <w:bookmarkEnd w:id="6"/>
            <w:bookmarkEnd w:id="7"/>
            <w:r w:rsidRPr="00196CB6">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2259E" w:rsidRPr="00196CB6" w:rsidRDefault="00B2259E" w:rsidP="00B2259E">
            <w:pPr>
              <w:ind w:right="113"/>
              <w:contextualSpacing/>
              <w:jc w:val="both"/>
              <w:rPr>
                <w:lang w:val="uk-UA"/>
              </w:rPr>
            </w:pPr>
            <w:r w:rsidRPr="00196CB6">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259E" w:rsidRPr="00196CB6" w:rsidRDefault="00B2259E" w:rsidP="00B2259E">
            <w:pPr>
              <w:ind w:right="113"/>
              <w:contextualSpacing/>
              <w:jc w:val="both"/>
              <w:rPr>
                <w:lang w:val="uk-UA"/>
              </w:rPr>
            </w:pPr>
            <w:r w:rsidRPr="00196CB6">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2259E" w:rsidRPr="00196CB6" w:rsidRDefault="00B2259E" w:rsidP="00B2259E">
            <w:pPr>
              <w:ind w:right="113"/>
              <w:contextualSpacing/>
              <w:jc w:val="both"/>
              <w:rPr>
                <w:lang w:val="uk-UA"/>
              </w:rPr>
            </w:pPr>
            <w:r w:rsidRPr="00196CB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2259E" w:rsidRPr="00196CB6" w:rsidRDefault="00B2259E" w:rsidP="00B2259E">
            <w:pPr>
              <w:ind w:right="113"/>
              <w:contextualSpacing/>
              <w:jc w:val="both"/>
              <w:rPr>
                <w:lang w:val="uk-UA"/>
              </w:rPr>
            </w:pPr>
            <w:r w:rsidRPr="00196CB6">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2259E" w:rsidRPr="00196CB6" w:rsidRDefault="00B2259E" w:rsidP="00B2259E">
            <w:pPr>
              <w:ind w:right="113"/>
              <w:contextualSpacing/>
              <w:jc w:val="both"/>
              <w:rPr>
                <w:lang w:val="uk-UA"/>
              </w:rPr>
            </w:pPr>
            <w:r w:rsidRPr="00196CB6">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2259E" w:rsidRPr="00196CB6" w:rsidRDefault="00B2259E" w:rsidP="00B2259E">
            <w:pPr>
              <w:ind w:right="113"/>
              <w:contextualSpacing/>
              <w:jc w:val="both"/>
              <w:rPr>
                <w:lang w:val="uk-UA"/>
              </w:rPr>
            </w:pPr>
            <w:r w:rsidRPr="00196CB6">
              <w:rPr>
                <w:lang w:val="uk-UA"/>
              </w:rPr>
              <w:t>Обґрунтування аномально низької тендерної пропозиції може містити інформацію про:</w:t>
            </w:r>
          </w:p>
          <w:p w:rsidR="00B2259E" w:rsidRPr="00196CB6" w:rsidRDefault="00B2259E" w:rsidP="00B2259E">
            <w:pPr>
              <w:ind w:right="113"/>
              <w:contextualSpacing/>
              <w:jc w:val="both"/>
              <w:rPr>
                <w:lang w:val="uk-UA"/>
              </w:rPr>
            </w:pPr>
            <w:r w:rsidRPr="00196CB6">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2259E" w:rsidRPr="00196CB6" w:rsidRDefault="00B2259E" w:rsidP="00B2259E">
            <w:pPr>
              <w:ind w:right="113"/>
              <w:contextualSpacing/>
              <w:jc w:val="both"/>
              <w:rPr>
                <w:lang w:val="uk-UA"/>
              </w:rPr>
            </w:pPr>
            <w:r w:rsidRPr="00196CB6">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2259E" w:rsidRPr="00196CB6" w:rsidRDefault="00B2259E" w:rsidP="00B2259E">
            <w:pPr>
              <w:widowControl/>
              <w:autoSpaceDE/>
              <w:autoSpaceDN/>
              <w:jc w:val="both"/>
              <w:rPr>
                <w:rFonts w:ascii="Times New Roman" w:hAnsi="Times New Roman" w:cs="Times New Roman"/>
                <w:lang w:val="uk-UA"/>
              </w:rPr>
            </w:pPr>
            <w:r w:rsidRPr="00196CB6">
              <w:rPr>
                <w:lang w:val="uk-UA"/>
              </w:rPr>
              <w:t>отримання учасником процедури закупівлі державної допомоги згідно із законодавством.</w:t>
            </w:r>
          </w:p>
          <w:p w:rsidR="00B2259E" w:rsidRPr="00196CB6" w:rsidRDefault="00B2259E" w:rsidP="00B2259E">
            <w:pPr>
              <w:ind w:right="113"/>
              <w:contextualSpacing/>
              <w:jc w:val="both"/>
              <w:rPr>
                <w:lang w:val="uk-UA"/>
              </w:rPr>
            </w:pPr>
            <w:r w:rsidRPr="00196CB6">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2259E" w:rsidRPr="00196CB6" w:rsidRDefault="00B2259E" w:rsidP="00B2259E">
            <w:pPr>
              <w:ind w:right="113"/>
              <w:contextualSpacing/>
              <w:jc w:val="both"/>
              <w:rPr>
                <w:lang w:val="uk-UA"/>
              </w:rPr>
            </w:pPr>
            <w:r w:rsidRPr="00196CB6">
              <w:rPr>
                <w:lang w:val="uk-UA"/>
              </w:rPr>
              <w:t xml:space="preserve">Замовник має право звернутися за підтвердженням інформації, наданої учасником процедури закупівлі, до </w:t>
            </w:r>
            <w:r w:rsidRPr="00196CB6">
              <w:rPr>
                <w:lang w:val="uk-UA"/>
              </w:rPr>
              <w:lastRenderedPageBreak/>
              <w:t>органів державної влади, підприємств, установ, організацій відповідно до їх компетенції.</w:t>
            </w:r>
          </w:p>
          <w:p w:rsidR="00B2259E" w:rsidRPr="00196CB6" w:rsidRDefault="00B2259E" w:rsidP="00B2259E">
            <w:pPr>
              <w:ind w:right="113"/>
              <w:contextualSpacing/>
              <w:jc w:val="both"/>
              <w:rPr>
                <w:rStyle w:val="rvts0"/>
                <w:lang w:val="uk-UA"/>
              </w:rPr>
            </w:pPr>
            <w:r w:rsidRPr="00196C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2259E" w:rsidRPr="00196CB6" w:rsidRDefault="00B2259E" w:rsidP="00B2259E">
            <w:pPr>
              <w:ind w:right="113"/>
              <w:contextualSpacing/>
              <w:jc w:val="both"/>
              <w:rPr>
                <w:lang w:val="uk-UA"/>
              </w:rPr>
            </w:pPr>
            <w:r w:rsidRPr="00196CB6">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8" w:name="n482"/>
            <w:bookmarkStart w:id="9" w:name="n483"/>
            <w:bookmarkStart w:id="10" w:name="n484"/>
            <w:bookmarkEnd w:id="8"/>
            <w:bookmarkEnd w:id="9"/>
            <w:bookmarkEnd w:id="10"/>
          </w:p>
          <w:p w:rsidR="00B2259E" w:rsidRPr="00196CB6" w:rsidRDefault="00B2259E" w:rsidP="00B2259E">
            <w:pPr>
              <w:ind w:right="113"/>
              <w:contextualSpacing/>
              <w:jc w:val="both"/>
              <w:rPr>
                <w:lang w:val="uk-UA"/>
              </w:rPr>
            </w:pPr>
            <w:r w:rsidRPr="00196CB6">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259E" w:rsidRPr="00196CB6" w:rsidRDefault="00B2259E" w:rsidP="00B2259E">
            <w:pPr>
              <w:ind w:right="113"/>
              <w:contextualSpacing/>
              <w:jc w:val="both"/>
            </w:pPr>
            <w:r w:rsidRPr="00196CB6">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259E" w:rsidRPr="00196CB6" w:rsidRDefault="00B2259E" w:rsidP="00B2259E">
            <w:pPr>
              <w:pStyle w:val="rvps2"/>
              <w:spacing w:before="0" w:beforeAutospacing="0" w:after="0" w:afterAutospacing="0"/>
              <w:jc w:val="both"/>
            </w:pPr>
            <w:r w:rsidRPr="00196CB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1" w:name="n485"/>
            <w:bookmarkStart w:id="12" w:name="n486"/>
            <w:bookmarkStart w:id="13" w:name="n487"/>
            <w:bookmarkStart w:id="14" w:name="n488"/>
            <w:bookmarkEnd w:id="11"/>
            <w:bookmarkEnd w:id="12"/>
            <w:bookmarkEnd w:id="13"/>
            <w:bookmarkEnd w:id="14"/>
          </w:p>
        </w:tc>
      </w:tr>
      <w:tr w:rsidR="00B2259E" w:rsidRPr="007B27DA"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2</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Інша інформація</w:t>
            </w:r>
          </w:p>
        </w:tc>
        <w:tc>
          <w:tcPr>
            <w:tcW w:w="6478"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 xml:space="preserve">Замовник у тендерній документації може зазначити іншу </w:t>
            </w:r>
            <w:r w:rsidRPr="00196CB6">
              <w:rPr>
                <w:lang w:val="uk-UA"/>
              </w:rPr>
              <w:t>інформацію, вимоги щодо наявності якої передбачені законодавством та яку замовник вважає за необхідне включити до тендерної документації.</w:t>
            </w:r>
          </w:p>
          <w:p w:rsidR="00B2259E" w:rsidRPr="00196CB6" w:rsidRDefault="00B2259E" w:rsidP="00B2259E">
            <w:pPr>
              <w:ind w:right="113"/>
              <w:contextualSpacing/>
              <w:jc w:val="both"/>
              <w:rPr>
                <w:rFonts w:ascii="Times New Roman" w:hAnsi="Times New Roman" w:cs="Times New Roman"/>
                <w:lang w:val="uk-UA" w:eastAsia="uk-UA"/>
              </w:rPr>
            </w:pPr>
            <w:r w:rsidRPr="00196CB6">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196CB6">
              <w:rPr>
                <w:lang w:val="uk-UA"/>
              </w:rPr>
              <w:lastRenderedPageBreak/>
              <w:t>тендерної пропозиції.</w:t>
            </w:r>
          </w:p>
          <w:p w:rsidR="00B2259E" w:rsidRPr="00196CB6" w:rsidRDefault="00B2259E" w:rsidP="00B2259E">
            <w:pPr>
              <w:ind w:right="113"/>
              <w:contextualSpacing/>
              <w:jc w:val="both"/>
              <w:rPr>
                <w:lang w:val="uk-UA"/>
              </w:rPr>
            </w:pPr>
            <w:bookmarkStart w:id="15" w:name="n1482"/>
            <w:bookmarkEnd w:id="15"/>
            <w:r w:rsidRPr="00196CB6">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Замовник передбачає </w:t>
            </w:r>
            <w:r w:rsidRPr="00196CB6">
              <w:rPr>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16" w:name="n293"/>
            <w:bookmarkEnd w:id="16"/>
          </w:p>
        </w:tc>
      </w:tr>
      <w:tr w:rsidR="00B2259E" w:rsidRPr="007B27DA" w:rsidTr="00B2259E">
        <w:trPr>
          <w:trHeight w:val="522"/>
          <w:jc w:val="center"/>
        </w:trPr>
        <w:tc>
          <w:tcPr>
            <w:tcW w:w="576" w:type="dxa"/>
            <w:shd w:val="clear" w:color="auto" w:fill="auto"/>
          </w:tcPr>
          <w:p w:rsidR="00B2259E" w:rsidRPr="00196CB6" w:rsidRDefault="00B2259E" w:rsidP="00B2259E">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3</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Відхилення тендерних пропозицій</w:t>
            </w:r>
          </w:p>
        </w:tc>
        <w:tc>
          <w:tcPr>
            <w:tcW w:w="6478" w:type="dxa"/>
            <w:shd w:val="clear" w:color="auto" w:fill="auto"/>
          </w:tcPr>
          <w:p w:rsidR="00B2259E" w:rsidRPr="00196CB6" w:rsidRDefault="00B2259E" w:rsidP="00B2259E">
            <w:pPr>
              <w:contextualSpacing/>
              <w:jc w:val="both"/>
              <w:rPr>
                <w:rStyle w:val="rvts0"/>
                <w:rFonts w:ascii="Times New Roman" w:hAnsi="Times New Roman"/>
                <w:lang w:val="uk-UA"/>
              </w:rPr>
            </w:pPr>
            <w:bookmarkStart w:id="17" w:name="n296"/>
            <w:bookmarkStart w:id="18" w:name="n306"/>
            <w:bookmarkEnd w:id="17"/>
            <w:bookmarkEnd w:id="18"/>
            <w:r w:rsidRPr="00196CB6">
              <w:rPr>
                <w:rStyle w:val="rvts0"/>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1) учасник процедури закупівлі:</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надав забезпечення тендерної пропозиції, якщо таке забезпечення вимагалося замовником;</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96CB6">
              <w:rPr>
                <w:rStyle w:val="rvts0"/>
                <w:rFonts w:ascii="Times New Roman" w:hAnsi="Times New Roman"/>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2) тендерна пропозиція:</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є такою, строк дії якої закінчився;</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3) переможець процедури закупівлі:</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259E" w:rsidRPr="00196CB6" w:rsidRDefault="00B2259E" w:rsidP="00B2259E">
            <w:pPr>
              <w:contextualSpacing/>
              <w:jc w:val="both"/>
              <w:rPr>
                <w:rStyle w:val="rvts0"/>
                <w:rFonts w:ascii="Times New Roman" w:hAnsi="Times New Roman"/>
                <w:lang w:val="uk-UA"/>
              </w:rPr>
            </w:pPr>
            <w:r w:rsidRPr="00196CB6">
              <w:rPr>
                <w:rStyle w:val="rvts0"/>
                <w:rFonts w:ascii="Times New Roman" w:hAnsi="Times New Roman"/>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96CB6">
              <w:rPr>
                <w:rStyle w:val="rvts0"/>
                <w:rFonts w:ascii="Times New Roman" w:hAnsi="Times New Roman"/>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259E" w:rsidRPr="00196CB6" w:rsidRDefault="00B2259E" w:rsidP="00B2259E">
            <w:pPr>
              <w:contextualSpacing/>
              <w:jc w:val="both"/>
              <w:rPr>
                <w:rFonts w:ascii="Times New Roman" w:hAnsi="Times New Roman" w:cs="Times New Roman"/>
                <w:lang w:val="uk-UA" w:eastAsia="uk-UA"/>
              </w:rPr>
            </w:pPr>
            <w:r w:rsidRPr="00196CB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2259E" w:rsidRPr="00196CB6" w:rsidTr="00B2259E">
        <w:trPr>
          <w:trHeight w:val="210"/>
          <w:jc w:val="center"/>
        </w:trPr>
        <w:tc>
          <w:tcPr>
            <w:tcW w:w="10017" w:type="dxa"/>
            <w:gridSpan w:val="3"/>
            <w:shd w:val="clear" w:color="auto" w:fill="auto"/>
            <w:vAlign w:val="center"/>
          </w:tcPr>
          <w:p w:rsidR="00B2259E" w:rsidRPr="00196CB6" w:rsidRDefault="00B2259E" w:rsidP="00B2259E">
            <w:pPr>
              <w:ind w:left="92" w:hanging="21"/>
              <w:contextualSpacing/>
              <w:jc w:val="center"/>
              <w:rPr>
                <w:rFonts w:ascii="Times New Roman" w:hAnsi="Times New Roman" w:cs="Times New Roman"/>
                <w:b/>
                <w:lang w:val="uk-UA"/>
              </w:rPr>
            </w:pPr>
            <w:r w:rsidRPr="00196CB6">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B2259E" w:rsidRPr="00196CB6" w:rsidTr="00B2259E">
        <w:trPr>
          <w:trHeight w:val="522"/>
          <w:jc w:val="center"/>
        </w:trPr>
        <w:tc>
          <w:tcPr>
            <w:tcW w:w="576" w:type="dxa"/>
            <w:shd w:val="clear" w:color="auto" w:fill="auto"/>
          </w:tcPr>
          <w:p w:rsidR="00B2259E" w:rsidRPr="00196CB6" w:rsidRDefault="00B2259E" w:rsidP="00B2259E">
            <w:pPr>
              <w:ind w:right="113"/>
              <w:contextualSpacing/>
              <w:jc w:val="both"/>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Замовник відміняє відкриті торги у разі:</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1) відсутності подальшої потреби в закупівлі товарів, робіт чи послуг;</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3) скорочення обсягу видатків на здійснення закупівлі товарів, робіт чи послуг;</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4) коли здійснення закупівлі стало неможливим внаслідок дії обставин непереборної сили.</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259E" w:rsidRPr="00A92AA4" w:rsidRDefault="00B2259E" w:rsidP="00B2259E">
            <w:pPr>
              <w:widowControl/>
              <w:autoSpaceDE/>
              <w:autoSpaceDN/>
              <w:jc w:val="both"/>
              <w:rPr>
                <w:rFonts w:ascii="Times New Roman" w:hAnsi="Times New Roman" w:cs="Times New Roman"/>
                <w:lang w:val="uk-UA"/>
              </w:rPr>
            </w:pPr>
            <w:r w:rsidRPr="00A92AA4">
              <w:rPr>
                <w:rFonts w:ascii="Times New Roman" w:hAnsi="Times New Roman" w:cs="Times New Roman"/>
                <w:lang w:val="uk-UA"/>
              </w:rPr>
              <w:t>Відкриті торги автоматично відміняються електронною системою закупівель у разі:</w:t>
            </w:r>
          </w:p>
          <w:p w:rsidR="00B2259E" w:rsidRPr="00196CB6" w:rsidRDefault="00B2259E" w:rsidP="00B2259E">
            <w:pPr>
              <w:widowControl/>
              <w:autoSpaceDE/>
              <w:autoSpaceDN/>
              <w:jc w:val="both"/>
              <w:rPr>
                <w:rFonts w:ascii="Times New Roman" w:hAnsi="Times New Roman" w:cs="Times New Roman"/>
                <w:lang w:val="uk-UA"/>
              </w:rPr>
            </w:pPr>
            <w:r w:rsidRPr="00A92AA4">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259E" w:rsidRPr="00196CB6" w:rsidRDefault="00B2259E" w:rsidP="00B2259E">
            <w:pPr>
              <w:widowControl/>
              <w:autoSpaceDE/>
              <w:autoSpaceDN/>
              <w:jc w:val="both"/>
              <w:rPr>
                <w:rFonts w:ascii="Times New Roman" w:hAnsi="Times New Roman" w:cs="Times New Roman"/>
                <w:lang w:val="uk-UA"/>
              </w:rPr>
            </w:pPr>
            <w:r w:rsidRPr="00196CB6">
              <w:rPr>
                <w:rFonts w:ascii="Times New Roman" w:hAnsi="Times New Roman" w:cs="Times New Roman"/>
                <w:lang w:val="uk-UA"/>
              </w:rPr>
              <w:t>Відкриті торги можуть бути відмінені частково (за лотом).</w:t>
            </w:r>
          </w:p>
          <w:p w:rsidR="00B2259E" w:rsidRPr="00196CB6" w:rsidRDefault="00B2259E" w:rsidP="00B2259E">
            <w:pPr>
              <w:widowControl/>
              <w:autoSpaceDE/>
              <w:autoSpaceDN/>
              <w:jc w:val="both"/>
              <w:rPr>
                <w:rFonts w:ascii="Times New Roman" w:hAnsi="Times New Roman" w:cs="Times New Roman"/>
              </w:rPr>
            </w:pPr>
            <w:r w:rsidRPr="00196CB6">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259E" w:rsidRPr="00196CB6" w:rsidTr="00B2259E">
        <w:trPr>
          <w:trHeight w:val="274"/>
          <w:jc w:val="center"/>
        </w:trPr>
        <w:tc>
          <w:tcPr>
            <w:tcW w:w="576"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2</w:t>
            </w:r>
          </w:p>
        </w:tc>
        <w:tc>
          <w:tcPr>
            <w:tcW w:w="2963" w:type="dxa"/>
            <w:shd w:val="clear" w:color="auto" w:fill="auto"/>
          </w:tcPr>
          <w:p w:rsidR="00B2259E" w:rsidRPr="00196CB6" w:rsidRDefault="00B2259E" w:rsidP="00B2259E">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 xml:space="preserve">Строк укладання договору </w:t>
            </w:r>
          </w:p>
        </w:tc>
        <w:tc>
          <w:tcPr>
            <w:tcW w:w="6478" w:type="dxa"/>
            <w:shd w:val="clear" w:color="auto" w:fill="auto"/>
          </w:tcPr>
          <w:p w:rsidR="00B2259E" w:rsidRPr="00196CB6" w:rsidRDefault="00B2259E" w:rsidP="00B2259E">
            <w:pPr>
              <w:jc w:val="both"/>
              <w:textAlignment w:val="baseline"/>
              <w:rPr>
                <w:lang w:val="uk-UA"/>
              </w:rPr>
            </w:pPr>
            <w:r w:rsidRPr="00196CB6">
              <w:rPr>
                <w:lang w:val="uk-UA"/>
              </w:rPr>
              <w:t>Рішення про намір укласти договір про закупівлю приймається замовником відповідно до статті 33 Закону та пункту 46 Особливостей.</w:t>
            </w:r>
          </w:p>
          <w:p w:rsidR="00B2259E" w:rsidRPr="00196CB6" w:rsidRDefault="00B2259E" w:rsidP="00B2259E">
            <w:pPr>
              <w:jc w:val="both"/>
              <w:textAlignment w:val="baseline"/>
              <w:rPr>
                <w:lang w:val="uk-UA"/>
              </w:rPr>
            </w:pPr>
            <w:r w:rsidRPr="00196CB6">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2259E" w:rsidRPr="00196CB6" w:rsidRDefault="00B2259E" w:rsidP="00B2259E">
            <w:pPr>
              <w:jc w:val="both"/>
              <w:textAlignment w:val="baseline"/>
              <w:rPr>
                <w:lang w:val="uk-UA"/>
              </w:rPr>
            </w:pPr>
            <w:r w:rsidRPr="00196CB6">
              <w:rPr>
                <w:lang w:val="uk-UA"/>
              </w:rPr>
              <w:t xml:space="preserve">З метою забезпечення права на оскарження рішень замовника до органу оскарження договір про закупівлю не </w:t>
            </w:r>
            <w:r w:rsidRPr="00196CB6">
              <w:rPr>
                <w:lang w:val="uk-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259E" w:rsidRPr="00196CB6" w:rsidRDefault="00B2259E" w:rsidP="00B2259E">
            <w:pPr>
              <w:jc w:val="both"/>
              <w:textAlignment w:val="baseline"/>
              <w:rPr>
                <w:lang w:val="uk-UA"/>
              </w:rPr>
            </w:pPr>
            <w:r w:rsidRPr="00196CB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259E" w:rsidRPr="00196CB6" w:rsidRDefault="00B2259E" w:rsidP="00B2259E">
            <w:pPr>
              <w:jc w:val="both"/>
              <w:textAlignment w:val="baseline"/>
              <w:rPr>
                <w:lang w:val="uk-UA"/>
              </w:rPr>
            </w:pPr>
            <w:r w:rsidRPr="00196CB6">
              <w:rP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B2259E" w:rsidRPr="00196CB6" w:rsidRDefault="00B2259E" w:rsidP="00B2259E">
            <w:pPr>
              <w:ind w:right="113"/>
              <w:contextualSpacing/>
              <w:jc w:val="both"/>
              <w:rPr>
                <w:rFonts w:ascii="Times New Roman" w:hAnsi="Times New Roman" w:cs="Times New Roman"/>
                <w:lang w:val="uk-UA"/>
              </w:rPr>
            </w:pPr>
            <w:r w:rsidRPr="00196CB6">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2259E" w:rsidRPr="00196CB6" w:rsidTr="00B2259E">
        <w:trPr>
          <w:trHeight w:val="522"/>
          <w:jc w:val="center"/>
        </w:trPr>
        <w:tc>
          <w:tcPr>
            <w:tcW w:w="576"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3</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Проект договору про закупівлю </w:t>
            </w:r>
          </w:p>
        </w:tc>
        <w:tc>
          <w:tcPr>
            <w:tcW w:w="6478"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Проект договору складається замовником з урахуванням особливостей предмету закупівлі.</w:t>
            </w:r>
          </w:p>
          <w:p w:rsidR="00B2259E" w:rsidRPr="00196CB6" w:rsidRDefault="00B2259E" w:rsidP="00B2259E">
            <w:pPr>
              <w:jc w:val="both"/>
              <w:rPr>
                <w:rFonts w:ascii="Times New Roman" w:hAnsi="Times New Roman" w:cs="Times New Roman"/>
                <w:b/>
                <w:lang w:val="uk-UA"/>
              </w:rPr>
            </w:pPr>
            <w:r w:rsidRPr="00196CB6">
              <w:rPr>
                <w:rFonts w:ascii="Times New Roman" w:hAnsi="Times New Roman" w:cs="Times New Roman"/>
                <w:lang w:val="uk-UA"/>
              </w:rPr>
              <w:t xml:space="preserve">Разом з тендерною документацією замовником подається проект договору про закупівлю </w:t>
            </w:r>
            <w:r w:rsidRPr="00196CB6">
              <w:rPr>
                <w:rFonts w:ascii="Times New Roman" w:hAnsi="Times New Roman" w:cs="Times New Roman"/>
                <w:b/>
                <w:lang w:val="uk-UA"/>
              </w:rPr>
              <w:t>ДОДАТОК № 3</w:t>
            </w:r>
            <w:r w:rsidRPr="00196CB6">
              <w:rPr>
                <w:rFonts w:ascii="Times New Roman" w:hAnsi="Times New Roman" w:cs="Times New Roman"/>
                <w:lang w:val="uk-UA"/>
              </w:rPr>
              <w:t>.</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Договір про закупівлю укладається відповідно до норм </w:t>
            </w:r>
            <w:hyperlink r:id="rId12" w:tgtFrame="_blank" w:history="1">
              <w:r w:rsidRPr="00196CB6">
                <w:rPr>
                  <w:rFonts w:ascii="Times New Roman" w:hAnsi="Times New Roman" w:cs="Times New Roman"/>
                  <w:lang w:val="uk-UA"/>
                </w:rPr>
                <w:t>Цивільного кодексу України</w:t>
              </w:r>
            </w:hyperlink>
            <w:r w:rsidRPr="00196CB6">
              <w:rPr>
                <w:rFonts w:ascii="Times New Roman" w:hAnsi="Times New Roman" w:cs="Times New Roman"/>
                <w:lang w:val="uk-UA"/>
              </w:rPr>
              <w:t xml:space="preserve"> та </w:t>
            </w:r>
            <w:hyperlink r:id="rId13" w:tgtFrame="_blank" w:history="1">
              <w:r w:rsidRPr="00196CB6">
                <w:rPr>
                  <w:rFonts w:ascii="Times New Roman" w:hAnsi="Times New Roman" w:cs="Times New Roman"/>
                  <w:lang w:val="uk-UA"/>
                </w:rPr>
                <w:t>Господарського кодексу України</w:t>
              </w:r>
            </w:hyperlink>
            <w:r w:rsidRPr="00196CB6">
              <w:rPr>
                <w:rFonts w:ascii="Times New Roman" w:hAnsi="Times New Roman" w:cs="Times New Roman"/>
                <w:lang w:val="uk-UA"/>
              </w:rPr>
              <w:t xml:space="preserve"> з урахуванням особливостей, визначених Законом та Особливостей.</w:t>
            </w:r>
          </w:p>
          <w:p w:rsidR="00B2259E" w:rsidRPr="00196CB6" w:rsidRDefault="00B2259E" w:rsidP="00B2259E">
            <w:pPr>
              <w:ind w:right="113"/>
              <w:contextualSpacing/>
              <w:jc w:val="both"/>
              <w:rPr>
                <w:rFonts w:ascii="Times New Roman" w:hAnsi="Times New Roman" w:cs="Times New Roman"/>
                <w:lang w:val="uk-UA"/>
              </w:rPr>
            </w:pPr>
            <w:r w:rsidRPr="00196CB6">
              <w:rPr>
                <w:rStyle w:val="rvts0"/>
                <w:rFonts w:ascii="Times New Roman" w:hAnsi="Times New Roman"/>
                <w:lang w:val="uk-UA"/>
              </w:rPr>
              <w:t>Переможець процедури закупівлі під час укладення договору про закупівлю повинен надати:</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 відповідну інформацію про право підписання договору про закупівлю;</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2259E" w:rsidRPr="00196CB6" w:rsidRDefault="00B2259E" w:rsidP="00B2259E">
            <w:pPr>
              <w:ind w:right="113"/>
              <w:contextualSpacing/>
              <w:jc w:val="both"/>
            </w:pPr>
            <w:r w:rsidRPr="00196CB6">
              <w:lastRenderedPageBreak/>
              <w:t>Догові</w:t>
            </w:r>
            <w:proofErr w:type="gramStart"/>
            <w:r w:rsidRPr="00196CB6">
              <w:t>р</w:t>
            </w:r>
            <w:proofErr w:type="gramEnd"/>
            <w:r w:rsidRPr="00196CB6">
              <w:t xml:space="preserve"> про закупівлю є нікчемним у разі:</w:t>
            </w:r>
          </w:p>
          <w:p w:rsidR="00B2259E" w:rsidRPr="00196CB6" w:rsidRDefault="00B2259E" w:rsidP="00B2259E">
            <w:pPr>
              <w:ind w:right="113"/>
              <w:contextualSpacing/>
              <w:jc w:val="both"/>
            </w:pPr>
            <w:r w:rsidRPr="00196CB6">
              <w:t>1) коли замовник уклав догові</w:t>
            </w:r>
            <w:proofErr w:type="gramStart"/>
            <w:r w:rsidRPr="00196CB6">
              <w:t>р</w:t>
            </w:r>
            <w:proofErr w:type="gramEnd"/>
            <w:r w:rsidRPr="00196CB6">
              <w:t xml:space="preserve"> про закупівлю з порушенням вимог, визначених пунктом 5 </w:t>
            </w:r>
            <w:r w:rsidRPr="00196CB6">
              <w:rPr>
                <w:lang w:val="uk-UA"/>
              </w:rPr>
              <w:t>О</w:t>
            </w:r>
            <w:r w:rsidRPr="00196CB6">
              <w:t>собливостей;</w:t>
            </w:r>
          </w:p>
          <w:p w:rsidR="00B2259E" w:rsidRPr="00196CB6" w:rsidRDefault="00B2259E" w:rsidP="00B2259E">
            <w:pPr>
              <w:ind w:right="113"/>
              <w:contextualSpacing/>
              <w:jc w:val="both"/>
            </w:pPr>
            <w:r w:rsidRPr="00196CB6">
              <w:t xml:space="preserve">2) укладення договору </w:t>
            </w:r>
            <w:proofErr w:type="gramStart"/>
            <w:r w:rsidRPr="00196CB6">
              <w:t>про</w:t>
            </w:r>
            <w:proofErr w:type="gramEnd"/>
            <w:r w:rsidRPr="00196CB6">
              <w:t xml:space="preserve"> закупівлю з порушенням вимог пункту 18 </w:t>
            </w:r>
            <w:r w:rsidRPr="00196CB6">
              <w:rPr>
                <w:lang w:val="uk-UA"/>
              </w:rPr>
              <w:t>О</w:t>
            </w:r>
            <w:r w:rsidRPr="00196CB6">
              <w:t>собливостей;</w:t>
            </w:r>
          </w:p>
          <w:p w:rsidR="00B2259E" w:rsidRPr="00196CB6" w:rsidRDefault="00B2259E" w:rsidP="00B2259E">
            <w:pPr>
              <w:ind w:right="113"/>
              <w:contextualSpacing/>
              <w:jc w:val="both"/>
            </w:pPr>
            <w:r w:rsidRPr="00196CB6">
              <w:t xml:space="preserve">3) укладення договору про закупівлю в період оскарження відкритих торгів </w:t>
            </w:r>
            <w:proofErr w:type="gramStart"/>
            <w:r w:rsidRPr="00196CB6">
              <w:t>в</w:t>
            </w:r>
            <w:proofErr w:type="gramEnd"/>
            <w:r w:rsidRPr="00196CB6">
              <w:t xml:space="preserve">ідповідно до статті 18 Закону та </w:t>
            </w:r>
            <w:r w:rsidRPr="00196CB6">
              <w:rPr>
                <w:lang w:val="uk-UA"/>
              </w:rPr>
              <w:t>О</w:t>
            </w:r>
            <w:r w:rsidRPr="00196CB6">
              <w:t>собливостей;</w:t>
            </w:r>
          </w:p>
          <w:p w:rsidR="00B2259E" w:rsidRPr="00196CB6" w:rsidRDefault="00B2259E" w:rsidP="00B2259E">
            <w:pPr>
              <w:ind w:right="113"/>
              <w:contextualSpacing/>
              <w:jc w:val="both"/>
            </w:pPr>
            <w:r w:rsidRPr="00196CB6">
              <w:t xml:space="preserve">4) укладення договору з порушенням строків, передбачених абзацами третім та четвертим пункту 46 цих особливостей, </w:t>
            </w:r>
            <w:proofErr w:type="gramStart"/>
            <w:r w:rsidRPr="00196CB6">
              <w:t>кр</w:t>
            </w:r>
            <w:proofErr w:type="gramEnd"/>
            <w:r w:rsidRPr="00196CB6">
              <w:t xml:space="preserve">ім випадків зупинення перебігу строків у зв’язку з розглядом скарги органом оскарження відповідно до статті 18 Закону з урахуванням </w:t>
            </w:r>
            <w:r w:rsidRPr="00196CB6">
              <w:rPr>
                <w:lang w:val="uk-UA"/>
              </w:rPr>
              <w:t>О</w:t>
            </w:r>
            <w:r w:rsidRPr="00196CB6">
              <w:t>собливостей;</w:t>
            </w:r>
          </w:p>
          <w:p w:rsidR="00B2259E" w:rsidRPr="00196CB6" w:rsidRDefault="00B2259E" w:rsidP="00B2259E">
            <w:pPr>
              <w:ind w:right="113"/>
              <w:contextualSpacing/>
              <w:jc w:val="both"/>
            </w:pPr>
            <w:r w:rsidRPr="00196CB6">
              <w:t>5) коли найменування предмета закупі</w:t>
            </w:r>
            <w:proofErr w:type="gramStart"/>
            <w:r w:rsidRPr="00196CB6">
              <w:t>вл</w:t>
            </w:r>
            <w:proofErr w:type="gramEnd"/>
            <w:r w:rsidRPr="00196CB6">
              <w:t>і із зазначенням коду за Єдиним закупівельним словником не відповідає товарам, роботам чи послугам, що фактично закуплені замовником.</w:t>
            </w:r>
          </w:p>
        </w:tc>
      </w:tr>
      <w:tr w:rsidR="00B2259E" w:rsidRPr="00196CB6" w:rsidTr="00B2259E">
        <w:trPr>
          <w:trHeight w:val="522"/>
          <w:jc w:val="center"/>
        </w:trPr>
        <w:tc>
          <w:tcPr>
            <w:tcW w:w="576"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4</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Істотні умови, що обов’язково включаються до договору про закупівлю</w:t>
            </w:r>
          </w:p>
          <w:p w:rsidR="00B2259E" w:rsidRPr="00196CB6" w:rsidRDefault="00B2259E" w:rsidP="00B2259E">
            <w:pPr>
              <w:ind w:right="113"/>
              <w:contextualSpacing/>
              <w:rPr>
                <w:rFonts w:ascii="Times New Roman" w:hAnsi="Times New Roman" w:cs="Times New Roman"/>
                <w:lang w:val="uk-UA" w:eastAsia="uk-UA"/>
              </w:rPr>
            </w:pPr>
          </w:p>
        </w:tc>
        <w:tc>
          <w:tcPr>
            <w:tcW w:w="6478" w:type="dxa"/>
            <w:shd w:val="clear" w:color="auto" w:fill="auto"/>
          </w:tcPr>
          <w:p w:rsidR="00B2259E" w:rsidRPr="00196CB6" w:rsidRDefault="00B2259E" w:rsidP="00B2259E">
            <w:pPr>
              <w:jc w:val="both"/>
              <w:rPr>
                <w:rFonts w:ascii="Times New Roman" w:hAnsi="Times New Roman" w:cs="Times New Roman"/>
                <w:lang w:val="uk-UA"/>
              </w:rPr>
            </w:pPr>
            <w:r w:rsidRPr="00196CB6">
              <w:rPr>
                <w:rFonts w:eastAsia="Calibri"/>
                <w:noProof/>
                <w:lang w:val="uk-UA"/>
              </w:rPr>
              <w:t xml:space="preserve">Умови договору, в тому числі істотні, що обов'язково включаються до договору про закупівлю, </w:t>
            </w:r>
            <w:r w:rsidRPr="00196CB6">
              <w:rPr>
                <w:lang w:val="uk-UA"/>
              </w:rPr>
              <w:t xml:space="preserve">викладено в Проєкті договору, який наведений у </w:t>
            </w:r>
            <w:r w:rsidRPr="00196CB6">
              <w:rPr>
                <w:b/>
                <w:lang w:val="uk-UA"/>
              </w:rPr>
              <w:t>ДОДАТКУ № 3</w:t>
            </w:r>
            <w:r w:rsidRPr="00196CB6">
              <w:rPr>
                <w:lang w:val="uk-UA"/>
              </w:rPr>
              <w:t xml:space="preserve"> до тендерної документації.</w:t>
            </w:r>
          </w:p>
          <w:p w:rsidR="00B2259E" w:rsidRPr="00196CB6" w:rsidRDefault="00B2259E" w:rsidP="00B2259E">
            <w:pPr>
              <w:jc w:val="both"/>
              <w:rPr>
                <w:lang w:val="uk-UA"/>
              </w:rPr>
            </w:pPr>
            <w:r w:rsidRPr="00196CB6">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2259E" w:rsidRPr="00196CB6" w:rsidRDefault="00B2259E" w:rsidP="00B2259E">
            <w:pPr>
              <w:jc w:val="both"/>
              <w:rPr>
                <w:lang w:val="uk-UA"/>
              </w:rPr>
            </w:pPr>
            <w:r w:rsidRPr="00196CB6">
              <w:rPr>
                <w:lang w:val="uk-UA"/>
              </w:rPr>
              <w:t>- визначення грошового еквівалента зобов’язання в іноземній валюті;</w:t>
            </w:r>
          </w:p>
          <w:p w:rsidR="00B2259E" w:rsidRPr="00196CB6" w:rsidRDefault="00B2259E" w:rsidP="00B2259E">
            <w:pPr>
              <w:jc w:val="both"/>
              <w:rPr>
                <w:lang w:val="uk-UA"/>
              </w:rPr>
            </w:pPr>
            <w:r w:rsidRPr="00196CB6">
              <w:rPr>
                <w:lang w:val="uk-UA"/>
              </w:rPr>
              <w:t>- перерахунку ціни в бік зменшення ціни тендерної пропозиції переможця без зменшення обсягів закупівлі;</w:t>
            </w:r>
          </w:p>
          <w:p w:rsidR="00B2259E" w:rsidRPr="00196CB6" w:rsidRDefault="00B2259E" w:rsidP="00B2259E">
            <w:pPr>
              <w:jc w:val="both"/>
            </w:pPr>
            <w:r w:rsidRPr="00196CB6">
              <w:rPr>
                <w:lang w:val="uk-UA"/>
              </w:rPr>
              <w:t>- перерахунку ціни та обсягів товарів в бік зменшення за умови необхідності приведення обсягів товарів до кратності упаковки.</w:t>
            </w:r>
          </w:p>
          <w:p w:rsidR="00B2259E" w:rsidRPr="00196CB6" w:rsidRDefault="00B2259E" w:rsidP="00B2259E">
            <w:pPr>
              <w:jc w:val="both"/>
              <w:rPr>
                <w:rFonts w:ascii="Times New Roman" w:hAnsi="Times New Roman" w:cs="Times New Roman"/>
                <w:lang w:val="uk-UA"/>
              </w:rPr>
            </w:pPr>
            <w:r w:rsidRPr="00196CB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B2259E" w:rsidRPr="00196CB6" w:rsidTr="00B2259E">
        <w:trPr>
          <w:trHeight w:val="522"/>
          <w:jc w:val="center"/>
        </w:trPr>
        <w:tc>
          <w:tcPr>
            <w:tcW w:w="576"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lang w:val="uk-UA"/>
              </w:rPr>
              <w:t>5</w:t>
            </w:r>
          </w:p>
        </w:tc>
        <w:tc>
          <w:tcPr>
            <w:tcW w:w="2963" w:type="dxa"/>
            <w:shd w:val="clear" w:color="auto" w:fill="auto"/>
          </w:tcPr>
          <w:p w:rsidR="00B2259E" w:rsidRPr="00196CB6" w:rsidRDefault="00B2259E" w:rsidP="00B2259E">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rsidR="00B2259E" w:rsidRPr="00196CB6" w:rsidRDefault="00B2259E" w:rsidP="00B2259E">
            <w:pPr>
              <w:ind w:right="113"/>
              <w:contextualSpacing/>
              <w:jc w:val="both"/>
              <w:rPr>
                <w:rFonts w:ascii="Times New Roman" w:hAnsi="Times New Roman" w:cs="Times New Roman"/>
                <w:lang w:val="uk-UA"/>
              </w:rPr>
            </w:pPr>
            <w:r w:rsidRPr="00196CB6">
              <w:rPr>
                <w:rFonts w:ascii="Times New Roman" w:hAnsi="Times New Roman" w:cs="Times New Roman"/>
                <w:spacing w:val="-2"/>
                <w:lang w:val="uk-UA"/>
              </w:rPr>
              <w:t>Не вимагається.</w:t>
            </w:r>
          </w:p>
        </w:tc>
      </w:tr>
    </w:tbl>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Pr="00196CB6" w:rsidRDefault="00B2259E" w:rsidP="00B2259E">
      <w:pPr>
        <w:rPr>
          <w:lang w:val="uk-UA"/>
        </w:rPr>
      </w:pPr>
    </w:p>
    <w:p w:rsidR="00B2259E" w:rsidRDefault="00B2259E" w:rsidP="00B2259E">
      <w:pPr>
        <w:widowControl/>
        <w:autoSpaceDE/>
        <w:autoSpaceDN/>
        <w:rPr>
          <w:lang w:val="uk-UA"/>
        </w:rPr>
      </w:pPr>
    </w:p>
    <w:p w:rsidR="00B2259E" w:rsidRPr="00196CB6" w:rsidRDefault="00B2259E" w:rsidP="00B2259E">
      <w:pPr>
        <w:adjustRightInd w:val="0"/>
        <w:ind w:right="-2" w:hanging="720"/>
        <w:jc w:val="right"/>
        <w:rPr>
          <w:rFonts w:ascii="Times New Roman" w:hAnsi="Times New Roman" w:cs="Times New Roman"/>
          <w:b/>
          <w:lang w:val="uk-UA"/>
        </w:rPr>
      </w:pPr>
      <w:r w:rsidRPr="00196CB6">
        <w:rPr>
          <w:rFonts w:ascii="Times New Roman" w:hAnsi="Times New Roman" w:cs="Times New Roman"/>
          <w:b/>
          <w:lang w:val="uk-UA"/>
        </w:rPr>
        <w:lastRenderedPageBreak/>
        <w:t>ДОДАТОК 1</w:t>
      </w:r>
    </w:p>
    <w:p w:rsidR="00B2259E" w:rsidRPr="00196CB6" w:rsidRDefault="00B2259E" w:rsidP="00B2259E">
      <w:pPr>
        <w:adjustRightInd w:val="0"/>
        <w:ind w:right="-2" w:hanging="720"/>
        <w:jc w:val="center"/>
        <w:rPr>
          <w:rFonts w:ascii="Times New Roman" w:hAnsi="Times New Roman" w:cs="Times New Roman"/>
          <w:lang w:val="uk-UA"/>
        </w:rPr>
      </w:pPr>
      <w:r w:rsidRPr="00196CB6">
        <w:rPr>
          <w:rFonts w:ascii="Times New Roman" w:hAnsi="Times New Roman" w:cs="Times New Roman"/>
          <w:b/>
          <w:caps/>
          <w:lang w:val="uk-UA"/>
        </w:rPr>
        <w:t>ТЕНДЕРНА ПРОПОЗИЦІЯ</w:t>
      </w:r>
      <w:r w:rsidRPr="00196CB6">
        <w:rPr>
          <w:rFonts w:ascii="Times New Roman" w:hAnsi="Times New Roman" w:cs="Times New Roman"/>
          <w:b/>
          <w:caps/>
          <w:vertAlign w:val="superscript"/>
          <w:lang w:val="uk-UA"/>
        </w:rPr>
        <w:t>1</w:t>
      </w:r>
    </w:p>
    <w:p w:rsidR="00B2259E" w:rsidRDefault="00B2259E" w:rsidP="00B2259E">
      <w:pPr>
        <w:adjustRightInd w:val="0"/>
        <w:ind w:right="-2" w:hanging="720"/>
        <w:jc w:val="center"/>
        <w:rPr>
          <w:rFonts w:ascii="Times New Roman" w:hAnsi="Times New Roman" w:cs="Times New Roman"/>
          <w:i/>
          <w:sz w:val="20"/>
          <w:lang w:val="uk-UA"/>
        </w:rPr>
      </w:pPr>
      <w:r w:rsidRPr="00196CB6">
        <w:rPr>
          <w:rFonts w:ascii="Times New Roman" w:hAnsi="Times New Roman" w:cs="Times New Roman"/>
          <w:i/>
          <w:sz w:val="20"/>
          <w:lang w:val="uk-UA"/>
        </w:rPr>
        <w:t>(форма, яка подається учасником на фірмовому бланку)</w:t>
      </w:r>
    </w:p>
    <w:p w:rsidR="00B2259E" w:rsidRPr="00196CB6" w:rsidRDefault="00B2259E" w:rsidP="00B2259E">
      <w:pPr>
        <w:adjustRightInd w:val="0"/>
        <w:ind w:right="-2" w:hanging="720"/>
        <w:jc w:val="center"/>
        <w:rPr>
          <w:rFonts w:ascii="Times New Roman" w:hAnsi="Times New Roman" w:cs="Times New Roman"/>
          <w:i/>
          <w:sz w:val="20"/>
          <w:lang w:val="uk-UA"/>
        </w:rPr>
      </w:pPr>
    </w:p>
    <w:p w:rsidR="00B2259E" w:rsidRPr="00AE476D" w:rsidRDefault="00B2259E" w:rsidP="00B2259E">
      <w:pPr>
        <w:pStyle w:val="ab"/>
        <w:jc w:val="both"/>
        <w:rPr>
          <w:rFonts w:ascii="Times New Roman" w:hAnsi="Times New Roman"/>
          <w:sz w:val="24"/>
          <w:szCs w:val="24"/>
        </w:rPr>
      </w:pPr>
      <w:r w:rsidRPr="00AE476D">
        <w:rPr>
          <w:rFonts w:ascii="Times New Roman" w:hAnsi="Times New Roman"/>
          <w:sz w:val="24"/>
          <w:szCs w:val="24"/>
        </w:rPr>
        <w:t>1. Ми, ________________ (</w:t>
      </w:r>
      <w:r w:rsidRPr="00AE476D">
        <w:rPr>
          <w:rFonts w:ascii="Times New Roman" w:hAnsi="Times New Roman"/>
          <w:i/>
          <w:sz w:val="24"/>
          <w:szCs w:val="24"/>
        </w:rPr>
        <w:t>повна назва Учасника</w:t>
      </w:r>
      <w:r w:rsidRPr="00AE476D">
        <w:rPr>
          <w:rFonts w:ascii="Times New Roman" w:hAnsi="Times New Roman"/>
          <w:sz w:val="24"/>
          <w:szCs w:val="24"/>
        </w:rPr>
        <w:t xml:space="preserve">), надаємо свою пропозицію щодо участі у відкритих торгах на закупівлю за кодом </w:t>
      </w:r>
      <w:r w:rsidRPr="00AE476D">
        <w:rPr>
          <w:rFonts w:ascii="Times New Roman" w:hAnsi="Times New Roman"/>
          <w:b/>
          <w:sz w:val="24"/>
          <w:szCs w:val="24"/>
        </w:rPr>
        <w:t xml:space="preserve">ДК 021:2015 – 30190000-7 Офісне </w:t>
      </w:r>
      <w:r w:rsidR="00CB1DB8">
        <w:rPr>
          <w:rFonts w:ascii="Times New Roman" w:hAnsi="Times New Roman"/>
          <w:b/>
          <w:sz w:val="24"/>
          <w:szCs w:val="24"/>
        </w:rPr>
        <w:t xml:space="preserve">устаткування та приладдя різне </w:t>
      </w:r>
      <w:r w:rsidR="00761611" w:rsidRPr="00761611">
        <w:rPr>
          <w:rFonts w:ascii="Times New Roman" w:hAnsi="Times New Roman"/>
          <w:b/>
          <w:sz w:val="24"/>
          <w:szCs w:val="24"/>
        </w:rPr>
        <w:t xml:space="preserve">(канцелярські товари різні) </w:t>
      </w:r>
      <w:r w:rsidRPr="00AE476D">
        <w:rPr>
          <w:rFonts w:ascii="Times New Roman" w:hAnsi="Times New Roman"/>
          <w:sz w:val="24"/>
          <w:szCs w:val="24"/>
        </w:rPr>
        <w:t>згідно з технічними та іншими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____________________________________________________________________</w:t>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t>_____________</w:t>
      </w:r>
      <w:r w:rsidRPr="00AE476D">
        <w:rPr>
          <w:rFonts w:ascii="Times New Roman" w:hAnsi="Times New Roman"/>
          <w:i/>
          <w:sz w:val="24"/>
          <w:szCs w:val="24"/>
        </w:rPr>
        <w:t xml:space="preserve">   </w:t>
      </w:r>
    </w:p>
    <w:p w:rsidR="00B2259E" w:rsidRPr="00AE476D" w:rsidRDefault="00B2259E" w:rsidP="00B2259E">
      <w:pPr>
        <w:tabs>
          <w:tab w:val="right" w:pos="0"/>
          <w:tab w:val="center" w:pos="900"/>
        </w:tabs>
        <w:jc w:val="center"/>
        <w:rPr>
          <w:rFonts w:ascii="Times New Roman" w:hAnsi="Times New Roman" w:cs="Times New Roman"/>
          <w:lang w:val="uk-UA"/>
        </w:rPr>
      </w:pPr>
      <w:r w:rsidRPr="00AE476D">
        <w:rPr>
          <w:rFonts w:ascii="Times New Roman" w:hAnsi="Times New Roman" w:cs="Times New Roman"/>
          <w:i/>
        </w:rPr>
        <w:t>(ціна тендерної пропозиції</w:t>
      </w:r>
      <w:proofErr w:type="gramStart"/>
      <w:r w:rsidRPr="00AE476D">
        <w:rPr>
          <w:rFonts w:ascii="Times New Roman" w:hAnsi="Times New Roman" w:cs="Times New Roman"/>
          <w:i/>
        </w:rPr>
        <w:t xml:space="preserve"> ,</w:t>
      </w:r>
      <w:proofErr w:type="gramEnd"/>
      <w:r w:rsidRPr="00AE476D">
        <w:rPr>
          <w:rFonts w:ascii="Times New Roman" w:hAnsi="Times New Roman" w:cs="Times New Roman"/>
          <w:i/>
        </w:rPr>
        <w:t xml:space="preserve"> зазначена цифрами та словами), з ПДВ/без ПДВ*.</w:t>
      </w:r>
    </w:p>
    <w:p w:rsidR="00B2259E" w:rsidRPr="00AE476D" w:rsidRDefault="00B2259E" w:rsidP="00B2259E">
      <w:pPr>
        <w:shd w:val="clear" w:color="auto" w:fill="FFFFFF"/>
        <w:spacing w:after="120"/>
        <w:ind w:right="-54"/>
        <w:jc w:val="both"/>
        <w:rPr>
          <w:rFonts w:ascii="Times New Roman" w:hAnsi="Times New Roman" w:cs="Times New Roman"/>
        </w:rPr>
      </w:pPr>
      <w:proofErr w:type="gramStart"/>
      <w:r w:rsidRPr="00AE476D">
        <w:rPr>
          <w:rFonts w:ascii="Times New Roman" w:hAnsi="Times New Roman" w:cs="Times New Roman"/>
        </w:rPr>
        <w:t xml:space="preserve">Вартість товару  (зазначена на умовах постачання DDP  згідно з правилами  Інкотермс (у редакції 2020 року): </w:t>
      </w:r>
      <w:proofErr w:type="gramEnd"/>
    </w:p>
    <w:tbl>
      <w:tblPr>
        <w:tblW w:w="9270" w:type="dxa"/>
        <w:tblLayout w:type="fixed"/>
        <w:tblCellMar>
          <w:left w:w="57" w:type="dxa"/>
          <w:right w:w="57" w:type="dxa"/>
        </w:tblCellMar>
        <w:tblLook w:val="04A0" w:firstRow="1" w:lastRow="0" w:firstColumn="1" w:lastColumn="0" w:noHBand="0" w:noVBand="1"/>
      </w:tblPr>
      <w:tblGrid>
        <w:gridCol w:w="567"/>
        <w:gridCol w:w="3175"/>
        <w:gridCol w:w="1134"/>
        <w:gridCol w:w="1276"/>
        <w:gridCol w:w="1275"/>
        <w:gridCol w:w="1843"/>
      </w:tblGrid>
      <w:tr w:rsidR="00B2259E" w:rsidRPr="00AE476D" w:rsidTr="00B2259E">
        <w:trPr>
          <w:trHeight w:val="206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 з/п</w:t>
            </w:r>
          </w:p>
        </w:tc>
        <w:tc>
          <w:tcPr>
            <w:tcW w:w="3175"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Найменування Товару</w:t>
            </w:r>
          </w:p>
          <w:p w:rsidR="00B2259E" w:rsidRPr="00AE476D" w:rsidRDefault="00B2259E" w:rsidP="00B2259E">
            <w:pPr>
              <w:pStyle w:val="ab"/>
              <w:spacing w:line="276"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Одиниці</w:t>
            </w:r>
          </w:p>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CC3A05">
              <w:rPr>
                <w:rFonts w:ascii="Times New Roman" w:hAnsi="Times New Roman"/>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Ціна за</w:t>
            </w:r>
          </w:p>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Одиницю без ПДВ/з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Вартість партії, без ПДВ/з ПДВ, грн*.</w:t>
            </w:r>
          </w:p>
        </w:tc>
      </w:tr>
      <w:tr w:rsidR="00B2259E" w:rsidRPr="00AE476D" w:rsidTr="00B2259E">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2259E" w:rsidRPr="00B00AAB" w:rsidRDefault="00B2259E" w:rsidP="00B2259E">
            <w:pPr>
              <w:pStyle w:val="ab"/>
              <w:spacing w:line="276" w:lineRule="auto"/>
              <w:rPr>
                <w:rFonts w:ascii="Times New Roman" w:eastAsia="Times New Roman" w:hAnsi="Times New Roman"/>
                <w:sz w:val="24"/>
                <w:szCs w:val="24"/>
                <w:lang w:eastAsia="ru-RU"/>
              </w:rPr>
            </w:pPr>
            <w:r w:rsidRPr="00B00AAB">
              <w:rPr>
                <w:rFonts w:ascii="Times New Roman" w:hAnsi="Times New Roman"/>
                <w:sz w:val="24"/>
                <w:szCs w:val="24"/>
              </w:rPr>
              <w:t>1.</w:t>
            </w:r>
          </w:p>
        </w:tc>
        <w:tc>
          <w:tcPr>
            <w:tcW w:w="3175" w:type="dxa"/>
            <w:tcBorders>
              <w:top w:val="single" w:sz="4" w:space="0" w:color="000000"/>
              <w:left w:val="single" w:sz="4" w:space="0" w:color="000000"/>
              <w:bottom w:val="single" w:sz="4" w:space="0" w:color="000000"/>
              <w:right w:val="single" w:sz="4" w:space="0" w:color="000000"/>
            </w:tcBorders>
            <w:hideMark/>
          </w:tcPr>
          <w:p w:rsidR="00B2259E" w:rsidRPr="00B00AAB" w:rsidRDefault="00B2259E" w:rsidP="00B2259E">
            <w:pPr>
              <w:spacing w:line="276" w:lineRule="auto"/>
              <w:rPr>
                <w:rFonts w:ascii="Times New Roman" w:eastAsia="Calibri" w:hAnsi="Times New Roman" w:cs="Times New Roman"/>
              </w:rPr>
            </w:pPr>
            <w:r w:rsidRPr="00B00AAB">
              <w:rPr>
                <w:rFonts w:ascii="Times New Roman" w:hAnsi="Times New Roman" w:cs="Times New Roman"/>
              </w:rPr>
              <w:t>Папір ксероксний А4 клас</w:t>
            </w:r>
            <w:proofErr w:type="gramStart"/>
            <w:r w:rsidRPr="00B00AAB">
              <w:rPr>
                <w:rFonts w:ascii="Times New Roman" w:hAnsi="Times New Roman" w:cs="Times New Roman"/>
              </w:rPr>
              <w:t xml:space="preserve"> В</w:t>
            </w:r>
            <w:proofErr w:type="gramEnd"/>
            <w:r w:rsidRPr="00B00AAB">
              <w:rPr>
                <w:rFonts w:ascii="Times New Roman" w:hAnsi="Times New Roman" w:cs="Times New Roman"/>
              </w:rPr>
              <w:t xml:space="preserve">, В+ 500л*  </w:t>
            </w:r>
          </w:p>
        </w:tc>
        <w:tc>
          <w:tcPr>
            <w:tcW w:w="1134" w:type="dxa"/>
            <w:tcBorders>
              <w:top w:val="single" w:sz="4" w:space="0" w:color="000000"/>
              <w:left w:val="single" w:sz="4" w:space="0" w:color="000000"/>
              <w:bottom w:val="single" w:sz="4" w:space="0" w:color="000000"/>
              <w:right w:val="single" w:sz="4" w:space="0" w:color="000000"/>
            </w:tcBorders>
            <w:hideMark/>
          </w:tcPr>
          <w:p w:rsidR="00B2259E" w:rsidRPr="00B00AAB" w:rsidRDefault="00B2259E" w:rsidP="00B2259E">
            <w:pPr>
              <w:spacing w:line="276" w:lineRule="auto"/>
              <w:jc w:val="center"/>
              <w:rPr>
                <w:rFonts w:ascii="Times New Roman" w:eastAsia="Calibri" w:hAnsi="Times New Roman" w:cs="Times New Roman"/>
              </w:rPr>
            </w:pPr>
            <w:r w:rsidRPr="00B00AAB">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B2259E" w:rsidRPr="0044222C" w:rsidRDefault="00A5711B" w:rsidP="00B2259E">
            <w:pPr>
              <w:spacing w:line="276" w:lineRule="auto"/>
              <w:rPr>
                <w:rFonts w:ascii="Times New Roman" w:eastAsia="Calibri" w:hAnsi="Times New Roman" w:cs="Times New Roman"/>
                <w:highlight w:val="yellow"/>
                <w:lang w:val="uk-UA"/>
              </w:rPr>
            </w:pPr>
            <w:r>
              <w:rPr>
                <w:rFonts w:ascii="Times New Roman" w:eastAsia="Calibri" w:hAnsi="Times New Roman" w:cs="Times New Roman"/>
                <w:lang w:val="uk-UA"/>
              </w:rPr>
              <w:t>2071</w:t>
            </w:r>
          </w:p>
        </w:tc>
        <w:tc>
          <w:tcPr>
            <w:tcW w:w="1275"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napToGrid w:val="0"/>
              <w:spacing w:line="276" w:lineRule="auto"/>
              <w:rPr>
                <w:rFonts w:ascii="Times New Roman" w:eastAsia="Times New Roman" w:hAnsi="Times New Roman"/>
                <w:bCs/>
                <w:sz w:val="24"/>
                <w:szCs w:val="24"/>
                <w:lang w:eastAsia="ru-RU"/>
              </w:rPr>
            </w:pPr>
          </w:p>
        </w:tc>
      </w:tr>
      <w:tr w:rsidR="00B2259E" w:rsidRPr="00AE476D" w:rsidTr="00B2259E">
        <w:trPr>
          <w:trHeight w:val="183"/>
        </w:trPr>
        <w:tc>
          <w:tcPr>
            <w:tcW w:w="567" w:type="dxa"/>
            <w:tcBorders>
              <w:top w:val="single" w:sz="4" w:space="0" w:color="000000"/>
              <w:left w:val="single" w:sz="4" w:space="0" w:color="000000"/>
              <w:bottom w:val="single" w:sz="4" w:space="0" w:color="000000"/>
              <w:right w:val="single" w:sz="4" w:space="0" w:color="000000"/>
            </w:tcBorders>
            <w:vAlign w:val="center"/>
          </w:tcPr>
          <w:p w:rsidR="00B2259E" w:rsidRPr="008A155E" w:rsidRDefault="00B2259E" w:rsidP="00B2259E">
            <w:pPr>
              <w:pStyle w:val="ab"/>
              <w:spacing w:line="276" w:lineRule="auto"/>
              <w:rPr>
                <w:rFonts w:ascii="Times New Roman" w:hAnsi="Times New Roman"/>
                <w:sz w:val="24"/>
                <w:szCs w:val="24"/>
              </w:rPr>
            </w:pPr>
            <w:r w:rsidRPr="008A155E">
              <w:rPr>
                <w:rFonts w:ascii="Times New Roman" w:hAnsi="Times New Roman"/>
                <w:sz w:val="24"/>
                <w:szCs w:val="24"/>
              </w:rPr>
              <w:t>2.</w:t>
            </w:r>
          </w:p>
        </w:tc>
        <w:tc>
          <w:tcPr>
            <w:tcW w:w="3175" w:type="dxa"/>
            <w:tcBorders>
              <w:top w:val="single" w:sz="4" w:space="0" w:color="000000"/>
              <w:left w:val="single" w:sz="4" w:space="0" w:color="000000"/>
              <w:bottom w:val="single" w:sz="4" w:space="0" w:color="000000"/>
              <w:right w:val="single" w:sz="4" w:space="0" w:color="000000"/>
            </w:tcBorders>
          </w:tcPr>
          <w:p w:rsidR="00B2259E" w:rsidRPr="008A155E" w:rsidRDefault="00B2259E" w:rsidP="00B2259E">
            <w:pPr>
              <w:spacing w:line="276" w:lineRule="auto"/>
              <w:rPr>
                <w:rFonts w:ascii="Times New Roman" w:hAnsi="Times New Roman" w:cs="Times New Roman"/>
              </w:rPr>
            </w:pPr>
            <w:r w:rsidRPr="008A155E">
              <w:t>Папі</w:t>
            </w:r>
            <w:proofErr w:type="gramStart"/>
            <w:r w:rsidRPr="008A155E">
              <w:t>р</w:t>
            </w:r>
            <w:proofErr w:type="gramEnd"/>
            <w:r w:rsidRPr="008A155E">
              <w:t xml:space="preserve"> ксероксний А4 500л*  </w:t>
            </w:r>
          </w:p>
        </w:tc>
        <w:tc>
          <w:tcPr>
            <w:tcW w:w="1134" w:type="dxa"/>
            <w:tcBorders>
              <w:top w:val="single" w:sz="4" w:space="0" w:color="000000"/>
              <w:left w:val="single" w:sz="4" w:space="0" w:color="000000"/>
              <w:bottom w:val="single" w:sz="4" w:space="0" w:color="000000"/>
              <w:right w:val="single" w:sz="4" w:space="0" w:color="000000"/>
            </w:tcBorders>
          </w:tcPr>
          <w:p w:rsidR="00B2259E" w:rsidRPr="008A155E" w:rsidRDefault="00B2259E" w:rsidP="00B2259E">
            <w:pPr>
              <w:spacing w:line="276" w:lineRule="auto"/>
              <w:jc w:val="center"/>
              <w:rPr>
                <w:rFonts w:ascii="Times New Roman" w:hAnsi="Times New Roman" w:cs="Times New Roman"/>
                <w:lang w:val="uk-UA"/>
              </w:rPr>
            </w:pPr>
            <w:r w:rsidRPr="008A155E">
              <w:rPr>
                <w:rFonts w:ascii="Times New Roman" w:hAnsi="Times New Roman" w:cs="Times New Roman"/>
                <w:lang w:val="uk-UA"/>
              </w:rPr>
              <w:t>пач.</w:t>
            </w:r>
          </w:p>
        </w:tc>
        <w:tc>
          <w:tcPr>
            <w:tcW w:w="1276" w:type="dxa"/>
            <w:tcBorders>
              <w:top w:val="single" w:sz="4" w:space="0" w:color="000000"/>
              <w:left w:val="single" w:sz="4" w:space="0" w:color="000000"/>
              <w:bottom w:val="single" w:sz="4" w:space="0" w:color="000000"/>
              <w:right w:val="single" w:sz="4" w:space="0" w:color="000000"/>
            </w:tcBorders>
          </w:tcPr>
          <w:p w:rsidR="00B2259E" w:rsidRPr="0044222C" w:rsidRDefault="00B2259E" w:rsidP="00B2259E">
            <w:pPr>
              <w:spacing w:line="276" w:lineRule="auto"/>
              <w:rPr>
                <w:rFonts w:ascii="Times New Roman" w:eastAsia="Calibri" w:hAnsi="Times New Roman" w:cs="Times New Roman"/>
                <w:highlight w:val="yellow"/>
                <w:lang w:val="uk-UA"/>
              </w:rPr>
            </w:pPr>
            <w:r w:rsidRPr="00A50836">
              <w:rPr>
                <w:rFonts w:ascii="Times New Roman" w:eastAsia="Calibri" w:hAnsi="Times New Roman" w:cs="Times New Roman"/>
                <w:lang w:val="uk-UA"/>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napToGrid w:val="0"/>
              <w:spacing w:line="276" w:lineRule="auto"/>
              <w:rPr>
                <w:rFonts w:ascii="Times New Roman" w:eastAsia="Times New Roman" w:hAnsi="Times New Roman"/>
                <w:bCs/>
                <w:sz w:val="24"/>
                <w:szCs w:val="24"/>
                <w:lang w:eastAsia="ru-RU"/>
              </w:rPr>
            </w:pPr>
          </w:p>
        </w:tc>
      </w:tr>
      <w:tr w:rsidR="00B2259E" w:rsidRPr="00AE476D" w:rsidTr="00B2259E">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w:t>
            </w:r>
            <w:r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B92F99" w:rsidRDefault="00B92F99" w:rsidP="00B2259E">
            <w:pPr>
              <w:spacing w:line="276" w:lineRule="auto"/>
              <w:rPr>
                <w:rFonts w:ascii="Times New Roman" w:hAnsi="Times New Roman" w:cs="Times New Roman"/>
                <w:lang w:val="uk-UA"/>
              </w:rPr>
            </w:pPr>
            <w:r>
              <w:rPr>
                <w:rFonts w:ascii="Times New Roman" w:hAnsi="Times New Roman" w:cs="Times New Roman"/>
                <w:lang w:val="uk-UA"/>
              </w:rPr>
              <w:t>Крафтовий конверт С4</w:t>
            </w:r>
          </w:p>
          <w:p w:rsidR="00B2259E" w:rsidRPr="00B92F99" w:rsidRDefault="00B92F99" w:rsidP="00B2259E">
            <w:pPr>
              <w:spacing w:line="276" w:lineRule="auto"/>
              <w:rPr>
                <w:rFonts w:ascii="Times New Roman" w:eastAsia="Calibri" w:hAnsi="Times New Roman" w:cs="Times New Roman"/>
                <w:lang w:val="uk-UA"/>
              </w:rPr>
            </w:pPr>
            <w:r>
              <w:rPr>
                <w:rFonts w:ascii="Times New Roman" w:hAnsi="Times New Roman" w:cs="Times New Roman"/>
                <w:lang w:val="uk-UA"/>
              </w:rPr>
              <w:t>(90 г/м2)</w:t>
            </w:r>
          </w:p>
        </w:tc>
        <w:tc>
          <w:tcPr>
            <w:tcW w:w="1134" w:type="dxa"/>
            <w:tcBorders>
              <w:top w:val="single" w:sz="4" w:space="0" w:color="000000"/>
              <w:left w:val="single" w:sz="4" w:space="0" w:color="000000"/>
              <w:bottom w:val="single" w:sz="4" w:space="0" w:color="000000"/>
              <w:right w:val="single" w:sz="4" w:space="0" w:color="000000"/>
            </w:tcBorders>
            <w:hideMark/>
          </w:tcPr>
          <w:p w:rsidR="00B2259E" w:rsidRPr="00AE476D" w:rsidRDefault="00B2259E" w:rsidP="00B2259E">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2259E" w:rsidRPr="0044222C" w:rsidRDefault="00A50836" w:rsidP="00B2259E">
            <w:pPr>
              <w:spacing w:line="276" w:lineRule="auto"/>
              <w:rPr>
                <w:rFonts w:ascii="Times New Roman" w:eastAsia="Calibri" w:hAnsi="Times New Roman" w:cs="Times New Roman"/>
                <w:highlight w:val="yellow"/>
                <w:lang w:val="uk-UA"/>
              </w:rPr>
            </w:pPr>
            <w:r>
              <w:rPr>
                <w:rFonts w:ascii="Times New Roman" w:eastAsia="Calibri" w:hAnsi="Times New Roman" w:cs="Times New Roman"/>
                <w:color w:val="000000"/>
                <w:lang w:val="uk-UA" w:eastAsia="zh-CN"/>
              </w:rPr>
              <w:t>500</w:t>
            </w:r>
          </w:p>
        </w:tc>
        <w:tc>
          <w:tcPr>
            <w:tcW w:w="1275"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2259E" w:rsidRPr="00AE476D" w:rsidRDefault="00B2259E" w:rsidP="00B2259E">
            <w:pPr>
              <w:pStyle w:val="ab"/>
              <w:snapToGrid w:val="0"/>
              <w:spacing w:line="276" w:lineRule="auto"/>
              <w:rPr>
                <w:rFonts w:ascii="Times New Roman" w:eastAsia="Times New Roman" w:hAnsi="Times New Roman"/>
                <w:bCs/>
                <w:sz w:val="24"/>
                <w:szCs w:val="24"/>
                <w:lang w:eastAsia="ru-RU"/>
              </w:rPr>
            </w:pPr>
          </w:p>
        </w:tc>
      </w:tr>
      <w:tr w:rsidR="00761611" w:rsidRPr="00AE476D" w:rsidTr="00B2259E">
        <w:trPr>
          <w:trHeight w:val="183"/>
        </w:trPr>
        <w:tc>
          <w:tcPr>
            <w:tcW w:w="567" w:type="dxa"/>
            <w:tcBorders>
              <w:top w:val="single" w:sz="4" w:space="0" w:color="000000"/>
              <w:left w:val="single" w:sz="4" w:space="0" w:color="000000"/>
              <w:bottom w:val="single" w:sz="4" w:space="0" w:color="000000"/>
              <w:right w:val="single" w:sz="4" w:space="0" w:color="000000"/>
            </w:tcBorders>
            <w:vAlign w:val="center"/>
          </w:tcPr>
          <w:p w:rsidR="00761611" w:rsidRDefault="00761611" w:rsidP="00B2259E">
            <w:pPr>
              <w:pStyle w:val="ab"/>
              <w:spacing w:line="276" w:lineRule="auto"/>
              <w:rPr>
                <w:rFonts w:ascii="Times New Roman" w:hAnsi="Times New Roman"/>
                <w:sz w:val="24"/>
                <w:szCs w:val="24"/>
              </w:rPr>
            </w:pPr>
            <w:r>
              <w:rPr>
                <w:rFonts w:ascii="Times New Roman" w:hAnsi="Times New Roman"/>
                <w:sz w:val="24"/>
                <w:szCs w:val="24"/>
              </w:rPr>
              <w:t>4.</w:t>
            </w:r>
          </w:p>
        </w:tc>
        <w:tc>
          <w:tcPr>
            <w:tcW w:w="3175" w:type="dxa"/>
            <w:tcBorders>
              <w:top w:val="single" w:sz="4" w:space="0" w:color="000000"/>
              <w:left w:val="single" w:sz="4" w:space="0" w:color="000000"/>
              <w:bottom w:val="single" w:sz="4" w:space="0" w:color="000000"/>
              <w:right w:val="single" w:sz="4" w:space="0" w:color="000000"/>
            </w:tcBorders>
          </w:tcPr>
          <w:p w:rsidR="00761611" w:rsidRDefault="00761611" w:rsidP="00B2259E">
            <w:pPr>
              <w:spacing w:line="276" w:lineRule="auto"/>
              <w:rPr>
                <w:rFonts w:ascii="Times New Roman" w:hAnsi="Times New Roman" w:cs="Times New Roman"/>
                <w:lang w:val="uk-UA"/>
              </w:rPr>
            </w:pPr>
            <w:r>
              <w:rPr>
                <w:rFonts w:ascii="Times New Roman" w:hAnsi="Times New Roman" w:cs="Times New Roman"/>
                <w:lang w:val="uk-UA"/>
              </w:rPr>
              <w:t>Гумки для грошей</w:t>
            </w:r>
          </w:p>
        </w:tc>
        <w:tc>
          <w:tcPr>
            <w:tcW w:w="1134" w:type="dxa"/>
            <w:tcBorders>
              <w:top w:val="single" w:sz="4" w:space="0" w:color="000000"/>
              <w:left w:val="single" w:sz="4" w:space="0" w:color="000000"/>
              <w:bottom w:val="single" w:sz="4" w:space="0" w:color="000000"/>
              <w:right w:val="single" w:sz="4" w:space="0" w:color="000000"/>
            </w:tcBorders>
          </w:tcPr>
          <w:p w:rsidR="00761611" w:rsidRPr="00761611" w:rsidRDefault="00761611" w:rsidP="00B2259E">
            <w:pPr>
              <w:spacing w:line="276" w:lineRule="auto"/>
              <w:jc w:val="center"/>
              <w:rPr>
                <w:rFonts w:ascii="Times New Roman" w:hAnsi="Times New Roman" w:cs="Times New Roman"/>
                <w:lang w:val="uk-UA"/>
              </w:rPr>
            </w:pPr>
            <w:r>
              <w:rPr>
                <w:rFonts w:ascii="Times New Roman" w:hAnsi="Times New Roman" w:cs="Times New Roman"/>
                <w:lang w:val="uk-UA"/>
              </w:rPr>
              <w:t>пач.</w:t>
            </w:r>
          </w:p>
        </w:tc>
        <w:tc>
          <w:tcPr>
            <w:tcW w:w="1276" w:type="dxa"/>
            <w:tcBorders>
              <w:top w:val="single" w:sz="4" w:space="0" w:color="000000"/>
              <w:left w:val="single" w:sz="4" w:space="0" w:color="000000"/>
              <w:bottom w:val="single" w:sz="4" w:space="0" w:color="000000"/>
              <w:right w:val="single" w:sz="4" w:space="0" w:color="000000"/>
            </w:tcBorders>
          </w:tcPr>
          <w:p w:rsidR="00761611" w:rsidRPr="0044222C" w:rsidRDefault="00A50836" w:rsidP="00B2259E">
            <w:pPr>
              <w:spacing w:line="276" w:lineRule="auto"/>
              <w:rPr>
                <w:rFonts w:ascii="Times New Roman" w:eastAsia="Calibri" w:hAnsi="Times New Roman" w:cs="Times New Roman"/>
                <w:highlight w:val="yellow"/>
                <w:lang w:val="uk-UA"/>
              </w:rPr>
            </w:pPr>
            <w:r w:rsidRPr="00A50836">
              <w:rPr>
                <w:rFonts w:ascii="Times New Roman" w:eastAsia="Calibri" w:hAnsi="Times New Roman" w:cs="Times New Roman"/>
                <w:lang w:val="uk-UA"/>
              </w:rPr>
              <w:t>150</w:t>
            </w:r>
          </w:p>
        </w:tc>
        <w:tc>
          <w:tcPr>
            <w:tcW w:w="1275" w:type="dxa"/>
            <w:tcBorders>
              <w:top w:val="single" w:sz="4" w:space="0" w:color="000000"/>
              <w:left w:val="single" w:sz="4" w:space="0" w:color="000000"/>
              <w:bottom w:val="single" w:sz="4" w:space="0" w:color="000000"/>
              <w:right w:val="single" w:sz="4" w:space="0" w:color="000000"/>
            </w:tcBorders>
            <w:vAlign w:val="center"/>
          </w:tcPr>
          <w:p w:rsidR="00761611" w:rsidRPr="00AE476D" w:rsidRDefault="00761611" w:rsidP="00B2259E">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61611" w:rsidRPr="00AE476D" w:rsidRDefault="00761611" w:rsidP="00B2259E">
            <w:pPr>
              <w:pStyle w:val="ab"/>
              <w:snapToGrid w:val="0"/>
              <w:spacing w:line="276" w:lineRule="auto"/>
              <w:rPr>
                <w:rFonts w:ascii="Times New Roman" w:eastAsia="Times New Roman" w:hAnsi="Times New Roman"/>
                <w:bCs/>
                <w:sz w:val="24"/>
                <w:szCs w:val="24"/>
                <w:lang w:eastAsia="ru-RU"/>
              </w:rPr>
            </w:pPr>
          </w:p>
        </w:tc>
      </w:tr>
      <w:tr w:rsidR="00650E6F" w:rsidRPr="00AE476D" w:rsidTr="00B2259E">
        <w:trPr>
          <w:trHeight w:val="183"/>
        </w:trPr>
        <w:tc>
          <w:tcPr>
            <w:tcW w:w="567" w:type="dxa"/>
            <w:tcBorders>
              <w:top w:val="single" w:sz="4" w:space="0" w:color="000000"/>
              <w:left w:val="single" w:sz="4" w:space="0" w:color="000000"/>
              <w:bottom w:val="single" w:sz="4" w:space="0" w:color="000000"/>
              <w:right w:val="single" w:sz="4" w:space="0" w:color="000000"/>
            </w:tcBorders>
            <w:vAlign w:val="center"/>
          </w:tcPr>
          <w:p w:rsidR="00650E6F" w:rsidRDefault="00650E6F" w:rsidP="00B2259E">
            <w:pPr>
              <w:pStyle w:val="ab"/>
              <w:spacing w:line="276" w:lineRule="auto"/>
              <w:rPr>
                <w:rFonts w:ascii="Times New Roman" w:hAnsi="Times New Roman"/>
                <w:sz w:val="24"/>
                <w:szCs w:val="24"/>
              </w:rPr>
            </w:pPr>
            <w:r>
              <w:rPr>
                <w:rFonts w:ascii="Times New Roman" w:hAnsi="Times New Roman"/>
                <w:sz w:val="24"/>
                <w:szCs w:val="24"/>
              </w:rPr>
              <w:t>5.</w:t>
            </w:r>
          </w:p>
        </w:tc>
        <w:tc>
          <w:tcPr>
            <w:tcW w:w="3175" w:type="dxa"/>
            <w:tcBorders>
              <w:top w:val="single" w:sz="4" w:space="0" w:color="000000"/>
              <w:left w:val="single" w:sz="4" w:space="0" w:color="000000"/>
              <w:bottom w:val="single" w:sz="4" w:space="0" w:color="000000"/>
              <w:right w:val="single" w:sz="4" w:space="0" w:color="000000"/>
            </w:tcBorders>
          </w:tcPr>
          <w:p w:rsidR="00650E6F" w:rsidRDefault="00650E6F" w:rsidP="00B2259E">
            <w:pPr>
              <w:spacing w:line="276" w:lineRule="auto"/>
              <w:rPr>
                <w:rFonts w:ascii="Times New Roman" w:hAnsi="Times New Roman" w:cs="Times New Roman"/>
                <w:lang w:val="uk-UA"/>
              </w:rPr>
            </w:pPr>
            <w:r>
              <w:rPr>
                <w:rFonts w:ascii="Times New Roman" w:hAnsi="Times New Roman" w:cs="Times New Roman"/>
                <w:lang w:val="uk-UA"/>
              </w:rPr>
              <w:t>Шредер</w:t>
            </w:r>
          </w:p>
        </w:tc>
        <w:tc>
          <w:tcPr>
            <w:tcW w:w="1134" w:type="dxa"/>
            <w:tcBorders>
              <w:top w:val="single" w:sz="4" w:space="0" w:color="000000"/>
              <w:left w:val="single" w:sz="4" w:space="0" w:color="000000"/>
              <w:bottom w:val="single" w:sz="4" w:space="0" w:color="000000"/>
              <w:right w:val="single" w:sz="4" w:space="0" w:color="000000"/>
            </w:tcBorders>
          </w:tcPr>
          <w:p w:rsidR="00650E6F" w:rsidRDefault="00650E6F" w:rsidP="00B2259E">
            <w:pPr>
              <w:spacing w:line="276" w:lineRule="auto"/>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tcPr>
          <w:p w:rsidR="00650E6F" w:rsidRPr="00A50836" w:rsidRDefault="00650E6F" w:rsidP="00B2259E">
            <w:pPr>
              <w:spacing w:line="276" w:lineRule="auto"/>
              <w:rPr>
                <w:rFonts w:ascii="Times New Roman" w:eastAsia="Calibri" w:hAnsi="Times New Roman" w:cs="Times New Roman"/>
                <w:lang w:val="uk-UA"/>
              </w:rPr>
            </w:pPr>
            <w:r>
              <w:rPr>
                <w:rFonts w:ascii="Times New Roman" w:eastAsia="Calibri" w:hAnsi="Times New Roman" w:cs="Times New Roman"/>
                <w:lang w:val="uk-UA"/>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650E6F" w:rsidRPr="00AE476D" w:rsidRDefault="00650E6F" w:rsidP="00B2259E">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50E6F" w:rsidRPr="00AE476D" w:rsidRDefault="00650E6F" w:rsidP="00B2259E">
            <w:pPr>
              <w:pStyle w:val="ab"/>
              <w:snapToGrid w:val="0"/>
              <w:spacing w:line="276" w:lineRule="auto"/>
              <w:rPr>
                <w:rFonts w:ascii="Times New Roman" w:eastAsia="Times New Roman" w:hAnsi="Times New Roman"/>
                <w:bCs/>
                <w:sz w:val="24"/>
                <w:szCs w:val="24"/>
                <w:lang w:eastAsia="ru-RU"/>
              </w:rPr>
            </w:pPr>
          </w:p>
        </w:tc>
      </w:tr>
      <w:tr w:rsidR="00B2259E" w:rsidRPr="00AE476D" w:rsidTr="00B2259E">
        <w:trPr>
          <w:trHeight w:val="23"/>
        </w:trPr>
        <w:tc>
          <w:tcPr>
            <w:tcW w:w="9270" w:type="dxa"/>
            <w:gridSpan w:val="6"/>
            <w:tcBorders>
              <w:top w:val="single" w:sz="4" w:space="0" w:color="000000"/>
              <w:left w:val="single" w:sz="4" w:space="0" w:color="000000"/>
              <w:bottom w:val="single" w:sz="4" w:space="0" w:color="000000"/>
              <w:right w:val="single" w:sz="4" w:space="0" w:color="000000"/>
            </w:tcBorders>
            <w:hideMark/>
          </w:tcPr>
          <w:p w:rsidR="00B2259E" w:rsidRPr="00AE476D" w:rsidRDefault="00B2259E" w:rsidP="00B2259E">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Всього вартість закупівлі без ПДВ/з ПДВ, грн* (цифрам та сума прописом)</w:t>
            </w:r>
          </w:p>
        </w:tc>
      </w:tr>
    </w:tbl>
    <w:p w:rsidR="00B2259E" w:rsidRPr="00AE476D" w:rsidRDefault="00B2259E" w:rsidP="00B2259E">
      <w:pPr>
        <w:pStyle w:val="ab"/>
        <w:spacing w:before="240"/>
        <w:jc w:val="both"/>
        <w:rPr>
          <w:rFonts w:ascii="Times New Roman" w:eastAsia="Times New Roman" w:hAnsi="Times New Roman"/>
          <w:sz w:val="24"/>
          <w:szCs w:val="24"/>
          <w:lang w:eastAsia="ru-RU"/>
        </w:rPr>
      </w:pPr>
      <w:r w:rsidRPr="00AE476D">
        <w:rPr>
          <w:rFonts w:ascii="Times New Roman" w:hAnsi="Times New Roman"/>
          <w:sz w:val="24"/>
          <w:szCs w:val="24"/>
        </w:rPr>
        <w:t xml:space="preserve">2.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rsidR="00B2259E" w:rsidRPr="00AE476D" w:rsidRDefault="00B2259E" w:rsidP="00B2259E">
      <w:pPr>
        <w:pStyle w:val="ab"/>
        <w:spacing w:before="240"/>
        <w:jc w:val="both"/>
        <w:rPr>
          <w:rFonts w:ascii="Times New Roman" w:hAnsi="Times New Roman"/>
          <w:sz w:val="24"/>
          <w:szCs w:val="24"/>
        </w:rPr>
      </w:pPr>
      <w:r w:rsidRPr="00AE476D">
        <w:rPr>
          <w:rFonts w:ascii="Times New Roman" w:hAnsi="Times New Roman"/>
          <w:sz w:val="24"/>
          <w:szCs w:val="24"/>
        </w:rPr>
        <w:t>3. Ми згодні дотримуватися умов цієї пропозиції не менше ніж 90 днів з дня закінчення строку подання тендерних пропозицій. Наша пропозиція буде обов’язковою для нас до закінчення зазначеного терміну.</w:t>
      </w:r>
    </w:p>
    <w:p w:rsidR="00B2259E" w:rsidRPr="00AE476D" w:rsidRDefault="00B2259E" w:rsidP="00B2259E">
      <w:pPr>
        <w:pStyle w:val="ab"/>
        <w:jc w:val="both"/>
        <w:rPr>
          <w:rFonts w:ascii="Times New Roman" w:hAnsi="Times New Roman"/>
          <w:sz w:val="24"/>
          <w:szCs w:val="24"/>
        </w:rPr>
      </w:pPr>
      <w:r w:rsidRPr="00AE476D">
        <w:rPr>
          <w:rFonts w:ascii="Times New Roman" w:hAnsi="Times New Roman"/>
          <w:sz w:val="24"/>
          <w:szCs w:val="24"/>
        </w:rPr>
        <w:t>4.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поставки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обгрунтованої необхідності строк для укладення договору може бути продовжений до 60 днів.</w:t>
      </w:r>
    </w:p>
    <w:p w:rsidR="00B2259E" w:rsidRPr="00AE476D" w:rsidRDefault="00B2259E" w:rsidP="00B2259E">
      <w:pPr>
        <w:pStyle w:val="ab"/>
        <w:rPr>
          <w:rFonts w:ascii="Times New Roman" w:hAnsi="Times New Roman"/>
          <w:sz w:val="24"/>
          <w:szCs w:val="24"/>
        </w:rPr>
      </w:pPr>
      <w:r w:rsidRPr="00AE476D">
        <w:rPr>
          <w:rFonts w:ascii="Times New Roman" w:hAnsi="Times New Roman"/>
          <w:sz w:val="24"/>
          <w:szCs w:val="24"/>
        </w:rPr>
        <w:t>Керівник підприємства –</w:t>
      </w:r>
    </w:p>
    <w:p w:rsidR="00B2259E" w:rsidRPr="00AE476D" w:rsidRDefault="00B2259E" w:rsidP="00B2259E">
      <w:pPr>
        <w:pStyle w:val="ab"/>
        <w:rPr>
          <w:rFonts w:ascii="Times New Roman" w:hAnsi="Times New Roman"/>
          <w:sz w:val="24"/>
          <w:szCs w:val="24"/>
        </w:rPr>
      </w:pPr>
      <w:r w:rsidRPr="00AE476D">
        <w:rPr>
          <w:rFonts w:ascii="Times New Roman" w:hAnsi="Times New Roman"/>
          <w:sz w:val="24"/>
          <w:szCs w:val="24"/>
        </w:rPr>
        <w:t>Учасник процедури закупівлі</w:t>
      </w:r>
      <w:r w:rsidRPr="00AE476D">
        <w:rPr>
          <w:rFonts w:ascii="Times New Roman" w:hAnsi="Times New Roman"/>
          <w:sz w:val="24"/>
          <w:szCs w:val="24"/>
        </w:rPr>
        <w:tab/>
        <w:t>________________________ Власне ім’я та ПРІЗВИЩЕ</w:t>
      </w:r>
    </w:p>
    <w:p w:rsidR="00B2259E" w:rsidRPr="00AE476D" w:rsidRDefault="00B2259E" w:rsidP="00B2259E">
      <w:pPr>
        <w:pStyle w:val="ab"/>
        <w:rPr>
          <w:rFonts w:ascii="Times New Roman" w:hAnsi="Times New Roman"/>
          <w:sz w:val="24"/>
          <w:szCs w:val="24"/>
        </w:rPr>
      </w:pPr>
      <w:r w:rsidRPr="00AE476D">
        <w:rPr>
          <w:rFonts w:ascii="Times New Roman" w:hAnsi="Times New Roman"/>
          <w:sz w:val="24"/>
          <w:szCs w:val="24"/>
        </w:rPr>
        <w:t xml:space="preserve">      </w:t>
      </w:r>
      <w:r w:rsidRPr="00AE476D">
        <w:rPr>
          <w:rFonts w:ascii="Times New Roman" w:hAnsi="Times New Roman"/>
          <w:sz w:val="24"/>
          <w:szCs w:val="24"/>
        </w:rPr>
        <w:tab/>
        <w:t xml:space="preserve">   </w:t>
      </w:r>
      <w:r w:rsidRPr="00AE476D">
        <w:rPr>
          <w:rFonts w:ascii="Times New Roman" w:hAnsi="Times New Roman"/>
          <w:sz w:val="24"/>
          <w:szCs w:val="24"/>
        </w:rPr>
        <w:tab/>
      </w:r>
      <w:r w:rsidRPr="00AE476D">
        <w:rPr>
          <w:rFonts w:ascii="Times New Roman" w:hAnsi="Times New Roman"/>
          <w:sz w:val="24"/>
          <w:szCs w:val="24"/>
        </w:rPr>
        <w:tab/>
      </w:r>
      <w:r w:rsidRPr="00AE476D">
        <w:rPr>
          <w:rFonts w:ascii="Times New Roman" w:hAnsi="Times New Roman"/>
          <w:sz w:val="24"/>
          <w:szCs w:val="24"/>
        </w:rPr>
        <w:tab/>
        <w:t xml:space="preserve">  М.П.</w:t>
      </w:r>
      <w:r w:rsidRPr="00AE476D">
        <w:rPr>
          <w:rFonts w:ascii="Times New Roman" w:hAnsi="Times New Roman"/>
          <w:sz w:val="24"/>
          <w:szCs w:val="24"/>
        </w:rPr>
        <w:tab/>
      </w:r>
      <w:r w:rsidRPr="00AE476D">
        <w:rPr>
          <w:rFonts w:ascii="Times New Roman" w:hAnsi="Times New Roman"/>
          <w:sz w:val="24"/>
          <w:szCs w:val="24"/>
        </w:rPr>
        <w:tab/>
        <w:t xml:space="preserve">   (Підпис)</w:t>
      </w:r>
    </w:p>
    <w:p w:rsidR="00B2259E" w:rsidRPr="00AE476D" w:rsidRDefault="00B2259E" w:rsidP="00B2259E">
      <w:pPr>
        <w:pStyle w:val="ab"/>
        <w:spacing w:before="240"/>
        <w:jc w:val="both"/>
        <w:rPr>
          <w:rFonts w:ascii="Times New Roman" w:hAnsi="Times New Roman"/>
          <w:i/>
          <w:sz w:val="24"/>
          <w:szCs w:val="24"/>
        </w:rPr>
      </w:pPr>
      <w:r w:rsidRPr="00AE476D">
        <w:rPr>
          <w:rFonts w:ascii="Times New Roman" w:hAnsi="Times New Roman"/>
          <w:i/>
          <w:sz w:val="24"/>
          <w:szCs w:val="24"/>
        </w:rPr>
        <w:t>*У разі надання пропозицій Учасником — не платником ПДВ, такі пропозиції надаються без врахування ПДВ, пропозиції” зазначається Учасником “Загальна вартість пропозиції,без ПДВ”. **Учасник не має відступати від даної форми</w:t>
      </w:r>
    </w:p>
    <w:p w:rsidR="00B2259E" w:rsidRPr="00AE476D"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Default="00B2259E" w:rsidP="00B2259E">
      <w:pPr>
        <w:widowControl/>
        <w:autoSpaceDE/>
        <w:autoSpaceDN/>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r w:rsidRPr="00196CB6">
        <w:rPr>
          <w:rFonts w:ascii="Times New Roman" w:hAnsi="Times New Roman" w:cs="Times New Roman"/>
          <w:b/>
          <w:lang w:val="uk-UA"/>
        </w:rPr>
        <w:t>ДОДАТОК 2</w:t>
      </w: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center"/>
        <w:rPr>
          <w:rFonts w:ascii="Times New Roman" w:hAnsi="Times New Roman" w:cs="Times New Roman"/>
          <w:b/>
          <w:lang w:val="uk-UA"/>
        </w:rPr>
      </w:pPr>
      <w:r w:rsidRPr="00196CB6">
        <w:rPr>
          <w:rFonts w:ascii="Times New Roman" w:hAnsi="Times New Roman" w:cs="Times New Roman"/>
          <w:b/>
          <w:bCs/>
          <w:lang w:val="uk-UA"/>
        </w:rPr>
        <w:t xml:space="preserve">ПЕРЕЛІК ДОКУМЕНТІВ, ЯКІ ВИМАГАЮТЬСЯ ДЛЯ ПІДТВЕРДЖЕННЯ ВІДПОВІДНОСТІ </w:t>
      </w:r>
      <w:r w:rsidRPr="00196CB6">
        <w:rPr>
          <w:rFonts w:ascii="Times New Roman" w:hAnsi="Times New Roman" w:cs="Times New Roman"/>
          <w:b/>
          <w:lang w:val="uk-UA"/>
        </w:rPr>
        <w:t>УЧАСНИКА КВАЛІФІКАЦІЙНИМ КРИТЕРІЯМ</w:t>
      </w:r>
    </w:p>
    <w:p w:rsidR="00B2259E" w:rsidRPr="00196CB6" w:rsidRDefault="00B2259E" w:rsidP="00B2259E">
      <w:pPr>
        <w:jc w:val="both"/>
        <w:rPr>
          <w:rFonts w:ascii="Times New Roman" w:hAnsi="Times New Roman" w:cs="Times New Roman"/>
          <w:lang w:val="uk-UA"/>
        </w:rPr>
      </w:pPr>
      <w:r w:rsidRPr="00196CB6">
        <w:rPr>
          <w:rFonts w:ascii="Times New Roman" w:hAnsi="Times New Roman" w:cs="Times New Roman"/>
          <w:lang w:val="uk-UA"/>
        </w:rPr>
        <w:t xml:space="preserve">1.1. </w:t>
      </w:r>
      <w:r w:rsidRPr="00C10EE4">
        <w:rPr>
          <w:rFonts w:ascii="Times New Roman" w:hAnsi="Times New Roman" w:cs="Times New Roman"/>
          <w:lang w:val="uk-UA"/>
        </w:rPr>
        <w:t>Довідка, що містить інформацію про досвід виконанння не менше ніж 2-х аналогічних договорів (договорів відповідно до даного предмета закупівлі канцелярські товари різні та/або 30190000-7 Офісне устаткування та приладдя різне</w:t>
      </w:r>
      <w:r w:rsidR="00EA0454">
        <w:rPr>
          <w:rFonts w:ascii="Times New Roman" w:hAnsi="Times New Roman" w:cs="Times New Roman"/>
          <w:lang w:val="uk-UA"/>
        </w:rPr>
        <w:t xml:space="preserve"> </w:t>
      </w:r>
      <w:r w:rsidR="00EA0454" w:rsidRPr="00EA0454">
        <w:rPr>
          <w:rFonts w:ascii="Times New Roman" w:hAnsi="Times New Roman" w:cs="Times New Roman"/>
          <w:lang w:val="uk-UA"/>
        </w:rPr>
        <w:t>(канцелярські товари різні)</w:t>
      </w:r>
      <w:r w:rsidRPr="00C10EE4">
        <w:rPr>
          <w:rFonts w:ascii="Times New Roman" w:hAnsi="Times New Roman" w:cs="Times New Roman"/>
          <w:lang w:val="uk-UA"/>
        </w:rPr>
        <w:t xml:space="preserve">) за </w:t>
      </w:r>
      <w:r w:rsidRPr="00C10EE4">
        <w:rPr>
          <w:rFonts w:ascii="Times New Roman" w:hAnsi="Times New Roman" w:cs="Times New Roman"/>
          <w:bCs/>
          <w:lang w:val="uk-UA"/>
        </w:rPr>
        <w:t>2020 та/або 2021 та/або 2022 рік</w:t>
      </w:r>
      <w:r w:rsidRPr="00C10EE4">
        <w:rPr>
          <w:rFonts w:ascii="Times New Roman" w:hAnsi="Times New Roman" w:cs="Times New Roman"/>
          <w:lang w:val="uk-UA"/>
        </w:rPr>
        <w:t>, датована не раніше дати виходу оголошення про проведення процедури закупівлі,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B2259E" w:rsidRPr="00196CB6" w:rsidTr="00B2259E">
        <w:tc>
          <w:tcPr>
            <w:tcW w:w="575" w:type="dxa"/>
            <w:tcBorders>
              <w:top w:val="single" w:sz="4" w:space="0" w:color="auto"/>
              <w:left w:val="single" w:sz="4" w:space="0" w:color="auto"/>
              <w:bottom w:val="single" w:sz="4" w:space="0" w:color="auto"/>
              <w:right w:val="single" w:sz="4" w:space="0" w:color="auto"/>
            </w:tcBorders>
            <w:vAlign w:val="center"/>
          </w:tcPr>
          <w:p w:rsidR="00B2259E" w:rsidRPr="00196CB6" w:rsidRDefault="00B2259E" w:rsidP="00B2259E">
            <w:pPr>
              <w:ind w:right="142"/>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rsidR="00B2259E" w:rsidRPr="00196CB6" w:rsidRDefault="00B2259E" w:rsidP="00B2259E">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rsidR="00B2259E" w:rsidRPr="00196CB6" w:rsidRDefault="00B2259E" w:rsidP="00B2259E">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rsidR="00B2259E" w:rsidRPr="00196CB6" w:rsidRDefault="00B2259E" w:rsidP="00B2259E">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rsidR="00B2259E" w:rsidRPr="00196CB6" w:rsidRDefault="00B2259E" w:rsidP="00B2259E">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Адреса та контактні телефони контрангента</w:t>
            </w:r>
          </w:p>
        </w:tc>
      </w:tr>
      <w:tr w:rsidR="00B2259E" w:rsidRPr="00196CB6" w:rsidTr="00B2259E">
        <w:trPr>
          <w:trHeight w:val="64"/>
        </w:trPr>
        <w:tc>
          <w:tcPr>
            <w:tcW w:w="575" w:type="dxa"/>
            <w:tcBorders>
              <w:top w:val="single" w:sz="4" w:space="0" w:color="auto"/>
              <w:left w:val="single" w:sz="4" w:space="0" w:color="auto"/>
              <w:bottom w:val="single" w:sz="4" w:space="0" w:color="auto"/>
              <w:right w:val="single" w:sz="4" w:space="0" w:color="auto"/>
            </w:tcBorders>
          </w:tcPr>
          <w:p w:rsidR="00B2259E" w:rsidRPr="00196CB6" w:rsidRDefault="00B2259E" w:rsidP="00B2259E">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rsidR="00B2259E" w:rsidRPr="00196CB6" w:rsidRDefault="00B2259E" w:rsidP="00B2259E">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rsidR="00B2259E" w:rsidRPr="00196CB6" w:rsidRDefault="00B2259E" w:rsidP="00B2259E">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B2259E" w:rsidRPr="00196CB6" w:rsidRDefault="00B2259E" w:rsidP="00B2259E">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rsidR="00B2259E" w:rsidRPr="00196CB6" w:rsidRDefault="00B2259E" w:rsidP="00B2259E">
            <w:pPr>
              <w:jc w:val="both"/>
              <w:rPr>
                <w:rFonts w:ascii="Times New Roman" w:hAnsi="Times New Roman" w:cs="Times New Roman"/>
                <w:sz w:val="16"/>
                <w:szCs w:val="16"/>
                <w:lang w:val="uk-UA"/>
              </w:rPr>
            </w:pPr>
          </w:p>
        </w:tc>
      </w:tr>
    </w:tbl>
    <w:p w:rsidR="00B2259E" w:rsidRPr="00196CB6" w:rsidRDefault="00B2259E" w:rsidP="00B2259E">
      <w:pPr>
        <w:jc w:val="both"/>
        <w:rPr>
          <w:rFonts w:ascii="Times New Roman" w:hAnsi="Times New Roman" w:cs="Times New Roman"/>
          <w:lang w:val="uk-UA"/>
        </w:rPr>
      </w:pPr>
      <w:r w:rsidRPr="00761611">
        <w:rPr>
          <w:rFonts w:ascii="Times New Roman" w:hAnsi="Times New Roman" w:cs="Times New Roman"/>
          <w:bCs/>
          <w:lang w:val="uk-UA"/>
        </w:rPr>
        <w:t xml:space="preserve">Для підтвердження зазначеної інформації учасник повинен надати повністю виконаний </w:t>
      </w:r>
      <w:r w:rsidRPr="00761611">
        <w:rPr>
          <w:rFonts w:ascii="Times New Roman" w:hAnsi="Times New Roman" w:cs="Times New Roman"/>
          <w:lang w:val="uk-UA"/>
        </w:rPr>
        <w:t>аналогічний договір відповідно до даного предмета закупівлі канцелярські товари різні та/або 30190000-7 Офісне устаткування та приладдя різне</w:t>
      </w:r>
      <w:r w:rsidRPr="00761611">
        <w:rPr>
          <w:rFonts w:ascii="Times New Roman" w:hAnsi="Times New Roman"/>
          <w:lang w:val="uk-UA"/>
        </w:rPr>
        <w:t xml:space="preserve"> </w:t>
      </w:r>
      <w:r w:rsidR="00761611" w:rsidRPr="00761611">
        <w:rPr>
          <w:rFonts w:ascii="Times New Roman" w:hAnsi="Times New Roman"/>
          <w:lang w:val="uk-UA"/>
        </w:rPr>
        <w:t xml:space="preserve">(канцелярські товари різні) </w:t>
      </w:r>
      <w:r w:rsidRPr="00761611">
        <w:rPr>
          <w:rFonts w:ascii="Times New Roman" w:hAnsi="Times New Roman"/>
          <w:lang w:val="uk-UA"/>
        </w:rPr>
        <w:t>(</w:t>
      </w:r>
      <w:r w:rsidRPr="00761611">
        <w:rPr>
          <w:rFonts w:ascii="Times New Roman" w:hAnsi="Times New Roman" w:cs="Times New Roman"/>
          <w:lang w:val="uk-UA"/>
        </w:rPr>
        <w:t>з усіма додатками та додатковими угодами, за наявності</w:t>
      </w:r>
      <w:r w:rsidRPr="00761611">
        <w:rPr>
          <w:rFonts w:ascii="Times New Roman" w:hAnsi="Times New Roman"/>
          <w:lang w:val="uk-UA"/>
        </w:rPr>
        <w:t xml:space="preserve">) </w:t>
      </w:r>
      <w:r w:rsidRPr="00761611">
        <w:rPr>
          <w:rFonts w:ascii="Times New Roman" w:eastAsiaTheme="minorHAnsi" w:hAnsi="Times New Roman" w:cs="Times New Roman"/>
          <w:lang w:val="uk-UA" w:eastAsia="en-US"/>
        </w:rPr>
        <w:t>та документи, що підтверджують його виконання, а саме:</w:t>
      </w:r>
    </w:p>
    <w:p w:rsidR="00B2259E" w:rsidRPr="00196CB6" w:rsidRDefault="00B2259E" w:rsidP="00B2259E">
      <w:pPr>
        <w:jc w:val="both"/>
        <w:rPr>
          <w:rFonts w:ascii="Times New Roman" w:hAnsi="Times New Roman" w:cs="Times New Roman"/>
          <w:bCs/>
          <w:lang w:val="uk-UA"/>
        </w:rPr>
      </w:pPr>
      <w:r w:rsidRPr="00196CB6">
        <w:rPr>
          <w:rFonts w:ascii="Times New Roman" w:eastAsiaTheme="minorHAnsi" w:hAnsi="Times New Roman" w:cs="Times New Roman"/>
          <w:lang w:val="uk-UA" w:eastAsia="en-US"/>
        </w:rPr>
        <w:t>-</w:t>
      </w:r>
      <w:r w:rsidRPr="00196CB6">
        <w:rPr>
          <w:rFonts w:ascii="Times New Roman" w:hAnsi="Times New Roman" w:cs="Times New Roman"/>
          <w:bCs/>
          <w:lang w:val="uk-UA"/>
        </w:rPr>
        <w:t xml:space="preserve">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rsidR="00B2259E" w:rsidRPr="00196CB6" w:rsidRDefault="00B2259E" w:rsidP="00B2259E">
      <w:pPr>
        <w:jc w:val="both"/>
        <w:rPr>
          <w:rFonts w:ascii="Times New Roman" w:hAnsi="Times New Roman" w:cs="Times New Roman"/>
          <w:bCs/>
          <w:lang w:val="uk-UA"/>
        </w:rPr>
      </w:pPr>
      <w:r w:rsidRPr="00196CB6">
        <w:rPr>
          <w:rFonts w:ascii="Times New Roman" w:hAnsi="Times New Roman" w:cs="Times New Roman"/>
          <w:bCs/>
          <w:lang w:val="uk-UA"/>
        </w:rPr>
        <w:t>- в повному обсязі акт (-и) виконаних робіт (наданих послуг) або накладна (-і) або акт (-и) прийому передачі.</w:t>
      </w: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jc w:val="right"/>
        <w:rPr>
          <w:rFonts w:ascii="Times New Roman" w:hAnsi="Times New Roman" w:cs="Times New Roman"/>
          <w:b/>
          <w:lang w:val="uk-UA"/>
        </w:rPr>
      </w:pPr>
    </w:p>
    <w:p w:rsidR="00B2259E" w:rsidRDefault="00B2259E" w:rsidP="00B2259E">
      <w:pPr>
        <w:rPr>
          <w:rFonts w:ascii="Times New Roman" w:hAnsi="Times New Roman" w:cs="Times New Roman"/>
          <w:b/>
          <w:lang w:val="uk-UA"/>
        </w:rPr>
      </w:pPr>
    </w:p>
    <w:p w:rsidR="00B2259E" w:rsidRPr="00196CB6" w:rsidRDefault="00B2259E" w:rsidP="00745044">
      <w:pPr>
        <w:widowControl/>
        <w:autoSpaceDE/>
        <w:autoSpaceDN/>
        <w:jc w:val="right"/>
        <w:rPr>
          <w:rFonts w:ascii="Times New Roman" w:hAnsi="Times New Roman" w:cs="Times New Roman"/>
          <w:b/>
          <w:lang w:val="uk-UA"/>
        </w:rPr>
      </w:pPr>
      <w:r>
        <w:rPr>
          <w:rFonts w:ascii="Times New Roman" w:hAnsi="Times New Roman" w:cs="Times New Roman"/>
          <w:b/>
          <w:lang w:val="uk-UA"/>
        </w:rPr>
        <w:br w:type="page"/>
      </w:r>
      <w:r w:rsidRPr="00196CB6">
        <w:rPr>
          <w:rFonts w:ascii="Times New Roman" w:hAnsi="Times New Roman" w:cs="Times New Roman"/>
          <w:b/>
          <w:lang w:val="uk-UA"/>
        </w:rPr>
        <w:lastRenderedPageBreak/>
        <w:t>ДОДАТОК 3</w:t>
      </w:r>
    </w:p>
    <w:p w:rsidR="00B2259E" w:rsidRPr="00196CB6" w:rsidRDefault="00B2259E" w:rsidP="00B2259E">
      <w:pPr>
        <w:jc w:val="right"/>
        <w:rPr>
          <w:rFonts w:ascii="Times New Roman" w:hAnsi="Times New Roman" w:cs="Times New Roman"/>
          <w:b/>
          <w:lang w:val="uk-UA"/>
        </w:rPr>
      </w:pPr>
    </w:p>
    <w:p w:rsidR="00B2259E" w:rsidRPr="00196CB6" w:rsidRDefault="00B2259E" w:rsidP="00B2259E">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196CB6">
        <w:rPr>
          <w:b/>
          <w:bCs/>
          <w:color w:val="000000"/>
          <w:bdr w:val="none" w:sz="0" w:space="0" w:color="auto" w:frame="1"/>
          <w:lang w:val="uk-UA"/>
        </w:rPr>
        <w:t>ПРОЄКТ ДОГОВОРУ</w:t>
      </w:r>
    </w:p>
    <w:p w:rsidR="00B2259E" w:rsidRPr="00196CB6" w:rsidRDefault="00B2259E" w:rsidP="00B2259E">
      <w:pPr>
        <w:ind w:firstLine="567"/>
        <w:jc w:val="center"/>
        <w:rPr>
          <w:rFonts w:ascii="Times New Roman" w:hAnsi="Times New Roman" w:cs="Times New Roman"/>
          <w:lang w:val="uk-UA"/>
        </w:rPr>
      </w:pPr>
      <w:r w:rsidRPr="00196CB6">
        <w:rPr>
          <w:rFonts w:ascii="Times New Roman" w:hAnsi="Times New Roman" w:cs="Times New Roman"/>
          <w:b/>
          <w:lang w:val="uk-UA"/>
        </w:rPr>
        <w:t>Договір № ___</w:t>
      </w:r>
    </w:p>
    <w:p w:rsidR="00B2259E" w:rsidRPr="00196CB6" w:rsidRDefault="00B2259E" w:rsidP="00B2259E">
      <w:pPr>
        <w:tabs>
          <w:tab w:val="left" w:pos="2490"/>
        </w:tabs>
        <w:ind w:firstLine="567"/>
        <w:rPr>
          <w:rFonts w:ascii="Times New Roman" w:hAnsi="Times New Roman" w:cs="Times New Roman"/>
          <w:lang w:val="uk-UA"/>
        </w:rPr>
      </w:pPr>
    </w:p>
    <w:p w:rsidR="00B2259E" w:rsidRPr="00196CB6" w:rsidRDefault="00B2259E" w:rsidP="00B2259E">
      <w:pPr>
        <w:tabs>
          <w:tab w:val="left" w:pos="6237"/>
        </w:tabs>
        <w:rPr>
          <w:rFonts w:ascii="Times New Roman" w:hAnsi="Times New Roman" w:cs="Times New Roman"/>
          <w:lang w:val="uk-UA"/>
        </w:rPr>
      </w:pPr>
      <w:r>
        <w:rPr>
          <w:rFonts w:ascii="Times New Roman" w:hAnsi="Times New Roman" w:cs="Times New Roman"/>
          <w:lang w:val="uk-UA"/>
        </w:rPr>
        <w:t>м. Львів</w:t>
      </w:r>
      <w:r w:rsidRPr="00196CB6">
        <w:rPr>
          <w:rFonts w:ascii="Times New Roman" w:hAnsi="Times New Roman" w:cs="Times New Roman"/>
          <w:lang w:val="uk-UA"/>
        </w:rPr>
        <w:tab/>
      </w:r>
      <w:r w:rsidRPr="00196CB6">
        <w:rPr>
          <w:rFonts w:ascii="Times New Roman" w:hAnsi="Times New Roman" w:cs="Times New Roman"/>
          <w:lang w:val="uk-UA"/>
        </w:rPr>
        <w:tab/>
      </w:r>
      <w:r w:rsidRPr="00196CB6">
        <w:rPr>
          <w:rFonts w:ascii="Times New Roman" w:hAnsi="Times New Roman" w:cs="Times New Roman"/>
          <w:lang w:val="uk-UA"/>
        </w:rPr>
        <w:tab/>
        <w:t>«___» _________ 2023 р.</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val="uk-UA"/>
        </w:rPr>
      </w:pPr>
      <w:r>
        <w:rPr>
          <w:rFonts w:ascii="Times New Roman" w:hAnsi="Times New Roman" w:cs="Times New Roman"/>
          <w:b/>
          <w:lang w:val="uk-UA"/>
        </w:rPr>
        <w:t>Львівський апеляційний суд</w:t>
      </w:r>
      <w:r w:rsidRPr="00B85098">
        <w:rPr>
          <w:rFonts w:ascii="Times New Roman" w:hAnsi="Times New Roman" w:cs="Times New Roman"/>
          <w:lang w:val="uk-UA"/>
        </w:rPr>
        <w:t xml:space="preserve">, </w:t>
      </w:r>
      <w:r>
        <w:rPr>
          <w:rFonts w:ascii="Times New Roman" w:hAnsi="Times New Roman" w:cs="Times New Roman"/>
          <w:lang w:val="uk-UA"/>
        </w:rPr>
        <w:t>надалі -</w:t>
      </w:r>
      <w:r w:rsidRPr="00196CB6">
        <w:rPr>
          <w:rFonts w:ascii="Times New Roman" w:hAnsi="Times New Roman" w:cs="Times New Roman"/>
          <w:lang w:val="uk-UA"/>
        </w:rPr>
        <w:t xml:space="preserve"> «Замовник», в особі </w:t>
      </w:r>
      <w:r>
        <w:rPr>
          <w:rFonts w:ascii="Times New Roman" w:hAnsi="Times New Roman" w:cs="Times New Roman"/>
          <w:lang w:val="uk-UA"/>
        </w:rPr>
        <w:t>_________________________________________</w:t>
      </w:r>
      <w:r w:rsidRPr="00196CB6">
        <w:rPr>
          <w:rFonts w:ascii="Times New Roman" w:hAnsi="Times New Roman" w:cs="Times New Roman"/>
          <w:lang w:val="uk-UA"/>
        </w:rPr>
        <w:t xml:space="preserve">, </w:t>
      </w:r>
      <w:r>
        <w:rPr>
          <w:rFonts w:ascii="Times New Roman" w:hAnsi="Times New Roman" w:cs="Times New Roman"/>
          <w:lang w:val="uk-UA"/>
        </w:rPr>
        <w:t>який</w:t>
      </w:r>
      <w:r w:rsidRPr="00196CB6">
        <w:rPr>
          <w:rFonts w:ascii="Times New Roman" w:hAnsi="Times New Roman" w:cs="Times New Roman"/>
          <w:lang w:val="uk-UA"/>
        </w:rPr>
        <w:t xml:space="preserve"> діє на підставі </w:t>
      </w:r>
      <w:r w:rsidRPr="00C821EB">
        <w:rPr>
          <w:rFonts w:ascii="Times New Roman" w:hAnsi="Times New Roman" w:cs="Times New Roman"/>
          <w:lang w:val="uk-UA"/>
        </w:rPr>
        <w:t>Закону України «Про судоустрій і статус суддів»</w:t>
      </w:r>
      <w:r w:rsidRPr="00196CB6">
        <w:rPr>
          <w:rFonts w:ascii="Times New Roman" w:hAnsi="Times New Roman" w:cs="Times New Roman"/>
          <w:lang w:val="uk-UA"/>
        </w:rPr>
        <w:t xml:space="preserve">, з однієї сторони та </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196CB6">
        <w:rPr>
          <w:rFonts w:eastAsia="Calibri"/>
          <w:b/>
          <w:lang w:val="uk-UA"/>
        </w:rPr>
        <w:t>_____________________________________________________</w:t>
      </w:r>
      <w:r w:rsidRPr="00196CB6">
        <w:rPr>
          <w:rFonts w:ascii="Times New Roman" w:hAnsi="Times New Roman" w:cs="Times New Roman"/>
          <w:lang w:val="uk-UA"/>
        </w:rPr>
        <w:t xml:space="preserve"> </w:t>
      </w:r>
      <w:r>
        <w:rPr>
          <w:rFonts w:ascii="Times New Roman" w:hAnsi="Times New Roman" w:cs="Times New Roman"/>
          <w:lang w:val="uk-UA"/>
        </w:rPr>
        <w:t>надалі -</w:t>
      </w:r>
      <w:r w:rsidRPr="00196CB6">
        <w:rPr>
          <w:rFonts w:ascii="Times New Roman" w:hAnsi="Times New Roman" w:cs="Times New Roman"/>
          <w:lang w:val="uk-UA"/>
        </w:rPr>
        <w:t xml:space="preserve"> «Постачальник», </w:t>
      </w:r>
      <w:r w:rsidRPr="00196CB6">
        <w:rPr>
          <w:rFonts w:eastAsia="Calibri"/>
          <w:spacing w:val="-3"/>
          <w:lang w:val="uk-UA"/>
        </w:rPr>
        <w:t xml:space="preserve">що є платником податку ____________________, в особі ___________________________________ </w:t>
      </w:r>
      <w:r w:rsidRPr="00196CB6">
        <w:rPr>
          <w:rFonts w:ascii="Times New Roman" w:hAnsi="Times New Roman" w:cs="Times New Roman"/>
          <w:lang w:val="uk-UA"/>
        </w:rPr>
        <w:t xml:space="preserve">який діє на підставі ___________, з другої Сторони, разом Сторони, </w:t>
      </w:r>
      <w:r w:rsidRPr="00196CB6">
        <w:rPr>
          <w:lang w:val="uk-UA"/>
        </w:rPr>
        <w:t>керуючись Цивільним кодексом України, Господарським кодексом України, Законом України «Про публічні закупівлі» та пунктом 10 Постанови Кабінету Міністрів України від 12.10.2022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6CB6">
        <w:rPr>
          <w:rFonts w:ascii="Times New Roman" w:hAnsi="Times New Roman" w:cs="Times New Roman"/>
          <w:lang w:val="uk-UA"/>
        </w:rPr>
        <w:t xml:space="preserve"> уклали цей Договір про наступне:</w:t>
      </w:r>
    </w:p>
    <w:p w:rsidR="00B2259E" w:rsidRPr="00196CB6" w:rsidRDefault="00B2259E" w:rsidP="00B2259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196CB6">
        <w:rPr>
          <w:rFonts w:ascii="Times New Roman" w:hAnsi="Times New Roman" w:cs="Times New Roman"/>
          <w:b/>
        </w:rPr>
        <w:t>І. Предмет Договору</w:t>
      </w:r>
    </w:p>
    <w:p w:rsidR="00B2259E" w:rsidRPr="00196CB6" w:rsidRDefault="00B2259E" w:rsidP="00B2259E">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1.1. Постачальник зобов'язується у 2023 році поставити Замовникові, код предмета закупівлі (за Національним класифікатором України ДК </w:t>
      </w:r>
      <w:r w:rsidRPr="00196CB6">
        <w:rPr>
          <w:rFonts w:ascii="Times New Roman" w:hAnsi="Times New Roman" w:cs="Times New Roman"/>
          <w:bCs/>
          <w:lang w:val="uk-UA"/>
        </w:rPr>
        <w:t>021:2015</w:t>
      </w:r>
      <w:r w:rsidRPr="00196CB6">
        <w:rPr>
          <w:rFonts w:ascii="Times New Roman" w:hAnsi="Times New Roman" w:cs="Times New Roman"/>
          <w:b/>
          <w:bCs/>
          <w:lang w:val="uk-UA"/>
        </w:rPr>
        <w:t xml:space="preserve"> </w:t>
      </w:r>
      <w:r w:rsidRPr="00196CB6">
        <w:rPr>
          <w:rFonts w:ascii="Times New Roman" w:hAnsi="Times New Roman" w:cs="Times New Roman"/>
          <w:bCs/>
          <w:lang w:val="uk-UA"/>
        </w:rPr>
        <w:t>«Єдиний закупівельний словник</w:t>
      </w:r>
      <w:r w:rsidRPr="00761611">
        <w:rPr>
          <w:rFonts w:ascii="Times New Roman" w:hAnsi="Times New Roman" w:cs="Times New Roman"/>
          <w:bCs/>
          <w:lang w:val="uk-UA"/>
        </w:rPr>
        <w:t>»),</w:t>
      </w:r>
      <w:r w:rsidR="00017EED" w:rsidRPr="00761611">
        <w:t xml:space="preserve"> </w:t>
      </w:r>
      <w:r w:rsidR="00761611">
        <w:rPr>
          <w:b/>
        </w:rPr>
        <w:t xml:space="preserve">код ДК 021:2015 – 30190000-7 </w:t>
      </w:r>
      <w:r w:rsidR="00017EED" w:rsidRPr="00761611">
        <w:rPr>
          <w:b/>
        </w:rPr>
        <w:t>Офісне</w:t>
      </w:r>
      <w:r w:rsidR="00761611">
        <w:rPr>
          <w:b/>
        </w:rPr>
        <w:t xml:space="preserve"> устаткування та приладдя різне</w:t>
      </w:r>
      <w:r w:rsidR="00761611">
        <w:rPr>
          <w:b/>
          <w:lang w:val="uk-UA"/>
        </w:rPr>
        <w:t xml:space="preserve"> </w:t>
      </w:r>
      <w:r w:rsidR="00761611" w:rsidRPr="00761611">
        <w:rPr>
          <w:b/>
          <w:lang w:val="uk-UA"/>
        </w:rPr>
        <w:t>(канцелярські товари різні)</w:t>
      </w:r>
      <w:r w:rsidR="00017EED" w:rsidRPr="00761611">
        <w:rPr>
          <w:b/>
          <w:color w:val="000000"/>
        </w:rPr>
        <w:t>.</w:t>
      </w:r>
      <w:r w:rsidR="00017EED">
        <w:rPr>
          <w:b/>
          <w:color w:val="000000"/>
        </w:rPr>
        <w:t xml:space="preserve"> </w:t>
      </w:r>
      <w:r w:rsidRPr="00196CB6">
        <w:rPr>
          <w:rFonts w:ascii="Times New Roman" w:hAnsi="Times New Roman" w:cs="Times New Roman"/>
          <w:lang w:val="uk-UA"/>
        </w:rPr>
        <w:t xml:space="preserve">(далі – Товар), а Замовник забезпечити приймання та оплату Товару </w:t>
      </w:r>
      <w:r w:rsidRPr="00196CB6">
        <w:rPr>
          <w:rFonts w:ascii="Times New Roman" w:hAnsi="Times New Roman" w:cs="Times New Roman"/>
          <w:iCs/>
          <w:lang w:val="uk-UA"/>
        </w:rPr>
        <w:t>виключно</w:t>
      </w:r>
      <w:r w:rsidRPr="00196CB6">
        <w:rPr>
          <w:rFonts w:ascii="Times New Roman" w:hAnsi="Times New Roman" w:cs="Times New Roman"/>
          <w:lang w:val="uk-UA"/>
        </w:rPr>
        <w:t xml:space="preserve"> в кількості та за цінами згідно положень Договору.</w:t>
      </w:r>
    </w:p>
    <w:p w:rsidR="00B2259E" w:rsidRPr="00196CB6" w:rsidRDefault="00B2259E" w:rsidP="00B2259E">
      <w:pPr>
        <w:tabs>
          <w:tab w:val="left" w:pos="1134"/>
          <w:tab w:val="left" w:pos="1418"/>
        </w:tabs>
        <w:ind w:firstLine="567"/>
        <w:jc w:val="both"/>
        <w:rPr>
          <w:rFonts w:ascii="Times New Roman" w:hAnsi="Times New Roman" w:cs="Times New Roman"/>
        </w:rPr>
      </w:pPr>
      <w:r w:rsidRPr="00196CB6">
        <w:rPr>
          <w:rFonts w:ascii="Times New Roman" w:hAnsi="Times New Roman" w:cs="Times New Roman"/>
        </w:rPr>
        <w:t>Зобов’язання щодо сплати виникають при наявності у Замовника відповідного бюджетного призначення (бюджетного асигнування) на 202</w:t>
      </w:r>
      <w:r w:rsidRPr="00196CB6">
        <w:rPr>
          <w:rFonts w:ascii="Times New Roman" w:hAnsi="Times New Roman" w:cs="Times New Roman"/>
          <w:lang w:val="uk-UA"/>
        </w:rPr>
        <w:t>3</w:t>
      </w:r>
      <w:r w:rsidRPr="00196CB6">
        <w:rPr>
          <w:rFonts w:ascii="Times New Roman" w:hAnsi="Times New Roman" w:cs="Times New Roman"/>
        </w:rPr>
        <w:t xml:space="preserve"> </w:t>
      </w:r>
      <w:proofErr w:type="gramStart"/>
      <w:r w:rsidRPr="00196CB6">
        <w:rPr>
          <w:rFonts w:ascii="Times New Roman" w:hAnsi="Times New Roman" w:cs="Times New Roman"/>
        </w:rPr>
        <w:t>р</w:t>
      </w:r>
      <w:proofErr w:type="gramEnd"/>
      <w:r w:rsidRPr="00196CB6">
        <w:rPr>
          <w:rFonts w:ascii="Times New Roman" w:hAnsi="Times New Roman" w:cs="Times New Roman"/>
        </w:rPr>
        <w:t xml:space="preserve">ік. </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 xml:space="preserve">1.2. </w:t>
      </w:r>
      <w:proofErr w:type="gramStart"/>
      <w:r w:rsidRPr="00196CB6">
        <w:rPr>
          <w:rFonts w:ascii="Times New Roman" w:hAnsi="Times New Roman" w:cs="Times New Roman"/>
        </w:rPr>
        <w:t>Ц</w:t>
      </w:r>
      <w:proofErr w:type="gramEnd"/>
      <w:r w:rsidRPr="00196CB6">
        <w:rPr>
          <w:rFonts w:ascii="Times New Roman" w:hAnsi="Times New Roman" w:cs="Times New Roman"/>
        </w:rPr>
        <w:t>іна Товару, його кількість, асортимент визначаються в Специфікації (Додаток №1).</w:t>
      </w:r>
    </w:p>
    <w:p w:rsidR="00B2259E" w:rsidRPr="00196CB6" w:rsidRDefault="00B2259E" w:rsidP="00B2259E">
      <w:pPr>
        <w:tabs>
          <w:tab w:val="right" w:pos="9468"/>
        </w:tabs>
        <w:ind w:firstLine="567"/>
        <w:jc w:val="both"/>
        <w:rPr>
          <w:rFonts w:ascii="Times New Roman" w:hAnsi="Times New Roman" w:cs="Times New Roman"/>
        </w:rPr>
      </w:pPr>
      <w:r w:rsidRPr="00196CB6">
        <w:rPr>
          <w:rFonts w:ascii="Times New Roman" w:hAnsi="Times New Roman" w:cs="Times New Roman"/>
        </w:rPr>
        <w:t>1.3. Замовник має право зменшувати обсяг закупі</w:t>
      </w:r>
      <w:proofErr w:type="gramStart"/>
      <w:r w:rsidRPr="00196CB6">
        <w:rPr>
          <w:rFonts w:ascii="Times New Roman" w:hAnsi="Times New Roman" w:cs="Times New Roman"/>
        </w:rPr>
        <w:t>вл</w:t>
      </w:r>
      <w:proofErr w:type="gramEnd"/>
      <w:r w:rsidRPr="00196CB6">
        <w:rPr>
          <w:rFonts w:ascii="Times New Roman" w:hAnsi="Times New Roman" w:cs="Times New Roman"/>
        </w:rPr>
        <w:t>і за Договором, залежно від реального фінансування видатків</w:t>
      </w:r>
      <w:r w:rsidRPr="00196CB6">
        <w:rPr>
          <w:rFonts w:ascii="Times New Roman" w:hAnsi="Times New Roman" w:cs="Times New Roman"/>
          <w:lang w:val="uk-UA"/>
        </w:rPr>
        <w:t xml:space="preserve"> або потреби</w:t>
      </w:r>
      <w:r w:rsidRPr="00196CB6">
        <w:rPr>
          <w:rFonts w:ascii="Times New Roman" w:hAnsi="Times New Roman" w:cs="Times New Roman"/>
        </w:rPr>
        <w:t xml:space="preserve">, про що Замовник письмово повідомляє Постачальника. </w:t>
      </w:r>
      <w:proofErr w:type="gramStart"/>
      <w:r w:rsidRPr="00196CB6">
        <w:rPr>
          <w:rFonts w:ascii="Times New Roman" w:hAnsi="Times New Roman" w:cs="Times New Roman"/>
        </w:rPr>
        <w:t>П</w:t>
      </w:r>
      <w:proofErr w:type="gramEnd"/>
      <w:r w:rsidRPr="00196CB6">
        <w:rPr>
          <w:rFonts w:ascii="Times New Roman" w:hAnsi="Times New Roman" w:cs="Times New Roman"/>
        </w:rPr>
        <w:t>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B2259E" w:rsidRPr="00196CB6" w:rsidRDefault="00B2259E" w:rsidP="00B2259E">
      <w:pPr>
        <w:tabs>
          <w:tab w:val="right" w:pos="9468"/>
        </w:tabs>
        <w:ind w:firstLine="567"/>
        <w:jc w:val="both"/>
        <w:rPr>
          <w:rFonts w:ascii="Times New Roman" w:hAnsi="Times New Roman" w:cs="Times New Roman"/>
        </w:rPr>
      </w:pPr>
      <w:r w:rsidRPr="00196CB6">
        <w:rPr>
          <w:rFonts w:ascii="Times New Roman" w:hAnsi="Times New Roman" w:cs="Times New Roman"/>
        </w:rPr>
        <w:t>Уточнені обсяги закупі</w:t>
      </w:r>
      <w:proofErr w:type="gramStart"/>
      <w:r w:rsidRPr="00196CB6">
        <w:rPr>
          <w:rFonts w:ascii="Times New Roman" w:hAnsi="Times New Roman" w:cs="Times New Roman"/>
        </w:rPr>
        <w:t>вл</w:t>
      </w:r>
      <w:proofErr w:type="gramEnd"/>
      <w:r w:rsidRPr="00196CB6">
        <w:rPr>
          <w:rFonts w:ascii="Times New Roman" w:hAnsi="Times New Roman" w:cs="Times New Roman"/>
        </w:rPr>
        <w:t>і (з урахуванням зменшення) відображаються в додатковій угоді.</w:t>
      </w: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bCs/>
          <w:lang w:val="uk-UA"/>
        </w:rPr>
        <w:t>ІІ.</w:t>
      </w:r>
      <w:r w:rsidRPr="00196CB6">
        <w:rPr>
          <w:rFonts w:ascii="Times New Roman" w:hAnsi="Times New Roman" w:cs="Times New Roman"/>
          <w:b/>
          <w:lang w:val="uk-UA"/>
        </w:rPr>
        <w:t xml:space="preserve"> Порядок здійснення контролю </w:t>
      </w:r>
      <w:r w:rsidRPr="00196CB6">
        <w:rPr>
          <w:rFonts w:ascii="Times New Roman" w:hAnsi="Times New Roman" w:cs="Times New Roman"/>
          <w:b/>
        </w:rPr>
        <w:t>Товару за якістю</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2.1. Постачальник </w:t>
      </w:r>
      <w:r w:rsidRPr="00196CB6">
        <w:rPr>
          <w:rFonts w:ascii="Times New Roman" w:eastAsia="Calibri" w:hAnsi="Times New Roman" w:cs="Times New Roman"/>
          <w:lang w:val="uk-UA"/>
        </w:rPr>
        <w:t>зобов’язаний</w:t>
      </w:r>
      <w:r w:rsidRPr="00196CB6">
        <w:rPr>
          <w:rFonts w:ascii="Times New Roman" w:hAnsi="Times New Roman" w:cs="Times New Roman"/>
          <w:lang w:val="uk-UA"/>
        </w:rPr>
        <w:t xml:space="preserve"> поставити Замовнику передбачений цим Договором Товар, </w:t>
      </w:r>
      <w:r w:rsidRPr="00196CB6">
        <w:rPr>
          <w:rFonts w:ascii="Times New Roman" w:hAnsi="Times New Roman" w:cs="Times New Roman"/>
          <w:bCs/>
        </w:rPr>
        <w:t xml:space="preserve">якість якого відповідає умовам зазначеним у стандартах, технічних </w:t>
      </w:r>
      <w:r w:rsidRPr="00196CB6">
        <w:rPr>
          <w:rFonts w:ascii="Times New Roman" w:hAnsi="Times New Roman" w:cs="Times New Roman"/>
          <w:bCs/>
          <w:lang w:val="uk-UA"/>
        </w:rPr>
        <w:t>вимогах</w:t>
      </w:r>
      <w:r w:rsidRPr="00196CB6">
        <w:rPr>
          <w:rFonts w:ascii="Times New Roman" w:hAnsi="Times New Roman" w:cs="Times New Roman"/>
          <w:bCs/>
        </w:rPr>
        <w:t>, іншій технічній та/або нормативній документації, яка встановлює вимоги до його якості</w:t>
      </w:r>
      <w:r w:rsidRPr="00196CB6">
        <w:rPr>
          <w:rFonts w:ascii="Times New Roman" w:hAnsi="Times New Roman" w:cs="Times New Roman"/>
          <w:bCs/>
          <w:lang w:val="uk-UA"/>
        </w:rPr>
        <w:t>.</w:t>
      </w:r>
    </w:p>
    <w:p w:rsidR="00B2259E" w:rsidRPr="00196CB6" w:rsidRDefault="00B2259E" w:rsidP="00B2259E">
      <w:pPr>
        <w:pStyle w:val="af6"/>
        <w:tabs>
          <w:tab w:val="left" w:pos="851"/>
        </w:tabs>
        <w:ind w:left="0" w:firstLine="567"/>
        <w:jc w:val="both"/>
        <w:rPr>
          <w:lang w:eastAsia="zh-CN"/>
        </w:rPr>
      </w:pPr>
      <w:r w:rsidRPr="00196CB6">
        <w:rPr>
          <w:lang w:eastAsia="zh-CN"/>
        </w:rPr>
        <w:t xml:space="preserve">2.2. </w:t>
      </w:r>
      <w:r w:rsidRPr="00196CB6">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p>
    <w:p w:rsidR="00B2259E" w:rsidRPr="00196CB6" w:rsidRDefault="00B2259E" w:rsidP="00B2259E">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 xml:space="preserve">Товар, що не відповідає </w:t>
      </w:r>
      <w:r w:rsidRPr="00196CB6">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196CB6">
        <w:rPr>
          <w:rFonts w:ascii="Times New Roman" w:hAnsi="Times New Roman" w:cs="Times New Roman"/>
          <w:lang w:val="uk-UA"/>
        </w:rPr>
        <w:t xml:space="preserve"> приймання не підлягає.</w:t>
      </w:r>
    </w:p>
    <w:p w:rsidR="00B2259E" w:rsidRPr="00196CB6" w:rsidRDefault="00B2259E" w:rsidP="00B2259E">
      <w:pPr>
        <w:ind w:firstLine="567"/>
        <w:jc w:val="both"/>
        <w:rPr>
          <w:rFonts w:ascii="Times New Roman" w:hAnsi="Times New Roman" w:cs="Times New Roman"/>
          <w:iCs/>
        </w:rPr>
      </w:pPr>
      <w:r w:rsidRPr="00196CB6">
        <w:rPr>
          <w:rFonts w:ascii="Times New Roman" w:hAnsi="Times New Roman" w:cs="Times New Roman"/>
        </w:rPr>
        <w:t>2.3.</w:t>
      </w:r>
      <w:r w:rsidRPr="00196CB6">
        <w:rPr>
          <w:rFonts w:ascii="Times New Roman" w:hAnsi="Times New Roman" w:cs="Times New Roman"/>
          <w:b/>
        </w:rPr>
        <w:t xml:space="preserve"> </w:t>
      </w:r>
      <w:r w:rsidRPr="00196CB6">
        <w:rPr>
          <w:rFonts w:ascii="Times New Roman" w:hAnsi="Times New Roman" w:cs="Times New Roman"/>
        </w:rPr>
        <w:t xml:space="preserve">Товар </w:t>
      </w:r>
      <w:proofErr w:type="gramStart"/>
      <w:r w:rsidRPr="00196CB6">
        <w:rPr>
          <w:rFonts w:ascii="Times New Roman" w:hAnsi="Times New Roman" w:cs="Times New Roman"/>
        </w:rPr>
        <w:t>повинен мати необхідні сертифікати</w:t>
      </w:r>
      <w:proofErr w:type="gramEnd"/>
      <w:r w:rsidRPr="00196CB6">
        <w:rPr>
          <w:rFonts w:ascii="Times New Roman" w:hAnsi="Times New Roman" w:cs="Times New Roman"/>
        </w:rPr>
        <w:t xml:space="preserve"> якості, інші документи передбачені нормами чинного законодавства щодо якості товару</w:t>
      </w:r>
      <w:r w:rsidRPr="00196CB6">
        <w:rPr>
          <w:rFonts w:ascii="Times New Roman" w:hAnsi="Times New Roman" w:cs="Times New Roman"/>
          <w:lang w:val="uk-UA"/>
        </w:rPr>
        <w:t>.</w:t>
      </w:r>
    </w:p>
    <w:p w:rsidR="00B2259E" w:rsidRPr="00196CB6" w:rsidRDefault="00B2259E" w:rsidP="00B2259E">
      <w:pPr>
        <w:tabs>
          <w:tab w:val="left" w:pos="851"/>
        </w:tabs>
        <w:ind w:firstLine="567"/>
        <w:contextualSpacing/>
        <w:jc w:val="both"/>
        <w:rPr>
          <w:rFonts w:ascii="Times New Roman" w:hAnsi="Times New Roman" w:cs="Times New Roman"/>
        </w:rPr>
      </w:pPr>
      <w:r w:rsidRPr="00196CB6">
        <w:rPr>
          <w:rFonts w:ascii="Times New Roman" w:hAnsi="Times New Roman" w:cs="Times New Roman"/>
          <w:lang w:val="uk-UA"/>
        </w:rPr>
        <w:t xml:space="preserve">2.4. </w:t>
      </w:r>
      <w:r w:rsidRPr="00196CB6">
        <w:rPr>
          <w:rFonts w:ascii="Times New Roman" w:hAnsi="Times New Roman" w:cs="Times New Roman"/>
          <w:bCs/>
        </w:rPr>
        <w:t xml:space="preserve">Постачальник гарантує якість товару, що </w:t>
      </w:r>
      <w:proofErr w:type="gramStart"/>
      <w:r w:rsidRPr="00196CB6">
        <w:rPr>
          <w:rFonts w:ascii="Times New Roman" w:hAnsi="Times New Roman" w:cs="Times New Roman"/>
          <w:bCs/>
        </w:rPr>
        <w:t>поставляється</w:t>
      </w:r>
      <w:proofErr w:type="gramEnd"/>
      <w:r w:rsidRPr="00196CB6">
        <w:rPr>
          <w:rFonts w:ascii="Times New Roman" w:hAnsi="Times New Roman" w:cs="Times New Roman"/>
          <w:bCs/>
        </w:rPr>
        <w:t xml:space="preserve"> </w:t>
      </w:r>
      <w:r w:rsidRPr="00196CB6">
        <w:rPr>
          <w:rFonts w:ascii="Times New Roman" w:hAnsi="Times New Roman" w:cs="Times New Roman"/>
          <w:bCs/>
          <w:lang w:val="uk-UA"/>
        </w:rPr>
        <w:t>Замовнику</w:t>
      </w:r>
      <w:r w:rsidRPr="00196CB6">
        <w:rPr>
          <w:rFonts w:ascii="Times New Roman" w:hAnsi="Times New Roman" w:cs="Times New Roman"/>
          <w:bCs/>
        </w:rPr>
        <w:t xml:space="preserve"> за цим Договором.</w:t>
      </w:r>
    </w:p>
    <w:p w:rsidR="00B2259E" w:rsidRPr="00196CB6" w:rsidRDefault="00B2259E" w:rsidP="00B2259E">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2.5. Під час приймання Товару представник Замовника перевіряє кількість, пакування, у присутності представника Постачальника.</w:t>
      </w:r>
    </w:p>
    <w:p w:rsidR="00B2259E" w:rsidRPr="00196CB6" w:rsidRDefault="00B2259E" w:rsidP="00B2259E">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 xml:space="preserve">Результати приймання Товару оформлюються </w:t>
      </w:r>
      <w:r>
        <w:rPr>
          <w:rFonts w:ascii="Times New Roman" w:hAnsi="Times New Roman"/>
          <w:sz w:val="24"/>
          <w:szCs w:val="24"/>
          <w:lang w:val="uk-UA"/>
        </w:rPr>
        <w:t xml:space="preserve">видатковою накладною. </w:t>
      </w:r>
    </w:p>
    <w:p w:rsidR="00B2259E" w:rsidRPr="00196CB6" w:rsidRDefault="00B2259E" w:rsidP="00B2259E">
      <w:pPr>
        <w:ind w:firstLine="567"/>
        <w:jc w:val="both"/>
        <w:rPr>
          <w:rFonts w:ascii="Times New Roman" w:hAnsi="Times New Roman" w:cs="Times New Roman"/>
          <w:bCs/>
          <w:lang w:eastAsia="ar-SA"/>
        </w:rPr>
      </w:pPr>
      <w:r w:rsidRPr="00196CB6">
        <w:rPr>
          <w:rFonts w:ascii="Times New Roman" w:hAnsi="Times New Roman"/>
          <w:lang w:val="uk-UA"/>
        </w:rPr>
        <w:t xml:space="preserve">2.6. </w:t>
      </w:r>
      <w:proofErr w:type="gramStart"/>
      <w:r w:rsidRPr="00196CB6">
        <w:rPr>
          <w:rFonts w:ascii="Times New Roman" w:hAnsi="Times New Roman" w:cs="Times New Roman"/>
          <w:bCs/>
          <w:lang w:eastAsia="ar-SA"/>
        </w:rPr>
        <w:t>У</w:t>
      </w:r>
      <w:proofErr w:type="gramEnd"/>
      <w:r w:rsidRPr="00196CB6">
        <w:rPr>
          <w:rFonts w:ascii="Times New Roman" w:hAnsi="Times New Roman" w:cs="Times New Roman"/>
          <w:bCs/>
          <w:lang w:eastAsia="ar-SA"/>
        </w:rPr>
        <w:t xml:space="preserve"> разі виявлення:</w:t>
      </w:r>
    </w:p>
    <w:p w:rsidR="00B2259E" w:rsidRPr="00196CB6" w:rsidRDefault="00B2259E" w:rsidP="00B2259E">
      <w:pPr>
        <w:ind w:firstLine="567"/>
        <w:jc w:val="both"/>
        <w:rPr>
          <w:rFonts w:ascii="Times New Roman" w:hAnsi="Times New Roman" w:cs="Times New Roman"/>
          <w:bCs/>
          <w:lang w:eastAsia="ar-SA"/>
        </w:rPr>
      </w:pPr>
      <w:r w:rsidRPr="00196CB6">
        <w:rPr>
          <w:rFonts w:ascii="Times New Roman" w:hAnsi="Times New Roman" w:cs="Times New Roman"/>
          <w:bCs/>
          <w:lang w:eastAsia="ar-SA"/>
        </w:rPr>
        <w:t xml:space="preserve">- недостачі Товару складається акт за </w:t>
      </w:r>
      <w:proofErr w:type="gramStart"/>
      <w:r w:rsidRPr="00196CB6">
        <w:rPr>
          <w:rFonts w:ascii="Times New Roman" w:hAnsi="Times New Roman" w:cs="Times New Roman"/>
          <w:bCs/>
          <w:lang w:eastAsia="ar-SA"/>
        </w:rPr>
        <w:t>п</w:t>
      </w:r>
      <w:proofErr w:type="gramEnd"/>
      <w:r w:rsidRPr="00196CB6">
        <w:rPr>
          <w:rFonts w:ascii="Times New Roman" w:hAnsi="Times New Roman" w:cs="Times New Roman"/>
          <w:bCs/>
          <w:lang w:eastAsia="ar-SA"/>
        </w:rPr>
        <w:t xml:space="preserve">ідписами уповноважених осіб, які здійснювали </w:t>
      </w:r>
      <w:r w:rsidRPr="00196CB6">
        <w:rPr>
          <w:rFonts w:ascii="Times New Roman" w:hAnsi="Times New Roman" w:cs="Times New Roman"/>
          <w:bCs/>
          <w:lang w:eastAsia="ar-SA"/>
        </w:rPr>
        <w:lastRenderedPageBreak/>
        <w:t>приймання-передачу Товару;</w:t>
      </w:r>
    </w:p>
    <w:p w:rsidR="00B2259E" w:rsidRPr="00196CB6" w:rsidRDefault="00B2259E" w:rsidP="00B2259E">
      <w:pPr>
        <w:ind w:firstLine="567"/>
        <w:jc w:val="both"/>
        <w:rPr>
          <w:rFonts w:ascii="Times New Roman" w:hAnsi="Times New Roman" w:cs="Times New Roman"/>
          <w:bCs/>
          <w:lang w:eastAsia="ar-SA"/>
        </w:rPr>
      </w:pPr>
      <w:r>
        <w:rPr>
          <w:rFonts w:ascii="Times New Roman" w:hAnsi="Times New Roman" w:cs="Times New Roman"/>
          <w:bCs/>
          <w:lang w:val="uk-UA" w:eastAsia="ar-SA"/>
        </w:rPr>
        <w:t>- невідповіднос</w:t>
      </w:r>
      <w:r w:rsidRPr="00196CB6">
        <w:rPr>
          <w:rFonts w:ascii="Times New Roman" w:hAnsi="Times New Roman" w:cs="Times New Roman"/>
          <w:bCs/>
          <w:lang w:val="uk-UA" w:eastAsia="ar-SA"/>
        </w:rPr>
        <w:t xml:space="preserve">ті покуванню </w:t>
      </w:r>
      <w:r w:rsidRPr="00196CB6">
        <w:rPr>
          <w:rFonts w:ascii="Times New Roman" w:hAnsi="Times New Roman" w:cs="Times New Roman"/>
          <w:bCs/>
          <w:lang w:eastAsia="ar-SA"/>
        </w:rPr>
        <w:t>Товару</w:t>
      </w:r>
      <w:r w:rsidRPr="00196CB6">
        <w:rPr>
          <w:rFonts w:ascii="Times New Roman" w:hAnsi="Times New Roman" w:cs="Times New Roman"/>
          <w:bCs/>
          <w:lang w:val="uk-UA" w:eastAsia="ar-SA"/>
        </w:rPr>
        <w:t xml:space="preserve"> та/або невідповідності </w:t>
      </w:r>
      <w:r w:rsidRPr="00196CB6">
        <w:rPr>
          <w:rFonts w:ascii="Times New Roman" w:hAnsi="Times New Roman" w:cs="Times New Roman"/>
          <w:bCs/>
          <w:lang w:eastAsia="ar-SA"/>
        </w:rPr>
        <w:t>товаросупровідних документах до Товару, - складається акт за підписами уповноважених осіб, які здійснювали приймання-передачу Товару;</w:t>
      </w:r>
    </w:p>
    <w:p w:rsidR="00B2259E" w:rsidRPr="00196CB6" w:rsidRDefault="00B2259E" w:rsidP="00B2259E">
      <w:pPr>
        <w:pStyle w:val="HTML"/>
        <w:ind w:firstLine="567"/>
        <w:jc w:val="both"/>
        <w:rPr>
          <w:rFonts w:ascii="Times New Roman" w:hAnsi="Times New Roman" w:cs="Times New Roman"/>
          <w:bCs/>
          <w:sz w:val="24"/>
          <w:szCs w:val="24"/>
          <w:lang w:eastAsia="ar-SA"/>
        </w:rPr>
      </w:pPr>
      <w:r w:rsidRPr="00196CB6">
        <w:rPr>
          <w:rFonts w:ascii="Times New Roman" w:hAnsi="Times New Roman" w:cs="Times New Roman"/>
          <w:bCs/>
          <w:sz w:val="24"/>
          <w:szCs w:val="24"/>
          <w:lang w:eastAsia="ar-SA"/>
        </w:rPr>
        <w:t xml:space="preserve">- Товару, якість якого не відповідає вимогам Договору, </w:t>
      </w:r>
      <w:r w:rsidRPr="00196CB6">
        <w:rPr>
          <w:rFonts w:ascii="Times New Roman" w:hAnsi="Times New Roman" w:cs="Times New Roman"/>
          <w:bCs/>
          <w:sz w:val="24"/>
          <w:szCs w:val="24"/>
          <w:lang w:val="uk-UA" w:eastAsia="ar-SA"/>
        </w:rPr>
        <w:t>Замовник</w:t>
      </w:r>
      <w:r w:rsidRPr="00196CB6">
        <w:rPr>
          <w:rFonts w:ascii="Times New Roman" w:hAnsi="Times New Roman" w:cs="Times New Roman"/>
          <w:bCs/>
          <w:sz w:val="24"/>
          <w:szCs w:val="24"/>
          <w:lang w:eastAsia="ar-SA"/>
        </w:rPr>
        <w:t xml:space="preserve"> складає</w:t>
      </w:r>
      <w:r w:rsidRPr="00196CB6">
        <w:rPr>
          <w:rFonts w:ascii="Times New Roman" w:hAnsi="Times New Roman" w:cs="Times New Roman"/>
          <w:bCs/>
          <w:sz w:val="24"/>
          <w:szCs w:val="24"/>
          <w:lang w:val="uk-UA" w:eastAsia="ar-SA"/>
        </w:rPr>
        <w:t xml:space="preserve"> </w:t>
      </w:r>
      <w:r w:rsidRPr="00196CB6">
        <w:rPr>
          <w:rFonts w:ascii="Times New Roman" w:hAnsi="Times New Roman" w:cs="Times New Roman"/>
          <w:bCs/>
          <w:sz w:val="24"/>
          <w:szCs w:val="24"/>
          <w:lang w:eastAsia="ar-SA"/>
        </w:rPr>
        <w:t>акт про виявлені дефекти.</w:t>
      </w:r>
    </w:p>
    <w:p w:rsidR="00B2259E" w:rsidRPr="00196CB6" w:rsidRDefault="00B2259E" w:rsidP="00B2259E">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2.7. Про виявлені порушення умов Договору щодо кількості та якості Товару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rsidR="00B2259E" w:rsidRPr="00196CB6" w:rsidRDefault="00B2259E" w:rsidP="00B2259E">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 xml:space="preserve">2.8. </w:t>
      </w:r>
      <w:r w:rsidRPr="00196CB6">
        <w:rPr>
          <w:rFonts w:ascii="Times New Roman" w:hAnsi="Times New Roman" w:cs="Times New Roman"/>
          <w:bCs/>
          <w:sz w:val="24"/>
          <w:szCs w:val="24"/>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w:t>
      </w:r>
    </w:p>
    <w:p w:rsidR="00B2259E" w:rsidRPr="00196CB6" w:rsidRDefault="00B2259E" w:rsidP="00B2259E">
      <w:pPr>
        <w:pStyle w:val="af"/>
        <w:spacing w:after="0"/>
        <w:ind w:firstLine="567"/>
        <w:jc w:val="center"/>
        <w:rPr>
          <w:rFonts w:ascii="Times New Roman" w:hAnsi="Times New Roman" w:cs="Times New Roman"/>
          <w:b/>
          <w:lang w:val="uk-UA"/>
        </w:rPr>
      </w:pPr>
      <w:r w:rsidRPr="00196CB6">
        <w:rPr>
          <w:rFonts w:ascii="Times New Roman" w:hAnsi="Times New Roman" w:cs="Times New Roman"/>
          <w:b/>
          <w:lang w:val="uk-UA"/>
        </w:rPr>
        <w:t>ІІІ. Ціна договору</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3.2. Ціна Договору </w:t>
      </w:r>
      <w:r w:rsidRPr="00196CB6">
        <w:rPr>
          <w:rFonts w:ascii="Times New Roman" w:hAnsi="Times New Roman" w:cs="Times New Roman"/>
          <w:bCs/>
          <w:lang w:val="uk-UA"/>
        </w:rPr>
        <w:t xml:space="preserve">становить: </w:t>
      </w:r>
      <w:r w:rsidRPr="00196CB6">
        <w:rPr>
          <w:rFonts w:ascii="Times New Roman" w:hAnsi="Times New Roman" w:cs="Times New Roman"/>
          <w:b/>
          <w:bCs/>
          <w:lang w:val="uk-UA"/>
        </w:rPr>
        <w:t>________________ грн. (________________ грн. ___ коп.)</w:t>
      </w:r>
      <w:r w:rsidRPr="00196CB6">
        <w:rPr>
          <w:rFonts w:ascii="Times New Roman" w:hAnsi="Times New Roman" w:cs="Times New Roman"/>
          <w:b/>
          <w:lang w:val="uk-UA"/>
        </w:rPr>
        <w:t xml:space="preserve">, </w:t>
      </w:r>
      <w:r w:rsidRPr="00196CB6">
        <w:rPr>
          <w:rFonts w:ascii="Times New Roman" w:hAnsi="Times New Roman" w:cs="Times New Roman"/>
          <w:b/>
          <w:bCs/>
          <w:lang w:val="uk-UA"/>
        </w:rPr>
        <w:t>у тому числі ПДВ ________________ грн. (________________ грн. ___ коп.).</w:t>
      </w:r>
    </w:p>
    <w:p w:rsidR="00B2259E" w:rsidRPr="00196CB6" w:rsidRDefault="00B2259E" w:rsidP="00B2259E">
      <w:pPr>
        <w:pStyle w:val="af"/>
        <w:spacing w:after="0"/>
        <w:ind w:firstLine="567"/>
        <w:rPr>
          <w:rFonts w:ascii="Times New Roman" w:hAnsi="Times New Roman" w:cs="Times New Roman"/>
          <w:bCs/>
          <w:lang w:val="uk-UA"/>
        </w:rPr>
      </w:pPr>
      <w:r w:rsidRPr="00196CB6">
        <w:rPr>
          <w:rFonts w:ascii="Times New Roman" w:hAnsi="Times New Roman" w:cs="Times New Roman"/>
          <w:lang w:val="uk-UA"/>
        </w:rPr>
        <w:t>Ціна за одиницю Товару – відповідно Специфікації (Додаток № 1).</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bCs/>
          <w:lang w:val="uk-UA"/>
        </w:rPr>
        <w:t xml:space="preserve">3.2. Ціна цього Договору залишається незмінною до повного виконання Сторонами зобов’язань за Договором, </w:t>
      </w:r>
      <w:r w:rsidRPr="00196CB6">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3.3. Вартість тари, упаковки, витрати пов’язані з перевезенням,</w:t>
      </w:r>
      <w:r w:rsidRPr="00196CB6">
        <w:rPr>
          <w:rFonts w:ascii="Times New Roman" w:hAnsi="Times New Roman" w:cs="Times New Roman"/>
          <w:bCs/>
        </w:rPr>
        <w:t xml:space="preserve"> страхування</w:t>
      </w:r>
      <w:r w:rsidRPr="00196CB6">
        <w:rPr>
          <w:rFonts w:ascii="Times New Roman" w:hAnsi="Times New Roman" w:cs="Times New Roman"/>
          <w:bCs/>
          <w:lang w:val="uk-UA"/>
        </w:rPr>
        <w:t>м</w:t>
      </w:r>
      <w:r w:rsidRPr="00196CB6">
        <w:rPr>
          <w:rFonts w:ascii="Times New Roman" w:hAnsi="Times New Roman" w:cs="Times New Roman"/>
          <w:bCs/>
        </w:rPr>
        <w:t xml:space="preserve">, </w:t>
      </w:r>
      <w:r w:rsidRPr="00196CB6">
        <w:rPr>
          <w:rFonts w:ascii="Times New Roman" w:hAnsi="Times New Roman" w:cs="Times New Roman"/>
          <w:lang w:val="uk-UA"/>
        </w:rPr>
        <w:t>прийманням,</w:t>
      </w:r>
      <w:r w:rsidRPr="00196CB6">
        <w:rPr>
          <w:rFonts w:ascii="Times New Roman" w:hAnsi="Times New Roman" w:cs="Times New Roman"/>
          <w:bCs/>
        </w:rPr>
        <w:t xml:space="preserve"> навантаження</w:t>
      </w:r>
      <w:r w:rsidRPr="00196CB6">
        <w:rPr>
          <w:rFonts w:ascii="Times New Roman" w:hAnsi="Times New Roman" w:cs="Times New Roman"/>
          <w:bCs/>
          <w:lang w:val="uk-UA"/>
        </w:rPr>
        <w:t>м</w:t>
      </w:r>
      <w:r w:rsidRPr="00196CB6">
        <w:rPr>
          <w:rFonts w:ascii="Times New Roman" w:hAnsi="Times New Roman" w:cs="Times New Roman"/>
          <w:bCs/>
        </w:rPr>
        <w:t>, розвантаження</w:t>
      </w:r>
      <w:r w:rsidRPr="00196CB6">
        <w:rPr>
          <w:rFonts w:ascii="Times New Roman" w:hAnsi="Times New Roman" w:cs="Times New Roman"/>
          <w:bCs/>
          <w:lang w:val="uk-UA"/>
        </w:rPr>
        <w:t xml:space="preserve">м та складанням </w:t>
      </w:r>
      <w:r w:rsidRPr="00196CB6">
        <w:rPr>
          <w:rFonts w:ascii="Times New Roman" w:hAnsi="Times New Roman" w:cs="Times New Roman"/>
          <w:lang w:val="uk-UA"/>
        </w:rPr>
        <w:t>Товару у вказаному Замовником місці</w:t>
      </w:r>
      <w:r w:rsidRPr="00196CB6">
        <w:rPr>
          <w:rFonts w:ascii="Times New Roman" w:hAnsi="Times New Roman" w:cs="Times New Roman"/>
          <w:bCs/>
          <w:lang w:val="uk-UA"/>
        </w:rPr>
        <w:t xml:space="preserve">, </w:t>
      </w:r>
      <w:r w:rsidRPr="00196CB6">
        <w:rPr>
          <w:rFonts w:ascii="Times New Roman" w:hAnsi="Times New Roman" w:cs="Times New Roman"/>
          <w:lang w:val="uk-UA"/>
        </w:rPr>
        <w:t>включено до загальної вартості Товару.</w:t>
      </w:r>
    </w:p>
    <w:p w:rsidR="00B2259E" w:rsidRPr="00196CB6" w:rsidRDefault="00B2259E" w:rsidP="00B2259E">
      <w:pPr>
        <w:pStyle w:val="210"/>
        <w:spacing w:after="0" w:line="240" w:lineRule="auto"/>
        <w:ind w:left="0" w:firstLine="567"/>
        <w:jc w:val="center"/>
        <w:rPr>
          <w:b/>
        </w:rPr>
      </w:pPr>
      <w:r w:rsidRPr="00196CB6">
        <w:rPr>
          <w:b/>
        </w:rPr>
        <w:t>ІV. Порядок здійснення оплати</w:t>
      </w:r>
    </w:p>
    <w:p w:rsidR="00B2259E" w:rsidRPr="00196CB6" w:rsidRDefault="00B2259E" w:rsidP="00B2259E">
      <w:pPr>
        <w:pStyle w:val="210"/>
        <w:spacing w:after="0" w:line="240" w:lineRule="auto"/>
        <w:ind w:left="0" w:firstLine="567"/>
        <w:jc w:val="both"/>
      </w:pPr>
      <w:r w:rsidRPr="00196CB6">
        <w:t xml:space="preserve">4.1. Розрахунки за фактично поставлений Товар проводяться протягом 7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w:t>
      </w:r>
      <w:r w:rsidRPr="0044209F">
        <w:t>на кожну партію відвантаженого</w:t>
      </w:r>
      <w:r w:rsidRPr="00196CB6">
        <w:t xml:space="preserve"> Товару, підписаний Постачальником, з можливою відстрочкою платежу до 180 календарних днів.</w:t>
      </w:r>
    </w:p>
    <w:p w:rsidR="00B2259E" w:rsidRPr="00196CB6" w:rsidRDefault="00B2259E" w:rsidP="00B2259E">
      <w:pPr>
        <w:pStyle w:val="210"/>
        <w:spacing w:after="0" w:line="240" w:lineRule="auto"/>
        <w:ind w:left="0" w:firstLine="567"/>
        <w:jc w:val="both"/>
        <w:rPr>
          <w:bCs/>
        </w:rPr>
      </w:pPr>
      <w:r w:rsidRPr="00196CB6">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196CB6">
        <w:t xml:space="preserve"> за даним кодом видатків</w:t>
      </w:r>
      <w:r w:rsidRPr="00196CB6">
        <w:rPr>
          <w:bCs/>
        </w:rPr>
        <w:t>.</w:t>
      </w:r>
      <w:r w:rsidRPr="00196CB6">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B2259E" w:rsidRPr="00196CB6" w:rsidRDefault="00B2259E" w:rsidP="00B2259E">
      <w:pPr>
        <w:pStyle w:val="210"/>
        <w:spacing w:after="0" w:line="240" w:lineRule="auto"/>
        <w:ind w:left="0" w:firstLine="567"/>
        <w:jc w:val="both"/>
      </w:pPr>
      <w:r w:rsidRPr="00196CB6">
        <w:rPr>
          <w:bCs/>
        </w:rPr>
        <w:t>Розрахунки за товар проводяться шляхом безготівкових розрахунків з рахунку Замовника на рахунок Постачальника.</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lang w:val="uk-UA"/>
        </w:rPr>
        <w:t xml:space="preserve">4.2. До Рахунку-фактури додається </w:t>
      </w:r>
      <w:r w:rsidRPr="0044209F">
        <w:rPr>
          <w:rFonts w:ascii="Times New Roman" w:hAnsi="Times New Roman" w:cs="Times New Roman"/>
          <w:lang w:val="uk-UA"/>
        </w:rPr>
        <w:t>видаткова накладна</w:t>
      </w:r>
      <w:r w:rsidRPr="00326E40">
        <w:rPr>
          <w:rFonts w:ascii="Times New Roman" w:hAnsi="Times New Roman" w:cs="Times New Roman"/>
          <w:lang w:val="uk-UA"/>
        </w:rPr>
        <w:t xml:space="preserve"> </w:t>
      </w:r>
      <w:r>
        <w:rPr>
          <w:rFonts w:ascii="Times New Roman" w:hAnsi="Times New Roman" w:cs="Times New Roman"/>
          <w:lang w:val="uk-UA"/>
        </w:rPr>
        <w:t>на якій</w:t>
      </w:r>
      <w:r w:rsidRPr="00196CB6">
        <w:rPr>
          <w:rFonts w:ascii="Times New Roman" w:hAnsi="Times New Roman" w:cs="Times New Roman"/>
          <w:lang w:val="uk-UA"/>
        </w:rPr>
        <w:t xml:space="preserve"> повинні бути оригінали підписів представника Замовника, засвідчений печаткою, який підтверджує одержання Товару. </w:t>
      </w:r>
      <w:r w:rsidRPr="00196CB6">
        <w:rPr>
          <w:rFonts w:ascii="Times New Roman" w:hAnsi="Times New Roman" w:cs="Times New Roman"/>
        </w:rPr>
        <w:t>Без зазначених документів або відсутності в них встановленої інформації, оплата поставленого Товару не проводиться.</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 xml:space="preserve">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в більшій кількості, при відвантаженні Товару, який не відповідає </w:t>
      </w:r>
      <w:r w:rsidRPr="00196CB6">
        <w:rPr>
          <w:rFonts w:ascii="Times New Roman" w:hAnsi="Times New Roman" w:cs="Times New Roman"/>
          <w:bCs/>
        </w:rPr>
        <w:t xml:space="preserve">умовам зазначеним у стандартах, </w:t>
      </w:r>
      <w:proofErr w:type="gramStart"/>
      <w:r w:rsidRPr="00196CB6">
        <w:rPr>
          <w:rFonts w:ascii="Times New Roman" w:hAnsi="Times New Roman" w:cs="Times New Roman"/>
          <w:bCs/>
        </w:rPr>
        <w:t>техн</w:t>
      </w:r>
      <w:proofErr w:type="gramEnd"/>
      <w:r w:rsidRPr="00196CB6">
        <w:rPr>
          <w:rFonts w:ascii="Times New Roman" w:hAnsi="Times New Roman" w:cs="Times New Roman"/>
          <w:bCs/>
        </w:rPr>
        <w:t xml:space="preserve">ічних </w:t>
      </w:r>
      <w:r w:rsidRPr="00196CB6">
        <w:rPr>
          <w:rFonts w:ascii="Times New Roman" w:hAnsi="Times New Roman" w:cs="Times New Roman"/>
          <w:bCs/>
          <w:lang w:val="uk-UA"/>
        </w:rPr>
        <w:t>вимогах</w:t>
      </w:r>
      <w:r w:rsidRPr="00196CB6">
        <w:rPr>
          <w:rFonts w:ascii="Times New Roman" w:hAnsi="Times New Roman" w:cs="Times New Roman"/>
          <w:bCs/>
        </w:rPr>
        <w:t>, іншій технічній та/або нормативній документації, яка встановлює вимоги до його якості</w:t>
      </w:r>
      <w:r w:rsidRPr="00196CB6">
        <w:rPr>
          <w:rFonts w:ascii="Times New Roman" w:hAnsi="Times New Roman" w:cs="Times New Roman"/>
          <w:bCs/>
          <w:lang w:val="uk-UA"/>
        </w:rPr>
        <w:t xml:space="preserve"> </w:t>
      </w:r>
      <w:r w:rsidRPr="00196CB6">
        <w:rPr>
          <w:rFonts w:ascii="Times New Roman" w:hAnsi="Times New Roman" w:cs="Times New Roman"/>
        </w:rPr>
        <w:t xml:space="preserve">та Товару, який поставлений </w:t>
      </w:r>
      <w:proofErr w:type="gramStart"/>
      <w:r w:rsidRPr="00196CB6">
        <w:rPr>
          <w:rFonts w:ascii="Times New Roman" w:hAnsi="Times New Roman" w:cs="Times New Roman"/>
        </w:rPr>
        <w:t>п</w:t>
      </w:r>
      <w:proofErr w:type="gramEnd"/>
      <w:r w:rsidRPr="00196CB6">
        <w:rPr>
          <w:rFonts w:ascii="Times New Roman" w:hAnsi="Times New Roman" w:cs="Times New Roman"/>
        </w:rPr>
        <w:t>ісля закінчення терміну дії Договору.</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196CB6">
        <w:rPr>
          <w:rFonts w:ascii="Times New Roman" w:hAnsi="Times New Roman" w:cs="Times New Roman"/>
          <w:b/>
        </w:rPr>
        <w:t>V. Поставка Товару</w:t>
      </w:r>
    </w:p>
    <w:p w:rsidR="00B2259E" w:rsidRPr="00196CB6" w:rsidRDefault="00B2259E" w:rsidP="00B2259E">
      <w:pPr>
        <w:tabs>
          <w:tab w:val="left" w:pos="-180"/>
          <w:tab w:val="left" w:pos="0"/>
        </w:tabs>
        <w:ind w:firstLine="567"/>
        <w:jc w:val="both"/>
        <w:rPr>
          <w:rFonts w:ascii="Times New Roman" w:hAnsi="Times New Roman" w:cs="Times New Roman"/>
          <w:bCs/>
          <w:lang w:val="uk-UA"/>
        </w:rPr>
      </w:pPr>
      <w:r w:rsidRPr="00196CB6">
        <w:rPr>
          <w:rFonts w:ascii="Times New Roman" w:hAnsi="Times New Roman" w:cs="Times New Roman"/>
        </w:rPr>
        <w:t xml:space="preserve">5.1. </w:t>
      </w:r>
      <w:r w:rsidRPr="00196CB6">
        <w:rPr>
          <w:rFonts w:ascii="Times New Roman" w:hAnsi="Times New Roman" w:cs="Times New Roman"/>
          <w:bCs/>
        </w:rPr>
        <w:t xml:space="preserve">Поставка товару здійснюється </w:t>
      </w:r>
      <w:r w:rsidRPr="0027042D">
        <w:rPr>
          <w:rFonts w:ascii="Times New Roman" w:hAnsi="Times New Roman" w:cs="Times New Roman"/>
          <w:bCs/>
          <w:lang w:val="uk-UA"/>
        </w:rPr>
        <w:t>партіями</w:t>
      </w:r>
      <w:r w:rsidRPr="00196CB6">
        <w:rPr>
          <w:rFonts w:ascii="Times New Roman" w:hAnsi="Times New Roman" w:cs="Times New Roman"/>
          <w:bCs/>
          <w:lang w:val="uk-UA"/>
        </w:rPr>
        <w:t xml:space="preserve"> </w:t>
      </w:r>
      <w:r w:rsidRPr="00196CB6">
        <w:rPr>
          <w:rFonts w:ascii="Times New Roman" w:hAnsi="Times New Roman" w:cs="Times New Roman"/>
          <w:bCs/>
        </w:rPr>
        <w:t xml:space="preserve">протягом 2-х робочих днів з дати отримання Постачальником </w:t>
      </w:r>
      <w:r w:rsidRPr="000C0F21">
        <w:rPr>
          <w:rFonts w:ascii="Times New Roman" w:hAnsi="Times New Roman" w:cs="Times New Roman"/>
          <w:bCs/>
          <w:lang w:val="uk-UA"/>
        </w:rPr>
        <w:t>усного</w:t>
      </w:r>
      <w:r w:rsidRPr="00196CB6">
        <w:rPr>
          <w:rFonts w:ascii="Times New Roman" w:hAnsi="Times New Roman" w:cs="Times New Roman"/>
          <w:bCs/>
          <w:lang w:val="uk-UA"/>
        </w:rPr>
        <w:t xml:space="preserve"> або письмового замовлення</w:t>
      </w:r>
      <w:r w:rsidRPr="00196CB6">
        <w:rPr>
          <w:rFonts w:ascii="Times New Roman" w:hAnsi="Times New Roman" w:cs="Times New Roman"/>
          <w:bCs/>
        </w:rPr>
        <w:t xml:space="preserve"> від Замовника</w:t>
      </w:r>
      <w:r w:rsidRPr="00196CB6">
        <w:rPr>
          <w:rFonts w:ascii="Times New Roman" w:hAnsi="Times New Roman" w:cs="Times New Roman"/>
          <w:bCs/>
          <w:lang w:val="uk-UA"/>
        </w:rPr>
        <w:t xml:space="preserve">, </w:t>
      </w:r>
      <w:r w:rsidRPr="0027042D">
        <w:rPr>
          <w:rFonts w:ascii="Times New Roman" w:hAnsi="Times New Roman" w:cs="Times New Roman"/>
          <w:bCs/>
          <w:lang w:val="uk-UA"/>
        </w:rPr>
        <w:t>обсяг партії зазначається в замовлені.</w:t>
      </w:r>
    </w:p>
    <w:p w:rsidR="00B2259E" w:rsidRPr="00196CB6" w:rsidRDefault="00B2259E" w:rsidP="00B2259E">
      <w:pPr>
        <w:tabs>
          <w:tab w:val="left" w:pos="-180"/>
          <w:tab w:val="left" w:pos="0"/>
        </w:tabs>
        <w:ind w:firstLine="567"/>
        <w:jc w:val="both"/>
        <w:rPr>
          <w:rFonts w:ascii="Times New Roman" w:hAnsi="Times New Roman" w:cs="Times New Roman"/>
          <w:bCs/>
        </w:rPr>
      </w:pPr>
      <w:r w:rsidRPr="00B71961">
        <w:rPr>
          <w:rFonts w:ascii="Times New Roman" w:hAnsi="Times New Roman" w:cs="Times New Roman"/>
          <w:bCs/>
          <w:lang w:val="uk-UA"/>
        </w:rPr>
        <w:lastRenderedPageBreak/>
        <w:t xml:space="preserve">Строк поставки товару </w:t>
      </w:r>
      <w:r w:rsidRPr="00B71961">
        <w:rPr>
          <w:rFonts w:ascii="Times New Roman" w:hAnsi="Times New Roman" w:cs="Times New Roman"/>
          <w:bCs/>
        </w:rPr>
        <w:t xml:space="preserve">до </w:t>
      </w:r>
      <w:r w:rsidR="006F25A3">
        <w:rPr>
          <w:rFonts w:ascii="Times New Roman" w:hAnsi="Times New Roman" w:cs="Times New Roman"/>
          <w:bCs/>
          <w:lang w:val="uk-UA"/>
        </w:rPr>
        <w:t>15</w:t>
      </w:r>
      <w:r w:rsidR="009E34C3">
        <w:rPr>
          <w:rFonts w:ascii="Times New Roman" w:hAnsi="Times New Roman" w:cs="Times New Roman"/>
          <w:bCs/>
          <w:lang w:val="uk-UA"/>
        </w:rPr>
        <w:t>.12</w:t>
      </w:r>
      <w:r w:rsidR="00B71961" w:rsidRPr="00B71961">
        <w:rPr>
          <w:rFonts w:ascii="Times New Roman" w:hAnsi="Times New Roman" w:cs="Times New Roman"/>
          <w:bCs/>
          <w:lang w:val="uk-UA"/>
        </w:rPr>
        <w:t>.</w:t>
      </w:r>
      <w:r w:rsidRPr="00B71961">
        <w:rPr>
          <w:rFonts w:ascii="Times New Roman" w:hAnsi="Times New Roman" w:cs="Times New Roman"/>
          <w:bCs/>
        </w:rPr>
        <w:t>202</w:t>
      </w:r>
      <w:r w:rsidRPr="00B71961">
        <w:rPr>
          <w:rFonts w:ascii="Times New Roman" w:hAnsi="Times New Roman" w:cs="Times New Roman"/>
          <w:bCs/>
          <w:lang w:val="uk-UA"/>
        </w:rPr>
        <w:t>3</w:t>
      </w:r>
      <w:r w:rsidRPr="00B71961">
        <w:rPr>
          <w:rFonts w:ascii="Times New Roman" w:hAnsi="Times New Roman" w:cs="Times New Roman"/>
          <w:bCs/>
        </w:rPr>
        <w:t xml:space="preserve"> року.</w:t>
      </w:r>
    </w:p>
    <w:p w:rsidR="00B2259E" w:rsidRPr="00196CB6" w:rsidRDefault="00B2259E" w:rsidP="00B2259E">
      <w:pPr>
        <w:tabs>
          <w:tab w:val="left" w:pos="-180"/>
          <w:tab w:val="left" w:pos="0"/>
        </w:tabs>
        <w:ind w:firstLine="567"/>
        <w:jc w:val="both"/>
        <w:rPr>
          <w:rFonts w:ascii="Times New Roman" w:hAnsi="Times New Roman" w:cs="Times New Roman"/>
          <w:bCs/>
        </w:rPr>
      </w:pPr>
      <w:r w:rsidRPr="00196CB6">
        <w:rPr>
          <w:rFonts w:ascii="Times New Roman" w:hAnsi="Times New Roman" w:cs="Times New Roman"/>
          <w:bCs/>
          <w:lang w:val="uk-UA"/>
        </w:rPr>
        <w:t xml:space="preserve">5.2. </w:t>
      </w:r>
      <w:r w:rsidRPr="00196CB6">
        <w:rPr>
          <w:rFonts w:ascii="Times New Roman" w:hAnsi="Times New Roman" w:cs="Times New Roman"/>
          <w:bCs/>
        </w:rPr>
        <w:t xml:space="preserve">Постачальник отримує замовлення від </w:t>
      </w:r>
      <w:r w:rsidRPr="00196CB6">
        <w:rPr>
          <w:rFonts w:ascii="Times New Roman" w:hAnsi="Times New Roman" w:cs="Times New Roman"/>
          <w:bCs/>
          <w:lang w:val="uk-UA"/>
        </w:rPr>
        <w:t>З</w:t>
      </w:r>
      <w:r w:rsidRPr="00196CB6">
        <w:rPr>
          <w:rFonts w:ascii="Times New Roman" w:hAnsi="Times New Roman" w:cs="Times New Roman"/>
          <w:bCs/>
        </w:rPr>
        <w:t>амовник</w:t>
      </w:r>
      <w:r w:rsidRPr="00196CB6">
        <w:rPr>
          <w:rFonts w:ascii="Times New Roman" w:hAnsi="Times New Roman" w:cs="Times New Roman"/>
          <w:bCs/>
          <w:lang w:val="uk-UA"/>
        </w:rPr>
        <w:t>а</w:t>
      </w:r>
      <w:r w:rsidRPr="00196CB6">
        <w:rPr>
          <w:rFonts w:ascii="Times New Roman" w:hAnsi="Times New Roman" w:cs="Times New Roman"/>
          <w:bCs/>
        </w:rPr>
        <w:t xml:space="preserve"> поштою у паперовому вигляді та/або в електронному вигляді на електронну адресу та/або у режимі </w:t>
      </w:r>
      <w:proofErr w:type="gramStart"/>
      <w:r w:rsidRPr="00196CB6">
        <w:rPr>
          <w:rFonts w:ascii="Times New Roman" w:hAnsi="Times New Roman" w:cs="Times New Roman"/>
          <w:bCs/>
        </w:rPr>
        <w:t>прямого</w:t>
      </w:r>
      <w:proofErr w:type="gramEnd"/>
      <w:r w:rsidRPr="00196CB6">
        <w:rPr>
          <w:rFonts w:ascii="Times New Roman" w:hAnsi="Times New Roman" w:cs="Times New Roman"/>
          <w:bCs/>
        </w:rPr>
        <w:t xml:space="preserve"> телефонного зв’язку.</w:t>
      </w:r>
    </w:p>
    <w:p w:rsidR="00B2259E" w:rsidRPr="00196CB6" w:rsidRDefault="00B2259E" w:rsidP="00B2259E">
      <w:pPr>
        <w:tabs>
          <w:tab w:val="left" w:pos="-180"/>
          <w:tab w:val="left" w:pos="0"/>
        </w:tabs>
        <w:ind w:firstLine="567"/>
        <w:jc w:val="both"/>
        <w:rPr>
          <w:rFonts w:ascii="Times New Roman" w:hAnsi="Times New Roman" w:cs="Times New Roman"/>
          <w:lang w:val="uk-UA"/>
        </w:rPr>
      </w:pPr>
      <w:proofErr w:type="gramStart"/>
      <w:r w:rsidRPr="00196CB6">
        <w:rPr>
          <w:rFonts w:ascii="Times New Roman" w:hAnsi="Times New Roman" w:cs="Times New Roman"/>
          <w:bCs/>
        </w:rPr>
        <w:t>П</w:t>
      </w:r>
      <w:proofErr w:type="gramEnd"/>
      <w:r w:rsidRPr="00196CB6">
        <w:rPr>
          <w:rFonts w:ascii="Times New Roman" w:hAnsi="Times New Roman" w:cs="Times New Roman"/>
          <w:bCs/>
        </w:rPr>
        <w:t>ісля отримання замовлення, Постачальник зобов’заний поставити товар в строки які зазначені в замовленні</w:t>
      </w:r>
      <w:r w:rsidRPr="00196CB6">
        <w:rPr>
          <w:rFonts w:ascii="Times New Roman" w:hAnsi="Times New Roman" w:cs="Times New Roman"/>
          <w:bCs/>
          <w:lang w:val="uk-UA"/>
        </w:rPr>
        <w:t>.</w:t>
      </w:r>
    </w:p>
    <w:p w:rsidR="00B2259E" w:rsidRPr="00196CB6" w:rsidRDefault="00B2259E" w:rsidP="00B2259E">
      <w:pPr>
        <w:tabs>
          <w:tab w:val="left" w:pos="-180"/>
          <w:tab w:val="left" w:pos="0"/>
        </w:tabs>
        <w:ind w:firstLine="567"/>
        <w:jc w:val="both"/>
        <w:rPr>
          <w:rFonts w:ascii="Times New Roman" w:hAnsi="Times New Roman" w:cs="Times New Roman"/>
          <w:iCs/>
          <w:lang w:val="uk-UA"/>
        </w:rPr>
      </w:pPr>
      <w:r w:rsidRPr="00196CB6">
        <w:rPr>
          <w:rFonts w:ascii="Times New Roman" w:hAnsi="Times New Roman" w:cs="Times New Roman"/>
          <w:lang w:val="uk-UA"/>
        </w:rPr>
        <w:t xml:space="preserve">5.3. </w:t>
      </w:r>
      <w:r w:rsidRPr="00196CB6">
        <w:rPr>
          <w:rFonts w:ascii="Times New Roman" w:hAnsi="Times New Roman" w:cs="Times New Roman"/>
          <w:iCs/>
          <w:lang w:val="uk-UA"/>
        </w:rPr>
        <w:t xml:space="preserve">Товар постачається на умовах </w:t>
      </w:r>
      <w:r w:rsidRPr="00196CB6">
        <w:rPr>
          <w:rFonts w:ascii="Times New Roman" w:hAnsi="Times New Roman" w:cs="Times New Roman"/>
          <w:iCs/>
        </w:rPr>
        <w:t>D</w:t>
      </w:r>
      <w:r w:rsidRPr="00196CB6">
        <w:rPr>
          <w:rFonts w:ascii="Times New Roman" w:hAnsi="Times New Roman" w:cs="Times New Roman"/>
          <w:iCs/>
          <w:lang w:val="uk-UA"/>
        </w:rPr>
        <w:t>Р</w:t>
      </w:r>
      <w:r w:rsidRPr="00196CB6">
        <w:rPr>
          <w:rFonts w:ascii="Times New Roman" w:hAnsi="Times New Roman" w:cs="Times New Roman"/>
          <w:iCs/>
        </w:rPr>
        <w:t>P</w:t>
      </w:r>
      <w:r w:rsidRPr="00196CB6">
        <w:rPr>
          <w:rFonts w:ascii="Times New Roman" w:hAnsi="Times New Roman" w:cs="Times New Roman"/>
          <w:iCs/>
          <w:lang w:val="uk-UA"/>
        </w:rPr>
        <w:t xml:space="preserve">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lang w:val="uk-UA"/>
        </w:rPr>
        <w:t>5.4.</w:t>
      </w:r>
      <w:r w:rsidRPr="00196CB6">
        <w:rPr>
          <w:rFonts w:ascii="Times New Roman" w:hAnsi="Times New Roman" w:cs="Times New Roman"/>
        </w:rPr>
        <w:t xml:space="preserve"> Місце поставки Товару: </w:t>
      </w:r>
      <w:r w:rsidRPr="00196CB6">
        <w:rPr>
          <w:rFonts w:ascii="Times New Roman" w:hAnsi="Times New Roman" w:cs="Times New Roman"/>
          <w:lang w:val="uk-UA"/>
        </w:rPr>
        <w:t xml:space="preserve">м. </w:t>
      </w:r>
      <w:r>
        <w:rPr>
          <w:rFonts w:ascii="Times New Roman" w:hAnsi="Times New Roman" w:cs="Times New Roman"/>
          <w:lang w:val="uk-UA"/>
        </w:rPr>
        <w:t>Львів</w:t>
      </w:r>
      <w:r w:rsidRPr="00196CB6">
        <w:rPr>
          <w:rFonts w:ascii="Times New Roman" w:hAnsi="Times New Roman" w:cs="Times New Roman"/>
          <w:lang w:val="uk-UA"/>
        </w:rPr>
        <w:t xml:space="preserve">, </w:t>
      </w:r>
      <w:r>
        <w:rPr>
          <w:rFonts w:ascii="Times New Roman" w:hAnsi="Times New Roman" w:cs="Times New Roman"/>
          <w:lang w:val="uk-UA"/>
        </w:rPr>
        <w:t>пл. Соборна, 7</w:t>
      </w:r>
      <w:r w:rsidRPr="00196CB6">
        <w:rPr>
          <w:rFonts w:ascii="Times New Roman" w:hAnsi="Times New Roman" w:cs="Times New Roman"/>
          <w:lang w:val="uk-UA"/>
        </w:rPr>
        <w:t>.</w:t>
      </w:r>
    </w:p>
    <w:p w:rsidR="00B2259E" w:rsidRPr="00196CB6" w:rsidRDefault="00B2259E" w:rsidP="00B2259E">
      <w:pPr>
        <w:pStyle w:val="210"/>
        <w:spacing w:after="0" w:line="240" w:lineRule="auto"/>
        <w:ind w:left="0" w:firstLine="567"/>
        <w:jc w:val="both"/>
      </w:pPr>
      <w:r w:rsidRPr="00196CB6">
        <w:t>5.5. Постачальник повинен іменувати вантаж і Замовника у транспортних документах у точній відповідності з цим Договором.</w:t>
      </w:r>
    </w:p>
    <w:p w:rsidR="00B2259E" w:rsidRPr="00196CB6" w:rsidRDefault="00B2259E" w:rsidP="00B2259E">
      <w:pPr>
        <w:pStyle w:val="210"/>
        <w:spacing w:after="0" w:line="240" w:lineRule="auto"/>
        <w:ind w:left="0" w:firstLine="567"/>
        <w:jc w:val="both"/>
      </w:pPr>
      <w:r w:rsidRPr="00196CB6">
        <w:t>5.6. Приймання Товару за кількістю і якістю здійснюється представниками Замовника.</w:t>
      </w:r>
    </w:p>
    <w:p w:rsidR="00B2259E" w:rsidRPr="00196CB6" w:rsidRDefault="00B2259E" w:rsidP="00B2259E">
      <w:pPr>
        <w:pStyle w:val="210"/>
        <w:spacing w:after="0" w:line="240" w:lineRule="auto"/>
        <w:ind w:left="0" w:firstLine="567"/>
        <w:jc w:val="both"/>
      </w:pPr>
      <w:r w:rsidRPr="00196CB6">
        <w:t xml:space="preserve">5.7. Датою виконання зобов’язання по постачанню Товару є дата підписання представником Замовника </w:t>
      </w:r>
      <w:r w:rsidRPr="0044209F">
        <w:t>видаткової накладн</w:t>
      </w:r>
      <w:r>
        <w:t>ої</w:t>
      </w:r>
      <w:r w:rsidRPr="00196CB6">
        <w:t>.</w:t>
      </w:r>
    </w:p>
    <w:p w:rsidR="00B2259E" w:rsidRPr="00196CB6" w:rsidRDefault="00B2259E" w:rsidP="00B2259E">
      <w:pPr>
        <w:pStyle w:val="210"/>
        <w:spacing w:after="0" w:line="240" w:lineRule="auto"/>
        <w:ind w:left="0" w:firstLine="567"/>
        <w:jc w:val="both"/>
      </w:pPr>
      <w:r w:rsidRPr="00196CB6">
        <w:t>5.8. Постачальник несе всі ризики, яких може зазнати Товар, до моменту належної його передачі та приймання представниками Замовника.</w:t>
      </w:r>
    </w:p>
    <w:p w:rsidR="00B2259E" w:rsidRPr="00196CB6" w:rsidRDefault="00B2259E" w:rsidP="00B2259E">
      <w:pPr>
        <w:pStyle w:val="210"/>
        <w:spacing w:after="0" w:line="240" w:lineRule="auto"/>
        <w:ind w:left="0" w:firstLine="567"/>
        <w:jc w:val="both"/>
      </w:pPr>
      <w:r w:rsidRPr="00196CB6">
        <w:t>5.9. Товар, який поставлено з порушенням умов Договору щодо якосіті та технічних вимог не приймається. Всі витрати, які при цьому виникають, несе Постачальник.</w:t>
      </w: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VI. Права та обов'язки сторін</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i/>
        </w:rPr>
        <w:t>6.1. Замовник зобов'язаний:</w:t>
      </w:r>
    </w:p>
    <w:p w:rsidR="00B2259E" w:rsidRPr="00196CB6" w:rsidRDefault="00B2259E" w:rsidP="00B2259E">
      <w:pPr>
        <w:pStyle w:val="210"/>
        <w:spacing w:after="0" w:line="240" w:lineRule="auto"/>
        <w:ind w:left="0" w:firstLine="567"/>
        <w:jc w:val="both"/>
      </w:pPr>
      <w:r w:rsidRPr="00196CB6">
        <w:t>6.1.1. У разі відповідності якості поставленого Товару умовам, визначеним у розділі                      ІІ Договору, наявності відповідного маркування та упаковки (відсутності їх пошкоджень), здійснити його приймання у встановлені Договором терміни постачання згідно з належн</w:t>
      </w:r>
      <w:r>
        <w:t>им чином оформленим і підписаною</w:t>
      </w:r>
      <w:r w:rsidRPr="00196CB6">
        <w:t xml:space="preserve"> </w:t>
      </w:r>
      <w:r>
        <w:t>видатковою накладною</w:t>
      </w:r>
      <w:r w:rsidRPr="00196CB6">
        <w:t>.</w:t>
      </w:r>
    </w:p>
    <w:p w:rsidR="00B2259E" w:rsidRPr="00196CB6" w:rsidRDefault="00B2259E" w:rsidP="00B2259E">
      <w:pPr>
        <w:ind w:firstLine="567"/>
        <w:jc w:val="both"/>
        <w:rPr>
          <w:rFonts w:ascii="Times New Roman" w:hAnsi="Times New Roman" w:cs="Times New Roman"/>
          <w:lang w:val="uk-UA"/>
        </w:rPr>
      </w:pPr>
      <w:r w:rsidRPr="00196CB6">
        <w:rPr>
          <w:rFonts w:ascii="Times New Roman" w:hAnsi="Times New Roman" w:cs="Times New Roman"/>
        </w:rPr>
        <w:t xml:space="preserve">6.1.2. </w:t>
      </w:r>
      <w:proofErr w:type="gramStart"/>
      <w:r w:rsidRPr="00196CB6">
        <w:rPr>
          <w:rFonts w:ascii="Times New Roman" w:hAnsi="Times New Roman" w:cs="Times New Roman"/>
        </w:rPr>
        <w:t xml:space="preserve">Своєчасно та в повному обсязі сплатити за поставлений Товар протягом </w:t>
      </w:r>
      <w:r w:rsidRPr="00196CB6">
        <w:rPr>
          <w:rFonts w:ascii="Times New Roman" w:hAnsi="Times New Roman" w:cs="Times New Roman"/>
          <w:lang w:val="uk-UA"/>
        </w:rPr>
        <w:t xml:space="preserve">                                   7</w:t>
      </w:r>
      <w:r w:rsidRPr="00196CB6">
        <w:rPr>
          <w:rFonts w:ascii="Times New Roman" w:hAnsi="Times New Roman" w:cs="Times New Roman"/>
        </w:rPr>
        <w:t xml:space="preserve"> банківських днів (</w:t>
      </w:r>
      <w:r w:rsidRPr="00196CB6">
        <w:t>за умов надходження бюджетних коштів на рахунок Замовника за даним кодом видатків</w:t>
      </w:r>
      <w:r w:rsidRPr="00196CB6">
        <w:rPr>
          <w:rFonts w:ascii="Times New Roman" w:hAnsi="Times New Roman" w:cs="Times New Roman"/>
        </w:rPr>
        <w:t>) з дати надання Постачальником представникам Замовника належним чином оформлених документів, передбачених Договором</w:t>
      </w:r>
      <w:r w:rsidRPr="00196CB6">
        <w:rPr>
          <w:rFonts w:ascii="Times New Roman" w:hAnsi="Times New Roman" w:cs="Times New Roman"/>
          <w:lang w:val="uk-UA"/>
        </w:rPr>
        <w:t>, з урахуванням розділу VI Договору.</w:t>
      </w:r>
      <w:proofErr w:type="gramEnd"/>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196CB6">
        <w:rPr>
          <w:rFonts w:ascii="Times New Roman" w:hAnsi="Times New Roman" w:cs="Times New Roman"/>
          <w:i/>
        </w:rPr>
        <w:t>6.2. Замовник має право:</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196CB6">
        <w:rPr>
          <w:rFonts w:ascii="Times New Roman" w:hAnsi="Times New Roman" w:cs="Times New Roman"/>
        </w:rPr>
        <w:t>6.2.1 У разі порушення Постачальником умов Договору</w:t>
      </w:r>
      <w:r w:rsidRPr="00196CB6">
        <w:rPr>
          <w:rFonts w:ascii="Times New Roman" w:hAnsi="Times New Roman" w:cs="Times New Roman"/>
          <w:lang w:val="uk-UA"/>
        </w:rPr>
        <w:t xml:space="preserve"> або </w:t>
      </w:r>
      <w:r w:rsidRPr="00196CB6">
        <w:rPr>
          <w:rFonts w:ascii="Times New Roman" w:hAnsi="Times New Roman" w:cs="Times New Roman"/>
        </w:rPr>
        <w:t xml:space="preserve">невиконання </w:t>
      </w:r>
      <w:r w:rsidRPr="00196CB6">
        <w:rPr>
          <w:rFonts w:ascii="Times New Roman" w:hAnsi="Times New Roman" w:cs="Times New Roman"/>
          <w:lang w:val="uk-UA"/>
        </w:rPr>
        <w:t>Посточальником</w:t>
      </w:r>
      <w:r w:rsidRPr="00196CB6">
        <w:rPr>
          <w:rFonts w:ascii="Times New Roman" w:hAnsi="Times New Roman" w:cs="Times New Roman"/>
        </w:rPr>
        <w:t xml:space="preserve"> умов Договору або при зміні Постачальником в односторонньому порядку умов Договору розірва</w:t>
      </w:r>
      <w:r w:rsidRPr="00196CB6">
        <w:rPr>
          <w:rFonts w:ascii="Times New Roman" w:hAnsi="Times New Roman" w:cs="Times New Roman"/>
          <w:lang w:val="uk-UA"/>
        </w:rPr>
        <w:t xml:space="preserve">ти </w:t>
      </w:r>
      <w:r w:rsidRPr="00196CB6">
        <w:rPr>
          <w:rFonts w:ascii="Times New Roman" w:hAnsi="Times New Roman" w:cs="Times New Roman"/>
        </w:rPr>
        <w:t>в односторонньому порядку</w:t>
      </w:r>
      <w:r w:rsidRPr="00196CB6">
        <w:rPr>
          <w:rFonts w:ascii="Times New Roman" w:hAnsi="Times New Roman" w:cs="Times New Roman"/>
          <w:lang w:val="uk-UA"/>
        </w:rPr>
        <w:t xml:space="preserve"> Догові</w:t>
      </w:r>
      <w:proofErr w:type="gramStart"/>
      <w:r w:rsidRPr="00196CB6">
        <w:rPr>
          <w:rFonts w:ascii="Times New Roman" w:hAnsi="Times New Roman" w:cs="Times New Roman"/>
          <w:lang w:val="uk-UA"/>
        </w:rPr>
        <w:t>р</w:t>
      </w:r>
      <w:proofErr w:type="gramEnd"/>
      <w:r w:rsidRPr="00196CB6">
        <w:rPr>
          <w:rFonts w:ascii="Times New Roman" w:hAnsi="Times New Roman" w:cs="Times New Roman"/>
        </w:rPr>
        <w:t xml:space="preserve"> шляхом направлення Постачальнику письмового повідомлення без укладення додаткової угоди.</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proofErr w:type="gramStart"/>
      <w:r w:rsidRPr="00196CB6">
        <w:rPr>
          <w:rFonts w:ascii="Times New Roman" w:hAnsi="Times New Roman" w:cs="Times New Roman"/>
        </w:rPr>
        <w:t>У</w:t>
      </w:r>
      <w:proofErr w:type="gramEnd"/>
      <w:r w:rsidRPr="00196CB6">
        <w:rPr>
          <w:rFonts w:ascii="Times New Roman" w:hAnsi="Times New Roman" w:cs="Times New Roman"/>
        </w:rPr>
        <w:t xml:space="preserve"> </w:t>
      </w:r>
      <w:proofErr w:type="gramStart"/>
      <w:r w:rsidRPr="00196CB6">
        <w:rPr>
          <w:rFonts w:ascii="Times New Roman" w:hAnsi="Times New Roman" w:cs="Times New Roman"/>
        </w:rPr>
        <w:t>раз</w:t>
      </w:r>
      <w:proofErr w:type="gramEnd"/>
      <w:r w:rsidRPr="00196CB6">
        <w:rPr>
          <w:rFonts w:ascii="Times New Roman" w:hAnsi="Times New Roman" w:cs="Times New Roman"/>
        </w:rPr>
        <w:t>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rsidR="00B2259E" w:rsidRPr="00196CB6" w:rsidRDefault="00B2259E" w:rsidP="00B2259E">
      <w:pPr>
        <w:pStyle w:val="4"/>
        <w:spacing w:after="0"/>
        <w:ind w:left="0" w:firstLine="567"/>
        <w:jc w:val="both"/>
      </w:pPr>
      <w:r w:rsidRPr="00196CB6">
        <w:t>6.2.2. Відмовитися від встановлення на майбутнє господарських відносин з Постачальником;</w:t>
      </w:r>
    </w:p>
    <w:p w:rsidR="00B2259E" w:rsidRPr="00196CB6" w:rsidRDefault="00B2259E" w:rsidP="00B2259E">
      <w:pPr>
        <w:pStyle w:val="4"/>
        <w:spacing w:after="0"/>
        <w:ind w:left="0" w:firstLine="567"/>
        <w:jc w:val="both"/>
        <w:rPr>
          <w:rFonts w:ascii="Times New Roman" w:hAnsi="Times New Roman" w:cs="Times New Roman"/>
        </w:rPr>
      </w:pPr>
      <w:r w:rsidRPr="00196CB6">
        <w:t>6.2.3.</w:t>
      </w:r>
      <w:r w:rsidRPr="00196CB6">
        <w:rPr>
          <w:rFonts w:ascii="Times New Roman" w:hAnsi="Times New Roman" w:cs="Times New Roman"/>
        </w:rPr>
        <w:t xml:space="preserve"> Контролювати поставку Товару у строки, встановлені цим Договором;</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6.2.4.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упаковки чи її пошкодження;</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 xml:space="preserve">6.2.6. Не оплачувати Товар </w:t>
      </w:r>
      <w:proofErr w:type="gramStart"/>
      <w:r w:rsidRPr="00196CB6">
        <w:rPr>
          <w:rFonts w:ascii="Times New Roman" w:hAnsi="Times New Roman" w:cs="Times New Roman"/>
        </w:rPr>
        <w:t>у</w:t>
      </w:r>
      <w:proofErr w:type="gramEnd"/>
      <w:r w:rsidRPr="00196CB6">
        <w:rPr>
          <w:rFonts w:ascii="Times New Roman" w:hAnsi="Times New Roman" w:cs="Times New Roman"/>
        </w:rPr>
        <w:t xml:space="preserve"> разі неналежного оформлення Рахунку-фактури або ненадання документів, зазначених у пункті 4.2 розділу IV Договору.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i/>
        </w:rPr>
        <w:t>6.3. Постачальник зобов'язаний:</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6.3.1. Забезпечити поставку Товару у строки, встановлені Договором.</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6.3.2. Забезпечити поставку Товару, якість якого відповідає умовам, установленим розділом II Договору.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lastRenderedPageBreak/>
        <w:t xml:space="preserve">6.3.3. Письмово, не </w:t>
      </w:r>
      <w:proofErr w:type="gramStart"/>
      <w:r w:rsidRPr="00196CB6">
        <w:rPr>
          <w:rFonts w:ascii="Times New Roman" w:hAnsi="Times New Roman" w:cs="Times New Roman"/>
        </w:rPr>
        <w:t>п</w:t>
      </w:r>
      <w:proofErr w:type="gramEnd"/>
      <w:r w:rsidRPr="00196CB6">
        <w:rPr>
          <w:rFonts w:ascii="Times New Roman" w:hAnsi="Times New Roman" w:cs="Times New Roman"/>
        </w:rPr>
        <w:t xml:space="preserve">ізніше ніж за 2 </w:t>
      </w:r>
      <w:r w:rsidRPr="00196CB6">
        <w:rPr>
          <w:rFonts w:ascii="Times New Roman" w:hAnsi="Times New Roman" w:cs="Times New Roman"/>
          <w:iCs/>
        </w:rPr>
        <w:t>робочі дні</w:t>
      </w:r>
      <w:r w:rsidRPr="00196CB6">
        <w:rPr>
          <w:rFonts w:ascii="Times New Roman" w:hAnsi="Times New Roman" w:cs="Times New Roman"/>
        </w:rPr>
        <w:t>, повідомити представника Замовника, коли Товар буде відвантажений на його адресу.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 xml:space="preserve">6.3.5. Припинити виконання обов’язків за Договором та провести звіряння взаєморозрахунків за Договором у разі прийняття Замовником </w:t>
      </w:r>
      <w:proofErr w:type="gramStart"/>
      <w:r w:rsidRPr="00196CB6">
        <w:rPr>
          <w:rFonts w:ascii="Times New Roman" w:hAnsi="Times New Roman" w:cs="Times New Roman"/>
        </w:rPr>
        <w:t>р</w:t>
      </w:r>
      <w:proofErr w:type="gramEnd"/>
      <w:r w:rsidRPr="00196CB6">
        <w:rPr>
          <w:rFonts w:ascii="Times New Roman" w:hAnsi="Times New Roman" w:cs="Times New Roman"/>
        </w:rPr>
        <w:t>ішення про одностороннє розірвання Договору.</w:t>
      </w:r>
    </w:p>
    <w:p w:rsidR="00B2259E" w:rsidRPr="00196CB6" w:rsidRDefault="00B2259E" w:rsidP="00B2259E">
      <w:pPr>
        <w:ind w:firstLine="567"/>
        <w:rPr>
          <w:rFonts w:ascii="Times New Roman" w:hAnsi="Times New Roman" w:cs="Times New Roman"/>
        </w:rPr>
      </w:pPr>
      <w:r w:rsidRPr="00196CB6">
        <w:rPr>
          <w:rFonts w:ascii="Times New Roman" w:hAnsi="Times New Roman" w:cs="Times New Roman"/>
          <w:i/>
        </w:rPr>
        <w:t>6.4. Постачальник має право:</w:t>
      </w:r>
    </w:p>
    <w:p w:rsidR="00B2259E" w:rsidRPr="00196CB6" w:rsidRDefault="00B2259E" w:rsidP="00B2259E">
      <w:pPr>
        <w:ind w:firstLine="567"/>
        <w:rPr>
          <w:rFonts w:ascii="Times New Roman" w:hAnsi="Times New Roman" w:cs="Times New Roman"/>
        </w:rPr>
      </w:pPr>
      <w:r w:rsidRPr="00196CB6">
        <w:rPr>
          <w:rFonts w:ascii="Times New Roman" w:hAnsi="Times New Roman" w:cs="Times New Roman"/>
        </w:rPr>
        <w:t>6.4.1. Своєчасно та в повному обсязі отримувати плату за поставлений Товар.</w:t>
      </w:r>
    </w:p>
    <w:p w:rsidR="00B2259E" w:rsidRPr="00196CB6" w:rsidRDefault="00B2259E" w:rsidP="00B2259E">
      <w:pPr>
        <w:ind w:firstLine="567"/>
        <w:rPr>
          <w:rFonts w:ascii="Times New Roman" w:hAnsi="Times New Roman" w:cs="Times New Roman"/>
        </w:rPr>
      </w:pPr>
      <w:r w:rsidRPr="00196CB6">
        <w:rPr>
          <w:rFonts w:ascii="Times New Roman" w:hAnsi="Times New Roman" w:cs="Times New Roman"/>
        </w:rPr>
        <w:t>6.4.2. На дострокову поставку Товару за письмовим погодженням Замовника.</w:t>
      </w: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VII. Відповідальність сторін</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 xml:space="preserve">7.1. </w:t>
      </w:r>
      <w:proofErr w:type="gramStart"/>
      <w:r w:rsidRPr="00196CB6">
        <w:rPr>
          <w:rFonts w:ascii="Times New Roman" w:hAnsi="Times New Roman" w:cs="Times New Roman"/>
        </w:rPr>
        <w:t>У</w:t>
      </w:r>
      <w:proofErr w:type="gramEnd"/>
      <w:r w:rsidRPr="00196CB6">
        <w:rPr>
          <w:rFonts w:ascii="Times New Roman" w:hAnsi="Times New Roman" w:cs="Times New Roman"/>
        </w:rPr>
        <w:t xml:space="preserve"> </w:t>
      </w:r>
      <w:proofErr w:type="gramStart"/>
      <w:r w:rsidRPr="00196CB6">
        <w:rPr>
          <w:rFonts w:ascii="Times New Roman" w:hAnsi="Times New Roman" w:cs="Times New Roman"/>
        </w:rPr>
        <w:t>раз</w:t>
      </w:r>
      <w:proofErr w:type="gramEnd"/>
      <w:r w:rsidRPr="00196CB6">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Договором.</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7.2. У разі невиконання або несвоєчасного виконання зобов'язань при закупі</w:t>
      </w:r>
      <w:proofErr w:type="gramStart"/>
      <w:r w:rsidRPr="00196CB6">
        <w:rPr>
          <w:rFonts w:ascii="Times New Roman" w:hAnsi="Times New Roman" w:cs="Times New Roman"/>
        </w:rPr>
        <w:t>вл</w:t>
      </w:r>
      <w:proofErr w:type="gramEnd"/>
      <w:r w:rsidRPr="00196CB6">
        <w:rPr>
          <w:rFonts w:ascii="Times New Roman" w:hAnsi="Times New Roman" w:cs="Times New Roman"/>
        </w:rPr>
        <w:t>і Товару за бюджетні кошти Постачальник сплачує Замовнику штрафні санкції (неустойка, штраф, пеня) у розмірах передбачених пунктом 7.3 Договору.</w:t>
      </w:r>
    </w:p>
    <w:p w:rsidR="00B2259E" w:rsidRPr="00196CB6" w:rsidRDefault="00B2259E" w:rsidP="00B2259E">
      <w:pPr>
        <w:tabs>
          <w:tab w:val="left" w:pos="1134"/>
        </w:tabs>
        <w:ind w:firstLine="567"/>
        <w:jc w:val="both"/>
        <w:rPr>
          <w:rFonts w:ascii="Times New Roman" w:hAnsi="Times New Roman" w:cs="Times New Roman"/>
        </w:rPr>
      </w:pPr>
      <w:r w:rsidRPr="00196CB6">
        <w:rPr>
          <w:rFonts w:ascii="Times New Roman" w:hAnsi="Times New Roman" w:cs="Times New Roman"/>
        </w:rPr>
        <w:t xml:space="preserve">7.3. Види порушень та санкції за них </w:t>
      </w:r>
      <w:proofErr w:type="gramStart"/>
      <w:r w:rsidRPr="00196CB6">
        <w:rPr>
          <w:rFonts w:ascii="Times New Roman" w:hAnsi="Times New Roman" w:cs="Times New Roman"/>
        </w:rPr>
        <w:t>установлен</w:t>
      </w:r>
      <w:proofErr w:type="gramEnd"/>
      <w:r w:rsidRPr="00196CB6">
        <w:rPr>
          <w:rFonts w:ascii="Times New Roman" w:hAnsi="Times New Roman" w:cs="Times New Roman"/>
        </w:rPr>
        <w:t>і Договором:</w:t>
      </w:r>
    </w:p>
    <w:p w:rsidR="00B2259E" w:rsidRPr="00196CB6" w:rsidRDefault="00B2259E" w:rsidP="00B2259E">
      <w:pPr>
        <w:tabs>
          <w:tab w:val="left" w:pos="1134"/>
        </w:tabs>
        <w:ind w:firstLine="567"/>
        <w:jc w:val="both"/>
        <w:rPr>
          <w:rFonts w:ascii="Times New Roman" w:hAnsi="Times New Roman" w:cs="Times New Roman"/>
          <w:lang w:val="uk-UA"/>
        </w:rPr>
      </w:pPr>
      <w:r w:rsidRPr="00196CB6">
        <w:rPr>
          <w:rFonts w:ascii="Times New Roman" w:hAnsi="Times New Roman" w:cs="Times New Roman"/>
        </w:rPr>
        <w:t xml:space="preserve">7.3.1. За порушення умов Договору щодо якості Товару Постачальник сплачує  Замовнику штраф у розмірі 20 відсотків </w:t>
      </w:r>
      <w:proofErr w:type="gramStart"/>
      <w:r w:rsidRPr="00196CB6">
        <w:rPr>
          <w:rFonts w:ascii="Times New Roman" w:hAnsi="Times New Roman" w:cs="Times New Roman"/>
        </w:rPr>
        <w:t>в</w:t>
      </w:r>
      <w:proofErr w:type="gramEnd"/>
      <w:r w:rsidRPr="00196CB6">
        <w:rPr>
          <w:rFonts w:ascii="Times New Roman" w:hAnsi="Times New Roman" w:cs="Times New Roman"/>
        </w:rPr>
        <w:t xml:space="preserve">ід вартості неякісного (некомплектного) Товару. Витрати </w:t>
      </w:r>
      <w:proofErr w:type="gramStart"/>
      <w:r w:rsidRPr="00196CB6">
        <w:rPr>
          <w:rFonts w:ascii="Times New Roman" w:hAnsi="Times New Roman" w:cs="Times New Roman"/>
        </w:rPr>
        <w:t>по</w:t>
      </w:r>
      <w:proofErr w:type="gramEnd"/>
      <w:r w:rsidRPr="00196CB6">
        <w:rPr>
          <w:rFonts w:ascii="Times New Roman" w:hAnsi="Times New Roman" w:cs="Times New Roman"/>
        </w:rPr>
        <w:t xml:space="preserve"> </w:t>
      </w:r>
      <w:proofErr w:type="gramStart"/>
      <w:r w:rsidRPr="00196CB6">
        <w:rPr>
          <w:rFonts w:ascii="Times New Roman" w:hAnsi="Times New Roman" w:cs="Times New Roman"/>
        </w:rPr>
        <w:t>зам</w:t>
      </w:r>
      <w:proofErr w:type="gramEnd"/>
      <w:r w:rsidRPr="00196CB6">
        <w:rPr>
          <w:rFonts w:ascii="Times New Roman" w:hAnsi="Times New Roman" w:cs="Times New Roman"/>
        </w:rPr>
        <w:t>іні недоброякісного Товару, а також на доукомплектування відносяться на рахунок Постачальника.</w:t>
      </w:r>
    </w:p>
    <w:p w:rsidR="00B2259E" w:rsidRPr="00196CB6" w:rsidRDefault="00B2259E" w:rsidP="00B2259E">
      <w:pPr>
        <w:pStyle w:val="af"/>
        <w:tabs>
          <w:tab w:val="left" w:pos="900"/>
        </w:tabs>
        <w:spacing w:after="0"/>
        <w:ind w:firstLine="567"/>
        <w:jc w:val="both"/>
        <w:rPr>
          <w:rFonts w:ascii="Times New Roman" w:hAnsi="Times New Roman" w:cs="Times New Roman"/>
          <w:lang w:val="uk-UA"/>
        </w:rPr>
      </w:pPr>
      <w:r w:rsidRPr="00196CB6">
        <w:rPr>
          <w:rFonts w:ascii="Times New Roman" w:hAnsi="Times New Roman" w:cs="Times New Roman"/>
          <w:lang w:val="uk-UA"/>
        </w:rPr>
        <w:t>7.3.2. За поставку Товару з порушенням вимог до маркування та упаковки Постачальник сплачує Замовнику штраф у розмірі 5 (п’ять) відсотків від вартості Товару, поставленого з такими порушеннями.</w:t>
      </w:r>
    </w:p>
    <w:p w:rsidR="00B2259E" w:rsidRPr="00196CB6" w:rsidRDefault="00B2259E" w:rsidP="00B2259E">
      <w:pPr>
        <w:pStyle w:val="af"/>
        <w:tabs>
          <w:tab w:val="left" w:pos="900"/>
        </w:tabs>
        <w:spacing w:after="0"/>
        <w:ind w:firstLine="567"/>
        <w:jc w:val="both"/>
        <w:rPr>
          <w:rFonts w:ascii="Times New Roman" w:hAnsi="Times New Roman" w:cs="Times New Roman"/>
          <w:lang w:val="uk-UA"/>
        </w:rPr>
      </w:pPr>
      <w:r w:rsidRPr="00196CB6">
        <w:rPr>
          <w:rFonts w:ascii="Times New Roman" w:hAnsi="Times New Roman" w:cs="Times New Roman"/>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rsidR="00B2259E" w:rsidRPr="00196CB6" w:rsidRDefault="00B2259E" w:rsidP="00B2259E">
      <w:pPr>
        <w:pStyle w:val="af"/>
        <w:tabs>
          <w:tab w:val="left" w:pos="900"/>
        </w:tabs>
        <w:spacing w:after="0"/>
        <w:ind w:firstLine="567"/>
        <w:jc w:val="both"/>
        <w:rPr>
          <w:rFonts w:ascii="Times New Roman" w:hAnsi="Times New Roman" w:cs="Times New Roman"/>
          <w:iCs/>
          <w:lang w:val="uk-UA"/>
        </w:rPr>
      </w:pPr>
      <w:r w:rsidRPr="00196CB6">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rsidR="00B2259E" w:rsidRPr="00196CB6" w:rsidRDefault="00B2259E" w:rsidP="00B2259E">
      <w:pPr>
        <w:tabs>
          <w:tab w:val="left" w:pos="1134"/>
        </w:tabs>
        <w:ind w:firstLine="567"/>
        <w:jc w:val="both"/>
        <w:rPr>
          <w:rFonts w:ascii="Times New Roman" w:hAnsi="Times New Roman" w:cs="Times New Roman"/>
        </w:rPr>
      </w:pPr>
      <w:r w:rsidRPr="00196CB6">
        <w:rPr>
          <w:rFonts w:ascii="Times New Roman" w:hAnsi="Times New Roman" w:cs="Times New Roman"/>
          <w:iCs/>
          <w:lang w:val="uk-UA"/>
        </w:rPr>
        <w:t xml:space="preserve">7.3.5. </w:t>
      </w:r>
      <w:r w:rsidRPr="00196CB6">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r w:rsidRPr="00196CB6">
        <w:rPr>
          <w:rFonts w:ascii="Times New Roman" w:hAnsi="Times New Roman" w:cs="Times New Roman"/>
        </w:rPr>
        <w:t>.</w:t>
      </w:r>
    </w:p>
    <w:p w:rsidR="00B2259E" w:rsidRPr="00196CB6" w:rsidRDefault="00B2259E" w:rsidP="00B2259E">
      <w:pPr>
        <w:tabs>
          <w:tab w:val="left" w:pos="1134"/>
        </w:tabs>
        <w:ind w:firstLine="567"/>
        <w:jc w:val="both"/>
        <w:rPr>
          <w:rFonts w:ascii="Times New Roman" w:hAnsi="Times New Roman" w:cs="Times New Roman"/>
        </w:rPr>
      </w:pPr>
      <w:r w:rsidRPr="00196CB6">
        <w:rPr>
          <w:rFonts w:ascii="Times New Roman" w:hAnsi="Times New Roman" w:cs="Times New Roman"/>
        </w:rPr>
        <w:t>7.3.6. Сторони домовились, що погоджений розмі</w:t>
      </w:r>
      <w:proofErr w:type="gramStart"/>
      <w:r w:rsidRPr="00196CB6">
        <w:rPr>
          <w:rFonts w:ascii="Times New Roman" w:hAnsi="Times New Roman" w:cs="Times New Roman"/>
        </w:rPr>
        <w:t>р</w:t>
      </w:r>
      <w:proofErr w:type="gramEnd"/>
      <w:r w:rsidRPr="00196CB6">
        <w:rPr>
          <w:rFonts w:ascii="Times New Roman" w:hAnsi="Times New Roman" w:cs="Times New Roman"/>
        </w:rPr>
        <w:t xml:space="preserve">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B2259E" w:rsidRPr="00196CB6" w:rsidRDefault="00B2259E" w:rsidP="00B2259E">
      <w:pPr>
        <w:tabs>
          <w:tab w:val="left" w:pos="1134"/>
        </w:tabs>
        <w:ind w:firstLine="567"/>
        <w:jc w:val="both"/>
        <w:rPr>
          <w:rFonts w:ascii="Times New Roman" w:hAnsi="Times New Roman" w:cs="Times New Roman"/>
        </w:rPr>
      </w:pPr>
      <w:r w:rsidRPr="00196CB6">
        <w:rPr>
          <w:rFonts w:ascii="Times New Roman" w:hAnsi="Times New Roman" w:cs="Times New Roman"/>
        </w:rPr>
        <w:t>Відповідно до вимог ч. 2 ст. 625 Цивільного кодексу України та ч. 6 ст. 231 Господарського кодексу України Сторони встановили для Замовника інший розмі</w:t>
      </w:r>
      <w:proofErr w:type="gramStart"/>
      <w:r w:rsidRPr="00196CB6">
        <w:rPr>
          <w:rFonts w:ascii="Times New Roman" w:hAnsi="Times New Roman" w:cs="Times New Roman"/>
        </w:rPr>
        <w:t>р</w:t>
      </w:r>
      <w:proofErr w:type="gramEnd"/>
      <w:r w:rsidRPr="00196CB6">
        <w:rPr>
          <w:rFonts w:ascii="Times New Roman" w:hAnsi="Times New Roman" w:cs="Times New Roman"/>
        </w:rPr>
        <w:t xml:space="preserve"> процентів 0 (нуль) процентів.</w:t>
      </w:r>
    </w:p>
    <w:p w:rsidR="00B2259E" w:rsidRPr="00196CB6" w:rsidRDefault="00B2259E" w:rsidP="00B2259E">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 xml:space="preserve">7.3.7. </w:t>
      </w:r>
      <w:r w:rsidRPr="00196CB6">
        <w:rPr>
          <w:rFonts w:ascii="Times New Roman" w:hAnsi="Times New Roman" w:cs="Times New Roman"/>
          <w:bCs/>
        </w:rPr>
        <w:t>У разі відмови Постачальника від виконання Договору в односторонньому порядку Постачальник сплачує замовникові штраф у розмі</w:t>
      </w:r>
      <w:proofErr w:type="gramStart"/>
      <w:r w:rsidRPr="00196CB6">
        <w:rPr>
          <w:rFonts w:ascii="Times New Roman" w:hAnsi="Times New Roman" w:cs="Times New Roman"/>
          <w:bCs/>
        </w:rPr>
        <w:t>р</w:t>
      </w:r>
      <w:proofErr w:type="gramEnd"/>
      <w:r w:rsidRPr="00196CB6">
        <w:rPr>
          <w:rFonts w:ascii="Times New Roman" w:hAnsi="Times New Roman" w:cs="Times New Roman"/>
          <w:bCs/>
        </w:rPr>
        <w:t>і 100% від вартості Договору.</w:t>
      </w:r>
    </w:p>
    <w:p w:rsidR="00B2259E" w:rsidRPr="00196CB6" w:rsidRDefault="00B2259E" w:rsidP="00B2259E">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rsidR="00B2259E" w:rsidRPr="00196CB6" w:rsidRDefault="00B2259E" w:rsidP="00B2259E">
      <w:pPr>
        <w:ind w:firstLine="567"/>
        <w:jc w:val="center"/>
        <w:rPr>
          <w:rFonts w:ascii="Times New Roman" w:hAnsi="Times New Roman" w:cs="Times New Roman"/>
          <w:b/>
          <w:lang w:val="uk-UA"/>
        </w:rPr>
      </w:pPr>
      <w:r w:rsidRPr="00196CB6">
        <w:rPr>
          <w:rFonts w:ascii="Times New Roman" w:hAnsi="Times New Roman" w:cs="Times New Roman"/>
          <w:b/>
        </w:rPr>
        <w:t>VIII</w:t>
      </w:r>
      <w:r w:rsidRPr="00196CB6">
        <w:rPr>
          <w:rFonts w:ascii="Times New Roman" w:hAnsi="Times New Roman" w:cs="Times New Roman"/>
          <w:b/>
          <w:lang w:val="uk-UA"/>
        </w:rPr>
        <w:t>. Обставини непереборної сили</w:t>
      </w:r>
    </w:p>
    <w:p w:rsidR="00B2259E" w:rsidRPr="00196CB6" w:rsidRDefault="00B2259E" w:rsidP="00B2259E">
      <w:pPr>
        <w:ind w:firstLine="567"/>
        <w:jc w:val="both"/>
        <w:rPr>
          <w:rFonts w:ascii="Times New Roman" w:hAnsi="Times New Roman" w:cs="Times New Roman"/>
          <w:lang w:val="uk-UA"/>
        </w:rPr>
      </w:pPr>
      <w:r w:rsidRPr="00196CB6">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196CB6">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2259E" w:rsidRPr="00196CB6" w:rsidRDefault="00B2259E" w:rsidP="00B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196CB6">
        <w:rPr>
          <w:rFonts w:ascii="Times New Roman" w:hAnsi="Times New Roman" w:cs="Times New Roman"/>
        </w:rPr>
        <w:t xml:space="preserve">8.3. Доказом виникнення обставин непереборної сили та строку їх дії є відповідні </w:t>
      </w:r>
      <w:r w:rsidRPr="00196CB6">
        <w:rPr>
          <w:rFonts w:ascii="Times New Roman" w:hAnsi="Times New Roman" w:cs="Times New Roman"/>
        </w:rPr>
        <w:lastRenderedPageBreak/>
        <w:t xml:space="preserve">документи, які видаються Торгово-Промисловою палатою України. </w:t>
      </w:r>
    </w:p>
    <w:p w:rsidR="00B2259E" w:rsidRPr="00196CB6" w:rsidRDefault="00B2259E" w:rsidP="00B2259E">
      <w:pPr>
        <w:ind w:firstLine="567"/>
        <w:jc w:val="both"/>
        <w:rPr>
          <w:rFonts w:ascii="Times New Roman" w:hAnsi="Times New Roman" w:cs="Times New Roman"/>
          <w:lang w:val="uk-UA"/>
        </w:rPr>
      </w:pPr>
      <w:r w:rsidRPr="00196CB6">
        <w:rPr>
          <w:rFonts w:ascii="Times New Roman" w:hAnsi="Times New Roman" w:cs="Times New Roman"/>
        </w:rPr>
        <w:t>8.4. Якщо дія обставин непереборної сили, зазначених у пункті 8.1 Договору, продовжується більше 30 календарних днів, Догові</w:t>
      </w:r>
      <w:proofErr w:type="gramStart"/>
      <w:r w:rsidRPr="00196CB6">
        <w:rPr>
          <w:rFonts w:ascii="Times New Roman" w:hAnsi="Times New Roman" w:cs="Times New Roman"/>
        </w:rPr>
        <w:t>р</w:t>
      </w:r>
      <w:proofErr w:type="gramEnd"/>
      <w:r w:rsidRPr="00196CB6">
        <w:rPr>
          <w:rFonts w:ascii="Times New Roman" w:hAnsi="Times New Roman" w:cs="Times New Roman"/>
        </w:rPr>
        <w:t xml:space="preserve"> може бути розірваний на письмову вимогу однієї із Сторін</w:t>
      </w:r>
      <w:r w:rsidRPr="00196CB6">
        <w:rPr>
          <w:rFonts w:ascii="Times New Roman" w:hAnsi="Times New Roman" w:cs="Times New Roman"/>
          <w:lang w:val="uk-UA"/>
        </w:rPr>
        <w:t>.</w:t>
      </w:r>
    </w:p>
    <w:p w:rsidR="00B2259E" w:rsidRPr="00196CB6" w:rsidRDefault="00B2259E" w:rsidP="00B2259E">
      <w:pPr>
        <w:pStyle w:val="3"/>
        <w:spacing w:before="0" w:after="0"/>
        <w:ind w:firstLine="567"/>
        <w:jc w:val="center"/>
        <w:rPr>
          <w:rFonts w:ascii="Times New Roman" w:hAnsi="Times New Roman" w:cs="Times New Roman"/>
          <w:b w:val="0"/>
        </w:rPr>
      </w:pPr>
      <w:r w:rsidRPr="00196CB6">
        <w:rPr>
          <w:rFonts w:ascii="Times New Roman" w:hAnsi="Times New Roman" w:cs="Times New Roman"/>
        </w:rPr>
        <w:t xml:space="preserve">IX. Порядок внесення змін </w:t>
      </w:r>
      <w:proofErr w:type="gramStart"/>
      <w:r w:rsidRPr="00196CB6">
        <w:rPr>
          <w:rFonts w:ascii="Times New Roman" w:hAnsi="Times New Roman" w:cs="Times New Roman"/>
        </w:rPr>
        <w:t>до</w:t>
      </w:r>
      <w:proofErr w:type="gramEnd"/>
      <w:r w:rsidRPr="00196CB6">
        <w:rPr>
          <w:rFonts w:ascii="Times New Roman" w:hAnsi="Times New Roman" w:cs="Times New Roman"/>
        </w:rPr>
        <w:t xml:space="preserve"> Договору</w:t>
      </w:r>
    </w:p>
    <w:p w:rsidR="00B2259E" w:rsidRPr="00196CB6" w:rsidRDefault="00B2259E" w:rsidP="00B2259E">
      <w:pPr>
        <w:pStyle w:val="a6"/>
        <w:spacing w:before="0" w:beforeAutospacing="0" w:after="0" w:afterAutospacing="0"/>
        <w:ind w:firstLine="567"/>
        <w:jc w:val="both"/>
      </w:pPr>
      <w:r w:rsidRPr="00196CB6">
        <w:t xml:space="preserve">9.1. Зміни і доповнення до цього Договору вносяться тільки у письмовій формі шляхом укладання відповідних додаткових угод, які будуть додаватися </w:t>
      </w:r>
      <w:proofErr w:type="gramStart"/>
      <w:r w:rsidRPr="00196CB6">
        <w:t>до</w:t>
      </w:r>
      <w:proofErr w:type="gramEnd"/>
      <w:r w:rsidRPr="00196CB6">
        <w:t xml:space="preserve"> тексту цього Договору як невід’ємні його частини.</w:t>
      </w: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X. Вирішення спорі</w:t>
      </w:r>
      <w:proofErr w:type="gramStart"/>
      <w:r w:rsidRPr="00196CB6">
        <w:rPr>
          <w:rFonts w:ascii="Times New Roman" w:hAnsi="Times New Roman" w:cs="Times New Roman"/>
          <w:b/>
        </w:rPr>
        <w:t>в</w:t>
      </w:r>
      <w:proofErr w:type="gramEnd"/>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196CB6">
        <w:rPr>
          <w:rFonts w:ascii="Times New Roman" w:hAnsi="Times New Roman" w:cs="Times New Roman"/>
        </w:rPr>
        <w:t>в</w:t>
      </w:r>
      <w:proofErr w:type="gramEnd"/>
      <w:r w:rsidRPr="00196CB6">
        <w:rPr>
          <w:rFonts w:ascii="Times New Roman" w:hAnsi="Times New Roman" w:cs="Times New Roman"/>
        </w:rPr>
        <w:t xml:space="preserve"> та консультацій.</w:t>
      </w:r>
    </w:p>
    <w:p w:rsidR="00B2259E" w:rsidRPr="00196CB6" w:rsidRDefault="00B2259E" w:rsidP="00B2259E">
      <w:pPr>
        <w:ind w:firstLine="567"/>
        <w:jc w:val="both"/>
        <w:rPr>
          <w:rFonts w:ascii="Times New Roman" w:hAnsi="Times New Roman" w:cs="Times New Roman"/>
          <w:b/>
        </w:rPr>
      </w:pPr>
      <w:r w:rsidRPr="00196CB6">
        <w:rPr>
          <w:rFonts w:ascii="Times New Roman" w:hAnsi="Times New Roman" w:cs="Times New Roman"/>
        </w:rPr>
        <w:t xml:space="preserve">10.2. </w:t>
      </w:r>
      <w:proofErr w:type="gramStart"/>
      <w:r w:rsidRPr="00196CB6">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XI. Строк дії договору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11.1. Цей Догові</w:t>
      </w:r>
      <w:proofErr w:type="gramStart"/>
      <w:r w:rsidRPr="00196CB6">
        <w:rPr>
          <w:rFonts w:ascii="Times New Roman" w:hAnsi="Times New Roman" w:cs="Times New Roman"/>
        </w:rPr>
        <w:t>р</w:t>
      </w:r>
      <w:proofErr w:type="gramEnd"/>
      <w:r w:rsidRPr="00196CB6">
        <w:rPr>
          <w:rFonts w:ascii="Times New Roman" w:hAnsi="Times New Roman" w:cs="Times New Roman"/>
        </w:rPr>
        <w:t xml:space="preserve"> набирає чинності з дати його підписання Сторонами і діє до </w:t>
      </w:r>
      <w:r w:rsidRPr="00F505DA">
        <w:rPr>
          <w:rFonts w:ascii="Times New Roman" w:hAnsi="Times New Roman" w:cs="Times New Roman"/>
          <w:b/>
        </w:rPr>
        <w:t>31.12.202</w:t>
      </w:r>
      <w:r w:rsidRPr="00F505DA">
        <w:rPr>
          <w:rFonts w:ascii="Times New Roman" w:hAnsi="Times New Roman" w:cs="Times New Roman"/>
          <w:b/>
          <w:lang w:val="uk-UA"/>
        </w:rPr>
        <w:t>3</w:t>
      </w:r>
      <w:r w:rsidRPr="00F505DA">
        <w:rPr>
          <w:rFonts w:ascii="Times New Roman" w:hAnsi="Times New Roman" w:cs="Times New Roman"/>
          <w:b/>
        </w:rPr>
        <w:t xml:space="preserve"> року.</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XII. Інші умови</w:t>
      </w:r>
    </w:p>
    <w:p w:rsidR="00B2259E" w:rsidRPr="00196CB6" w:rsidRDefault="00B2259E" w:rsidP="00B2259E">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rsidR="00B2259E" w:rsidRPr="00196CB6" w:rsidRDefault="00B2259E" w:rsidP="00B2259E">
      <w:pPr>
        <w:pStyle w:val="af"/>
        <w:spacing w:after="0"/>
        <w:ind w:firstLine="567"/>
        <w:jc w:val="both"/>
        <w:rPr>
          <w:rFonts w:ascii="Times New Roman" w:hAnsi="Times New Roman" w:cs="Times New Roman"/>
          <w:bCs/>
          <w:iCs/>
          <w:lang w:val="uk-UA"/>
        </w:rPr>
      </w:pPr>
      <w:r w:rsidRPr="00196CB6">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bCs/>
          <w:iCs/>
        </w:rPr>
        <w:t>12.3. Догові</w:t>
      </w:r>
      <w:proofErr w:type="gramStart"/>
      <w:r w:rsidRPr="00196CB6">
        <w:rPr>
          <w:rFonts w:ascii="Times New Roman" w:hAnsi="Times New Roman" w:cs="Times New Roman"/>
          <w:bCs/>
          <w:iCs/>
        </w:rPr>
        <w:t>р</w:t>
      </w:r>
      <w:proofErr w:type="gramEnd"/>
      <w:r w:rsidRPr="00196CB6">
        <w:rPr>
          <w:rFonts w:ascii="Times New Roman" w:hAnsi="Times New Roman" w:cs="Times New Roman"/>
          <w:bCs/>
          <w:iCs/>
        </w:rPr>
        <w:t xml:space="preserve"> укладається і підписується у </w:t>
      </w:r>
      <w:r>
        <w:rPr>
          <w:rFonts w:ascii="Times New Roman" w:hAnsi="Times New Roman" w:cs="Times New Roman"/>
          <w:bCs/>
          <w:iCs/>
          <w:lang w:val="uk-UA"/>
        </w:rPr>
        <w:t>2</w:t>
      </w:r>
      <w:r w:rsidRPr="00196CB6">
        <w:rPr>
          <w:rFonts w:ascii="Times New Roman" w:hAnsi="Times New Roman" w:cs="Times New Roman"/>
          <w:bCs/>
          <w:iCs/>
          <w:lang w:val="uk-UA"/>
        </w:rPr>
        <w:t>-х</w:t>
      </w:r>
      <w:r w:rsidRPr="00196CB6">
        <w:rPr>
          <w:rFonts w:ascii="Times New Roman" w:hAnsi="Times New Roman" w:cs="Times New Roman"/>
          <w:bCs/>
          <w:iCs/>
        </w:rPr>
        <w:t xml:space="preserve"> примірниках (</w:t>
      </w:r>
      <w:r>
        <w:rPr>
          <w:rFonts w:ascii="Times New Roman" w:hAnsi="Times New Roman" w:cs="Times New Roman"/>
          <w:bCs/>
          <w:iCs/>
          <w:lang w:val="uk-UA"/>
        </w:rPr>
        <w:t>1</w:t>
      </w:r>
      <w:r w:rsidRPr="00196CB6">
        <w:rPr>
          <w:rFonts w:ascii="Times New Roman" w:hAnsi="Times New Roman" w:cs="Times New Roman"/>
          <w:bCs/>
          <w:iCs/>
        </w:rPr>
        <w:t xml:space="preserve"> прим.- Замовнику, 1 прим. - Постачальнику) </w:t>
      </w:r>
      <w:r w:rsidRPr="00196CB6">
        <w:rPr>
          <w:rFonts w:ascii="Times New Roman" w:hAnsi="Times New Roman" w:cs="Times New Roman"/>
        </w:rPr>
        <w:t>українською мовою</w:t>
      </w:r>
      <w:r w:rsidRPr="00196CB6">
        <w:rPr>
          <w:rFonts w:ascii="Times New Roman" w:hAnsi="Times New Roman" w:cs="Times New Roman"/>
          <w:bCs/>
          <w:iCs/>
        </w:rPr>
        <w:t>, що мають однакову юридичну силу.</w:t>
      </w:r>
    </w:p>
    <w:p w:rsidR="00B2259E" w:rsidRPr="00196CB6" w:rsidRDefault="00B2259E" w:rsidP="00B2259E">
      <w:pPr>
        <w:ind w:firstLine="567"/>
        <w:jc w:val="both"/>
        <w:rPr>
          <w:rFonts w:ascii="Times New Roman" w:hAnsi="Times New Roman" w:cs="Times New Roman"/>
          <w:lang w:val="uk-UA"/>
        </w:rPr>
      </w:pPr>
      <w:r w:rsidRPr="00196CB6">
        <w:rPr>
          <w:rFonts w:ascii="Times New Roman" w:hAnsi="Times New Roman" w:cs="Times New Roman"/>
        </w:rPr>
        <w:t xml:space="preserve">12.4. </w:t>
      </w:r>
      <w:r w:rsidRPr="00196CB6">
        <w:rPr>
          <w:rFonts w:ascii="Times New Roman" w:hAnsi="Times New Roman" w:cs="Times New Roman"/>
          <w:lang w:val="uk-UA"/>
        </w:rPr>
        <w:t>Відносини сторін, не врегульовані даним Договором, регламентуються діючим законодавством України.</w:t>
      </w:r>
      <w:r>
        <w:rPr>
          <w:rFonts w:ascii="Times New Roman" w:hAnsi="Times New Roman" w:cs="Times New Roman"/>
          <w:lang w:val="uk-UA"/>
        </w:rPr>
        <w:t xml:space="preserve"> </w:t>
      </w: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 xml:space="preserve">XІІІ. Додатки </w:t>
      </w:r>
      <w:proofErr w:type="gramStart"/>
      <w:r w:rsidRPr="00196CB6">
        <w:rPr>
          <w:rFonts w:ascii="Times New Roman" w:hAnsi="Times New Roman" w:cs="Times New Roman"/>
          <w:b/>
        </w:rPr>
        <w:t>до</w:t>
      </w:r>
      <w:proofErr w:type="gramEnd"/>
      <w:r w:rsidRPr="00196CB6">
        <w:rPr>
          <w:rFonts w:ascii="Times New Roman" w:hAnsi="Times New Roman" w:cs="Times New Roman"/>
          <w:b/>
        </w:rPr>
        <w:t xml:space="preserve"> договору</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 xml:space="preserve">Невід'ємною частиною цього Договору: </w:t>
      </w:r>
    </w:p>
    <w:p w:rsidR="00B2259E" w:rsidRPr="00196CB6" w:rsidRDefault="00B2259E" w:rsidP="00B2259E">
      <w:pPr>
        <w:ind w:firstLine="567"/>
        <w:jc w:val="both"/>
        <w:rPr>
          <w:rFonts w:ascii="Times New Roman" w:hAnsi="Times New Roman" w:cs="Times New Roman"/>
        </w:rPr>
      </w:pPr>
      <w:r w:rsidRPr="00196CB6">
        <w:rPr>
          <w:rFonts w:ascii="Times New Roman" w:hAnsi="Times New Roman" w:cs="Times New Roman"/>
        </w:rPr>
        <w:t>13.1 Додаток № 1. Специфікація.</w:t>
      </w:r>
    </w:p>
    <w:p w:rsidR="00B2259E" w:rsidRPr="00196CB6" w:rsidRDefault="00B2259E" w:rsidP="00B2259E">
      <w:pPr>
        <w:ind w:firstLine="567"/>
        <w:jc w:val="both"/>
        <w:rPr>
          <w:rFonts w:ascii="Times New Roman" w:hAnsi="Times New Roman" w:cs="Times New Roman"/>
        </w:rPr>
      </w:pPr>
    </w:p>
    <w:p w:rsidR="00B2259E" w:rsidRPr="00196CB6" w:rsidRDefault="00B2259E" w:rsidP="00B2259E">
      <w:pPr>
        <w:ind w:firstLine="567"/>
        <w:jc w:val="center"/>
        <w:rPr>
          <w:rFonts w:ascii="Times New Roman" w:hAnsi="Times New Roman" w:cs="Times New Roman"/>
          <w:b/>
        </w:rPr>
      </w:pPr>
      <w:r w:rsidRPr="00196CB6">
        <w:rPr>
          <w:rFonts w:ascii="Times New Roman" w:hAnsi="Times New Roman" w:cs="Times New Roman"/>
          <w:b/>
        </w:rPr>
        <w:t>X</w:t>
      </w:r>
      <w:r w:rsidRPr="00196CB6">
        <w:rPr>
          <w:rFonts w:ascii="Times New Roman" w:hAnsi="Times New Roman" w:cs="Times New Roman"/>
          <w:b/>
          <w:lang w:val="uk-UA"/>
        </w:rPr>
        <w:t>І</w:t>
      </w:r>
      <w:r w:rsidRPr="00196CB6">
        <w:rPr>
          <w:rFonts w:ascii="Times New Roman" w:hAnsi="Times New Roman" w:cs="Times New Roman"/>
          <w:b/>
        </w:rPr>
        <w:t>V. Місце знаходження та банківські реквізити сторін</w:t>
      </w:r>
    </w:p>
    <w:p w:rsidR="00B2259E" w:rsidRPr="00196CB6" w:rsidRDefault="00B2259E" w:rsidP="00B2259E">
      <w:pPr>
        <w:ind w:firstLine="567"/>
        <w:jc w:val="center"/>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B2259E" w:rsidRPr="00196CB6" w:rsidTr="00B2259E">
        <w:tc>
          <w:tcPr>
            <w:tcW w:w="4678" w:type="dxa"/>
          </w:tcPr>
          <w:p w:rsidR="00B2259E" w:rsidRPr="00196CB6" w:rsidRDefault="00B2259E" w:rsidP="00B2259E">
            <w:pPr>
              <w:ind w:right="79"/>
              <w:jc w:val="center"/>
              <w:rPr>
                <w:rFonts w:ascii="Times New Roman" w:hAnsi="Times New Roman" w:cs="Times New Roman"/>
                <w:b/>
                <w:bCs/>
              </w:rPr>
            </w:pPr>
            <w:r w:rsidRPr="00196CB6">
              <w:rPr>
                <w:rFonts w:ascii="Times New Roman" w:hAnsi="Times New Roman" w:cs="Times New Roman"/>
                <w:b/>
                <w:color w:val="000000"/>
              </w:rPr>
              <w:t>ЗАМОВНИК</w:t>
            </w:r>
          </w:p>
        </w:tc>
        <w:tc>
          <w:tcPr>
            <w:tcW w:w="5069" w:type="dxa"/>
          </w:tcPr>
          <w:p w:rsidR="00B2259E" w:rsidRPr="00196CB6" w:rsidRDefault="00B2259E" w:rsidP="00B2259E">
            <w:pPr>
              <w:jc w:val="center"/>
              <w:rPr>
                <w:rFonts w:ascii="Times New Roman" w:hAnsi="Times New Roman" w:cs="Times New Roman"/>
                <w:b/>
                <w:bCs/>
              </w:rPr>
            </w:pPr>
            <w:r w:rsidRPr="00196CB6">
              <w:rPr>
                <w:rFonts w:ascii="Times New Roman" w:hAnsi="Times New Roman" w:cs="Times New Roman"/>
                <w:b/>
                <w:bCs/>
                <w:lang w:val="uk-UA"/>
              </w:rPr>
              <w:t>ПОСТАЧАЛЬНИК</w:t>
            </w:r>
          </w:p>
        </w:tc>
      </w:tr>
      <w:tr w:rsidR="00B2259E" w:rsidRPr="00196CB6" w:rsidTr="00B2259E">
        <w:tc>
          <w:tcPr>
            <w:tcW w:w="4678" w:type="dxa"/>
          </w:tcPr>
          <w:p w:rsidR="00B2259E" w:rsidRPr="00F505DA" w:rsidRDefault="00B2259E" w:rsidP="00B2259E">
            <w:pPr>
              <w:ind w:right="34"/>
              <w:rPr>
                <w:rFonts w:ascii="Times New Roman" w:hAnsi="Times New Roman" w:cs="Times New Roman"/>
                <w:color w:val="000000"/>
                <w:lang w:val="uk-UA"/>
              </w:rPr>
            </w:pPr>
          </w:p>
          <w:p w:rsidR="00B2259E" w:rsidRPr="00333762" w:rsidRDefault="00B2259E" w:rsidP="00B2259E">
            <w:pPr>
              <w:adjustRightInd w:val="0"/>
              <w:rPr>
                <w:rFonts w:ascii="Times New Roman" w:hAnsi="Times New Roman"/>
                <w:b/>
              </w:rPr>
            </w:pPr>
            <w:r w:rsidRPr="00333762">
              <w:rPr>
                <w:rFonts w:ascii="Times New Roman" w:hAnsi="Times New Roman"/>
                <w:b/>
              </w:rPr>
              <w:t xml:space="preserve">Львівський апеляційний суд </w:t>
            </w:r>
          </w:p>
          <w:p w:rsidR="00B2259E" w:rsidRPr="00333762" w:rsidRDefault="00B2259E" w:rsidP="00B2259E">
            <w:pPr>
              <w:adjustRightInd w:val="0"/>
              <w:rPr>
                <w:rFonts w:ascii="Times New Roman" w:hAnsi="Times New Roman"/>
              </w:rPr>
            </w:pPr>
            <w:r w:rsidRPr="00333762">
              <w:rPr>
                <w:rFonts w:ascii="Times New Roman" w:hAnsi="Times New Roman"/>
              </w:rPr>
              <w:t>ЄДРПОУ 42262398</w:t>
            </w:r>
          </w:p>
          <w:p w:rsidR="00B2259E" w:rsidRPr="00333762" w:rsidRDefault="00B2259E" w:rsidP="00B2259E">
            <w:pPr>
              <w:adjustRightInd w:val="0"/>
              <w:rPr>
                <w:rFonts w:ascii="Times New Roman" w:hAnsi="Times New Roman"/>
              </w:rPr>
            </w:pPr>
            <w:r w:rsidRPr="00333762">
              <w:rPr>
                <w:rFonts w:ascii="Times New Roman" w:hAnsi="Times New Roman"/>
              </w:rPr>
              <w:t>79008, м. Львів</w:t>
            </w:r>
            <w:proofErr w:type="gramStart"/>
            <w:r w:rsidRPr="00333762">
              <w:rPr>
                <w:rFonts w:ascii="Times New Roman" w:hAnsi="Times New Roman"/>
              </w:rPr>
              <w:t xml:space="preserve"> ,</w:t>
            </w:r>
            <w:proofErr w:type="gramEnd"/>
            <w:r w:rsidRPr="00333762">
              <w:rPr>
                <w:rFonts w:ascii="Times New Roman" w:hAnsi="Times New Roman"/>
              </w:rPr>
              <w:t xml:space="preserve"> пл. Соборна,7</w:t>
            </w:r>
          </w:p>
          <w:p w:rsidR="00B2259E" w:rsidRPr="00333762" w:rsidRDefault="00B2259E" w:rsidP="00B2259E">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UA418201720343171001100085066</w:t>
            </w:r>
          </w:p>
          <w:p w:rsidR="00B2259E" w:rsidRPr="00333762" w:rsidRDefault="00B2259E" w:rsidP="00B2259E">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UA528201720343190001000085066</w:t>
            </w:r>
          </w:p>
          <w:p w:rsidR="00B2259E" w:rsidRDefault="00B2259E" w:rsidP="00B2259E">
            <w:pPr>
              <w:adjustRightInd w:val="0"/>
              <w:rPr>
                <w:rFonts w:ascii="Times New Roman" w:hAnsi="Times New Roman"/>
              </w:rPr>
            </w:pPr>
            <w:r w:rsidRPr="00333762">
              <w:rPr>
                <w:rFonts w:ascii="Times New Roman" w:hAnsi="Times New Roman"/>
              </w:rPr>
              <w:t xml:space="preserve">в Державній казначейській службі </w:t>
            </w:r>
          </w:p>
          <w:p w:rsidR="00B2259E" w:rsidRPr="00333762" w:rsidRDefault="00B2259E" w:rsidP="00B2259E">
            <w:pPr>
              <w:adjustRightInd w:val="0"/>
              <w:rPr>
                <w:rFonts w:ascii="Times New Roman" w:hAnsi="Times New Roman"/>
              </w:rPr>
            </w:pPr>
            <w:r w:rsidRPr="00333762">
              <w:rPr>
                <w:rFonts w:ascii="Times New Roman" w:hAnsi="Times New Roman"/>
              </w:rPr>
              <w:t>України, м. Киї</w:t>
            </w:r>
            <w:proofErr w:type="gramStart"/>
            <w:r w:rsidRPr="00333762">
              <w:rPr>
                <w:rFonts w:ascii="Times New Roman" w:hAnsi="Times New Roman"/>
              </w:rPr>
              <w:t>в</w:t>
            </w:r>
            <w:proofErr w:type="gramEnd"/>
          </w:p>
          <w:p w:rsidR="00B2259E" w:rsidRPr="00BC1331" w:rsidRDefault="00B2259E" w:rsidP="00B2259E">
            <w:pPr>
              <w:adjustRightInd w:val="0"/>
              <w:rPr>
                <w:rFonts w:ascii="Times New Roman" w:hAnsi="Times New Roman"/>
              </w:rPr>
            </w:pPr>
            <w:r w:rsidRPr="00F10855">
              <w:rPr>
                <w:rFonts w:ascii="Times New Roman" w:hAnsi="Times New Roman"/>
                <w:lang w:val="en-US"/>
              </w:rPr>
              <w:t>E</w:t>
            </w:r>
            <w:r w:rsidRPr="00BC1331">
              <w:rPr>
                <w:rFonts w:ascii="Times New Roman" w:hAnsi="Times New Roman"/>
              </w:rPr>
              <w:t>-</w:t>
            </w:r>
            <w:r w:rsidRPr="00F10855">
              <w:rPr>
                <w:rFonts w:ascii="Times New Roman" w:hAnsi="Times New Roman"/>
                <w:lang w:val="en-US"/>
              </w:rPr>
              <w:t>mail</w:t>
            </w:r>
            <w:r w:rsidRPr="00BC1331">
              <w:rPr>
                <w:rFonts w:ascii="Times New Roman" w:hAnsi="Times New Roman"/>
              </w:rPr>
              <w:t xml:space="preserve">: </w:t>
            </w:r>
            <w:r w:rsidRPr="00F10855">
              <w:rPr>
                <w:rFonts w:ascii="Times New Roman" w:hAnsi="Times New Roman"/>
                <w:lang w:val="en-US"/>
              </w:rPr>
              <w:t>inbox</w:t>
            </w:r>
            <w:r w:rsidRPr="00BC1331">
              <w:rPr>
                <w:rFonts w:ascii="Times New Roman" w:hAnsi="Times New Roman"/>
              </w:rPr>
              <w:t>@</w:t>
            </w:r>
            <w:r w:rsidRPr="00F10855">
              <w:rPr>
                <w:rFonts w:ascii="Times New Roman" w:hAnsi="Times New Roman"/>
                <w:lang w:val="en-US"/>
              </w:rPr>
              <w:t>lva</w:t>
            </w:r>
            <w:r w:rsidRPr="00BC1331">
              <w:rPr>
                <w:rFonts w:ascii="Times New Roman" w:hAnsi="Times New Roman"/>
              </w:rPr>
              <w:t>.</w:t>
            </w:r>
            <w:r w:rsidRPr="00F10855">
              <w:rPr>
                <w:rFonts w:ascii="Times New Roman" w:hAnsi="Times New Roman"/>
                <w:lang w:val="en-US"/>
              </w:rPr>
              <w:t>court</w:t>
            </w:r>
            <w:r w:rsidRPr="00BC1331">
              <w:rPr>
                <w:rFonts w:ascii="Times New Roman" w:hAnsi="Times New Roman"/>
              </w:rPr>
              <w:t>.</w:t>
            </w:r>
            <w:r w:rsidRPr="00F10855">
              <w:rPr>
                <w:rFonts w:ascii="Times New Roman" w:hAnsi="Times New Roman"/>
                <w:lang w:val="en-US"/>
              </w:rPr>
              <w:t>gov</w:t>
            </w:r>
            <w:r w:rsidRPr="00BC1331">
              <w:rPr>
                <w:rFonts w:ascii="Times New Roman" w:hAnsi="Times New Roman"/>
              </w:rPr>
              <w:t>.</w:t>
            </w:r>
            <w:r w:rsidRPr="00F10855">
              <w:rPr>
                <w:rFonts w:ascii="Times New Roman" w:hAnsi="Times New Roman"/>
                <w:lang w:val="en-US"/>
              </w:rPr>
              <w:t>ua</w:t>
            </w:r>
          </w:p>
          <w:p w:rsidR="00B2259E" w:rsidRPr="00E005EA" w:rsidRDefault="00B2259E" w:rsidP="00B2259E">
            <w:pPr>
              <w:adjustRightInd w:val="0"/>
              <w:rPr>
                <w:rFonts w:ascii="Times New Roman" w:hAnsi="Times New Roman"/>
                <w:lang w:val="uk-UA"/>
              </w:rPr>
            </w:pPr>
            <w:r w:rsidRPr="00333762">
              <w:rPr>
                <w:rFonts w:ascii="Times New Roman" w:hAnsi="Times New Roman"/>
              </w:rPr>
              <w:t>тел. (032)</w:t>
            </w:r>
            <w:r w:rsidR="00E005EA">
              <w:rPr>
                <w:rFonts w:ascii="Times New Roman" w:hAnsi="Times New Roman"/>
                <w:lang w:val="uk-UA"/>
              </w:rPr>
              <w:t>258 05 08</w:t>
            </w:r>
          </w:p>
          <w:p w:rsidR="00B2259E" w:rsidRDefault="00B2259E" w:rsidP="00B2259E">
            <w:pPr>
              <w:adjustRightInd w:val="0"/>
              <w:spacing w:after="120"/>
              <w:ind w:right="34"/>
              <w:rPr>
                <w:rFonts w:ascii="Times New Roman" w:eastAsia="Artifakt Element" w:hAnsi="Times New Roman" w:cs="Times New Roman"/>
                <w:color w:val="000000"/>
                <w:lang w:val="uk-UA"/>
              </w:rPr>
            </w:pPr>
          </w:p>
          <w:p w:rsidR="00B2259E" w:rsidRDefault="00B2259E" w:rsidP="00B2259E">
            <w:pPr>
              <w:adjustRightInd w:val="0"/>
              <w:spacing w:after="120"/>
              <w:ind w:right="34"/>
              <w:rPr>
                <w:rFonts w:ascii="Times New Roman" w:eastAsia="Artifakt Element" w:hAnsi="Times New Roman" w:cs="Times New Roman"/>
                <w:color w:val="000000"/>
                <w:lang w:val="uk-UA"/>
              </w:rPr>
            </w:pPr>
            <w:r>
              <w:rPr>
                <w:rFonts w:ascii="Times New Roman" w:eastAsia="Artifakt Element" w:hAnsi="Times New Roman" w:cs="Times New Roman"/>
                <w:color w:val="000000"/>
                <w:lang w:val="uk-UA"/>
              </w:rPr>
              <w:t>Голова суду</w:t>
            </w:r>
          </w:p>
          <w:p w:rsidR="00B2259E" w:rsidRPr="00F505DA" w:rsidRDefault="00B2259E" w:rsidP="00B2259E">
            <w:pPr>
              <w:adjustRightInd w:val="0"/>
              <w:spacing w:after="120"/>
              <w:ind w:right="34"/>
              <w:rPr>
                <w:rFonts w:ascii="Times New Roman" w:eastAsia="Artifakt Element" w:hAnsi="Times New Roman" w:cs="Times New Roman"/>
                <w:color w:val="000000"/>
                <w:lang w:val="uk-UA"/>
              </w:rPr>
            </w:pPr>
          </w:p>
          <w:p w:rsidR="00B2259E" w:rsidRPr="00C821EB" w:rsidRDefault="00B2259E" w:rsidP="00B2259E">
            <w:pPr>
              <w:jc w:val="both"/>
              <w:rPr>
                <w:rFonts w:ascii="Times New Roman" w:hAnsi="Times New Roman" w:cs="Times New Roman"/>
                <w:b/>
                <w:color w:val="000000"/>
                <w:lang w:val="uk-UA"/>
              </w:rPr>
            </w:pPr>
            <w:r>
              <w:rPr>
                <w:rFonts w:ascii="Times New Roman" w:hAnsi="Times New Roman" w:cs="Times New Roman"/>
                <w:color w:val="000000"/>
                <w:lang w:val="uk-UA"/>
              </w:rPr>
              <w:t>_______________</w:t>
            </w:r>
            <w:r w:rsidRPr="00C821EB">
              <w:rPr>
                <w:rFonts w:ascii="Times New Roman" w:hAnsi="Times New Roman" w:cs="Times New Roman"/>
                <w:color w:val="000000"/>
                <w:lang w:val="uk-UA"/>
              </w:rPr>
              <w:t xml:space="preserve"> </w:t>
            </w:r>
            <w:r w:rsidRPr="0002520B">
              <w:rPr>
                <w:rFonts w:ascii="Times New Roman" w:hAnsi="Times New Roman" w:cs="Times New Roman"/>
                <w:b/>
                <w:color w:val="000000"/>
                <w:lang w:val="uk-UA"/>
              </w:rPr>
              <w:t>Василь ГОЛОВАТИЙ</w:t>
            </w:r>
          </w:p>
          <w:p w:rsidR="00B2259E" w:rsidRPr="00196CB6" w:rsidRDefault="00B2259E" w:rsidP="00B2259E">
            <w:pPr>
              <w:tabs>
                <w:tab w:val="left" w:pos="3607"/>
              </w:tabs>
              <w:ind w:right="34"/>
              <w:jc w:val="both"/>
              <w:rPr>
                <w:rFonts w:ascii="Times New Roman" w:hAnsi="Times New Roman" w:cs="Times New Roman"/>
                <w:b/>
              </w:rPr>
            </w:pPr>
          </w:p>
        </w:tc>
        <w:tc>
          <w:tcPr>
            <w:tcW w:w="5069" w:type="dxa"/>
          </w:tcPr>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bCs/>
                <w:sz w:val="24"/>
                <w:szCs w:val="24"/>
              </w:rPr>
            </w:pPr>
            <w:r w:rsidRPr="00196CB6">
              <w:rPr>
                <w:rFonts w:ascii="Times New Roman" w:hAnsi="Times New Roman"/>
                <w:b/>
                <w:sz w:val="24"/>
                <w:szCs w:val="24"/>
              </w:rPr>
              <w:t xml:space="preserve">__________________ __________________ </w:t>
            </w:r>
          </w:p>
        </w:tc>
      </w:tr>
    </w:tbl>
    <w:p w:rsidR="00B2259E" w:rsidRPr="00196CB6" w:rsidRDefault="00B2259E" w:rsidP="00B2259E">
      <w:pPr>
        <w:ind w:left="6804"/>
        <w:jc w:val="both"/>
        <w:rPr>
          <w:rFonts w:ascii="Times New Roman" w:hAnsi="Times New Roman" w:cs="Times New Roman"/>
        </w:rPr>
      </w:pPr>
    </w:p>
    <w:p w:rsidR="00B2259E" w:rsidRDefault="00B2259E" w:rsidP="00B2259E">
      <w:pPr>
        <w:widowControl/>
        <w:autoSpaceDE/>
        <w:autoSpaceDN/>
        <w:rPr>
          <w:rFonts w:ascii="Times New Roman" w:hAnsi="Times New Roman" w:cs="Times New Roman"/>
          <w:lang w:val="uk-UA"/>
        </w:rPr>
      </w:pPr>
    </w:p>
    <w:p w:rsidR="00B2259E" w:rsidRPr="005D3DB9" w:rsidRDefault="00B2259E" w:rsidP="00B2259E">
      <w:pPr>
        <w:widowControl/>
        <w:autoSpaceDE/>
        <w:autoSpaceDN/>
        <w:rPr>
          <w:rFonts w:ascii="Times New Roman" w:hAnsi="Times New Roman" w:cs="Times New Roman"/>
          <w:lang w:val="uk-UA"/>
        </w:rPr>
      </w:pPr>
    </w:p>
    <w:p w:rsidR="00B2259E" w:rsidRPr="005D3DB9" w:rsidRDefault="00B2259E" w:rsidP="00B2259E">
      <w:pPr>
        <w:keepNext/>
        <w:jc w:val="center"/>
        <w:outlineLvl w:val="2"/>
        <w:rPr>
          <w:rFonts w:ascii="Times New Roman" w:hAnsi="Times New Roman" w:cs="Times New Roman"/>
          <w:b/>
          <w:bCs/>
          <w:lang w:val="uk-UA"/>
        </w:rPr>
      </w:pPr>
      <w:r w:rsidRPr="005D3DB9">
        <w:rPr>
          <w:rFonts w:ascii="Times New Roman" w:hAnsi="Times New Roman" w:cs="Times New Roman"/>
          <w:b/>
          <w:bCs/>
          <w:lang w:val="uk-UA"/>
        </w:rPr>
        <w:lastRenderedPageBreak/>
        <w:t>ДОДАТОК № 1</w:t>
      </w:r>
    </w:p>
    <w:p w:rsidR="00B2259E" w:rsidRPr="005D3DB9" w:rsidRDefault="00B2259E" w:rsidP="00B2259E">
      <w:pPr>
        <w:jc w:val="right"/>
        <w:rPr>
          <w:rFonts w:ascii="Times New Roman" w:hAnsi="Times New Roman" w:cs="Times New Roman"/>
          <w:lang w:val="uk-UA"/>
        </w:rPr>
      </w:pPr>
      <w:r w:rsidRPr="005D3DB9">
        <w:rPr>
          <w:rFonts w:ascii="Times New Roman" w:hAnsi="Times New Roman" w:cs="Times New Roman"/>
          <w:lang w:val="uk-UA"/>
        </w:rPr>
        <w:t>до Договору № __________</w:t>
      </w:r>
    </w:p>
    <w:p w:rsidR="00B2259E" w:rsidRPr="005D3DB9" w:rsidRDefault="00B2259E" w:rsidP="00B2259E">
      <w:pPr>
        <w:jc w:val="right"/>
        <w:rPr>
          <w:rFonts w:ascii="Times New Roman" w:hAnsi="Times New Roman" w:cs="Times New Roman"/>
          <w:lang w:val="uk-UA"/>
        </w:rPr>
      </w:pPr>
      <w:r w:rsidRPr="005D3DB9">
        <w:rPr>
          <w:rFonts w:ascii="Times New Roman" w:hAnsi="Times New Roman" w:cs="Times New Roman"/>
          <w:lang w:val="uk-UA"/>
        </w:rPr>
        <w:t>від «_____» «_________» 2023  року</w:t>
      </w:r>
    </w:p>
    <w:p w:rsidR="00B2259E" w:rsidRPr="005D3DB9" w:rsidRDefault="00B2259E" w:rsidP="00B2259E">
      <w:pPr>
        <w:keepNext/>
        <w:jc w:val="center"/>
        <w:outlineLvl w:val="0"/>
        <w:rPr>
          <w:rFonts w:ascii="Times New Roman" w:hAnsi="Times New Roman" w:cs="Times New Roman"/>
          <w:b/>
          <w:bCs/>
          <w:kern w:val="32"/>
          <w:lang w:val="uk-UA"/>
        </w:rPr>
      </w:pPr>
    </w:p>
    <w:p w:rsidR="00B2259E" w:rsidRPr="005D3DB9" w:rsidRDefault="00B2259E" w:rsidP="00B2259E">
      <w:pPr>
        <w:keepNext/>
        <w:jc w:val="center"/>
        <w:outlineLvl w:val="0"/>
        <w:rPr>
          <w:rFonts w:ascii="Times New Roman" w:hAnsi="Times New Roman" w:cs="Times New Roman"/>
          <w:b/>
          <w:bCs/>
          <w:kern w:val="32"/>
          <w:lang w:val="uk-UA"/>
        </w:rPr>
      </w:pPr>
    </w:p>
    <w:p w:rsidR="00B2259E" w:rsidRPr="005D3DB9" w:rsidRDefault="00B2259E" w:rsidP="00B2259E">
      <w:pPr>
        <w:keepNext/>
        <w:jc w:val="center"/>
        <w:outlineLvl w:val="0"/>
        <w:rPr>
          <w:rFonts w:ascii="Times New Roman" w:hAnsi="Times New Roman" w:cs="Times New Roman"/>
          <w:b/>
          <w:bCs/>
          <w:kern w:val="32"/>
          <w:lang w:val="uk-UA"/>
        </w:rPr>
      </w:pPr>
      <w:r w:rsidRPr="005D3DB9">
        <w:rPr>
          <w:rFonts w:ascii="Times New Roman" w:hAnsi="Times New Roman" w:cs="Times New Roman"/>
          <w:b/>
          <w:bCs/>
          <w:kern w:val="32"/>
          <w:lang w:val="uk-UA"/>
        </w:rPr>
        <w:t>СПЕЦИФІКАЦІЯ</w:t>
      </w:r>
    </w:p>
    <w:p w:rsidR="00B2259E" w:rsidRPr="005D3DB9" w:rsidRDefault="00B2259E" w:rsidP="00B2259E">
      <w:pPr>
        <w:keepNext/>
        <w:jc w:val="center"/>
        <w:outlineLvl w:val="0"/>
        <w:rPr>
          <w:rFonts w:ascii="Times New Roman" w:hAnsi="Times New Roman" w:cs="Times New Roman"/>
          <w:bCs/>
          <w:kern w:val="32"/>
          <w:lang w:val="uk-UA"/>
        </w:rPr>
      </w:pPr>
    </w:p>
    <w:p w:rsidR="00B2259E" w:rsidRPr="005D3DB9" w:rsidRDefault="00B2259E" w:rsidP="00B2259E">
      <w:pPr>
        <w:keepNext/>
        <w:jc w:val="center"/>
        <w:outlineLvl w:val="0"/>
        <w:rPr>
          <w:rFonts w:ascii="Times New Roman" w:hAnsi="Times New Roman" w:cs="Times New Roman"/>
          <w:bCs/>
          <w:kern w:val="32"/>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3"/>
        <w:gridCol w:w="710"/>
        <w:gridCol w:w="1418"/>
        <w:gridCol w:w="1561"/>
        <w:gridCol w:w="1985"/>
        <w:gridCol w:w="2269"/>
      </w:tblGrid>
      <w:tr w:rsidR="00B2259E" w:rsidRPr="005D3DB9" w:rsidTr="00B2259E">
        <w:tc>
          <w:tcPr>
            <w:tcW w:w="534" w:type="dxa"/>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jc w:val="center"/>
              <w:rPr>
                <w:rFonts w:ascii="Times New Roman" w:hAnsi="Times New Roman" w:cs="Times New Roman"/>
                <w:b/>
                <w:lang w:val="uk-UA"/>
              </w:rPr>
            </w:pPr>
            <w:r w:rsidRPr="005D3DB9">
              <w:rPr>
                <w:rFonts w:ascii="Times New Roman" w:hAnsi="Times New Roman" w:cs="Times New Roman"/>
                <w:b/>
                <w:lang w:val="uk-UA"/>
              </w:rPr>
              <w:t>№ з/п</w:t>
            </w:r>
          </w:p>
        </w:tc>
        <w:tc>
          <w:tcPr>
            <w:tcW w:w="1593" w:type="dxa"/>
            <w:gridSpan w:val="2"/>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jc w:val="center"/>
              <w:rPr>
                <w:rFonts w:ascii="Times New Roman" w:hAnsi="Times New Roman" w:cs="Times New Roman"/>
                <w:b/>
                <w:lang w:val="uk-UA"/>
              </w:rPr>
            </w:pPr>
            <w:r w:rsidRPr="005D3DB9">
              <w:rPr>
                <w:rFonts w:ascii="Times New Roman" w:hAnsi="Times New Roman" w:cs="Times New Roman"/>
                <w:b/>
                <w:lang w:val="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jc w:val="center"/>
              <w:rPr>
                <w:rFonts w:ascii="Times New Roman" w:hAnsi="Times New Roman" w:cs="Times New Roman"/>
                <w:b/>
                <w:lang w:val="uk-UA"/>
              </w:rPr>
            </w:pPr>
            <w:r w:rsidRPr="005D3DB9">
              <w:rPr>
                <w:rFonts w:ascii="Times New Roman" w:hAnsi="Times New Roman" w:cs="Times New Roman"/>
                <w:b/>
                <w:lang w:val="uk-UA"/>
              </w:rPr>
              <w:t>Одиниця виміру</w:t>
            </w:r>
          </w:p>
        </w:tc>
        <w:tc>
          <w:tcPr>
            <w:tcW w:w="1561" w:type="dxa"/>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jc w:val="center"/>
              <w:rPr>
                <w:rFonts w:ascii="Times New Roman" w:hAnsi="Times New Roman" w:cs="Times New Roman"/>
                <w:b/>
                <w:lang w:val="uk-UA"/>
              </w:rPr>
            </w:pPr>
            <w:r w:rsidRPr="005D3DB9">
              <w:rPr>
                <w:rFonts w:ascii="Times New Roman" w:hAnsi="Times New Roman" w:cs="Times New Roman"/>
                <w:b/>
                <w:lang w:val="uk-UA"/>
              </w:rPr>
              <w:t>Загальна кількість</w:t>
            </w:r>
          </w:p>
        </w:tc>
        <w:tc>
          <w:tcPr>
            <w:tcW w:w="1985" w:type="dxa"/>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jc w:val="center"/>
              <w:rPr>
                <w:rFonts w:ascii="Times New Roman" w:hAnsi="Times New Roman" w:cs="Times New Roman"/>
                <w:b/>
                <w:lang w:val="uk-UA"/>
              </w:rPr>
            </w:pPr>
            <w:r w:rsidRPr="005D3DB9">
              <w:rPr>
                <w:rFonts w:ascii="Times New Roman" w:hAnsi="Times New Roman" w:cs="Times New Roman"/>
                <w:b/>
                <w:lang w:val="uk-UA"/>
              </w:rPr>
              <w:t>Ціна за одиницю з ПДВ, грн.</w:t>
            </w:r>
          </w:p>
        </w:tc>
        <w:tc>
          <w:tcPr>
            <w:tcW w:w="2269" w:type="dxa"/>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jc w:val="center"/>
              <w:rPr>
                <w:rFonts w:ascii="Times New Roman" w:hAnsi="Times New Roman" w:cs="Times New Roman"/>
                <w:b/>
                <w:lang w:val="uk-UA"/>
              </w:rPr>
            </w:pPr>
            <w:r w:rsidRPr="005D3DB9">
              <w:rPr>
                <w:rFonts w:ascii="Times New Roman" w:hAnsi="Times New Roman" w:cs="Times New Roman"/>
                <w:b/>
                <w:lang w:val="uk-UA"/>
              </w:rPr>
              <w:t>Сума з ПДВ, грн.</w:t>
            </w:r>
          </w:p>
        </w:tc>
      </w:tr>
      <w:tr w:rsidR="00B2259E" w:rsidRPr="005D3DB9" w:rsidTr="00B2259E">
        <w:tc>
          <w:tcPr>
            <w:tcW w:w="534" w:type="dxa"/>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rPr>
                <w:rFonts w:ascii="Times New Roman" w:hAnsi="Times New Roman" w:cs="Times New Roman"/>
                <w:lang w:val="uk-UA"/>
              </w:rPr>
            </w:pPr>
            <w:r w:rsidRPr="005D3DB9">
              <w:rPr>
                <w:rFonts w:ascii="Times New Roman" w:hAnsi="Times New Roman" w:cs="Times New Roman"/>
                <w:lang w:val="uk-UA"/>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B2259E" w:rsidRPr="005D3DB9" w:rsidRDefault="00B2259E" w:rsidP="00B2259E">
            <w:pP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2259E" w:rsidRPr="005D3DB9" w:rsidRDefault="00B2259E" w:rsidP="00B2259E">
            <w:pPr>
              <w:jc w:val="center"/>
              <w:rPr>
                <w:rFonts w:ascii="Times New Roman" w:hAnsi="Times New Roman" w:cs="Times New Roman"/>
                <w:lang w:val="uk-UA"/>
              </w:rPr>
            </w:pPr>
          </w:p>
        </w:tc>
        <w:tc>
          <w:tcPr>
            <w:tcW w:w="1561" w:type="dxa"/>
            <w:tcBorders>
              <w:top w:val="single" w:sz="4" w:space="0" w:color="auto"/>
              <w:left w:val="single" w:sz="4" w:space="0" w:color="auto"/>
              <w:bottom w:val="single" w:sz="4" w:space="0" w:color="auto"/>
              <w:right w:val="single" w:sz="4" w:space="0" w:color="auto"/>
            </w:tcBorders>
            <w:vAlign w:val="center"/>
          </w:tcPr>
          <w:p w:rsidR="00B2259E" w:rsidRPr="005D3DB9" w:rsidRDefault="00B2259E" w:rsidP="00B2259E">
            <w:pPr>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B2259E" w:rsidRPr="005D3DB9" w:rsidRDefault="00B2259E" w:rsidP="00B2259E">
            <w:pPr>
              <w:jc w:val="center"/>
              <w:rPr>
                <w:rFonts w:ascii="Times New Roman" w:hAnsi="Times New Roman" w:cs="Times New Roman"/>
                <w:lang w:val="uk-UA"/>
              </w:rPr>
            </w:pPr>
          </w:p>
        </w:tc>
        <w:tc>
          <w:tcPr>
            <w:tcW w:w="2269" w:type="dxa"/>
            <w:tcBorders>
              <w:top w:val="single" w:sz="4" w:space="0" w:color="auto"/>
              <w:left w:val="single" w:sz="4" w:space="0" w:color="auto"/>
              <w:bottom w:val="single" w:sz="4" w:space="0" w:color="auto"/>
              <w:right w:val="single" w:sz="4" w:space="0" w:color="auto"/>
            </w:tcBorders>
            <w:vAlign w:val="center"/>
          </w:tcPr>
          <w:p w:rsidR="00B2259E" w:rsidRPr="005D3DB9" w:rsidRDefault="00B2259E" w:rsidP="00B2259E">
            <w:pPr>
              <w:jc w:val="center"/>
              <w:rPr>
                <w:rFonts w:ascii="Times New Roman" w:hAnsi="Times New Roman" w:cs="Times New Roman"/>
                <w:lang w:val="uk-UA"/>
              </w:rPr>
            </w:pPr>
          </w:p>
        </w:tc>
      </w:tr>
      <w:tr w:rsidR="00B2259E" w:rsidRPr="005D3DB9" w:rsidTr="00B2259E">
        <w:tc>
          <w:tcPr>
            <w:tcW w:w="1417" w:type="dxa"/>
            <w:gridSpan w:val="2"/>
            <w:tcBorders>
              <w:top w:val="single" w:sz="4" w:space="0" w:color="auto"/>
              <w:left w:val="single" w:sz="4" w:space="0" w:color="auto"/>
              <w:bottom w:val="single" w:sz="4" w:space="0" w:color="auto"/>
              <w:right w:val="single" w:sz="4" w:space="0" w:color="auto"/>
            </w:tcBorders>
          </w:tcPr>
          <w:p w:rsidR="00B2259E" w:rsidRPr="005D3DB9" w:rsidRDefault="00B2259E" w:rsidP="00B2259E">
            <w:pPr>
              <w:tabs>
                <w:tab w:val="center" w:pos="4074"/>
              </w:tabs>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tabs>
                <w:tab w:val="center" w:pos="4074"/>
              </w:tabs>
              <w:rPr>
                <w:rFonts w:ascii="Times New Roman" w:hAnsi="Times New Roman" w:cs="Times New Roman"/>
                <w:b/>
                <w:bCs/>
                <w:lang w:val="uk-UA"/>
              </w:rPr>
            </w:pPr>
            <w:r w:rsidRPr="005D3DB9">
              <w:rPr>
                <w:rFonts w:ascii="Times New Roman" w:hAnsi="Times New Roman" w:cs="Times New Roman"/>
                <w:b/>
                <w:lang w:val="uk-UA"/>
              </w:rPr>
              <w:t>Загальна вартість (без урахування ПДВ), грн.</w:t>
            </w:r>
          </w:p>
        </w:tc>
        <w:tc>
          <w:tcPr>
            <w:tcW w:w="2269" w:type="dxa"/>
            <w:tcBorders>
              <w:top w:val="single" w:sz="4" w:space="0" w:color="auto"/>
              <w:left w:val="single" w:sz="4" w:space="0" w:color="auto"/>
              <w:bottom w:val="single" w:sz="4" w:space="0" w:color="auto"/>
              <w:right w:val="single" w:sz="4" w:space="0" w:color="auto"/>
            </w:tcBorders>
          </w:tcPr>
          <w:p w:rsidR="00B2259E" w:rsidRPr="005D3DB9" w:rsidRDefault="00B2259E" w:rsidP="00B2259E">
            <w:pPr>
              <w:jc w:val="center"/>
              <w:rPr>
                <w:rFonts w:ascii="Times New Roman" w:hAnsi="Times New Roman" w:cs="Times New Roman"/>
                <w:lang w:val="uk-UA"/>
              </w:rPr>
            </w:pPr>
          </w:p>
        </w:tc>
      </w:tr>
      <w:tr w:rsidR="00B2259E" w:rsidRPr="005D3DB9" w:rsidTr="00B2259E">
        <w:tc>
          <w:tcPr>
            <w:tcW w:w="1417" w:type="dxa"/>
            <w:gridSpan w:val="2"/>
            <w:tcBorders>
              <w:top w:val="single" w:sz="4" w:space="0" w:color="auto"/>
              <w:left w:val="single" w:sz="4" w:space="0" w:color="auto"/>
              <w:bottom w:val="single" w:sz="4" w:space="0" w:color="auto"/>
              <w:right w:val="single" w:sz="4" w:space="0" w:color="auto"/>
            </w:tcBorders>
          </w:tcPr>
          <w:p w:rsidR="00B2259E" w:rsidRPr="005D3DB9" w:rsidRDefault="00B2259E" w:rsidP="00B2259E">
            <w:pPr>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rPr>
                <w:rFonts w:ascii="Times New Roman" w:hAnsi="Times New Roman" w:cs="Times New Roman"/>
                <w:b/>
                <w:bCs/>
                <w:lang w:val="uk-UA"/>
              </w:rPr>
            </w:pPr>
            <w:r w:rsidRPr="005D3DB9">
              <w:rPr>
                <w:rFonts w:ascii="Times New Roman" w:hAnsi="Times New Roman" w:cs="Times New Roman"/>
                <w:b/>
                <w:lang w:val="uk-UA"/>
              </w:rPr>
              <w:t xml:space="preserve">ПДВ, грн.    </w:t>
            </w:r>
          </w:p>
        </w:tc>
        <w:tc>
          <w:tcPr>
            <w:tcW w:w="2269" w:type="dxa"/>
            <w:tcBorders>
              <w:top w:val="single" w:sz="4" w:space="0" w:color="auto"/>
              <w:left w:val="single" w:sz="4" w:space="0" w:color="auto"/>
              <w:bottom w:val="single" w:sz="4" w:space="0" w:color="auto"/>
              <w:right w:val="single" w:sz="4" w:space="0" w:color="auto"/>
            </w:tcBorders>
          </w:tcPr>
          <w:p w:rsidR="00B2259E" w:rsidRPr="005D3DB9" w:rsidRDefault="00B2259E" w:rsidP="00B2259E">
            <w:pPr>
              <w:jc w:val="center"/>
              <w:rPr>
                <w:rFonts w:ascii="Times New Roman" w:hAnsi="Times New Roman" w:cs="Times New Roman"/>
                <w:lang w:val="uk-UA"/>
              </w:rPr>
            </w:pPr>
          </w:p>
        </w:tc>
      </w:tr>
      <w:tr w:rsidR="00B2259E" w:rsidRPr="005D3DB9" w:rsidTr="00B2259E">
        <w:tc>
          <w:tcPr>
            <w:tcW w:w="1417" w:type="dxa"/>
            <w:gridSpan w:val="2"/>
            <w:tcBorders>
              <w:top w:val="single" w:sz="4" w:space="0" w:color="auto"/>
              <w:left w:val="single" w:sz="4" w:space="0" w:color="auto"/>
              <w:bottom w:val="single" w:sz="4" w:space="0" w:color="auto"/>
              <w:right w:val="single" w:sz="4" w:space="0" w:color="auto"/>
            </w:tcBorders>
          </w:tcPr>
          <w:p w:rsidR="00B2259E" w:rsidRPr="005D3DB9" w:rsidRDefault="00B2259E" w:rsidP="00B2259E">
            <w:pPr>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B2259E" w:rsidRPr="005D3DB9" w:rsidRDefault="00B2259E" w:rsidP="00B2259E">
            <w:pPr>
              <w:rPr>
                <w:rFonts w:ascii="Times New Roman" w:hAnsi="Times New Roman" w:cs="Times New Roman"/>
                <w:b/>
                <w:bCs/>
                <w:lang w:val="uk-UA"/>
              </w:rPr>
            </w:pPr>
            <w:r w:rsidRPr="005D3DB9">
              <w:rPr>
                <w:rFonts w:ascii="Times New Roman" w:hAnsi="Times New Roman" w:cs="Times New Roman"/>
                <w:b/>
                <w:lang w:val="uk-UA"/>
              </w:rPr>
              <w:t>Загальна вартість (з урахуванням ПДВ), грн.</w:t>
            </w:r>
          </w:p>
        </w:tc>
        <w:tc>
          <w:tcPr>
            <w:tcW w:w="2269" w:type="dxa"/>
            <w:tcBorders>
              <w:top w:val="single" w:sz="4" w:space="0" w:color="auto"/>
              <w:left w:val="single" w:sz="4" w:space="0" w:color="auto"/>
              <w:bottom w:val="single" w:sz="4" w:space="0" w:color="auto"/>
              <w:right w:val="single" w:sz="4" w:space="0" w:color="auto"/>
            </w:tcBorders>
          </w:tcPr>
          <w:p w:rsidR="00B2259E" w:rsidRPr="005D3DB9" w:rsidRDefault="00B2259E" w:rsidP="00B2259E">
            <w:pPr>
              <w:jc w:val="center"/>
              <w:rPr>
                <w:rFonts w:ascii="Times New Roman" w:hAnsi="Times New Roman" w:cs="Times New Roman"/>
                <w:lang w:val="uk-UA"/>
              </w:rPr>
            </w:pPr>
          </w:p>
        </w:tc>
      </w:tr>
    </w:tbl>
    <w:p w:rsidR="00B2259E" w:rsidRDefault="00B2259E" w:rsidP="00B2259E">
      <w:pPr>
        <w:rPr>
          <w:rFonts w:ascii="Times New Roman" w:hAnsi="Times New Roman" w:cs="Times New Roman"/>
          <w:b/>
          <w:lang w:val="uk-UA"/>
        </w:rPr>
      </w:pPr>
      <w:r w:rsidRPr="005D3DB9">
        <w:rPr>
          <w:rFonts w:ascii="Times New Roman" w:hAnsi="Times New Roman" w:cs="Times New Roman"/>
          <w:b/>
          <w:lang w:val="uk-UA"/>
        </w:rPr>
        <w:t xml:space="preserve">Всього на суму: </w:t>
      </w:r>
    </w:p>
    <w:p w:rsidR="00B2259E" w:rsidRDefault="00B2259E" w:rsidP="00B2259E">
      <w:pPr>
        <w:rPr>
          <w:rFonts w:ascii="Times New Roman" w:hAnsi="Times New Roman" w:cs="Times New Roman"/>
          <w:b/>
          <w:lang w:val="uk-UA"/>
        </w:rPr>
      </w:pPr>
    </w:p>
    <w:p w:rsidR="00B2259E" w:rsidRPr="005D3DB9" w:rsidRDefault="00B2259E" w:rsidP="00B2259E">
      <w:pPr>
        <w:rPr>
          <w:rFonts w:ascii="Times New Roman" w:hAnsi="Times New Roman" w:cs="Times New Roman"/>
          <w:b/>
          <w:lang w:val="uk-UA"/>
        </w:rPr>
      </w:pPr>
    </w:p>
    <w:tbl>
      <w:tblPr>
        <w:tblW w:w="9747" w:type="dxa"/>
        <w:tblLook w:val="04A0" w:firstRow="1" w:lastRow="0" w:firstColumn="1" w:lastColumn="0" w:noHBand="0" w:noVBand="1"/>
      </w:tblPr>
      <w:tblGrid>
        <w:gridCol w:w="4678"/>
        <w:gridCol w:w="5069"/>
      </w:tblGrid>
      <w:tr w:rsidR="00B2259E" w:rsidRPr="00196CB6" w:rsidTr="00B2259E">
        <w:tc>
          <w:tcPr>
            <w:tcW w:w="4678" w:type="dxa"/>
          </w:tcPr>
          <w:p w:rsidR="00B2259E" w:rsidRPr="00196CB6" w:rsidRDefault="00B2259E" w:rsidP="00B2259E">
            <w:pPr>
              <w:ind w:right="79"/>
              <w:jc w:val="center"/>
              <w:rPr>
                <w:rFonts w:ascii="Times New Roman" w:hAnsi="Times New Roman" w:cs="Times New Roman"/>
                <w:b/>
                <w:bCs/>
              </w:rPr>
            </w:pPr>
            <w:r w:rsidRPr="00196CB6">
              <w:rPr>
                <w:rFonts w:ascii="Times New Roman" w:hAnsi="Times New Roman" w:cs="Times New Roman"/>
                <w:b/>
                <w:color w:val="000000"/>
              </w:rPr>
              <w:t>ЗАМОВНИК</w:t>
            </w:r>
          </w:p>
        </w:tc>
        <w:tc>
          <w:tcPr>
            <w:tcW w:w="5069" w:type="dxa"/>
          </w:tcPr>
          <w:p w:rsidR="00B2259E" w:rsidRPr="00196CB6" w:rsidRDefault="00B2259E" w:rsidP="00B2259E">
            <w:pPr>
              <w:jc w:val="center"/>
              <w:rPr>
                <w:rFonts w:ascii="Times New Roman" w:hAnsi="Times New Roman" w:cs="Times New Roman"/>
                <w:b/>
                <w:bCs/>
              </w:rPr>
            </w:pPr>
            <w:r w:rsidRPr="00196CB6">
              <w:rPr>
                <w:rFonts w:ascii="Times New Roman" w:hAnsi="Times New Roman" w:cs="Times New Roman"/>
                <w:b/>
                <w:bCs/>
                <w:lang w:val="uk-UA"/>
              </w:rPr>
              <w:t>ПОСТАЧАЛЬНИК</w:t>
            </w:r>
          </w:p>
        </w:tc>
      </w:tr>
      <w:tr w:rsidR="00B2259E" w:rsidRPr="00196CB6" w:rsidTr="00B2259E">
        <w:tc>
          <w:tcPr>
            <w:tcW w:w="4678" w:type="dxa"/>
          </w:tcPr>
          <w:p w:rsidR="00B2259E" w:rsidRPr="00F505DA" w:rsidRDefault="00B2259E" w:rsidP="00B2259E">
            <w:pPr>
              <w:ind w:right="34"/>
              <w:rPr>
                <w:rFonts w:ascii="Times New Roman" w:hAnsi="Times New Roman" w:cs="Times New Roman"/>
                <w:color w:val="000000"/>
                <w:lang w:val="uk-UA"/>
              </w:rPr>
            </w:pPr>
          </w:p>
          <w:p w:rsidR="00B2259E" w:rsidRPr="00333762" w:rsidRDefault="00B2259E" w:rsidP="00B2259E">
            <w:pPr>
              <w:adjustRightInd w:val="0"/>
              <w:rPr>
                <w:rFonts w:ascii="Times New Roman" w:hAnsi="Times New Roman"/>
                <w:b/>
              </w:rPr>
            </w:pPr>
            <w:r w:rsidRPr="00333762">
              <w:rPr>
                <w:rFonts w:ascii="Times New Roman" w:hAnsi="Times New Roman"/>
                <w:b/>
              </w:rPr>
              <w:t xml:space="preserve">Львівський апеляційний суд </w:t>
            </w:r>
          </w:p>
          <w:p w:rsidR="00B2259E" w:rsidRPr="00333762" w:rsidRDefault="00B2259E" w:rsidP="00B2259E">
            <w:pPr>
              <w:adjustRightInd w:val="0"/>
              <w:rPr>
                <w:rFonts w:ascii="Times New Roman" w:hAnsi="Times New Roman"/>
              </w:rPr>
            </w:pPr>
            <w:r w:rsidRPr="00333762">
              <w:rPr>
                <w:rFonts w:ascii="Times New Roman" w:hAnsi="Times New Roman"/>
              </w:rPr>
              <w:t>ЄДРПОУ 42262398</w:t>
            </w:r>
          </w:p>
          <w:p w:rsidR="00B2259E" w:rsidRPr="00333762" w:rsidRDefault="00B2259E" w:rsidP="00B2259E">
            <w:pPr>
              <w:adjustRightInd w:val="0"/>
              <w:rPr>
                <w:rFonts w:ascii="Times New Roman" w:hAnsi="Times New Roman"/>
              </w:rPr>
            </w:pPr>
            <w:r w:rsidRPr="00333762">
              <w:rPr>
                <w:rFonts w:ascii="Times New Roman" w:hAnsi="Times New Roman"/>
              </w:rPr>
              <w:t>79008, м. Львів</w:t>
            </w:r>
            <w:proofErr w:type="gramStart"/>
            <w:r w:rsidRPr="00333762">
              <w:rPr>
                <w:rFonts w:ascii="Times New Roman" w:hAnsi="Times New Roman"/>
              </w:rPr>
              <w:t xml:space="preserve"> ,</w:t>
            </w:r>
            <w:proofErr w:type="gramEnd"/>
            <w:r w:rsidRPr="00333762">
              <w:rPr>
                <w:rFonts w:ascii="Times New Roman" w:hAnsi="Times New Roman"/>
              </w:rPr>
              <w:t xml:space="preserve"> пл. Соборна,7</w:t>
            </w:r>
          </w:p>
          <w:p w:rsidR="00B2259E" w:rsidRPr="00333762" w:rsidRDefault="00B2259E" w:rsidP="00B2259E">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UA418201720343171001100085066</w:t>
            </w:r>
          </w:p>
          <w:p w:rsidR="00B2259E" w:rsidRPr="00333762" w:rsidRDefault="00B2259E" w:rsidP="00B2259E">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UA528201720343190001000085066</w:t>
            </w:r>
          </w:p>
          <w:p w:rsidR="00B2259E" w:rsidRDefault="00B2259E" w:rsidP="00B2259E">
            <w:pPr>
              <w:adjustRightInd w:val="0"/>
              <w:rPr>
                <w:rFonts w:ascii="Times New Roman" w:hAnsi="Times New Roman"/>
              </w:rPr>
            </w:pPr>
            <w:r w:rsidRPr="00333762">
              <w:rPr>
                <w:rFonts w:ascii="Times New Roman" w:hAnsi="Times New Roman"/>
              </w:rPr>
              <w:t xml:space="preserve">в Державній казначейській службі </w:t>
            </w:r>
          </w:p>
          <w:p w:rsidR="00B2259E" w:rsidRPr="00333762" w:rsidRDefault="00B2259E" w:rsidP="00B2259E">
            <w:pPr>
              <w:adjustRightInd w:val="0"/>
              <w:rPr>
                <w:rFonts w:ascii="Times New Roman" w:hAnsi="Times New Roman"/>
              </w:rPr>
            </w:pPr>
            <w:r w:rsidRPr="00333762">
              <w:rPr>
                <w:rFonts w:ascii="Times New Roman" w:hAnsi="Times New Roman"/>
              </w:rPr>
              <w:t>України, м. Киї</w:t>
            </w:r>
            <w:proofErr w:type="gramStart"/>
            <w:r w:rsidRPr="00333762">
              <w:rPr>
                <w:rFonts w:ascii="Times New Roman" w:hAnsi="Times New Roman"/>
              </w:rPr>
              <w:t>в</w:t>
            </w:r>
            <w:proofErr w:type="gramEnd"/>
          </w:p>
          <w:p w:rsidR="00B2259E" w:rsidRPr="00BC1331" w:rsidRDefault="00B2259E" w:rsidP="00B2259E">
            <w:pPr>
              <w:adjustRightInd w:val="0"/>
              <w:rPr>
                <w:rFonts w:ascii="Times New Roman" w:hAnsi="Times New Roman"/>
              </w:rPr>
            </w:pPr>
            <w:r w:rsidRPr="00F10855">
              <w:rPr>
                <w:rFonts w:ascii="Times New Roman" w:hAnsi="Times New Roman"/>
                <w:lang w:val="en-US"/>
              </w:rPr>
              <w:t>E</w:t>
            </w:r>
            <w:r w:rsidRPr="00BC1331">
              <w:rPr>
                <w:rFonts w:ascii="Times New Roman" w:hAnsi="Times New Roman"/>
              </w:rPr>
              <w:t>-</w:t>
            </w:r>
            <w:r w:rsidRPr="00F10855">
              <w:rPr>
                <w:rFonts w:ascii="Times New Roman" w:hAnsi="Times New Roman"/>
                <w:lang w:val="en-US"/>
              </w:rPr>
              <w:t>mail</w:t>
            </w:r>
            <w:r w:rsidRPr="00BC1331">
              <w:rPr>
                <w:rFonts w:ascii="Times New Roman" w:hAnsi="Times New Roman"/>
              </w:rPr>
              <w:t xml:space="preserve">: </w:t>
            </w:r>
            <w:r w:rsidRPr="00F10855">
              <w:rPr>
                <w:rFonts w:ascii="Times New Roman" w:hAnsi="Times New Roman"/>
                <w:lang w:val="en-US"/>
              </w:rPr>
              <w:t>inbox</w:t>
            </w:r>
            <w:r w:rsidRPr="00BC1331">
              <w:rPr>
                <w:rFonts w:ascii="Times New Roman" w:hAnsi="Times New Roman"/>
              </w:rPr>
              <w:t>@</w:t>
            </w:r>
            <w:r w:rsidRPr="00F10855">
              <w:rPr>
                <w:rFonts w:ascii="Times New Roman" w:hAnsi="Times New Roman"/>
                <w:lang w:val="en-US"/>
              </w:rPr>
              <w:t>lva</w:t>
            </w:r>
            <w:r w:rsidRPr="00BC1331">
              <w:rPr>
                <w:rFonts w:ascii="Times New Roman" w:hAnsi="Times New Roman"/>
              </w:rPr>
              <w:t>.</w:t>
            </w:r>
            <w:r w:rsidRPr="00F10855">
              <w:rPr>
                <w:rFonts w:ascii="Times New Roman" w:hAnsi="Times New Roman"/>
                <w:lang w:val="en-US"/>
              </w:rPr>
              <w:t>court</w:t>
            </w:r>
            <w:r w:rsidRPr="00BC1331">
              <w:rPr>
                <w:rFonts w:ascii="Times New Roman" w:hAnsi="Times New Roman"/>
              </w:rPr>
              <w:t>.</w:t>
            </w:r>
            <w:r w:rsidRPr="00F10855">
              <w:rPr>
                <w:rFonts w:ascii="Times New Roman" w:hAnsi="Times New Roman"/>
                <w:lang w:val="en-US"/>
              </w:rPr>
              <w:t>gov</w:t>
            </w:r>
            <w:r w:rsidRPr="00BC1331">
              <w:rPr>
                <w:rFonts w:ascii="Times New Roman" w:hAnsi="Times New Roman"/>
              </w:rPr>
              <w:t>.</w:t>
            </w:r>
            <w:r w:rsidRPr="00F10855">
              <w:rPr>
                <w:rFonts w:ascii="Times New Roman" w:hAnsi="Times New Roman"/>
                <w:lang w:val="en-US"/>
              </w:rPr>
              <w:t>ua</w:t>
            </w:r>
          </w:p>
          <w:p w:rsidR="00B2259E" w:rsidRPr="00017EED" w:rsidRDefault="00B2259E" w:rsidP="00B2259E">
            <w:pPr>
              <w:adjustRightInd w:val="0"/>
              <w:rPr>
                <w:rFonts w:ascii="Times New Roman" w:hAnsi="Times New Roman"/>
                <w:lang w:val="uk-UA"/>
              </w:rPr>
            </w:pPr>
            <w:r w:rsidRPr="00333762">
              <w:rPr>
                <w:rFonts w:ascii="Times New Roman" w:hAnsi="Times New Roman"/>
              </w:rPr>
              <w:t>тел. (032)</w:t>
            </w:r>
            <w:r w:rsidR="00017EED">
              <w:rPr>
                <w:rFonts w:ascii="Times New Roman" w:hAnsi="Times New Roman"/>
                <w:lang w:val="uk-UA"/>
              </w:rPr>
              <w:t>258 05 08</w:t>
            </w:r>
          </w:p>
          <w:p w:rsidR="00B2259E" w:rsidRDefault="00B2259E" w:rsidP="00B2259E">
            <w:pPr>
              <w:adjustRightInd w:val="0"/>
              <w:spacing w:after="120"/>
              <w:ind w:right="34"/>
              <w:rPr>
                <w:rFonts w:ascii="Times New Roman" w:eastAsia="Artifakt Element" w:hAnsi="Times New Roman" w:cs="Times New Roman"/>
                <w:color w:val="000000"/>
                <w:lang w:val="uk-UA"/>
              </w:rPr>
            </w:pPr>
          </w:p>
          <w:p w:rsidR="00B2259E" w:rsidRDefault="00B2259E" w:rsidP="00B2259E">
            <w:pPr>
              <w:adjustRightInd w:val="0"/>
              <w:spacing w:after="120"/>
              <w:ind w:right="34"/>
              <w:rPr>
                <w:rFonts w:ascii="Times New Roman" w:eastAsia="Artifakt Element" w:hAnsi="Times New Roman" w:cs="Times New Roman"/>
                <w:color w:val="000000"/>
                <w:lang w:val="uk-UA"/>
              </w:rPr>
            </w:pPr>
            <w:r>
              <w:rPr>
                <w:rFonts w:ascii="Times New Roman" w:eastAsia="Artifakt Element" w:hAnsi="Times New Roman" w:cs="Times New Roman"/>
                <w:color w:val="000000"/>
                <w:lang w:val="uk-UA"/>
              </w:rPr>
              <w:t>Голова суду</w:t>
            </w:r>
          </w:p>
          <w:p w:rsidR="00B2259E" w:rsidRPr="00F505DA" w:rsidRDefault="00B2259E" w:rsidP="00B2259E">
            <w:pPr>
              <w:adjustRightInd w:val="0"/>
              <w:spacing w:after="120"/>
              <w:ind w:right="34"/>
              <w:rPr>
                <w:rFonts w:ascii="Times New Roman" w:eastAsia="Artifakt Element" w:hAnsi="Times New Roman" w:cs="Times New Roman"/>
                <w:color w:val="000000"/>
                <w:lang w:val="uk-UA"/>
              </w:rPr>
            </w:pPr>
          </w:p>
          <w:p w:rsidR="00B2259E" w:rsidRPr="00C821EB" w:rsidRDefault="00B2259E" w:rsidP="00B2259E">
            <w:pPr>
              <w:jc w:val="both"/>
              <w:rPr>
                <w:rFonts w:ascii="Times New Roman" w:hAnsi="Times New Roman" w:cs="Times New Roman"/>
                <w:b/>
                <w:color w:val="000000"/>
                <w:lang w:val="uk-UA"/>
              </w:rPr>
            </w:pPr>
            <w:r>
              <w:rPr>
                <w:rFonts w:ascii="Times New Roman" w:hAnsi="Times New Roman" w:cs="Times New Roman"/>
                <w:color w:val="000000"/>
                <w:lang w:val="uk-UA"/>
              </w:rPr>
              <w:t>_______________</w:t>
            </w:r>
            <w:r w:rsidRPr="00C821EB">
              <w:rPr>
                <w:rFonts w:ascii="Times New Roman" w:hAnsi="Times New Roman" w:cs="Times New Roman"/>
                <w:color w:val="000000"/>
                <w:lang w:val="uk-UA"/>
              </w:rPr>
              <w:t xml:space="preserve"> </w:t>
            </w:r>
            <w:r w:rsidRPr="0002520B">
              <w:rPr>
                <w:rFonts w:ascii="Times New Roman" w:hAnsi="Times New Roman" w:cs="Times New Roman"/>
                <w:b/>
                <w:color w:val="000000"/>
                <w:lang w:val="uk-UA"/>
              </w:rPr>
              <w:t>Василь ГОЛОВАТИЙ</w:t>
            </w:r>
          </w:p>
          <w:p w:rsidR="00B2259E" w:rsidRPr="00196CB6" w:rsidRDefault="00B2259E" w:rsidP="00B2259E">
            <w:pPr>
              <w:tabs>
                <w:tab w:val="left" w:pos="3607"/>
              </w:tabs>
              <w:ind w:right="34"/>
              <w:jc w:val="both"/>
              <w:rPr>
                <w:rFonts w:ascii="Times New Roman" w:hAnsi="Times New Roman" w:cs="Times New Roman"/>
                <w:b/>
              </w:rPr>
            </w:pPr>
          </w:p>
        </w:tc>
        <w:tc>
          <w:tcPr>
            <w:tcW w:w="5069" w:type="dxa"/>
          </w:tcPr>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sz w:val="24"/>
                <w:szCs w:val="24"/>
              </w:rPr>
            </w:pPr>
          </w:p>
          <w:p w:rsidR="00B2259E" w:rsidRPr="00196CB6" w:rsidRDefault="00B2259E" w:rsidP="00B2259E">
            <w:pPr>
              <w:pStyle w:val="ab"/>
              <w:ind w:firstLine="34"/>
              <w:rPr>
                <w:rFonts w:ascii="Times New Roman" w:hAnsi="Times New Roman"/>
                <w:b/>
                <w:bCs/>
                <w:sz w:val="24"/>
                <w:szCs w:val="24"/>
              </w:rPr>
            </w:pPr>
            <w:r w:rsidRPr="00196CB6">
              <w:rPr>
                <w:rFonts w:ascii="Times New Roman" w:hAnsi="Times New Roman"/>
                <w:b/>
                <w:sz w:val="24"/>
                <w:szCs w:val="24"/>
              </w:rPr>
              <w:t xml:space="preserve">__________________ __________________ </w:t>
            </w:r>
          </w:p>
        </w:tc>
      </w:tr>
    </w:tbl>
    <w:p w:rsidR="00B2259E" w:rsidRDefault="00B2259E" w:rsidP="00B2259E">
      <w:pPr>
        <w:ind w:left="6804"/>
        <w:jc w:val="both"/>
        <w:rPr>
          <w:rFonts w:ascii="Times New Roman" w:hAnsi="Times New Roman" w:cs="Times New Roman"/>
        </w:rPr>
      </w:pPr>
    </w:p>
    <w:p w:rsidR="00B2259E" w:rsidRDefault="00B2259E" w:rsidP="00B2259E">
      <w:pPr>
        <w:widowControl/>
        <w:autoSpaceDE/>
        <w:autoSpaceDN/>
        <w:rPr>
          <w:rFonts w:ascii="Times New Roman" w:hAnsi="Times New Roman" w:cs="Times New Roman"/>
        </w:rPr>
      </w:pPr>
      <w:r>
        <w:rPr>
          <w:rFonts w:ascii="Times New Roman" w:hAnsi="Times New Roman" w:cs="Times New Roman"/>
        </w:rPr>
        <w:br w:type="page"/>
      </w:r>
    </w:p>
    <w:p w:rsidR="00B2259E" w:rsidRPr="00196CB6" w:rsidRDefault="00B2259E" w:rsidP="00B2259E">
      <w:pPr>
        <w:tabs>
          <w:tab w:val="left" w:pos="465"/>
        </w:tabs>
        <w:jc w:val="right"/>
        <w:rPr>
          <w:rFonts w:ascii="Times New Roman" w:hAnsi="Times New Roman" w:cs="Times New Roman"/>
          <w:b/>
          <w:lang w:val="uk-UA"/>
        </w:rPr>
      </w:pPr>
      <w:r w:rsidRPr="00196CB6">
        <w:rPr>
          <w:rFonts w:ascii="Times New Roman" w:hAnsi="Times New Roman" w:cs="Times New Roman"/>
          <w:b/>
          <w:lang w:val="uk-UA"/>
        </w:rPr>
        <w:lastRenderedPageBreak/>
        <w:t>ДОДАТОК 4</w:t>
      </w:r>
    </w:p>
    <w:p w:rsidR="00B2259E" w:rsidRPr="00196CB6" w:rsidRDefault="00B2259E" w:rsidP="00B2259E">
      <w:pPr>
        <w:tabs>
          <w:tab w:val="left" w:pos="465"/>
        </w:tabs>
        <w:jc w:val="right"/>
        <w:rPr>
          <w:rFonts w:ascii="Times New Roman" w:hAnsi="Times New Roman" w:cs="Times New Roman"/>
          <w:b/>
          <w:lang w:val="uk-UA"/>
        </w:rPr>
      </w:pPr>
    </w:p>
    <w:p w:rsidR="00B2259E" w:rsidRPr="00196CB6" w:rsidRDefault="00B2259E" w:rsidP="00B2259E">
      <w:pPr>
        <w:jc w:val="center"/>
        <w:rPr>
          <w:b/>
          <w:bCs/>
          <w:lang w:val="uk-UA"/>
        </w:rPr>
      </w:pPr>
      <w:r w:rsidRPr="00196CB6">
        <w:rPr>
          <w:b/>
          <w:bCs/>
          <w:lang w:val="uk-UA"/>
        </w:rPr>
        <w:t>ТЕХНІЧНІ, ЯКІСНІ, КІЛЬКІСНІ ХАРАКТЕРИСТИКИ</w:t>
      </w:r>
    </w:p>
    <w:p w:rsidR="00B2259E" w:rsidRDefault="00B2259E" w:rsidP="00B2259E">
      <w:pPr>
        <w:pStyle w:val="ab"/>
        <w:ind w:firstLine="284"/>
        <w:jc w:val="center"/>
        <w:rPr>
          <w:rFonts w:ascii="Times New Roman" w:hAnsi="Times New Roman"/>
          <w:lang w:val="ru-RU"/>
        </w:rPr>
      </w:pPr>
    </w:p>
    <w:tbl>
      <w:tblPr>
        <w:tblW w:w="10200" w:type="dxa"/>
        <w:tblInd w:w="-318" w:type="dxa"/>
        <w:tblLayout w:type="fixed"/>
        <w:tblLook w:val="04A0" w:firstRow="1" w:lastRow="0" w:firstColumn="1" w:lastColumn="0" w:noHBand="0" w:noVBand="1"/>
      </w:tblPr>
      <w:tblGrid>
        <w:gridCol w:w="568"/>
        <w:gridCol w:w="1842"/>
        <w:gridCol w:w="1416"/>
        <w:gridCol w:w="1133"/>
        <w:gridCol w:w="5241"/>
      </w:tblGrid>
      <w:tr w:rsidR="00B2259E" w:rsidTr="00B2259E">
        <w:trPr>
          <w:trHeight w:val="769"/>
        </w:trPr>
        <w:tc>
          <w:tcPr>
            <w:tcW w:w="568" w:type="dxa"/>
            <w:tcBorders>
              <w:top w:val="single" w:sz="4" w:space="0" w:color="000000"/>
              <w:left w:val="single" w:sz="4" w:space="0" w:color="000000"/>
              <w:bottom w:val="single" w:sz="4" w:space="0" w:color="auto"/>
              <w:right w:val="nil"/>
            </w:tcBorders>
            <w:hideMark/>
          </w:tcPr>
          <w:p w:rsidR="00B2259E" w:rsidRPr="00F41098" w:rsidRDefault="00B2259E" w:rsidP="00B2259E">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 з/</w:t>
            </w:r>
            <w:proofErr w:type="gramStart"/>
            <w:r w:rsidRPr="00F41098">
              <w:rPr>
                <w:rFonts w:ascii="Times New Roman" w:hAnsi="Times New Roman"/>
                <w:lang w:eastAsia="zh-CN"/>
              </w:rPr>
              <w:t>п</w:t>
            </w:r>
            <w:proofErr w:type="gramEnd"/>
          </w:p>
        </w:tc>
        <w:tc>
          <w:tcPr>
            <w:tcW w:w="1842" w:type="dxa"/>
            <w:tcBorders>
              <w:top w:val="single" w:sz="4" w:space="0" w:color="000000"/>
              <w:left w:val="single" w:sz="4" w:space="0" w:color="000000"/>
              <w:bottom w:val="single" w:sz="4" w:space="0" w:color="auto"/>
              <w:right w:val="nil"/>
            </w:tcBorders>
            <w:hideMark/>
          </w:tcPr>
          <w:p w:rsidR="00B2259E" w:rsidRPr="00F41098" w:rsidRDefault="00B2259E" w:rsidP="00B2259E">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Найменування товару</w:t>
            </w:r>
          </w:p>
        </w:tc>
        <w:tc>
          <w:tcPr>
            <w:tcW w:w="1416" w:type="dxa"/>
            <w:tcBorders>
              <w:top w:val="single" w:sz="4" w:space="0" w:color="000000"/>
              <w:left w:val="single" w:sz="4" w:space="0" w:color="000000"/>
              <w:bottom w:val="single" w:sz="4" w:space="0" w:color="auto"/>
              <w:right w:val="nil"/>
            </w:tcBorders>
            <w:hideMark/>
          </w:tcPr>
          <w:p w:rsidR="00B2259E" w:rsidRPr="00F41098" w:rsidRDefault="00B2259E" w:rsidP="00B2259E">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Од</w:t>
            </w:r>
            <w:proofErr w:type="gramStart"/>
            <w:r w:rsidRPr="00F41098">
              <w:rPr>
                <w:rFonts w:ascii="Times New Roman" w:hAnsi="Times New Roman"/>
                <w:lang w:eastAsia="zh-CN"/>
              </w:rPr>
              <w:t>.</w:t>
            </w:r>
            <w:proofErr w:type="gramEnd"/>
            <w:r w:rsidRPr="00F41098">
              <w:rPr>
                <w:rFonts w:ascii="Times New Roman" w:hAnsi="Times New Roman"/>
                <w:lang w:eastAsia="zh-CN"/>
              </w:rPr>
              <w:t xml:space="preserve"> </w:t>
            </w:r>
            <w:proofErr w:type="gramStart"/>
            <w:r w:rsidRPr="00F41098">
              <w:rPr>
                <w:rFonts w:ascii="Times New Roman" w:hAnsi="Times New Roman"/>
                <w:lang w:eastAsia="zh-CN"/>
              </w:rPr>
              <w:t>в</w:t>
            </w:r>
            <w:proofErr w:type="gramEnd"/>
            <w:r w:rsidRPr="00F41098">
              <w:rPr>
                <w:rFonts w:ascii="Times New Roman" w:hAnsi="Times New Roman"/>
                <w:lang w:eastAsia="zh-CN"/>
              </w:rPr>
              <w:t>иміру</w:t>
            </w:r>
          </w:p>
        </w:tc>
        <w:tc>
          <w:tcPr>
            <w:tcW w:w="1133" w:type="dxa"/>
            <w:tcBorders>
              <w:top w:val="single" w:sz="4" w:space="0" w:color="000000"/>
              <w:left w:val="single" w:sz="4" w:space="0" w:color="000000"/>
              <w:bottom w:val="single" w:sz="4" w:space="0" w:color="auto"/>
              <w:right w:val="nil"/>
            </w:tcBorders>
            <w:hideMark/>
          </w:tcPr>
          <w:p w:rsidR="00B2259E" w:rsidRPr="00F41098" w:rsidRDefault="00B2259E" w:rsidP="00B2259E">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Кіль-кість</w:t>
            </w:r>
          </w:p>
        </w:tc>
        <w:tc>
          <w:tcPr>
            <w:tcW w:w="5241" w:type="dxa"/>
            <w:tcBorders>
              <w:top w:val="single" w:sz="4" w:space="0" w:color="000000"/>
              <w:left w:val="single" w:sz="4" w:space="0" w:color="000000"/>
              <w:bottom w:val="single" w:sz="4" w:space="0" w:color="auto"/>
              <w:right w:val="single" w:sz="4" w:space="0" w:color="000000"/>
            </w:tcBorders>
            <w:hideMark/>
          </w:tcPr>
          <w:p w:rsidR="00B2259E" w:rsidRDefault="00B2259E" w:rsidP="00B2259E">
            <w:pPr>
              <w:widowControl/>
              <w:suppressAutoHyphens/>
              <w:spacing w:line="276" w:lineRule="auto"/>
              <w:rPr>
                <w:rFonts w:ascii="Times New Roman" w:eastAsia="Calibri" w:hAnsi="Times New Roman" w:cs="Times New Roman"/>
                <w:lang w:eastAsia="zh-CN"/>
              </w:rPr>
            </w:pPr>
            <w:proofErr w:type="gramStart"/>
            <w:r w:rsidRPr="00F41098">
              <w:rPr>
                <w:rFonts w:ascii="Times New Roman" w:hAnsi="Times New Roman"/>
                <w:lang w:eastAsia="zh-CN"/>
              </w:rPr>
              <w:t>Техн</w:t>
            </w:r>
            <w:proofErr w:type="gramEnd"/>
            <w:r w:rsidRPr="00F41098">
              <w:rPr>
                <w:rFonts w:ascii="Times New Roman" w:hAnsi="Times New Roman"/>
                <w:lang w:eastAsia="zh-CN"/>
              </w:rPr>
              <w:t>ічні характеристики</w:t>
            </w:r>
          </w:p>
        </w:tc>
      </w:tr>
      <w:tr w:rsidR="00B2259E" w:rsidTr="00B2259E">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rsidR="00B2259E" w:rsidRPr="00B00AAB" w:rsidRDefault="00B2259E" w:rsidP="00B2259E">
            <w:pPr>
              <w:widowControl/>
              <w:suppressAutoHyphens/>
              <w:spacing w:line="276" w:lineRule="auto"/>
              <w:rPr>
                <w:rFonts w:ascii="Times New Roman" w:eastAsia="Calibri" w:hAnsi="Times New Roman" w:cs="Times New Roman"/>
                <w:color w:val="000000"/>
                <w:lang w:eastAsia="zh-CN"/>
              </w:rPr>
            </w:pPr>
            <w:r w:rsidRPr="00B00AAB">
              <w:rPr>
                <w:rFonts w:ascii="Times New Roman" w:hAnsi="Times New Roman"/>
                <w:color w:val="000000"/>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rsidR="00B2259E" w:rsidRPr="00B00AAB" w:rsidRDefault="00B2259E" w:rsidP="00B2259E">
            <w:pPr>
              <w:spacing w:line="276" w:lineRule="auto"/>
              <w:rPr>
                <w:rFonts w:eastAsia="Calibri" w:cs="Times New Roman"/>
              </w:rPr>
            </w:pPr>
            <w:r w:rsidRPr="00B00AAB">
              <w:t>Папір ксероксний А4 клас</w:t>
            </w:r>
            <w:proofErr w:type="gramStart"/>
            <w:r w:rsidRPr="00B00AAB">
              <w:t xml:space="preserve"> В</w:t>
            </w:r>
            <w:proofErr w:type="gramEnd"/>
            <w:r w:rsidRPr="00B00AAB">
              <w:t xml:space="preserve">, В+ 500л*  </w:t>
            </w:r>
          </w:p>
        </w:tc>
        <w:tc>
          <w:tcPr>
            <w:tcW w:w="1416" w:type="dxa"/>
            <w:tcBorders>
              <w:top w:val="single" w:sz="4" w:space="0" w:color="auto"/>
              <w:left w:val="single" w:sz="4" w:space="0" w:color="auto"/>
              <w:bottom w:val="single" w:sz="4" w:space="0" w:color="auto"/>
              <w:right w:val="single" w:sz="4" w:space="0" w:color="auto"/>
            </w:tcBorders>
            <w:hideMark/>
          </w:tcPr>
          <w:p w:rsidR="00B2259E" w:rsidRPr="00B00AAB" w:rsidRDefault="00B2259E" w:rsidP="00B2259E">
            <w:pPr>
              <w:spacing w:line="276" w:lineRule="auto"/>
              <w:rPr>
                <w:rFonts w:eastAsia="Calibri" w:cs="Times New Roman"/>
              </w:rPr>
            </w:pPr>
            <w:r w:rsidRPr="00B00AAB">
              <w:t>пач</w:t>
            </w:r>
          </w:p>
        </w:tc>
        <w:tc>
          <w:tcPr>
            <w:tcW w:w="1133" w:type="dxa"/>
            <w:tcBorders>
              <w:top w:val="single" w:sz="4" w:space="0" w:color="auto"/>
              <w:left w:val="single" w:sz="4" w:space="0" w:color="auto"/>
              <w:bottom w:val="single" w:sz="4" w:space="0" w:color="auto"/>
              <w:right w:val="single" w:sz="4" w:space="0" w:color="auto"/>
            </w:tcBorders>
          </w:tcPr>
          <w:p w:rsidR="00B2259E" w:rsidRPr="00B00AAB" w:rsidRDefault="006424DE" w:rsidP="00B2259E">
            <w:pPr>
              <w:spacing w:line="276" w:lineRule="auto"/>
              <w:rPr>
                <w:rFonts w:eastAsia="Calibri" w:cs="Times New Roman"/>
                <w:lang w:val="uk-UA"/>
              </w:rPr>
            </w:pPr>
            <w:r>
              <w:rPr>
                <w:rFonts w:eastAsia="Calibri" w:cs="Times New Roman"/>
                <w:lang w:val="uk-UA"/>
              </w:rPr>
              <w:t>2071</w:t>
            </w:r>
          </w:p>
        </w:tc>
        <w:tc>
          <w:tcPr>
            <w:tcW w:w="5241" w:type="dxa"/>
            <w:tcBorders>
              <w:top w:val="single" w:sz="4" w:space="0" w:color="auto"/>
              <w:left w:val="single" w:sz="4" w:space="0" w:color="auto"/>
              <w:bottom w:val="single" w:sz="4" w:space="0" w:color="auto"/>
              <w:right w:val="single" w:sz="4" w:space="0" w:color="auto"/>
            </w:tcBorders>
            <w:vAlign w:val="center"/>
            <w:hideMark/>
          </w:tcPr>
          <w:p w:rsidR="00B2259E" w:rsidRPr="00B00AAB" w:rsidRDefault="00B2259E" w:rsidP="00B2259E">
            <w:pPr>
              <w:spacing w:line="276" w:lineRule="auto"/>
              <w:jc w:val="both"/>
              <w:rPr>
                <w:rFonts w:eastAsia="Calibri" w:cs="Times New Roman"/>
                <w:szCs w:val="20"/>
              </w:rPr>
            </w:pPr>
            <w:r w:rsidRPr="00B00AAB">
              <w:t>Формат паперу А</w:t>
            </w:r>
            <w:proofErr w:type="gramStart"/>
            <w:r w:rsidRPr="00B00AAB">
              <w:t>4</w:t>
            </w:r>
            <w:proofErr w:type="gramEnd"/>
            <w:r w:rsidRPr="00B00AAB">
              <w:t xml:space="preserve"> (210мм х 297мм) </w:t>
            </w:r>
          </w:p>
          <w:p w:rsidR="00B2259E" w:rsidRPr="00B00AAB" w:rsidRDefault="00B2259E" w:rsidP="00B2259E">
            <w:pPr>
              <w:spacing w:line="276" w:lineRule="auto"/>
              <w:jc w:val="both"/>
            </w:pPr>
            <w:proofErr w:type="gramStart"/>
            <w:r w:rsidRPr="00B00AAB">
              <w:t>Щ</w:t>
            </w:r>
            <w:proofErr w:type="gramEnd"/>
            <w:r w:rsidRPr="00B00AAB">
              <w:t xml:space="preserve">ільність (маса) – 80 (допустиме відхилення) +/-3,0 г/м2) (відповідно до ISО 536) </w:t>
            </w:r>
          </w:p>
          <w:p w:rsidR="00B2259E" w:rsidRPr="00B00AAB" w:rsidRDefault="00B2259E" w:rsidP="00B2259E">
            <w:pPr>
              <w:spacing w:line="276" w:lineRule="auto"/>
              <w:jc w:val="both"/>
            </w:pPr>
            <w:r w:rsidRPr="00B00AAB">
              <w:t xml:space="preserve">Товщина – не менше 100 (відповідно до ISO 534) </w:t>
            </w:r>
          </w:p>
          <w:p w:rsidR="00B2259E" w:rsidRPr="00B00AAB" w:rsidRDefault="00B2259E" w:rsidP="00B2259E">
            <w:pPr>
              <w:spacing w:line="276" w:lineRule="auto"/>
              <w:jc w:val="both"/>
            </w:pPr>
            <w:r w:rsidRPr="00B00AAB">
              <w:t>Непрозорість – 91,0 – 93,0 (відповідно до IS</w:t>
            </w:r>
            <w:proofErr w:type="gramStart"/>
            <w:r w:rsidRPr="00B00AAB">
              <w:t>О</w:t>
            </w:r>
            <w:proofErr w:type="gramEnd"/>
            <w:r w:rsidRPr="00B00AAB">
              <w:t xml:space="preserve"> 2471) </w:t>
            </w:r>
          </w:p>
          <w:p w:rsidR="00B2259E" w:rsidRPr="00B00AAB" w:rsidRDefault="00B2259E" w:rsidP="00B2259E">
            <w:pPr>
              <w:spacing w:line="276" w:lineRule="auto"/>
              <w:jc w:val="both"/>
            </w:pPr>
            <w:r w:rsidRPr="00B00AAB">
              <w:t xml:space="preserve">Вологість абс. – не менше 4,0%  (відповідно до ISO 287) </w:t>
            </w:r>
          </w:p>
          <w:p w:rsidR="00B2259E" w:rsidRPr="00B00AAB" w:rsidRDefault="00B2259E" w:rsidP="00B2259E">
            <w:pPr>
              <w:spacing w:line="276" w:lineRule="auto"/>
              <w:jc w:val="both"/>
            </w:pPr>
            <w:r w:rsidRPr="00B00AAB">
              <w:t xml:space="preserve">Яскравість UV – не менше 109 % (відповідно до ISO 2470) </w:t>
            </w:r>
          </w:p>
          <w:p w:rsidR="00B2259E" w:rsidRPr="00B00AAB" w:rsidRDefault="00B2259E" w:rsidP="00B2259E">
            <w:pPr>
              <w:spacing w:line="276" w:lineRule="auto"/>
              <w:jc w:val="both"/>
            </w:pPr>
            <w:r w:rsidRPr="00B00AAB">
              <w:t>Білизна</w:t>
            </w:r>
            <w:proofErr w:type="gramStart"/>
            <w:r w:rsidRPr="00B00AAB">
              <w:t xml:space="preserve"> С</w:t>
            </w:r>
            <w:proofErr w:type="gramEnd"/>
            <w:r w:rsidRPr="00B00AAB">
              <w:t xml:space="preserve">ІЕ – 158% - 164% (відповідно ISO 11475) </w:t>
            </w:r>
          </w:p>
          <w:p w:rsidR="00B2259E" w:rsidRPr="00B00AAB" w:rsidRDefault="00B2259E" w:rsidP="00B2259E">
            <w:pPr>
              <w:spacing w:line="276" w:lineRule="auto"/>
              <w:jc w:val="both"/>
            </w:pPr>
            <w:r w:rsidRPr="00B00AAB">
              <w:t>Колі</w:t>
            </w:r>
            <w:proofErr w:type="gramStart"/>
            <w:r w:rsidRPr="00B00AAB">
              <w:t>р</w:t>
            </w:r>
            <w:proofErr w:type="gramEnd"/>
            <w:r w:rsidRPr="00B00AAB">
              <w:t xml:space="preserve"> паперу - білий </w:t>
            </w:r>
          </w:p>
          <w:p w:rsidR="00B2259E" w:rsidRPr="00B00AAB" w:rsidRDefault="00B2259E" w:rsidP="00B2259E">
            <w:pPr>
              <w:spacing w:line="276" w:lineRule="auto"/>
              <w:jc w:val="both"/>
            </w:pPr>
            <w:r w:rsidRPr="00B00AAB">
              <w:t>Клас паперу: білий, целюлоза/ чистоцелюлозний</w:t>
            </w:r>
          </w:p>
          <w:p w:rsidR="00B2259E" w:rsidRPr="00B00AAB" w:rsidRDefault="00B2259E" w:rsidP="00B2259E">
            <w:pPr>
              <w:spacing w:line="276" w:lineRule="auto"/>
              <w:jc w:val="both"/>
            </w:pPr>
            <w:r w:rsidRPr="00B00AAB">
              <w:t>Тип відбілювання – без використання хлору</w:t>
            </w:r>
          </w:p>
          <w:p w:rsidR="00B2259E" w:rsidRPr="00B00AAB" w:rsidRDefault="00B2259E" w:rsidP="00B2259E">
            <w:pPr>
              <w:spacing w:line="276" w:lineRule="auto"/>
              <w:jc w:val="both"/>
            </w:pPr>
            <w:r w:rsidRPr="00B00AAB">
              <w:t>Папі</w:t>
            </w:r>
            <w:proofErr w:type="gramStart"/>
            <w:r w:rsidRPr="00B00AAB">
              <w:t>р</w:t>
            </w:r>
            <w:proofErr w:type="gramEnd"/>
            <w:r w:rsidRPr="00B00AAB">
              <w:t xml:space="preserve"> придатний для архівного зберігання, сертифікація ISO 9706</w:t>
            </w:r>
          </w:p>
          <w:p w:rsidR="00B2259E" w:rsidRDefault="00B2259E" w:rsidP="00B2259E">
            <w:pPr>
              <w:spacing w:line="276" w:lineRule="auto"/>
              <w:jc w:val="both"/>
              <w:rPr>
                <w:rFonts w:eastAsia="Calibri" w:cs="Times New Roman"/>
              </w:rPr>
            </w:pPr>
            <w:r w:rsidRPr="00B00AAB">
              <w:t>Кількість аркушів у пачці - 500 аркушів.</w:t>
            </w:r>
          </w:p>
        </w:tc>
      </w:tr>
      <w:tr w:rsidR="00B2259E" w:rsidTr="00B2259E">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B2259E" w:rsidRPr="00F46D7B" w:rsidRDefault="00B2259E" w:rsidP="00B2259E">
            <w:pPr>
              <w:widowControl/>
              <w:suppressAutoHyphens/>
              <w:spacing w:line="276" w:lineRule="auto"/>
              <w:rPr>
                <w:rFonts w:ascii="Times New Roman" w:hAnsi="Times New Roman"/>
                <w:color w:val="000000"/>
                <w:lang w:val="uk-UA" w:eastAsia="zh-CN"/>
              </w:rPr>
            </w:pPr>
            <w:r w:rsidRP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tcPr>
          <w:p w:rsidR="00B2259E" w:rsidRPr="00F46D7B" w:rsidRDefault="00B2259E" w:rsidP="00B2259E">
            <w:pPr>
              <w:spacing w:line="276" w:lineRule="auto"/>
            </w:pPr>
            <w:r w:rsidRPr="00F46D7B">
              <w:t>Папі</w:t>
            </w:r>
            <w:proofErr w:type="gramStart"/>
            <w:r w:rsidRPr="00F46D7B">
              <w:t>р</w:t>
            </w:r>
            <w:proofErr w:type="gramEnd"/>
            <w:r w:rsidRPr="00F46D7B">
              <w:t xml:space="preserve"> ксероксний А4</w:t>
            </w:r>
            <w:r w:rsidR="004A0681">
              <w:t xml:space="preserve"> </w:t>
            </w:r>
            <w:r w:rsidRPr="00F46D7B">
              <w:t xml:space="preserve"> 500л*  </w:t>
            </w:r>
          </w:p>
        </w:tc>
        <w:tc>
          <w:tcPr>
            <w:tcW w:w="1416" w:type="dxa"/>
            <w:tcBorders>
              <w:top w:val="single" w:sz="4" w:space="0" w:color="auto"/>
              <w:left w:val="single" w:sz="4" w:space="0" w:color="auto"/>
              <w:bottom w:val="single" w:sz="4" w:space="0" w:color="auto"/>
              <w:right w:val="single" w:sz="4" w:space="0" w:color="auto"/>
            </w:tcBorders>
          </w:tcPr>
          <w:p w:rsidR="00B2259E" w:rsidRPr="00F46D7B" w:rsidRDefault="00B2259E" w:rsidP="00B2259E">
            <w:pPr>
              <w:spacing w:line="276" w:lineRule="auto"/>
              <w:rPr>
                <w:lang w:val="uk-UA"/>
              </w:rPr>
            </w:pPr>
            <w:r w:rsidRPr="00F46D7B">
              <w:rPr>
                <w:lang w:val="uk-UA"/>
              </w:rPr>
              <w:t>пач.</w:t>
            </w:r>
          </w:p>
        </w:tc>
        <w:tc>
          <w:tcPr>
            <w:tcW w:w="1133" w:type="dxa"/>
            <w:tcBorders>
              <w:top w:val="single" w:sz="4" w:space="0" w:color="auto"/>
              <w:left w:val="single" w:sz="4" w:space="0" w:color="auto"/>
              <w:bottom w:val="single" w:sz="4" w:space="0" w:color="auto"/>
              <w:right w:val="single" w:sz="4" w:space="0" w:color="auto"/>
            </w:tcBorders>
          </w:tcPr>
          <w:p w:rsidR="00B2259E" w:rsidRPr="00F46D7B" w:rsidRDefault="00B2259E" w:rsidP="00B2259E">
            <w:pPr>
              <w:spacing w:line="276" w:lineRule="auto"/>
              <w:rPr>
                <w:rFonts w:eastAsia="Calibri" w:cs="Times New Roman"/>
                <w:lang w:val="uk-UA"/>
              </w:rPr>
            </w:pPr>
            <w:r w:rsidRPr="00EA0454">
              <w:rPr>
                <w:rFonts w:eastAsia="Calibri" w:cs="Times New Roman"/>
                <w:lang w:val="uk-UA"/>
              </w:rPr>
              <w:t>30</w:t>
            </w:r>
          </w:p>
        </w:tc>
        <w:tc>
          <w:tcPr>
            <w:tcW w:w="5241" w:type="dxa"/>
            <w:tcBorders>
              <w:top w:val="single" w:sz="4" w:space="0" w:color="auto"/>
              <w:left w:val="single" w:sz="4" w:space="0" w:color="auto"/>
              <w:bottom w:val="single" w:sz="4" w:space="0" w:color="auto"/>
              <w:right w:val="single" w:sz="4" w:space="0" w:color="auto"/>
            </w:tcBorders>
            <w:vAlign w:val="center"/>
          </w:tcPr>
          <w:p w:rsidR="00B2259E" w:rsidRPr="00F46D7B" w:rsidRDefault="00B2259E" w:rsidP="00B2259E">
            <w:pPr>
              <w:jc w:val="both"/>
              <w:rPr>
                <w:rFonts w:ascii="Times New Roman" w:hAnsi="Times New Roman"/>
              </w:rPr>
            </w:pPr>
            <w:r w:rsidRPr="00F46D7B">
              <w:rPr>
                <w:rFonts w:ascii="Times New Roman" w:hAnsi="Times New Roman"/>
              </w:rPr>
              <w:t>Формат паперу (Формат паперу А</w:t>
            </w:r>
            <w:proofErr w:type="gramStart"/>
            <w:r w:rsidRPr="00F46D7B">
              <w:rPr>
                <w:rFonts w:ascii="Times New Roman" w:hAnsi="Times New Roman"/>
              </w:rPr>
              <w:t>4</w:t>
            </w:r>
            <w:proofErr w:type="gramEnd"/>
            <w:r w:rsidRPr="00F46D7B">
              <w:rPr>
                <w:rFonts w:ascii="Times New Roman" w:hAnsi="Times New Roman"/>
              </w:rPr>
              <w:t xml:space="preserve"> (210мм х 297мм) </w:t>
            </w:r>
          </w:p>
          <w:p w:rsidR="00B2259E" w:rsidRPr="00F46D7B" w:rsidRDefault="00B2259E" w:rsidP="00B2259E">
            <w:pPr>
              <w:jc w:val="both"/>
              <w:rPr>
                <w:rFonts w:ascii="Times New Roman" w:hAnsi="Times New Roman"/>
              </w:rPr>
            </w:pPr>
            <w:proofErr w:type="gramStart"/>
            <w:r w:rsidRPr="00F46D7B">
              <w:rPr>
                <w:rFonts w:ascii="Times New Roman" w:hAnsi="Times New Roman"/>
              </w:rPr>
              <w:t>Щ</w:t>
            </w:r>
            <w:proofErr w:type="gramEnd"/>
            <w:r w:rsidRPr="00F46D7B">
              <w:rPr>
                <w:rFonts w:ascii="Times New Roman" w:hAnsi="Times New Roman"/>
              </w:rPr>
              <w:t xml:space="preserve">ільність (маса) – 80 </w:t>
            </w:r>
            <w:r w:rsidRPr="00F46D7B">
              <w:t>(допустиме відхилення) +/-3,0 г/м2)</w:t>
            </w:r>
            <w:r w:rsidRPr="00F46D7B">
              <w:rPr>
                <w:rFonts w:ascii="Times New Roman" w:hAnsi="Times New Roman"/>
              </w:rPr>
              <w:t xml:space="preserve"> (відповідно до ISО 536) </w:t>
            </w:r>
          </w:p>
          <w:p w:rsidR="00B2259E" w:rsidRPr="00F46D7B" w:rsidRDefault="00B2259E" w:rsidP="00B2259E">
            <w:pPr>
              <w:jc w:val="both"/>
              <w:rPr>
                <w:rFonts w:ascii="Times New Roman" w:hAnsi="Times New Roman"/>
              </w:rPr>
            </w:pPr>
            <w:r w:rsidRPr="00F46D7B">
              <w:rPr>
                <w:rFonts w:ascii="Times New Roman" w:hAnsi="Times New Roman"/>
              </w:rPr>
              <w:t xml:space="preserve">Товщина – не менше 105 (відповідно до ISO 534) </w:t>
            </w:r>
          </w:p>
          <w:p w:rsidR="00B2259E" w:rsidRPr="00F46D7B" w:rsidRDefault="00B2259E" w:rsidP="00B2259E">
            <w:pPr>
              <w:jc w:val="both"/>
              <w:rPr>
                <w:rFonts w:ascii="Times New Roman" w:hAnsi="Times New Roman"/>
              </w:rPr>
            </w:pPr>
            <w:r w:rsidRPr="00F46D7B">
              <w:rPr>
                <w:rFonts w:ascii="Times New Roman" w:hAnsi="Times New Roman"/>
              </w:rPr>
              <w:t>Непрозорість – не менше 93%(відповідно до IS</w:t>
            </w:r>
            <w:proofErr w:type="gramStart"/>
            <w:r w:rsidRPr="00F46D7B">
              <w:rPr>
                <w:rFonts w:ascii="Times New Roman" w:hAnsi="Times New Roman"/>
              </w:rPr>
              <w:t>О</w:t>
            </w:r>
            <w:proofErr w:type="gramEnd"/>
            <w:r w:rsidRPr="00F46D7B">
              <w:rPr>
                <w:rFonts w:ascii="Times New Roman" w:hAnsi="Times New Roman"/>
              </w:rPr>
              <w:t xml:space="preserve"> 2471) </w:t>
            </w:r>
          </w:p>
          <w:p w:rsidR="00B2259E" w:rsidRPr="00F46D7B" w:rsidRDefault="00B2259E" w:rsidP="00B2259E">
            <w:pPr>
              <w:jc w:val="both"/>
              <w:rPr>
                <w:rFonts w:ascii="Times New Roman" w:hAnsi="Times New Roman"/>
              </w:rPr>
            </w:pPr>
            <w:r w:rsidRPr="00F46D7B">
              <w:rPr>
                <w:rFonts w:ascii="Times New Roman" w:hAnsi="Times New Roman"/>
              </w:rPr>
              <w:t xml:space="preserve">Яскравість UV – не менше 95% (відповідно до ISO 2470) </w:t>
            </w:r>
          </w:p>
          <w:p w:rsidR="00B2259E" w:rsidRPr="00BB6E22" w:rsidRDefault="00B2259E" w:rsidP="00B2259E">
            <w:pPr>
              <w:spacing w:line="276" w:lineRule="auto"/>
              <w:jc w:val="both"/>
            </w:pPr>
            <w:r w:rsidRPr="00F46D7B">
              <w:rPr>
                <w:rFonts w:ascii="Times New Roman" w:hAnsi="Times New Roman"/>
              </w:rPr>
              <w:t>Білизна</w:t>
            </w:r>
            <w:proofErr w:type="gramStart"/>
            <w:r w:rsidRPr="00F46D7B">
              <w:rPr>
                <w:rFonts w:ascii="Times New Roman" w:hAnsi="Times New Roman"/>
              </w:rPr>
              <w:t xml:space="preserve"> С</w:t>
            </w:r>
            <w:proofErr w:type="gramEnd"/>
            <w:r w:rsidRPr="00F46D7B">
              <w:rPr>
                <w:rFonts w:ascii="Times New Roman" w:hAnsi="Times New Roman"/>
              </w:rPr>
              <w:t>ІЕ – 150-160%</w:t>
            </w:r>
          </w:p>
        </w:tc>
      </w:tr>
      <w:tr w:rsidR="00B2259E" w:rsidTr="00B2259E">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B2259E" w:rsidRPr="00BF2B8A" w:rsidRDefault="00020A46" w:rsidP="00B2259E">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rsidR="00020A46" w:rsidRPr="00020A46" w:rsidRDefault="00020A46" w:rsidP="00020A46">
            <w:pPr>
              <w:spacing w:line="276" w:lineRule="auto"/>
              <w:rPr>
                <w:rFonts w:ascii="Times New Roman" w:hAnsi="Times New Roman"/>
              </w:rPr>
            </w:pPr>
            <w:r w:rsidRPr="00020A46">
              <w:rPr>
                <w:rFonts w:ascii="Times New Roman" w:hAnsi="Times New Roman"/>
              </w:rPr>
              <w:t>Крафтовий конверт С</w:t>
            </w:r>
            <w:proofErr w:type="gramStart"/>
            <w:r w:rsidRPr="00020A46">
              <w:rPr>
                <w:rFonts w:ascii="Times New Roman" w:hAnsi="Times New Roman"/>
              </w:rPr>
              <w:t>4</w:t>
            </w:r>
            <w:proofErr w:type="gramEnd"/>
          </w:p>
          <w:p w:rsidR="00B2259E" w:rsidRDefault="00020A46" w:rsidP="00020A46">
            <w:pPr>
              <w:spacing w:line="276" w:lineRule="auto"/>
              <w:rPr>
                <w:rFonts w:ascii="Times New Roman" w:eastAsia="Calibri" w:hAnsi="Times New Roman" w:cs="Times New Roman"/>
              </w:rPr>
            </w:pPr>
            <w:r w:rsidRPr="00020A46">
              <w:rPr>
                <w:rFonts w:ascii="Times New Roman" w:hAnsi="Times New Roman"/>
              </w:rPr>
              <w:t>(90 г/м</w:t>
            </w:r>
            <w:proofErr w:type="gramStart"/>
            <w:r w:rsidRPr="00020A46">
              <w:rPr>
                <w:rFonts w:ascii="Times New Roman" w:hAnsi="Times New Roman"/>
              </w:rPr>
              <w:t>2</w:t>
            </w:r>
            <w:proofErr w:type="gramEnd"/>
            <w:r w:rsidRPr="00020A46">
              <w:rPr>
                <w:rFonts w:ascii="Times New Roman" w:hAnsi="Times New Roman"/>
              </w:rPr>
              <w:t>)</w:t>
            </w:r>
          </w:p>
        </w:tc>
        <w:tc>
          <w:tcPr>
            <w:tcW w:w="1416" w:type="dxa"/>
            <w:tcBorders>
              <w:top w:val="single" w:sz="4" w:space="0" w:color="auto"/>
              <w:left w:val="single" w:sz="4" w:space="0" w:color="auto"/>
              <w:bottom w:val="single" w:sz="4" w:space="0" w:color="auto"/>
              <w:right w:val="single" w:sz="4" w:space="0" w:color="auto"/>
            </w:tcBorders>
            <w:hideMark/>
          </w:tcPr>
          <w:p w:rsidR="00B2259E" w:rsidRDefault="00B2259E" w:rsidP="00B2259E">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B2259E" w:rsidRPr="00BF2B8A" w:rsidRDefault="00995D2F" w:rsidP="00B2259E">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500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B2259E" w:rsidRDefault="00B2259E" w:rsidP="00B2259E">
            <w:pPr>
              <w:spacing w:line="276" w:lineRule="auto"/>
              <w:jc w:val="both"/>
              <w:rPr>
                <w:rFonts w:ascii="Times New Roman" w:eastAsia="Calibri" w:hAnsi="Times New Roman" w:cs="Times New Roman"/>
              </w:rPr>
            </w:pPr>
            <w:r>
              <w:rPr>
                <w:rFonts w:ascii="Times New Roman" w:hAnsi="Times New Roman"/>
              </w:rPr>
              <w:t>Формат – С</w:t>
            </w:r>
            <w:proofErr w:type="gramStart"/>
            <w:r>
              <w:rPr>
                <w:rFonts w:ascii="Times New Roman" w:hAnsi="Times New Roman"/>
              </w:rPr>
              <w:t>4</w:t>
            </w:r>
            <w:proofErr w:type="gramEnd"/>
            <w:r>
              <w:rPr>
                <w:rFonts w:ascii="Times New Roman" w:hAnsi="Times New Roman"/>
              </w:rPr>
              <w:t xml:space="preserve"> (229х324 мм)</w:t>
            </w:r>
          </w:p>
          <w:p w:rsidR="00020A46" w:rsidRDefault="00020A46" w:rsidP="00B2259E">
            <w:pPr>
              <w:spacing w:line="276" w:lineRule="auto"/>
              <w:jc w:val="both"/>
              <w:rPr>
                <w:rFonts w:ascii="Times New Roman" w:hAnsi="Times New Roman"/>
                <w:lang w:val="uk-UA"/>
              </w:rPr>
            </w:pPr>
            <w:r w:rsidRPr="00020A46">
              <w:rPr>
                <w:rFonts w:ascii="Times New Roman" w:hAnsi="Times New Roman"/>
                <w:lang w:val="uk-UA"/>
              </w:rPr>
              <w:t>Особливості  - трикутний клапан</w:t>
            </w:r>
          </w:p>
          <w:p w:rsidR="00B2259E" w:rsidRPr="00020A46" w:rsidRDefault="00B2259E" w:rsidP="00B2259E">
            <w:pPr>
              <w:spacing w:line="276" w:lineRule="auto"/>
              <w:jc w:val="both"/>
              <w:rPr>
                <w:rFonts w:ascii="Times New Roman" w:hAnsi="Times New Roman"/>
              </w:rPr>
            </w:pPr>
            <w:r w:rsidRPr="00020A46">
              <w:rPr>
                <w:rFonts w:ascii="Times New Roman" w:hAnsi="Times New Roman"/>
                <w:lang w:val="uk-UA"/>
              </w:rPr>
              <w:t xml:space="preserve">Тип склеювання – </w:t>
            </w:r>
            <w:r w:rsidR="00020A46" w:rsidRPr="00020A46">
              <w:rPr>
                <w:rFonts w:ascii="Times New Roman" w:hAnsi="Times New Roman"/>
              </w:rPr>
              <w:t>МК</w:t>
            </w:r>
          </w:p>
          <w:p w:rsidR="00B2259E" w:rsidRPr="00020A46" w:rsidRDefault="00B2259E" w:rsidP="00B2259E">
            <w:pPr>
              <w:spacing w:line="276" w:lineRule="auto"/>
              <w:jc w:val="both"/>
              <w:rPr>
                <w:rFonts w:ascii="Times New Roman" w:hAnsi="Times New Roman"/>
                <w:lang w:val="uk-UA"/>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w:t>
            </w:r>
            <w:r w:rsidR="00020A46">
              <w:rPr>
                <w:rFonts w:ascii="Times New Roman" w:hAnsi="Times New Roman"/>
                <w:lang w:val="uk-UA"/>
              </w:rPr>
              <w:t>коричневий</w:t>
            </w:r>
          </w:p>
          <w:p w:rsidR="00B2259E" w:rsidRDefault="00B2259E" w:rsidP="00B2259E">
            <w:pPr>
              <w:spacing w:line="276" w:lineRule="auto"/>
              <w:jc w:val="both"/>
              <w:rPr>
                <w:rFonts w:ascii="Times New Roman" w:eastAsia="Calibri" w:hAnsi="Times New Roman" w:cs="Times New Roman"/>
              </w:rPr>
            </w:pPr>
            <w:proofErr w:type="gramStart"/>
            <w:r>
              <w:rPr>
                <w:rFonts w:ascii="Times New Roman" w:hAnsi="Times New Roman"/>
              </w:rPr>
              <w:t>Щ</w:t>
            </w:r>
            <w:proofErr w:type="gramEnd"/>
            <w:r>
              <w:rPr>
                <w:rFonts w:ascii="Times New Roman" w:hAnsi="Times New Roman"/>
              </w:rPr>
              <w:t>ільність – 90 г/м2</w:t>
            </w:r>
          </w:p>
        </w:tc>
      </w:tr>
      <w:tr w:rsidR="00761611" w:rsidTr="00B2259E">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761611" w:rsidRDefault="00761611" w:rsidP="00B2259E">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tcPr>
          <w:p w:rsidR="00761611" w:rsidRPr="00761611" w:rsidRDefault="00761611" w:rsidP="00020A46">
            <w:pPr>
              <w:spacing w:line="276" w:lineRule="auto"/>
              <w:rPr>
                <w:rFonts w:ascii="Times New Roman" w:hAnsi="Times New Roman"/>
                <w:lang w:val="uk-UA"/>
              </w:rPr>
            </w:pPr>
            <w:r>
              <w:rPr>
                <w:rFonts w:ascii="Times New Roman" w:hAnsi="Times New Roman"/>
                <w:lang w:val="uk-UA"/>
              </w:rPr>
              <w:t>Гумки для грошей</w:t>
            </w:r>
          </w:p>
        </w:tc>
        <w:tc>
          <w:tcPr>
            <w:tcW w:w="1416" w:type="dxa"/>
            <w:tcBorders>
              <w:top w:val="single" w:sz="4" w:space="0" w:color="auto"/>
              <w:left w:val="single" w:sz="4" w:space="0" w:color="auto"/>
              <w:bottom w:val="single" w:sz="4" w:space="0" w:color="auto"/>
              <w:right w:val="single" w:sz="4" w:space="0" w:color="auto"/>
            </w:tcBorders>
          </w:tcPr>
          <w:p w:rsidR="00761611" w:rsidRPr="00995D2F" w:rsidRDefault="00995D2F" w:rsidP="00B2259E">
            <w:pPr>
              <w:spacing w:line="276" w:lineRule="auto"/>
              <w:jc w:val="center"/>
              <w:rPr>
                <w:rFonts w:ascii="Times New Roman" w:hAnsi="Times New Roman"/>
                <w:lang w:val="uk-UA"/>
              </w:rPr>
            </w:pPr>
            <w:r>
              <w:rPr>
                <w:rFonts w:ascii="Times New Roman" w:hAnsi="Times New Roman"/>
                <w:lang w:val="uk-UA"/>
              </w:rPr>
              <w:t>пач.</w:t>
            </w:r>
          </w:p>
        </w:tc>
        <w:tc>
          <w:tcPr>
            <w:tcW w:w="1133" w:type="dxa"/>
            <w:tcBorders>
              <w:top w:val="single" w:sz="4" w:space="0" w:color="auto"/>
              <w:left w:val="single" w:sz="4" w:space="0" w:color="auto"/>
              <w:bottom w:val="single" w:sz="4" w:space="0" w:color="auto"/>
              <w:right w:val="single" w:sz="4" w:space="0" w:color="auto"/>
            </w:tcBorders>
            <w:vAlign w:val="center"/>
          </w:tcPr>
          <w:p w:rsidR="00761611" w:rsidRPr="00020A46" w:rsidRDefault="00EA0454" w:rsidP="00B2259E">
            <w:pPr>
              <w:widowControl/>
              <w:suppressAutoHyphens/>
              <w:spacing w:line="276" w:lineRule="auto"/>
              <w:jc w:val="center"/>
              <w:rPr>
                <w:rFonts w:ascii="Times New Roman" w:eastAsia="Calibri" w:hAnsi="Times New Roman" w:cs="Times New Roman"/>
                <w:color w:val="000000"/>
                <w:highlight w:val="yellow"/>
                <w:lang w:val="uk-UA" w:eastAsia="zh-CN"/>
              </w:rPr>
            </w:pPr>
            <w:r w:rsidRPr="00EA0454">
              <w:rPr>
                <w:rFonts w:ascii="Times New Roman" w:eastAsia="Calibri" w:hAnsi="Times New Roman" w:cs="Times New Roman"/>
                <w:lang w:val="uk-UA" w:eastAsia="zh-CN"/>
              </w:rPr>
              <w:t>150</w:t>
            </w:r>
          </w:p>
        </w:tc>
        <w:tc>
          <w:tcPr>
            <w:tcW w:w="5241" w:type="dxa"/>
            <w:tcBorders>
              <w:top w:val="single" w:sz="4" w:space="0" w:color="auto"/>
              <w:left w:val="single" w:sz="4" w:space="0" w:color="auto"/>
              <w:bottom w:val="single" w:sz="4" w:space="0" w:color="auto"/>
              <w:right w:val="single" w:sz="4" w:space="0" w:color="auto"/>
            </w:tcBorders>
            <w:vAlign w:val="center"/>
          </w:tcPr>
          <w:p w:rsidR="00761611" w:rsidRDefault="00EA0454" w:rsidP="00EA0454">
            <w:pPr>
              <w:spacing w:line="276" w:lineRule="auto"/>
              <w:jc w:val="both"/>
              <w:rPr>
                <w:rFonts w:ascii="Times New Roman" w:hAnsi="Times New Roman"/>
              </w:rPr>
            </w:pPr>
            <w:r w:rsidRPr="00EA0454">
              <w:rPr>
                <w:rFonts w:ascii="Times New Roman" w:hAnsi="Times New Roman"/>
              </w:rPr>
              <w:t xml:space="preserve">Вага упаковки: </w:t>
            </w:r>
            <w:r>
              <w:rPr>
                <w:rFonts w:ascii="Times New Roman" w:hAnsi="Times New Roman"/>
                <w:lang w:val="uk-UA"/>
              </w:rPr>
              <w:t>50</w:t>
            </w:r>
            <w:r w:rsidRPr="00EA0454">
              <w:rPr>
                <w:rFonts w:ascii="Times New Roman" w:hAnsi="Times New Roman"/>
              </w:rPr>
              <w:t xml:space="preserve"> г</w:t>
            </w:r>
          </w:p>
        </w:tc>
      </w:tr>
      <w:tr w:rsidR="002B405D" w:rsidTr="002B405D">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2B405D" w:rsidRDefault="002B405D" w:rsidP="00B2259E">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tcPr>
          <w:p w:rsidR="002B405D" w:rsidRDefault="002B405D" w:rsidP="002B405D">
            <w:pPr>
              <w:spacing w:line="276" w:lineRule="auto"/>
              <w:rPr>
                <w:rFonts w:ascii="Times New Roman" w:hAnsi="Times New Roman" w:cs="Times New Roman"/>
                <w:lang w:val="uk-UA"/>
              </w:rPr>
            </w:pPr>
            <w:bookmarkStart w:id="19" w:name="_GoBack"/>
            <w:r>
              <w:rPr>
                <w:rFonts w:ascii="Times New Roman" w:hAnsi="Times New Roman" w:cs="Times New Roman"/>
                <w:lang w:val="uk-UA"/>
              </w:rPr>
              <w:t>Шредер</w:t>
            </w:r>
            <w:bookmarkEnd w:id="19"/>
          </w:p>
        </w:tc>
        <w:tc>
          <w:tcPr>
            <w:tcW w:w="1416" w:type="dxa"/>
            <w:tcBorders>
              <w:top w:val="single" w:sz="4" w:space="0" w:color="auto"/>
              <w:left w:val="single" w:sz="4" w:space="0" w:color="auto"/>
              <w:bottom w:val="single" w:sz="4" w:space="0" w:color="auto"/>
              <w:right w:val="single" w:sz="4" w:space="0" w:color="auto"/>
            </w:tcBorders>
          </w:tcPr>
          <w:p w:rsidR="002B405D" w:rsidRDefault="002B405D" w:rsidP="002B405D">
            <w:pPr>
              <w:spacing w:line="276" w:lineRule="auto"/>
              <w:jc w:val="center"/>
              <w:rPr>
                <w:rFonts w:ascii="Times New Roman" w:hAnsi="Times New Roman" w:cs="Times New Roman"/>
                <w:lang w:val="uk-UA"/>
              </w:rPr>
            </w:pPr>
            <w:r>
              <w:rPr>
                <w:rFonts w:ascii="Times New Roman" w:hAnsi="Times New Roman" w:cs="Times New Roman"/>
                <w:lang w:val="uk-UA"/>
              </w:rPr>
              <w:t>шт.</w:t>
            </w:r>
          </w:p>
        </w:tc>
        <w:tc>
          <w:tcPr>
            <w:tcW w:w="1133" w:type="dxa"/>
            <w:tcBorders>
              <w:top w:val="single" w:sz="4" w:space="0" w:color="auto"/>
              <w:left w:val="single" w:sz="4" w:space="0" w:color="auto"/>
              <w:bottom w:val="single" w:sz="4" w:space="0" w:color="auto"/>
              <w:right w:val="single" w:sz="4" w:space="0" w:color="auto"/>
            </w:tcBorders>
          </w:tcPr>
          <w:p w:rsidR="002B405D" w:rsidRPr="00A50836" w:rsidRDefault="002B405D" w:rsidP="000D391A">
            <w:pPr>
              <w:spacing w:line="276" w:lineRule="auto"/>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5241" w:type="dxa"/>
            <w:tcBorders>
              <w:top w:val="single" w:sz="4" w:space="0" w:color="auto"/>
              <w:left w:val="single" w:sz="4" w:space="0" w:color="auto"/>
              <w:bottom w:val="single" w:sz="4" w:space="0" w:color="auto"/>
              <w:right w:val="single" w:sz="4" w:space="0" w:color="auto"/>
            </w:tcBorders>
            <w:vAlign w:val="center"/>
          </w:tcPr>
          <w:p w:rsidR="00A5711B" w:rsidRPr="00A5711B" w:rsidRDefault="00A5711B" w:rsidP="00A5711B">
            <w:pPr>
              <w:spacing w:line="276" w:lineRule="auto"/>
              <w:jc w:val="both"/>
              <w:rPr>
                <w:rFonts w:ascii="Times New Roman" w:hAnsi="Times New Roman"/>
                <w:lang w:val="uk-UA"/>
              </w:rPr>
            </w:pPr>
            <w:r w:rsidRPr="00A5711B">
              <w:rPr>
                <w:rFonts w:ascii="Times New Roman" w:hAnsi="Times New Roman"/>
                <w:lang w:val="uk-UA"/>
              </w:rPr>
              <w:t>Рівень секретності (безпеки)</w:t>
            </w:r>
            <w:r>
              <w:rPr>
                <w:rFonts w:ascii="Times New Roman" w:hAnsi="Times New Roman"/>
                <w:lang w:val="uk-UA"/>
              </w:rPr>
              <w:t xml:space="preserve"> – 3 клас</w:t>
            </w:r>
          </w:p>
          <w:p w:rsidR="002B405D" w:rsidRDefault="00A5711B" w:rsidP="00A5711B">
            <w:pPr>
              <w:spacing w:line="276" w:lineRule="auto"/>
              <w:jc w:val="both"/>
              <w:rPr>
                <w:rFonts w:ascii="Times New Roman" w:hAnsi="Times New Roman"/>
                <w:lang w:val="uk-UA"/>
              </w:rPr>
            </w:pPr>
            <w:r>
              <w:rPr>
                <w:rFonts w:ascii="Times New Roman" w:hAnsi="Times New Roman"/>
                <w:lang w:val="uk-UA"/>
              </w:rPr>
              <w:t xml:space="preserve">Формат - </w:t>
            </w:r>
            <w:r w:rsidRPr="00A5711B">
              <w:rPr>
                <w:rFonts w:ascii="Times New Roman" w:hAnsi="Times New Roman"/>
                <w:lang w:val="uk-UA"/>
              </w:rPr>
              <w:t>А4+</w:t>
            </w:r>
          </w:p>
          <w:p w:rsidR="00A5711B" w:rsidRPr="00A5711B" w:rsidRDefault="00A5711B" w:rsidP="00A5711B">
            <w:pPr>
              <w:spacing w:line="276" w:lineRule="auto"/>
              <w:jc w:val="both"/>
              <w:rPr>
                <w:rFonts w:ascii="Times New Roman" w:hAnsi="Times New Roman"/>
              </w:rPr>
            </w:pPr>
            <w:r w:rsidRPr="00A5711B">
              <w:rPr>
                <w:rFonts w:ascii="Times New Roman" w:hAnsi="Times New Roman"/>
              </w:rPr>
              <w:t>Гарантійний термін</w:t>
            </w:r>
            <w:r w:rsidRPr="00A5711B">
              <w:rPr>
                <w:rFonts w:ascii="Times New Roman" w:hAnsi="Times New Roman"/>
              </w:rPr>
              <w:tab/>
            </w:r>
            <w:r>
              <w:rPr>
                <w:rFonts w:ascii="Times New Roman" w:hAnsi="Times New Roman"/>
                <w:lang w:val="uk-UA"/>
              </w:rPr>
              <w:t>- н</w:t>
            </w:r>
            <w:r w:rsidRPr="00A5711B">
              <w:rPr>
                <w:rFonts w:ascii="Times New Roman" w:hAnsi="Times New Roman"/>
              </w:rPr>
              <w:t xml:space="preserve">е менше 12 місяців, </w:t>
            </w:r>
          </w:p>
          <w:p w:rsidR="00A5711B" w:rsidRPr="00A5711B" w:rsidRDefault="00A5711B" w:rsidP="00A5711B">
            <w:pPr>
              <w:spacing w:line="276" w:lineRule="auto"/>
              <w:jc w:val="both"/>
              <w:rPr>
                <w:rFonts w:ascii="Times New Roman" w:hAnsi="Times New Roman"/>
              </w:rPr>
            </w:pPr>
            <w:r w:rsidRPr="00A5711B">
              <w:rPr>
                <w:rFonts w:ascii="Times New Roman" w:hAnsi="Times New Roman"/>
              </w:rPr>
              <w:t>повернення/обмін – протягом 14 днів</w:t>
            </w:r>
          </w:p>
        </w:tc>
      </w:tr>
    </w:tbl>
    <w:p w:rsidR="00B2259E" w:rsidRDefault="00B2259E" w:rsidP="00B2259E">
      <w:pPr>
        <w:suppressAutoHyphens/>
        <w:jc w:val="both"/>
        <w:rPr>
          <w:rFonts w:ascii="Times New Roman" w:eastAsia="Calibri" w:hAnsi="Times New Roman" w:cs="Times New Roman"/>
          <w:bCs/>
          <w:i/>
          <w:color w:val="000000"/>
          <w:sz w:val="20"/>
          <w:szCs w:val="20"/>
        </w:rPr>
      </w:pPr>
      <w:r>
        <w:rPr>
          <w:rFonts w:ascii="Times New Roman" w:hAnsi="Times New Roman"/>
          <w:bCs/>
          <w:i/>
          <w:sz w:val="20"/>
        </w:rPr>
        <w:t xml:space="preserve">*У разі якщо у найменуванні товару наявні </w:t>
      </w:r>
      <w:r>
        <w:rPr>
          <w:rFonts w:ascii="Times New Roman" w:hAnsi="Times New Roman"/>
          <w:bCs/>
          <w:i/>
          <w:color w:val="000000"/>
          <w:sz w:val="20"/>
        </w:rPr>
        <w:t>посилання на конкретні: торговельну марку чи фірму, патент, конструкцію або тип предмета закупі</w:t>
      </w:r>
      <w:proofErr w:type="gramStart"/>
      <w:r>
        <w:rPr>
          <w:rFonts w:ascii="Times New Roman" w:hAnsi="Times New Roman"/>
          <w:bCs/>
          <w:i/>
          <w:color w:val="000000"/>
          <w:sz w:val="20"/>
        </w:rPr>
        <w:t>вл</w:t>
      </w:r>
      <w:proofErr w:type="gramEnd"/>
      <w:r>
        <w:rPr>
          <w:rFonts w:ascii="Times New Roman" w:hAnsi="Times New Roman"/>
          <w:bCs/>
          <w:i/>
          <w:color w:val="000000"/>
          <w:sz w:val="20"/>
        </w:rPr>
        <w:t xml:space="preserve">і, джерело його походження або виробника найменування товару слід читати із словосполученням «або еквівалент». Усі показники еквіваленту мають бути не </w:t>
      </w:r>
      <w:proofErr w:type="gramStart"/>
      <w:r>
        <w:rPr>
          <w:rFonts w:ascii="Times New Roman" w:hAnsi="Times New Roman"/>
          <w:bCs/>
          <w:i/>
          <w:color w:val="000000"/>
          <w:sz w:val="20"/>
        </w:rPr>
        <w:t>г</w:t>
      </w:r>
      <w:proofErr w:type="gramEnd"/>
      <w:r>
        <w:rPr>
          <w:rFonts w:ascii="Times New Roman" w:hAnsi="Times New Roman"/>
          <w:bCs/>
          <w:i/>
          <w:color w:val="000000"/>
          <w:sz w:val="20"/>
        </w:rPr>
        <w:t xml:space="preserve">іршими ніж у </w:t>
      </w:r>
      <w:r>
        <w:rPr>
          <w:rFonts w:ascii="Times New Roman" w:hAnsi="Times New Roman"/>
          <w:bCs/>
          <w:i/>
          <w:color w:val="000000"/>
          <w:sz w:val="20"/>
        </w:rPr>
        <w:lastRenderedPageBreak/>
        <w:t>товару зазначеному у вимогах.</w:t>
      </w:r>
    </w:p>
    <w:p w:rsidR="00B2259E" w:rsidRDefault="00B2259E" w:rsidP="00B2259E">
      <w:pPr>
        <w:suppressAutoHyphens/>
        <w:jc w:val="both"/>
        <w:rPr>
          <w:rFonts w:ascii="Times New Roman" w:hAnsi="Times New Roman"/>
          <w:bCs/>
          <w:i/>
          <w:color w:val="000000"/>
          <w:sz w:val="20"/>
        </w:rPr>
      </w:pPr>
    </w:p>
    <w:p w:rsidR="00B2259E" w:rsidRDefault="00B2259E" w:rsidP="00B2259E">
      <w:pPr>
        <w:spacing w:after="120"/>
        <w:ind w:firstLine="708"/>
        <w:contextualSpacing/>
        <w:jc w:val="both"/>
        <w:rPr>
          <w:rFonts w:ascii="Times New Roman" w:hAnsi="Times New Roman"/>
          <w:iCs/>
          <w:shd w:val="clear" w:color="auto" w:fill="FFFFFF"/>
        </w:rPr>
      </w:pPr>
      <w:r>
        <w:rPr>
          <w:rFonts w:ascii="Times New Roman" w:hAnsi="Times New Roman"/>
          <w:iCs/>
          <w:shd w:val="clear" w:color="auto" w:fill="FFFFFF"/>
        </w:rPr>
        <w:t xml:space="preserve">У випадку подання «еквіваленту» Учасник додатково надає в складі пропозиції таблицю в якій вказує порівняння запропонованого товару (з обов’язковим зазначенням торгової марки, артикулів, виробника та країни походження товару) та товару який зазначений в Таблиці Додатку </w:t>
      </w:r>
      <w:r>
        <w:rPr>
          <w:rFonts w:ascii="Times New Roman" w:hAnsi="Times New Roman"/>
          <w:iCs/>
          <w:shd w:val="clear" w:color="auto" w:fill="FFFFFF"/>
          <w:lang w:val="uk-UA"/>
        </w:rPr>
        <w:t>4</w:t>
      </w:r>
      <w:r>
        <w:rPr>
          <w:rFonts w:ascii="Times New Roman" w:hAnsi="Times New Roman"/>
          <w:iCs/>
          <w:shd w:val="clear" w:color="auto" w:fill="FFFFFF"/>
        </w:rPr>
        <w:t xml:space="preserve"> </w:t>
      </w:r>
      <w:proofErr w:type="gramStart"/>
      <w:r>
        <w:rPr>
          <w:rFonts w:ascii="Times New Roman" w:hAnsi="Times New Roman"/>
          <w:iCs/>
          <w:shd w:val="clear" w:color="auto" w:fill="FFFFFF"/>
        </w:rPr>
        <w:t>Техн</w:t>
      </w:r>
      <w:proofErr w:type="gramEnd"/>
      <w:r>
        <w:rPr>
          <w:rFonts w:ascii="Times New Roman" w:hAnsi="Times New Roman"/>
          <w:iCs/>
          <w:shd w:val="clear" w:color="auto" w:fill="FFFFFF"/>
        </w:rPr>
        <w:t xml:space="preserve">ічна специфікація до тендерної документації. На підтвердження даних поданих в порівняльній таблиці надати копію паспорту якості або копію сертифіката якості на товар або іншого документа, що </w:t>
      </w:r>
      <w:proofErr w:type="gramStart"/>
      <w:r>
        <w:rPr>
          <w:rFonts w:ascii="Times New Roman" w:hAnsi="Times New Roman"/>
          <w:iCs/>
          <w:shd w:val="clear" w:color="auto" w:fill="FFFFFF"/>
        </w:rPr>
        <w:t>п</w:t>
      </w:r>
      <w:proofErr w:type="gramEnd"/>
      <w:r>
        <w:rPr>
          <w:rFonts w:ascii="Times New Roman" w:hAnsi="Times New Roman"/>
          <w:iCs/>
          <w:shd w:val="clear" w:color="auto" w:fill="FFFFFF"/>
        </w:rPr>
        <w:t>ідтверджує якість товар, який виданий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p>
    <w:p w:rsidR="00B2259E" w:rsidRDefault="00B2259E" w:rsidP="00B2259E">
      <w:pPr>
        <w:suppressAutoHyphens/>
        <w:jc w:val="both"/>
        <w:rPr>
          <w:rFonts w:ascii="Times New Roman" w:hAnsi="Times New Roman"/>
          <w:bCs/>
          <w:i/>
          <w:color w:val="000000"/>
          <w:sz w:val="20"/>
          <w:szCs w:val="20"/>
        </w:rPr>
      </w:pPr>
      <w:r>
        <w:rPr>
          <w:rFonts w:ascii="Times New Roman" w:hAnsi="Times New Roman"/>
          <w:bCs/>
          <w:i/>
          <w:color w:val="000000"/>
          <w:sz w:val="20"/>
        </w:rPr>
        <w:t xml:space="preserve">  </w:t>
      </w:r>
    </w:p>
    <w:p w:rsidR="00B2259E" w:rsidRDefault="00B2259E" w:rsidP="00B2259E">
      <w:pPr>
        <w:numPr>
          <w:ilvl w:val="0"/>
          <w:numId w:val="42"/>
        </w:numPr>
        <w:suppressAutoHyphens/>
        <w:autoSpaceDE/>
        <w:autoSpaceDN/>
        <w:jc w:val="both"/>
        <w:rPr>
          <w:rFonts w:ascii="Times New Roman" w:hAnsi="Times New Roman"/>
          <w:color w:val="0D0D0D"/>
          <w:lang w:eastAsia="zh-CN"/>
        </w:rPr>
      </w:pPr>
      <w:proofErr w:type="gramStart"/>
      <w:r>
        <w:rPr>
          <w:rFonts w:ascii="Times New Roman" w:hAnsi="Times New Roman"/>
          <w:color w:val="0D0D0D"/>
          <w:lang w:eastAsia="zh-CN"/>
        </w:rPr>
        <w:t>Техн</w:t>
      </w:r>
      <w:proofErr w:type="gramEnd"/>
      <w:r>
        <w:rPr>
          <w:rFonts w:ascii="Times New Roman" w:hAnsi="Times New Roman"/>
          <w:color w:val="0D0D0D"/>
          <w:lang w:eastAsia="zh-CN"/>
        </w:rPr>
        <w:t xml:space="preserve">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B2259E" w:rsidRDefault="00B2259E" w:rsidP="00B2259E">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 xml:space="preserve">Товар </w:t>
      </w:r>
      <w:proofErr w:type="gramStart"/>
      <w:r>
        <w:rPr>
          <w:rFonts w:ascii="Times New Roman" w:hAnsi="Times New Roman"/>
          <w:color w:val="0D0D0D"/>
          <w:lang w:eastAsia="zh-CN"/>
        </w:rPr>
        <w:t>повинен</w:t>
      </w:r>
      <w:proofErr w:type="gramEnd"/>
      <w:r>
        <w:rPr>
          <w:rFonts w:ascii="Times New Roman" w:hAnsi="Times New Roman"/>
          <w:color w:val="0D0D0D"/>
          <w:lang w:eastAsia="zh-CN"/>
        </w:rPr>
        <w:t xml:space="preserve"> бути новим, упаковка повинна бути цілісна та непошкоджена, з необхідними реквізитами виробника.</w:t>
      </w:r>
    </w:p>
    <w:p w:rsidR="00B2259E" w:rsidRDefault="00B2259E" w:rsidP="00B2259E">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Гарантійний термін на поставлений товар повинен складати: не менше 12 місяців з дати поставки товару.</w:t>
      </w:r>
    </w:p>
    <w:p w:rsidR="00B2259E" w:rsidRDefault="00B2259E" w:rsidP="00B2259E">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 xml:space="preserve">Постачальник несе ризик за пошкодження або знищення Товару </w:t>
      </w:r>
      <w:proofErr w:type="gramStart"/>
      <w:r>
        <w:rPr>
          <w:rFonts w:ascii="Times New Roman" w:hAnsi="Times New Roman"/>
          <w:color w:val="0D0D0D"/>
          <w:lang w:eastAsia="zh-CN"/>
        </w:rPr>
        <w:t>до</w:t>
      </w:r>
      <w:proofErr w:type="gramEnd"/>
      <w:r>
        <w:rPr>
          <w:rFonts w:ascii="Times New Roman" w:hAnsi="Times New Roman"/>
          <w:color w:val="0D0D0D"/>
          <w:lang w:eastAsia="zh-CN"/>
        </w:rPr>
        <w:t xml:space="preserve"> </w:t>
      </w:r>
      <w:proofErr w:type="gramStart"/>
      <w:r>
        <w:rPr>
          <w:rFonts w:ascii="Times New Roman" w:hAnsi="Times New Roman"/>
          <w:color w:val="0D0D0D"/>
          <w:lang w:eastAsia="zh-CN"/>
        </w:rPr>
        <w:t>моменту</w:t>
      </w:r>
      <w:proofErr w:type="gramEnd"/>
      <w:r>
        <w:rPr>
          <w:rFonts w:ascii="Times New Roman" w:hAnsi="Times New Roman"/>
          <w:color w:val="0D0D0D"/>
          <w:lang w:eastAsia="zh-CN"/>
        </w:rPr>
        <w:t xml:space="preserve"> поставки його Покупцю. Постачальник гарантує обов’язковий ремонт або заміну бракованого виробу протягом 5 робочих днів </w:t>
      </w:r>
      <w:proofErr w:type="gramStart"/>
      <w:r>
        <w:rPr>
          <w:rFonts w:ascii="Times New Roman" w:hAnsi="Times New Roman"/>
          <w:color w:val="0D0D0D"/>
          <w:lang w:eastAsia="zh-CN"/>
        </w:rPr>
        <w:t>п</w:t>
      </w:r>
      <w:proofErr w:type="gramEnd"/>
      <w:r>
        <w:rPr>
          <w:rFonts w:ascii="Times New Roman" w:hAnsi="Times New Roman"/>
          <w:color w:val="0D0D0D"/>
          <w:lang w:eastAsia="zh-CN"/>
        </w:rPr>
        <w:t>ісля письмової заявки Замовника.</w:t>
      </w:r>
    </w:p>
    <w:p w:rsidR="00B2259E" w:rsidRDefault="00B2259E" w:rsidP="00B2259E">
      <w:pPr>
        <w:numPr>
          <w:ilvl w:val="0"/>
          <w:numId w:val="42"/>
        </w:numPr>
        <w:suppressAutoHyphens/>
        <w:autoSpaceDE/>
        <w:autoSpaceDN/>
        <w:jc w:val="both"/>
        <w:rPr>
          <w:rFonts w:ascii="Times New Roman" w:hAnsi="Times New Roman"/>
          <w:color w:val="0D0D0D"/>
          <w:lang w:eastAsia="zh-CN"/>
        </w:rPr>
      </w:pPr>
      <w:proofErr w:type="gramStart"/>
      <w:r>
        <w:rPr>
          <w:rFonts w:ascii="Times New Roman" w:hAnsi="Times New Roman"/>
          <w:color w:val="0D0D0D"/>
          <w:lang w:eastAsia="zh-CN"/>
        </w:rPr>
        <w:t>З</w:t>
      </w:r>
      <w:proofErr w:type="gramEnd"/>
      <w:r>
        <w:rPr>
          <w:rFonts w:ascii="Times New Roman" w:hAnsi="Times New Roman"/>
          <w:color w:val="0D0D0D"/>
          <w:lang w:eastAsia="zh-CN"/>
        </w:rPr>
        <w:t xml:space="preserve">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 </w:t>
      </w:r>
    </w:p>
    <w:p w:rsidR="00B2259E" w:rsidRDefault="00B2259E" w:rsidP="00B2259E">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w:t>
      </w:r>
      <w:proofErr w:type="gramStart"/>
      <w:r>
        <w:rPr>
          <w:rFonts w:ascii="Times New Roman" w:hAnsi="Times New Roman"/>
          <w:color w:val="0D0D0D"/>
          <w:lang w:eastAsia="zh-CN"/>
        </w:rPr>
        <w:t>Техн</w:t>
      </w:r>
      <w:proofErr w:type="gramEnd"/>
      <w:r>
        <w:rPr>
          <w:rFonts w:ascii="Times New Roman" w:hAnsi="Times New Roman"/>
          <w:color w:val="0D0D0D"/>
          <w:lang w:eastAsia="zh-CN"/>
        </w:rPr>
        <w:t xml:space="preserve">ічну специфікацію на товар із </w:t>
      </w:r>
      <w:r>
        <w:rPr>
          <w:rFonts w:ascii="Times New Roman" w:hAnsi="Times New Roman"/>
          <w:iCs/>
          <w:shd w:val="clear" w:color="auto" w:fill="FFFFFF"/>
        </w:rPr>
        <w:t xml:space="preserve">зазначенням торгової марки, артикулів, виробника та країни походження товару, технічні характеристики відповідно до Таблиці Додатку </w:t>
      </w:r>
      <w:r>
        <w:rPr>
          <w:rFonts w:ascii="Times New Roman" w:hAnsi="Times New Roman"/>
          <w:iCs/>
          <w:shd w:val="clear" w:color="auto" w:fill="FFFFFF"/>
          <w:lang w:val="uk-UA"/>
        </w:rPr>
        <w:t>4</w:t>
      </w:r>
      <w:r>
        <w:rPr>
          <w:rFonts w:ascii="Times New Roman" w:hAnsi="Times New Roman"/>
          <w:iCs/>
          <w:shd w:val="clear" w:color="auto" w:fill="FFFFFF"/>
        </w:rPr>
        <w:t xml:space="preserve"> Технічна специфікація до тендерної документації.</w:t>
      </w:r>
    </w:p>
    <w:p w:rsidR="004A0681" w:rsidRPr="00B71961" w:rsidRDefault="00B2259E" w:rsidP="004A0681">
      <w:pPr>
        <w:pStyle w:val="af6"/>
        <w:ind w:left="922"/>
        <w:jc w:val="both"/>
        <w:rPr>
          <w:color w:val="0D0D0D"/>
          <w:lang w:val="ru-RU" w:eastAsia="zh-CN"/>
        </w:rPr>
      </w:pPr>
      <w:r>
        <w:rPr>
          <w:color w:val="0D0D0D"/>
          <w:lang w:eastAsia="zh-CN"/>
        </w:rPr>
        <w:t>На папір</w:t>
      </w:r>
      <w:r w:rsidR="00313590">
        <w:rPr>
          <w:color w:val="0D0D0D"/>
          <w:lang w:val="ru-RU" w:eastAsia="zh-CN"/>
        </w:rPr>
        <w:t xml:space="preserve"> </w:t>
      </w:r>
      <w:r w:rsidR="00313590" w:rsidRPr="00B71961">
        <w:rPr>
          <w:color w:val="0D0D0D"/>
          <w:lang w:val="ru-RU" w:eastAsia="zh-CN"/>
        </w:rPr>
        <w:t>(позиції 1-2)</w:t>
      </w:r>
      <w:r w:rsidRPr="00B71961">
        <w:rPr>
          <w:color w:val="0D0D0D"/>
          <w:lang w:eastAsia="zh-CN"/>
        </w:rPr>
        <w:t xml:space="preserve"> </w:t>
      </w:r>
      <w:r w:rsidRPr="00B71961">
        <w:rPr>
          <w:iCs/>
          <w:shd w:val="clear" w:color="auto" w:fill="FFFFFF"/>
        </w:rPr>
        <w:t>Учасник додатково надає в складі пропозиції</w:t>
      </w:r>
      <w:r w:rsidRPr="00B71961">
        <w:rPr>
          <w:color w:val="0D0D0D"/>
          <w:lang w:eastAsia="zh-CN"/>
        </w:rPr>
        <w:t xml:space="preserve">: </w:t>
      </w:r>
    </w:p>
    <w:p w:rsidR="00313590" w:rsidRPr="00B71961" w:rsidRDefault="004A0681" w:rsidP="004A0681">
      <w:pPr>
        <w:ind w:firstLine="709"/>
        <w:jc w:val="both"/>
        <w:rPr>
          <w:color w:val="0D0D0D"/>
          <w:lang w:eastAsia="zh-CN"/>
        </w:rPr>
      </w:pPr>
      <w:r w:rsidRPr="00B71961">
        <w:rPr>
          <w:color w:val="0D0D0D"/>
          <w:lang w:eastAsia="zh-CN"/>
        </w:rPr>
        <w:t>- н</w:t>
      </w:r>
      <w:r w:rsidR="00313590" w:rsidRPr="00B71961">
        <w:rPr>
          <w:color w:val="0D0D0D"/>
          <w:lang w:eastAsia="zh-CN"/>
        </w:rPr>
        <w:t xml:space="preserve">а товар, який </w:t>
      </w:r>
      <w:proofErr w:type="gramStart"/>
      <w:r w:rsidR="00313590" w:rsidRPr="00B71961">
        <w:rPr>
          <w:color w:val="0D0D0D"/>
          <w:lang w:eastAsia="zh-CN"/>
        </w:rPr>
        <w:t>п</w:t>
      </w:r>
      <w:proofErr w:type="gramEnd"/>
      <w:r w:rsidR="00313590" w:rsidRPr="00B71961">
        <w:rPr>
          <w:color w:val="0D0D0D"/>
          <w:lang w:eastAsia="zh-CN"/>
        </w:rPr>
        <w:t xml:space="preserve">ідлягає оцінці відповідності вимогам Технічних регламентів та сертифікації, як підтвердження надати - Оригінал або завірена печаткою підприємства та підписом уповноваженої особи копія сертифікату відповідності, виданий органом оцінки відповідності або органом сертифікації, чинний на момент подання пропозиції. Якщо термін дії документу закінчується до кінця терміну постачання товару, то учасник повинен надати гарантійний лист, що новий документ буде наданий при поставці товару. Якщо виробників декілька, то документ </w:t>
      </w:r>
      <w:proofErr w:type="gramStart"/>
      <w:r w:rsidR="00313590" w:rsidRPr="00B71961">
        <w:rPr>
          <w:color w:val="0D0D0D"/>
          <w:lang w:eastAsia="zh-CN"/>
        </w:rPr>
        <w:t>повинен</w:t>
      </w:r>
      <w:proofErr w:type="gramEnd"/>
      <w:r w:rsidR="00313590" w:rsidRPr="00B71961">
        <w:rPr>
          <w:color w:val="0D0D0D"/>
          <w:lang w:eastAsia="zh-CN"/>
        </w:rPr>
        <w:t xml:space="preserve"> бути наданий на товар кожного виробника. У випадку, якщо товар не </w:t>
      </w:r>
      <w:proofErr w:type="gramStart"/>
      <w:r w:rsidR="00313590" w:rsidRPr="00B71961">
        <w:rPr>
          <w:color w:val="0D0D0D"/>
          <w:lang w:eastAsia="zh-CN"/>
        </w:rPr>
        <w:t>п</w:t>
      </w:r>
      <w:proofErr w:type="gramEnd"/>
      <w:r w:rsidR="00313590" w:rsidRPr="00B71961">
        <w:rPr>
          <w:color w:val="0D0D0D"/>
          <w:lang w:eastAsia="zh-CN"/>
        </w:rPr>
        <w:t xml:space="preserve">ідлягає оцінці відповідності за вимогами Технічних регламентів та сертифікації, Учасник у складі пропозиції може надати оригінал або завірену печаткою підприємства та підписом уповноваженої особи копію довідки органу з оцінки відповідності або органу сертифікації видану на ім’я Учасника, з інформацією про те, що товар не </w:t>
      </w:r>
      <w:proofErr w:type="gramStart"/>
      <w:r w:rsidR="00313590" w:rsidRPr="00B71961">
        <w:rPr>
          <w:color w:val="0D0D0D"/>
          <w:lang w:eastAsia="zh-CN"/>
        </w:rPr>
        <w:t>п</w:t>
      </w:r>
      <w:proofErr w:type="gramEnd"/>
      <w:r w:rsidR="00313590" w:rsidRPr="00B71961">
        <w:rPr>
          <w:color w:val="0D0D0D"/>
          <w:lang w:eastAsia="zh-CN"/>
        </w:rPr>
        <w:t>ідлягає оцінці відповідності за вимогами Технічних регламентів</w:t>
      </w:r>
      <w:r w:rsidRPr="00B71961">
        <w:rPr>
          <w:color w:val="0D0D0D"/>
          <w:lang w:eastAsia="zh-CN"/>
        </w:rPr>
        <w:t xml:space="preserve"> (дана довідка повинна бути видана не раніше 2023року)</w:t>
      </w:r>
      <w:r w:rsidR="00313590" w:rsidRPr="00B71961">
        <w:rPr>
          <w:color w:val="0D0D0D"/>
          <w:lang w:eastAsia="zh-CN"/>
        </w:rPr>
        <w:t>.</w:t>
      </w:r>
    </w:p>
    <w:p w:rsidR="00B2259E" w:rsidRPr="00B71961" w:rsidRDefault="00B2259E" w:rsidP="00B2259E">
      <w:pPr>
        <w:suppressAutoHyphens/>
        <w:ind w:firstLine="567"/>
        <w:jc w:val="both"/>
        <w:rPr>
          <w:rFonts w:ascii="Times New Roman" w:hAnsi="Times New Roman"/>
          <w:color w:val="0D0D0D"/>
          <w:lang w:val="uk-UA" w:eastAsia="zh-CN"/>
        </w:rPr>
      </w:pPr>
      <w:r w:rsidRPr="00B71961">
        <w:rPr>
          <w:rFonts w:ascii="Times New Roman" w:hAnsi="Times New Roman"/>
          <w:color w:val="0D0D0D"/>
          <w:lang w:val="uk-UA" w:eastAsia="zh-CN"/>
        </w:rPr>
        <w:t>- дилерський лист або дилерський договір, який підтверджує право реалізації товару на території України, виданий виробником або офіційним представництвом виробника</w:t>
      </w:r>
      <w:r w:rsidR="004A0681" w:rsidRPr="00B71961">
        <w:rPr>
          <w:rFonts w:ascii="Times New Roman" w:hAnsi="Times New Roman"/>
          <w:color w:val="0D0D0D"/>
          <w:lang w:val="uk-UA" w:eastAsia="zh-CN"/>
        </w:rPr>
        <w:t xml:space="preserve"> </w:t>
      </w:r>
      <w:r w:rsidR="004A0681" w:rsidRPr="00B71961">
        <w:rPr>
          <w:rFonts w:ascii="Times New Roman" w:hAnsi="Times New Roman"/>
          <w:bCs/>
          <w:color w:val="000000"/>
          <w:lang w:val="uk-UA"/>
        </w:rPr>
        <w:t>або власником торгівельної марки</w:t>
      </w:r>
      <w:r w:rsidRPr="00B71961">
        <w:rPr>
          <w:rFonts w:ascii="Times New Roman" w:hAnsi="Times New Roman"/>
          <w:color w:val="0D0D0D"/>
          <w:lang w:val="uk-UA" w:eastAsia="zh-CN"/>
        </w:rPr>
        <w:t xml:space="preserve"> </w:t>
      </w:r>
      <w:bookmarkStart w:id="20" w:name="_Hlk112166945"/>
      <w:r w:rsidRPr="00B71961">
        <w:rPr>
          <w:rFonts w:ascii="Times New Roman" w:hAnsi="Times New Roman"/>
          <w:color w:val="0D0D0D"/>
          <w:lang w:val="uk-UA" w:eastAsia="zh-CN"/>
        </w:rPr>
        <w:t>(якщо Учасник не є виробником товару)</w:t>
      </w:r>
      <w:bookmarkEnd w:id="20"/>
      <w:r w:rsidRPr="00B71961">
        <w:rPr>
          <w:rFonts w:ascii="Times New Roman" w:hAnsi="Times New Roman"/>
          <w:color w:val="0D0D0D"/>
          <w:lang w:val="uk-UA" w:eastAsia="zh-CN"/>
        </w:rPr>
        <w:t xml:space="preserve"> документ повинен містити дату видачі та термін його дії, та бути дійсним на дату подання тендерної пропозиції;</w:t>
      </w:r>
    </w:p>
    <w:p w:rsidR="00B2259E" w:rsidRPr="00B71961" w:rsidRDefault="00B2259E" w:rsidP="00B71961">
      <w:pPr>
        <w:suppressAutoHyphens/>
        <w:ind w:firstLine="567"/>
        <w:jc w:val="both"/>
        <w:rPr>
          <w:rFonts w:ascii="Times New Roman" w:hAnsi="Times New Roman"/>
          <w:color w:val="0D0D0D"/>
          <w:lang w:val="uk-UA" w:eastAsia="zh-CN"/>
        </w:rPr>
      </w:pPr>
      <w:r w:rsidRPr="00B71961">
        <w:rPr>
          <w:rFonts w:ascii="Times New Roman" w:hAnsi="Times New Roman"/>
          <w:color w:val="0D0D0D"/>
          <w:lang w:val="uk-UA" w:eastAsia="zh-CN"/>
        </w:rPr>
        <w:t xml:space="preserve">-засвідчений підписом уповноваженої особи учасника та скріплений печаткою учасника (у разі наявності) копію паспорту якості або копію сертифіката якості </w:t>
      </w:r>
      <w:r w:rsidRPr="00B71961">
        <w:rPr>
          <w:rFonts w:ascii="Times New Roman" w:hAnsi="Times New Roman"/>
          <w:iCs/>
          <w:shd w:val="clear" w:color="auto" w:fill="FFFFFF"/>
          <w:lang w:val="uk-UA"/>
        </w:rPr>
        <w:t xml:space="preserve">або іншого документа, що підтверджує якість </w:t>
      </w:r>
      <w:r w:rsidRPr="00B71961">
        <w:rPr>
          <w:rFonts w:ascii="Times New Roman" w:hAnsi="Times New Roman"/>
          <w:color w:val="0D0D0D"/>
          <w:lang w:val="uk-UA" w:eastAsia="zh-CN"/>
        </w:rPr>
        <w:t>на папір, який виданий на будь-яку попередню одиницю (партію) даної продукції виробником товару</w:t>
      </w:r>
      <w:r w:rsidR="004A0681" w:rsidRPr="00B71961">
        <w:rPr>
          <w:rFonts w:ascii="Times New Roman" w:hAnsi="Times New Roman"/>
          <w:color w:val="0D0D0D"/>
          <w:lang w:val="uk-UA" w:eastAsia="zh-CN"/>
        </w:rPr>
        <w:t xml:space="preserve"> або офіційним представництвом виробника  або власником торгівельної марки</w:t>
      </w:r>
      <w:r w:rsidRPr="00B71961">
        <w:rPr>
          <w:rFonts w:ascii="Times New Roman" w:hAnsi="Times New Roman"/>
          <w:color w:val="0D0D0D"/>
          <w:lang w:val="uk-UA" w:eastAsia="zh-CN"/>
        </w:rPr>
        <w:t>,</w:t>
      </w:r>
      <w:r w:rsidRPr="00425D3F">
        <w:rPr>
          <w:rFonts w:ascii="Times New Roman" w:hAnsi="Times New Roman"/>
          <w:color w:val="0D0D0D"/>
          <w:lang w:val="uk-UA" w:eastAsia="zh-CN"/>
        </w:rPr>
        <w:t xml:space="preserve"> </w:t>
      </w:r>
      <w:bookmarkStart w:id="21" w:name="_Hlk109404648"/>
      <w:r w:rsidRPr="00425D3F">
        <w:rPr>
          <w:rFonts w:ascii="Times New Roman" w:hAnsi="Times New Roman"/>
          <w:color w:val="0D0D0D"/>
          <w:lang w:val="uk-UA" w:eastAsia="zh-CN"/>
        </w:rPr>
        <w:t>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bookmarkEnd w:id="21"/>
      <w:r w:rsidRPr="00425D3F">
        <w:rPr>
          <w:rFonts w:ascii="Times New Roman" w:hAnsi="Times New Roman"/>
          <w:color w:val="0D0D0D"/>
          <w:lang w:val="uk-UA" w:eastAsia="zh-CN"/>
        </w:rPr>
        <w:t xml:space="preserve"> (документ повинен містити дату видачі та термін його дії);</w:t>
      </w:r>
    </w:p>
    <w:p w:rsidR="00B2259E" w:rsidRPr="00A12BB7" w:rsidRDefault="00B2259E" w:rsidP="00B2259E">
      <w:pPr>
        <w:suppressAutoHyphens/>
        <w:ind w:firstLine="567"/>
        <w:jc w:val="both"/>
        <w:rPr>
          <w:rFonts w:ascii="Times New Roman" w:hAnsi="Times New Roman"/>
          <w:color w:val="0D0D0D"/>
          <w:lang w:val="uk-UA" w:eastAsia="zh-CN"/>
        </w:rPr>
      </w:pPr>
      <w:r w:rsidRPr="00A12BB7">
        <w:rPr>
          <w:rFonts w:ascii="Times New Roman" w:hAnsi="Times New Roman"/>
          <w:color w:val="0D0D0D"/>
          <w:lang w:val="uk-UA" w:eastAsia="zh-CN"/>
        </w:rPr>
        <w:lastRenderedPageBreak/>
        <w:t>-засвідчений підписом уповноваженої особи учасника та скріплений печаткою учасника (у разі наявності) сертифікат</w:t>
      </w:r>
      <w:r w:rsidR="00001532" w:rsidRPr="00A12BB7">
        <w:rPr>
          <w:rFonts w:ascii="Times New Roman" w:hAnsi="Times New Roman"/>
          <w:color w:val="0D0D0D"/>
          <w:lang w:val="uk-UA" w:eastAsia="zh-CN"/>
        </w:rPr>
        <w:t xml:space="preserve"> </w:t>
      </w:r>
      <w:r w:rsidR="00001532">
        <w:rPr>
          <w:rFonts w:ascii="Times New Roman" w:hAnsi="Times New Roman"/>
          <w:color w:val="0D0D0D"/>
          <w:lang w:eastAsia="zh-CN"/>
        </w:rPr>
        <w:t>ISO</w:t>
      </w:r>
      <w:r w:rsidR="00001532" w:rsidRPr="00A12BB7">
        <w:rPr>
          <w:rFonts w:ascii="Times New Roman" w:hAnsi="Times New Roman"/>
          <w:color w:val="0D0D0D"/>
          <w:lang w:val="uk-UA" w:eastAsia="zh-CN"/>
        </w:rPr>
        <w:t xml:space="preserve"> 9001:2015, </w:t>
      </w:r>
      <w:r w:rsidR="00001532">
        <w:rPr>
          <w:rFonts w:ascii="Times New Roman" w:hAnsi="Times New Roman"/>
          <w:color w:val="0D0D0D"/>
          <w:lang w:eastAsia="zh-CN"/>
        </w:rPr>
        <w:t>ISO</w:t>
      </w:r>
      <w:r w:rsidR="00001532" w:rsidRPr="00A12BB7">
        <w:rPr>
          <w:rFonts w:ascii="Times New Roman" w:hAnsi="Times New Roman"/>
          <w:color w:val="0D0D0D"/>
          <w:lang w:val="uk-UA" w:eastAsia="zh-CN"/>
        </w:rPr>
        <w:t xml:space="preserve"> 14001:2015,</w:t>
      </w:r>
      <w:r w:rsidR="00A12BB7">
        <w:rPr>
          <w:rFonts w:ascii="Times New Roman" w:hAnsi="Times New Roman"/>
          <w:color w:val="0D0D0D"/>
          <w:lang w:val="uk-UA" w:eastAsia="zh-CN"/>
        </w:rPr>
        <w:t xml:space="preserve"> </w:t>
      </w:r>
      <w:r w:rsidRPr="00A12BB7">
        <w:rPr>
          <w:rFonts w:ascii="Times New Roman" w:hAnsi="Times New Roman"/>
          <w:color w:val="0D0D0D"/>
          <w:lang w:val="uk-UA" w:eastAsia="zh-CN"/>
        </w:rPr>
        <w:t xml:space="preserve">який виданий виробнику товару </w:t>
      </w:r>
      <w:r w:rsidR="004A0681" w:rsidRPr="00B71961">
        <w:rPr>
          <w:rFonts w:ascii="Times New Roman" w:hAnsi="Times New Roman"/>
          <w:color w:val="0D0D0D"/>
          <w:szCs w:val="20"/>
          <w:lang w:val="uk-UA" w:eastAsia="zh-CN"/>
        </w:rPr>
        <w:t>та/або власнику виробничих (технологічних) потужностей на яких виготовляється товар</w:t>
      </w:r>
      <w:r w:rsidRPr="00B71961">
        <w:rPr>
          <w:rFonts w:ascii="Times New Roman" w:hAnsi="Times New Roman"/>
          <w:color w:val="0D0D0D"/>
          <w:lang w:val="uk-UA" w:eastAsia="zh-CN"/>
        </w:rPr>
        <w:t>,</w:t>
      </w:r>
      <w:r w:rsidRPr="00A12BB7">
        <w:rPr>
          <w:rFonts w:ascii="Times New Roman" w:hAnsi="Times New Roman"/>
          <w:color w:val="0D0D0D"/>
          <w:lang w:val="uk-UA" w:eastAsia="zh-CN"/>
        </w:rPr>
        <w:t xml:space="preserve"> що є предметом даної закупівлі, дані документи повинні бути дійсними на дату подання тендерної пропозиції;</w:t>
      </w:r>
    </w:p>
    <w:p w:rsidR="00B2259E" w:rsidRPr="00A12BB7" w:rsidRDefault="00B2259E" w:rsidP="00B2259E">
      <w:pPr>
        <w:suppressAutoHyphens/>
        <w:ind w:left="142" w:firstLine="567"/>
        <w:jc w:val="both"/>
        <w:rPr>
          <w:rFonts w:ascii="Times New Roman" w:hAnsi="Times New Roman"/>
          <w:color w:val="0D0D0D"/>
          <w:lang w:val="uk-UA" w:eastAsia="zh-CN"/>
        </w:rPr>
      </w:pPr>
    </w:p>
    <w:p w:rsidR="00B2259E" w:rsidRDefault="00B2259E" w:rsidP="00B2259E">
      <w:pPr>
        <w:pStyle w:val="af6"/>
        <w:widowControl w:val="0"/>
        <w:numPr>
          <w:ilvl w:val="0"/>
          <w:numId w:val="42"/>
        </w:numPr>
        <w:jc w:val="both"/>
        <w:rPr>
          <w:color w:val="0D0D0D"/>
          <w:lang w:eastAsia="zh-CN"/>
        </w:rPr>
      </w:pPr>
      <w:r>
        <w:rPr>
          <w:color w:val="0D0D0D"/>
          <w:lang w:eastAsia="zh-CN"/>
        </w:rPr>
        <w:t>Система екологічного менеджменту Учасника повинна відповідати вимогам ДСТУ ISO 14001:2015 «Система екологічного управління. Вимоги та настанови щодо застосування» (ISO 14001:2015,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B2259E" w:rsidRDefault="00B2259E" w:rsidP="00B2259E">
      <w:pPr>
        <w:pStyle w:val="af6"/>
        <w:widowControl w:val="0"/>
        <w:numPr>
          <w:ilvl w:val="0"/>
          <w:numId w:val="42"/>
        </w:numPr>
        <w:jc w:val="both"/>
        <w:rPr>
          <w:color w:val="0D0D0D"/>
          <w:lang w:eastAsia="zh-CN"/>
        </w:rPr>
      </w:pPr>
      <w:r>
        <w:rPr>
          <w:color w:val="0D0D0D"/>
          <w:lang w:eastAsia="zh-CN"/>
        </w:rPr>
        <w:t>Система менеджменту якості Учасника повинна відповідати вимогам ДСТУ ISO 9001:2015 «Система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B2259E" w:rsidRPr="00425D3F" w:rsidRDefault="00B2259E" w:rsidP="00B2259E">
      <w:pPr>
        <w:jc w:val="center"/>
        <w:rPr>
          <w:i/>
          <w:lang w:val="uk-UA"/>
        </w:rPr>
      </w:pPr>
    </w:p>
    <w:p w:rsidR="003E0D24" w:rsidRPr="00B2259E" w:rsidRDefault="003E0D24">
      <w:pPr>
        <w:rPr>
          <w:lang w:val="uk-UA"/>
        </w:rPr>
      </w:pPr>
    </w:p>
    <w:sectPr w:rsidR="003E0D24" w:rsidRPr="00B2259E" w:rsidSect="00B2259E">
      <w:headerReference w:type="default" r:id="rId1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1A" w:rsidRDefault="000D391A">
      <w:r>
        <w:separator/>
      </w:r>
    </w:p>
  </w:endnote>
  <w:endnote w:type="continuationSeparator" w:id="0">
    <w:p w:rsidR="000D391A" w:rsidRDefault="000D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tifakt Element">
    <w:altName w:val="MS Gothic"/>
    <w:charset w:val="CC"/>
    <w:family w:val="swiss"/>
    <w:pitch w:val="variable"/>
    <w:sig w:usb0="00000001" w:usb1="02000001"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1A" w:rsidRDefault="000D391A">
      <w:r>
        <w:separator/>
      </w:r>
    </w:p>
  </w:footnote>
  <w:footnote w:type="continuationSeparator" w:id="0">
    <w:p w:rsidR="000D391A" w:rsidRDefault="000D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1A" w:rsidRPr="003A046A" w:rsidRDefault="000D391A" w:rsidP="00B2259E">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544E84"/>
    <w:multiLevelType w:val="multilevel"/>
    <w:tmpl w:val="1A0A4F4C"/>
    <w:lvl w:ilvl="0">
      <w:start w:val="1"/>
      <w:numFmt w:val="decimal"/>
      <w:lvlText w:val="%1."/>
      <w:lvlJc w:val="left"/>
      <w:pPr>
        <w:ind w:left="502" w:hanging="360"/>
      </w:pPr>
      <w:rPr>
        <w:b/>
      </w:rPr>
    </w:lvl>
    <w:lvl w:ilvl="1">
      <w:start w:val="1"/>
      <w:numFmt w:val="decimal"/>
      <w:isLgl/>
      <w:lvlText w:val="%1.%2."/>
      <w:lvlJc w:val="left"/>
      <w:pPr>
        <w:ind w:left="922" w:hanging="42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25">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6">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7">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9"/>
  </w:num>
  <w:num w:numId="4">
    <w:abstractNumId w:val="21"/>
  </w:num>
  <w:num w:numId="5">
    <w:abstractNumId w:val="22"/>
  </w:num>
  <w:num w:numId="6">
    <w:abstractNumId w:val="19"/>
  </w:num>
  <w:num w:numId="7">
    <w:abstractNumId w:val="28"/>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1"/>
  </w:num>
  <w:num w:numId="17">
    <w:abstractNumId w:val="27"/>
  </w:num>
  <w:num w:numId="18">
    <w:abstractNumId w:val="39"/>
  </w:num>
  <w:num w:numId="19">
    <w:abstractNumId w:val="31"/>
  </w:num>
  <w:num w:numId="20">
    <w:abstractNumId w:val="40"/>
  </w:num>
  <w:num w:numId="21">
    <w:abstractNumId w:val="26"/>
  </w:num>
  <w:num w:numId="22">
    <w:abstractNumId w:val="18"/>
  </w:num>
  <w:num w:numId="23">
    <w:abstractNumId w:val="0"/>
  </w:num>
  <w:num w:numId="24">
    <w:abstractNumId w:val="33"/>
  </w:num>
  <w:num w:numId="25">
    <w:abstractNumId w:val="23"/>
  </w:num>
  <w:num w:numId="26">
    <w:abstractNumId w:val="7"/>
  </w:num>
  <w:num w:numId="27">
    <w:abstractNumId w:val="38"/>
  </w:num>
  <w:num w:numId="28">
    <w:abstractNumId w:val="1"/>
  </w:num>
  <w:num w:numId="29">
    <w:abstractNumId w:val="13"/>
  </w:num>
  <w:num w:numId="30">
    <w:abstractNumId w:val="9"/>
  </w:num>
  <w:num w:numId="31">
    <w:abstractNumId w:val="35"/>
  </w:num>
  <w:num w:numId="32">
    <w:abstractNumId w:val="32"/>
  </w:num>
  <w:num w:numId="33">
    <w:abstractNumId w:val="6"/>
  </w:num>
  <w:num w:numId="34">
    <w:abstractNumId w:val="30"/>
  </w:num>
  <w:num w:numId="35">
    <w:abstractNumId w:val="5"/>
  </w:num>
  <w:num w:numId="36">
    <w:abstractNumId w:val="37"/>
  </w:num>
  <w:num w:numId="37">
    <w:abstractNumId w:val="34"/>
  </w:num>
  <w:num w:numId="38">
    <w:abstractNumId w:val="2"/>
  </w:num>
  <w:num w:numId="39">
    <w:abstractNumId w:val="3"/>
  </w:num>
  <w:num w:numId="40">
    <w:abstractNumId w:val="4"/>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9E"/>
    <w:rsid w:val="00001532"/>
    <w:rsid w:val="0000203C"/>
    <w:rsid w:val="0000586D"/>
    <w:rsid w:val="0001480E"/>
    <w:rsid w:val="00015A68"/>
    <w:rsid w:val="00017EED"/>
    <w:rsid w:val="00020A46"/>
    <w:rsid w:val="000314F0"/>
    <w:rsid w:val="000327AF"/>
    <w:rsid w:val="000340F0"/>
    <w:rsid w:val="00054702"/>
    <w:rsid w:val="00071E6A"/>
    <w:rsid w:val="00086861"/>
    <w:rsid w:val="000934DB"/>
    <w:rsid w:val="000A066D"/>
    <w:rsid w:val="000B0E7D"/>
    <w:rsid w:val="000C2171"/>
    <w:rsid w:val="000C3835"/>
    <w:rsid w:val="000C3EA5"/>
    <w:rsid w:val="000C44E3"/>
    <w:rsid w:val="000D1112"/>
    <w:rsid w:val="000D391A"/>
    <w:rsid w:val="000D6F1B"/>
    <w:rsid w:val="000E5130"/>
    <w:rsid w:val="000F0357"/>
    <w:rsid w:val="000F2D50"/>
    <w:rsid w:val="00100D56"/>
    <w:rsid w:val="0010324A"/>
    <w:rsid w:val="00106C5E"/>
    <w:rsid w:val="0011200F"/>
    <w:rsid w:val="001151E8"/>
    <w:rsid w:val="00115F98"/>
    <w:rsid w:val="00121D7A"/>
    <w:rsid w:val="00123D2B"/>
    <w:rsid w:val="0013497C"/>
    <w:rsid w:val="00162B38"/>
    <w:rsid w:val="00163198"/>
    <w:rsid w:val="001636AE"/>
    <w:rsid w:val="001637EB"/>
    <w:rsid w:val="00166522"/>
    <w:rsid w:val="0016675E"/>
    <w:rsid w:val="001754E5"/>
    <w:rsid w:val="00196415"/>
    <w:rsid w:val="001A0C4A"/>
    <w:rsid w:val="001B3AA2"/>
    <w:rsid w:val="001D5C58"/>
    <w:rsid w:val="001E640F"/>
    <w:rsid w:val="001F2457"/>
    <w:rsid w:val="001F3CD3"/>
    <w:rsid w:val="0020189C"/>
    <w:rsid w:val="00201B10"/>
    <w:rsid w:val="002050A3"/>
    <w:rsid w:val="00234715"/>
    <w:rsid w:val="00240BE9"/>
    <w:rsid w:val="00241BD1"/>
    <w:rsid w:val="002421D1"/>
    <w:rsid w:val="00250C4E"/>
    <w:rsid w:val="00263570"/>
    <w:rsid w:val="002726DF"/>
    <w:rsid w:val="00277E66"/>
    <w:rsid w:val="00295967"/>
    <w:rsid w:val="002A34C9"/>
    <w:rsid w:val="002A35DA"/>
    <w:rsid w:val="002A41B8"/>
    <w:rsid w:val="002B131F"/>
    <w:rsid w:val="002B405D"/>
    <w:rsid w:val="002D1866"/>
    <w:rsid w:val="002D2346"/>
    <w:rsid w:val="002D7DAD"/>
    <w:rsid w:val="002E187A"/>
    <w:rsid w:val="002E21F4"/>
    <w:rsid w:val="00313590"/>
    <w:rsid w:val="0033148B"/>
    <w:rsid w:val="00336416"/>
    <w:rsid w:val="00341DA0"/>
    <w:rsid w:val="00354CD4"/>
    <w:rsid w:val="003621F2"/>
    <w:rsid w:val="00363692"/>
    <w:rsid w:val="00366259"/>
    <w:rsid w:val="003820CE"/>
    <w:rsid w:val="003919C5"/>
    <w:rsid w:val="00393E47"/>
    <w:rsid w:val="00395DDE"/>
    <w:rsid w:val="003A0374"/>
    <w:rsid w:val="003A3847"/>
    <w:rsid w:val="003A67DE"/>
    <w:rsid w:val="003B0881"/>
    <w:rsid w:val="003B17DF"/>
    <w:rsid w:val="003C72C9"/>
    <w:rsid w:val="003D0DE8"/>
    <w:rsid w:val="003D6AE0"/>
    <w:rsid w:val="003E0510"/>
    <w:rsid w:val="003E0D24"/>
    <w:rsid w:val="003E37AB"/>
    <w:rsid w:val="003E3DC0"/>
    <w:rsid w:val="003E5DDD"/>
    <w:rsid w:val="0040349C"/>
    <w:rsid w:val="00406D4C"/>
    <w:rsid w:val="00406EAB"/>
    <w:rsid w:val="0040712D"/>
    <w:rsid w:val="00411CC1"/>
    <w:rsid w:val="004175A3"/>
    <w:rsid w:val="00434E70"/>
    <w:rsid w:val="00437778"/>
    <w:rsid w:val="00437A2B"/>
    <w:rsid w:val="0044222C"/>
    <w:rsid w:val="00446BFD"/>
    <w:rsid w:val="0044775D"/>
    <w:rsid w:val="00447A2B"/>
    <w:rsid w:val="00450D26"/>
    <w:rsid w:val="00452D57"/>
    <w:rsid w:val="00467913"/>
    <w:rsid w:val="00473D24"/>
    <w:rsid w:val="00474D2E"/>
    <w:rsid w:val="00480ADC"/>
    <w:rsid w:val="004831DE"/>
    <w:rsid w:val="004961CA"/>
    <w:rsid w:val="0049727C"/>
    <w:rsid w:val="004A0681"/>
    <w:rsid w:val="004A080B"/>
    <w:rsid w:val="004A2D54"/>
    <w:rsid w:val="004A57DC"/>
    <w:rsid w:val="004B26A6"/>
    <w:rsid w:val="004B316E"/>
    <w:rsid w:val="004B4D05"/>
    <w:rsid w:val="004B5987"/>
    <w:rsid w:val="004C7945"/>
    <w:rsid w:val="004F28C2"/>
    <w:rsid w:val="00510A6E"/>
    <w:rsid w:val="00510F32"/>
    <w:rsid w:val="005208F6"/>
    <w:rsid w:val="005242E1"/>
    <w:rsid w:val="00531E4B"/>
    <w:rsid w:val="00532A21"/>
    <w:rsid w:val="005677E0"/>
    <w:rsid w:val="00567F00"/>
    <w:rsid w:val="00574E26"/>
    <w:rsid w:val="0057621D"/>
    <w:rsid w:val="00583E59"/>
    <w:rsid w:val="00592A9F"/>
    <w:rsid w:val="005B1121"/>
    <w:rsid w:val="005B3D71"/>
    <w:rsid w:val="005C00D8"/>
    <w:rsid w:val="005C2867"/>
    <w:rsid w:val="005C731E"/>
    <w:rsid w:val="005D3DE0"/>
    <w:rsid w:val="005D3FDD"/>
    <w:rsid w:val="005E2DA4"/>
    <w:rsid w:val="005E5769"/>
    <w:rsid w:val="005F4141"/>
    <w:rsid w:val="005F4C74"/>
    <w:rsid w:val="00601208"/>
    <w:rsid w:val="00606E7B"/>
    <w:rsid w:val="006072AA"/>
    <w:rsid w:val="006072AB"/>
    <w:rsid w:val="0062613E"/>
    <w:rsid w:val="006274E0"/>
    <w:rsid w:val="006424DE"/>
    <w:rsid w:val="00647EF9"/>
    <w:rsid w:val="00650E6F"/>
    <w:rsid w:val="00652CC3"/>
    <w:rsid w:val="00653489"/>
    <w:rsid w:val="00654EC0"/>
    <w:rsid w:val="006600E7"/>
    <w:rsid w:val="00662A3F"/>
    <w:rsid w:val="00681365"/>
    <w:rsid w:val="00685E97"/>
    <w:rsid w:val="00695C3E"/>
    <w:rsid w:val="006C05CB"/>
    <w:rsid w:val="006D5553"/>
    <w:rsid w:val="006E4907"/>
    <w:rsid w:val="006E5239"/>
    <w:rsid w:val="006F25A3"/>
    <w:rsid w:val="006F2E20"/>
    <w:rsid w:val="0070199F"/>
    <w:rsid w:val="007106D6"/>
    <w:rsid w:val="00712F60"/>
    <w:rsid w:val="007133F6"/>
    <w:rsid w:val="007143F9"/>
    <w:rsid w:val="007172B4"/>
    <w:rsid w:val="00740FD3"/>
    <w:rsid w:val="00744C7D"/>
    <w:rsid w:val="00745044"/>
    <w:rsid w:val="00751C72"/>
    <w:rsid w:val="00761611"/>
    <w:rsid w:val="007627DE"/>
    <w:rsid w:val="007644EB"/>
    <w:rsid w:val="0078010B"/>
    <w:rsid w:val="00783150"/>
    <w:rsid w:val="007A4222"/>
    <w:rsid w:val="007A760D"/>
    <w:rsid w:val="007B1BA8"/>
    <w:rsid w:val="007B27DA"/>
    <w:rsid w:val="007B294C"/>
    <w:rsid w:val="007B5799"/>
    <w:rsid w:val="007C1E33"/>
    <w:rsid w:val="007D176B"/>
    <w:rsid w:val="007D5AD8"/>
    <w:rsid w:val="007E3242"/>
    <w:rsid w:val="007F6699"/>
    <w:rsid w:val="00813F9C"/>
    <w:rsid w:val="00820F40"/>
    <w:rsid w:val="00826979"/>
    <w:rsid w:val="00831E89"/>
    <w:rsid w:val="0083216A"/>
    <w:rsid w:val="00832AC2"/>
    <w:rsid w:val="00853188"/>
    <w:rsid w:val="00876478"/>
    <w:rsid w:val="008813B7"/>
    <w:rsid w:val="00881727"/>
    <w:rsid w:val="00881873"/>
    <w:rsid w:val="00881F6B"/>
    <w:rsid w:val="008838E3"/>
    <w:rsid w:val="008A20BF"/>
    <w:rsid w:val="008A52DF"/>
    <w:rsid w:val="008B030A"/>
    <w:rsid w:val="008B50B7"/>
    <w:rsid w:val="008C2BF5"/>
    <w:rsid w:val="008C786D"/>
    <w:rsid w:val="008D4097"/>
    <w:rsid w:val="008D44DF"/>
    <w:rsid w:val="008E6174"/>
    <w:rsid w:val="008F24E4"/>
    <w:rsid w:val="009010B5"/>
    <w:rsid w:val="00914999"/>
    <w:rsid w:val="009324EF"/>
    <w:rsid w:val="0093295E"/>
    <w:rsid w:val="00933BB2"/>
    <w:rsid w:val="00953380"/>
    <w:rsid w:val="00953B82"/>
    <w:rsid w:val="00961526"/>
    <w:rsid w:val="0096723B"/>
    <w:rsid w:val="00972770"/>
    <w:rsid w:val="00991293"/>
    <w:rsid w:val="00992473"/>
    <w:rsid w:val="00995D2F"/>
    <w:rsid w:val="009A0E2F"/>
    <w:rsid w:val="009B3612"/>
    <w:rsid w:val="009B7FB1"/>
    <w:rsid w:val="009C59F1"/>
    <w:rsid w:val="009D286B"/>
    <w:rsid w:val="009D5EBC"/>
    <w:rsid w:val="009E2254"/>
    <w:rsid w:val="009E34C3"/>
    <w:rsid w:val="009E3AF0"/>
    <w:rsid w:val="009E4ACD"/>
    <w:rsid w:val="00A12BB7"/>
    <w:rsid w:val="00A22A22"/>
    <w:rsid w:val="00A23C0F"/>
    <w:rsid w:val="00A24A90"/>
    <w:rsid w:val="00A33061"/>
    <w:rsid w:val="00A33B11"/>
    <w:rsid w:val="00A37BE3"/>
    <w:rsid w:val="00A43163"/>
    <w:rsid w:val="00A50836"/>
    <w:rsid w:val="00A544BA"/>
    <w:rsid w:val="00A5711B"/>
    <w:rsid w:val="00A65340"/>
    <w:rsid w:val="00A67D00"/>
    <w:rsid w:val="00A92897"/>
    <w:rsid w:val="00A94E07"/>
    <w:rsid w:val="00A953DF"/>
    <w:rsid w:val="00AA1994"/>
    <w:rsid w:val="00AA7BDC"/>
    <w:rsid w:val="00AB0790"/>
    <w:rsid w:val="00AB1DEE"/>
    <w:rsid w:val="00AC2250"/>
    <w:rsid w:val="00AC6C14"/>
    <w:rsid w:val="00AD1DA3"/>
    <w:rsid w:val="00AD7576"/>
    <w:rsid w:val="00AF3CEE"/>
    <w:rsid w:val="00AF3EC0"/>
    <w:rsid w:val="00AF4777"/>
    <w:rsid w:val="00AF489A"/>
    <w:rsid w:val="00AF6DF4"/>
    <w:rsid w:val="00B178E5"/>
    <w:rsid w:val="00B2259E"/>
    <w:rsid w:val="00B22774"/>
    <w:rsid w:val="00B3340B"/>
    <w:rsid w:val="00B35D9C"/>
    <w:rsid w:val="00B5022A"/>
    <w:rsid w:val="00B546F0"/>
    <w:rsid w:val="00B63A2D"/>
    <w:rsid w:val="00B646A0"/>
    <w:rsid w:val="00B6701E"/>
    <w:rsid w:val="00B709D3"/>
    <w:rsid w:val="00B71961"/>
    <w:rsid w:val="00B71D21"/>
    <w:rsid w:val="00B71F30"/>
    <w:rsid w:val="00B734CA"/>
    <w:rsid w:val="00B737DB"/>
    <w:rsid w:val="00B8434C"/>
    <w:rsid w:val="00B90691"/>
    <w:rsid w:val="00B92F99"/>
    <w:rsid w:val="00B96428"/>
    <w:rsid w:val="00B96839"/>
    <w:rsid w:val="00BA1AE4"/>
    <w:rsid w:val="00BA4B35"/>
    <w:rsid w:val="00BB3079"/>
    <w:rsid w:val="00BB6FF1"/>
    <w:rsid w:val="00BC0ABA"/>
    <w:rsid w:val="00BC1331"/>
    <w:rsid w:val="00BC6ADA"/>
    <w:rsid w:val="00BC73C2"/>
    <w:rsid w:val="00BD03AA"/>
    <w:rsid w:val="00BD5995"/>
    <w:rsid w:val="00BD5AD9"/>
    <w:rsid w:val="00BE57E0"/>
    <w:rsid w:val="00BF45D5"/>
    <w:rsid w:val="00C10EE4"/>
    <w:rsid w:val="00C1111A"/>
    <w:rsid w:val="00C14351"/>
    <w:rsid w:val="00C21A70"/>
    <w:rsid w:val="00C23805"/>
    <w:rsid w:val="00C324C0"/>
    <w:rsid w:val="00C33DEB"/>
    <w:rsid w:val="00C359D6"/>
    <w:rsid w:val="00C4208D"/>
    <w:rsid w:val="00C42D77"/>
    <w:rsid w:val="00C477F9"/>
    <w:rsid w:val="00C51D0A"/>
    <w:rsid w:val="00C53721"/>
    <w:rsid w:val="00C62CD8"/>
    <w:rsid w:val="00C63659"/>
    <w:rsid w:val="00C731F6"/>
    <w:rsid w:val="00C7461D"/>
    <w:rsid w:val="00C749A7"/>
    <w:rsid w:val="00C93FA1"/>
    <w:rsid w:val="00C9424D"/>
    <w:rsid w:val="00CA23BA"/>
    <w:rsid w:val="00CA5DC5"/>
    <w:rsid w:val="00CA61C3"/>
    <w:rsid w:val="00CB1DB8"/>
    <w:rsid w:val="00CE4D84"/>
    <w:rsid w:val="00CE5E83"/>
    <w:rsid w:val="00CF2E4F"/>
    <w:rsid w:val="00CF4934"/>
    <w:rsid w:val="00CF4D8E"/>
    <w:rsid w:val="00CF4E23"/>
    <w:rsid w:val="00D01426"/>
    <w:rsid w:val="00D07959"/>
    <w:rsid w:val="00D12E80"/>
    <w:rsid w:val="00D14FE7"/>
    <w:rsid w:val="00D277A2"/>
    <w:rsid w:val="00D355CF"/>
    <w:rsid w:val="00D517BD"/>
    <w:rsid w:val="00D51903"/>
    <w:rsid w:val="00D576D7"/>
    <w:rsid w:val="00D600F6"/>
    <w:rsid w:val="00D61BF1"/>
    <w:rsid w:val="00D63B01"/>
    <w:rsid w:val="00D7718E"/>
    <w:rsid w:val="00D837F2"/>
    <w:rsid w:val="00D83ED8"/>
    <w:rsid w:val="00D93718"/>
    <w:rsid w:val="00D956FA"/>
    <w:rsid w:val="00D96A0D"/>
    <w:rsid w:val="00DA6E75"/>
    <w:rsid w:val="00DB1E22"/>
    <w:rsid w:val="00DC10F0"/>
    <w:rsid w:val="00DC619B"/>
    <w:rsid w:val="00DD3165"/>
    <w:rsid w:val="00DF0338"/>
    <w:rsid w:val="00DF56C7"/>
    <w:rsid w:val="00E005EA"/>
    <w:rsid w:val="00E06DD5"/>
    <w:rsid w:val="00E14DBF"/>
    <w:rsid w:val="00E17CB4"/>
    <w:rsid w:val="00E21FAD"/>
    <w:rsid w:val="00E24627"/>
    <w:rsid w:val="00E26843"/>
    <w:rsid w:val="00E27416"/>
    <w:rsid w:val="00E3022D"/>
    <w:rsid w:val="00E51FAC"/>
    <w:rsid w:val="00E52259"/>
    <w:rsid w:val="00E52AFA"/>
    <w:rsid w:val="00E55627"/>
    <w:rsid w:val="00E85B06"/>
    <w:rsid w:val="00E92D07"/>
    <w:rsid w:val="00E94D56"/>
    <w:rsid w:val="00EA0454"/>
    <w:rsid w:val="00EA6400"/>
    <w:rsid w:val="00EB2A80"/>
    <w:rsid w:val="00ED0B87"/>
    <w:rsid w:val="00EE4DAD"/>
    <w:rsid w:val="00EE6B59"/>
    <w:rsid w:val="00EF73E8"/>
    <w:rsid w:val="00F007B3"/>
    <w:rsid w:val="00F00EB8"/>
    <w:rsid w:val="00F04AB3"/>
    <w:rsid w:val="00F0537C"/>
    <w:rsid w:val="00F1702E"/>
    <w:rsid w:val="00F25686"/>
    <w:rsid w:val="00F3639B"/>
    <w:rsid w:val="00F36611"/>
    <w:rsid w:val="00F37EBF"/>
    <w:rsid w:val="00F43353"/>
    <w:rsid w:val="00F500E3"/>
    <w:rsid w:val="00F56EE9"/>
    <w:rsid w:val="00F57FBF"/>
    <w:rsid w:val="00F65781"/>
    <w:rsid w:val="00F67C63"/>
    <w:rsid w:val="00F67E4F"/>
    <w:rsid w:val="00F750E7"/>
    <w:rsid w:val="00F941C5"/>
    <w:rsid w:val="00FA3A66"/>
    <w:rsid w:val="00FA7F2D"/>
    <w:rsid w:val="00FB6313"/>
    <w:rsid w:val="00FC3D3F"/>
    <w:rsid w:val="00FC5FC2"/>
    <w:rsid w:val="00FC65EB"/>
    <w:rsid w:val="00FD2B8A"/>
    <w:rsid w:val="00FE4EBC"/>
    <w:rsid w:val="00FE72C6"/>
    <w:rsid w:val="00FF04C9"/>
    <w:rsid w:val="00FF50E0"/>
    <w:rsid w:val="00FF5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9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B2259E"/>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B225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2259E"/>
    <w:pPr>
      <w:keepNext/>
      <w:spacing w:before="240" w:after="60"/>
      <w:outlineLvl w:val="2"/>
    </w:pPr>
    <w:rPr>
      <w:rFonts w:ascii="Arial" w:hAnsi="Arial" w:cs="Arial"/>
      <w:b/>
      <w:bCs/>
      <w:sz w:val="26"/>
      <w:szCs w:val="26"/>
    </w:rPr>
  </w:style>
  <w:style w:type="paragraph" w:styleId="5">
    <w:name w:val="heading 5"/>
    <w:basedOn w:val="a"/>
    <w:next w:val="a"/>
    <w:link w:val="50"/>
    <w:qFormat/>
    <w:rsid w:val="00B225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59E"/>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B2259E"/>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rsid w:val="00B2259E"/>
    <w:rPr>
      <w:rFonts w:ascii="Arial" w:eastAsia="Times New Roman" w:hAnsi="Arial" w:cs="Arial"/>
      <w:b/>
      <w:bCs/>
      <w:sz w:val="26"/>
      <w:szCs w:val="26"/>
      <w:lang w:val="ru-RU" w:eastAsia="ru-RU"/>
    </w:rPr>
  </w:style>
  <w:style w:type="character" w:customStyle="1" w:styleId="50">
    <w:name w:val="Заголовок 5 Знак"/>
    <w:basedOn w:val="a0"/>
    <w:link w:val="5"/>
    <w:rsid w:val="00B2259E"/>
    <w:rPr>
      <w:rFonts w:ascii="Times New Roman CYR" w:eastAsia="Times New Roman" w:hAnsi="Times New Roman CYR" w:cs="Times New Roman CYR"/>
      <w:b/>
      <w:bCs/>
      <w:i/>
      <w:iCs/>
      <w:sz w:val="26"/>
      <w:szCs w:val="26"/>
      <w:lang w:val="ru-RU" w:eastAsia="ru-RU"/>
    </w:rPr>
  </w:style>
  <w:style w:type="character" w:styleId="a3">
    <w:name w:val="Hyperlink"/>
    <w:uiPriority w:val="99"/>
    <w:rsid w:val="00B2259E"/>
    <w:rPr>
      <w:color w:val="0000FF"/>
      <w:u w:val="single"/>
    </w:rPr>
  </w:style>
  <w:style w:type="paragraph" w:styleId="a4">
    <w:name w:val="Title"/>
    <w:basedOn w:val="a"/>
    <w:link w:val="a5"/>
    <w:qFormat/>
    <w:rsid w:val="00B2259E"/>
    <w:pPr>
      <w:ind w:left="113"/>
      <w:jc w:val="center"/>
    </w:pPr>
    <w:rPr>
      <w:b/>
      <w:bCs/>
      <w:sz w:val="22"/>
      <w:szCs w:val="22"/>
      <w:lang w:val="uk-UA"/>
    </w:rPr>
  </w:style>
  <w:style w:type="character" w:customStyle="1" w:styleId="a5">
    <w:name w:val="Название Знак"/>
    <w:basedOn w:val="a0"/>
    <w:link w:val="a4"/>
    <w:rsid w:val="00B2259E"/>
    <w:rPr>
      <w:rFonts w:ascii="Times New Roman CYR" w:eastAsia="Times New Roman" w:hAnsi="Times New Roman CYR" w:cs="Times New Roman CYR"/>
      <w:b/>
      <w:bCs/>
      <w:lang w:eastAsia="ru-RU"/>
    </w:rPr>
  </w:style>
  <w:style w:type="paragraph" w:styleId="HTML">
    <w:name w:val="HTML Preformatted"/>
    <w:basedOn w:val="a"/>
    <w:link w:val="HTML0"/>
    <w:rsid w:val="00B2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rsid w:val="00B2259E"/>
    <w:rPr>
      <w:rFonts w:ascii="Courier New" w:eastAsia="Times New Roman" w:hAnsi="Courier New" w:cs="Courier New"/>
      <w:sz w:val="20"/>
      <w:szCs w:val="20"/>
      <w:lang w:val="ru-RU" w:eastAsia="ru-RU"/>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B2259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B2259E"/>
    <w:rPr>
      <w:rFonts w:ascii="Times New Roman" w:eastAsia="Times New Roman" w:hAnsi="Times New Roman" w:cs="Times New Roman"/>
      <w:sz w:val="24"/>
      <w:szCs w:val="24"/>
      <w:lang w:val="ru-RU" w:eastAsia="ru-RU"/>
    </w:rPr>
  </w:style>
  <w:style w:type="character" w:styleId="a8">
    <w:name w:val="Strong"/>
    <w:uiPriority w:val="22"/>
    <w:qFormat/>
    <w:rsid w:val="00B2259E"/>
    <w:rPr>
      <w:b/>
      <w:bCs/>
    </w:rPr>
  </w:style>
  <w:style w:type="paragraph" w:styleId="a9">
    <w:name w:val="footer"/>
    <w:aliases w:val="Знак,Знак17"/>
    <w:basedOn w:val="a"/>
    <w:link w:val="aa"/>
    <w:uiPriority w:val="99"/>
    <w:rsid w:val="00B2259E"/>
    <w:pPr>
      <w:tabs>
        <w:tab w:val="center" w:pos="4677"/>
        <w:tab w:val="right" w:pos="9355"/>
      </w:tabs>
    </w:pPr>
  </w:style>
  <w:style w:type="character" w:customStyle="1" w:styleId="aa">
    <w:name w:val="Нижний колонтитул Знак"/>
    <w:aliases w:val="Знак Знак,Знак17 Знак"/>
    <w:basedOn w:val="a0"/>
    <w:link w:val="a9"/>
    <w:uiPriority w:val="99"/>
    <w:rsid w:val="00B2259E"/>
    <w:rPr>
      <w:rFonts w:ascii="Times New Roman CYR" w:eastAsia="Times New Roman" w:hAnsi="Times New Roman CYR" w:cs="Times New Roman CYR"/>
      <w:sz w:val="24"/>
      <w:szCs w:val="24"/>
      <w:lang w:val="ru-RU" w:eastAsia="ru-RU"/>
    </w:rPr>
  </w:style>
  <w:style w:type="paragraph" w:styleId="ab">
    <w:name w:val="No Spacing"/>
    <w:aliases w:val="ТNR AMPU"/>
    <w:link w:val="ac"/>
    <w:uiPriority w:val="1"/>
    <w:qFormat/>
    <w:rsid w:val="00B2259E"/>
    <w:pPr>
      <w:spacing w:after="0" w:line="240" w:lineRule="auto"/>
    </w:pPr>
    <w:rPr>
      <w:rFonts w:ascii="Calibri" w:eastAsia="Calibri" w:hAnsi="Calibri" w:cs="Times New Roman"/>
    </w:rPr>
  </w:style>
  <w:style w:type="character" w:customStyle="1" w:styleId="ac">
    <w:name w:val="Без интервала Знак"/>
    <w:aliases w:val="ТNR AMPU Знак"/>
    <w:link w:val="ab"/>
    <w:uiPriority w:val="1"/>
    <w:locked/>
    <w:rsid w:val="00B2259E"/>
    <w:rPr>
      <w:rFonts w:ascii="Calibri" w:eastAsia="Calibri" w:hAnsi="Calibri" w:cs="Times New Roman"/>
    </w:rPr>
  </w:style>
  <w:style w:type="character" w:customStyle="1" w:styleId="rvts0">
    <w:name w:val="rvts0"/>
    <w:rsid w:val="00B2259E"/>
    <w:rPr>
      <w:rFonts w:cs="Times New Roman"/>
    </w:rPr>
  </w:style>
  <w:style w:type="paragraph" w:customStyle="1" w:styleId="rvps2">
    <w:name w:val="rvps2"/>
    <w:basedOn w:val="a"/>
    <w:rsid w:val="00B2259E"/>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B2259E"/>
  </w:style>
  <w:style w:type="paragraph" w:customStyle="1" w:styleId="rvps6">
    <w:name w:val="rvps6"/>
    <w:basedOn w:val="a"/>
    <w:rsid w:val="00B2259E"/>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B2259E"/>
  </w:style>
  <w:style w:type="character" w:customStyle="1" w:styleId="rvts44">
    <w:name w:val="rvts44"/>
    <w:basedOn w:val="a0"/>
    <w:rsid w:val="00B2259E"/>
  </w:style>
  <w:style w:type="character" w:styleId="ad">
    <w:name w:val="FollowedHyperlink"/>
    <w:basedOn w:val="a0"/>
    <w:uiPriority w:val="99"/>
    <w:rsid w:val="00B2259E"/>
    <w:rPr>
      <w:color w:val="800080"/>
      <w:u w:val="single"/>
    </w:rPr>
  </w:style>
  <w:style w:type="paragraph" w:customStyle="1" w:styleId="FR1">
    <w:name w:val="FR1"/>
    <w:rsid w:val="00B2259E"/>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21">
    <w:name w:val="Body Text 2"/>
    <w:basedOn w:val="a"/>
    <w:link w:val="22"/>
    <w:uiPriority w:val="99"/>
    <w:rsid w:val="00B2259E"/>
    <w:pPr>
      <w:spacing w:after="120" w:line="480" w:lineRule="auto"/>
    </w:pPr>
    <w:rPr>
      <w:rFonts w:cs="Times New Roman"/>
    </w:rPr>
  </w:style>
  <w:style w:type="character" w:customStyle="1" w:styleId="22">
    <w:name w:val="Основной текст 2 Знак"/>
    <w:basedOn w:val="a0"/>
    <w:link w:val="21"/>
    <w:uiPriority w:val="99"/>
    <w:rsid w:val="00B2259E"/>
    <w:rPr>
      <w:rFonts w:ascii="Times New Roman CYR" w:eastAsia="Times New Roman" w:hAnsi="Times New Roman CYR" w:cs="Times New Roman"/>
      <w:sz w:val="24"/>
      <w:szCs w:val="24"/>
      <w:lang w:val="ru-RU" w:eastAsia="ru-RU"/>
    </w:rPr>
  </w:style>
  <w:style w:type="paragraph" w:styleId="ae">
    <w:name w:val="List"/>
    <w:basedOn w:val="a"/>
    <w:uiPriority w:val="99"/>
    <w:rsid w:val="00B2259E"/>
    <w:pPr>
      <w:spacing w:line="340" w:lineRule="auto"/>
      <w:ind w:left="283" w:hanging="283"/>
    </w:pPr>
    <w:rPr>
      <w:sz w:val="20"/>
      <w:szCs w:val="20"/>
      <w:lang w:val="uk-UA"/>
    </w:rPr>
  </w:style>
  <w:style w:type="paragraph" w:customStyle="1" w:styleId="31">
    <w:name w:val="Основной текст 31"/>
    <w:basedOn w:val="a"/>
    <w:rsid w:val="00B2259E"/>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B2259E"/>
    <w:pPr>
      <w:widowControl/>
      <w:autoSpaceDE/>
      <w:autoSpaceDN/>
      <w:spacing w:after="200" w:line="276" w:lineRule="auto"/>
      <w:ind w:left="720"/>
      <w:contextualSpacing/>
    </w:pPr>
    <w:rPr>
      <w:rFonts w:ascii="Calibri" w:hAnsi="Calibri" w:cs="Times New Roman"/>
      <w:sz w:val="22"/>
      <w:szCs w:val="22"/>
    </w:rPr>
  </w:style>
  <w:style w:type="paragraph" w:styleId="32">
    <w:name w:val="Body Text 3"/>
    <w:basedOn w:val="a"/>
    <w:link w:val="33"/>
    <w:rsid w:val="00B2259E"/>
    <w:pPr>
      <w:spacing w:after="120"/>
    </w:pPr>
    <w:rPr>
      <w:sz w:val="16"/>
      <w:szCs w:val="16"/>
    </w:rPr>
  </w:style>
  <w:style w:type="character" w:customStyle="1" w:styleId="33">
    <w:name w:val="Основной текст 3 Знак"/>
    <w:basedOn w:val="a0"/>
    <w:link w:val="32"/>
    <w:rsid w:val="00B2259E"/>
    <w:rPr>
      <w:rFonts w:ascii="Times New Roman CYR" w:eastAsia="Times New Roman" w:hAnsi="Times New Roman CYR" w:cs="Times New Roman CYR"/>
      <w:sz w:val="16"/>
      <w:szCs w:val="16"/>
      <w:lang w:val="ru-RU" w:eastAsia="ru-RU"/>
    </w:rPr>
  </w:style>
  <w:style w:type="paragraph" w:customStyle="1" w:styleId="8">
    <w:name w:val="Знак8 Знак Знак"/>
    <w:basedOn w:val="a"/>
    <w:rsid w:val="00B2259E"/>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B2259E"/>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B2259E"/>
    <w:pPr>
      <w:spacing w:after="0" w:line="240" w:lineRule="auto"/>
    </w:pPr>
    <w:rPr>
      <w:rFonts w:ascii="Calibri" w:eastAsia="Calibri" w:hAnsi="Calibri" w:cs="Times New Roman"/>
      <w:lang w:eastAsia="uk-UA"/>
    </w:rPr>
  </w:style>
  <w:style w:type="paragraph" w:styleId="af">
    <w:name w:val="Body Text"/>
    <w:basedOn w:val="a"/>
    <w:link w:val="af0"/>
    <w:rsid w:val="00B2259E"/>
    <w:pPr>
      <w:spacing w:after="120"/>
    </w:pPr>
  </w:style>
  <w:style w:type="character" w:customStyle="1" w:styleId="af0">
    <w:name w:val="Основной текст Знак"/>
    <w:basedOn w:val="a0"/>
    <w:link w:val="af"/>
    <w:rsid w:val="00B2259E"/>
    <w:rPr>
      <w:rFonts w:ascii="Times New Roman CYR" w:eastAsia="Times New Roman" w:hAnsi="Times New Roman CYR" w:cs="Times New Roman CYR"/>
      <w:sz w:val="24"/>
      <w:szCs w:val="24"/>
      <w:lang w:val="ru-RU" w:eastAsia="ru-RU"/>
    </w:rPr>
  </w:style>
  <w:style w:type="paragraph" w:customStyle="1" w:styleId="af1">
    <w:name w:val="Знак Знак Знак Знак Знак"/>
    <w:basedOn w:val="a"/>
    <w:uiPriority w:val="99"/>
    <w:rsid w:val="00B2259E"/>
    <w:pPr>
      <w:widowControl/>
      <w:autoSpaceDE/>
      <w:autoSpaceDN/>
    </w:pPr>
    <w:rPr>
      <w:rFonts w:ascii="Verdana" w:hAnsi="Verdana" w:cs="Verdana"/>
      <w:sz w:val="20"/>
      <w:szCs w:val="20"/>
      <w:lang w:val="uk-UA" w:eastAsia="uk-UA"/>
    </w:rPr>
  </w:style>
  <w:style w:type="character" w:styleId="af2">
    <w:name w:val="footnote reference"/>
    <w:uiPriority w:val="99"/>
    <w:rsid w:val="00B2259E"/>
    <w:rPr>
      <w:vertAlign w:val="superscript"/>
    </w:rPr>
  </w:style>
  <w:style w:type="character" w:customStyle="1" w:styleId="13">
    <w:name w:val="Основной шрифт абзаца1"/>
    <w:rsid w:val="00B2259E"/>
    <w:rPr>
      <w:rFonts w:ascii="Verdana" w:eastAsia="Verdana" w:hAnsi="Verdana"/>
      <w:sz w:val="20"/>
    </w:rPr>
  </w:style>
  <w:style w:type="paragraph" w:styleId="23">
    <w:name w:val="Body Text Indent 2"/>
    <w:basedOn w:val="a"/>
    <w:link w:val="24"/>
    <w:rsid w:val="00B2259E"/>
    <w:pPr>
      <w:spacing w:after="120" w:line="480" w:lineRule="auto"/>
      <w:ind w:left="283"/>
    </w:pPr>
  </w:style>
  <w:style w:type="character" w:customStyle="1" w:styleId="24">
    <w:name w:val="Основной текст с отступом 2 Знак"/>
    <w:basedOn w:val="a0"/>
    <w:link w:val="23"/>
    <w:rsid w:val="00B2259E"/>
    <w:rPr>
      <w:rFonts w:ascii="Times New Roman CYR" w:eastAsia="Times New Roman" w:hAnsi="Times New Roman CYR" w:cs="Times New Roman CYR"/>
      <w:sz w:val="24"/>
      <w:szCs w:val="24"/>
      <w:lang w:val="ru-RU" w:eastAsia="ru-RU"/>
    </w:rPr>
  </w:style>
  <w:style w:type="character" w:customStyle="1" w:styleId="105pt0pt">
    <w:name w:val="Основной текст + 10;5 pt;Интервал 0 pt"/>
    <w:basedOn w:val="a0"/>
    <w:rsid w:val="00B2259E"/>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4"/>
    <w:rsid w:val="00B2259E"/>
    <w:rPr>
      <w:spacing w:val="-7"/>
      <w:shd w:val="clear" w:color="auto" w:fill="FFFFFF"/>
    </w:rPr>
  </w:style>
  <w:style w:type="paragraph" w:customStyle="1" w:styleId="34">
    <w:name w:val="Основной текст3"/>
    <w:basedOn w:val="a"/>
    <w:link w:val="af3"/>
    <w:rsid w:val="00B2259E"/>
    <w:pPr>
      <w:shd w:val="clear" w:color="auto" w:fill="FFFFFF"/>
      <w:autoSpaceDE/>
      <w:autoSpaceDN/>
      <w:spacing w:line="0" w:lineRule="atLeast"/>
      <w:ind w:hanging="140"/>
    </w:pPr>
    <w:rPr>
      <w:rFonts w:asciiTheme="minorHAnsi" w:eastAsiaTheme="minorHAnsi" w:hAnsiTheme="minorHAnsi" w:cstheme="minorBidi"/>
      <w:spacing w:val="-7"/>
      <w:sz w:val="22"/>
      <w:szCs w:val="22"/>
      <w:lang w:val="uk-UA" w:eastAsia="en-US"/>
    </w:rPr>
  </w:style>
  <w:style w:type="character" w:customStyle="1" w:styleId="14">
    <w:name w:val="Основной текст1"/>
    <w:basedOn w:val="af3"/>
    <w:rsid w:val="00B2259E"/>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B2259E"/>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B2259E"/>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B2259E"/>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B2259E"/>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B2259E"/>
    <w:rPr>
      <w:b/>
      <w:bCs/>
      <w:spacing w:val="-8"/>
      <w:shd w:val="clear" w:color="auto" w:fill="FFFFFF"/>
    </w:rPr>
  </w:style>
  <w:style w:type="paragraph" w:customStyle="1" w:styleId="26">
    <w:name w:val="Заголовок №2"/>
    <w:basedOn w:val="a"/>
    <w:link w:val="25"/>
    <w:rsid w:val="00B2259E"/>
    <w:pPr>
      <w:shd w:val="clear" w:color="auto" w:fill="FFFFFF"/>
      <w:autoSpaceDE/>
      <w:autoSpaceDN/>
      <w:spacing w:before="240" w:after="300" w:line="0" w:lineRule="atLeast"/>
      <w:ind w:firstLine="260"/>
      <w:jc w:val="both"/>
      <w:outlineLvl w:val="1"/>
    </w:pPr>
    <w:rPr>
      <w:rFonts w:asciiTheme="minorHAnsi" w:eastAsiaTheme="minorHAnsi" w:hAnsiTheme="minorHAnsi" w:cstheme="minorBidi"/>
      <w:b/>
      <w:bCs/>
      <w:spacing w:val="-8"/>
      <w:sz w:val="22"/>
      <w:szCs w:val="22"/>
      <w:lang w:val="uk-UA" w:eastAsia="en-US"/>
    </w:rPr>
  </w:style>
  <w:style w:type="character" w:customStyle="1" w:styleId="27">
    <w:name w:val="Основной текст2"/>
    <w:basedOn w:val="af3"/>
    <w:rsid w:val="00B2259E"/>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B2259E"/>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B2259E"/>
    <w:rPr>
      <w:i/>
      <w:iCs/>
      <w:spacing w:val="-6"/>
      <w:sz w:val="23"/>
      <w:szCs w:val="23"/>
      <w:shd w:val="clear" w:color="auto" w:fill="FFFFFF"/>
    </w:rPr>
  </w:style>
  <w:style w:type="paragraph" w:customStyle="1" w:styleId="29">
    <w:name w:val="Основной текст (2)"/>
    <w:basedOn w:val="a"/>
    <w:link w:val="28"/>
    <w:rsid w:val="00B2259E"/>
    <w:pPr>
      <w:shd w:val="clear" w:color="auto" w:fill="FFFFFF"/>
      <w:autoSpaceDE/>
      <w:autoSpaceDN/>
      <w:spacing w:before="300" w:line="0" w:lineRule="atLeast"/>
      <w:ind w:firstLine="240"/>
      <w:jc w:val="both"/>
    </w:pPr>
    <w:rPr>
      <w:rFonts w:asciiTheme="minorHAnsi" w:eastAsiaTheme="minorHAnsi" w:hAnsiTheme="minorHAnsi" w:cstheme="minorBidi"/>
      <w:i/>
      <w:iCs/>
      <w:spacing w:val="-6"/>
      <w:sz w:val="23"/>
      <w:szCs w:val="23"/>
      <w:lang w:val="uk-UA" w:eastAsia="en-US"/>
    </w:rPr>
  </w:style>
  <w:style w:type="character" w:customStyle="1" w:styleId="15">
    <w:name w:val="Заголовок №1_"/>
    <w:basedOn w:val="a0"/>
    <w:link w:val="16"/>
    <w:rsid w:val="00B2259E"/>
    <w:rPr>
      <w:b/>
      <w:bCs/>
      <w:spacing w:val="-6"/>
      <w:shd w:val="clear" w:color="auto" w:fill="FFFFFF"/>
    </w:rPr>
  </w:style>
  <w:style w:type="paragraph" w:customStyle="1" w:styleId="16">
    <w:name w:val="Заголовок №1"/>
    <w:basedOn w:val="a"/>
    <w:link w:val="15"/>
    <w:rsid w:val="00B2259E"/>
    <w:pPr>
      <w:shd w:val="clear" w:color="auto" w:fill="FFFFFF"/>
      <w:autoSpaceDE/>
      <w:autoSpaceDN/>
      <w:spacing w:before="240" w:after="240" w:line="0" w:lineRule="atLeast"/>
      <w:ind w:firstLine="440"/>
      <w:jc w:val="both"/>
      <w:outlineLvl w:val="0"/>
    </w:pPr>
    <w:rPr>
      <w:rFonts w:asciiTheme="minorHAnsi" w:eastAsiaTheme="minorHAnsi" w:hAnsiTheme="minorHAnsi" w:cstheme="minorBidi"/>
      <w:b/>
      <w:bCs/>
      <w:spacing w:val="-6"/>
      <w:sz w:val="22"/>
      <w:szCs w:val="22"/>
      <w:lang w:val="uk-UA" w:eastAsia="en-US"/>
    </w:rPr>
  </w:style>
  <w:style w:type="character" w:customStyle="1" w:styleId="35">
    <w:name w:val="Основной текст (3)_"/>
    <w:basedOn w:val="a0"/>
    <w:link w:val="36"/>
    <w:rsid w:val="00B2259E"/>
    <w:rPr>
      <w:b/>
      <w:bCs/>
      <w:spacing w:val="-8"/>
      <w:shd w:val="clear" w:color="auto" w:fill="FFFFFF"/>
    </w:rPr>
  </w:style>
  <w:style w:type="paragraph" w:customStyle="1" w:styleId="36">
    <w:name w:val="Основной текст (3)"/>
    <w:basedOn w:val="a"/>
    <w:link w:val="35"/>
    <w:rsid w:val="00B2259E"/>
    <w:pPr>
      <w:shd w:val="clear" w:color="auto" w:fill="FFFFFF"/>
      <w:autoSpaceDE/>
      <w:autoSpaceDN/>
      <w:spacing w:line="274" w:lineRule="exact"/>
      <w:ind w:firstLine="320"/>
      <w:jc w:val="both"/>
    </w:pPr>
    <w:rPr>
      <w:rFonts w:asciiTheme="minorHAnsi" w:eastAsiaTheme="minorHAnsi" w:hAnsiTheme="minorHAnsi" w:cstheme="minorBidi"/>
      <w:b/>
      <w:bCs/>
      <w:spacing w:val="-8"/>
      <w:sz w:val="22"/>
      <w:szCs w:val="22"/>
      <w:lang w:val="uk-UA" w:eastAsia="en-US"/>
    </w:rPr>
  </w:style>
  <w:style w:type="paragraph" w:styleId="37">
    <w:name w:val="Body Text Indent 3"/>
    <w:basedOn w:val="a"/>
    <w:link w:val="38"/>
    <w:uiPriority w:val="99"/>
    <w:unhideWhenUsed/>
    <w:rsid w:val="00B2259E"/>
    <w:pPr>
      <w:widowControl/>
      <w:autoSpaceDE/>
      <w:autoSpaceDN/>
      <w:spacing w:after="120"/>
      <w:ind w:left="283"/>
    </w:pPr>
    <w:rPr>
      <w:rFonts w:ascii="Times New Roman" w:hAnsi="Times New Roman" w:cs="Times New Roman"/>
      <w:sz w:val="16"/>
      <w:szCs w:val="16"/>
    </w:rPr>
  </w:style>
  <w:style w:type="character" w:customStyle="1" w:styleId="38">
    <w:name w:val="Основной текст с отступом 3 Знак"/>
    <w:basedOn w:val="a0"/>
    <w:link w:val="37"/>
    <w:uiPriority w:val="99"/>
    <w:rsid w:val="00B2259E"/>
    <w:rPr>
      <w:rFonts w:ascii="Times New Roman" w:eastAsia="Times New Roman" w:hAnsi="Times New Roman" w:cs="Times New Roman"/>
      <w:sz w:val="16"/>
      <w:szCs w:val="16"/>
      <w:lang w:val="ru-RU" w:eastAsia="ru-RU"/>
    </w:rPr>
  </w:style>
  <w:style w:type="character" w:customStyle="1" w:styleId="CharacterStyle1">
    <w:name w:val="Character Style 1"/>
    <w:uiPriority w:val="99"/>
    <w:qFormat/>
    <w:rsid w:val="00B2259E"/>
    <w:rPr>
      <w:rFonts w:ascii="Garamond" w:hAnsi="Garamond"/>
      <w:sz w:val="20"/>
    </w:rPr>
  </w:style>
  <w:style w:type="character" w:customStyle="1" w:styleId="xfm56871960">
    <w:name w:val="xfm_56871960"/>
    <w:qFormat/>
    <w:rsid w:val="00B2259E"/>
  </w:style>
  <w:style w:type="paragraph" w:styleId="af4">
    <w:name w:val="Plain Text"/>
    <w:basedOn w:val="a"/>
    <w:link w:val="af5"/>
    <w:unhideWhenUsed/>
    <w:qFormat/>
    <w:rsid w:val="00B2259E"/>
    <w:pPr>
      <w:suppressAutoHyphens/>
      <w:autoSpaceDE/>
      <w:autoSpaceDN/>
    </w:pPr>
    <w:rPr>
      <w:rFonts w:ascii="Courier New" w:hAnsi="Courier New" w:cs="Times New Roman"/>
      <w:sz w:val="20"/>
      <w:szCs w:val="20"/>
    </w:rPr>
  </w:style>
  <w:style w:type="character" w:customStyle="1" w:styleId="af5">
    <w:name w:val="Текст Знак"/>
    <w:basedOn w:val="a0"/>
    <w:link w:val="af4"/>
    <w:rsid w:val="00B2259E"/>
    <w:rPr>
      <w:rFonts w:ascii="Courier New" w:eastAsia="Times New Roman" w:hAnsi="Courier New" w:cs="Times New Roman"/>
      <w:sz w:val="20"/>
      <w:szCs w:val="20"/>
      <w:lang w:val="ru-RU" w:eastAsia="ru-RU"/>
    </w:rPr>
  </w:style>
  <w:style w:type="character" w:customStyle="1" w:styleId="defaultFontStyle">
    <w:name w:val="defaultFontStyle"/>
    <w:rsid w:val="00B2259E"/>
    <w:rPr>
      <w:rFonts w:ascii="Arial" w:eastAsia="Arial" w:hAnsi="Arial" w:cs="Arial"/>
      <w:sz w:val="24"/>
      <w:szCs w:val="24"/>
    </w:rPr>
  </w:style>
  <w:style w:type="character" w:customStyle="1" w:styleId="boldFontStyle">
    <w:name w:val="boldFontStyle"/>
    <w:rsid w:val="00B2259E"/>
    <w:rPr>
      <w:rFonts w:ascii="Arial" w:eastAsia="Arial" w:hAnsi="Arial" w:cs="Arial"/>
      <w:b/>
      <w:sz w:val="24"/>
      <w:szCs w:val="24"/>
    </w:rPr>
  </w:style>
  <w:style w:type="paragraph" w:styleId="af6">
    <w:name w:val="List Paragraph"/>
    <w:aliases w:val="Number Bullets,Список уровня 2,Абзац,1 Буллет"/>
    <w:basedOn w:val="a"/>
    <w:link w:val="af7"/>
    <w:uiPriority w:val="34"/>
    <w:qFormat/>
    <w:rsid w:val="00B2259E"/>
    <w:pPr>
      <w:widowControl/>
      <w:suppressAutoHyphens/>
      <w:autoSpaceDE/>
      <w:autoSpaceDN/>
      <w:ind w:left="720"/>
      <w:contextualSpacing/>
    </w:pPr>
    <w:rPr>
      <w:rFonts w:ascii="Times New Roman" w:hAnsi="Times New Roman" w:cs="Times New Roman"/>
      <w:lang w:val="uk-UA"/>
    </w:rPr>
  </w:style>
  <w:style w:type="character" w:customStyle="1" w:styleId="af7">
    <w:name w:val="Абзац списка Знак"/>
    <w:aliases w:val="Number Bullets Знак,Список уровня 2 Знак,Абзац Знак,1 Буллет Знак"/>
    <w:link w:val="af6"/>
    <w:uiPriority w:val="34"/>
    <w:locked/>
    <w:rsid w:val="00B2259E"/>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uiPriority w:val="99"/>
    <w:semiHidden/>
    <w:rsid w:val="00B2259E"/>
    <w:rPr>
      <w:rFonts w:ascii="Tahoma" w:eastAsia="Times New Roman" w:hAnsi="Tahoma" w:cs="Tahoma"/>
      <w:sz w:val="16"/>
      <w:szCs w:val="16"/>
      <w:lang w:val="ru-RU" w:eastAsia="ru-RU"/>
    </w:rPr>
  </w:style>
  <w:style w:type="paragraph" w:styleId="af9">
    <w:name w:val="Balloon Text"/>
    <w:basedOn w:val="a"/>
    <w:link w:val="af8"/>
    <w:uiPriority w:val="99"/>
    <w:semiHidden/>
    <w:unhideWhenUsed/>
    <w:rsid w:val="00B2259E"/>
    <w:rPr>
      <w:rFonts w:ascii="Tahoma" w:hAnsi="Tahoma" w:cs="Tahoma"/>
      <w:sz w:val="16"/>
      <w:szCs w:val="16"/>
    </w:rPr>
  </w:style>
  <w:style w:type="paragraph" w:customStyle="1" w:styleId="17">
    <w:name w:val="Обычный1"/>
    <w:rsid w:val="00B2259E"/>
    <w:pPr>
      <w:spacing w:after="0"/>
    </w:pPr>
    <w:rPr>
      <w:rFonts w:ascii="Arial" w:eastAsia="Times New Roman" w:hAnsi="Arial" w:cs="Arial"/>
      <w:color w:val="000000"/>
      <w:lang w:val="ru-RU" w:eastAsia="ru-RU"/>
    </w:rPr>
  </w:style>
  <w:style w:type="paragraph" w:customStyle="1" w:styleId="TableParagraph">
    <w:name w:val="Table Paragraph"/>
    <w:basedOn w:val="a"/>
    <w:uiPriority w:val="1"/>
    <w:qFormat/>
    <w:rsid w:val="00B2259E"/>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B2259E"/>
    <w:rPr>
      <w:sz w:val="24"/>
      <w:shd w:val="clear" w:color="auto" w:fill="FFFFFF"/>
    </w:rPr>
  </w:style>
  <w:style w:type="paragraph" w:customStyle="1" w:styleId="Bodytext1">
    <w:name w:val="Body text1"/>
    <w:basedOn w:val="a"/>
    <w:link w:val="Bodytext"/>
    <w:uiPriority w:val="99"/>
    <w:rsid w:val="00B2259E"/>
    <w:pPr>
      <w:widowControl/>
      <w:shd w:val="clear" w:color="auto" w:fill="FFFFFF"/>
      <w:autoSpaceDE/>
      <w:autoSpaceDN/>
      <w:spacing w:after="240" w:line="240" w:lineRule="atLeast"/>
      <w:ind w:hanging="460"/>
    </w:pPr>
    <w:rPr>
      <w:rFonts w:asciiTheme="minorHAnsi" w:eastAsiaTheme="minorHAnsi" w:hAnsiTheme="minorHAnsi" w:cstheme="minorBidi"/>
      <w:szCs w:val="22"/>
      <w:lang w:val="uk-UA" w:eastAsia="en-US"/>
    </w:rPr>
  </w:style>
  <w:style w:type="character" w:customStyle="1" w:styleId="Bodytext7">
    <w:name w:val="Body text7"/>
    <w:rsid w:val="00B2259E"/>
    <w:rPr>
      <w:rFonts w:ascii="Times New Roman" w:hAnsi="Times New Roman"/>
      <w:spacing w:val="0"/>
      <w:sz w:val="24"/>
      <w:u w:val="single"/>
    </w:rPr>
  </w:style>
  <w:style w:type="character" w:customStyle="1" w:styleId="Bodytext2">
    <w:name w:val="Body text (2)_"/>
    <w:link w:val="Bodytext21"/>
    <w:locked/>
    <w:rsid w:val="00B2259E"/>
    <w:rPr>
      <w:b/>
      <w:sz w:val="24"/>
      <w:shd w:val="clear" w:color="auto" w:fill="FFFFFF"/>
    </w:rPr>
  </w:style>
  <w:style w:type="paragraph" w:customStyle="1" w:styleId="Bodytext21">
    <w:name w:val="Body text (2)1"/>
    <w:basedOn w:val="a"/>
    <w:link w:val="Bodytext2"/>
    <w:rsid w:val="00B2259E"/>
    <w:pPr>
      <w:widowControl/>
      <w:shd w:val="clear" w:color="auto" w:fill="FFFFFF"/>
      <w:autoSpaceDE/>
      <w:autoSpaceDN/>
      <w:spacing w:line="274" w:lineRule="exact"/>
    </w:pPr>
    <w:rPr>
      <w:rFonts w:asciiTheme="minorHAnsi" w:eastAsiaTheme="minorHAnsi" w:hAnsiTheme="minorHAnsi" w:cstheme="minorBidi"/>
      <w:b/>
      <w:szCs w:val="22"/>
      <w:lang w:val="uk-UA" w:eastAsia="en-US"/>
    </w:rPr>
  </w:style>
  <w:style w:type="character" w:customStyle="1" w:styleId="Heading1">
    <w:name w:val="Heading #1_"/>
    <w:link w:val="Heading11"/>
    <w:locked/>
    <w:rsid w:val="00B2259E"/>
    <w:rPr>
      <w:b/>
      <w:sz w:val="24"/>
      <w:shd w:val="clear" w:color="auto" w:fill="FFFFFF"/>
    </w:rPr>
  </w:style>
  <w:style w:type="paragraph" w:customStyle="1" w:styleId="Heading11">
    <w:name w:val="Heading #11"/>
    <w:basedOn w:val="a"/>
    <w:link w:val="Heading1"/>
    <w:rsid w:val="00B2259E"/>
    <w:pPr>
      <w:widowControl/>
      <w:shd w:val="clear" w:color="auto" w:fill="FFFFFF"/>
      <w:autoSpaceDE/>
      <w:autoSpaceDN/>
      <w:spacing w:line="264" w:lineRule="exact"/>
      <w:ind w:hanging="280"/>
      <w:outlineLvl w:val="0"/>
    </w:pPr>
    <w:rPr>
      <w:rFonts w:asciiTheme="minorHAnsi" w:eastAsiaTheme="minorHAnsi" w:hAnsiTheme="minorHAnsi" w:cstheme="minorBidi"/>
      <w:b/>
      <w:szCs w:val="22"/>
      <w:lang w:val="uk-UA" w:eastAsia="en-US"/>
    </w:rPr>
  </w:style>
  <w:style w:type="character" w:customStyle="1" w:styleId="Bodytext8">
    <w:name w:val="Body text8"/>
    <w:rsid w:val="00B2259E"/>
    <w:rPr>
      <w:rFonts w:ascii="Times New Roman" w:hAnsi="Times New Roman"/>
      <w:spacing w:val="0"/>
      <w:sz w:val="24"/>
      <w:u w:val="single"/>
    </w:rPr>
  </w:style>
  <w:style w:type="character" w:customStyle="1" w:styleId="BodytextBold1">
    <w:name w:val="Body text + Bold1"/>
    <w:rsid w:val="00B2259E"/>
    <w:rPr>
      <w:rFonts w:ascii="Times New Roman" w:hAnsi="Times New Roman"/>
      <w:b/>
      <w:spacing w:val="0"/>
      <w:sz w:val="24"/>
    </w:rPr>
  </w:style>
  <w:style w:type="character" w:customStyle="1" w:styleId="Bodytext6">
    <w:name w:val="Body text6"/>
    <w:rsid w:val="00B2259E"/>
    <w:rPr>
      <w:rFonts w:ascii="Times New Roman" w:hAnsi="Times New Roman"/>
      <w:spacing w:val="0"/>
      <w:sz w:val="24"/>
      <w:u w:val="single"/>
    </w:rPr>
  </w:style>
  <w:style w:type="character" w:customStyle="1" w:styleId="Bodytext5">
    <w:name w:val="Body text5"/>
    <w:rsid w:val="00B2259E"/>
    <w:rPr>
      <w:rFonts w:ascii="Times New Roman" w:hAnsi="Times New Roman"/>
      <w:spacing w:val="0"/>
      <w:sz w:val="24"/>
      <w:u w:val="single"/>
    </w:rPr>
  </w:style>
  <w:style w:type="character" w:customStyle="1" w:styleId="Bodytext20">
    <w:name w:val="Body text2"/>
    <w:rsid w:val="00B2259E"/>
    <w:rPr>
      <w:rFonts w:ascii="Times New Roman" w:hAnsi="Times New Roman"/>
      <w:spacing w:val="0"/>
      <w:sz w:val="24"/>
      <w:u w:val="single"/>
    </w:rPr>
  </w:style>
  <w:style w:type="character" w:customStyle="1" w:styleId="FontStyle35">
    <w:name w:val="Font Style35"/>
    <w:rsid w:val="00B2259E"/>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B2259E"/>
    <w:pPr>
      <w:widowControl/>
      <w:autoSpaceDE/>
      <w:autoSpaceDN/>
      <w:spacing w:before="100" w:beforeAutospacing="1" w:after="100" w:afterAutospacing="1"/>
    </w:pPr>
    <w:rPr>
      <w:rFonts w:ascii="Times New Roman" w:hAnsi="Times New Roman" w:cs="Times New Roman"/>
      <w:lang w:val="uk-UA" w:eastAsia="uk-UA"/>
    </w:rPr>
  </w:style>
  <w:style w:type="paragraph" w:styleId="afa">
    <w:name w:val="header"/>
    <w:basedOn w:val="a"/>
    <w:link w:val="afb"/>
    <w:uiPriority w:val="99"/>
    <w:unhideWhenUsed/>
    <w:rsid w:val="00B2259E"/>
    <w:pPr>
      <w:tabs>
        <w:tab w:val="center" w:pos="4677"/>
        <w:tab w:val="right" w:pos="9355"/>
      </w:tabs>
    </w:pPr>
  </w:style>
  <w:style w:type="character" w:customStyle="1" w:styleId="afb">
    <w:name w:val="Верхний колонтитул Знак"/>
    <w:basedOn w:val="a0"/>
    <w:link w:val="afa"/>
    <w:uiPriority w:val="99"/>
    <w:rsid w:val="00B2259E"/>
    <w:rPr>
      <w:rFonts w:ascii="Times New Roman CYR" w:eastAsia="Times New Roman" w:hAnsi="Times New Roman CYR" w:cs="Times New Roman CYR"/>
      <w:sz w:val="24"/>
      <w:szCs w:val="24"/>
      <w:lang w:val="ru-RU" w:eastAsia="ru-RU"/>
    </w:rPr>
  </w:style>
  <w:style w:type="paragraph" w:customStyle="1" w:styleId="msonormal0">
    <w:name w:val="msonormal"/>
    <w:basedOn w:val="a"/>
    <w:rsid w:val="00B2259E"/>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B2259E"/>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B2259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B225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B2259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B2259E"/>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B2259E"/>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B2259E"/>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B2259E"/>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B2259E"/>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B2259E"/>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B2259E"/>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B2259E"/>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B2259E"/>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B2259E"/>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B2259E"/>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B2259E"/>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B225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B2259E"/>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B2259E"/>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B2259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B2259E"/>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B2259E"/>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B2259E"/>
    <w:rPr>
      <w:rFonts w:ascii="Times New Roman" w:hAnsi="Times New Roman"/>
      <w:sz w:val="24"/>
    </w:rPr>
  </w:style>
  <w:style w:type="character" w:customStyle="1" w:styleId="T21">
    <w:name w:val="T21"/>
    <w:hidden/>
    <w:rsid w:val="00B2259E"/>
  </w:style>
  <w:style w:type="paragraph" w:customStyle="1" w:styleId="2a">
    <w:name w:val="Без интервала2"/>
    <w:rsid w:val="00B2259E"/>
    <w:pPr>
      <w:spacing w:after="0" w:line="240" w:lineRule="auto"/>
    </w:pPr>
    <w:rPr>
      <w:rFonts w:ascii="Calibri" w:eastAsia="Times New Roman" w:hAnsi="Calibri" w:cs="Times New Roman"/>
      <w:lang w:val="ru-RU"/>
    </w:rPr>
  </w:style>
  <w:style w:type="character" w:customStyle="1" w:styleId="afc">
    <w:name w:val="Основной текст с отступом Знак"/>
    <w:basedOn w:val="a0"/>
    <w:link w:val="afd"/>
    <w:semiHidden/>
    <w:rsid w:val="00B2259E"/>
    <w:rPr>
      <w:rFonts w:ascii="Times New Roman CYR" w:eastAsia="Times New Roman" w:hAnsi="Times New Roman CYR" w:cs="Times New Roman CYR"/>
      <w:sz w:val="24"/>
      <w:szCs w:val="24"/>
      <w:lang w:val="ru-RU" w:eastAsia="ru-RU"/>
    </w:rPr>
  </w:style>
  <w:style w:type="paragraph" w:styleId="afd">
    <w:name w:val="Body Text Indent"/>
    <w:basedOn w:val="a"/>
    <w:link w:val="afc"/>
    <w:semiHidden/>
    <w:unhideWhenUsed/>
    <w:rsid w:val="00B2259E"/>
    <w:pPr>
      <w:spacing w:after="120"/>
      <w:ind w:left="283"/>
    </w:pPr>
  </w:style>
  <w:style w:type="paragraph" w:styleId="4">
    <w:name w:val="List Continue 4"/>
    <w:basedOn w:val="a"/>
    <w:unhideWhenUsed/>
    <w:rsid w:val="00B2259E"/>
    <w:pPr>
      <w:spacing w:after="120"/>
      <w:ind w:left="1132"/>
      <w:contextualSpacing/>
    </w:pPr>
  </w:style>
  <w:style w:type="paragraph" w:customStyle="1" w:styleId="210">
    <w:name w:val="Основной текст с отступом 21"/>
    <w:basedOn w:val="a"/>
    <w:rsid w:val="00B2259E"/>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B2259E"/>
    <w:pPr>
      <w:widowControl/>
      <w:autoSpaceDE/>
      <w:autoSpaceDN/>
      <w:ind w:left="1415" w:hanging="283"/>
    </w:pPr>
    <w:rPr>
      <w:rFonts w:ascii="Times New Roman" w:hAnsi="Times New Roman" w:cs="Times New Roman"/>
      <w:lang w:val="uk-UA" w:eastAsia="zh-CN"/>
    </w:rPr>
  </w:style>
  <w:style w:type="paragraph" w:customStyle="1" w:styleId="211">
    <w:name w:val="Основной текст 21"/>
    <w:basedOn w:val="a"/>
    <w:rsid w:val="00B2259E"/>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B2259E"/>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B2259E"/>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e">
    <w:name w:val="Emphasis"/>
    <w:qFormat/>
    <w:rsid w:val="00B2259E"/>
    <w:rPr>
      <w:rFonts w:cs="Times New Roman"/>
      <w:i/>
    </w:rPr>
  </w:style>
  <w:style w:type="paragraph" w:customStyle="1" w:styleId="Standard">
    <w:name w:val="Standard"/>
    <w:basedOn w:val="a"/>
    <w:rsid w:val="00B2259E"/>
    <w:pPr>
      <w:widowControl/>
      <w:autoSpaceDE/>
      <w:autoSpaceDN/>
      <w:adjustRightInd w:val="0"/>
    </w:pPr>
    <w:rPr>
      <w:rFonts w:ascii="Times New Roman" w:hAnsi="Times New Roman" w:cs="Times New Roman"/>
      <w:szCs w:val="20"/>
    </w:rPr>
  </w:style>
  <w:style w:type="character" w:customStyle="1" w:styleId="letter">
    <w:name w:val="letter"/>
    <w:rsid w:val="00B2259E"/>
  </w:style>
  <w:style w:type="paragraph" w:customStyle="1" w:styleId="tj">
    <w:name w:val="tj"/>
    <w:basedOn w:val="a"/>
    <w:uiPriority w:val="99"/>
    <w:rsid w:val="00B2259E"/>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2259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B2259E"/>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B2259E"/>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B2259E"/>
    <w:rPr>
      <w:b/>
      <w:bCs/>
      <w:shd w:val="clear" w:color="auto" w:fill="FFFFFF"/>
    </w:rPr>
  </w:style>
  <w:style w:type="paragraph" w:customStyle="1" w:styleId="Bodytext30">
    <w:name w:val="Body text (3)"/>
    <w:basedOn w:val="a"/>
    <w:link w:val="Bodytext3"/>
    <w:rsid w:val="00B2259E"/>
    <w:pPr>
      <w:shd w:val="clear" w:color="auto" w:fill="FFFFFF"/>
      <w:autoSpaceDE/>
      <w:autoSpaceDN/>
      <w:spacing w:before="900" w:after="900" w:line="0" w:lineRule="atLeast"/>
      <w:jc w:val="both"/>
    </w:pPr>
    <w:rPr>
      <w:rFonts w:asciiTheme="minorHAnsi" w:eastAsiaTheme="minorHAnsi" w:hAnsiTheme="minorHAnsi" w:cstheme="minorBidi"/>
      <w:b/>
      <w:bCs/>
      <w:sz w:val="22"/>
      <w:szCs w:val="22"/>
      <w:lang w:val="uk-UA" w:eastAsia="en-US"/>
    </w:rPr>
  </w:style>
  <w:style w:type="character" w:customStyle="1" w:styleId="Bodytext3NotBold">
    <w:name w:val="Body text (3) + Not Bold"/>
    <w:basedOn w:val="Bodytext3"/>
    <w:rsid w:val="00B2259E"/>
    <w:rPr>
      <w:b/>
      <w:bCs/>
      <w:color w:val="000000"/>
      <w:spacing w:val="0"/>
      <w:w w:val="100"/>
      <w:position w:val="0"/>
      <w:shd w:val="clear" w:color="auto" w:fill="FFFFFF"/>
      <w:lang w:val="ru-RU" w:eastAsia="ru-RU" w:bidi="ru-RU"/>
    </w:rPr>
  </w:style>
  <w:style w:type="character" w:customStyle="1" w:styleId="fontstyle01">
    <w:name w:val="fontstyle01"/>
    <w:basedOn w:val="a0"/>
    <w:rsid w:val="00B2259E"/>
    <w:rPr>
      <w:rFonts w:ascii="TimesNewRomanPSMT" w:hAnsi="TimesNewRomanPSMT" w:hint="default"/>
      <w:b w:val="0"/>
      <w:bCs w:val="0"/>
      <w:i w:val="0"/>
      <w:iCs w:val="0"/>
      <w:color w:val="000000"/>
      <w:sz w:val="24"/>
      <w:szCs w:val="24"/>
    </w:rPr>
  </w:style>
  <w:style w:type="character" w:customStyle="1" w:styleId="ng-binding">
    <w:name w:val="ng-binding"/>
    <w:basedOn w:val="a0"/>
    <w:rsid w:val="00B2259E"/>
  </w:style>
  <w:style w:type="character" w:customStyle="1" w:styleId="control-label">
    <w:name w:val="control-label"/>
    <w:basedOn w:val="a0"/>
    <w:rsid w:val="00B2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9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B2259E"/>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B225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2259E"/>
    <w:pPr>
      <w:keepNext/>
      <w:spacing w:before="240" w:after="60"/>
      <w:outlineLvl w:val="2"/>
    </w:pPr>
    <w:rPr>
      <w:rFonts w:ascii="Arial" w:hAnsi="Arial" w:cs="Arial"/>
      <w:b/>
      <w:bCs/>
      <w:sz w:val="26"/>
      <w:szCs w:val="26"/>
    </w:rPr>
  </w:style>
  <w:style w:type="paragraph" w:styleId="5">
    <w:name w:val="heading 5"/>
    <w:basedOn w:val="a"/>
    <w:next w:val="a"/>
    <w:link w:val="50"/>
    <w:qFormat/>
    <w:rsid w:val="00B225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59E"/>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B2259E"/>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rsid w:val="00B2259E"/>
    <w:rPr>
      <w:rFonts w:ascii="Arial" w:eastAsia="Times New Roman" w:hAnsi="Arial" w:cs="Arial"/>
      <w:b/>
      <w:bCs/>
      <w:sz w:val="26"/>
      <w:szCs w:val="26"/>
      <w:lang w:val="ru-RU" w:eastAsia="ru-RU"/>
    </w:rPr>
  </w:style>
  <w:style w:type="character" w:customStyle="1" w:styleId="50">
    <w:name w:val="Заголовок 5 Знак"/>
    <w:basedOn w:val="a0"/>
    <w:link w:val="5"/>
    <w:rsid w:val="00B2259E"/>
    <w:rPr>
      <w:rFonts w:ascii="Times New Roman CYR" w:eastAsia="Times New Roman" w:hAnsi="Times New Roman CYR" w:cs="Times New Roman CYR"/>
      <w:b/>
      <w:bCs/>
      <w:i/>
      <w:iCs/>
      <w:sz w:val="26"/>
      <w:szCs w:val="26"/>
      <w:lang w:val="ru-RU" w:eastAsia="ru-RU"/>
    </w:rPr>
  </w:style>
  <w:style w:type="character" w:styleId="a3">
    <w:name w:val="Hyperlink"/>
    <w:uiPriority w:val="99"/>
    <w:rsid w:val="00B2259E"/>
    <w:rPr>
      <w:color w:val="0000FF"/>
      <w:u w:val="single"/>
    </w:rPr>
  </w:style>
  <w:style w:type="paragraph" w:styleId="a4">
    <w:name w:val="Title"/>
    <w:basedOn w:val="a"/>
    <w:link w:val="a5"/>
    <w:qFormat/>
    <w:rsid w:val="00B2259E"/>
    <w:pPr>
      <w:ind w:left="113"/>
      <w:jc w:val="center"/>
    </w:pPr>
    <w:rPr>
      <w:b/>
      <w:bCs/>
      <w:sz w:val="22"/>
      <w:szCs w:val="22"/>
      <w:lang w:val="uk-UA"/>
    </w:rPr>
  </w:style>
  <w:style w:type="character" w:customStyle="1" w:styleId="a5">
    <w:name w:val="Название Знак"/>
    <w:basedOn w:val="a0"/>
    <w:link w:val="a4"/>
    <w:rsid w:val="00B2259E"/>
    <w:rPr>
      <w:rFonts w:ascii="Times New Roman CYR" w:eastAsia="Times New Roman" w:hAnsi="Times New Roman CYR" w:cs="Times New Roman CYR"/>
      <w:b/>
      <w:bCs/>
      <w:lang w:eastAsia="ru-RU"/>
    </w:rPr>
  </w:style>
  <w:style w:type="paragraph" w:styleId="HTML">
    <w:name w:val="HTML Preformatted"/>
    <w:basedOn w:val="a"/>
    <w:link w:val="HTML0"/>
    <w:rsid w:val="00B2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basedOn w:val="a0"/>
    <w:link w:val="HTML"/>
    <w:rsid w:val="00B2259E"/>
    <w:rPr>
      <w:rFonts w:ascii="Courier New" w:eastAsia="Times New Roman" w:hAnsi="Courier New" w:cs="Courier New"/>
      <w:sz w:val="20"/>
      <w:szCs w:val="20"/>
      <w:lang w:val="ru-RU" w:eastAsia="ru-RU"/>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B2259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B2259E"/>
    <w:rPr>
      <w:rFonts w:ascii="Times New Roman" w:eastAsia="Times New Roman" w:hAnsi="Times New Roman" w:cs="Times New Roman"/>
      <w:sz w:val="24"/>
      <w:szCs w:val="24"/>
      <w:lang w:val="ru-RU" w:eastAsia="ru-RU"/>
    </w:rPr>
  </w:style>
  <w:style w:type="character" w:styleId="a8">
    <w:name w:val="Strong"/>
    <w:uiPriority w:val="22"/>
    <w:qFormat/>
    <w:rsid w:val="00B2259E"/>
    <w:rPr>
      <w:b/>
      <w:bCs/>
    </w:rPr>
  </w:style>
  <w:style w:type="paragraph" w:styleId="a9">
    <w:name w:val="footer"/>
    <w:aliases w:val="Знак,Знак17"/>
    <w:basedOn w:val="a"/>
    <w:link w:val="aa"/>
    <w:uiPriority w:val="99"/>
    <w:rsid w:val="00B2259E"/>
    <w:pPr>
      <w:tabs>
        <w:tab w:val="center" w:pos="4677"/>
        <w:tab w:val="right" w:pos="9355"/>
      </w:tabs>
    </w:pPr>
  </w:style>
  <w:style w:type="character" w:customStyle="1" w:styleId="aa">
    <w:name w:val="Нижний колонтитул Знак"/>
    <w:aliases w:val="Знак Знак,Знак17 Знак"/>
    <w:basedOn w:val="a0"/>
    <w:link w:val="a9"/>
    <w:uiPriority w:val="99"/>
    <w:rsid w:val="00B2259E"/>
    <w:rPr>
      <w:rFonts w:ascii="Times New Roman CYR" w:eastAsia="Times New Roman" w:hAnsi="Times New Roman CYR" w:cs="Times New Roman CYR"/>
      <w:sz w:val="24"/>
      <w:szCs w:val="24"/>
      <w:lang w:val="ru-RU" w:eastAsia="ru-RU"/>
    </w:rPr>
  </w:style>
  <w:style w:type="paragraph" w:styleId="ab">
    <w:name w:val="No Spacing"/>
    <w:aliases w:val="ТNR AMPU"/>
    <w:link w:val="ac"/>
    <w:uiPriority w:val="1"/>
    <w:qFormat/>
    <w:rsid w:val="00B2259E"/>
    <w:pPr>
      <w:spacing w:after="0" w:line="240" w:lineRule="auto"/>
    </w:pPr>
    <w:rPr>
      <w:rFonts w:ascii="Calibri" w:eastAsia="Calibri" w:hAnsi="Calibri" w:cs="Times New Roman"/>
    </w:rPr>
  </w:style>
  <w:style w:type="character" w:customStyle="1" w:styleId="ac">
    <w:name w:val="Без интервала Знак"/>
    <w:aliases w:val="ТNR AMPU Знак"/>
    <w:link w:val="ab"/>
    <w:uiPriority w:val="1"/>
    <w:locked/>
    <w:rsid w:val="00B2259E"/>
    <w:rPr>
      <w:rFonts w:ascii="Calibri" w:eastAsia="Calibri" w:hAnsi="Calibri" w:cs="Times New Roman"/>
    </w:rPr>
  </w:style>
  <w:style w:type="character" w:customStyle="1" w:styleId="rvts0">
    <w:name w:val="rvts0"/>
    <w:rsid w:val="00B2259E"/>
    <w:rPr>
      <w:rFonts w:cs="Times New Roman"/>
    </w:rPr>
  </w:style>
  <w:style w:type="paragraph" w:customStyle="1" w:styleId="rvps2">
    <w:name w:val="rvps2"/>
    <w:basedOn w:val="a"/>
    <w:rsid w:val="00B2259E"/>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B2259E"/>
  </w:style>
  <w:style w:type="paragraph" w:customStyle="1" w:styleId="rvps6">
    <w:name w:val="rvps6"/>
    <w:basedOn w:val="a"/>
    <w:rsid w:val="00B2259E"/>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B2259E"/>
  </w:style>
  <w:style w:type="character" w:customStyle="1" w:styleId="rvts44">
    <w:name w:val="rvts44"/>
    <w:basedOn w:val="a0"/>
    <w:rsid w:val="00B2259E"/>
  </w:style>
  <w:style w:type="character" w:styleId="ad">
    <w:name w:val="FollowedHyperlink"/>
    <w:basedOn w:val="a0"/>
    <w:uiPriority w:val="99"/>
    <w:rsid w:val="00B2259E"/>
    <w:rPr>
      <w:color w:val="800080"/>
      <w:u w:val="single"/>
    </w:rPr>
  </w:style>
  <w:style w:type="paragraph" w:customStyle="1" w:styleId="FR1">
    <w:name w:val="FR1"/>
    <w:rsid w:val="00B2259E"/>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21">
    <w:name w:val="Body Text 2"/>
    <w:basedOn w:val="a"/>
    <w:link w:val="22"/>
    <w:uiPriority w:val="99"/>
    <w:rsid w:val="00B2259E"/>
    <w:pPr>
      <w:spacing w:after="120" w:line="480" w:lineRule="auto"/>
    </w:pPr>
    <w:rPr>
      <w:rFonts w:cs="Times New Roman"/>
    </w:rPr>
  </w:style>
  <w:style w:type="character" w:customStyle="1" w:styleId="22">
    <w:name w:val="Основной текст 2 Знак"/>
    <w:basedOn w:val="a0"/>
    <w:link w:val="21"/>
    <w:uiPriority w:val="99"/>
    <w:rsid w:val="00B2259E"/>
    <w:rPr>
      <w:rFonts w:ascii="Times New Roman CYR" w:eastAsia="Times New Roman" w:hAnsi="Times New Roman CYR" w:cs="Times New Roman"/>
      <w:sz w:val="24"/>
      <w:szCs w:val="24"/>
      <w:lang w:val="ru-RU" w:eastAsia="ru-RU"/>
    </w:rPr>
  </w:style>
  <w:style w:type="paragraph" w:styleId="ae">
    <w:name w:val="List"/>
    <w:basedOn w:val="a"/>
    <w:uiPriority w:val="99"/>
    <w:rsid w:val="00B2259E"/>
    <w:pPr>
      <w:spacing w:line="340" w:lineRule="auto"/>
      <w:ind w:left="283" w:hanging="283"/>
    </w:pPr>
    <w:rPr>
      <w:sz w:val="20"/>
      <w:szCs w:val="20"/>
      <w:lang w:val="uk-UA"/>
    </w:rPr>
  </w:style>
  <w:style w:type="paragraph" w:customStyle="1" w:styleId="31">
    <w:name w:val="Основной текст 31"/>
    <w:basedOn w:val="a"/>
    <w:rsid w:val="00B2259E"/>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B2259E"/>
    <w:pPr>
      <w:widowControl/>
      <w:autoSpaceDE/>
      <w:autoSpaceDN/>
      <w:spacing w:after="200" w:line="276" w:lineRule="auto"/>
      <w:ind w:left="720"/>
      <w:contextualSpacing/>
    </w:pPr>
    <w:rPr>
      <w:rFonts w:ascii="Calibri" w:hAnsi="Calibri" w:cs="Times New Roman"/>
      <w:sz w:val="22"/>
      <w:szCs w:val="22"/>
    </w:rPr>
  </w:style>
  <w:style w:type="paragraph" w:styleId="32">
    <w:name w:val="Body Text 3"/>
    <w:basedOn w:val="a"/>
    <w:link w:val="33"/>
    <w:rsid w:val="00B2259E"/>
    <w:pPr>
      <w:spacing w:after="120"/>
    </w:pPr>
    <w:rPr>
      <w:sz w:val="16"/>
      <w:szCs w:val="16"/>
    </w:rPr>
  </w:style>
  <w:style w:type="character" w:customStyle="1" w:styleId="33">
    <w:name w:val="Основной текст 3 Знак"/>
    <w:basedOn w:val="a0"/>
    <w:link w:val="32"/>
    <w:rsid w:val="00B2259E"/>
    <w:rPr>
      <w:rFonts w:ascii="Times New Roman CYR" w:eastAsia="Times New Roman" w:hAnsi="Times New Roman CYR" w:cs="Times New Roman CYR"/>
      <w:sz w:val="16"/>
      <w:szCs w:val="16"/>
      <w:lang w:val="ru-RU" w:eastAsia="ru-RU"/>
    </w:rPr>
  </w:style>
  <w:style w:type="paragraph" w:customStyle="1" w:styleId="8">
    <w:name w:val="Знак8 Знак Знак"/>
    <w:basedOn w:val="a"/>
    <w:rsid w:val="00B2259E"/>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B2259E"/>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B2259E"/>
    <w:pPr>
      <w:spacing w:after="0" w:line="240" w:lineRule="auto"/>
    </w:pPr>
    <w:rPr>
      <w:rFonts w:ascii="Calibri" w:eastAsia="Calibri" w:hAnsi="Calibri" w:cs="Times New Roman"/>
      <w:lang w:eastAsia="uk-UA"/>
    </w:rPr>
  </w:style>
  <w:style w:type="paragraph" w:styleId="af">
    <w:name w:val="Body Text"/>
    <w:basedOn w:val="a"/>
    <w:link w:val="af0"/>
    <w:rsid w:val="00B2259E"/>
    <w:pPr>
      <w:spacing w:after="120"/>
    </w:pPr>
  </w:style>
  <w:style w:type="character" w:customStyle="1" w:styleId="af0">
    <w:name w:val="Основной текст Знак"/>
    <w:basedOn w:val="a0"/>
    <w:link w:val="af"/>
    <w:rsid w:val="00B2259E"/>
    <w:rPr>
      <w:rFonts w:ascii="Times New Roman CYR" w:eastAsia="Times New Roman" w:hAnsi="Times New Roman CYR" w:cs="Times New Roman CYR"/>
      <w:sz w:val="24"/>
      <w:szCs w:val="24"/>
      <w:lang w:val="ru-RU" w:eastAsia="ru-RU"/>
    </w:rPr>
  </w:style>
  <w:style w:type="paragraph" w:customStyle="1" w:styleId="af1">
    <w:name w:val="Знак Знак Знак Знак Знак"/>
    <w:basedOn w:val="a"/>
    <w:uiPriority w:val="99"/>
    <w:rsid w:val="00B2259E"/>
    <w:pPr>
      <w:widowControl/>
      <w:autoSpaceDE/>
      <w:autoSpaceDN/>
    </w:pPr>
    <w:rPr>
      <w:rFonts w:ascii="Verdana" w:hAnsi="Verdana" w:cs="Verdana"/>
      <w:sz w:val="20"/>
      <w:szCs w:val="20"/>
      <w:lang w:val="uk-UA" w:eastAsia="uk-UA"/>
    </w:rPr>
  </w:style>
  <w:style w:type="character" w:styleId="af2">
    <w:name w:val="footnote reference"/>
    <w:uiPriority w:val="99"/>
    <w:rsid w:val="00B2259E"/>
    <w:rPr>
      <w:vertAlign w:val="superscript"/>
    </w:rPr>
  </w:style>
  <w:style w:type="character" w:customStyle="1" w:styleId="13">
    <w:name w:val="Основной шрифт абзаца1"/>
    <w:rsid w:val="00B2259E"/>
    <w:rPr>
      <w:rFonts w:ascii="Verdana" w:eastAsia="Verdana" w:hAnsi="Verdana"/>
      <w:sz w:val="20"/>
    </w:rPr>
  </w:style>
  <w:style w:type="paragraph" w:styleId="23">
    <w:name w:val="Body Text Indent 2"/>
    <w:basedOn w:val="a"/>
    <w:link w:val="24"/>
    <w:rsid w:val="00B2259E"/>
    <w:pPr>
      <w:spacing w:after="120" w:line="480" w:lineRule="auto"/>
      <w:ind w:left="283"/>
    </w:pPr>
  </w:style>
  <w:style w:type="character" w:customStyle="1" w:styleId="24">
    <w:name w:val="Основной текст с отступом 2 Знак"/>
    <w:basedOn w:val="a0"/>
    <w:link w:val="23"/>
    <w:rsid w:val="00B2259E"/>
    <w:rPr>
      <w:rFonts w:ascii="Times New Roman CYR" w:eastAsia="Times New Roman" w:hAnsi="Times New Roman CYR" w:cs="Times New Roman CYR"/>
      <w:sz w:val="24"/>
      <w:szCs w:val="24"/>
      <w:lang w:val="ru-RU" w:eastAsia="ru-RU"/>
    </w:rPr>
  </w:style>
  <w:style w:type="character" w:customStyle="1" w:styleId="105pt0pt">
    <w:name w:val="Основной текст + 10;5 pt;Интервал 0 pt"/>
    <w:basedOn w:val="a0"/>
    <w:rsid w:val="00B2259E"/>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4"/>
    <w:rsid w:val="00B2259E"/>
    <w:rPr>
      <w:spacing w:val="-7"/>
      <w:shd w:val="clear" w:color="auto" w:fill="FFFFFF"/>
    </w:rPr>
  </w:style>
  <w:style w:type="paragraph" w:customStyle="1" w:styleId="34">
    <w:name w:val="Основной текст3"/>
    <w:basedOn w:val="a"/>
    <w:link w:val="af3"/>
    <w:rsid w:val="00B2259E"/>
    <w:pPr>
      <w:shd w:val="clear" w:color="auto" w:fill="FFFFFF"/>
      <w:autoSpaceDE/>
      <w:autoSpaceDN/>
      <w:spacing w:line="0" w:lineRule="atLeast"/>
      <w:ind w:hanging="140"/>
    </w:pPr>
    <w:rPr>
      <w:rFonts w:asciiTheme="minorHAnsi" w:eastAsiaTheme="minorHAnsi" w:hAnsiTheme="minorHAnsi" w:cstheme="minorBidi"/>
      <w:spacing w:val="-7"/>
      <w:sz w:val="22"/>
      <w:szCs w:val="22"/>
      <w:lang w:val="uk-UA" w:eastAsia="en-US"/>
    </w:rPr>
  </w:style>
  <w:style w:type="character" w:customStyle="1" w:styleId="14">
    <w:name w:val="Основной текст1"/>
    <w:basedOn w:val="af3"/>
    <w:rsid w:val="00B2259E"/>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B2259E"/>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B2259E"/>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B2259E"/>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B2259E"/>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B2259E"/>
    <w:rPr>
      <w:b/>
      <w:bCs/>
      <w:spacing w:val="-8"/>
      <w:shd w:val="clear" w:color="auto" w:fill="FFFFFF"/>
    </w:rPr>
  </w:style>
  <w:style w:type="paragraph" w:customStyle="1" w:styleId="26">
    <w:name w:val="Заголовок №2"/>
    <w:basedOn w:val="a"/>
    <w:link w:val="25"/>
    <w:rsid w:val="00B2259E"/>
    <w:pPr>
      <w:shd w:val="clear" w:color="auto" w:fill="FFFFFF"/>
      <w:autoSpaceDE/>
      <w:autoSpaceDN/>
      <w:spacing w:before="240" w:after="300" w:line="0" w:lineRule="atLeast"/>
      <w:ind w:firstLine="260"/>
      <w:jc w:val="both"/>
      <w:outlineLvl w:val="1"/>
    </w:pPr>
    <w:rPr>
      <w:rFonts w:asciiTheme="minorHAnsi" w:eastAsiaTheme="minorHAnsi" w:hAnsiTheme="minorHAnsi" w:cstheme="minorBidi"/>
      <w:b/>
      <w:bCs/>
      <w:spacing w:val="-8"/>
      <w:sz w:val="22"/>
      <w:szCs w:val="22"/>
      <w:lang w:val="uk-UA" w:eastAsia="en-US"/>
    </w:rPr>
  </w:style>
  <w:style w:type="character" w:customStyle="1" w:styleId="27">
    <w:name w:val="Основной текст2"/>
    <w:basedOn w:val="af3"/>
    <w:rsid w:val="00B2259E"/>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B2259E"/>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B2259E"/>
    <w:rPr>
      <w:i/>
      <w:iCs/>
      <w:spacing w:val="-6"/>
      <w:sz w:val="23"/>
      <w:szCs w:val="23"/>
      <w:shd w:val="clear" w:color="auto" w:fill="FFFFFF"/>
    </w:rPr>
  </w:style>
  <w:style w:type="paragraph" w:customStyle="1" w:styleId="29">
    <w:name w:val="Основной текст (2)"/>
    <w:basedOn w:val="a"/>
    <w:link w:val="28"/>
    <w:rsid w:val="00B2259E"/>
    <w:pPr>
      <w:shd w:val="clear" w:color="auto" w:fill="FFFFFF"/>
      <w:autoSpaceDE/>
      <w:autoSpaceDN/>
      <w:spacing w:before="300" w:line="0" w:lineRule="atLeast"/>
      <w:ind w:firstLine="240"/>
      <w:jc w:val="both"/>
    </w:pPr>
    <w:rPr>
      <w:rFonts w:asciiTheme="minorHAnsi" w:eastAsiaTheme="minorHAnsi" w:hAnsiTheme="minorHAnsi" w:cstheme="minorBidi"/>
      <w:i/>
      <w:iCs/>
      <w:spacing w:val="-6"/>
      <w:sz w:val="23"/>
      <w:szCs w:val="23"/>
      <w:lang w:val="uk-UA" w:eastAsia="en-US"/>
    </w:rPr>
  </w:style>
  <w:style w:type="character" w:customStyle="1" w:styleId="15">
    <w:name w:val="Заголовок №1_"/>
    <w:basedOn w:val="a0"/>
    <w:link w:val="16"/>
    <w:rsid w:val="00B2259E"/>
    <w:rPr>
      <w:b/>
      <w:bCs/>
      <w:spacing w:val="-6"/>
      <w:shd w:val="clear" w:color="auto" w:fill="FFFFFF"/>
    </w:rPr>
  </w:style>
  <w:style w:type="paragraph" w:customStyle="1" w:styleId="16">
    <w:name w:val="Заголовок №1"/>
    <w:basedOn w:val="a"/>
    <w:link w:val="15"/>
    <w:rsid w:val="00B2259E"/>
    <w:pPr>
      <w:shd w:val="clear" w:color="auto" w:fill="FFFFFF"/>
      <w:autoSpaceDE/>
      <w:autoSpaceDN/>
      <w:spacing w:before="240" w:after="240" w:line="0" w:lineRule="atLeast"/>
      <w:ind w:firstLine="440"/>
      <w:jc w:val="both"/>
      <w:outlineLvl w:val="0"/>
    </w:pPr>
    <w:rPr>
      <w:rFonts w:asciiTheme="minorHAnsi" w:eastAsiaTheme="minorHAnsi" w:hAnsiTheme="minorHAnsi" w:cstheme="minorBidi"/>
      <w:b/>
      <w:bCs/>
      <w:spacing w:val="-6"/>
      <w:sz w:val="22"/>
      <w:szCs w:val="22"/>
      <w:lang w:val="uk-UA" w:eastAsia="en-US"/>
    </w:rPr>
  </w:style>
  <w:style w:type="character" w:customStyle="1" w:styleId="35">
    <w:name w:val="Основной текст (3)_"/>
    <w:basedOn w:val="a0"/>
    <w:link w:val="36"/>
    <w:rsid w:val="00B2259E"/>
    <w:rPr>
      <w:b/>
      <w:bCs/>
      <w:spacing w:val="-8"/>
      <w:shd w:val="clear" w:color="auto" w:fill="FFFFFF"/>
    </w:rPr>
  </w:style>
  <w:style w:type="paragraph" w:customStyle="1" w:styleId="36">
    <w:name w:val="Основной текст (3)"/>
    <w:basedOn w:val="a"/>
    <w:link w:val="35"/>
    <w:rsid w:val="00B2259E"/>
    <w:pPr>
      <w:shd w:val="clear" w:color="auto" w:fill="FFFFFF"/>
      <w:autoSpaceDE/>
      <w:autoSpaceDN/>
      <w:spacing w:line="274" w:lineRule="exact"/>
      <w:ind w:firstLine="320"/>
      <w:jc w:val="both"/>
    </w:pPr>
    <w:rPr>
      <w:rFonts w:asciiTheme="minorHAnsi" w:eastAsiaTheme="minorHAnsi" w:hAnsiTheme="minorHAnsi" w:cstheme="minorBidi"/>
      <w:b/>
      <w:bCs/>
      <w:spacing w:val="-8"/>
      <w:sz w:val="22"/>
      <w:szCs w:val="22"/>
      <w:lang w:val="uk-UA" w:eastAsia="en-US"/>
    </w:rPr>
  </w:style>
  <w:style w:type="paragraph" w:styleId="37">
    <w:name w:val="Body Text Indent 3"/>
    <w:basedOn w:val="a"/>
    <w:link w:val="38"/>
    <w:uiPriority w:val="99"/>
    <w:unhideWhenUsed/>
    <w:rsid w:val="00B2259E"/>
    <w:pPr>
      <w:widowControl/>
      <w:autoSpaceDE/>
      <w:autoSpaceDN/>
      <w:spacing w:after="120"/>
      <w:ind w:left="283"/>
    </w:pPr>
    <w:rPr>
      <w:rFonts w:ascii="Times New Roman" w:hAnsi="Times New Roman" w:cs="Times New Roman"/>
      <w:sz w:val="16"/>
      <w:szCs w:val="16"/>
    </w:rPr>
  </w:style>
  <w:style w:type="character" w:customStyle="1" w:styleId="38">
    <w:name w:val="Основной текст с отступом 3 Знак"/>
    <w:basedOn w:val="a0"/>
    <w:link w:val="37"/>
    <w:uiPriority w:val="99"/>
    <w:rsid w:val="00B2259E"/>
    <w:rPr>
      <w:rFonts w:ascii="Times New Roman" w:eastAsia="Times New Roman" w:hAnsi="Times New Roman" w:cs="Times New Roman"/>
      <w:sz w:val="16"/>
      <w:szCs w:val="16"/>
      <w:lang w:val="ru-RU" w:eastAsia="ru-RU"/>
    </w:rPr>
  </w:style>
  <w:style w:type="character" w:customStyle="1" w:styleId="CharacterStyle1">
    <w:name w:val="Character Style 1"/>
    <w:uiPriority w:val="99"/>
    <w:qFormat/>
    <w:rsid w:val="00B2259E"/>
    <w:rPr>
      <w:rFonts w:ascii="Garamond" w:hAnsi="Garamond"/>
      <w:sz w:val="20"/>
    </w:rPr>
  </w:style>
  <w:style w:type="character" w:customStyle="1" w:styleId="xfm56871960">
    <w:name w:val="xfm_56871960"/>
    <w:qFormat/>
    <w:rsid w:val="00B2259E"/>
  </w:style>
  <w:style w:type="paragraph" w:styleId="af4">
    <w:name w:val="Plain Text"/>
    <w:basedOn w:val="a"/>
    <w:link w:val="af5"/>
    <w:unhideWhenUsed/>
    <w:qFormat/>
    <w:rsid w:val="00B2259E"/>
    <w:pPr>
      <w:suppressAutoHyphens/>
      <w:autoSpaceDE/>
      <w:autoSpaceDN/>
    </w:pPr>
    <w:rPr>
      <w:rFonts w:ascii="Courier New" w:hAnsi="Courier New" w:cs="Times New Roman"/>
      <w:sz w:val="20"/>
      <w:szCs w:val="20"/>
    </w:rPr>
  </w:style>
  <w:style w:type="character" w:customStyle="1" w:styleId="af5">
    <w:name w:val="Текст Знак"/>
    <w:basedOn w:val="a0"/>
    <w:link w:val="af4"/>
    <w:rsid w:val="00B2259E"/>
    <w:rPr>
      <w:rFonts w:ascii="Courier New" w:eastAsia="Times New Roman" w:hAnsi="Courier New" w:cs="Times New Roman"/>
      <w:sz w:val="20"/>
      <w:szCs w:val="20"/>
      <w:lang w:val="ru-RU" w:eastAsia="ru-RU"/>
    </w:rPr>
  </w:style>
  <w:style w:type="character" w:customStyle="1" w:styleId="defaultFontStyle">
    <w:name w:val="defaultFontStyle"/>
    <w:rsid w:val="00B2259E"/>
    <w:rPr>
      <w:rFonts w:ascii="Arial" w:eastAsia="Arial" w:hAnsi="Arial" w:cs="Arial"/>
      <w:sz w:val="24"/>
      <w:szCs w:val="24"/>
    </w:rPr>
  </w:style>
  <w:style w:type="character" w:customStyle="1" w:styleId="boldFontStyle">
    <w:name w:val="boldFontStyle"/>
    <w:rsid w:val="00B2259E"/>
    <w:rPr>
      <w:rFonts w:ascii="Arial" w:eastAsia="Arial" w:hAnsi="Arial" w:cs="Arial"/>
      <w:b/>
      <w:sz w:val="24"/>
      <w:szCs w:val="24"/>
    </w:rPr>
  </w:style>
  <w:style w:type="paragraph" w:styleId="af6">
    <w:name w:val="List Paragraph"/>
    <w:aliases w:val="Number Bullets,Список уровня 2,Абзац,1 Буллет"/>
    <w:basedOn w:val="a"/>
    <w:link w:val="af7"/>
    <w:uiPriority w:val="34"/>
    <w:qFormat/>
    <w:rsid w:val="00B2259E"/>
    <w:pPr>
      <w:widowControl/>
      <w:suppressAutoHyphens/>
      <w:autoSpaceDE/>
      <w:autoSpaceDN/>
      <w:ind w:left="720"/>
      <w:contextualSpacing/>
    </w:pPr>
    <w:rPr>
      <w:rFonts w:ascii="Times New Roman" w:hAnsi="Times New Roman" w:cs="Times New Roman"/>
      <w:lang w:val="uk-UA"/>
    </w:rPr>
  </w:style>
  <w:style w:type="character" w:customStyle="1" w:styleId="af7">
    <w:name w:val="Абзац списка Знак"/>
    <w:aliases w:val="Number Bullets Знак,Список уровня 2 Знак,Абзац Знак,1 Буллет Знак"/>
    <w:link w:val="af6"/>
    <w:uiPriority w:val="34"/>
    <w:locked/>
    <w:rsid w:val="00B2259E"/>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uiPriority w:val="99"/>
    <w:semiHidden/>
    <w:rsid w:val="00B2259E"/>
    <w:rPr>
      <w:rFonts w:ascii="Tahoma" w:eastAsia="Times New Roman" w:hAnsi="Tahoma" w:cs="Tahoma"/>
      <w:sz w:val="16"/>
      <w:szCs w:val="16"/>
      <w:lang w:val="ru-RU" w:eastAsia="ru-RU"/>
    </w:rPr>
  </w:style>
  <w:style w:type="paragraph" w:styleId="af9">
    <w:name w:val="Balloon Text"/>
    <w:basedOn w:val="a"/>
    <w:link w:val="af8"/>
    <w:uiPriority w:val="99"/>
    <w:semiHidden/>
    <w:unhideWhenUsed/>
    <w:rsid w:val="00B2259E"/>
    <w:rPr>
      <w:rFonts w:ascii="Tahoma" w:hAnsi="Tahoma" w:cs="Tahoma"/>
      <w:sz w:val="16"/>
      <w:szCs w:val="16"/>
    </w:rPr>
  </w:style>
  <w:style w:type="paragraph" w:customStyle="1" w:styleId="17">
    <w:name w:val="Обычный1"/>
    <w:rsid w:val="00B2259E"/>
    <w:pPr>
      <w:spacing w:after="0"/>
    </w:pPr>
    <w:rPr>
      <w:rFonts w:ascii="Arial" w:eastAsia="Times New Roman" w:hAnsi="Arial" w:cs="Arial"/>
      <w:color w:val="000000"/>
      <w:lang w:val="ru-RU" w:eastAsia="ru-RU"/>
    </w:rPr>
  </w:style>
  <w:style w:type="paragraph" w:customStyle="1" w:styleId="TableParagraph">
    <w:name w:val="Table Paragraph"/>
    <w:basedOn w:val="a"/>
    <w:uiPriority w:val="1"/>
    <w:qFormat/>
    <w:rsid w:val="00B2259E"/>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B2259E"/>
    <w:rPr>
      <w:sz w:val="24"/>
      <w:shd w:val="clear" w:color="auto" w:fill="FFFFFF"/>
    </w:rPr>
  </w:style>
  <w:style w:type="paragraph" w:customStyle="1" w:styleId="Bodytext1">
    <w:name w:val="Body text1"/>
    <w:basedOn w:val="a"/>
    <w:link w:val="Bodytext"/>
    <w:uiPriority w:val="99"/>
    <w:rsid w:val="00B2259E"/>
    <w:pPr>
      <w:widowControl/>
      <w:shd w:val="clear" w:color="auto" w:fill="FFFFFF"/>
      <w:autoSpaceDE/>
      <w:autoSpaceDN/>
      <w:spacing w:after="240" w:line="240" w:lineRule="atLeast"/>
      <w:ind w:hanging="460"/>
    </w:pPr>
    <w:rPr>
      <w:rFonts w:asciiTheme="minorHAnsi" w:eastAsiaTheme="minorHAnsi" w:hAnsiTheme="minorHAnsi" w:cstheme="minorBidi"/>
      <w:szCs w:val="22"/>
      <w:lang w:val="uk-UA" w:eastAsia="en-US"/>
    </w:rPr>
  </w:style>
  <w:style w:type="character" w:customStyle="1" w:styleId="Bodytext7">
    <w:name w:val="Body text7"/>
    <w:rsid w:val="00B2259E"/>
    <w:rPr>
      <w:rFonts w:ascii="Times New Roman" w:hAnsi="Times New Roman"/>
      <w:spacing w:val="0"/>
      <w:sz w:val="24"/>
      <w:u w:val="single"/>
    </w:rPr>
  </w:style>
  <w:style w:type="character" w:customStyle="1" w:styleId="Bodytext2">
    <w:name w:val="Body text (2)_"/>
    <w:link w:val="Bodytext21"/>
    <w:locked/>
    <w:rsid w:val="00B2259E"/>
    <w:rPr>
      <w:b/>
      <w:sz w:val="24"/>
      <w:shd w:val="clear" w:color="auto" w:fill="FFFFFF"/>
    </w:rPr>
  </w:style>
  <w:style w:type="paragraph" w:customStyle="1" w:styleId="Bodytext21">
    <w:name w:val="Body text (2)1"/>
    <w:basedOn w:val="a"/>
    <w:link w:val="Bodytext2"/>
    <w:rsid w:val="00B2259E"/>
    <w:pPr>
      <w:widowControl/>
      <w:shd w:val="clear" w:color="auto" w:fill="FFFFFF"/>
      <w:autoSpaceDE/>
      <w:autoSpaceDN/>
      <w:spacing w:line="274" w:lineRule="exact"/>
    </w:pPr>
    <w:rPr>
      <w:rFonts w:asciiTheme="minorHAnsi" w:eastAsiaTheme="minorHAnsi" w:hAnsiTheme="minorHAnsi" w:cstheme="minorBidi"/>
      <w:b/>
      <w:szCs w:val="22"/>
      <w:lang w:val="uk-UA" w:eastAsia="en-US"/>
    </w:rPr>
  </w:style>
  <w:style w:type="character" w:customStyle="1" w:styleId="Heading1">
    <w:name w:val="Heading #1_"/>
    <w:link w:val="Heading11"/>
    <w:locked/>
    <w:rsid w:val="00B2259E"/>
    <w:rPr>
      <w:b/>
      <w:sz w:val="24"/>
      <w:shd w:val="clear" w:color="auto" w:fill="FFFFFF"/>
    </w:rPr>
  </w:style>
  <w:style w:type="paragraph" w:customStyle="1" w:styleId="Heading11">
    <w:name w:val="Heading #11"/>
    <w:basedOn w:val="a"/>
    <w:link w:val="Heading1"/>
    <w:rsid w:val="00B2259E"/>
    <w:pPr>
      <w:widowControl/>
      <w:shd w:val="clear" w:color="auto" w:fill="FFFFFF"/>
      <w:autoSpaceDE/>
      <w:autoSpaceDN/>
      <w:spacing w:line="264" w:lineRule="exact"/>
      <w:ind w:hanging="280"/>
      <w:outlineLvl w:val="0"/>
    </w:pPr>
    <w:rPr>
      <w:rFonts w:asciiTheme="minorHAnsi" w:eastAsiaTheme="minorHAnsi" w:hAnsiTheme="minorHAnsi" w:cstheme="minorBidi"/>
      <w:b/>
      <w:szCs w:val="22"/>
      <w:lang w:val="uk-UA" w:eastAsia="en-US"/>
    </w:rPr>
  </w:style>
  <w:style w:type="character" w:customStyle="1" w:styleId="Bodytext8">
    <w:name w:val="Body text8"/>
    <w:rsid w:val="00B2259E"/>
    <w:rPr>
      <w:rFonts w:ascii="Times New Roman" w:hAnsi="Times New Roman"/>
      <w:spacing w:val="0"/>
      <w:sz w:val="24"/>
      <w:u w:val="single"/>
    </w:rPr>
  </w:style>
  <w:style w:type="character" w:customStyle="1" w:styleId="BodytextBold1">
    <w:name w:val="Body text + Bold1"/>
    <w:rsid w:val="00B2259E"/>
    <w:rPr>
      <w:rFonts w:ascii="Times New Roman" w:hAnsi="Times New Roman"/>
      <w:b/>
      <w:spacing w:val="0"/>
      <w:sz w:val="24"/>
    </w:rPr>
  </w:style>
  <w:style w:type="character" w:customStyle="1" w:styleId="Bodytext6">
    <w:name w:val="Body text6"/>
    <w:rsid w:val="00B2259E"/>
    <w:rPr>
      <w:rFonts w:ascii="Times New Roman" w:hAnsi="Times New Roman"/>
      <w:spacing w:val="0"/>
      <w:sz w:val="24"/>
      <w:u w:val="single"/>
    </w:rPr>
  </w:style>
  <w:style w:type="character" w:customStyle="1" w:styleId="Bodytext5">
    <w:name w:val="Body text5"/>
    <w:rsid w:val="00B2259E"/>
    <w:rPr>
      <w:rFonts w:ascii="Times New Roman" w:hAnsi="Times New Roman"/>
      <w:spacing w:val="0"/>
      <w:sz w:val="24"/>
      <w:u w:val="single"/>
    </w:rPr>
  </w:style>
  <w:style w:type="character" w:customStyle="1" w:styleId="Bodytext20">
    <w:name w:val="Body text2"/>
    <w:rsid w:val="00B2259E"/>
    <w:rPr>
      <w:rFonts w:ascii="Times New Roman" w:hAnsi="Times New Roman"/>
      <w:spacing w:val="0"/>
      <w:sz w:val="24"/>
      <w:u w:val="single"/>
    </w:rPr>
  </w:style>
  <w:style w:type="character" w:customStyle="1" w:styleId="FontStyle35">
    <w:name w:val="Font Style35"/>
    <w:rsid w:val="00B2259E"/>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B2259E"/>
    <w:pPr>
      <w:widowControl/>
      <w:autoSpaceDE/>
      <w:autoSpaceDN/>
      <w:spacing w:before="100" w:beforeAutospacing="1" w:after="100" w:afterAutospacing="1"/>
    </w:pPr>
    <w:rPr>
      <w:rFonts w:ascii="Times New Roman" w:hAnsi="Times New Roman" w:cs="Times New Roman"/>
      <w:lang w:val="uk-UA" w:eastAsia="uk-UA"/>
    </w:rPr>
  </w:style>
  <w:style w:type="paragraph" w:styleId="afa">
    <w:name w:val="header"/>
    <w:basedOn w:val="a"/>
    <w:link w:val="afb"/>
    <w:uiPriority w:val="99"/>
    <w:unhideWhenUsed/>
    <w:rsid w:val="00B2259E"/>
    <w:pPr>
      <w:tabs>
        <w:tab w:val="center" w:pos="4677"/>
        <w:tab w:val="right" w:pos="9355"/>
      </w:tabs>
    </w:pPr>
  </w:style>
  <w:style w:type="character" w:customStyle="1" w:styleId="afb">
    <w:name w:val="Верхний колонтитул Знак"/>
    <w:basedOn w:val="a0"/>
    <w:link w:val="afa"/>
    <w:uiPriority w:val="99"/>
    <w:rsid w:val="00B2259E"/>
    <w:rPr>
      <w:rFonts w:ascii="Times New Roman CYR" w:eastAsia="Times New Roman" w:hAnsi="Times New Roman CYR" w:cs="Times New Roman CYR"/>
      <w:sz w:val="24"/>
      <w:szCs w:val="24"/>
      <w:lang w:val="ru-RU" w:eastAsia="ru-RU"/>
    </w:rPr>
  </w:style>
  <w:style w:type="paragraph" w:customStyle="1" w:styleId="msonormal0">
    <w:name w:val="msonormal"/>
    <w:basedOn w:val="a"/>
    <w:rsid w:val="00B2259E"/>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B2259E"/>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B2259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B225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B2259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B2259E"/>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B2259E"/>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B2259E"/>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B2259E"/>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B2259E"/>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B2259E"/>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B2259E"/>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B2259E"/>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B2259E"/>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B2259E"/>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B2259E"/>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B2259E"/>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B2259E"/>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B2259E"/>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B2259E"/>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B2259E"/>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B2259E"/>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B2259E"/>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B2259E"/>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B2259E"/>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B2259E"/>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B2259E"/>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B2259E"/>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B225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B2259E"/>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B2259E"/>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B2259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B2259E"/>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B2259E"/>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B2259E"/>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B2259E"/>
    <w:rPr>
      <w:rFonts w:ascii="Times New Roman" w:hAnsi="Times New Roman"/>
      <w:sz w:val="24"/>
    </w:rPr>
  </w:style>
  <w:style w:type="character" w:customStyle="1" w:styleId="T21">
    <w:name w:val="T21"/>
    <w:hidden/>
    <w:rsid w:val="00B2259E"/>
  </w:style>
  <w:style w:type="paragraph" w:customStyle="1" w:styleId="2a">
    <w:name w:val="Без интервала2"/>
    <w:rsid w:val="00B2259E"/>
    <w:pPr>
      <w:spacing w:after="0" w:line="240" w:lineRule="auto"/>
    </w:pPr>
    <w:rPr>
      <w:rFonts w:ascii="Calibri" w:eastAsia="Times New Roman" w:hAnsi="Calibri" w:cs="Times New Roman"/>
      <w:lang w:val="ru-RU"/>
    </w:rPr>
  </w:style>
  <w:style w:type="character" w:customStyle="1" w:styleId="afc">
    <w:name w:val="Основной текст с отступом Знак"/>
    <w:basedOn w:val="a0"/>
    <w:link w:val="afd"/>
    <w:semiHidden/>
    <w:rsid w:val="00B2259E"/>
    <w:rPr>
      <w:rFonts w:ascii="Times New Roman CYR" w:eastAsia="Times New Roman" w:hAnsi="Times New Roman CYR" w:cs="Times New Roman CYR"/>
      <w:sz w:val="24"/>
      <w:szCs w:val="24"/>
      <w:lang w:val="ru-RU" w:eastAsia="ru-RU"/>
    </w:rPr>
  </w:style>
  <w:style w:type="paragraph" w:styleId="afd">
    <w:name w:val="Body Text Indent"/>
    <w:basedOn w:val="a"/>
    <w:link w:val="afc"/>
    <w:semiHidden/>
    <w:unhideWhenUsed/>
    <w:rsid w:val="00B2259E"/>
    <w:pPr>
      <w:spacing w:after="120"/>
      <w:ind w:left="283"/>
    </w:pPr>
  </w:style>
  <w:style w:type="paragraph" w:styleId="4">
    <w:name w:val="List Continue 4"/>
    <w:basedOn w:val="a"/>
    <w:unhideWhenUsed/>
    <w:rsid w:val="00B2259E"/>
    <w:pPr>
      <w:spacing w:after="120"/>
      <w:ind w:left="1132"/>
      <w:contextualSpacing/>
    </w:pPr>
  </w:style>
  <w:style w:type="paragraph" w:customStyle="1" w:styleId="210">
    <w:name w:val="Основной текст с отступом 21"/>
    <w:basedOn w:val="a"/>
    <w:rsid w:val="00B2259E"/>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B2259E"/>
    <w:pPr>
      <w:widowControl/>
      <w:autoSpaceDE/>
      <w:autoSpaceDN/>
      <w:ind w:left="1415" w:hanging="283"/>
    </w:pPr>
    <w:rPr>
      <w:rFonts w:ascii="Times New Roman" w:hAnsi="Times New Roman" w:cs="Times New Roman"/>
      <w:lang w:val="uk-UA" w:eastAsia="zh-CN"/>
    </w:rPr>
  </w:style>
  <w:style w:type="paragraph" w:customStyle="1" w:styleId="211">
    <w:name w:val="Основной текст 21"/>
    <w:basedOn w:val="a"/>
    <w:rsid w:val="00B2259E"/>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B2259E"/>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B2259E"/>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e">
    <w:name w:val="Emphasis"/>
    <w:qFormat/>
    <w:rsid w:val="00B2259E"/>
    <w:rPr>
      <w:rFonts w:cs="Times New Roman"/>
      <w:i/>
    </w:rPr>
  </w:style>
  <w:style w:type="paragraph" w:customStyle="1" w:styleId="Standard">
    <w:name w:val="Standard"/>
    <w:basedOn w:val="a"/>
    <w:rsid w:val="00B2259E"/>
    <w:pPr>
      <w:widowControl/>
      <w:autoSpaceDE/>
      <w:autoSpaceDN/>
      <w:adjustRightInd w:val="0"/>
    </w:pPr>
    <w:rPr>
      <w:rFonts w:ascii="Times New Roman" w:hAnsi="Times New Roman" w:cs="Times New Roman"/>
      <w:szCs w:val="20"/>
    </w:rPr>
  </w:style>
  <w:style w:type="character" w:customStyle="1" w:styleId="letter">
    <w:name w:val="letter"/>
    <w:rsid w:val="00B2259E"/>
  </w:style>
  <w:style w:type="paragraph" w:customStyle="1" w:styleId="tj">
    <w:name w:val="tj"/>
    <w:basedOn w:val="a"/>
    <w:uiPriority w:val="99"/>
    <w:rsid w:val="00B2259E"/>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2259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B2259E"/>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B2259E"/>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B2259E"/>
    <w:rPr>
      <w:b/>
      <w:bCs/>
      <w:shd w:val="clear" w:color="auto" w:fill="FFFFFF"/>
    </w:rPr>
  </w:style>
  <w:style w:type="paragraph" w:customStyle="1" w:styleId="Bodytext30">
    <w:name w:val="Body text (3)"/>
    <w:basedOn w:val="a"/>
    <w:link w:val="Bodytext3"/>
    <w:rsid w:val="00B2259E"/>
    <w:pPr>
      <w:shd w:val="clear" w:color="auto" w:fill="FFFFFF"/>
      <w:autoSpaceDE/>
      <w:autoSpaceDN/>
      <w:spacing w:before="900" w:after="900" w:line="0" w:lineRule="atLeast"/>
      <w:jc w:val="both"/>
    </w:pPr>
    <w:rPr>
      <w:rFonts w:asciiTheme="minorHAnsi" w:eastAsiaTheme="minorHAnsi" w:hAnsiTheme="minorHAnsi" w:cstheme="minorBidi"/>
      <w:b/>
      <w:bCs/>
      <w:sz w:val="22"/>
      <w:szCs w:val="22"/>
      <w:lang w:val="uk-UA" w:eastAsia="en-US"/>
    </w:rPr>
  </w:style>
  <w:style w:type="character" w:customStyle="1" w:styleId="Bodytext3NotBold">
    <w:name w:val="Body text (3) + Not Bold"/>
    <w:basedOn w:val="Bodytext3"/>
    <w:rsid w:val="00B2259E"/>
    <w:rPr>
      <w:b/>
      <w:bCs/>
      <w:color w:val="000000"/>
      <w:spacing w:val="0"/>
      <w:w w:val="100"/>
      <w:position w:val="0"/>
      <w:shd w:val="clear" w:color="auto" w:fill="FFFFFF"/>
      <w:lang w:val="ru-RU" w:eastAsia="ru-RU" w:bidi="ru-RU"/>
    </w:rPr>
  </w:style>
  <w:style w:type="character" w:customStyle="1" w:styleId="fontstyle01">
    <w:name w:val="fontstyle01"/>
    <w:basedOn w:val="a0"/>
    <w:rsid w:val="00B2259E"/>
    <w:rPr>
      <w:rFonts w:ascii="TimesNewRomanPSMT" w:hAnsi="TimesNewRomanPSMT" w:hint="default"/>
      <w:b w:val="0"/>
      <w:bCs w:val="0"/>
      <w:i w:val="0"/>
      <w:iCs w:val="0"/>
      <w:color w:val="000000"/>
      <w:sz w:val="24"/>
      <w:szCs w:val="24"/>
    </w:rPr>
  </w:style>
  <w:style w:type="character" w:customStyle="1" w:styleId="ng-binding">
    <w:name w:val="ng-binding"/>
    <w:basedOn w:val="a0"/>
    <w:rsid w:val="00B2259E"/>
  </w:style>
  <w:style w:type="character" w:customStyle="1" w:styleId="control-label">
    <w:name w:val="control-label"/>
    <w:basedOn w:val="a0"/>
    <w:rsid w:val="00B2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034">
      <w:bodyDiv w:val="1"/>
      <w:marLeft w:val="0"/>
      <w:marRight w:val="0"/>
      <w:marTop w:val="0"/>
      <w:marBottom w:val="0"/>
      <w:divBdr>
        <w:top w:val="none" w:sz="0" w:space="0" w:color="auto"/>
        <w:left w:val="none" w:sz="0" w:space="0" w:color="auto"/>
        <w:bottom w:val="none" w:sz="0" w:space="0" w:color="auto"/>
        <w:right w:val="none" w:sz="0" w:space="0" w:color="auto"/>
      </w:divBdr>
    </w:div>
    <w:div w:id="483739576">
      <w:bodyDiv w:val="1"/>
      <w:marLeft w:val="0"/>
      <w:marRight w:val="0"/>
      <w:marTop w:val="0"/>
      <w:marBottom w:val="0"/>
      <w:divBdr>
        <w:top w:val="none" w:sz="0" w:space="0" w:color="auto"/>
        <w:left w:val="none" w:sz="0" w:space="0" w:color="auto"/>
        <w:bottom w:val="none" w:sz="0" w:space="0" w:color="auto"/>
        <w:right w:val="none" w:sz="0" w:space="0" w:color="auto"/>
      </w:divBdr>
    </w:div>
    <w:div w:id="643126935">
      <w:bodyDiv w:val="1"/>
      <w:marLeft w:val="0"/>
      <w:marRight w:val="0"/>
      <w:marTop w:val="0"/>
      <w:marBottom w:val="0"/>
      <w:divBdr>
        <w:top w:val="none" w:sz="0" w:space="0" w:color="auto"/>
        <w:left w:val="none" w:sz="0" w:space="0" w:color="auto"/>
        <w:bottom w:val="none" w:sz="0" w:space="0" w:color="auto"/>
        <w:right w:val="none" w:sz="0" w:space="0" w:color="auto"/>
      </w:divBdr>
    </w:div>
    <w:div w:id="811678502">
      <w:bodyDiv w:val="1"/>
      <w:marLeft w:val="0"/>
      <w:marRight w:val="0"/>
      <w:marTop w:val="0"/>
      <w:marBottom w:val="0"/>
      <w:divBdr>
        <w:top w:val="none" w:sz="0" w:space="0" w:color="auto"/>
        <w:left w:val="none" w:sz="0" w:space="0" w:color="auto"/>
        <w:bottom w:val="none" w:sz="0" w:space="0" w:color="auto"/>
        <w:right w:val="none" w:sz="0" w:space="0" w:color="auto"/>
      </w:divBdr>
    </w:div>
    <w:div w:id="1065445964">
      <w:bodyDiv w:val="1"/>
      <w:marLeft w:val="0"/>
      <w:marRight w:val="0"/>
      <w:marTop w:val="0"/>
      <w:marBottom w:val="0"/>
      <w:divBdr>
        <w:top w:val="none" w:sz="0" w:space="0" w:color="auto"/>
        <w:left w:val="none" w:sz="0" w:space="0" w:color="auto"/>
        <w:bottom w:val="none" w:sz="0" w:space="0" w:color="auto"/>
        <w:right w:val="none" w:sz="0" w:space="0" w:color="auto"/>
      </w:divBdr>
    </w:div>
    <w:div w:id="1254629518">
      <w:bodyDiv w:val="1"/>
      <w:marLeft w:val="0"/>
      <w:marRight w:val="0"/>
      <w:marTop w:val="0"/>
      <w:marBottom w:val="0"/>
      <w:divBdr>
        <w:top w:val="none" w:sz="0" w:space="0" w:color="auto"/>
        <w:left w:val="none" w:sz="0" w:space="0" w:color="auto"/>
        <w:bottom w:val="none" w:sz="0" w:space="0" w:color="auto"/>
        <w:right w:val="none" w:sz="0" w:space="0" w:color="auto"/>
      </w:divBdr>
    </w:div>
    <w:div w:id="1758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D27F-A262-4C36-8066-EEF348DF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26</Pages>
  <Words>42157</Words>
  <Characters>24031</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2023-11-02T08:54:00Z</cp:lastPrinted>
  <dcterms:created xsi:type="dcterms:W3CDTF">2023-11-09T14:16:00Z</dcterms:created>
  <dcterms:modified xsi:type="dcterms:W3CDTF">2023-11-23T14:18:00Z</dcterms:modified>
</cp:coreProperties>
</file>