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C5C80" w:rsidRPr="00A327D8" w:rsidRDefault="00A327D8" w:rsidP="00A327D8">
      <w:pPr>
        <w:pStyle w:val="rvps2"/>
        <w:shd w:val="clear" w:color="auto" w:fill="FFFFFF"/>
        <w:spacing w:before="0" w:beforeAutospacing="0" w:after="0" w:afterAutospacing="0"/>
        <w:ind w:firstLine="450"/>
        <w:jc w:val="center"/>
        <w:rPr>
          <w:color w:val="000000" w:themeColor="text1"/>
          <w:lang w:val="uk-UA"/>
        </w:rPr>
      </w:pPr>
      <w:bookmarkStart w:id="0" w:name="_Hlk118970319"/>
      <w:r w:rsidRPr="00A327D8">
        <w:rPr>
          <w:rStyle w:val="docdata"/>
          <w:b/>
          <w:bCs/>
          <w:color w:val="000000"/>
          <w:lang w:val="uk-UA"/>
        </w:rPr>
        <w:t>ДК 021:2015 «Єдиний закупівельний словник</w:t>
      </w:r>
      <w:r w:rsidRPr="00A327D8">
        <w:rPr>
          <w:color w:val="000000"/>
          <w:lang w:val="uk-UA"/>
        </w:rPr>
        <w:t xml:space="preserve">» </w:t>
      </w:r>
      <w:r w:rsidRPr="00A327D8">
        <w:rPr>
          <w:b/>
          <w:bCs/>
          <w:color w:val="000000"/>
          <w:lang w:val="uk-UA"/>
        </w:rPr>
        <w:t>- код 33600000-6 фармацевтична продукція (</w:t>
      </w:r>
      <w:bookmarkEnd w:id="0"/>
      <w:proofErr w:type="spellStart"/>
      <w:r w:rsidR="00B71977" w:rsidRPr="00B71977">
        <w:rPr>
          <w:b/>
        </w:rPr>
        <w:t>Carboplatin</w:t>
      </w:r>
      <w:proofErr w:type="spellEnd"/>
      <w:r w:rsidR="00B71977">
        <w:rPr>
          <w:b/>
          <w:bCs/>
          <w:color w:val="000000"/>
          <w:lang w:val="uk-UA"/>
        </w:rPr>
        <w:t>)</w:t>
      </w:r>
    </w:p>
    <w:tbl>
      <w:tblPr>
        <w:tblW w:w="9810" w:type="dxa"/>
        <w:jc w:val="center"/>
        <w:tblLayout w:type="fixed"/>
        <w:tblLook w:val="04A0" w:firstRow="1" w:lastRow="0" w:firstColumn="1" w:lastColumn="0" w:noHBand="0" w:noVBand="1"/>
      </w:tblPr>
      <w:tblGrid>
        <w:gridCol w:w="723"/>
        <w:gridCol w:w="1546"/>
        <w:gridCol w:w="1871"/>
        <w:gridCol w:w="3652"/>
        <w:gridCol w:w="1026"/>
        <w:gridCol w:w="992"/>
      </w:tblGrid>
      <w:tr w:rsidR="009C5C80" w:rsidRPr="006D6647" w:rsidTr="006D6647">
        <w:trPr>
          <w:trHeight w:val="509"/>
          <w:jc w:val="cent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 п/п</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МНН</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Найменування</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6A3DCD" w:rsidP="00371B53">
            <w:pPr>
              <w:spacing w:after="0" w:line="240" w:lineRule="auto"/>
              <w:jc w:val="center"/>
              <w:rPr>
                <w:rFonts w:ascii="Times New Roman" w:eastAsia="Times New Roman" w:hAnsi="Times New Roman" w:cs="Times New Roman"/>
                <w:b/>
                <w:bCs/>
                <w:iCs/>
                <w:color w:val="000000" w:themeColor="text1"/>
              </w:rPr>
            </w:pPr>
            <w:r w:rsidRPr="006D6647">
              <w:rPr>
                <w:rFonts w:ascii="Times New Roman" w:eastAsia="Times New Roman" w:hAnsi="Times New Roman" w:cs="Times New Roman"/>
                <w:b/>
                <w:bCs/>
                <w:color w:val="000000" w:themeColor="text1"/>
              </w:rPr>
              <w:t xml:space="preserve"> </w:t>
            </w:r>
            <w:r w:rsidRPr="006D6647">
              <w:rPr>
                <w:rFonts w:ascii="Times New Roman" w:eastAsia="Times New Roman" w:hAnsi="Times New Roman" w:cs="Times New Roman"/>
                <w:b/>
                <w:bCs/>
                <w:iCs/>
                <w:highlight w:val="white"/>
              </w:rPr>
              <w:t>Технічні характеристики товару</w:t>
            </w:r>
            <w:r w:rsidRPr="006D6647">
              <w:rPr>
                <w:rFonts w:ascii="Times New Roman" w:eastAsia="Times New Roman" w:hAnsi="Times New Roman" w:cs="Times New Roman"/>
                <w:b/>
                <w:bCs/>
                <w:iCs/>
                <w:color w:val="000000" w:themeColor="text1"/>
              </w:rPr>
              <w:t xml:space="preserve"> (д</w:t>
            </w:r>
            <w:r w:rsidR="009C5C80" w:rsidRPr="006D6647">
              <w:rPr>
                <w:rFonts w:ascii="Times New Roman" w:eastAsia="Times New Roman" w:hAnsi="Times New Roman" w:cs="Times New Roman"/>
                <w:b/>
                <w:bCs/>
                <w:iCs/>
                <w:color w:val="000000" w:themeColor="text1"/>
              </w:rPr>
              <w:t>озування</w:t>
            </w:r>
            <w:r w:rsidRPr="006D6647">
              <w:rPr>
                <w:rFonts w:ascii="Times New Roman" w:eastAsia="Times New Roman" w:hAnsi="Times New Roman" w:cs="Times New Roman"/>
                <w:b/>
                <w:bCs/>
                <w:iCs/>
                <w:color w:val="000000" w:themeColor="text1"/>
              </w:rPr>
              <w:t>)</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Од. виміру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80" w:rsidRPr="006D6647" w:rsidRDefault="009C5C80"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Кількість</w:t>
            </w:r>
          </w:p>
        </w:tc>
      </w:tr>
      <w:tr w:rsidR="009C5C80" w:rsidRPr="006D6647" w:rsidTr="006D6647">
        <w:trPr>
          <w:trHeight w:val="509"/>
          <w:jc w:val="center"/>
        </w:trPr>
        <w:tc>
          <w:tcPr>
            <w:tcW w:w="723"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r>
      <w:tr w:rsidR="009C5C80" w:rsidRPr="006D6647" w:rsidTr="006D6647">
        <w:trPr>
          <w:trHeight w:val="509"/>
          <w:jc w:val="center"/>
        </w:trPr>
        <w:tc>
          <w:tcPr>
            <w:tcW w:w="723"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5C80" w:rsidRPr="006D6647" w:rsidRDefault="009C5C80" w:rsidP="00371B53">
            <w:pPr>
              <w:spacing w:after="0" w:line="240" w:lineRule="auto"/>
              <w:rPr>
                <w:rFonts w:ascii="Times New Roman" w:eastAsia="Times New Roman" w:hAnsi="Times New Roman" w:cs="Times New Roman"/>
                <w:b/>
                <w:bCs/>
                <w:color w:val="000000" w:themeColor="text1"/>
              </w:rPr>
            </w:pPr>
          </w:p>
        </w:tc>
      </w:tr>
      <w:tr w:rsidR="001B6978" w:rsidRPr="006D6647" w:rsidTr="006D6647">
        <w:trPr>
          <w:trHeight w:val="31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B6978" w:rsidRPr="006D6647" w:rsidRDefault="001B6978" w:rsidP="001B6978">
            <w:pPr>
              <w:spacing w:after="0" w:line="240" w:lineRule="auto"/>
              <w:jc w:val="center"/>
              <w:rPr>
                <w:rFonts w:ascii="Times New Roman" w:eastAsia="Times New Roman" w:hAnsi="Times New Roman" w:cs="Times New Roman"/>
                <w:color w:val="000000" w:themeColor="text1"/>
              </w:rPr>
            </w:pPr>
            <w:r w:rsidRPr="006D6647">
              <w:rPr>
                <w:rFonts w:ascii="Times New Roman" w:eastAsia="Times New Roman" w:hAnsi="Times New Roman" w:cs="Times New Roman"/>
                <w:color w:val="000000" w:themeColor="text1"/>
              </w:rPr>
              <w:t>1</w:t>
            </w:r>
          </w:p>
        </w:tc>
        <w:tc>
          <w:tcPr>
            <w:tcW w:w="1546" w:type="dxa"/>
            <w:tcBorders>
              <w:top w:val="nil"/>
              <w:left w:val="nil"/>
              <w:bottom w:val="single" w:sz="4" w:space="0" w:color="auto"/>
              <w:right w:val="single" w:sz="4" w:space="0" w:color="auto"/>
            </w:tcBorders>
            <w:shd w:val="clear" w:color="auto" w:fill="auto"/>
            <w:noWrap/>
            <w:vAlign w:val="center"/>
            <w:hideMark/>
          </w:tcPr>
          <w:p w:rsidR="001B6978" w:rsidRPr="006D6647" w:rsidRDefault="00B71977" w:rsidP="001B6978">
            <w:pPr>
              <w:spacing w:after="0" w:line="240" w:lineRule="auto"/>
              <w:jc w:val="center"/>
              <w:rPr>
                <w:rFonts w:ascii="Times New Roman" w:eastAsia="Times New Roman" w:hAnsi="Times New Roman" w:cs="Times New Roman"/>
                <w:color w:val="000000" w:themeColor="text1"/>
              </w:rPr>
            </w:pPr>
            <w:proofErr w:type="spellStart"/>
            <w:r w:rsidRPr="00B71977">
              <w:rPr>
                <w:rFonts w:ascii="Times New Roman" w:hAnsi="Times New Roman" w:cs="Times New Roman"/>
              </w:rPr>
              <w:t>Carboplatin</w:t>
            </w:r>
            <w:proofErr w:type="spellEnd"/>
          </w:p>
        </w:tc>
        <w:tc>
          <w:tcPr>
            <w:tcW w:w="1871" w:type="dxa"/>
            <w:tcBorders>
              <w:top w:val="nil"/>
              <w:left w:val="nil"/>
              <w:bottom w:val="single" w:sz="4" w:space="0" w:color="auto"/>
              <w:right w:val="single" w:sz="4" w:space="0" w:color="auto"/>
            </w:tcBorders>
            <w:shd w:val="clear" w:color="auto" w:fill="auto"/>
            <w:noWrap/>
            <w:vAlign w:val="center"/>
          </w:tcPr>
          <w:p w:rsidR="001B6978" w:rsidRPr="00A327D8" w:rsidRDefault="00B71977" w:rsidP="00B71977">
            <w:pPr>
              <w:spacing w:after="0" w:line="240" w:lineRule="auto"/>
              <w:jc w:val="center"/>
              <w:rPr>
                <w:rFonts w:ascii="Times New Roman" w:eastAsia="Times New Roman" w:hAnsi="Times New Roman" w:cs="Times New Roman"/>
                <w:color w:val="000000" w:themeColor="text1"/>
              </w:rPr>
            </w:pPr>
            <w:proofErr w:type="spellStart"/>
            <w:r>
              <w:rPr>
                <w:rFonts w:ascii="Times New Roman" w:hAnsi="Times New Roman" w:cs="Times New Roman"/>
                <w:color w:val="000000"/>
                <w:shd w:val="clear" w:color="auto" w:fill="FFFFFF"/>
              </w:rPr>
              <w:t>Карбопа</w:t>
            </w:r>
            <w:proofErr w:type="spellEnd"/>
          </w:p>
        </w:tc>
        <w:tc>
          <w:tcPr>
            <w:tcW w:w="3652" w:type="dxa"/>
            <w:tcBorders>
              <w:top w:val="nil"/>
              <w:left w:val="nil"/>
              <w:bottom w:val="single" w:sz="4" w:space="0" w:color="auto"/>
              <w:right w:val="single" w:sz="4" w:space="0" w:color="auto"/>
            </w:tcBorders>
            <w:shd w:val="clear" w:color="auto" w:fill="auto"/>
            <w:vAlign w:val="center"/>
          </w:tcPr>
          <w:p w:rsidR="001B6978" w:rsidRPr="006D6647" w:rsidRDefault="00B71977" w:rsidP="00B71977">
            <w:pPr>
              <w:rPr>
                <w:rFonts w:ascii="Times New Roman" w:hAnsi="Times New Roman" w:cs="Times New Roman"/>
                <w:b/>
                <w:bCs/>
                <w:color w:val="000000" w:themeColor="text1"/>
              </w:rPr>
            </w:pPr>
            <w:r w:rsidRPr="00B71977">
              <w:rPr>
                <w:rFonts w:ascii="Times New Roman" w:eastAsia="Times New Roman" w:hAnsi="Times New Roman" w:cs="Times New Roman"/>
                <w:color w:val="000000" w:themeColor="text1"/>
              </w:rPr>
              <w:t xml:space="preserve">концентрат для розчину для </w:t>
            </w:r>
            <w:proofErr w:type="spellStart"/>
            <w:r w:rsidRPr="00B71977">
              <w:rPr>
                <w:rFonts w:ascii="Times New Roman" w:eastAsia="Times New Roman" w:hAnsi="Times New Roman" w:cs="Times New Roman"/>
                <w:color w:val="000000" w:themeColor="text1"/>
              </w:rPr>
              <w:t>інфузій</w:t>
            </w:r>
            <w:proofErr w:type="spellEnd"/>
            <w:r w:rsidRPr="00B71977">
              <w:rPr>
                <w:rFonts w:ascii="Times New Roman" w:eastAsia="Times New Roman" w:hAnsi="Times New Roman" w:cs="Times New Roman"/>
                <w:color w:val="000000" w:themeColor="text1"/>
              </w:rPr>
              <w:t>, 10 мг/</w:t>
            </w:r>
            <w:proofErr w:type="spellStart"/>
            <w:r w:rsidRPr="00B71977">
              <w:rPr>
                <w:rFonts w:ascii="Times New Roman" w:eastAsia="Times New Roman" w:hAnsi="Times New Roman" w:cs="Times New Roman"/>
                <w:color w:val="000000" w:themeColor="text1"/>
              </w:rPr>
              <w:t>мл</w:t>
            </w:r>
            <w:proofErr w:type="spellEnd"/>
            <w:r w:rsidRPr="00B71977">
              <w:rPr>
                <w:rFonts w:ascii="Times New Roman" w:eastAsia="Times New Roman" w:hAnsi="Times New Roman" w:cs="Times New Roman"/>
                <w:color w:val="000000" w:themeColor="text1"/>
              </w:rPr>
              <w:t xml:space="preserve">, по 60 </w:t>
            </w:r>
            <w:proofErr w:type="spellStart"/>
            <w:r w:rsidRPr="00B71977">
              <w:rPr>
                <w:rFonts w:ascii="Times New Roman" w:eastAsia="Times New Roman" w:hAnsi="Times New Roman" w:cs="Times New Roman"/>
                <w:color w:val="000000" w:themeColor="text1"/>
              </w:rPr>
              <w:t>мл</w:t>
            </w:r>
            <w:proofErr w:type="spellEnd"/>
            <w:r w:rsidRPr="00B71977">
              <w:rPr>
                <w:rFonts w:ascii="Times New Roman" w:eastAsia="Times New Roman" w:hAnsi="Times New Roman" w:cs="Times New Roman"/>
                <w:color w:val="000000" w:themeColor="text1"/>
              </w:rPr>
              <w:t xml:space="preserve"> </w:t>
            </w:r>
          </w:p>
        </w:tc>
        <w:tc>
          <w:tcPr>
            <w:tcW w:w="1026" w:type="dxa"/>
            <w:tcBorders>
              <w:top w:val="nil"/>
              <w:left w:val="nil"/>
              <w:bottom w:val="single" w:sz="4" w:space="0" w:color="auto"/>
              <w:right w:val="single" w:sz="4" w:space="0" w:color="auto"/>
            </w:tcBorders>
            <w:shd w:val="clear" w:color="auto" w:fill="auto"/>
            <w:noWrap/>
            <w:vAlign w:val="center"/>
            <w:hideMark/>
          </w:tcPr>
          <w:p w:rsidR="001B6978" w:rsidRPr="006D6647" w:rsidRDefault="006D6647" w:rsidP="001B6978">
            <w:pPr>
              <w:jc w:val="center"/>
              <w:rPr>
                <w:rFonts w:ascii="Times New Roman" w:hAnsi="Times New Roman" w:cs="Times New Roman"/>
                <w:color w:val="000000" w:themeColor="text1"/>
              </w:rPr>
            </w:pPr>
            <w:proofErr w:type="spellStart"/>
            <w:r w:rsidRPr="006D6647">
              <w:rPr>
                <w:rFonts w:ascii="Times New Roman" w:hAnsi="Times New Roman" w:cs="Times New Roman"/>
                <w:color w:val="000000" w:themeColor="text1"/>
              </w:rPr>
              <w:t>фл</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B6978" w:rsidRPr="006D6647" w:rsidRDefault="00B71977" w:rsidP="001B6978">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r>
    </w:tbl>
    <w:p w:rsidR="00CA25E4" w:rsidRPr="00CA25E4" w:rsidRDefault="009C5C80" w:rsidP="00CA25E4">
      <w:pPr>
        <w:spacing w:line="240" w:lineRule="auto"/>
        <w:ind w:firstLine="284"/>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rPr>
        <w:br/>
      </w:r>
      <w:r w:rsidR="00CA25E4" w:rsidRPr="00CA25E4">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00CA25E4" w:rsidRPr="00CA25E4">
        <w:rPr>
          <w:rFonts w:ascii="Times New Roman" w:eastAsia="Times New Roman" w:hAnsi="Times New Roman" w:cs="Times New Roman"/>
          <w:b/>
          <w:i/>
          <w:sz w:val="20"/>
          <w:szCs w:val="20"/>
          <w:lang w:eastAsia="ar-SA"/>
        </w:rPr>
        <w:t>«або еквівалент»</w:t>
      </w:r>
      <w:r w:rsidR="00CA25E4" w:rsidRPr="00CA25E4">
        <w:rPr>
          <w:rFonts w:ascii="Times New Roman" w:eastAsia="Times New Roman" w:hAnsi="Times New Roman" w:cs="Times New Roman"/>
          <w:i/>
          <w:sz w:val="20"/>
          <w:szCs w:val="20"/>
          <w:lang w:eastAsia="ar-SA"/>
        </w:rPr>
        <w:t>.</w:t>
      </w:r>
    </w:p>
    <w:p w:rsidR="00CA25E4" w:rsidRPr="00CA25E4" w:rsidRDefault="00CA25E4" w:rsidP="00CA25E4">
      <w:pPr>
        <w:spacing w:line="240" w:lineRule="auto"/>
        <w:ind w:firstLine="426"/>
        <w:jc w:val="both"/>
        <w:rPr>
          <w:rFonts w:eastAsia="Times New Roman"/>
          <w:sz w:val="20"/>
          <w:szCs w:val="20"/>
          <w:lang w:eastAsia="zh-CN"/>
        </w:rPr>
      </w:pPr>
      <w:r w:rsidRPr="00CA25E4">
        <w:rPr>
          <w:rFonts w:ascii="Times New Roman" w:eastAsia="Times New Roman" w:hAnsi="Times New Roman" w:cs="Times New Roman"/>
          <w:i/>
          <w:iCs/>
          <w:sz w:val="20"/>
          <w:szCs w:val="20"/>
          <w:lang w:eastAsia="ar-SA"/>
        </w:rPr>
        <w:t>Еквівалентом (аналогом) лікарського засобу в розумінні даної тендерної документації є лікарський засіб, діюча речовина якого (міжнародна непатентована назва), дозування, форма випуску, концентрація,  інші стандартні характеристики  абсолютно співпадають з усіма властивостями препарату, що є предметом закупівлі.</w:t>
      </w:r>
    </w:p>
    <w:p w:rsidR="007B3967" w:rsidRPr="00CA25E4" w:rsidRDefault="007B3967" w:rsidP="007B3967">
      <w:pPr>
        <w:shd w:val="clear" w:color="auto" w:fill="FFFFFF"/>
        <w:spacing w:after="0" w:line="240" w:lineRule="auto"/>
        <w:ind w:firstLine="720"/>
        <w:jc w:val="both"/>
        <w:rPr>
          <w:rFonts w:ascii="Times New Roman" w:eastAsia="Times New Roman" w:hAnsi="Times New Roman" w:cs="Times New Roman"/>
          <w:i/>
          <w:iCs/>
          <w:sz w:val="20"/>
          <w:szCs w:val="20"/>
        </w:rPr>
      </w:pPr>
      <w:r w:rsidRPr="00CA25E4">
        <w:rPr>
          <w:rFonts w:ascii="Times New Roman" w:eastAsia="Times New Roman" w:hAnsi="Times New Roman" w:cs="Times New Roman"/>
          <w:i/>
          <w:iCs/>
          <w:sz w:val="20"/>
          <w:szCs w:val="20"/>
        </w:rPr>
        <w:t xml:space="preserve">Якщо Учасником пропонується </w:t>
      </w:r>
      <w:r w:rsidRPr="00CA25E4">
        <w:rPr>
          <w:rFonts w:ascii="Times New Roman" w:eastAsia="Times New Roman" w:hAnsi="Times New Roman" w:cs="Times New Roman"/>
          <w:b/>
          <w:i/>
          <w:iCs/>
          <w:sz w:val="20"/>
          <w:szCs w:val="20"/>
        </w:rPr>
        <w:t xml:space="preserve">еквівалент товару </w:t>
      </w:r>
      <w:r w:rsidRPr="00CA25E4">
        <w:rPr>
          <w:rFonts w:ascii="Times New Roman" w:eastAsia="Times New Roman" w:hAnsi="Times New Roman" w:cs="Times New Roman"/>
          <w:i/>
          <w:iCs/>
          <w:sz w:val="20"/>
          <w:szCs w:val="20"/>
        </w:rPr>
        <w:t>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213274" w:rsidRDefault="00213274">
      <w:pPr>
        <w:spacing w:after="0" w:line="240" w:lineRule="auto"/>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560"/>
        <w:gridCol w:w="1701"/>
        <w:gridCol w:w="1275"/>
        <w:gridCol w:w="993"/>
        <w:gridCol w:w="1275"/>
        <w:gridCol w:w="1134"/>
      </w:tblGrid>
      <w:tr w:rsidR="006A3DCD" w:rsidTr="006A3DCD">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108" w:type="dxa"/>
          </w:tcPr>
          <w:p w:rsidR="006A3DCD" w:rsidRPr="006A3DCD" w:rsidRDefault="006A3DCD">
            <w:pPr>
              <w:spacing w:after="0" w:line="240" w:lineRule="auto"/>
              <w:jc w:val="center"/>
              <w:rPr>
                <w:rFonts w:ascii="Times New Roman" w:eastAsia="Times New Roman" w:hAnsi="Times New Roman" w:cs="Times New Roman"/>
                <w:i/>
                <w:iCs/>
                <w:sz w:val="24"/>
                <w:szCs w:val="24"/>
                <w:highlight w:val="white"/>
              </w:rPr>
            </w:pPr>
            <w:r w:rsidRPr="006A3DCD">
              <w:rPr>
                <w:rFonts w:ascii="Times New Roman" w:eastAsia="Times New Roman" w:hAnsi="Times New Roman"/>
                <w:i/>
                <w:iCs/>
                <w:color w:val="000000" w:themeColor="text1"/>
                <w:sz w:val="24"/>
                <w:szCs w:val="24"/>
              </w:rPr>
              <w:t>МНН</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99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134"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6A3DCD" w:rsidTr="006A3DCD">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1</w:t>
            </w:r>
          </w:p>
        </w:tc>
        <w:tc>
          <w:tcPr>
            <w:tcW w:w="1108" w:type="dxa"/>
          </w:tcPr>
          <w:p w:rsidR="006A3DCD" w:rsidRDefault="006A3DCD">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99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134"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A3DCD" w:rsidTr="006A3DCD">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0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99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34"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05311">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13274" w:rsidRDefault="00205311">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213274" w:rsidRPr="006A3DCD" w:rsidRDefault="00205311">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w:t>
      </w:r>
      <w:r w:rsidR="006A3DCD" w:rsidRPr="006A3DCD">
        <w:rPr>
          <w:rFonts w:ascii="Times New Roman" w:eastAsia="Times New Roman" w:hAnsi="Times New Roman" w:cs="Times New Roman"/>
          <w:b/>
          <w:i/>
          <w:sz w:val="24"/>
          <w:szCs w:val="24"/>
        </w:rPr>
        <w:t>О</w:t>
      </w:r>
      <w:r w:rsidRPr="006A3DCD">
        <w:rPr>
          <w:rFonts w:ascii="Times New Roman" w:eastAsia="Times New Roman" w:hAnsi="Times New Roman" w:cs="Times New Roman"/>
          <w:b/>
          <w:i/>
          <w:sz w:val="24"/>
          <w:szCs w:val="24"/>
        </w:rPr>
        <w:t>бґрунтування:</w:t>
      </w:r>
    </w:p>
    <w:p w:rsidR="00CA25E4" w:rsidRPr="00CA25E4" w:rsidRDefault="00CA25E4" w:rsidP="00CA25E4">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p w:rsidR="007B3967" w:rsidRDefault="007B3967" w:rsidP="007B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Для підтвердження відповідності пропозицій технічним вимогам до предмету закупівлі, учасники повинні </w:t>
      </w:r>
      <w:r w:rsidRPr="005B21DB">
        <w:rPr>
          <w:rFonts w:ascii="Times New Roman" w:hAnsi="Times New Roman"/>
          <w:b/>
          <w:color w:val="000000" w:themeColor="text1"/>
          <w:sz w:val="24"/>
          <w:szCs w:val="24"/>
          <w:u w:val="single"/>
        </w:rPr>
        <w:t>надати наступні документи</w:t>
      </w:r>
      <w:r w:rsidRPr="005B21DB">
        <w:rPr>
          <w:rFonts w:ascii="Times New Roman" w:hAnsi="Times New Roman"/>
          <w:color w:val="000000" w:themeColor="text1"/>
          <w:sz w:val="24"/>
          <w:szCs w:val="24"/>
        </w:rPr>
        <w:t>:</w:t>
      </w:r>
    </w:p>
    <w:p w:rsidR="00957434" w:rsidRPr="00957434" w:rsidRDefault="00957434" w:rsidP="00957434">
      <w:pPr>
        <w:pStyle w:val="af5"/>
        <w:numPr>
          <w:ilvl w:val="0"/>
          <w:numId w:val="2"/>
        </w:numPr>
        <w:jc w:val="both"/>
        <w:rPr>
          <w:rFonts w:ascii="Times New Roman" w:hAnsi="Times New Roman" w:cs="Times New Roman"/>
          <w:bCs/>
          <w:sz w:val="24"/>
          <w:szCs w:val="24"/>
        </w:rPr>
      </w:pPr>
      <w:r w:rsidRPr="00957434">
        <w:rPr>
          <w:rFonts w:ascii="Times New Roman" w:hAnsi="Times New Roman" w:cs="Times New Roman"/>
          <w:bCs/>
          <w:sz w:val="24"/>
          <w:szCs w:val="24"/>
        </w:rPr>
        <w:t>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у складі тендерної пропозиції). Препарати повинні мати інструкції по використанню українською мовою, копії яких подаються в складі пропозиції.</w:t>
      </w:r>
    </w:p>
    <w:p w:rsidR="00957434" w:rsidRPr="005B21DB" w:rsidRDefault="00957434" w:rsidP="00957434">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olor w:val="000000" w:themeColor="text1"/>
          <w:sz w:val="24"/>
          <w:szCs w:val="24"/>
          <w:shd w:val="clear" w:color="auto" w:fill="FFFFFF"/>
        </w:rPr>
      </w:pPr>
      <w:r w:rsidRPr="005B21DB">
        <w:rPr>
          <w:rFonts w:ascii="Times New Roman" w:hAnsi="Times New Roman"/>
          <w:color w:val="000000" w:themeColor="text1"/>
          <w:sz w:val="24"/>
          <w:szCs w:val="24"/>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rsidR="00957434" w:rsidRDefault="00957434" w:rsidP="00957434">
      <w:pPr>
        <w:numPr>
          <w:ilvl w:val="0"/>
          <w:numId w:val="2"/>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Гарантійний лист від учасника, що т</w:t>
      </w:r>
      <w:r w:rsidRPr="00A50116">
        <w:rPr>
          <w:rFonts w:ascii="Times New Roman" w:eastAsia="Times New Roman" w:hAnsi="Times New Roman" w:cs="Times New Roman"/>
          <w:sz w:val="24"/>
          <w:szCs w:val="24"/>
          <w:lang w:eastAsia="ar-SA"/>
        </w:rPr>
        <w:t>ермін придатності лікарських за</w:t>
      </w:r>
      <w:r>
        <w:rPr>
          <w:rFonts w:ascii="Times New Roman" w:eastAsia="Times New Roman" w:hAnsi="Times New Roman" w:cs="Times New Roman"/>
          <w:sz w:val="24"/>
          <w:szCs w:val="24"/>
          <w:lang w:eastAsia="ar-SA"/>
        </w:rPr>
        <w:t>собів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75%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957434" w:rsidRPr="00957434" w:rsidRDefault="00957434" w:rsidP="00957434">
      <w:pPr>
        <w:numPr>
          <w:ilvl w:val="0"/>
          <w:numId w:val="2"/>
        </w:numPr>
        <w:spacing w:after="0" w:line="240" w:lineRule="auto"/>
        <w:jc w:val="both"/>
        <w:rPr>
          <w:rFonts w:ascii="Times New Roman" w:eastAsia="Times New Roman" w:hAnsi="Times New Roman" w:cs="Times New Roman"/>
          <w:sz w:val="24"/>
          <w:szCs w:val="24"/>
          <w:lang w:eastAsia="ar-SA"/>
        </w:rPr>
      </w:pPr>
      <w:r w:rsidRPr="00ED4DDD">
        <w:rPr>
          <w:rFonts w:ascii="Times New Roman" w:hAnsi="Times New Roman" w:cs="Times New Roman"/>
          <w:sz w:val="24"/>
          <w:szCs w:val="24"/>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ED4DDD">
        <w:rPr>
          <w:rFonts w:ascii="Times New Roman" w:hAnsi="Times New Roman" w:cs="Times New Roman"/>
          <w:bCs/>
          <w:sz w:val="24"/>
          <w:szCs w:val="24"/>
        </w:rPr>
        <w:t>.</w:t>
      </w:r>
    </w:p>
    <w:p w:rsidR="00957434" w:rsidRPr="00677F68" w:rsidRDefault="00957434" w:rsidP="00957434">
      <w:pPr>
        <w:numPr>
          <w:ilvl w:val="0"/>
          <w:numId w:val="2"/>
        </w:numPr>
        <w:spacing w:after="0" w:line="240" w:lineRule="auto"/>
        <w:jc w:val="both"/>
        <w:rPr>
          <w:rFonts w:ascii="Times New Roman" w:eastAsia="Times New Roman" w:hAnsi="Times New Roman" w:cs="Times New Roman"/>
          <w:sz w:val="24"/>
          <w:szCs w:val="24"/>
          <w:lang w:eastAsia="ar-SA"/>
        </w:rPr>
      </w:pPr>
      <w:r w:rsidRPr="00ED4DDD">
        <w:rPr>
          <w:rFonts w:ascii="Times New Roman" w:hAnsi="Times New Roman" w:cs="Times New Roman"/>
          <w:sz w:val="24"/>
          <w:szCs w:val="24"/>
        </w:rPr>
        <w:t xml:space="preserve">Учасник зобов’язаний забезпечити поставку (доставку) лікарських засобів до дверей складу </w:t>
      </w:r>
      <w:r w:rsidRPr="00677F68">
        <w:rPr>
          <w:rFonts w:ascii="Times New Roman" w:hAnsi="Times New Roman" w:cs="Times New Roman"/>
          <w:sz w:val="24"/>
          <w:szCs w:val="24"/>
        </w:rPr>
        <w:t xml:space="preserve">– м. Львів, вул. Генерала Чупринки, 45 ДУ «Інститут патології крові та </w:t>
      </w:r>
      <w:proofErr w:type="spellStart"/>
      <w:r w:rsidRPr="00677F68">
        <w:rPr>
          <w:rFonts w:ascii="Times New Roman" w:hAnsi="Times New Roman" w:cs="Times New Roman"/>
          <w:sz w:val="24"/>
          <w:szCs w:val="24"/>
        </w:rPr>
        <w:t>трансфузійної</w:t>
      </w:r>
      <w:proofErr w:type="spellEnd"/>
      <w:r w:rsidRPr="00677F68">
        <w:rPr>
          <w:rFonts w:ascii="Times New Roman" w:hAnsi="Times New Roman" w:cs="Times New Roman"/>
          <w:sz w:val="24"/>
          <w:szCs w:val="24"/>
        </w:rPr>
        <w:t xml:space="preserve"> медицини НАМН України», 79044.</w:t>
      </w:r>
    </w:p>
    <w:p w:rsidR="00957434" w:rsidRPr="00A50116" w:rsidRDefault="00957434" w:rsidP="00957434">
      <w:pPr>
        <w:numPr>
          <w:ilvl w:val="0"/>
          <w:numId w:val="2"/>
        </w:numPr>
        <w:spacing w:after="0" w:line="240" w:lineRule="auto"/>
        <w:jc w:val="both"/>
        <w:rPr>
          <w:rFonts w:ascii="Times New Roman" w:eastAsia="Times New Roman" w:hAnsi="Times New Roman" w:cs="Times New Roman"/>
          <w:sz w:val="24"/>
          <w:szCs w:val="24"/>
          <w:lang w:eastAsia="ar-SA"/>
        </w:rPr>
      </w:pPr>
      <w:r w:rsidRPr="00AA00B8">
        <w:rPr>
          <w:rFonts w:ascii="Times New Roman" w:hAnsi="Times New Roman" w:cs="Times New Roman"/>
          <w:sz w:val="24"/>
          <w:szCs w:val="24"/>
        </w:rPr>
        <w:t xml:space="preserve">Учасник у складі тендерної пропозиції повинен надати гарантійний лист про те, що ціни за одиницю товару запропоновані учасником сформовані та відповідають вимогам відповідно до постанов Кабінету Міністрів України від 04 жовтня 2022 року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від 03 квітня 2019 року №426 «Про референтне ціноутворення на деякі лікарські засоби, що закуповуються за бюджетні кошти», Порядку розрахунку граничних оптово-відпускних цін на деякі лікарські засоби, що закуповуються за бюджетні кошти та підлягають референтному ціноутворенню, затвердженого наказом Міністерства охорони здоров’я України від 05 жовтня 2022 року № 1809, Реєстру відомостей щодо граничних оптово-відпускних цін на деякі лікарські засоби, що закуповуються за бюджетні кошти та підлягають </w:t>
      </w:r>
      <w:r w:rsidRPr="00AA00B8">
        <w:rPr>
          <w:rFonts w:ascii="Times New Roman" w:hAnsi="Times New Roman" w:cs="Times New Roman"/>
          <w:sz w:val="24"/>
          <w:szCs w:val="24"/>
        </w:rPr>
        <w:lastRenderedPageBreak/>
        <w:t>референтному ціноутворенню, станом на 31 жовтня 2022 року, затвердженого наказом Міністерства охорони здоров’я від 01.11.2022 року №1963.</w:t>
      </w:r>
    </w:p>
    <w:p w:rsidR="00957434" w:rsidRPr="005B21DB" w:rsidRDefault="00957434" w:rsidP="0095743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color w:val="000000" w:themeColor="text1"/>
          <w:sz w:val="24"/>
          <w:szCs w:val="24"/>
        </w:rPr>
      </w:pPr>
    </w:p>
    <w:p w:rsidR="00957434" w:rsidRDefault="00957434" w:rsidP="007B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p>
    <w:p w:rsidR="00213274" w:rsidRPr="00FD0B1A" w:rsidRDefault="00213274">
      <w:pPr>
        <w:shd w:val="clear" w:color="auto" w:fill="FFFFFF"/>
        <w:spacing w:after="0" w:line="240" w:lineRule="auto"/>
        <w:ind w:firstLine="460"/>
        <w:jc w:val="both"/>
        <w:rPr>
          <w:rFonts w:ascii="Times New Roman" w:eastAsia="Times New Roman" w:hAnsi="Times New Roman" w:cs="Times New Roman"/>
          <w:b/>
          <w:i/>
          <w:sz w:val="24"/>
          <w:szCs w:val="24"/>
        </w:rPr>
      </w:pPr>
    </w:p>
    <w:p w:rsidR="00ED4DDD" w:rsidRPr="00ED4DDD" w:rsidRDefault="00ED4DDD" w:rsidP="00ED4DDD">
      <w:pPr>
        <w:pStyle w:val="af5"/>
        <w:ind w:left="0" w:firstLine="708"/>
        <w:jc w:val="both"/>
        <w:rPr>
          <w:rFonts w:ascii="Times New Roman" w:hAnsi="Times New Roman" w:cs="Times New Roman"/>
          <w:sz w:val="24"/>
          <w:szCs w:val="24"/>
        </w:rPr>
      </w:pPr>
    </w:p>
    <w:p w:rsidR="00213274" w:rsidRPr="00ED4DDD" w:rsidRDefault="00213274" w:rsidP="00ED4DDD">
      <w:pPr>
        <w:shd w:val="clear" w:color="auto" w:fill="FFFFFF"/>
        <w:spacing w:after="0" w:line="240" w:lineRule="auto"/>
        <w:ind w:firstLine="708"/>
        <w:jc w:val="both"/>
        <w:rPr>
          <w:rFonts w:ascii="Times New Roman" w:eastAsia="Times New Roman" w:hAnsi="Times New Roman" w:cs="Times New Roman"/>
          <w:b/>
          <w:i/>
          <w:sz w:val="24"/>
          <w:szCs w:val="24"/>
        </w:rPr>
      </w:pPr>
    </w:p>
    <w:p w:rsidR="00213274" w:rsidRPr="00ED4DDD" w:rsidRDefault="00213274" w:rsidP="00ED4DDD">
      <w:pPr>
        <w:shd w:val="clear" w:color="auto" w:fill="FFFFFF"/>
        <w:spacing w:after="0" w:line="240" w:lineRule="auto"/>
        <w:ind w:firstLine="708"/>
        <w:jc w:val="both"/>
        <w:rPr>
          <w:rFonts w:ascii="Times New Roman" w:eastAsia="Times New Roman" w:hAnsi="Times New Roman" w:cs="Times New Roman"/>
          <w:b/>
          <w:i/>
          <w:sz w:val="24"/>
          <w:szCs w:val="24"/>
        </w:rPr>
      </w:pPr>
    </w:p>
    <w:p w:rsidR="00213274" w:rsidRPr="00ED4DDD" w:rsidRDefault="00213274" w:rsidP="00ED4DDD">
      <w:pPr>
        <w:spacing w:after="0" w:line="240" w:lineRule="auto"/>
        <w:ind w:firstLine="708"/>
        <w:jc w:val="both"/>
        <w:rPr>
          <w:rFonts w:ascii="Times New Roman" w:eastAsia="Times New Roman" w:hAnsi="Times New Roman" w:cs="Times New Roman"/>
          <w:sz w:val="24"/>
          <w:szCs w:val="24"/>
        </w:rPr>
      </w:pPr>
      <w:bookmarkStart w:id="2" w:name="_GoBack"/>
      <w:bookmarkEnd w:id="2"/>
    </w:p>
    <w:sectPr w:rsidR="00213274" w:rsidRPr="00ED4DD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066B2C"/>
    <w:multiLevelType w:val="hybridMultilevel"/>
    <w:tmpl w:val="992A62C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74"/>
    <w:rsid w:val="00011F55"/>
    <w:rsid w:val="0002464F"/>
    <w:rsid w:val="001B6978"/>
    <w:rsid w:val="00205311"/>
    <w:rsid w:val="00213274"/>
    <w:rsid w:val="00515551"/>
    <w:rsid w:val="005A6349"/>
    <w:rsid w:val="006654A0"/>
    <w:rsid w:val="00677F68"/>
    <w:rsid w:val="006A3DCD"/>
    <w:rsid w:val="006D6647"/>
    <w:rsid w:val="007055D0"/>
    <w:rsid w:val="007740F9"/>
    <w:rsid w:val="007B3967"/>
    <w:rsid w:val="007F5F96"/>
    <w:rsid w:val="00867DE0"/>
    <w:rsid w:val="00957434"/>
    <w:rsid w:val="009C5C80"/>
    <w:rsid w:val="00A20DE1"/>
    <w:rsid w:val="00A327D8"/>
    <w:rsid w:val="00AA00B8"/>
    <w:rsid w:val="00B71977"/>
    <w:rsid w:val="00BB1E86"/>
    <w:rsid w:val="00BC1E80"/>
    <w:rsid w:val="00C332E7"/>
    <w:rsid w:val="00C40F4F"/>
    <w:rsid w:val="00CA25E4"/>
    <w:rsid w:val="00CF1B2A"/>
    <w:rsid w:val="00D87E94"/>
    <w:rsid w:val="00DA0BB3"/>
    <w:rsid w:val="00ED4DDD"/>
    <w:rsid w:val="00FD0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1B6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1B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dcterms:created xsi:type="dcterms:W3CDTF">2022-10-27T08:54:00Z</dcterms:created>
  <dcterms:modified xsi:type="dcterms:W3CDTF">2022-11-21T08:02:00Z</dcterms:modified>
</cp:coreProperties>
</file>