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05" w:rsidRDefault="00833505" w:rsidP="00833505">
      <w:pPr>
        <w:widowControl w:val="0"/>
        <w:shd w:val="clear" w:color="auto" w:fill="FFFFFF"/>
        <w:tabs>
          <w:tab w:val="num" w:pos="0"/>
        </w:tabs>
        <w:ind w:right="59"/>
        <w:contextualSpacing/>
        <w:jc w:val="right"/>
        <w:rPr>
          <w:b/>
          <w:sz w:val="22"/>
          <w:szCs w:val="22"/>
          <w:lang w:eastAsia="uk-UA"/>
        </w:rPr>
      </w:pPr>
      <w:r w:rsidRPr="00535B45">
        <w:rPr>
          <w:b/>
          <w:sz w:val="22"/>
          <w:szCs w:val="22"/>
          <w:lang w:eastAsia="uk-UA"/>
        </w:rPr>
        <w:t>ПРОЄКТ ДОГОВОРУ</w:t>
      </w:r>
    </w:p>
    <w:p w:rsidR="00833505" w:rsidRPr="00535B45" w:rsidRDefault="00833505" w:rsidP="00833505">
      <w:pPr>
        <w:widowControl w:val="0"/>
        <w:shd w:val="clear" w:color="auto" w:fill="FFFFFF"/>
        <w:tabs>
          <w:tab w:val="num" w:pos="0"/>
        </w:tabs>
        <w:ind w:right="59"/>
        <w:contextualSpacing/>
        <w:jc w:val="right"/>
        <w:rPr>
          <w:b/>
          <w:sz w:val="22"/>
          <w:szCs w:val="22"/>
          <w:lang w:eastAsia="uk-UA"/>
        </w:rPr>
      </w:pPr>
    </w:p>
    <w:p w:rsidR="00833505" w:rsidRPr="00535B45" w:rsidRDefault="00833505" w:rsidP="00833505">
      <w:pPr>
        <w:widowControl w:val="0"/>
        <w:shd w:val="clear" w:color="auto" w:fill="FFFFFF"/>
        <w:tabs>
          <w:tab w:val="num" w:pos="0"/>
        </w:tabs>
        <w:ind w:right="59"/>
        <w:contextualSpacing/>
        <w:jc w:val="center"/>
        <w:rPr>
          <w:b/>
          <w:sz w:val="22"/>
          <w:szCs w:val="22"/>
          <w:lang w:eastAsia="uk-UA"/>
        </w:rPr>
      </w:pPr>
    </w:p>
    <w:p w:rsidR="00833505" w:rsidRPr="00535B45" w:rsidRDefault="00833505" w:rsidP="00833505">
      <w:pPr>
        <w:jc w:val="center"/>
        <w:rPr>
          <w:b/>
          <w:color w:val="000000"/>
          <w:sz w:val="22"/>
          <w:szCs w:val="22"/>
        </w:rPr>
      </w:pPr>
      <w:r w:rsidRPr="00535B45">
        <w:rPr>
          <w:b/>
          <w:color w:val="000000"/>
          <w:sz w:val="22"/>
          <w:szCs w:val="22"/>
        </w:rPr>
        <w:t>ДОГОВІР № ___</w:t>
      </w:r>
    </w:p>
    <w:p w:rsidR="00833505" w:rsidRPr="00535B45" w:rsidRDefault="00833505" w:rsidP="00833505">
      <w:pPr>
        <w:jc w:val="center"/>
        <w:rPr>
          <w:b/>
          <w:color w:val="000000"/>
          <w:sz w:val="22"/>
          <w:szCs w:val="22"/>
        </w:rPr>
      </w:pPr>
      <w:r w:rsidRPr="00535B45">
        <w:rPr>
          <w:b/>
          <w:color w:val="000000"/>
          <w:sz w:val="22"/>
          <w:szCs w:val="22"/>
        </w:rPr>
        <w:t>про закупівлю електричної енергії</w:t>
      </w:r>
    </w:p>
    <w:p w:rsidR="00833505" w:rsidRPr="00535B45" w:rsidRDefault="00833505" w:rsidP="00833505">
      <w:pPr>
        <w:jc w:val="center"/>
        <w:rPr>
          <w:b/>
          <w:color w:val="000000"/>
          <w:sz w:val="22"/>
          <w:szCs w:val="22"/>
        </w:rPr>
      </w:pPr>
    </w:p>
    <w:p w:rsidR="00833505" w:rsidRPr="00535B45" w:rsidRDefault="00833505" w:rsidP="00833505">
      <w:pPr>
        <w:spacing w:line="264" w:lineRule="auto"/>
        <w:jc w:val="center"/>
        <w:rPr>
          <w:b/>
          <w:iCs/>
          <w:kern w:val="2"/>
          <w:sz w:val="22"/>
          <w:szCs w:val="22"/>
        </w:rPr>
      </w:pPr>
      <w:r w:rsidRPr="00535B45">
        <w:rPr>
          <w:b/>
          <w:kern w:val="2"/>
          <w:sz w:val="22"/>
          <w:szCs w:val="22"/>
        </w:rPr>
        <w:t xml:space="preserve">  м. Бориспіль</w:t>
      </w:r>
      <w:r w:rsidRPr="00535B45">
        <w:rPr>
          <w:b/>
          <w:iCs/>
          <w:kern w:val="2"/>
          <w:sz w:val="22"/>
          <w:szCs w:val="22"/>
        </w:rPr>
        <w:tab/>
      </w:r>
      <w:r w:rsidRPr="00535B45">
        <w:rPr>
          <w:b/>
          <w:iCs/>
          <w:kern w:val="2"/>
          <w:sz w:val="22"/>
          <w:szCs w:val="22"/>
        </w:rPr>
        <w:tab/>
      </w:r>
      <w:r w:rsidRPr="00535B45">
        <w:rPr>
          <w:b/>
          <w:iCs/>
          <w:kern w:val="2"/>
          <w:sz w:val="22"/>
          <w:szCs w:val="22"/>
        </w:rPr>
        <w:tab/>
      </w:r>
      <w:r w:rsidRPr="00535B45">
        <w:rPr>
          <w:b/>
          <w:iCs/>
          <w:kern w:val="2"/>
          <w:sz w:val="22"/>
          <w:szCs w:val="22"/>
        </w:rPr>
        <w:tab/>
      </w:r>
      <w:r w:rsidRPr="00535B45">
        <w:rPr>
          <w:b/>
          <w:iCs/>
          <w:kern w:val="2"/>
          <w:sz w:val="22"/>
          <w:szCs w:val="22"/>
        </w:rPr>
        <w:tab/>
      </w:r>
      <w:r w:rsidRPr="00535B45">
        <w:rPr>
          <w:b/>
          <w:iCs/>
          <w:kern w:val="2"/>
          <w:sz w:val="22"/>
          <w:szCs w:val="22"/>
        </w:rPr>
        <w:tab/>
        <w:t xml:space="preserve">                       ______________</w:t>
      </w:r>
      <w:r w:rsidRPr="00535B45">
        <w:rPr>
          <w:b/>
          <w:kern w:val="2"/>
          <w:sz w:val="22"/>
          <w:szCs w:val="22"/>
        </w:rPr>
        <w:t xml:space="preserve"> 20___ року</w:t>
      </w:r>
    </w:p>
    <w:p w:rsidR="00833505" w:rsidRPr="00535B45" w:rsidRDefault="00833505" w:rsidP="00833505">
      <w:pPr>
        <w:spacing w:line="264" w:lineRule="auto"/>
        <w:jc w:val="center"/>
        <w:rPr>
          <w:iCs/>
          <w:kern w:val="2"/>
          <w:sz w:val="22"/>
          <w:szCs w:val="22"/>
        </w:rPr>
      </w:pPr>
    </w:p>
    <w:p w:rsidR="00833505" w:rsidRPr="00535B45" w:rsidRDefault="009A3A98" w:rsidP="00833505">
      <w:pPr>
        <w:ind w:firstLine="708"/>
        <w:jc w:val="both"/>
        <w:rPr>
          <w:kern w:val="2"/>
          <w:sz w:val="22"/>
          <w:szCs w:val="22"/>
        </w:rPr>
      </w:pPr>
      <w:r>
        <w:rPr>
          <w:b/>
          <w:sz w:val="22"/>
          <w:szCs w:val="22"/>
        </w:rPr>
        <w:t>Бориспільський міський центр спорту та фізичного здоров’я населення</w:t>
      </w:r>
      <w:r w:rsidR="00833505" w:rsidRPr="00535B45">
        <w:rPr>
          <w:b/>
          <w:sz w:val="22"/>
          <w:szCs w:val="22"/>
        </w:rPr>
        <w:t xml:space="preserve"> Бориспільської міської ради </w:t>
      </w:r>
      <w:r w:rsidR="00833505" w:rsidRPr="00535B45">
        <w:rPr>
          <w:sz w:val="22"/>
          <w:szCs w:val="22"/>
        </w:rPr>
        <w:t xml:space="preserve">(ідентифікаційний код – </w:t>
      </w:r>
      <w:r>
        <w:rPr>
          <w:sz w:val="22"/>
          <w:szCs w:val="22"/>
        </w:rPr>
        <w:t>26540604</w:t>
      </w:r>
      <w:r w:rsidR="00833505" w:rsidRPr="00535B45">
        <w:rPr>
          <w:sz w:val="22"/>
          <w:szCs w:val="22"/>
        </w:rPr>
        <w:t xml:space="preserve">), далі – Споживач, в особі </w:t>
      </w:r>
      <w:r>
        <w:rPr>
          <w:b/>
          <w:sz w:val="22"/>
          <w:szCs w:val="22"/>
        </w:rPr>
        <w:t xml:space="preserve">директора </w:t>
      </w:r>
      <w:proofErr w:type="spellStart"/>
      <w:r>
        <w:rPr>
          <w:b/>
          <w:sz w:val="22"/>
          <w:szCs w:val="22"/>
        </w:rPr>
        <w:t>Костянця</w:t>
      </w:r>
      <w:proofErr w:type="spellEnd"/>
      <w:r>
        <w:rPr>
          <w:b/>
          <w:sz w:val="22"/>
          <w:szCs w:val="22"/>
        </w:rPr>
        <w:t xml:space="preserve"> Миколи Петровича</w:t>
      </w:r>
      <w:r w:rsidR="00833505" w:rsidRPr="00535B45">
        <w:rPr>
          <w:sz w:val="22"/>
          <w:szCs w:val="22"/>
        </w:rPr>
        <w:t xml:space="preserve">, який діє на підставі, </w:t>
      </w:r>
      <w:r>
        <w:rPr>
          <w:b/>
          <w:sz w:val="22"/>
          <w:szCs w:val="22"/>
        </w:rPr>
        <w:t>Статуту</w:t>
      </w:r>
      <w:r w:rsidR="00833505" w:rsidRPr="00535B45">
        <w:rPr>
          <w:b/>
          <w:sz w:val="22"/>
          <w:szCs w:val="22"/>
        </w:rPr>
        <w:t>,</w:t>
      </w:r>
      <w:r w:rsidR="00833505" w:rsidRPr="00535B45">
        <w:rPr>
          <w:sz w:val="22"/>
          <w:szCs w:val="22"/>
        </w:rPr>
        <w:t xml:space="preserve"> з однієї сторони, та, </w:t>
      </w:r>
      <w:r w:rsidR="00833505" w:rsidRPr="00535B45">
        <w:rPr>
          <w:b/>
          <w:sz w:val="22"/>
          <w:szCs w:val="22"/>
        </w:rPr>
        <w:t>_______________________________</w:t>
      </w:r>
      <w:r w:rsidR="00833505" w:rsidRPr="00535B45">
        <w:rPr>
          <w:i/>
          <w:sz w:val="22"/>
          <w:szCs w:val="22"/>
        </w:rPr>
        <w:t>(зазначається найменування постачальника)</w:t>
      </w:r>
      <w:r w:rsidR="00833505" w:rsidRPr="00535B45">
        <w:rPr>
          <w:b/>
          <w:sz w:val="22"/>
          <w:szCs w:val="22"/>
        </w:rPr>
        <w:t xml:space="preserve"> </w:t>
      </w:r>
      <w:r w:rsidR="00833505" w:rsidRPr="00535B45">
        <w:rPr>
          <w:sz w:val="22"/>
          <w:szCs w:val="22"/>
        </w:rPr>
        <w:t>(ідентифікаційний код – _______________), далі – Постачальник, в особі  _______________________________</w:t>
      </w:r>
      <w:r w:rsidR="00833505" w:rsidRPr="00535B45">
        <w:rPr>
          <w:i/>
          <w:color w:val="000000"/>
          <w:sz w:val="22"/>
          <w:szCs w:val="22"/>
        </w:rPr>
        <w:t>(зазначається посада, прізвище, ім’я та по батькові уповноваженого на підписання договорів представника Постачальника)</w:t>
      </w:r>
      <w:r w:rsidR="00833505" w:rsidRPr="00535B45">
        <w:rPr>
          <w:sz w:val="22"/>
          <w:szCs w:val="22"/>
        </w:rPr>
        <w:t xml:space="preserve">, який діє на підставі ___________________, </w:t>
      </w:r>
      <w:r w:rsidR="00833505" w:rsidRPr="00535B45">
        <w:rPr>
          <w:kern w:val="2"/>
          <w:sz w:val="22"/>
          <w:szCs w:val="22"/>
        </w:rPr>
        <w:t xml:space="preserve">з другої сторони, (далі разом – Сторони, а кожна окремо – Сторона), уклали цей договір про закупівлю </w:t>
      </w:r>
      <w:r w:rsidR="00833505" w:rsidRPr="00535B45">
        <w:rPr>
          <w:bCs/>
          <w:kern w:val="1"/>
          <w:sz w:val="22"/>
          <w:szCs w:val="22"/>
          <w:lang w:eastAsia="ar-SA"/>
        </w:rPr>
        <w:t>електричної енергії</w:t>
      </w:r>
      <w:r w:rsidR="00833505" w:rsidRPr="00535B45">
        <w:rPr>
          <w:sz w:val="22"/>
          <w:szCs w:val="22"/>
        </w:rPr>
        <w:t xml:space="preserve"> </w:t>
      </w:r>
      <w:r w:rsidR="00833505" w:rsidRPr="00535B45">
        <w:rPr>
          <w:kern w:val="2"/>
          <w:sz w:val="22"/>
          <w:szCs w:val="22"/>
        </w:rPr>
        <w:t>(далі – Договір) про таке:</w:t>
      </w:r>
    </w:p>
    <w:p w:rsidR="00833505" w:rsidRPr="00535B45" w:rsidRDefault="00833505" w:rsidP="00833505">
      <w:pPr>
        <w:spacing w:line="264" w:lineRule="auto"/>
        <w:ind w:firstLine="709"/>
        <w:jc w:val="center"/>
        <w:rPr>
          <w:b/>
          <w:kern w:val="2"/>
          <w:sz w:val="22"/>
          <w:szCs w:val="22"/>
        </w:rPr>
      </w:pPr>
    </w:p>
    <w:p w:rsidR="00833505" w:rsidRPr="00535B45" w:rsidRDefault="00833505" w:rsidP="00833505">
      <w:pPr>
        <w:ind w:left="720"/>
        <w:jc w:val="center"/>
        <w:rPr>
          <w:sz w:val="22"/>
          <w:szCs w:val="22"/>
        </w:rPr>
      </w:pPr>
      <w:r w:rsidRPr="00535B45">
        <w:rPr>
          <w:b/>
          <w:sz w:val="22"/>
          <w:szCs w:val="22"/>
        </w:rPr>
        <w:t>1. Загальні положення</w:t>
      </w:r>
    </w:p>
    <w:p w:rsidR="00833505" w:rsidRPr="00535B45" w:rsidRDefault="00833505" w:rsidP="00833505">
      <w:pPr>
        <w:ind w:left="720"/>
        <w:rPr>
          <w:b/>
          <w:sz w:val="22"/>
          <w:szCs w:val="22"/>
        </w:rPr>
      </w:pPr>
    </w:p>
    <w:p w:rsidR="00833505" w:rsidRPr="00535B45" w:rsidRDefault="00833505" w:rsidP="00833505">
      <w:pPr>
        <w:ind w:firstLine="708"/>
        <w:jc w:val="both"/>
        <w:rPr>
          <w:sz w:val="22"/>
          <w:szCs w:val="22"/>
        </w:rPr>
      </w:pPr>
      <w:r w:rsidRPr="00535B45">
        <w:rPr>
          <w:sz w:val="22"/>
          <w:szCs w:val="22"/>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укладено за результатами застосування процедури відкритих торгів </w:t>
      </w:r>
      <w:proofErr w:type="spellStart"/>
      <w:r w:rsidRPr="00535B45">
        <w:rPr>
          <w:sz w:val="22"/>
          <w:szCs w:val="22"/>
        </w:rPr>
        <w:t>згiдно</w:t>
      </w:r>
      <w:proofErr w:type="spellEnd"/>
      <w:r w:rsidRPr="00535B45">
        <w:rPr>
          <w:sz w:val="22"/>
          <w:szCs w:val="22"/>
        </w:rPr>
        <w:t xml:space="preserve"> </w:t>
      </w:r>
      <w:proofErr w:type="spellStart"/>
      <w:r w:rsidRPr="00535B45">
        <w:rPr>
          <w:sz w:val="22"/>
          <w:szCs w:val="22"/>
        </w:rPr>
        <w:t>iз</w:t>
      </w:r>
      <w:proofErr w:type="spellEnd"/>
      <w:r w:rsidRPr="00535B45">
        <w:rPr>
          <w:sz w:val="22"/>
          <w:szCs w:val="22"/>
        </w:rPr>
        <w:t xml:space="preserve"> Законом України «Про публічні закупівлі».</w:t>
      </w:r>
    </w:p>
    <w:p w:rsidR="00833505" w:rsidRPr="00F27425" w:rsidRDefault="00833505" w:rsidP="00833505">
      <w:pPr>
        <w:ind w:firstLine="708"/>
        <w:jc w:val="both"/>
        <w:rPr>
          <w:sz w:val="22"/>
          <w:szCs w:val="22"/>
        </w:rPr>
      </w:pPr>
      <w:r w:rsidRPr="00535B45">
        <w:rPr>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w:t>
      </w:r>
      <w:r w:rsidR="00F27425">
        <w:rPr>
          <w:sz w:val="22"/>
          <w:szCs w:val="22"/>
        </w:rPr>
        <w:t>2 (далі - ПРРЕЕ), з урахуванням Закону України «Про публічні закупівлі» від 25.12.2015 « 922-</w:t>
      </w:r>
      <w:r w:rsidR="00F27425">
        <w:rPr>
          <w:sz w:val="22"/>
          <w:szCs w:val="22"/>
          <w:lang w:val="en-US"/>
        </w:rPr>
        <w:t>VIII</w:t>
      </w:r>
      <w:r w:rsidR="00F27425" w:rsidRPr="00F27425">
        <w:rPr>
          <w:sz w:val="22"/>
          <w:szCs w:val="22"/>
        </w:rPr>
        <w:t xml:space="preserve"> </w:t>
      </w:r>
      <w:r w:rsidR="00F27425">
        <w:rPr>
          <w:sz w:val="22"/>
          <w:szCs w:val="22"/>
        </w:rPr>
        <w:t xml:space="preserve">(далі – Закон) та постанови Кабінету Міністрів України « Про затвердження особливостей здійснення публічних </w:t>
      </w:r>
      <w:proofErr w:type="spellStart"/>
      <w:r w:rsidR="00F27425">
        <w:rPr>
          <w:sz w:val="22"/>
          <w:szCs w:val="22"/>
        </w:rPr>
        <w:t>закупівель</w:t>
      </w:r>
      <w:proofErr w:type="spellEnd"/>
      <w:r w:rsidR="00F27425">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 далі-Особливості).</w:t>
      </w:r>
    </w:p>
    <w:p w:rsidR="00833505" w:rsidRPr="00535B45" w:rsidRDefault="00833505" w:rsidP="00833505">
      <w:pPr>
        <w:ind w:firstLine="708"/>
        <w:jc w:val="both"/>
        <w:rPr>
          <w:sz w:val="22"/>
          <w:szCs w:val="22"/>
        </w:rPr>
      </w:pPr>
      <w:r w:rsidRPr="00535B45">
        <w:rPr>
          <w:sz w:val="22"/>
          <w:szCs w:val="22"/>
        </w:rPr>
        <w:t>1.3. Терміни, що використовуються в цьому договорі використовуються в розумінні Закону України «Про ринок електричної енергії» та ПРРЕЕ.</w:t>
      </w:r>
    </w:p>
    <w:p w:rsidR="00833505" w:rsidRPr="00535B45" w:rsidRDefault="00833505" w:rsidP="00833505">
      <w:pPr>
        <w:ind w:left="720"/>
        <w:jc w:val="both"/>
        <w:rPr>
          <w:sz w:val="22"/>
          <w:szCs w:val="22"/>
        </w:rPr>
      </w:pPr>
    </w:p>
    <w:p w:rsidR="00833505" w:rsidRPr="00535B45" w:rsidRDefault="00833505" w:rsidP="00833505">
      <w:pPr>
        <w:ind w:left="720"/>
        <w:jc w:val="center"/>
        <w:rPr>
          <w:sz w:val="22"/>
          <w:szCs w:val="22"/>
        </w:rPr>
      </w:pPr>
      <w:r w:rsidRPr="00535B45">
        <w:rPr>
          <w:b/>
          <w:sz w:val="22"/>
          <w:szCs w:val="22"/>
        </w:rPr>
        <w:t>2. Предмет Договору</w:t>
      </w:r>
    </w:p>
    <w:p w:rsidR="00833505" w:rsidRPr="00535B45" w:rsidRDefault="00833505" w:rsidP="00833505">
      <w:pPr>
        <w:ind w:firstLine="708"/>
        <w:jc w:val="both"/>
        <w:rPr>
          <w:sz w:val="22"/>
          <w:szCs w:val="22"/>
        </w:rPr>
      </w:pPr>
      <w:r w:rsidRPr="00535B45">
        <w:rPr>
          <w:sz w:val="22"/>
          <w:szCs w:val="22"/>
        </w:rPr>
        <w:t>2.1. За цим Договором Постачальник продає електричну енергію Споживачу (за кодом ДК </w:t>
      </w:r>
      <w:r w:rsidR="006F0126">
        <w:rPr>
          <w:sz w:val="22"/>
          <w:szCs w:val="22"/>
        </w:rPr>
        <w:t>021:15-09310000-5 Електрична енергія</w:t>
      </w:r>
      <w:r w:rsidRPr="00535B45">
        <w:rPr>
          <w:sz w:val="22"/>
          <w:szCs w:val="22"/>
        </w:rPr>
        <w:t>)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33505" w:rsidRPr="00535B45" w:rsidRDefault="00833505" w:rsidP="00833505">
      <w:pPr>
        <w:ind w:firstLine="708"/>
        <w:jc w:val="both"/>
        <w:rPr>
          <w:sz w:val="22"/>
          <w:szCs w:val="22"/>
        </w:rPr>
      </w:pPr>
      <w:r w:rsidRPr="00535B45">
        <w:rPr>
          <w:sz w:val="22"/>
          <w:szCs w:val="22"/>
        </w:rPr>
        <w:t xml:space="preserve">2.2. Загальна кількість електричної енергії за цим Договором становить: </w:t>
      </w:r>
      <w:r w:rsidR="005E40A0">
        <w:rPr>
          <w:sz w:val="22"/>
          <w:szCs w:val="22"/>
        </w:rPr>
        <w:t>25 000</w:t>
      </w:r>
      <w:r w:rsidRPr="00535B45">
        <w:rPr>
          <w:sz w:val="22"/>
          <w:szCs w:val="22"/>
        </w:rPr>
        <w:t xml:space="preserve"> кВт*год для забезпечення потреб об’єктів споживання Споживача за ЕІС кодами в точках продажу, перелік яких зазначений в Додатку 2 до Договору.</w:t>
      </w:r>
    </w:p>
    <w:p w:rsidR="00833505" w:rsidRPr="00535B45" w:rsidRDefault="00833505" w:rsidP="00833505">
      <w:pPr>
        <w:ind w:firstLine="708"/>
        <w:jc w:val="both"/>
        <w:rPr>
          <w:sz w:val="22"/>
          <w:szCs w:val="22"/>
        </w:rPr>
      </w:pPr>
      <w:r w:rsidRPr="00535B45">
        <w:rPr>
          <w:sz w:val="22"/>
          <w:szCs w:val="22"/>
        </w:rPr>
        <w:t>2.3. Обов'язковою умовою для постачання електричної енергії Споживачу є наявність у нього укладених в установленому порядку з операторами системи розподілу договорів про надання послуг з розподілу, на підставі яких Споживач набуває право отримувати послугу з розподілу електричної енергії.</w:t>
      </w:r>
    </w:p>
    <w:p w:rsidR="00833505" w:rsidRPr="00535B45" w:rsidRDefault="00833505" w:rsidP="00833505">
      <w:pPr>
        <w:ind w:firstLine="708"/>
        <w:jc w:val="both"/>
        <w:rPr>
          <w:sz w:val="22"/>
          <w:szCs w:val="22"/>
        </w:rPr>
      </w:pPr>
      <w:r w:rsidRPr="00535B45">
        <w:rPr>
          <w:sz w:val="22"/>
          <w:szCs w:val="22"/>
        </w:rPr>
        <w:t>2.4. Обсяги закупівлі електричної енергії можуть бути зменшені залежно від реального фінансування видатків, шляхом укладання додаткової угоди.</w:t>
      </w:r>
    </w:p>
    <w:p w:rsidR="00833505" w:rsidRPr="00535B45" w:rsidRDefault="00833505" w:rsidP="00833505">
      <w:pPr>
        <w:ind w:firstLine="708"/>
        <w:jc w:val="center"/>
        <w:rPr>
          <w:sz w:val="22"/>
          <w:szCs w:val="22"/>
        </w:rPr>
      </w:pPr>
    </w:p>
    <w:p w:rsidR="00833505" w:rsidRPr="00535B45" w:rsidRDefault="00833505" w:rsidP="00833505">
      <w:pPr>
        <w:ind w:firstLine="708"/>
        <w:jc w:val="center"/>
        <w:rPr>
          <w:sz w:val="22"/>
          <w:szCs w:val="22"/>
        </w:rPr>
      </w:pPr>
      <w:r w:rsidRPr="00535B45">
        <w:rPr>
          <w:b/>
          <w:sz w:val="22"/>
          <w:szCs w:val="22"/>
        </w:rPr>
        <w:t>3. Умови постачання</w:t>
      </w:r>
    </w:p>
    <w:p w:rsidR="00833505" w:rsidRPr="00535B45" w:rsidRDefault="00833505" w:rsidP="00833505">
      <w:pPr>
        <w:ind w:firstLine="708"/>
        <w:jc w:val="both"/>
        <w:rPr>
          <w:sz w:val="22"/>
          <w:szCs w:val="22"/>
        </w:rPr>
      </w:pPr>
      <w:r w:rsidRPr="00535B45">
        <w:rPr>
          <w:sz w:val="22"/>
          <w:szCs w:val="22"/>
        </w:rPr>
        <w:t>3.1. Строк (термін) поставки (передачі) товару: __ _______ 202</w:t>
      </w:r>
      <w:r w:rsidR="005E40A0">
        <w:rPr>
          <w:sz w:val="22"/>
          <w:szCs w:val="22"/>
        </w:rPr>
        <w:t>4</w:t>
      </w:r>
      <w:r w:rsidR="0011255B">
        <w:rPr>
          <w:sz w:val="22"/>
          <w:szCs w:val="22"/>
        </w:rPr>
        <w:t xml:space="preserve"> </w:t>
      </w:r>
      <w:r w:rsidRPr="00535B45">
        <w:rPr>
          <w:sz w:val="22"/>
          <w:szCs w:val="22"/>
        </w:rPr>
        <w:t xml:space="preserve"> року по 31 грудня 202</w:t>
      </w:r>
      <w:r w:rsidR="005E40A0">
        <w:rPr>
          <w:sz w:val="22"/>
          <w:szCs w:val="22"/>
        </w:rPr>
        <w:t>4</w:t>
      </w:r>
      <w:r w:rsidRPr="00535B45">
        <w:rPr>
          <w:sz w:val="22"/>
          <w:szCs w:val="22"/>
        </w:rPr>
        <w:t xml:space="preserve"> року включно.</w:t>
      </w:r>
    </w:p>
    <w:p w:rsidR="00833505" w:rsidRPr="00535B45" w:rsidRDefault="00833505" w:rsidP="00833505">
      <w:pPr>
        <w:ind w:firstLine="708"/>
        <w:jc w:val="both"/>
        <w:rPr>
          <w:sz w:val="22"/>
          <w:szCs w:val="22"/>
        </w:rPr>
      </w:pPr>
      <w:r w:rsidRPr="00535B45">
        <w:rPr>
          <w:sz w:val="22"/>
          <w:szCs w:val="22"/>
        </w:rPr>
        <w:t>3.2. Місце постачання електричної енергії: згідно з Додатком 2 до Договору.</w:t>
      </w:r>
    </w:p>
    <w:p w:rsidR="00833505" w:rsidRPr="00535B45" w:rsidRDefault="00833505" w:rsidP="00833505">
      <w:pPr>
        <w:ind w:firstLine="708"/>
        <w:jc w:val="both"/>
        <w:rPr>
          <w:sz w:val="22"/>
          <w:szCs w:val="22"/>
        </w:rPr>
      </w:pPr>
      <w:r w:rsidRPr="00535B45">
        <w:rPr>
          <w:sz w:val="22"/>
          <w:szCs w:val="22"/>
        </w:rPr>
        <w:t>3.3. Постачання електричної енергії за умовами цього Договору здійснюється цілодобово та безперервно.</w:t>
      </w:r>
    </w:p>
    <w:p w:rsidR="00833505" w:rsidRPr="00535B45" w:rsidRDefault="00833505" w:rsidP="00833505">
      <w:pPr>
        <w:ind w:firstLine="708"/>
        <w:jc w:val="both"/>
        <w:rPr>
          <w:sz w:val="22"/>
          <w:szCs w:val="22"/>
        </w:rPr>
      </w:pPr>
      <w:r w:rsidRPr="00535B45">
        <w:rPr>
          <w:sz w:val="22"/>
          <w:szCs w:val="22"/>
        </w:rPr>
        <w:t>3.2. Споживач має право вільно змінювати Постачальника відповідно до процедури, визначеної ПРРЕЕ, та умов цього Договору.</w:t>
      </w:r>
    </w:p>
    <w:p w:rsidR="00833505" w:rsidRPr="00535B45" w:rsidRDefault="00833505" w:rsidP="00833505">
      <w:pPr>
        <w:ind w:firstLine="708"/>
        <w:jc w:val="both"/>
        <w:rPr>
          <w:sz w:val="22"/>
          <w:szCs w:val="22"/>
        </w:rPr>
      </w:pPr>
      <w:r w:rsidRPr="00535B45">
        <w:rPr>
          <w:sz w:val="22"/>
          <w:szCs w:val="22"/>
        </w:rPr>
        <w:t xml:space="preserve">3.3. Постачальник за цим Договором не має права вимагати від Споживача будь-якої іншої плати за електричну енергію, що не визначена у </w:t>
      </w:r>
      <w:r>
        <w:rPr>
          <w:sz w:val="22"/>
          <w:szCs w:val="22"/>
        </w:rPr>
        <w:t>договірній ціні</w:t>
      </w:r>
      <w:r w:rsidRPr="00535B45">
        <w:rPr>
          <w:sz w:val="22"/>
          <w:szCs w:val="22"/>
        </w:rPr>
        <w:t xml:space="preserve">, яка є додатком </w:t>
      </w:r>
      <w:r>
        <w:rPr>
          <w:sz w:val="22"/>
          <w:szCs w:val="22"/>
        </w:rPr>
        <w:t>1</w:t>
      </w:r>
      <w:r w:rsidRPr="00535B45">
        <w:rPr>
          <w:sz w:val="22"/>
          <w:szCs w:val="22"/>
        </w:rPr>
        <w:t xml:space="preserve"> до цього Договору.</w:t>
      </w:r>
    </w:p>
    <w:p w:rsidR="00833505" w:rsidRDefault="00833505" w:rsidP="00833505">
      <w:pPr>
        <w:ind w:left="720"/>
        <w:jc w:val="center"/>
        <w:rPr>
          <w:b/>
          <w:sz w:val="22"/>
          <w:szCs w:val="22"/>
        </w:rPr>
      </w:pPr>
    </w:p>
    <w:p w:rsidR="00833505" w:rsidRDefault="00833505" w:rsidP="00833505">
      <w:pPr>
        <w:ind w:left="720"/>
        <w:jc w:val="center"/>
        <w:rPr>
          <w:b/>
          <w:sz w:val="22"/>
          <w:szCs w:val="22"/>
        </w:rPr>
      </w:pPr>
    </w:p>
    <w:p w:rsidR="00860C41" w:rsidRPr="0081450B" w:rsidRDefault="00860C41" w:rsidP="00833505">
      <w:pPr>
        <w:ind w:left="720"/>
        <w:jc w:val="center"/>
        <w:rPr>
          <w:b/>
          <w:sz w:val="22"/>
          <w:szCs w:val="22"/>
          <w:lang w:val="ru-RU"/>
        </w:rPr>
      </w:pPr>
    </w:p>
    <w:p w:rsidR="00833505" w:rsidRPr="00535B45" w:rsidRDefault="00833505" w:rsidP="00833505">
      <w:pPr>
        <w:ind w:left="720"/>
        <w:jc w:val="center"/>
        <w:rPr>
          <w:sz w:val="22"/>
          <w:szCs w:val="22"/>
        </w:rPr>
      </w:pPr>
      <w:r w:rsidRPr="00535B45">
        <w:rPr>
          <w:b/>
          <w:sz w:val="22"/>
          <w:szCs w:val="22"/>
        </w:rPr>
        <w:lastRenderedPageBreak/>
        <w:t>4. Якість постачання електричної енергії</w:t>
      </w:r>
    </w:p>
    <w:p w:rsidR="00833505" w:rsidRPr="00535B45" w:rsidRDefault="00833505" w:rsidP="00833505">
      <w:pPr>
        <w:ind w:firstLine="708"/>
        <w:jc w:val="both"/>
        <w:rPr>
          <w:sz w:val="22"/>
          <w:szCs w:val="22"/>
        </w:rPr>
      </w:pPr>
      <w:r w:rsidRPr="00535B45">
        <w:rPr>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33505" w:rsidRPr="00535B45" w:rsidRDefault="00833505" w:rsidP="00833505">
      <w:pPr>
        <w:ind w:firstLine="708"/>
        <w:jc w:val="both"/>
        <w:rPr>
          <w:sz w:val="22"/>
          <w:szCs w:val="22"/>
        </w:rPr>
      </w:pPr>
      <w:r w:rsidRPr="00535B45">
        <w:rPr>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33505" w:rsidRPr="00535B45" w:rsidRDefault="00833505" w:rsidP="00833505">
      <w:pPr>
        <w:ind w:firstLine="708"/>
        <w:jc w:val="both"/>
        <w:rPr>
          <w:sz w:val="22"/>
          <w:szCs w:val="22"/>
        </w:rPr>
      </w:pPr>
      <w:r w:rsidRPr="00535B45">
        <w:rPr>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33505" w:rsidRPr="00535B45" w:rsidRDefault="00833505" w:rsidP="00833505">
      <w:pPr>
        <w:ind w:left="720"/>
        <w:jc w:val="both"/>
        <w:rPr>
          <w:sz w:val="22"/>
          <w:szCs w:val="22"/>
        </w:rPr>
      </w:pPr>
    </w:p>
    <w:p w:rsidR="00833505" w:rsidRPr="00535B45" w:rsidRDefault="00833505" w:rsidP="00833505">
      <w:pPr>
        <w:ind w:left="720"/>
        <w:jc w:val="center"/>
        <w:rPr>
          <w:sz w:val="22"/>
          <w:szCs w:val="22"/>
        </w:rPr>
      </w:pPr>
      <w:r w:rsidRPr="00535B45">
        <w:rPr>
          <w:b/>
          <w:sz w:val="22"/>
          <w:szCs w:val="22"/>
        </w:rPr>
        <w:t>5. Ціна, порядок обліку та оплати електричної енергії</w:t>
      </w:r>
    </w:p>
    <w:p w:rsidR="00833505" w:rsidRPr="00535B45" w:rsidRDefault="00833505" w:rsidP="00833505">
      <w:pPr>
        <w:ind w:firstLine="708"/>
        <w:jc w:val="both"/>
        <w:rPr>
          <w:sz w:val="22"/>
          <w:szCs w:val="22"/>
        </w:rPr>
      </w:pPr>
      <w:r w:rsidRPr="00535B45">
        <w:rPr>
          <w:sz w:val="22"/>
          <w:szCs w:val="22"/>
        </w:rPr>
        <w:t xml:space="preserve">5.1. Загальна </w:t>
      </w:r>
      <w:r>
        <w:rPr>
          <w:sz w:val="22"/>
          <w:szCs w:val="22"/>
        </w:rPr>
        <w:t>ціна</w:t>
      </w:r>
      <w:r w:rsidRPr="00535B45">
        <w:rPr>
          <w:sz w:val="22"/>
          <w:szCs w:val="22"/>
        </w:rPr>
        <w:t xml:space="preserve"> даного Договору становить </w:t>
      </w:r>
      <w:r w:rsidR="00F27425" w:rsidRPr="00F27425">
        <w:rPr>
          <w:sz w:val="22"/>
          <w:szCs w:val="22"/>
        </w:rPr>
        <w:t>__________</w:t>
      </w:r>
      <w:r w:rsidR="006F0126" w:rsidRPr="00F27425">
        <w:rPr>
          <w:sz w:val="22"/>
          <w:szCs w:val="22"/>
        </w:rPr>
        <w:t>,</w:t>
      </w:r>
      <w:r w:rsidR="00F27425">
        <w:rPr>
          <w:sz w:val="22"/>
          <w:szCs w:val="22"/>
        </w:rPr>
        <w:t>_____</w:t>
      </w:r>
      <w:r w:rsidR="006F0126" w:rsidRPr="00F27425">
        <w:rPr>
          <w:sz w:val="22"/>
          <w:szCs w:val="22"/>
        </w:rPr>
        <w:t xml:space="preserve"> </w:t>
      </w:r>
      <w:r w:rsidRPr="00F27425">
        <w:rPr>
          <w:sz w:val="22"/>
          <w:szCs w:val="22"/>
        </w:rPr>
        <w:t>грн</w:t>
      </w:r>
      <w:r w:rsidRPr="00535B45">
        <w:rPr>
          <w:sz w:val="22"/>
          <w:szCs w:val="22"/>
        </w:rPr>
        <w:t xml:space="preserve">. (прописом _____), у т.ч. ПДВ (20%) ____ грн. (прописом). </w:t>
      </w:r>
    </w:p>
    <w:p w:rsidR="00833505" w:rsidRPr="00535B45" w:rsidRDefault="00833505" w:rsidP="00833505">
      <w:pPr>
        <w:ind w:firstLine="708"/>
        <w:jc w:val="both"/>
        <w:rPr>
          <w:sz w:val="22"/>
          <w:szCs w:val="22"/>
        </w:rPr>
      </w:pPr>
      <w:r w:rsidRPr="00535B45">
        <w:rPr>
          <w:sz w:val="22"/>
          <w:szCs w:val="22"/>
        </w:rPr>
        <w:t>5.2. Ціна за одиницю електричної енергії визначається у Додатку 1 «</w:t>
      </w:r>
      <w:r>
        <w:rPr>
          <w:sz w:val="22"/>
          <w:szCs w:val="22"/>
        </w:rPr>
        <w:t>Договірна ціна</w:t>
      </w:r>
      <w:r w:rsidRPr="00535B45">
        <w:rPr>
          <w:sz w:val="22"/>
          <w:szCs w:val="22"/>
        </w:rPr>
        <w:t>» до Договору. Споживач розраховується з Постачальником за електричну енергію за ціною, яка зазначена у Додатку 1 до Договору.</w:t>
      </w:r>
    </w:p>
    <w:p w:rsidR="00833505" w:rsidRPr="00535B45" w:rsidRDefault="00833505" w:rsidP="00833505">
      <w:pPr>
        <w:ind w:firstLine="708"/>
        <w:jc w:val="both"/>
        <w:rPr>
          <w:sz w:val="22"/>
          <w:szCs w:val="22"/>
        </w:rPr>
      </w:pPr>
      <w:r w:rsidRPr="00535B45">
        <w:rPr>
          <w:sz w:val="22"/>
          <w:szCs w:val="22"/>
        </w:rPr>
        <w:t>5.</w:t>
      </w:r>
      <w:r>
        <w:rPr>
          <w:sz w:val="22"/>
          <w:szCs w:val="22"/>
        </w:rPr>
        <w:t>3</w:t>
      </w:r>
      <w:r w:rsidRPr="00535B45">
        <w:rPr>
          <w:sz w:val="22"/>
          <w:szCs w:val="22"/>
        </w:rPr>
        <w:t>. Постачальник за цим Договором не має права вимагати від Споживача будь-якої іншої плати, що не визначена цим Договором.</w:t>
      </w:r>
    </w:p>
    <w:p w:rsidR="00833505" w:rsidRPr="00535B45" w:rsidRDefault="00833505" w:rsidP="00833505">
      <w:pPr>
        <w:ind w:firstLine="708"/>
        <w:jc w:val="both"/>
        <w:rPr>
          <w:sz w:val="22"/>
          <w:szCs w:val="22"/>
        </w:rPr>
      </w:pPr>
      <w:r w:rsidRPr="00535B45">
        <w:rPr>
          <w:sz w:val="22"/>
          <w:szCs w:val="22"/>
        </w:rPr>
        <w:t>5.</w:t>
      </w:r>
      <w:r>
        <w:rPr>
          <w:sz w:val="22"/>
          <w:szCs w:val="22"/>
        </w:rPr>
        <w:t>4</w:t>
      </w:r>
      <w:r w:rsidRPr="00535B45">
        <w:rPr>
          <w:sz w:val="22"/>
          <w:szCs w:val="22"/>
        </w:rPr>
        <w:t>. Обсяг споживання електричної енергії щодо кожного об’єкта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НКРЕКП від 14.03.2018 №311 та інших нормативно-правових актів України.</w:t>
      </w:r>
    </w:p>
    <w:p w:rsidR="00833505" w:rsidRPr="00535B45" w:rsidRDefault="00833505" w:rsidP="00833505">
      <w:pPr>
        <w:ind w:firstLine="708"/>
        <w:jc w:val="both"/>
        <w:rPr>
          <w:sz w:val="22"/>
          <w:szCs w:val="22"/>
        </w:rPr>
      </w:pPr>
      <w:r w:rsidRPr="00535B45">
        <w:rPr>
          <w:sz w:val="22"/>
          <w:szCs w:val="22"/>
        </w:rPr>
        <w:t>5.</w:t>
      </w:r>
      <w:r>
        <w:rPr>
          <w:sz w:val="22"/>
          <w:szCs w:val="22"/>
        </w:rPr>
        <w:t>5</w:t>
      </w:r>
      <w:r w:rsidRPr="00535B45">
        <w:rPr>
          <w:sz w:val="22"/>
          <w:szCs w:val="22"/>
        </w:rPr>
        <w:t>. Розрахунковим періодом за цим Договором є календарний місяць (з першого по останнє число місяця).</w:t>
      </w:r>
    </w:p>
    <w:p w:rsidR="00833505" w:rsidRPr="00535B45" w:rsidRDefault="00833505" w:rsidP="00833505">
      <w:pPr>
        <w:ind w:firstLine="708"/>
        <w:jc w:val="both"/>
        <w:rPr>
          <w:sz w:val="22"/>
          <w:szCs w:val="22"/>
        </w:rPr>
      </w:pPr>
      <w:r w:rsidRPr="00535B45">
        <w:rPr>
          <w:sz w:val="22"/>
          <w:szCs w:val="22"/>
        </w:rPr>
        <w:t>5.</w:t>
      </w:r>
      <w:r>
        <w:rPr>
          <w:sz w:val="22"/>
          <w:szCs w:val="22"/>
        </w:rPr>
        <w:t>6</w:t>
      </w:r>
      <w:r w:rsidRPr="00535B45">
        <w:rPr>
          <w:sz w:val="22"/>
          <w:szCs w:val="22"/>
        </w:rPr>
        <w:t>. Ціна за одиницю товару за цим Договором може змінюватися виключно з дотриманням Сторонами норм, передбачених Законом України «Про публічні закупівлі», що оформлюються додатковою угодою. До зміни ціни за одиницю товару Постачальник зобов’язаний постачати електричну енергію за ціню, яка зазначена у Договорі у чинній його редакції.</w:t>
      </w:r>
    </w:p>
    <w:p w:rsidR="00833505" w:rsidRPr="00535B45" w:rsidRDefault="00833505" w:rsidP="00833505">
      <w:pPr>
        <w:ind w:firstLine="708"/>
        <w:jc w:val="both"/>
        <w:rPr>
          <w:sz w:val="22"/>
          <w:szCs w:val="22"/>
        </w:rPr>
      </w:pPr>
      <w:r w:rsidRPr="00535B45">
        <w:rPr>
          <w:sz w:val="22"/>
          <w:szCs w:val="22"/>
        </w:rPr>
        <w:t>5.</w:t>
      </w:r>
      <w:r>
        <w:rPr>
          <w:sz w:val="22"/>
          <w:szCs w:val="22"/>
        </w:rPr>
        <w:t>7</w:t>
      </w:r>
      <w:r w:rsidRPr="00535B45">
        <w:rPr>
          <w:sz w:val="22"/>
          <w:szCs w:val="22"/>
        </w:rPr>
        <w:t xml:space="preserve">. Розрахунки Споживача за цим Договором здійснюються на поточний рахунок </w:t>
      </w:r>
      <w:r>
        <w:rPr>
          <w:sz w:val="22"/>
          <w:szCs w:val="22"/>
        </w:rPr>
        <w:t>Постачальника</w:t>
      </w:r>
      <w:r w:rsidRPr="00535B45">
        <w:rPr>
          <w:sz w:val="22"/>
          <w:szCs w:val="22"/>
        </w:rPr>
        <w:t xml:space="preserve"> </w:t>
      </w:r>
      <w:r>
        <w:rPr>
          <w:sz w:val="22"/>
          <w:szCs w:val="22"/>
        </w:rPr>
        <w:t>в</w:t>
      </w:r>
      <w:r w:rsidR="00D02680">
        <w:rPr>
          <w:sz w:val="22"/>
          <w:szCs w:val="22"/>
        </w:rPr>
        <w:t xml:space="preserve"> </w:t>
      </w:r>
      <w:r w:rsidRPr="00535B45">
        <w:rPr>
          <w:sz w:val="22"/>
          <w:szCs w:val="22"/>
        </w:rPr>
        <w:t>безготівковій формі в національній грошовій одиниці України.</w:t>
      </w:r>
    </w:p>
    <w:p w:rsidR="00833505" w:rsidRPr="00535B45" w:rsidRDefault="00833505" w:rsidP="00833505">
      <w:pPr>
        <w:ind w:firstLine="708"/>
        <w:jc w:val="both"/>
        <w:rPr>
          <w:sz w:val="22"/>
          <w:szCs w:val="22"/>
        </w:rPr>
      </w:pPr>
      <w:r w:rsidRPr="00535B45">
        <w:rPr>
          <w:sz w:val="22"/>
          <w:szCs w:val="22"/>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Pr>
          <w:sz w:val="22"/>
          <w:szCs w:val="22"/>
        </w:rPr>
        <w:t>Р</w:t>
      </w:r>
      <w:r w:rsidRPr="00535B45">
        <w:rPr>
          <w:sz w:val="22"/>
          <w:szCs w:val="22"/>
        </w:rPr>
        <w:t>ахунок Постачальника зазначається у платіжних документах Постачальника, у тому числі у разі його зміни.</w:t>
      </w:r>
    </w:p>
    <w:p w:rsidR="00833505" w:rsidRPr="00535B45" w:rsidRDefault="00833505" w:rsidP="00833505">
      <w:pPr>
        <w:ind w:firstLine="708"/>
        <w:jc w:val="both"/>
        <w:rPr>
          <w:sz w:val="22"/>
          <w:szCs w:val="22"/>
        </w:rPr>
      </w:pPr>
      <w:r>
        <w:rPr>
          <w:sz w:val="22"/>
          <w:szCs w:val="22"/>
        </w:rPr>
        <w:t>5.8</w:t>
      </w:r>
      <w:r w:rsidRPr="00535B45">
        <w:rPr>
          <w:sz w:val="22"/>
          <w:szCs w:val="22"/>
        </w:rPr>
        <w:t>. Оплата Постачальнику за спожиту електричну енергію здійснюється Споживачем упродовж 7 (семи) робочих днів з моменту отримання оригіналу паперового на підставі цього Договору.</w:t>
      </w:r>
    </w:p>
    <w:p w:rsidR="00833505" w:rsidRPr="00535B45" w:rsidRDefault="00833505" w:rsidP="00833505">
      <w:pPr>
        <w:ind w:firstLine="708"/>
        <w:jc w:val="both"/>
        <w:rPr>
          <w:sz w:val="22"/>
          <w:szCs w:val="22"/>
        </w:rPr>
      </w:pPr>
      <w:r w:rsidRPr="00535B45">
        <w:rPr>
          <w:sz w:val="22"/>
          <w:szCs w:val="22"/>
        </w:rPr>
        <w:t>У разі затримки фінансування Замовника, зокрема,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 а також Постачальник не здійснює заходів з припинення постачання електричної енергії Споживачеві.</w:t>
      </w:r>
    </w:p>
    <w:p w:rsidR="00833505" w:rsidRPr="00535B45" w:rsidRDefault="00833505" w:rsidP="00833505">
      <w:pPr>
        <w:ind w:firstLine="708"/>
        <w:jc w:val="both"/>
        <w:rPr>
          <w:sz w:val="22"/>
          <w:szCs w:val="22"/>
        </w:rPr>
      </w:pPr>
      <w:r w:rsidRPr="00535B4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33505" w:rsidRPr="00535B45" w:rsidRDefault="00833505" w:rsidP="00833505">
      <w:pPr>
        <w:ind w:firstLine="708"/>
        <w:jc w:val="both"/>
        <w:rPr>
          <w:rStyle w:val="st42"/>
          <w:sz w:val="22"/>
          <w:szCs w:val="22"/>
        </w:rPr>
      </w:pPr>
      <w:r w:rsidRPr="00535B45">
        <w:rPr>
          <w:rStyle w:val="st42"/>
          <w:sz w:val="22"/>
          <w:szCs w:val="22"/>
        </w:rPr>
        <w:t>5.</w:t>
      </w:r>
      <w:r>
        <w:rPr>
          <w:rStyle w:val="st42"/>
          <w:sz w:val="22"/>
          <w:szCs w:val="22"/>
        </w:rPr>
        <w:t>9</w:t>
      </w:r>
      <w:r w:rsidRPr="00535B45">
        <w:rPr>
          <w:rStyle w:val="st42"/>
          <w:sz w:val="22"/>
          <w:szCs w:val="22"/>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833505" w:rsidRPr="00535B45" w:rsidRDefault="00833505" w:rsidP="00833505">
      <w:pPr>
        <w:ind w:firstLine="708"/>
        <w:jc w:val="both"/>
        <w:rPr>
          <w:sz w:val="22"/>
          <w:szCs w:val="22"/>
        </w:rPr>
      </w:pPr>
      <w:r w:rsidRPr="00535B45">
        <w:rPr>
          <w:sz w:val="22"/>
          <w:szCs w:val="22"/>
        </w:rPr>
        <w:t>5.1</w:t>
      </w:r>
      <w:r>
        <w:rPr>
          <w:sz w:val="22"/>
          <w:szCs w:val="22"/>
        </w:rPr>
        <w:t>0</w:t>
      </w:r>
      <w:r w:rsidRPr="00535B45">
        <w:rPr>
          <w:sz w:val="22"/>
          <w:szCs w:val="22"/>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833505" w:rsidRPr="00535B45" w:rsidRDefault="00833505" w:rsidP="00833505">
      <w:pPr>
        <w:ind w:firstLine="708"/>
        <w:jc w:val="both"/>
        <w:rPr>
          <w:sz w:val="22"/>
          <w:szCs w:val="22"/>
        </w:rPr>
      </w:pPr>
      <w:r w:rsidRPr="00535B45">
        <w:rPr>
          <w:color w:val="000000"/>
          <w:sz w:val="22"/>
          <w:szCs w:val="22"/>
          <w:lang w:val="ru-RU"/>
        </w:rPr>
        <w:t>5.1</w:t>
      </w:r>
      <w:r>
        <w:rPr>
          <w:color w:val="000000"/>
          <w:sz w:val="22"/>
          <w:szCs w:val="22"/>
          <w:lang w:val="ru-RU"/>
        </w:rPr>
        <w:t>1</w:t>
      </w:r>
      <w:r w:rsidRPr="00535B45">
        <w:rPr>
          <w:color w:val="000000"/>
          <w:sz w:val="22"/>
          <w:szCs w:val="22"/>
        </w:rPr>
        <w:t>.</w:t>
      </w:r>
      <w:r w:rsidRPr="00535B45">
        <w:rPr>
          <w:color w:val="000000"/>
          <w:sz w:val="22"/>
          <w:szCs w:val="22"/>
          <w:lang w:val="ru-RU"/>
        </w:rPr>
        <w:t xml:space="preserve"> </w:t>
      </w:r>
      <w:proofErr w:type="spellStart"/>
      <w:r w:rsidRPr="00535B45">
        <w:rPr>
          <w:color w:val="000000"/>
          <w:sz w:val="22"/>
          <w:szCs w:val="22"/>
          <w:lang w:val="ru-RU"/>
        </w:rPr>
        <w:t>Зобов’язання</w:t>
      </w:r>
      <w:proofErr w:type="spellEnd"/>
      <w:r w:rsidRPr="00535B45">
        <w:rPr>
          <w:color w:val="000000"/>
          <w:sz w:val="22"/>
          <w:szCs w:val="22"/>
          <w:lang w:val="ru-RU"/>
        </w:rPr>
        <w:t xml:space="preserve"> за Договором </w:t>
      </w:r>
      <w:proofErr w:type="spellStart"/>
      <w:r w:rsidRPr="00535B45">
        <w:rPr>
          <w:color w:val="000000"/>
          <w:sz w:val="22"/>
          <w:szCs w:val="22"/>
          <w:lang w:val="ru-RU"/>
        </w:rPr>
        <w:t>виникають</w:t>
      </w:r>
      <w:proofErr w:type="spellEnd"/>
      <w:r w:rsidRPr="00535B45">
        <w:rPr>
          <w:color w:val="000000"/>
          <w:sz w:val="22"/>
          <w:szCs w:val="22"/>
          <w:lang w:val="ru-RU"/>
        </w:rPr>
        <w:t xml:space="preserve"> у </w:t>
      </w:r>
      <w:proofErr w:type="spellStart"/>
      <w:r w:rsidRPr="00535B45">
        <w:rPr>
          <w:color w:val="000000"/>
          <w:sz w:val="22"/>
          <w:szCs w:val="22"/>
          <w:lang w:val="ru-RU"/>
        </w:rPr>
        <w:t>Споживача</w:t>
      </w:r>
      <w:proofErr w:type="spellEnd"/>
      <w:r w:rsidRPr="00535B45">
        <w:rPr>
          <w:color w:val="000000"/>
          <w:sz w:val="22"/>
          <w:szCs w:val="22"/>
          <w:lang w:val="ru-RU"/>
        </w:rPr>
        <w:t xml:space="preserve"> в </w:t>
      </w:r>
      <w:proofErr w:type="spellStart"/>
      <w:r w:rsidRPr="00535B45">
        <w:rPr>
          <w:color w:val="000000"/>
          <w:sz w:val="22"/>
          <w:szCs w:val="22"/>
          <w:lang w:val="ru-RU"/>
        </w:rPr>
        <w:t>разі</w:t>
      </w:r>
      <w:proofErr w:type="spellEnd"/>
      <w:r w:rsidRPr="00535B45">
        <w:rPr>
          <w:color w:val="000000"/>
          <w:sz w:val="22"/>
          <w:szCs w:val="22"/>
          <w:lang w:val="ru-RU"/>
        </w:rPr>
        <w:t xml:space="preserve"> </w:t>
      </w:r>
      <w:proofErr w:type="spellStart"/>
      <w:r w:rsidRPr="00535B45">
        <w:rPr>
          <w:color w:val="000000"/>
          <w:sz w:val="22"/>
          <w:szCs w:val="22"/>
          <w:lang w:val="ru-RU"/>
        </w:rPr>
        <w:t>наявності</w:t>
      </w:r>
      <w:proofErr w:type="spellEnd"/>
      <w:r w:rsidRPr="00535B45">
        <w:rPr>
          <w:color w:val="000000"/>
          <w:sz w:val="22"/>
          <w:szCs w:val="22"/>
          <w:lang w:val="ru-RU"/>
        </w:rPr>
        <w:t xml:space="preserve"> та в межах </w:t>
      </w:r>
      <w:proofErr w:type="spellStart"/>
      <w:r w:rsidRPr="00535B45">
        <w:rPr>
          <w:color w:val="000000"/>
          <w:sz w:val="22"/>
          <w:szCs w:val="22"/>
          <w:lang w:val="ru-RU"/>
        </w:rPr>
        <w:t>фінансування</w:t>
      </w:r>
      <w:proofErr w:type="spellEnd"/>
      <w:r w:rsidRPr="00535B45">
        <w:rPr>
          <w:color w:val="000000"/>
          <w:sz w:val="22"/>
          <w:szCs w:val="22"/>
          <w:lang w:val="ru-RU"/>
        </w:rPr>
        <w:t>.</w:t>
      </w:r>
    </w:p>
    <w:p w:rsidR="00833505" w:rsidRPr="00535B45" w:rsidRDefault="00833505" w:rsidP="00833505">
      <w:pPr>
        <w:jc w:val="both"/>
        <w:rPr>
          <w:color w:val="000000"/>
          <w:sz w:val="22"/>
          <w:szCs w:val="22"/>
          <w:lang w:val="ru-RU"/>
        </w:rPr>
      </w:pPr>
    </w:p>
    <w:p w:rsidR="00860C41" w:rsidRPr="0081450B" w:rsidRDefault="00860C41" w:rsidP="00833505">
      <w:pPr>
        <w:ind w:left="720"/>
        <w:jc w:val="center"/>
        <w:rPr>
          <w:b/>
          <w:sz w:val="22"/>
          <w:szCs w:val="22"/>
          <w:lang w:val="ru-RU"/>
        </w:rPr>
      </w:pPr>
    </w:p>
    <w:p w:rsidR="00833505" w:rsidRPr="00535B45" w:rsidRDefault="00833505" w:rsidP="00833505">
      <w:pPr>
        <w:ind w:left="720"/>
        <w:jc w:val="center"/>
        <w:rPr>
          <w:sz w:val="22"/>
          <w:szCs w:val="22"/>
        </w:rPr>
      </w:pPr>
      <w:r w:rsidRPr="00535B45">
        <w:rPr>
          <w:b/>
          <w:sz w:val="22"/>
          <w:szCs w:val="22"/>
        </w:rPr>
        <w:lastRenderedPageBreak/>
        <w:t>6. Права та обов'язки Споживача</w:t>
      </w:r>
    </w:p>
    <w:p w:rsidR="00833505" w:rsidRPr="00535B45" w:rsidRDefault="00833505" w:rsidP="00833505">
      <w:pPr>
        <w:ind w:left="720"/>
        <w:jc w:val="both"/>
        <w:rPr>
          <w:sz w:val="22"/>
          <w:szCs w:val="22"/>
        </w:rPr>
      </w:pPr>
      <w:r w:rsidRPr="00535B45">
        <w:rPr>
          <w:sz w:val="22"/>
          <w:szCs w:val="22"/>
        </w:rPr>
        <w:t>6.1. Споживач має право:</w:t>
      </w:r>
    </w:p>
    <w:p w:rsidR="00833505" w:rsidRPr="00535B45" w:rsidRDefault="00833505" w:rsidP="00833505">
      <w:pPr>
        <w:ind w:left="720"/>
        <w:jc w:val="both"/>
        <w:rPr>
          <w:sz w:val="22"/>
          <w:szCs w:val="22"/>
        </w:rPr>
      </w:pPr>
      <w:r w:rsidRPr="00535B45">
        <w:rPr>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833505" w:rsidRPr="00535B45" w:rsidRDefault="00833505" w:rsidP="00833505">
      <w:pPr>
        <w:ind w:left="720"/>
        <w:jc w:val="both"/>
        <w:rPr>
          <w:sz w:val="22"/>
          <w:szCs w:val="22"/>
        </w:rPr>
      </w:pPr>
      <w:r w:rsidRPr="00535B45">
        <w:rPr>
          <w:sz w:val="22"/>
          <w:szCs w:val="22"/>
        </w:rPr>
        <w:t>2) отримувати електричну енергію на умовах, зазначених у цьому Договорі;</w:t>
      </w:r>
    </w:p>
    <w:p w:rsidR="00833505" w:rsidRPr="00535B45" w:rsidRDefault="00833505" w:rsidP="00833505">
      <w:pPr>
        <w:ind w:firstLine="708"/>
        <w:jc w:val="both"/>
        <w:rPr>
          <w:sz w:val="22"/>
          <w:szCs w:val="22"/>
        </w:rPr>
      </w:pPr>
      <w:r w:rsidRPr="00535B45">
        <w:rPr>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33505" w:rsidRPr="00535B45" w:rsidRDefault="00833505" w:rsidP="00833505">
      <w:pPr>
        <w:ind w:firstLine="708"/>
        <w:jc w:val="both"/>
        <w:rPr>
          <w:sz w:val="22"/>
          <w:szCs w:val="22"/>
        </w:rPr>
      </w:pPr>
      <w:r w:rsidRPr="00535B45">
        <w:rPr>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3505" w:rsidRPr="00535B45" w:rsidRDefault="00833505" w:rsidP="00833505">
      <w:pPr>
        <w:ind w:firstLine="708"/>
        <w:jc w:val="both"/>
        <w:rPr>
          <w:sz w:val="22"/>
          <w:szCs w:val="22"/>
        </w:rPr>
      </w:pPr>
      <w:r w:rsidRPr="00535B45">
        <w:rPr>
          <w:sz w:val="22"/>
          <w:szCs w:val="22"/>
        </w:rPr>
        <w:t>5) безоплатно отримувати інформацію про обсяги та інші параметри власного споживання електричної енергії;</w:t>
      </w:r>
    </w:p>
    <w:p w:rsidR="00833505" w:rsidRPr="00535B45" w:rsidRDefault="00833505" w:rsidP="00833505">
      <w:pPr>
        <w:ind w:firstLine="708"/>
        <w:jc w:val="both"/>
        <w:rPr>
          <w:sz w:val="22"/>
          <w:szCs w:val="22"/>
        </w:rPr>
      </w:pPr>
      <w:r w:rsidRPr="00535B45">
        <w:rPr>
          <w:sz w:val="22"/>
          <w:szCs w:val="22"/>
        </w:rPr>
        <w:t>6) звертатися до Постачальника для вирішення будь-яких питань, пов'язаних з виконанням цього Договору;</w:t>
      </w:r>
    </w:p>
    <w:p w:rsidR="00833505" w:rsidRPr="00535B45" w:rsidRDefault="00833505" w:rsidP="00833505">
      <w:pPr>
        <w:ind w:firstLine="708"/>
        <w:jc w:val="both"/>
        <w:rPr>
          <w:sz w:val="22"/>
          <w:szCs w:val="22"/>
        </w:rPr>
      </w:pPr>
      <w:r w:rsidRPr="00535B45">
        <w:rPr>
          <w:sz w:val="22"/>
          <w:szCs w:val="22"/>
        </w:rPr>
        <w:t>7) вимагати від Постачальника надання письмової форми цього Договору;</w:t>
      </w:r>
    </w:p>
    <w:p w:rsidR="00833505" w:rsidRPr="00535B45" w:rsidRDefault="00833505" w:rsidP="00833505">
      <w:pPr>
        <w:ind w:firstLine="708"/>
        <w:jc w:val="both"/>
        <w:rPr>
          <w:sz w:val="22"/>
          <w:szCs w:val="22"/>
        </w:rPr>
      </w:pPr>
      <w:r w:rsidRPr="00535B45">
        <w:rPr>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3505" w:rsidRPr="00535B45" w:rsidRDefault="00833505" w:rsidP="00833505">
      <w:pPr>
        <w:ind w:firstLine="708"/>
        <w:jc w:val="both"/>
        <w:rPr>
          <w:sz w:val="22"/>
          <w:szCs w:val="22"/>
        </w:rPr>
      </w:pPr>
      <w:r w:rsidRPr="00535B45">
        <w:rPr>
          <w:sz w:val="22"/>
          <w:szCs w:val="22"/>
        </w:rPr>
        <w:t>9) проводити звіряння фактичних розрахунків в установленому ПРРЕЕ порядку з підписанням відповідного акта;</w:t>
      </w:r>
    </w:p>
    <w:p w:rsidR="00833505" w:rsidRPr="00535B45" w:rsidRDefault="00833505" w:rsidP="00833505">
      <w:pPr>
        <w:ind w:firstLine="708"/>
        <w:jc w:val="both"/>
        <w:rPr>
          <w:sz w:val="22"/>
          <w:szCs w:val="22"/>
        </w:rPr>
      </w:pPr>
      <w:r w:rsidRPr="00535B45">
        <w:rPr>
          <w:sz w:val="22"/>
          <w:szCs w:val="22"/>
        </w:rPr>
        <w:t xml:space="preserve">10) вільно обирати іншого </w:t>
      </w:r>
      <w:proofErr w:type="spellStart"/>
      <w:r w:rsidRPr="00535B45">
        <w:rPr>
          <w:sz w:val="22"/>
          <w:szCs w:val="22"/>
        </w:rPr>
        <w:t>електропостачальника</w:t>
      </w:r>
      <w:proofErr w:type="spellEnd"/>
      <w:r w:rsidRPr="00535B45">
        <w:rPr>
          <w:sz w:val="22"/>
          <w:szCs w:val="22"/>
        </w:rPr>
        <w:t xml:space="preserve"> та розірвати цей Договір у встановленому цим Договором та чинним законодавством порядку;</w:t>
      </w:r>
    </w:p>
    <w:p w:rsidR="00833505" w:rsidRPr="00535B45" w:rsidRDefault="00833505" w:rsidP="00833505">
      <w:pPr>
        <w:ind w:firstLine="708"/>
        <w:jc w:val="both"/>
        <w:rPr>
          <w:sz w:val="22"/>
          <w:szCs w:val="22"/>
        </w:rPr>
      </w:pPr>
      <w:r w:rsidRPr="00535B45">
        <w:rPr>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33505" w:rsidRPr="00535B45" w:rsidRDefault="00833505" w:rsidP="00833505">
      <w:pPr>
        <w:ind w:firstLine="708"/>
        <w:jc w:val="both"/>
        <w:rPr>
          <w:sz w:val="22"/>
          <w:szCs w:val="22"/>
        </w:rPr>
      </w:pPr>
      <w:r w:rsidRPr="00535B45">
        <w:rPr>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3505" w:rsidRPr="00535B45" w:rsidRDefault="00833505" w:rsidP="00833505">
      <w:pPr>
        <w:ind w:firstLine="708"/>
        <w:jc w:val="both"/>
        <w:rPr>
          <w:sz w:val="22"/>
          <w:szCs w:val="22"/>
        </w:rPr>
      </w:pPr>
      <w:r w:rsidRPr="00535B45">
        <w:rPr>
          <w:sz w:val="22"/>
          <w:szCs w:val="22"/>
        </w:rPr>
        <w:t xml:space="preserve">13) перейти на постачання електричної енергії до іншого </w:t>
      </w:r>
      <w:proofErr w:type="spellStart"/>
      <w:r w:rsidRPr="00535B45">
        <w:rPr>
          <w:sz w:val="22"/>
          <w:szCs w:val="22"/>
        </w:rPr>
        <w:t>електропостачальника</w:t>
      </w:r>
      <w:proofErr w:type="spellEnd"/>
      <w:r w:rsidRPr="00535B45">
        <w:rPr>
          <w:sz w:val="22"/>
          <w:szCs w:val="22"/>
        </w:rPr>
        <w:t xml:space="preserve">, у разі наявності договору споживача про надання </w:t>
      </w:r>
      <w:r w:rsidRPr="00535B45">
        <w:rPr>
          <w:rStyle w:val="st42"/>
          <w:sz w:val="22"/>
          <w:szCs w:val="22"/>
        </w:rPr>
        <w:t>послуг з розподілу/передачі</w:t>
      </w:r>
      <w:r w:rsidRPr="00535B45">
        <w:rPr>
          <w:sz w:val="22"/>
          <w:szCs w:val="22"/>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33505" w:rsidRPr="00535B45" w:rsidRDefault="00833505" w:rsidP="00833505">
      <w:pPr>
        <w:ind w:firstLine="708"/>
        <w:jc w:val="both"/>
        <w:rPr>
          <w:sz w:val="22"/>
          <w:szCs w:val="22"/>
        </w:rPr>
      </w:pPr>
      <w:r w:rsidRPr="00535B45">
        <w:rPr>
          <w:sz w:val="22"/>
          <w:szCs w:val="22"/>
        </w:rPr>
        <w:t>14) інші права, передбачені чинним законодавством і цим Договором.</w:t>
      </w:r>
    </w:p>
    <w:p w:rsidR="00833505" w:rsidRPr="00535B45" w:rsidRDefault="00833505" w:rsidP="00833505">
      <w:pPr>
        <w:ind w:firstLine="708"/>
        <w:jc w:val="both"/>
        <w:rPr>
          <w:sz w:val="22"/>
          <w:szCs w:val="22"/>
        </w:rPr>
      </w:pPr>
      <w:r w:rsidRPr="00535B45">
        <w:rPr>
          <w:sz w:val="22"/>
          <w:szCs w:val="22"/>
        </w:rPr>
        <w:t>6.2. Споживач зобов'язується:</w:t>
      </w:r>
    </w:p>
    <w:p w:rsidR="00833505" w:rsidRPr="00535B45" w:rsidRDefault="00833505" w:rsidP="00833505">
      <w:pPr>
        <w:ind w:firstLine="708"/>
        <w:jc w:val="both"/>
        <w:rPr>
          <w:sz w:val="22"/>
          <w:szCs w:val="22"/>
        </w:rPr>
      </w:pPr>
      <w:r w:rsidRPr="00535B45">
        <w:rPr>
          <w:sz w:val="22"/>
          <w:szCs w:val="22"/>
        </w:rPr>
        <w:t>1) забезпечувати своєчасну та повну оплату спожитої електричної енергії згідно з умовами цього Договору;</w:t>
      </w:r>
    </w:p>
    <w:p w:rsidR="00833505" w:rsidRPr="00535B45" w:rsidRDefault="00833505" w:rsidP="00833505">
      <w:pPr>
        <w:ind w:firstLine="708"/>
        <w:jc w:val="both"/>
        <w:rPr>
          <w:rStyle w:val="st42"/>
          <w:sz w:val="22"/>
          <w:szCs w:val="22"/>
        </w:rPr>
      </w:pPr>
      <w:r w:rsidRPr="00535B45">
        <w:rPr>
          <w:rStyle w:val="st42"/>
          <w:sz w:val="22"/>
          <w:szCs w:val="2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33505" w:rsidRPr="00535B45" w:rsidRDefault="00833505" w:rsidP="00833505">
      <w:pPr>
        <w:ind w:firstLine="708"/>
        <w:jc w:val="both"/>
        <w:rPr>
          <w:sz w:val="22"/>
          <w:szCs w:val="22"/>
        </w:rPr>
      </w:pPr>
      <w:r w:rsidRPr="00535B45">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33505" w:rsidRPr="00535B45" w:rsidRDefault="00833505" w:rsidP="00833505">
      <w:pPr>
        <w:ind w:firstLine="708"/>
        <w:jc w:val="both"/>
        <w:rPr>
          <w:sz w:val="22"/>
          <w:szCs w:val="22"/>
        </w:rPr>
      </w:pPr>
      <w:r w:rsidRPr="00535B45">
        <w:rPr>
          <w:sz w:val="22"/>
          <w:szCs w:val="22"/>
        </w:rPr>
        <w:t xml:space="preserve">4) протягом 5 робочих днів до початку постачання електричної енергії новим </w:t>
      </w:r>
      <w:proofErr w:type="spellStart"/>
      <w:r w:rsidRPr="00535B45">
        <w:rPr>
          <w:sz w:val="22"/>
          <w:szCs w:val="22"/>
        </w:rPr>
        <w:t>електропостачальником</w:t>
      </w:r>
      <w:proofErr w:type="spellEnd"/>
      <w:r w:rsidRPr="00535B45">
        <w:rPr>
          <w:sz w:val="22"/>
          <w:szCs w:val="22"/>
        </w:rPr>
        <w:t>, але не пізніше дати, визначеної цим Договором, розрахуватися з Постачальником за спожиту електричну енергію;</w:t>
      </w:r>
    </w:p>
    <w:p w:rsidR="00833505" w:rsidRPr="00535B45" w:rsidRDefault="00833505" w:rsidP="00833505">
      <w:pPr>
        <w:ind w:firstLine="708"/>
        <w:jc w:val="both"/>
        <w:rPr>
          <w:sz w:val="22"/>
          <w:szCs w:val="22"/>
        </w:rPr>
      </w:pPr>
      <w:r w:rsidRPr="00535B45">
        <w:rPr>
          <w:sz w:val="22"/>
          <w:szCs w:val="22"/>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33505" w:rsidRPr="00535B45" w:rsidRDefault="00833505" w:rsidP="00833505">
      <w:pPr>
        <w:ind w:firstLine="708"/>
        <w:jc w:val="both"/>
        <w:rPr>
          <w:sz w:val="22"/>
          <w:szCs w:val="22"/>
        </w:rPr>
      </w:pPr>
      <w:r w:rsidRPr="00535B45">
        <w:rPr>
          <w:sz w:val="22"/>
          <w:szCs w:val="22"/>
        </w:rPr>
        <w:t>6) 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3505" w:rsidRPr="00535B45" w:rsidRDefault="00833505" w:rsidP="00833505">
      <w:pPr>
        <w:ind w:firstLine="708"/>
        <w:jc w:val="both"/>
        <w:rPr>
          <w:sz w:val="22"/>
          <w:szCs w:val="22"/>
        </w:rPr>
      </w:pPr>
      <w:r w:rsidRPr="00535B45">
        <w:rPr>
          <w:sz w:val="22"/>
          <w:szCs w:val="22"/>
        </w:rPr>
        <w:t>7) виконувати інші обов'язки, покладені на Споживача чинним законодавством та/або цим Договором.</w:t>
      </w:r>
    </w:p>
    <w:p w:rsidR="00833505" w:rsidRPr="00535B45" w:rsidRDefault="00833505" w:rsidP="00833505">
      <w:pPr>
        <w:ind w:firstLine="708"/>
        <w:jc w:val="both"/>
        <w:rPr>
          <w:sz w:val="22"/>
          <w:szCs w:val="22"/>
        </w:rPr>
      </w:pPr>
    </w:p>
    <w:p w:rsidR="00833505" w:rsidRPr="00535B45" w:rsidRDefault="00833505" w:rsidP="00833505">
      <w:pPr>
        <w:ind w:left="720"/>
        <w:jc w:val="center"/>
        <w:rPr>
          <w:sz w:val="22"/>
          <w:szCs w:val="22"/>
        </w:rPr>
      </w:pPr>
      <w:r w:rsidRPr="00535B45">
        <w:rPr>
          <w:b/>
          <w:sz w:val="22"/>
          <w:szCs w:val="22"/>
        </w:rPr>
        <w:t>7. Права і обов'язки Постачальника</w:t>
      </w:r>
    </w:p>
    <w:p w:rsidR="00833505" w:rsidRPr="00535B45" w:rsidRDefault="00833505" w:rsidP="00833505">
      <w:pPr>
        <w:ind w:left="720"/>
        <w:jc w:val="both"/>
        <w:rPr>
          <w:sz w:val="22"/>
          <w:szCs w:val="22"/>
        </w:rPr>
      </w:pPr>
      <w:r w:rsidRPr="00535B45">
        <w:rPr>
          <w:sz w:val="22"/>
          <w:szCs w:val="22"/>
        </w:rPr>
        <w:t>7.1. Постачальник має право:</w:t>
      </w:r>
    </w:p>
    <w:p w:rsidR="00833505" w:rsidRPr="00535B45" w:rsidRDefault="00833505" w:rsidP="00833505">
      <w:pPr>
        <w:ind w:left="720"/>
        <w:jc w:val="both"/>
        <w:rPr>
          <w:sz w:val="22"/>
          <w:szCs w:val="22"/>
        </w:rPr>
      </w:pPr>
      <w:r w:rsidRPr="00535B45">
        <w:rPr>
          <w:sz w:val="22"/>
          <w:szCs w:val="22"/>
        </w:rPr>
        <w:t>1) отримувати від Споживача плату за поставлену електричну енергію;</w:t>
      </w:r>
    </w:p>
    <w:p w:rsidR="00833505" w:rsidRPr="00535B45" w:rsidRDefault="00833505" w:rsidP="00833505">
      <w:pPr>
        <w:ind w:left="720"/>
        <w:jc w:val="both"/>
        <w:rPr>
          <w:sz w:val="22"/>
          <w:szCs w:val="22"/>
        </w:rPr>
      </w:pPr>
      <w:r w:rsidRPr="00535B45">
        <w:rPr>
          <w:sz w:val="22"/>
          <w:szCs w:val="22"/>
        </w:rPr>
        <w:t>2) контролювати правильність оформлення Споживачем платіжних документів;</w:t>
      </w:r>
    </w:p>
    <w:p w:rsidR="00833505" w:rsidRPr="00535B45" w:rsidRDefault="00833505" w:rsidP="00833505">
      <w:pPr>
        <w:ind w:firstLine="708"/>
        <w:jc w:val="both"/>
        <w:rPr>
          <w:sz w:val="22"/>
          <w:szCs w:val="22"/>
        </w:rPr>
      </w:pPr>
      <w:r w:rsidRPr="00535B45">
        <w:rPr>
          <w:sz w:val="22"/>
          <w:szCs w:val="22"/>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33505" w:rsidRPr="00535B45" w:rsidRDefault="00833505" w:rsidP="00833505">
      <w:pPr>
        <w:ind w:firstLine="708"/>
        <w:jc w:val="both"/>
        <w:rPr>
          <w:sz w:val="22"/>
          <w:szCs w:val="22"/>
        </w:rPr>
      </w:pPr>
      <w:r w:rsidRPr="00535B45">
        <w:rPr>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3505" w:rsidRPr="00535B45" w:rsidRDefault="00833505" w:rsidP="00833505">
      <w:pPr>
        <w:ind w:firstLine="708"/>
        <w:jc w:val="both"/>
        <w:rPr>
          <w:sz w:val="22"/>
          <w:szCs w:val="22"/>
        </w:rPr>
      </w:pPr>
      <w:r w:rsidRPr="00535B45">
        <w:rPr>
          <w:sz w:val="22"/>
          <w:szCs w:val="22"/>
        </w:rPr>
        <w:t>5) проводити разом зі Споживачем звіряння фактично використаних обсягів електричної енергії з підписанням відповідного акта;</w:t>
      </w:r>
    </w:p>
    <w:p w:rsidR="00833505" w:rsidRPr="00535B45" w:rsidRDefault="00833505" w:rsidP="00833505">
      <w:pPr>
        <w:ind w:firstLine="708"/>
        <w:jc w:val="both"/>
        <w:rPr>
          <w:rStyle w:val="st42"/>
          <w:sz w:val="22"/>
          <w:szCs w:val="22"/>
        </w:rPr>
      </w:pPr>
      <w:r w:rsidRPr="00535B45">
        <w:rPr>
          <w:rStyle w:val="st42"/>
          <w:sz w:val="22"/>
          <w:szCs w:val="22"/>
        </w:rPr>
        <w:t>6)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33505" w:rsidRPr="00535B45" w:rsidRDefault="00833505" w:rsidP="00833505">
      <w:pPr>
        <w:ind w:firstLine="708"/>
        <w:jc w:val="both"/>
        <w:rPr>
          <w:sz w:val="22"/>
          <w:szCs w:val="22"/>
        </w:rPr>
      </w:pPr>
      <w:r w:rsidRPr="00535B45">
        <w:rPr>
          <w:sz w:val="22"/>
          <w:szCs w:val="22"/>
        </w:rPr>
        <w:t>7) інші права, передбачені чинним законодавством і цим Договором.</w:t>
      </w:r>
    </w:p>
    <w:p w:rsidR="00833505" w:rsidRPr="00535B45" w:rsidRDefault="00833505" w:rsidP="00833505">
      <w:pPr>
        <w:ind w:left="720"/>
        <w:jc w:val="both"/>
        <w:rPr>
          <w:sz w:val="22"/>
          <w:szCs w:val="22"/>
        </w:rPr>
      </w:pPr>
      <w:r w:rsidRPr="00535B45">
        <w:rPr>
          <w:sz w:val="22"/>
          <w:szCs w:val="22"/>
        </w:rPr>
        <w:t>7.2. Постачальник зобов'язується:</w:t>
      </w:r>
    </w:p>
    <w:p w:rsidR="00833505" w:rsidRPr="00535B45" w:rsidRDefault="00833505" w:rsidP="00833505">
      <w:pPr>
        <w:ind w:firstLine="708"/>
        <w:jc w:val="both"/>
        <w:rPr>
          <w:sz w:val="22"/>
          <w:szCs w:val="22"/>
        </w:rPr>
      </w:pPr>
      <w:r w:rsidRPr="00535B45">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33505" w:rsidRPr="00535B45" w:rsidRDefault="00833505" w:rsidP="00833505">
      <w:pPr>
        <w:ind w:firstLine="708"/>
        <w:jc w:val="both"/>
        <w:rPr>
          <w:sz w:val="22"/>
          <w:szCs w:val="22"/>
        </w:rPr>
      </w:pPr>
      <w:r w:rsidRPr="00535B45">
        <w:rPr>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33505" w:rsidRPr="00535B45" w:rsidRDefault="00833505" w:rsidP="00833505">
      <w:pPr>
        <w:ind w:firstLine="708"/>
        <w:jc w:val="both"/>
        <w:rPr>
          <w:sz w:val="22"/>
          <w:szCs w:val="22"/>
        </w:rPr>
      </w:pPr>
      <w:r w:rsidRPr="00535B45">
        <w:rPr>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w:t>
      </w:r>
      <w:r w:rsidR="008A738F">
        <w:rPr>
          <w:sz w:val="22"/>
          <w:szCs w:val="22"/>
        </w:rPr>
        <w:t xml:space="preserve"> </w:t>
      </w:r>
      <w:r w:rsidRPr="00535B45">
        <w:rPr>
          <w:sz w:val="22"/>
          <w:szCs w:val="22"/>
        </w:rPr>
        <w:t xml:space="preserve"> Постачальника і безкоштовно надається Споживачу на його запит;</w:t>
      </w:r>
    </w:p>
    <w:p w:rsidR="00833505" w:rsidRPr="00535B45" w:rsidRDefault="00833505" w:rsidP="00833505">
      <w:pPr>
        <w:ind w:firstLine="708"/>
        <w:jc w:val="both"/>
        <w:rPr>
          <w:sz w:val="22"/>
          <w:szCs w:val="22"/>
        </w:rPr>
      </w:pPr>
      <w:r w:rsidRPr="00535B45">
        <w:rPr>
          <w:sz w:val="22"/>
          <w:szCs w:val="22"/>
        </w:rPr>
        <w:t>4) публікувати на офіційному веб-сайті детальну інформацію про зміну ціни електричної енергії за 20 днів до введення її у дію;</w:t>
      </w:r>
    </w:p>
    <w:p w:rsidR="00833505" w:rsidRPr="00535B45" w:rsidRDefault="00833505" w:rsidP="00833505">
      <w:pPr>
        <w:ind w:firstLine="708"/>
        <w:jc w:val="both"/>
        <w:rPr>
          <w:sz w:val="22"/>
          <w:szCs w:val="22"/>
        </w:rPr>
      </w:pPr>
      <w:r w:rsidRPr="00535B45">
        <w:rPr>
          <w:sz w:val="22"/>
          <w:szCs w:val="22"/>
        </w:rPr>
        <w:t>5) видавати Споживачеві безоплатно платіжні документи та форми звернень;</w:t>
      </w:r>
    </w:p>
    <w:p w:rsidR="00833505" w:rsidRPr="00535B45" w:rsidRDefault="00833505" w:rsidP="00833505">
      <w:pPr>
        <w:ind w:firstLine="708"/>
        <w:jc w:val="both"/>
        <w:rPr>
          <w:sz w:val="22"/>
          <w:szCs w:val="22"/>
        </w:rPr>
      </w:pPr>
      <w:r w:rsidRPr="00535B45">
        <w:rPr>
          <w:sz w:val="22"/>
          <w:szCs w:val="22"/>
        </w:rPr>
        <w:t>6) приймати оплату наданих за цим Договором послуг будь-яким способом, що передбачений цим Договором;</w:t>
      </w:r>
    </w:p>
    <w:p w:rsidR="00833505" w:rsidRPr="00535B45" w:rsidRDefault="00833505" w:rsidP="00833505">
      <w:pPr>
        <w:ind w:firstLine="708"/>
        <w:jc w:val="both"/>
        <w:rPr>
          <w:sz w:val="22"/>
          <w:szCs w:val="22"/>
        </w:rPr>
      </w:pPr>
      <w:r w:rsidRPr="00535B45">
        <w:rPr>
          <w:sz w:val="22"/>
          <w:szCs w:val="22"/>
        </w:rPr>
        <w:t xml:space="preserve">7) проводити оплату </w:t>
      </w:r>
      <w:r w:rsidRPr="00535B45">
        <w:rPr>
          <w:rStyle w:val="st42"/>
          <w:sz w:val="22"/>
          <w:szCs w:val="22"/>
        </w:rPr>
        <w:t>послуг з розподілу/передачі</w:t>
      </w:r>
      <w:r w:rsidRPr="00535B45">
        <w:rPr>
          <w:sz w:val="22"/>
          <w:szCs w:val="22"/>
        </w:rPr>
        <w:t xml:space="preserve"> електричної енергії оператору системи, якщо Споживач не обрав спосіб оплати послуги з розподілу напряму з оператором системи;</w:t>
      </w:r>
    </w:p>
    <w:p w:rsidR="00833505" w:rsidRPr="00535B45" w:rsidRDefault="00833505" w:rsidP="00833505">
      <w:pPr>
        <w:ind w:firstLine="708"/>
        <w:jc w:val="both"/>
        <w:rPr>
          <w:sz w:val="22"/>
          <w:szCs w:val="22"/>
        </w:rPr>
      </w:pPr>
      <w:r w:rsidRPr="00535B45">
        <w:rPr>
          <w:sz w:val="22"/>
          <w:szCs w:val="22"/>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3505" w:rsidRPr="00535B45" w:rsidRDefault="00833505" w:rsidP="00833505">
      <w:pPr>
        <w:ind w:firstLine="708"/>
        <w:jc w:val="both"/>
        <w:rPr>
          <w:sz w:val="22"/>
          <w:szCs w:val="22"/>
        </w:rPr>
      </w:pPr>
      <w:r w:rsidRPr="00535B45">
        <w:rPr>
          <w:sz w:val="22"/>
          <w:szCs w:val="22"/>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33505" w:rsidRPr="00535B45" w:rsidRDefault="00833505" w:rsidP="00833505">
      <w:pPr>
        <w:ind w:firstLine="708"/>
        <w:jc w:val="both"/>
        <w:rPr>
          <w:sz w:val="22"/>
          <w:szCs w:val="22"/>
        </w:rPr>
      </w:pPr>
      <w:r w:rsidRPr="00535B45">
        <w:rPr>
          <w:sz w:val="22"/>
          <w:szCs w:val="22"/>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3505" w:rsidRPr="00535B45" w:rsidRDefault="00833505" w:rsidP="00833505">
      <w:pPr>
        <w:ind w:firstLine="708"/>
        <w:jc w:val="both"/>
        <w:rPr>
          <w:sz w:val="22"/>
          <w:szCs w:val="22"/>
        </w:rPr>
      </w:pPr>
      <w:r w:rsidRPr="00535B45">
        <w:rPr>
          <w:sz w:val="22"/>
          <w:szCs w:val="22"/>
        </w:rPr>
        <w:t>11) забезпечувати конфіденційність даних, отриманих від Споживача;</w:t>
      </w:r>
    </w:p>
    <w:p w:rsidR="00833505" w:rsidRPr="00535B45" w:rsidRDefault="00833505" w:rsidP="00833505">
      <w:pPr>
        <w:ind w:firstLine="708"/>
        <w:jc w:val="both"/>
        <w:rPr>
          <w:sz w:val="22"/>
          <w:szCs w:val="22"/>
        </w:rPr>
      </w:pPr>
      <w:r w:rsidRPr="00535B45">
        <w:rPr>
          <w:sz w:val="22"/>
          <w:szCs w:val="22"/>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33505" w:rsidRPr="00535B45" w:rsidRDefault="00833505" w:rsidP="00833505">
      <w:pPr>
        <w:ind w:firstLine="708"/>
        <w:jc w:val="both"/>
        <w:rPr>
          <w:sz w:val="22"/>
          <w:szCs w:val="22"/>
        </w:rPr>
      </w:pPr>
      <w:r w:rsidRPr="00535B45">
        <w:rPr>
          <w:sz w:val="22"/>
          <w:szCs w:val="22"/>
        </w:rPr>
        <w:t xml:space="preserve">вибрати іншого </w:t>
      </w:r>
      <w:proofErr w:type="spellStart"/>
      <w:r w:rsidRPr="00535B45">
        <w:rPr>
          <w:sz w:val="22"/>
          <w:szCs w:val="22"/>
        </w:rPr>
        <w:t>електропостачальника</w:t>
      </w:r>
      <w:proofErr w:type="spellEnd"/>
      <w:r w:rsidRPr="00535B45">
        <w:rPr>
          <w:sz w:val="22"/>
          <w:szCs w:val="22"/>
        </w:rPr>
        <w:t xml:space="preserve"> та про наслідки невиконання цього;</w:t>
      </w:r>
    </w:p>
    <w:p w:rsidR="00833505" w:rsidRPr="00535B45" w:rsidRDefault="00833505" w:rsidP="00833505">
      <w:pPr>
        <w:ind w:firstLine="708"/>
        <w:jc w:val="both"/>
        <w:rPr>
          <w:sz w:val="22"/>
          <w:szCs w:val="22"/>
        </w:rPr>
      </w:pPr>
      <w:r w:rsidRPr="00535B45">
        <w:rPr>
          <w:sz w:val="22"/>
          <w:szCs w:val="22"/>
        </w:rPr>
        <w:t xml:space="preserve">перейти до </w:t>
      </w:r>
      <w:proofErr w:type="spellStart"/>
      <w:r w:rsidRPr="00535B45">
        <w:rPr>
          <w:sz w:val="22"/>
          <w:szCs w:val="22"/>
        </w:rPr>
        <w:t>електропостачальника</w:t>
      </w:r>
      <w:proofErr w:type="spellEnd"/>
      <w:r w:rsidRPr="00535B45">
        <w:rPr>
          <w:sz w:val="22"/>
          <w:szCs w:val="22"/>
        </w:rPr>
        <w:t>, на якого в установленому порядку покладені спеціальні обов’язки (постачальник «останньої надії»);</w:t>
      </w:r>
    </w:p>
    <w:p w:rsidR="00833505" w:rsidRPr="00535B45" w:rsidRDefault="00833505" w:rsidP="00833505">
      <w:pPr>
        <w:ind w:firstLine="708"/>
        <w:jc w:val="both"/>
        <w:rPr>
          <w:sz w:val="22"/>
          <w:szCs w:val="22"/>
        </w:rPr>
      </w:pPr>
      <w:r w:rsidRPr="00535B45">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833505" w:rsidRPr="00535B45" w:rsidRDefault="00833505" w:rsidP="00833505">
      <w:pPr>
        <w:ind w:firstLine="708"/>
        <w:jc w:val="both"/>
        <w:rPr>
          <w:sz w:val="22"/>
          <w:szCs w:val="22"/>
        </w:rPr>
      </w:pPr>
      <w:r w:rsidRPr="00535B45">
        <w:rPr>
          <w:sz w:val="22"/>
          <w:szCs w:val="22"/>
        </w:rPr>
        <w:t>13) виконувати інші обов'язки, покладені на Постачальника чинним законодавством та/або цим Договором.</w:t>
      </w:r>
    </w:p>
    <w:p w:rsidR="00833505" w:rsidRPr="00535B45" w:rsidRDefault="00833505" w:rsidP="00833505">
      <w:pPr>
        <w:ind w:firstLine="708"/>
        <w:jc w:val="both"/>
        <w:rPr>
          <w:sz w:val="22"/>
          <w:szCs w:val="22"/>
        </w:rPr>
      </w:pPr>
    </w:p>
    <w:p w:rsidR="00833505" w:rsidRPr="00535B45" w:rsidRDefault="00833505" w:rsidP="00833505">
      <w:pPr>
        <w:ind w:left="720"/>
        <w:jc w:val="center"/>
        <w:rPr>
          <w:sz w:val="22"/>
          <w:szCs w:val="22"/>
        </w:rPr>
      </w:pPr>
      <w:r w:rsidRPr="00535B45">
        <w:rPr>
          <w:b/>
          <w:sz w:val="22"/>
          <w:szCs w:val="22"/>
        </w:rPr>
        <w:t>8. Порядок припинення та відновлення постачання електричної енергії</w:t>
      </w:r>
    </w:p>
    <w:p w:rsidR="00833505" w:rsidRPr="00535B45" w:rsidRDefault="00833505" w:rsidP="00833505">
      <w:pPr>
        <w:ind w:firstLine="708"/>
        <w:jc w:val="both"/>
        <w:rPr>
          <w:sz w:val="22"/>
          <w:szCs w:val="22"/>
        </w:rPr>
      </w:pPr>
      <w:r w:rsidRPr="00535B45">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33505" w:rsidRPr="00535B45" w:rsidRDefault="00833505" w:rsidP="00833505">
      <w:pPr>
        <w:ind w:firstLine="708"/>
        <w:jc w:val="both"/>
        <w:rPr>
          <w:sz w:val="22"/>
          <w:szCs w:val="22"/>
        </w:rPr>
      </w:pPr>
      <w:r w:rsidRPr="00535B45">
        <w:rPr>
          <w:sz w:val="22"/>
          <w:szCs w:val="22"/>
        </w:rPr>
        <w:t>8.2. Припинення електропостачання не звільняє Споживача від обов'язку сплатити заборгованість Постачальнику за цим Договором.</w:t>
      </w:r>
    </w:p>
    <w:p w:rsidR="00833505" w:rsidRPr="00535B45" w:rsidRDefault="00833505" w:rsidP="00833505">
      <w:pPr>
        <w:ind w:firstLine="708"/>
        <w:jc w:val="both"/>
        <w:rPr>
          <w:sz w:val="22"/>
          <w:szCs w:val="22"/>
        </w:rPr>
      </w:pPr>
      <w:r w:rsidRPr="00535B45">
        <w:rPr>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3505" w:rsidRPr="00535B45" w:rsidRDefault="00833505" w:rsidP="00833505">
      <w:pPr>
        <w:ind w:firstLine="708"/>
        <w:jc w:val="both"/>
        <w:rPr>
          <w:sz w:val="22"/>
          <w:szCs w:val="22"/>
        </w:rPr>
      </w:pPr>
      <w:r w:rsidRPr="00535B45">
        <w:rPr>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33505" w:rsidRPr="00535B45" w:rsidRDefault="00833505" w:rsidP="00833505">
      <w:pPr>
        <w:ind w:left="720"/>
        <w:jc w:val="center"/>
        <w:rPr>
          <w:b/>
          <w:sz w:val="22"/>
          <w:szCs w:val="22"/>
        </w:rPr>
      </w:pPr>
    </w:p>
    <w:p w:rsidR="00833505" w:rsidRPr="00535B45" w:rsidRDefault="00833505" w:rsidP="00833505">
      <w:pPr>
        <w:ind w:left="720"/>
        <w:jc w:val="center"/>
        <w:rPr>
          <w:sz w:val="22"/>
          <w:szCs w:val="22"/>
        </w:rPr>
      </w:pPr>
      <w:r w:rsidRPr="00535B45">
        <w:rPr>
          <w:b/>
          <w:sz w:val="22"/>
          <w:szCs w:val="22"/>
        </w:rPr>
        <w:t>9. Відповідальність Сторін</w:t>
      </w:r>
    </w:p>
    <w:p w:rsidR="00833505" w:rsidRPr="00535B45" w:rsidRDefault="00833505" w:rsidP="00833505">
      <w:pPr>
        <w:ind w:firstLine="708"/>
        <w:jc w:val="both"/>
        <w:rPr>
          <w:sz w:val="22"/>
          <w:szCs w:val="22"/>
        </w:rPr>
      </w:pPr>
      <w:r w:rsidRPr="00535B45">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33505" w:rsidRPr="00535B45" w:rsidRDefault="00833505" w:rsidP="00833505">
      <w:pPr>
        <w:ind w:firstLine="708"/>
        <w:jc w:val="both"/>
        <w:rPr>
          <w:sz w:val="22"/>
          <w:szCs w:val="22"/>
        </w:rPr>
      </w:pPr>
      <w:r w:rsidRPr="00535B45">
        <w:rPr>
          <w:sz w:val="22"/>
          <w:szCs w:val="22"/>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3505" w:rsidRPr="00535B45" w:rsidRDefault="00833505" w:rsidP="00833505">
      <w:pPr>
        <w:ind w:firstLine="708"/>
        <w:jc w:val="both"/>
        <w:rPr>
          <w:sz w:val="22"/>
          <w:szCs w:val="22"/>
        </w:rPr>
      </w:pPr>
      <w:r w:rsidRPr="00535B45">
        <w:rPr>
          <w:sz w:val="22"/>
          <w:szCs w:val="22"/>
        </w:rPr>
        <w:t>порушення Споживачем строків розрахунків з Постачальником - Споживач сплачує пеню у розмірі 0,01 % несплаченої суми, за кожен день прострочення, крім випадку, який передбачений п. 5.</w:t>
      </w:r>
      <w:r>
        <w:rPr>
          <w:sz w:val="22"/>
          <w:szCs w:val="22"/>
        </w:rPr>
        <w:t>8</w:t>
      </w:r>
      <w:r w:rsidRPr="00535B45">
        <w:rPr>
          <w:sz w:val="22"/>
          <w:szCs w:val="22"/>
        </w:rPr>
        <w:t>. цього Договору;</w:t>
      </w:r>
    </w:p>
    <w:p w:rsidR="00833505" w:rsidRPr="00535B45" w:rsidRDefault="00833505" w:rsidP="00833505">
      <w:pPr>
        <w:ind w:firstLine="708"/>
        <w:jc w:val="both"/>
        <w:rPr>
          <w:sz w:val="22"/>
          <w:szCs w:val="22"/>
        </w:rPr>
      </w:pPr>
      <w:r w:rsidRPr="00535B45">
        <w:rPr>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33505" w:rsidRPr="00535B45" w:rsidRDefault="00833505" w:rsidP="00833505">
      <w:pPr>
        <w:ind w:firstLine="708"/>
        <w:jc w:val="both"/>
        <w:rPr>
          <w:sz w:val="22"/>
          <w:szCs w:val="22"/>
        </w:rPr>
      </w:pPr>
      <w:r w:rsidRPr="00535B45">
        <w:rPr>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33505" w:rsidRPr="00535B45" w:rsidRDefault="00833505" w:rsidP="00833505">
      <w:pPr>
        <w:ind w:firstLine="708"/>
        <w:jc w:val="both"/>
        <w:rPr>
          <w:sz w:val="22"/>
          <w:szCs w:val="22"/>
        </w:rPr>
      </w:pPr>
      <w:r w:rsidRPr="00535B45">
        <w:rPr>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3505" w:rsidRPr="00535B45" w:rsidRDefault="00833505" w:rsidP="00833505">
      <w:pPr>
        <w:ind w:firstLine="708"/>
        <w:jc w:val="both"/>
        <w:rPr>
          <w:sz w:val="22"/>
          <w:szCs w:val="22"/>
        </w:rPr>
      </w:pPr>
      <w:r w:rsidRPr="00535B45">
        <w:rPr>
          <w:sz w:val="22"/>
          <w:szCs w:val="22"/>
        </w:rPr>
        <w:t>9.5. Порядок документального підтвердження порушень умов цього Договору, а також відшкодування збитків встановлюється ПРРЕЕ.</w:t>
      </w:r>
    </w:p>
    <w:p w:rsidR="00833505" w:rsidRPr="00535B45" w:rsidRDefault="00833505" w:rsidP="00833505">
      <w:pPr>
        <w:ind w:firstLine="708"/>
        <w:jc w:val="both"/>
        <w:rPr>
          <w:b/>
          <w:sz w:val="22"/>
          <w:szCs w:val="22"/>
        </w:rPr>
      </w:pPr>
    </w:p>
    <w:p w:rsidR="00833505" w:rsidRPr="00535B45" w:rsidRDefault="00833505" w:rsidP="00833505">
      <w:pPr>
        <w:ind w:left="720"/>
        <w:jc w:val="center"/>
        <w:rPr>
          <w:sz w:val="22"/>
          <w:szCs w:val="22"/>
        </w:rPr>
      </w:pPr>
      <w:r w:rsidRPr="00535B45">
        <w:rPr>
          <w:b/>
          <w:sz w:val="22"/>
          <w:szCs w:val="22"/>
        </w:rPr>
        <w:t xml:space="preserve">10. Порядок зміни </w:t>
      </w:r>
      <w:proofErr w:type="spellStart"/>
      <w:r w:rsidRPr="00535B45">
        <w:rPr>
          <w:b/>
          <w:sz w:val="22"/>
          <w:szCs w:val="22"/>
        </w:rPr>
        <w:t>електропостачальника</w:t>
      </w:r>
      <w:proofErr w:type="spellEnd"/>
    </w:p>
    <w:p w:rsidR="00833505" w:rsidRPr="00535B45" w:rsidRDefault="00833505" w:rsidP="00833505">
      <w:pPr>
        <w:ind w:firstLine="708"/>
        <w:jc w:val="both"/>
        <w:rPr>
          <w:sz w:val="22"/>
          <w:szCs w:val="22"/>
        </w:rPr>
      </w:pPr>
      <w:r w:rsidRPr="00535B45">
        <w:rPr>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35B45">
        <w:rPr>
          <w:sz w:val="22"/>
          <w:szCs w:val="22"/>
        </w:rPr>
        <w:t>електропостачальником</w:t>
      </w:r>
      <w:proofErr w:type="spellEnd"/>
      <w:r w:rsidRPr="00535B45">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33505" w:rsidRPr="00535B45" w:rsidRDefault="00833505" w:rsidP="00833505">
      <w:pPr>
        <w:ind w:firstLine="708"/>
        <w:jc w:val="both"/>
        <w:rPr>
          <w:sz w:val="22"/>
          <w:szCs w:val="22"/>
        </w:rPr>
      </w:pPr>
      <w:r w:rsidRPr="00535B45">
        <w:rPr>
          <w:sz w:val="22"/>
          <w:szCs w:val="22"/>
        </w:rPr>
        <w:t>10.2. Зміна постачальника електричної енергії здійснюється згідно з порядком, встановленим ПРРЕЕ.</w:t>
      </w:r>
    </w:p>
    <w:p w:rsidR="00833505" w:rsidRPr="00535B45" w:rsidRDefault="00833505" w:rsidP="00833505">
      <w:pPr>
        <w:ind w:firstLine="708"/>
        <w:jc w:val="both"/>
        <w:rPr>
          <w:sz w:val="22"/>
          <w:szCs w:val="22"/>
        </w:rPr>
      </w:pPr>
    </w:p>
    <w:p w:rsidR="00833505" w:rsidRPr="00535B45" w:rsidRDefault="00833505" w:rsidP="00833505">
      <w:pPr>
        <w:ind w:left="720"/>
        <w:jc w:val="center"/>
        <w:rPr>
          <w:sz w:val="22"/>
          <w:szCs w:val="22"/>
        </w:rPr>
      </w:pPr>
      <w:r w:rsidRPr="00535B45">
        <w:rPr>
          <w:b/>
          <w:sz w:val="22"/>
          <w:szCs w:val="22"/>
        </w:rPr>
        <w:t>11. Порядок розв'язання спорів</w:t>
      </w:r>
    </w:p>
    <w:p w:rsidR="00833505" w:rsidRPr="00535B45" w:rsidRDefault="00833505" w:rsidP="00833505">
      <w:pPr>
        <w:ind w:firstLine="708"/>
        <w:jc w:val="both"/>
        <w:rPr>
          <w:sz w:val="22"/>
          <w:szCs w:val="22"/>
        </w:rPr>
      </w:pPr>
      <w:r w:rsidRPr="00535B45">
        <w:rPr>
          <w:sz w:val="22"/>
          <w:szCs w:val="22"/>
        </w:rPr>
        <w:t>11. 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(далі - Положення про ІКЦ)</w:t>
      </w:r>
      <w:r w:rsidR="008A738F">
        <w:rPr>
          <w:sz w:val="22"/>
          <w:szCs w:val="22"/>
        </w:rPr>
        <w:t>, та чинним законодавством України</w:t>
      </w:r>
      <w:r w:rsidRPr="00535B45">
        <w:rPr>
          <w:sz w:val="22"/>
          <w:szCs w:val="22"/>
        </w:rPr>
        <w:t>.</w:t>
      </w:r>
    </w:p>
    <w:p w:rsidR="00833505" w:rsidRPr="00535B45" w:rsidRDefault="00833505" w:rsidP="00833505">
      <w:pPr>
        <w:ind w:firstLine="708"/>
        <w:jc w:val="both"/>
        <w:rPr>
          <w:sz w:val="22"/>
          <w:szCs w:val="22"/>
        </w:rPr>
      </w:pPr>
      <w:r w:rsidRPr="00535B45">
        <w:rPr>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833505" w:rsidRPr="00535B45" w:rsidRDefault="00833505" w:rsidP="00833505">
      <w:pPr>
        <w:ind w:firstLine="708"/>
        <w:jc w:val="both"/>
        <w:rPr>
          <w:sz w:val="22"/>
          <w:szCs w:val="22"/>
        </w:rPr>
      </w:pPr>
      <w:r w:rsidRPr="00535B45">
        <w:rPr>
          <w:sz w:val="22"/>
          <w:szCs w:val="22"/>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33505" w:rsidRPr="00535B45" w:rsidRDefault="00833505" w:rsidP="00833505">
      <w:pPr>
        <w:ind w:firstLine="708"/>
        <w:jc w:val="both"/>
        <w:rPr>
          <w:sz w:val="22"/>
          <w:szCs w:val="22"/>
        </w:rPr>
      </w:pPr>
      <w:r w:rsidRPr="00535B4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33505" w:rsidRPr="00535B45" w:rsidRDefault="00833505" w:rsidP="00833505">
      <w:pPr>
        <w:ind w:left="720"/>
        <w:jc w:val="both"/>
        <w:rPr>
          <w:b/>
          <w:sz w:val="22"/>
          <w:szCs w:val="22"/>
        </w:rPr>
      </w:pPr>
    </w:p>
    <w:p w:rsidR="00833505" w:rsidRPr="00535B45" w:rsidRDefault="00833505" w:rsidP="00833505">
      <w:pPr>
        <w:ind w:left="720"/>
        <w:jc w:val="center"/>
        <w:rPr>
          <w:sz w:val="22"/>
          <w:szCs w:val="22"/>
        </w:rPr>
      </w:pPr>
      <w:r w:rsidRPr="00535B45">
        <w:rPr>
          <w:b/>
          <w:sz w:val="22"/>
          <w:szCs w:val="22"/>
        </w:rPr>
        <w:t>12. Форс-мажорні обставини</w:t>
      </w:r>
    </w:p>
    <w:p w:rsidR="00833505" w:rsidRPr="00535B45" w:rsidRDefault="00833505" w:rsidP="00833505">
      <w:pPr>
        <w:ind w:firstLine="708"/>
        <w:jc w:val="both"/>
        <w:rPr>
          <w:sz w:val="22"/>
          <w:szCs w:val="22"/>
        </w:rPr>
      </w:pPr>
      <w:r w:rsidRPr="00535B45">
        <w:rPr>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3505" w:rsidRPr="00535B45" w:rsidRDefault="00833505" w:rsidP="00833505">
      <w:pPr>
        <w:ind w:firstLine="708"/>
        <w:jc w:val="both"/>
        <w:rPr>
          <w:sz w:val="22"/>
          <w:szCs w:val="22"/>
        </w:rPr>
      </w:pPr>
      <w:r w:rsidRPr="00535B45">
        <w:rPr>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3505" w:rsidRPr="00535B45" w:rsidRDefault="00833505" w:rsidP="00833505">
      <w:pPr>
        <w:ind w:firstLine="708"/>
        <w:jc w:val="both"/>
        <w:rPr>
          <w:sz w:val="22"/>
          <w:szCs w:val="22"/>
        </w:rPr>
      </w:pPr>
      <w:r w:rsidRPr="00535B45">
        <w:rPr>
          <w:sz w:val="22"/>
          <w:szCs w:val="22"/>
        </w:rPr>
        <w:t>12.3. Строк виконання зобов'язань за цим Договором відкладається на строк дії форс-мажорних обставин.</w:t>
      </w:r>
    </w:p>
    <w:p w:rsidR="00833505" w:rsidRPr="00535B45" w:rsidRDefault="00833505" w:rsidP="00833505">
      <w:pPr>
        <w:ind w:firstLine="708"/>
        <w:jc w:val="both"/>
        <w:rPr>
          <w:sz w:val="22"/>
          <w:szCs w:val="22"/>
        </w:rPr>
      </w:pPr>
      <w:r w:rsidRPr="00535B45">
        <w:rPr>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33505" w:rsidRPr="00535B45" w:rsidRDefault="00833505" w:rsidP="00833505">
      <w:pPr>
        <w:ind w:firstLine="708"/>
        <w:jc w:val="both"/>
        <w:rPr>
          <w:sz w:val="22"/>
          <w:szCs w:val="22"/>
        </w:rPr>
      </w:pPr>
      <w:r w:rsidRPr="00535B45">
        <w:rPr>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3505" w:rsidRPr="00535B45" w:rsidRDefault="00833505" w:rsidP="00833505">
      <w:pPr>
        <w:ind w:firstLine="708"/>
        <w:jc w:val="both"/>
        <w:rPr>
          <w:sz w:val="22"/>
          <w:szCs w:val="22"/>
        </w:rPr>
      </w:pPr>
    </w:p>
    <w:p w:rsidR="00833505" w:rsidRPr="00535B45" w:rsidRDefault="00833505" w:rsidP="00833505">
      <w:pPr>
        <w:ind w:firstLine="708"/>
        <w:jc w:val="center"/>
        <w:rPr>
          <w:sz w:val="22"/>
          <w:szCs w:val="22"/>
        </w:rPr>
      </w:pPr>
      <w:r w:rsidRPr="00535B45">
        <w:rPr>
          <w:b/>
          <w:sz w:val="22"/>
          <w:szCs w:val="22"/>
        </w:rPr>
        <w:t>13. Строк дії Договору та інші умови</w:t>
      </w:r>
    </w:p>
    <w:p w:rsidR="00833505" w:rsidRPr="00535B45" w:rsidRDefault="00833505" w:rsidP="00833505">
      <w:pPr>
        <w:ind w:firstLine="708"/>
        <w:jc w:val="both"/>
        <w:rPr>
          <w:sz w:val="22"/>
          <w:szCs w:val="22"/>
        </w:rPr>
      </w:pPr>
      <w:r w:rsidRPr="00535B45">
        <w:rPr>
          <w:sz w:val="22"/>
          <w:szCs w:val="22"/>
        </w:rPr>
        <w:t xml:space="preserve">13.1. Цей Договір набирає чинності з </w:t>
      </w:r>
      <w:r w:rsidR="006F28AD">
        <w:rPr>
          <w:sz w:val="22"/>
          <w:szCs w:val="22"/>
        </w:rPr>
        <w:t xml:space="preserve">дня  його підписання Сторонами </w:t>
      </w:r>
      <w:r w:rsidRPr="00535B45">
        <w:rPr>
          <w:sz w:val="22"/>
          <w:szCs w:val="22"/>
        </w:rPr>
        <w:t>та діє по 31.12.202</w:t>
      </w:r>
      <w:r w:rsidR="005E40A0">
        <w:rPr>
          <w:sz w:val="22"/>
          <w:szCs w:val="22"/>
        </w:rPr>
        <w:t>4</w:t>
      </w:r>
      <w:r w:rsidRPr="00535B45">
        <w:rPr>
          <w:sz w:val="22"/>
          <w:szCs w:val="22"/>
        </w:rPr>
        <w:t xml:space="preserve"> включно, а в частині проведення розрахунків – до повного виконання Сторонами своїх зобов’язань за Договором.</w:t>
      </w:r>
    </w:p>
    <w:p w:rsidR="00833505" w:rsidRPr="00535B45" w:rsidRDefault="00833505" w:rsidP="00833505">
      <w:pPr>
        <w:ind w:firstLine="708"/>
        <w:jc w:val="both"/>
        <w:rPr>
          <w:sz w:val="22"/>
          <w:szCs w:val="22"/>
        </w:rPr>
      </w:pPr>
      <w:r>
        <w:rPr>
          <w:sz w:val="22"/>
          <w:szCs w:val="22"/>
        </w:rPr>
        <w:t xml:space="preserve">13.2. </w:t>
      </w:r>
      <w:r w:rsidRPr="00535B45">
        <w:rPr>
          <w:sz w:val="22"/>
          <w:szCs w:val="22"/>
        </w:rPr>
        <w:t xml:space="preserve">Початок строку дії Договору в частині виникнення зобов’язань з придбання товару, його оплати, а також виникнення бюджетних зобов’язань визначатиметься не раніше дати встановлення </w:t>
      </w:r>
      <w:r w:rsidRPr="00535B45">
        <w:rPr>
          <w:sz w:val="22"/>
          <w:szCs w:val="22"/>
          <w:lang w:val="en-US"/>
        </w:rPr>
        <w:t>C</w:t>
      </w:r>
      <w:proofErr w:type="spellStart"/>
      <w:r w:rsidRPr="00535B45">
        <w:rPr>
          <w:sz w:val="22"/>
          <w:szCs w:val="22"/>
        </w:rPr>
        <w:t>поживачу</w:t>
      </w:r>
      <w:proofErr w:type="spellEnd"/>
      <w:r w:rsidRPr="00535B45">
        <w:rPr>
          <w:sz w:val="22"/>
          <w:szCs w:val="22"/>
        </w:rPr>
        <w:t xml:space="preserve"> </w:t>
      </w:r>
      <w:r w:rsidRPr="00535B45">
        <w:rPr>
          <w:sz w:val="22"/>
          <w:szCs w:val="22"/>
        </w:rPr>
        <w:lastRenderedPageBreak/>
        <w:t>відповідних бюджетних асигнувань на придбання товару, який становить предмет закупівлі, тобто дати затверджених відповідних бюджетних асигнувань у кошторисі.</w:t>
      </w:r>
    </w:p>
    <w:p w:rsidR="00833505" w:rsidRPr="00535B45" w:rsidRDefault="00833505" w:rsidP="00833505">
      <w:pPr>
        <w:ind w:firstLine="708"/>
        <w:jc w:val="both"/>
        <w:rPr>
          <w:sz w:val="22"/>
          <w:szCs w:val="22"/>
        </w:rPr>
      </w:pPr>
      <w:r w:rsidRPr="00535B45">
        <w:rPr>
          <w:sz w:val="22"/>
          <w:szCs w:val="22"/>
        </w:rPr>
        <w:t>13.3. Споживач бере зобов’язання за цим Договором щодо оплати частини предмета закупівлі в межах доведеної суми кошторису, а залишок предмета закупівлі оплачується виключно за наявності затверджених відповідних бюджетних асигнувань у кошторисі.</w:t>
      </w:r>
    </w:p>
    <w:p w:rsidR="00833505" w:rsidRPr="00535B45" w:rsidRDefault="00833505" w:rsidP="00833505">
      <w:pPr>
        <w:ind w:firstLine="708"/>
        <w:jc w:val="both"/>
        <w:rPr>
          <w:sz w:val="22"/>
          <w:szCs w:val="22"/>
        </w:rPr>
      </w:pPr>
      <w:r w:rsidRPr="00535B45">
        <w:rPr>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33505" w:rsidRPr="00535B45" w:rsidRDefault="00833505" w:rsidP="00833505">
      <w:pPr>
        <w:ind w:firstLine="708"/>
        <w:jc w:val="both"/>
        <w:rPr>
          <w:sz w:val="22"/>
          <w:szCs w:val="22"/>
        </w:rPr>
      </w:pPr>
      <w:r w:rsidRPr="00535B45">
        <w:rPr>
          <w:sz w:val="22"/>
          <w:szCs w:val="22"/>
        </w:rPr>
        <w:t>13.5. Споживач має право розірвати цей Договір достроково, повідомивши Постачальника про це за 20 днів до дати розірвання, у випадках якщо :</w:t>
      </w:r>
    </w:p>
    <w:p w:rsidR="00833505" w:rsidRPr="00535B45" w:rsidRDefault="00833505" w:rsidP="00833505">
      <w:pPr>
        <w:ind w:firstLine="708"/>
        <w:jc w:val="both"/>
        <w:rPr>
          <w:sz w:val="22"/>
          <w:szCs w:val="22"/>
        </w:rPr>
      </w:pPr>
      <w:r w:rsidRPr="00535B45">
        <w:rPr>
          <w:sz w:val="22"/>
          <w:szCs w:val="22"/>
        </w:rPr>
        <w:t>1) Постачальник відмовляється постачати товар за цінами, які передбачені цим Договором;</w:t>
      </w:r>
    </w:p>
    <w:p w:rsidR="00833505" w:rsidRPr="00535B45" w:rsidRDefault="00833505" w:rsidP="00833505">
      <w:pPr>
        <w:ind w:firstLine="708"/>
        <w:jc w:val="both"/>
        <w:rPr>
          <w:sz w:val="22"/>
          <w:szCs w:val="22"/>
        </w:rPr>
      </w:pPr>
      <w:r w:rsidRPr="00535B45">
        <w:rPr>
          <w:sz w:val="22"/>
          <w:szCs w:val="22"/>
        </w:rPr>
        <w:t>2)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833505" w:rsidRPr="00535B45" w:rsidRDefault="00833505" w:rsidP="00833505">
      <w:pPr>
        <w:ind w:firstLine="708"/>
        <w:jc w:val="both"/>
        <w:rPr>
          <w:rStyle w:val="st42"/>
          <w:sz w:val="22"/>
          <w:szCs w:val="22"/>
        </w:rPr>
      </w:pPr>
      <w:r w:rsidRPr="00535B45">
        <w:rPr>
          <w:rStyle w:val="st42"/>
          <w:sz w:val="22"/>
          <w:szCs w:val="22"/>
        </w:rPr>
        <w:t>13.6.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33505" w:rsidRPr="00535B45" w:rsidRDefault="00833505" w:rsidP="00833505">
      <w:pPr>
        <w:ind w:firstLine="708"/>
        <w:jc w:val="both"/>
        <w:rPr>
          <w:sz w:val="22"/>
          <w:szCs w:val="22"/>
        </w:rPr>
      </w:pPr>
      <w:r w:rsidRPr="00535B45">
        <w:rPr>
          <w:sz w:val="22"/>
          <w:szCs w:val="22"/>
        </w:rPr>
        <w:t xml:space="preserve">1) споживач прострочив оплату за постачання електричної енергії згідно з Договором </w:t>
      </w:r>
      <w:r w:rsidRPr="00535B45">
        <w:rPr>
          <w:rStyle w:val="st42"/>
          <w:sz w:val="22"/>
          <w:szCs w:val="22"/>
        </w:rPr>
        <w:t>у розмірі більшому ніж вартість електричної енергії, спожитої протягом двох попередніх місяців</w:t>
      </w:r>
      <w:r w:rsidRPr="00535B45">
        <w:rPr>
          <w:sz w:val="22"/>
          <w:szCs w:val="22"/>
        </w:rPr>
        <w:t>, за умови, що Постачальник здійснив попередження Споживачу про можливе розірвання цього Договору;</w:t>
      </w:r>
    </w:p>
    <w:p w:rsidR="00833505" w:rsidRPr="00535B45" w:rsidRDefault="00833505" w:rsidP="00833505">
      <w:pPr>
        <w:ind w:firstLine="708"/>
        <w:jc w:val="both"/>
        <w:rPr>
          <w:sz w:val="22"/>
          <w:szCs w:val="22"/>
        </w:rPr>
      </w:pPr>
      <w:r w:rsidRPr="00535B45">
        <w:rPr>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33505" w:rsidRPr="00535B45" w:rsidRDefault="00833505" w:rsidP="00833505">
      <w:pPr>
        <w:ind w:firstLine="708"/>
        <w:jc w:val="both"/>
        <w:rPr>
          <w:rStyle w:val="st42"/>
          <w:sz w:val="22"/>
          <w:szCs w:val="22"/>
        </w:rPr>
      </w:pPr>
      <w:r w:rsidRPr="00535B45">
        <w:rPr>
          <w:rStyle w:val="st42"/>
          <w:sz w:val="22"/>
          <w:szCs w:val="22"/>
        </w:rPr>
        <w:t>13.7. Дія цього Договору також припиняється в таких випадках:</w:t>
      </w:r>
    </w:p>
    <w:p w:rsidR="00833505" w:rsidRPr="00535B45" w:rsidRDefault="00833505" w:rsidP="00833505">
      <w:pPr>
        <w:ind w:firstLine="708"/>
        <w:jc w:val="both"/>
        <w:rPr>
          <w:rStyle w:val="st42"/>
          <w:sz w:val="22"/>
          <w:szCs w:val="22"/>
        </w:rPr>
      </w:pPr>
      <w:r w:rsidRPr="00535B45">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33505" w:rsidRPr="00535B45" w:rsidRDefault="00833505" w:rsidP="00833505">
      <w:pPr>
        <w:ind w:firstLine="708"/>
        <w:jc w:val="both"/>
        <w:rPr>
          <w:rStyle w:val="st42"/>
          <w:sz w:val="22"/>
          <w:szCs w:val="22"/>
        </w:rPr>
      </w:pPr>
      <w:r w:rsidRPr="00535B45">
        <w:rPr>
          <w:rStyle w:val="st42"/>
          <w:sz w:val="22"/>
          <w:szCs w:val="22"/>
        </w:rPr>
        <w:t>банкрутства або припинення господарської діяльності Постачальником;</w:t>
      </w:r>
    </w:p>
    <w:p w:rsidR="00833505" w:rsidRPr="00535B45" w:rsidRDefault="00833505" w:rsidP="00833505">
      <w:pPr>
        <w:ind w:firstLine="708"/>
        <w:jc w:val="both"/>
        <w:rPr>
          <w:rStyle w:val="st42"/>
          <w:sz w:val="22"/>
          <w:szCs w:val="22"/>
        </w:rPr>
      </w:pPr>
      <w:r w:rsidRPr="00535B45">
        <w:rPr>
          <w:rStyle w:val="st42"/>
          <w:sz w:val="22"/>
          <w:szCs w:val="2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33505" w:rsidRPr="00535B45" w:rsidRDefault="00833505" w:rsidP="00833505">
      <w:pPr>
        <w:ind w:firstLine="708"/>
        <w:jc w:val="both"/>
        <w:rPr>
          <w:rStyle w:val="st42"/>
          <w:sz w:val="22"/>
          <w:szCs w:val="22"/>
        </w:rPr>
      </w:pPr>
      <w:r w:rsidRPr="00535B45">
        <w:rPr>
          <w:rStyle w:val="st42"/>
          <w:sz w:val="22"/>
          <w:szCs w:val="22"/>
        </w:rPr>
        <w:t xml:space="preserve">у разі зміни Постачальника - у частині постачання; </w:t>
      </w:r>
    </w:p>
    <w:p w:rsidR="00833505" w:rsidRPr="00535B45" w:rsidRDefault="00833505" w:rsidP="00833505">
      <w:pPr>
        <w:ind w:firstLine="708"/>
        <w:jc w:val="both"/>
        <w:rPr>
          <w:rStyle w:val="st42"/>
          <w:sz w:val="22"/>
          <w:szCs w:val="22"/>
        </w:rPr>
      </w:pPr>
      <w:r w:rsidRPr="00535B45">
        <w:rPr>
          <w:rStyle w:val="st42"/>
          <w:sz w:val="22"/>
          <w:szCs w:val="2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33505" w:rsidRPr="00535B45" w:rsidRDefault="00833505" w:rsidP="00833505">
      <w:pPr>
        <w:ind w:firstLine="708"/>
        <w:jc w:val="both"/>
        <w:rPr>
          <w:sz w:val="22"/>
          <w:szCs w:val="22"/>
        </w:rPr>
      </w:pPr>
      <w:r w:rsidRPr="00535B45">
        <w:rPr>
          <w:sz w:val="22"/>
          <w:szCs w:val="22"/>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33505" w:rsidRPr="00535B45" w:rsidRDefault="00833505" w:rsidP="00833505">
      <w:pPr>
        <w:ind w:firstLine="708"/>
        <w:jc w:val="both"/>
        <w:rPr>
          <w:sz w:val="22"/>
          <w:szCs w:val="22"/>
        </w:rPr>
      </w:pPr>
      <w:r w:rsidRPr="00535B45">
        <w:rPr>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33505" w:rsidRPr="00535B45" w:rsidRDefault="00833505" w:rsidP="00833505">
      <w:pPr>
        <w:ind w:firstLine="708"/>
        <w:jc w:val="both"/>
        <w:rPr>
          <w:sz w:val="22"/>
          <w:szCs w:val="22"/>
        </w:rPr>
      </w:pPr>
      <w:r w:rsidRPr="00535B45">
        <w:rPr>
          <w:sz w:val="22"/>
          <w:szCs w:val="22"/>
        </w:rPr>
        <w:t>13.9.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3505" w:rsidRPr="00535B45" w:rsidRDefault="00833505" w:rsidP="00833505">
      <w:pPr>
        <w:ind w:firstLine="708"/>
        <w:jc w:val="both"/>
        <w:rPr>
          <w:sz w:val="22"/>
          <w:szCs w:val="22"/>
        </w:rPr>
      </w:pPr>
      <w:r w:rsidRPr="00535B45">
        <w:rPr>
          <w:sz w:val="22"/>
          <w:szCs w:val="22"/>
        </w:rPr>
        <w:t>Істотні умови договору не можуть змінюватися після його підписання до виконання зобов’язань сторонами в повному обсязі, крім випадків:</w:t>
      </w:r>
    </w:p>
    <w:p w:rsidR="00833505" w:rsidRPr="00535B45" w:rsidRDefault="00833505" w:rsidP="00833505">
      <w:pPr>
        <w:ind w:firstLine="708"/>
        <w:jc w:val="both"/>
        <w:rPr>
          <w:sz w:val="22"/>
          <w:szCs w:val="22"/>
        </w:rPr>
      </w:pPr>
      <w:r w:rsidRPr="00535B45">
        <w:rPr>
          <w:sz w:val="22"/>
          <w:szCs w:val="22"/>
        </w:rPr>
        <w:t>1</w:t>
      </w:r>
      <w:r w:rsidRPr="00535B45">
        <w:rPr>
          <w:sz w:val="22"/>
          <w:szCs w:val="22"/>
          <w:lang w:val="ru-RU"/>
        </w:rPr>
        <w:t>)</w:t>
      </w:r>
      <w:r w:rsidRPr="00535B45">
        <w:rPr>
          <w:sz w:val="22"/>
          <w:szCs w:val="22"/>
        </w:rPr>
        <w:t xml:space="preserve"> зменшення обсягів закупівлі, зокрема з урахуванням фактичного обсягу видатків Споживача;</w:t>
      </w:r>
      <w:bookmarkStart w:id="0" w:name="n581"/>
      <w:bookmarkEnd w:id="0"/>
    </w:p>
    <w:p w:rsidR="00833505" w:rsidRPr="00535B45" w:rsidRDefault="00833505" w:rsidP="00833505">
      <w:pPr>
        <w:ind w:firstLine="708"/>
        <w:jc w:val="both"/>
        <w:rPr>
          <w:sz w:val="22"/>
          <w:szCs w:val="22"/>
          <w:lang w:val="ru-RU"/>
        </w:rPr>
      </w:pPr>
      <w:r w:rsidRPr="00535B45">
        <w:rPr>
          <w:sz w:val="22"/>
          <w:szCs w:val="22"/>
        </w:rPr>
        <w:t>2</w:t>
      </w:r>
      <w:r w:rsidRPr="00535B45">
        <w:rPr>
          <w:sz w:val="22"/>
          <w:szCs w:val="22"/>
          <w:lang w:val="ru-RU"/>
        </w:rPr>
        <w:t xml:space="preserve">) </w:t>
      </w:r>
      <w:proofErr w:type="spellStart"/>
      <w:r w:rsidRPr="00535B45">
        <w:rPr>
          <w:sz w:val="22"/>
          <w:szCs w:val="22"/>
          <w:lang w:val="ru-RU"/>
        </w:rPr>
        <w:t>збільшення</w:t>
      </w:r>
      <w:proofErr w:type="spellEnd"/>
      <w:r w:rsidRPr="00535B45">
        <w:rPr>
          <w:sz w:val="22"/>
          <w:szCs w:val="22"/>
          <w:lang w:val="ru-RU"/>
        </w:rPr>
        <w:t xml:space="preserve"> </w:t>
      </w:r>
      <w:proofErr w:type="spellStart"/>
      <w:r w:rsidRPr="00535B45">
        <w:rPr>
          <w:sz w:val="22"/>
          <w:szCs w:val="22"/>
          <w:lang w:val="ru-RU"/>
        </w:rPr>
        <w:t>ціни</w:t>
      </w:r>
      <w:proofErr w:type="spellEnd"/>
      <w:r w:rsidRPr="00535B45">
        <w:rPr>
          <w:sz w:val="22"/>
          <w:szCs w:val="22"/>
          <w:lang w:val="ru-RU"/>
        </w:rPr>
        <w:t xml:space="preserve"> за </w:t>
      </w:r>
      <w:proofErr w:type="spellStart"/>
      <w:r w:rsidRPr="00535B45">
        <w:rPr>
          <w:sz w:val="22"/>
          <w:szCs w:val="22"/>
          <w:lang w:val="ru-RU"/>
        </w:rPr>
        <w:t>одиницю</w:t>
      </w:r>
      <w:proofErr w:type="spellEnd"/>
      <w:r w:rsidRPr="00535B45">
        <w:rPr>
          <w:sz w:val="22"/>
          <w:szCs w:val="22"/>
          <w:lang w:val="ru-RU"/>
        </w:rPr>
        <w:t xml:space="preserve"> товару до 10 </w:t>
      </w:r>
      <w:proofErr w:type="spellStart"/>
      <w:r w:rsidRPr="00535B45">
        <w:rPr>
          <w:sz w:val="22"/>
          <w:szCs w:val="22"/>
          <w:lang w:val="ru-RU"/>
        </w:rPr>
        <w:t>відсотків</w:t>
      </w:r>
      <w:proofErr w:type="spellEnd"/>
      <w:r w:rsidRPr="00535B45">
        <w:rPr>
          <w:sz w:val="22"/>
          <w:szCs w:val="22"/>
          <w:lang w:val="ru-RU"/>
        </w:rPr>
        <w:t xml:space="preserve"> </w:t>
      </w:r>
      <w:proofErr w:type="spellStart"/>
      <w:r w:rsidRPr="00535B45">
        <w:rPr>
          <w:sz w:val="22"/>
          <w:szCs w:val="22"/>
          <w:lang w:val="ru-RU"/>
        </w:rPr>
        <w:t>пропорційно</w:t>
      </w:r>
      <w:proofErr w:type="spellEnd"/>
      <w:r w:rsidRPr="00535B45">
        <w:rPr>
          <w:sz w:val="22"/>
          <w:szCs w:val="22"/>
          <w:lang w:val="ru-RU"/>
        </w:rPr>
        <w:t xml:space="preserve"> </w:t>
      </w:r>
      <w:proofErr w:type="spellStart"/>
      <w:r w:rsidRPr="00535B45">
        <w:rPr>
          <w:sz w:val="22"/>
          <w:szCs w:val="22"/>
          <w:lang w:val="ru-RU"/>
        </w:rPr>
        <w:t>збільшенню</w:t>
      </w:r>
      <w:proofErr w:type="spellEnd"/>
      <w:r w:rsidRPr="00535B45">
        <w:rPr>
          <w:sz w:val="22"/>
          <w:szCs w:val="22"/>
          <w:lang w:val="ru-RU"/>
        </w:rPr>
        <w:t xml:space="preserve"> </w:t>
      </w:r>
      <w:proofErr w:type="spellStart"/>
      <w:r w:rsidRPr="00535B45">
        <w:rPr>
          <w:sz w:val="22"/>
          <w:szCs w:val="22"/>
          <w:lang w:val="ru-RU"/>
        </w:rPr>
        <w:t>ціни</w:t>
      </w:r>
      <w:proofErr w:type="spellEnd"/>
      <w:r w:rsidRPr="00535B45">
        <w:rPr>
          <w:sz w:val="22"/>
          <w:szCs w:val="22"/>
          <w:lang w:val="ru-RU"/>
        </w:rPr>
        <w:t xml:space="preserve"> такого товару на ринку у </w:t>
      </w:r>
      <w:proofErr w:type="spellStart"/>
      <w:r w:rsidRPr="00535B45">
        <w:rPr>
          <w:sz w:val="22"/>
          <w:szCs w:val="22"/>
          <w:lang w:val="ru-RU"/>
        </w:rPr>
        <w:t>разі</w:t>
      </w:r>
      <w:proofErr w:type="spellEnd"/>
      <w:r w:rsidRPr="00535B45">
        <w:rPr>
          <w:sz w:val="22"/>
          <w:szCs w:val="22"/>
          <w:lang w:val="ru-RU"/>
        </w:rPr>
        <w:t xml:space="preserve"> </w:t>
      </w:r>
      <w:proofErr w:type="spellStart"/>
      <w:r w:rsidRPr="00535B45">
        <w:rPr>
          <w:sz w:val="22"/>
          <w:szCs w:val="22"/>
          <w:lang w:val="ru-RU"/>
        </w:rPr>
        <w:t>коливання</w:t>
      </w:r>
      <w:proofErr w:type="spellEnd"/>
      <w:r w:rsidRPr="00535B45">
        <w:rPr>
          <w:sz w:val="22"/>
          <w:szCs w:val="22"/>
          <w:lang w:val="ru-RU"/>
        </w:rPr>
        <w:t xml:space="preserve"> </w:t>
      </w:r>
      <w:proofErr w:type="spellStart"/>
      <w:r w:rsidRPr="00535B45">
        <w:rPr>
          <w:sz w:val="22"/>
          <w:szCs w:val="22"/>
          <w:lang w:val="ru-RU"/>
        </w:rPr>
        <w:t>ціни</w:t>
      </w:r>
      <w:proofErr w:type="spellEnd"/>
      <w:r w:rsidRPr="00535B45">
        <w:rPr>
          <w:sz w:val="22"/>
          <w:szCs w:val="22"/>
          <w:lang w:val="ru-RU"/>
        </w:rPr>
        <w:t xml:space="preserve"> такого товару на ринку за </w:t>
      </w:r>
      <w:proofErr w:type="spellStart"/>
      <w:r w:rsidRPr="00535B45">
        <w:rPr>
          <w:sz w:val="22"/>
          <w:szCs w:val="22"/>
          <w:lang w:val="ru-RU"/>
        </w:rPr>
        <w:t>умови</w:t>
      </w:r>
      <w:proofErr w:type="spellEnd"/>
      <w:r w:rsidRPr="00535B45">
        <w:rPr>
          <w:sz w:val="22"/>
          <w:szCs w:val="22"/>
          <w:lang w:val="ru-RU"/>
        </w:rPr>
        <w:t xml:space="preserve">, </w:t>
      </w:r>
      <w:proofErr w:type="spellStart"/>
      <w:r w:rsidRPr="00535B45">
        <w:rPr>
          <w:sz w:val="22"/>
          <w:szCs w:val="22"/>
          <w:lang w:val="ru-RU"/>
        </w:rPr>
        <w:t>що</w:t>
      </w:r>
      <w:proofErr w:type="spellEnd"/>
      <w:r w:rsidRPr="00535B45">
        <w:rPr>
          <w:sz w:val="22"/>
          <w:szCs w:val="22"/>
          <w:lang w:val="ru-RU"/>
        </w:rPr>
        <w:t xml:space="preserve"> </w:t>
      </w:r>
      <w:proofErr w:type="spellStart"/>
      <w:r w:rsidRPr="00535B45">
        <w:rPr>
          <w:sz w:val="22"/>
          <w:szCs w:val="22"/>
          <w:lang w:val="ru-RU"/>
        </w:rPr>
        <w:t>така</w:t>
      </w:r>
      <w:proofErr w:type="spellEnd"/>
      <w:r w:rsidRPr="00535B45">
        <w:rPr>
          <w:sz w:val="22"/>
          <w:szCs w:val="22"/>
          <w:lang w:val="ru-RU"/>
        </w:rPr>
        <w:t xml:space="preserve"> </w:t>
      </w:r>
      <w:proofErr w:type="spellStart"/>
      <w:r w:rsidRPr="00535B45">
        <w:rPr>
          <w:sz w:val="22"/>
          <w:szCs w:val="22"/>
          <w:lang w:val="ru-RU"/>
        </w:rPr>
        <w:t>зміна</w:t>
      </w:r>
      <w:proofErr w:type="spellEnd"/>
      <w:r w:rsidRPr="00535B45">
        <w:rPr>
          <w:sz w:val="22"/>
          <w:szCs w:val="22"/>
          <w:lang w:val="ru-RU"/>
        </w:rPr>
        <w:t xml:space="preserve"> не </w:t>
      </w:r>
      <w:proofErr w:type="spellStart"/>
      <w:r w:rsidRPr="00535B45">
        <w:rPr>
          <w:sz w:val="22"/>
          <w:szCs w:val="22"/>
          <w:lang w:val="ru-RU"/>
        </w:rPr>
        <w:t>призведе</w:t>
      </w:r>
      <w:proofErr w:type="spellEnd"/>
      <w:r w:rsidRPr="00535B45">
        <w:rPr>
          <w:sz w:val="22"/>
          <w:szCs w:val="22"/>
          <w:lang w:val="ru-RU"/>
        </w:rPr>
        <w:t xml:space="preserve"> до </w:t>
      </w:r>
      <w:proofErr w:type="spellStart"/>
      <w:r w:rsidRPr="00535B45">
        <w:rPr>
          <w:sz w:val="22"/>
          <w:szCs w:val="22"/>
          <w:lang w:val="ru-RU"/>
        </w:rPr>
        <w:t>збільшення</w:t>
      </w:r>
      <w:proofErr w:type="spellEnd"/>
      <w:r w:rsidRPr="00535B45">
        <w:rPr>
          <w:sz w:val="22"/>
          <w:szCs w:val="22"/>
          <w:lang w:val="ru-RU"/>
        </w:rPr>
        <w:t xml:space="preserve"> </w:t>
      </w:r>
      <w:proofErr w:type="spellStart"/>
      <w:r w:rsidRPr="00535B45">
        <w:rPr>
          <w:sz w:val="22"/>
          <w:szCs w:val="22"/>
          <w:lang w:val="ru-RU"/>
        </w:rPr>
        <w:t>суми</w:t>
      </w:r>
      <w:proofErr w:type="spellEnd"/>
      <w:r w:rsidRPr="00535B45">
        <w:rPr>
          <w:sz w:val="22"/>
          <w:szCs w:val="22"/>
          <w:lang w:val="ru-RU"/>
        </w:rPr>
        <w:t xml:space="preserve">, </w:t>
      </w:r>
      <w:proofErr w:type="spellStart"/>
      <w:r w:rsidRPr="00535B45">
        <w:rPr>
          <w:sz w:val="22"/>
          <w:szCs w:val="22"/>
          <w:lang w:val="ru-RU"/>
        </w:rPr>
        <w:t>визначеної</w:t>
      </w:r>
      <w:proofErr w:type="spellEnd"/>
      <w:r w:rsidRPr="00535B45">
        <w:rPr>
          <w:sz w:val="22"/>
          <w:szCs w:val="22"/>
          <w:lang w:val="ru-RU"/>
        </w:rPr>
        <w:t xml:space="preserve"> в </w:t>
      </w:r>
      <w:proofErr w:type="spellStart"/>
      <w:r w:rsidRPr="00535B45">
        <w:rPr>
          <w:sz w:val="22"/>
          <w:szCs w:val="22"/>
          <w:lang w:val="ru-RU"/>
        </w:rPr>
        <w:t>договорі</w:t>
      </w:r>
      <w:proofErr w:type="spellEnd"/>
      <w:r w:rsidRPr="00535B45">
        <w:rPr>
          <w:sz w:val="22"/>
          <w:szCs w:val="22"/>
          <w:lang w:val="ru-RU"/>
        </w:rPr>
        <w:t xml:space="preserve"> про </w:t>
      </w:r>
      <w:proofErr w:type="spellStart"/>
      <w:r w:rsidRPr="00535B45">
        <w:rPr>
          <w:sz w:val="22"/>
          <w:szCs w:val="22"/>
          <w:lang w:val="ru-RU"/>
        </w:rPr>
        <w:t>закупівлю</w:t>
      </w:r>
      <w:proofErr w:type="spellEnd"/>
      <w:r w:rsidRPr="00535B45">
        <w:rPr>
          <w:sz w:val="22"/>
          <w:szCs w:val="22"/>
          <w:lang w:val="ru-RU"/>
        </w:rPr>
        <w:t>;</w:t>
      </w:r>
    </w:p>
    <w:p w:rsidR="00833505" w:rsidRPr="00535B45" w:rsidRDefault="00833505" w:rsidP="00833505">
      <w:pPr>
        <w:ind w:firstLine="708"/>
        <w:jc w:val="both"/>
        <w:rPr>
          <w:iCs/>
          <w:sz w:val="22"/>
          <w:szCs w:val="22"/>
        </w:rPr>
      </w:pPr>
      <w:r w:rsidRPr="00535B45">
        <w:rPr>
          <w:iCs/>
          <w:sz w:val="22"/>
          <w:szCs w:val="22"/>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офіційному </w:t>
      </w:r>
      <w:proofErr w:type="spellStart"/>
      <w:r w:rsidRPr="00535B45">
        <w:rPr>
          <w:iCs/>
          <w:sz w:val="22"/>
          <w:szCs w:val="22"/>
        </w:rPr>
        <w:t>вебсайті</w:t>
      </w:r>
      <w:proofErr w:type="spellEnd"/>
      <w:r w:rsidRPr="00535B45">
        <w:rPr>
          <w:iCs/>
          <w:sz w:val="22"/>
          <w:szCs w:val="22"/>
        </w:rPr>
        <w:t xml:space="preserve"> ДП «ОПЕРАТОР РИНКУ» за адресою в мережі Інтернет </w:t>
      </w:r>
      <w:hyperlink r:id="rId6" w:history="1">
        <w:r w:rsidRPr="00535B45">
          <w:rPr>
            <w:rStyle w:val="a3"/>
            <w:iCs/>
            <w:sz w:val="22"/>
            <w:szCs w:val="22"/>
          </w:rPr>
          <w:t>https://www.oree.com.ua</w:t>
        </w:r>
      </w:hyperlink>
      <w:r w:rsidRPr="00535B45">
        <w:rPr>
          <w:iCs/>
          <w:sz w:val="22"/>
          <w:szCs w:val="22"/>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роздруківки з веб-сайту Звітів про результати роботи РДН/ВДР та про діяльність ОР за </w:t>
      </w:r>
      <w:proofErr w:type="spellStart"/>
      <w:r w:rsidRPr="00535B45">
        <w:rPr>
          <w:iCs/>
          <w:sz w:val="22"/>
          <w:szCs w:val="22"/>
        </w:rPr>
        <w:t>відповдний</w:t>
      </w:r>
      <w:proofErr w:type="spellEnd"/>
      <w:r w:rsidRPr="00535B45">
        <w:rPr>
          <w:iCs/>
          <w:sz w:val="22"/>
          <w:szCs w:val="22"/>
        </w:rPr>
        <w:t xml:space="preserve"> </w:t>
      </w:r>
      <w:r w:rsidRPr="00535B45">
        <w:rPr>
          <w:iCs/>
          <w:sz w:val="22"/>
          <w:szCs w:val="22"/>
        </w:rPr>
        <w:lastRenderedPageBreak/>
        <w:t xml:space="preserve">календарний місяць, які оприлюднюються відповідно до законодавства ДП «ОПЕРАТОР РИНКУ» </w:t>
      </w:r>
      <w:hyperlink r:id="rId7" w:history="1">
        <w:r w:rsidRPr="00535B45">
          <w:rPr>
            <w:rStyle w:val="a3"/>
            <w:iCs/>
            <w:sz w:val="22"/>
            <w:szCs w:val="22"/>
          </w:rPr>
          <w:t>https://www.oree.com.ua/index.php/main/get_by_id/500</w:t>
        </w:r>
      </w:hyperlink>
      <w:r w:rsidRPr="00535B45">
        <w:rPr>
          <w:sz w:val="22"/>
          <w:szCs w:val="22"/>
        </w:rPr>
        <w:t xml:space="preserve"> або інший документ органу, установи чи організації, які </w:t>
      </w:r>
      <w:r w:rsidRPr="00535B45">
        <w:rPr>
          <w:iCs/>
          <w:sz w:val="22"/>
          <w:szCs w:val="22"/>
        </w:rPr>
        <w:t>мають повноваження здійснювати моніторинг цін на товари, визначати зміни ціни товару на ринку.</w:t>
      </w:r>
    </w:p>
    <w:p w:rsidR="00833505" w:rsidRPr="00535B45" w:rsidRDefault="00833505" w:rsidP="00833505">
      <w:pPr>
        <w:ind w:firstLine="708"/>
        <w:jc w:val="both"/>
        <w:rPr>
          <w:iCs/>
          <w:sz w:val="22"/>
          <w:szCs w:val="22"/>
        </w:rPr>
      </w:pPr>
      <w:r w:rsidRPr="00535B45">
        <w:rPr>
          <w:iCs/>
          <w:sz w:val="22"/>
          <w:szCs w:val="22"/>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bookmarkStart w:id="1" w:name="n582"/>
      <w:bookmarkEnd w:id="1"/>
    </w:p>
    <w:p w:rsidR="00833505" w:rsidRPr="00535B45" w:rsidRDefault="00833505" w:rsidP="00833505">
      <w:pPr>
        <w:ind w:firstLine="708"/>
        <w:jc w:val="both"/>
        <w:rPr>
          <w:sz w:val="22"/>
          <w:szCs w:val="22"/>
        </w:rPr>
      </w:pPr>
      <w:r w:rsidRPr="00535B45">
        <w:rPr>
          <w:sz w:val="22"/>
          <w:szCs w:val="22"/>
        </w:rPr>
        <w:t>3</w:t>
      </w:r>
      <w:r w:rsidRPr="00535B45">
        <w:rPr>
          <w:sz w:val="22"/>
          <w:szCs w:val="22"/>
          <w:lang w:val="ru-RU"/>
        </w:rPr>
        <w:t xml:space="preserve">) </w:t>
      </w:r>
      <w:r w:rsidRPr="00535B45">
        <w:rPr>
          <w:sz w:val="22"/>
          <w:szCs w:val="22"/>
        </w:rPr>
        <w:t>покращення якості предмета закупівлі за умови, що таке покращення не призведе до збільшення суми, визначеної в договорі;</w:t>
      </w:r>
      <w:bookmarkStart w:id="2" w:name="n583"/>
      <w:bookmarkEnd w:id="2"/>
    </w:p>
    <w:p w:rsidR="00833505" w:rsidRPr="00535B45" w:rsidRDefault="00833505" w:rsidP="00833505">
      <w:pPr>
        <w:ind w:firstLine="708"/>
        <w:jc w:val="both"/>
        <w:rPr>
          <w:sz w:val="22"/>
          <w:szCs w:val="22"/>
        </w:rPr>
      </w:pPr>
      <w:r w:rsidRPr="00535B45">
        <w:rPr>
          <w:sz w:val="22"/>
          <w:szCs w:val="22"/>
        </w:rPr>
        <w:t>4</w:t>
      </w:r>
      <w:r w:rsidRPr="00535B45">
        <w:rPr>
          <w:sz w:val="22"/>
          <w:szCs w:val="22"/>
          <w:lang w:val="ru-RU"/>
        </w:rPr>
        <w:t>)</w:t>
      </w:r>
      <w:r w:rsidRPr="00535B45">
        <w:rPr>
          <w:sz w:val="22"/>
          <w:szCs w:val="22"/>
        </w:rPr>
        <w:t xml:space="preserve">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505" w:rsidRPr="00535B45" w:rsidRDefault="00833505" w:rsidP="00833505">
      <w:pPr>
        <w:ind w:firstLine="708"/>
        <w:jc w:val="both"/>
        <w:rPr>
          <w:sz w:val="22"/>
          <w:szCs w:val="22"/>
        </w:rPr>
      </w:pPr>
      <w:r w:rsidRPr="00535B45">
        <w:rPr>
          <w:sz w:val="22"/>
          <w:szCs w:val="22"/>
        </w:rPr>
        <w:t>5) погодження зміни ціни в договорі про закупівлю в бік зменшення (без зміни кількості (обсягу) та якості товарів і послуг), у тому числі у разі коливання ціни товару на ринку;</w:t>
      </w:r>
    </w:p>
    <w:p w:rsidR="00833505" w:rsidRPr="00535B45" w:rsidRDefault="00833505" w:rsidP="00833505">
      <w:pPr>
        <w:ind w:firstLine="708"/>
        <w:jc w:val="both"/>
        <w:rPr>
          <w:sz w:val="22"/>
          <w:szCs w:val="22"/>
        </w:rPr>
      </w:pPr>
      <w:r w:rsidRPr="00535B45">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3" w:name="n1775"/>
      <w:bookmarkEnd w:id="3"/>
    </w:p>
    <w:p w:rsidR="00833505" w:rsidRPr="00535B45" w:rsidRDefault="00833505" w:rsidP="00833505">
      <w:pPr>
        <w:ind w:firstLine="708"/>
        <w:jc w:val="both"/>
        <w:rPr>
          <w:sz w:val="22"/>
          <w:szCs w:val="22"/>
        </w:rPr>
      </w:pPr>
      <w:r w:rsidRPr="00535B45">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B45">
        <w:rPr>
          <w:sz w:val="22"/>
          <w:szCs w:val="22"/>
        </w:rPr>
        <w:t>Platts</w:t>
      </w:r>
      <w:proofErr w:type="spellEnd"/>
      <w:r w:rsidRPr="00535B45">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3505" w:rsidRPr="00535B45" w:rsidRDefault="00833505" w:rsidP="00833505">
      <w:pPr>
        <w:ind w:firstLine="708"/>
        <w:jc w:val="both"/>
        <w:rPr>
          <w:sz w:val="22"/>
          <w:szCs w:val="22"/>
        </w:rPr>
      </w:pPr>
      <w:r w:rsidRPr="00535B45">
        <w:rPr>
          <w:sz w:val="22"/>
          <w:szCs w:val="22"/>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w:t>
      </w:r>
    </w:p>
    <w:p w:rsidR="00833505" w:rsidRPr="00535B45" w:rsidRDefault="00833505" w:rsidP="00833505">
      <w:pPr>
        <w:ind w:firstLine="708"/>
        <w:jc w:val="both"/>
        <w:rPr>
          <w:sz w:val="22"/>
          <w:szCs w:val="22"/>
        </w:rPr>
      </w:pPr>
      <w:r w:rsidRPr="00535B45">
        <w:rPr>
          <w:sz w:val="22"/>
          <w:szCs w:val="22"/>
        </w:rPr>
        <w:t>У цьому випадку зміну ціни здійснюють у такому порядку:</w:t>
      </w:r>
    </w:p>
    <w:p w:rsidR="00833505" w:rsidRPr="00535B45" w:rsidRDefault="00833505" w:rsidP="00833505">
      <w:pPr>
        <w:ind w:firstLine="708"/>
        <w:jc w:val="both"/>
        <w:rPr>
          <w:sz w:val="22"/>
          <w:szCs w:val="22"/>
        </w:rPr>
      </w:pPr>
      <w:r w:rsidRPr="00535B45">
        <w:rPr>
          <w:sz w:val="22"/>
          <w:szCs w:val="22"/>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833505" w:rsidRPr="00535B45" w:rsidRDefault="00833505" w:rsidP="00833505">
      <w:pPr>
        <w:ind w:firstLine="708"/>
        <w:jc w:val="both"/>
        <w:rPr>
          <w:sz w:val="22"/>
          <w:szCs w:val="22"/>
        </w:rPr>
      </w:pPr>
      <w:r w:rsidRPr="00535B45">
        <w:rPr>
          <w:sz w:val="22"/>
          <w:szCs w:val="22"/>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bookmarkStart w:id="4" w:name="n587"/>
      <w:bookmarkEnd w:id="4"/>
    </w:p>
    <w:p w:rsidR="00833505" w:rsidRPr="00535B45" w:rsidRDefault="00833505" w:rsidP="00833505">
      <w:pPr>
        <w:ind w:firstLine="708"/>
        <w:jc w:val="both"/>
        <w:rPr>
          <w:sz w:val="22"/>
          <w:szCs w:val="22"/>
        </w:rPr>
      </w:pPr>
      <w:r w:rsidRPr="00535B45">
        <w:rPr>
          <w:sz w:val="22"/>
          <w:szCs w:val="22"/>
        </w:rPr>
        <w:t>8</w:t>
      </w:r>
      <w:r w:rsidRPr="00535B45">
        <w:rPr>
          <w:sz w:val="22"/>
          <w:szCs w:val="22"/>
          <w:lang w:val="ru-RU"/>
        </w:rPr>
        <w:t>)</w:t>
      </w:r>
      <w:r w:rsidRPr="00535B45">
        <w:rPr>
          <w:sz w:val="22"/>
          <w:szCs w:val="22"/>
        </w:rPr>
        <w:t xml:space="preserve"> зміни умов у зв’язку із </w:t>
      </w:r>
      <w:bookmarkStart w:id="5" w:name="n588"/>
      <w:bookmarkEnd w:id="5"/>
      <w:r w:rsidRPr="00535B45">
        <w:rPr>
          <w:sz w:val="22"/>
          <w:szCs w:val="22"/>
        </w:rPr>
        <w:t>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3505" w:rsidRPr="00535B45" w:rsidRDefault="00833505" w:rsidP="00833505">
      <w:pPr>
        <w:ind w:firstLine="708"/>
        <w:jc w:val="both"/>
        <w:rPr>
          <w:sz w:val="22"/>
          <w:szCs w:val="22"/>
        </w:rPr>
      </w:pPr>
      <w:r w:rsidRPr="00535B45">
        <w:rPr>
          <w:sz w:val="22"/>
          <w:szCs w:val="22"/>
          <w:lang w:val="ru-RU"/>
        </w:rPr>
        <w:t xml:space="preserve">13.10. </w:t>
      </w:r>
      <w:r w:rsidRPr="00535B45">
        <w:rPr>
          <w:sz w:val="22"/>
          <w:szCs w:val="22"/>
        </w:rPr>
        <w:t>Зміни до Договору здійснюються за взаємною згодою Сторін шляхом укладання додаткових угод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Додаткова угода є невід’ємною частиною Договору.</w:t>
      </w:r>
    </w:p>
    <w:p w:rsidR="00833505" w:rsidRPr="00535B45" w:rsidRDefault="00833505" w:rsidP="00833505">
      <w:pPr>
        <w:ind w:firstLine="708"/>
        <w:jc w:val="both"/>
        <w:rPr>
          <w:sz w:val="22"/>
          <w:szCs w:val="22"/>
          <w:lang w:val="ru-RU"/>
        </w:rPr>
      </w:pPr>
    </w:p>
    <w:p w:rsidR="00833505" w:rsidRPr="00535B45" w:rsidRDefault="00833505" w:rsidP="00833505">
      <w:pPr>
        <w:keepNext/>
        <w:keepLines/>
        <w:suppressAutoHyphens/>
        <w:snapToGrid w:val="0"/>
        <w:ind w:left="720" w:right="-3"/>
        <w:jc w:val="center"/>
        <w:rPr>
          <w:b/>
          <w:bCs/>
          <w:kern w:val="1"/>
          <w:sz w:val="22"/>
          <w:szCs w:val="22"/>
          <w:lang w:eastAsia="ar-SA"/>
        </w:rPr>
      </w:pPr>
      <w:r w:rsidRPr="00535B45">
        <w:rPr>
          <w:b/>
          <w:bCs/>
          <w:kern w:val="1"/>
          <w:sz w:val="22"/>
          <w:szCs w:val="22"/>
          <w:lang w:eastAsia="ar-SA"/>
        </w:rPr>
        <w:t>14. Додатки</w:t>
      </w:r>
    </w:p>
    <w:p w:rsidR="00833505" w:rsidRPr="00535B45" w:rsidRDefault="00833505" w:rsidP="00833505">
      <w:pPr>
        <w:keepNext/>
        <w:keepLines/>
        <w:suppressAutoHyphens/>
        <w:snapToGrid w:val="0"/>
        <w:ind w:right="-3" w:firstLine="708"/>
        <w:jc w:val="both"/>
        <w:rPr>
          <w:bCs/>
          <w:kern w:val="1"/>
          <w:sz w:val="22"/>
          <w:szCs w:val="22"/>
          <w:lang w:eastAsia="ar-SA"/>
        </w:rPr>
      </w:pPr>
      <w:r w:rsidRPr="00535B45">
        <w:rPr>
          <w:bCs/>
          <w:kern w:val="1"/>
          <w:sz w:val="22"/>
          <w:szCs w:val="22"/>
          <w:lang w:eastAsia="ar-SA"/>
        </w:rPr>
        <w:t>14.1.Невід’ємною частиною цього Договору є:</w:t>
      </w:r>
    </w:p>
    <w:p w:rsidR="00833505" w:rsidRPr="00535B45" w:rsidRDefault="00833505" w:rsidP="00833505">
      <w:pPr>
        <w:keepNext/>
        <w:keepLines/>
        <w:suppressAutoHyphens/>
        <w:snapToGrid w:val="0"/>
        <w:ind w:right="-3"/>
        <w:jc w:val="both"/>
        <w:rPr>
          <w:bCs/>
          <w:kern w:val="1"/>
          <w:sz w:val="22"/>
          <w:szCs w:val="22"/>
          <w:lang w:eastAsia="ar-SA"/>
        </w:rPr>
      </w:pPr>
      <w:r w:rsidRPr="00535B45">
        <w:rPr>
          <w:bCs/>
          <w:kern w:val="1"/>
          <w:sz w:val="22"/>
          <w:szCs w:val="22"/>
          <w:lang w:eastAsia="ar-SA"/>
        </w:rPr>
        <w:t>Додаток 1. Договірна ціна.</w:t>
      </w:r>
    </w:p>
    <w:p w:rsidR="00833505" w:rsidRPr="00535B45" w:rsidRDefault="00833505" w:rsidP="00833505">
      <w:pPr>
        <w:keepNext/>
        <w:keepLines/>
        <w:suppressAutoHyphens/>
        <w:snapToGrid w:val="0"/>
        <w:ind w:right="-3"/>
        <w:jc w:val="both"/>
        <w:rPr>
          <w:bCs/>
          <w:kern w:val="1"/>
          <w:sz w:val="22"/>
          <w:szCs w:val="22"/>
          <w:lang w:eastAsia="ar-SA"/>
        </w:rPr>
      </w:pPr>
      <w:r w:rsidRPr="00535B45">
        <w:rPr>
          <w:bCs/>
          <w:kern w:val="1"/>
          <w:sz w:val="22"/>
          <w:szCs w:val="22"/>
          <w:lang w:eastAsia="ar-SA"/>
        </w:rPr>
        <w:t>Додаток 2. Примірна форма Заявки на постачання електричної енергії Споживачу.</w:t>
      </w:r>
    </w:p>
    <w:p w:rsidR="00833505" w:rsidRDefault="00833505" w:rsidP="00833505">
      <w:pPr>
        <w:widowControl w:val="0"/>
        <w:tabs>
          <w:tab w:val="left" w:pos="540"/>
        </w:tabs>
        <w:ind w:firstLine="540"/>
        <w:jc w:val="center"/>
        <w:rPr>
          <w:b/>
          <w:color w:val="000000"/>
          <w:sz w:val="22"/>
          <w:szCs w:val="22"/>
        </w:rPr>
      </w:pPr>
    </w:p>
    <w:p w:rsidR="00833505" w:rsidRPr="00535B45" w:rsidRDefault="00833505" w:rsidP="00833505">
      <w:pPr>
        <w:widowControl w:val="0"/>
        <w:tabs>
          <w:tab w:val="left" w:pos="540"/>
        </w:tabs>
        <w:ind w:firstLine="540"/>
        <w:jc w:val="center"/>
        <w:rPr>
          <w:b/>
          <w:color w:val="000000"/>
          <w:sz w:val="22"/>
          <w:szCs w:val="22"/>
        </w:rPr>
      </w:pPr>
      <w:r w:rsidRPr="00535B45">
        <w:rPr>
          <w:b/>
          <w:color w:val="000000"/>
          <w:sz w:val="22"/>
          <w:szCs w:val="22"/>
        </w:rPr>
        <w:t>15</w:t>
      </w:r>
      <w:r w:rsidRPr="00535B45">
        <w:rPr>
          <w:b/>
          <w:bCs/>
          <w:kern w:val="1"/>
          <w:sz w:val="22"/>
          <w:szCs w:val="22"/>
          <w:lang w:eastAsia="ar-SA"/>
        </w:rPr>
        <w:t>. Місцезнаходження та реквізити сторін</w:t>
      </w:r>
    </w:p>
    <w:p w:rsidR="00833505" w:rsidRPr="00535B45" w:rsidRDefault="00833505" w:rsidP="00833505">
      <w:pPr>
        <w:tabs>
          <w:tab w:val="left" w:pos="142"/>
          <w:tab w:val="num" w:pos="1418"/>
        </w:tabs>
        <w:jc w:val="both"/>
        <w:rPr>
          <w:b/>
          <w:kern w:val="2"/>
          <w:sz w:val="22"/>
          <w:szCs w:val="22"/>
        </w:rPr>
      </w:pPr>
    </w:p>
    <w:tbl>
      <w:tblPr>
        <w:tblW w:w="9894" w:type="dxa"/>
        <w:tblLook w:val="04A0" w:firstRow="1" w:lastRow="0" w:firstColumn="1" w:lastColumn="0" w:noHBand="0" w:noVBand="1"/>
      </w:tblPr>
      <w:tblGrid>
        <w:gridCol w:w="5074"/>
        <w:gridCol w:w="4820"/>
      </w:tblGrid>
      <w:tr w:rsidR="00833505" w:rsidRPr="00535B45" w:rsidTr="0022579F">
        <w:tc>
          <w:tcPr>
            <w:tcW w:w="5074" w:type="dxa"/>
            <w:shd w:val="clear" w:color="auto" w:fill="auto"/>
          </w:tcPr>
          <w:p w:rsidR="00833505" w:rsidRPr="00535B45" w:rsidRDefault="00833505" w:rsidP="0022579F">
            <w:pPr>
              <w:tabs>
                <w:tab w:val="left" w:pos="459"/>
              </w:tabs>
              <w:ind w:left="34" w:firstLine="142"/>
              <w:jc w:val="center"/>
              <w:rPr>
                <w:b/>
                <w:color w:val="000000"/>
              </w:rPr>
            </w:pPr>
            <w:r w:rsidRPr="00535B45">
              <w:rPr>
                <w:b/>
                <w:color w:val="000000"/>
                <w:sz w:val="22"/>
                <w:szCs w:val="22"/>
              </w:rPr>
              <w:t>ПОСТАЧАЛЬНИК:</w:t>
            </w:r>
          </w:p>
        </w:tc>
        <w:tc>
          <w:tcPr>
            <w:tcW w:w="4820" w:type="dxa"/>
            <w:shd w:val="clear" w:color="auto" w:fill="auto"/>
          </w:tcPr>
          <w:p w:rsidR="00833505" w:rsidRPr="00535B45" w:rsidRDefault="00833505" w:rsidP="0022579F">
            <w:pPr>
              <w:tabs>
                <w:tab w:val="left" w:pos="459"/>
              </w:tabs>
              <w:ind w:left="34" w:firstLine="142"/>
              <w:jc w:val="center"/>
              <w:rPr>
                <w:b/>
                <w:color w:val="000000"/>
              </w:rPr>
            </w:pPr>
            <w:r w:rsidRPr="00535B45">
              <w:rPr>
                <w:b/>
                <w:color w:val="000000"/>
                <w:sz w:val="22"/>
                <w:szCs w:val="22"/>
              </w:rPr>
              <w:t>СПОЖИВАЧ:</w:t>
            </w:r>
          </w:p>
        </w:tc>
      </w:tr>
      <w:tr w:rsidR="00833505" w:rsidRPr="00535B45" w:rsidTr="0022579F">
        <w:tc>
          <w:tcPr>
            <w:tcW w:w="5074" w:type="dxa"/>
            <w:shd w:val="clear" w:color="auto" w:fill="auto"/>
          </w:tcPr>
          <w:p w:rsidR="00833505" w:rsidRPr="00535B45" w:rsidRDefault="00833505" w:rsidP="0022579F">
            <w:pPr>
              <w:shd w:val="clear" w:color="auto" w:fill="FFFFFF"/>
              <w:spacing w:line="288" w:lineRule="atLeast"/>
              <w:rPr>
                <w:b/>
                <w:color w:val="000000"/>
              </w:rPr>
            </w:pPr>
            <w:r w:rsidRPr="00535B45">
              <w:rPr>
                <w:b/>
                <w:color w:val="000000"/>
                <w:sz w:val="22"/>
                <w:szCs w:val="22"/>
              </w:rPr>
              <w:t>____________________________________</w:t>
            </w:r>
          </w:p>
          <w:p w:rsidR="00833505" w:rsidRPr="00535B45" w:rsidRDefault="00833505" w:rsidP="0022579F">
            <w:pPr>
              <w:shd w:val="clear" w:color="auto" w:fill="FFFFFF"/>
              <w:spacing w:line="288" w:lineRule="atLeast"/>
              <w:rPr>
                <w:color w:val="000000"/>
              </w:rPr>
            </w:pPr>
          </w:p>
          <w:p w:rsidR="00833505" w:rsidRPr="00535B45" w:rsidRDefault="00833505" w:rsidP="0022579F">
            <w:pPr>
              <w:shd w:val="clear" w:color="auto" w:fill="FFFFFF"/>
              <w:spacing w:line="288" w:lineRule="atLeast"/>
              <w:rPr>
                <w:color w:val="000000"/>
              </w:rPr>
            </w:pPr>
            <w:r w:rsidRPr="00535B45">
              <w:rPr>
                <w:color w:val="000000"/>
                <w:sz w:val="22"/>
                <w:szCs w:val="22"/>
              </w:rPr>
              <w:t>Місцезнаходження: _______________________</w:t>
            </w:r>
          </w:p>
          <w:p w:rsidR="00833505" w:rsidRPr="00535B45" w:rsidRDefault="00833505" w:rsidP="0022579F">
            <w:pPr>
              <w:shd w:val="clear" w:color="auto" w:fill="FFFFFF"/>
              <w:spacing w:line="288" w:lineRule="atLeast"/>
              <w:rPr>
                <w:color w:val="000000"/>
              </w:rPr>
            </w:pPr>
            <w:r w:rsidRPr="00535B45">
              <w:rPr>
                <w:color w:val="000000"/>
                <w:sz w:val="22"/>
                <w:szCs w:val="22"/>
              </w:rPr>
              <w:t>Адреса для кореспонденції: ________________</w:t>
            </w:r>
          </w:p>
          <w:p w:rsidR="00833505" w:rsidRPr="00535B45" w:rsidRDefault="00833505" w:rsidP="0022579F">
            <w:pPr>
              <w:tabs>
                <w:tab w:val="left" w:pos="459"/>
              </w:tabs>
              <w:rPr>
                <w:color w:val="000000"/>
              </w:rPr>
            </w:pPr>
            <w:r w:rsidRPr="00535B45">
              <w:rPr>
                <w:color w:val="000000"/>
                <w:sz w:val="22"/>
                <w:szCs w:val="22"/>
              </w:rPr>
              <w:t>Код ЄДРПОУ ____________________________</w:t>
            </w:r>
          </w:p>
          <w:p w:rsidR="00833505" w:rsidRPr="00535B45" w:rsidRDefault="00833505" w:rsidP="0022579F">
            <w:pPr>
              <w:spacing w:after="80"/>
              <w:rPr>
                <w:color w:val="000000"/>
              </w:rPr>
            </w:pPr>
            <w:r w:rsidRPr="00535B45">
              <w:rPr>
                <w:color w:val="000000"/>
                <w:sz w:val="22"/>
                <w:szCs w:val="22"/>
              </w:rPr>
              <w:t>р/р № _________________в ________________</w:t>
            </w:r>
          </w:p>
          <w:p w:rsidR="00833505" w:rsidRPr="00535B45" w:rsidRDefault="00833505" w:rsidP="0022579F">
            <w:pPr>
              <w:spacing w:after="80"/>
              <w:rPr>
                <w:color w:val="000000"/>
              </w:rPr>
            </w:pPr>
            <w:r w:rsidRPr="00535B45">
              <w:rPr>
                <w:color w:val="000000"/>
                <w:sz w:val="22"/>
                <w:szCs w:val="22"/>
              </w:rPr>
              <w:t>МФО ___________________________________</w:t>
            </w:r>
          </w:p>
          <w:p w:rsidR="00833505" w:rsidRPr="00535B45" w:rsidRDefault="00833505" w:rsidP="0022579F">
            <w:pPr>
              <w:spacing w:after="80"/>
              <w:rPr>
                <w:color w:val="000000"/>
              </w:rPr>
            </w:pPr>
            <w:r w:rsidRPr="00535B45">
              <w:rPr>
                <w:color w:val="000000"/>
                <w:sz w:val="22"/>
                <w:szCs w:val="22"/>
              </w:rPr>
              <w:t>Тел. ____________________________________</w:t>
            </w:r>
          </w:p>
          <w:p w:rsidR="00833505" w:rsidRPr="00535B45" w:rsidRDefault="00833505" w:rsidP="0022579F">
            <w:pPr>
              <w:jc w:val="both"/>
              <w:rPr>
                <w:color w:val="000000"/>
              </w:rPr>
            </w:pPr>
            <w:r w:rsidRPr="00535B45">
              <w:rPr>
                <w:color w:val="000000"/>
                <w:sz w:val="22"/>
                <w:szCs w:val="22"/>
              </w:rPr>
              <w:t>Веб-сайт ________________________________</w:t>
            </w:r>
          </w:p>
          <w:p w:rsidR="00833505" w:rsidRPr="00535B45" w:rsidRDefault="00833505" w:rsidP="0022579F">
            <w:pPr>
              <w:jc w:val="both"/>
              <w:rPr>
                <w:color w:val="000000"/>
              </w:rPr>
            </w:pPr>
          </w:p>
          <w:p w:rsidR="00833505" w:rsidRPr="00535B45" w:rsidRDefault="00833505" w:rsidP="0022579F">
            <w:pPr>
              <w:jc w:val="both"/>
              <w:rPr>
                <w:color w:val="000000"/>
              </w:rPr>
            </w:pPr>
          </w:p>
          <w:p w:rsidR="00833505" w:rsidRPr="00535B45" w:rsidRDefault="00833505" w:rsidP="0022579F">
            <w:pPr>
              <w:jc w:val="both"/>
              <w:rPr>
                <w:color w:val="000000"/>
              </w:rPr>
            </w:pPr>
            <w:r w:rsidRPr="00535B45">
              <w:rPr>
                <w:color w:val="000000"/>
                <w:sz w:val="22"/>
                <w:szCs w:val="22"/>
              </w:rPr>
              <w:t>___________________/_______________/</w:t>
            </w:r>
          </w:p>
          <w:p w:rsidR="00833505" w:rsidRPr="00535B45" w:rsidRDefault="00833505" w:rsidP="0022579F">
            <w:pPr>
              <w:tabs>
                <w:tab w:val="left" w:pos="1352"/>
              </w:tabs>
              <w:jc w:val="both"/>
              <w:rPr>
                <w:color w:val="000000"/>
              </w:rPr>
            </w:pPr>
            <w:r>
              <w:rPr>
                <w:color w:val="000000"/>
                <w:sz w:val="22"/>
                <w:szCs w:val="22"/>
              </w:rPr>
              <w:tab/>
            </w:r>
            <w:proofErr w:type="spellStart"/>
            <w:r>
              <w:rPr>
                <w:color w:val="000000"/>
                <w:sz w:val="22"/>
                <w:szCs w:val="22"/>
              </w:rPr>
              <w:t>м.п</w:t>
            </w:r>
            <w:proofErr w:type="spellEnd"/>
            <w:r>
              <w:rPr>
                <w:color w:val="000000"/>
                <w:sz w:val="22"/>
                <w:szCs w:val="22"/>
              </w:rPr>
              <w:t>.</w:t>
            </w:r>
          </w:p>
        </w:tc>
        <w:tc>
          <w:tcPr>
            <w:tcW w:w="4820" w:type="dxa"/>
            <w:shd w:val="clear" w:color="auto" w:fill="auto"/>
          </w:tcPr>
          <w:p w:rsidR="00833505" w:rsidRPr="00535B45" w:rsidRDefault="004E4477" w:rsidP="0022579F">
            <w:pPr>
              <w:shd w:val="clear" w:color="auto" w:fill="FFFFFF"/>
              <w:spacing w:line="288" w:lineRule="atLeast"/>
              <w:rPr>
                <w:b/>
                <w:color w:val="000000"/>
              </w:rPr>
            </w:pPr>
            <w:r>
              <w:rPr>
                <w:b/>
                <w:color w:val="000000"/>
                <w:sz w:val="22"/>
                <w:szCs w:val="22"/>
              </w:rPr>
              <w:t>Бориспільський центр спорту та ФЗН</w:t>
            </w:r>
            <w:r w:rsidR="00833505" w:rsidRPr="00535B45">
              <w:rPr>
                <w:b/>
                <w:color w:val="000000"/>
                <w:sz w:val="22"/>
                <w:szCs w:val="22"/>
              </w:rPr>
              <w:t xml:space="preserve"> </w:t>
            </w:r>
          </w:p>
          <w:p w:rsidR="00833505" w:rsidRPr="00535B45" w:rsidRDefault="00833505" w:rsidP="0022579F">
            <w:pPr>
              <w:jc w:val="both"/>
              <w:rPr>
                <w:color w:val="000000"/>
              </w:rPr>
            </w:pPr>
            <w:r w:rsidRPr="00535B45">
              <w:rPr>
                <w:color w:val="000000"/>
                <w:sz w:val="22"/>
                <w:szCs w:val="22"/>
              </w:rPr>
              <w:t>0830</w:t>
            </w:r>
            <w:r w:rsidR="004E4477">
              <w:rPr>
                <w:color w:val="000000"/>
                <w:sz w:val="22"/>
                <w:szCs w:val="22"/>
              </w:rPr>
              <w:t>1</w:t>
            </w:r>
            <w:r w:rsidRPr="00535B45">
              <w:rPr>
                <w:color w:val="000000"/>
                <w:sz w:val="22"/>
                <w:szCs w:val="22"/>
              </w:rPr>
              <w:t>, Київська область, м. Бориспіль,</w:t>
            </w:r>
          </w:p>
          <w:p w:rsidR="00833505" w:rsidRPr="00535B45" w:rsidRDefault="00833505" w:rsidP="0022579F">
            <w:pPr>
              <w:jc w:val="both"/>
              <w:rPr>
                <w:color w:val="000000"/>
              </w:rPr>
            </w:pPr>
            <w:r w:rsidRPr="00535B45">
              <w:rPr>
                <w:color w:val="000000"/>
                <w:sz w:val="22"/>
                <w:szCs w:val="22"/>
              </w:rPr>
              <w:t xml:space="preserve">вул. </w:t>
            </w:r>
            <w:r w:rsidR="004E4477">
              <w:rPr>
                <w:color w:val="000000"/>
                <w:sz w:val="22"/>
                <w:szCs w:val="22"/>
              </w:rPr>
              <w:t>1 Травня</w:t>
            </w:r>
            <w:r w:rsidRPr="00535B45">
              <w:rPr>
                <w:color w:val="000000"/>
                <w:sz w:val="22"/>
                <w:szCs w:val="22"/>
              </w:rPr>
              <w:t>,</w:t>
            </w:r>
            <w:r w:rsidR="00B87858" w:rsidRPr="0081450B">
              <w:rPr>
                <w:color w:val="000000"/>
                <w:sz w:val="22"/>
                <w:szCs w:val="22"/>
                <w:lang w:val="ru-RU"/>
              </w:rPr>
              <w:t xml:space="preserve"> </w:t>
            </w:r>
            <w:r w:rsidR="004E4477">
              <w:rPr>
                <w:color w:val="000000"/>
                <w:sz w:val="22"/>
                <w:szCs w:val="22"/>
              </w:rPr>
              <w:t>2</w:t>
            </w:r>
            <w:r w:rsidRPr="00535B45">
              <w:rPr>
                <w:color w:val="000000"/>
                <w:sz w:val="22"/>
                <w:szCs w:val="22"/>
              </w:rPr>
              <w:t>5</w:t>
            </w:r>
          </w:p>
          <w:p w:rsidR="00C71AB6" w:rsidRDefault="00833505" w:rsidP="0022579F">
            <w:pPr>
              <w:jc w:val="both"/>
              <w:rPr>
                <w:color w:val="000000"/>
                <w:sz w:val="22"/>
                <w:szCs w:val="22"/>
              </w:rPr>
            </w:pPr>
            <w:r w:rsidRPr="00535B45">
              <w:rPr>
                <w:color w:val="000000"/>
                <w:sz w:val="22"/>
                <w:szCs w:val="22"/>
              </w:rPr>
              <w:t>тел.. 04595-5-</w:t>
            </w:r>
            <w:r w:rsidR="004E4477">
              <w:rPr>
                <w:color w:val="000000"/>
                <w:sz w:val="22"/>
                <w:szCs w:val="22"/>
              </w:rPr>
              <w:t>05</w:t>
            </w:r>
            <w:r w:rsidRPr="00535B45">
              <w:rPr>
                <w:color w:val="000000"/>
                <w:sz w:val="22"/>
                <w:szCs w:val="22"/>
              </w:rPr>
              <w:t>-</w:t>
            </w:r>
            <w:r w:rsidR="004E4477">
              <w:rPr>
                <w:color w:val="000000"/>
                <w:sz w:val="22"/>
                <w:szCs w:val="22"/>
              </w:rPr>
              <w:t>92</w:t>
            </w:r>
            <w:r w:rsidRPr="00535B45">
              <w:rPr>
                <w:color w:val="000000"/>
                <w:sz w:val="22"/>
                <w:szCs w:val="22"/>
              </w:rPr>
              <w:t xml:space="preserve">, </w:t>
            </w:r>
          </w:p>
          <w:p w:rsidR="00833505" w:rsidRPr="00535B45" w:rsidRDefault="00C71AB6" w:rsidP="0022579F">
            <w:pPr>
              <w:jc w:val="both"/>
              <w:rPr>
                <w:color w:val="000000"/>
              </w:rPr>
            </w:pPr>
            <w:r>
              <w:rPr>
                <w:color w:val="000000"/>
                <w:sz w:val="22"/>
                <w:szCs w:val="22"/>
              </w:rPr>
              <w:t>ЄДРПОУ</w:t>
            </w:r>
            <w:r w:rsidR="00833505" w:rsidRPr="00535B45">
              <w:rPr>
                <w:color w:val="000000"/>
                <w:sz w:val="22"/>
                <w:szCs w:val="22"/>
              </w:rPr>
              <w:t xml:space="preserve"> </w:t>
            </w:r>
            <w:r>
              <w:rPr>
                <w:color w:val="000000"/>
                <w:sz w:val="22"/>
                <w:szCs w:val="22"/>
              </w:rPr>
              <w:t>26540604</w:t>
            </w:r>
          </w:p>
          <w:p w:rsidR="00833505" w:rsidRPr="00535B45" w:rsidRDefault="00833505" w:rsidP="0022579F">
            <w:pPr>
              <w:jc w:val="both"/>
              <w:rPr>
                <w:color w:val="000000"/>
              </w:rPr>
            </w:pPr>
            <w:r w:rsidRPr="00535B45">
              <w:rPr>
                <w:color w:val="000000"/>
                <w:sz w:val="22"/>
                <w:szCs w:val="22"/>
              </w:rPr>
              <w:t>р/р</w:t>
            </w:r>
            <w:r w:rsidR="00B87858">
              <w:rPr>
                <w:color w:val="000000"/>
                <w:sz w:val="22"/>
                <w:szCs w:val="22"/>
                <w:lang w:val="en-US"/>
              </w:rPr>
              <w:t>UA</w:t>
            </w:r>
            <w:r w:rsidR="00B87858" w:rsidRPr="0081450B">
              <w:rPr>
                <w:color w:val="000000"/>
                <w:sz w:val="22"/>
                <w:szCs w:val="22"/>
                <w:lang w:val="ru-RU"/>
              </w:rPr>
              <w:t>788201720344270010000040283</w:t>
            </w:r>
          </w:p>
          <w:p w:rsidR="00833505" w:rsidRPr="00535B45" w:rsidRDefault="00833505" w:rsidP="0022579F">
            <w:pPr>
              <w:jc w:val="both"/>
              <w:rPr>
                <w:color w:val="000000"/>
              </w:rPr>
            </w:pPr>
            <w:r w:rsidRPr="00535B45">
              <w:rPr>
                <w:color w:val="000000"/>
                <w:sz w:val="22"/>
                <w:szCs w:val="22"/>
              </w:rPr>
              <w:t>в Державній казначейській службі України м. Київ</w:t>
            </w:r>
          </w:p>
          <w:p w:rsidR="00833505" w:rsidRPr="00535B45" w:rsidRDefault="00833505" w:rsidP="0022579F">
            <w:pPr>
              <w:jc w:val="both"/>
              <w:rPr>
                <w:color w:val="000000"/>
              </w:rPr>
            </w:pPr>
            <w:r w:rsidRPr="00535B45">
              <w:rPr>
                <w:color w:val="000000"/>
                <w:sz w:val="22"/>
                <w:szCs w:val="22"/>
              </w:rPr>
              <w:t>МФО</w:t>
            </w:r>
            <w:r w:rsidR="004E4477">
              <w:rPr>
                <w:color w:val="000000"/>
                <w:sz w:val="22"/>
                <w:szCs w:val="22"/>
              </w:rPr>
              <w:t xml:space="preserve"> 820172</w:t>
            </w:r>
          </w:p>
          <w:p w:rsidR="00833505" w:rsidRDefault="00833505" w:rsidP="0022579F">
            <w:pPr>
              <w:jc w:val="both"/>
              <w:rPr>
                <w:color w:val="000000"/>
                <w:sz w:val="22"/>
                <w:szCs w:val="22"/>
              </w:rPr>
            </w:pPr>
          </w:p>
          <w:p w:rsidR="004E4477" w:rsidRDefault="004E4477" w:rsidP="0022579F">
            <w:pPr>
              <w:jc w:val="both"/>
              <w:rPr>
                <w:color w:val="000000"/>
                <w:sz w:val="22"/>
                <w:szCs w:val="22"/>
              </w:rPr>
            </w:pPr>
          </w:p>
          <w:p w:rsidR="004E4477" w:rsidRDefault="004E4477" w:rsidP="0022579F">
            <w:pPr>
              <w:jc w:val="both"/>
              <w:rPr>
                <w:color w:val="000000"/>
              </w:rPr>
            </w:pPr>
          </w:p>
          <w:p w:rsidR="00833505" w:rsidRPr="00535B45" w:rsidRDefault="0081450B" w:rsidP="0022579F">
            <w:pPr>
              <w:jc w:val="both"/>
              <w:rPr>
                <w:color w:val="000000"/>
              </w:rPr>
            </w:pPr>
            <w:r>
              <w:rPr>
                <w:color w:val="000000"/>
                <w:sz w:val="22"/>
                <w:szCs w:val="22"/>
              </w:rPr>
              <w:t>Директор</w:t>
            </w:r>
            <w:r w:rsidR="00833505" w:rsidRPr="00535B45">
              <w:rPr>
                <w:color w:val="000000"/>
                <w:sz w:val="22"/>
                <w:szCs w:val="22"/>
              </w:rPr>
              <w:t>________________/</w:t>
            </w:r>
            <w:proofErr w:type="spellStart"/>
            <w:r w:rsidR="004E4477">
              <w:rPr>
                <w:b/>
                <w:color w:val="000000"/>
                <w:sz w:val="22"/>
                <w:szCs w:val="22"/>
              </w:rPr>
              <w:t>Костянець</w:t>
            </w:r>
            <w:proofErr w:type="spellEnd"/>
            <w:r w:rsidR="004E4477">
              <w:rPr>
                <w:b/>
                <w:color w:val="000000"/>
                <w:sz w:val="22"/>
                <w:szCs w:val="22"/>
              </w:rPr>
              <w:t xml:space="preserve"> М.П.</w:t>
            </w:r>
            <w:r w:rsidR="00833505" w:rsidRPr="009C206A">
              <w:rPr>
                <w:b/>
                <w:color w:val="000000"/>
                <w:sz w:val="22"/>
                <w:szCs w:val="22"/>
              </w:rPr>
              <w:t>/</w:t>
            </w:r>
          </w:p>
          <w:p w:rsidR="00833505" w:rsidRPr="00535B45" w:rsidRDefault="00833505" w:rsidP="0022579F">
            <w:pPr>
              <w:tabs>
                <w:tab w:val="left" w:pos="1678"/>
              </w:tabs>
              <w:jc w:val="both"/>
              <w:rPr>
                <w:color w:val="000000"/>
              </w:rPr>
            </w:pPr>
            <w:r>
              <w:rPr>
                <w:color w:val="000000"/>
                <w:sz w:val="22"/>
                <w:szCs w:val="22"/>
              </w:rPr>
              <w:tab/>
            </w:r>
            <w:proofErr w:type="spellStart"/>
            <w:r>
              <w:rPr>
                <w:color w:val="000000"/>
                <w:sz w:val="22"/>
                <w:szCs w:val="22"/>
              </w:rPr>
              <w:t>м.п</w:t>
            </w:r>
            <w:proofErr w:type="spellEnd"/>
            <w:r>
              <w:rPr>
                <w:color w:val="000000"/>
                <w:sz w:val="22"/>
                <w:szCs w:val="22"/>
              </w:rPr>
              <w:t>.</w:t>
            </w:r>
          </w:p>
        </w:tc>
      </w:tr>
    </w:tbl>
    <w:p w:rsidR="00833505" w:rsidRDefault="00833505" w:rsidP="00833505">
      <w:pPr>
        <w:ind w:left="5245"/>
        <w:rPr>
          <w:color w:val="000000"/>
          <w:sz w:val="22"/>
          <w:szCs w:val="22"/>
        </w:rPr>
      </w:pPr>
    </w:p>
    <w:p w:rsidR="00833505" w:rsidRDefault="00833505" w:rsidP="00833505">
      <w:pPr>
        <w:ind w:left="5245"/>
        <w:rPr>
          <w:color w:val="000000"/>
          <w:sz w:val="22"/>
          <w:szCs w:val="22"/>
        </w:rPr>
      </w:pPr>
    </w:p>
    <w:p w:rsidR="00833505" w:rsidRPr="009C206A" w:rsidRDefault="00833505" w:rsidP="00833505">
      <w:pPr>
        <w:ind w:left="5245"/>
        <w:rPr>
          <w:color w:val="000000"/>
          <w:sz w:val="22"/>
          <w:szCs w:val="22"/>
        </w:rPr>
      </w:pPr>
    </w:p>
    <w:p w:rsidR="00833505" w:rsidRPr="009C206A" w:rsidRDefault="00833505" w:rsidP="00833505">
      <w:pPr>
        <w:ind w:left="5245"/>
        <w:rPr>
          <w:color w:val="000000"/>
          <w:sz w:val="22"/>
          <w:szCs w:val="22"/>
        </w:rPr>
      </w:pPr>
      <w:r w:rsidRPr="009C206A">
        <w:rPr>
          <w:color w:val="000000"/>
          <w:sz w:val="22"/>
          <w:szCs w:val="22"/>
        </w:rPr>
        <w:t>Додаток  1</w:t>
      </w:r>
    </w:p>
    <w:p w:rsidR="00833505" w:rsidRPr="009C206A" w:rsidRDefault="00833505" w:rsidP="00833505">
      <w:pPr>
        <w:ind w:left="5245"/>
        <w:rPr>
          <w:color w:val="000000"/>
          <w:sz w:val="22"/>
          <w:szCs w:val="22"/>
        </w:rPr>
      </w:pPr>
      <w:r w:rsidRPr="009C206A">
        <w:rPr>
          <w:color w:val="000000"/>
          <w:sz w:val="22"/>
          <w:szCs w:val="22"/>
        </w:rPr>
        <w:t>до Договору від ________ 202</w:t>
      </w:r>
      <w:r w:rsidR="00B87858">
        <w:rPr>
          <w:color w:val="000000"/>
          <w:sz w:val="22"/>
          <w:szCs w:val="22"/>
          <w:lang w:val="en-US"/>
        </w:rPr>
        <w:t>3</w:t>
      </w:r>
      <w:r w:rsidRPr="009C206A">
        <w:rPr>
          <w:color w:val="000000"/>
          <w:sz w:val="22"/>
          <w:szCs w:val="22"/>
        </w:rPr>
        <w:t xml:space="preserve"> року №____</w:t>
      </w:r>
    </w:p>
    <w:p w:rsidR="00833505" w:rsidRPr="009C206A" w:rsidRDefault="00833505" w:rsidP="00833505">
      <w:pPr>
        <w:jc w:val="center"/>
        <w:rPr>
          <w:b/>
          <w:kern w:val="2"/>
          <w:sz w:val="22"/>
          <w:szCs w:val="22"/>
        </w:rPr>
      </w:pPr>
    </w:p>
    <w:p w:rsidR="00833505" w:rsidRPr="009C206A" w:rsidRDefault="00833505" w:rsidP="00833505">
      <w:pPr>
        <w:keepNext/>
        <w:keepLines/>
        <w:snapToGrid w:val="0"/>
        <w:ind w:right="-3"/>
        <w:jc w:val="center"/>
        <w:rPr>
          <w:b/>
          <w:bCs/>
          <w:kern w:val="1"/>
          <w:sz w:val="22"/>
          <w:szCs w:val="22"/>
          <w:lang w:eastAsia="ar-SA"/>
        </w:rPr>
      </w:pPr>
      <w:r w:rsidRPr="009C206A">
        <w:rPr>
          <w:b/>
          <w:bCs/>
          <w:kern w:val="1"/>
          <w:sz w:val="22"/>
          <w:szCs w:val="22"/>
          <w:lang w:eastAsia="ar-SA"/>
        </w:rPr>
        <w:t>Договірна ціна</w:t>
      </w:r>
    </w:p>
    <w:p w:rsidR="00833505" w:rsidRPr="009C206A" w:rsidRDefault="00833505" w:rsidP="00833505">
      <w:pPr>
        <w:keepNext/>
        <w:keepLines/>
        <w:snapToGrid w:val="0"/>
        <w:ind w:right="-3"/>
        <w:jc w:val="both"/>
        <w:rPr>
          <w:b/>
          <w:bCs/>
          <w:kern w:val="1"/>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0"/>
        <w:gridCol w:w="1557"/>
        <w:gridCol w:w="1776"/>
        <w:gridCol w:w="1821"/>
        <w:gridCol w:w="1455"/>
      </w:tblGrid>
      <w:tr w:rsidR="00833505" w:rsidRPr="009C206A" w:rsidTr="0022579F">
        <w:tc>
          <w:tcPr>
            <w:tcW w:w="3280"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Найменування Товару</w:t>
            </w:r>
          </w:p>
        </w:tc>
        <w:tc>
          <w:tcPr>
            <w:tcW w:w="1557"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Кількість</w:t>
            </w:r>
          </w:p>
        </w:tc>
        <w:tc>
          <w:tcPr>
            <w:tcW w:w="1776"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Одиниця виміру</w:t>
            </w:r>
          </w:p>
        </w:tc>
        <w:tc>
          <w:tcPr>
            <w:tcW w:w="1821"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Вартість за одиницю без ПДВ (грн)</w:t>
            </w:r>
          </w:p>
        </w:tc>
        <w:tc>
          <w:tcPr>
            <w:tcW w:w="1455"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Всього без ПДВ (грн)</w:t>
            </w:r>
          </w:p>
        </w:tc>
      </w:tr>
      <w:tr w:rsidR="00833505" w:rsidRPr="009C206A" w:rsidTr="0022579F">
        <w:tc>
          <w:tcPr>
            <w:tcW w:w="3280"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 xml:space="preserve">Електрична енергія </w:t>
            </w:r>
          </w:p>
        </w:tc>
        <w:tc>
          <w:tcPr>
            <w:tcW w:w="1557" w:type="dxa"/>
          </w:tcPr>
          <w:p w:rsidR="00833505" w:rsidRPr="005E40A0" w:rsidRDefault="005E40A0" w:rsidP="0011255B">
            <w:pPr>
              <w:keepNext/>
              <w:keepLines/>
              <w:snapToGrid w:val="0"/>
              <w:ind w:right="-3"/>
              <w:jc w:val="both"/>
              <w:rPr>
                <w:b/>
                <w:bCs/>
                <w:kern w:val="1"/>
                <w:lang w:eastAsia="ar-SA"/>
              </w:rPr>
            </w:pPr>
            <w:r>
              <w:rPr>
                <w:b/>
                <w:bCs/>
                <w:kern w:val="1"/>
                <w:sz w:val="22"/>
                <w:szCs w:val="22"/>
                <w:lang w:eastAsia="ar-SA"/>
              </w:rPr>
              <w:t>25 000</w:t>
            </w:r>
          </w:p>
        </w:tc>
        <w:tc>
          <w:tcPr>
            <w:tcW w:w="1776" w:type="dxa"/>
          </w:tcPr>
          <w:p w:rsidR="00833505" w:rsidRPr="009C206A" w:rsidRDefault="00833505" w:rsidP="0022579F">
            <w:pPr>
              <w:keepNext/>
              <w:keepLines/>
              <w:snapToGrid w:val="0"/>
              <w:ind w:right="-3"/>
              <w:jc w:val="both"/>
              <w:rPr>
                <w:b/>
                <w:bCs/>
                <w:kern w:val="1"/>
                <w:lang w:eastAsia="ar-SA"/>
              </w:rPr>
            </w:pPr>
            <w:proofErr w:type="spellStart"/>
            <w:r w:rsidRPr="009C206A">
              <w:rPr>
                <w:b/>
                <w:bCs/>
                <w:kern w:val="1"/>
                <w:sz w:val="22"/>
                <w:szCs w:val="22"/>
                <w:lang w:eastAsia="ar-SA"/>
              </w:rPr>
              <w:t>кВт</w:t>
            </w:r>
            <w:r w:rsidRPr="009C206A">
              <w:rPr>
                <w:rFonts w:ascii="Cambria Math" w:hAnsi="Cambria Math" w:cs="Cambria Math"/>
                <w:b/>
                <w:bCs/>
                <w:kern w:val="1"/>
                <w:sz w:val="22"/>
                <w:szCs w:val="22"/>
                <w:lang w:eastAsia="ar-SA"/>
              </w:rPr>
              <w:t>⋅</w:t>
            </w:r>
            <w:r w:rsidRPr="009C206A">
              <w:rPr>
                <w:b/>
                <w:bCs/>
                <w:kern w:val="1"/>
                <w:sz w:val="22"/>
                <w:szCs w:val="22"/>
                <w:lang w:eastAsia="ar-SA"/>
              </w:rPr>
              <w:t>год</w:t>
            </w:r>
            <w:proofErr w:type="spellEnd"/>
          </w:p>
        </w:tc>
        <w:tc>
          <w:tcPr>
            <w:tcW w:w="1821" w:type="dxa"/>
          </w:tcPr>
          <w:p w:rsidR="00833505" w:rsidRPr="009C206A" w:rsidRDefault="00833505" w:rsidP="0022579F">
            <w:pPr>
              <w:keepNext/>
              <w:keepLines/>
              <w:snapToGrid w:val="0"/>
              <w:ind w:right="-3"/>
              <w:jc w:val="both"/>
              <w:rPr>
                <w:b/>
                <w:bCs/>
                <w:kern w:val="1"/>
                <w:lang w:eastAsia="ar-SA"/>
              </w:rPr>
            </w:pPr>
          </w:p>
        </w:tc>
        <w:tc>
          <w:tcPr>
            <w:tcW w:w="1455" w:type="dxa"/>
          </w:tcPr>
          <w:p w:rsidR="00833505" w:rsidRPr="009C206A" w:rsidRDefault="00833505" w:rsidP="0022579F">
            <w:pPr>
              <w:keepNext/>
              <w:keepLines/>
              <w:snapToGrid w:val="0"/>
              <w:ind w:right="-3"/>
              <w:jc w:val="both"/>
              <w:rPr>
                <w:b/>
                <w:bCs/>
                <w:kern w:val="1"/>
                <w:lang w:eastAsia="ar-SA"/>
              </w:rPr>
            </w:pPr>
          </w:p>
        </w:tc>
      </w:tr>
      <w:tr w:rsidR="00833505" w:rsidRPr="009C206A" w:rsidTr="0022579F">
        <w:tc>
          <w:tcPr>
            <w:tcW w:w="8434" w:type="dxa"/>
            <w:gridSpan w:val="4"/>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Всього без ПДВ</w:t>
            </w:r>
          </w:p>
        </w:tc>
        <w:tc>
          <w:tcPr>
            <w:tcW w:w="1455" w:type="dxa"/>
          </w:tcPr>
          <w:p w:rsidR="00833505" w:rsidRPr="009C206A" w:rsidRDefault="00833505" w:rsidP="0022579F">
            <w:pPr>
              <w:keepNext/>
              <w:keepLines/>
              <w:snapToGrid w:val="0"/>
              <w:ind w:right="-3"/>
              <w:jc w:val="both"/>
              <w:rPr>
                <w:b/>
                <w:bCs/>
                <w:kern w:val="1"/>
                <w:lang w:eastAsia="ar-SA"/>
              </w:rPr>
            </w:pPr>
          </w:p>
        </w:tc>
      </w:tr>
      <w:tr w:rsidR="00833505" w:rsidRPr="009C206A" w:rsidTr="0022579F">
        <w:tc>
          <w:tcPr>
            <w:tcW w:w="8434" w:type="dxa"/>
            <w:gridSpan w:val="4"/>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ПДВ</w:t>
            </w:r>
          </w:p>
        </w:tc>
        <w:tc>
          <w:tcPr>
            <w:tcW w:w="1455" w:type="dxa"/>
          </w:tcPr>
          <w:p w:rsidR="00833505" w:rsidRPr="009C206A" w:rsidRDefault="00833505" w:rsidP="0022579F">
            <w:pPr>
              <w:keepNext/>
              <w:keepLines/>
              <w:snapToGrid w:val="0"/>
              <w:ind w:right="-3"/>
              <w:jc w:val="both"/>
              <w:rPr>
                <w:b/>
                <w:bCs/>
                <w:kern w:val="1"/>
                <w:lang w:eastAsia="ar-SA"/>
              </w:rPr>
            </w:pPr>
          </w:p>
        </w:tc>
      </w:tr>
      <w:tr w:rsidR="00833505" w:rsidRPr="009C206A" w:rsidTr="0022579F">
        <w:tc>
          <w:tcPr>
            <w:tcW w:w="8434" w:type="dxa"/>
            <w:gridSpan w:val="4"/>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Всього з ПДВ</w:t>
            </w:r>
          </w:p>
        </w:tc>
        <w:tc>
          <w:tcPr>
            <w:tcW w:w="1455" w:type="dxa"/>
          </w:tcPr>
          <w:p w:rsidR="00833505" w:rsidRPr="009C206A" w:rsidRDefault="00833505" w:rsidP="0022579F">
            <w:pPr>
              <w:keepNext/>
              <w:keepLines/>
              <w:snapToGrid w:val="0"/>
              <w:ind w:right="-3"/>
              <w:jc w:val="both"/>
              <w:rPr>
                <w:b/>
                <w:bCs/>
                <w:kern w:val="1"/>
                <w:lang w:eastAsia="ar-SA"/>
              </w:rPr>
            </w:pPr>
          </w:p>
        </w:tc>
      </w:tr>
    </w:tbl>
    <w:p w:rsidR="00833505" w:rsidRPr="009C206A" w:rsidRDefault="00833505" w:rsidP="00833505">
      <w:pPr>
        <w:ind w:firstLine="540"/>
        <w:jc w:val="center"/>
        <w:rPr>
          <w:b/>
          <w:kern w:val="2"/>
          <w:sz w:val="22"/>
          <w:szCs w:val="22"/>
        </w:rPr>
      </w:pPr>
    </w:p>
    <w:p w:rsidR="00833505" w:rsidRPr="009C206A" w:rsidRDefault="00833505" w:rsidP="00833505">
      <w:pPr>
        <w:rPr>
          <w:kern w:val="2"/>
          <w:sz w:val="22"/>
          <w:szCs w:val="22"/>
        </w:rPr>
      </w:pPr>
    </w:p>
    <w:p w:rsidR="00833505" w:rsidRPr="009C206A" w:rsidRDefault="00833505" w:rsidP="00833505">
      <w:pPr>
        <w:ind w:firstLine="540"/>
        <w:jc w:val="center"/>
        <w:rPr>
          <w:kern w:val="2"/>
          <w:sz w:val="22"/>
          <w:szCs w:val="22"/>
        </w:rPr>
      </w:pPr>
    </w:p>
    <w:p w:rsidR="00833505" w:rsidRPr="009C206A" w:rsidRDefault="00833505" w:rsidP="00833505">
      <w:pPr>
        <w:ind w:firstLine="540"/>
        <w:jc w:val="center"/>
        <w:rPr>
          <w:kern w:val="2"/>
          <w:sz w:val="22"/>
          <w:szCs w:val="22"/>
        </w:rPr>
      </w:pPr>
    </w:p>
    <w:tbl>
      <w:tblPr>
        <w:tblW w:w="9894" w:type="dxa"/>
        <w:tblLook w:val="04A0" w:firstRow="1" w:lastRow="0" w:firstColumn="1" w:lastColumn="0" w:noHBand="0" w:noVBand="1"/>
      </w:tblPr>
      <w:tblGrid>
        <w:gridCol w:w="5074"/>
        <w:gridCol w:w="4820"/>
      </w:tblGrid>
      <w:tr w:rsidR="00833505" w:rsidRPr="009C206A" w:rsidTr="0022579F">
        <w:tc>
          <w:tcPr>
            <w:tcW w:w="5074" w:type="dxa"/>
            <w:shd w:val="clear" w:color="auto" w:fill="auto"/>
          </w:tcPr>
          <w:p w:rsidR="00833505" w:rsidRPr="009C206A" w:rsidRDefault="00833505" w:rsidP="0022579F">
            <w:pPr>
              <w:tabs>
                <w:tab w:val="left" w:pos="459"/>
              </w:tabs>
              <w:ind w:left="34" w:firstLine="142"/>
              <w:rPr>
                <w:b/>
                <w:color w:val="000000"/>
              </w:rPr>
            </w:pPr>
            <w:r w:rsidRPr="009C206A">
              <w:rPr>
                <w:b/>
                <w:color w:val="000000"/>
                <w:sz w:val="22"/>
                <w:szCs w:val="22"/>
              </w:rPr>
              <w:t>ВІД ПОСТАЧАЛЬНИКА:</w:t>
            </w:r>
          </w:p>
          <w:p w:rsidR="00833505" w:rsidRPr="009C206A" w:rsidRDefault="00833505" w:rsidP="0022579F">
            <w:pPr>
              <w:tabs>
                <w:tab w:val="left" w:pos="459"/>
              </w:tabs>
              <w:ind w:left="34" w:firstLine="142"/>
              <w:rPr>
                <w:b/>
                <w:color w:val="000000"/>
              </w:rPr>
            </w:pPr>
            <w:r w:rsidRPr="009C206A">
              <w:rPr>
                <w:b/>
                <w:color w:val="000000"/>
                <w:sz w:val="22"/>
                <w:szCs w:val="22"/>
              </w:rPr>
              <w:t>_________________________</w:t>
            </w:r>
          </w:p>
          <w:p w:rsidR="00833505" w:rsidRPr="009C206A" w:rsidRDefault="00833505" w:rsidP="0022579F">
            <w:pPr>
              <w:tabs>
                <w:tab w:val="left" w:pos="459"/>
              </w:tabs>
              <w:ind w:left="34" w:firstLine="142"/>
              <w:rPr>
                <w:b/>
                <w:color w:val="000000"/>
              </w:rPr>
            </w:pPr>
          </w:p>
          <w:p w:rsidR="00833505" w:rsidRPr="009C206A" w:rsidRDefault="00833505" w:rsidP="0022579F">
            <w:pPr>
              <w:tabs>
                <w:tab w:val="left" w:pos="459"/>
              </w:tabs>
              <w:ind w:left="34" w:firstLine="142"/>
              <w:rPr>
                <w:b/>
                <w:color w:val="000000"/>
              </w:rPr>
            </w:pPr>
            <w:r w:rsidRPr="009C206A">
              <w:rPr>
                <w:b/>
                <w:color w:val="000000"/>
                <w:sz w:val="22"/>
                <w:szCs w:val="22"/>
              </w:rPr>
              <w:t>_______________/______________/</w:t>
            </w:r>
          </w:p>
        </w:tc>
        <w:tc>
          <w:tcPr>
            <w:tcW w:w="4820" w:type="dxa"/>
            <w:shd w:val="clear" w:color="auto" w:fill="auto"/>
          </w:tcPr>
          <w:p w:rsidR="00833505" w:rsidRPr="009C206A" w:rsidRDefault="00833505" w:rsidP="0022579F">
            <w:pPr>
              <w:tabs>
                <w:tab w:val="left" w:pos="459"/>
              </w:tabs>
              <w:ind w:left="34" w:firstLine="142"/>
              <w:rPr>
                <w:b/>
                <w:color w:val="000000"/>
              </w:rPr>
            </w:pPr>
            <w:r w:rsidRPr="009C206A">
              <w:rPr>
                <w:b/>
                <w:color w:val="000000"/>
                <w:sz w:val="22"/>
                <w:szCs w:val="22"/>
              </w:rPr>
              <w:t>ВІД СПОЖИВАЧ:</w:t>
            </w:r>
          </w:p>
          <w:p w:rsidR="00833505" w:rsidRPr="009C206A" w:rsidRDefault="004E4477" w:rsidP="0022579F">
            <w:pPr>
              <w:tabs>
                <w:tab w:val="left" w:pos="459"/>
              </w:tabs>
              <w:ind w:left="34" w:firstLine="142"/>
              <w:rPr>
                <w:b/>
                <w:color w:val="000000"/>
              </w:rPr>
            </w:pPr>
            <w:r>
              <w:rPr>
                <w:b/>
                <w:color w:val="000000"/>
                <w:sz w:val="22"/>
                <w:szCs w:val="22"/>
              </w:rPr>
              <w:t>Директор Бориспільського центру спорту та ФЗН</w:t>
            </w:r>
          </w:p>
          <w:p w:rsidR="00833505" w:rsidRPr="009C206A" w:rsidRDefault="00833505" w:rsidP="0022579F">
            <w:pPr>
              <w:tabs>
                <w:tab w:val="left" w:pos="459"/>
              </w:tabs>
              <w:ind w:left="34" w:firstLine="142"/>
              <w:rPr>
                <w:b/>
                <w:color w:val="000000"/>
              </w:rPr>
            </w:pPr>
          </w:p>
          <w:p w:rsidR="00833505" w:rsidRPr="009C206A" w:rsidRDefault="00833505" w:rsidP="004E4477">
            <w:pPr>
              <w:tabs>
                <w:tab w:val="left" w:pos="459"/>
              </w:tabs>
              <w:ind w:left="34" w:firstLine="142"/>
              <w:rPr>
                <w:b/>
                <w:color w:val="000000"/>
              </w:rPr>
            </w:pPr>
            <w:r w:rsidRPr="009C206A">
              <w:rPr>
                <w:b/>
                <w:color w:val="000000"/>
                <w:sz w:val="22"/>
                <w:szCs w:val="22"/>
              </w:rPr>
              <w:t xml:space="preserve">______________________ </w:t>
            </w:r>
            <w:proofErr w:type="spellStart"/>
            <w:r w:rsidR="004E4477">
              <w:rPr>
                <w:b/>
                <w:color w:val="000000"/>
                <w:sz w:val="22"/>
                <w:szCs w:val="22"/>
              </w:rPr>
              <w:t>Костянець</w:t>
            </w:r>
            <w:proofErr w:type="spellEnd"/>
            <w:r w:rsidR="004E4477">
              <w:rPr>
                <w:b/>
                <w:color w:val="000000"/>
                <w:sz w:val="22"/>
                <w:szCs w:val="22"/>
              </w:rPr>
              <w:t xml:space="preserve"> М.П.</w:t>
            </w:r>
          </w:p>
        </w:tc>
      </w:tr>
      <w:tr w:rsidR="00833505" w:rsidRPr="00C168F2" w:rsidTr="0022579F">
        <w:tc>
          <w:tcPr>
            <w:tcW w:w="5074" w:type="dxa"/>
            <w:shd w:val="clear" w:color="auto" w:fill="auto"/>
          </w:tcPr>
          <w:p w:rsidR="00833505" w:rsidRPr="00C168F2" w:rsidRDefault="00833505" w:rsidP="0022579F">
            <w:pPr>
              <w:tabs>
                <w:tab w:val="left" w:pos="459"/>
                <w:tab w:val="left" w:pos="1603"/>
                <w:tab w:val="center" w:pos="2517"/>
              </w:tabs>
              <w:ind w:left="34" w:firstLine="142"/>
              <w:rPr>
                <w:color w:val="000000"/>
              </w:rPr>
            </w:pPr>
            <w:r>
              <w:rPr>
                <w:color w:val="000000"/>
              </w:rPr>
              <w:tab/>
            </w:r>
            <w:r>
              <w:rPr>
                <w:color w:val="000000"/>
              </w:rPr>
              <w:tab/>
            </w:r>
            <w:proofErr w:type="spellStart"/>
            <w:r>
              <w:rPr>
                <w:color w:val="000000"/>
              </w:rPr>
              <w:t>м.п</w:t>
            </w:r>
            <w:proofErr w:type="spellEnd"/>
            <w:r>
              <w:rPr>
                <w:color w:val="000000"/>
              </w:rPr>
              <w:t>.</w:t>
            </w:r>
            <w:r>
              <w:rPr>
                <w:color w:val="000000"/>
              </w:rPr>
              <w:tab/>
              <w:t xml:space="preserve"> </w:t>
            </w:r>
          </w:p>
        </w:tc>
        <w:tc>
          <w:tcPr>
            <w:tcW w:w="4820" w:type="dxa"/>
            <w:shd w:val="clear" w:color="auto" w:fill="auto"/>
          </w:tcPr>
          <w:p w:rsidR="00833505" w:rsidRPr="00C168F2" w:rsidRDefault="00833505" w:rsidP="0022579F">
            <w:pPr>
              <w:tabs>
                <w:tab w:val="left" w:pos="459"/>
              </w:tabs>
              <w:ind w:left="34" w:firstLine="142"/>
              <w:jc w:val="center"/>
              <w:rPr>
                <w:color w:val="000000"/>
              </w:rPr>
            </w:pPr>
            <w:proofErr w:type="spellStart"/>
            <w:r>
              <w:rPr>
                <w:color w:val="000000"/>
              </w:rPr>
              <w:t>м.п</w:t>
            </w:r>
            <w:proofErr w:type="spellEnd"/>
            <w:r>
              <w:rPr>
                <w:color w:val="000000"/>
              </w:rPr>
              <w:t>.</w:t>
            </w:r>
          </w:p>
        </w:tc>
      </w:tr>
    </w:tbl>
    <w:p w:rsidR="00833505" w:rsidRPr="00C168F2" w:rsidRDefault="00833505" w:rsidP="00833505">
      <w:pPr>
        <w:ind w:left="5245"/>
        <w:rPr>
          <w:color w:val="000000"/>
        </w:rPr>
      </w:pPr>
    </w:p>
    <w:p w:rsidR="00833505" w:rsidRDefault="00833505" w:rsidP="00833505">
      <w:pPr>
        <w:ind w:left="5245"/>
        <w:rPr>
          <w:color w:val="000000"/>
        </w:rPr>
      </w:pPr>
    </w:p>
    <w:p w:rsidR="00833505" w:rsidRDefault="00833505" w:rsidP="00833505">
      <w:pPr>
        <w:ind w:left="5245"/>
        <w:rPr>
          <w:color w:val="000000"/>
        </w:rPr>
      </w:pPr>
    </w:p>
    <w:p w:rsidR="00833505" w:rsidRDefault="00833505" w:rsidP="00833505">
      <w:pPr>
        <w:ind w:left="5245"/>
        <w:rPr>
          <w:color w:val="000000"/>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60C41" w:rsidRDefault="00860C41" w:rsidP="00833505">
      <w:pPr>
        <w:ind w:left="5245"/>
        <w:rPr>
          <w:color w:val="000000"/>
          <w:lang w:val="en-US"/>
        </w:rPr>
      </w:pPr>
    </w:p>
    <w:p w:rsidR="00833505" w:rsidRPr="00C168F2" w:rsidRDefault="00833505" w:rsidP="00833505">
      <w:pPr>
        <w:ind w:left="5245"/>
        <w:rPr>
          <w:color w:val="000000"/>
        </w:rPr>
      </w:pPr>
      <w:r w:rsidRPr="00C168F2">
        <w:rPr>
          <w:color w:val="000000"/>
        </w:rPr>
        <w:lastRenderedPageBreak/>
        <w:t>Додаток  2</w:t>
      </w:r>
    </w:p>
    <w:p w:rsidR="00833505" w:rsidRPr="00C168F2" w:rsidRDefault="00833505" w:rsidP="00833505">
      <w:pPr>
        <w:ind w:left="5245"/>
        <w:rPr>
          <w:color w:val="000000"/>
        </w:rPr>
      </w:pPr>
      <w:r w:rsidRPr="00C168F2">
        <w:rPr>
          <w:color w:val="000000"/>
        </w:rPr>
        <w:t>до Договору від ________</w:t>
      </w:r>
      <w:r>
        <w:rPr>
          <w:color w:val="000000"/>
        </w:rPr>
        <w:t xml:space="preserve"> 202</w:t>
      </w:r>
      <w:r w:rsidR="005E40A0">
        <w:rPr>
          <w:color w:val="000000"/>
        </w:rPr>
        <w:t>4</w:t>
      </w:r>
      <w:bookmarkStart w:id="6" w:name="_GoBack"/>
      <w:bookmarkEnd w:id="6"/>
      <w:r>
        <w:rPr>
          <w:color w:val="000000"/>
        </w:rPr>
        <w:t xml:space="preserve"> року №____</w:t>
      </w:r>
    </w:p>
    <w:p w:rsidR="00833505" w:rsidRPr="00C168F2" w:rsidRDefault="00833505" w:rsidP="00833505">
      <w:pPr>
        <w:suppressAutoHyphens/>
        <w:jc w:val="center"/>
        <w:rPr>
          <w:color w:val="000000"/>
        </w:rPr>
      </w:pPr>
    </w:p>
    <w:p w:rsidR="00833505" w:rsidRPr="009C206A" w:rsidRDefault="00833505" w:rsidP="00833505">
      <w:pPr>
        <w:keepNext/>
        <w:keepLines/>
        <w:snapToGrid w:val="0"/>
        <w:ind w:right="-3"/>
        <w:jc w:val="center"/>
        <w:rPr>
          <w:b/>
          <w:bCs/>
          <w:kern w:val="1"/>
          <w:sz w:val="22"/>
          <w:szCs w:val="22"/>
          <w:lang w:eastAsia="ar-SA"/>
        </w:rPr>
      </w:pPr>
      <w:r w:rsidRPr="009C206A">
        <w:rPr>
          <w:b/>
          <w:bCs/>
          <w:kern w:val="1"/>
          <w:sz w:val="22"/>
          <w:szCs w:val="22"/>
          <w:lang w:eastAsia="ar-SA"/>
        </w:rPr>
        <w:t>Примірна форма</w:t>
      </w:r>
    </w:p>
    <w:p w:rsidR="00833505" w:rsidRPr="009C206A" w:rsidRDefault="00833505" w:rsidP="00833505">
      <w:pPr>
        <w:keepNext/>
        <w:keepLines/>
        <w:snapToGrid w:val="0"/>
        <w:ind w:right="-3"/>
        <w:jc w:val="center"/>
        <w:rPr>
          <w:b/>
          <w:bCs/>
          <w:kern w:val="1"/>
          <w:sz w:val="22"/>
          <w:szCs w:val="22"/>
          <w:lang w:eastAsia="ar-SA"/>
        </w:rPr>
      </w:pPr>
      <w:r w:rsidRPr="009C206A">
        <w:rPr>
          <w:b/>
          <w:bCs/>
          <w:kern w:val="1"/>
          <w:sz w:val="22"/>
          <w:szCs w:val="22"/>
          <w:lang w:eastAsia="ar-SA"/>
        </w:rPr>
        <w:t>Заявки на постачання електричної енергії Споживачу</w:t>
      </w:r>
    </w:p>
    <w:p w:rsidR="00833505" w:rsidRPr="009C206A" w:rsidRDefault="00833505" w:rsidP="00833505">
      <w:pPr>
        <w:keepNext/>
        <w:keepLines/>
        <w:snapToGrid w:val="0"/>
        <w:ind w:right="-3"/>
        <w:jc w:val="center"/>
        <w:rPr>
          <w:b/>
          <w:bCs/>
          <w:kern w:val="1"/>
          <w:sz w:val="22"/>
          <w:szCs w:val="22"/>
          <w:lang w:eastAsia="ar-SA"/>
        </w:rPr>
      </w:pPr>
    </w:p>
    <w:p w:rsidR="00833505" w:rsidRPr="009C206A" w:rsidRDefault="00833505" w:rsidP="00833505">
      <w:pPr>
        <w:keepNext/>
        <w:keepLines/>
        <w:snapToGrid w:val="0"/>
        <w:ind w:right="-3"/>
        <w:jc w:val="both"/>
        <w:rPr>
          <w:b/>
          <w:bCs/>
          <w:kern w:val="1"/>
          <w:sz w:val="22"/>
          <w:szCs w:val="22"/>
          <w:lang w:eastAsia="ar-SA"/>
        </w:rPr>
      </w:pPr>
    </w:p>
    <w:p w:rsidR="00833505" w:rsidRPr="009C206A" w:rsidRDefault="00833505" w:rsidP="00833505">
      <w:pPr>
        <w:keepNext/>
        <w:keepLines/>
        <w:snapToGrid w:val="0"/>
        <w:ind w:right="-3"/>
        <w:jc w:val="both"/>
        <w:rPr>
          <w:b/>
          <w:bCs/>
          <w:kern w:val="1"/>
          <w:sz w:val="22"/>
          <w:szCs w:val="22"/>
          <w:lang w:eastAsia="ar-SA"/>
        </w:rPr>
      </w:pPr>
      <w:r w:rsidRPr="009C206A">
        <w:rPr>
          <w:b/>
          <w:bCs/>
          <w:kern w:val="1"/>
          <w:sz w:val="22"/>
          <w:szCs w:val="22"/>
          <w:lang w:eastAsia="ar-SA"/>
        </w:rPr>
        <w:t>На виконання умов Договору постачання електричної енергії від______ № ________ просимо забезпечити постачання електричної енергії за наступними Об’єктами електроспоживання:</w:t>
      </w:r>
    </w:p>
    <w:p w:rsidR="00833505" w:rsidRPr="009C206A" w:rsidRDefault="00833505" w:rsidP="00833505">
      <w:pPr>
        <w:keepNext/>
        <w:keepLines/>
        <w:snapToGrid w:val="0"/>
        <w:ind w:right="-3"/>
        <w:jc w:val="both"/>
        <w:rPr>
          <w:b/>
          <w:bCs/>
          <w:kern w:val="1"/>
          <w:sz w:val="22"/>
          <w:szCs w:val="22"/>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303"/>
        <w:gridCol w:w="1772"/>
        <w:gridCol w:w="1620"/>
        <w:gridCol w:w="1440"/>
        <w:gridCol w:w="2520"/>
      </w:tblGrid>
      <w:tr w:rsidR="00833505" w:rsidRPr="009C206A" w:rsidTr="0022579F">
        <w:tc>
          <w:tcPr>
            <w:tcW w:w="533"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w:t>
            </w:r>
          </w:p>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з/п</w:t>
            </w:r>
          </w:p>
        </w:tc>
        <w:tc>
          <w:tcPr>
            <w:tcW w:w="2303"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Найменування об’єкта електроспоживання</w:t>
            </w:r>
          </w:p>
        </w:tc>
        <w:tc>
          <w:tcPr>
            <w:tcW w:w="1772"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Адреса об’єкта електроспоживання</w:t>
            </w:r>
          </w:p>
        </w:tc>
        <w:tc>
          <w:tcPr>
            <w:tcW w:w="1620"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EIC код об’єкта електроспоживання</w:t>
            </w:r>
          </w:p>
        </w:tc>
        <w:tc>
          <w:tcPr>
            <w:tcW w:w="1440"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Період постачання</w:t>
            </w:r>
          </w:p>
        </w:tc>
        <w:tc>
          <w:tcPr>
            <w:tcW w:w="2520" w:type="dxa"/>
          </w:tcPr>
          <w:p w:rsidR="00833505" w:rsidRPr="009C206A" w:rsidRDefault="00833505" w:rsidP="0022579F">
            <w:pPr>
              <w:keepNext/>
              <w:keepLines/>
              <w:snapToGrid w:val="0"/>
              <w:ind w:right="-3"/>
              <w:jc w:val="both"/>
              <w:rPr>
                <w:b/>
                <w:bCs/>
                <w:kern w:val="1"/>
                <w:lang w:eastAsia="ar-SA"/>
              </w:rPr>
            </w:pPr>
            <w:r w:rsidRPr="009C206A">
              <w:rPr>
                <w:b/>
                <w:bCs/>
                <w:kern w:val="1"/>
                <w:sz w:val="22"/>
                <w:szCs w:val="22"/>
                <w:lang w:eastAsia="ar-SA"/>
              </w:rPr>
              <w:t>Відомості щодо погодинного споживання електричної енергії  (вказується за наявності)</w:t>
            </w:r>
          </w:p>
        </w:tc>
      </w:tr>
      <w:tr w:rsidR="004B0AEB" w:rsidRPr="009C206A" w:rsidTr="0022579F">
        <w:tc>
          <w:tcPr>
            <w:tcW w:w="533" w:type="dxa"/>
          </w:tcPr>
          <w:p w:rsidR="004B0AEB" w:rsidRPr="009C206A" w:rsidRDefault="004B0AEB" w:rsidP="0022579F">
            <w:pPr>
              <w:keepNext/>
              <w:keepLines/>
              <w:snapToGrid w:val="0"/>
              <w:ind w:right="-3"/>
              <w:jc w:val="both"/>
              <w:rPr>
                <w:b/>
                <w:bCs/>
                <w:kern w:val="1"/>
                <w:lang w:eastAsia="ar-SA"/>
              </w:rPr>
            </w:pPr>
          </w:p>
        </w:tc>
        <w:tc>
          <w:tcPr>
            <w:tcW w:w="2303" w:type="dxa"/>
          </w:tcPr>
          <w:p w:rsidR="004B0AEB" w:rsidRPr="00FF13F2" w:rsidRDefault="004B0AEB" w:rsidP="00473570">
            <w:proofErr w:type="spellStart"/>
            <w:r w:rsidRPr="00FF13F2">
              <w:t>Адмінбудинок</w:t>
            </w:r>
            <w:proofErr w:type="spellEnd"/>
            <w:r w:rsidRPr="00FF13F2">
              <w:t xml:space="preserve"> футбольного стадіону «Колос»</w:t>
            </w:r>
          </w:p>
        </w:tc>
        <w:tc>
          <w:tcPr>
            <w:tcW w:w="1772" w:type="dxa"/>
          </w:tcPr>
          <w:p w:rsidR="004B0AEB" w:rsidRPr="00A653C6" w:rsidRDefault="004B0AEB" w:rsidP="00616463">
            <w:r w:rsidRPr="00A653C6">
              <w:t>м. Бориспіль вул. 1Травня,25</w:t>
            </w:r>
          </w:p>
        </w:tc>
        <w:tc>
          <w:tcPr>
            <w:tcW w:w="1620" w:type="dxa"/>
          </w:tcPr>
          <w:p w:rsidR="004B0AEB" w:rsidRPr="00FA4664" w:rsidRDefault="00FA4664" w:rsidP="0022579F">
            <w:pPr>
              <w:keepNext/>
              <w:keepLines/>
              <w:snapToGrid w:val="0"/>
              <w:ind w:right="-3"/>
              <w:jc w:val="both"/>
              <w:rPr>
                <w:b/>
                <w:bCs/>
                <w:kern w:val="1"/>
                <w:lang w:val="en-US" w:eastAsia="ar-SA"/>
              </w:rPr>
            </w:pPr>
            <w:r>
              <w:rPr>
                <w:b/>
                <w:bCs/>
                <w:kern w:val="1"/>
                <w:lang w:val="en-US" w:eastAsia="ar-SA"/>
              </w:rPr>
              <w:t>62Z5199015741974</w:t>
            </w:r>
          </w:p>
        </w:tc>
        <w:tc>
          <w:tcPr>
            <w:tcW w:w="1440" w:type="dxa"/>
          </w:tcPr>
          <w:p w:rsidR="004B0AEB" w:rsidRPr="009C206A" w:rsidRDefault="004B0AEB" w:rsidP="0022579F">
            <w:pPr>
              <w:keepNext/>
              <w:keepLines/>
              <w:snapToGrid w:val="0"/>
              <w:ind w:right="-3"/>
              <w:jc w:val="both"/>
              <w:rPr>
                <w:b/>
                <w:bCs/>
                <w:kern w:val="1"/>
                <w:lang w:eastAsia="ar-SA"/>
              </w:rPr>
            </w:pPr>
          </w:p>
        </w:tc>
        <w:tc>
          <w:tcPr>
            <w:tcW w:w="2520" w:type="dxa"/>
          </w:tcPr>
          <w:p w:rsidR="004B0AEB" w:rsidRPr="009C206A" w:rsidRDefault="004B0AEB" w:rsidP="0022579F">
            <w:pPr>
              <w:keepNext/>
              <w:keepLines/>
              <w:snapToGrid w:val="0"/>
              <w:ind w:right="-3"/>
              <w:jc w:val="both"/>
              <w:rPr>
                <w:b/>
                <w:bCs/>
                <w:kern w:val="1"/>
                <w:lang w:eastAsia="ar-SA"/>
              </w:rPr>
            </w:pPr>
          </w:p>
        </w:tc>
      </w:tr>
      <w:tr w:rsidR="004B0AEB" w:rsidRPr="009C206A" w:rsidTr="0022579F">
        <w:tc>
          <w:tcPr>
            <w:tcW w:w="533" w:type="dxa"/>
          </w:tcPr>
          <w:p w:rsidR="004B0AEB" w:rsidRPr="009C206A" w:rsidRDefault="004B0AEB" w:rsidP="0022579F">
            <w:pPr>
              <w:keepNext/>
              <w:keepLines/>
              <w:snapToGrid w:val="0"/>
              <w:ind w:right="-3"/>
              <w:jc w:val="both"/>
              <w:rPr>
                <w:b/>
                <w:bCs/>
                <w:kern w:val="1"/>
                <w:lang w:eastAsia="ar-SA"/>
              </w:rPr>
            </w:pPr>
          </w:p>
        </w:tc>
        <w:tc>
          <w:tcPr>
            <w:tcW w:w="2303" w:type="dxa"/>
          </w:tcPr>
          <w:p w:rsidR="004B0AEB" w:rsidRPr="00FF13F2" w:rsidRDefault="004B0AEB" w:rsidP="00473570">
            <w:r w:rsidRPr="00FF13F2">
              <w:t>Хокейний стадіон «Колос»</w:t>
            </w:r>
          </w:p>
        </w:tc>
        <w:tc>
          <w:tcPr>
            <w:tcW w:w="1772" w:type="dxa"/>
          </w:tcPr>
          <w:p w:rsidR="004B0AEB" w:rsidRPr="00A653C6" w:rsidRDefault="004B0AEB" w:rsidP="00616463">
            <w:r w:rsidRPr="00A653C6">
              <w:t>м. Бориспіль вул. 1Травня,27а</w:t>
            </w:r>
          </w:p>
        </w:tc>
        <w:tc>
          <w:tcPr>
            <w:tcW w:w="1620" w:type="dxa"/>
          </w:tcPr>
          <w:p w:rsidR="004B0AEB" w:rsidRPr="00FA4664" w:rsidRDefault="00FA4664" w:rsidP="0022579F">
            <w:pPr>
              <w:keepNext/>
              <w:keepLines/>
              <w:snapToGrid w:val="0"/>
              <w:ind w:right="-3"/>
              <w:jc w:val="both"/>
              <w:rPr>
                <w:b/>
                <w:bCs/>
                <w:kern w:val="1"/>
                <w:lang w:val="en-US" w:eastAsia="ar-SA"/>
              </w:rPr>
            </w:pPr>
            <w:r>
              <w:rPr>
                <w:b/>
                <w:bCs/>
                <w:kern w:val="1"/>
                <w:lang w:val="en-US" w:eastAsia="ar-SA"/>
              </w:rPr>
              <w:t>62Z6547786895826</w:t>
            </w:r>
          </w:p>
        </w:tc>
        <w:tc>
          <w:tcPr>
            <w:tcW w:w="1440" w:type="dxa"/>
          </w:tcPr>
          <w:p w:rsidR="004B0AEB" w:rsidRPr="009C206A" w:rsidRDefault="004B0AEB" w:rsidP="0022579F">
            <w:pPr>
              <w:keepNext/>
              <w:keepLines/>
              <w:snapToGrid w:val="0"/>
              <w:ind w:right="-3"/>
              <w:jc w:val="both"/>
              <w:rPr>
                <w:b/>
                <w:bCs/>
                <w:kern w:val="1"/>
                <w:lang w:eastAsia="ar-SA"/>
              </w:rPr>
            </w:pPr>
          </w:p>
        </w:tc>
        <w:tc>
          <w:tcPr>
            <w:tcW w:w="2520" w:type="dxa"/>
          </w:tcPr>
          <w:p w:rsidR="004B0AEB" w:rsidRPr="009C206A" w:rsidRDefault="004B0AEB" w:rsidP="0022579F">
            <w:pPr>
              <w:keepNext/>
              <w:keepLines/>
              <w:snapToGrid w:val="0"/>
              <w:ind w:right="-3"/>
              <w:jc w:val="both"/>
              <w:rPr>
                <w:b/>
                <w:bCs/>
                <w:kern w:val="1"/>
                <w:lang w:eastAsia="ar-SA"/>
              </w:rPr>
            </w:pPr>
          </w:p>
        </w:tc>
      </w:tr>
      <w:tr w:rsidR="004B0AEB" w:rsidRPr="009C206A" w:rsidTr="0022579F">
        <w:tc>
          <w:tcPr>
            <w:tcW w:w="533" w:type="dxa"/>
          </w:tcPr>
          <w:p w:rsidR="004B0AEB" w:rsidRPr="009C206A" w:rsidRDefault="004B0AEB" w:rsidP="0022579F">
            <w:pPr>
              <w:keepNext/>
              <w:keepLines/>
              <w:snapToGrid w:val="0"/>
              <w:ind w:right="-3"/>
              <w:jc w:val="both"/>
              <w:rPr>
                <w:b/>
                <w:bCs/>
                <w:kern w:val="1"/>
                <w:lang w:eastAsia="ar-SA"/>
              </w:rPr>
            </w:pPr>
          </w:p>
        </w:tc>
        <w:tc>
          <w:tcPr>
            <w:tcW w:w="2303" w:type="dxa"/>
          </w:tcPr>
          <w:p w:rsidR="004B0AEB" w:rsidRPr="00FF13F2" w:rsidRDefault="004B0AEB" w:rsidP="00473570">
            <w:r w:rsidRPr="00FF13F2">
              <w:t>Стадіон «Колосок»</w:t>
            </w:r>
          </w:p>
        </w:tc>
        <w:tc>
          <w:tcPr>
            <w:tcW w:w="1772" w:type="dxa"/>
          </w:tcPr>
          <w:p w:rsidR="004B0AEB" w:rsidRPr="00A653C6" w:rsidRDefault="004B0AEB" w:rsidP="00616463">
            <w:r w:rsidRPr="00A653C6">
              <w:t>м. Бориспіль вул. Володимира Момота б/н</w:t>
            </w:r>
          </w:p>
        </w:tc>
        <w:tc>
          <w:tcPr>
            <w:tcW w:w="1620" w:type="dxa"/>
          </w:tcPr>
          <w:p w:rsidR="004B0AEB" w:rsidRPr="00FA4664" w:rsidRDefault="00FA4664" w:rsidP="0022579F">
            <w:pPr>
              <w:keepNext/>
              <w:keepLines/>
              <w:snapToGrid w:val="0"/>
              <w:ind w:right="-3"/>
              <w:jc w:val="both"/>
              <w:rPr>
                <w:b/>
                <w:bCs/>
                <w:kern w:val="1"/>
                <w:lang w:val="en-US" w:eastAsia="ar-SA"/>
              </w:rPr>
            </w:pPr>
            <w:r>
              <w:rPr>
                <w:b/>
                <w:bCs/>
                <w:kern w:val="1"/>
                <w:lang w:val="en-US" w:eastAsia="ar-SA"/>
              </w:rPr>
              <w:t>62Z4475959013821</w:t>
            </w:r>
          </w:p>
        </w:tc>
        <w:tc>
          <w:tcPr>
            <w:tcW w:w="1440" w:type="dxa"/>
          </w:tcPr>
          <w:p w:rsidR="004B0AEB" w:rsidRPr="009C206A" w:rsidRDefault="004B0AEB" w:rsidP="0022579F">
            <w:pPr>
              <w:keepNext/>
              <w:keepLines/>
              <w:snapToGrid w:val="0"/>
              <w:ind w:right="-3"/>
              <w:jc w:val="both"/>
              <w:rPr>
                <w:b/>
                <w:bCs/>
                <w:kern w:val="1"/>
                <w:lang w:eastAsia="ar-SA"/>
              </w:rPr>
            </w:pPr>
          </w:p>
        </w:tc>
        <w:tc>
          <w:tcPr>
            <w:tcW w:w="2520" w:type="dxa"/>
          </w:tcPr>
          <w:p w:rsidR="004B0AEB" w:rsidRPr="009C206A" w:rsidRDefault="004B0AEB" w:rsidP="0022579F">
            <w:pPr>
              <w:keepNext/>
              <w:keepLines/>
              <w:snapToGrid w:val="0"/>
              <w:ind w:right="-3"/>
              <w:jc w:val="both"/>
              <w:rPr>
                <w:b/>
                <w:bCs/>
                <w:kern w:val="1"/>
                <w:lang w:eastAsia="ar-SA"/>
              </w:rPr>
            </w:pPr>
          </w:p>
        </w:tc>
      </w:tr>
      <w:tr w:rsidR="004B0AEB" w:rsidRPr="009C206A" w:rsidTr="0022579F">
        <w:tc>
          <w:tcPr>
            <w:tcW w:w="533" w:type="dxa"/>
          </w:tcPr>
          <w:p w:rsidR="004B0AEB" w:rsidRPr="009C206A" w:rsidRDefault="004B0AEB" w:rsidP="0022579F">
            <w:pPr>
              <w:keepNext/>
              <w:keepLines/>
              <w:snapToGrid w:val="0"/>
              <w:ind w:right="-3"/>
              <w:jc w:val="both"/>
              <w:rPr>
                <w:b/>
                <w:bCs/>
                <w:kern w:val="1"/>
                <w:lang w:eastAsia="ar-SA"/>
              </w:rPr>
            </w:pPr>
          </w:p>
        </w:tc>
        <w:tc>
          <w:tcPr>
            <w:tcW w:w="2303" w:type="dxa"/>
          </w:tcPr>
          <w:p w:rsidR="004B0AEB" w:rsidRDefault="004B0AEB" w:rsidP="00473570">
            <w:r w:rsidRPr="00FF13F2">
              <w:t>Спортивний зал</w:t>
            </w:r>
          </w:p>
        </w:tc>
        <w:tc>
          <w:tcPr>
            <w:tcW w:w="1772" w:type="dxa"/>
          </w:tcPr>
          <w:p w:rsidR="004B0AEB" w:rsidRDefault="004B0AEB" w:rsidP="00616463">
            <w:r w:rsidRPr="00A653C6">
              <w:t>Київська обл. ,с. Лебедин, вул. Івана Сулими,61</w:t>
            </w:r>
          </w:p>
        </w:tc>
        <w:tc>
          <w:tcPr>
            <w:tcW w:w="1620" w:type="dxa"/>
          </w:tcPr>
          <w:p w:rsidR="004B0AEB" w:rsidRPr="00FA4664" w:rsidRDefault="00FA4664" w:rsidP="0022579F">
            <w:pPr>
              <w:keepNext/>
              <w:keepLines/>
              <w:snapToGrid w:val="0"/>
              <w:ind w:right="-3"/>
              <w:jc w:val="both"/>
              <w:rPr>
                <w:b/>
                <w:bCs/>
                <w:kern w:val="1"/>
                <w:lang w:val="en-US" w:eastAsia="ar-SA"/>
              </w:rPr>
            </w:pPr>
            <w:r>
              <w:rPr>
                <w:b/>
                <w:bCs/>
                <w:kern w:val="1"/>
                <w:lang w:val="en-US" w:eastAsia="ar-SA"/>
              </w:rPr>
              <w:t>62Z034133191332</w:t>
            </w:r>
          </w:p>
        </w:tc>
        <w:tc>
          <w:tcPr>
            <w:tcW w:w="1440" w:type="dxa"/>
          </w:tcPr>
          <w:p w:rsidR="004B0AEB" w:rsidRPr="009C206A" w:rsidRDefault="004B0AEB" w:rsidP="0022579F">
            <w:pPr>
              <w:keepNext/>
              <w:keepLines/>
              <w:snapToGrid w:val="0"/>
              <w:ind w:right="-3"/>
              <w:jc w:val="both"/>
              <w:rPr>
                <w:b/>
                <w:bCs/>
                <w:kern w:val="1"/>
                <w:lang w:eastAsia="ar-SA"/>
              </w:rPr>
            </w:pPr>
          </w:p>
        </w:tc>
        <w:tc>
          <w:tcPr>
            <w:tcW w:w="2520" w:type="dxa"/>
          </w:tcPr>
          <w:p w:rsidR="004B0AEB" w:rsidRPr="009C206A" w:rsidRDefault="004B0AEB" w:rsidP="0022579F">
            <w:pPr>
              <w:keepNext/>
              <w:keepLines/>
              <w:snapToGrid w:val="0"/>
              <w:ind w:right="-3"/>
              <w:jc w:val="both"/>
              <w:rPr>
                <w:b/>
                <w:bCs/>
                <w:kern w:val="1"/>
                <w:lang w:eastAsia="ar-SA"/>
              </w:rPr>
            </w:pPr>
          </w:p>
        </w:tc>
      </w:tr>
    </w:tbl>
    <w:p w:rsidR="00833505" w:rsidRPr="009C206A" w:rsidRDefault="00833505" w:rsidP="00833505">
      <w:pPr>
        <w:keepNext/>
        <w:keepLines/>
        <w:snapToGrid w:val="0"/>
        <w:ind w:right="-3"/>
        <w:jc w:val="both"/>
        <w:rPr>
          <w:b/>
          <w:bCs/>
          <w:kern w:val="1"/>
          <w:sz w:val="22"/>
          <w:szCs w:val="22"/>
          <w:lang w:eastAsia="ar-SA"/>
        </w:rPr>
      </w:pPr>
      <w:r w:rsidRPr="009C206A">
        <w:rPr>
          <w:b/>
          <w:bCs/>
          <w:kern w:val="1"/>
          <w:sz w:val="22"/>
          <w:szCs w:val="22"/>
          <w:lang w:eastAsia="ar-SA"/>
        </w:rPr>
        <w:t xml:space="preserve"> </w:t>
      </w:r>
    </w:p>
    <w:p w:rsidR="00833505" w:rsidRPr="009C206A" w:rsidRDefault="00833505" w:rsidP="00833505">
      <w:pPr>
        <w:keepNext/>
        <w:keepLines/>
        <w:snapToGrid w:val="0"/>
        <w:ind w:right="-3"/>
        <w:jc w:val="both"/>
        <w:rPr>
          <w:b/>
          <w:bCs/>
          <w:kern w:val="1"/>
          <w:sz w:val="22"/>
          <w:szCs w:val="22"/>
          <w:lang w:eastAsia="ar-SA"/>
        </w:rPr>
      </w:pPr>
      <w:r w:rsidRPr="009C206A">
        <w:rPr>
          <w:b/>
          <w:bCs/>
          <w:kern w:val="1"/>
          <w:sz w:val="22"/>
          <w:szCs w:val="22"/>
          <w:lang w:eastAsia="ar-SA"/>
        </w:rPr>
        <w:t>Посада                         Підпис</w:t>
      </w:r>
    </w:p>
    <w:p w:rsidR="00833505" w:rsidRPr="003A73CC" w:rsidRDefault="00833505" w:rsidP="00833505">
      <w:pPr>
        <w:ind w:firstLine="540"/>
        <w:jc w:val="center"/>
        <w:rPr>
          <w:kern w:val="2"/>
        </w:rPr>
      </w:pPr>
    </w:p>
    <w:p w:rsidR="00833505" w:rsidRPr="00A87C39" w:rsidRDefault="00833505" w:rsidP="00833505">
      <w:pPr>
        <w:ind w:firstLine="540"/>
        <w:jc w:val="center"/>
        <w:rPr>
          <w:b/>
          <w:kern w:val="2"/>
        </w:rPr>
      </w:pPr>
    </w:p>
    <w:tbl>
      <w:tblPr>
        <w:tblW w:w="9894" w:type="dxa"/>
        <w:tblLook w:val="04A0" w:firstRow="1" w:lastRow="0" w:firstColumn="1" w:lastColumn="0" w:noHBand="0" w:noVBand="1"/>
      </w:tblPr>
      <w:tblGrid>
        <w:gridCol w:w="5074"/>
        <w:gridCol w:w="4820"/>
      </w:tblGrid>
      <w:tr w:rsidR="00833505" w:rsidRPr="00A87C39" w:rsidTr="0022579F">
        <w:tc>
          <w:tcPr>
            <w:tcW w:w="5074" w:type="dxa"/>
            <w:shd w:val="clear" w:color="auto" w:fill="auto"/>
          </w:tcPr>
          <w:p w:rsidR="00833505" w:rsidRPr="005E41AB" w:rsidRDefault="00833505" w:rsidP="0022579F">
            <w:pPr>
              <w:tabs>
                <w:tab w:val="left" w:pos="459"/>
              </w:tabs>
              <w:ind w:left="34" w:firstLine="142"/>
              <w:rPr>
                <w:b/>
                <w:color w:val="000000"/>
              </w:rPr>
            </w:pPr>
            <w:r w:rsidRPr="005E41AB">
              <w:rPr>
                <w:b/>
                <w:color w:val="000000"/>
                <w:sz w:val="22"/>
                <w:szCs w:val="22"/>
              </w:rPr>
              <w:t>ВІД ПОСТАЧАЛЬНИКА:</w:t>
            </w:r>
          </w:p>
          <w:p w:rsidR="00833505" w:rsidRPr="005E41AB" w:rsidRDefault="00833505" w:rsidP="0022579F">
            <w:pPr>
              <w:tabs>
                <w:tab w:val="left" w:pos="459"/>
              </w:tabs>
              <w:ind w:left="34" w:firstLine="142"/>
              <w:rPr>
                <w:b/>
                <w:color w:val="000000"/>
              </w:rPr>
            </w:pPr>
            <w:r w:rsidRPr="005E41AB">
              <w:rPr>
                <w:b/>
                <w:color w:val="000000"/>
                <w:sz w:val="22"/>
                <w:szCs w:val="22"/>
              </w:rPr>
              <w:t>_________________________</w:t>
            </w:r>
          </w:p>
          <w:p w:rsidR="00833505" w:rsidRPr="005E41AB" w:rsidRDefault="00833505" w:rsidP="0022579F">
            <w:pPr>
              <w:tabs>
                <w:tab w:val="left" w:pos="459"/>
              </w:tabs>
              <w:ind w:left="34" w:firstLine="142"/>
              <w:rPr>
                <w:b/>
                <w:color w:val="000000"/>
              </w:rPr>
            </w:pPr>
          </w:p>
          <w:p w:rsidR="00833505" w:rsidRPr="005E41AB" w:rsidRDefault="00833505" w:rsidP="0022579F">
            <w:pPr>
              <w:tabs>
                <w:tab w:val="left" w:pos="459"/>
              </w:tabs>
              <w:ind w:left="34" w:firstLine="142"/>
              <w:rPr>
                <w:b/>
                <w:color w:val="000000"/>
              </w:rPr>
            </w:pPr>
            <w:r w:rsidRPr="005E41AB">
              <w:rPr>
                <w:b/>
                <w:color w:val="000000"/>
                <w:sz w:val="22"/>
                <w:szCs w:val="22"/>
              </w:rPr>
              <w:t>_______________/______________/</w:t>
            </w:r>
          </w:p>
        </w:tc>
        <w:tc>
          <w:tcPr>
            <w:tcW w:w="4820" w:type="dxa"/>
            <w:shd w:val="clear" w:color="auto" w:fill="auto"/>
          </w:tcPr>
          <w:p w:rsidR="00833505" w:rsidRPr="005E41AB" w:rsidRDefault="00833505" w:rsidP="0022579F">
            <w:pPr>
              <w:tabs>
                <w:tab w:val="left" w:pos="459"/>
              </w:tabs>
              <w:ind w:left="34" w:firstLine="142"/>
              <w:rPr>
                <w:b/>
                <w:color w:val="000000"/>
              </w:rPr>
            </w:pPr>
            <w:r w:rsidRPr="005E41AB">
              <w:rPr>
                <w:b/>
                <w:color w:val="000000"/>
                <w:sz w:val="22"/>
                <w:szCs w:val="22"/>
              </w:rPr>
              <w:t>ВІД СПОЖИВАЧ:</w:t>
            </w:r>
          </w:p>
          <w:p w:rsidR="00833505" w:rsidRPr="005E41AB" w:rsidRDefault="004E4477" w:rsidP="0022579F">
            <w:pPr>
              <w:tabs>
                <w:tab w:val="left" w:pos="459"/>
              </w:tabs>
              <w:ind w:left="34" w:firstLine="142"/>
              <w:rPr>
                <w:b/>
                <w:color w:val="000000"/>
              </w:rPr>
            </w:pPr>
            <w:r>
              <w:rPr>
                <w:b/>
                <w:color w:val="000000"/>
                <w:sz w:val="22"/>
                <w:szCs w:val="22"/>
              </w:rPr>
              <w:t>Директор Бориспільського центру спорту та ФЗН</w:t>
            </w:r>
          </w:p>
          <w:p w:rsidR="00833505" w:rsidRPr="005E41AB" w:rsidRDefault="00833505" w:rsidP="0022579F">
            <w:pPr>
              <w:tabs>
                <w:tab w:val="left" w:pos="459"/>
              </w:tabs>
              <w:ind w:left="34" w:firstLine="142"/>
              <w:rPr>
                <w:b/>
                <w:color w:val="000000"/>
              </w:rPr>
            </w:pPr>
          </w:p>
          <w:p w:rsidR="00833505" w:rsidRPr="005E41AB" w:rsidRDefault="00833505" w:rsidP="004E4477">
            <w:pPr>
              <w:tabs>
                <w:tab w:val="left" w:pos="459"/>
              </w:tabs>
              <w:ind w:left="34" w:firstLine="142"/>
              <w:rPr>
                <w:b/>
                <w:color w:val="000000"/>
              </w:rPr>
            </w:pPr>
            <w:r w:rsidRPr="005E41AB">
              <w:rPr>
                <w:b/>
                <w:color w:val="000000"/>
                <w:sz w:val="22"/>
                <w:szCs w:val="22"/>
              </w:rPr>
              <w:t xml:space="preserve">______________________ </w:t>
            </w:r>
            <w:proofErr w:type="spellStart"/>
            <w:r w:rsidR="004E4477">
              <w:rPr>
                <w:b/>
                <w:color w:val="000000"/>
                <w:sz w:val="22"/>
                <w:szCs w:val="22"/>
              </w:rPr>
              <w:t>Костянець</w:t>
            </w:r>
            <w:proofErr w:type="spellEnd"/>
            <w:r w:rsidR="004E4477">
              <w:rPr>
                <w:b/>
                <w:color w:val="000000"/>
                <w:sz w:val="22"/>
                <w:szCs w:val="22"/>
              </w:rPr>
              <w:t xml:space="preserve"> М.П.</w:t>
            </w:r>
          </w:p>
        </w:tc>
      </w:tr>
      <w:tr w:rsidR="00833505" w:rsidRPr="003A73CC" w:rsidTr="0022579F">
        <w:tc>
          <w:tcPr>
            <w:tcW w:w="5074" w:type="dxa"/>
            <w:shd w:val="clear" w:color="auto" w:fill="auto"/>
          </w:tcPr>
          <w:p w:rsidR="00833505" w:rsidRPr="005E41AB" w:rsidRDefault="00833505" w:rsidP="0022579F">
            <w:pPr>
              <w:tabs>
                <w:tab w:val="left" w:pos="459"/>
                <w:tab w:val="left" w:pos="1603"/>
                <w:tab w:val="center" w:pos="2517"/>
              </w:tabs>
              <w:ind w:left="34" w:firstLine="142"/>
              <w:rPr>
                <w:color w:val="000000"/>
              </w:rPr>
            </w:pPr>
            <w:r w:rsidRPr="005E41AB">
              <w:rPr>
                <w:color w:val="000000"/>
                <w:sz w:val="22"/>
                <w:szCs w:val="22"/>
              </w:rPr>
              <w:tab/>
            </w:r>
            <w:r w:rsidRPr="005E41AB">
              <w:rPr>
                <w:color w:val="000000"/>
                <w:sz w:val="22"/>
                <w:szCs w:val="22"/>
              </w:rPr>
              <w:tab/>
            </w:r>
            <w:proofErr w:type="spellStart"/>
            <w:r w:rsidRPr="005E41AB">
              <w:rPr>
                <w:color w:val="000000"/>
                <w:sz w:val="22"/>
                <w:szCs w:val="22"/>
              </w:rPr>
              <w:t>м.п</w:t>
            </w:r>
            <w:proofErr w:type="spellEnd"/>
            <w:r w:rsidRPr="005E41AB">
              <w:rPr>
                <w:color w:val="000000"/>
                <w:sz w:val="22"/>
                <w:szCs w:val="22"/>
              </w:rPr>
              <w:t>.</w:t>
            </w:r>
            <w:r w:rsidRPr="005E41AB">
              <w:rPr>
                <w:color w:val="000000"/>
                <w:sz w:val="22"/>
                <w:szCs w:val="22"/>
              </w:rPr>
              <w:tab/>
              <w:t xml:space="preserve"> </w:t>
            </w:r>
          </w:p>
        </w:tc>
        <w:tc>
          <w:tcPr>
            <w:tcW w:w="4820" w:type="dxa"/>
            <w:shd w:val="clear" w:color="auto" w:fill="auto"/>
          </w:tcPr>
          <w:p w:rsidR="00833505" w:rsidRPr="005E41AB" w:rsidRDefault="00833505" w:rsidP="0022579F">
            <w:pPr>
              <w:tabs>
                <w:tab w:val="left" w:pos="459"/>
              </w:tabs>
              <w:ind w:left="34" w:firstLine="142"/>
              <w:jc w:val="center"/>
              <w:rPr>
                <w:color w:val="000000"/>
              </w:rPr>
            </w:pPr>
            <w:proofErr w:type="spellStart"/>
            <w:r w:rsidRPr="005E41AB">
              <w:rPr>
                <w:color w:val="000000"/>
                <w:sz w:val="22"/>
                <w:szCs w:val="22"/>
              </w:rPr>
              <w:t>м.п</w:t>
            </w:r>
            <w:proofErr w:type="spellEnd"/>
            <w:r w:rsidRPr="005E41AB">
              <w:rPr>
                <w:color w:val="000000"/>
                <w:sz w:val="22"/>
                <w:szCs w:val="22"/>
              </w:rPr>
              <w:t>.</w:t>
            </w:r>
          </w:p>
        </w:tc>
      </w:tr>
    </w:tbl>
    <w:p w:rsidR="00833505" w:rsidRDefault="00833505" w:rsidP="00833505">
      <w:pPr>
        <w:rPr>
          <w:b/>
          <w:bCs/>
          <w:sz w:val="22"/>
          <w:szCs w:val="22"/>
        </w:rPr>
      </w:pPr>
    </w:p>
    <w:p w:rsidR="00833505" w:rsidRDefault="00833505" w:rsidP="00833505">
      <w:pPr>
        <w:rPr>
          <w:b/>
          <w:bCs/>
          <w:sz w:val="22"/>
          <w:szCs w:val="22"/>
        </w:rPr>
      </w:pPr>
    </w:p>
    <w:sectPr w:rsidR="00833505" w:rsidSect="00833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5"/>
    <w:rsid w:val="0011255B"/>
    <w:rsid w:val="00137F00"/>
    <w:rsid w:val="002E4D7C"/>
    <w:rsid w:val="002E6E99"/>
    <w:rsid w:val="004061C3"/>
    <w:rsid w:val="00411BA9"/>
    <w:rsid w:val="004B0AEB"/>
    <w:rsid w:val="004D45F9"/>
    <w:rsid w:val="004E4477"/>
    <w:rsid w:val="005E40A0"/>
    <w:rsid w:val="006F0126"/>
    <w:rsid w:val="006F28AD"/>
    <w:rsid w:val="0081450B"/>
    <w:rsid w:val="00833505"/>
    <w:rsid w:val="00860C41"/>
    <w:rsid w:val="008A738F"/>
    <w:rsid w:val="009A3A98"/>
    <w:rsid w:val="00A62128"/>
    <w:rsid w:val="00B87858"/>
    <w:rsid w:val="00B97450"/>
    <w:rsid w:val="00C71AB6"/>
    <w:rsid w:val="00D02680"/>
    <w:rsid w:val="00E83E2C"/>
    <w:rsid w:val="00ED5A1F"/>
    <w:rsid w:val="00ED5FE9"/>
    <w:rsid w:val="00EE32E9"/>
    <w:rsid w:val="00F27425"/>
    <w:rsid w:val="00FA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05"/>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3505"/>
    <w:rPr>
      <w:rFonts w:cs="Times New Roman"/>
      <w:color w:val="0000FF"/>
      <w:u w:val="single"/>
    </w:rPr>
  </w:style>
  <w:style w:type="paragraph" w:customStyle="1" w:styleId="2">
    <w:name w:val="Обычный2"/>
    <w:uiPriority w:val="99"/>
    <w:qFormat/>
    <w:rsid w:val="00833505"/>
    <w:pPr>
      <w:spacing w:after="200" w:line="276" w:lineRule="auto"/>
    </w:pPr>
    <w:rPr>
      <w:rFonts w:ascii="Calibri" w:eastAsia="Calibri" w:hAnsi="Calibri" w:cs="Calibri"/>
      <w:szCs w:val="20"/>
      <w:lang w:val="uk-UA" w:eastAsia="uk-UA"/>
    </w:rPr>
  </w:style>
  <w:style w:type="character" w:customStyle="1" w:styleId="st42">
    <w:name w:val="st42"/>
    <w:rsid w:val="0083350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05"/>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33505"/>
    <w:rPr>
      <w:rFonts w:cs="Times New Roman"/>
      <w:color w:val="0000FF"/>
      <w:u w:val="single"/>
    </w:rPr>
  </w:style>
  <w:style w:type="paragraph" w:customStyle="1" w:styleId="2">
    <w:name w:val="Обычный2"/>
    <w:uiPriority w:val="99"/>
    <w:qFormat/>
    <w:rsid w:val="00833505"/>
    <w:pPr>
      <w:spacing w:after="200" w:line="276" w:lineRule="auto"/>
    </w:pPr>
    <w:rPr>
      <w:rFonts w:ascii="Calibri" w:eastAsia="Calibri" w:hAnsi="Calibri" w:cs="Calibri"/>
      <w:szCs w:val="20"/>
      <w:lang w:val="uk-UA" w:eastAsia="uk-UA"/>
    </w:rPr>
  </w:style>
  <w:style w:type="character" w:customStyle="1" w:styleId="st42">
    <w:name w:val="st42"/>
    <w:rsid w:val="008335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index.php/main/get_by_id/5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00A62-0816-42E9-AFB3-27D542ED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19</cp:revision>
  <dcterms:created xsi:type="dcterms:W3CDTF">2021-03-15T09:12:00Z</dcterms:created>
  <dcterms:modified xsi:type="dcterms:W3CDTF">2024-01-17T08:37:00Z</dcterms:modified>
</cp:coreProperties>
</file>