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43160D" w14:textId="0B27CEA2" w:rsidR="00371AAD" w:rsidRPr="00E5526C" w:rsidRDefault="00940D27" w:rsidP="00371AAD">
      <w:pPr>
        <w:pStyle w:val="5"/>
        <w:ind w:left="-709"/>
        <w:contextualSpacing/>
        <w:jc w:val="center"/>
        <w:rPr>
          <w:sz w:val="52"/>
          <w:szCs w:val="52"/>
        </w:rPr>
      </w:pPr>
      <w:r w:rsidRPr="00E5526C">
        <w:rPr>
          <w:sz w:val="52"/>
          <w:szCs w:val="52"/>
        </w:rPr>
        <w:t xml:space="preserve"> </w:t>
      </w:r>
      <w:r w:rsidR="00371AAD" w:rsidRPr="00E5526C">
        <w:rPr>
          <w:sz w:val="52"/>
          <w:szCs w:val="52"/>
        </w:rPr>
        <w:t>Департамент дорожньо-транспортної інфраструктури та екології</w:t>
      </w:r>
    </w:p>
    <w:p w14:paraId="1AB1BD87" w14:textId="77777777" w:rsidR="00371AAD" w:rsidRPr="00E5526C" w:rsidRDefault="00371AAD" w:rsidP="00371AAD">
      <w:pPr>
        <w:ind w:left="-709"/>
        <w:contextualSpacing/>
        <w:jc w:val="center"/>
        <w:rPr>
          <w:rFonts w:ascii="Times New Roman" w:hAnsi="Times New Roman"/>
          <w:b/>
          <w:sz w:val="52"/>
          <w:szCs w:val="52"/>
        </w:rPr>
      </w:pPr>
      <w:r w:rsidRPr="00E5526C">
        <w:rPr>
          <w:rFonts w:ascii="Times New Roman" w:hAnsi="Times New Roman"/>
          <w:b/>
          <w:sz w:val="52"/>
          <w:szCs w:val="52"/>
        </w:rPr>
        <w:t>Черкаської міської ради</w:t>
      </w:r>
    </w:p>
    <w:p w14:paraId="2FC09E7D" w14:textId="77777777" w:rsidR="00371AAD" w:rsidRPr="00E5526C" w:rsidRDefault="00371AAD" w:rsidP="00371AAD">
      <w:pPr>
        <w:ind w:left="5040"/>
        <w:rPr>
          <w:rFonts w:ascii="Times New Roman" w:hAnsi="Times New Roman"/>
          <w:b/>
          <w:sz w:val="28"/>
          <w:szCs w:val="28"/>
        </w:rPr>
      </w:pPr>
    </w:p>
    <w:p w14:paraId="0B8CEEF7" w14:textId="77777777" w:rsidR="00371AAD" w:rsidRPr="00E5526C" w:rsidRDefault="00371AAD" w:rsidP="00371AAD">
      <w:pPr>
        <w:ind w:left="5670"/>
        <w:rPr>
          <w:rFonts w:ascii="Times New Roman" w:hAnsi="Times New Roman"/>
          <w:b/>
          <w:sz w:val="24"/>
          <w:szCs w:val="24"/>
        </w:rPr>
      </w:pPr>
    </w:p>
    <w:p w14:paraId="38B82D22" w14:textId="77777777" w:rsidR="00371AAD" w:rsidRPr="00E5526C" w:rsidRDefault="00371AAD" w:rsidP="00371AAD">
      <w:pPr>
        <w:ind w:left="5670"/>
        <w:rPr>
          <w:rFonts w:ascii="Times New Roman" w:hAnsi="Times New Roman"/>
          <w:b/>
          <w:sz w:val="24"/>
          <w:szCs w:val="24"/>
        </w:rPr>
      </w:pPr>
    </w:p>
    <w:p w14:paraId="0CA83C0F" w14:textId="77777777" w:rsidR="00371AAD" w:rsidRPr="00E5526C" w:rsidRDefault="00371AAD" w:rsidP="00371AAD">
      <w:pPr>
        <w:ind w:left="5670"/>
        <w:rPr>
          <w:rFonts w:ascii="Times New Roman" w:hAnsi="Times New Roman"/>
          <w:b/>
          <w:sz w:val="24"/>
          <w:szCs w:val="24"/>
        </w:rPr>
      </w:pPr>
      <w:r w:rsidRPr="00E5526C">
        <w:rPr>
          <w:rFonts w:ascii="Times New Roman" w:hAnsi="Times New Roman"/>
          <w:b/>
          <w:sz w:val="24"/>
          <w:szCs w:val="24"/>
        </w:rPr>
        <w:t>«ЗАТВЕРДЖЕНО»</w:t>
      </w:r>
    </w:p>
    <w:p w14:paraId="2D14C299" w14:textId="77777777" w:rsidR="00371AAD" w:rsidRPr="00E5526C" w:rsidRDefault="00371AAD" w:rsidP="00371AAD">
      <w:pPr>
        <w:ind w:left="5670"/>
        <w:rPr>
          <w:rFonts w:ascii="Times New Roman" w:hAnsi="Times New Roman"/>
          <w:b/>
          <w:sz w:val="24"/>
          <w:szCs w:val="24"/>
        </w:rPr>
      </w:pPr>
      <w:r w:rsidRPr="00E5526C">
        <w:rPr>
          <w:rFonts w:ascii="Times New Roman" w:hAnsi="Times New Roman"/>
          <w:b/>
          <w:sz w:val="24"/>
          <w:szCs w:val="24"/>
        </w:rPr>
        <w:t xml:space="preserve">Протокольним рішенням </w:t>
      </w:r>
    </w:p>
    <w:p w14:paraId="107A3570" w14:textId="77777777" w:rsidR="00371AAD" w:rsidRPr="00E5526C" w:rsidRDefault="00371AAD" w:rsidP="00371AAD">
      <w:pPr>
        <w:ind w:left="5670"/>
        <w:rPr>
          <w:rFonts w:ascii="Times New Roman" w:hAnsi="Times New Roman"/>
          <w:b/>
          <w:sz w:val="24"/>
          <w:szCs w:val="24"/>
        </w:rPr>
      </w:pPr>
      <w:r w:rsidRPr="00E5526C">
        <w:rPr>
          <w:rFonts w:ascii="Times New Roman" w:hAnsi="Times New Roman"/>
          <w:b/>
          <w:sz w:val="24"/>
          <w:szCs w:val="24"/>
        </w:rPr>
        <w:t xml:space="preserve">уповноваженої особи </w:t>
      </w:r>
    </w:p>
    <w:p w14:paraId="3B60B299" w14:textId="1FD8B0EA" w:rsidR="00371AAD" w:rsidRPr="00E5526C" w:rsidRDefault="00371AAD" w:rsidP="00371AAD">
      <w:pPr>
        <w:ind w:left="5670"/>
        <w:rPr>
          <w:rFonts w:ascii="Times New Roman" w:hAnsi="Times New Roman"/>
          <w:b/>
          <w:sz w:val="24"/>
          <w:szCs w:val="24"/>
        </w:rPr>
      </w:pPr>
      <w:r w:rsidRPr="00E5526C">
        <w:rPr>
          <w:rFonts w:ascii="Times New Roman" w:hAnsi="Times New Roman"/>
          <w:b/>
          <w:sz w:val="24"/>
          <w:szCs w:val="24"/>
        </w:rPr>
        <w:t>№</w:t>
      </w:r>
      <w:r w:rsidR="00E755C9">
        <w:rPr>
          <w:rFonts w:ascii="Times New Roman" w:hAnsi="Times New Roman"/>
          <w:b/>
          <w:sz w:val="24"/>
          <w:szCs w:val="24"/>
        </w:rPr>
        <w:t>17</w:t>
      </w:r>
      <w:r w:rsidRPr="00E5526C">
        <w:rPr>
          <w:rFonts w:ascii="Times New Roman" w:hAnsi="Times New Roman"/>
          <w:b/>
          <w:sz w:val="24"/>
          <w:szCs w:val="24"/>
        </w:rPr>
        <w:t xml:space="preserve"> </w:t>
      </w:r>
      <w:r w:rsidR="007308AE" w:rsidRPr="00E5526C">
        <w:rPr>
          <w:rFonts w:ascii="Times New Roman" w:hAnsi="Times New Roman"/>
          <w:b/>
          <w:sz w:val="24"/>
          <w:szCs w:val="24"/>
        </w:rPr>
        <w:t xml:space="preserve"> </w:t>
      </w:r>
      <w:r w:rsidRPr="00E5526C">
        <w:rPr>
          <w:rFonts w:ascii="Times New Roman" w:hAnsi="Times New Roman"/>
          <w:b/>
          <w:sz w:val="24"/>
          <w:szCs w:val="24"/>
        </w:rPr>
        <w:t xml:space="preserve">від </w:t>
      </w:r>
      <w:r w:rsidR="00EC385D" w:rsidRPr="00E5526C">
        <w:rPr>
          <w:rFonts w:ascii="Times New Roman" w:hAnsi="Times New Roman"/>
          <w:b/>
          <w:sz w:val="24"/>
          <w:szCs w:val="24"/>
        </w:rPr>
        <w:t>16</w:t>
      </w:r>
      <w:r w:rsidRPr="00E5526C">
        <w:rPr>
          <w:rFonts w:ascii="Times New Roman" w:hAnsi="Times New Roman"/>
          <w:b/>
          <w:sz w:val="24"/>
          <w:szCs w:val="24"/>
        </w:rPr>
        <w:t xml:space="preserve"> </w:t>
      </w:r>
      <w:r w:rsidR="00CB1555" w:rsidRPr="00E5526C">
        <w:rPr>
          <w:rFonts w:ascii="Times New Roman" w:hAnsi="Times New Roman"/>
          <w:b/>
          <w:sz w:val="24"/>
          <w:szCs w:val="24"/>
        </w:rPr>
        <w:t>квітня</w:t>
      </w:r>
      <w:r w:rsidRPr="00E5526C">
        <w:rPr>
          <w:rFonts w:ascii="Times New Roman" w:hAnsi="Times New Roman"/>
          <w:b/>
          <w:sz w:val="24"/>
          <w:szCs w:val="24"/>
        </w:rPr>
        <w:t xml:space="preserve"> 2024 року</w:t>
      </w:r>
    </w:p>
    <w:p w14:paraId="07B0782B" w14:textId="77777777" w:rsidR="00371AAD" w:rsidRPr="00E5526C" w:rsidRDefault="00371AAD" w:rsidP="00371AAD">
      <w:pPr>
        <w:ind w:left="5670"/>
        <w:rPr>
          <w:rFonts w:ascii="Times New Roman" w:hAnsi="Times New Roman"/>
          <w:b/>
          <w:sz w:val="24"/>
          <w:szCs w:val="24"/>
        </w:rPr>
      </w:pPr>
    </w:p>
    <w:p w14:paraId="17FEC245" w14:textId="77777777" w:rsidR="00371AAD" w:rsidRPr="00E5526C" w:rsidRDefault="00371AAD" w:rsidP="00371AAD">
      <w:pPr>
        <w:ind w:left="5670"/>
        <w:rPr>
          <w:rFonts w:ascii="Times New Roman" w:hAnsi="Times New Roman"/>
          <w:b/>
          <w:sz w:val="24"/>
          <w:szCs w:val="24"/>
        </w:rPr>
      </w:pPr>
    </w:p>
    <w:p w14:paraId="236F90D5" w14:textId="27273CC2" w:rsidR="00371AAD" w:rsidRPr="00E5526C" w:rsidRDefault="00371AAD" w:rsidP="00371AAD">
      <w:pPr>
        <w:ind w:left="5670"/>
        <w:rPr>
          <w:rFonts w:ascii="Times New Roman" w:hAnsi="Times New Roman"/>
          <w:b/>
          <w:sz w:val="24"/>
          <w:szCs w:val="24"/>
        </w:rPr>
      </w:pPr>
    </w:p>
    <w:p w14:paraId="3319FAE5" w14:textId="77777777" w:rsidR="00656CF0" w:rsidRPr="00E5526C" w:rsidRDefault="00656CF0" w:rsidP="00656CF0">
      <w:pPr>
        <w:jc w:val="center"/>
        <w:rPr>
          <w:rFonts w:ascii="Times New Roman" w:hAnsi="Times New Roman"/>
          <w:b/>
          <w:sz w:val="24"/>
        </w:rPr>
      </w:pPr>
    </w:p>
    <w:p w14:paraId="06BAE0A3" w14:textId="77777777" w:rsidR="00656CF0" w:rsidRPr="00E5526C" w:rsidRDefault="00656CF0" w:rsidP="00656CF0">
      <w:pPr>
        <w:jc w:val="center"/>
        <w:rPr>
          <w:rFonts w:ascii="Times New Roman" w:hAnsi="Times New Roman"/>
          <w:b/>
          <w:sz w:val="24"/>
        </w:rPr>
      </w:pPr>
    </w:p>
    <w:p w14:paraId="4A487E98" w14:textId="77777777" w:rsidR="00656CF0" w:rsidRPr="00E5526C" w:rsidRDefault="00656CF0" w:rsidP="00656CF0">
      <w:pPr>
        <w:jc w:val="center"/>
        <w:rPr>
          <w:rFonts w:ascii="Times New Roman" w:hAnsi="Times New Roman"/>
          <w:b/>
          <w:sz w:val="24"/>
        </w:rPr>
      </w:pPr>
    </w:p>
    <w:p w14:paraId="5A2D5B98" w14:textId="77777777" w:rsidR="00656CF0" w:rsidRPr="00E5526C" w:rsidRDefault="00656CF0" w:rsidP="00656CF0">
      <w:pPr>
        <w:jc w:val="center"/>
        <w:rPr>
          <w:rFonts w:ascii="Times New Roman" w:hAnsi="Times New Roman"/>
          <w:b/>
          <w:sz w:val="24"/>
        </w:rPr>
      </w:pPr>
    </w:p>
    <w:p w14:paraId="191FAFE9" w14:textId="77777777" w:rsidR="00656CF0" w:rsidRPr="00E5526C" w:rsidRDefault="00656CF0" w:rsidP="00656CF0">
      <w:pPr>
        <w:jc w:val="center"/>
        <w:rPr>
          <w:rFonts w:ascii="Times New Roman" w:hAnsi="Times New Roman"/>
          <w:b/>
          <w:sz w:val="24"/>
        </w:rPr>
      </w:pPr>
    </w:p>
    <w:p w14:paraId="6FAC4161" w14:textId="77777777" w:rsidR="00656CF0" w:rsidRPr="00E5526C" w:rsidRDefault="00656CF0" w:rsidP="00656CF0">
      <w:pPr>
        <w:jc w:val="center"/>
        <w:rPr>
          <w:rFonts w:ascii="Times New Roman" w:hAnsi="Times New Roman"/>
          <w:b/>
          <w:sz w:val="24"/>
        </w:rPr>
      </w:pPr>
    </w:p>
    <w:p w14:paraId="3E5507DF" w14:textId="77777777" w:rsidR="00656CF0" w:rsidRPr="00E5526C" w:rsidRDefault="00656CF0" w:rsidP="00656CF0">
      <w:pPr>
        <w:shd w:val="clear" w:color="auto" w:fill="FFFFFF"/>
        <w:ind w:left="-720"/>
        <w:jc w:val="center"/>
        <w:rPr>
          <w:rFonts w:ascii="Times New Roman" w:hAnsi="Times New Roman"/>
          <w:b/>
          <w:bCs/>
          <w:caps/>
          <w:sz w:val="40"/>
          <w:szCs w:val="40"/>
        </w:rPr>
      </w:pPr>
      <w:r w:rsidRPr="00E5526C">
        <w:rPr>
          <w:rFonts w:ascii="Times New Roman" w:hAnsi="Times New Roman"/>
          <w:b/>
          <w:bCs/>
          <w:caps/>
          <w:sz w:val="40"/>
          <w:szCs w:val="40"/>
        </w:rPr>
        <w:t>тендерна документація</w:t>
      </w:r>
    </w:p>
    <w:p w14:paraId="5F1BC390" w14:textId="77777777" w:rsidR="00656CF0" w:rsidRPr="00E5526C" w:rsidRDefault="00656CF0" w:rsidP="00656CF0">
      <w:pPr>
        <w:shd w:val="clear" w:color="auto" w:fill="FFFFFF"/>
        <w:ind w:left="-720"/>
        <w:jc w:val="center"/>
        <w:rPr>
          <w:rFonts w:ascii="Times New Roman" w:hAnsi="Times New Roman"/>
          <w:b/>
          <w:sz w:val="28"/>
          <w:szCs w:val="28"/>
        </w:rPr>
      </w:pPr>
    </w:p>
    <w:p w14:paraId="60CD35B1" w14:textId="0810199A" w:rsidR="00C711A7" w:rsidRPr="00E5526C" w:rsidRDefault="00C711A7" w:rsidP="00656CF0">
      <w:pPr>
        <w:shd w:val="clear" w:color="auto" w:fill="FFFFFF"/>
        <w:ind w:left="-720"/>
        <w:jc w:val="center"/>
        <w:rPr>
          <w:rFonts w:ascii="Times New Roman" w:hAnsi="Times New Roman"/>
          <w:b/>
          <w:sz w:val="28"/>
          <w:szCs w:val="28"/>
        </w:rPr>
      </w:pPr>
      <w:r w:rsidRPr="00E5526C">
        <w:rPr>
          <w:rFonts w:ascii="Times New Roman" w:hAnsi="Times New Roman"/>
          <w:b/>
          <w:sz w:val="28"/>
          <w:szCs w:val="28"/>
        </w:rPr>
        <w:t xml:space="preserve">для процедури закупівлі – відкриті торги </w:t>
      </w:r>
    </w:p>
    <w:p w14:paraId="0651AC47" w14:textId="4F1C4FA6" w:rsidR="006211A8" w:rsidRPr="00E5526C" w:rsidRDefault="006211A8" w:rsidP="00656CF0">
      <w:pPr>
        <w:shd w:val="clear" w:color="auto" w:fill="FFFFFF"/>
        <w:ind w:left="-720"/>
        <w:jc w:val="center"/>
        <w:rPr>
          <w:rFonts w:ascii="Times New Roman" w:hAnsi="Times New Roman"/>
          <w:b/>
          <w:i/>
          <w:iCs/>
          <w:sz w:val="22"/>
          <w:szCs w:val="22"/>
        </w:rPr>
      </w:pPr>
      <w:r w:rsidRPr="00E5526C">
        <w:rPr>
          <w:rFonts w:ascii="Times New Roman" w:hAnsi="Times New Roman"/>
          <w:bCs/>
          <w:i/>
          <w:iCs/>
          <w:sz w:val="24"/>
          <w:szCs w:val="24"/>
        </w:rPr>
        <w:t>(</w:t>
      </w:r>
      <w:r w:rsidR="00CF3538" w:rsidRPr="00E5526C">
        <w:rPr>
          <w:rFonts w:ascii="Times New Roman" w:hAnsi="Times New Roman"/>
          <w:bCs/>
          <w:i/>
          <w:iCs/>
          <w:sz w:val="24"/>
          <w:szCs w:val="24"/>
        </w:rPr>
        <w:t xml:space="preserve">з урахуванням </w:t>
      </w:r>
      <w:r w:rsidRPr="00E5526C">
        <w:rPr>
          <w:rFonts w:ascii="Times New Roman" w:hAnsi="Times New Roman"/>
          <w:bCs/>
          <w:i/>
          <w:iCs/>
          <w:sz w:val="24"/>
          <w:szCs w:val="24"/>
        </w:rPr>
        <w:t>Постанови Кабінету Міністрів України від 12 жовтня 2022 року №1178)</w:t>
      </w:r>
    </w:p>
    <w:p w14:paraId="0709A971" w14:textId="77777777" w:rsidR="00CF3538" w:rsidRPr="00E5526C" w:rsidRDefault="00CF3538" w:rsidP="00656CF0">
      <w:pPr>
        <w:shd w:val="clear" w:color="auto" w:fill="FFFFFF"/>
        <w:ind w:left="-720"/>
        <w:jc w:val="center"/>
        <w:rPr>
          <w:rFonts w:ascii="Times New Roman" w:hAnsi="Times New Roman"/>
          <w:b/>
          <w:sz w:val="28"/>
          <w:szCs w:val="28"/>
        </w:rPr>
      </w:pPr>
    </w:p>
    <w:p w14:paraId="472A4514" w14:textId="0C28747D" w:rsidR="00656CF0" w:rsidRPr="00E5526C" w:rsidRDefault="00C711A7" w:rsidP="00656CF0">
      <w:pPr>
        <w:shd w:val="clear" w:color="auto" w:fill="FFFFFF"/>
        <w:ind w:left="-720"/>
        <w:jc w:val="center"/>
        <w:rPr>
          <w:rFonts w:ascii="Times New Roman" w:hAnsi="Times New Roman"/>
          <w:b/>
          <w:sz w:val="28"/>
          <w:szCs w:val="28"/>
        </w:rPr>
      </w:pPr>
      <w:r w:rsidRPr="00E5526C">
        <w:rPr>
          <w:rFonts w:ascii="Times New Roman" w:hAnsi="Times New Roman"/>
          <w:b/>
          <w:sz w:val="28"/>
          <w:szCs w:val="28"/>
        </w:rPr>
        <w:t>за предметом закупівлі</w:t>
      </w:r>
      <w:r w:rsidR="00656CF0" w:rsidRPr="00E5526C">
        <w:rPr>
          <w:rFonts w:ascii="Times New Roman" w:hAnsi="Times New Roman"/>
          <w:b/>
          <w:sz w:val="28"/>
          <w:szCs w:val="28"/>
        </w:rPr>
        <w:t>:</w:t>
      </w:r>
    </w:p>
    <w:p w14:paraId="3BA8DAF8" w14:textId="77777777" w:rsidR="00656CF0" w:rsidRPr="00E5526C" w:rsidRDefault="00656CF0" w:rsidP="00656CF0">
      <w:pPr>
        <w:shd w:val="clear" w:color="auto" w:fill="FFFFFF"/>
        <w:ind w:left="-720"/>
        <w:jc w:val="center"/>
        <w:rPr>
          <w:rFonts w:ascii="Times New Roman" w:hAnsi="Times New Roman"/>
          <w:b/>
          <w:sz w:val="28"/>
          <w:szCs w:val="28"/>
        </w:rPr>
      </w:pPr>
    </w:p>
    <w:p w14:paraId="78BEC562" w14:textId="77777777" w:rsidR="007D0419" w:rsidRPr="00E5526C" w:rsidRDefault="007D0419" w:rsidP="00CB1555">
      <w:pPr>
        <w:ind w:left="-720"/>
        <w:jc w:val="center"/>
        <w:rPr>
          <w:rFonts w:ascii="Times New Roman" w:hAnsi="Times New Roman"/>
          <w:b/>
          <w:color w:val="000000"/>
          <w:sz w:val="52"/>
          <w:szCs w:val="52"/>
        </w:rPr>
      </w:pPr>
      <w:r w:rsidRPr="00E5526C">
        <w:rPr>
          <w:rFonts w:ascii="Times New Roman" w:hAnsi="Times New Roman"/>
          <w:b/>
          <w:color w:val="000000"/>
          <w:sz w:val="52"/>
          <w:szCs w:val="52"/>
        </w:rPr>
        <w:t xml:space="preserve">Поточний ремонт </w:t>
      </w:r>
    </w:p>
    <w:p w14:paraId="420A81BC" w14:textId="2C37EE54" w:rsidR="00CB1555" w:rsidRPr="00E5526C" w:rsidRDefault="007D0419" w:rsidP="00CB1555">
      <w:pPr>
        <w:ind w:left="-720"/>
        <w:jc w:val="center"/>
        <w:rPr>
          <w:rFonts w:ascii="Times New Roman" w:hAnsi="Times New Roman"/>
          <w:b/>
          <w:color w:val="000000"/>
          <w:sz w:val="52"/>
          <w:szCs w:val="52"/>
        </w:rPr>
      </w:pPr>
      <w:r w:rsidRPr="00E5526C">
        <w:rPr>
          <w:rFonts w:ascii="Times New Roman" w:hAnsi="Times New Roman"/>
          <w:b/>
          <w:color w:val="000000"/>
          <w:sz w:val="52"/>
          <w:szCs w:val="52"/>
        </w:rPr>
        <w:t xml:space="preserve">вул. </w:t>
      </w:r>
      <w:proofErr w:type="spellStart"/>
      <w:r w:rsidRPr="00E5526C">
        <w:rPr>
          <w:rFonts w:ascii="Times New Roman" w:hAnsi="Times New Roman"/>
          <w:b/>
          <w:color w:val="000000"/>
          <w:sz w:val="52"/>
          <w:szCs w:val="52"/>
        </w:rPr>
        <w:t>Руставі</w:t>
      </w:r>
      <w:proofErr w:type="spellEnd"/>
      <w:r w:rsidRPr="00E5526C">
        <w:rPr>
          <w:rFonts w:ascii="Times New Roman" w:hAnsi="Times New Roman"/>
          <w:b/>
          <w:color w:val="000000"/>
          <w:sz w:val="52"/>
          <w:szCs w:val="52"/>
        </w:rPr>
        <w:t xml:space="preserve"> в </w:t>
      </w:r>
      <w:proofErr w:type="spellStart"/>
      <w:r w:rsidRPr="00E5526C">
        <w:rPr>
          <w:rFonts w:ascii="Times New Roman" w:hAnsi="Times New Roman"/>
          <w:b/>
          <w:color w:val="000000"/>
          <w:sz w:val="52"/>
          <w:szCs w:val="52"/>
        </w:rPr>
        <w:t>м.Черкаси</w:t>
      </w:r>
      <w:proofErr w:type="spellEnd"/>
    </w:p>
    <w:p w14:paraId="1599B33C" w14:textId="281FF1C0" w:rsidR="007E469F" w:rsidRPr="00E5526C" w:rsidRDefault="00CB1555" w:rsidP="00CB1555">
      <w:pPr>
        <w:ind w:left="-720"/>
        <w:jc w:val="center"/>
        <w:rPr>
          <w:rFonts w:ascii="Times New Roman" w:hAnsi="Times New Roman"/>
          <w:bCs/>
          <w:sz w:val="28"/>
          <w:szCs w:val="22"/>
        </w:rPr>
      </w:pPr>
      <w:r w:rsidRPr="00E5526C">
        <w:rPr>
          <w:rFonts w:ascii="Times New Roman" w:hAnsi="Times New Roman"/>
          <w:bCs/>
          <w:color w:val="000000"/>
          <w:sz w:val="40"/>
          <w:szCs w:val="40"/>
        </w:rPr>
        <w:t xml:space="preserve">(код ДК 021:2015 (CPV) 45230000-8 – Будівництво трубопроводів, ліній зв’язку та </w:t>
      </w:r>
      <w:proofErr w:type="spellStart"/>
      <w:r w:rsidRPr="00E5526C">
        <w:rPr>
          <w:rFonts w:ascii="Times New Roman" w:hAnsi="Times New Roman"/>
          <w:bCs/>
          <w:color w:val="000000"/>
          <w:sz w:val="40"/>
          <w:szCs w:val="40"/>
        </w:rPr>
        <w:t>електропередач</w:t>
      </w:r>
      <w:proofErr w:type="spellEnd"/>
      <w:r w:rsidRPr="00E5526C">
        <w:rPr>
          <w:rFonts w:ascii="Times New Roman" w:hAnsi="Times New Roman"/>
          <w:bCs/>
          <w:color w:val="000000"/>
          <w:sz w:val="40"/>
          <w:szCs w:val="40"/>
        </w:rPr>
        <w:t>, шосе, доріг, аеродромів і залізничних доріг; вирівнювання поверхонь)</w:t>
      </w:r>
    </w:p>
    <w:p w14:paraId="02D5D0C4" w14:textId="5FB69A96" w:rsidR="006F35B7" w:rsidRPr="00E5526C" w:rsidRDefault="006F35B7" w:rsidP="00743A6B">
      <w:pPr>
        <w:shd w:val="clear" w:color="auto" w:fill="FFFFFF"/>
        <w:ind w:left="-720"/>
        <w:jc w:val="center"/>
        <w:rPr>
          <w:rFonts w:ascii="Times New Roman" w:hAnsi="Times New Roman"/>
          <w:b/>
          <w:sz w:val="52"/>
          <w:szCs w:val="52"/>
        </w:rPr>
      </w:pPr>
    </w:p>
    <w:p w14:paraId="0FDFBD2A" w14:textId="77777777" w:rsidR="00656CF0" w:rsidRPr="00E5526C" w:rsidRDefault="00656CF0" w:rsidP="00656CF0">
      <w:pPr>
        <w:shd w:val="clear" w:color="auto" w:fill="FFFFFF"/>
        <w:ind w:left="-720"/>
        <w:jc w:val="center"/>
        <w:rPr>
          <w:rFonts w:ascii="Times New Roman" w:hAnsi="Times New Roman"/>
          <w:b/>
          <w:sz w:val="24"/>
        </w:rPr>
      </w:pPr>
    </w:p>
    <w:p w14:paraId="15689D2C" w14:textId="77777777" w:rsidR="00656CF0" w:rsidRPr="00E5526C" w:rsidRDefault="00656CF0" w:rsidP="00656CF0">
      <w:pPr>
        <w:ind w:left="-720"/>
        <w:jc w:val="both"/>
        <w:rPr>
          <w:rFonts w:ascii="Times New Roman" w:hAnsi="Times New Roman"/>
          <w:b/>
          <w:sz w:val="24"/>
        </w:rPr>
      </w:pPr>
    </w:p>
    <w:p w14:paraId="69625B34" w14:textId="77777777" w:rsidR="00656CF0" w:rsidRPr="00E5526C" w:rsidRDefault="00656CF0" w:rsidP="00656CF0">
      <w:pPr>
        <w:ind w:left="-720"/>
        <w:jc w:val="both"/>
        <w:rPr>
          <w:rFonts w:ascii="Times New Roman" w:hAnsi="Times New Roman"/>
          <w:b/>
          <w:sz w:val="24"/>
        </w:rPr>
      </w:pPr>
    </w:p>
    <w:p w14:paraId="7D51B8E5" w14:textId="77777777" w:rsidR="00656CF0" w:rsidRPr="00E5526C" w:rsidRDefault="00656CF0" w:rsidP="00656CF0">
      <w:pPr>
        <w:ind w:left="-720"/>
        <w:jc w:val="both"/>
        <w:rPr>
          <w:rFonts w:ascii="Times New Roman" w:hAnsi="Times New Roman"/>
          <w:b/>
          <w:sz w:val="24"/>
        </w:rPr>
      </w:pPr>
    </w:p>
    <w:p w14:paraId="432F35AF" w14:textId="77777777" w:rsidR="00656CF0" w:rsidRPr="00E5526C" w:rsidRDefault="00656CF0" w:rsidP="00656CF0">
      <w:pPr>
        <w:ind w:left="-720"/>
        <w:jc w:val="both"/>
        <w:rPr>
          <w:rFonts w:ascii="Times New Roman" w:hAnsi="Times New Roman"/>
          <w:b/>
          <w:sz w:val="24"/>
        </w:rPr>
      </w:pPr>
    </w:p>
    <w:p w14:paraId="052B443C" w14:textId="77777777" w:rsidR="00656CF0" w:rsidRPr="00E5526C" w:rsidRDefault="00656CF0" w:rsidP="00656CF0">
      <w:pPr>
        <w:ind w:left="-720"/>
        <w:jc w:val="both"/>
        <w:rPr>
          <w:rFonts w:ascii="Times New Roman" w:hAnsi="Times New Roman"/>
          <w:b/>
          <w:sz w:val="24"/>
        </w:rPr>
      </w:pPr>
    </w:p>
    <w:p w14:paraId="67E5541D" w14:textId="77777777" w:rsidR="00656CF0" w:rsidRPr="00E5526C" w:rsidRDefault="00656CF0" w:rsidP="00656CF0">
      <w:pPr>
        <w:ind w:left="-720"/>
        <w:jc w:val="both"/>
        <w:rPr>
          <w:rFonts w:ascii="Times New Roman" w:hAnsi="Times New Roman"/>
          <w:b/>
          <w:sz w:val="24"/>
        </w:rPr>
      </w:pPr>
    </w:p>
    <w:p w14:paraId="2C3A7F59" w14:textId="0618903E" w:rsidR="00656CF0" w:rsidRPr="00E5526C" w:rsidRDefault="00656CF0" w:rsidP="00656CF0">
      <w:pPr>
        <w:ind w:left="-720"/>
        <w:jc w:val="both"/>
        <w:rPr>
          <w:rFonts w:ascii="Times New Roman" w:hAnsi="Times New Roman"/>
          <w:b/>
          <w:sz w:val="24"/>
        </w:rPr>
      </w:pPr>
    </w:p>
    <w:p w14:paraId="77624EBF" w14:textId="77777777" w:rsidR="006211A8" w:rsidRPr="00E5526C" w:rsidRDefault="006211A8" w:rsidP="00656CF0">
      <w:pPr>
        <w:ind w:left="-720"/>
        <w:jc w:val="both"/>
        <w:rPr>
          <w:rFonts w:ascii="Times New Roman" w:hAnsi="Times New Roman"/>
          <w:b/>
          <w:sz w:val="24"/>
        </w:rPr>
      </w:pPr>
    </w:p>
    <w:p w14:paraId="5B34453C" w14:textId="77777777" w:rsidR="00656CF0" w:rsidRPr="00E5526C" w:rsidRDefault="00656CF0" w:rsidP="00656CF0">
      <w:pPr>
        <w:ind w:left="-720"/>
        <w:jc w:val="both"/>
        <w:rPr>
          <w:rFonts w:ascii="Times New Roman" w:hAnsi="Times New Roman"/>
          <w:b/>
          <w:sz w:val="24"/>
        </w:rPr>
      </w:pPr>
    </w:p>
    <w:p w14:paraId="789F9117" w14:textId="387F9098" w:rsidR="00656CF0" w:rsidRPr="00E5526C" w:rsidRDefault="00656CF0" w:rsidP="00656CF0">
      <w:pPr>
        <w:ind w:left="-720"/>
        <w:jc w:val="both"/>
        <w:rPr>
          <w:rFonts w:ascii="Times New Roman" w:hAnsi="Times New Roman"/>
          <w:b/>
          <w:sz w:val="24"/>
        </w:rPr>
      </w:pPr>
    </w:p>
    <w:p w14:paraId="0F63F07B" w14:textId="362665E7" w:rsidR="00656CF0" w:rsidRPr="00E5526C" w:rsidRDefault="00656CF0" w:rsidP="00656CF0">
      <w:pPr>
        <w:ind w:left="-720"/>
        <w:jc w:val="center"/>
        <w:rPr>
          <w:rFonts w:ascii="Times New Roman" w:hAnsi="Times New Roman"/>
          <w:b/>
          <w:sz w:val="28"/>
          <w:szCs w:val="28"/>
        </w:rPr>
      </w:pPr>
      <w:r w:rsidRPr="00E5526C">
        <w:rPr>
          <w:rFonts w:ascii="Times New Roman" w:hAnsi="Times New Roman"/>
          <w:b/>
          <w:sz w:val="28"/>
          <w:szCs w:val="28"/>
        </w:rPr>
        <w:t>Черкаси-202</w:t>
      </w:r>
      <w:r w:rsidR="00371AAD" w:rsidRPr="00E5526C">
        <w:rPr>
          <w:rFonts w:ascii="Times New Roman" w:hAnsi="Times New Roman"/>
          <w:b/>
          <w:sz w:val="28"/>
          <w:szCs w:val="28"/>
        </w:rPr>
        <w:t>4</w:t>
      </w:r>
    </w:p>
    <w:p w14:paraId="2659EDC8" w14:textId="77777777" w:rsidR="006211A8" w:rsidRPr="00E5526C" w:rsidRDefault="006211A8" w:rsidP="00656CF0">
      <w:pPr>
        <w:ind w:left="-720"/>
        <w:jc w:val="center"/>
        <w:rPr>
          <w:rFonts w:ascii="Times New Roman" w:hAnsi="Times New Roman"/>
          <w:b/>
          <w:sz w:val="28"/>
          <w:szCs w:val="28"/>
        </w:rPr>
      </w:pPr>
    </w:p>
    <w:tbl>
      <w:tblPr>
        <w:tblW w:w="5250" w:type="pct"/>
        <w:tblCellSpacing w:w="15" w:type="dxa"/>
        <w:tblInd w:w="-49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2735"/>
        <w:gridCol w:w="7659"/>
      </w:tblGrid>
      <w:tr w:rsidR="00656CF0" w:rsidRPr="00E5526C" w14:paraId="03381382" w14:textId="77777777" w:rsidTr="000E62CA">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080D59BB" w14:textId="77777777" w:rsidR="00656CF0" w:rsidRPr="00E5526C" w:rsidRDefault="00656CF0" w:rsidP="006F1497">
            <w:pPr>
              <w:pStyle w:val="1"/>
              <w:rPr>
                <w:rFonts w:ascii="Times New Roman" w:hAnsi="Times New Roman"/>
                <w:bCs/>
                <w:lang w:eastAsia="uk-UA"/>
              </w:rPr>
            </w:pPr>
            <w:bookmarkStart w:id="0" w:name="_I._Загальні_положення"/>
            <w:bookmarkEnd w:id="0"/>
            <w:r w:rsidRPr="00E5526C">
              <w:rPr>
                <w:rFonts w:ascii="Times New Roman" w:hAnsi="Times New Roman"/>
                <w:bCs/>
                <w:lang w:eastAsia="uk-UA"/>
              </w:rPr>
              <w:lastRenderedPageBreak/>
              <w:t>I. Загальні положення </w:t>
            </w:r>
          </w:p>
        </w:tc>
      </w:tr>
      <w:tr w:rsidR="00656CF0" w:rsidRPr="00E5526C" w14:paraId="5E57F071"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9511B06" w14:textId="77777777" w:rsidR="00656CF0" w:rsidRPr="00E5526C" w:rsidRDefault="00656CF0" w:rsidP="006F1497">
            <w:pPr>
              <w:jc w:val="center"/>
              <w:rPr>
                <w:rFonts w:ascii="Times New Roman" w:hAnsi="Times New Roman"/>
                <w:b/>
                <w:color w:val="000000"/>
                <w:lang w:eastAsia="uk-UA"/>
              </w:rPr>
            </w:pPr>
            <w:r w:rsidRPr="00E5526C">
              <w:rPr>
                <w:rFonts w:ascii="Times New Roman" w:hAnsi="Times New Roman"/>
                <w:b/>
                <w:color w:val="000000"/>
                <w:lang w:eastAsia="uk-UA"/>
              </w:rPr>
              <w:t>1 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78682E2" w14:textId="77777777" w:rsidR="00656CF0" w:rsidRPr="00E5526C" w:rsidRDefault="00656CF0" w:rsidP="006F1497">
            <w:pPr>
              <w:jc w:val="center"/>
              <w:rPr>
                <w:rFonts w:ascii="Times New Roman" w:hAnsi="Times New Roman"/>
                <w:b/>
                <w:color w:val="000000"/>
                <w:lang w:eastAsia="uk-UA"/>
              </w:rPr>
            </w:pPr>
            <w:r w:rsidRPr="00E5526C">
              <w:rPr>
                <w:rFonts w:ascii="Times New Roman" w:hAnsi="Times New Roman"/>
                <w:b/>
                <w:color w:val="000000"/>
                <w:lang w:eastAsia="uk-UA"/>
              </w:rPr>
              <w:t>2 </w:t>
            </w:r>
          </w:p>
        </w:tc>
      </w:tr>
      <w:tr w:rsidR="00656CF0" w:rsidRPr="00E5526C" w14:paraId="528AD804"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EAFFECE" w14:textId="77777777" w:rsidR="00656CF0" w:rsidRPr="00E5526C" w:rsidRDefault="00656CF0" w:rsidP="006F1497">
            <w:pPr>
              <w:pBdr>
                <w:top w:val="nil"/>
                <w:left w:val="nil"/>
                <w:bottom w:val="nil"/>
                <w:right w:val="nil"/>
                <w:between w:val="nil"/>
              </w:pBdr>
              <w:rPr>
                <w:rFonts w:ascii="Times New Roman" w:hAnsi="Times New Roman"/>
                <w:color w:val="000000"/>
                <w:sz w:val="24"/>
                <w:szCs w:val="24"/>
              </w:rPr>
            </w:pPr>
            <w:r w:rsidRPr="00E5526C">
              <w:rPr>
                <w:rFonts w:ascii="Times New Roman" w:hAnsi="Times New Roman"/>
                <w:b/>
                <w:color w:val="000000"/>
                <w:sz w:val="24"/>
                <w:szCs w:val="24"/>
              </w:rPr>
              <w:t>1. Терміни, які вживаються в тендерній документації</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70CF2A48" w14:textId="77777777" w:rsidR="00656CF0" w:rsidRPr="00E5526C" w:rsidRDefault="00656CF0" w:rsidP="006F1497">
            <w:pPr>
              <w:pBdr>
                <w:top w:val="nil"/>
                <w:left w:val="nil"/>
                <w:bottom w:val="nil"/>
                <w:right w:val="nil"/>
                <w:between w:val="nil"/>
              </w:pBdr>
              <w:ind w:right="38"/>
              <w:jc w:val="both"/>
              <w:rPr>
                <w:rFonts w:ascii="Times New Roman" w:hAnsi="Times New Roman"/>
                <w:color w:val="000000"/>
                <w:sz w:val="24"/>
                <w:szCs w:val="24"/>
              </w:rPr>
            </w:pPr>
            <w:r w:rsidRPr="00E5526C">
              <w:rPr>
                <w:rFonts w:ascii="Times New Roman" w:hAnsi="Times New Roman"/>
                <w:color w:val="000000"/>
                <w:sz w:val="24"/>
                <w:szCs w:val="24"/>
              </w:rPr>
              <w:t xml:space="preserve">Тендерна документація розроблена на виконання вимог Закону України «Про публічні закупівлі» від 25.12.2015, №922-VІIІ (далі-Закон), з урахуванням «Особливостей здійснення публічних </w:t>
            </w:r>
            <w:proofErr w:type="spellStart"/>
            <w:r w:rsidRPr="00E5526C">
              <w:rPr>
                <w:rFonts w:ascii="Times New Roman" w:hAnsi="Times New Roman"/>
                <w:color w:val="000000"/>
                <w:sz w:val="24"/>
                <w:szCs w:val="24"/>
              </w:rPr>
              <w:t>закупівель</w:t>
            </w:r>
            <w:proofErr w:type="spellEnd"/>
            <w:r w:rsidRPr="00E5526C">
              <w:rPr>
                <w:rFonts w:ascii="Times New Roman" w:hAnsi="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p>
          <w:p w14:paraId="5695F953" w14:textId="77777777" w:rsidR="00656CF0" w:rsidRPr="00E5526C" w:rsidRDefault="00656CF0" w:rsidP="006F1497">
            <w:pPr>
              <w:pBdr>
                <w:top w:val="nil"/>
                <w:left w:val="nil"/>
                <w:bottom w:val="nil"/>
                <w:right w:val="nil"/>
                <w:between w:val="nil"/>
              </w:pBdr>
              <w:ind w:right="38"/>
              <w:jc w:val="both"/>
              <w:rPr>
                <w:rFonts w:ascii="Times New Roman" w:hAnsi="Times New Roman"/>
                <w:color w:val="000000"/>
                <w:sz w:val="24"/>
                <w:szCs w:val="24"/>
              </w:rPr>
            </w:pPr>
            <w:r w:rsidRPr="00E5526C">
              <w:rPr>
                <w:rFonts w:ascii="Times New Roman" w:hAnsi="Times New Roman"/>
                <w:color w:val="000000"/>
                <w:sz w:val="24"/>
                <w:szCs w:val="24"/>
              </w:rPr>
              <w:t>Терміни, які використовуються в цій документації, вживаються у значенні, наведеному в Законі та Особливостях.</w:t>
            </w:r>
          </w:p>
        </w:tc>
      </w:tr>
      <w:tr w:rsidR="00656CF0" w:rsidRPr="00E5526C" w14:paraId="79040A48"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38DFCC0" w14:textId="77777777" w:rsidR="00656CF0" w:rsidRPr="00E5526C" w:rsidRDefault="00656CF0" w:rsidP="006F1497">
            <w:pPr>
              <w:rPr>
                <w:rFonts w:ascii="Times New Roman" w:hAnsi="Times New Roman"/>
                <w:color w:val="000000"/>
                <w:sz w:val="24"/>
                <w:szCs w:val="24"/>
                <w:lang w:eastAsia="uk-UA"/>
              </w:rPr>
            </w:pPr>
            <w:r w:rsidRPr="00E5526C">
              <w:rPr>
                <w:rFonts w:ascii="Times New Roman" w:hAnsi="Times New Roman"/>
                <w:b/>
                <w:bCs/>
                <w:color w:val="000000"/>
                <w:sz w:val="24"/>
                <w:szCs w:val="24"/>
                <w:lang w:eastAsia="uk-UA"/>
              </w:rPr>
              <w:t>2. Інформація про замовника торгів</w:t>
            </w:r>
            <w:r w:rsidRPr="00E5526C">
              <w:rPr>
                <w:rFonts w:ascii="Times New Roman" w:hAnsi="Times New Roman"/>
                <w:color w:val="000000"/>
                <w:sz w:val="24"/>
                <w:szCs w:val="24"/>
                <w:lang w:eastAsia="uk-UA"/>
              </w:rPr>
              <w:t>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9262FC8" w14:textId="77777777" w:rsidR="00656CF0" w:rsidRPr="00E5526C" w:rsidRDefault="00656CF0" w:rsidP="006F1497">
            <w:pPr>
              <w:rPr>
                <w:rFonts w:ascii="Times New Roman" w:hAnsi="Times New Roman"/>
                <w:color w:val="000000"/>
                <w:sz w:val="24"/>
                <w:szCs w:val="24"/>
                <w:lang w:eastAsia="uk-UA"/>
              </w:rPr>
            </w:pPr>
            <w:r w:rsidRPr="00E5526C">
              <w:rPr>
                <w:rFonts w:ascii="Times New Roman" w:hAnsi="Times New Roman"/>
                <w:color w:val="000000"/>
                <w:sz w:val="24"/>
                <w:szCs w:val="24"/>
                <w:lang w:eastAsia="uk-UA"/>
              </w:rPr>
              <w:t>  </w:t>
            </w:r>
          </w:p>
        </w:tc>
      </w:tr>
      <w:tr w:rsidR="00103DFB" w:rsidRPr="00E5526C" w14:paraId="2D99A283"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B0B6B50" w14:textId="77777777" w:rsidR="00103DFB" w:rsidRPr="00E5526C" w:rsidRDefault="00103DFB" w:rsidP="00103DFB">
            <w:pPr>
              <w:rPr>
                <w:rFonts w:ascii="Times New Roman" w:hAnsi="Times New Roman"/>
                <w:color w:val="000000"/>
                <w:sz w:val="24"/>
                <w:szCs w:val="24"/>
                <w:lang w:eastAsia="uk-UA"/>
              </w:rPr>
            </w:pPr>
            <w:r w:rsidRPr="00E5526C">
              <w:rPr>
                <w:rFonts w:ascii="Times New Roman" w:hAnsi="Times New Roman"/>
                <w:color w:val="000000"/>
                <w:sz w:val="24"/>
                <w:szCs w:val="24"/>
                <w:lang w:eastAsia="uk-UA"/>
              </w:rPr>
              <w:t>2.1. повне найменування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02098FA" w14:textId="617890A8" w:rsidR="00103DFB" w:rsidRPr="00E5526C" w:rsidRDefault="00103DFB" w:rsidP="00103DFB">
            <w:pPr>
              <w:jc w:val="both"/>
              <w:rPr>
                <w:rFonts w:ascii="Times New Roman" w:hAnsi="Times New Roman"/>
                <w:color w:val="000000"/>
                <w:sz w:val="24"/>
                <w:szCs w:val="24"/>
                <w:lang w:eastAsia="uk-UA"/>
              </w:rPr>
            </w:pPr>
            <w:r w:rsidRPr="00E5526C">
              <w:rPr>
                <w:rFonts w:ascii="Times New Roman" w:hAnsi="Times New Roman"/>
                <w:b/>
                <w:sz w:val="24"/>
                <w:szCs w:val="24"/>
              </w:rPr>
              <w:t xml:space="preserve">Департамент дорожньо-транспортної інфраструктури та екології Черкаської міської ради </w:t>
            </w:r>
          </w:p>
        </w:tc>
      </w:tr>
      <w:tr w:rsidR="00103DFB" w:rsidRPr="00E5526C" w14:paraId="2E140502"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9FC4072" w14:textId="77777777" w:rsidR="00103DFB" w:rsidRPr="00E5526C" w:rsidRDefault="00103DFB" w:rsidP="00103DFB">
            <w:pPr>
              <w:rPr>
                <w:rFonts w:ascii="Times New Roman" w:hAnsi="Times New Roman"/>
                <w:color w:val="000000"/>
                <w:sz w:val="24"/>
                <w:szCs w:val="24"/>
                <w:lang w:eastAsia="uk-UA"/>
              </w:rPr>
            </w:pPr>
            <w:r w:rsidRPr="00E5526C">
              <w:rPr>
                <w:rFonts w:ascii="Times New Roman" w:hAnsi="Times New Roman"/>
                <w:color w:val="000000"/>
                <w:sz w:val="24"/>
                <w:szCs w:val="24"/>
                <w:lang w:eastAsia="uk-UA"/>
              </w:rPr>
              <w:t>2.2. місцезнаходження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D4152D8" w14:textId="191A60D2" w:rsidR="00103DFB" w:rsidRPr="00E5526C" w:rsidRDefault="00103DFB" w:rsidP="00103DFB">
            <w:pPr>
              <w:rPr>
                <w:rFonts w:ascii="Times New Roman" w:hAnsi="Times New Roman"/>
                <w:b/>
                <w:sz w:val="24"/>
                <w:szCs w:val="24"/>
                <w:lang w:eastAsia="uk-UA"/>
              </w:rPr>
            </w:pPr>
            <w:r w:rsidRPr="00E5526C">
              <w:rPr>
                <w:rFonts w:ascii="Times New Roman" w:hAnsi="Times New Roman"/>
                <w:b/>
                <w:sz w:val="24"/>
                <w:szCs w:val="24"/>
              </w:rPr>
              <w:t>18000, Черкаська обл., м. Черкаси, вул. Байди Вишневецького, 36</w:t>
            </w:r>
          </w:p>
        </w:tc>
      </w:tr>
      <w:tr w:rsidR="00103DFB" w:rsidRPr="00E5526C" w14:paraId="06A784DA"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110DDB7" w14:textId="77777777" w:rsidR="00103DFB" w:rsidRPr="00E5526C" w:rsidRDefault="00103DFB" w:rsidP="00103DFB">
            <w:pPr>
              <w:rPr>
                <w:rFonts w:ascii="Times New Roman" w:hAnsi="Times New Roman"/>
                <w:color w:val="000000"/>
                <w:sz w:val="24"/>
                <w:szCs w:val="24"/>
                <w:lang w:eastAsia="uk-UA"/>
              </w:rPr>
            </w:pPr>
            <w:r w:rsidRPr="00E5526C">
              <w:rPr>
                <w:rFonts w:ascii="Times New Roman" w:hAnsi="Times New Roman"/>
                <w:color w:val="000000"/>
                <w:sz w:val="24"/>
                <w:szCs w:val="24"/>
                <w:lang w:eastAsia="uk-UA"/>
              </w:rPr>
              <w:t>2.3. посадова особа замовника, уповноважена здійснювати зв’язок з учасниками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A12CE82" w14:textId="77777777" w:rsidR="00103DFB" w:rsidRPr="00E5526C" w:rsidRDefault="00103DFB" w:rsidP="00103DFB">
            <w:pPr>
              <w:ind w:right="110"/>
              <w:rPr>
                <w:rFonts w:ascii="Times New Roman" w:hAnsi="Times New Roman"/>
                <w:b/>
                <w:bCs/>
                <w:sz w:val="24"/>
                <w:szCs w:val="24"/>
              </w:rPr>
            </w:pPr>
            <w:r w:rsidRPr="00E5526C">
              <w:rPr>
                <w:rFonts w:ascii="Times New Roman" w:hAnsi="Times New Roman"/>
                <w:b/>
                <w:bCs/>
                <w:sz w:val="24"/>
                <w:szCs w:val="24"/>
              </w:rPr>
              <w:t xml:space="preserve">Уповноважена особа: начальник відділу бухгалтерського обліку та планування - </w:t>
            </w:r>
            <w:proofErr w:type="spellStart"/>
            <w:r w:rsidRPr="00E5526C">
              <w:rPr>
                <w:rFonts w:ascii="Times New Roman" w:hAnsi="Times New Roman"/>
                <w:b/>
                <w:bCs/>
                <w:sz w:val="24"/>
                <w:szCs w:val="24"/>
              </w:rPr>
              <w:t>Гайдуков</w:t>
            </w:r>
            <w:proofErr w:type="spellEnd"/>
            <w:r w:rsidRPr="00E5526C">
              <w:rPr>
                <w:rFonts w:ascii="Times New Roman" w:hAnsi="Times New Roman"/>
                <w:b/>
                <w:bCs/>
                <w:sz w:val="24"/>
                <w:szCs w:val="24"/>
              </w:rPr>
              <w:t xml:space="preserve"> Микола Олександрович,</w:t>
            </w:r>
          </w:p>
          <w:p w14:paraId="1E89358F" w14:textId="77777777" w:rsidR="00103DFB" w:rsidRPr="00E5526C" w:rsidRDefault="00103DFB" w:rsidP="00103DFB">
            <w:pPr>
              <w:ind w:right="110"/>
              <w:rPr>
                <w:rFonts w:ascii="Times New Roman" w:hAnsi="Times New Roman"/>
                <w:b/>
                <w:bCs/>
                <w:sz w:val="24"/>
                <w:szCs w:val="24"/>
              </w:rPr>
            </w:pPr>
            <w:r w:rsidRPr="00E5526C">
              <w:rPr>
                <w:rFonts w:ascii="Times New Roman" w:hAnsi="Times New Roman"/>
                <w:b/>
                <w:bCs/>
                <w:sz w:val="24"/>
                <w:szCs w:val="24"/>
              </w:rPr>
              <w:t>18000, Черкаська обл., м. Черкаси, вул. Байди Вишневецького, 36</w:t>
            </w:r>
          </w:p>
          <w:p w14:paraId="10D86ABF" w14:textId="77777777" w:rsidR="00103DFB" w:rsidRPr="00E5526C" w:rsidRDefault="00103DFB" w:rsidP="00103DFB">
            <w:pPr>
              <w:rPr>
                <w:rFonts w:ascii="Times New Roman" w:hAnsi="Times New Roman"/>
                <w:b/>
                <w:bCs/>
                <w:sz w:val="24"/>
                <w:szCs w:val="24"/>
              </w:rPr>
            </w:pPr>
            <w:proofErr w:type="spellStart"/>
            <w:r w:rsidRPr="00E5526C">
              <w:rPr>
                <w:rFonts w:ascii="Times New Roman" w:hAnsi="Times New Roman"/>
                <w:b/>
                <w:bCs/>
                <w:sz w:val="24"/>
                <w:szCs w:val="24"/>
              </w:rPr>
              <w:t>тел</w:t>
            </w:r>
            <w:proofErr w:type="spellEnd"/>
            <w:r w:rsidRPr="00E5526C">
              <w:rPr>
                <w:rFonts w:ascii="Times New Roman" w:hAnsi="Times New Roman"/>
                <w:b/>
                <w:bCs/>
                <w:sz w:val="24"/>
                <w:szCs w:val="24"/>
              </w:rPr>
              <w:t>. +38 0939187480</w:t>
            </w:r>
          </w:p>
          <w:p w14:paraId="1396437B" w14:textId="5983D2EA" w:rsidR="00103DFB" w:rsidRPr="00E5526C" w:rsidRDefault="00103DFB" w:rsidP="00103DFB">
            <w:pPr>
              <w:rPr>
                <w:rFonts w:ascii="Times New Roman" w:hAnsi="Times New Roman"/>
                <w:b/>
                <w:sz w:val="24"/>
                <w:szCs w:val="24"/>
                <w:lang w:eastAsia="uk-UA"/>
              </w:rPr>
            </w:pPr>
            <w:r w:rsidRPr="00E5526C">
              <w:rPr>
                <w:rFonts w:ascii="Times New Roman" w:hAnsi="Times New Roman"/>
                <w:b/>
                <w:bCs/>
                <w:sz w:val="24"/>
                <w:szCs w:val="24"/>
              </w:rPr>
              <w:t>E-</w:t>
            </w:r>
            <w:proofErr w:type="spellStart"/>
            <w:r w:rsidRPr="00E5526C">
              <w:rPr>
                <w:rFonts w:ascii="Times New Roman" w:hAnsi="Times New Roman"/>
                <w:b/>
                <w:bCs/>
                <w:sz w:val="24"/>
                <w:szCs w:val="24"/>
              </w:rPr>
              <w:t>mail</w:t>
            </w:r>
            <w:proofErr w:type="spellEnd"/>
            <w:r w:rsidRPr="00E5526C">
              <w:rPr>
                <w:rFonts w:ascii="Times New Roman" w:hAnsi="Times New Roman"/>
                <w:b/>
                <w:bCs/>
                <w:sz w:val="24"/>
                <w:szCs w:val="24"/>
              </w:rPr>
              <w:t>: ddtie_ck@ukr.net</w:t>
            </w:r>
          </w:p>
        </w:tc>
      </w:tr>
      <w:tr w:rsidR="00656CF0" w:rsidRPr="00E5526C" w14:paraId="19668109"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3A05764" w14:textId="77777777" w:rsidR="00656CF0" w:rsidRPr="00E5526C" w:rsidRDefault="00656CF0" w:rsidP="006F1497">
            <w:pPr>
              <w:rPr>
                <w:rFonts w:ascii="Times New Roman" w:hAnsi="Times New Roman"/>
                <w:b/>
                <w:color w:val="000000"/>
                <w:sz w:val="24"/>
                <w:szCs w:val="24"/>
                <w:lang w:eastAsia="uk-UA"/>
              </w:rPr>
            </w:pPr>
            <w:r w:rsidRPr="00E5526C">
              <w:rPr>
                <w:rFonts w:ascii="Times New Roman" w:hAnsi="Times New Roman"/>
                <w:b/>
                <w:color w:val="000000"/>
                <w:sz w:val="24"/>
                <w:szCs w:val="24"/>
                <w:lang w:eastAsia="uk-UA"/>
              </w:rPr>
              <w:t>3. Процедура закупівлі</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9457A03" w14:textId="77777777" w:rsidR="00656CF0" w:rsidRPr="00E5526C" w:rsidRDefault="00656CF0" w:rsidP="006F1497">
            <w:pPr>
              <w:rPr>
                <w:rFonts w:ascii="Times New Roman" w:hAnsi="Times New Roman"/>
                <w:b/>
                <w:bCs/>
                <w:sz w:val="24"/>
                <w:szCs w:val="24"/>
              </w:rPr>
            </w:pPr>
            <w:r w:rsidRPr="00E5526C">
              <w:rPr>
                <w:rFonts w:ascii="Times New Roman" w:hAnsi="Times New Roman"/>
                <w:b/>
                <w:bCs/>
                <w:sz w:val="24"/>
                <w:szCs w:val="24"/>
              </w:rPr>
              <w:t>Відкриті торги</w:t>
            </w:r>
          </w:p>
        </w:tc>
      </w:tr>
      <w:tr w:rsidR="00656CF0" w:rsidRPr="00E5526C" w14:paraId="03914559"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C70F5BD" w14:textId="77777777" w:rsidR="00656CF0" w:rsidRPr="00E5526C" w:rsidRDefault="00656CF0" w:rsidP="006F1497">
            <w:pPr>
              <w:rPr>
                <w:rFonts w:ascii="Times New Roman" w:hAnsi="Times New Roman"/>
                <w:color w:val="000000"/>
                <w:sz w:val="24"/>
                <w:szCs w:val="24"/>
                <w:lang w:eastAsia="uk-UA"/>
              </w:rPr>
            </w:pPr>
            <w:r w:rsidRPr="00E5526C">
              <w:rPr>
                <w:rFonts w:ascii="Times New Roman" w:hAnsi="Times New Roman"/>
                <w:b/>
                <w:bCs/>
                <w:color w:val="000000"/>
                <w:sz w:val="24"/>
                <w:szCs w:val="24"/>
                <w:lang w:eastAsia="uk-UA"/>
              </w:rPr>
              <w:t>4. Інформація про предмет закупівлі</w:t>
            </w:r>
            <w:r w:rsidRPr="00E5526C">
              <w:rPr>
                <w:rFonts w:ascii="Times New Roman" w:hAnsi="Times New Roman"/>
                <w:color w:val="000000"/>
                <w:sz w:val="24"/>
                <w:szCs w:val="24"/>
                <w:lang w:eastAsia="uk-UA"/>
              </w:rPr>
              <w:t>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490015D" w14:textId="77777777" w:rsidR="00656CF0" w:rsidRPr="00E5526C" w:rsidRDefault="00656CF0" w:rsidP="006F1497">
            <w:pPr>
              <w:rPr>
                <w:rFonts w:ascii="Times New Roman" w:hAnsi="Times New Roman"/>
                <w:b/>
                <w:bCs/>
                <w:sz w:val="24"/>
                <w:szCs w:val="24"/>
              </w:rPr>
            </w:pPr>
            <w:r w:rsidRPr="00E5526C">
              <w:rPr>
                <w:rFonts w:ascii="Times New Roman" w:hAnsi="Times New Roman"/>
                <w:b/>
                <w:bCs/>
                <w:sz w:val="24"/>
                <w:szCs w:val="24"/>
              </w:rPr>
              <w:t>  </w:t>
            </w:r>
          </w:p>
        </w:tc>
      </w:tr>
      <w:tr w:rsidR="00743A6B" w:rsidRPr="00E5526C" w14:paraId="6C486FEF"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71E24C5" w14:textId="77777777" w:rsidR="00743A6B" w:rsidRPr="00E5526C" w:rsidRDefault="00743A6B" w:rsidP="00743A6B">
            <w:pPr>
              <w:rPr>
                <w:rFonts w:ascii="Times New Roman" w:hAnsi="Times New Roman"/>
                <w:color w:val="000000"/>
                <w:sz w:val="24"/>
                <w:szCs w:val="24"/>
                <w:lang w:eastAsia="uk-UA"/>
              </w:rPr>
            </w:pPr>
            <w:r w:rsidRPr="00E5526C">
              <w:rPr>
                <w:rFonts w:ascii="Times New Roman" w:hAnsi="Times New Roman"/>
                <w:color w:val="000000"/>
                <w:sz w:val="24"/>
                <w:szCs w:val="24"/>
                <w:lang w:eastAsia="uk-UA"/>
              </w:rPr>
              <w:t>4.1. назва предмета закупівлі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A7597AB" w14:textId="63B8A221" w:rsidR="00743A6B" w:rsidRPr="00E5526C" w:rsidRDefault="007D0419" w:rsidP="00743A6B">
            <w:pPr>
              <w:jc w:val="both"/>
              <w:rPr>
                <w:rFonts w:ascii="Times New Roman" w:hAnsi="Times New Roman"/>
                <w:b/>
                <w:sz w:val="24"/>
                <w:szCs w:val="24"/>
              </w:rPr>
            </w:pPr>
            <w:r w:rsidRPr="00E5526C">
              <w:rPr>
                <w:rFonts w:ascii="Times New Roman" w:hAnsi="Times New Roman"/>
                <w:b/>
                <w:sz w:val="24"/>
                <w:szCs w:val="24"/>
              </w:rPr>
              <w:t xml:space="preserve">Поточний ремонт вул. </w:t>
            </w:r>
            <w:proofErr w:type="spellStart"/>
            <w:r w:rsidRPr="00E5526C">
              <w:rPr>
                <w:rFonts w:ascii="Times New Roman" w:hAnsi="Times New Roman"/>
                <w:b/>
                <w:sz w:val="24"/>
                <w:szCs w:val="24"/>
              </w:rPr>
              <w:t>Руставі</w:t>
            </w:r>
            <w:proofErr w:type="spellEnd"/>
            <w:r w:rsidRPr="00E5526C">
              <w:rPr>
                <w:rFonts w:ascii="Times New Roman" w:hAnsi="Times New Roman"/>
                <w:b/>
                <w:sz w:val="24"/>
                <w:szCs w:val="24"/>
              </w:rPr>
              <w:t xml:space="preserve"> в </w:t>
            </w:r>
            <w:proofErr w:type="spellStart"/>
            <w:r w:rsidRPr="00E5526C">
              <w:rPr>
                <w:rFonts w:ascii="Times New Roman" w:hAnsi="Times New Roman"/>
                <w:b/>
                <w:sz w:val="24"/>
                <w:szCs w:val="24"/>
              </w:rPr>
              <w:t>м.Черкаси</w:t>
            </w:r>
            <w:proofErr w:type="spellEnd"/>
            <w:r w:rsidR="00AA086D" w:rsidRPr="00E5526C">
              <w:rPr>
                <w:rFonts w:ascii="Times New Roman" w:hAnsi="Times New Roman"/>
                <w:b/>
                <w:sz w:val="24"/>
                <w:szCs w:val="24"/>
              </w:rPr>
              <w:t xml:space="preserve"> </w:t>
            </w:r>
            <w:r w:rsidR="00AA086D" w:rsidRPr="00E5526C">
              <w:rPr>
                <w:rFonts w:ascii="Times New Roman" w:hAnsi="Times New Roman"/>
                <w:bCs/>
                <w:sz w:val="24"/>
                <w:szCs w:val="24"/>
              </w:rPr>
              <w:t xml:space="preserve">(код ДК 021:2015 (CPV) 45230000-8 – Будівництво трубопроводів, ліній зв’язку та </w:t>
            </w:r>
            <w:proofErr w:type="spellStart"/>
            <w:r w:rsidR="00AA086D" w:rsidRPr="00E5526C">
              <w:rPr>
                <w:rFonts w:ascii="Times New Roman" w:hAnsi="Times New Roman"/>
                <w:bCs/>
                <w:sz w:val="24"/>
                <w:szCs w:val="24"/>
              </w:rPr>
              <w:t>електропередач</w:t>
            </w:r>
            <w:proofErr w:type="spellEnd"/>
            <w:r w:rsidR="00AA086D" w:rsidRPr="00E5526C">
              <w:rPr>
                <w:rFonts w:ascii="Times New Roman" w:hAnsi="Times New Roman"/>
                <w:bCs/>
                <w:sz w:val="24"/>
                <w:szCs w:val="24"/>
              </w:rPr>
              <w:t>, шосе, доріг, аеродромів і залізничних доріг; вирівнювання поверхонь)</w:t>
            </w:r>
          </w:p>
        </w:tc>
      </w:tr>
      <w:tr w:rsidR="00656CF0" w:rsidRPr="00E5526C" w14:paraId="280F9D25"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1FB047C" w14:textId="77777777" w:rsidR="00656CF0" w:rsidRPr="00E5526C" w:rsidRDefault="00656CF0" w:rsidP="006F1497">
            <w:pPr>
              <w:rPr>
                <w:rFonts w:ascii="Times New Roman" w:hAnsi="Times New Roman"/>
                <w:color w:val="000000"/>
                <w:sz w:val="24"/>
                <w:szCs w:val="24"/>
                <w:lang w:eastAsia="uk-UA"/>
              </w:rPr>
            </w:pPr>
            <w:r w:rsidRPr="00E5526C">
              <w:rPr>
                <w:rFonts w:ascii="Times New Roman" w:hAnsi="Times New Roman"/>
                <w:color w:val="000000"/>
                <w:sz w:val="24"/>
                <w:szCs w:val="24"/>
                <w:lang w:eastAsia="uk-UA"/>
              </w:rPr>
              <w:t xml:space="preserve">4.2. </w:t>
            </w:r>
            <w:r w:rsidRPr="00E5526C">
              <w:rPr>
                <w:rFonts w:ascii="Times New Roman" w:hAnsi="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5E7C8D1" w14:textId="77777777" w:rsidR="00656CF0" w:rsidRPr="00E5526C" w:rsidRDefault="00656CF0" w:rsidP="006F1497">
            <w:pPr>
              <w:ind w:left="28"/>
              <w:rPr>
                <w:rFonts w:ascii="Times New Roman" w:hAnsi="Times New Roman"/>
                <w:sz w:val="24"/>
                <w:szCs w:val="24"/>
              </w:rPr>
            </w:pPr>
            <w:r w:rsidRPr="00E5526C">
              <w:rPr>
                <w:rFonts w:ascii="Times New Roman" w:hAnsi="Times New Roman"/>
                <w:sz w:val="24"/>
                <w:szCs w:val="24"/>
              </w:rPr>
              <w:t>Закупівля здійснюється без поділу предмету закупівлі на лоти</w:t>
            </w:r>
          </w:p>
        </w:tc>
      </w:tr>
      <w:tr w:rsidR="00DC79CF" w:rsidRPr="00E5526C" w14:paraId="5C97CA42"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A0C5626" w14:textId="309946E8" w:rsidR="00DC79CF" w:rsidRPr="00E5526C" w:rsidRDefault="00DC79CF" w:rsidP="00DC79CF">
            <w:pPr>
              <w:rPr>
                <w:rFonts w:ascii="Times New Roman" w:hAnsi="Times New Roman"/>
                <w:color w:val="000000"/>
                <w:sz w:val="24"/>
                <w:szCs w:val="24"/>
                <w:lang w:eastAsia="uk-UA"/>
              </w:rPr>
            </w:pPr>
            <w:r w:rsidRPr="00E5526C">
              <w:rPr>
                <w:rFonts w:ascii="Times New Roman" w:hAnsi="Times New Roman"/>
                <w:sz w:val="24"/>
                <w:szCs w:val="24"/>
              </w:rPr>
              <w:t>4.3. місце, кількість, обсяг поставки товарів (надання послуг, виконання робіт)</w:t>
            </w:r>
            <w:r w:rsidRPr="00E5526C">
              <w:rPr>
                <w:rFonts w:ascii="Times New Roman" w:hAnsi="Times New Roman"/>
                <w:color w:val="000000"/>
                <w:sz w:val="24"/>
                <w:szCs w:val="24"/>
                <w:lang w:eastAsia="uk-UA"/>
              </w:rPr>
              <w:t>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399CAA1" w14:textId="4D58ADF6" w:rsidR="00AA086D" w:rsidRPr="00E5526C" w:rsidRDefault="00AA086D" w:rsidP="00AA086D">
            <w:pPr>
              <w:tabs>
                <w:tab w:val="left" w:pos="461"/>
              </w:tabs>
              <w:ind w:right="143"/>
              <w:jc w:val="both"/>
              <w:rPr>
                <w:rFonts w:ascii="Times New Roman" w:hAnsi="Times New Roman"/>
                <w:sz w:val="24"/>
                <w:szCs w:val="24"/>
                <w:shd w:val="clear" w:color="auto" w:fill="FDFEFD"/>
              </w:rPr>
            </w:pPr>
            <w:r w:rsidRPr="00E5526C">
              <w:rPr>
                <w:rFonts w:ascii="Times New Roman" w:hAnsi="Times New Roman"/>
                <w:b/>
                <w:sz w:val="24"/>
                <w:szCs w:val="24"/>
                <w:shd w:val="clear" w:color="auto" w:fill="FDFEFD"/>
              </w:rPr>
              <w:t>Місце надання послуг:</w:t>
            </w:r>
            <w:r w:rsidRPr="00E5526C">
              <w:rPr>
                <w:rFonts w:ascii="Times New Roman" w:hAnsi="Times New Roman"/>
                <w:sz w:val="24"/>
                <w:szCs w:val="24"/>
                <w:shd w:val="clear" w:color="auto" w:fill="FDFEFD"/>
              </w:rPr>
              <w:t xml:space="preserve"> м. Черкаси, </w:t>
            </w:r>
            <w:r w:rsidR="00062AB7" w:rsidRPr="00E5526C">
              <w:rPr>
                <w:rFonts w:ascii="Times New Roman" w:hAnsi="Times New Roman"/>
                <w:sz w:val="24"/>
                <w:szCs w:val="24"/>
                <w:shd w:val="clear" w:color="auto" w:fill="FDFEFD"/>
              </w:rPr>
              <w:t xml:space="preserve">вул. </w:t>
            </w:r>
            <w:proofErr w:type="spellStart"/>
            <w:r w:rsidR="00062AB7" w:rsidRPr="00E5526C">
              <w:rPr>
                <w:rFonts w:ascii="Times New Roman" w:hAnsi="Times New Roman"/>
                <w:sz w:val="24"/>
                <w:szCs w:val="24"/>
                <w:shd w:val="clear" w:color="auto" w:fill="FDFEFD"/>
              </w:rPr>
              <w:t>Руставі</w:t>
            </w:r>
            <w:proofErr w:type="spellEnd"/>
          </w:p>
          <w:p w14:paraId="2DFF5822" w14:textId="77777777" w:rsidR="00AA086D" w:rsidRPr="00E5526C" w:rsidRDefault="00AA086D" w:rsidP="00AA086D">
            <w:pPr>
              <w:tabs>
                <w:tab w:val="left" w:pos="461"/>
              </w:tabs>
              <w:ind w:right="143"/>
              <w:jc w:val="both"/>
              <w:rPr>
                <w:rFonts w:ascii="Times New Roman" w:hAnsi="Times New Roman"/>
                <w:sz w:val="24"/>
                <w:szCs w:val="24"/>
              </w:rPr>
            </w:pPr>
            <w:r w:rsidRPr="00E5526C">
              <w:rPr>
                <w:rFonts w:ascii="Times New Roman" w:hAnsi="Times New Roman"/>
                <w:b/>
                <w:sz w:val="24"/>
                <w:szCs w:val="24"/>
              </w:rPr>
              <w:t>Кількість: 1 послуга</w:t>
            </w:r>
          </w:p>
          <w:p w14:paraId="084BBCD4" w14:textId="37E4DB6E" w:rsidR="00DC79CF" w:rsidRPr="00E5526C" w:rsidRDefault="00AA086D" w:rsidP="00AA086D">
            <w:pPr>
              <w:jc w:val="both"/>
              <w:rPr>
                <w:rFonts w:ascii="Times New Roman" w:hAnsi="Times New Roman"/>
                <w:b/>
              </w:rPr>
            </w:pPr>
            <w:r w:rsidRPr="00E5526C">
              <w:rPr>
                <w:rFonts w:ascii="Times New Roman" w:hAnsi="Times New Roman"/>
                <w:b/>
                <w:sz w:val="24"/>
                <w:szCs w:val="24"/>
                <w:shd w:val="clear" w:color="auto" w:fill="FDFEFD"/>
              </w:rPr>
              <w:t>Обсяг надання послуг: обсяг надання послуг визначено в Додатку 3 цієї тендерної документації</w:t>
            </w:r>
          </w:p>
        </w:tc>
      </w:tr>
      <w:tr w:rsidR="00656CF0" w:rsidRPr="00E5526C" w14:paraId="1074A1AD"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6373D7D" w14:textId="77777777" w:rsidR="00656CF0" w:rsidRPr="00E5526C" w:rsidRDefault="00656CF0" w:rsidP="006F1497">
            <w:pPr>
              <w:rPr>
                <w:rFonts w:ascii="Times New Roman" w:hAnsi="Times New Roman"/>
                <w:sz w:val="24"/>
                <w:szCs w:val="24"/>
                <w:lang w:eastAsia="uk-UA"/>
              </w:rPr>
            </w:pPr>
            <w:r w:rsidRPr="00E5526C">
              <w:rPr>
                <w:rFonts w:ascii="Times New Roman" w:hAnsi="Times New Roman"/>
                <w:sz w:val="24"/>
                <w:szCs w:val="24"/>
              </w:rPr>
              <w:t>4.4. строк поставки товарів (надання послуг, виконання робіт)</w:t>
            </w:r>
            <w:r w:rsidRPr="00E5526C">
              <w:rPr>
                <w:rFonts w:ascii="Times New Roman" w:hAnsi="Times New Roman"/>
                <w:sz w:val="24"/>
                <w:szCs w:val="24"/>
                <w:lang w:eastAsia="uk-UA"/>
              </w:rPr>
              <w:t>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03EB362" w14:textId="0CE2A1E5" w:rsidR="00656CF0" w:rsidRPr="00E5526C" w:rsidRDefault="00AA086D" w:rsidP="006F1497">
            <w:pPr>
              <w:pStyle w:val="af0"/>
              <w:spacing w:before="0" w:beforeAutospacing="0" w:after="0" w:afterAutospacing="0"/>
              <w:jc w:val="both"/>
              <w:rPr>
                <w:b/>
                <w:color w:val="auto"/>
              </w:rPr>
            </w:pPr>
            <w:r w:rsidRPr="00E5526C">
              <w:rPr>
                <w:b/>
                <w:color w:val="auto"/>
              </w:rPr>
              <w:t>до 20.12.2024</w:t>
            </w:r>
          </w:p>
        </w:tc>
      </w:tr>
      <w:tr w:rsidR="00656CF0" w:rsidRPr="00E5526C" w14:paraId="08FF6472"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56B32FA" w14:textId="77777777" w:rsidR="00656CF0" w:rsidRPr="00E5526C" w:rsidRDefault="00656CF0" w:rsidP="006F1497">
            <w:pPr>
              <w:rPr>
                <w:rFonts w:ascii="Times New Roman" w:hAnsi="Times New Roman"/>
                <w:sz w:val="24"/>
                <w:szCs w:val="24"/>
              </w:rPr>
            </w:pPr>
            <w:r w:rsidRPr="00E5526C">
              <w:rPr>
                <w:rFonts w:ascii="Times New Roman" w:hAnsi="Times New Roman"/>
                <w:sz w:val="24"/>
                <w:szCs w:val="24"/>
              </w:rPr>
              <w:t>4.5. очікувана вартість предмета закупівлі</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C8F8573" w14:textId="499D493B" w:rsidR="00656CF0" w:rsidRPr="00E5526C" w:rsidRDefault="00062AB7" w:rsidP="006F1497">
            <w:pPr>
              <w:pStyle w:val="af0"/>
              <w:spacing w:before="0" w:beforeAutospacing="0" w:after="0" w:afterAutospacing="0"/>
              <w:jc w:val="both"/>
              <w:rPr>
                <w:b/>
                <w:color w:val="auto"/>
              </w:rPr>
            </w:pPr>
            <w:r w:rsidRPr="00E5526C">
              <w:rPr>
                <w:b/>
                <w:color w:val="auto"/>
              </w:rPr>
              <w:t xml:space="preserve">17 660 336,00 </w:t>
            </w:r>
            <w:r w:rsidR="006E01C5" w:rsidRPr="00E5526C">
              <w:rPr>
                <w:b/>
                <w:color w:val="auto"/>
              </w:rPr>
              <w:t xml:space="preserve">грн. </w:t>
            </w:r>
            <w:r w:rsidRPr="00E5526C">
              <w:rPr>
                <w:b/>
                <w:color w:val="auto"/>
              </w:rPr>
              <w:t>з ПДВ</w:t>
            </w:r>
          </w:p>
        </w:tc>
      </w:tr>
      <w:tr w:rsidR="00656CF0" w:rsidRPr="00E5526C" w14:paraId="6DA841FD"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8BD30D2" w14:textId="77777777" w:rsidR="00656CF0" w:rsidRPr="00E5526C" w:rsidRDefault="00656CF0" w:rsidP="006F1497">
            <w:pPr>
              <w:rPr>
                <w:rFonts w:ascii="Times New Roman" w:hAnsi="Times New Roman"/>
                <w:sz w:val="24"/>
                <w:szCs w:val="24"/>
                <w:lang w:eastAsia="uk-UA"/>
              </w:rPr>
            </w:pPr>
            <w:r w:rsidRPr="00E5526C">
              <w:rPr>
                <w:rFonts w:ascii="Times New Roman" w:hAnsi="Times New Roman"/>
                <w:b/>
                <w:bCs/>
                <w:sz w:val="24"/>
                <w:szCs w:val="24"/>
                <w:lang w:eastAsia="uk-UA"/>
              </w:rPr>
              <w:t>5. Недискримінація учасників</w:t>
            </w:r>
            <w:r w:rsidRPr="00E5526C">
              <w:rPr>
                <w:rFonts w:ascii="Times New Roman" w:hAnsi="Times New Roman"/>
                <w:sz w:val="24"/>
                <w:szCs w:val="24"/>
                <w:lang w:eastAsia="uk-UA"/>
              </w:rPr>
              <w:t>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D06C61A" w14:textId="77777777" w:rsidR="00656CF0" w:rsidRPr="00E5526C" w:rsidRDefault="00656CF0" w:rsidP="006F1497">
            <w:pPr>
              <w:jc w:val="both"/>
              <w:rPr>
                <w:rFonts w:ascii="Times New Roman" w:hAnsi="Times New Roman"/>
                <w:sz w:val="24"/>
                <w:szCs w:val="24"/>
                <w:lang w:eastAsia="uk-UA"/>
              </w:rPr>
            </w:pPr>
            <w:r w:rsidRPr="00E5526C">
              <w:rPr>
                <w:rFonts w:ascii="Times New Roman" w:hAnsi="Times New Roman"/>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E5526C">
              <w:rPr>
                <w:rFonts w:ascii="Times New Roman" w:hAnsi="Times New Roman"/>
                <w:sz w:val="24"/>
                <w:szCs w:val="24"/>
                <w:lang w:eastAsia="uk-UA"/>
              </w:rPr>
              <w:t>закупівель</w:t>
            </w:r>
            <w:proofErr w:type="spellEnd"/>
            <w:r w:rsidRPr="00E5526C">
              <w:rPr>
                <w:rFonts w:ascii="Times New Roman" w:hAnsi="Times New Roman"/>
                <w:sz w:val="24"/>
                <w:szCs w:val="24"/>
                <w:lang w:eastAsia="uk-UA"/>
              </w:rPr>
              <w:t xml:space="preserve"> на рівних умовах.</w:t>
            </w:r>
          </w:p>
          <w:p w14:paraId="27EA96CF" w14:textId="77777777" w:rsidR="00656CF0" w:rsidRPr="00E5526C" w:rsidRDefault="00656CF0" w:rsidP="006F1497">
            <w:pPr>
              <w:jc w:val="both"/>
              <w:rPr>
                <w:rFonts w:ascii="Times New Roman" w:hAnsi="Times New Roman"/>
                <w:sz w:val="24"/>
                <w:szCs w:val="24"/>
                <w:lang w:eastAsia="uk-UA"/>
              </w:rPr>
            </w:pPr>
            <w:r w:rsidRPr="00E5526C">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Законом та Особливостями.</w:t>
            </w:r>
          </w:p>
        </w:tc>
      </w:tr>
      <w:tr w:rsidR="00656CF0" w:rsidRPr="00E5526C" w14:paraId="03CAA38C"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AF868FD" w14:textId="77777777" w:rsidR="00656CF0" w:rsidRPr="00E5526C" w:rsidRDefault="00656CF0" w:rsidP="006F1497">
            <w:pPr>
              <w:rPr>
                <w:rFonts w:ascii="Times New Roman" w:hAnsi="Times New Roman"/>
                <w:color w:val="000000"/>
                <w:sz w:val="24"/>
                <w:szCs w:val="24"/>
                <w:lang w:eastAsia="uk-UA"/>
              </w:rPr>
            </w:pPr>
            <w:r w:rsidRPr="00E5526C">
              <w:rPr>
                <w:rFonts w:ascii="Times New Roman" w:hAnsi="Times New Roman"/>
                <w:b/>
                <w:bCs/>
                <w:color w:val="000000"/>
                <w:sz w:val="24"/>
                <w:szCs w:val="24"/>
                <w:lang w:eastAsia="uk-UA"/>
              </w:rPr>
              <w:t xml:space="preserve">6. </w:t>
            </w:r>
            <w:r w:rsidRPr="00E5526C">
              <w:rPr>
                <w:rFonts w:ascii="Times New Roman" w:hAnsi="Times New Roman"/>
                <w:b/>
                <w:sz w:val="24"/>
                <w:szCs w:val="24"/>
                <w:lang w:eastAsia="uk-UA"/>
              </w:rPr>
              <w:t xml:space="preserve">Інформація про валюту, у якій повинно бути розраховано та </w:t>
            </w:r>
            <w:r w:rsidRPr="00E5526C">
              <w:rPr>
                <w:rFonts w:ascii="Times New Roman" w:hAnsi="Times New Roman"/>
                <w:b/>
                <w:sz w:val="24"/>
                <w:szCs w:val="24"/>
                <w:lang w:eastAsia="uk-UA"/>
              </w:rPr>
              <w:lastRenderedPageBreak/>
              <w:t>зазначено ціну тендерної пропозиції</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6E0A945" w14:textId="77777777" w:rsidR="00656CF0" w:rsidRPr="00E5526C" w:rsidRDefault="00656CF0" w:rsidP="006F1497">
            <w:pPr>
              <w:rPr>
                <w:rFonts w:ascii="Times New Roman" w:hAnsi="Times New Roman"/>
                <w:color w:val="000000"/>
                <w:sz w:val="24"/>
                <w:szCs w:val="24"/>
                <w:lang w:eastAsia="uk-UA"/>
              </w:rPr>
            </w:pPr>
            <w:r w:rsidRPr="00E5526C">
              <w:rPr>
                <w:rFonts w:ascii="Times New Roman" w:hAnsi="Times New Roman"/>
                <w:color w:val="000000"/>
                <w:sz w:val="24"/>
                <w:szCs w:val="24"/>
                <w:lang w:eastAsia="uk-UA"/>
              </w:rPr>
              <w:lastRenderedPageBreak/>
              <w:t>Валютою тендерної пропозиції є гривня. </w:t>
            </w:r>
          </w:p>
        </w:tc>
      </w:tr>
      <w:tr w:rsidR="00656CF0" w:rsidRPr="00E5526C" w14:paraId="37AD8905"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FF0DF6B" w14:textId="77777777" w:rsidR="00656CF0" w:rsidRPr="00E5526C" w:rsidRDefault="00656CF0" w:rsidP="006F1497">
            <w:pPr>
              <w:rPr>
                <w:rFonts w:ascii="Times New Roman" w:hAnsi="Times New Roman"/>
                <w:sz w:val="24"/>
                <w:szCs w:val="24"/>
                <w:lang w:eastAsia="uk-UA"/>
              </w:rPr>
            </w:pPr>
            <w:r w:rsidRPr="00E5526C">
              <w:rPr>
                <w:rFonts w:ascii="Times New Roman" w:hAnsi="Times New Roman"/>
                <w:b/>
                <w:bCs/>
                <w:sz w:val="24"/>
                <w:szCs w:val="24"/>
                <w:lang w:eastAsia="uk-UA"/>
              </w:rPr>
              <w:t>7. І</w:t>
            </w:r>
            <w:r w:rsidRPr="00E5526C">
              <w:rPr>
                <w:rFonts w:ascii="Times New Roman" w:hAnsi="Times New Roman"/>
                <w:b/>
                <w:sz w:val="24"/>
                <w:szCs w:val="24"/>
                <w:lang w:eastAsia="uk-UA"/>
              </w:rPr>
              <w:t>нформація  про  мову (мови),  якою  (якими) повинно  бути  складено тендерні пропозиції</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6B7D022" w14:textId="77777777" w:rsidR="00656CF0" w:rsidRPr="00E5526C" w:rsidRDefault="00656CF0" w:rsidP="006F1497">
            <w:pPr>
              <w:jc w:val="both"/>
              <w:rPr>
                <w:rFonts w:ascii="Times New Roman" w:hAnsi="Times New Roman"/>
                <w:sz w:val="24"/>
                <w:szCs w:val="24"/>
                <w:lang w:eastAsia="uk-UA"/>
              </w:rPr>
            </w:pPr>
            <w:r w:rsidRPr="00E5526C">
              <w:rPr>
                <w:rFonts w:ascii="Times New Roman" w:hAnsi="Times New Roman"/>
                <w:sz w:val="24"/>
                <w:szCs w:val="24"/>
                <w:lang w:eastAsia="uk-UA"/>
              </w:rPr>
              <w:t>Мова тендерної пропозиції – українська.</w:t>
            </w:r>
          </w:p>
          <w:p w14:paraId="74B86E08" w14:textId="77777777" w:rsidR="00656CF0" w:rsidRPr="00E5526C" w:rsidRDefault="00656CF0" w:rsidP="006F1497">
            <w:pPr>
              <w:jc w:val="both"/>
              <w:rPr>
                <w:rFonts w:ascii="Times New Roman" w:hAnsi="Times New Roman"/>
                <w:sz w:val="24"/>
                <w:szCs w:val="24"/>
                <w:lang w:eastAsia="uk-UA"/>
              </w:rPr>
            </w:pPr>
            <w:r w:rsidRPr="00E5526C">
              <w:rPr>
                <w:rFonts w:ascii="Times New Roman" w:hAnsi="Times New Roman"/>
                <w:sz w:val="24"/>
                <w:szCs w:val="24"/>
                <w:lang w:eastAsia="uk-UA"/>
              </w:rPr>
              <w:t xml:space="preserve">Під час проведення процедур </w:t>
            </w:r>
            <w:proofErr w:type="spellStart"/>
            <w:r w:rsidRPr="00E5526C">
              <w:rPr>
                <w:rFonts w:ascii="Times New Roman" w:hAnsi="Times New Roman"/>
                <w:sz w:val="24"/>
                <w:szCs w:val="24"/>
                <w:lang w:eastAsia="uk-UA"/>
              </w:rPr>
              <w:t>закупівель</w:t>
            </w:r>
            <w:proofErr w:type="spellEnd"/>
            <w:r w:rsidRPr="00E5526C">
              <w:rPr>
                <w:rFonts w:ascii="Times New Roman" w:hAnsi="Times New Roman"/>
                <w:sz w:val="24"/>
                <w:szCs w:val="24"/>
                <w:lang w:eastAsia="uk-UA"/>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62622642" w14:textId="77777777" w:rsidR="00656CF0" w:rsidRPr="00E5526C" w:rsidRDefault="00656CF0" w:rsidP="006F1497">
            <w:pPr>
              <w:jc w:val="both"/>
              <w:rPr>
                <w:rFonts w:ascii="Times New Roman" w:hAnsi="Times New Roman"/>
                <w:sz w:val="24"/>
                <w:szCs w:val="24"/>
                <w:lang w:eastAsia="uk-UA"/>
              </w:rPr>
            </w:pPr>
            <w:r w:rsidRPr="00E5526C">
              <w:rPr>
                <w:rFonts w:ascii="Times New Roman" w:hAnsi="Times New Roman"/>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A62ADD5" w14:textId="77777777" w:rsidR="00656CF0" w:rsidRPr="00E5526C" w:rsidRDefault="00656CF0" w:rsidP="006F1497">
            <w:pPr>
              <w:jc w:val="both"/>
              <w:rPr>
                <w:rFonts w:ascii="Times New Roman" w:hAnsi="Times New Roman"/>
                <w:sz w:val="24"/>
                <w:szCs w:val="24"/>
                <w:lang w:eastAsia="uk-UA"/>
              </w:rPr>
            </w:pPr>
            <w:r w:rsidRPr="00E5526C">
              <w:rPr>
                <w:rFonts w:ascii="Times New Roman" w:hAnsi="Times New Roman"/>
                <w:sz w:val="24"/>
                <w:szCs w:val="24"/>
                <w:lang w:eastAsia="uk-UA"/>
              </w:rPr>
              <w:t xml:space="preserve">Уся інформація розміщується в електронній системі </w:t>
            </w:r>
            <w:proofErr w:type="spellStart"/>
            <w:r w:rsidRPr="00E5526C">
              <w:rPr>
                <w:rFonts w:ascii="Times New Roman" w:hAnsi="Times New Roman"/>
                <w:sz w:val="24"/>
                <w:szCs w:val="24"/>
                <w:lang w:eastAsia="uk-UA"/>
              </w:rPr>
              <w:t>закупівель</w:t>
            </w:r>
            <w:proofErr w:type="spellEnd"/>
            <w:r w:rsidRPr="00E5526C">
              <w:rPr>
                <w:rFonts w:ascii="Times New Roman" w:hAnsi="Times New Roman"/>
                <w:sz w:val="24"/>
                <w:szCs w:val="24"/>
                <w:lang w:eastAsia="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E5526C">
              <w:rPr>
                <w:rFonts w:ascii="Times New Roman" w:hAnsi="Times New Roman"/>
                <w:sz w:val="24"/>
                <w:szCs w:val="24"/>
                <w:lang w:eastAsia="uk-UA"/>
              </w:rPr>
              <w:t>знака</w:t>
            </w:r>
            <w:proofErr w:type="spellEnd"/>
            <w:r w:rsidRPr="00E5526C">
              <w:rPr>
                <w:rFonts w:ascii="Times New Roman" w:hAnsi="Times New Roman"/>
                <w:sz w:val="24"/>
                <w:szCs w:val="24"/>
                <w:lang w:eastAsia="uk-UA"/>
              </w:rPr>
              <w:t xml:space="preserve"> для товарів та послуг), загальноприйняті міжнародні терміни). </w:t>
            </w:r>
          </w:p>
          <w:p w14:paraId="07085D61" w14:textId="77777777" w:rsidR="00AA086D" w:rsidRPr="00E5526C" w:rsidRDefault="00656CF0" w:rsidP="006F1497">
            <w:pPr>
              <w:jc w:val="both"/>
              <w:rPr>
                <w:rFonts w:ascii="Times New Roman" w:hAnsi="Times New Roman"/>
                <w:sz w:val="24"/>
                <w:szCs w:val="24"/>
                <w:lang w:eastAsia="uk-UA"/>
              </w:rPr>
            </w:pPr>
            <w:r w:rsidRPr="00E5526C">
              <w:rPr>
                <w:rFonts w:ascii="Times New Roman" w:hAnsi="Times New Roman"/>
                <w:sz w:val="24"/>
                <w:szCs w:val="24"/>
                <w:lang w:eastAsia="uk-UA"/>
              </w:rPr>
              <w:t>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r w:rsidR="00AA086D" w:rsidRPr="00E5526C">
              <w:rPr>
                <w:rFonts w:ascii="Times New Roman" w:hAnsi="Times New Roman"/>
                <w:sz w:val="24"/>
                <w:szCs w:val="24"/>
                <w:lang w:eastAsia="uk-UA"/>
              </w:rPr>
              <w:t xml:space="preserve"> На підтвердження кваліфікації перекладача, який здійснив переклад, у складі тендерної пропозиції надається </w:t>
            </w:r>
            <w:proofErr w:type="spellStart"/>
            <w:r w:rsidR="00AA086D" w:rsidRPr="00E5526C">
              <w:rPr>
                <w:rFonts w:ascii="Times New Roman" w:hAnsi="Times New Roman"/>
                <w:sz w:val="24"/>
                <w:szCs w:val="24"/>
                <w:lang w:eastAsia="uk-UA"/>
              </w:rPr>
              <w:t>сканкопія</w:t>
            </w:r>
            <w:proofErr w:type="spellEnd"/>
            <w:r w:rsidR="00AA086D" w:rsidRPr="00E5526C">
              <w:rPr>
                <w:rFonts w:ascii="Times New Roman" w:hAnsi="Times New Roman"/>
                <w:sz w:val="24"/>
                <w:szCs w:val="24"/>
                <w:lang w:eastAsia="uk-UA"/>
              </w:rPr>
              <w:t xml:space="preserve"> диплому про профільну (спеціальну) освіту перекладача.</w:t>
            </w:r>
          </w:p>
          <w:p w14:paraId="153C6B56" w14:textId="34003545" w:rsidR="00656CF0" w:rsidRPr="00E5526C" w:rsidRDefault="00656CF0" w:rsidP="006F1497">
            <w:pPr>
              <w:jc w:val="both"/>
              <w:rPr>
                <w:rFonts w:ascii="Times New Roman" w:hAnsi="Times New Roman"/>
                <w:sz w:val="24"/>
                <w:szCs w:val="24"/>
                <w:lang w:eastAsia="uk-UA"/>
              </w:rPr>
            </w:pPr>
            <w:r w:rsidRPr="00E5526C">
              <w:rPr>
                <w:rFonts w:ascii="Times New Roman" w:hAnsi="Times New Roman"/>
                <w:sz w:val="24"/>
                <w:szCs w:val="24"/>
                <w:lang w:eastAsia="uk-UA"/>
              </w:rPr>
              <w:t>Виключення:</w:t>
            </w:r>
          </w:p>
          <w:p w14:paraId="49EE7ABD" w14:textId="77777777" w:rsidR="00656CF0" w:rsidRPr="00E5526C" w:rsidRDefault="00656CF0" w:rsidP="006F1497">
            <w:pPr>
              <w:jc w:val="both"/>
              <w:rPr>
                <w:rFonts w:ascii="Times New Roman" w:hAnsi="Times New Roman"/>
                <w:sz w:val="24"/>
                <w:szCs w:val="24"/>
                <w:lang w:eastAsia="uk-UA"/>
              </w:rPr>
            </w:pPr>
            <w:r w:rsidRPr="00E5526C">
              <w:rPr>
                <w:rFonts w:ascii="Times New Roman" w:hAnsi="Times New Roman"/>
                <w:sz w:val="24"/>
                <w:szCs w:val="24"/>
                <w:lang w:eastAsia="uk-UA"/>
              </w:rPr>
              <w:t>1. У випадку надання учасником документів, які не передбачені вимогами тендерної документації та додатками до неї,</w:t>
            </w:r>
            <w:r w:rsidRPr="00E5526C">
              <w:rPr>
                <w:rFonts w:ascii="Times New Roman" w:hAnsi="Times New Roman"/>
              </w:rPr>
              <w:t xml:space="preserve"> </w:t>
            </w:r>
            <w:r w:rsidRPr="00E5526C">
              <w:rPr>
                <w:rFonts w:ascii="Times New Roman" w:hAnsi="Times New Roman"/>
                <w:sz w:val="24"/>
                <w:szCs w:val="24"/>
                <w:lang w:eastAsia="uk-UA"/>
              </w:rPr>
              <w:t>викладених іноземною мовою без перекладу, замовник не  розглядає такі документи.</w:t>
            </w:r>
          </w:p>
          <w:p w14:paraId="5CE77CD9" w14:textId="77777777" w:rsidR="00656CF0" w:rsidRPr="00E5526C" w:rsidRDefault="00656CF0" w:rsidP="006F1497">
            <w:pPr>
              <w:jc w:val="both"/>
              <w:rPr>
                <w:rFonts w:ascii="Times New Roman" w:hAnsi="Times New Roman"/>
                <w:sz w:val="24"/>
                <w:szCs w:val="24"/>
                <w:lang w:eastAsia="uk-UA"/>
              </w:rPr>
            </w:pPr>
            <w:r w:rsidRPr="00E5526C">
              <w:rPr>
                <w:rFonts w:ascii="Times New Roman" w:hAnsi="Times New Roman"/>
                <w:sz w:val="24"/>
                <w:szCs w:val="24"/>
                <w:lang w:eastAsia="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E5526C">
              <w:rPr>
                <w:rFonts w:ascii="Times New Roman" w:hAnsi="Times New Roman"/>
                <w:sz w:val="24"/>
                <w:szCs w:val="24"/>
                <w:lang w:eastAsia="uk-UA"/>
              </w:rPr>
              <w:t>вимозі</w:t>
            </w:r>
            <w:proofErr w:type="spellEnd"/>
            <w:r w:rsidRPr="00E5526C">
              <w:rPr>
                <w:rFonts w:ascii="Times New Roman" w:hAnsi="Times New Roman"/>
                <w:sz w:val="24"/>
                <w:szCs w:val="24"/>
                <w:lang w:eastAsia="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56CF0" w:rsidRPr="00E5526C" w14:paraId="7C77CFA3" w14:textId="77777777" w:rsidTr="000E62CA">
        <w:trPr>
          <w:trHeight w:val="20"/>
          <w:tblCellSpacing w:w="15" w:type="dxa"/>
        </w:trPr>
        <w:tc>
          <w:tcPr>
            <w:tcW w:w="4971" w:type="pct"/>
            <w:gridSpan w:val="2"/>
            <w:tcBorders>
              <w:top w:val="outset" w:sz="6" w:space="0" w:color="auto"/>
              <w:left w:val="nil"/>
              <w:bottom w:val="outset" w:sz="6" w:space="0" w:color="auto"/>
              <w:right w:val="nil"/>
            </w:tcBorders>
            <w:shd w:val="clear" w:color="auto" w:fill="auto"/>
            <w:tcMar>
              <w:top w:w="15" w:type="dxa"/>
              <w:left w:w="15" w:type="dxa"/>
              <w:bottom w:w="15" w:type="dxa"/>
              <w:right w:w="15" w:type="dxa"/>
            </w:tcMar>
            <w:vAlign w:val="center"/>
          </w:tcPr>
          <w:p w14:paraId="176E45C8" w14:textId="77777777" w:rsidR="00656CF0" w:rsidRPr="00E5526C" w:rsidRDefault="00656CF0" w:rsidP="006F1497">
            <w:pPr>
              <w:pStyle w:val="1"/>
              <w:rPr>
                <w:rFonts w:ascii="Times New Roman" w:hAnsi="Times New Roman"/>
                <w:bCs/>
                <w:lang w:eastAsia="uk-UA"/>
              </w:rPr>
            </w:pPr>
            <w:bookmarkStart w:id="1" w:name="_II._Порядок_внесення"/>
            <w:bookmarkEnd w:id="1"/>
            <w:r w:rsidRPr="00E5526C">
              <w:rPr>
                <w:rFonts w:ascii="Times New Roman" w:hAnsi="Times New Roman"/>
                <w:bCs/>
                <w:lang w:eastAsia="uk-UA"/>
              </w:rPr>
              <w:t xml:space="preserve">II. </w:t>
            </w:r>
            <w:r w:rsidRPr="00E5526C">
              <w:rPr>
                <w:rFonts w:ascii="Times New Roman" w:hAnsi="Times New Roman"/>
                <w:szCs w:val="24"/>
              </w:rPr>
              <w:t>Порядок унесення змін та надання роз’яснень до тендерної документації</w:t>
            </w:r>
          </w:p>
        </w:tc>
      </w:tr>
      <w:tr w:rsidR="00656CF0" w:rsidRPr="00E5526C" w14:paraId="142DE3A7"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B659315" w14:textId="77777777" w:rsidR="00656CF0" w:rsidRPr="00E5526C" w:rsidRDefault="00656CF0" w:rsidP="006F1497">
            <w:pPr>
              <w:rPr>
                <w:rFonts w:ascii="Times New Roman" w:hAnsi="Times New Roman"/>
                <w:sz w:val="24"/>
                <w:szCs w:val="24"/>
                <w:lang w:eastAsia="uk-UA"/>
              </w:rPr>
            </w:pPr>
            <w:r w:rsidRPr="00E5526C">
              <w:rPr>
                <w:rFonts w:ascii="Times New Roman" w:hAnsi="Times New Roman"/>
                <w:b/>
                <w:bCs/>
                <w:sz w:val="24"/>
                <w:szCs w:val="24"/>
                <w:lang w:eastAsia="uk-UA"/>
              </w:rPr>
              <w:t xml:space="preserve">1. </w:t>
            </w:r>
            <w:r w:rsidRPr="00E5526C">
              <w:rPr>
                <w:rFonts w:ascii="Times New Roman" w:hAnsi="Times New Roman"/>
                <w:b/>
                <w:sz w:val="24"/>
                <w:szCs w:val="24"/>
                <w:lang w:eastAsia="uk-UA"/>
              </w:rPr>
              <w:t>Процедура надання роз’яснень щодо тендерної документації</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716E98B9" w14:textId="02BAE86F" w:rsidR="00C944C0" w:rsidRPr="00E5526C" w:rsidRDefault="00C944C0" w:rsidP="008E1A67">
            <w:pPr>
              <w:widowControl w:val="0"/>
              <w:ind w:right="38"/>
              <w:jc w:val="both"/>
              <w:rPr>
                <w:rFonts w:ascii="Times New Roman" w:hAnsi="Times New Roman"/>
                <w:sz w:val="24"/>
                <w:szCs w:val="24"/>
                <w:lang w:eastAsia="uk-UA"/>
              </w:rPr>
            </w:pPr>
            <w:r w:rsidRPr="00E5526C">
              <w:rPr>
                <w:rFonts w:ascii="Times New Roman" w:hAnsi="Times New Roman"/>
                <w:sz w:val="24"/>
                <w:szCs w:val="24"/>
                <w:lang w:eastAsia="uk-UA"/>
              </w:rPr>
              <w:t xml:space="preserve">1.1. </w:t>
            </w:r>
            <w:r w:rsidR="00C81DAE" w:rsidRPr="00E5526C">
              <w:rPr>
                <w:rFonts w:ascii="Times New Roman" w:hAnsi="Times New Roman"/>
                <w:sz w:val="24"/>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00C81DAE" w:rsidRPr="00E5526C">
              <w:rPr>
                <w:rFonts w:ascii="Times New Roman" w:hAnsi="Times New Roman"/>
                <w:sz w:val="24"/>
                <w:szCs w:val="24"/>
                <w:lang w:eastAsia="uk-UA"/>
              </w:rPr>
              <w:t>закупівель</w:t>
            </w:r>
            <w:proofErr w:type="spellEnd"/>
            <w:r w:rsidR="00C81DAE" w:rsidRPr="00E5526C">
              <w:rPr>
                <w:rFonts w:ascii="Times New Roman" w:hAnsi="Times New Roman"/>
                <w:sz w:val="24"/>
                <w:szCs w:val="24"/>
                <w:lang w:eastAsia="uk-UA"/>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w:t>
            </w:r>
            <w:proofErr w:type="spellStart"/>
            <w:r w:rsidR="00C81DAE" w:rsidRPr="00E5526C">
              <w:rPr>
                <w:rFonts w:ascii="Times New Roman" w:hAnsi="Times New Roman"/>
                <w:sz w:val="24"/>
                <w:szCs w:val="24"/>
                <w:lang w:eastAsia="uk-UA"/>
              </w:rPr>
              <w:t>закупівель</w:t>
            </w:r>
            <w:proofErr w:type="spellEnd"/>
            <w:r w:rsidR="00C81DAE" w:rsidRPr="00E5526C">
              <w:rPr>
                <w:rFonts w:ascii="Times New Roman" w:hAnsi="Times New Roman"/>
                <w:sz w:val="24"/>
                <w:szCs w:val="24"/>
                <w:lang w:eastAsia="uk-UA"/>
              </w:rPr>
              <w:t xml:space="preserve">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w:t>
            </w:r>
            <w:proofErr w:type="spellStart"/>
            <w:r w:rsidR="00C81DAE" w:rsidRPr="00E5526C">
              <w:rPr>
                <w:rFonts w:ascii="Times New Roman" w:hAnsi="Times New Roman"/>
                <w:sz w:val="24"/>
                <w:szCs w:val="24"/>
                <w:lang w:eastAsia="uk-UA"/>
              </w:rPr>
              <w:t>закупівель</w:t>
            </w:r>
            <w:proofErr w:type="spellEnd"/>
            <w:r w:rsidR="008E1A67" w:rsidRPr="00E5526C">
              <w:rPr>
                <w:rFonts w:ascii="Times New Roman" w:hAnsi="Times New Roman"/>
                <w:sz w:val="24"/>
                <w:szCs w:val="24"/>
                <w:lang w:eastAsia="uk-UA"/>
              </w:rPr>
              <w:t>.</w:t>
            </w:r>
          </w:p>
          <w:p w14:paraId="3AE5DB3B" w14:textId="4BC8132A" w:rsidR="00C944C0" w:rsidRPr="00E5526C" w:rsidRDefault="00C944C0" w:rsidP="00C944C0">
            <w:pPr>
              <w:widowControl w:val="0"/>
              <w:ind w:right="38"/>
              <w:jc w:val="both"/>
              <w:rPr>
                <w:rFonts w:ascii="Times New Roman" w:hAnsi="Times New Roman"/>
                <w:sz w:val="24"/>
                <w:szCs w:val="24"/>
                <w:lang w:eastAsia="uk-UA"/>
              </w:rPr>
            </w:pPr>
            <w:r w:rsidRPr="00E5526C">
              <w:rPr>
                <w:rFonts w:ascii="Times New Roman" w:hAnsi="Times New Roman"/>
                <w:sz w:val="24"/>
                <w:szCs w:val="24"/>
                <w:lang w:eastAsia="uk-UA"/>
              </w:rPr>
              <w:t xml:space="preserve">1.2. </w:t>
            </w:r>
            <w:r w:rsidR="00C81DAE" w:rsidRPr="00E5526C">
              <w:rPr>
                <w:rFonts w:ascii="Times New Roman" w:hAnsi="Times New Roman"/>
                <w:sz w:val="24"/>
                <w:szCs w:val="24"/>
                <w:lang w:eastAsia="uk-UA"/>
              </w:rPr>
              <w:t xml:space="preserve">У разі несвоєчасного надання замовником відповіді на звернення електронна система </w:t>
            </w:r>
            <w:proofErr w:type="spellStart"/>
            <w:r w:rsidR="00C81DAE" w:rsidRPr="00E5526C">
              <w:rPr>
                <w:rFonts w:ascii="Times New Roman" w:hAnsi="Times New Roman"/>
                <w:sz w:val="24"/>
                <w:szCs w:val="24"/>
                <w:lang w:eastAsia="uk-UA"/>
              </w:rPr>
              <w:t>закупівель</w:t>
            </w:r>
            <w:proofErr w:type="spellEnd"/>
            <w:r w:rsidR="00C81DAE" w:rsidRPr="00E5526C">
              <w:rPr>
                <w:rFonts w:ascii="Times New Roman" w:hAnsi="Times New Roman"/>
                <w:sz w:val="24"/>
                <w:szCs w:val="24"/>
                <w:lang w:eastAsia="uk-UA"/>
              </w:rPr>
              <w:t xml:space="preserve"> автоматично зупиняє проведення відкритих торгів</w:t>
            </w:r>
            <w:r w:rsidRPr="00E5526C">
              <w:rPr>
                <w:rFonts w:ascii="Times New Roman" w:hAnsi="Times New Roman"/>
                <w:sz w:val="24"/>
                <w:szCs w:val="24"/>
                <w:lang w:eastAsia="uk-UA"/>
              </w:rPr>
              <w:t>.</w:t>
            </w:r>
          </w:p>
          <w:p w14:paraId="23E49B7E" w14:textId="0F0A5341" w:rsidR="00656CF0" w:rsidRPr="00E5526C" w:rsidRDefault="00C944C0" w:rsidP="00C944C0">
            <w:pPr>
              <w:widowControl w:val="0"/>
              <w:ind w:right="38"/>
              <w:jc w:val="both"/>
              <w:rPr>
                <w:rFonts w:ascii="Times New Roman" w:hAnsi="Times New Roman"/>
                <w:sz w:val="24"/>
                <w:szCs w:val="24"/>
                <w:lang w:eastAsia="uk-UA"/>
              </w:rPr>
            </w:pPr>
            <w:r w:rsidRPr="00E5526C">
              <w:rPr>
                <w:rFonts w:ascii="Times New Roman" w:hAnsi="Times New Roman"/>
                <w:sz w:val="24"/>
                <w:szCs w:val="24"/>
                <w:lang w:eastAsia="uk-UA"/>
              </w:rPr>
              <w:t xml:space="preserve">1.3. </w:t>
            </w:r>
            <w:r w:rsidR="00C81DAE" w:rsidRPr="00E5526C">
              <w:rPr>
                <w:rFonts w:ascii="Times New Roman" w:hAnsi="Times New Roman"/>
                <w:sz w:val="24"/>
                <w:szCs w:val="24"/>
                <w:lang w:eastAsia="uk-UA"/>
              </w:rPr>
              <w:t xml:space="preserve">Для поновлення проведення відкритих торгів замовник повинен розмістити відповідь в електронній системі </w:t>
            </w:r>
            <w:proofErr w:type="spellStart"/>
            <w:r w:rsidR="00C81DAE" w:rsidRPr="00E5526C">
              <w:rPr>
                <w:rFonts w:ascii="Times New Roman" w:hAnsi="Times New Roman"/>
                <w:sz w:val="24"/>
                <w:szCs w:val="24"/>
                <w:lang w:eastAsia="uk-UA"/>
              </w:rPr>
              <w:t>закупівель</w:t>
            </w:r>
            <w:proofErr w:type="spellEnd"/>
            <w:r w:rsidR="00C81DAE" w:rsidRPr="00E5526C">
              <w:rPr>
                <w:rFonts w:ascii="Times New Roman" w:hAnsi="Times New Roman"/>
                <w:sz w:val="24"/>
                <w:szCs w:val="24"/>
                <w:lang w:eastAsia="uk-UA"/>
              </w:rPr>
              <w:t xml:space="preserve"> з одночасним продовженням строку подання тендерних пропозицій не менше ніж на чотири дні</w:t>
            </w:r>
            <w:r w:rsidRPr="00E5526C">
              <w:rPr>
                <w:rFonts w:ascii="Times New Roman" w:hAnsi="Times New Roman"/>
                <w:sz w:val="24"/>
                <w:szCs w:val="24"/>
                <w:lang w:eastAsia="uk-UA"/>
              </w:rPr>
              <w:t>.</w:t>
            </w:r>
          </w:p>
        </w:tc>
      </w:tr>
      <w:tr w:rsidR="00656CF0" w:rsidRPr="00E5526C" w14:paraId="5FC52D00"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F833DF5" w14:textId="77777777" w:rsidR="00656CF0" w:rsidRPr="00E5526C" w:rsidRDefault="00656CF0" w:rsidP="006F1497">
            <w:pPr>
              <w:rPr>
                <w:rFonts w:ascii="Times New Roman" w:hAnsi="Times New Roman"/>
                <w:sz w:val="24"/>
                <w:szCs w:val="24"/>
                <w:lang w:eastAsia="uk-UA"/>
              </w:rPr>
            </w:pPr>
            <w:r w:rsidRPr="00E5526C">
              <w:rPr>
                <w:rFonts w:ascii="Times New Roman" w:hAnsi="Times New Roman"/>
                <w:b/>
                <w:bCs/>
                <w:sz w:val="24"/>
                <w:szCs w:val="24"/>
                <w:lang w:eastAsia="uk-UA"/>
              </w:rPr>
              <w:lastRenderedPageBreak/>
              <w:t xml:space="preserve">2. </w:t>
            </w:r>
            <w:r w:rsidRPr="00E5526C">
              <w:rPr>
                <w:rFonts w:ascii="Times New Roman" w:hAnsi="Times New Roman"/>
                <w:b/>
                <w:sz w:val="24"/>
                <w:szCs w:val="24"/>
                <w:lang w:eastAsia="uk-UA"/>
              </w:rPr>
              <w:t>Унесення змін до тендерної документації</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79FB1F15" w14:textId="04B69B6C" w:rsidR="00C944C0" w:rsidRPr="00E5526C" w:rsidRDefault="00C944C0" w:rsidP="00C944C0">
            <w:pPr>
              <w:widowControl w:val="0"/>
              <w:ind w:right="38"/>
              <w:jc w:val="both"/>
              <w:rPr>
                <w:rFonts w:ascii="Times New Roman" w:hAnsi="Times New Roman"/>
                <w:sz w:val="24"/>
                <w:szCs w:val="24"/>
                <w:lang w:eastAsia="uk-UA"/>
              </w:rPr>
            </w:pPr>
            <w:r w:rsidRPr="00E5526C">
              <w:rPr>
                <w:rFonts w:ascii="Times New Roman" w:hAnsi="Times New Roman"/>
                <w:sz w:val="24"/>
                <w:szCs w:val="24"/>
                <w:lang w:eastAsia="uk-UA"/>
              </w:rPr>
              <w:t xml:space="preserve">2.1. </w:t>
            </w:r>
            <w:r w:rsidR="0052750D" w:rsidRPr="00E5526C">
              <w:rPr>
                <w:rFonts w:ascii="Times New Roman" w:hAnsi="Times New Roman"/>
                <w:sz w:val="24"/>
                <w:szCs w:val="24"/>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0052750D" w:rsidRPr="00E5526C">
              <w:rPr>
                <w:rFonts w:ascii="Times New Roman" w:hAnsi="Times New Roman"/>
                <w:sz w:val="24"/>
                <w:szCs w:val="24"/>
                <w:lang w:eastAsia="uk-UA"/>
              </w:rPr>
              <w:t>закупівель</w:t>
            </w:r>
            <w:proofErr w:type="spellEnd"/>
            <w:r w:rsidR="0052750D" w:rsidRPr="00E5526C">
              <w:rPr>
                <w:rFonts w:ascii="Times New Roman" w:hAnsi="Times New Roman"/>
                <w:sz w:val="24"/>
                <w:szCs w:val="24"/>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52750D" w:rsidRPr="00E5526C">
              <w:rPr>
                <w:rFonts w:ascii="Times New Roman" w:hAnsi="Times New Roman"/>
                <w:sz w:val="24"/>
                <w:szCs w:val="24"/>
                <w:lang w:eastAsia="uk-UA"/>
              </w:rPr>
              <w:t>внести</w:t>
            </w:r>
            <w:proofErr w:type="spellEnd"/>
            <w:r w:rsidR="0052750D" w:rsidRPr="00E5526C">
              <w:rPr>
                <w:rFonts w:ascii="Times New Roman" w:hAnsi="Times New Roman"/>
                <w:sz w:val="24"/>
                <w:szCs w:val="24"/>
                <w:lang w:eastAsia="uk-UA"/>
              </w:rPr>
              <w:t xml:space="preserve">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0052750D" w:rsidRPr="00E5526C">
              <w:rPr>
                <w:rFonts w:ascii="Times New Roman" w:hAnsi="Times New Roman"/>
                <w:sz w:val="24"/>
                <w:szCs w:val="24"/>
                <w:lang w:eastAsia="uk-UA"/>
              </w:rPr>
              <w:t>закупівель</w:t>
            </w:r>
            <w:proofErr w:type="spellEnd"/>
            <w:r w:rsidR="0052750D" w:rsidRPr="00E5526C">
              <w:rPr>
                <w:rFonts w:ascii="Times New Roman" w:hAnsi="Times New Roman"/>
                <w:sz w:val="24"/>
                <w:szCs w:val="24"/>
                <w:lang w:eastAsia="uk-UA"/>
              </w:rPr>
              <w:t>,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r w:rsidRPr="00E5526C">
              <w:rPr>
                <w:rFonts w:ascii="Times New Roman" w:hAnsi="Times New Roman"/>
                <w:sz w:val="24"/>
                <w:szCs w:val="24"/>
                <w:lang w:eastAsia="uk-UA"/>
              </w:rPr>
              <w:t>.</w:t>
            </w:r>
          </w:p>
          <w:p w14:paraId="31E4744C" w14:textId="7F338B6D" w:rsidR="00C944C0" w:rsidRPr="00E5526C" w:rsidRDefault="00C944C0" w:rsidP="00C944C0">
            <w:pPr>
              <w:widowControl w:val="0"/>
              <w:ind w:right="38"/>
              <w:jc w:val="both"/>
              <w:rPr>
                <w:rFonts w:ascii="Times New Roman" w:hAnsi="Times New Roman"/>
                <w:sz w:val="24"/>
                <w:szCs w:val="24"/>
                <w:lang w:eastAsia="uk-UA"/>
              </w:rPr>
            </w:pPr>
            <w:r w:rsidRPr="00E5526C">
              <w:rPr>
                <w:rFonts w:ascii="Times New Roman" w:hAnsi="Times New Roman"/>
                <w:sz w:val="24"/>
                <w:szCs w:val="24"/>
                <w:lang w:eastAsia="uk-UA"/>
              </w:rPr>
              <w:t xml:space="preserve">2.2. </w:t>
            </w:r>
            <w:r w:rsidR="00C81DAE" w:rsidRPr="00E5526C">
              <w:rPr>
                <w:rFonts w:ascii="Times New Roman" w:hAnsi="Times New Roman"/>
                <w:sz w:val="24"/>
                <w:szCs w:val="24"/>
                <w:lang w:eastAsia="uk-UA"/>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00C81DAE" w:rsidRPr="00E5526C">
              <w:rPr>
                <w:rFonts w:ascii="Times New Roman" w:hAnsi="Times New Roman"/>
                <w:sz w:val="24"/>
                <w:szCs w:val="24"/>
                <w:lang w:eastAsia="uk-UA"/>
              </w:rPr>
              <w:t>закупівель</w:t>
            </w:r>
            <w:proofErr w:type="spellEnd"/>
            <w:r w:rsidR="00C81DAE" w:rsidRPr="00E5526C">
              <w:rPr>
                <w:rFonts w:ascii="Times New Roman" w:hAnsi="Times New Roman"/>
                <w:sz w:val="24"/>
                <w:szCs w:val="24"/>
                <w:lang w:eastAsia="uk-UA"/>
              </w:rPr>
              <w:t xml:space="preserve">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w:t>
            </w:r>
            <w:r w:rsidRPr="00E5526C">
              <w:rPr>
                <w:rFonts w:ascii="Times New Roman" w:hAnsi="Times New Roman"/>
                <w:sz w:val="24"/>
                <w:szCs w:val="24"/>
                <w:lang w:eastAsia="uk-UA"/>
              </w:rPr>
              <w:t>.</w:t>
            </w:r>
          </w:p>
          <w:p w14:paraId="039AAC00" w14:textId="10856BC0" w:rsidR="00656CF0" w:rsidRPr="00E5526C" w:rsidRDefault="00C944C0" w:rsidP="00C944C0">
            <w:pPr>
              <w:ind w:right="38"/>
              <w:jc w:val="both"/>
              <w:rPr>
                <w:rFonts w:ascii="Times New Roman" w:hAnsi="Times New Roman"/>
                <w:b/>
                <w:sz w:val="24"/>
                <w:szCs w:val="24"/>
                <w:lang w:eastAsia="uk-UA"/>
              </w:rPr>
            </w:pPr>
            <w:r w:rsidRPr="00E5526C">
              <w:rPr>
                <w:rFonts w:ascii="Times New Roman" w:hAnsi="Times New Roman"/>
                <w:sz w:val="24"/>
                <w:szCs w:val="24"/>
                <w:lang w:eastAsia="uk-UA"/>
              </w:rPr>
              <w:t xml:space="preserve">2.3. </w:t>
            </w:r>
            <w:r w:rsidR="00C81DAE" w:rsidRPr="00E5526C">
              <w:rPr>
                <w:rFonts w:ascii="Times New Roman" w:hAnsi="Times New Roman"/>
                <w:sz w:val="24"/>
                <w:szCs w:val="24"/>
                <w:lang w:eastAsia="uk-UA"/>
              </w:rPr>
              <w:t xml:space="preserve">Зміни до тендерної документації та/або оголошення про проведення відкритих торгів у </w:t>
            </w:r>
            <w:proofErr w:type="spellStart"/>
            <w:r w:rsidR="00C81DAE" w:rsidRPr="00E5526C">
              <w:rPr>
                <w:rFonts w:ascii="Times New Roman" w:hAnsi="Times New Roman"/>
                <w:sz w:val="24"/>
                <w:szCs w:val="24"/>
                <w:lang w:eastAsia="uk-UA"/>
              </w:rPr>
              <w:t>машинозчитувальному</w:t>
            </w:r>
            <w:proofErr w:type="spellEnd"/>
            <w:r w:rsidR="00C81DAE" w:rsidRPr="00E5526C">
              <w:rPr>
                <w:rFonts w:ascii="Times New Roman" w:hAnsi="Times New Roman"/>
                <w:sz w:val="24"/>
                <w:szCs w:val="24"/>
                <w:lang w:eastAsia="uk-UA"/>
              </w:rPr>
              <w:t xml:space="preserve"> форматі розміщуються в електронній системі </w:t>
            </w:r>
            <w:proofErr w:type="spellStart"/>
            <w:r w:rsidR="00C81DAE" w:rsidRPr="00E5526C">
              <w:rPr>
                <w:rFonts w:ascii="Times New Roman" w:hAnsi="Times New Roman"/>
                <w:sz w:val="24"/>
                <w:szCs w:val="24"/>
                <w:lang w:eastAsia="uk-UA"/>
              </w:rPr>
              <w:t>закупівель</w:t>
            </w:r>
            <w:proofErr w:type="spellEnd"/>
            <w:r w:rsidR="00C81DAE" w:rsidRPr="00E5526C">
              <w:rPr>
                <w:rFonts w:ascii="Times New Roman" w:hAnsi="Times New Roman"/>
                <w:sz w:val="24"/>
                <w:szCs w:val="24"/>
                <w:lang w:eastAsia="uk-UA"/>
              </w:rPr>
              <w:t xml:space="preserve"> протягом одного дня з дати прийняття рішення про їх внесення</w:t>
            </w:r>
            <w:r w:rsidRPr="00E5526C">
              <w:rPr>
                <w:rFonts w:ascii="Times New Roman" w:hAnsi="Times New Roman"/>
                <w:sz w:val="24"/>
                <w:szCs w:val="24"/>
                <w:lang w:eastAsia="uk-UA"/>
              </w:rPr>
              <w:t>.</w:t>
            </w:r>
          </w:p>
        </w:tc>
      </w:tr>
      <w:tr w:rsidR="00656CF0" w:rsidRPr="00E5526C" w14:paraId="32A63F46" w14:textId="77777777" w:rsidTr="000E62CA">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2A5C5143" w14:textId="77777777" w:rsidR="00656CF0" w:rsidRPr="00E5526C" w:rsidRDefault="00656CF0" w:rsidP="006F1497">
            <w:pPr>
              <w:pStyle w:val="1"/>
              <w:rPr>
                <w:rFonts w:ascii="Times New Roman" w:hAnsi="Times New Roman"/>
                <w:bCs/>
                <w:lang w:eastAsia="uk-UA"/>
              </w:rPr>
            </w:pPr>
            <w:bookmarkStart w:id="2" w:name="_III._Підготовка_пропозицій"/>
            <w:bookmarkStart w:id="3" w:name="_III._Інструкція_з"/>
            <w:bookmarkEnd w:id="2"/>
            <w:bookmarkEnd w:id="3"/>
            <w:r w:rsidRPr="00E5526C">
              <w:rPr>
                <w:rFonts w:ascii="Times New Roman" w:hAnsi="Times New Roman"/>
                <w:bCs/>
                <w:lang w:eastAsia="uk-UA"/>
              </w:rPr>
              <w:t xml:space="preserve">III. </w:t>
            </w:r>
            <w:r w:rsidRPr="00E5526C">
              <w:rPr>
                <w:rFonts w:ascii="Times New Roman" w:hAnsi="Times New Roman"/>
                <w:szCs w:val="24"/>
                <w:bdr w:val="none" w:sz="0" w:space="0" w:color="auto" w:frame="1"/>
                <w:lang w:eastAsia="uk-UA"/>
              </w:rPr>
              <w:t>Інструкція з підготовки тендерної пропозиції</w:t>
            </w:r>
            <w:r w:rsidRPr="00E5526C">
              <w:rPr>
                <w:rFonts w:ascii="Times New Roman" w:hAnsi="Times New Roman"/>
                <w:bCs/>
                <w:lang w:eastAsia="uk-UA"/>
              </w:rPr>
              <w:t> </w:t>
            </w:r>
          </w:p>
        </w:tc>
      </w:tr>
      <w:tr w:rsidR="00656CF0" w:rsidRPr="00E5526C" w14:paraId="4AE3A8F4"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ED6224B" w14:textId="77777777" w:rsidR="00656CF0" w:rsidRPr="00E5526C" w:rsidRDefault="00656CF0" w:rsidP="006F1497">
            <w:pPr>
              <w:rPr>
                <w:rFonts w:ascii="Times New Roman" w:hAnsi="Times New Roman"/>
                <w:sz w:val="24"/>
                <w:szCs w:val="24"/>
                <w:lang w:eastAsia="uk-UA"/>
              </w:rPr>
            </w:pPr>
            <w:r w:rsidRPr="00E5526C">
              <w:rPr>
                <w:rFonts w:ascii="Times New Roman" w:hAnsi="Times New Roman"/>
                <w:b/>
                <w:bCs/>
                <w:sz w:val="24"/>
                <w:szCs w:val="24"/>
                <w:lang w:eastAsia="uk-UA"/>
              </w:rPr>
              <w:t xml:space="preserve">1. </w:t>
            </w:r>
            <w:r w:rsidRPr="00E5526C">
              <w:rPr>
                <w:rFonts w:ascii="Times New Roman" w:hAnsi="Times New Roman"/>
                <w:b/>
                <w:sz w:val="24"/>
                <w:szCs w:val="24"/>
                <w:lang w:eastAsia="uk-UA"/>
              </w:rPr>
              <w:t>Зміст і спосіб подання тендерної пропозиції</w:t>
            </w:r>
            <w:r w:rsidRPr="00E5526C">
              <w:rPr>
                <w:rFonts w:ascii="Times New Roman" w:hAnsi="Times New Roman"/>
                <w:sz w:val="24"/>
                <w:szCs w:val="24"/>
                <w:lang w:eastAsia="uk-UA"/>
              </w:rPr>
              <w:t>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7EE641F" w14:textId="65B44AC0" w:rsidR="00656CF0" w:rsidRPr="00E755C9" w:rsidRDefault="00656CF0" w:rsidP="006F1497">
            <w:pPr>
              <w:widowControl w:val="0"/>
              <w:ind w:right="38"/>
              <w:contextualSpacing/>
              <w:jc w:val="both"/>
              <w:rPr>
                <w:rFonts w:ascii="Times New Roman" w:hAnsi="Times New Roman"/>
                <w:sz w:val="24"/>
                <w:szCs w:val="24"/>
              </w:rPr>
            </w:pPr>
            <w:r w:rsidRPr="00E755C9">
              <w:rPr>
                <w:rFonts w:ascii="Times New Roman" w:hAnsi="Times New Roman"/>
                <w:sz w:val="24"/>
                <w:szCs w:val="24"/>
              </w:rPr>
              <w:t xml:space="preserve">1.1. </w:t>
            </w:r>
            <w:r w:rsidR="00C944C0" w:rsidRPr="00E755C9">
              <w:rPr>
                <w:rFonts w:ascii="Times New Roman" w:hAnsi="Times New Roman"/>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r w:rsidRPr="00E755C9">
              <w:rPr>
                <w:rFonts w:ascii="Times New Roman" w:hAnsi="Times New Roman"/>
                <w:sz w:val="24"/>
                <w:szCs w:val="24"/>
              </w:rPr>
              <w:t>.</w:t>
            </w:r>
          </w:p>
          <w:p w14:paraId="3F83E10A" w14:textId="6D8E7452" w:rsidR="00656CF0" w:rsidRPr="00E755C9" w:rsidRDefault="00C944C0" w:rsidP="006F1497">
            <w:pPr>
              <w:widowControl w:val="0"/>
              <w:ind w:right="38"/>
              <w:contextualSpacing/>
              <w:jc w:val="both"/>
              <w:rPr>
                <w:rFonts w:ascii="Times New Roman" w:hAnsi="Times New Roman"/>
                <w:sz w:val="24"/>
                <w:szCs w:val="24"/>
              </w:rPr>
            </w:pPr>
            <w:r w:rsidRPr="00E755C9">
              <w:rPr>
                <w:rFonts w:ascii="Times New Roman" w:hAnsi="Times New Roman"/>
                <w:sz w:val="24"/>
                <w:szCs w:val="24"/>
              </w:rPr>
              <w:t xml:space="preserve">Тендерна пропозиція подається в електронній формі через електронну систему </w:t>
            </w:r>
            <w:proofErr w:type="spellStart"/>
            <w:r w:rsidRPr="00E755C9">
              <w:rPr>
                <w:rFonts w:ascii="Times New Roman" w:hAnsi="Times New Roman"/>
                <w:sz w:val="24"/>
                <w:szCs w:val="24"/>
              </w:rPr>
              <w:t>закупівель</w:t>
            </w:r>
            <w:proofErr w:type="spellEnd"/>
            <w:r w:rsidRPr="00E755C9">
              <w:rPr>
                <w:rFonts w:ascii="Times New Roman" w:hAnsi="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656CF0" w:rsidRPr="00E755C9">
              <w:rPr>
                <w:rFonts w:ascii="Times New Roman" w:hAnsi="Times New Roman"/>
                <w:sz w:val="24"/>
                <w:szCs w:val="24"/>
              </w:rPr>
              <w:t>:</w:t>
            </w:r>
          </w:p>
          <w:p w14:paraId="4125C19F" w14:textId="77777777" w:rsidR="00341AE5" w:rsidRPr="00E755C9" w:rsidRDefault="00341AE5">
            <w:pPr>
              <w:pStyle w:val="a4"/>
              <w:widowControl w:val="0"/>
              <w:numPr>
                <w:ilvl w:val="3"/>
                <w:numId w:val="25"/>
              </w:numPr>
              <w:tabs>
                <w:tab w:val="left" w:pos="709"/>
              </w:tabs>
              <w:ind w:left="709" w:right="38" w:hanging="425"/>
              <w:jc w:val="both"/>
              <w:rPr>
                <w:rFonts w:ascii="Times New Roman" w:hAnsi="Times New Roman"/>
                <w:sz w:val="24"/>
                <w:szCs w:val="24"/>
              </w:rPr>
            </w:pPr>
            <w:r w:rsidRPr="00E755C9">
              <w:rPr>
                <w:rFonts w:ascii="Times New Roman" w:hAnsi="Times New Roman"/>
                <w:sz w:val="24"/>
                <w:szCs w:val="24"/>
              </w:rPr>
              <w:t xml:space="preserve">інформації та документів, що підтверджують відповідність учасника кваліфікаційним критеріям – </w:t>
            </w:r>
            <w:r w:rsidRPr="00E755C9">
              <w:rPr>
                <w:rFonts w:ascii="Times New Roman" w:hAnsi="Times New Roman"/>
                <w:b/>
                <w:bCs/>
                <w:sz w:val="24"/>
                <w:szCs w:val="24"/>
              </w:rPr>
              <w:t>згідно з Додатком 1 до цієї тендерної документації</w:t>
            </w:r>
            <w:r w:rsidRPr="00E755C9">
              <w:rPr>
                <w:rFonts w:ascii="Times New Roman" w:hAnsi="Times New Roman"/>
                <w:sz w:val="24"/>
                <w:szCs w:val="24"/>
              </w:rPr>
              <w:t xml:space="preserve">; </w:t>
            </w:r>
          </w:p>
          <w:p w14:paraId="6081D863" w14:textId="77777777" w:rsidR="00341AE5" w:rsidRPr="00E755C9" w:rsidRDefault="00341AE5">
            <w:pPr>
              <w:pStyle w:val="a4"/>
              <w:widowControl w:val="0"/>
              <w:numPr>
                <w:ilvl w:val="0"/>
                <w:numId w:val="25"/>
              </w:numPr>
              <w:tabs>
                <w:tab w:val="left" w:pos="709"/>
              </w:tabs>
              <w:ind w:left="709" w:right="38" w:hanging="425"/>
              <w:contextualSpacing w:val="0"/>
              <w:jc w:val="both"/>
              <w:rPr>
                <w:rFonts w:ascii="Times New Roman" w:hAnsi="Times New Roman"/>
                <w:sz w:val="24"/>
                <w:szCs w:val="24"/>
              </w:rPr>
            </w:pPr>
            <w:r w:rsidRPr="00E755C9">
              <w:rPr>
                <w:rFonts w:ascii="Times New Roman" w:hAnsi="Times New Roman"/>
                <w:sz w:val="24"/>
                <w:szCs w:val="24"/>
              </w:rPr>
              <w:t xml:space="preserve">інформацією щодо відсутності підстав, установлених в пункті 47 Особливостей, – </w:t>
            </w:r>
            <w:r w:rsidRPr="00E755C9">
              <w:rPr>
                <w:rFonts w:ascii="Times New Roman" w:hAnsi="Times New Roman"/>
                <w:b/>
                <w:bCs/>
                <w:sz w:val="24"/>
                <w:szCs w:val="24"/>
              </w:rPr>
              <w:t>згідно з Додатком 2 до цієї тендерної документації</w:t>
            </w:r>
            <w:r w:rsidRPr="00E755C9">
              <w:rPr>
                <w:rFonts w:ascii="Times New Roman" w:hAnsi="Times New Roman"/>
                <w:b/>
                <w:sz w:val="24"/>
                <w:szCs w:val="24"/>
              </w:rPr>
              <w:t>;</w:t>
            </w:r>
          </w:p>
          <w:p w14:paraId="70572FD2" w14:textId="77777777" w:rsidR="00341AE5" w:rsidRPr="00E755C9" w:rsidRDefault="00341AE5">
            <w:pPr>
              <w:pStyle w:val="a4"/>
              <w:widowControl w:val="0"/>
              <w:numPr>
                <w:ilvl w:val="0"/>
                <w:numId w:val="25"/>
              </w:numPr>
              <w:tabs>
                <w:tab w:val="left" w:pos="709"/>
              </w:tabs>
              <w:ind w:left="709" w:right="38" w:hanging="425"/>
              <w:contextualSpacing w:val="0"/>
              <w:jc w:val="both"/>
              <w:rPr>
                <w:rFonts w:ascii="Times New Roman" w:hAnsi="Times New Roman"/>
                <w:sz w:val="24"/>
                <w:szCs w:val="24"/>
              </w:rPr>
            </w:pPr>
            <w:r w:rsidRPr="00E755C9">
              <w:rPr>
                <w:rFonts w:ascii="Times New Roman" w:hAnsi="Times New Roman"/>
                <w:sz w:val="24"/>
                <w:szCs w:val="24"/>
              </w:rPr>
              <w:t xml:space="preserve">інформації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відповідно до частини 6 розділу ІІІ тендерної документації та </w:t>
            </w:r>
            <w:r w:rsidRPr="00E755C9">
              <w:rPr>
                <w:rFonts w:ascii="Times New Roman" w:hAnsi="Times New Roman"/>
                <w:b/>
                <w:bCs/>
                <w:sz w:val="24"/>
                <w:szCs w:val="24"/>
              </w:rPr>
              <w:t xml:space="preserve">Додатку 3 </w:t>
            </w:r>
            <w:r w:rsidRPr="00E755C9">
              <w:rPr>
                <w:rFonts w:ascii="Times New Roman" w:hAnsi="Times New Roman"/>
                <w:sz w:val="24"/>
                <w:szCs w:val="24"/>
              </w:rPr>
              <w:t>до даної тендерної документації;</w:t>
            </w:r>
          </w:p>
          <w:p w14:paraId="5BD26DAB" w14:textId="77777777" w:rsidR="00341AE5" w:rsidRPr="00E755C9" w:rsidRDefault="00341AE5">
            <w:pPr>
              <w:pStyle w:val="a4"/>
              <w:widowControl w:val="0"/>
              <w:numPr>
                <w:ilvl w:val="0"/>
                <w:numId w:val="25"/>
              </w:numPr>
              <w:shd w:val="clear" w:color="auto" w:fill="FFFFFF"/>
              <w:tabs>
                <w:tab w:val="left" w:pos="709"/>
              </w:tabs>
              <w:ind w:left="709" w:hanging="425"/>
              <w:contextualSpacing w:val="0"/>
              <w:jc w:val="both"/>
              <w:rPr>
                <w:rStyle w:val="rvts0"/>
                <w:rFonts w:ascii="Times New Roman" w:hAnsi="Times New Roman"/>
                <w:sz w:val="24"/>
                <w:szCs w:val="24"/>
              </w:rPr>
            </w:pPr>
            <w:r w:rsidRPr="00E755C9">
              <w:rPr>
                <w:rStyle w:val="rvts0"/>
                <w:rFonts w:ascii="Times New Roman" w:hAnsi="Times New Roman"/>
                <w:sz w:val="24"/>
                <w:szCs w:val="24"/>
              </w:rPr>
              <w:t>інформації в довільній формі, що містить погодження учасника щодо укладення договору про закупівлю за результатами відкритих торгів, згідно проекту договору, що запропонований замовником (</w:t>
            </w:r>
            <w:r w:rsidRPr="00E755C9">
              <w:rPr>
                <w:rStyle w:val="rvts0"/>
                <w:rFonts w:ascii="Times New Roman" w:hAnsi="Times New Roman"/>
                <w:b/>
                <w:bCs/>
                <w:sz w:val="24"/>
                <w:szCs w:val="24"/>
              </w:rPr>
              <w:t>Додаток 5</w:t>
            </w:r>
            <w:r w:rsidRPr="00E755C9">
              <w:rPr>
                <w:rStyle w:val="rvts0"/>
                <w:rFonts w:ascii="Times New Roman" w:hAnsi="Times New Roman"/>
                <w:sz w:val="24"/>
                <w:szCs w:val="24"/>
              </w:rPr>
              <w:t xml:space="preserve"> до тендерної документації);</w:t>
            </w:r>
          </w:p>
          <w:p w14:paraId="32C625FE" w14:textId="16F1A663" w:rsidR="00341AE5" w:rsidRPr="00E755C9" w:rsidRDefault="00341AE5">
            <w:pPr>
              <w:pStyle w:val="a4"/>
              <w:widowControl w:val="0"/>
              <w:numPr>
                <w:ilvl w:val="0"/>
                <w:numId w:val="25"/>
              </w:numPr>
              <w:shd w:val="clear" w:color="auto" w:fill="FFFFFF"/>
              <w:tabs>
                <w:tab w:val="left" w:pos="709"/>
              </w:tabs>
              <w:ind w:left="709" w:hanging="425"/>
              <w:contextualSpacing w:val="0"/>
              <w:jc w:val="both"/>
              <w:rPr>
                <w:rStyle w:val="rvts0"/>
                <w:rFonts w:ascii="Times New Roman" w:hAnsi="Times New Roman"/>
                <w:sz w:val="24"/>
                <w:szCs w:val="24"/>
              </w:rPr>
            </w:pPr>
            <w:r w:rsidRPr="00E755C9">
              <w:rPr>
                <w:rStyle w:val="rvts0"/>
                <w:rFonts w:ascii="Times New Roman" w:hAnsi="Times New Roman"/>
                <w:sz w:val="24"/>
                <w:szCs w:val="24"/>
              </w:rPr>
              <w:t xml:space="preserve">для вірного складання Замовником Договору про закупівлю учасник повинен надати у складі тендерної пропозиції довідки з </w:t>
            </w:r>
            <w:r w:rsidR="007B6529" w:rsidRPr="00E755C9">
              <w:rPr>
                <w:rStyle w:val="rvts0"/>
                <w:rFonts w:ascii="Times New Roman" w:hAnsi="Times New Roman"/>
                <w:sz w:val="24"/>
                <w:szCs w:val="24"/>
              </w:rPr>
              <w:lastRenderedPageBreak/>
              <w:t xml:space="preserve">усіх </w:t>
            </w:r>
            <w:r w:rsidRPr="00E755C9">
              <w:rPr>
                <w:rStyle w:val="rvts0"/>
                <w:rFonts w:ascii="Times New Roman" w:hAnsi="Times New Roman"/>
                <w:sz w:val="24"/>
                <w:szCs w:val="24"/>
              </w:rPr>
              <w:t>обслуговуючих банків з інформацією про наявність в учасника відкритого</w:t>
            </w:r>
            <w:r w:rsidR="0093796B" w:rsidRPr="00E755C9">
              <w:rPr>
                <w:rStyle w:val="rvts0"/>
                <w:rFonts w:ascii="Times New Roman" w:hAnsi="Times New Roman"/>
                <w:sz w:val="24"/>
                <w:szCs w:val="24"/>
              </w:rPr>
              <w:t>(</w:t>
            </w:r>
            <w:proofErr w:type="spellStart"/>
            <w:r w:rsidR="0093796B" w:rsidRPr="00E755C9">
              <w:rPr>
                <w:rStyle w:val="rvts0"/>
                <w:rFonts w:ascii="Times New Roman" w:hAnsi="Times New Roman"/>
                <w:sz w:val="24"/>
                <w:szCs w:val="24"/>
              </w:rPr>
              <w:t>их</w:t>
            </w:r>
            <w:proofErr w:type="spellEnd"/>
            <w:r w:rsidR="0093796B" w:rsidRPr="00E755C9">
              <w:rPr>
                <w:rStyle w:val="rvts0"/>
                <w:rFonts w:ascii="Times New Roman" w:hAnsi="Times New Roman"/>
                <w:sz w:val="24"/>
                <w:szCs w:val="24"/>
              </w:rPr>
              <w:t>)</w:t>
            </w:r>
            <w:r w:rsidRPr="00E755C9">
              <w:rPr>
                <w:rStyle w:val="rvts0"/>
                <w:rFonts w:ascii="Times New Roman" w:hAnsi="Times New Roman"/>
                <w:sz w:val="24"/>
                <w:szCs w:val="24"/>
              </w:rPr>
              <w:t xml:space="preserve"> рахунку</w:t>
            </w:r>
            <w:r w:rsidR="0093796B" w:rsidRPr="00E755C9">
              <w:rPr>
                <w:rStyle w:val="rvts0"/>
                <w:rFonts w:ascii="Times New Roman" w:hAnsi="Times New Roman"/>
                <w:sz w:val="24"/>
                <w:szCs w:val="24"/>
              </w:rPr>
              <w:t>(</w:t>
            </w:r>
            <w:proofErr w:type="spellStart"/>
            <w:r w:rsidR="0093796B" w:rsidRPr="00E755C9">
              <w:rPr>
                <w:rStyle w:val="rvts0"/>
                <w:rFonts w:ascii="Times New Roman" w:hAnsi="Times New Roman"/>
                <w:sz w:val="24"/>
                <w:szCs w:val="24"/>
              </w:rPr>
              <w:t>ів</w:t>
            </w:r>
            <w:proofErr w:type="spellEnd"/>
            <w:r w:rsidR="0093796B" w:rsidRPr="00E755C9">
              <w:rPr>
                <w:rStyle w:val="rvts0"/>
                <w:rFonts w:ascii="Times New Roman" w:hAnsi="Times New Roman"/>
                <w:sz w:val="24"/>
                <w:szCs w:val="24"/>
              </w:rPr>
              <w:t>)</w:t>
            </w:r>
            <w:r w:rsidRPr="00E755C9">
              <w:rPr>
                <w:rStyle w:val="rvts0"/>
                <w:rFonts w:ascii="Times New Roman" w:hAnsi="Times New Roman"/>
                <w:sz w:val="24"/>
                <w:szCs w:val="24"/>
              </w:rPr>
              <w:t xml:space="preserve"> в такій</w:t>
            </w:r>
            <w:r w:rsidR="00D42724" w:rsidRPr="00E755C9">
              <w:rPr>
                <w:rStyle w:val="rvts0"/>
                <w:rFonts w:ascii="Times New Roman" w:hAnsi="Times New Roman"/>
                <w:sz w:val="24"/>
                <w:szCs w:val="24"/>
              </w:rPr>
              <w:t>(</w:t>
            </w:r>
            <w:proofErr w:type="spellStart"/>
            <w:r w:rsidR="00D42724" w:rsidRPr="00E755C9">
              <w:rPr>
                <w:rStyle w:val="rvts0"/>
                <w:rFonts w:ascii="Times New Roman" w:hAnsi="Times New Roman"/>
                <w:sz w:val="24"/>
                <w:szCs w:val="24"/>
              </w:rPr>
              <w:t>их</w:t>
            </w:r>
            <w:proofErr w:type="spellEnd"/>
            <w:r w:rsidR="00D42724" w:rsidRPr="00E755C9">
              <w:rPr>
                <w:rStyle w:val="rvts0"/>
                <w:rFonts w:ascii="Times New Roman" w:hAnsi="Times New Roman"/>
                <w:sz w:val="24"/>
                <w:szCs w:val="24"/>
              </w:rPr>
              <w:t>)</w:t>
            </w:r>
            <w:r w:rsidRPr="00E755C9">
              <w:rPr>
                <w:rStyle w:val="rvts0"/>
                <w:rFonts w:ascii="Times New Roman" w:hAnsi="Times New Roman"/>
                <w:sz w:val="24"/>
                <w:szCs w:val="24"/>
              </w:rPr>
              <w:t xml:space="preserve"> банківській</w:t>
            </w:r>
            <w:r w:rsidR="00D42724" w:rsidRPr="00E755C9">
              <w:rPr>
                <w:rStyle w:val="rvts0"/>
                <w:rFonts w:ascii="Times New Roman" w:hAnsi="Times New Roman"/>
                <w:sz w:val="24"/>
                <w:szCs w:val="24"/>
              </w:rPr>
              <w:t>(</w:t>
            </w:r>
            <w:proofErr w:type="spellStart"/>
            <w:r w:rsidR="00D42724" w:rsidRPr="00E755C9">
              <w:rPr>
                <w:rStyle w:val="rvts0"/>
                <w:rFonts w:ascii="Times New Roman" w:hAnsi="Times New Roman"/>
                <w:sz w:val="24"/>
                <w:szCs w:val="24"/>
              </w:rPr>
              <w:t>их</w:t>
            </w:r>
            <w:proofErr w:type="spellEnd"/>
            <w:r w:rsidR="00D42724" w:rsidRPr="00E755C9">
              <w:rPr>
                <w:rStyle w:val="rvts0"/>
                <w:rFonts w:ascii="Times New Roman" w:hAnsi="Times New Roman"/>
                <w:sz w:val="24"/>
                <w:szCs w:val="24"/>
              </w:rPr>
              <w:t>)</w:t>
            </w:r>
            <w:r w:rsidRPr="00E755C9">
              <w:rPr>
                <w:rStyle w:val="rvts0"/>
                <w:rFonts w:ascii="Times New Roman" w:hAnsi="Times New Roman"/>
                <w:sz w:val="24"/>
                <w:szCs w:val="24"/>
              </w:rPr>
              <w:t xml:space="preserve"> установі</w:t>
            </w:r>
            <w:r w:rsidR="00D42724" w:rsidRPr="00E755C9">
              <w:rPr>
                <w:rStyle w:val="rvts0"/>
                <w:rFonts w:ascii="Times New Roman" w:hAnsi="Times New Roman"/>
                <w:sz w:val="24"/>
                <w:szCs w:val="24"/>
              </w:rPr>
              <w:t>(ах)</w:t>
            </w:r>
            <w:r w:rsidRPr="00E755C9">
              <w:rPr>
                <w:rStyle w:val="rvts0"/>
                <w:rFonts w:ascii="Times New Roman" w:hAnsi="Times New Roman"/>
                <w:sz w:val="24"/>
                <w:szCs w:val="24"/>
              </w:rPr>
              <w:t xml:space="preserve"> із зазначенням його номеру у форматі IBAN та довідки з </w:t>
            </w:r>
            <w:r w:rsidR="007B6529" w:rsidRPr="00E755C9">
              <w:rPr>
                <w:rStyle w:val="rvts0"/>
                <w:rFonts w:ascii="Times New Roman" w:hAnsi="Times New Roman"/>
                <w:sz w:val="24"/>
                <w:szCs w:val="24"/>
              </w:rPr>
              <w:t xml:space="preserve">усіх </w:t>
            </w:r>
            <w:r w:rsidRPr="00E755C9">
              <w:rPr>
                <w:rStyle w:val="rvts0"/>
                <w:rFonts w:ascii="Times New Roman" w:hAnsi="Times New Roman"/>
                <w:sz w:val="24"/>
                <w:szCs w:val="24"/>
              </w:rPr>
              <w:t>обслуговуючих банків про відсутність простроченої заборгованості по кредитах та позиках станом не раніше дати оголошення даної закупівлі</w:t>
            </w:r>
            <w:r w:rsidR="0093796B" w:rsidRPr="00E755C9">
              <w:rPr>
                <w:rStyle w:val="rvts0"/>
                <w:rFonts w:ascii="Times New Roman" w:hAnsi="Times New Roman"/>
                <w:sz w:val="24"/>
                <w:szCs w:val="24"/>
              </w:rPr>
              <w:t xml:space="preserve"> </w:t>
            </w:r>
            <w:r w:rsidR="00AC2C16" w:rsidRPr="00E755C9">
              <w:rPr>
                <w:rStyle w:val="rvts0"/>
                <w:rFonts w:ascii="Times New Roman" w:hAnsi="Times New Roman"/>
                <w:sz w:val="24"/>
                <w:szCs w:val="24"/>
              </w:rPr>
              <w:t xml:space="preserve">(довідка з Державної казначейської служби України не надається) </w:t>
            </w:r>
            <w:r w:rsidR="0093796B" w:rsidRPr="00E755C9">
              <w:rPr>
                <w:rStyle w:val="rvts0"/>
                <w:rFonts w:ascii="Times New Roman" w:hAnsi="Times New Roman"/>
                <w:sz w:val="24"/>
                <w:szCs w:val="24"/>
              </w:rPr>
              <w:t>(</w:t>
            </w:r>
            <w:r w:rsidR="0093796B" w:rsidRPr="00E755C9">
              <w:rPr>
                <w:rStyle w:val="rvts0"/>
                <w:rFonts w:ascii="Times New Roman" w:hAnsi="Times New Roman"/>
                <w:i/>
                <w:iCs/>
                <w:sz w:val="24"/>
                <w:szCs w:val="24"/>
              </w:rPr>
              <w:t xml:space="preserve">При цьому, учасник повинен надати в складі пропозиції довідку з </w:t>
            </w:r>
            <w:r w:rsidR="007C2281" w:rsidRPr="00E755C9">
              <w:rPr>
                <w:rStyle w:val="rvts0"/>
                <w:rFonts w:ascii="Times New Roman" w:hAnsi="Times New Roman"/>
                <w:i/>
                <w:iCs/>
                <w:sz w:val="24"/>
                <w:szCs w:val="24"/>
              </w:rPr>
              <w:t xml:space="preserve">державної </w:t>
            </w:r>
            <w:r w:rsidR="0093796B" w:rsidRPr="00E755C9">
              <w:rPr>
                <w:rStyle w:val="rvts0"/>
                <w:rFonts w:ascii="Times New Roman" w:hAnsi="Times New Roman"/>
                <w:i/>
                <w:iCs/>
                <w:sz w:val="24"/>
                <w:szCs w:val="24"/>
              </w:rPr>
              <w:t xml:space="preserve">податкової </w:t>
            </w:r>
            <w:r w:rsidR="007C2281" w:rsidRPr="00E755C9">
              <w:rPr>
                <w:rStyle w:val="rvts0"/>
                <w:rFonts w:ascii="Times New Roman" w:hAnsi="Times New Roman"/>
                <w:i/>
                <w:iCs/>
                <w:sz w:val="24"/>
                <w:szCs w:val="24"/>
              </w:rPr>
              <w:t>служби (її територіальних органів)</w:t>
            </w:r>
            <w:r w:rsidR="0093796B" w:rsidRPr="00E755C9">
              <w:rPr>
                <w:rStyle w:val="rvts0"/>
                <w:rFonts w:ascii="Times New Roman" w:hAnsi="Times New Roman"/>
                <w:i/>
                <w:iCs/>
                <w:sz w:val="24"/>
                <w:szCs w:val="24"/>
              </w:rPr>
              <w:t xml:space="preserve"> про наявність зареєстрованих рахунків в банківських установах, станом не раніше дати оголошення цих торгів</w:t>
            </w:r>
            <w:r w:rsidR="0093796B" w:rsidRPr="00E755C9">
              <w:rPr>
                <w:rStyle w:val="rvts0"/>
                <w:rFonts w:ascii="Times New Roman" w:hAnsi="Times New Roman"/>
                <w:sz w:val="24"/>
                <w:szCs w:val="24"/>
              </w:rPr>
              <w:t>)</w:t>
            </w:r>
            <w:r w:rsidRPr="00E755C9">
              <w:rPr>
                <w:rStyle w:val="rvts0"/>
                <w:rFonts w:ascii="Times New Roman" w:hAnsi="Times New Roman"/>
                <w:sz w:val="24"/>
                <w:szCs w:val="24"/>
              </w:rPr>
              <w:t>;</w:t>
            </w:r>
          </w:p>
          <w:p w14:paraId="76AC5830" w14:textId="77777777" w:rsidR="00341AE5" w:rsidRPr="00E755C9" w:rsidRDefault="00341AE5">
            <w:pPr>
              <w:pStyle w:val="a4"/>
              <w:widowControl w:val="0"/>
              <w:numPr>
                <w:ilvl w:val="0"/>
                <w:numId w:val="25"/>
              </w:numPr>
              <w:tabs>
                <w:tab w:val="left" w:pos="709"/>
              </w:tabs>
              <w:ind w:left="709" w:hanging="425"/>
              <w:contextualSpacing w:val="0"/>
              <w:jc w:val="both"/>
              <w:rPr>
                <w:rFonts w:ascii="Times New Roman" w:hAnsi="Times New Roman"/>
                <w:sz w:val="24"/>
                <w:szCs w:val="24"/>
              </w:rPr>
            </w:pPr>
            <w:r w:rsidRPr="00E755C9">
              <w:rPr>
                <w:rFonts w:ascii="Times New Roman" w:hAnsi="Times New Roman"/>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4CC01E40" w14:textId="66CF6425" w:rsidR="00341AE5" w:rsidRPr="00E755C9" w:rsidRDefault="00341AE5" w:rsidP="00341AE5">
            <w:pPr>
              <w:widowControl w:val="0"/>
              <w:shd w:val="clear" w:color="auto" w:fill="FFFFFF"/>
              <w:tabs>
                <w:tab w:val="left" w:pos="709"/>
              </w:tabs>
              <w:ind w:left="709"/>
              <w:jc w:val="both"/>
              <w:rPr>
                <w:rFonts w:ascii="Times New Roman" w:hAnsi="Times New Roman"/>
                <w:sz w:val="24"/>
                <w:szCs w:val="24"/>
              </w:rPr>
            </w:pPr>
            <w:r w:rsidRPr="00E755C9">
              <w:rPr>
                <w:rFonts w:ascii="Times New Roman" w:hAnsi="Times New Roman"/>
                <w:i/>
                <w:iCs/>
                <w:sz w:val="24"/>
                <w:szCs w:val="24"/>
              </w:rPr>
              <w:t xml:space="preserve">* Повноваження щодо підпису документів, що подаються учасником у складі тендерної пропозиції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копії розпорядчих документів, про призначення (обрання) на посаду відповідної особи (копія наказу про призначення та/або протоколу зборів засновників/іншого документу, що підтверджує повноваження, тощо) (для фізичних осіб-підприємців – документи згідно чинного законодавства, що підтверджують їх повноваження на підписання тендерної пропозиції разом з копіями паспорту (1-5 сторінки (6 сторінки, якщо вона заповнена) та місце проживання) у випадку, 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документу, що посвідчує особу фізичної особи-підприємця згідно чинного законодавства, а так само разом з копіями ідентифікаційного коду фізичної особи-підприємця). </w:t>
            </w:r>
            <w:r w:rsidR="002C2C86" w:rsidRPr="00E755C9">
              <w:rPr>
                <w:rFonts w:ascii="Times New Roman" w:hAnsi="Times New Roman"/>
                <w:i/>
                <w:sz w:val="24"/>
                <w:szCs w:val="24"/>
              </w:rPr>
              <w:t xml:space="preserve">Вищезазначені документи надаються разом із витягом з установчих документів учасника, що містить інформацію щодо повноважень (функцій, тощо) такої особи. </w:t>
            </w:r>
            <w:r w:rsidRPr="00E755C9">
              <w:rPr>
                <w:rFonts w:ascii="Times New Roman" w:hAnsi="Times New Roman"/>
                <w:i/>
                <w:iCs/>
                <w:sz w:val="24"/>
                <w:szCs w:val="24"/>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тендерної пропозиції,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sidRPr="00E755C9">
              <w:rPr>
                <w:rFonts w:ascii="Times New Roman" w:hAnsi="Times New Roman"/>
                <w:sz w:val="24"/>
                <w:szCs w:val="24"/>
              </w:rPr>
              <w:t>.</w:t>
            </w:r>
          </w:p>
          <w:p w14:paraId="01555DFD" w14:textId="644A41D4" w:rsidR="00341AE5" w:rsidRPr="00E755C9" w:rsidRDefault="00341AE5" w:rsidP="00341AE5">
            <w:pPr>
              <w:widowControl w:val="0"/>
              <w:shd w:val="clear" w:color="auto" w:fill="FFFFFF"/>
              <w:tabs>
                <w:tab w:val="left" w:pos="709"/>
              </w:tabs>
              <w:ind w:left="709"/>
              <w:jc w:val="both"/>
              <w:rPr>
                <w:rFonts w:ascii="Times New Roman" w:hAnsi="Times New Roman"/>
                <w:i/>
                <w:iCs/>
                <w:sz w:val="24"/>
                <w:szCs w:val="24"/>
              </w:rPr>
            </w:pPr>
            <w:r w:rsidRPr="00E755C9">
              <w:rPr>
                <w:rFonts w:ascii="Times New Roman" w:hAnsi="Times New Roman"/>
                <w:i/>
                <w:sz w:val="24"/>
                <w:szCs w:val="24"/>
              </w:rPr>
              <w:t>Крім того, якщо учасник підпадає під дію Закону України «Про товариства з обмеженою та додатковою відповідальністю», на підтвердження повноважень таких учасників/ представників учасників додатково у складі тендерної пропозиції надаються документи згідно частини другої ст. 44 даного Закону. Учасники, що не підпадають під дію вищевказаного закону, тощо мають надати у складі тендерної пропозиції відповідний лист-пояснення з зазначенням причин ненадання документів відповідно до Закону України «Про товариства з обмеженою та додатковою відповідальністю»</w:t>
            </w:r>
            <w:r w:rsidRPr="00E755C9">
              <w:rPr>
                <w:rFonts w:ascii="Times New Roman" w:hAnsi="Times New Roman"/>
                <w:i/>
                <w:iCs/>
                <w:sz w:val="24"/>
                <w:szCs w:val="24"/>
              </w:rPr>
              <w:t>.</w:t>
            </w:r>
          </w:p>
          <w:p w14:paraId="43035321" w14:textId="77777777" w:rsidR="00341AE5" w:rsidRPr="00E755C9" w:rsidRDefault="00341AE5">
            <w:pPr>
              <w:pStyle w:val="a4"/>
              <w:widowControl w:val="0"/>
              <w:numPr>
                <w:ilvl w:val="0"/>
                <w:numId w:val="25"/>
              </w:numPr>
              <w:shd w:val="clear" w:color="auto" w:fill="FFFFFF"/>
              <w:tabs>
                <w:tab w:val="left" w:pos="709"/>
              </w:tabs>
              <w:contextualSpacing w:val="0"/>
              <w:jc w:val="both"/>
              <w:rPr>
                <w:rFonts w:ascii="Times New Roman" w:hAnsi="Times New Roman"/>
                <w:sz w:val="24"/>
                <w:szCs w:val="24"/>
              </w:rPr>
            </w:pPr>
            <w:r w:rsidRPr="00E755C9">
              <w:rPr>
                <w:rStyle w:val="rvts0"/>
                <w:rFonts w:ascii="Times New Roman" w:hAnsi="Times New Roman"/>
                <w:sz w:val="24"/>
                <w:szCs w:val="24"/>
              </w:rPr>
              <w:t xml:space="preserve">документом, що підтверджує надання учасником забезпечення </w:t>
            </w:r>
            <w:r w:rsidRPr="00E755C9">
              <w:rPr>
                <w:rStyle w:val="rvts0"/>
                <w:rFonts w:ascii="Times New Roman" w:hAnsi="Times New Roman"/>
                <w:sz w:val="24"/>
                <w:szCs w:val="24"/>
              </w:rPr>
              <w:lastRenderedPageBreak/>
              <w:t>тендерної пропозиції (якщо таке забезпечення передбачено оголошенням про проведення процедури закупівлі)</w:t>
            </w:r>
            <w:r w:rsidRPr="00E755C9">
              <w:rPr>
                <w:rFonts w:ascii="Times New Roman" w:hAnsi="Times New Roman"/>
              </w:rPr>
              <w:t>;</w:t>
            </w:r>
          </w:p>
          <w:p w14:paraId="57996E2C" w14:textId="0145DF4A" w:rsidR="00656CF0" w:rsidRPr="00E755C9" w:rsidRDefault="00341AE5">
            <w:pPr>
              <w:pStyle w:val="a4"/>
              <w:widowControl w:val="0"/>
              <w:numPr>
                <w:ilvl w:val="0"/>
                <w:numId w:val="25"/>
              </w:numPr>
              <w:shd w:val="clear" w:color="auto" w:fill="FFFFFF"/>
              <w:tabs>
                <w:tab w:val="left" w:pos="709"/>
              </w:tabs>
              <w:contextualSpacing w:val="0"/>
              <w:jc w:val="both"/>
              <w:rPr>
                <w:rFonts w:ascii="Times New Roman" w:hAnsi="Times New Roman"/>
                <w:sz w:val="24"/>
                <w:szCs w:val="24"/>
              </w:rPr>
            </w:pPr>
            <w:r w:rsidRPr="00E755C9">
              <w:rPr>
                <w:rFonts w:ascii="Times New Roman" w:hAnsi="Times New Roman"/>
                <w:sz w:val="24"/>
                <w:szCs w:val="24"/>
              </w:rPr>
              <w:t>інших документів, необхідність подання яких у складі тендерної пропозиції передбачена умовами цієї документації</w:t>
            </w:r>
            <w:r w:rsidR="00656CF0" w:rsidRPr="00E755C9">
              <w:rPr>
                <w:rFonts w:ascii="Times New Roman" w:hAnsi="Times New Roman"/>
                <w:sz w:val="24"/>
                <w:szCs w:val="24"/>
              </w:rPr>
              <w:t>.</w:t>
            </w:r>
          </w:p>
          <w:p w14:paraId="47D28AB2" w14:textId="77777777" w:rsidR="00C944C0" w:rsidRPr="00E755C9" w:rsidRDefault="00C944C0" w:rsidP="00C944C0">
            <w:pPr>
              <w:widowControl w:val="0"/>
              <w:ind w:right="38"/>
              <w:contextualSpacing/>
              <w:jc w:val="both"/>
              <w:rPr>
                <w:rFonts w:ascii="Times New Roman" w:hAnsi="Times New Roman"/>
                <w:sz w:val="24"/>
                <w:szCs w:val="24"/>
              </w:rPr>
            </w:pPr>
            <w:r w:rsidRPr="00E755C9">
              <w:rPr>
                <w:rFonts w:ascii="Times New Roman" w:hAnsi="Times New Roman"/>
                <w:sz w:val="24"/>
                <w:szCs w:val="24"/>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731FB34A" w14:textId="77777777" w:rsidR="00C944C0" w:rsidRPr="00E755C9" w:rsidRDefault="00C944C0" w:rsidP="00C944C0">
            <w:pPr>
              <w:widowControl w:val="0"/>
              <w:ind w:right="38"/>
              <w:jc w:val="both"/>
              <w:rPr>
                <w:rFonts w:ascii="Times New Roman" w:hAnsi="Times New Roman"/>
                <w:sz w:val="24"/>
                <w:szCs w:val="24"/>
              </w:rPr>
            </w:pPr>
            <w:r w:rsidRPr="00E755C9">
              <w:rPr>
                <w:rFonts w:ascii="Times New Roman" w:hAnsi="Times New Roman"/>
                <w:sz w:val="24"/>
                <w:szCs w:val="24"/>
              </w:rPr>
              <w:t xml:space="preserve">1.3. Відповідно до частини третьої статті 12 Закону під час використання електронної системи </w:t>
            </w:r>
            <w:proofErr w:type="spellStart"/>
            <w:r w:rsidRPr="00E755C9">
              <w:rPr>
                <w:rFonts w:ascii="Times New Roman" w:hAnsi="Times New Roman"/>
                <w:sz w:val="24"/>
                <w:szCs w:val="24"/>
              </w:rPr>
              <w:t>закупівель</w:t>
            </w:r>
            <w:proofErr w:type="spellEnd"/>
            <w:r w:rsidRPr="00E755C9">
              <w:rPr>
                <w:rFonts w:ascii="Times New Roman" w:hAnsi="Times New Roman"/>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E755C9">
              <w:rPr>
                <w:rFonts w:ascii="Times New Roman" w:hAnsi="Times New Roman"/>
                <w:sz w:val="24"/>
                <w:szCs w:val="24"/>
              </w:rPr>
              <w:t>скан</w:t>
            </w:r>
            <w:proofErr w:type="spellEnd"/>
            <w:r w:rsidRPr="00E755C9">
              <w:rPr>
                <w:rFonts w:ascii="Times New Roman" w:hAnsi="Times New Roman"/>
                <w:sz w:val="24"/>
                <w:szCs w:val="24"/>
              </w:rPr>
              <w:t xml:space="preserve">-копій через електронну систему </w:t>
            </w:r>
            <w:proofErr w:type="spellStart"/>
            <w:r w:rsidRPr="00E755C9">
              <w:rPr>
                <w:rFonts w:ascii="Times New Roman" w:hAnsi="Times New Roman"/>
                <w:sz w:val="24"/>
                <w:szCs w:val="24"/>
              </w:rPr>
              <w:t>закупівель</w:t>
            </w:r>
            <w:proofErr w:type="spellEnd"/>
            <w:r w:rsidRPr="00E755C9">
              <w:rPr>
                <w:rFonts w:ascii="Times New Roman" w:hAnsi="Times New Roman"/>
                <w:sz w:val="24"/>
                <w:szCs w:val="24"/>
              </w:rPr>
              <w:t xml:space="preserve">. </w:t>
            </w:r>
          </w:p>
          <w:p w14:paraId="222E1BEA" w14:textId="77777777" w:rsidR="00C944C0" w:rsidRPr="00E755C9" w:rsidRDefault="00C944C0" w:rsidP="00C944C0">
            <w:pPr>
              <w:widowControl w:val="0"/>
              <w:ind w:right="38"/>
              <w:jc w:val="both"/>
              <w:rPr>
                <w:rFonts w:ascii="Times New Roman" w:hAnsi="Times New Roman"/>
                <w:sz w:val="24"/>
                <w:szCs w:val="24"/>
              </w:rPr>
            </w:pPr>
            <w:r w:rsidRPr="00E755C9">
              <w:rPr>
                <w:rFonts w:ascii="Times New Roman" w:hAnsi="Times New Roman"/>
                <w:sz w:val="24"/>
                <w:szCs w:val="24"/>
              </w:rPr>
              <w:t xml:space="preserve">Тендерна пропозиція учасника має відповідати ряду вимог: </w:t>
            </w:r>
          </w:p>
          <w:p w14:paraId="5DF1A790" w14:textId="77777777" w:rsidR="00C944C0" w:rsidRPr="00E755C9" w:rsidRDefault="00C944C0" w:rsidP="00C944C0">
            <w:pPr>
              <w:widowControl w:val="0"/>
              <w:ind w:right="38"/>
              <w:jc w:val="both"/>
              <w:rPr>
                <w:rFonts w:ascii="Times New Roman" w:hAnsi="Times New Roman"/>
                <w:sz w:val="24"/>
                <w:szCs w:val="24"/>
              </w:rPr>
            </w:pPr>
            <w:r w:rsidRPr="00E755C9">
              <w:rPr>
                <w:rFonts w:ascii="Times New Roman" w:hAnsi="Times New Roman"/>
                <w:sz w:val="24"/>
                <w:szCs w:val="24"/>
              </w:rPr>
              <w:t>1) документи мають бути чіткими та розбірливими для читання;</w:t>
            </w:r>
          </w:p>
          <w:p w14:paraId="1AB62B10" w14:textId="77777777" w:rsidR="00C944C0" w:rsidRPr="00E755C9" w:rsidRDefault="00C944C0" w:rsidP="00C944C0">
            <w:pPr>
              <w:widowControl w:val="0"/>
              <w:ind w:right="38"/>
              <w:jc w:val="both"/>
              <w:rPr>
                <w:rFonts w:ascii="Times New Roman" w:hAnsi="Times New Roman"/>
                <w:sz w:val="24"/>
                <w:szCs w:val="24"/>
              </w:rPr>
            </w:pPr>
            <w:r w:rsidRPr="00E755C9">
              <w:rPr>
                <w:rFonts w:ascii="Times New Roman" w:hAnsi="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599EBFEE" w14:textId="77777777" w:rsidR="00C944C0" w:rsidRPr="00E755C9" w:rsidRDefault="00C944C0" w:rsidP="00C944C0">
            <w:pPr>
              <w:widowControl w:val="0"/>
              <w:ind w:right="38"/>
              <w:jc w:val="both"/>
              <w:rPr>
                <w:rFonts w:ascii="Times New Roman" w:hAnsi="Times New Roman"/>
                <w:sz w:val="24"/>
                <w:szCs w:val="24"/>
              </w:rPr>
            </w:pPr>
            <w:r w:rsidRPr="00E755C9">
              <w:rPr>
                <w:rFonts w:ascii="Times New Roman" w:hAnsi="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A35F35D" w14:textId="77777777" w:rsidR="00C944C0" w:rsidRPr="00E755C9" w:rsidRDefault="00C944C0" w:rsidP="00C944C0">
            <w:pPr>
              <w:widowControl w:val="0"/>
              <w:ind w:right="38"/>
              <w:jc w:val="both"/>
              <w:rPr>
                <w:rFonts w:ascii="Times New Roman" w:hAnsi="Times New Roman"/>
                <w:sz w:val="24"/>
                <w:szCs w:val="24"/>
              </w:rPr>
            </w:pPr>
            <w:r w:rsidRPr="00E755C9">
              <w:rPr>
                <w:rFonts w:ascii="Times New Roman" w:hAnsi="Times New Roman"/>
                <w:sz w:val="24"/>
                <w:szCs w:val="24"/>
              </w:rPr>
              <w:t>Винятки: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2C611D3" w14:textId="77777777" w:rsidR="00C944C0" w:rsidRPr="00E755C9" w:rsidRDefault="00C944C0" w:rsidP="00C944C0">
            <w:pPr>
              <w:widowControl w:val="0"/>
              <w:ind w:right="38"/>
              <w:jc w:val="both"/>
              <w:rPr>
                <w:rFonts w:ascii="Times New Roman" w:hAnsi="Times New Roman"/>
                <w:sz w:val="24"/>
                <w:szCs w:val="24"/>
              </w:rPr>
            </w:pPr>
            <w:r w:rsidRPr="00E755C9">
              <w:rPr>
                <w:rFonts w:ascii="Times New Roman" w:hAnsi="Times New Roman"/>
                <w:sz w:val="24"/>
                <w:szCs w:val="24"/>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14:paraId="43A699BA" w14:textId="77777777" w:rsidR="00C944C0" w:rsidRPr="00E755C9" w:rsidRDefault="00C944C0" w:rsidP="00C944C0">
            <w:pPr>
              <w:widowControl w:val="0"/>
              <w:ind w:right="38"/>
              <w:jc w:val="both"/>
              <w:rPr>
                <w:rFonts w:ascii="Times New Roman" w:hAnsi="Times New Roman"/>
                <w:sz w:val="24"/>
                <w:szCs w:val="24"/>
              </w:rPr>
            </w:pPr>
            <w:r w:rsidRPr="00E755C9">
              <w:rPr>
                <w:rFonts w:ascii="Times New Roman" w:hAnsi="Times New Roman"/>
                <w:sz w:val="24"/>
                <w:szCs w:val="24"/>
              </w:rPr>
              <w:t>Якщо тендерною документацією встановлена вимога щодо надання завіреної учасником копії документу, а учасником надано оригінал цього документу та/або нотаріально посвідчену копію документу, такий документ буде врахований Замовником, як належним чином виконана вимога щодо надання копії документу.</w:t>
            </w:r>
          </w:p>
          <w:p w14:paraId="696458BF" w14:textId="77777777" w:rsidR="00C944C0" w:rsidRPr="00E755C9" w:rsidRDefault="00C944C0" w:rsidP="00C944C0">
            <w:pPr>
              <w:widowControl w:val="0"/>
              <w:ind w:right="38"/>
              <w:jc w:val="both"/>
              <w:rPr>
                <w:rFonts w:ascii="Times New Roman" w:hAnsi="Times New Roman"/>
                <w:sz w:val="24"/>
                <w:szCs w:val="24"/>
              </w:rPr>
            </w:pPr>
            <w:r w:rsidRPr="00E755C9">
              <w:rPr>
                <w:rFonts w:ascii="Times New Roman" w:hAnsi="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E755C9">
              <w:rPr>
                <w:rFonts w:ascii="Times New Roman" w:hAnsi="Times New Roman"/>
                <w:sz w:val="24"/>
                <w:szCs w:val="24"/>
              </w:rPr>
              <w:t>закупівель</w:t>
            </w:r>
            <w:proofErr w:type="spellEnd"/>
            <w:r w:rsidRPr="00E755C9">
              <w:rPr>
                <w:rFonts w:ascii="Times New Roman" w:hAnsi="Times New Roman"/>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9AD91F8" w14:textId="77777777" w:rsidR="00C944C0" w:rsidRPr="00E755C9" w:rsidRDefault="00C944C0" w:rsidP="00C944C0">
            <w:pPr>
              <w:widowControl w:val="0"/>
              <w:ind w:right="38"/>
              <w:jc w:val="both"/>
              <w:rPr>
                <w:rFonts w:ascii="Times New Roman" w:hAnsi="Times New Roman"/>
                <w:sz w:val="24"/>
                <w:szCs w:val="24"/>
              </w:rPr>
            </w:pPr>
            <w:r w:rsidRPr="00E755C9">
              <w:rPr>
                <w:rFonts w:ascii="Times New Roman" w:hAnsi="Times New Roman"/>
                <w:sz w:val="24"/>
                <w:szCs w:val="24"/>
              </w:rPr>
              <w:t xml:space="preserve">Замовник перевіряє КЕП/УЕП учасника на сайті центрального </w:t>
            </w:r>
            <w:proofErr w:type="spellStart"/>
            <w:r w:rsidRPr="00E755C9">
              <w:rPr>
                <w:rFonts w:ascii="Times New Roman" w:hAnsi="Times New Roman"/>
                <w:sz w:val="24"/>
                <w:szCs w:val="24"/>
              </w:rPr>
              <w:t>засвідчувального</w:t>
            </w:r>
            <w:proofErr w:type="spellEnd"/>
            <w:r w:rsidRPr="00E755C9">
              <w:rPr>
                <w:rFonts w:ascii="Times New Roman" w:hAnsi="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w:t>
            </w:r>
            <w:proofErr w:type="spellStart"/>
            <w:r w:rsidRPr="00E755C9">
              <w:rPr>
                <w:rFonts w:ascii="Times New Roman" w:hAnsi="Times New Roman"/>
                <w:sz w:val="24"/>
                <w:szCs w:val="24"/>
              </w:rPr>
              <w:t>ненакладення</w:t>
            </w:r>
            <w:proofErr w:type="spellEnd"/>
            <w:r w:rsidRPr="00E755C9">
              <w:rPr>
                <w:rFonts w:ascii="Times New Roman" w:hAnsi="Times New Roman"/>
                <w:sz w:val="24"/>
                <w:szCs w:val="24"/>
              </w:rPr>
              <w:t xml:space="preserve"> учасником КЕП/УЕП відповідно до умов тендерної документації пропозиція такого учасника вважається такою, що не відповідає вимогам встановленим у тендерній документації відповідно до абзацу першого частини третьої статті 22 Закону, та його пропозицію буде </w:t>
            </w:r>
            <w:proofErr w:type="spellStart"/>
            <w:r w:rsidRPr="00E755C9">
              <w:rPr>
                <w:rFonts w:ascii="Times New Roman" w:hAnsi="Times New Roman"/>
                <w:sz w:val="24"/>
                <w:szCs w:val="24"/>
              </w:rPr>
              <w:t>відхилено</w:t>
            </w:r>
            <w:proofErr w:type="spellEnd"/>
            <w:r w:rsidRPr="00E755C9">
              <w:rPr>
                <w:rFonts w:ascii="Times New Roman" w:hAnsi="Times New Roman"/>
                <w:sz w:val="24"/>
                <w:szCs w:val="24"/>
              </w:rPr>
              <w:t xml:space="preserve"> на підставі абзацу 5 підпункту 2 пункту 44 Особливостей.</w:t>
            </w:r>
          </w:p>
          <w:p w14:paraId="22C5B73B" w14:textId="77777777" w:rsidR="00C944C0" w:rsidRPr="00E755C9" w:rsidRDefault="00C944C0" w:rsidP="00C944C0">
            <w:pPr>
              <w:widowControl w:val="0"/>
              <w:ind w:right="38"/>
              <w:jc w:val="both"/>
              <w:rPr>
                <w:rFonts w:ascii="Times New Roman" w:hAnsi="Times New Roman"/>
                <w:sz w:val="24"/>
                <w:szCs w:val="24"/>
              </w:rPr>
            </w:pPr>
            <w:r w:rsidRPr="00E755C9">
              <w:rPr>
                <w:rFonts w:ascii="Times New Roman" w:hAnsi="Times New Roman"/>
                <w:sz w:val="24"/>
                <w:szCs w:val="24"/>
              </w:rPr>
              <w:t xml:space="preserve">1.4. У разі, якщо тендерна пропозиція подається об'єднанням учасників, до неї обов'язково включається документ про створення такого об'єднання.  </w:t>
            </w:r>
          </w:p>
          <w:p w14:paraId="161307A3" w14:textId="77777777" w:rsidR="00C944C0" w:rsidRPr="00E755C9" w:rsidRDefault="00C944C0" w:rsidP="00C944C0">
            <w:pPr>
              <w:widowControl w:val="0"/>
              <w:ind w:right="38"/>
              <w:jc w:val="both"/>
              <w:rPr>
                <w:rFonts w:ascii="Times New Roman" w:hAnsi="Times New Roman"/>
                <w:sz w:val="24"/>
                <w:szCs w:val="24"/>
              </w:rPr>
            </w:pPr>
            <w:r w:rsidRPr="00E755C9">
              <w:rPr>
                <w:rFonts w:ascii="Times New Roman" w:hAnsi="Times New Roman"/>
                <w:sz w:val="24"/>
                <w:szCs w:val="24"/>
              </w:rPr>
              <w:lastRenderedPageBreak/>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7E7FB25" w14:textId="77777777" w:rsidR="00BE2F29" w:rsidRPr="00E755C9" w:rsidRDefault="00BE2F29" w:rsidP="00BE2F29">
            <w:pPr>
              <w:widowControl w:val="0"/>
              <w:ind w:right="38"/>
              <w:jc w:val="both"/>
              <w:rPr>
                <w:rFonts w:ascii="Times New Roman" w:hAnsi="Times New Roman"/>
                <w:sz w:val="24"/>
                <w:szCs w:val="24"/>
              </w:rPr>
            </w:pPr>
            <w:r w:rsidRPr="00E755C9">
              <w:rPr>
                <w:rFonts w:ascii="Times New Roman" w:hAnsi="Times New Roman"/>
                <w:sz w:val="24"/>
                <w:szCs w:val="24"/>
              </w:rPr>
              <w:t xml:space="preserve">1.6. При поданні тендерної пропозиції учасники повинні враховувати вимоги Постанови КМУ «Про затвердження особливостей здійснення публічних </w:t>
            </w:r>
            <w:proofErr w:type="spellStart"/>
            <w:r w:rsidRPr="00E755C9">
              <w:rPr>
                <w:rFonts w:ascii="Times New Roman" w:hAnsi="Times New Roman"/>
                <w:sz w:val="24"/>
                <w:szCs w:val="24"/>
              </w:rPr>
              <w:t>закупівель</w:t>
            </w:r>
            <w:proofErr w:type="spellEnd"/>
            <w:r w:rsidRPr="00E755C9">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№1178, а саме: </w:t>
            </w:r>
          </w:p>
          <w:p w14:paraId="599A8020" w14:textId="77777777" w:rsidR="00BE2F29" w:rsidRPr="00E755C9" w:rsidRDefault="00BE2F29" w:rsidP="00BE2F29">
            <w:pPr>
              <w:widowControl w:val="0"/>
              <w:ind w:right="38"/>
              <w:jc w:val="both"/>
              <w:rPr>
                <w:rFonts w:ascii="Times New Roman" w:hAnsi="Times New Roman"/>
                <w:sz w:val="24"/>
                <w:szCs w:val="24"/>
              </w:rPr>
            </w:pPr>
            <w:r w:rsidRPr="00E755C9">
              <w:rPr>
                <w:rFonts w:ascii="Times New Roman" w:hAnsi="Times New Roman"/>
                <w:sz w:val="24"/>
                <w:szCs w:val="24"/>
              </w:rPr>
              <w:t xml:space="preserve">-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E755C9">
              <w:rPr>
                <w:rFonts w:ascii="Times New Roman" w:hAnsi="Times New Roman"/>
                <w:sz w:val="24"/>
                <w:szCs w:val="24"/>
              </w:rPr>
              <w:t>бенефіціарним</w:t>
            </w:r>
            <w:proofErr w:type="spellEnd"/>
            <w:r w:rsidRPr="00E755C9">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p>
          <w:p w14:paraId="1732229F" w14:textId="77777777" w:rsidR="00BE2F29" w:rsidRPr="00E755C9" w:rsidRDefault="00BE2F29" w:rsidP="00BE2F29">
            <w:pPr>
              <w:widowControl w:val="0"/>
              <w:ind w:right="38"/>
              <w:jc w:val="both"/>
              <w:rPr>
                <w:rFonts w:ascii="Times New Roman" w:hAnsi="Times New Roman"/>
                <w:sz w:val="24"/>
                <w:szCs w:val="24"/>
              </w:rPr>
            </w:pPr>
            <w:r w:rsidRPr="00E755C9">
              <w:rPr>
                <w:rFonts w:ascii="Times New Roman" w:hAnsi="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 </w:t>
            </w:r>
          </w:p>
          <w:p w14:paraId="6F503A68" w14:textId="77777777" w:rsidR="00C944C0" w:rsidRPr="00E755C9" w:rsidRDefault="00C944C0" w:rsidP="00C944C0">
            <w:pPr>
              <w:widowControl w:val="0"/>
              <w:ind w:right="38"/>
              <w:jc w:val="both"/>
              <w:rPr>
                <w:rFonts w:ascii="Times New Roman" w:hAnsi="Times New Roman"/>
                <w:sz w:val="24"/>
                <w:szCs w:val="24"/>
              </w:rPr>
            </w:pPr>
            <w:r w:rsidRPr="00E755C9">
              <w:rPr>
                <w:rFonts w:ascii="Times New Roman" w:hAnsi="Times New Roman"/>
                <w:b/>
                <w:bCs/>
                <w:sz w:val="24"/>
                <w:szCs w:val="24"/>
              </w:rPr>
              <w:t xml:space="preserve">Учасник процедури закупівлі повинен надати в складі тендерної пропозиції довідку, складену в довільній формі, яка повинна містить інформацію про </w:t>
            </w:r>
            <w:r w:rsidRPr="00E755C9">
              <w:rPr>
                <w:rFonts w:ascii="Times New Roman" w:hAnsi="Times New Roman"/>
                <w:b/>
                <w:bCs/>
                <w:sz w:val="24"/>
                <w:szCs w:val="24"/>
                <w:u w:val="single"/>
              </w:rPr>
              <w:t>засновника</w:t>
            </w:r>
            <w:r w:rsidRPr="00E755C9">
              <w:rPr>
                <w:rFonts w:ascii="Times New Roman" w:hAnsi="Times New Roman"/>
                <w:b/>
                <w:bCs/>
                <w:sz w:val="24"/>
                <w:szCs w:val="24"/>
              </w:rPr>
              <w:t xml:space="preserve"> та </w:t>
            </w:r>
            <w:r w:rsidRPr="00E755C9">
              <w:rPr>
                <w:rFonts w:ascii="Times New Roman" w:hAnsi="Times New Roman"/>
                <w:b/>
                <w:bCs/>
                <w:sz w:val="24"/>
                <w:szCs w:val="24"/>
                <w:u w:val="single"/>
              </w:rPr>
              <w:t xml:space="preserve">кінцевого </w:t>
            </w:r>
            <w:proofErr w:type="spellStart"/>
            <w:r w:rsidRPr="00E755C9">
              <w:rPr>
                <w:rFonts w:ascii="Times New Roman" w:hAnsi="Times New Roman"/>
                <w:b/>
                <w:bCs/>
                <w:sz w:val="24"/>
                <w:szCs w:val="24"/>
                <w:u w:val="single"/>
              </w:rPr>
              <w:t>бенефіціарного</w:t>
            </w:r>
            <w:proofErr w:type="spellEnd"/>
            <w:r w:rsidRPr="00E755C9">
              <w:rPr>
                <w:rFonts w:ascii="Times New Roman" w:hAnsi="Times New Roman"/>
                <w:b/>
                <w:bCs/>
                <w:sz w:val="24"/>
                <w:szCs w:val="24"/>
                <w:u w:val="single"/>
              </w:rPr>
              <w:t xml:space="preserve"> власника</w:t>
            </w:r>
            <w:r w:rsidRPr="00E755C9">
              <w:rPr>
                <w:rFonts w:ascii="Times New Roman" w:hAnsi="Times New Roman"/>
                <w:b/>
                <w:bCs/>
                <w:sz w:val="24"/>
                <w:szCs w:val="24"/>
              </w:rPr>
              <w:t xml:space="preserve">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E755C9">
              <w:rPr>
                <w:rFonts w:ascii="Times New Roman" w:hAnsi="Times New Roman"/>
                <w:b/>
                <w:bCs/>
                <w:sz w:val="24"/>
                <w:szCs w:val="24"/>
              </w:rPr>
              <w:t>бенефіціарного</w:t>
            </w:r>
            <w:proofErr w:type="spellEnd"/>
            <w:r w:rsidRPr="00E755C9">
              <w:rPr>
                <w:rFonts w:ascii="Times New Roman" w:hAnsi="Times New Roman"/>
                <w:b/>
                <w:bCs/>
                <w:sz w:val="24"/>
                <w:szCs w:val="24"/>
              </w:rPr>
              <w:t xml:space="preserve"> власника, адреса його місця проживання та громадянство. </w:t>
            </w:r>
            <w:r w:rsidRPr="00E755C9">
              <w:rPr>
                <w:rFonts w:ascii="Times New Roman" w:hAnsi="Times New Roman"/>
                <w:i/>
                <w:iCs/>
                <w:sz w:val="24"/>
                <w:szCs w:val="24"/>
              </w:rPr>
              <w:t xml:space="preserve">Інформація про кінцевого </w:t>
            </w:r>
            <w:proofErr w:type="spellStart"/>
            <w:r w:rsidRPr="00E755C9">
              <w:rPr>
                <w:rFonts w:ascii="Times New Roman" w:hAnsi="Times New Roman"/>
                <w:i/>
                <w:iCs/>
                <w:sz w:val="24"/>
                <w:szCs w:val="24"/>
              </w:rPr>
              <w:t>бенефіціарного</w:t>
            </w:r>
            <w:proofErr w:type="spellEnd"/>
            <w:r w:rsidRPr="00E755C9">
              <w:rPr>
                <w:rFonts w:ascii="Times New Roman" w:hAnsi="Times New Roman"/>
                <w:i/>
                <w:iCs/>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r w:rsidRPr="00E755C9">
              <w:rPr>
                <w:rFonts w:ascii="Times New Roman" w:hAnsi="Times New Roman"/>
                <w:sz w:val="24"/>
                <w:szCs w:val="24"/>
              </w:rPr>
              <w:t xml:space="preserve">. </w:t>
            </w:r>
          </w:p>
          <w:p w14:paraId="5B1EE27C" w14:textId="73DD8C8F" w:rsidR="00656CF0" w:rsidRPr="00E755C9" w:rsidRDefault="00C944C0" w:rsidP="00C944C0">
            <w:pPr>
              <w:widowControl w:val="0"/>
              <w:ind w:hanging="21"/>
              <w:jc w:val="both"/>
              <w:rPr>
                <w:rFonts w:ascii="Times New Roman" w:hAnsi="Times New Roman"/>
                <w:sz w:val="24"/>
                <w:szCs w:val="24"/>
              </w:rPr>
            </w:pPr>
            <w:r w:rsidRPr="00E755C9">
              <w:rPr>
                <w:rFonts w:ascii="Times New Roman" w:hAnsi="Times New Roman"/>
                <w:sz w:val="24"/>
                <w:szCs w:val="24"/>
              </w:rPr>
              <w:t xml:space="preserve"> 1.7.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r w:rsidRPr="00E755C9">
              <w:rPr>
                <w:rFonts w:ascii="Times New Roman" w:hAnsi="Times New Roman"/>
                <w:sz w:val="24"/>
                <w:szCs w:val="24"/>
              </w:rPr>
              <w:lastRenderedPageBreak/>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r w:rsidR="00656CF0" w:rsidRPr="00E755C9">
              <w:rPr>
                <w:rFonts w:ascii="Times New Roman" w:hAnsi="Times New Roman"/>
                <w:sz w:val="24"/>
                <w:szCs w:val="24"/>
              </w:rPr>
              <w:t>.</w:t>
            </w:r>
          </w:p>
        </w:tc>
      </w:tr>
      <w:tr w:rsidR="0079019D" w:rsidRPr="00E5526C" w14:paraId="5A0F185A"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AD586CA" w14:textId="7A2CCCDA" w:rsidR="0079019D" w:rsidRPr="00E5526C" w:rsidRDefault="0079019D" w:rsidP="0079019D">
            <w:pPr>
              <w:rPr>
                <w:rFonts w:ascii="Times New Roman" w:hAnsi="Times New Roman"/>
                <w:sz w:val="24"/>
                <w:szCs w:val="24"/>
                <w:lang w:eastAsia="uk-UA"/>
              </w:rPr>
            </w:pPr>
            <w:r w:rsidRPr="00E5526C">
              <w:rPr>
                <w:rFonts w:ascii="Times New Roman" w:hAnsi="Times New Roman"/>
                <w:b/>
                <w:bCs/>
                <w:sz w:val="24"/>
                <w:szCs w:val="24"/>
                <w:lang w:eastAsia="uk-UA"/>
              </w:rPr>
              <w:lastRenderedPageBreak/>
              <w:t xml:space="preserve">2. </w:t>
            </w:r>
            <w:r w:rsidRPr="00E5526C">
              <w:rPr>
                <w:rFonts w:ascii="Times New Roman" w:hAnsi="Times New Roman"/>
                <w:b/>
                <w:sz w:val="24"/>
                <w:szCs w:val="24"/>
                <w:lang w:eastAsia="uk-UA"/>
              </w:rPr>
              <w:t>Забезпечення тендерної пропозиції</w:t>
            </w:r>
            <w:r w:rsidRPr="00E5526C">
              <w:rPr>
                <w:rFonts w:ascii="Times New Roman" w:hAnsi="Times New Roman"/>
                <w:sz w:val="24"/>
                <w:szCs w:val="24"/>
                <w:lang w:eastAsia="uk-UA"/>
              </w:rPr>
              <w:t>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2D9CB28" w14:textId="7304D9F8" w:rsidR="0079019D" w:rsidRPr="00E755C9" w:rsidRDefault="0079019D" w:rsidP="0079019D">
            <w:pPr>
              <w:pStyle w:val="af0"/>
              <w:spacing w:before="0" w:beforeAutospacing="0" w:after="0" w:afterAutospacing="0"/>
              <w:jc w:val="both"/>
              <w:rPr>
                <w:b/>
                <w:color w:val="auto"/>
              </w:rPr>
            </w:pPr>
            <w:r w:rsidRPr="00E755C9">
              <w:rPr>
                <w:color w:val="auto"/>
              </w:rPr>
              <w:t xml:space="preserve">Розмір: </w:t>
            </w:r>
            <w:r w:rsidR="00A266B9" w:rsidRPr="00E755C9">
              <w:rPr>
                <w:b/>
                <w:bCs/>
                <w:color w:val="auto"/>
              </w:rPr>
              <w:t>529 810,08</w:t>
            </w:r>
            <w:r w:rsidRPr="00E755C9">
              <w:rPr>
                <w:b/>
                <w:bCs/>
                <w:color w:val="auto"/>
              </w:rPr>
              <w:t xml:space="preserve"> </w:t>
            </w:r>
            <w:r w:rsidRPr="00E755C9">
              <w:rPr>
                <w:b/>
                <w:bCs/>
                <w:color w:val="auto"/>
                <w:bdr w:val="none" w:sz="0" w:space="0" w:color="auto" w:frame="1"/>
                <w:shd w:val="clear" w:color="auto" w:fill="FDFEFD"/>
              </w:rPr>
              <w:t>грн</w:t>
            </w:r>
            <w:r w:rsidRPr="00E755C9">
              <w:rPr>
                <w:b/>
                <w:color w:val="auto"/>
                <w:bdr w:val="none" w:sz="0" w:space="0" w:color="auto" w:frame="1"/>
                <w:shd w:val="clear" w:color="auto" w:fill="FDFEFD"/>
              </w:rPr>
              <w:t>. (</w:t>
            </w:r>
            <w:r w:rsidR="00A266B9" w:rsidRPr="00E755C9">
              <w:rPr>
                <w:b/>
                <w:color w:val="auto"/>
                <w:bdr w:val="none" w:sz="0" w:space="0" w:color="auto" w:frame="1"/>
                <w:shd w:val="clear" w:color="auto" w:fill="FDFEFD"/>
              </w:rPr>
              <w:t>п’ятсот двадцять дев’ять тисяч вісімсот десять гривень 08 копійок</w:t>
            </w:r>
            <w:r w:rsidRPr="00E755C9">
              <w:rPr>
                <w:b/>
                <w:color w:val="auto"/>
                <w:bdr w:val="none" w:sz="0" w:space="0" w:color="auto" w:frame="1"/>
                <w:shd w:val="clear" w:color="auto" w:fill="FDFEFD"/>
              </w:rPr>
              <w:t>)</w:t>
            </w:r>
            <w:r w:rsidR="00A266B9" w:rsidRPr="00E755C9">
              <w:rPr>
                <w:b/>
                <w:color w:val="auto"/>
                <w:bdr w:val="none" w:sz="0" w:space="0" w:color="auto" w:frame="1"/>
                <w:shd w:val="clear" w:color="auto" w:fill="FDFEFD"/>
              </w:rPr>
              <w:t>.</w:t>
            </w:r>
          </w:p>
          <w:p w14:paraId="48537AF9" w14:textId="77777777" w:rsidR="0079019D" w:rsidRPr="00E755C9" w:rsidRDefault="0079019D" w:rsidP="0079019D">
            <w:pPr>
              <w:pBdr>
                <w:top w:val="nil"/>
                <w:left w:val="nil"/>
                <w:bottom w:val="nil"/>
                <w:right w:val="nil"/>
                <w:between w:val="nil"/>
              </w:pBdr>
              <w:ind w:right="38"/>
              <w:jc w:val="both"/>
              <w:rPr>
                <w:rFonts w:ascii="Times New Roman" w:hAnsi="Times New Roman"/>
                <w:sz w:val="24"/>
                <w:szCs w:val="24"/>
              </w:rPr>
            </w:pPr>
            <w:r w:rsidRPr="00E755C9">
              <w:rPr>
                <w:rFonts w:ascii="Times New Roman" w:hAnsi="Times New Roman"/>
                <w:sz w:val="24"/>
                <w:szCs w:val="24"/>
              </w:rPr>
              <w:t xml:space="preserve">Вид забезпечення тендерної пропозиції: </w:t>
            </w:r>
            <w:r w:rsidRPr="00E755C9">
              <w:rPr>
                <w:rFonts w:ascii="Times New Roman" w:hAnsi="Times New Roman"/>
                <w:b/>
                <w:sz w:val="24"/>
                <w:szCs w:val="24"/>
              </w:rPr>
              <w:t xml:space="preserve">електронна банківська гарантія, </w:t>
            </w:r>
            <w:r w:rsidRPr="00E755C9">
              <w:rPr>
                <w:rFonts w:ascii="Times New Roman" w:hAnsi="Times New Roman"/>
                <w:sz w:val="24"/>
                <w:szCs w:val="24"/>
              </w:rPr>
              <w:t>сформована відповідно до вимог Постанови НБУ №639 від 15.12.2004.</w:t>
            </w:r>
          </w:p>
          <w:p w14:paraId="45A17A33" w14:textId="77777777" w:rsidR="0079019D" w:rsidRPr="00E755C9" w:rsidRDefault="0079019D" w:rsidP="0079019D">
            <w:pPr>
              <w:pBdr>
                <w:top w:val="nil"/>
                <w:left w:val="nil"/>
                <w:bottom w:val="nil"/>
                <w:right w:val="nil"/>
                <w:between w:val="nil"/>
              </w:pBdr>
              <w:ind w:right="38"/>
              <w:jc w:val="both"/>
              <w:rPr>
                <w:rFonts w:ascii="Times New Roman" w:hAnsi="Times New Roman"/>
                <w:sz w:val="24"/>
                <w:szCs w:val="24"/>
              </w:rPr>
            </w:pPr>
            <w:r w:rsidRPr="00E755C9">
              <w:rPr>
                <w:rFonts w:ascii="Times New Roman" w:hAnsi="Times New Roman"/>
                <w:sz w:val="24"/>
                <w:szCs w:val="24"/>
              </w:rPr>
              <w:t xml:space="preserve">Зміст наданої учасником гарантії повинен відповідати змісту форми забезпечення тендерної пропозиції, встановлений Замовником згідно </w:t>
            </w:r>
            <w:r w:rsidRPr="00E755C9">
              <w:rPr>
                <w:rFonts w:ascii="Times New Roman" w:hAnsi="Times New Roman"/>
                <w:b/>
                <w:bCs/>
                <w:sz w:val="24"/>
                <w:szCs w:val="24"/>
              </w:rPr>
              <w:t>Додатку 4</w:t>
            </w:r>
            <w:r w:rsidRPr="00E755C9">
              <w:rPr>
                <w:rFonts w:ascii="Times New Roman" w:hAnsi="Times New Roman"/>
                <w:sz w:val="24"/>
                <w:szCs w:val="24"/>
              </w:rPr>
              <w:t xml:space="preserve"> до тендерної документації.</w:t>
            </w:r>
          </w:p>
          <w:p w14:paraId="5ED9C4E7" w14:textId="77777777" w:rsidR="0079019D" w:rsidRPr="00E755C9" w:rsidRDefault="0079019D" w:rsidP="0079019D">
            <w:pPr>
              <w:pBdr>
                <w:top w:val="nil"/>
                <w:left w:val="nil"/>
                <w:bottom w:val="nil"/>
                <w:right w:val="nil"/>
                <w:between w:val="nil"/>
              </w:pBdr>
              <w:ind w:right="38"/>
              <w:jc w:val="both"/>
              <w:rPr>
                <w:rFonts w:ascii="Times New Roman" w:hAnsi="Times New Roman"/>
                <w:sz w:val="24"/>
                <w:szCs w:val="24"/>
              </w:rPr>
            </w:pPr>
            <w:r w:rsidRPr="00E755C9">
              <w:rPr>
                <w:rFonts w:ascii="Times New Roman" w:hAnsi="Times New Roman"/>
                <w:sz w:val="24"/>
                <w:szCs w:val="24"/>
              </w:rPr>
              <w:t xml:space="preserve">Гарантія обов’язково повинна містити інформацію про </w:t>
            </w:r>
            <w:r w:rsidRPr="00E755C9">
              <w:rPr>
                <w:rFonts w:ascii="Times New Roman" w:hAnsi="Times New Roman"/>
                <w:b/>
                <w:sz w:val="24"/>
                <w:szCs w:val="24"/>
              </w:rPr>
              <w:t>підстави неповернення Учаснику забезпечення тендерної пропозиції</w:t>
            </w:r>
            <w:r w:rsidRPr="00E755C9">
              <w:rPr>
                <w:rFonts w:ascii="Times New Roman" w:hAnsi="Times New Roman"/>
                <w:sz w:val="24"/>
                <w:szCs w:val="24"/>
              </w:rPr>
              <w:t>, а саме:</w:t>
            </w:r>
          </w:p>
          <w:p w14:paraId="6363AB9B" w14:textId="77777777" w:rsidR="0079019D" w:rsidRPr="00E755C9" w:rsidRDefault="0079019D">
            <w:pPr>
              <w:pStyle w:val="a4"/>
              <w:numPr>
                <w:ilvl w:val="0"/>
                <w:numId w:val="9"/>
              </w:numPr>
              <w:shd w:val="clear" w:color="auto" w:fill="FFFFFF"/>
              <w:spacing w:line="193" w:lineRule="atLeast"/>
              <w:ind w:left="0" w:right="38" w:firstLine="318"/>
              <w:contextualSpacing w:val="0"/>
              <w:jc w:val="both"/>
              <w:rPr>
                <w:rFonts w:ascii="Times New Roman" w:hAnsi="Times New Roman"/>
                <w:sz w:val="24"/>
                <w:szCs w:val="18"/>
              </w:rPr>
            </w:pPr>
            <w:r w:rsidRPr="00E755C9">
              <w:rPr>
                <w:rFonts w:ascii="Times New Roman" w:hAnsi="Times New Roman"/>
                <w:sz w:val="24"/>
                <w:szCs w:val="18"/>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14:paraId="01BB4369" w14:textId="77777777" w:rsidR="0079019D" w:rsidRPr="00E755C9" w:rsidRDefault="0079019D">
            <w:pPr>
              <w:pStyle w:val="a4"/>
              <w:numPr>
                <w:ilvl w:val="0"/>
                <w:numId w:val="9"/>
              </w:numPr>
              <w:shd w:val="clear" w:color="auto" w:fill="FFFFFF"/>
              <w:spacing w:line="193" w:lineRule="atLeast"/>
              <w:ind w:left="0" w:right="38" w:firstLine="318"/>
              <w:contextualSpacing w:val="0"/>
              <w:jc w:val="both"/>
              <w:rPr>
                <w:rFonts w:ascii="Times New Roman" w:hAnsi="Times New Roman"/>
                <w:sz w:val="24"/>
                <w:szCs w:val="18"/>
              </w:rPr>
            </w:pPr>
            <w:proofErr w:type="spellStart"/>
            <w:r w:rsidRPr="00E755C9">
              <w:rPr>
                <w:rFonts w:ascii="Times New Roman" w:hAnsi="Times New Roman"/>
                <w:sz w:val="24"/>
                <w:szCs w:val="18"/>
              </w:rPr>
              <w:t>непідписання</w:t>
            </w:r>
            <w:proofErr w:type="spellEnd"/>
            <w:r w:rsidRPr="00E755C9">
              <w:rPr>
                <w:rFonts w:ascii="Times New Roman" w:hAnsi="Times New Roman"/>
                <w:sz w:val="24"/>
                <w:szCs w:val="18"/>
              </w:rPr>
              <w:t xml:space="preserve"> принципалом, який став переможцем тендеру, договору про закупівлю;</w:t>
            </w:r>
          </w:p>
          <w:p w14:paraId="0815CE6B" w14:textId="77777777" w:rsidR="0079019D" w:rsidRPr="00E755C9" w:rsidRDefault="0079019D">
            <w:pPr>
              <w:pStyle w:val="a4"/>
              <w:numPr>
                <w:ilvl w:val="0"/>
                <w:numId w:val="9"/>
              </w:numPr>
              <w:shd w:val="clear" w:color="auto" w:fill="FFFFFF"/>
              <w:spacing w:line="193" w:lineRule="atLeast"/>
              <w:ind w:left="0" w:right="38" w:firstLine="318"/>
              <w:contextualSpacing w:val="0"/>
              <w:jc w:val="both"/>
              <w:rPr>
                <w:rFonts w:ascii="Times New Roman" w:hAnsi="Times New Roman"/>
                <w:sz w:val="24"/>
                <w:szCs w:val="18"/>
              </w:rPr>
            </w:pPr>
            <w:r w:rsidRPr="00E755C9">
              <w:rPr>
                <w:rFonts w:ascii="Times New Roman" w:hAnsi="Times New Roman"/>
                <w:sz w:val="24"/>
                <w:szCs w:val="18"/>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479C85FC" w14:textId="77777777" w:rsidR="0079019D" w:rsidRPr="00E755C9" w:rsidRDefault="0079019D">
            <w:pPr>
              <w:pStyle w:val="a4"/>
              <w:numPr>
                <w:ilvl w:val="0"/>
                <w:numId w:val="9"/>
              </w:numPr>
              <w:shd w:val="clear" w:color="auto" w:fill="FFFFFF"/>
              <w:spacing w:line="193" w:lineRule="atLeast"/>
              <w:ind w:left="0" w:right="38" w:firstLine="318"/>
              <w:contextualSpacing w:val="0"/>
              <w:jc w:val="both"/>
              <w:rPr>
                <w:rFonts w:ascii="Times New Roman" w:hAnsi="Times New Roman"/>
                <w:sz w:val="24"/>
                <w:szCs w:val="18"/>
              </w:rPr>
            </w:pPr>
            <w:r w:rsidRPr="00E755C9">
              <w:rPr>
                <w:rFonts w:ascii="Times New Roman" w:hAnsi="Times New Roman"/>
                <w:sz w:val="24"/>
                <w:szCs w:val="18"/>
              </w:rPr>
              <w:t>ненадання принципалом, який став переможцем процедури закупівлі, у строк, установлений пунктом 47 Особливостей, документів, що підтверджують відсутність підстав, визначених пунктом 47 Особливостей</w:t>
            </w:r>
            <w:r w:rsidRPr="00E755C9">
              <w:rPr>
                <w:rFonts w:ascii="Times New Roman" w:hAnsi="Times New Roman"/>
                <w:sz w:val="24"/>
                <w:szCs w:val="24"/>
              </w:rPr>
              <w:t>.</w:t>
            </w:r>
          </w:p>
          <w:p w14:paraId="5ACCFE56" w14:textId="77777777" w:rsidR="0079019D" w:rsidRPr="00E755C9" w:rsidRDefault="0079019D" w:rsidP="0079019D">
            <w:pPr>
              <w:pBdr>
                <w:top w:val="nil"/>
                <w:left w:val="nil"/>
                <w:bottom w:val="nil"/>
                <w:right w:val="nil"/>
                <w:between w:val="nil"/>
              </w:pBdr>
              <w:ind w:right="38"/>
              <w:jc w:val="both"/>
              <w:rPr>
                <w:rFonts w:ascii="Times New Roman" w:hAnsi="Times New Roman"/>
                <w:sz w:val="24"/>
                <w:szCs w:val="24"/>
              </w:rPr>
            </w:pPr>
            <w:r w:rsidRPr="00E755C9">
              <w:rPr>
                <w:rFonts w:ascii="Times New Roman" w:hAnsi="Times New Roman"/>
                <w:sz w:val="24"/>
                <w:szCs w:val="24"/>
              </w:rPr>
              <w:t>Вищевказаний перелік підстав неповернення забезпечення тендерної пропозиції є виключним.</w:t>
            </w:r>
          </w:p>
          <w:p w14:paraId="05460615" w14:textId="77777777" w:rsidR="0079019D" w:rsidRPr="00E755C9" w:rsidRDefault="0079019D" w:rsidP="0079019D">
            <w:pPr>
              <w:pBdr>
                <w:top w:val="nil"/>
                <w:left w:val="nil"/>
                <w:bottom w:val="nil"/>
                <w:right w:val="nil"/>
                <w:between w:val="nil"/>
              </w:pBdr>
              <w:ind w:right="38"/>
              <w:jc w:val="both"/>
              <w:rPr>
                <w:rFonts w:ascii="Times New Roman" w:hAnsi="Times New Roman"/>
                <w:sz w:val="24"/>
                <w:szCs w:val="24"/>
              </w:rPr>
            </w:pPr>
            <w:r w:rsidRPr="00E755C9">
              <w:rPr>
                <w:rFonts w:ascii="Times New Roman" w:hAnsi="Times New Roman"/>
                <w:sz w:val="24"/>
                <w:szCs w:val="24"/>
              </w:rPr>
              <w:t xml:space="preserve">Строк дії забезпечення тендерної пропозиції: </w:t>
            </w:r>
            <w:r w:rsidRPr="00E755C9">
              <w:rPr>
                <w:rFonts w:ascii="Times New Roman" w:hAnsi="Times New Roman"/>
                <w:b/>
                <w:sz w:val="24"/>
                <w:szCs w:val="24"/>
              </w:rPr>
              <w:t>в термін дії тендерної пропозиції</w:t>
            </w:r>
            <w:r w:rsidRPr="00E755C9">
              <w:rPr>
                <w:rFonts w:ascii="Times New Roman" w:hAnsi="Times New Roman"/>
                <w:sz w:val="24"/>
                <w:szCs w:val="24"/>
              </w:rPr>
              <w:t>.</w:t>
            </w:r>
          </w:p>
          <w:p w14:paraId="25B634AA" w14:textId="14794921" w:rsidR="0079019D" w:rsidRPr="00E755C9" w:rsidRDefault="0079019D" w:rsidP="0079019D">
            <w:pPr>
              <w:pBdr>
                <w:top w:val="nil"/>
                <w:left w:val="nil"/>
                <w:bottom w:val="nil"/>
                <w:right w:val="nil"/>
                <w:between w:val="nil"/>
              </w:pBdr>
              <w:ind w:right="38"/>
              <w:jc w:val="both"/>
              <w:rPr>
                <w:rFonts w:ascii="Times New Roman" w:hAnsi="Times New Roman"/>
                <w:sz w:val="24"/>
                <w:szCs w:val="24"/>
              </w:rPr>
            </w:pPr>
            <w:r w:rsidRPr="00E755C9">
              <w:rPr>
                <w:rFonts w:ascii="Times New Roman" w:hAnsi="Times New Roman"/>
                <w:sz w:val="24"/>
                <w:szCs w:val="24"/>
              </w:rPr>
              <w:t>Банківська гарантія повинна бути оформлена з повним грошовим забезпеченням (покриттям) на весь строк дії такої гарантії. Грошове забезпечення (покриття) гарантії повинно бути підтверджено, шляхом надання у складі тендерної пропозиції довід</w:t>
            </w:r>
            <w:r w:rsidR="008E67FD" w:rsidRPr="00E755C9">
              <w:rPr>
                <w:rFonts w:ascii="Times New Roman" w:hAnsi="Times New Roman"/>
                <w:sz w:val="24"/>
                <w:szCs w:val="24"/>
              </w:rPr>
              <w:t>к</w:t>
            </w:r>
            <w:r w:rsidRPr="00E755C9">
              <w:rPr>
                <w:rFonts w:ascii="Times New Roman" w:hAnsi="Times New Roman"/>
                <w:sz w:val="24"/>
                <w:szCs w:val="24"/>
              </w:rPr>
              <w:t xml:space="preserve">и про залишок коштів на рахунку, виданої банком-гарантом, завіреної </w:t>
            </w:r>
            <w:r w:rsidRPr="00E755C9">
              <w:rPr>
                <w:rFonts w:ascii="Times New Roman" w:hAnsi="Times New Roman"/>
                <w:bCs/>
                <w:sz w:val="24"/>
                <w:szCs w:val="24"/>
              </w:rPr>
              <w:t xml:space="preserve">печаткою банка-гаранта та підписом уповноваженої особи банка-гаранта, </w:t>
            </w:r>
            <w:r w:rsidRPr="00E755C9">
              <w:rPr>
                <w:rFonts w:ascii="Times New Roman" w:hAnsi="Times New Roman"/>
                <w:sz w:val="24"/>
                <w:szCs w:val="24"/>
              </w:rPr>
              <w:t xml:space="preserve">та виписки з рахунку покриття гарантії, що свідчить про зарахування коштів покриття на відповідний рахунок у повному обсязі, завіреної печаткою банка-гаранта </w:t>
            </w:r>
            <w:r w:rsidRPr="00E755C9">
              <w:rPr>
                <w:rFonts w:ascii="Times New Roman" w:hAnsi="Times New Roman"/>
                <w:bCs/>
                <w:sz w:val="24"/>
                <w:szCs w:val="24"/>
              </w:rPr>
              <w:t>та підписом уповноваженої особи банка-гаранта (</w:t>
            </w:r>
            <w:r w:rsidRPr="00E755C9">
              <w:rPr>
                <w:rFonts w:ascii="Times New Roman" w:hAnsi="Times New Roman"/>
                <w:bCs/>
                <w:i/>
                <w:iCs/>
                <w:sz w:val="24"/>
                <w:szCs w:val="24"/>
              </w:rPr>
              <w:t>Довідка про залишок коштів на рахунку та виписка з рахунку покриття гарантії, які надаються в електронній формі, підписуються шляхом накладання кваліфікованого електронного підпису та кваліфікованої електронної печатки (у разі наявності), що прирівн</w:t>
            </w:r>
            <w:r w:rsidR="0005682C" w:rsidRPr="00E755C9">
              <w:rPr>
                <w:rFonts w:ascii="Times New Roman" w:hAnsi="Times New Roman"/>
                <w:bCs/>
                <w:i/>
                <w:iCs/>
                <w:sz w:val="24"/>
                <w:szCs w:val="24"/>
              </w:rPr>
              <w:t>я</w:t>
            </w:r>
            <w:r w:rsidRPr="00E755C9">
              <w:rPr>
                <w:rFonts w:ascii="Times New Roman" w:hAnsi="Times New Roman"/>
                <w:bCs/>
                <w:i/>
                <w:iCs/>
                <w:sz w:val="24"/>
                <w:szCs w:val="24"/>
              </w:rPr>
              <w:t>ні до власноручного підпису уповноваженої особи гаранта та його печатки відповідно</w:t>
            </w:r>
            <w:r w:rsidRPr="00E755C9">
              <w:rPr>
                <w:rFonts w:ascii="Times New Roman" w:hAnsi="Times New Roman"/>
                <w:bCs/>
                <w:sz w:val="24"/>
                <w:szCs w:val="24"/>
              </w:rPr>
              <w:t>)</w:t>
            </w:r>
            <w:r w:rsidRPr="00E755C9">
              <w:rPr>
                <w:rFonts w:ascii="Times New Roman" w:hAnsi="Times New Roman"/>
                <w:sz w:val="24"/>
                <w:szCs w:val="24"/>
                <w:lang w:eastAsia="uk-UA"/>
              </w:rPr>
              <w:t>.</w:t>
            </w:r>
          </w:p>
        </w:tc>
      </w:tr>
      <w:tr w:rsidR="0079019D" w:rsidRPr="00E5526C" w14:paraId="7A116546" w14:textId="77777777" w:rsidTr="0063471A">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0261030" w14:textId="506C1702" w:rsidR="0079019D" w:rsidRPr="00E5526C" w:rsidRDefault="0079019D" w:rsidP="0079019D">
            <w:pPr>
              <w:rPr>
                <w:rFonts w:ascii="Times New Roman" w:hAnsi="Times New Roman"/>
                <w:color w:val="000000"/>
                <w:sz w:val="24"/>
                <w:szCs w:val="24"/>
                <w:lang w:eastAsia="uk-UA"/>
              </w:rPr>
            </w:pPr>
            <w:r w:rsidRPr="00E5526C">
              <w:rPr>
                <w:rFonts w:ascii="Times New Roman" w:hAnsi="Times New Roman"/>
                <w:b/>
                <w:bCs/>
                <w:sz w:val="24"/>
                <w:szCs w:val="24"/>
                <w:lang w:eastAsia="uk-UA"/>
              </w:rPr>
              <w:t xml:space="preserve">3. </w:t>
            </w:r>
            <w:r w:rsidRPr="00E5526C">
              <w:rPr>
                <w:rFonts w:ascii="Times New Roman" w:hAnsi="Times New Roman"/>
                <w:b/>
                <w:sz w:val="24"/>
                <w:szCs w:val="24"/>
                <w:lang w:eastAsia="uk-UA"/>
              </w:rPr>
              <w:t>Умови повернення чи неповернення забезпечення тендерної пропозиції</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0009EAF6" w14:textId="77777777" w:rsidR="0079019D" w:rsidRPr="00E5526C" w:rsidRDefault="0079019D" w:rsidP="0079019D">
            <w:pPr>
              <w:widowControl w:val="0"/>
              <w:pBdr>
                <w:top w:val="nil"/>
                <w:left w:val="nil"/>
                <w:bottom w:val="nil"/>
                <w:right w:val="nil"/>
                <w:between w:val="nil"/>
              </w:pBdr>
              <w:ind w:right="38"/>
              <w:jc w:val="both"/>
              <w:rPr>
                <w:rFonts w:ascii="Times New Roman" w:hAnsi="Times New Roman"/>
                <w:sz w:val="24"/>
                <w:szCs w:val="24"/>
              </w:rPr>
            </w:pPr>
            <w:r w:rsidRPr="00E5526C">
              <w:rPr>
                <w:rFonts w:ascii="Times New Roman" w:hAnsi="Times New Roman"/>
                <w:sz w:val="24"/>
                <w:szCs w:val="24"/>
              </w:rPr>
              <w:t>3.1.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w:t>
            </w:r>
            <w:bookmarkStart w:id="4" w:name="3znysh7" w:colFirst="0" w:colLast="0"/>
            <w:bookmarkEnd w:id="4"/>
            <w:r w:rsidRPr="00E5526C">
              <w:rPr>
                <w:rFonts w:ascii="Times New Roman" w:hAnsi="Times New Roman"/>
                <w:sz w:val="24"/>
                <w:szCs w:val="24"/>
              </w:rPr>
              <w:t>:</w:t>
            </w:r>
          </w:p>
          <w:p w14:paraId="17878908" w14:textId="77777777" w:rsidR="0079019D" w:rsidRPr="00E5526C" w:rsidRDefault="0079019D">
            <w:pPr>
              <w:widowControl w:val="0"/>
              <w:numPr>
                <w:ilvl w:val="0"/>
                <w:numId w:val="20"/>
              </w:numPr>
              <w:pBdr>
                <w:top w:val="nil"/>
                <w:left w:val="nil"/>
                <w:bottom w:val="nil"/>
                <w:right w:val="nil"/>
                <w:between w:val="nil"/>
              </w:pBdr>
              <w:ind w:right="38"/>
              <w:jc w:val="both"/>
              <w:rPr>
                <w:rFonts w:ascii="Times New Roman" w:hAnsi="Times New Roman"/>
                <w:sz w:val="24"/>
                <w:szCs w:val="24"/>
              </w:rPr>
            </w:pPr>
            <w:r w:rsidRPr="00E5526C">
              <w:rPr>
                <w:rFonts w:ascii="Times New Roman" w:hAnsi="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14:paraId="45A0AB15" w14:textId="77777777" w:rsidR="0079019D" w:rsidRPr="00E5526C" w:rsidRDefault="0079019D">
            <w:pPr>
              <w:widowControl w:val="0"/>
              <w:numPr>
                <w:ilvl w:val="0"/>
                <w:numId w:val="20"/>
              </w:numPr>
              <w:pBdr>
                <w:top w:val="nil"/>
                <w:left w:val="nil"/>
                <w:bottom w:val="nil"/>
                <w:right w:val="nil"/>
                <w:between w:val="nil"/>
              </w:pBdr>
              <w:ind w:right="38"/>
              <w:jc w:val="both"/>
              <w:rPr>
                <w:rFonts w:ascii="Times New Roman" w:hAnsi="Times New Roman"/>
                <w:sz w:val="24"/>
                <w:szCs w:val="24"/>
              </w:rPr>
            </w:pPr>
            <w:bookmarkStart w:id="5" w:name="2et92p0" w:colFirst="0" w:colLast="0"/>
            <w:bookmarkEnd w:id="5"/>
            <w:r w:rsidRPr="00E5526C">
              <w:rPr>
                <w:rFonts w:ascii="Times New Roman" w:hAnsi="Times New Roman"/>
                <w:sz w:val="24"/>
                <w:szCs w:val="24"/>
              </w:rPr>
              <w:t>укладення договору про закупівлю з учасником, який став переможцем процедури закупівлі;</w:t>
            </w:r>
          </w:p>
          <w:p w14:paraId="3FD02E72" w14:textId="77777777" w:rsidR="0079019D" w:rsidRPr="00E5526C" w:rsidRDefault="0079019D">
            <w:pPr>
              <w:widowControl w:val="0"/>
              <w:numPr>
                <w:ilvl w:val="0"/>
                <w:numId w:val="20"/>
              </w:numPr>
              <w:pBdr>
                <w:top w:val="nil"/>
                <w:left w:val="nil"/>
                <w:bottom w:val="nil"/>
                <w:right w:val="nil"/>
                <w:between w:val="nil"/>
              </w:pBdr>
              <w:ind w:right="38"/>
              <w:jc w:val="both"/>
              <w:rPr>
                <w:rFonts w:ascii="Times New Roman" w:hAnsi="Times New Roman"/>
                <w:sz w:val="24"/>
                <w:szCs w:val="24"/>
              </w:rPr>
            </w:pPr>
            <w:r w:rsidRPr="00E5526C">
              <w:rPr>
                <w:rFonts w:ascii="Times New Roman" w:hAnsi="Times New Roman"/>
                <w:sz w:val="24"/>
                <w:szCs w:val="24"/>
              </w:rPr>
              <w:lastRenderedPageBreak/>
              <w:t>відкликання тендерної пропозиції до закінчення строку її подання;</w:t>
            </w:r>
          </w:p>
          <w:p w14:paraId="3092AFAB" w14:textId="77777777" w:rsidR="0079019D" w:rsidRPr="00E5526C" w:rsidRDefault="0079019D">
            <w:pPr>
              <w:widowControl w:val="0"/>
              <w:numPr>
                <w:ilvl w:val="0"/>
                <w:numId w:val="20"/>
              </w:numPr>
              <w:pBdr>
                <w:top w:val="nil"/>
                <w:left w:val="nil"/>
                <w:bottom w:val="nil"/>
                <w:right w:val="nil"/>
                <w:between w:val="nil"/>
              </w:pBdr>
              <w:ind w:right="38"/>
              <w:jc w:val="both"/>
              <w:rPr>
                <w:rFonts w:ascii="Times New Roman" w:hAnsi="Times New Roman"/>
                <w:sz w:val="24"/>
                <w:szCs w:val="24"/>
              </w:rPr>
            </w:pPr>
            <w:r w:rsidRPr="00E5526C">
              <w:rPr>
                <w:rFonts w:ascii="Times New Roman" w:hAnsi="Times New Roman"/>
                <w:sz w:val="24"/>
                <w:szCs w:val="24"/>
              </w:rPr>
              <w:t xml:space="preserve">закінчення тендеру в разі </w:t>
            </w:r>
            <w:proofErr w:type="spellStart"/>
            <w:r w:rsidRPr="00E5526C">
              <w:rPr>
                <w:rFonts w:ascii="Times New Roman" w:hAnsi="Times New Roman"/>
                <w:sz w:val="24"/>
                <w:szCs w:val="24"/>
              </w:rPr>
              <w:t>неукладення</w:t>
            </w:r>
            <w:proofErr w:type="spellEnd"/>
            <w:r w:rsidRPr="00E5526C">
              <w:rPr>
                <w:rFonts w:ascii="Times New Roman" w:hAnsi="Times New Roman"/>
                <w:sz w:val="24"/>
                <w:szCs w:val="24"/>
              </w:rPr>
              <w:t xml:space="preserve"> договору про закупівлю з жодним з учасників, які подали тендерні пропозиції.</w:t>
            </w:r>
          </w:p>
          <w:p w14:paraId="066A0E50" w14:textId="77777777" w:rsidR="0079019D" w:rsidRPr="00E5526C" w:rsidRDefault="0079019D" w:rsidP="0079019D">
            <w:pPr>
              <w:widowControl w:val="0"/>
              <w:pBdr>
                <w:top w:val="nil"/>
                <w:left w:val="nil"/>
                <w:bottom w:val="nil"/>
                <w:right w:val="nil"/>
                <w:between w:val="nil"/>
              </w:pBdr>
              <w:tabs>
                <w:tab w:val="left" w:pos="297"/>
              </w:tabs>
              <w:ind w:right="38"/>
              <w:jc w:val="both"/>
              <w:rPr>
                <w:rFonts w:ascii="Times New Roman" w:hAnsi="Times New Roman"/>
                <w:sz w:val="24"/>
                <w:szCs w:val="24"/>
              </w:rPr>
            </w:pPr>
            <w:bookmarkStart w:id="6" w:name="tyjcwt" w:colFirst="0" w:colLast="0"/>
            <w:bookmarkEnd w:id="6"/>
            <w:r w:rsidRPr="00E5526C">
              <w:rPr>
                <w:rFonts w:ascii="Times New Roman" w:hAnsi="Times New Roman"/>
                <w:sz w:val="24"/>
                <w:szCs w:val="24"/>
              </w:rPr>
              <w:t>3.2. Забезпечення тендерної пропозиції не повертається учаснику в разі:</w:t>
            </w:r>
          </w:p>
          <w:p w14:paraId="2DB3C8B6" w14:textId="77777777" w:rsidR="0079019D" w:rsidRPr="00E5526C" w:rsidRDefault="0079019D">
            <w:pPr>
              <w:pStyle w:val="a4"/>
              <w:widowControl w:val="0"/>
              <w:numPr>
                <w:ilvl w:val="0"/>
                <w:numId w:val="21"/>
              </w:numPr>
              <w:pBdr>
                <w:top w:val="nil"/>
                <w:left w:val="nil"/>
                <w:bottom w:val="nil"/>
                <w:right w:val="nil"/>
                <w:between w:val="nil"/>
              </w:pBdr>
              <w:tabs>
                <w:tab w:val="left" w:pos="297"/>
              </w:tabs>
              <w:ind w:left="697" w:right="40"/>
              <w:contextualSpacing w:val="0"/>
              <w:jc w:val="both"/>
              <w:rPr>
                <w:rFonts w:ascii="Times New Roman" w:hAnsi="Times New Roman"/>
                <w:sz w:val="24"/>
                <w:szCs w:val="24"/>
              </w:rPr>
            </w:pPr>
            <w:r w:rsidRPr="00E5526C">
              <w:rPr>
                <w:rFonts w:ascii="Times New Roman" w:hAnsi="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6527CA0D" w14:textId="77777777" w:rsidR="0079019D" w:rsidRPr="00E5526C" w:rsidRDefault="0079019D">
            <w:pPr>
              <w:widowControl w:val="0"/>
              <w:numPr>
                <w:ilvl w:val="0"/>
                <w:numId w:val="21"/>
              </w:numPr>
              <w:pBdr>
                <w:top w:val="nil"/>
                <w:left w:val="nil"/>
                <w:bottom w:val="nil"/>
                <w:right w:val="nil"/>
                <w:between w:val="nil"/>
              </w:pBdr>
              <w:ind w:left="697" w:right="40"/>
              <w:jc w:val="both"/>
              <w:rPr>
                <w:rFonts w:ascii="Times New Roman" w:hAnsi="Times New Roman"/>
                <w:sz w:val="24"/>
                <w:szCs w:val="24"/>
              </w:rPr>
            </w:pPr>
            <w:proofErr w:type="spellStart"/>
            <w:r w:rsidRPr="00E5526C">
              <w:rPr>
                <w:rFonts w:ascii="Times New Roman" w:hAnsi="Times New Roman"/>
                <w:sz w:val="24"/>
                <w:szCs w:val="24"/>
              </w:rPr>
              <w:t>непідписання</w:t>
            </w:r>
            <w:proofErr w:type="spellEnd"/>
            <w:r w:rsidRPr="00E5526C">
              <w:rPr>
                <w:rFonts w:ascii="Times New Roman" w:hAnsi="Times New Roman"/>
                <w:sz w:val="24"/>
                <w:szCs w:val="24"/>
              </w:rPr>
              <w:t xml:space="preserve"> договору про закупівлю учасником, який став переможцем тендеру;</w:t>
            </w:r>
          </w:p>
          <w:p w14:paraId="7CA42A05" w14:textId="77777777" w:rsidR="0079019D" w:rsidRPr="00E5526C" w:rsidRDefault="0079019D">
            <w:pPr>
              <w:widowControl w:val="0"/>
              <w:numPr>
                <w:ilvl w:val="0"/>
                <w:numId w:val="21"/>
              </w:numPr>
              <w:pBdr>
                <w:top w:val="nil"/>
                <w:left w:val="nil"/>
                <w:bottom w:val="nil"/>
                <w:right w:val="nil"/>
                <w:between w:val="nil"/>
              </w:pBdr>
              <w:ind w:left="697" w:right="40"/>
              <w:jc w:val="both"/>
              <w:rPr>
                <w:rFonts w:ascii="Times New Roman" w:hAnsi="Times New Roman"/>
                <w:sz w:val="24"/>
                <w:szCs w:val="24"/>
              </w:rPr>
            </w:pPr>
            <w:r w:rsidRPr="00E5526C">
              <w:rPr>
                <w:rFonts w:ascii="Times New Roman" w:hAnsi="Times New Roman"/>
                <w:sz w:val="24"/>
                <w:szCs w:val="24"/>
              </w:rPr>
              <w:t xml:space="preserve">ненадання переможцем процедури закупівлі у строк, визначений пунктом 47 Особливостей, документів, що підтверджують відсутність підстав, </w:t>
            </w:r>
            <w:r w:rsidRPr="00E5526C">
              <w:rPr>
                <w:rFonts w:ascii="Times New Roman" w:hAnsi="Times New Roman"/>
                <w:sz w:val="24"/>
                <w:szCs w:val="18"/>
              </w:rPr>
              <w:t>визначених пунктом 47 Особливостей</w:t>
            </w:r>
            <w:r w:rsidRPr="00E5526C">
              <w:rPr>
                <w:rFonts w:ascii="Times New Roman" w:hAnsi="Times New Roman"/>
                <w:sz w:val="24"/>
                <w:szCs w:val="24"/>
              </w:rPr>
              <w:t>;</w:t>
            </w:r>
          </w:p>
          <w:p w14:paraId="6759C618" w14:textId="10969A25" w:rsidR="0079019D" w:rsidRPr="00E5526C" w:rsidRDefault="0079019D">
            <w:pPr>
              <w:widowControl w:val="0"/>
              <w:numPr>
                <w:ilvl w:val="0"/>
                <w:numId w:val="21"/>
              </w:numPr>
              <w:pBdr>
                <w:top w:val="nil"/>
                <w:left w:val="nil"/>
                <w:bottom w:val="nil"/>
                <w:right w:val="nil"/>
                <w:between w:val="nil"/>
              </w:pBdr>
              <w:ind w:left="697" w:right="40"/>
              <w:jc w:val="both"/>
              <w:rPr>
                <w:rFonts w:ascii="Times New Roman" w:hAnsi="Times New Roman"/>
                <w:sz w:val="24"/>
                <w:szCs w:val="24"/>
              </w:rPr>
            </w:pPr>
            <w:r w:rsidRPr="00E5526C">
              <w:rPr>
                <w:rFonts w:ascii="Times New Roman" w:hAnsi="Times New Roman"/>
                <w:sz w:val="24"/>
                <w:szCs w:val="24"/>
              </w:rPr>
              <w:t xml:space="preserve">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w:t>
            </w:r>
          </w:p>
        </w:tc>
      </w:tr>
      <w:tr w:rsidR="0079019D" w:rsidRPr="00E5526C" w14:paraId="29EB0B33"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867377A" w14:textId="77777777" w:rsidR="0079019D" w:rsidRPr="00E5526C" w:rsidRDefault="0079019D" w:rsidP="0079019D">
            <w:pPr>
              <w:rPr>
                <w:rFonts w:ascii="Times New Roman" w:hAnsi="Times New Roman"/>
                <w:sz w:val="24"/>
                <w:szCs w:val="24"/>
                <w:lang w:eastAsia="uk-UA"/>
              </w:rPr>
            </w:pPr>
            <w:r w:rsidRPr="00E5526C">
              <w:rPr>
                <w:rFonts w:ascii="Times New Roman" w:hAnsi="Times New Roman"/>
                <w:b/>
                <w:bCs/>
                <w:sz w:val="24"/>
                <w:szCs w:val="24"/>
                <w:lang w:eastAsia="uk-UA"/>
              </w:rPr>
              <w:lastRenderedPageBreak/>
              <w:t xml:space="preserve">4. </w:t>
            </w:r>
            <w:r w:rsidRPr="00E5526C">
              <w:rPr>
                <w:rFonts w:ascii="Times New Roman" w:hAnsi="Times New Roman"/>
                <w:b/>
                <w:sz w:val="24"/>
                <w:szCs w:val="24"/>
                <w:lang w:eastAsia="uk-UA"/>
              </w:rPr>
              <w:t>Строк, протягом якого тендерні пропозиції є дійсними</w:t>
            </w:r>
            <w:r w:rsidRPr="00E5526C">
              <w:rPr>
                <w:rFonts w:ascii="Times New Roman" w:hAnsi="Times New Roman"/>
                <w:sz w:val="24"/>
                <w:szCs w:val="24"/>
                <w:lang w:eastAsia="uk-UA"/>
              </w:rPr>
              <w:t>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22C48DEC" w14:textId="77777777" w:rsidR="0079019D" w:rsidRPr="00E5526C" w:rsidRDefault="0079019D" w:rsidP="0079019D">
            <w:pPr>
              <w:ind w:right="38"/>
              <w:jc w:val="both"/>
              <w:rPr>
                <w:rFonts w:ascii="Times New Roman" w:hAnsi="Times New Roman"/>
                <w:sz w:val="24"/>
                <w:szCs w:val="24"/>
                <w:lang w:eastAsia="uk-UA"/>
              </w:rPr>
            </w:pPr>
            <w:r w:rsidRPr="00E5526C">
              <w:rPr>
                <w:rFonts w:ascii="Times New Roman" w:hAnsi="Times New Roman"/>
                <w:sz w:val="24"/>
                <w:szCs w:val="24"/>
                <w:lang w:eastAsia="uk-UA"/>
              </w:rPr>
              <w:t>4.1.Тендерні пропозиції вважаються дійсними не менше ніж 90 днів із дати кінцевого строку подання тендерних пропозицій, який зазначено у оголошенні про проведення процедури закупівлі, який у разі необхідності може бути продовжений.</w:t>
            </w:r>
          </w:p>
          <w:p w14:paraId="69855932" w14:textId="77777777" w:rsidR="0079019D" w:rsidRPr="00E5526C" w:rsidRDefault="0079019D" w:rsidP="0079019D">
            <w:pPr>
              <w:widowControl w:val="0"/>
              <w:ind w:right="38"/>
              <w:jc w:val="both"/>
              <w:rPr>
                <w:rFonts w:ascii="Times New Roman" w:hAnsi="Times New Roman"/>
                <w:sz w:val="24"/>
                <w:szCs w:val="24"/>
                <w:lang w:eastAsia="uk-UA"/>
              </w:rPr>
            </w:pPr>
            <w:r w:rsidRPr="00E5526C">
              <w:rPr>
                <w:rFonts w:ascii="Times New Roman" w:hAnsi="Times New Roman"/>
                <w:sz w:val="24"/>
                <w:szCs w:val="24"/>
                <w:lang w:eastAsia="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BBBB16D" w14:textId="77777777" w:rsidR="0079019D" w:rsidRPr="00E5526C" w:rsidRDefault="0079019D" w:rsidP="0079019D">
            <w:pPr>
              <w:widowControl w:val="0"/>
              <w:ind w:right="38"/>
              <w:jc w:val="both"/>
              <w:rPr>
                <w:rFonts w:ascii="Times New Roman" w:hAnsi="Times New Roman"/>
                <w:sz w:val="24"/>
                <w:szCs w:val="24"/>
                <w:lang w:eastAsia="uk-UA"/>
              </w:rPr>
            </w:pPr>
            <w:r w:rsidRPr="00E5526C">
              <w:rPr>
                <w:rFonts w:ascii="Times New Roman" w:hAnsi="Times New Roman"/>
                <w:sz w:val="24"/>
                <w:szCs w:val="24"/>
                <w:lang w:eastAsia="uk-UA"/>
              </w:rPr>
              <w:t>відхилити таку вимогу, не втрачаючи при цьому наданого ним забезпечення тендерної пропозиції;</w:t>
            </w:r>
          </w:p>
          <w:p w14:paraId="2A926968" w14:textId="77777777" w:rsidR="0079019D" w:rsidRPr="00E5526C" w:rsidRDefault="0079019D" w:rsidP="0079019D">
            <w:pPr>
              <w:ind w:right="38"/>
              <w:jc w:val="both"/>
              <w:rPr>
                <w:rFonts w:ascii="Times New Roman" w:hAnsi="Times New Roman"/>
                <w:sz w:val="24"/>
                <w:szCs w:val="24"/>
                <w:lang w:eastAsia="uk-UA"/>
              </w:rPr>
            </w:pPr>
            <w:r w:rsidRPr="00E5526C">
              <w:rPr>
                <w:rFonts w:ascii="Times New Roman" w:hAnsi="Times New Roman"/>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14:paraId="2500C750" w14:textId="4DE28735" w:rsidR="0079019D" w:rsidRPr="00E5526C" w:rsidRDefault="0079019D" w:rsidP="0079019D">
            <w:pPr>
              <w:pBdr>
                <w:top w:val="nil"/>
                <w:left w:val="nil"/>
                <w:bottom w:val="nil"/>
                <w:right w:val="nil"/>
                <w:between w:val="nil"/>
              </w:pBdr>
              <w:ind w:right="38"/>
              <w:jc w:val="both"/>
              <w:rPr>
                <w:rFonts w:ascii="Times New Roman" w:hAnsi="Times New Roman"/>
                <w:color w:val="000000"/>
                <w:sz w:val="24"/>
                <w:szCs w:val="24"/>
              </w:rPr>
            </w:pPr>
            <w:r w:rsidRPr="00E5526C">
              <w:rPr>
                <w:rFonts w:ascii="Times New Roman" w:hAnsi="Times New Roman"/>
                <w:sz w:val="24"/>
                <w:szCs w:val="24"/>
                <w:lang w:eastAsia="uk-UA"/>
              </w:rPr>
              <w:t xml:space="preserve">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5526C">
              <w:rPr>
                <w:rFonts w:ascii="Times New Roman" w:hAnsi="Times New Roman"/>
                <w:sz w:val="24"/>
                <w:szCs w:val="24"/>
                <w:lang w:eastAsia="uk-UA"/>
              </w:rPr>
              <w:t>закупівель</w:t>
            </w:r>
            <w:proofErr w:type="spellEnd"/>
            <w:r w:rsidRPr="00E5526C">
              <w:rPr>
                <w:rFonts w:ascii="Times New Roman" w:hAnsi="Times New Roman"/>
                <w:color w:val="000000"/>
                <w:sz w:val="24"/>
                <w:szCs w:val="24"/>
              </w:rPr>
              <w:t>.</w:t>
            </w:r>
          </w:p>
        </w:tc>
      </w:tr>
      <w:tr w:rsidR="0079019D" w:rsidRPr="00E5526C" w14:paraId="01C3403D"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91973C7" w14:textId="77777777" w:rsidR="0079019D" w:rsidRPr="00E5526C" w:rsidRDefault="0079019D" w:rsidP="0079019D">
            <w:pPr>
              <w:rPr>
                <w:rFonts w:ascii="Times New Roman" w:hAnsi="Times New Roman"/>
                <w:sz w:val="24"/>
                <w:szCs w:val="24"/>
                <w:lang w:eastAsia="uk-UA"/>
              </w:rPr>
            </w:pPr>
            <w:r w:rsidRPr="00E5526C">
              <w:rPr>
                <w:rFonts w:ascii="Times New Roman" w:hAnsi="Times New Roman"/>
                <w:b/>
                <w:bCs/>
                <w:sz w:val="24"/>
                <w:szCs w:val="24"/>
                <w:lang w:eastAsia="uk-UA"/>
              </w:rPr>
              <w:t xml:space="preserve">5. </w:t>
            </w:r>
            <w:r w:rsidRPr="00E5526C">
              <w:rPr>
                <w:rFonts w:ascii="Times New Roman" w:hAnsi="Times New Roman"/>
                <w:b/>
                <w:sz w:val="24"/>
                <w:szCs w:val="24"/>
              </w:rPr>
              <w:t>Кваліфікаційні критерії до учасників та вимоги, установлені пунктом 47 Особливостей</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3F3EDBA" w14:textId="77777777" w:rsidR="0079019D" w:rsidRPr="00E5526C" w:rsidRDefault="0079019D" w:rsidP="0079019D">
            <w:pPr>
              <w:widowControl w:val="0"/>
              <w:ind w:right="38"/>
              <w:jc w:val="both"/>
              <w:rPr>
                <w:rFonts w:ascii="Times New Roman" w:hAnsi="Times New Roman"/>
                <w:sz w:val="24"/>
                <w:szCs w:val="24"/>
              </w:rPr>
            </w:pPr>
            <w:r w:rsidRPr="00E5526C">
              <w:rPr>
                <w:rFonts w:ascii="Times New Roman" w:hAnsi="Times New Roman"/>
                <w:sz w:val="24"/>
                <w:szCs w:val="24"/>
              </w:rPr>
              <w:t xml:space="preserve">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5526C">
              <w:rPr>
                <w:rFonts w:ascii="Times New Roman" w:hAnsi="Times New Roman"/>
                <w:b/>
                <w:sz w:val="24"/>
                <w:szCs w:val="24"/>
              </w:rPr>
              <w:t>Додатку 1</w:t>
            </w:r>
            <w:r w:rsidRPr="00E5526C">
              <w:rPr>
                <w:rFonts w:ascii="Times New Roman" w:hAnsi="Times New Roman"/>
                <w:sz w:val="24"/>
                <w:szCs w:val="24"/>
              </w:rPr>
              <w:t xml:space="preserve"> до цієї тендерної документації. </w:t>
            </w:r>
          </w:p>
          <w:p w14:paraId="27AD2C2E" w14:textId="77777777" w:rsidR="0079019D" w:rsidRPr="00E5526C" w:rsidRDefault="0079019D" w:rsidP="0079019D">
            <w:pPr>
              <w:ind w:left="24" w:firstLine="567"/>
              <w:jc w:val="both"/>
              <w:rPr>
                <w:rFonts w:ascii="Times New Roman" w:hAnsi="Times New Roman"/>
                <w:sz w:val="24"/>
                <w:szCs w:val="24"/>
              </w:rPr>
            </w:pPr>
          </w:p>
          <w:p w14:paraId="6DFFA7FD" w14:textId="77777777" w:rsidR="0079019D" w:rsidRPr="00E5526C" w:rsidRDefault="0079019D" w:rsidP="0079019D">
            <w:pPr>
              <w:jc w:val="both"/>
              <w:rPr>
                <w:rFonts w:ascii="Times New Roman" w:hAnsi="Times New Roman"/>
                <w:sz w:val="24"/>
                <w:szCs w:val="24"/>
              </w:rPr>
            </w:pPr>
            <w:r w:rsidRPr="00E5526C">
              <w:rPr>
                <w:rFonts w:ascii="Times New Roman" w:hAnsi="Times New Roman"/>
                <w:sz w:val="24"/>
                <w:szCs w:val="24"/>
              </w:rPr>
              <w:t>5.2.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3DC81A3" w14:textId="77777777" w:rsidR="0079019D" w:rsidRPr="00E5526C" w:rsidRDefault="0079019D" w:rsidP="0079019D">
            <w:pPr>
              <w:jc w:val="both"/>
              <w:rPr>
                <w:rFonts w:ascii="Times New Roman" w:hAnsi="Times New Roman"/>
                <w:sz w:val="24"/>
                <w:szCs w:val="24"/>
              </w:rPr>
            </w:pPr>
          </w:p>
          <w:p w14:paraId="5C788B8D" w14:textId="77777777" w:rsidR="0079019D" w:rsidRPr="00E5526C" w:rsidRDefault="0079019D" w:rsidP="0079019D">
            <w:pPr>
              <w:pStyle w:val="af8"/>
              <w:widowControl w:val="0"/>
              <w:spacing w:before="0"/>
              <w:ind w:right="40" w:firstLine="0"/>
              <w:jc w:val="both"/>
              <w:rPr>
                <w:rFonts w:ascii="Times New Roman" w:hAnsi="Times New Roman"/>
                <w:sz w:val="24"/>
                <w:szCs w:val="24"/>
              </w:rPr>
            </w:pPr>
            <w:r w:rsidRPr="00E5526C">
              <w:rPr>
                <w:rFonts w:ascii="Times New Roman" w:hAnsi="Times New Roman"/>
                <w:sz w:val="24"/>
                <w:szCs w:val="24"/>
              </w:rPr>
              <w:t>5.3.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78E9ACF" w14:textId="77777777" w:rsidR="0079019D" w:rsidRPr="00E5526C" w:rsidRDefault="0079019D" w:rsidP="0079019D">
            <w:pPr>
              <w:pStyle w:val="af8"/>
              <w:widowControl w:val="0"/>
              <w:spacing w:before="0"/>
              <w:ind w:right="40" w:firstLine="134"/>
              <w:jc w:val="both"/>
              <w:rPr>
                <w:rFonts w:ascii="Times New Roman" w:hAnsi="Times New Roman"/>
                <w:sz w:val="24"/>
                <w:szCs w:val="24"/>
              </w:rPr>
            </w:pPr>
            <w:r w:rsidRPr="00E5526C">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4D5B0F8" w14:textId="77777777" w:rsidR="0079019D" w:rsidRPr="00E5526C" w:rsidRDefault="0079019D" w:rsidP="0079019D">
            <w:pPr>
              <w:pStyle w:val="af8"/>
              <w:widowControl w:val="0"/>
              <w:spacing w:before="0"/>
              <w:ind w:right="40" w:firstLine="134"/>
              <w:jc w:val="both"/>
              <w:rPr>
                <w:rFonts w:ascii="Times New Roman" w:hAnsi="Times New Roman"/>
                <w:sz w:val="24"/>
                <w:szCs w:val="24"/>
              </w:rPr>
            </w:pPr>
            <w:r w:rsidRPr="00E5526C">
              <w:rPr>
                <w:rFonts w:ascii="Times New Roman" w:hAnsi="Times New Roman"/>
                <w:sz w:val="24"/>
                <w:szCs w:val="24"/>
              </w:rPr>
              <w:t xml:space="preserve">2) відомості про юридичну особу, яка є учасником процедури закупівлі, </w:t>
            </w:r>
            <w:proofErr w:type="spellStart"/>
            <w:r w:rsidRPr="00E5526C">
              <w:rPr>
                <w:rFonts w:ascii="Times New Roman" w:hAnsi="Times New Roman"/>
                <w:sz w:val="24"/>
                <w:szCs w:val="24"/>
              </w:rPr>
              <w:t>внесено</w:t>
            </w:r>
            <w:proofErr w:type="spellEnd"/>
            <w:r w:rsidRPr="00E5526C">
              <w:rPr>
                <w:rFonts w:ascii="Times New Roman" w:hAnsi="Times New Roman"/>
                <w:sz w:val="24"/>
                <w:szCs w:val="24"/>
              </w:rPr>
              <w:t xml:space="preserve"> до Єдиного державного реєстру осіб, які вчинили корупційні або пов’язані з корупцією правопорушення;</w:t>
            </w:r>
          </w:p>
          <w:p w14:paraId="24F2F5A8" w14:textId="77777777" w:rsidR="0079019D" w:rsidRPr="00E5526C" w:rsidRDefault="0079019D" w:rsidP="0079019D">
            <w:pPr>
              <w:pStyle w:val="af8"/>
              <w:widowControl w:val="0"/>
              <w:spacing w:before="0"/>
              <w:ind w:right="40" w:firstLine="134"/>
              <w:jc w:val="both"/>
              <w:rPr>
                <w:rFonts w:ascii="Times New Roman" w:hAnsi="Times New Roman"/>
                <w:sz w:val="24"/>
                <w:szCs w:val="24"/>
              </w:rPr>
            </w:pPr>
            <w:r w:rsidRPr="00E5526C">
              <w:rPr>
                <w:rFonts w:ascii="Times New Roman" w:hAnsi="Times New Roman"/>
                <w:sz w:val="24"/>
                <w:szCs w:val="24"/>
              </w:rPr>
              <w:t xml:space="preserve">3) керівника учасника процедури закупівлі, фізичну особу, яка є </w:t>
            </w:r>
            <w:r w:rsidRPr="00E5526C">
              <w:rPr>
                <w:rFonts w:ascii="Times New Roman" w:hAnsi="Times New Roman"/>
                <w:sz w:val="24"/>
                <w:szCs w:val="24"/>
              </w:rPr>
              <w:lastRenderedPageBreak/>
              <w:t>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7C70686" w14:textId="77777777" w:rsidR="0079019D" w:rsidRPr="00E5526C" w:rsidRDefault="0079019D" w:rsidP="0079019D">
            <w:pPr>
              <w:pStyle w:val="af8"/>
              <w:widowControl w:val="0"/>
              <w:spacing w:before="0"/>
              <w:ind w:right="40" w:firstLine="134"/>
              <w:jc w:val="both"/>
              <w:rPr>
                <w:rFonts w:ascii="Times New Roman" w:hAnsi="Times New Roman"/>
                <w:sz w:val="24"/>
                <w:szCs w:val="24"/>
              </w:rPr>
            </w:pPr>
            <w:r w:rsidRPr="00E5526C">
              <w:rPr>
                <w:rFonts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5526C">
              <w:rPr>
                <w:rFonts w:ascii="Times New Roman" w:hAnsi="Times New Roman"/>
                <w:sz w:val="24"/>
                <w:szCs w:val="24"/>
              </w:rPr>
              <w:t>антиконкурентних</w:t>
            </w:r>
            <w:proofErr w:type="spellEnd"/>
            <w:r w:rsidRPr="00E5526C">
              <w:rPr>
                <w:rFonts w:ascii="Times New Roman" w:hAnsi="Times New Roman"/>
                <w:sz w:val="24"/>
                <w:szCs w:val="24"/>
              </w:rPr>
              <w:t xml:space="preserve"> узгоджених дій, що стосуються спотворення результатів тендерів;</w:t>
            </w:r>
          </w:p>
          <w:p w14:paraId="49520A03" w14:textId="77777777" w:rsidR="0079019D" w:rsidRPr="00E5526C" w:rsidRDefault="0079019D" w:rsidP="0079019D">
            <w:pPr>
              <w:pStyle w:val="af8"/>
              <w:widowControl w:val="0"/>
              <w:spacing w:before="0"/>
              <w:ind w:right="40" w:firstLine="134"/>
              <w:jc w:val="both"/>
              <w:rPr>
                <w:rFonts w:ascii="Times New Roman" w:hAnsi="Times New Roman"/>
                <w:sz w:val="24"/>
                <w:szCs w:val="24"/>
              </w:rPr>
            </w:pPr>
            <w:r w:rsidRPr="00E5526C">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B56EBEE" w14:textId="77777777" w:rsidR="0079019D" w:rsidRPr="00E5526C" w:rsidRDefault="0079019D" w:rsidP="0079019D">
            <w:pPr>
              <w:pStyle w:val="af8"/>
              <w:widowControl w:val="0"/>
              <w:spacing w:before="0"/>
              <w:ind w:right="40" w:firstLine="134"/>
              <w:jc w:val="both"/>
              <w:rPr>
                <w:rFonts w:ascii="Times New Roman" w:hAnsi="Times New Roman"/>
                <w:sz w:val="24"/>
                <w:szCs w:val="24"/>
              </w:rPr>
            </w:pPr>
            <w:r w:rsidRPr="00E5526C">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0A5F74F" w14:textId="77777777" w:rsidR="0079019D" w:rsidRPr="00E5526C" w:rsidRDefault="0079019D" w:rsidP="0079019D">
            <w:pPr>
              <w:pStyle w:val="af8"/>
              <w:widowControl w:val="0"/>
              <w:spacing w:before="0"/>
              <w:ind w:right="40" w:firstLine="134"/>
              <w:jc w:val="both"/>
              <w:rPr>
                <w:rFonts w:ascii="Times New Roman" w:hAnsi="Times New Roman"/>
                <w:sz w:val="24"/>
                <w:szCs w:val="24"/>
              </w:rPr>
            </w:pPr>
            <w:r w:rsidRPr="00E5526C">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A0D5043" w14:textId="77777777" w:rsidR="0079019D" w:rsidRPr="00E5526C" w:rsidRDefault="0079019D" w:rsidP="0079019D">
            <w:pPr>
              <w:pStyle w:val="af8"/>
              <w:widowControl w:val="0"/>
              <w:spacing w:before="0"/>
              <w:ind w:right="40" w:firstLine="134"/>
              <w:jc w:val="both"/>
              <w:rPr>
                <w:rFonts w:ascii="Times New Roman" w:hAnsi="Times New Roman"/>
                <w:sz w:val="24"/>
                <w:szCs w:val="24"/>
              </w:rPr>
            </w:pPr>
            <w:r w:rsidRPr="00E5526C">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BCD0DE1" w14:textId="77777777" w:rsidR="0079019D" w:rsidRPr="00E5526C" w:rsidRDefault="0079019D" w:rsidP="0079019D">
            <w:pPr>
              <w:pStyle w:val="af8"/>
              <w:widowControl w:val="0"/>
              <w:spacing w:before="0"/>
              <w:ind w:right="40" w:firstLine="134"/>
              <w:jc w:val="both"/>
              <w:rPr>
                <w:rFonts w:ascii="Times New Roman" w:hAnsi="Times New Roman"/>
                <w:sz w:val="24"/>
                <w:szCs w:val="24"/>
              </w:rPr>
            </w:pPr>
            <w:r w:rsidRPr="00E5526C">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49A5990" w14:textId="77777777" w:rsidR="0079019D" w:rsidRPr="00E5526C" w:rsidRDefault="0079019D" w:rsidP="0079019D">
            <w:pPr>
              <w:pStyle w:val="af8"/>
              <w:widowControl w:val="0"/>
              <w:spacing w:before="0"/>
              <w:ind w:right="40" w:firstLine="134"/>
              <w:jc w:val="both"/>
              <w:rPr>
                <w:rFonts w:ascii="Times New Roman" w:hAnsi="Times New Roman"/>
                <w:sz w:val="24"/>
                <w:szCs w:val="24"/>
              </w:rPr>
            </w:pPr>
            <w:r w:rsidRPr="00E5526C">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06AC7A6" w14:textId="77777777" w:rsidR="0079019D" w:rsidRPr="00E5526C" w:rsidRDefault="0079019D" w:rsidP="0079019D">
            <w:pPr>
              <w:pStyle w:val="af8"/>
              <w:widowControl w:val="0"/>
              <w:spacing w:before="0"/>
              <w:ind w:right="40" w:firstLine="134"/>
              <w:jc w:val="both"/>
              <w:rPr>
                <w:rFonts w:ascii="Times New Roman" w:hAnsi="Times New Roman"/>
                <w:sz w:val="24"/>
                <w:szCs w:val="24"/>
              </w:rPr>
            </w:pPr>
            <w:r w:rsidRPr="00E5526C">
              <w:rPr>
                <w:rFonts w:ascii="Times New Roman" w:hAnsi="Times New Roman"/>
                <w:sz w:val="24"/>
                <w:szCs w:val="24"/>
              </w:rPr>
              <w:t xml:space="preserve">11) учасник процедури закупівлі або кінцевий </w:t>
            </w:r>
            <w:proofErr w:type="spellStart"/>
            <w:r w:rsidRPr="00E5526C">
              <w:rPr>
                <w:rFonts w:ascii="Times New Roman" w:hAnsi="Times New Roman"/>
                <w:sz w:val="24"/>
                <w:szCs w:val="24"/>
              </w:rPr>
              <w:t>бенефіціарний</w:t>
            </w:r>
            <w:proofErr w:type="spellEnd"/>
            <w:r w:rsidRPr="00E5526C">
              <w:rPr>
                <w:rFonts w:ascii="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E5526C">
              <w:rPr>
                <w:rFonts w:ascii="Times New Roman" w:hAnsi="Times New Roman"/>
                <w:sz w:val="24"/>
                <w:szCs w:val="24"/>
              </w:rPr>
              <w:t>закупівель</w:t>
            </w:r>
            <w:proofErr w:type="spellEnd"/>
            <w:r w:rsidRPr="00E5526C">
              <w:rPr>
                <w:rFonts w:ascii="Times New Roman" w:hAnsi="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3B79F915" w14:textId="77777777" w:rsidR="0079019D" w:rsidRPr="00E5526C" w:rsidRDefault="0079019D" w:rsidP="0079019D">
            <w:pPr>
              <w:pStyle w:val="af8"/>
              <w:widowControl w:val="0"/>
              <w:spacing w:before="0" w:after="120"/>
              <w:ind w:right="38" w:firstLine="134"/>
              <w:jc w:val="both"/>
              <w:rPr>
                <w:rFonts w:ascii="Times New Roman" w:hAnsi="Times New Roman"/>
                <w:sz w:val="24"/>
                <w:szCs w:val="24"/>
              </w:rPr>
            </w:pPr>
            <w:r w:rsidRPr="00E5526C">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A14CCAE" w14:textId="2EC6AB8F" w:rsidR="0079019D" w:rsidRPr="00E5526C" w:rsidRDefault="0079019D" w:rsidP="0079019D">
            <w:pPr>
              <w:pStyle w:val="rvps2"/>
              <w:shd w:val="clear" w:color="auto" w:fill="FFFFFF"/>
              <w:spacing w:before="0" w:beforeAutospacing="0" w:after="0" w:afterAutospacing="0"/>
              <w:ind w:right="38"/>
              <w:jc w:val="both"/>
            </w:pPr>
            <w:r w:rsidRPr="00E5526C">
              <w:t>Спосіб підтвердження</w:t>
            </w:r>
            <w:r w:rsidRPr="00E5526C">
              <w:rPr>
                <w:b/>
              </w:rPr>
              <w:t xml:space="preserve"> </w:t>
            </w:r>
            <w:r w:rsidRPr="00E5526C">
              <w:t>відсутності підстав для відмови в участі у процедурі закупівлі</w:t>
            </w:r>
            <w:r w:rsidRPr="00E5526C">
              <w:rPr>
                <w:b/>
              </w:rPr>
              <w:t xml:space="preserve"> наведено в</w:t>
            </w:r>
            <w:r w:rsidRPr="00E5526C">
              <w:rPr>
                <w:b/>
                <w:bCs/>
              </w:rPr>
              <w:t xml:space="preserve"> Додатку </w:t>
            </w:r>
            <w:r w:rsidR="00211516" w:rsidRPr="00E5526C">
              <w:rPr>
                <w:b/>
                <w:bCs/>
              </w:rPr>
              <w:t>2</w:t>
            </w:r>
            <w:r w:rsidRPr="00E5526C">
              <w:rPr>
                <w:b/>
              </w:rPr>
              <w:t xml:space="preserve"> до цієї тендерної документації</w:t>
            </w:r>
            <w:r w:rsidRPr="00E5526C">
              <w:t>.</w:t>
            </w:r>
          </w:p>
          <w:p w14:paraId="4AFCF27F" w14:textId="77777777" w:rsidR="0079019D" w:rsidRPr="00E5526C" w:rsidRDefault="0079019D" w:rsidP="0079019D">
            <w:pPr>
              <w:pStyle w:val="rvps2"/>
              <w:shd w:val="clear" w:color="auto" w:fill="FFFFFF"/>
              <w:spacing w:before="0" w:beforeAutospacing="0" w:after="0" w:afterAutospacing="0"/>
              <w:ind w:right="38"/>
              <w:jc w:val="both"/>
            </w:pPr>
          </w:p>
          <w:p w14:paraId="64EFD052" w14:textId="26F0BF26" w:rsidR="0079019D" w:rsidRPr="00E5526C" w:rsidRDefault="0079019D" w:rsidP="0079019D">
            <w:pPr>
              <w:pStyle w:val="rvps2"/>
              <w:shd w:val="clear" w:color="auto" w:fill="FFFFFF"/>
              <w:spacing w:before="0" w:beforeAutospacing="0" w:after="0" w:afterAutospacing="0"/>
              <w:ind w:right="40"/>
              <w:jc w:val="both"/>
              <w:textAlignment w:val="baseline"/>
            </w:pPr>
            <w:r w:rsidRPr="00E5526C">
              <w:t>5.4. Учасник процедури закупівлі підтверджує відсутність підстав, зазначених в пункті 47 Особливостей (крім підпунктів 1 і 7</w:t>
            </w:r>
            <w:r w:rsidR="004A2ADE" w:rsidRPr="00E5526C">
              <w:t xml:space="preserve"> </w:t>
            </w:r>
            <w:r w:rsidRPr="00E5526C">
              <w:t xml:space="preserve">цього пункту), шляхом самостійного декларування відсутності таких підстав в електронній системі </w:t>
            </w:r>
            <w:proofErr w:type="spellStart"/>
            <w:r w:rsidRPr="00E5526C">
              <w:t>закупівель</w:t>
            </w:r>
            <w:proofErr w:type="spellEnd"/>
            <w:r w:rsidRPr="00E5526C">
              <w:t xml:space="preserve"> під час подання тендерної пропозиції. Замовник не вимагає від учасника процедури закупівлі під час подання тендерної пропозиції в електронній системі </w:t>
            </w:r>
            <w:proofErr w:type="spellStart"/>
            <w:r w:rsidRPr="00E5526C">
              <w:t>закупівель</w:t>
            </w:r>
            <w:proofErr w:type="spellEnd"/>
            <w:r w:rsidRPr="00E5526C">
              <w:t xml:space="preserve"> будь-яких документів, що підтверджують відсутність підстав, визначених у цьому пункті, крім самостійного декларування відсутності таких підстав </w:t>
            </w:r>
            <w:r w:rsidRPr="00E5526C">
              <w:lastRenderedPageBreak/>
              <w:t>учасником процедури закупівлі відповідно до абзацу шістнадцятого цього пункту.</w:t>
            </w:r>
          </w:p>
          <w:p w14:paraId="5F17BFFD" w14:textId="77777777" w:rsidR="0079019D" w:rsidRPr="00E5526C" w:rsidRDefault="0079019D" w:rsidP="0079019D">
            <w:pPr>
              <w:pStyle w:val="rvps2"/>
              <w:shd w:val="clear" w:color="auto" w:fill="FFFFFF"/>
              <w:spacing w:before="0" w:beforeAutospacing="0" w:after="0" w:afterAutospacing="0"/>
              <w:ind w:right="38"/>
              <w:jc w:val="both"/>
              <w:textAlignment w:val="baseline"/>
            </w:pPr>
            <w:r w:rsidRPr="00E5526C">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5526C">
              <w:t>закупівель</w:t>
            </w:r>
            <w:proofErr w:type="spellEnd"/>
            <w:r w:rsidRPr="00E5526C">
              <w:t xml:space="preserve"> відсутність в учасника процедури закупівлі підстав, визначених підпунктами 1 і 7 цього пункту.</w:t>
            </w:r>
          </w:p>
          <w:p w14:paraId="3C8FB33E" w14:textId="7CE1ED11" w:rsidR="0079019D" w:rsidRPr="00E5526C" w:rsidRDefault="0079019D" w:rsidP="0079019D">
            <w:pPr>
              <w:pStyle w:val="rvps2"/>
              <w:shd w:val="clear" w:color="auto" w:fill="FFFFFF"/>
              <w:spacing w:before="0" w:beforeAutospacing="0" w:after="0" w:afterAutospacing="0"/>
              <w:ind w:right="38"/>
              <w:jc w:val="both"/>
              <w:textAlignment w:val="baseline"/>
              <w:rPr>
                <w:b/>
                <w:shd w:val="clear" w:color="auto" w:fill="FFFFFF"/>
              </w:rPr>
            </w:pPr>
            <w:r w:rsidRPr="00E5526C">
              <w:t xml:space="preserve">5.5. </w:t>
            </w:r>
            <w:r w:rsidRPr="00E5526C">
              <w:rPr>
                <w:b/>
                <w:shd w:val="clear" w:color="auto" w:fill="FFFFFF"/>
              </w:rPr>
              <w:t xml:space="preserve">Переможець процедури закупівлі у строк, що не перевищує чотири дні з дати оприлюднення в електронній системі </w:t>
            </w:r>
            <w:proofErr w:type="spellStart"/>
            <w:r w:rsidRPr="00E5526C">
              <w:rPr>
                <w:b/>
                <w:shd w:val="clear" w:color="auto" w:fill="FFFFFF"/>
              </w:rPr>
              <w:t>закупівель</w:t>
            </w:r>
            <w:proofErr w:type="spellEnd"/>
            <w:r w:rsidRPr="00E5526C">
              <w:rPr>
                <w:b/>
                <w:shd w:val="clear" w:color="auto" w:fill="FFFFFF"/>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5526C">
              <w:rPr>
                <w:b/>
                <w:shd w:val="clear" w:color="auto" w:fill="FFFFFF"/>
              </w:rPr>
              <w:t>закупівель</w:t>
            </w:r>
            <w:proofErr w:type="spellEnd"/>
            <w:r w:rsidRPr="00E5526C">
              <w:rPr>
                <w:b/>
                <w:shd w:val="clear" w:color="auto" w:fill="FFFFFF"/>
              </w:rPr>
              <w:t xml:space="preserve"> документи, що підтверджують відсутність підстав, зазначених у підпунктах 3, 5, 6 і 12 пункту 47 Особливостей.</w:t>
            </w:r>
          </w:p>
          <w:p w14:paraId="6FDC3733" w14:textId="77777777" w:rsidR="0079019D" w:rsidRPr="00E5526C" w:rsidRDefault="0079019D" w:rsidP="0079019D">
            <w:pPr>
              <w:pStyle w:val="rvps2"/>
              <w:shd w:val="clear" w:color="auto" w:fill="FFFFFF"/>
              <w:spacing w:before="0" w:beforeAutospacing="0" w:after="0" w:afterAutospacing="0"/>
              <w:ind w:right="38"/>
              <w:jc w:val="both"/>
            </w:pPr>
            <w:r w:rsidRPr="00E5526C">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E5526C">
              <w:t>закупівель</w:t>
            </w:r>
            <w:proofErr w:type="spellEnd"/>
            <w:r w:rsidRPr="00E5526C">
              <w:t>, крім випадків, коли доступ до такої інформації є обмеженим на момент оприлюднення оголошення про проведення відкритих торгів.</w:t>
            </w:r>
          </w:p>
          <w:p w14:paraId="5D81B16F" w14:textId="77777777" w:rsidR="0079019D" w:rsidRPr="00E5526C" w:rsidRDefault="0079019D" w:rsidP="0079019D">
            <w:pPr>
              <w:ind w:right="38"/>
              <w:jc w:val="both"/>
              <w:rPr>
                <w:rFonts w:ascii="Times New Roman" w:hAnsi="Times New Roman"/>
              </w:rPr>
            </w:pPr>
            <w:r w:rsidRPr="00E5526C">
              <w:rPr>
                <w:rFonts w:ascii="Times New Roman" w:hAnsi="Times New Roman"/>
                <w:sz w:val="24"/>
                <w:szCs w:val="24"/>
              </w:rPr>
              <w:t>5.6.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r w:rsidRPr="00E5526C">
              <w:rPr>
                <w:rFonts w:ascii="Times New Roman" w:hAnsi="Times New Roman"/>
              </w:rPr>
              <w:t>.</w:t>
            </w:r>
          </w:p>
          <w:p w14:paraId="04F9E498" w14:textId="7BC44FE4" w:rsidR="0079019D" w:rsidRPr="00E5526C" w:rsidRDefault="0079019D" w:rsidP="0079019D">
            <w:pPr>
              <w:ind w:right="38"/>
              <w:jc w:val="both"/>
              <w:rPr>
                <w:rFonts w:ascii="Times New Roman" w:hAnsi="Times New Roman"/>
                <w:sz w:val="24"/>
                <w:szCs w:val="24"/>
              </w:rPr>
            </w:pPr>
            <w:r w:rsidRPr="00E5526C">
              <w:rPr>
                <w:rFonts w:ascii="Times New Roman" w:hAnsi="Times New Roman"/>
                <w:sz w:val="24"/>
                <w:szCs w:val="24"/>
              </w:rPr>
              <w:t>5.7.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79019D" w:rsidRPr="00E5526C" w14:paraId="2CA674F3" w14:textId="77777777" w:rsidTr="00791F05">
        <w:trPr>
          <w:trHeight w:val="239"/>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A840D4C" w14:textId="77777777" w:rsidR="0079019D" w:rsidRPr="00E5526C" w:rsidRDefault="0079019D" w:rsidP="0079019D">
            <w:pPr>
              <w:rPr>
                <w:rFonts w:ascii="Times New Roman" w:hAnsi="Times New Roman"/>
                <w:b/>
                <w:bCs/>
                <w:color w:val="000000"/>
                <w:sz w:val="24"/>
                <w:szCs w:val="24"/>
                <w:lang w:eastAsia="uk-UA"/>
              </w:rPr>
            </w:pPr>
            <w:r w:rsidRPr="00E5526C">
              <w:rPr>
                <w:rFonts w:ascii="Times New Roman" w:hAnsi="Times New Roman"/>
                <w:b/>
                <w:bCs/>
                <w:color w:val="000000"/>
                <w:sz w:val="24"/>
                <w:szCs w:val="24"/>
                <w:lang w:eastAsia="uk-UA"/>
              </w:rPr>
              <w:lastRenderedPageBreak/>
              <w:t>6. Інформація про технічні, якісні та кількісні характеристики предмета закупівлі</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F891A81" w14:textId="77777777" w:rsidR="00211516" w:rsidRPr="00E5526C" w:rsidRDefault="00211516" w:rsidP="00211516">
            <w:pPr>
              <w:jc w:val="both"/>
              <w:rPr>
                <w:rFonts w:ascii="Times New Roman" w:hAnsi="Times New Roman"/>
                <w:sz w:val="24"/>
                <w:szCs w:val="24"/>
              </w:rPr>
            </w:pPr>
            <w:r w:rsidRPr="00E5526C">
              <w:rPr>
                <w:rFonts w:ascii="Times New Roman" w:hAnsi="Times New Roman"/>
                <w:sz w:val="24"/>
                <w:szCs w:val="24"/>
                <w:lang w:eastAsia="uk-UA"/>
              </w:rPr>
              <w:t xml:space="preserve">6.1. </w:t>
            </w:r>
            <w:r w:rsidRPr="00E5526C">
              <w:rPr>
                <w:rFonts w:ascii="Times New Roman" w:hAnsi="Times New Roman"/>
                <w:sz w:val="24"/>
                <w:szCs w:val="24"/>
              </w:rPr>
              <w:t xml:space="preserve">Учасник процедури закупівлі повинен надати у складі тендерної пропозиції інформацію та документи, які підтверджують відповідність тендерної пропозиції учасника вимогам (технічним, якісним, кількісним та іншим) до предмета закупівлі, установленим замовником, згідно </w:t>
            </w:r>
            <w:r w:rsidRPr="00E5526C">
              <w:rPr>
                <w:rFonts w:ascii="Times New Roman" w:hAnsi="Times New Roman"/>
                <w:b/>
                <w:bCs/>
                <w:sz w:val="24"/>
                <w:szCs w:val="24"/>
              </w:rPr>
              <w:t>Додатку 3</w:t>
            </w:r>
            <w:r w:rsidRPr="00E5526C">
              <w:rPr>
                <w:rFonts w:ascii="Times New Roman" w:hAnsi="Times New Roman"/>
                <w:sz w:val="24"/>
                <w:szCs w:val="24"/>
              </w:rPr>
              <w:t xml:space="preserve"> до тендерної документації. </w:t>
            </w:r>
          </w:p>
          <w:p w14:paraId="09CAA042" w14:textId="77777777" w:rsidR="00211516" w:rsidRPr="00E5526C" w:rsidRDefault="00211516" w:rsidP="00211516">
            <w:pPr>
              <w:ind w:firstLine="24"/>
              <w:jc w:val="both"/>
              <w:rPr>
                <w:rFonts w:ascii="Times New Roman" w:hAnsi="Times New Roman"/>
                <w:sz w:val="24"/>
                <w:szCs w:val="24"/>
              </w:rPr>
            </w:pPr>
            <w:r w:rsidRPr="00E5526C">
              <w:rPr>
                <w:rFonts w:ascii="Times New Roman" w:hAnsi="Times New Roman"/>
                <w:sz w:val="24"/>
                <w:szCs w:val="24"/>
              </w:rPr>
              <w:t xml:space="preserve">При цьому, учасник повинен надати </w:t>
            </w:r>
            <w:bookmarkStart w:id="7" w:name="_Hlk129077220"/>
            <w:r w:rsidRPr="00E5526C">
              <w:rPr>
                <w:rFonts w:ascii="Times New Roman" w:hAnsi="Times New Roman"/>
                <w:sz w:val="24"/>
                <w:szCs w:val="24"/>
              </w:rPr>
              <w:t>сформовану з урахуванням вимог кошторисних норм України «Настанова з визначення вартості будівництва», затверджених наказом Міністерства розвитку громад та територій України від 01.11.2021 №281, кошторисну документацію, у форматі PDF, завірену учасником, яка має складатися з: договірної ціни (тверда), локального кошторису та підсумкової відомості ресурсів</w:t>
            </w:r>
            <w:bookmarkEnd w:id="7"/>
            <w:r w:rsidRPr="00E5526C">
              <w:rPr>
                <w:rFonts w:ascii="Times New Roman" w:hAnsi="Times New Roman"/>
                <w:sz w:val="24"/>
                <w:szCs w:val="24"/>
              </w:rPr>
              <w:t>.</w:t>
            </w:r>
          </w:p>
          <w:p w14:paraId="3D72ABD7" w14:textId="77777777" w:rsidR="00211516" w:rsidRPr="00E5526C" w:rsidRDefault="00211516" w:rsidP="00211516">
            <w:pPr>
              <w:ind w:firstLine="24"/>
              <w:jc w:val="both"/>
              <w:rPr>
                <w:rFonts w:ascii="Times New Roman" w:hAnsi="Times New Roman"/>
                <w:sz w:val="24"/>
                <w:szCs w:val="24"/>
              </w:rPr>
            </w:pPr>
            <w:r w:rsidRPr="00E5526C">
              <w:rPr>
                <w:rFonts w:ascii="Times New Roman" w:hAnsi="Times New Roman"/>
                <w:sz w:val="24"/>
                <w:szCs w:val="24"/>
              </w:rPr>
              <w:t>При розрахунку цінової пропозиції учасник обов’язково керується вимогами ДСТУ Б В.2.7-119:2011 «Суміші асфальтобетонні і асфальтобетон дорожній та аеродромний. Технічні умови», а також діючими «Технічними правилами ремонту та утримання автомобільних доріг загального користування України».</w:t>
            </w:r>
          </w:p>
          <w:p w14:paraId="733722DB" w14:textId="77777777" w:rsidR="00211516" w:rsidRPr="00E5526C" w:rsidRDefault="00211516" w:rsidP="00211516">
            <w:pPr>
              <w:ind w:firstLine="24"/>
              <w:jc w:val="both"/>
              <w:rPr>
                <w:rFonts w:ascii="Times New Roman" w:hAnsi="Times New Roman"/>
                <w:sz w:val="24"/>
                <w:szCs w:val="24"/>
              </w:rPr>
            </w:pPr>
            <w:r w:rsidRPr="00E5526C">
              <w:rPr>
                <w:rFonts w:ascii="Times New Roman" w:hAnsi="Times New Roman"/>
                <w:sz w:val="24"/>
                <w:szCs w:val="24"/>
              </w:rPr>
              <w:t>Для забезпечення безпеки руху керуватись ДСТУ 3587:2022 - «Безпека дорожнього руху. Автомобільні дороги. Вимоги до експлуатаційного стану».</w:t>
            </w:r>
          </w:p>
          <w:p w14:paraId="25411DE7" w14:textId="77777777" w:rsidR="00211516" w:rsidRPr="00E5526C" w:rsidRDefault="00211516" w:rsidP="00211516">
            <w:pPr>
              <w:ind w:firstLine="24"/>
              <w:jc w:val="both"/>
              <w:rPr>
                <w:rFonts w:ascii="Times New Roman" w:hAnsi="Times New Roman"/>
                <w:b/>
                <w:sz w:val="24"/>
                <w:szCs w:val="24"/>
                <w:lang w:eastAsia="uk-UA"/>
              </w:rPr>
            </w:pPr>
            <w:r w:rsidRPr="00E5526C">
              <w:rPr>
                <w:rFonts w:ascii="Times New Roman" w:hAnsi="Times New Roman"/>
                <w:b/>
                <w:sz w:val="24"/>
                <w:szCs w:val="24"/>
                <w:lang w:eastAsia="uk-UA"/>
              </w:rPr>
              <w:t>Перелік послуг та їх обсяги наведено у Додатку №3 цієї документації.</w:t>
            </w:r>
          </w:p>
          <w:p w14:paraId="76FEEBBC" w14:textId="4E24E196" w:rsidR="0079019D" w:rsidRPr="00E5526C" w:rsidRDefault="00211516" w:rsidP="00211516">
            <w:pPr>
              <w:pStyle w:val="af0"/>
              <w:tabs>
                <w:tab w:val="left" w:pos="254"/>
              </w:tabs>
              <w:spacing w:before="0" w:beforeAutospacing="0" w:after="0" w:afterAutospacing="0"/>
              <w:ind w:right="23"/>
              <w:jc w:val="both"/>
              <w:rPr>
                <w:sz w:val="22"/>
                <w:szCs w:val="22"/>
              </w:rPr>
            </w:pPr>
            <w:r w:rsidRPr="00E5526C">
              <w:rPr>
                <w:bCs/>
              </w:rPr>
              <w:t xml:space="preserve">6.2. </w:t>
            </w:r>
            <w:r w:rsidRPr="00E5526C">
              <w:t xml:space="preserve">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в тому числі тих, що передбачені згідно Закону України «Про охорону навколишнього природного </w:t>
            </w:r>
            <w:r w:rsidRPr="00E5526C">
              <w:lastRenderedPageBreak/>
              <w:t>середовища», Закону України «Про управління відходами», про що учасник надає відповідний гарантійний лист</w:t>
            </w:r>
            <w:r w:rsidRPr="00E5526C">
              <w:rPr>
                <w:bCs/>
              </w:rPr>
              <w:t>.</w:t>
            </w:r>
          </w:p>
        </w:tc>
      </w:tr>
      <w:tr w:rsidR="0079019D" w:rsidRPr="00E5526C" w14:paraId="48BC7BD9"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8E14641" w14:textId="77777777" w:rsidR="0079019D" w:rsidRPr="00E5526C" w:rsidRDefault="0079019D" w:rsidP="0079019D">
            <w:pPr>
              <w:rPr>
                <w:rFonts w:ascii="Times New Roman" w:hAnsi="Times New Roman"/>
                <w:color w:val="000000"/>
                <w:sz w:val="24"/>
                <w:szCs w:val="24"/>
                <w:lang w:eastAsia="uk-UA"/>
              </w:rPr>
            </w:pPr>
            <w:r w:rsidRPr="00E5526C">
              <w:rPr>
                <w:rFonts w:ascii="Times New Roman" w:hAnsi="Times New Roman"/>
                <w:b/>
                <w:bCs/>
                <w:color w:val="000000"/>
                <w:sz w:val="24"/>
                <w:szCs w:val="24"/>
                <w:lang w:eastAsia="uk-UA"/>
              </w:rPr>
              <w:lastRenderedPageBreak/>
              <w:t xml:space="preserve">7. </w:t>
            </w:r>
            <w:r w:rsidRPr="00E5526C">
              <w:rPr>
                <w:rFonts w:ascii="Times New Roman" w:hAnsi="Times New Roman"/>
                <w:b/>
                <w:sz w:val="24"/>
                <w:szCs w:val="24"/>
                <w:lang w:eastAsia="uk-UA"/>
              </w:rPr>
              <w:t>Інформація про субпідрядника/</w:t>
            </w:r>
            <w:r w:rsidRPr="00E5526C">
              <w:rPr>
                <w:rFonts w:ascii="Times New Roman" w:hAnsi="Times New Roman"/>
              </w:rPr>
              <w:t xml:space="preserve"> </w:t>
            </w:r>
            <w:r w:rsidRPr="00E5526C">
              <w:rPr>
                <w:rFonts w:ascii="Times New Roman" w:hAnsi="Times New Roman"/>
                <w:b/>
                <w:sz w:val="24"/>
                <w:szCs w:val="24"/>
                <w:lang w:eastAsia="uk-UA"/>
              </w:rPr>
              <w:t>співвиконавця (у випадку закупівлі робіт, послуг)</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550D307" w14:textId="3908C7D4" w:rsidR="0079019D" w:rsidRPr="00E5526C" w:rsidRDefault="0079019D" w:rsidP="0079019D">
            <w:pPr>
              <w:jc w:val="both"/>
              <w:rPr>
                <w:rFonts w:ascii="Times New Roman" w:hAnsi="Times New Roman"/>
                <w:color w:val="000000"/>
                <w:sz w:val="24"/>
                <w:szCs w:val="24"/>
                <w:lang w:eastAsia="uk-UA"/>
              </w:rPr>
            </w:pPr>
            <w:r w:rsidRPr="00E5526C">
              <w:rPr>
                <w:rFonts w:ascii="Times New Roman" w:hAnsi="Times New Roman"/>
                <w:sz w:val="24"/>
                <w:szCs w:val="24"/>
                <w:lang w:eastAsia="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та/або так само залучення їх в обсязі, що не перевищує 20 відсотків від вартості договору про закупівлю або інформацію у довільній формі щодо незалучення субпідрядника/співвиконавця до виконання робіт чи послуг.</w:t>
            </w:r>
          </w:p>
        </w:tc>
      </w:tr>
      <w:tr w:rsidR="0079019D" w:rsidRPr="00E5526C" w14:paraId="2C553F12"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1E8188A" w14:textId="77777777" w:rsidR="0079019D" w:rsidRPr="00E5526C" w:rsidRDefault="0079019D" w:rsidP="0079019D">
            <w:pPr>
              <w:rPr>
                <w:rFonts w:ascii="Times New Roman" w:hAnsi="Times New Roman"/>
                <w:b/>
                <w:bCs/>
                <w:color w:val="000000"/>
                <w:sz w:val="24"/>
                <w:szCs w:val="24"/>
                <w:lang w:eastAsia="uk-UA"/>
              </w:rPr>
            </w:pPr>
            <w:r w:rsidRPr="00E5526C">
              <w:rPr>
                <w:rFonts w:ascii="Times New Roman" w:hAnsi="Times New Roman"/>
                <w:b/>
                <w:bCs/>
                <w:color w:val="000000"/>
                <w:sz w:val="24"/>
                <w:szCs w:val="24"/>
                <w:lang w:eastAsia="uk-UA"/>
              </w:rPr>
              <w:t>8.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C9E361B" w14:textId="77777777" w:rsidR="0035156A" w:rsidRPr="00E5526C" w:rsidRDefault="0035156A" w:rsidP="0035156A">
            <w:pPr>
              <w:tabs>
                <w:tab w:val="left" w:pos="855"/>
              </w:tabs>
              <w:jc w:val="both"/>
              <w:rPr>
                <w:rFonts w:ascii="Times New Roman" w:hAnsi="Times New Roman"/>
                <w:sz w:val="24"/>
                <w:szCs w:val="24"/>
                <w:lang w:eastAsia="uk-UA"/>
              </w:rPr>
            </w:pPr>
            <w:r w:rsidRPr="00E5526C">
              <w:rPr>
                <w:rFonts w:ascii="Times New Roman" w:hAnsi="Times New Roman"/>
                <w:sz w:val="24"/>
                <w:szCs w:val="24"/>
                <w:lang w:eastAsia="uk-UA"/>
              </w:rPr>
              <w:t>8.1. Учасник у складі тендерної пропозиції повинен надати:</w:t>
            </w:r>
          </w:p>
          <w:p w14:paraId="6C8E84D8" w14:textId="485AABF7" w:rsidR="0035156A" w:rsidRPr="00E5526C" w:rsidRDefault="0035156A" w:rsidP="0035156A">
            <w:pPr>
              <w:pStyle w:val="a4"/>
              <w:numPr>
                <w:ilvl w:val="1"/>
                <w:numId w:val="2"/>
              </w:numPr>
              <w:tabs>
                <w:tab w:val="left" w:pos="307"/>
              </w:tabs>
              <w:ind w:left="307" w:hanging="142"/>
              <w:contextualSpacing w:val="0"/>
              <w:jc w:val="both"/>
              <w:rPr>
                <w:rFonts w:ascii="Times New Roman" w:hAnsi="Times New Roman"/>
                <w:sz w:val="24"/>
                <w:szCs w:val="24"/>
                <w:lang w:eastAsia="uk-UA"/>
              </w:rPr>
            </w:pPr>
            <w:r w:rsidRPr="00E5526C">
              <w:rPr>
                <w:rFonts w:ascii="Times New Roman" w:hAnsi="Times New Roman"/>
                <w:sz w:val="24"/>
                <w:szCs w:val="24"/>
                <w:lang w:eastAsia="uk-UA"/>
              </w:rPr>
              <w:t xml:space="preserve">чинний СЕРТИФІКАТ, що підтверджує відповідності системи управління якістю Учасника вимогам ДСТУ </w:t>
            </w:r>
            <w:r w:rsidR="0088140A" w:rsidRPr="00E5526C">
              <w:rPr>
                <w:rFonts w:ascii="Times New Roman" w:hAnsi="Times New Roman"/>
                <w:sz w:val="24"/>
                <w:szCs w:val="24"/>
                <w:lang w:eastAsia="uk-UA"/>
              </w:rPr>
              <w:t xml:space="preserve">EN </w:t>
            </w:r>
            <w:r w:rsidRPr="00E5526C">
              <w:rPr>
                <w:rFonts w:ascii="Times New Roman" w:hAnsi="Times New Roman"/>
                <w:sz w:val="24"/>
                <w:szCs w:val="24"/>
                <w:lang w:eastAsia="uk-UA"/>
              </w:rPr>
              <w:t>ISO 9001:2018 у сфері будівництва доріг та/або надання послуг з ремонту автомобільних доріг, виданий органом із сертифікації, який акредитований НААУ</w:t>
            </w:r>
            <w:r w:rsidRPr="00E5526C">
              <w:rPr>
                <w:rFonts w:ascii="Times New Roman" w:hAnsi="Times New Roman"/>
                <w:sz w:val="24"/>
              </w:rPr>
              <w:t xml:space="preserve"> у сфері відповідного ДСТУ ISО за видом діяльності «Будівництво»</w:t>
            </w:r>
            <w:r w:rsidRPr="00E5526C">
              <w:rPr>
                <w:rFonts w:ascii="Times New Roman" w:hAnsi="Times New Roman"/>
                <w:sz w:val="24"/>
                <w:szCs w:val="24"/>
                <w:lang w:eastAsia="uk-UA"/>
              </w:rPr>
              <w:t xml:space="preserve"> (додатково в складі пропозиції надається чинний АТЕСТАТ про акредитацію органу з сертифікації, який видав сертифікат, та  </w:t>
            </w:r>
            <w:r w:rsidRPr="00E5526C">
              <w:rPr>
                <w:rFonts w:ascii="Times New Roman" w:hAnsi="Times New Roman"/>
                <w:sz w:val="24"/>
                <w:szCs w:val="24"/>
              </w:rPr>
              <w:t>ЗВІТ за результатами аудиту (наглядового аудиту), що підтверджує актуальність (дійсність) зазначеного сертифікату</w:t>
            </w:r>
            <w:r w:rsidRPr="00E5526C">
              <w:rPr>
                <w:rFonts w:ascii="Times New Roman" w:hAnsi="Times New Roman"/>
                <w:sz w:val="24"/>
                <w:szCs w:val="24"/>
                <w:lang w:eastAsia="uk-UA"/>
              </w:rPr>
              <w:t>);</w:t>
            </w:r>
          </w:p>
          <w:p w14:paraId="328B46E9" w14:textId="77777777" w:rsidR="0035156A" w:rsidRPr="00E5526C" w:rsidRDefault="0035156A" w:rsidP="0035156A">
            <w:pPr>
              <w:pStyle w:val="a4"/>
              <w:numPr>
                <w:ilvl w:val="1"/>
                <w:numId w:val="2"/>
              </w:numPr>
              <w:tabs>
                <w:tab w:val="left" w:pos="307"/>
              </w:tabs>
              <w:ind w:left="307" w:hanging="142"/>
              <w:contextualSpacing w:val="0"/>
              <w:jc w:val="both"/>
              <w:rPr>
                <w:rFonts w:ascii="Times New Roman" w:hAnsi="Times New Roman"/>
                <w:sz w:val="24"/>
                <w:szCs w:val="24"/>
                <w:lang w:eastAsia="uk-UA"/>
              </w:rPr>
            </w:pPr>
            <w:r w:rsidRPr="00E5526C">
              <w:rPr>
                <w:rFonts w:ascii="Times New Roman" w:hAnsi="Times New Roman"/>
                <w:sz w:val="24"/>
                <w:szCs w:val="24"/>
                <w:lang w:eastAsia="uk-UA"/>
              </w:rPr>
              <w:t>чинний СЕРТИФІКАТ, що підтверджує відповідності системи екологічного управління Учасника вимогам ДСТУ ISO 14001:2015 у сфері будівництва доріг та/або надання послуг з ремонту автомобільних доріг, виданий органом із сертифікації, який акредитований НААУ</w:t>
            </w:r>
            <w:r w:rsidRPr="00E5526C">
              <w:rPr>
                <w:rFonts w:ascii="Times New Roman" w:hAnsi="Times New Roman"/>
                <w:sz w:val="24"/>
              </w:rPr>
              <w:t xml:space="preserve"> у сфері відповідного ДСТУ ISО за видом діяльності «Будівництво»</w:t>
            </w:r>
            <w:r w:rsidRPr="00E5526C">
              <w:rPr>
                <w:rFonts w:ascii="Times New Roman" w:hAnsi="Times New Roman"/>
                <w:sz w:val="24"/>
                <w:szCs w:val="24"/>
                <w:lang w:eastAsia="uk-UA"/>
              </w:rPr>
              <w:t xml:space="preserve"> (додатково в складі пропозиції надається чинний АТЕСТАТ про акредитацію органу з сертифікації, який видав сертифікат, та  </w:t>
            </w:r>
            <w:r w:rsidRPr="00E5526C">
              <w:rPr>
                <w:rFonts w:ascii="Times New Roman" w:hAnsi="Times New Roman"/>
                <w:sz w:val="24"/>
                <w:szCs w:val="24"/>
              </w:rPr>
              <w:t>ЗВІТ за результатами аудиту (наглядового аудиту), що підтверджує актуальність (дійсність) зазначеного сертифікату</w:t>
            </w:r>
            <w:r w:rsidRPr="00E5526C">
              <w:rPr>
                <w:rFonts w:ascii="Times New Roman" w:hAnsi="Times New Roman"/>
                <w:sz w:val="24"/>
                <w:szCs w:val="24"/>
                <w:lang w:eastAsia="uk-UA"/>
              </w:rPr>
              <w:t>);</w:t>
            </w:r>
          </w:p>
          <w:p w14:paraId="242C169D" w14:textId="1796908E" w:rsidR="0035156A" w:rsidRPr="00E5526C" w:rsidRDefault="0035156A" w:rsidP="0035156A">
            <w:pPr>
              <w:pStyle w:val="a4"/>
              <w:numPr>
                <w:ilvl w:val="1"/>
                <w:numId w:val="2"/>
              </w:numPr>
              <w:tabs>
                <w:tab w:val="left" w:pos="307"/>
              </w:tabs>
              <w:ind w:left="307" w:hanging="142"/>
              <w:contextualSpacing w:val="0"/>
              <w:jc w:val="both"/>
              <w:rPr>
                <w:rFonts w:ascii="Times New Roman" w:hAnsi="Times New Roman"/>
                <w:sz w:val="24"/>
                <w:szCs w:val="24"/>
                <w:lang w:eastAsia="uk-UA"/>
              </w:rPr>
            </w:pPr>
            <w:r w:rsidRPr="00E5526C">
              <w:rPr>
                <w:rFonts w:ascii="Times New Roman" w:hAnsi="Times New Roman"/>
                <w:sz w:val="24"/>
                <w:szCs w:val="24"/>
                <w:lang w:eastAsia="uk-UA"/>
              </w:rPr>
              <w:t>чинний СЕРТИФІКАТ, що підтверджує відповідності системи управління охороною здоров’я та безпекою праці Учасника вимогам ДСТУ ISO 45001:2019 у сфері будівництва доріг та/або надання послуг з ремонту автомобільних доріг, виданий органом із сертифікації, який акредитований НААУ</w:t>
            </w:r>
            <w:r w:rsidRPr="00E5526C">
              <w:rPr>
                <w:rFonts w:ascii="Times New Roman" w:hAnsi="Times New Roman"/>
                <w:sz w:val="24"/>
              </w:rPr>
              <w:t xml:space="preserve"> у сфері відповідного ДСТУ ISО за видом діяльності «Будівництво»</w:t>
            </w:r>
            <w:r w:rsidRPr="00E5526C">
              <w:rPr>
                <w:rFonts w:ascii="Times New Roman" w:hAnsi="Times New Roman"/>
                <w:sz w:val="24"/>
                <w:szCs w:val="24"/>
                <w:lang w:eastAsia="uk-UA"/>
              </w:rPr>
              <w:t xml:space="preserve"> (додатково в складі пропозиції надається чинний АТЕСТАТ про акредитацію органу з сертифікації, який видав сертифікат, та  </w:t>
            </w:r>
            <w:r w:rsidRPr="00E5526C">
              <w:rPr>
                <w:rFonts w:ascii="Times New Roman" w:hAnsi="Times New Roman"/>
                <w:sz w:val="24"/>
                <w:szCs w:val="24"/>
              </w:rPr>
              <w:t>ЗВІТ за результатами аудиту (наглядового аудиту), що підтверджує актуальність (дійсність) зазначеного сертифікату</w:t>
            </w:r>
            <w:r w:rsidRPr="00E5526C">
              <w:rPr>
                <w:rFonts w:ascii="Times New Roman" w:hAnsi="Times New Roman"/>
                <w:sz w:val="24"/>
                <w:szCs w:val="24"/>
                <w:lang w:eastAsia="uk-UA"/>
              </w:rPr>
              <w:t>)</w:t>
            </w:r>
            <w:r w:rsidR="008E72A9" w:rsidRPr="00E5526C">
              <w:rPr>
                <w:rFonts w:ascii="Times New Roman" w:hAnsi="Times New Roman"/>
                <w:sz w:val="24"/>
                <w:szCs w:val="24"/>
                <w:lang w:eastAsia="uk-UA"/>
              </w:rPr>
              <w:t>;</w:t>
            </w:r>
          </w:p>
          <w:p w14:paraId="4A6C40D4" w14:textId="20B9BE23" w:rsidR="0035156A" w:rsidRPr="00E5526C" w:rsidRDefault="008E72A9" w:rsidP="000E512D">
            <w:pPr>
              <w:pStyle w:val="a4"/>
              <w:numPr>
                <w:ilvl w:val="1"/>
                <w:numId w:val="2"/>
              </w:numPr>
              <w:tabs>
                <w:tab w:val="left" w:pos="307"/>
              </w:tabs>
              <w:ind w:left="307" w:hanging="142"/>
              <w:contextualSpacing w:val="0"/>
              <w:jc w:val="both"/>
              <w:rPr>
                <w:rFonts w:ascii="Times New Roman" w:hAnsi="Times New Roman"/>
                <w:sz w:val="24"/>
                <w:szCs w:val="24"/>
                <w:lang w:eastAsia="uk-UA"/>
              </w:rPr>
            </w:pPr>
            <w:r w:rsidRPr="00E5526C">
              <w:rPr>
                <w:rFonts w:ascii="Times New Roman" w:hAnsi="Times New Roman"/>
                <w:sz w:val="24"/>
                <w:szCs w:val="24"/>
                <w:lang w:eastAsia="uk-UA"/>
              </w:rPr>
              <w:t>чинний СЕРТИФІКАТ, що підтверджує відповідності системи управління безпеки дорожнього руху Учасника вимогам ДСТУ ISO 39001:2015 у сфері будівництва доріг та/або надання послуг з ремонту автомобільних доріг.</w:t>
            </w:r>
          </w:p>
          <w:p w14:paraId="40021E67" w14:textId="4F85630B" w:rsidR="0079019D" w:rsidRPr="00E5526C" w:rsidRDefault="0035156A" w:rsidP="0035156A">
            <w:pPr>
              <w:tabs>
                <w:tab w:val="left" w:pos="855"/>
              </w:tabs>
              <w:jc w:val="both"/>
              <w:rPr>
                <w:rFonts w:ascii="Times New Roman" w:hAnsi="Times New Roman"/>
                <w:sz w:val="24"/>
                <w:szCs w:val="24"/>
                <w:lang w:eastAsia="uk-UA"/>
              </w:rPr>
            </w:pPr>
            <w:r w:rsidRPr="00E5526C">
              <w:rPr>
                <w:rFonts w:ascii="Times New Roman" w:hAnsi="Times New Roman"/>
                <w:sz w:val="24"/>
                <w:szCs w:val="24"/>
                <w:lang w:eastAsia="uk-UA"/>
              </w:rPr>
              <w:t xml:space="preserve">8.2. На підтвердження контролю якості матеріалів, Учасник у складі пропозиції надає документи що підтверджують наявність випробувальної  дорожньої лабораторії або копію договору на надання послуг випробувальної лабораторії, яка відповідає вимогам ДСТУ ISO 10012:2005 «Система керування вимірюванням. Вимоги до процесів вимірювання та вимірювального обладнання» та компетентна проводити вимірювання наступних об’єктів: </w:t>
            </w:r>
            <w:r w:rsidR="00D73A0A" w:rsidRPr="00E5526C">
              <w:rPr>
                <w:rFonts w:ascii="Times New Roman" w:hAnsi="Times New Roman"/>
                <w:sz w:val="24"/>
                <w:szCs w:val="24"/>
                <w:lang w:eastAsia="uk-UA"/>
              </w:rPr>
              <w:t>емульсії бітумні дорожні; асфальтобетонні суміші; автомобільні дороги</w:t>
            </w:r>
            <w:r w:rsidRPr="00E5526C">
              <w:rPr>
                <w:rFonts w:ascii="Times New Roman" w:hAnsi="Times New Roman"/>
                <w:sz w:val="24"/>
                <w:szCs w:val="24"/>
                <w:lang w:eastAsia="uk-UA"/>
              </w:rPr>
              <w:t xml:space="preserve"> (на підтвердження, у складі пропозиції, надати копію діючого свідоцтва про атестацію або свідоцтва про відповідність системи вимірювань вимогам (компетентності)  ДСТУ ISO 10012:2005 зі сферою об’єктів вимірювань та/або галуззю).</w:t>
            </w:r>
          </w:p>
        </w:tc>
      </w:tr>
      <w:tr w:rsidR="0079019D" w:rsidRPr="00E5526C" w14:paraId="427FCF1B"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D61645D" w14:textId="77777777" w:rsidR="0079019D" w:rsidRPr="00E5526C" w:rsidRDefault="0079019D" w:rsidP="0079019D">
            <w:pPr>
              <w:rPr>
                <w:rFonts w:ascii="Times New Roman" w:hAnsi="Times New Roman"/>
                <w:color w:val="000000"/>
                <w:sz w:val="24"/>
                <w:szCs w:val="24"/>
                <w:lang w:eastAsia="uk-UA"/>
              </w:rPr>
            </w:pPr>
            <w:r w:rsidRPr="00E5526C">
              <w:rPr>
                <w:rFonts w:ascii="Times New Roman" w:hAnsi="Times New Roman"/>
                <w:b/>
                <w:bCs/>
                <w:color w:val="000000"/>
                <w:sz w:val="24"/>
                <w:szCs w:val="24"/>
                <w:lang w:eastAsia="uk-UA"/>
              </w:rPr>
              <w:lastRenderedPageBreak/>
              <w:t xml:space="preserve">9. </w:t>
            </w:r>
            <w:r w:rsidRPr="00E5526C">
              <w:rPr>
                <w:rFonts w:ascii="Times New Roman" w:hAnsi="Times New Roman"/>
                <w:b/>
                <w:sz w:val="24"/>
                <w:szCs w:val="24"/>
                <w:lang w:eastAsia="uk-UA"/>
              </w:rPr>
              <w:t>Унесення змін або відкликання тендерної пропозиції учасником</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C5420EB" w14:textId="77777777" w:rsidR="0079019D" w:rsidRPr="00E5526C" w:rsidRDefault="0079019D" w:rsidP="0079019D">
            <w:pPr>
              <w:jc w:val="both"/>
              <w:rPr>
                <w:rFonts w:ascii="Times New Roman" w:hAnsi="Times New Roman"/>
                <w:b/>
                <w:color w:val="000000"/>
                <w:sz w:val="24"/>
                <w:szCs w:val="24"/>
                <w:lang w:eastAsia="uk-UA"/>
              </w:rPr>
            </w:pPr>
            <w:r w:rsidRPr="00E5526C">
              <w:rPr>
                <w:rFonts w:ascii="Times New Roman" w:hAnsi="Times New Roman"/>
                <w:sz w:val="24"/>
                <w:szCs w:val="24"/>
              </w:rPr>
              <w:t xml:space="preserve">Учасник процедури закупівлі має право </w:t>
            </w:r>
            <w:proofErr w:type="spellStart"/>
            <w:r w:rsidRPr="00E5526C">
              <w:rPr>
                <w:rFonts w:ascii="Times New Roman" w:hAnsi="Times New Roman"/>
                <w:sz w:val="24"/>
                <w:szCs w:val="24"/>
              </w:rPr>
              <w:t>внести</w:t>
            </w:r>
            <w:proofErr w:type="spellEnd"/>
            <w:r w:rsidRPr="00E5526C">
              <w:rPr>
                <w:rFonts w:ascii="Times New Roman" w:hAnsi="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E5526C">
              <w:rPr>
                <w:rFonts w:ascii="Times New Roman" w:hAnsi="Times New Roman"/>
                <w:sz w:val="24"/>
                <w:szCs w:val="24"/>
              </w:rPr>
              <w:t>закупівель</w:t>
            </w:r>
            <w:proofErr w:type="spellEnd"/>
            <w:r w:rsidRPr="00E5526C">
              <w:rPr>
                <w:rFonts w:ascii="Times New Roman" w:hAnsi="Times New Roman"/>
                <w:sz w:val="24"/>
                <w:szCs w:val="24"/>
              </w:rPr>
              <w:t xml:space="preserve"> до закінчення кінцевого строку подання тендерних пропозицій.</w:t>
            </w:r>
          </w:p>
        </w:tc>
      </w:tr>
      <w:tr w:rsidR="0079019D" w:rsidRPr="00E5526C" w14:paraId="76FA5863" w14:textId="77777777" w:rsidTr="000E62CA">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3C3922D7" w14:textId="77777777" w:rsidR="0079019D" w:rsidRPr="00E5526C" w:rsidRDefault="0079019D" w:rsidP="0079019D">
            <w:pPr>
              <w:pStyle w:val="1"/>
              <w:rPr>
                <w:rFonts w:ascii="Times New Roman" w:hAnsi="Times New Roman"/>
                <w:bCs/>
                <w:lang w:eastAsia="uk-UA"/>
              </w:rPr>
            </w:pPr>
            <w:bookmarkStart w:id="8" w:name="_IV._Подання_та"/>
            <w:bookmarkEnd w:id="8"/>
            <w:r w:rsidRPr="00E5526C">
              <w:rPr>
                <w:rFonts w:ascii="Times New Roman" w:hAnsi="Times New Roman"/>
                <w:bCs/>
                <w:lang w:eastAsia="uk-UA"/>
              </w:rPr>
              <w:t>IV. Подання та розкриття тендерних пропозицій</w:t>
            </w:r>
          </w:p>
        </w:tc>
      </w:tr>
      <w:tr w:rsidR="0079019D" w:rsidRPr="00E5526C" w14:paraId="2AC1DC07"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D1DB656" w14:textId="77777777" w:rsidR="0079019D" w:rsidRPr="00E5526C" w:rsidRDefault="0079019D" w:rsidP="0079019D">
            <w:pPr>
              <w:rPr>
                <w:rFonts w:ascii="Times New Roman" w:hAnsi="Times New Roman"/>
                <w:sz w:val="24"/>
                <w:szCs w:val="24"/>
                <w:lang w:eastAsia="uk-UA"/>
              </w:rPr>
            </w:pPr>
            <w:r w:rsidRPr="00E5526C">
              <w:rPr>
                <w:rFonts w:ascii="Times New Roman" w:hAnsi="Times New Roman"/>
                <w:b/>
                <w:bCs/>
                <w:sz w:val="24"/>
                <w:szCs w:val="24"/>
                <w:lang w:eastAsia="uk-UA"/>
              </w:rPr>
              <w:t xml:space="preserve">1. </w:t>
            </w:r>
            <w:bookmarkStart w:id="9" w:name="_Hlk117689743"/>
            <w:r w:rsidRPr="00E5526C">
              <w:rPr>
                <w:rStyle w:val="rvts0"/>
                <w:rFonts w:ascii="Times New Roman" w:hAnsi="Times New Roman"/>
                <w:b/>
                <w:sz w:val="24"/>
                <w:szCs w:val="24"/>
              </w:rPr>
              <w:t>Кінцевий строк подання тендерної пропозиції</w:t>
            </w:r>
            <w:bookmarkEnd w:id="9"/>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7E9027E" w14:textId="6049FE67" w:rsidR="0079019D" w:rsidRPr="00E5526C" w:rsidRDefault="0079019D" w:rsidP="0079019D">
            <w:pPr>
              <w:widowControl w:val="0"/>
              <w:ind w:left="34"/>
              <w:jc w:val="both"/>
              <w:rPr>
                <w:rFonts w:ascii="Times New Roman" w:hAnsi="Times New Roman"/>
                <w:b/>
                <w:bCs/>
                <w:sz w:val="24"/>
                <w:szCs w:val="24"/>
              </w:rPr>
            </w:pPr>
            <w:r w:rsidRPr="00E5526C">
              <w:rPr>
                <w:rFonts w:ascii="Times New Roman" w:hAnsi="Times New Roman"/>
                <w:sz w:val="24"/>
                <w:szCs w:val="24"/>
              </w:rPr>
              <w:t xml:space="preserve">Кінцевий строк подання тендерних пропозицій                                                                             </w:t>
            </w:r>
            <w:r w:rsidR="00EC385D" w:rsidRPr="00E5526C">
              <w:rPr>
                <w:rFonts w:ascii="Times New Roman" w:hAnsi="Times New Roman"/>
                <w:b/>
                <w:bCs/>
                <w:sz w:val="24"/>
                <w:szCs w:val="24"/>
              </w:rPr>
              <w:t>25</w:t>
            </w:r>
            <w:r w:rsidRPr="00E5526C">
              <w:rPr>
                <w:rFonts w:ascii="Times New Roman" w:hAnsi="Times New Roman"/>
                <w:b/>
                <w:bCs/>
                <w:sz w:val="24"/>
                <w:szCs w:val="24"/>
              </w:rPr>
              <w:t>.0</w:t>
            </w:r>
            <w:r w:rsidR="0035156A" w:rsidRPr="00E5526C">
              <w:rPr>
                <w:rFonts w:ascii="Times New Roman" w:hAnsi="Times New Roman"/>
                <w:b/>
                <w:bCs/>
                <w:sz w:val="24"/>
                <w:szCs w:val="24"/>
              </w:rPr>
              <w:t>4</w:t>
            </w:r>
            <w:r w:rsidRPr="00E5526C">
              <w:rPr>
                <w:rFonts w:ascii="Times New Roman" w:hAnsi="Times New Roman"/>
                <w:b/>
                <w:bCs/>
                <w:sz w:val="24"/>
                <w:szCs w:val="24"/>
              </w:rPr>
              <w:t>.2024, 00:00.</w:t>
            </w:r>
          </w:p>
          <w:p w14:paraId="6DFCA58F" w14:textId="77777777" w:rsidR="0079019D" w:rsidRPr="00E5526C" w:rsidRDefault="0079019D" w:rsidP="0079019D">
            <w:pPr>
              <w:widowControl w:val="0"/>
              <w:ind w:left="34"/>
              <w:jc w:val="both"/>
              <w:rPr>
                <w:rFonts w:ascii="Times New Roman" w:hAnsi="Times New Roman"/>
                <w:sz w:val="24"/>
                <w:szCs w:val="24"/>
              </w:rPr>
            </w:pPr>
            <w:r w:rsidRPr="00E5526C">
              <w:rPr>
                <w:rFonts w:ascii="Times New Roman" w:hAnsi="Times New Roman"/>
                <w:sz w:val="24"/>
                <w:szCs w:val="24"/>
              </w:rPr>
              <w:t>Отримана тендерна пропозиція автоматично вноситься до реєстру.</w:t>
            </w:r>
          </w:p>
          <w:p w14:paraId="106845E7" w14:textId="77777777" w:rsidR="0079019D" w:rsidRPr="00E5526C" w:rsidRDefault="0079019D" w:rsidP="0079019D">
            <w:pPr>
              <w:widowControl w:val="0"/>
              <w:ind w:left="34"/>
              <w:jc w:val="both"/>
              <w:rPr>
                <w:rFonts w:ascii="Times New Roman" w:hAnsi="Times New Roman"/>
                <w:sz w:val="24"/>
                <w:szCs w:val="24"/>
              </w:rPr>
            </w:pPr>
            <w:r w:rsidRPr="00E5526C">
              <w:rPr>
                <w:rFonts w:ascii="Times New Roman" w:hAnsi="Times New Roman"/>
                <w:sz w:val="24"/>
                <w:szCs w:val="24"/>
              </w:rPr>
              <w:t xml:space="preserve">Електронна система </w:t>
            </w:r>
            <w:proofErr w:type="spellStart"/>
            <w:r w:rsidRPr="00E5526C">
              <w:rPr>
                <w:rFonts w:ascii="Times New Roman" w:hAnsi="Times New Roman"/>
                <w:sz w:val="24"/>
                <w:szCs w:val="24"/>
              </w:rPr>
              <w:t>закупівель</w:t>
            </w:r>
            <w:proofErr w:type="spellEnd"/>
            <w:r w:rsidRPr="00E5526C">
              <w:rPr>
                <w:rFonts w:ascii="Times New Roman" w:hAnsi="Times New Roman"/>
                <w:sz w:val="24"/>
                <w:szCs w:val="24"/>
              </w:rPr>
              <w:t xml:space="preserve"> автоматично формує та надсилає повідомлення учаснику про отримання його пропозиції із зазначенням дати та часу.</w:t>
            </w:r>
            <w:r w:rsidRPr="00E5526C">
              <w:rPr>
                <w:rFonts w:ascii="Times New Roman" w:hAnsi="Times New Roman"/>
              </w:rPr>
              <w:t xml:space="preserve"> </w:t>
            </w:r>
            <w:r w:rsidRPr="00E5526C">
              <w:rPr>
                <w:rFonts w:ascii="Times New Roman" w:hAnsi="Times New Roman"/>
                <w:sz w:val="24"/>
                <w:szCs w:val="24"/>
              </w:rPr>
              <w:t xml:space="preserve">Електронна система </w:t>
            </w:r>
            <w:proofErr w:type="spellStart"/>
            <w:r w:rsidRPr="00E5526C">
              <w:rPr>
                <w:rFonts w:ascii="Times New Roman" w:hAnsi="Times New Roman"/>
                <w:sz w:val="24"/>
                <w:szCs w:val="24"/>
              </w:rPr>
              <w:t>закупівель</w:t>
            </w:r>
            <w:proofErr w:type="spellEnd"/>
            <w:r w:rsidRPr="00E5526C">
              <w:rPr>
                <w:rFonts w:ascii="Times New Roman" w:hAnsi="Times New Roman"/>
                <w:sz w:val="24"/>
                <w:szCs w:val="24"/>
              </w:rPr>
              <w:t xml:space="preserve"> повинна забезпечити можливість подання тендерної пропозиції всім особам на рівних умовах.</w:t>
            </w:r>
          </w:p>
          <w:p w14:paraId="5C46FF6D" w14:textId="0B4E7893" w:rsidR="0079019D" w:rsidRPr="00E5526C" w:rsidRDefault="0079019D" w:rsidP="0079019D">
            <w:pPr>
              <w:jc w:val="both"/>
              <w:rPr>
                <w:rFonts w:ascii="Times New Roman" w:hAnsi="Times New Roman"/>
                <w:sz w:val="24"/>
                <w:szCs w:val="24"/>
                <w:lang w:eastAsia="uk-UA"/>
              </w:rPr>
            </w:pPr>
            <w:r w:rsidRPr="00E5526C">
              <w:rPr>
                <w:rFonts w:ascii="Times New Roman" w:hAnsi="Times New Roman"/>
                <w:sz w:val="24"/>
                <w:szCs w:val="24"/>
                <w:lang w:eastAsia="uk-UA"/>
              </w:rPr>
              <w:t xml:space="preserve">Тендерні пропозиції після закінчення кінцевого строку їх подання не приймаються електронною системою </w:t>
            </w:r>
            <w:proofErr w:type="spellStart"/>
            <w:r w:rsidRPr="00E5526C">
              <w:rPr>
                <w:rFonts w:ascii="Times New Roman" w:hAnsi="Times New Roman"/>
                <w:sz w:val="24"/>
                <w:szCs w:val="24"/>
                <w:lang w:eastAsia="uk-UA"/>
              </w:rPr>
              <w:t>закупівель</w:t>
            </w:r>
            <w:proofErr w:type="spellEnd"/>
            <w:r w:rsidRPr="00E5526C">
              <w:rPr>
                <w:rFonts w:ascii="Times New Roman" w:hAnsi="Times New Roman"/>
                <w:sz w:val="24"/>
                <w:szCs w:val="24"/>
                <w:lang w:eastAsia="uk-UA"/>
              </w:rPr>
              <w:t>.</w:t>
            </w:r>
          </w:p>
        </w:tc>
      </w:tr>
      <w:tr w:rsidR="0079019D" w:rsidRPr="00E5526C" w14:paraId="74977ACA"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A22D3CE" w14:textId="77777777" w:rsidR="0079019D" w:rsidRPr="00E5526C" w:rsidRDefault="0079019D" w:rsidP="0079019D">
            <w:pPr>
              <w:rPr>
                <w:rFonts w:ascii="Times New Roman" w:hAnsi="Times New Roman"/>
                <w:sz w:val="24"/>
                <w:szCs w:val="24"/>
                <w:lang w:eastAsia="uk-UA"/>
              </w:rPr>
            </w:pPr>
            <w:r w:rsidRPr="00E5526C">
              <w:rPr>
                <w:rFonts w:ascii="Times New Roman" w:hAnsi="Times New Roman"/>
                <w:b/>
                <w:bCs/>
                <w:sz w:val="24"/>
                <w:szCs w:val="24"/>
                <w:lang w:eastAsia="uk-UA"/>
              </w:rPr>
              <w:t xml:space="preserve">2. </w:t>
            </w:r>
            <w:r w:rsidRPr="00E5526C">
              <w:rPr>
                <w:rFonts w:ascii="Times New Roman" w:hAnsi="Times New Roman"/>
                <w:b/>
                <w:sz w:val="24"/>
                <w:szCs w:val="24"/>
              </w:rPr>
              <w:t>Дата та час розкриття тендерної пропозиції</w:t>
            </w:r>
            <w:r w:rsidRPr="00E5526C">
              <w:rPr>
                <w:rFonts w:ascii="Times New Roman" w:hAnsi="Times New Roman"/>
                <w:b/>
                <w:sz w:val="24"/>
                <w:szCs w:val="24"/>
                <w:lang w:eastAsia="uk-UA"/>
              </w:rPr>
              <w:t xml:space="preserve">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60E6C1B2" w14:textId="77777777" w:rsidR="0079019D" w:rsidRPr="00E5526C" w:rsidRDefault="0079019D" w:rsidP="0079019D">
            <w:pPr>
              <w:ind w:right="38"/>
              <w:jc w:val="both"/>
              <w:rPr>
                <w:rFonts w:ascii="Times New Roman" w:hAnsi="Times New Roman"/>
                <w:sz w:val="24"/>
                <w:szCs w:val="24"/>
              </w:rPr>
            </w:pPr>
            <w:r w:rsidRPr="00E5526C">
              <w:rPr>
                <w:rFonts w:ascii="Times New Roman" w:hAnsi="Times New Roman"/>
                <w:sz w:val="24"/>
                <w:szCs w:val="24"/>
              </w:rPr>
              <w:t xml:space="preserve">2.1. Дата і час розкриття тендерних пропозицій, дата і час проведення електронного аукціону визначаються електронною системою </w:t>
            </w:r>
            <w:proofErr w:type="spellStart"/>
            <w:r w:rsidRPr="00E5526C">
              <w:rPr>
                <w:rFonts w:ascii="Times New Roman" w:hAnsi="Times New Roman"/>
                <w:sz w:val="24"/>
                <w:szCs w:val="24"/>
              </w:rPr>
              <w:t>закупівель</w:t>
            </w:r>
            <w:proofErr w:type="spellEnd"/>
            <w:r w:rsidRPr="00E5526C">
              <w:rPr>
                <w:rFonts w:ascii="Times New Roman" w:hAnsi="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E5526C">
              <w:rPr>
                <w:rFonts w:ascii="Times New Roman" w:hAnsi="Times New Roman"/>
                <w:sz w:val="24"/>
                <w:szCs w:val="24"/>
              </w:rPr>
              <w:t>закупівель</w:t>
            </w:r>
            <w:proofErr w:type="spellEnd"/>
            <w:r w:rsidRPr="00E5526C">
              <w:rPr>
                <w:rFonts w:ascii="Times New Roman" w:hAnsi="Times New Roman"/>
                <w:sz w:val="24"/>
                <w:szCs w:val="24"/>
              </w:rPr>
              <w:t>.</w:t>
            </w:r>
          </w:p>
          <w:p w14:paraId="0FA1C5D3" w14:textId="77777777" w:rsidR="0079019D" w:rsidRPr="00E5526C" w:rsidRDefault="0079019D" w:rsidP="0079019D">
            <w:pPr>
              <w:ind w:right="38"/>
              <w:jc w:val="both"/>
              <w:rPr>
                <w:rFonts w:ascii="Times New Roman" w:hAnsi="Times New Roman"/>
                <w:sz w:val="24"/>
                <w:szCs w:val="24"/>
              </w:rPr>
            </w:pPr>
            <w:r w:rsidRPr="00E5526C">
              <w:rPr>
                <w:rFonts w:ascii="Times New Roman" w:hAnsi="Times New Roman"/>
                <w:sz w:val="24"/>
                <w:szCs w:val="24"/>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AA7DB5E" w14:textId="4C2EE24E" w:rsidR="0079019D" w:rsidRPr="00E5526C" w:rsidRDefault="0079019D" w:rsidP="0079019D">
            <w:pPr>
              <w:ind w:right="38"/>
              <w:jc w:val="both"/>
              <w:rPr>
                <w:rFonts w:ascii="Times New Roman" w:hAnsi="Times New Roman"/>
                <w:sz w:val="24"/>
                <w:szCs w:val="24"/>
              </w:rPr>
            </w:pPr>
            <w:r w:rsidRPr="00E5526C">
              <w:rPr>
                <w:rFonts w:ascii="Times New Roman" w:hAnsi="Times New Roman"/>
                <w:sz w:val="24"/>
                <w:szCs w:val="24"/>
              </w:rPr>
              <w:t>2.3.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79019D" w:rsidRPr="00E5526C" w14:paraId="49E3E0CA" w14:textId="77777777" w:rsidTr="000E62CA">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724E88D2" w14:textId="77777777" w:rsidR="0079019D" w:rsidRPr="00E5526C" w:rsidRDefault="0079019D" w:rsidP="0079019D">
            <w:pPr>
              <w:pStyle w:val="1"/>
              <w:rPr>
                <w:rFonts w:ascii="Times New Roman" w:hAnsi="Times New Roman"/>
                <w:bCs/>
                <w:lang w:eastAsia="uk-UA"/>
              </w:rPr>
            </w:pPr>
            <w:bookmarkStart w:id="10" w:name="_V._Оцінка_пропозицій"/>
            <w:bookmarkEnd w:id="10"/>
            <w:r w:rsidRPr="00E5526C">
              <w:rPr>
                <w:rFonts w:ascii="Times New Roman" w:hAnsi="Times New Roman"/>
                <w:bCs/>
                <w:lang w:eastAsia="uk-UA"/>
              </w:rPr>
              <w:t xml:space="preserve">V. </w:t>
            </w:r>
            <w:r w:rsidRPr="00E5526C">
              <w:rPr>
                <w:rFonts w:ascii="Times New Roman" w:hAnsi="Times New Roman"/>
                <w:szCs w:val="24"/>
              </w:rPr>
              <w:t>Оцінка тендерної пропозиції</w:t>
            </w:r>
          </w:p>
        </w:tc>
      </w:tr>
      <w:tr w:rsidR="0079019D" w:rsidRPr="00E5526C" w14:paraId="5231DAAB"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6339301" w14:textId="77777777" w:rsidR="0079019D" w:rsidRPr="00E5526C" w:rsidRDefault="0079019D" w:rsidP="0079019D">
            <w:pPr>
              <w:rPr>
                <w:rFonts w:ascii="Times New Roman" w:hAnsi="Times New Roman"/>
                <w:sz w:val="24"/>
                <w:szCs w:val="24"/>
                <w:lang w:eastAsia="uk-UA"/>
              </w:rPr>
            </w:pPr>
            <w:r w:rsidRPr="00E5526C">
              <w:rPr>
                <w:rFonts w:ascii="Times New Roman" w:hAnsi="Times New Roman"/>
                <w:b/>
                <w:bCs/>
                <w:sz w:val="24"/>
                <w:szCs w:val="24"/>
                <w:lang w:eastAsia="uk-UA"/>
              </w:rPr>
              <w:t xml:space="preserve">1. </w:t>
            </w:r>
            <w:r w:rsidRPr="00E5526C">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090D26F6" w14:textId="61C5974F" w:rsidR="0079019D" w:rsidRPr="00E5526C" w:rsidRDefault="0079019D" w:rsidP="0079019D">
            <w:pPr>
              <w:ind w:right="38"/>
              <w:jc w:val="both"/>
              <w:rPr>
                <w:rFonts w:ascii="Times New Roman" w:hAnsi="Times New Roman"/>
                <w:sz w:val="24"/>
                <w:szCs w:val="24"/>
              </w:rPr>
            </w:pPr>
            <w:r w:rsidRPr="00E5526C">
              <w:rPr>
                <w:rFonts w:ascii="Times New Roman" w:hAnsi="Times New Roman"/>
                <w:sz w:val="24"/>
                <w:szCs w:val="24"/>
              </w:rPr>
              <w:t>1.1.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589C5A7F" w14:textId="77777777" w:rsidR="0079019D" w:rsidRPr="00E5526C" w:rsidRDefault="0079019D" w:rsidP="0079019D">
            <w:pPr>
              <w:ind w:right="38"/>
              <w:jc w:val="both"/>
              <w:rPr>
                <w:rFonts w:ascii="Times New Roman" w:hAnsi="Times New Roman"/>
                <w:sz w:val="24"/>
                <w:szCs w:val="24"/>
              </w:rPr>
            </w:pPr>
            <w:r w:rsidRPr="00E5526C">
              <w:rPr>
                <w:rFonts w:ascii="Times New Roman" w:hAnsi="Times New Roman"/>
                <w:sz w:val="24"/>
                <w:szCs w:val="24"/>
              </w:rPr>
              <w:t xml:space="preserve">1.2. Для проведення відкритих торгів із застосуванням електронного аукціону повинно бути подано не менше двох тендерних пропозицій. </w:t>
            </w:r>
            <w:r w:rsidRPr="00E5526C">
              <w:rPr>
                <w:rFonts w:ascii="Times New Roman" w:hAnsi="Times New Roman"/>
                <w:b/>
                <w:bCs/>
                <w:sz w:val="24"/>
                <w:szCs w:val="24"/>
              </w:rPr>
              <w:t xml:space="preserve">Електронний аукціон проводиться електронною системою </w:t>
            </w:r>
            <w:proofErr w:type="spellStart"/>
            <w:r w:rsidRPr="00E5526C">
              <w:rPr>
                <w:rFonts w:ascii="Times New Roman" w:hAnsi="Times New Roman"/>
                <w:b/>
                <w:bCs/>
                <w:sz w:val="24"/>
                <w:szCs w:val="24"/>
              </w:rPr>
              <w:t>закупівель</w:t>
            </w:r>
            <w:proofErr w:type="spellEnd"/>
            <w:r w:rsidRPr="00E5526C">
              <w:rPr>
                <w:rFonts w:ascii="Times New Roman" w:hAnsi="Times New Roman"/>
                <w:b/>
                <w:bCs/>
                <w:sz w:val="24"/>
                <w:szCs w:val="24"/>
              </w:rPr>
              <w:t xml:space="preserve"> відповідно до статті 30 Закону</w:t>
            </w:r>
            <w:r w:rsidRPr="00E5526C">
              <w:rPr>
                <w:rFonts w:ascii="Times New Roman" w:hAnsi="Times New Roman"/>
                <w:sz w:val="24"/>
                <w:szCs w:val="24"/>
              </w:rPr>
              <w:t>.</w:t>
            </w:r>
          </w:p>
          <w:p w14:paraId="01489DA5" w14:textId="6ADDBE8B" w:rsidR="0079019D" w:rsidRPr="00E5526C" w:rsidRDefault="0079019D" w:rsidP="0079019D">
            <w:pPr>
              <w:ind w:right="38"/>
              <w:jc w:val="both"/>
              <w:rPr>
                <w:rFonts w:ascii="Times New Roman" w:hAnsi="Times New Roman"/>
                <w:sz w:val="24"/>
                <w:szCs w:val="24"/>
              </w:rPr>
            </w:pPr>
            <w:r w:rsidRPr="00E5526C">
              <w:rPr>
                <w:rFonts w:ascii="Times New Roman" w:hAnsi="Times New Roman"/>
                <w:sz w:val="24"/>
                <w:szCs w:val="24"/>
              </w:rPr>
              <w:t xml:space="preserve">Учасник може протягом одного етапу аукціону один раз понизити ціну своєї пропозиції не менше ніж на один крок від своєї попередньої ціни. </w:t>
            </w:r>
            <w:r w:rsidRPr="00E5526C">
              <w:rPr>
                <w:rFonts w:ascii="Times New Roman" w:hAnsi="Times New Roman"/>
                <w:b/>
                <w:bCs/>
                <w:sz w:val="24"/>
                <w:szCs w:val="24"/>
              </w:rPr>
              <w:t>Розмір мінімального кроку пониження ціни під час електронного аукціону складає – 0,5% відсотка від очікуваної вартості закупівлі</w:t>
            </w:r>
            <w:r w:rsidRPr="00E5526C">
              <w:rPr>
                <w:rFonts w:ascii="Times New Roman" w:hAnsi="Times New Roman"/>
                <w:sz w:val="24"/>
                <w:szCs w:val="24"/>
              </w:rPr>
              <w:t>.</w:t>
            </w:r>
          </w:p>
          <w:p w14:paraId="59D47ECF" w14:textId="77777777" w:rsidR="0079019D" w:rsidRPr="00E5526C" w:rsidRDefault="0079019D" w:rsidP="0079019D">
            <w:pPr>
              <w:ind w:right="38"/>
              <w:jc w:val="both"/>
              <w:rPr>
                <w:rFonts w:ascii="Times New Roman" w:hAnsi="Times New Roman"/>
                <w:sz w:val="24"/>
                <w:szCs w:val="24"/>
              </w:rPr>
            </w:pPr>
            <w:r w:rsidRPr="00E5526C">
              <w:rPr>
                <w:rFonts w:ascii="Times New Roman" w:hAnsi="Times New Roman"/>
                <w:sz w:val="24"/>
                <w:szCs w:val="24"/>
              </w:rPr>
              <w:t>1.3. Критерії та методика оцінки визначаються відповідно до статті 29 Закону.</w:t>
            </w:r>
          </w:p>
          <w:p w14:paraId="21521F3F" w14:textId="27E003FA" w:rsidR="0079019D" w:rsidRPr="00E5526C" w:rsidRDefault="0079019D" w:rsidP="0079019D">
            <w:pPr>
              <w:ind w:right="38"/>
              <w:jc w:val="both"/>
              <w:rPr>
                <w:rFonts w:ascii="Times New Roman" w:hAnsi="Times New Roman"/>
                <w:sz w:val="24"/>
                <w:szCs w:val="24"/>
              </w:rPr>
            </w:pPr>
            <w:r w:rsidRPr="00E5526C">
              <w:rPr>
                <w:rFonts w:ascii="Times New Roman" w:hAnsi="Times New Roman"/>
                <w:sz w:val="24"/>
                <w:szCs w:val="24"/>
              </w:rPr>
              <w:t xml:space="preserve">Оцінка тендерних пропозицій проводиться автоматично електронною системою </w:t>
            </w:r>
            <w:proofErr w:type="spellStart"/>
            <w:r w:rsidRPr="00E5526C">
              <w:rPr>
                <w:rFonts w:ascii="Times New Roman" w:hAnsi="Times New Roman"/>
                <w:sz w:val="24"/>
                <w:szCs w:val="24"/>
              </w:rPr>
              <w:t>закупівель</w:t>
            </w:r>
            <w:proofErr w:type="spellEnd"/>
            <w:r w:rsidRPr="00E5526C">
              <w:rPr>
                <w:rFonts w:ascii="Times New Roman" w:hAnsi="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68B5E51A" w14:textId="165AF804" w:rsidR="0079019D" w:rsidRPr="00E5526C" w:rsidRDefault="0079019D" w:rsidP="0079019D">
            <w:pPr>
              <w:ind w:right="38"/>
              <w:jc w:val="both"/>
              <w:rPr>
                <w:rFonts w:ascii="Times New Roman" w:hAnsi="Times New Roman"/>
                <w:sz w:val="24"/>
                <w:szCs w:val="24"/>
              </w:rPr>
            </w:pPr>
            <w:r w:rsidRPr="00E5526C">
              <w:rPr>
                <w:rFonts w:ascii="Times New Roman" w:hAnsi="Times New Roman"/>
                <w:sz w:val="24"/>
                <w:szCs w:val="24"/>
              </w:rPr>
              <w:t xml:space="preserve">1.4. Якщо була подана одна тендерна пропозиція, електронна система </w:t>
            </w:r>
            <w:proofErr w:type="spellStart"/>
            <w:r w:rsidRPr="00E5526C">
              <w:rPr>
                <w:rFonts w:ascii="Times New Roman" w:hAnsi="Times New Roman"/>
                <w:sz w:val="24"/>
                <w:szCs w:val="24"/>
              </w:rPr>
              <w:t>закупівель</w:t>
            </w:r>
            <w:proofErr w:type="spellEnd"/>
            <w:r w:rsidRPr="00E5526C">
              <w:rPr>
                <w:rFonts w:ascii="Times New Roman" w:hAnsi="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w:t>
            </w:r>
            <w:r w:rsidRPr="00E5526C">
              <w:rPr>
                <w:rFonts w:ascii="Times New Roman" w:hAnsi="Times New Roman"/>
                <w:sz w:val="24"/>
                <w:szCs w:val="24"/>
              </w:rPr>
              <w:lastRenderedPageBreak/>
              <w:t>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6547F1E" w14:textId="720BAECA" w:rsidR="0079019D" w:rsidRPr="00E5526C" w:rsidRDefault="0079019D" w:rsidP="0079019D">
            <w:pPr>
              <w:widowControl w:val="0"/>
              <w:ind w:right="38"/>
              <w:jc w:val="both"/>
              <w:rPr>
                <w:rFonts w:ascii="Times New Roman" w:hAnsi="Times New Roman"/>
                <w:b/>
                <w:bCs/>
                <w:sz w:val="24"/>
                <w:szCs w:val="24"/>
              </w:rPr>
            </w:pPr>
            <w:r w:rsidRPr="00E5526C">
              <w:rPr>
                <w:rFonts w:ascii="Times New Roman" w:hAnsi="Times New Roman"/>
                <w:b/>
                <w:bCs/>
                <w:sz w:val="24"/>
                <w:szCs w:val="24"/>
              </w:rPr>
              <w:t>1.5. Оцінка тендерних пропозицій здійснюється на основі критерію «Ціна». Питома вага — 100 %.</w:t>
            </w:r>
          </w:p>
          <w:p w14:paraId="529D997C" w14:textId="77777777" w:rsidR="0079019D" w:rsidRPr="00E5526C" w:rsidRDefault="0079019D" w:rsidP="0079019D">
            <w:pPr>
              <w:ind w:right="38"/>
              <w:jc w:val="both"/>
              <w:rPr>
                <w:rFonts w:ascii="Times New Roman" w:hAnsi="Times New Roman"/>
                <w:sz w:val="24"/>
                <w:szCs w:val="24"/>
              </w:rPr>
            </w:pPr>
            <w:r w:rsidRPr="00E5526C">
              <w:rPr>
                <w:rFonts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5B175E9B" w14:textId="3ED6070E" w:rsidR="0079019D" w:rsidRPr="00E5526C" w:rsidRDefault="0079019D" w:rsidP="0079019D">
            <w:pPr>
              <w:ind w:right="38"/>
              <w:jc w:val="both"/>
              <w:rPr>
                <w:rFonts w:ascii="Times New Roman" w:hAnsi="Times New Roman"/>
                <w:b/>
                <w:sz w:val="24"/>
                <w:szCs w:val="24"/>
              </w:rPr>
            </w:pPr>
            <w:r w:rsidRPr="00E5526C">
              <w:rPr>
                <w:rFonts w:ascii="Times New Roman" w:hAnsi="Times New Roman"/>
                <w:b/>
                <w:sz w:val="24"/>
                <w:szCs w:val="24"/>
              </w:rPr>
              <w:t>1.6. Тендерна пропозиція, ціна якої є вищою, ніж очікувана вартість предмета закупівлі, не приймається до розгляду.</w:t>
            </w:r>
          </w:p>
          <w:p w14:paraId="2A955174" w14:textId="39AF7F8C" w:rsidR="0079019D" w:rsidRPr="00E5526C" w:rsidRDefault="0079019D" w:rsidP="0079019D">
            <w:pPr>
              <w:ind w:right="38"/>
              <w:jc w:val="both"/>
              <w:rPr>
                <w:rFonts w:ascii="Times New Roman" w:hAnsi="Times New Roman"/>
                <w:bCs/>
                <w:sz w:val="24"/>
                <w:szCs w:val="24"/>
              </w:rPr>
            </w:pPr>
            <w:r w:rsidRPr="00E5526C">
              <w:rPr>
                <w:rFonts w:ascii="Times New Roman" w:hAnsi="Times New Roman"/>
                <w:bCs/>
                <w:sz w:val="24"/>
                <w:szCs w:val="24"/>
              </w:rPr>
              <w:t xml:space="preserve">1.7.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E5526C">
              <w:rPr>
                <w:rFonts w:ascii="Times New Roman" w:hAnsi="Times New Roman"/>
                <w:bCs/>
                <w:sz w:val="24"/>
                <w:szCs w:val="24"/>
              </w:rPr>
              <w:t>закупівель</w:t>
            </w:r>
            <w:proofErr w:type="spellEnd"/>
            <w:r w:rsidRPr="00E5526C">
              <w:rPr>
                <w:rFonts w:ascii="Times New Roman" w:hAnsi="Times New Roman"/>
                <w:bCs/>
                <w:sz w:val="24"/>
                <w:szCs w:val="24"/>
              </w:rPr>
              <w:t xml:space="preserve"> протягом одного дня з дня прийняття відповідного рішення.</w:t>
            </w:r>
          </w:p>
          <w:p w14:paraId="2F89BD59" w14:textId="08D1E6B6" w:rsidR="0079019D" w:rsidRPr="00E5526C" w:rsidRDefault="0079019D" w:rsidP="0079019D">
            <w:pPr>
              <w:jc w:val="both"/>
              <w:rPr>
                <w:rFonts w:ascii="Times New Roman" w:hAnsi="Times New Roman"/>
                <w:bCs/>
                <w:sz w:val="24"/>
                <w:szCs w:val="24"/>
              </w:rPr>
            </w:pPr>
            <w:r w:rsidRPr="00E5526C">
              <w:rPr>
                <w:rFonts w:ascii="Times New Roman" w:hAnsi="Times New Roman"/>
                <w:bCs/>
                <w:sz w:val="24"/>
                <w:szCs w:val="24"/>
              </w:rPr>
              <w:t>1.8.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79019D" w:rsidRPr="00E5526C" w14:paraId="2121E7E0"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D9EBC11" w14:textId="77777777" w:rsidR="0079019D" w:rsidRPr="00E5526C" w:rsidRDefault="0079019D" w:rsidP="0079019D">
            <w:pPr>
              <w:rPr>
                <w:rFonts w:ascii="Times New Roman" w:hAnsi="Times New Roman"/>
                <w:sz w:val="24"/>
                <w:szCs w:val="24"/>
                <w:lang w:eastAsia="uk-UA"/>
              </w:rPr>
            </w:pPr>
            <w:r w:rsidRPr="00E5526C">
              <w:rPr>
                <w:rFonts w:ascii="Times New Roman" w:hAnsi="Times New Roman"/>
                <w:b/>
                <w:bCs/>
                <w:sz w:val="24"/>
                <w:szCs w:val="24"/>
                <w:lang w:eastAsia="uk-UA"/>
              </w:rPr>
              <w:lastRenderedPageBreak/>
              <w:t>2. Інша інформація</w:t>
            </w:r>
            <w:r w:rsidRPr="00E5526C">
              <w:rPr>
                <w:rFonts w:ascii="Times New Roman" w:hAnsi="Times New Roman"/>
                <w:sz w:val="24"/>
                <w:szCs w:val="24"/>
                <w:lang w:eastAsia="uk-UA"/>
              </w:rPr>
              <w:t>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2DA1D23C" w14:textId="77777777" w:rsidR="0079019D" w:rsidRPr="00E5526C" w:rsidRDefault="0079019D" w:rsidP="0079019D">
            <w:pPr>
              <w:pStyle w:val="1"/>
              <w:ind w:right="38"/>
              <w:jc w:val="left"/>
              <w:rPr>
                <w:rFonts w:ascii="Times New Roman" w:hAnsi="Times New Roman"/>
                <w:b w:val="0"/>
                <w:szCs w:val="24"/>
              </w:rPr>
            </w:pPr>
            <w:r w:rsidRPr="00E5526C">
              <w:rPr>
                <w:rFonts w:ascii="Times New Roman" w:hAnsi="Times New Roman"/>
                <w:b w:val="0"/>
                <w:szCs w:val="24"/>
              </w:rPr>
              <w:t>2.1. Ціна  пропозиції:</w:t>
            </w:r>
          </w:p>
          <w:p w14:paraId="493DF373" w14:textId="77777777" w:rsidR="00B30A59" w:rsidRPr="00E5526C" w:rsidRDefault="00B30A59" w:rsidP="00B30A59">
            <w:pPr>
              <w:widowControl w:val="0"/>
              <w:ind w:right="38"/>
              <w:jc w:val="both"/>
              <w:rPr>
                <w:rFonts w:ascii="Times New Roman" w:hAnsi="Times New Roman"/>
                <w:b/>
                <w:bCs/>
                <w:sz w:val="24"/>
                <w:szCs w:val="24"/>
              </w:rPr>
            </w:pPr>
            <w:r w:rsidRPr="00E5526C">
              <w:rPr>
                <w:rFonts w:ascii="Times New Roman" w:hAnsi="Times New Roman"/>
                <w:b/>
                <w:bCs/>
                <w:sz w:val="24"/>
                <w:szCs w:val="24"/>
              </w:rPr>
              <w:t>Ціна має бути сформована з урахуванням вимог кошторисних норм України «Настанова з визначення вартості будівництва», затверджених наказом Міністерства розвитку громад та територій України від 01.11.2021 №281. Ціни повинні бути чітко та остаточно визначені без будь-яких посилань, обмежень або застережень.</w:t>
            </w:r>
          </w:p>
          <w:p w14:paraId="68B1689A" w14:textId="77777777" w:rsidR="00B30A59" w:rsidRPr="00E5526C" w:rsidRDefault="00B30A59" w:rsidP="00B30A59">
            <w:pPr>
              <w:pStyle w:val="LO-normal"/>
              <w:widowControl w:val="0"/>
              <w:ind w:right="38"/>
              <w:jc w:val="both"/>
              <w:rPr>
                <w:rFonts w:ascii="Times New Roman" w:eastAsia="Times New Roman" w:hAnsi="Times New Roman" w:cs="Times New Roman"/>
                <w:sz w:val="24"/>
                <w:szCs w:val="24"/>
              </w:rPr>
            </w:pPr>
            <w:r w:rsidRPr="00E5526C">
              <w:rPr>
                <w:rFonts w:ascii="Times New Roman" w:eastAsia="Times New Roman" w:hAnsi="Times New Roman" w:cs="Times New Roman"/>
                <w:b/>
                <w:bCs/>
                <w:sz w:val="24"/>
                <w:szCs w:val="24"/>
              </w:rPr>
              <w:t>Ціною тендерної пропозиції</w:t>
            </w:r>
            <w:r w:rsidRPr="00E5526C">
              <w:rPr>
                <w:rFonts w:ascii="Times New Roman" w:eastAsia="Times New Roman" w:hAnsi="Times New Roman" w:cs="Times New Roman"/>
                <w:sz w:val="24"/>
                <w:szCs w:val="24"/>
              </w:rPr>
              <w:t xml:space="preserve">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w:t>
            </w:r>
          </w:p>
          <w:p w14:paraId="7906D660" w14:textId="77777777" w:rsidR="00B30A59" w:rsidRPr="00E5526C" w:rsidRDefault="00B30A59" w:rsidP="00B30A59">
            <w:pPr>
              <w:ind w:right="38"/>
              <w:jc w:val="both"/>
              <w:rPr>
                <w:rFonts w:ascii="Times New Roman" w:hAnsi="Times New Roman"/>
                <w:b/>
                <w:bCs/>
                <w:sz w:val="24"/>
                <w:szCs w:val="24"/>
                <w:shd w:val="solid" w:color="FFFFFF" w:fill="FFFFFF"/>
                <w:lang w:eastAsia="en-US"/>
              </w:rPr>
            </w:pPr>
            <w:r w:rsidRPr="00E5526C">
              <w:rPr>
                <w:rFonts w:ascii="Times New Roman" w:hAnsi="Times New Roman"/>
                <w:b/>
                <w:bCs/>
                <w:sz w:val="24"/>
                <w:szCs w:val="24"/>
                <w:shd w:val="solid" w:color="FFFFFF" w:fill="FFFFFF"/>
                <w:lang w:eastAsia="en-US"/>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14:paraId="165B1970" w14:textId="77777777" w:rsidR="00B30A59" w:rsidRPr="00E5526C" w:rsidRDefault="00B30A59" w:rsidP="00B30A59">
            <w:pPr>
              <w:ind w:right="38"/>
              <w:jc w:val="both"/>
              <w:rPr>
                <w:rFonts w:ascii="Times New Roman" w:hAnsi="Times New Roman"/>
                <w:b/>
                <w:sz w:val="24"/>
                <w:szCs w:val="24"/>
              </w:rPr>
            </w:pPr>
            <w:r w:rsidRPr="00E5526C">
              <w:rPr>
                <w:rFonts w:ascii="Times New Roman" w:hAnsi="Times New Roman"/>
                <w:b/>
                <w:sz w:val="24"/>
                <w:szCs w:val="24"/>
              </w:rPr>
              <w:t>Учасник відповідає за одержання всіх необхідних дозволів та ліцензій, передбачених умовами тендерної документації торгів та самостійно несе усі витрати на їх отримання.</w:t>
            </w:r>
          </w:p>
          <w:p w14:paraId="34A000A2" w14:textId="77777777" w:rsidR="0079019D" w:rsidRPr="00E5526C" w:rsidRDefault="0079019D" w:rsidP="0079019D">
            <w:pPr>
              <w:widowControl w:val="0"/>
              <w:ind w:right="38"/>
              <w:jc w:val="both"/>
              <w:rPr>
                <w:rFonts w:ascii="Times New Roman" w:hAnsi="Times New Roman"/>
                <w:sz w:val="24"/>
                <w:szCs w:val="24"/>
                <w:lang w:eastAsia="uk-UA"/>
              </w:rPr>
            </w:pPr>
          </w:p>
          <w:p w14:paraId="79F5B258" w14:textId="77777777" w:rsidR="0079019D" w:rsidRPr="00E5526C" w:rsidRDefault="0079019D" w:rsidP="0079019D">
            <w:pPr>
              <w:widowControl w:val="0"/>
              <w:ind w:right="38"/>
              <w:jc w:val="both"/>
              <w:rPr>
                <w:rFonts w:ascii="Times New Roman" w:hAnsi="Times New Roman"/>
                <w:sz w:val="24"/>
                <w:szCs w:val="24"/>
                <w:lang w:eastAsia="uk-UA"/>
              </w:rPr>
            </w:pPr>
            <w:r w:rsidRPr="00E5526C">
              <w:rPr>
                <w:rFonts w:ascii="Times New Roman" w:hAnsi="Times New Roman"/>
                <w:sz w:val="24"/>
                <w:szCs w:val="24"/>
                <w:lang w:eastAsia="uk-UA"/>
              </w:rPr>
              <w:t xml:space="preserve">2.2.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w:t>
            </w:r>
            <w:r w:rsidRPr="00E5526C">
              <w:rPr>
                <w:rFonts w:ascii="Times New Roman" w:hAnsi="Times New Roman"/>
                <w:sz w:val="24"/>
                <w:szCs w:val="24"/>
                <w:lang w:eastAsia="uk-UA"/>
              </w:rPr>
              <w:lastRenderedPageBreak/>
              <w:t xml:space="preserve">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E5526C">
              <w:rPr>
                <w:rFonts w:ascii="Times New Roman" w:hAnsi="Times New Roman"/>
                <w:sz w:val="24"/>
                <w:szCs w:val="24"/>
                <w:lang w:eastAsia="uk-UA"/>
              </w:rPr>
              <w:t>закупівель</w:t>
            </w:r>
            <w:proofErr w:type="spellEnd"/>
            <w:r w:rsidRPr="00E5526C">
              <w:rPr>
                <w:rFonts w:ascii="Times New Roman" w:hAnsi="Times New Roman"/>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1C7C078" w14:textId="77777777" w:rsidR="0079019D" w:rsidRPr="00E5526C" w:rsidRDefault="0079019D" w:rsidP="0079019D">
            <w:pPr>
              <w:widowControl w:val="0"/>
              <w:ind w:right="38"/>
              <w:jc w:val="both"/>
              <w:rPr>
                <w:rFonts w:ascii="Times New Roman" w:hAnsi="Times New Roman"/>
                <w:sz w:val="24"/>
                <w:szCs w:val="24"/>
                <w:lang w:eastAsia="uk-UA"/>
              </w:rPr>
            </w:pPr>
            <w:r w:rsidRPr="00E5526C">
              <w:rPr>
                <w:rFonts w:ascii="Times New Roman" w:hAnsi="Times New Roman"/>
                <w:sz w:val="24"/>
                <w:szCs w:val="24"/>
                <w:lang w:eastAsia="uk-UA"/>
              </w:rPr>
              <w:t>Обґрунтування аномально низької тендерної пропозиції може містити інформацію про:</w:t>
            </w:r>
          </w:p>
          <w:p w14:paraId="472FA804" w14:textId="77777777" w:rsidR="0079019D" w:rsidRPr="00E5526C" w:rsidRDefault="0079019D" w:rsidP="0079019D">
            <w:pPr>
              <w:widowControl w:val="0"/>
              <w:ind w:right="38"/>
              <w:jc w:val="both"/>
              <w:rPr>
                <w:rFonts w:ascii="Times New Roman" w:hAnsi="Times New Roman"/>
                <w:sz w:val="24"/>
                <w:szCs w:val="24"/>
                <w:lang w:eastAsia="uk-UA"/>
              </w:rPr>
            </w:pPr>
            <w:r w:rsidRPr="00E5526C">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A4D74ED" w14:textId="77777777" w:rsidR="0079019D" w:rsidRPr="00E5526C" w:rsidRDefault="0079019D" w:rsidP="0079019D">
            <w:pPr>
              <w:widowControl w:val="0"/>
              <w:ind w:right="38"/>
              <w:jc w:val="both"/>
              <w:rPr>
                <w:rFonts w:ascii="Times New Roman" w:hAnsi="Times New Roman"/>
                <w:sz w:val="24"/>
                <w:szCs w:val="24"/>
                <w:lang w:eastAsia="uk-UA"/>
              </w:rPr>
            </w:pPr>
            <w:r w:rsidRPr="00E5526C">
              <w:rPr>
                <w:rFonts w:ascii="Times New Roman" w:hAnsi="Times New Roman"/>
                <w:sz w:val="24"/>
                <w:szCs w:val="24"/>
                <w:lang w:eastAsia="uk-UA"/>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88B68E9" w14:textId="77777777" w:rsidR="0079019D" w:rsidRPr="00E5526C" w:rsidRDefault="0079019D" w:rsidP="0079019D">
            <w:pPr>
              <w:widowControl w:val="0"/>
              <w:ind w:right="38"/>
              <w:jc w:val="both"/>
              <w:rPr>
                <w:rFonts w:ascii="Times New Roman" w:hAnsi="Times New Roman"/>
                <w:sz w:val="24"/>
                <w:szCs w:val="24"/>
                <w:lang w:eastAsia="uk-UA"/>
              </w:rPr>
            </w:pPr>
            <w:r w:rsidRPr="00E5526C">
              <w:rPr>
                <w:rFonts w:ascii="Times New Roman" w:hAnsi="Times New Roman"/>
                <w:sz w:val="24"/>
                <w:szCs w:val="24"/>
                <w:lang w:eastAsia="uk-UA"/>
              </w:rPr>
              <w:t>3) отримання учасником процедури закупівлі державної допомоги згідно із законодавством.</w:t>
            </w:r>
          </w:p>
          <w:p w14:paraId="7744910D" w14:textId="77777777" w:rsidR="0079019D" w:rsidRPr="00E5526C" w:rsidRDefault="0079019D" w:rsidP="0079019D">
            <w:pPr>
              <w:widowControl w:val="0"/>
              <w:ind w:right="38"/>
              <w:jc w:val="both"/>
              <w:rPr>
                <w:rFonts w:ascii="Times New Roman" w:hAnsi="Times New Roman"/>
                <w:sz w:val="24"/>
                <w:szCs w:val="24"/>
                <w:lang w:eastAsia="uk-UA"/>
              </w:rPr>
            </w:pPr>
          </w:p>
          <w:p w14:paraId="1C7D9AD5" w14:textId="77777777" w:rsidR="0079019D" w:rsidRPr="00E5526C" w:rsidRDefault="0079019D" w:rsidP="0079019D">
            <w:pPr>
              <w:widowControl w:val="0"/>
              <w:ind w:right="38"/>
              <w:jc w:val="both"/>
              <w:rPr>
                <w:rFonts w:ascii="Times New Roman" w:hAnsi="Times New Roman"/>
                <w:sz w:val="24"/>
                <w:szCs w:val="24"/>
                <w:lang w:eastAsia="uk-UA"/>
              </w:rPr>
            </w:pPr>
            <w:r w:rsidRPr="00E5526C">
              <w:rPr>
                <w:rFonts w:ascii="Times New Roman" w:hAnsi="Times New Roman"/>
                <w:sz w:val="24"/>
                <w:szCs w:val="24"/>
                <w:lang w:eastAsia="uk-UA"/>
              </w:rPr>
              <w:t xml:space="preserve">2.3.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E5526C">
              <w:rPr>
                <w:rFonts w:ascii="Times New Roman" w:hAnsi="Times New Roman"/>
                <w:sz w:val="24"/>
                <w:szCs w:val="24"/>
                <w:lang w:eastAsia="uk-UA"/>
              </w:rPr>
              <w:t>невідповідностей</w:t>
            </w:r>
            <w:proofErr w:type="spellEnd"/>
            <w:r w:rsidRPr="00E5526C">
              <w:rPr>
                <w:rFonts w:ascii="Times New Roman" w:hAnsi="Times New Roman"/>
                <w:sz w:val="24"/>
                <w:szCs w:val="24"/>
                <w:lang w:eastAsia="uk-UA"/>
              </w:rPr>
              <w:t xml:space="preserve"> в електронній системі </w:t>
            </w:r>
            <w:proofErr w:type="spellStart"/>
            <w:r w:rsidRPr="00E5526C">
              <w:rPr>
                <w:rFonts w:ascii="Times New Roman" w:hAnsi="Times New Roman"/>
                <w:sz w:val="24"/>
                <w:szCs w:val="24"/>
                <w:lang w:eastAsia="uk-UA"/>
              </w:rPr>
              <w:t>закупівель</w:t>
            </w:r>
            <w:proofErr w:type="spellEnd"/>
            <w:r w:rsidRPr="00E5526C">
              <w:rPr>
                <w:rFonts w:ascii="Times New Roman" w:hAnsi="Times New Roman"/>
                <w:sz w:val="24"/>
                <w:szCs w:val="24"/>
                <w:lang w:eastAsia="uk-UA"/>
              </w:rPr>
              <w:t>.</w:t>
            </w:r>
          </w:p>
          <w:p w14:paraId="19A9A1A4" w14:textId="77777777" w:rsidR="0079019D" w:rsidRPr="00E5526C" w:rsidRDefault="0079019D" w:rsidP="0079019D">
            <w:pPr>
              <w:widowControl w:val="0"/>
              <w:ind w:right="38"/>
              <w:jc w:val="both"/>
              <w:rPr>
                <w:rFonts w:ascii="Times New Roman" w:hAnsi="Times New Roman"/>
                <w:sz w:val="24"/>
                <w:szCs w:val="24"/>
                <w:lang w:eastAsia="uk-UA"/>
              </w:rPr>
            </w:pPr>
            <w:r w:rsidRPr="00E5526C">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BAAD644" w14:textId="77777777" w:rsidR="0079019D" w:rsidRPr="00E5526C" w:rsidRDefault="0079019D" w:rsidP="0079019D">
            <w:pPr>
              <w:widowControl w:val="0"/>
              <w:ind w:right="38"/>
              <w:jc w:val="both"/>
              <w:rPr>
                <w:rFonts w:ascii="Times New Roman" w:hAnsi="Times New Roman"/>
                <w:sz w:val="24"/>
                <w:szCs w:val="24"/>
                <w:lang w:eastAsia="uk-UA"/>
              </w:rPr>
            </w:pPr>
            <w:r w:rsidRPr="00E5526C">
              <w:rPr>
                <w:rFonts w:ascii="Times New Roman" w:hAnsi="Times New Roman"/>
                <w:sz w:val="24"/>
                <w:szCs w:val="24"/>
                <w:lang w:eastAsia="uk-UA"/>
              </w:rPr>
              <w:t xml:space="preserve">Повідомлення з вимогою про усунення </w:t>
            </w:r>
            <w:proofErr w:type="spellStart"/>
            <w:r w:rsidRPr="00E5526C">
              <w:rPr>
                <w:rFonts w:ascii="Times New Roman" w:hAnsi="Times New Roman"/>
                <w:sz w:val="24"/>
                <w:szCs w:val="24"/>
                <w:lang w:eastAsia="uk-UA"/>
              </w:rPr>
              <w:t>невідповідностей</w:t>
            </w:r>
            <w:proofErr w:type="spellEnd"/>
            <w:r w:rsidRPr="00E5526C">
              <w:rPr>
                <w:rFonts w:ascii="Times New Roman" w:hAnsi="Times New Roman"/>
                <w:sz w:val="24"/>
                <w:szCs w:val="24"/>
                <w:lang w:eastAsia="uk-UA"/>
              </w:rPr>
              <w:t xml:space="preserve"> повинно містити наступну інформацію:</w:t>
            </w:r>
          </w:p>
          <w:p w14:paraId="03EA9F56" w14:textId="77777777" w:rsidR="0079019D" w:rsidRPr="00E5526C" w:rsidRDefault="0079019D" w:rsidP="0079019D">
            <w:pPr>
              <w:widowControl w:val="0"/>
              <w:ind w:right="38"/>
              <w:jc w:val="both"/>
              <w:rPr>
                <w:rFonts w:ascii="Times New Roman" w:hAnsi="Times New Roman"/>
                <w:sz w:val="24"/>
                <w:szCs w:val="24"/>
                <w:lang w:eastAsia="uk-UA"/>
              </w:rPr>
            </w:pPr>
            <w:r w:rsidRPr="00E5526C">
              <w:rPr>
                <w:rFonts w:ascii="Times New Roman" w:hAnsi="Times New Roman"/>
                <w:sz w:val="24"/>
                <w:szCs w:val="24"/>
                <w:lang w:eastAsia="uk-UA"/>
              </w:rPr>
              <w:t xml:space="preserve">1) перелік виявлених </w:t>
            </w:r>
            <w:proofErr w:type="spellStart"/>
            <w:r w:rsidRPr="00E5526C">
              <w:rPr>
                <w:rFonts w:ascii="Times New Roman" w:hAnsi="Times New Roman"/>
                <w:sz w:val="24"/>
                <w:szCs w:val="24"/>
                <w:lang w:eastAsia="uk-UA"/>
              </w:rPr>
              <w:t>невідповідностей</w:t>
            </w:r>
            <w:proofErr w:type="spellEnd"/>
            <w:r w:rsidRPr="00E5526C">
              <w:rPr>
                <w:rFonts w:ascii="Times New Roman" w:hAnsi="Times New Roman"/>
                <w:sz w:val="24"/>
                <w:szCs w:val="24"/>
                <w:lang w:eastAsia="uk-UA"/>
              </w:rPr>
              <w:t>;</w:t>
            </w:r>
          </w:p>
          <w:p w14:paraId="5AEF554C" w14:textId="77777777" w:rsidR="0079019D" w:rsidRPr="00E5526C" w:rsidRDefault="0079019D" w:rsidP="0079019D">
            <w:pPr>
              <w:widowControl w:val="0"/>
              <w:ind w:right="38"/>
              <w:jc w:val="both"/>
              <w:rPr>
                <w:rFonts w:ascii="Times New Roman" w:hAnsi="Times New Roman"/>
                <w:sz w:val="24"/>
                <w:szCs w:val="24"/>
                <w:lang w:eastAsia="uk-UA"/>
              </w:rPr>
            </w:pPr>
            <w:r w:rsidRPr="00E5526C">
              <w:rPr>
                <w:rFonts w:ascii="Times New Roman" w:hAnsi="Times New Roman"/>
                <w:sz w:val="24"/>
                <w:szCs w:val="24"/>
                <w:lang w:eastAsia="uk-UA"/>
              </w:rPr>
              <w:t>2) посилання на вимогу (вимоги) тендерної документації, щодо яких виявлені невідповідності;</w:t>
            </w:r>
          </w:p>
          <w:p w14:paraId="2AA82126" w14:textId="77777777" w:rsidR="0079019D" w:rsidRPr="00E5526C" w:rsidRDefault="0079019D" w:rsidP="0079019D">
            <w:pPr>
              <w:widowControl w:val="0"/>
              <w:ind w:right="38"/>
              <w:jc w:val="both"/>
              <w:rPr>
                <w:rFonts w:ascii="Times New Roman" w:hAnsi="Times New Roman"/>
                <w:sz w:val="24"/>
                <w:szCs w:val="24"/>
                <w:lang w:eastAsia="uk-UA"/>
              </w:rPr>
            </w:pPr>
            <w:r w:rsidRPr="00E5526C">
              <w:rPr>
                <w:rFonts w:ascii="Times New Roman" w:hAnsi="Times New Roman"/>
                <w:sz w:val="24"/>
                <w:szCs w:val="24"/>
                <w:lang w:eastAsia="uk-UA"/>
              </w:rPr>
              <w:t xml:space="preserve">3) перелік інформації та/або документів, які повинен подати учасник для усунення виявлених </w:t>
            </w:r>
            <w:proofErr w:type="spellStart"/>
            <w:r w:rsidRPr="00E5526C">
              <w:rPr>
                <w:rFonts w:ascii="Times New Roman" w:hAnsi="Times New Roman"/>
                <w:sz w:val="24"/>
                <w:szCs w:val="24"/>
                <w:lang w:eastAsia="uk-UA"/>
              </w:rPr>
              <w:t>невідповідностей</w:t>
            </w:r>
            <w:proofErr w:type="spellEnd"/>
            <w:r w:rsidRPr="00E5526C">
              <w:rPr>
                <w:rFonts w:ascii="Times New Roman" w:hAnsi="Times New Roman"/>
                <w:sz w:val="24"/>
                <w:szCs w:val="24"/>
                <w:lang w:eastAsia="uk-UA"/>
              </w:rPr>
              <w:t>.</w:t>
            </w:r>
          </w:p>
          <w:p w14:paraId="0F0C6ECC" w14:textId="77777777" w:rsidR="0079019D" w:rsidRPr="00E5526C" w:rsidRDefault="0079019D" w:rsidP="0079019D">
            <w:pPr>
              <w:widowControl w:val="0"/>
              <w:ind w:right="38"/>
              <w:jc w:val="both"/>
              <w:rPr>
                <w:rFonts w:ascii="Times New Roman" w:hAnsi="Times New Roman"/>
                <w:sz w:val="24"/>
                <w:szCs w:val="24"/>
                <w:lang w:eastAsia="uk-UA"/>
              </w:rPr>
            </w:pPr>
            <w:r w:rsidRPr="00E5526C">
              <w:rPr>
                <w:rFonts w:ascii="Times New Roman" w:hAnsi="Times New Roman"/>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5526C">
              <w:rPr>
                <w:rFonts w:ascii="Times New Roman" w:hAnsi="Times New Roman"/>
                <w:sz w:val="24"/>
                <w:szCs w:val="24"/>
                <w:lang w:eastAsia="uk-UA"/>
              </w:rPr>
              <w:t>невідповідностей</w:t>
            </w:r>
            <w:proofErr w:type="spellEnd"/>
            <w:r w:rsidRPr="00E5526C">
              <w:rPr>
                <w:rFonts w:ascii="Times New Roman" w:hAnsi="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w:t>
            </w:r>
            <w:r w:rsidRPr="00E5526C">
              <w:rPr>
                <w:rFonts w:ascii="Times New Roman" w:hAnsi="Times New Roman"/>
                <w:sz w:val="24"/>
                <w:szCs w:val="24"/>
                <w:lang w:eastAsia="uk-UA"/>
              </w:rPr>
              <w:lastRenderedPageBreak/>
              <w:t>пов’язаних з виконанням рішення органу оскарження.</w:t>
            </w:r>
          </w:p>
          <w:p w14:paraId="6B03403A" w14:textId="77777777" w:rsidR="0079019D" w:rsidRPr="00E5526C" w:rsidRDefault="0079019D" w:rsidP="0079019D">
            <w:pPr>
              <w:widowControl w:val="0"/>
              <w:ind w:right="38"/>
              <w:jc w:val="both"/>
              <w:rPr>
                <w:rFonts w:ascii="Times New Roman" w:hAnsi="Times New Roman"/>
                <w:sz w:val="24"/>
                <w:szCs w:val="24"/>
                <w:lang w:eastAsia="uk-UA"/>
              </w:rPr>
            </w:pPr>
            <w:r w:rsidRPr="00E5526C">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E5526C">
              <w:rPr>
                <w:rFonts w:ascii="Times New Roman" w:hAnsi="Times New Roman"/>
                <w:sz w:val="24"/>
                <w:szCs w:val="24"/>
                <w:lang w:eastAsia="uk-UA"/>
              </w:rPr>
              <w:t>закупівель</w:t>
            </w:r>
            <w:proofErr w:type="spellEnd"/>
            <w:r w:rsidRPr="00E5526C">
              <w:rPr>
                <w:rFonts w:ascii="Times New Roman" w:hAnsi="Times New Roman"/>
                <w:sz w:val="24"/>
                <w:szCs w:val="24"/>
                <w:lang w:eastAsia="uk-UA"/>
              </w:rPr>
              <w:t xml:space="preserve"> уточнених або нових документів в електронній системі </w:t>
            </w:r>
            <w:proofErr w:type="spellStart"/>
            <w:r w:rsidRPr="00E5526C">
              <w:rPr>
                <w:rFonts w:ascii="Times New Roman" w:hAnsi="Times New Roman"/>
                <w:sz w:val="24"/>
                <w:szCs w:val="24"/>
                <w:lang w:eastAsia="uk-UA"/>
              </w:rPr>
              <w:t>закупівель</w:t>
            </w:r>
            <w:proofErr w:type="spellEnd"/>
            <w:r w:rsidRPr="00E5526C">
              <w:rPr>
                <w:rFonts w:ascii="Times New Roman" w:hAnsi="Times New Roman"/>
                <w:sz w:val="24"/>
                <w:szCs w:val="24"/>
                <w:lang w:eastAsia="uk-UA"/>
              </w:rPr>
              <w:t xml:space="preserve"> протягом 24 годин з моменту розміщення замовником в електронній системі </w:t>
            </w:r>
            <w:proofErr w:type="spellStart"/>
            <w:r w:rsidRPr="00E5526C">
              <w:rPr>
                <w:rFonts w:ascii="Times New Roman" w:hAnsi="Times New Roman"/>
                <w:sz w:val="24"/>
                <w:szCs w:val="24"/>
                <w:lang w:eastAsia="uk-UA"/>
              </w:rPr>
              <w:t>закупівель</w:t>
            </w:r>
            <w:proofErr w:type="spellEnd"/>
            <w:r w:rsidRPr="00E5526C">
              <w:rPr>
                <w:rFonts w:ascii="Times New Roman" w:hAnsi="Times New Roman"/>
                <w:sz w:val="24"/>
                <w:szCs w:val="24"/>
                <w:lang w:eastAsia="uk-UA"/>
              </w:rPr>
              <w:t xml:space="preserve"> повідомлення з вимогою про усунення таких </w:t>
            </w:r>
            <w:proofErr w:type="spellStart"/>
            <w:r w:rsidRPr="00E5526C">
              <w:rPr>
                <w:rFonts w:ascii="Times New Roman" w:hAnsi="Times New Roman"/>
                <w:sz w:val="24"/>
                <w:szCs w:val="24"/>
                <w:lang w:eastAsia="uk-UA"/>
              </w:rPr>
              <w:t>невідповідностей</w:t>
            </w:r>
            <w:proofErr w:type="spellEnd"/>
            <w:r w:rsidRPr="00E5526C">
              <w:rPr>
                <w:rFonts w:ascii="Times New Roman" w:hAnsi="Times New Roman"/>
                <w:sz w:val="24"/>
                <w:szCs w:val="24"/>
                <w:lang w:eastAsia="uk-UA"/>
              </w:rPr>
              <w:t xml:space="preserve">. </w:t>
            </w:r>
          </w:p>
          <w:p w14:paraId="76C3F325" w14:textId="77777777" w:rsidR="0079019D" w:rsidRPr="00E5526C" w:rsidRDefault="0079019D" w:rsidP="0079019D">
            <w:pPr>
              <w:widowControl w:val="0"/>
              <w:ind w:right="38"/>
              <w:jc w:val="both"/>
              <w:rPr>
                <w:rFonts w:ascii="Times New Roman" w:hAnsi="Times New Roman"/>
                <w:sz w:val="24"/>
                <w:szCs w:val="24"/>
                <w:lang w:eastAsia="uk-UA"/>
              </w:rPr>
            </w:pPr>
            <w:r w:rsidRPr="00E5526C">
              <w:rPr>
                <w:rFonts w:ascii="Times New Roman" w:hAnsi="Times New Roman"/>
                <w:sz w:val="24"/>
                <w:szCs w:val="24"/>
                <w:lang w:eastAsia="uk-UA"/>
              </w:rPr>
              <w:t xml:space="preserve">Замовник розглядає подані тендерні пропозиції з урахуванням виправлення або </w:t>
            </w:r>
            <w:proofErr w:type="spellStart"/>
            <w:r w:rsidRPr="00E5526C">
              <w:rPr>
                <w:rFonts w:ascii="Times New Roman" w:hAnsi="Times New Roman"/>
                <w:sz w:val="24"/>
                <w:szCs w:val="24"/>
                <w:lang w:eastAsia="uk-UA"/>
              </w:rPr>
              <w:t>невиправлення</w:t>
            </w:r>
            <w:proofErr w:type="spellEnd"/>
            <w:r w:rsidRPr="00E5526C">
              <w:rPr>
                <w:rFonts w:ascii="Times New Roman" w:hAnsi="Times New Roman"/>
                <w:sz w:val="24"/>
                <w:szCs w:val="24"/>
                <w:lang w:eastAsia="uk-UA"/>
              </w:rPr>
              <w:t xml:space="preserve"> учасниками виявлених </w:t>
            </w:r>
            <w:proofErr w:type="spellStart"/>
            <w:r w:rsidRPr="00E5526C">
              <w:rPr>
                <w:rFonts w:ascii="Times New Roman" w:hAnsi="Times New Roman"/>
                <w:sz w:val="24"/>
                <w:szCs w:val="24"/>
                <w:lang w:eastAsia="uk-UA"/>
              </w:rPr>
              <w:t>невідповідностей</w:t>
            </w:r>
            <w:proofErr w:type="spellEnd"/>
            <w:r w:rsidRPr="00E5526C">
              <w:rPr>
                <w:rFonts w:ascii="Times New Roman" w:hAnsi="Times New Roman"/>
                <w:sz w:val="24"/>
                <w:szCs w:val="24"/>
                <w:lang w:eastAsia="uk-UA"/>
              </w:rPr>
              <w:t xml:space="preserve">. </w:t>
            </w:r>
          </w:p>
          <w:p w14:paraId="5653B8DE" w14:textId="77777777" w:rsidR="0079019D" w:rsidRPr="00E5526C" w:rsidRDefault="0079019D" w:rsidP="0079019D">
            <w:pPr>
              <w:widowControl w:val="0"/>
              <w:ind w:right="38"/>
              <w:jc w:val="both"/>
              <w:rPr>
                <w:rFonts w:ascii="Times New Roman" w:hAnsi="Times New Roman"/>
                <w:sz w:val="24"/>
                <w:szCs w:val="24"/>
                <w:lang w:eastAsia="uk-UA"/>
              </w:rPr>
            </w:pPr>
          </w:p>
          <w:p w14:paraId="64E8022D" w14:textId="77777777" w:rsidR="0079019D" w:rsidRPr="00E5526C" w:rsidRDefault="0079019D" w:rsidP="0079019D">
            <w:pPr>
              <w:widowControl w:val="0"/>
              <w:ind w:right="38"/>
              <w:jc w:val="both"/>
              <w:rPr>
                <w:rFonts w:ascii="Times New Roman" w:hAnsi="Times New Roman"/>
                <w:bCs/>
                <w:sz w:val="24"/>
                <w:szCs w:val="24"/>
              </w:rPr>
            </w:pPr>
            <w:r w:rsidRPr="00E5526C">
              <w:rPr>
                <w:rFonts w:ascii="Times New Roman" w:hAnsi="Times New Roman"/>
                <w:bCs/>
                <w:sz w:val="24"/>
                <w:szCs w:val="24"/>
              </w:rPr>
              <w:t>2.4.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3A856E9" w14:textId="77777777" w:rsidR="0079019D" w:rsidRPr="00E5526C" w:rsidRDefault="0079019D" w:rsidP="0079019D">
            <w:pPr>
              <w:widowControl w:val="0"/>
              <w:ind w:right="38"/>
              <w:jc w:val="both"/>
              <w:rPr>
                <w:rFonts w:ascii="Times New Roman" w:hAnsi="Times New Roman"/>
                <w:bCs/>
                <w:sz w:val="24"/>
                <w:szCs w:val="24"/>
              </w:rPr>
            </w:pPr>
            <w:r w:rsidRPr="00E5526C">
              <w:rPr>
                <w:rFonts w:ascii="Times New Roman" w:hAnsi="Times New Roman"/>
                <w:bCs/>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C1AE4F6" w14:textId="77777777" w:rsidR="0079019D" w:rsidRPr="00E5526C" w:rsidRDefault="0079019D" w:rsidP="0079019D">
            <w:pPr>
              <w:widowControl w:val="0"/>
              <w:ind w:right="38"/>
              <w:jc w:val="both"/>
              <w:rPr>
                <w:rFonts w:ascii="Times New Roman" w:hAnsi="Times New Roman"/>
                <w:bCs/>
                <w:sz w:val="24"/>
                <w:szCs w:val="24"/>
              </w:rPr>
            </w:pPr>
          </w:p>
          <w:p w14:paraId="0ECE93AD" w14:textId="77777777" w:rsidR="0079019D" w:rsidRPr="00E5526C" w:rsidRDefault="0079019D" w:rsidP="0079019D">
            <w:pPr>
              <w:widowControl w:val="0"/>
              <w:ind w:right="38"/>
              <w:jc w:val="both"/>
              <w:rPr>
                <w:rFonts w:ascii="Times New Roman" w:hAnsi="Times New Roman"/>
                <w:bCs/>
                <w:sz w:val="24"/>
                <w:szCs w:val="24"/>
              </w:rPr>
            </w:pPr>
            <w:r w:rsidRPr="00E5526C">
              <w:rPr>
                <w:rFonts w:ascii="Times New Roman" w:hAnsi="Times New Roman"/>
                <w:bCs/>
                <w:sz w:val="24"/>
                <w:szCs w:val="24"/>
              </w:rPr>
              <w:t>2.5.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6A4CD8B1" w14:textId="26041350" w:rsidR="0079019D" w:rsidRPr="00E5526C" w:rsidRDefault="0079019D" w:rsidP="0079019D">
            <w:pPr>
              <w:widowControl w:val="0"/>
              <w:ind w:right="38"/>
              <w:jc w:val="both"/>
              <w:rPr>
                <w:rFonts w:ascii="Times New Roman" w:hAnsi="Times New Roman"/>
                <w:b/>
                <w:sz w:val="24"/>
                <w:szCs w:val="24"/>
              </w:rPr>
            </w:pPr>
            <w:r w:rsidRPr="00E5526C">
              <w:rPr>
                <w:rFonts w:ascii="Times New Roman" w:hAnsi="Times New Roman"/>
                <w:bCs/>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tc>
      </w:tr>
      <w:tr w:rsidR="0079019D" w:rsidRPr="00E5526C" w14:paraId="33FADA92"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CC95398" w14:textId="77777777" w:rsidR="0079019D" w:rsidRPr="00E5526C" w:rsidRDefault="0079019D" w:rsidP="0079019D">
            <w:pPr>
              <w:rPr>
                <w:rFonts w:ascii="Times New Roman" w:hAnsi="Times New Roman"/>
                <w:b/>
                <w:bCs/>
                <w:color w:val="000000"/>
                <w:sz w:val="24"/>
                <w:szCs w:val="24"/>
                <w:lang w:eastAsia="uk-UA"/>
              </w:rPr>
            </w:pPr>
            <w:r w:rsidRPr="00E5526C">
              <w:rPr>
                <w:rFonts w:ascii="Times New Roman" w:hAnsi="Times New Roman"/>
                <w:b/>
                <w:bCs/>
                <w:color w:val="000000"/>
                <w:sz w:val="24"/>
                <w:szCs w:val="24"/>
                <w:lang w:eastAsia="uk-UA"/>
              </w:rPr>
              <w:lastRenderedPageBreak/>
              <w:t>3.Опис та приклади формальних (несуттєвих) помилок, допущення яких учасниками не призведе до відхилення їх тендерних пропозицій.</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298B22E" w14:textId="77777777" w:rsidR="0079019D" w:rsidRPr="00E5526C" w:rsidRDefault="0079019D" w:rsidP="0079019D">
            <w:pPr>
              <w:widowControl w:val="0"/>
              <w:jc w:val="both"/>
              <w:rPr>
                <w:rFonts w:ascii="Times New Roman" w:hAnsi="Times New Roman"/>
                <w:sz w:val="24"/>
                <w:szCs w:val="24"/>
              </w:rPr>
            </w:pPr>
            <w:r w:rsidRPr="00E5526C">
              <w:rPr>
                <w:rFonts w:ascii="Times New Roman" w:hAnsi="Times New Roman"/>
                <w:sz w:val="24"/>
                <w:szCs w:val="24"/>
              </w:rPr>
              <w:t>Згідно з наказом Мінекономіки від 15.04.2020 № 710 «Про затвердження Переліку формальних помилок»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6F85EE2" w14:textId="77777777" w:rsidR="0079019D" w:rsidRPr="00E5526C" w:rsidRDefault="0079019D" w:rsidP="0079019D">
            <w:pPr>
              <w:widowControl w:val="0"/>
              <w:jc w:val="both"/>
              <w:rPr>
                <w:rFonts w:ascii="Times New Roman" w:hAnsi="Times New Roman"/>
                <w:sz w:val="24"/>
                <w:szCs w:val="24"/>
              </w:rPr>
            </w:pPr>
            <w:r w:rsidRPr="00E5526C">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15CEB94" w14:textId="77777777" w:rsidR="0079019D" w:rsidRPr="00E5526C" w:rsidRDefault="0079019D" w:rsidP="0079019D">
            <w:pPr>
              <w:widowControl w:val="0"/>
              <w:jc w:val="both"/>
              <w:rPr>
                <w:rFonts w:ascii="Times New Roman" w:hAnsi="Times New Roman"/>
                <w:iCs/>
                <w:sz w:val="24"/>
                <w:szCs w:val="24"/>
                <w:u w:val="single"/>
              </w:rPr>
            </w:pPr>
            <w:r w:rsidRPr="00E5526C">
              <w:rPr>
                <w:rFonts w:ascii="Times New Roman" w:hAnsi="Times New Roman"/>
                <w:iCs/>
                <w:sz w:val="24"/>
                <w:szCs w:val="24"/>
                <w:u w:val="single"/>
              </w:rPr>
              <w:t>Опис формальних помилок:</w:t>
            </w:r>
          </w:p>
          <w:p w14:paraId="54C660C2" w14:textId="77777777" w:rsidR="0079019D" w:rsidRPr="00E5526C" w:rsidRDefault="0079019D" w:rsidP="0079019D">
            <w:pPr>
              <w:widowControl w:val="0"/>
              <w:tabs>
                <w:tab w:val="left" w:pos="414"/>
              </w:tabs>
              <w:jc w:val="both"/>
              <w:rPr>
                <w:rFonts w:ascii="Times New Roman" w:hAnsi="Times New Roman"/>
                <w:sz w:val="24"/>
                <w:szCs w:val="24"/>
              </w:rPr>
            </w:pPr>
            <w:r w:rsidRPr="00E5526C">
              <w:rPr>
                <w:rFonts w:ascii="Times New Roman" w:hAnsi="Times New Roman"/>
                <w:iCs/>
                <w:sz w:val="24"/>
                <w:szCs w:val="24"/>
              </w:rPr>
              <w:t>1.</w:t>
            </w:r>
            <w:r w:rsidRPr="00E5526C">
              <w:rPr>
                <w:rFonts w:ascii="Times New Roman" w:hAnsi="Times New Roman"/>
                <w:iCs/>
                <w:sz w:val="24"/>
                <w:szCs w:val="24"/>
              </w:rPr>
              <w:tab/>
              <w:t>Інформація / документ, подана учасником</w:t>
            </w:r>
            <w:r w:rsidRPr="00E5526C">
              <w:rPr>
                <w:rFonts w:ascii="Times New Roman" w:hAnsi="Times New Roman"/>
                <w:sz w:val="24"/>
                <w:szCs w:val="24"/>
              </w:rPr>
              <w:t xml:space="preserve"> процедури закупівлі у складі тендерної пропозиції, містить помилку (помилки) у частині:</w:t>
            </w:r>
          </w:p>
          <w:p w14:paraId="597AE411" w14:textId="77777777" w:rsidR="0079019D" w:rsidRPr="00E5526C" w:rsidRDefault="0079019D" w:rsidP="0079019D">
            <w:pPr>
              <w:widowControl w:val="0"/>
              <w:tabs>
                <w:tab w:val="left" w:pos="384"/>
                <w:tab w:val="left" w:pos="414"/>
              </w:tabs>
              <w:jc w:val="both"/>
              <w:rPr>
                <w:rFonts w:ascii="Times New Roman" w:hAnsi="Times New Roman"/>
                <w:sz w:val="24"/>
                <w:szCs w:val="24"/>
              </w:rPr>
            </w:pPr>
            <w:r w:rsidRPr="00E5526C">
              <w:rPr>
                <w:rFonts w:ascii="Times New Roman" w:hAnsi="Times New Roman"/>
                <w:sz w:val="24"/>
                <w:szCs w:val="24"/>
              </w:rPr>
              <w:t>—</w:t>
            </w:r>
            <w:r w:rsidRPr="00E5526C">
              <w:rPr>
                <w:rFonts w:ascii="Times New Roman" w:hAnsi="Times New Roman"/>
                <w:sz w:val="24"/>
                <w:szCs w:val="24"/>
              </w:rPr>
              <w:tab/>
              <w:t>уживання великої літери;</w:t>
            </w:r>
          </w:p>
          <w:p w14:paraId="5A8C481A" w14:textId="77777777" w:rsidR="0079019D" w:rsidRPr="00E5526C" w:rsidRDefault="0079019D" w:rsidP="0079019D">
            <w:pPr>
              <w:widowControl w:val="0"/>
              <w:tabs>
                <w:tab w:val="left" w:pos="384"/>
                <w:tab w:val="left" w:pos="414"/>
              </w:tabs>
              <w:jc w:val="both"/>
              <w:rPr>
                <w:rFonts w:ascii="Times New Roman" w:hAnsi="Times New Roman"/>
                <w:sz w:val="24"/>
                <w:szCs w:val="24"/>
              </w:rPr>
            </w:pPr>
            <w:r w:rsidRPr="00E5526C">
              <w:rPr>
                <w:rFonts w:ascii="Times New Roman" w:hAnsi="Times New Roman"/>
                <w:sz w:val="24"/>
                <w:szCs w:val="24"/>
              </w:rPr>
              <w:t>—</w:t>
            </w:r>
            <w:r w:rsidRPr="00E5526C">
              <w:rPr>
                <w:rFonts w:ascii="Times New Roman" w:hAnsi="Times New Roman"/>
                <w:sz w:val="24"/>
                <w:szCs w:val="24"/>
              </w:rPr>
              <w:tab/>
              <w:t>уживання розділових знаків та відмінювання слів у реченні;</w:t>
            </w:r>
          </w:p>
          <w:p w14:paraId="52B6E4D0" w14:textId="77777777" w:rsidR="0079019D" w:rsidRPr="00E5526C" w:rsidRDefault="0079019D" w:rsidP="0079019D">
            <w:pPr>
              <w:widowControl w:val="0"/>
              <w:tabs>
                <w:tab w:val="left" w:pos="384"/>
                <w:tab w:val="left" w:pos="414"/>
              </w:tabs>
              <w:jc w:val="both"/>
              <w:rPr>
                <w:rFonts w:ascii="Times New Roman" w:hAnsi="Times New Roman"/>
                <w:sz w:val="24"/>
                <w:szCs w:val="24"/>
              </w:rPr>
            </w:pPr>
            <w:r w:rsidRPr="00E5526C">
              <w:rPr>
                <w:rFonts w:ascii="Times New Roman" w:hAnsi="Times New Roman"/>
                <w:sz w:val="24"/>
                <w:szCs w:val="24"/>
              </w:rPr>
              <w:t>—</w:t>
            </w:r>
            <w:r w:rsidRPr="00E5526C">
              <w:rPr>
                <w:rFonts w:ascii="Times New Roman" w:hAnsi="Times New Roman"/>
                <w:sz w:val="24"/>
                <w:szCs w:val="24"/>
              </w:rPr>
              <w:tab/>
              <w:t xml:space="preserve">використання слова або </w:t>
            </w:r>
            <w:proofErr w:type="spellStart"/>
            <w:r w:rsidRPr="00E5526C">
              <w:rPr>
                <w:rFonts w:ascii="Times New Roman" w:hAnsi="Times New Roman"/>
                <w:sz w:val="24"/>
                <w:szCs w:val="24"/>
              </w:rPr>
              <w:t>мовного</w:t>
            </w:r>
            <w:proofErr w:type="spellEnd"/>
            <w:r w:rsidRPr="00E5526C">
              <w:rPr>
                <w:rFonts w:ascii="Times New Roman" w:hAnsi="Times New Roman"/>
                <w:sz w:val="24"/>
                <w:szCs w:val="24"/>
              </w:rPr>
              <w:t xml:space="preserve"> звороту, запозичених з іншої мови;</w:t>
            </w:r>
          </w:p>
          <w:p w14:paraId="4D74D175" w14:textId="77777777" w:rsidR="0079019D" w:rsidRPr="00E5526C" w:rsidRDefault="0079019D" w:rsidP="0079019D">
            <w:pPr>
              <w:widowControl w:val="0"/>
              <w:tabs>
                <w:tab w:val="left" w:pos="384"/>
                <w:tab w:val="left" w:pos="414"/>
              </w:tabs>
              <w:jc w:val="both"/>
              <w:rPr>
                <w:rFonts w:ascii="Times New Roman" w:hAnsi="Times New Roman"/>
                <w:sz w:val="24"/>
                <w:szCs w:val="24"/>
              </w:rPr>
            </w:pPr>
            <w:r w:rsidRPr="00E5526C">
              <w:rPr>
                <w:rFonts w:ascii="Times New Roman" w:hAnsi="Times New Roman"/>
                <w:sz w:val="24"/>
                <w:szCs w:val="24"/>
              </w:rPr>
              <w:t>—</w:t>
            </w:r>
            <w:r w:rsidRPr="00E5526C">
              <w:rPr>
                <w:rFonts w:ascii="Times New Roman" w:hAnsi="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E5526C">
              <w:rPr>
                <w:rFonts w:ascii="Times New Roman" w:hAnsi="Times New Roman"/>
                <w:sz w:val="24"/>
                <w:szCs w:val="24"/>
              </w:rPr>
              <w:lastRenderedPageBreak/>
              <w:t>закупівель</w:t>
            </w:r>
            <w:proofErr w:type="spellEnd"/>
            <w:r w:rsidRPr="00E5526C">
              <w:rPr>
                <w:rFonts w:ascii="Times New Roman" w:hAnsi="Times New Roman"/>
                <w:sz w:val="24"/>
                <w:szCs w:val="24"/>
              </w:rPr>
              <w:t xml:space="preserve"> та/або унікального номера повідомлення про намір укласти договір про закупівлю — помилка в цифрах;</w:t>
            </w:r>
          </w:p>
          <w:p w14:paraId="159463CD" w14:textId="77777777" w:rsidR="0079019D" w:rsidRPr="00E5526C" w:rsidRDefault="0079019D" w:rsidP="0079019D">
            <w:pPr>
              <w:widowControl w:val="0"/>
              <w:tabs>
                <w:tab w:val="left" w:pos="384"/>
                <w:tab w:val="left" w:pos="414"/>
              </w:tabs>
              <w:jc w:val="both"/>
              <w:rPr>
                <w:rFonts w:ascii="Times New Roman" w:hAnsi="Times New Roman"/>
                <w:sz w:val="24"/>
                <w:szCs w:val="24"/>
              </w:rPr>
            </w:pPr>
            <w:r w:rsidRPr="00E5526C">
              <w:rPr>
                <w:rFonts w:ascii="Times New Roman" w:hAnsi="Times New Roman"/>
                <w:sz w:val="24"/>
                <w:szCs w:val="24"/>
              </w:rPr>
              <w:t>—</w:t>
            </w:r>
            <w:r w:rsidRPr="00E5526C">
              <w:rPr>
                <w:rFonts w:ascii="Times New Roman" w:hAnsi="Times New Roman"/>
                <w:sz w:val="24"/>
                <w:szCs w:val="24"/>
              </w:rPr>
              <w:tab/>
              <w:t>застосування правил переносу частини слова з рядка в рядок;</w:t>
            </w:r>
          </w:p>
          <w:p w14:paraId="78C57155" w14:textId="77777777" w:rsidR="0079019D" w:rsidRPr="00E5526C" w:rsidRDefault="0079019D" w:rsidP="0079019D">
            <w:pPr>
              <w:widowControl w:val="0"/>
              <w:tabs>
                <w:tab w:val="left" w:pos="384"/>
                <w:tab w:val="left" w:pos="414"/>
              </w:tabs>
              <w:jc w:val="both"/>
              <w:rPr>
                <w:rFonts w:ascii="Times New Roman" w:hAnsi="Times New Roman"/>
                <w:sz w:val="24"/>
                <w:szCs w:val="24"/>
              </w:rPr>
            </w:pPr>
            <w:r w:rsidRPr="00E5526C">
              <w:rPr>
                <w:rFonts w:ascii="Times New Roman" w:hAnsi="Times New Roman"/>
                <w:sz w:val="24"/>
                <w:szCs w:val="24"/>
              </w:rPr>
              <w:t>—</w:t>
            </w:r>
            <w:r w:rsidRPr="00E5526C">
              <w:rPr>
                <w:rFonts w:ascii="Times New Roman" w:hAnsi="Times New Roman"/>
                <w:sz w:val="24"/>
                <w:szCs w:val="24"/>
              </w:rPr>
              <w:tab/>
              <w:t>написання слів разом та/або окремо, та/або через дефіс;</w:t>
            </w:r>
          </w:p>
          <w:p w14:paraId="4999BD1E" w14:textId="77777777" w:rsidR="0079019D" w:rsidRPr="00E5526C" w:rsidRDefault="0079019D" w:rsidP="0079019D">
            <w:pPr>
              <w:widowControl w:val="0"/>
              <w:tabs>
                <w:tab w:val="left" w:pos="384"/>
                <w:tab w:val="left" w:pos="414"/>
              </w:tabs>
              <w:jc w:val="both"/>
              <w:rPr>
                <w:rFonts w:ascii="Times New Roman" w:hAnsi="Times New Roman"/>
                <w:sz w:val="24"/>
                <w:szCs w:val="24"/>
              </w:rPr>
            </w:pPr>
            <w:r w:rsidRPr="00E5526C">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9F90FD3" w14:textId="77777777" w:rsidR="0079019D" w:rsidRPr="00E5526C" w:rsidRDefault="0079019D" w:rsidP="0079019D">
            <w:pPr>
              <w:widowControl w:val="0"/>
              <w:tabs>
                <w:tab w:val="left" w:pos="414"/>
              </w:tabs>
              <w:jc w:val="both"/>
              <w:rPr>
                <w:rFonts w:ascii="Times New Roman" w:hAnsi="Times New Roman"/>
                <w:sz w:val="24"/>
                <w:szCs w:val="24"/>
              </w:rPr>
            </w:pPr>
            <w:r w:rsidRPr="00E5526C">
              <w:rPr>
                <w:rFonts w:ascii="Times New Roman" w:hAnsi="Times New Roman"/>
                <w:sz w:val="24"/>
                <w:szCs w:val="24"/>
              </w:rPr>
              <w:t>2.</w:t>
            </w:r>
            <w:r w:rsidRPr="00E5526C">
              <w:rPr>
                <w:rFonts w:ascii="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2E0E905" w14:textId="77777777" w:rsidR="0079019D" w:rsidRPr="00E5526C" w:rsidRDefault="0079019D" w:rsidP="0079019D">
            <w:pPr>
              <w:widowControl w:val="0"/>
              <w:tabs>
                <w:tab w:val="left" w:pos="414"/>
              </w:tabs>
              <w:jc w:val="both"/>
              <w:rPr>
                <w:rFonts w:ascii="Times New Roman" w:hAnsi="Times New Roman"/>
                <w:sz w:val="24"/>
                <w:szCs w:val="24"/>
              </w:rPr>
            </w:pPr>
            <w:r w:rsidRPr="00E5526C">
              <w:rPr>
                <w:rFonts w:ascii="Times New Roman" w:hAnsi="Times New Roman"/>
                <w:sz w:val="24"/>
                <w:szCs w:val="24"/>
              </w:rPr>
              <w:t>3.</w:t>
            </w:r>
            <w:r w:rsidRPr="00E5526C">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95836B7" w14:textId="77777777" w:rsidR="0079019D" w:rsidRPr="00E5526C" w:rsidRDefault="0079019D" w:rsidP="0079019D">
            <w:pPr>
              <w:widowControl w:val="0"/>
              <w:tabs>
                <w:tab w:val="left" w:pos="414"/>
              </w:tabs>
              <w:jc w:val="both"/>
              <w:rPr>
                <w:rFonts w:ascii="Times New Roman" w:hAnsi="Times New Roman"/>
                <w:sz w:val="24"/>
                <w:szCs w:val="24"/>
              </w:rPr>
            </w:pPr>
            <w:r w:rsidRPr="00E5526C">
              <w:rPr>
                <w:rFonts w:ascii="Times New Roman" w:hAnsi="Times New Roman"/>
                <w:sz w:val="24"/>
                <w:szCs w:val="24"/>
              </w:rPr>
              <w:t>4.</w:t>
            </w:r>
            <w:r w:rsidRPr="00E5526C">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837D269" w14:textId="77777777" w:rsidR="0079019D" w:rsidRPr="00E5526C" w:rsidRDefault="0079019D" w:rsidP="0079019D">
            <w:pPr>
              <w:widowControl w:val="0"/>
              <w:tabs>
                <w:tab w:val="left" w:pos="414"/>
              </w:tabs>
              <w:jc w:val="both"/>
              <w:rPr>
                <w:rFonts w:ascii="Times New Roman" w:hAnsi="Times New Roman"/>
                <w:sz w:val="24"/>
                <w:szCs w:val="24"/>
              </w:rPr>
            </w:pPr>
            <w:r w:rsidRPr="00E5526C">
              <w:rPr>
                <w:rFonts w:ascii="Times New Roman" w:hAnsi="Times New Roman"/>
                <w:sz w:val="24"/>
                <w:szCs w:val="24"/>
              </w:rPr>
              <w:t>5.</w:t>
            </w:r>
            <w:r w:rsidRPr="00E5526C">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08FEE5F" w14:textId="77777777" w:rsidR="0079019D" w:rsidRPr="00E5526C" w:rsidRDefault="0079019D" w:rsidP="0079019D">
            <w:pPr>
              <w:widowControl w:val="0"/>
              <w:tabs>
                <w:tab w:val="left" w:pos="414"/>
              </w:tabs>
              <w:jc w:val="both"/>
              <w:rPr>
                <w:rFonts w:ascii="Times New Roman" w:hAnsi="Times New Roman"/>
                <w:sz w:val="24"/>
                <w:szCs w:val="24"/>
              </w:rPr>
            </w:pPr>
            <w:r w:rsidRPr="00E5526C">
              <w:rPr>
                <w:rFonts w:ascii="Times New Roman" w:hAnsi="Times New Roman"/>
                <w:sz w:val="24"/>
                <w:szCs w:val="24"/>
              </w:rPr>
              <w:t>6.</w:t>
            </w:r>
            <w:r w:rsidRPr="00E5526C">
              <w:rPr>
                <w:rFonts w:ascii="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CB87F63" w14:textId="77777777" w:rsidR="0079019D" w:rsidRPr="00E5526C" w:rsidRDefault="0079019D" w:rsidP="0079019D">
            <w:pPr>
              <w:widowControl w:val="0"/>
              <w:tabs>
                <w:tab w:val="left" w:pos="414"/>
              </w:tabs>
              <w:jc w:val="both"/>
              <w:rPr>
                <w:rFonts w:ascii="Times New Roman" w:hAnsi="Times New Roman"/>
                <w:sz w:val="24"/>
                <w:szCs w:val="24"/>
              </w:rPr>
            </w:pPr>
            <w:r w:rsidRPr="00E5526C">
              <w:rPr>
                <w:rFonts w:ascii="Times New Roman" w:hAnsi="Times New Roman"/>
                <w:sz w:val="24"/>
                <w:szCs w:val="24"/>
              </w:rPr>
              <w:t>7.</w:t>
            </w:r>
            <w:r w:rsidRPr="00E5526C">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CFBE0BD" w14:textId="77777777" w:rsidR="0079019D" w:rsidRPr="00E5526C" w:rsidRDefault="0079019D" w:rsidP="0079019D">
            <w:pPr>
              <w:widowControl w:val="0"/>
              <w:tabs>
                <w:tab w:val="left" w:pos="414"/>
              </w:tabs>
              <w:jc w:val="both"/>
              <w:rPr>
                <w:rFonts w:ascii="Times New Roman" w:hAnsi="Times New Roman"/>
                <w:sz w:val="24"/>
                <w:szCs w:val="24"/>
              </w:rPr>
            </w:pPr>
            <w:r w:rsidRPr="00E5526C">
              <w:rPr>
                <w:rFonts w:ascii="Times New Roman" w:hAnsi="Times New Roman"/>
                <w:sz w:val="24"/>
                <w:szCs w:val="24"/>
              </w:rPr>
              <w:t>8.</w:t>
            </w:r>
            <w:r w:rsidRPr="00E5526C">
              <w:rPr>
                <w:rFonts w:ascii="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E9A287" w14:textId="77777777" w:rsidR="0079019D" w:rsidRPr="00E5526C" w:rsidRDefault="0079019D" w:rsidP="0079019D">
            <w:pPr>
              <w:widowControl w:val="0"/>
              <w:tabs>
                <w:tab w:val="left" w:pos="414"/>
              </w:tabs>
              <w:jc w:val="both"/>
              <w:rPr>
                <w:rFonts w:ascii="Times New Roman" w:hAnsi="Times New Roman"/>
                <w:sz w:val="24"/>
                <w:szCs w:val="24"/>
              </w:rPr>
            </w:pPr>
            <w:r w:rsidRPr="00E5526C">
              <w:rPr>
                <w:rFonts w:ascii="Times New Roman" w:hAnsi="Times New Roman"/>
                <w:sz w:val="24"/>
                <w:szCs w:val="24"/>
              </w:rPr>
              <w:t>9.</w:t>
            </w:r>
            <w:r w:rsidRPr="00E5526C">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F0CF639" w14:textId="77777777" w:rsidR="0079019D" w:rsidRPr="00E5526C" w:rsidRDefault="0079019D" w:rsidP="0079019D">
            <w:pPr>
              <w:widowControl w:val="0"/>
              <w:tabs>
                <w:tab w:val="left" w:pos="414"/>
              </w:tabs>
              <w:jc w:val="both"/>
              <w:rPr>
                <w:rFonts w:ascii="Times New Roman" w:hAnsi="Times New Roman"/>
                <w:sz w:val="24"/>
                <w:szCs w:val="24"/>
              </w:rPr>
            </w:pPr>
            <w:r w:rsidRPr="00E5526C">
              <w:rPr>
                <w:rFonts w:ascii="Times New Roman" w:hAnsi="Times New Roman"/>
                <w:sz w:val="24"/>
                <w:szCs w:val="24"/>
              </w:rPr>
              <w:t>10.</w:t>
            </w:r>
            <w:r w:rsidRPr="00E5526C">
              <w:rPr>
                <w:rFonts w:ascii="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F4ED91A" w14:textId="77777777" w:rsidR="0079019D" w:rsidRPr="00E5526C" w:rsidRDefault="0079019D" w:rsidP="0079019D">
            <w:pPr>
              <w:widowControl w:val="0"/>
              <w:tabs>
                <w:tab w:val="left" w:pos="414"/>
              </w:tabs>
              <w:jc w:val="both"/>
              <w:rPr>
                <w:rFonts w:ascii="Times New Roman" w:hAnsi="Times New Roman"/>
                <w:sz w:val="24"/>
                <w:szCs w:val="24"/>
              </w:rPr>
            </w:pPr>
            <w:r w:rsidRPr="00E5526C">
              <w:rPr>
                <w:rFonts w:ascii="Times New Roman" w:hAnsi="Times New Roman"/>
                <w:sz w:val="24"/>
                <w:szCs w:val="24"/>
              </w:rPr>
              <w:t>11.</w:t>
            </w:r>
            <w:r w:rsidRPr="00E5526C">
              <w:rPr>
                <w:rFonts w:ascii="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EEB7F9B" w14:textId="77777777" w:rsidR="0079019D" w:rsidRPr="00E5526C" w:rsidRDefault="0079019D" w:rsidP="0079019D">
            <w:pPr>
              <w:widowControl w:val="0"/>
              <w:tabs>
                <w:tab w:val="left" w:pos="414"/>
              </w:tabs>
              <w:jc w:val="both"/>
              <w:rPr>
                <w:rFonts w:ascii="Times New Roman" w:hAnsi="Times New Roman"/>
                <w:sz w:val="24"/>
                <w:szCs w:val="24"/>
              </w:rPr>
            </w:pPr>
            <w:r w:rsidRPr="00E5526C">
              <w:rPr>
                <w:rFonts w:ascii="Times New Roman" w:hAnsi="Times New Roman"/>
                <w:sz w:val="24"/>
                <w:szCs w:val="24"/>
              </w:rPr>
              <w:t>12.</w:t>
            </w:r>
            <w:r w:rsidRPr="00E5526C">
              <w:rPr>
                <w:rFonts w:ascii="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B8B29E3" w14:textId="77777777" w:rsidR="0079019D" w:rsidRPr="00E5526C" w:rsidRDefault="0079019D" w:rsidP="0079019D">
            <w:pPr>
              <w:widowControl w:val="0"/>
              <w:jc w:val="both"/>
              <w:rPr>
                <w:rFonts w:ascii="Times New Roman" w:hAnsi="Times New Roman"/>
                <w:sz w:val="24"/>
                <w:szCs w:val="24"/>
                <w:u w:val="single"/>
              </w:rPr>
            </w:pPr>
            <w:r w:rsidRPr="00E5526C">
              <w:rPr>
                <w:rFonts w:ascii="Times New Roman" w:hAnsi="Times New Roman"/>
                <w:sz w:val="24"/>
                <w:szCs w:val="24"/>
                <w:u w:val="single"/>
              </w:rPr>
              <w:t>Приклади формальних помилок:</w:t>
            </w:r>
          </w:p>
          <w:p w14:paraId="64D2B55E" w14:textId="77777777" w:rsidR="0079019D" w:rsidRPr="00E5526C" w:rsidRDefault="0079019D" w:rsidP="0079019D">
            <w:pPr>
              <w:widowControl w:val="0"/>
              <w:jc w:val="both"/>
              <w:rPr>
                <w:rFonts w:ascii="Times New Roman" w:hAnsi="Times New Roman"/>
                <w:sz w:val="24"/>
                <w:szCs w:val="24"/>
              </w:rPr>
            </w:pPr>
            <w:r w:rsidRPr="00E5526C">
              <w:rPr>
                <w:rFonts w:ascii="Times New Roman" w:hAnsi="Times New Roman"/>
                <w:sz w:val="24"/>
                <w:szCs w:val="24"/>
              </w:rPr>
              <w:lastRenderedPageBreak/>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284B111" w14:textId="77777777" w:rsidR="0079019D" w:rsidRPr="00E5526C" w:rsidRDefault="0079019D" w:rsidP="0079019D">
            <w:pPr>
              <w:widowControl w:val="0"/>
              <w:jc w:val="both"/>
              <w:rPr>
                <w:rFonts w:ascii="Times New Roman" w:hAnsi="Times New Roman"/>
                <w:sz w:val="24"/>
                <w:szCs w:val="24"/>
              </w:rPr>
            </w:pPr>
            <w:r w:rsidRPr="00E5526C">
              <w:rPr>
                <w:rFonts w:ascii="Times New Roman" w:hAnsi="Times New Roman"/>
                <w:sz w:val="24"/>
                <w:szCs w:val="24"/>
              </w:rPr>
              <w:t>—  «</w:t>
            </w:r>
            <w:proofErr w:type="spellStart"/>
            <w:r w:rsidRPr="00E5526C">
              <w:rPr>
                <w:rFonts w:ascii="Times New Roman" w:hAnsi="Times New Roman"/>
                <w:sz w:val="24"/>
                <w:szCs w:val="24"/>
              </w:rPr>
              <w:t>м.київ</w:t>
            </w:r>
            <w:proofErr w:type="spellEnd"/>
            <w:r w:rsidRPr="00E5526C">
              <w:rPr>
                <w:rFonts w:ascii="Times New Roman" w:hAnsi="Times New Roman"/>
                <w:sz w:val="24"/>
                <w:szCs w:val="24"/>
              </w:rPr>
              <w:t>» замість «</w:t>
            </w:r>
            <w:proofErr w:type="spellStart"/>
            <w:r w:rsidRPr="00E5526C">
              <w:rPr>
                <w:rFonts w:ascii="Times New Roman" w:hAnsi="Times New Roman"/>
                <w:sz w:val="24"/>
                <w:szCs w:val="24"/>
              </w:rPr>
              <w:t>м.Київ</w:t>
            </w:r>
            <w:proofErr w:type="spellEnd"/>
            <w:r w:rsidRPr="00E5526C">
              <w:rPr>
                <w:rFonts w:ascii="Times New Roman" w:hAnsi="Times New Roman"/>
                <w:sz w:val="24"/>
                <w:szCs w:val="24"/>
              </w:rPr>
              <w:t>»;</w:t>
            </w:r>
          </w:p>
          <w:p w14:paraId="37898B74" w14:textId="77777777" w:rsidR="0079019D" w:rsidRPr="00E5526C" w:rsidRDefault="0079019D" w:rsidP="0079019D">
            <w:pPr>
              <w:widowControl w:val="0"/>
              <w:jc w:val="both"/>
              <w:rPr>
                <w:rFonts w:ascii="Times New Roman" w:hAnsi="Times New Roman"/>
                <w:sz w:val="24"/>
                <w:szCs w:val="24"/>
              </w:rPr>
            </w:pPr>
            <w:r w:rsidRPr="00E5526C">
              <w:rPr>
                <w:rFonts w:ascii="Times New Roman" w:hAnsi="Times New Roman"/>
                <w:sz w:val="24"/>
                <w:szCs w:val="24"/>
              </w:rPr>
              <w:t>— «поряд -</w:t>
            </w:r>
            <w:proofErr w:type="spellStart"/>
            <w:r w:rsidRPr="00E5526C">
              <w:rPr>
                <w:rFonts w:ascii="Times New Roman" w:hAnsi="Times New Roman"/>
                <w:sz w:val="24"/>
                <w:szCs w:val="24"/>
              </w:rPr>
              <w:t>ок</w:t>
            </w:r>
            <w:proofErr w:type="spellEnd"/>
            <w:r w:rsidRPr="00E5526C">
              <w:rPr>
                <w:rFonts w:ascii="Times New Roman" w:hAnsi="Times New Roman"/>
                <w:sz w:val="24"/>
                <w:szCs w:val="24"/>
              </w:rPr>
              <w:t>» замість «</w:t>
            </w:r>
            <w:proofErr w:type="spellStart"/>
            <w:r w:rsidRPr="00E5526C">
              <w:rPr>
                <w:rFonts w:ascii="Times New Roman" w:hAnsi="Times New Roman"/>
                <w:sz w:val="24"/>
                <w:szCs w:val="24"/>
              </w:rPr>
              <w:t>поря</w:t>
            </w:r>
            <w:proofErr w:type="spellEnd"/>
            <w:r w:rsidRPr="00E5526C">
              <w:rPr>
                <w:rFonts w:ascii="Times New Roman" w:hAnsi="Times New Roman"/>
                <w:sz w:val="24"/>
                <w:szCs w:val="24"/>
              </w:rPr>
              <w:t xml:space="preserve"> – док»;</w:t>
            </w:r>
          </w:p>
          <w:p w14:paraId="32B7B66A" w14:textId="77777777" w:rsidR="0079019D" w:rsidRPr="00E5526C" w:rsidRDefault="0079019D" w:rsidP="0079019D">
            <w:pPr>
              <w:widowControl w:val="0"/>
              <w:jc w:val="both"/>
              <w:rPr>
                <w:rFonts w:ascii="Times New Roman" w:hAnsi="Times New Roman"/>
                <w:sz w:val="24"/>
                <w:szCs w:val="24"/>
              </w:rPr>
            </w:pPr>
            <w:r w:rsidRPr="00E5526C">
              <w:rPr>
                <w:rFonts w:ascii="Times New Roman" w:hAnsi="Times New Roman"/>
                <w:sz w:val="24"/>
                <w:szCs w:val="24"/>
              </w:rPr>
              <w:t>— «</w:t>
            </w:r>
            <w:proofErr w:type="spellStart"/>
            <w:r w:rsidRPr="00E5526C">
              <w:rPr>
                <w:rFonts w:ascii="Times New Roman" w:hAnsi="Times New Roman"/>
                <w:sz w:val="24"/>
                <w:szCs w:val="24"/>
              </w:rPr>
              <w:t>ненадається</w:t>
            </w:r>
            <w:proofErr w:type="spellEnd"/>
            <w:r w:rsidRPr="00E5526C">
              <w:rPr>
                <w:rFonts w:ascii="Times New Roman" w:hAnsi="Times New Roman"/>
                <w:sz w:val="24"/>
                <w:szCs w:val="24"/>
              </w:rPr>
              <w:t>» замість «не надається»»;</w:t>
            </w:r>
          </w:p>
          <w:p w14:paraId="4CDDBFBF" w14:textId="77777777" w:rsidR="0079019D" w:rsidRPr="00E5526C" w:rsidRDefault="0079019D" w:rsidP="0079019D">
            <w:pPr>
              <w:widowControl w:val="0"/>
              <w:jc w:val="both"/>
              <w:rPr>
                <w:rFonts w:ascii="Times New Roman" w:hAnsi="Times New Roman"/>
                <w:sz w:val="24"/>
                <w:szCs w:val="24"/>
              </w:rPr>
            </w:pPr>
            <w:r w:rsidRPr="00E5526C">
              <w:rPr>
                <w:rFonts w:ascii="Times New Roman" w:hAnsi="Times New Roman"/>
                <w:sz w:val="24"/>
                <w:szCs w:val="24"/>
              </w:rPr>
              <w:t>— «____________№_________» замість «14.08.2020 №320/13/14-01»</w:t>
            </w:r>
          </w:p>
          <w:p w14:paraId="7211E7E9" w14:textId="77777777" w:rsidR="0079019D" w:rsidRPr="00E5526C" w:rsidRDefault="0079019D" w:rsidP="0079019D">
            <w:pPr>
              <w:widowControl w:val="0"/>
              <w:jc w:val="both"/>
              <w:rPr>
                <w:rFonts w:ascii="Times New Roman" w:hAnsi="Times New Roman"/>
                <w:sz w:val="24"/>
                <w:szCs w:val="24"/>
              </w:rPr>
            </w:pPr>
            <w:r w:rsidRPr="00E5526C">
              <w:rPr>
                <w:rFonts w:ascii="Times New Roman" w:hAnsi="Times New Roman"/>
                <w:sz w:val="24"/>
                <w:szCs w:val="24"/>
              </w:rPr>
              <w:t>— учасник розмістив (завантажив) документ у форматі «JPG» замість  документа у форматі «</w:t>
            </w:r>
            <w:proofErr w:type="spellStart"/>
            <w:r w:rsidRPr="00E5526C">
              <w:rPr>
                <w:rFonts w:ascii="Times New Roman" w:hAnsi="Times New Roman"/>
                <w:sz w:val="24"/>
                <w:szCs w:val="24"/>
              </w:rPr>
              <w:t>pdf</w:t>
            </w:r>
            <w:proofErr w:type="spellEnd"/>
            <w:r w:rsidRPr="00E5526C">
              <w:rPr>
                <w:rFonts w:ascii="Times New Roman" w:hAnsi="Times New Roman"/>
                <w:sz w:val="24"/>
                <w:szCs w:val="24"/>
              </w:rPr>
              <w:t>» (</w:t>
            </w:r>
            <w:proofErr w:type="spellStart"/>
            <w:r w:rsidRPr="00E5526C">
              <w:rPr>
                <w:rFonts w:ascii="Times New Roman" w:hAnsi="Times New Roman"/>
                <w:sz w:val="24"/>
                <w:szCs w:val="24"/>
              </w:rPr>
              <w:t>PortableDocumentFormat</w:t>
            </w:r>
            <w:proofErr w:type="spellEnd"/>
            <w:r w:rsidRPr="00E5526C">
              <w:rPr>
                <w:rFonts w:ascii="Times New Roman" w:hAnsi="Times New Roman"/>
                <w:sz w:val="24"/>
                <w:szCs w:val="24"/>
              </w:rPr>
              <w:t xml:space="preserve">)». </w:t>
            </w:r>
          </w:p>
        </w:tc>
      </w:tr>
      <w:tr w:rsidR="0079019D" w:rsidRPr="00E5526C" w14:paraId="50BBE03D"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99FCF82" w14:textId="77777777" w:rsidR="0079019D" w:rsidRPr="00E5526C" w:rsidRDefault="0079019D" w:rsidP="0079019D">
            <w:pPr>
              <w:rPr>
                <w:rFonts w:ascii="Times New Roman" w:hAnsi="Times New Roman"/>
                <w:sz w:val="24"/>
                <w:szCs w:val="24"/>
                <w:lang w:eastAsia="uk-UA"/>
              </w:rPr>
            </w:pPr>
            <w:r w:rsidRPr="00E5526C">
              <w:rPr>
                <w:rFonts w:ascii="Times New Roman" w:hAnsi="Times New Roman"/>
                <w:b/>
                <w:bCs/>
                <w:sz w:val="24"/>
                <w:szCs w:val="24"/>
                <w:lang w:eastAsia="uk-UA"/>
              </w:rPr>
              <w:lastRenderedPageBreak/>
              <w:t>4. Відхилення тендерних пропозицій</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4ED44823" w14:textId="77777777" w:rsidR="0079019D" w:rsidRPr="00E5526C" w:rsidRDefault="0079019D" w:rsidP="0079019D">
            <w:pPr>
              <w:widowControl w:val="0"/>
              <w:ind w:right="38"/>
              <w:jc w:val="both"/>
              <w:rPr>
                <w:rFonts w:ascii="Times New Roman" w:hAnsi="Times New Roman"/>
                <w:sz w:val="24"/>
                <w:szCs w:val="24"/>
                <w:lang w:eastAsia="uk-UA"/>
              </w:rPr>
            </w:pPr>
            <w:r w:rsidRPr="00E5526C">
              <w:rPr>
                <w:rFonts w:ascii="Times New Roman" w:hAnsi="Times New Roman"/>
                <w:sz w:val="24"/>
                <w:szCs w:val="24"/>
                <w:lang w:eastAsia="uk-UA"/>
              </w:rPr>
              <w:t xml:space="preserve">4.1. Замовник відхиляє тендерну пропозицію із зазначенням аргументації в електронній системі </w:t>
            </w:r>
            <w:proofErr w:type="spellStart"/>
            <w:r w:rsidRPr="00E5526C">
              <w:rPr>
                <w:rFonts w:ascii="Times New Roman" w:hAnsi="Times New Roman"/>
                <w:sz w:val="24"/>
                <w:szCs w:val="24"/>
                <w:lang w:eastAsia="uk-UA"/>
              </w:rPr>
              <w:t>закупівель</w:t>
            </w:r>
            <w:proofErr w:type="spellEnd"/>
            <w:r w:rsidRPr="00E5526C">
              <w:rPr>
                <w:rFonts w:ascii="Times New Roman" w:hAnsi="Times New Roman"/>
                <w:sz w:val="24"/>
                <w:szCs w:val="24"/>
                <w:lang w:eastAsia="uk-UA"/>
              </w:rPr>
              <w:t xml:space="preserve"> у разі, коли:</w:t>
            </w:r>
          </w:p>
          <w:p w14:paraId="40E0346A" w14:textId="77777777" w:rsidR="0079019D" w:rsidRPr="00E5526C" w:rsidRDefault="0079019D" w:rsidP="0079019D">
            <w:pPr>
              <w:widowControl w:val="0"/>
              <w:ind w:right="38"/>
              <w:jc w:val="both"/>
              <w:rPr>
                <w:rFonts w:ascii="Times New Roman" w:hAnsi="Times New Roman"/>
                <w:sz w:val="24"/>
                <w:szCs w:val="24"/>
                <w:lang w:eastAsia="uk-UA"/>
              </w:rPr>
            </w:pPr>
            <w:r w:rsidRPr="00E5526C">
              <w:rPr>
                <w:rFonts w:ascii="Times New Roman" w:hAnsi="Times New Roman"/>
                <w:sz w:val="24"/>
                <w:szCs w:val="24"/>
                <w:lang w:eastAsia="uk-UA"/>
              </w:rPr>
              <w:t>1)</w:t>
            </w:r>
            <w:r w:rsidRPr="00E5526C">
              <w:rPr>
                <w:rFonts w:ascii="Times New Roman" w:hAnsi="Times New Roman"/>
                <w:sz w:val="24"/>
                <w:szCs w:val="24"/>
              </w:rPr>
              <w:t xml:space="preserve"> </w:t>
            </w:r>
            <w:r w:rsidRPr="00E5526C">
              <w:rPr>
                <w:rFonts w:ascii="Times New Roman" w:hAnsi="Times New Roman"/>
                <w:sz w:val="24"/>
                <w:szCs w:val="24"/>
                <w:lang w:eastAsia="uk-UA"/>
              </w:rPr>
              <w:t>учасник процедури закупівлі:</w:t>
            </w:r>
          </w:p>
          <w:p w14:paraId="7447AE35" w14:textId="77777777" w:rsidR="0079019D" w:rsidRPr="00E5526C" w:rsidRDefault="0079019D">
            <w:pPr>
              <w:pStyle w:val="a4"/>
              <w:numPr>
                <w:ilvl w:val="0"/>
                <w:numId w:val="6"/>
              </w:numPr>
              <w:ind w:left="714" w:right="40" w:hanging="357"/>
              <w:contextualSpacing w:val="0"/>
              <w:jc w:val="both"/>
              <w:rPr>
                <w:rFonts w:ascii="Times New Roman" w:hAnsi="Times New Roman"/>
                <w:sz w:val="24"/>
                <w:szCs w:val="24"/>
                <w:shd w:val="solid" w:color="FFFFFF" w:fill="FFFFFF"/>
              </w:rPr>
            </w:pPr>
            <w:bookmarkStart w:id="11" w:name="n1573"/>
            <w:bookmarkEnd w:id="11"/>
            <w:r w:rsidRPr="00E5526C">
              <w:rPr>
                <w:rFonts w:ascii="Times New Roman" w:hAnsi="Times New Roman"/>
                <w:sz w:val="24"/>
                <w:szCs w:val="24"/>
                <w:shd w:val="solid" w:color="FFFFFF" w:fill="FFFFFF"/>
              </w:rPr>
              <w:t>підпадає під підстави, встановлені пунктом 47 цих особливостей;</w:t>
            </w:r>
          </w:p>
          <w:p w14:paraId="7CF31013" w14:textId="77777777" w:rsidR="0079019D" w:rsidRPr="00E5526C" w:rsidRDefault="0079019D">
            <w:pPr>
              <w:pStyle w:val="a4"/>
              <w:numPr>
                <w:ilvl w:val="0"/>
                <w:numId w:val="6"/>
              </w:numPr>
              <w:ind w:left="714" w:right="40" w:hanging="357"/>
              <w:contextualSpacing w:val="0"/>
              <w:jc w:val="both"/>
              <w:rPr>
                <w:rFonts w:ascii="Times New Roman" w:hAnsi="Times New Roman"/>
                <w:sz w:val="24"/>
                <w:szCs w:val="24"/>
                <w:shd w:val="solid" w:color="FFFFFF" w:fill="FFFFFF"/>
              </w:rPr>
            </w:pPr>
            <w:r w:rsidRPr="00E5526C">
              <w:rPr>
                <w:rFonts w:ascii="Times New Roman" w:hAnsi="Times New Roman"/>
                <w:sz w:val="24"/>
                <w:szCs w:val="24"/>
                <w:shd w:val="solid" w:color="FFFFFF"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3BCAD9A" w14:textId="77777777" w:rsidR="0079019D" w:rsidRPr="00E5526C" w:rsidRDefault="0079019D">
            <w:pPr>
              <w:pStyle w:val="a4"/>
              <w:numPr>
                <w:ilvl w:val="0"/>
                <w:numId w:val="6"/>
              </w:numPr>
              <w:ind w:left="714" w:right="40" w:hanging="357"/>
              <w:contextualSpacing w:val="0"/>
              <w:jc w:val="both"/>
              <w:rPr>
                <w:rFonts w:ascii="Times New Roman" w:hAnsi="Times New Roman"/>
                <w:sz w:val="24"/>
                <w:szCs w:val="24"/>
                <w:shd w:val="solid" w:color="FFFFFF" w:fill="FFFFFF"/>
              </w:rPr>
            </w:pPr>
            <w:r w:rsidRPr="00E5526C">
              <w:rPr>
                <w:rFonts w:ascii="Times New Roman" w:hAnsi="Times New Roman"/>
                <w:sz w:val="24"/>
                <w:szCs w:val="24"/>
                <w:shd w:val="solid" w:color="FFFFFF" w:fill="FFFFFF"/>
              </w:rPr>
              <w:t>не надав забезпечення тендерної пропозиції, якщо таке забезпечення вимагалося замовником;</w:t>
            </w:r>
          </w:p>
          <w:p w14:paraId="485CBACC" w14:textId="77777777" w:rsidR="0079019D" w:rsidRPr="00E5526C" w:rsidRDefault="0079019D">
            <w:pPr>
              <w:pStyle w:val="a4"/>
              <w:numPr>
                <w:ilvl w:val="0"/>
                <w:numId w:val="6"/>
              </w:numPr>
              <w:ind w:left="714" w:right="40" w:hanging="357"/>
              <w:contextualSpacing w:val="0"/>
              <w:jc w:val="both"/>
              <w:rPr>
                <w:rFonts w:ascii="Times New Roman" w:hAnsi="Times New Roman"/>
                <w:sz w:val="24"/>
                <w:szCs w:val="24"/>
                <w:shd w:val="solid" w:color="FFFFFF" w:fill="FFFFFF"/>
              </w:rPr>
            </w:pPr>
            <w:r w:rsidRPr="00E5526C">
              <w:rPr>
                <w:rFonts w:ascii="Times New Roman" w:hAnsi="Times New Roman"/>
                <w:sz w:val="24"/>
                <w:szCs w:val="24"/>
                <w:shd w:val="solid" w:color="FFFFFF" w:fill="FFFFFF"/>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5526C">
              <w:rPr>
                <w:rFonts w:ascii="Times New Roman" w:hAnsi="Times New Roman"/>
                <w:sz w:val="24"/>
                <w:szCs w:val="24"/>
                <w:shd w:val="solid" w:color="FFFFFF" w:fill="FFFFFF"/>
              </w:rPr>
              <w:t>невідповідностей</w:t>
            </w:r>
            <w:proofErr w:type="spellEnd"/>
            <w:r w:rsidRPr="00E5526C">
              <w:rPr>
                <w:rFonts w:ascii="Times New Roman" w:hAnsi="Times New Roman"/>
                <w:sz w:val="24"/>
                <w:szCs w:val="24"/>
                <w:shd w:val="solid" w:color="FFFFFF" w:fill="FFFFFF"/>
              </w:rPr>
              <w:t xml:space="preserve">, протягом 24 годин з моменту розміщення замовником в електронній системі </w:t>
            </w:r>
            <w:proofErr w:type="spellStart"/>
            <w:r w:rsidRPr="00E5526C">
              <w:rPr>
                <w:rFonts w:ascii="Times New Roman" w:hAnsi="Times New Roman"/>
                <w:sz w:val="24"/>
                <w:szCs w:val="24"/>
                <w:shd w:val="solid" w:color="FFFFFF" w:fill="FFFFFF"/>
              </w:rPr>
              <w:t>закупівель</w:t>
            </w:r>
            <w:proofErr w:type="spellEnd"/>
            <w:r w:rsidRPr="00E5526C">
              <w:rPr>
                <w:rFonts w:ascii="Times New Roman" w:hAnsi="Times New Roman"/>
                <w:sz w:val="24"/>
                <w:szCs w:val="24"/>
                <w:shd w:val="solid" w:color="FFFFFF" w:fill="FFFFFF"/>
              </w:rPr>
              <w:t xml:space="preserve"> повідомлення з вимогою про усунення таких </w:t>
            </w:r>
            <w:proofErr w:type="spellStart"/>
            <w:r w:rsidRPr="00E5526C">
              <w:rPr>
                <w:rFonts w:ascii="Times New Roman" w:hAnsi="Times New Roman"/>
                <w:sz w:val="24"/>
                <w:szCs w:val="24"/>
                <w:shd w:val="solid" w:color="FFFFFF" w:fill="FFFFFF"/>
              </w:rPr>
              <w:t>невідповідностей</w:t>
            </w:r>
            <w:proofErr w:type="spellEnd"/>
            <w:r w:rsidRPr="00E5526C">
              <w:rPr>
                <w:rFonts w:ascii="Times New Roman" w:hAnsi="Times New Roman"/>
                <w:sz w:val="24"/>
                <w:szCs w:val="24"/>
                <w:shd w:val="solid" w:color="FFFFFF" w:fill="FFFFFF"/>
              </w:rPr>
              <w:t>;</w:t>
            </w:r>
          </w:p>
          <w:p w14:paraId="2876F363" w14:textId="77777777" w:rsidR="0079019D" w:rsidRPr="00E5526C" w:rsidRDefault="0079019D">
            <w:pPr>
              <w:pStyle w:val="a4"/>
              <w:numPr>
                <w:ilvl w:val="0"/>
                <w:numId w:val="6"/>
              </w:numPr>
              <w:ind w:left="714" w:right="40" w:hanging="357"/>
              <w:contextualSpacing w:val="0"/>
              <w:jc w:val="both"/>
              <w:rPr>
                <w:rFonts w:ascii="Times New Roman" w:hAnsi="Times New Roman"/>
                <w:sz w:val="24"/>
                <w:szCs w:val="24"/>
                <w:shd w:val="solid" w:color="FFFFFF" w:fill="FFFFFF"/>
              </w:rPr>
            </w:pPr>
            <w:r w:rsidRPr="00E5526C">
              <w:rPr>
                <w:rFonts w:ascii="Times New Roman" w:hAnsi="Times New Roman"/>
                <w:sz w:val="24"/>
                <w:szCs w:val="24"/>
                <w:shd w:val="solid" w:color="FFFFFF" w:fill="FFFFFF"/>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663D72E" w14:textId="77777777" w:rsidR="0079019D" w:rsidRPr="00E5526C" w:rsidRDefault="0079019D">
            <w:pPr>
              <w:pStyle w:val="a4"/>
              <w:numPr>
                <w:ilvl w:val="0"/>
                <w:numId w:val="6"/>
              </w:numPr>
              <w:ind w:left="714" w:right="40" w:hanging="357"/>
              <w:contextualSpacing w:val="0"/>
              <w:jc w:val="both"/>
              <w:rPr>
                <w:rFonts w:ascii="Times New Roman" w:hAnsi="Times New Roman"/>
                <w:sz w:val="24"/>
                <w:szCs w:val="24"/>
                <w:shd w:val="solid" w:color="FFFFFF" w:fill="FFFFFF"/>
              </w:rPr>
            </w:pPr>
            <w:r w:rsidRPr="00E5526C">
              <w:rPr>
                <w:rFonts w:ascii="Times New Roman" w:hAnsi="Times New Roman"/>
                <w:sz w:val="24"/>
                <w:szCs w:val="24"/>
                <w:shd w:val="solid" w:color="FFFFFF" w:fill="FFFFFF"/>
              </w:rPr>
              <w:t>визначив конфіденційною інформацію, що не може бути визначена як конфіденційна відповідно до вимог пункту 40 цих особливостей;</w:t>
            </w:r>
          </w:p>
          <w:p w14:paraId="6EE851D8" w14:textId="77777777" w:rsidR="00D83537" w:rsidRPr="00E5526C" w:rsidRDefault="00D83537" w:rsidP="00D83537">
            <w:pPr>
              <w:pStyle w:val="a4"/>
              <w:widowControl w:val="0"/>
              <w:numPr>
                <w:ilvl w:val="0"/>
                <w:numId w:val="6"/>
              </w:numPr>
              <w:ind w:left="714" w:right="40" w:hanging="357"/>
              <w:contextualSpacing w:val="0"/>
              <w:jc w:val="both"/>
              <w:rPr>
                <w:rFonts w:ascii="Times New Roman" w:hAnsi="Times New Roman"/>
                <w:sz w:val="24"/>
                <w:szCs w:val="24"/>
                <w:lang w:eastAsia="uk-UA"/>
              </w:rPr>
            </w:pPr>
            <w:r w:rsidRPr="00E5526C">
              <w:rPr>
                <w:rFonts w:ascii="Times New Roman" w:hAnsi="Times New Roman"/>
                <w:sz w:val="24"/>
                <w:szCs w:val="24"/>
                <w:shd w:val="solid" w:color="FFFFFF"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E5526C">
              <w:rPr>
                <w:rFonts w:ascii="Times New Roman" w:hAnsi="Times New Roman"/>
                <w:sz w:val="24"/>
                <w:szCs w:val="24"/>
                <w:shd w:val="solid" w:color="FFFFFF" w:fill="FFFFFF"/>
              </w:rPr>
              <w:t>бенефіціарним</w:t>
            </w:r>
            <w:proofErr w:type="spellEnd"/>
            <w:r w:rsidRPr="00E5526C">
              <w:rPr>
                <w:rFonts w:ascii="Times New Roman" w:hAnsi="Times New Roman"/>
                <w:sz w:val="24"/>
                <w:szCs w:val="24"/>
                <w:shd w:val="solid" w:color="FFFFFF"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w:t>
            </w:r>
            <w:r w:rsidRPr="00E5526C">
              <w:rPr>
                <w:rFonts w:ascii="Times New Roman" w:hAnsi="Times New Roman"/>
                <w:sz w:val="24"/>
                <w:szCs w:val="24"/>
                <w:shd w:val="solid" w:color="FFFFFF" w:fill="FFFFFF"/>
              </w:rPr>
              <w:lastRenderedPageBreak/>
              <w:t xml:space="preserve">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5526C">
              <w:rPr>
                <w:rFonts w:ascii="Times New Roman" w:hAnsi="Times New Roman"/>
                <w:sz w:val="24"/>
                <w:szCs w:val="24"/>
                <w:shd w:val="solid" w:color="FFFFFF" w:fill="FFFFFF"/>
              </w:rPr>
              <w:t>закупівель</w:t>
            </w:r>
            <w:proofErr w:type="spellEnd"/>
            <w:r w:rsidRPr="00E5526C">
              <w:rPr>
                <w:rFonts w:ascii="Times New Roman" w:hAnsi="Times New Roman"/>
                <w:sz w:val="24"/>
                <w:szCs w:val="24"/>
                <w:shd w:val="solid" w:color="FFFFFF"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926DCC1" w14:textId="77777777" w:rsidR="0079019D" w:rsidRPr="00E5526C" w:rsidRDefault="0079019D" w:rsidP="0079019D">
            <w:pPr>
              <w:widowControl w:val="0"/>
              <w:ind w:right="38"/>
              <w:jc w:val="both"/>
              <w:rPr>
                <w:rFonts w:ascii="Times New Roman" w:hAnsi="Times New Roman"/>
                <w:sz w:val="24"/>
                <w:szCs w:val="24"/>
                <w:lang w:eastAsia="uk-UA"/>
              </w:rPr>
            </w:pPr>
            <w:r w:rsidRPr="00E5526C">
              <w:rPr>
                <w:rFonts w:ascii="Times New Roman" w:hAnsi="Times New Roman"/>
                <w:sz w:val="24"/>
                <w:szCs w:val="24"/>
                <w:lang w:eastAsia="uk-UA"/>
              </w:rPr>
              <w:t xml:space="preserve">2) тендерна пропозиція учасника: </w:t>
            </w:r>
          </w:p>
          <w:p w14:paraId="62EFC821" w14:textId="77777777" w:rsidR="0079019D" w:rsidRPr="00E5526C" w:rsidRDefault="0079019D">
            <w:pPr>
              <w:pStyle w:val="a4"/>
              <w:numPr>
                <w:ilvl w:val="0"/>
                <w:numId w:val="7"/>
              </w:numPr>
              <w:ind w:left="714" w:right="40" w:hanging="357"/>
              <w:contextualSpacing w:val="0"/>
              <w:jc w:val="both"/>
              <w:rPr>
                <w:rFonts w:ascii="Times New Roman" w:hAnsi="Times New Roman"/>
                <w:sz w:val="24"/>
                <w:szCs w:val="24"/>
              </w:rPr>
            </w:pPr>
            <w:r w:rsidRPr="00E5526C">
              <w:rPr>
                <w:rFonts w:ascii="Times New Roman" w:hAnsi="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23DD891C" w14:textId="77777777" w:rsidR="0079019D" w:rsidRPr="00E5526C" w:rsidRDefault="0079019D">
            <w:pPr>
              <w:pStyle w:val="a4"/>
              <w:numPr>
                <w:ilvl w:val="0"/>
                <w:numId w:val="7"/>
              </w:numPr>
              <w:ind w:left="714" w:right="40" w:hanging="357"/>
              <w:contextualSpacing w:val="0"/>
              <w:jc w:val="both"/>
              <w:rPr>
                <w:rFonts w:ascii="Times New Roman" w:hAnsi="Times New Roman"/>
                <w:sz w:val="24"/>
                <w:szCs w:val="24"/>
              </w:rPr>
            </w:pPr>
            <w:r w:rsidRPr="00E5526C">
              <w:rPr>
                <w:rFonts w:ascii="Times New Roman" w:hAnsi="Times New Roman"/>
                <w:sz w:val="24"/>
                <w:szCs w:val="24"/>
              </w:rPr>
              <w:t>є такою, строк дії якої закінчився;</w:t>
            </w:r>
          </w:p>
          <w:p w14:paraId="04E1B8F6" w14:textId="77777777" w:rsidR="0079019D" w:rsidRPr="00E5526C" w:rsidRDefault="0079019D">
            <w:pPr>
              <w:pStyle w:val="a4"/>
              <w:numPr>
                <w:ilvl w:val="0"/>
                <w:numId w:val="7"/>
              </w:numPr>
              <w:ind w:left="714" w:right="40" w:hanging="357"/>
              <w:contextualSpacing w:val="0"/>
              <w:jc w:val="both"/>
              <w:rPr>
                <w:rFonts w:ascii="Times New Roman" w:hAnsi="Times New Roman"/>
                <w:sz w:val="24"/>
                <w:szCs w:val="24"/>
              </w:rPr>
            </w:pPr>
            <w:r w:rsidRPr="00E5526C">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2817B46" w14:textId="77777777" w:rsidR="0079019D" w:rsidRPr="00E5526C" w:rsidRDefault="0079019D">
            <w:pPr>
              <w:pStyle w:val="a4"/>
              <w:widowControl w:val="0"/>
              <w:numPr>
                <w:ilvl w:val="0"/>
                <w:numId w:val="7"/>
              </w:numPr>
              <w:ind w:left="714" w:right="40" w:hanging="357"/>
              <w:contextualSpacing w:val="0"/>
              <w:jc w:val="both"/>
              <w:rPr>
                <w:rFonts w:ascii="Times New Roman" w:hAnsi="Times New Roman"/>
                <w:sz w:val="24"/>
                <w:szCs w:val="24"/>
                <w:lang w:eastAsia="uk-UA"/>
              </w:rPr>
            </w:pPr>
            <w:r w:rsidRPr="00E5526C">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1C631854" w14:textId="77777777" w:rsidR="0079019D" w:rsidRPr="00E5526C" w:rsidRDefault="0079019D" w:rsidP="0079019D">
            <w:pPr>
              <w:widowControl w:val="0"/>
              <w:ind w:right="38"/>
              <w:jc w:val="both"/>
              <w:rPr>
                <w:rFonts w:ascii="Times New Roman" w:hAnsi="Times New Roman"/>
                <w:sz w:val="24"/>
                <w:szCs w:val="24"/>
                <w:lang w:eastAsia="uk-UA"/>
              </w:rPr>
            </w:pPr>
            <w:r w:rsidRPr="00E5526C">
              <w:rPr>
                <w:rFonts w:ascii="Times New Roman" w:hAnsi="Times New Roman"/>
                <w:sz w:val="24"/>
                <w:szCs w:val="24"/>
                <w:lang w:eastAsia="uk-UA"/>
              </w:rPr>
              <w:t>3) переможець процедури закупівлі:</w:t>
            </w:r>
          </w:p>
          <w:p w14:paraId="20A91793" w14:textId="77777777" w:rsidR="0079019D" w:rsidRPr="00E5526C" w:rsidRDefault="0079019D">
            <w:pPr>
              <w:pStyle w:val="a4"/>
              <w:widowControl w:val="0"/>
              <w:numPr>
                <w:ilvl w:val="0"/>
                <w:numId w:val="8"/>
              </w:numPr>
              <w:ind w:left="714" w:right="40" w:hanging="357"/>
              <w:contextualSpacing w:val="0"/>
              <w:jc w:val="both"/>
              <w:rPr>
                <w:rFonts w:ascii="Times New Roman" w:hAnsi="Times New Roman"/>
                <w:sz w:val="24"/>
                <w:szCs w:val="24"/>
                <w:lang w:eastAsia="uk-UA"/>
              </w:rPr>
            </w:pPr>
            <w:r w:rsidRPr="00E5526C">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11FA19B4" w14:textId="6E196E42" w:rsidR="0079019D" w:rsidRPr="00E5526C" w:rsidRDefault="0079019D">
            <w:pPr>
              <w:pStyle w:val="a4"/>
              <w:widowControl w:val="0"/>
              <w:numPr>
                <w:ilvl w:val="0"/>
                <w:numId w:val="8"/>
              </w:numPr>
              <w:ind w:left="714" w:right="40" w:hanging="357"/>
              <w:contextualSpacing w:val="0"/>
              <w:jc w:val="both"/>
              <w:rPr>
                <w:rFonts w:ascii="Times New Roman" w:hAnsi="Times New Roman"/>
                <w:sz w:val="24"/>
                <w:szCs w:val="24"/>
                <w:lang w:eastAsia="uk-UA"/>
              </w:rPr>
            </w:pPr>
            <w:r w:rsidRPr="00E5526C">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42B8C3D1" w14:textId="77777777" w:rsidR="0079019D" w:rsidRPr="00E5526C" w:rsidRDefault="0079019D">
            <w:pPr>
              <w:pStyle w:val="a4"/>
              <w:widowControl w:val="0"/>
              <w:numPr>
                <w:ilvl w:val="0"/>
                <w:numId w:val="8"/>
              </w:numPr>
              <w:ind w:left="714" w:right="40" w:hanging="357"/>
              <w:contextualSpacing w:val="0"/>
              <w:jc w:val="both"/>
              <w:rPr>
                <w:rFonts w:ascii="Times New Roman" w:hAnsi="Times New Roman"/>
                <w:sz w:val="24"/>
                <w:szCs w:val="24"/>
                <w:lang w:eastAsia="uk-UA"/>
              </w:rPr>
            </w:pPr>
            <w:r w:rsidRPr="00E5526C">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453CEFF5" w14:textId="77777777" w:rsidR="0079019D" w:rsidRPr="00E5526C" w:rsidRDefault="0079019D">
            <w:pPr>
              <w:pStyle w:val="a4"/>
              <w:widowControl w:val="0"/>
              <w:numPr>
                <w:ilvl w:val="0"/>
                <w:numId w:val="8"/>
              </w:numPr>
              <w:ind w:left="714" w:right="40" w:hanging="357"/>
              <w:contextualSpacing w:val="0"/>
              <w:jc w:val="both"/>
              <w:rPr>
                <w:rFonts w:ascii="Times New Roman" w:hAnsi="Times New Roman"/>
                <w:sz w:val="24"/>
                <w:szCs w:val="24"/>
                <w:lang w:eastAsia="uk-UA"/>
              </w:rPr>
            </w:pPr>
            <w:r w:rsidRPr="00E5526C">
              <w:rPr>
                <w:rFonts w:ascii="Times New Roman" w:hAnsi="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DCE6B56" w14:textId="77777777" w:rsidR="0079019D" w:rsidRPr="00E5526C" w:rsidRDefault="0079019D" w:rsidP="0079019D">
            <w:pPr>
              <w:widowControl w:val="0"/>
              <w:ind w:right="38"/>
              <w:jc w:val="both"/>
              <w:rPr>
                <w:rFonts w:ascii="Times New Roman" w:hAnsi="Times New Roman"/>
                <w:sz w:val="24"/>
                <w:szCs w:val="24"/>
                <w:lang w:eastAsia="uk-UA"/>
              </w:rPr>
            </w:pPr>
            <w:r w:rsidRPr="00E5526C">
              <w:rPr>
                <w:rFonts w:ascii="Times New Roman" w:hAnsi="Times New Roman"/>
                <w:sz w:val="24"/>
                <w:szCs w:val="24"/>
                <w:lang w:eastAsia="uk-UA"/>
              </w:rPr>
              <w:t xml:space="preserve">4.2. Замовник може відхилити тендерну пропозицію із зазначенням аргументації в електронній системі </w:t>
            </w:r>
            <w:proofErr w:type="spellStart"/>
            <w:r w:rsidRPr="00E5526C">
              <w:rPr>
                <w:rFonts w:ascii="Times New Roman" w:hAnsi="Times New Roman"/>
                <w:sz w:val="24"/>
                <w:szCs w:val="24"/>
                <w:lang w:eastAsia="uk-UA"/>
              </w:rPr>
              <w:t>закупівель</w:t>
            </w:r>
            <w:proofErr w:type="spellEnd"/>
            <w:r w:rsidRPr="00E5526C">
              <w:rPr>
                <w:rFonts w:ascii="Times New Roman" w:hAnsi="Times New Roman"/>
                <w:sz w:val="24"/>
                <w:szCs w:val="24"/>
                <w:lang w:eastAsia="uk-UA"/>
              </w:rPr>
              <w:t xml:space="preserve"> у разі, коли:</w:t>
            </w:r>
          </w:p>
          <w:p w14:paraId="02F89A36" w14:textId="77777777" w:rsidR="0079019D" w:rsidRPr="00E5526C" w:rsidRDefault="0079019D" w:rsidP="0079019D">
            <w:pPr>
              <w:widowControl w:val="0"/>
              <w:tabs>
                <w:tab w:val="left" w:pos="924"/>
              </w:tabs>
              <w:ind w:right="38"/>
              <w:jc w:val="both"/>
              <w:rPr>
                <w:rFonts w:ascii="Times New Roman" w:hAnsi="Times New Roman"/>
                <w:sz w:val="24"/>
                <w:szCs w:val="24"/>
                <w:lang w:eastAsia="uk-UA"/>
              </w:rPr>
            </w:pPr>
            <w:r w:rsidRPr="00E5526C">
              <w:rPr>
                <w:rFonts w:ascii="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640C689" w14:textId="63E218DA" w:rsidR="0079019D" w:rsidRPr="00E5526C" w:rsidRDefault="0079019D" w:rsidP="0079019D">
            <w:pPr>
              <w:widowControl w:val="0"/>
              <w:tabs>
                <w:tab w:val="left" w:pos="924"/>
              </w:tabs>
              <w:ind w:right="38"/>
              <w:jc w:val="both"/>
              <w:rPr>
                <w:rFonts w:ascii="Times New Roman" w:hAnsi="Times New Roman"/>
                <w:sz w:val="24"/>
                <w:szCs w:val="24"/>
                <w:lang w:eastAsia="uk-UA"/>
              </w:rPr>
            </w:pPr>
            <w:r w:rsidRPr="00E5526C">
              <w:rPr>
                <w:rFonts w:ascii="Times New Roman" w:hAnsi="Times New Roman"/>
                <w:sz w:val="24"/>
                <w:szCs w:val="24"/>
                <w:lang w:eastAsia="uk-UA"/>
              </w:rPr>
              <w:t xml:space="preserve">2) </w:t>
            </w:r>
            <w:r w:rsidR="004A2ADE" w:rsidRPr="00E5526C">
              <w:rPr>
                <w:rFonts w:ascii="Times New Roman" w:hAnsi="Times New Roman"/>
                <w:sz w:val="24"/>
                <w:szCs w:val="24"/>
                <w:lang w:eastAsia="uk-UA"/>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r w:rsidRPr="00E5526C">
              <w:rPr>
                <w:rFonts w:ascii="Times New Roman" w:hAnsi="Times New Roman"/>
                <w:sz w:val="24"/>
                <w:szCs w:val="24"/>
                <w:lang w:eastAsia="uk-UA"/>
              </w:rPr>
              <w:t>.</w:t>
            </w:r>
          </w:p>
          <w:p w14:paraId="4E0D4319" w14:textId="77777777" w:rsidR="0079019D" w:rsidRPr="00E5526C" w:rsidRDefault="0079019D" w:rsidP="0079019D">
            <w:pPr>
              <w:widowControl w:val="0"/>
              <w:ind w:right="38"/>
              <w:jc w:val="both"/>
              <w:rPr>
                <w:rFonts w:ascii="Times New Roman" w:hAnsi="Times New Roman"/>
                <w:sz w:val="24"/>
                <w:szCs w:val="24"/>
                <w:lang w:eastAsia="uk-UA"/>
              </w:rPr>
            </w:pPr>
            <w:r w:rsidRPr="00E5526C">
              <w:rPr>
                <w:rFonts w:ascii="Times New Roman" w:hAnsi="Times New Roman"/>
                <w:sz w:val="24"/>
                <w:szCs w:val="24"/>
                <w:lang w:eastAsia="uk-UA"/>
              </w:rPr>
              <w:t>4.3</w:t>
            </w:r>
            <w:r w:rsidRPr="00E5526C">
              <w:rPr>
                <w:rFonts w:ascii="Times New Roman" w:hAnsi="Times New Roman"/>
                <w:sz w:val="24"/>
                <w:szCs w:val="24"/>
                <w:shd w:val="clear" w:color="auto" w:fill="FFFFFF"/>
              </w:rPr>
              <w:t xml:space="preserve">. </w:t>
            </w:r>
            <w:r w:rsidRPr="00E5526C">
              <w:rPr>
                <w:rFonts w:ascii="Times New Roman" w:hAnsi="Times New Roman"/>
                <w:sz w:val="24"/>
                <w:szCs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w:t>
            </w:r>
            <w:r w:rsidRPr="00E5526C">
              <w:rPr>
                <w:rFonts w:ascii="Times New Roman" w:hAnsi="Times New Roman"/>
                <w:sz w:val="24"/>
                <w:szCs w:val="24"/>
                <w:lang w:eastAsia="uk-UA"/>
              </w:rPr>
              <w:lastRenderedPageBreak/>
              <w:t xml:space="preserve">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E5526C">
              <w:rPr>
                <w:rFonts w:ascii="Times New Roman" w:hAnsi="Times New Roman"/>
                <w:sz w:val="24"/>
                <w:szCs w:val="24"/>
                <w:lang w:eastAsia="uk-UA"/>
              </w:rPr>
              <w:t>закупівель</w:t>
            </w:r>
            <w:proofErr w:type="spellEnd"/>
            <w:r w:rsidRPr="00E5526C">
              <w:rPr>
                <w:rFonts w:ascii="Times New Roman" w:hAnsi="Times New Roman"/>
                <w:sz w:val="24"/>
                <w:szCs w:val="24"/>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E5526C">
              <w:rPr>
                <w:rFonts w:ascii="Times New Roman" w:hAnsi="Times New Roman"/>
                <w:sz w:val="24"/>
                <w:szCs w:val="24"/>
                <w:lang w:eastAsia="uk-UA"/>
              </w:rPr>
              <w:t>закупівель</w:t>
            </w:r>
            <w:proofErr w:type="spellEnd"/>
            <w:r w:rsidRPr="00E5526C">
              <w:rPr>
                <w:rFonts w:ascii="Times New Roman" w:hAnsi="Times New Roman"/>
                <w:sz w:val="24"/>
                <w:szCs w:val="24"/>
                <w:lang w:eastAsia="uk-UA"/>
              </w:rPr>
              <w:t>.</w:t>
            </w:r>
          </w:p>
          <w:p w14:paraId="5782D1EA" w14:textId="6DD3F1F1" w:rsidR="0079019D" w:rsidRPr="00E5526C" w:rsidRDefault="0079019D" w:rsidP="0079019D">
            <w:pPr>
              <w:widowControl w:val="0"/>
              <w:ind w:right="38"/>
              <w:jc w:val="both"/>
              <w:rPr>
                <w:rFonts w:ascii="Times New Roman" w:hAnsi="Times New Roman"/>
                <w:sz w:val="24"/>
                <w:szCs w:val="24"/>
                <w:lang w:eastAsia="uk-UA"/>
              </w:rPr>
            </w:pPr>
            <w:r w:rsidRPr="00E5526C">
              <w:rPr>
                <w:rFonts w:ascii="Times New Roman" w:hAnsi="Times New Roman"/>
                <w:sz w:val="24"/>
                <w:szCs w:val="24"/>
                <w:lang w:eastAsia="uk-UA"/>
              </w:rPr>
              <w:t xml:space="preserve">4.4. </w:t>
            </w:r>
            <w:r w:rsidRPr="00E5526C">
              <w:rPr>
                <w:rFonts w:ascii="Times New Roman" w:hAnsi="Times New Roman"/>
                <w:sz w:val="24"/>
                <w:szCs w:val="24"/>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E5526C">
              <w:rPr>
                <w:rFonts w:ascii="Times New Roman" w:hAnsi="Times New Roman"/>
                <w:sz w:val="24"/>
                <w:szCs w:val="24"/>
                <w:lang w:eastAsia="en-US"/>
              </w:rPr>
              <w:t>закупівель</w:t>
            </w:r>
            <w:proofErr w:type="spellEnd"/>
            <w:r w:rsidRPr="00E5526C">
              <w:rPr>
                <w:rFonts w:ascii="Times New Roman" w:hAnsi="Times New Roman"/>
                <w:sz w:val="24"/>
                <w:szCs w:val="24"/>
                <w:lang w:eastAsia="en-US"/>
              </w:rPr>
              <w:t xml:space="preserve">, але до моменту оприлюднення договору про закупівлю в електронній системі </w:t>
            </w:r>
            <w:proofErr w:type="spellStart"/>
            <w:r w:rsidRPr="00E5526C">
              <w:rPr>
                <w:rFonts w:ascii="Times New Roman" w:hAnsi="Times New Roman"/>
                <w:sz w:val="24"/>
                <w:szCs w:val="24"/>
                <w:lang w:eastAsia="en-US"/>
              </w:rPr>
              <w:t>закупівель</w:t>
            </w:r>
            <w:proofErr w:type="spellEnd"/>
            <w:r w:rsidRPr="00E5526C">
              <w:rPr>
                <w:rFonts w:ascii="Times New Roman" w:hAnsi="Times New Roman"/>
                <w:sz w:val="24"/>
                <w:szCs w:val="24"/>
                <w:lang w:eastAsia="en-US"/>
              </w:rPr>
              <w:t xml:space="preserve"> відповідно до статті 10 Закону.</w:t>
            </w:r>
          </w:p>
        </w:tc>
      </w:tr>
      <w:tr w:rsidR="0079019D" w:rsidRPr="00E5526C" w14:paraId="6E618F01" w14:textId="77777777" w:rsidTr="000E62CA">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52966305" w14:textId="77777777" w:rsidR="0079019D" w:rsidRPr="00E5526C" w:rsidRDefault="0079019D" w:rsidP="0079019D">
            <w:pPr>
              <w:pStyle w:val="1"/>
              <w:rPr>
                <w:rFonts w:ascii="Times New Roman" w:hAnsi="Times New Roman"/>
                <w:bCs/>
                <w:lang w:eastAsia="uk-UA"/>
              </w:rPr>
            </w:pPr>
            <w:bookmarkStart w:id="12" w:name="_VI._Укладання_договору"/>
            <w:bookmarkStart w:id="13" w:name="_VI._Результати_торгів"/>
            <w:bookmarkEnd w:id="12"/>
            <w:bookmarkEnd w:id="13"/>
            <w:r w:rsidRPr="00E5526C">
              <w:rPr>
                <w:rFonts w:ascii="Times New Roman" w:hAnsi="Times New Roman"/>
                <w:bCs/>
                <w:lang w:eastAsia="uk-UA"/>
              </w:rPr>
              <w:lastRenderedPageBreak/>
              <w:t xml:space="preserve">VI. </w:t>
            </w:r>
            <w:r w:rsidRPr="00E5526C">
              <w:rPr>
                <w:rFonts w:ascii="Times New Roman" w:hAnsi="Times New Roman"/>
                <w:szCs w:val="24"/>
                <w:bdr w:val="none" w:sz="0" w:space="0" w:color="auto" w:frame="1"/>
                <w:lang w:eastAsia="uk-UA"/>
              </w:rPr>
              <w:t>Результати торгів та укладання договору про закупівлю</w:t>
            </w:r>
          </w:p>
        </w:tc>
      </w:tr>
      <w:tr w:rsidR="0079019D" w:rsidRPr="00E5526C" w14:paraId="123F2876"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FB8118D" w14:textId="77777777" w:rsidR="0079019D" w:rsidRPr="00E5526C" w:rsidRDefault="0079019D" w:rsidP="0079019D">
            <w:pPr>
              <w:rPr>
                <w:rFonts w:ascii="Times New Roman" w:hAnsi="Times New Roman"/>
                <w:sz w:val="24"/>
                <w:szCs w:val="24"/>
                <w:lang w:eastAsia="uk-UA"/>
              </w:rPr>
            </w:pPr>
            <w:r w:rsidRPr="00E5526C">
              <w:rPr>
                <w:rFonts w:ascii="Times New Roman" w:hAnsi="Times New Roman"/>
                <w:b/>
                <w:bCs/>
                <w:sz w:val="24"/>
                <w:szCs w:val="24"/>
                <w:lang w:eastAsia="uk-UA"/>
              </w:rPr>
              <w:t xml:space="preserve">1. </w:t>
            </w:r>
            <w:r w:rsidRPr="00E5526C">
              <w:rPr>
                <w:rFonts w:ascii="Times New Roman" w:hAnsi="Times New Roman"/>
                <w:b/>
                <w:sz w:val="24"/>
                <w:szCs w:val="24"/>
                <w:lang w:eastAsia="uk-UA"/>
              </w:rPr>
              <w:t>Відміна замовником відкритих торгів</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34DE4B83" w14:textId="77777777" w:rsidR="0079019D" w:rsidRPr="00E5526C" w:rsidRDefault="0079019D" w:rsidP="0079019D">
            <w:pPr>
              <w:ind w:right="38"/>
              <w:jc w:val="both"/>
              <w:rPr>
                <w:rFonts w:ascii="Times New Roman" w:hAnsi="Times New Roman"/>
                <w:sz w:val="24"/>
                <w:szCs w:val="24"/>
              </w:rPr>
            </w:pPr>
            <w:r w:rsidRPr="00E5526C">
              <w:rPr>
                <w:rFonts w:ascii="Times New Roman" w:hAnsi="Times New Roman"/>
                <w:sz w:val="24"/>
                <w:szCs w:val="24"/>
                <w:lang w:eastAsia="uk-UA"/>
              </w:rPr>
              <w:t xml:space="preserve">1.1. </w:t>
            </w:r>
            <w:r w:rsidRPr="00E5526C">
              <w:rPr>
                <w:rFonts w:ascii="Times New Roman" w:hAnsi="Times New Roman"/>
                <w:sz w:val="24"/>
                <w:szCs w:val="24"/>
                <w:lang w:eastAsia="en-US"/>
              </w:rPr>
              <w:t>Замовник відміняє відкриті торги у разі:</w:t>
            </w:r>
          </w:p>
          <w:p w14:paraId="4F03AEAA" w14:textId="77777777" w:rsidR="0079019D" w:rsidRPr="00E5526C" w:rsidRDefault="0079019D" w:rsidP="0079019D">
            <w:pPr>
              <w:ind w:right="38"/>
              <w:jc w:val="both"/>
              <w:rPr>
                <w:rFonts w:ascii="Times New Roman" w:hAnsi="Times New Roman"/>
                <w:sz w:val="24"/>
                <w:szCs w:val="24"/>
                <w:lang w:eastAsia="en-US"/>
              </w:rPr>
            </w:pPr>
            <w:r w:rsidRPr="00E5526C">
              <w:rPr>
                <w:rFonts w:ascii="Times New Roman" w:hAnsi="Times New Roman"/>
                <w:sz w:val="24"/>
                <w:szCs w:val="24"/>
                <w:lang w:eastAsia="en-US"/>
              </w:rPr>
              <w:t>1) відсутності подальшої потреби в закупівлі товарів, робіт чи послуг;</w:t>
            </w:r>
          </w:p>
          <w:p w14:paraId="5B5093F0" w14:textId="77777777" w:rsidR="0079019D" w:rsidRPr="00E5526C" w:rsidRDefault="0079019D" w:rsidP="0079019D">
            <w:pPr>
              <w:ind w:right="38"/>
              <w:jc w:val="both"/>
              <w:rPr>
                <w:rFonts w:ascii="Times New Roman" w:hAnsi="Times New Roman"/>
                <w:sz w:val="24"/>
                <w:szCs w:val="24"/>
                <w:lang w:eastAsia="en-US"/>
              </w:rPr>
            </w:pPr>
            <w:r w:rsidRPr="00E5526C">
              <w:rPr>
                <w:rFonts w:ascii="Times New Roman" w:hAnsi="Times New Roman"/>
                <w:sz w:val="24"/>
                <w:szCs w:val="24"/>
                <w:lang w:eastAsia="en-US"/>
              </w:rPr>
              <w:t xml:space="preserve">2) неможливості усунення порушень, що виникли через виявлені порушення вимог законодавства у сфері публічних </w:t>
            </w:r>
            <w:proofErr w:type="spellStart"/>
            <w:r w:rsidRPr="00E5526C">
              <w:rPr>
                <w:rFonts w:ascii="Times New Roman" w:hAnsi="Times New Roman"/>
                <w:sz w:val="24"/>
                <w:szCs w:val="24"/>
                <w:lang w:eastAsia="en-US"/>
              </w:rPr>
              <w:t>закупівель</w:t>
            </w:r>
            <w:proofErr w:type="spellEnd"/>
            <w:r w:rsidRPr="00E5526C">
              <w:rPr>
                <w:rFonts w:ascii="Times New Roman" w:hAnsi="Times New Roman"/>
                <w:sz w:val="24"/>
                <w:szCs w:val="24"/>
                <w:lang w:eastAsia="en-US"/>
              </w:rPr>
              <w:t>, з описом таких порушень;</w:t>
            </w:r>
          </w:p>
          <w:p w14:paraId="3D483268" w14:textId="77777777" w:rsidR="0079019D" w:rsidRPr="00E5526C" w:rsidRDefault="0079019D" w:rsidP="0079019D">
            <w:pPr>
              <w:ind w:right="38"/>
              <w:jc w:val="both"/>
              <w:rPr>
                <w:rFonts w:ascii="Times New Roman" w:hAnsi="Times New Roman"/>
                <w:sz w:val="24"/>
                <w:szCs w:val="24"/>
                <w:lang w:eastAsia="en-US"/>
              </w:rPr>
            </w:pPr>
            <w:r w:rsidRPr="00E5526C">
              <w:rPr>
                <w:rFonts w:ascii="Times New Roman" w:hAnsi="Times New Roman"/>
                <w:sz w:val="24"/>
                <w:szCs w:val="24"/>
                <w:lang w:eastAsia="en-US"/>
              </w:rPr>
              <w:t>3) скорочення обсягу видатків на здійснення закупівлі товарів, робіт чи послуг;</w:t>
            </w:r>
          </w:p>
          <w:p w14:paraId="15C29FEB" w14:textId="77777777" w:rsidR="0079019D" w:rsidRPr="00E5526C" w:rsidRDefault="0079019D" w:rsidP="0079019D">
            <w:pPr>
              <w:ind w:right="38"/>
              <w:jc w:val="both"/>
              <w:rPr>
                <w:rFonts w:ascii="Times New Roman" w:hAnsi="Times New Roman"/>
                <w:sz w:val="24"/>
                <w:szCs w:val="24"/>
              </w:rPr>
            </w:pPr>
            <w:r w:rsidRPr="00E5526C">
              <w:rPr>
                <w:rFonts w:ascii="Times New Roman" w:hAnsi="Times New Roman"/>
                <w:sz w:val="24"/>
                <w:szCs w:val="24"/>
                <w:lang w:eastAsia="en-US"/>
              </w:rPr>
              <w:t>4) коли здійснення закупівлі стало неможливим внаслідок дії обставин непереборної сили.</w:t>
            </w:r>
          </w:p>
          <w:p w14:paraId="667DAF91" w14:textId="77777777" w:rsidR="0079019D" w:rsidRPr="00E5526C" w:rsidRDefault="0079019D" w:rsidP="0079019D">
            <w:pPr>
              <w:ind w:right="38"/>
              <w:jc w:val="both"/>
              <w:rPr>
                <w:rFonts w:ascii="Times New Roman" w:hAnsi="Times New Roman"/>
                <w:sz w:val="24"/>
                <w:szCs w:val="24"/>
              </w:rPr>
            </w:pPr>
            <w:r w:rsidRPr="00E5526C">
              <w:rPr>
                <w:rFonts w:ascii="Times New Roman" w:hAnsi="Times New Roman"/>
                <w:sz w:val="24"/>
                <w:szCs w:val="24"/>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E5526C">
              <w:rPr>
                <w:rFonts w:ascii="Times New Roman" w:hAnsi="Times New Roman"/>
                <w:sz w:val="24"/>
                <w:szCs w:val="24"/>
                <w:lang w:eastAsia="en-US"/>
              </w:rPr>
              <w:t>закупівель</w:t>
            </w:r>
            <w:proofErr w:type="spellEnd"/>
            <w:r w:rsidRPr="00E5526C">
              <w:rPr>
                <w:rFonts w:ascii="Times New Roman" w:hAnsi="Times New Roman"/>
                <w:sz w:val="24"/>
                <w:szCs w:val="24"/>
                <w:lang w:eastAsia="en-US"/>
              </w:rPr>
              <w:t xml:space="preserve"> підстави прийняття такого рішення. </w:t>
            </w:r>
          </w:p>
          <w:p w14:paraId="7EC54C87" w14:textId="77777777" w:rsidR="0079019D" w:rsidRPr="00E5526C" w:rsidRDefault="0079019D" w:rsidP="0079019D">
            <w:pPr>
              <w:ind w:right="38"/>
              <w:jc w:val="both"/>
              <w:rPr>
                <w:rFonts w:ascii="Times New Roman" w:hAnsi="Times New Roman"/>
                <w:sz w:val="24"/>
                <w:szCs w:val="24"/>
              </w:rPr>
            </w:pPr>
            <w:r w:rsidRPr="00E5526C">
              <w:rPr>
                <w:rFonts w:ascii="Times New Roman" w:hAnsi="Times New Roman"/>
                <w:sz w:val="24"/>
                <w:szCs w:val="24"/>
                <w:lang w:eastAsia="uk-UA"/>
              </w:rPr>
              <w:t xml:space="preserve">1.2. </w:t>
            </w:r>
            <w:r w:rsidRPr="00E5526C">
              <w:rPr>
                <w:rFonts w:ascii="Times New Roman" w:hAnsi="Times New Roman"/>
                <w:sz w:val="24"/>
                <w:szCs w:val="24"/>
                <w:lang w:eastAsia="en-US"/>
              </w:rPr>
              <w:t xml:space="preserve">Відкриті торги автоматично відміняються електронною системою </w:t>
            </w:r>
            <w:proofErr w:type="spellStart"/>
            <w:r w:rsidRPr="00E5526C">
              <w:rPr>
                <w:rFonts w:ascii="Times New Roman" w:hAnsi="Times New Roman"/>
                <w:sz w:val="24"/>
                <w:szCs w:val="24"/>
                <w:lang w:eastAsia="en-US"/>
              </w:rPr>
              <w:t>закупівель</w:t>
            </w:r>
            <w:proofErr w:type="spellEnd"/>
            <w:r w:rsidRPr="00E5526C">
              <w:rPr>
                <w:rFonts w:ascii="Times New Roman" w:hAnsi="Times New Roman"/>
                <w:sz w:val="24"/>
                <w:szCs w:val="24"/>
                <w:lang w:eastAsia="en-US"/>
              </w:rPr>
              <w:t xml:space="preserve"> у разі:</w:t>
            </w:r>
          </w:p>
          <w:p w14:paraId="7215C4BC" w14:textId="77777777" w:rsidR="0079019D" w:rsidRPr="00E5526C" w:rsidRDefault="0079019D" w:rsidP="0079019D">
            <w:pPr>
              <w:ind w:right="38"/>
              <w:jc w:val="both"/>
              <w:rPr>
                <w:rFonts w:ascii="Times New Roman" w:hAnsi="Times New Roman"/>
                <w:sz w:val="24"/>
                <w:szCs w:val="24"/>
              </w:rPr>
            </w:pPr>
            <w:r w:rsidRPr="00E5526C">
              <w:rPr>
                <w:rFonts w:ascii="Times New Roman" w:hAnsi="Times New Roman"/>
                <w:sz w:val="24"/>
                <w:szCs w:val="24"/>
                <w:lang w:eastAsia="en-US"/>
              </w:rPr>
              <w:t>1) відхилення всіх тендерних пропозицій (у тому числі, якщо була подана одна тендерна пропозиція, яка відхилена замовником) згідно з О</w:t>
            </w:r>
            <w:r w:rsidRPr="00E5526C">
              <w:rPr>
                <w:rFonts w:ascii="Times New Roman" w:hAnsi="Times New Roman"/>
                <w:sz w:val="24"/>
                <w:szCs w:val="24"/>
                <w:shd w:val="solid" w:color="FFFFFF" w:fill="FFFFFF"/>
                <w:lang w:eastAsia="en-US"/>
              </w:rPr>
              <w:t>собливостями</w:t>
            </w:r>
            <w:r w:rsidRPr="00E5526C">
              <w:rPr>
                <w:rFonts w:ascii="Times New Roman" w:hAnsi="Times New Roman"/>
                <w:sz w:val="24"/>
                <w:szCs w:val="24"/>
                <w:lang w:eastAsia="en-US"/>
              </w:rPr>
              <w:t>;</w:t>
            </w:r>
          </w:p>
          <w:p w14:paraId="48295D80" w14:textId="77777777" w:rsidR="0079019D" w:rsidRPr="00E5526C" w:rsidRDefault="0079019D" w:rsidP="0079019D">
            <w:pPr>
              <w:ind w:right="38"/>
              <w:jc w:val="both"/>
              <w:rPr>
                <w:rFonts w:ascii="Times New Roman" w:hAnsi="Times New Roman"/>
                <w:sz w:val="24"/>
                <w:szCs w:val="24"/>
              </w:rPr>
            </w:pPr>
            <w:r w:rsidRPr="00E5526C">
              <w:rPr>
                <w:rFonts w:ascii="Times New Roman" w:hAnsi="Times New Roman"/>
                <w:sz w:val="24"/>
                <w:szCs w:val="24"/>
                <w:lang w:eastAsia="en-US"/>
              </w:rPr>
              <w:t>2) не</w:t>
            </w:r>
            <w:r w:rsidRPr="00E5526C">
              <w:rPr>
                <w:rFonts w:ascii="Times New Roman" w:hAnsi="Times New Roman"/>
                <w:sz w:val="24"/>
                <w:szCs w:val="24"/>
                <w:shd w:val="solid" w:color="FFFFFF" w:fill="FFFFFF"/>
                <w:lang w:eastAsia="en-US"/>
              </w:rPr>
              <w:t>подання жодної тендерної пропозиції для участі</w:t>
            </w:r>
            <w:r w:rsidRPr="00E5526C">
              <w:rPr>
                <w:rFonts w:ascii="Times New Roman" w:hAnsi="Times New Roman"/>
                <w:sz w:val="24"/>
                <w:szCs w:val="24"/>
                <w:lang w:eastAsia="en-US"/>
              </w:rPr>
              <w:t xml:space="preserve"> у відкритих торгах у строк, установлений замовником згідно з О</w:t>
            </w:r>
            <w:r w:rsidRPr="00E5526C">
              <w:rPr>
                <w:rFonts w:ascii="Times New Roman" w:hAnsi="Times New Roman"/>
                <w:sz w:val="24"/>
                <w:szCs w:val="24"/>
                <w:shd w:val="solid" w:color="FFFFFF" w:fill="FFFFFF"/>
                <w:lang w:eastAsia="en-US"/>
              </w:rPr>
              <w:t>собливостями</w:t>
            </w:r>
            <w:r w:rsidRPr="00E5526C">
              <w:rPr>
                <w:rFonts w:ascii="Times New Roman" w:hAnsi="Times New Roman"/>
                <w:sz w:val="24"/>
                <w:szCs w:val="24"/>
                <w:lang w:eastAsia="en-US"/>
              </w:rPr>
              <w:t>.</w:t>
            </w:r>
          </w:p>
          <w:p w14:paraId="75F4E56B" w14:textId="77777777" w:rsidR="0079019D" w:rsidRPr="00E5526C" w:rsidRDefault="0079019D" w:rsidP="0079019D">
            <w:pPr>
              <w:widowControl w:val="0"/>
              <w:ind w:right="38"/>
              <w:jc w:val="both"/>
              <w:rPr>
                <w:rFonts w:ascii="Times New Roman" w:hAnsi="Times New Roman"/>
                <w:sz w:val="24"/>
                <w:szCs w:val="24"/>
                <w:lang w:eastAsia="en-US"/>
              </w:rPr>
            </w:pPr>
            <w:r w:rsidRPr="00E5526C">
              <w:rPr>
                <w:rFonts w:ascii="Times New Roman" w:hAnsi="Times New Roman"/>
                <w:sz w:val="24"/>
                <w:szCs w:val="24"/>
                <w:lang w:eastAsia="en-US"/>
              </w:rPr>
              <w:t xml:space="preserve">Електронною системою </w:t>
            </w:r>
            <w:proofErr w:type="spellStart"/>
            <w:r w:rsidRPr="00E5526C">
              <w:rPr>
                <w:rFonts w:ascii="Times New Roman" w:hAnsi="Times New Roman"/>
                <w:sz w:val="24"/>
                <w:szCs w:val="24"/>
                <w:lang w:eastAsia="en-US"/>
              </w:rPr>
              <w:t>закупівель</w:t>
            </w:r>
            <w:proofErr w:type="spellEnd"/>
            <w:r w:rsidRPr="00E5526C">
              <w:rPr>
                <w:rFonts w:ascii="Times New Roman" w:hAnsi="Times New Roman"/>
                <w:sz w:val="24"/>
                <w:szCs w:val="24"/>
                <w:lang w:eastAsia="en-US"/>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4F12259E" w14:textId="77777777" w:rsidR="0079019D" w:rsidRPr="00E5526C" w:rsidRDefault="0079019D" w:rsidP="0079019D">
            <w:pPr>
              <w:widowControl w:val="0"/>
              <w:ind w:right="38"/>
              <w:jc w:val="both"/>
              <w:rPr>
                <w:rFonts w:ascii="Times New Roman" w:hAnsi="Times New Roman"/>
                <w:sz w:val="24"/>
                <w:szCs w:val="24"/>
                <w:lang w:eastAsia="uk-UA"/>
              </w:rPr>
            </w:pPr>
            <w:r w:rsidRPr="00E5526C">
              <w:rPr>
                <w:rFonts w:ascii="Times New Roman" w:hAnsi="Times New Roman"/>
                <w:sz w:val="24"/>
                <w:szCs w:val="24"/>
                <w:lang w:eastAsia="uk-UA"/>
              </w:rPr>
              <w:t>1.3. Відкриті торги можуть бути відмінені частково (за лотом).</w:t>
            </w:r>
          </w:p>
          <w:p w14:paraId="1B33187D" w14:textId="063A0009" w:rsidR="0079019D" w:rsidRPr="00E5526C" w:rsidRDefault="0079019D" w:rsidP="0079019D">
            <w:pPr>
              <w:ind w:right="38"/>
              <w:jc w:val="both"/>
              <w:rPr>
                <w:rFonts w:ascii="Times New Roman" w:hAnsi="Times New Roman"/>
                <w:sz w:val="24"/>
                <w:szCs w:val="24"/>
                <w:lang w:eastAsia="uk-UA"/>
              </w:rPr>
            </w:pPr>
            <w:r w:rsidRPr="00E5526C">
              <w:rPr>
                <w:rFonts w:ascii="Times New Roman" w:hAnsi="Times New Roman"/>
                <w:sz w:val="24"/>
                <w:szCs w:val="24"/>
                <w:lang w:eastAsia="uk-UA"/>
              </w:rPr>
              <w:t xml:space="preserve">1.4. Інформація про відміну відкритих торгів автоматично надсилається всім учасникам процедури закупівлі електронною системою </w:t>
            </w:r>
            <w:proofErr w:type="spellStart"/>
            <w:r w:rsidRPr="00E5526C">
              <w:rPr>
                <w:rFonts w:ascii="Times New Roman" w:hAnsi="Times New Roman"/>
                <w:sz w:val="24"/>
                <w:szCs w:val="24"/>
                <w:lang w:eastAsia="uk-UA"/>
              </w:rPr>
              <w:t>закупівель</w:t>
            </w:r>
            <w:proofErr w:type="spellEnd"/>
            <w:r w:rsidRPr="00E5526C">
              <w:rPr>
                <w:rFonts w:ascii="Times New Roman" w:hAnsi="Times New Roman"/>
                <w:sz w:val="24"/>
                <w:szCs w:val="24"/>
                <w:lang w:eastAsia="uk-UA"/>
              </w:rPr>
              <w:t xml:space="preserve"> в день її оприлюднення.</w:t>
            </w:r>
          </w:p>
        </w:tc>
      </w:tr>
      <w:tr w:rsidR="0079019D" w:rsidRPr="00E5526C" w14:paraId="240F2632"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C00016C" w14:textId="77777777" w:rsidR="0079019D" w:rsidRPr="00E5526C" w:rsidRDefault="0079019D" w:rsidP="0079019D">
            <w:pPr>
              <w:rPr>
                <w:rFonts w:ascii="Times New Roman" w:hAnsi="Times New Roman"/>
                <w:b/>
                <w:bCs/>
                <w:sz w:val="24"/>
                <w:szCs w:val="24"/>
                <w:lang w:eastAsia="uk-UA"/>
              </w:rPr>
            </w:pPr>
            <w:r w:rsidRPr="00E5526C">
              <w:rPr>
                <w:rFonts w:ascii="Times New Roman" w:hAnsi="Times New Roman"/>
                <w:b/>
                <w:sz w:val="24"/>
                <w:szCs w:val="24"/>
                <w:lang w:eastAsia="uk-UA"/>
              </w:rPr>
              <w:t>2. Строк укладання договору</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19B29A3" w14:textId="77777777" w:rsidR="0079019D" w:rsidRPr="00E5526C" w:rsidRDefault="0079019D" w:rsidP="0079019D">
            <w:pPr>
              <w:widowControl w:val="0"/>
              <w:ind w:right="38"/>
              <w:jc w:val="both"/>
              <w:rPr>
                <w:rFonts w:ascii="Times New Roman" w:hAnsi="Times New Roman"/>
                <w:sz w:val="24"/>
                <w:szCs w:val="24"/>
              </w:rPr>
            </w:pPr>
            <w:r w:rsidRPr="00E5526C">
              <w:rPr>
                <w:rFonts w:ascii="Times New Roman" w:hAnsi="Times New Roman"/>
                <w:sz w:val="24"/>
                <w:szCs w:val="24"/>
              </w:rPr>
              <w:t xml:space="preserve">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E5526C">
              <w:rPr>
                <w:rFonts w:ascii="Times New Roman" w:hAnsi="Times New Roman"/>
                <w:sz w:val="24"/>
                <w:szCs w:val="24"/>
              </w:rPr>
              <w:t>закупівель</w:t>
            </w:r>
            <w:proofErr w:type="spellEnd"/>
            <w:r w:rsidRPr="00E5526C">
              <w:rPr>
                <w:rFonts w:ascii="Times New Roman" w:hAnsi="Times New Roman"/>
                <w:sz w:val="24"/>
                <w:szCs w:val="24"/>
              </w:rPr>
              <w:t xml:space="preserve"> повідомлення про намір укласти договір про закупівлю.</w:t>
            </w:r>
          </w:p>
          <w:p w14:paraId="78993677" w14:textId="77777777" w:rsidR="0079019D" w:rsidRPr="00E5526C" w:rsidRDefault="0079019D" w:rsidP="0079019D">
            <w:pPr>
              <w:widowControl w:val="0"/>
              <w:ind w:right="38"/>
              <w:jc w:val="both"/>
              <w:rPr>
                <w:rFonts w:ascii="Times New Roman" w:hAnsi="Times New Roman"/>
                <w:sz w:val="24"/>
                <w:szCs w:val="24"/>
              </w:rPr>
            </w:pPr>
            <w:r w:rsidRPr="00E5526C">
              <w:rPr>
                <w:rFonts w:ascii="Times New Roman" w:hAnsi="Times New Roman"/>
                <w:sz w:val="24"/>
                <w:szCs w:val="24"/>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sidRPr="00E5526C">
              <w:rPr>
                <w:rFonts w:ascii="Times New Roman" w:hAnsi="Times New Roman"/>
                <w:sz w:val="24"/>
                <w:szCs w:val="24"/>
              </w:rPr>
              <w:lastRenderedPageBreak/>
              <w:t>обґрунтованої необхідності строк для укладення договору може бути продовжений до 60 днів.</w:t>
            </w:r>
          </w:p>
          <w:p w14:paraId="0F9A0DC6" w14:textId="28CB74C9" w:rsidR="0079019D" w:rsidRPr="00E5526C" w:rsidRDefault="0079019D" w:rsidP="0079019D">
            <w:pPr>
              <w:widowControl w:val="0"/>
              <w:contextualSpacing/>
              <w:jc w:val="both"/>
              <w:rPr>
                <w:rFonts w:ascii="Times New Roman" w:hAnsi="Times New Roman"/>
                <w:b/>
              </w:rPr>
            </w:pPr>
            <w:r w:rsidRPr="00E5526C">
              <w:rPr>
                <w:rFonts w:ascii="Times New Roman" w:hAnsi="Times New Roman"/>
                <w:sz w:val="24"/>
                <w:szCs w:val="24"/>
              </w:rPr>
              <w:t xml:space="preserve">2.3. У разі подання скарги до органу оскарження після оприлюднення в електронній системі </w:t>
            </w:r>
            <w:proofErr w:type="spellStart"/>
            <w:r w:rsidRPr="00E5526C">
              <w:rPr>
                <w:rFonts w:ascii="Times New Roman" w:hAnsi="Times New Roman"/>
                <w:sz w:val="24"/>
                <w:szCs w:val="24"/>
              </w:rPr>
              <w:t>закупівель</w:t>
            </w:r>
            <w:proofErr w:type="spellEnd"/>
            <w:r w:rsidRPr="00E5526C">
              <w:rPr>
                <w:rFonts w:ascii="Times New Roman" w:hAnsi="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tc>
      </w:tr>
      <w:tr w:rsidR="0079019D" w:rsidRPr="00E5526C" w14:paraId="7D5F5705"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43907A7" w14:textId="77777777" w:rsidR="0079019D" w:rsidRPr="00E5526C" w:rsidRDefault="0079019D" w:rsidP="0079019D">
            <w:pPr>
              <w:rPr>
                <w:rFonts w:ascii="Times New Roman" w:hAnsi="Times New Roman"/>
                <w:b/>
                <w:bCs/>
                <w:color w:val="000000"/>
                <w:sz w:val="24"/>
                <w:szCs w:val="24"/>
                <w:lang w:eastAsia="uk-UA"/>
              </w:rPr>
            </w:pPr>
            <w:r w:rsidRPr="00E5526C">
              <w:rPr>
                <w:rFonts w:ascii="Times New Roman" w:hAnsi="Times New Roman"/>
                <w:b/>
                <w:sz w:val="24"/>
                <w:szCs w:val="24"/>
                <w:lang w:eastAsia="uk-UA"/>
              </w:rPr>
              <w:lastRenderedPageBreak/>
              <w:t>3. Проект договору про закупівлю</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3D4B6BA1" w14:textId="77777777" w:rsidR="0079019D" w:rsidRPr="00E5526C" w:rsidRDefault="0079019D" w:rsidP="0079019D">
            <w:pPr>
              <w:widowControl w:val="0"/>
              <w:ind w:right="38"/>
              <w:jc w:val="both"/>
              <w:rPr>
                <w:rFonts w:ascii="Times New Roman" w:hAnsi="Times New Roman"/>
                <w:sz w:val="24"/>
                <w:szCs w:val="24"/>
              </w:rPr>
            </w:pPr>
            <w:r w:rsidRPr="00E5526C">
              <w:rPr>
                <w:rFonts w:ascii="Times New Roman" w:hAnsi="Times New Roman"/>
                <w:sz w:val="24"/>
                <w:szCs w:val="24"/>
              </w:rPr>
              <w:t>3.1. Проект договору складається замовником з урахуванням особливостей предмету закупівлі.</w:t>
            </w:r>
          </w:p>
          <w:p w14:paraId="116CC83F" w14:textId="32588575" w:rsidR="0079019D" w:rsidRPr="00E5526C" w:rsidRDefault="0079019D" w:rsidP="0079019D">
            <w:pPr>
              <w:widowControl w:val="0"/>
              <w:ind w:right="38"/>
              <w:jc w:val="both"/>
              <w:rPr>
                <w:rFonts w:ascii="Times New Roman" w:hAnsi="Times New Roman"/>
                <w:sz w:val="24"/>
                <w:szCs w:val="24"/>
              </w:rPr>
            </w:pPr>
            <w:r w:rsidRPr="00E5526C">
              <w:rPr>
                <w:rFonts w:ascii="Times New Roman" w:hAnsi="Times New Roman"/>
                <w:sz w:val="24"/>
                <w:szCs w:val="24"/>
              </w:rPr>
              <w:t>Разом з тендерною документацією замовником подається Проект договору про закупівлю з обов’язковим зазначенням порядку змін його умов (</w:t>
            </w:r>
            <w:r w:rsidRPr="00E5526C">
              <w:rPr>
                <w:rFonts w:ascii="Times New Roman" w:hAnsi="Times New Roman"/>
                <w:b/>
                <w:bCs/>
                <w:sz w:val="24"/>
                <w:szCs w:val="24"/>
              </w:rPr>
              <w:t xml:space="preserve">Додаток </w:t>
            </w:r>
            <w:r w:rsidR="00B30A59" w:rsidRPr="00E5526C">
              <w:rPr>
                <w:rFonts w:ascii="Times New Roman" w:hAnsi="Times New Roman"/>
                <w:b/>
                <w:bCs/>
                <w:sz w:val="24"/>
                <w:szCs w:val="24"/>
              </w:rPr>
              <w:t>5</w:t>
            </w:r>
            <w:r w:rsidRPr="00E5526C">
              <w:rPr>
                <w:rFonts w:ascii="Times New Roman" w:hAnsi="Times New Roman"/>
                <w:sz w:val="24"/>
                <w:szCs w:val="24"/>
              </w:rPr>
              <w:t>).</w:t>
            </w:r>
          </w:p>
          <w:p w14:paraId="154ADAAD" w14:textId="32110A34" w:rsidR="0079019D" w:rsidRPr="00E5526C" w:rsidRDefault="0079019D" w:rsidP="0079019D">
            <w:pPr>
              <w:widowControl w:val="0"/>
              <w:ind w:right="38"/>
              <w:jc w:val="both"/>
              <w:rPr>
                <w:rFonts w:ascii="Times New Roman" w:hAnsi="Times New Roman"/>
                <w:sz w:val="24"/>
                <w:szCs w:val="24"/>
              </w:rPr>
            </w:pPr>
            <w:r w:rsidRPr="00E5526C">
              <w:rPr>
                <w:rFonts w:ascii="Times New Roman" w:hAnsi="Times New Roman"/>
                <w:sz w:val="24"/>
                <w:szCs w:val="24"/>
              </w:rPr>
              <w:t>3.2.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w:t>
            </w:r>
            <w:r w:rsidR="00864395" w:rsidRPr="00E5526C">
              <w:rPr>
                <w:rFonts w:ascii="Times New Roman" w:hAnsi="Times New Roman"/>
                <w:sz w:val="24"/>
                <w:szCs w:val="24"/>
              </w:rPr>
              <w:t>,</w:t>
            </w:r>
            <w:r w:rsidRPr="00E5526C">
              <w:rPr>
                <w:rFonts w:ascii="Times New Roman" w:hAnsi="Times New Roman"/>
                <w:sz w:val="24"/>
                <w:szCs w:val="24"/>
              </w:rPr>
              <w:t xml:space="preserve"> та Особливостей.</w:t>
            </w:r>
          </w:p>
          <w:p w14:paraId="4BB86DF6" w14:textId="73B3E4C1" w:rsidR="0079019D" w:rsidRPr="00E5526C" w:rsidRDefault="0079019D" w:rsidP="0079019D">
            <w:pPr>
              <w:widowControl w:val="0"/>
              <w:ind w:right="38"/>
              <w:jc w:val="both"/>
              <w:rPr>
                <w:rFonts w:ascii="Times New Roman" w:hAnsi="Times New Roman"/>
                <w:sz w:val="24"/>
                <w:szCs w:val="24"/>
              </w:rPr>
            </w:pPr>
            <w:r w:rsidRPr="00E5526C">
              <w:rPr>
                <w:rFonts w:ascii="Times New Roman" w:hAnsi="Times New Roman"/>
                <w:sz w:val="24"/>
                <w:szCs w:val="24"/>
              </w:rPr>
              <w:t>3.3.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30A59" w:rsidRPr="00E5526C" w14:paraId="5C64FD9B"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D9A6728" w14:textId="1FF76981" w:rsidR="00B30A59" w:rsidRPr="00E5526C" w:rsidRDefault="00B30A59" w:rsidP="00B30A59">
            <w:pPr>
              <w:rPr>
                <w:rFonts w:ascii="Times New Roman" w:hAnsi="Times New Roman"/>
                <w:sz w:val="24"/>
                <w:szCs w:val="24"/>
                <w:lang w:eastAsia="uk-UA"/>
              </w:rPr>
            </w:pPr>
            <w:r w:rsidRPr="00E5526C">
              <w:rPr>
                <w:rFonts w:ascii="Times New Roman" w:hAnsi="Times New Roman"/>
                <w:b/>
                <w:bCs/>
                <w:color w:val="000000"/>
                <w:sz w:val="24"/>
                <w:szCs w:val="24"/>
                <w:lang w:eastAsia="uk-UA"/>
              </w:rPr>
              <w:t>4. Істотні умови, які обов'язково включаються до договору про закупівлю</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2DF35DD" w14:textId="77777777" w:rsidR="00B30A59" w:rsidRPr="00E5526C" w:rsidRDefault="00B30A59" w:rsidP="00B30A59">
            <w:pPr>
              <w:jc w:val="center"/>
              <w:rPr>
                <w:rFonts w:ascii="Times New Roman" w:hAnsi="Times New Roman"/>
                <w:b/>
              </w:rPr>
            </w:pPr>
            <w:r w:rsidRPr="00E5526C">
              <w:rPr>
                <w:rFonts w:ascii="Times New Roman" w:hAnsi="Times New Roman"/>
                <w:b/>
              </w:rPr>
              <w:t>Предмет  Договору</w:t>
            </w:r>
          </w:p>
          <w:p w14:paraId="0822433E" w14:textId="1BD4F2E8" w:rsidR="00B30A59" w:rsidRPr="00E5526C" w:rsidRDefault="00881302" w:rsidP="00B30A59">
            <w:pPr>
              <w:jc w:val="both"/>
              <w:rPr>
                <w:rFonts w:ascii="Times New Roman" w:hAnsi="Times New Roman"/>
                <w:b/>
                <w:bCs/>
                <w:i/>
              </w:rPr>
            </w:pPr>
            <w:r w:rsidRPr="00E5526C">
              <w:rPr>
                <w:rFonts w:ascii="Times New Roman" w:hAnsi="Times New Roman"/>
                <w:b/>
                <w:bCs/>
                <w:i/>
              </w:rPr>
              <w:t xml:space="preserve">Поточний ремонт вул. </w:t>
            </w:r>
            <w:proofErr w:type="spellStart"/>
            <w:r w:rsidRPr="00E5526C">
              <w:rPr>
                <w:rFonts w:ascii="Times New Roman" w:hAnsi="Times New Roman"/>
                <w:b/>
                <w:bCs/>
                <w:i/>
              </w:rPr>
              <w:t>Руставі</w:t>
            </w:r>
            <w:proofErr w:type="spellEnd"/>
            <w:r w:rsidRPr="00E5526C">
              <w:rPr>
                <w:rFonts w:ascii="Times New Roman" w:hAnsi="Times New Roman"/>
                <w:b/>
                <w:bCs/>
                <w:i/>
              </w:rPr>
              <w:t xml:space="preserve"> в </w:t>
            </w:r>
            <w:proofErr w:type="spellStart"/>
            <w:r w:rsidRPr="00E5526C">
              <w:rPr>
                <w:rFonts w:ascii="Times New Roman" w:hAnsi="Times New Roman"/>
                <w:b/>
                <w:bCs/>
                <w:i/>
              </w:rPr>
              <w:t>м.Черкаси</w:t>
            </w:r>
            <w:proofErr w:type="spellEnd"/>
            <w:r w:rsidR="00B30A59" w:rsidRPr="00E5526C">
              <w:rPr>
                <w:rFonts w:ascii="Times New Roman" w:hAnsi="Times New Roman"/>
                <w:b/>
                <w:bCs/>
                <w:i/>
              </w:rPr>
              <w:t xml:space="preserve"> (код ДК 021:2015 (CPV) 45230000-8 – Будівництво трубопроводів, ліній зв’язку та </w:t>
            </w:r>
            <w:proofErr w:type="spellStart"/>
            <w:r w:rsidR="00B30A59" w:rsidRPr="00E5526C">
              <w:rPr>
                <w:rFonts w:ascii="Times New Roman" w:hAnsi="Times New Roman"/>
                <w:b/>
                <w:bCs/>
                <w:i/>
              </w:rPr>
              <w:t>електропередач</w:t>
            </w:r>
            <w:proofErr w:type="spellEnd"/>
            <w:r w:rsidR="00B30A59" w:rsidRPr="00E5526C">
              <w:rPr>
                <w:rFonts w:ascii="Times New Roman" w:hAnsi="Times New Roman"/>
                <w:b/>
                <w:bCs/>
                <w:i/>
              </w:rPr>
              <w:t>, шосе, доріг, аеродромів і залізничних доріг; вирівнювання поверхонь).</w:t>
            </w:r>
          </w:p>
          <w:p w14:paraId="257A60D7" w14:textId="77777777" w:rsidR="00B30A59" w:rsidRPr="00E5526C" w:rsidRDefault="00B30A59" w:rsidP="00B30A59">
            <w:pPr>
              <w:jc w:val="center"/>
              <w:rPr>
                <w:rFonts w:ascii="Times New Roman" w:hAnsi="Times New Roman"/>
                <w:b/>
              </w:rPr>
            </w:pPr>
            <w:r w:rsidRPr="00E5526C">
              <w:rPr>
                <w:rFonts w:ascii="Times New Roman" w:hAnsi="Times New Roman"/>
                <w:b/>
              </w:rPr>
              <w:t>Найменування (номенклатура, асортимент)</w:t>
            </w:r>
          </w:p>
          <w:p w14:paraId="62E1DE3D" w14:textId="77777777" w:rsidR="00B30A59" w:rsidRPr="00E5526C" w:rsidRDefault="00B30A59" w:rsidP="00B30A59">
            <w:pPr>
              <w:rPr>
                <w:rFonts w:ascii="Times New Roman" w:hAnsi="Times New Roman"/>
                <w:b/>
                <w:i/>
              </w:rPr>
            </w:pPr>
            <w:r w:rsidRPr="00E5526C">
              <w:rPr>
                <w:rFonts w:ascii="Times New Roman" w:hAnsi="Times New Roman"/>
                <w:b/>
                <w:i/>
              </w:rPr>
              <w:t>Визначено у Додатку 3 до тендерної документації</w:t>
            </w:r>
          </w:p>
          <w:p w14:paraId="0E17A49A" w14:textId="77777777" w:rsidR="00B30A59" w:rsidRPr="00E5526C" w:rsidRDefault="00B30A59" w:rsidP="00B30A59">
            <w:pPr>
              <w:jc w:val="center"/>
              <w:rPr>
                <w:rFonts w:ascii="Times New Roman" w:hAnsi="Times New Roman"/>
                <w:b/>
              </w:rPr>
            </w:pPr>
            <w:r w:rsidRPr="00E5526C">
              <w:rPr>
                <w:rFonts w:ascii="Times New Roman" w:hAnsi="Times New Roman"/>
                <w:b/>
              </w:rPr>
              <w:t>Кількість</w:t>
            </w:r>
          </w:p>
          <w:p w14:paraId="3C1264A3" w14:textId="77777777" w:rsidR="00B30A59" w:rsidRPr="00E5526C" w:rsidRDefault="00B30A59" w:rsidP="00B30A59">
            <w:pPr>
              <w:rPr>
                <w:rFonts w:ascii="Times New Roman" w:hAnsi="Times New Roman"/>
                <w:b/>
                <w:i/>
              </w:rPr>
            </w:pPr>
            <w:r w:rsidRPr="00E5526C">
              <w:rPr>
                <w:rFonts w:ascii="Times New Roman" w:hAnsi="Times New Roman"/>
                <w:b/>
                <w:i/>
              </w:rPr>
              <w:t xml:space="preserve">Визначено у Додатку 3 до тендерної документації </w:t>
            </w:r>
          </w:p>
          <w:p w14:paraId="28ABA000" w14:textId="77777777" w:rsidR="00B30A59" w:rsidRPr="00E5526C" w:rsidRDefault="00B30A59" w:rsidP="00B30A59">
            <w:pPr>
              <w:jc w:val="center"/>
              <w:rPr>
                <w:rFonts w:ascii="Times New Roman" w:hAnsi="Times New Roman"/>
                <w:b/>
              </w:rPr>
            </w:pPr>
            <w:r w:rsidRPr="00E5526C">
              <w:rPr>
                <w:rFonts w:ascii="Times New Roman" w:hAnsi="Times New Roman"/>
                <w:b/>
              </w:rPr>
              <w:t>Якість</w:t>
            </w:r>
          </w:p>
          <w:p w14:paraId="5B25F139" w14:textId="77777777" w:rsidR="00B30A59" w:rsidRPr="00E5526C" w:rsidRDefault="00B30A59" w:rsidP="00B30A59">
            <w:pPr>
              <w:jc w:val="both"/>
              <w:rPr>
                <w:rFonts w:ascii="Times New Roman" w:hAnsi="Times New Roman"/>
                <w:b/>
                <w:i/>
                <w:shd w:val="clear" w:color="auto" w:fill="FFFFFF"/>
              </w:rPr>
            </w:pPr>
            <w:r w:rsidRPr="00E5526C">
              <w:rPr>
                <w:rFonts w:ascii="Times New Roman" w:hAnsi="Times New Roman"/>
                <w:b/>
                <w:i/>
                <w:shd w:val="clear" w:color="auto" w:fill="FFFFFF"/>
              </w:rPr>
              <w:t>Якість Послуг має відповідати ДСТУ 3587:2022 - «Безпека дорожнього руху. Автомобільні дороги. Вимоги до експлуатаційного стану», а також діючим «Технічним правилам ремонту та утримання автомобільних доріг загального користування України».</w:t>
            </w:r>
          </w:p>
          <w:p w14:paraId="59A3EDA6" w14:textId="77777777" w:rsidR="00B30A59" w:rsidRPr="00E5526C" w:rsidRDefault="00B30A59" w:rsidP="00B30A59">
            <w:pPr>
              <w:jc w:val="both"/>
              <w:rPr>
                <w:rFonts w:ascii="Times New Roman" w:hAnsi="Times New Roman"/>
                <w:b/>
                <w:i/>
                <w:shd w:val="clear" w:color="auto" w:fill="FFFFFF"/>
              </w:rPr>
            </w:pPr>
            <w:r w:rsidRPr="00E5526C">
              <w:rPr>
                <w:rFonts w:ascii="Times New Roman" w:hAnsi="Times New Roman"/>
                <w:b/>
                <w:i/>
                <w:shd w:val="clear" w:color="auto" w:fill="FFFFFF"/>
              </w:rPr>
              <w:t>При наданні Послуг Виконавець використовує асфальтобетонні суміші згідно ДСТУБ.В.2.7.-119-2011 «Суміші асфальтобетонні і асфальтобетон дорожній та  аеродромний. Технічні умови».</w:t>
            </w:r>
          </w:p>
          <w:p w14:paraId="00E0E043" w14:textId="77777777" w:rsidR="00B30A59" w:rsidRPr="00E5526C" w:rsidRDefault="00B30A59" w:rsidP="00B30A59">
            <w:pPr>
              <w:jc w:val="both"/>
              <w:rPr>
                <w:rFonts w:ascii="Times New Roman" w:hAnsi="Times New Roman"/>
                <w:b/>
                <w:sz w:val="24"/>
                <w:szCs w:val="24"/>
              </w:rPr>
            </w:pPr>
            <w:r w:rsidRPr="00E5526C">
              <w:rPr>
                <w:rFonts w:ascii="Times New Roman" w:hAnsi="Times New Roman"/>
                <w:b/>
                <w:i/>
                <w:shd w:val="clear" w:color="auto" w:fill="FFFFFF"/>
              </w:rPr>
              <w:t>Якісні характеристики предмета закупівлі повинні передбачати необхідність застосування заходів із захисту довкілля.</w:t>
            </w:r>
          </w:p>
          <w:p w14:paraId="4E080D7B" w14:textId="77777777" w:rsidR="00B30A59" w:rsidRPr="00E5526C" w:rsidRDefault="00B30A59" w:rsidP="00B30A59">
            <w:pPr>
              <w:jc w:val="center"/>
              <w:rPr>
                <w:rFonts w:ascii="Times New Roman" w:hAnsi="Times New Roman"/>
                <w:b/>
              </w:rPr>
            </w:pPr>
            <w:r w:rsidRPr="00E5526C">
              <w:rPr>
                <w:rFonts w:ascii="Times New Roman" w:hAnsi="Times New Roman"/>
                <w:b/>
              </w:rPr>
              <w:t>Ціна</w:t>
            </w:r>
          </w:p>
          <w:p w14:paraId="25FA08CB" w14:textId="77777777" w:rsidR="00B30A59" w:rsidRPr="00E5526C" w:rsidRDefault="00B30A59" w:rsidP="00B30A59">
            <w:pPr>
              <w:rPr>
                <w:rFonts w:ascii="Times New Roman" w:hAnsi="Times New Roman"/>
                <w:b/>
                <w:i/>
              </w:rPr>
            </w:pPr>
            <w:r w:rsidRPr="00E5526C">
              <w:rPr>
                <w:rFonts w:ascii="Times New Roman" w:hAnsi="Times New Roman"/>
                <w:b/>
                <w:i/>
              </w:rPr>
              <w:t>Визначається за результатами аукціону</w:t>
            </w:r>
          </w:p>
          <w:p w14:paraId="04302246" w14:textId="77777777" w:rsidR="00B30A59" w:rsidRPr="00E5526C" w:rsidRDefault="00B30A59" w:rsidP="00B30A59">
            <w:pPr>
              <w:jc w:val="center"/>
              <w:rPr>
                <w:rFonts w:ascii="Times New Roman" w:hAnsi="Times New Roman"/>
                <w:b/>
              </w:rPr>
            </w:pPr>
            <w:r w:rsidRPr="00E5526C">
              <w:rPr>
                <w:rFonts w:ascii="Times New Roman" w:hAnsi="Times New Roman"/>
                <w:b/>
              </w:rPr>
              <w:t>Порядок надання послуг</w:t>
            </w:r>
          </w:p>
          <w:p w14:paraId="459F98B1" w14:textId="77777777" w:rsidR="00B30A59" w:rsidRPr="00E5526C" w:rsidRDefault="00B30A59" w:rsidP="00B30A59">
            <w:pPr>
              <w:jc w:val="both"/>
              <w:rPr>
                <w:rFonts w:ascii="Times New Roman" w:hAnsi="Times New Roman"/>
                <w:b/>
                <w:i/>
              </w:rPr>
            </w:pPr>
            <w:r w:rsidRPr="00E5526C">
              <w:rPr>
                <w:rFonts w:ascii="Times New Roman" w:hAnsi="Times New Roman"/>
                <w:b/>
                <w:i/>
              </w:rPr>
              <w:t xml:space="preserve">Надання Послуг за Договором здійснюється за графіком, узгодженим між Замовником і Виконавцем. </w:t>
            </w:r>
          </w:p>
          <w:p w14:paraId="16B1A029" w14:textId="77777777" w:rsidR="00B30A59" w:rsidRPr="00E5526C" w:rsidRDefault="00B30A59" w:rsidP="00B30A59">
            <w:pPr>
              <w:jc w:val="center"/>
              <w:rPr>
                <w:rFonts w:ascii="Times New Roman" w:hAnsi="Times New Roman"/>
                <w:b/>
              </w:rPr>
            </w:pPr>
            <w:r w:rsidRPr="00E5526C">
              <w:rPr>
                <w:rFonts w:ascii="Times New Roman" w:hAnsi="Times New Roman"/>
                <w:b/>
              </w:rPr>
              <w:t>Строк дії</w:t>
            </w:r>
          </w:p>
          <w:p w14:paraId="375A00EA" w14:textId="020A7FD8" w:rsidR="00B30A59" w:rsidRPr="00E5526C" w:rsidRDefault="00B30A59" w:rsidP="00B30A59">
            <w:pPr>
              <w:widowControl w:val="0"/>
              <w:autoSpaceDE w:val="0"/>
              <w:autoSpaceDN w:val="0"/>
              <w:adjustRightInd w:val="0"/>
              <w:jc w:val="both"/>
              <w:rPr>
                <w:rFonts w:ascii="Times New Roman" w:hAnsi="Times New Roman"/>
                <w:b/>
                <w:i/>
              </w:rPr>
            </w:pPr>
            <w:r w:rsidRPr="00E5526C">
              <w:rPr>
                <w:rFonts w:ascii="Times New Roman" w:hAnsi="Times New Roman"/>
                <w:b/>
                <w:i/>
              </w:rPr>
              <w:t>Договір набирає чинності з моменту його підписання Сторонами і скріплення печатками Сторін та діє до 31.12.2024 року, але в будь-якому випадку до повного виконання Сторонами своїх зобов’язань за договором.</w:t>
            </w:r>
          </w:p>
          <w:p w14:paraId="12E1D772" w14:textId="77777777" w:rsidR="00B30A59" w:rsidRPr="00E5526C" w:rsidRDefault="00B30A59" w:rsidP="00B30A59">
            <w:pPr>
              <w:widowControl w:val="0"/>
              <w:autoSpaceDE w:val="0"/>
              <w:autoSpaceDN w:val="0"/>
              <w:adjustRightInd w:val="0"/>
              <w:jc w:val="both"/>
              <w:rPr>
                <w:rFonts w:ascii="Times New Roman" w:hAnsi="Times New Roman"/>
                <w:b/>
                <w:i/>
              </w:rPr>
            </w:pPr>
            <w:r w:rsidRPr="00E5526C">
              <w:rPr>
                <w:rFonts w:ascii="Times New Roman" w:hAnsi="Times New Roman"/>
                <w:b/>
                <w:i/>
              </w:rPr>
              <w:t xml:space="preserve"> Дія Договору припиняється при настанні однієї з умов:</w:t>
            </w:r>
          </w:p>
          <w:p w14:paraId="7D12D9FF" w14:textId="77777777" w:rsidR="00B30A59" w:rsidRPr="00E5526C" w:rsidRDefault="00B30A59" w:rsidP="00B30A59">
            <w:pPr>
              <w:widowControl w:val="0"/>
              <w:autoSpaceDE w:val="0"/>
              <w:autoSpaceDN w:val="0"/>
              <w:adjustRightInd w:val="0"/>
              <w:jc w:val="both"/>
              <w:rPr>
                <w:rFonts w:ascii="Times New Roman" w:hAnsi="Times New Roman"/>
                <w:b/>
                <w:i/>
              </w:rPr>
            </w:pPr>
            <w:r w:rsidRPr="00E5526C">
              <w:rPr>
                <w:rFonts w:ascii="Times New Roman" w:hAnsi="Times New Roman"/>
                <w:b/>
                <w:i/>
              </w:rPr>
              <w:t>а.</w:t>
            </w:r>
            <w:r w:rsidRPr="00E5526C">
              <w:rPr>
                <w:rFonts w:ascii="Times New Roman" w:hAnsi="Times New Roman"/>
                <w:b/>
                <w:i/>
              </w:rPr>
              <w:tab/>
              <w:t>повного виконання Сторонами своїх зобов’язань за Договором;</w:t>
            </w:r>
          </w:p>
          <w:p w14:paraId="57420492" w14:textId="77777777" w:rsidR="00B30A59" w:rsidRPr="00E5526C" w:rsidRDefault="00B30A59" w:rsidP="00B30A59">
            <w:pPr>
              <w:widowControl w:val="0"/>
              <w:autoSpaceDE w:val="0"/>
              <w:autoSpaceDN w:val="0"/>
              <w:adjustRightInd w:val="0"/>
              <w:jc w:val="both"/>
              <w:rPr>
                <w:rFonts w:ascii="Times New Roman" w:hAnsi="Times New Roman"/>
                <w:b/>
                <w:i/>
              </w:rPr>
            </w:pPr>
            <w:r w:rsidRPr="00E5526C">
              <w:rPr>
                <w:rFonts w:ascii="Times New Roman" w:hAnsi="Times New Roman"/>
                <w:b/>
                <w:i/>
              </w:rPr>
              <w:t>б.</w:t>
            </w:r>
            <w:r w:rsidRPr="00E5526C">
              <w:rPr>
                <w:rFonts w:ascii="Times New Roman" w:hAnsi="Times New Roman"/>
                <w:b/>
                <w:i/>
              </w:rPr>
              <w:tab/>
              <w:t>за згодою Сторін;</w:t>
            </w:r>
          </w:p>
          <w:p w14:paraId="1AB63579" w14:textId="77777777" w:rsidR="00B30A59" w:rsidRPr="00E5526C" w:rsidRDefault="00B30A59" w:rsidP="00B30A59">
            <w:pPr>
              <w:widowControl w:val="0"/>
              <w:autoSpaceDE w:val="0"/>
              <w:autoSpaceDN w:val="0"/>
              <w:adjustRightInd w:val="0"/>
              <w:jc w:val="both"/>
              <w:rPr>
                <w:rFonts w:ascii="Times New Roman" w:hAnsi="Times New Roman"/>
                <w:b/>
                <w:i/>
              </w:rPr>
            </w:pPr>
            <w:r w:rsidRPr="00E5526C">
              <w:rPr>
                <w:rFonts w:ascii="Times New Roman" w:hAnsi="Times New Roman"/>
                <w:b/>
                <w:i/>
              </w:rPr>
              <w:t>в.</w:t>
            </w:r>
            <w:r w:rsidRPr="00E5526C">
              <w:rPr>
                <w:rFonts w:ascii="Times New Roman" w:hAnsi="Times New Roman"/>
                <w:b/>
                <w:i/>
              </w:rPr>
              <w:tab/>
              <w:t>з інших підстав, передбачених цим Договором або чинним законодавством України.</w:t>
            </w:r>
          </w:p>
          <w:p w14:paraId="7EECC596" w14:textId="5B2E3407" w:rsidR="00B30A59" w:rsidRPr="00E5526C" w:rsidRDefault="00B30A59" w:rsidP="00B30A59">
            <w:pPr>
              <w:ind w:right="3"/>
              <w:jc w:val="both"/>
              <w:rPr>
                <w:rFonts w:ascii="Times New Roman" w:hAnsi="Times New Roman"/>
                <w:b/>
                <w:bCs/>
                <w:i/>
              </w:rPr>
            </w:pPr>
            <w:r w:rsidRPr="00E5526C">
              <w:rPr>
                <w:rFonts w:ascii="Times New Roman" w:hAnsi="Times New Roman"/>
                <w:b/>
                <w:i/>
              </w:rPr>
              <w:t>Термін дії Договору може бути продовжено за взаємною згодою Сторін.</w:t>
            </w:r>
          </w:p>
        </w:tc>
      </w:tr>
      <w:tr w:rsidR="00B30A59" w:rsidRPr="00E5526C" w14:paraId="133B09DA"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96215BA" w14:textId="55D4B86F" w:rsidR="00B30A59" w:rsidRPr="00E5526C" w:rsidRDefault="00B30A59" w:rsidP="00B30A59">
            <w:pPr>
              <w:rPr>
                <w:rFonts w:ascii="Times New Roman" w:hAnsi="Times New Roman"/>
                <w:sz w:val="24"/>
                <w:szCs w:val="24"/>
                <w:lang w:eastAsia="uk-UA"/>
              </w:rPr>
            </w:pPr>
            <w:r w:rsidRPr="00E5526C">
              <w:rPr>
                <w:rFonts w:ascii="Times New Roman" w:hAnsi="Times New Roman"/>
                <w:b/>
                <w:bCs/>
                <w:sz w:val="24"/>
                <w:szCs w:val="24"/>
                <w:lang w:eastAsia="uk-UA"/>
              </w:rPr>
              <w:t xml:space="preserve">5. </w:t>
            </w:r>
            <w:r w:rsidRPr="00E5526C">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2E8420F" w14:textId="105D9AC8" w:rsidR="00B30A59" w:rsidRPr="00E5526C" w:rsidRDefault="00B30A59" w:rsidP="00B30A59">
            <w:pPr>
              <w:jc w:val="both"/>
              <w:rPr>
                <w:rFonts w:ascii="Times New Roman" w:hAnsi="Times New Roman"/>
                <w:sz w:val="24"/>
                <w:szCs w:val="24"/>
                <w:lang w:eastAsia="uk-UA"/>
              </w:rPr>
            </w:pPr>
            <w:r w:rsidRPr="00E5526C">
              <w:rPr>
                <w:rFonts w:ascii="Times New Roman" w:hAnsi="Times New Roman"/>
                <w:sz w:val="24"/>
                <w:szCs w:val="24"/>
              </w:rPr>
              <w:t xml:space="preserve">5.1. </w:t>
            </w:r>
            <w:r w:rsidRPr="00E5526C">
              <w:rPr>
                <w:rFonts w:ascii="Times New Roman" w:hAnsi="Times New Roman"/>
                <w:sz w:val="24"/>
                <w:szCs w:val="24"/>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B30A59" w:rsidRPr="00E5526C" w14:paraId="1BD4F280"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AF59FD9" w14:textId="77777777" w:rsidR="00B30A59" w:rsidRPr="00E5526C" w:rsidRDefault="00B30A59" w:rsidP="00B30A59">
            <w:pPr>
              <w:rPr>
                <w:rFonts w:ascii="Times New Roman" w:hAnsi="Times New Roman"/>
                <w:color w:val="000000"/>
                <w:sz w:val="24"/>
                <w:szCs w:val="24"/>
                <w:lang w:eastAsia="uk-UA"/>
              </w:rPr>
            </w:pPr>
            <w:r w:rsidRPr="00E5526C">
              <w:rPr>
                <w:rFonts w:ascii="Times New Roman" w:hAnsi="Times New Roman"/>
                <w:b/>
                <w:bCs/>
                <w:color w:val="000000"/>
                <w:sz w:val="24"/>
                <w:szCs w:val="24"/>
                <w:lang w:eastAsia="uk-UA"/>
              </w:rPr>
              <w:lastRenderedPageBreak/>
              <w:t>6. Забезпечення виконання договору про закупівлю</w:t>
            </w:r>
            <w:r w:rsidRPr="00E5526C">
              <w:rPr>
                <w:rFonts w:ascii="Times New Roman" w:hAnsi="Times New Roman"/>
                <w:color w:val="000000"/>
                <w:sz w:val="24"/>
                <w:szCs w:val="24"/>
                <w:lang w:eastAsia="uk-UA"/>
              </w:rPr>
              <w:t>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A8BE5C1" w14:textId="77777777" w:rsidR="00B30A59" w:rsidRPr="00E5526C" w:rsidRDefault="00B30A59" w:rsidP="00B30A59">
            <w:pPr>
              <w:widowControl w:val="0"/>
              <w:jc w:val="both"/>
              <w:rPr>
                <w:rFonts w:ascii="Times New Roman" w:hAnsi="Times New Roman"/>
                <w:sz w:val="24"/>
                <w:szCs w:val="24"/>
              </w:rPr>
            </w:pPr>
            <w:r w:rsidRPr="00E5526C">
              <w:rPr>
                <w:rFonts w:ascii="Times New Roman" w:hAnsi="Times New Roman"/>
                <w:b/>
                <w:bCs/>
                <w:sz w:val="24"/>
                <w:szCs w:val="24"/>
              </w:rPr>
              <w:t>Переможець процедури закупівлі не пізніше дати укладення Договору про закупівлю надає Замовнику забезпечення виконання договору</w:t>
            </w:r>
            <w:r w:rsidRPr="00E5526C">
              <w:rPr>
                <w:rFonts w:ascii="Times New Roman" w:hAnsi="Times New Roman"/>
                <w:sz w:val="24"/>
                <w:szCs w:val="24"/>
              </w:rPr>
              <w:t xml:space="preserve"> (оригінал банківської гарантії). 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14:paraId="33F9D071" w14:textId="77777777" w:rsidR="00B30A59" w:rsidRPr="00E5526C" w:rsidRDefault="00B30A59" w:rsidP="00B30A59">
            <w:pPr>
              <w:widowControl w:val="0"/>
              <w:jc w:val="both"/>
              <w:rPr>
                <w:rFonts w:ascii="Times New Roman" w:hAnsi="Times New Roman"/>
                <w:sz w:val="24"/>
                <w:szCs w:val="24"/>
              </w:rPr>
            </w:pPr>
            <w:r w:rsidRPr="00E5526C">
              <w:rPr>
                <w:rFonts w:ascii="Times New Roman" w:hAnsi="Times New Roman"/>
                <w:b/>
                <w:bCs/>
                <w:sz w:val="24"/>
                <w:szCs w:val="24"/>
              </w:rPr>
              <w:t>Вид забезпечення</w:t>
            </w:r>
            <w:r w:rsidRPr="00E5526C">
              <w:rPr>
                <w:rFonts w:ascii="Times New Roman" w:hAnsi="Times New Roman"/>
                <w:sz w:val="24"/>
                <w:szCs w:val="24"/>
              </w:rPr>
              <w:t xml:space="preserve"> виконання договору про закупівлю – </w:t>
            </w:r>
            <w:bookmarkStart w:id="14" w:name="_Hlk163213117"/>
            <w:r w:rsidRPr="00E5526C">
              <w:rPr>
                <w:rFonts w:ascii="Times New Roman" w:hAnsi="Times New Roman"/>
                <w:b/>
                <w:bCs/>
                <w:sz w:val="24"/>
                <w:szCs w:val="24"/>
              </w:rPr>
              <w:t>банківська гарантія</w:t>
            </w:r>
            <w:r w:rsidRPr="00E5526C">
              <w:t xml:space="preserve"> </w:t>
            </w:r>
            <w:r w:rsidRPr="00E5526C">
              <w:rPr>
                <w:rFonts w:ascii="Times New Roman" w:hAnsi="Times New Roman"/>
                <w:b/>
                <w:bCs/>
                <w:sz w:val="24"/>
                <w:szCs w:val="24"/>
              </w:rPr>
              <w:t>в паперовому вигляді</w:t>
            </w:r>
            <w:bookmarkEnd w:id="14"/>
            <w:r w:rsidRPr="00E5526C">
              <w:rPr>
                <w:rFonts w:ascii="Times New Roman" w:hAnsi="Times New Roman"/>
                <w:sz w:val="24"/>
                <w:szCs w:val="24"/>
              </w:rPr>
              <w:t>.</w:t>
            </w:r>
          </w:p>
          <w:p w14:paraId="11BE42CA" w14:textId="4202337F" w:rsidR="00B30A59" w:rsidRPr="00E5526C" w:rsidRDefault="00B30A59" w:rsidP="00B30A59">
            <w:pPr>
              <w:widowControl w:val="0"/>
              <w:jc w:val="both"/>
              <w:rPr>
                <w:rFonts w:ascii="Times New Roman" w:hAnsi="Times New Roman"/>
                <w:sz w:val="24"/>
                <w:szCs w:val="24"/>
              </w:rPr>
            </w:pPr>
            <w:r w:rsidRPr="00E5526C">
              <w:rPr>
                <w:rFonts w:ascii="Times New Roman" w:hAnsi="Times New Roman"/>
                <w:b/>
                <w:bCs/>
                <w:sz w:val="24"/>
                <w:szCs w:val="24"/>
              </w:rPr>
              <w:t>Розмір забезпечення</w:t>
            </w:r>
            <w:r w:rsidRPr="00E5526C">
              <w:rPr>
                <w:rFonts w:ascii="Times New Roman" w:hAnsi="Times New Roman"/>
                <w:sz w:val="24"/>
                <w:szCs w:val="24"/>
              </w:rPr>
              <w:t xml:space="preserve"> виконання договору про закупівлю складає </w:t>
            </w:r>
            <w:r w:rsidR="000E512D" w:rsidRPr="00E5526C">
              <w:rPr>
                <w:rFonts w:ascii="Times New Roman" w:hAnsi="Times New Roman"/>
                <w:b/>
                <w:sz w:val="24"/>
                <w:szCs w:val="24"/>
              </w:rPr>
              <w:t>1</w:t>
            </w:r>
            <w:r w:rsidRPr="00E5526C">
              <w:rPr>
                <w:rFonts w:ascii="Times New Roman" w:hAnsi="Times New Roman"/>
                <w:b/>
                <w:bCs/>
                <w:sz w:val="24"/>
                <w:szCs w:val="24"/>
              </w:rPr>
              <w:t xml:space="preserve">% </w:t>
            </w:r>
            <w:r w:rsidR="00D51FB6" w:rsidRPr="00E5526C">
              <w:rPr>
                <w:rFonts w:ascii="Times New Roman" w:hAnsi="Times New Roman"/>
                <w:b/>
                <w:bCs/>
                <w:sz w:val="24"/>
                <w:szCs w:val="24"/>
              </w:rPr>
              <w:t>(</w:t>
            </w:r>
            <w:r w:rsidR="000E512D" w:rsidRPr="00E5526C">
              <w:rPr>
                <w:rFonts w:ascii="Times New Roman" w:hAnsi="Times New Roman"/>
                <w:b/>
                <w:bCs/>
                <w:sz w:val="24"/>
                <w:szCs w:val="24"/>
              </w:rPr>
              <w:t>один</w:t>
            </w:r>
            <w:r w:rsidRPr="00E5526C">
              <w:rPr>
                <w:rFonts w:ascii="Times New Roman" w:hAnsi="Times New Roman"/>
                <w:b/>
                <w:bCs/>
                <w:sz w:val="24"/>
                <w:szCs w:val="24"/>
              </w:rPr>
              <w:t xml:space="preserve"> відсот</w:t>
            </w:r>
            <w:r w:rsidR="000E512D" w:rsidRPr="00E5526C">
              <w:rPr>
                <w:rFonts w:ascii="Times New Roman" w:hAnsi="Times New Roman"/>
                <w:b/>
                <w:bCs/>
                <w:sz w:val="24"/>
                <w:szCs w:val="24"/>
              </w:rPr>
              <w:t>о</w:t>
            </w:r>
            <w:r w:rsidRPr="00E5526C">
              <w:rPr>
                <w:rFonts w:ascii="Times New Roman" w:hAnsi="Times New Roman"/>
                <w:b/>
                <w:bCs/>
                <w:sz w:val="24"/>
                <w:szCs w:val="24"/>
              </w:rPr>
              <w:t>к) від ціни договору</w:t>
            </w:r>
            <w:r w:rsidRPr="00E5526C">
              <w:rPr>
                <w:rFonts w:ascii="Times New Roman" w:hAnsi="Times New Roman"/>
                <w:sz w:val="24"/>
                <w:szCs w:val="24"/>
              </w:rPr>
              <w:t>.</w:t>
            </w:r>
          </w:p>
          <w:p w14:paraId="4B14FAA7" w14:textId="77777777" w:rsidR="00B30A59" w:rsidRPr="00E5526C" w:rsidRDefault="00B30A59" w:rsidP="00B30A59">
            <w:pPr>
              <w:widowControl w:val="0"/>
              <w:jc w:val="both"/>
              <w:rPr>
                <w:rFonts w:ascii="Times New Roman" w:hAnsi="Times New Roman"/>
                <w:sz w:val="24"/>
                <w:szCs w:val="24"/>
              </w:rPr>
            </w:pPr>
            <w:r w:rsidRPr="00E5526C">
              <w:rPr>
                <w:rFonts w:ascii="Times New Roman" w:hAnsi="Times New Roman"/>
                <w:sz w:val="24"/>
                <w:szCs w:val="24"/>
              </w:rPr>
              <w:t>Банківська гарантія повинна діяти протягом всього строку дії договору про закупівлю.</w:t>
            </w:r>
          </w:p>
          <w:p w14:paraId="7EE0A624" w14:textId="77777777" w:rsidR="00B30A59" w:rsidRPr="00E5526C" w:rsidRDefault="00B30A59" w:rsidP="00B30A59">
            <w:pPr>
              <w:widowControl w:val="0"/>
              <w:jc w:val="both"/>
              <w:rPr>
                <w:rFonts w:ascii="Times New Roman" w:hAnsi="Times New Roman"/>
                <w:sz w:val="24"/>
                <w:szCs w:val="24"/>
              </w:rPr>
            </w:pPr>
            <w:r w:rsidRPr="00E5526C">
              <w:rPr>
                <w:rFonts w:ascii="Times New Roman" w:hAnsi="Times New Roman"/>
                <w:sz w:val="24"/>
                <w:szCs w:val="24"/>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14:paraId="0B52AC3E" w14:textId="77777777" w:rsidR="00B30A59" w:rsidRPr="00E5526C" w:rsidRDefault="00B30A59" w:rsidP="00B30A59">
            <w:pPr>
              <w:widowControl w:val="0"/>
              <w:jc w:val="both"/>
              <w:rPr>
                <w:rFonts w:ascii="Times New Roman" w:hAnsi="Times New Roman"/>
                <w:sz w:val="24"/>
                <w:szCs w:val="24"/>
              </w:rPr>
            </w:pPr>
            <w:r w:rsidRPr="00E5526C">
              <w:rPr>
                <w:rFonts w:ascii="Times New Roman" w:hAnsi="Times New Roman"/>
                <w:sz w:val="24"/>
                <w:szCs w:val="24"/>
                <w:u w:val="single"/>
              </w:rPr>
              <w:t>До банківської гарантії додаються копії банківських документів:</w:t>
            </w:r>
            <w:r w:rsidRPr="00E5526C">
              <w:rPr>
                <w:rFonts w:ascii="Times New Roman" w:hAnsi="Times New Roman"/>
                <w:sz w:val="24"/>
                <w:szCs w:val="24"/>
              </w:rPr>
              <w:t xml:space="preserve"> документ, що підтверджує повноваження особи, яка підписала гарантію (витяг із Статуту, довіреність, тощо), завірені банком.</w:t>
            </w:r>
          </w:p>
          <w:p w14:paraId="7DA66F0E" w14:textId="77777777" w:rsidR="00B30A59" w:rsidRPr="00E5526C" w:rsidRDefault="00B30A59" w:rsidP="00B30A59">
            <w:pPr>
              <w:widowControl w:val="0"/>
              <w:jc w:val="both"/>
              <w:rPr>
                <w:rFonts w:ascii="Times New Roman" w:hAnsi="Times New Roman"/>
                <w:sz w:val="24"/>
                <w:szCs w:val="24"/>
              </w:rPr>
            </w:pPr>
            <w:r w:rsidRPr="00E5526C">
              <w:rPr>
                <w:rFonts w:ascii="Times New Roman" w:hAnsi="Times New Roman"/>
                <w:sz w:val="24"/>
                <w:szCs w:val="24"/>
              </w:rPr>
              <w:t>Банк, яким видана гарантія, за офіційними даними НБУ повинен бути платоспроможним та не знаходитись в стадії ліквідації.</w:t>
            </w:r>
          </w:p>
          <w:p w14:paraId="74FF768D" w14:textId="77777777" w:rsidR="00B30A59" w:rsidRPr="00E5526C" w:rsidRDefault="00B30A59" w:rsidP="00B30A59">
            <w:pPr>
              <w:widowControl w:val="0"/>
              <w:jc w:val="both"/>
              <w:rPr>
                <w:rFonts w:ascii="Times New Roman" w:hAnsi="Times New Roman"/>
                <w:sz w:val="24"/>
                <w:szCs w:val="24"/>
              </w:rPr>
            </w:pPr>
            <w:r w:rsidRPr="00E5526C">
              <w:rPr>
                <w:rFonts w:ascii="Times New Roman" w:hAnsi="Times New Roman"/>
                <w:sz w:val="24"/>
                <w:szCs w:val="24"/>
              </w:rPr>
              <w:t>Замовник повертає забезпечення виконання договору про закупівлю:</w:t>
            </w:r>
          </w:p>
          <w:p w14:paraId="0773F2D7" w14:textId="77777777" w:rsidR="00B30A59" w:rsidRPr="00E5526C" w:rsidRDefault="00B30A59" w:rsidP="00B30A59">
            <w:pPr>
              <w:widowControl w:val="0"/>
              <w:jc w:val="both"/>
              <w:rPr>
                <w:rFonts w:ascii="Times New Roman" w:hAnsi="Times New Roman"/>
                <w:sz w:val="24"/>
                <w:szCs w:val="24"/>
              </w:rPr>
            </w:pPr>
            <w:r w:rsidRPr="00E5526C">
              <w:rPr>
                <w:rFonts w:ascii="Times New Roman" w:hAnsi="Times New Roman"/>
                <w:sz w:val="24"/>
                <w:szCs w:val="24"/>
              </w:rPr>
              <w:t>1) після виконання переможцем процедури закупівлі договору про закупівлю;</w:t>
            </w:r>
          </w:p>
          <w:p w14:paraId="0637E013" w14:textId="77777777" w:rsidR="00B30A59" w:rsidRPr="00E5526C" w:rsidRDefault="00B30A59" w:rsidP="00B30A59">
            <w:pPr>
              <w:widowControl w:val="0"/>
              <w:jc w:val="both"/>
              <w:rPr>
                <w:rFonts w:ascii="Times New Roman" w:hAnsi="Times New Roman"/>
                <w:sz w:val="24"/>
                <w:szCs w:val="24"/>
              </w:rPr>
            </w:pPr>
            <w:r w:rsidRPr="00E5526C">
              <w:rPr>
                <w:rFonts w:ascii="Times New Roman" w:hAnsi="Times New Roman"/>
                <w:sz w:val="24"/>
                <w:szCs w:val="24"/>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14:paraId="289BF4B2" w14:textId="77777777" w:rsidR="00B30A59" w:rsidRPr="00E5526C" w:rsidRDefault="00B30A59" w:rsidP="00B30A59">
            <w:pPr>
              <w:widowControl w:val="0"/>
              <w:jc w:val="both"/>
              <w:rPr>
                <w:rFonts w:ascii="Times New Roman" w:hAnsi="Times New Roman"/>
                <w:sz w:val="24"/>
                <w:szCs w:val="24"/>
              </w:rPr>
            </w:pPr>
            <w:r w:rsidRPr="00E5526C">
              <w:rPr>
                <w:rFonts w:ascii="Times New Roman" w:hAnsi="Times New Roman"/>
                <w:sz w:val="24"/>
                <w:szCs w:val="24"/>
              </w:rPr>
              <w:t>3) у випадках, передбачених пунктом 21 Особливостей;</w:t>
            </w:r>
          </w:p>
          <w:p w14:paraId="0207288F" w14:textId="77777777" w:rsidR="00B30A59" w:rsidRPr="00E5526C" w:rsidRDefault="00B30A59" w:rsidP="00B30A59">
            <w:pPr>
              <w:widowControl w:val="0"/>
              <w:jc w:val="both"/>
              <w:rPr>
                <w:rFonts w:ascii="Times New Roman" w:hAnsi="Times New Roman"/>
                <w:sz w:val="24"/>
                <w:szCs w:val="24"/>
              </w:rPr>
            </w:pPr>
            <w:r w:rsidRPr="00E5526C">
              <w:rPr>
                <w:rFonts w:ascii="Times New Roman" w:hAnsi="Times New Roman"/>
                <w:sz w:val="24"/>
                <w:szCs w:val="24"/>
              </w:rPr>
              <w:t>4) згідно з умовами, зазначеними в договорі про закупівлю, але не пізніше ніж протягом п’яти банківських днів з дня настання зазначених обставин.</w:t>
            </w:r>
          </w:p>
          <w:p w14:paraId="67ABABE5" w14:textId="77777777" w:rsidR="00B30A59" w:rsidRPr="00E5526C" w:rsidRDefault="00B30A59" w:rsidP="00B30A59">
            <w:pPr>
              <w:widowControl w:val="0"/>
              <w:jc w:val="both"/>
              <w:rPr>
                <w:rFonts w:ascii="Times New Roman" w:hAnsi="Times New Roman"/>
                <w:sz w:val="24"/>
                <w:szCs w:val="24"/>
              </w:rPr>
            </w:pPr>
            <w:r w:rsidRPr="00E5526C">
              <w:rPr>
                <w:rFonts w:ascii="Times New Roman" w:hAnsi="Times New Roman"/>
                <w:sz w:val="24"/>
                <w:szCs w:val="24"/>
              </w:rPr>
              <w:t>Усі витрати пов’язані з наданням забезпечення виконання договору про закупівлю здійснюються за рахунок коштів Переможця.</w:t>
            </w:r>
          </w:p>
          <w:p w14:paraId="3FEE6801" w14:textId="77777777" w:rsidR="00B30A59" w:rsidRPr="00E5526C" w:rsidRDefault="00B30A59" w:rsidP="00B30A59">
            <w:pPr>
              <w:widowControl w:val="0"/>
              <w:jc w:val="both"/>
              <w:rPr>
                <w:rFonts w:ascii="Times New Roman" w:hAnsi="Times New Roman"/>
                <w:sz w:val="24"/>
                <w:szCs w:val="24"/>
              </w:rPr>
            </w:pPr>
            <w:r w:rsidRPr="00E5526C">
              <w:rPr>
                <w:rFonts w:ascii="Times New Roman" w:hAnsi="Times New Roman"/>
                <w:sz w:val="24"/>
                <w:szCs w:val="24"/>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14:paraId="1C0235C1" w14:textId="3818C9DA" w:rsidR="00B30A59" w:rsidRPr="00E5526C" w:rsidRDefault="00B30A59" w:rsidP="00B30A59">
            <w:pPr>
              <w:jc w:val="both"/>
              <w:rPr>
                <w:rFonts w:ascii="Times New Roman" w:hAnsi="Times New Roman"/>
                <w:b/>
                <w:color w:val="000000"/>
                <w:sz w:val="24"/>
                <w:szCs w:val="24"/>
                <w:lang w:eastAsia="uk-UA"/>
              </w:rPr>
            </w:pPr>
            <w:r w:rsidRPr="00E5526C">
              <w:rPr>
                <w:rFonts w:ascii="Times New Roman" w:hAnsi="Times New Roman"/>
                <w:sz w:val="24"/>
                <w:szCs w:val="24"/>
              </w:rPr>
              <w:t xml:space="preserve">У разі невиконання або неналежного виконання  (як повністю, так і частково) боржником зобов'язання, забезпеченого гарантією, </w:t>
            </w:r>
            <w:proofErr w:type="spellStart"/>
            <w:r w:rsidRPr="00E5526C">
              <w:rPr>
                <w:rFonts w:ascii="Times New Roman" w:hAnsi="Times New Roman"/>
                <w:sz w:val="24"/>
                <w:szCs w:val="24"/>
              </w:rPr>
              <w:t>бенефіціар</w:t>
            </w:r>
            <w:proofErr w:type="spellEnd"/>
            <w:r w:rsidRPr="00E5526C">
              <w:rPr>
                <w:rFonts w:ascii="Times New Roman" w:hAnsi="Times New Roman"/>
                <w:sz w:val="24"/>
                <w:szCs w:val="24"/>
              </w:rPr>
              <w:t xml:space="preserve"> має право протягом строку дії гарантії звернутися з вимогою до гаранта про сплату коштів відповідно до її умов. Підставою </w:t>
            </w:r>
            <w:proofErr w:type="spellStart"/>
            <w:r w:rsidRPr="00E5526C">
              <w:rPr>
                <w:rFonts w:ascii="Times New Roman" w:hAnsi="Times New Roman"/>
                <w:sz w:val="24"/>
                <w:szCs w:val="24"/>
              </w:rPr>
              <w:t>заявлення</w:t>
            </w:r>
            <w:proofErr w:type="spellEnd"/>
            <w:r w:rsidRPr="00E5526C">
              <w:rPr>
                <w:rFonts w:ascii="Times New Roman" w:hAnsi="Times New Roman"/>
                <w:sz w:val="24"/>
                <w:szCs w:val="24"/>
              </w:rPr>
              <w:t xml:space="preserve">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w:t>
            </w:r>
            <w:proofErr w:type="spellStart"/>
            <w:r w:rsidRPr="00E5526C">
              <w:rPr>
                <w:rFonts w:ascii="Times New Roman" w:hAnsi="Times New Roman"/>
                <w:sz w:val="24"/>
                <w:szCs w:val="24"/>
              </w:rPr>
              <w:t>вимозі</w:t>
            </w:r>
            <w:proofErr w:type="spellEnd"/>
            <w:r w:rsidRPr="00E5526C">
              <w:rPr>
                <w:rFonts w:ascii="Times New Roman" w:hAnsi="Times New Roman"/>
                <w:sz w:val="24"/>
                <w:szCs w:val="24"/>
              </w:rPr>
              <w:t xml:space="preserve"> до гаранта або у доданих до неї документах кредитор зазначає, у чому полягає порушення боржником основного зобов'язання, забезпеченого гарантією.</w:t>
            </w:r>
          </w:p>
        </w:tc>
      </w:tr>
    </w:tbl>
    <w:p w14:paraId="5367D39E" w14:textId="163D105C" w:rsidR="00656CF0" w:rsidRPr="00E5526C" w:rsidRDefault="009436DB" w:rsidP="00656CF0">
      <w:pPr>
        <w:tabs>
          <w:tab w:val="left" w:pos="855"/>
        </w:tabs>
        <w:jc w:val="both"/>
        <w:rPr>
          <w:rFonts w:ascii="Times New Roman" w:hAnsi="Times New Roman"/>
          <w:b/>
          <w:color w:val="000000"/>
          <w:sz w:val="28"/>
          <w:szCs w:val="28"/>
          <w:u w:val="single"/>
          <w:lang w:eastAsia="uk-UA"/>
        </w:rPr>
      </w:pPr>
      <w:bookmarkStart w:id="15" w:name="_Документи,_що_підтверджують_кваліфі"/>
      <w:bookmarkStart w:id="16" w:name="_Лікарські_засоби._Лот_№1"/>
      <w:bookmarkStart w:id="17" w:name="_Термін_дії_пропозиції"/>
      <w:bookmarkStart w:id="18" w:name="_Зміна_та_анулювання_пропозицій"/>
      <w:bookmarkStart w:id="19" w:name="_Зміна_та_відкликання_пропозицій"/>
      <w:bookmarkStart w:id="20" w:name="_Розкриття_пропозицій_Замовником"/>
      <w:bookmarkStart w:id="21" w:name="_Процедура_оскарження"/>
      <w:bookmarkStart w:id="22" w:name="_Забезпечення_тендерної_пропозиції_1"/>
      <w:bookmarkStart w:id="23" w:name="_Технічні_вимоги_для_машин_обчислюва"/>
      <w:bookmarkEnd w:id="15"/>
      <w:bookmarkEnd w:id="16"/>
      <w:bookmarkEnd w:id="17"/>
      <w:bookmarkEnd w:id="18"/>
      <w:bookmarkEnd w:id="19"/>
      <w:bookmarkEnd w:id="20"/>
      <w:bookmarkEnd w:id="21"/>
      <w:bookmarkEnd w:id="22"/>
      <w:bookmarkEnd w:id="23"/>
      <w:r w:rsidRPr="00E5526C">
        <w:rPr>
          <w:rFonts w:ascii="Times New Roman" w:hAnsi="Times New Roman"/>
          <w:b/>
          <w:sz w:val="28"/>
          <w:szCs w:val="28"/>
          <w:u w:val="single"/>
          <w:lang w:eastAsia="uk-UA"/>
        </w:rPr>
        <w:t>Невід’ємні частини (додатки) тендерної документації</w:t>
      </w:r>
      <w:r w:rsidR="00656CF0" w:rsidRPr="00E5526C">
        <w:rPr>
          <w:rFonts w:ascii="Times New Roman" w:hAnsi="Times New Roman"/>
          <w:b/>
          <w:color w:val="000000"/>
          <w:sz w:val="28"/>
          <w:szCs w:val="28"/>
          <w:u w:val="single"/>
          <w:lang w:eastAsia="uk-UA"/>
        </w:rPr>
        <w:t>:</w:t>
      </w:r>
    </w:p>
    <w:p w14:paraId="4A76B1E9" w14:textId="77777777" w:rsidR="00B30A59" w:rsidRPr="00E5526C" w:rsidRDefault="00B30A59" w:rsidP="00B30A59">
      <w:pPr>
        <w:pStyle w:val="a4"/>
        <w:numPr>
          <w:ilvl w:val="2"/>
          <w:numId w:val="2"/>
        </w:numPr>
        <w:tabs>
          <w:tab w:val="left" w:pos="284"/>
        </w:tabs>
        <w:ind w:left="284" w:hanging="284"/>
        <w:contextualSpacing w:val="0"/>
        <w:jc w:val="both"/>
        <w:rPr>
          <w:rFonts w:ascii="Times New Roman" w:eastAsia="Calibri" w:hAnsi="Times New Roman"/>
          <w:b/>
          <w:sz w:val="24"/>
          <w:szCs w:val="24"/>
          <w:lang w:bidi="en-US"/>
        </w:rPr>
      </w:pPr>
      <w:r w:rsidRPr="00E5526C">
        <w:rPr>
          <w:rFonts w:ascii="Times New Roman" w:eastAsia="Calibri" w:hAnsi="Times New Roman"/>
          <w:b/>
          <w:sz w:val="24"/>
          <w:szCs w:val="24"/>
          <w:lang w:bidi="en-US"/>
        </w:rPr>
        <w:t>Додаток 1 – Перелік документів та інформації для підтвердження відповідності УЧАСНИКА  кваліфікаційним критеріям.</w:t>
      </w:r>
    </w:p>
    <w:p w14:paraId="46941F6C" w14:textId="77777777" w:rsidR="00B30A59" w:rsidRPr="00E5526C" w:rsidRDefault="00B30A59" w:rsidP="00B30A59">
      <w:pPr>
        <w:pStyle w:val="a4"/>
        <w:numPr>
          <w:ilvl w:val="2"/>
          <w:numId w:val="2"/>
        </w:numPr>
        <w:tabs>
          <w:tab w:val="left" w:pos="284"/>
          <w:tab w:val="left" w:pos="2268"/>
        </w:tabs>
        <w:ind w:left="284" w:hanging="284"/>
        <w:contextualSpacing w:val="0"/>
        <w:jc w:val="both"/>
        <w:rPr>
          <w:rFonts w:ascii="Times New Roman" w:eastAsia="Calibri" w:hAnsi="Times New Roman"/>
          <w:b/>
          <w:sz w:val="24"/>
          <w:szCs w:val="24"/>
          <w:lang w:bidi="en-US"/>
        </w:rPr>
      </w:pPr>
      <w:r w:rsidRPr="00E5526C">
        <w:rPr>
          <w:rFonts w:ascii="Times New Roman" w:eastAsia="Calibri" w:hAnsi="Times New Roman"/>
          <w:b/>
          <w:sz w:val="24"/>
          <w:szCs w:val="24"/>
          <w:lang w:bidi="en-US"/>
        </w:rPr>
        <w:lastRenderedPageBreak/>
        <w:t>Додаток 2 - Перелік документів та інформації  для підтвердження відсутності підстав, визначеним у пункті 47 Особливостей, для відмови в участі у процедурі закупівлі.</w:t>
      </w:r>
    </w:p>
    <w:p w14:paraId="3B8652AB" w14:textId="77777777" w:rsidR="00B30A59" w:rsidRPr="00E5526C" w:rsidRDefault="00B30A59" w:rsidP="00B30A59">
      <w:pPr>
        <w:pStyle w:val="a4"/>
        <w:numPr>
          <w:ilvl w:val="2"/>
          <w:numId w:val="2"/>
        </w:numPr>
        <w:tabs>
          <w:tab w:val="left" w:pos="284"/>
        </w:tabs>
        <w:ind w:left="284" w:hanging="284"/>
        <w:contextualSpacing w:val="0"/>
        <w:jc w:val="both"/>
        <w:rPr>
          <w:rFonts w:ascii="Times New Roman" w:hAnsi="Times New Roman"/>
          <w:b/>
          <w:sz w:val="24"/>
          <w:szCs w:val="24"/>
        </w:rPr>
      </w:pPr>
      <w:r w:rsidRPr="00E5526C">
        <w:rPr>
          <w:rFonts w:ascii="Times New Roman" w:eastAsia="Calibri" w:hAnsi="Times New Roman"/>
          <w:b/>
          <w:sz w:val="24"/>
          <w:szCs w:val="24"/>
          <w:lang w:bidi="en-US"/>
        </w:rPr>
        <w:t>Додаток 3 – Інформація про необхідні технічні, якісні та кількісні характеристики предмета закупівлі.</w:t>
      </w:r>
    </w:p>
    <w:p w14:paraId="10338572" w14:textId="77777777" w:rsidR="00B30A59" w:rsidRPr="00E5526C" w:rsidRDefault="00B30A59" w:rsidP="00B30A59">
      <w:pPr>
        <w:pStyle w:val="a4"/>
        <w:numPr>
          <w:ilvl w:val="2"/>
          <w:numId w:val="2"/>
        </w:numPr>
        <w:tabs>
          <w:tab w:val="left" w:pos="284"/>
        </w:tabs>
        <w:ind w:left="284" w:hanging="284"/>
        <w:contextualSpacing w:val="0"/>
        <w:jc w:val="both"/>
        <w:rPr>
          <w:rFonts w:ascii="Times New Roman" w:hAnsi="Times New Roman"/>
          <w:b/>
          <w:sz w:val="24"/>
          <w:szCs w:val="24"/>
        </w:rPr>
      </w:pPr>
      <w:r w:rsidRPr="00E5526C">
        <w:rPr>
          <w:rFonts w:ascii="Times New Roman" w:hAnsi="Times New Roman"/>
          <w:b/>
          <w:sz w:val="24"/>
          <w:szCs w:val="24"/>
        </w:rPr>
        <w:t>Додаток 4 – Форма забезпечення тендерної пропозиції.</w:t>
      </w:r>
    </w:p>
    <w:p w14:paraId="1D17E9B7" w14:textId="177575C3" w:rsidR="00D23434" w:rsidRPr="00E5526C" w:rsidRDefault="00B30A59" w:rsidP="00B30A59">
      <w:pPr>
        <w:pStyle w:val="a4"/>
        <w:numPr>
          <w:ilvl w:val="2"/>
          <w:numId w:val="2"/>
        </w:numPr>
        <w:tabs>
          <w:tab w:val="left" w:pos="284"/>
        </w:tabs>
        <w:ind w:left="284" w:hanging="284"/>
        <w:contextualSpacing w:val="0"/>
        <w:jc w:val="both"/>
        <w:rPr>
          <w:rFonts w:ascii="Times New Roman" w:hAnsi="Times New Roman"/>
          <w:b/>
          <w:sz w:val="24"/>
          <w:szCs w:val="24"/>
        </w:rPr>
      </w:pPr>
      <w:r w:rsidRPr="00E5526C">
        <w:rPr>
          <w:rFonts w:ascii="Times New Roman" w:hAnsi="Times New Roman"/>
          <w:b/>
          <w:sz w:val="24"/>
          <w:szCs w:val="24"/>
        </w:rPr>
        <w:t xml:space="preserve">Додаток 5 – </w:t>
      </w:r>
      <w:r w:rsidRPr="00E5526C">
        <w:rPr>
          <w:rFonts w:ascii="Times New Roman" w:eastAsia="Calibri" w:hAnsi="Times New Roman"/>
          <w:b/>
          <w:sz w:val="24"/>
          <w:szCs w:val="24"/>
          <w:lang w:bidi="en-US"/>
        </w:rPr>
        <w:t>Проект договору.</w:t>
      </w:r>
    </w:p>
    <w:p w14:paraId="44EFCBA6" w14:textId="2036AE5C" w:rsidR="00D23434" w:rsidRPr="00E5526C" w:rsidRDefault="00D23434" w:rsidP="00D23434">
      <w:pPr>
        <w:pStyle w:val="a4"/>
        <w:tabs>
          <w:tab w:val="left" w:pos="284"/>
        </w:tabs>
        <w:ind w:left="1440"/>
        <w:contextualSpacing w:val="0"/>
        <w:jc w:val="both"/>
        <w:rPr>
          <w:rFonts w:ascii="Times New Roman" w:hAnsi="Times New Roman"/>
          <w:b/>
          <w:sz w:val="24"/>
          <w:szCs w:val="24"/>
        </w:rPr>
        <w:sectPr w:rsidR="00D23434" w:rsidRPr="00E5526C" w:rsidSect="004B0792">
          <w:headerReference w:type="even" r:id="rId7"/>
          <w:footerReference w:type="even" r:id="rId8"/>
          <w:footerReference w:type="default" r:id="rId9"/>
          <w:pgSz w:w="11906" w:h="16838" w:code="9"/>
          <w:pgMar w:top="539" w:right="567" w:bottom="720" w:left="1440" w:header="284" w:footer="284" w:gutter="0"/>
          <w:pgBorders w:offsetFrom="page">
            <w:top w:val="cornerTriangles" w:sz="10" w:space="20" w:color="auto"/>
            <w:left w:val="cornerTriangles" w:sz="10" w:space="31" w:color="auto"/>
            <w:bottom w:val="cornerTriangles" w:sz="10" w:space="31" w:color="auto"/>
            <w:right w:val="cornerTriangles" w:sz="10" w:space="20" w:color="auto"/>
          </w:pgBorders>
          <w:cols w:space="708"/>
          <w:titlePg/>
          <w:docGrid w:linePitch="360"/>
        </w:sectPr>
      </w:pPr>
    </w:p>
    <w:p w14:paraId="6CEB4AAC" w14:textId="77777777" w:rsidR="00AE78DF" w:rsidRPr="00E5526C" w:rsidRDefault="00AE78DF" w:rsidP="00AE78DF">
      <w:pPr>
        <w:ind w:left="5660" w:firstLine="700"/>
        <w:jc w:val="right"/>
        <w:rPr>
          <w:rFonts w:ascii="Times New Roman" w:hAnsi="Times New Roman"/>
          <w:sz w:val="24"/>
          <w:szCs w:val="24"/>
        </w:rPr>
      </w:pPr>
      <w:bookmarkStart w:id="24" w:name="_Hlk129184725"/>
      <w:r w:rsidRPr="00E5526C">
        <w:rPr>
          <w:rFonts w:ascii="Times New Roman" w:hAnsi="Times New Roman"/>
          <w:b/>
          <w:sz w:val="24"/>
          <w:szCs w:val="24"/>
        </w:rPr>
        <w:lastRenderedPageBreak/>
        <w:t>ДОДАТОК 1</w:t>
      </w:r>
    </w:p>
    <w:p w14:paraId="199C8EFD" w14:textId="77777777" w:rsidR="00AE78DF" w:rsidRPr="00E5526C" w:rsidRDefault="00AE78DF" w:rsidP="00AE78DF">
      <w:pPr>
        <w:ind w:left="5660" w:firstLine="700"/>
        <w:jc w:val="right"/>
        <w:rPr>
          <w:rFonts w:ascii="Times New Roman" w:hAnsi="Times New Roman"/>
          <w:sz w:val="24"/>
          <w:szCs w:val="24"/>
        </w:rPr>
      </w:pPr>
      <w:r w:rsidRPr="00E5526C">
        <w:rPr>
          <w:rFonts w:ascii="Times New Roman" w:hAnsi="Times New Roman"/>
          <w:i/>
          <w:sz w:val="24"/>
          <w:szCs w:val="24"/>
        </w:rPr>
        <w:t>до тендерної документації</w:t>
      </w:r>
    </w:p>
    <w:p w14:paraId="262645F8" w14:textId="77777777" w:rsidR="00AE78DF" w:rsidRPr="00E5526C" w:rsidRDefault="00AE78DF" w:rsidP="00AE78DF">
      <w:pPr>
        <w:ind w:left="5660" w:firstLine="700"/>
        <w:jc w:val="both"/>
        <w:rPr>
          <w:rFonts w:ascii="Times New Roman" w:hAnsi="Times New Roman"/>
          <w:sz w:val="24"/>
          <w:szCs w:val="24"/>
        </w:rPr>
      </w:pPr>
      <w:r w:rsidRPr="00E5526C">
        <w:rPr>
          <w:rFonts w:ascii="Times New Roman" w:hAnsi="Times New Roman"/>
          <w:i/>
          <w:sz w:val="24"/>
          <w:szCs w:val="24"/>
        </w:rPr>
        <w:t> </w:t>
      </w:r>
    </w:p>
    <w:p w14:paraId="25570E91" w14:textId="77777777" w:rsidR="00AE78DF" w:rsidRPr="00E5526C" w:rsidRDefault="00AE78DF" w:rsidP="00AE78DF">
      <w:pPr>
        <w:shd w:val="clear" w:color="auto" w:fill="FFFFFF"/>
        <w:ind w:left="502"/>
        <w:jc w:val="center"/>
        <w:rPr>
          <w:rFonts w:ascii="Times New Roman" w:hAnsi="Times New Roman"/>
          <w:b/>
          <w:sz w:val="24"/>
          <w:szCs w:val="24"/>
        </w:rPr>
      </w:pPr>
      <w:r w:rsidRPr="00E5526C">
        <w:rPr>
          <w:rFonts w:ascii="Times New Roman" w:hAnsi="Times New Roman"/>
          <w:b/>
          <w:sz w:val="24"/>
          <w:szCs w:val="24"/>
        </w:rPr>
        <w:t xml:space="preserve">Перелік документів та інформації  </w:t>
      </w:r>
    </w:p>
    <w:p w14:paraId="17D6917E" w14:textId="77777777" w:rsidR="00AE78DF" w:rsidRPr="00E5526C" w:rsidRDefault="00AE78DF" w:rsidP="00AE78DF">
      <w:pPr>
        <w:shd w:val="clear" w:color="auto" w:fill="FFFFFF"/>
        <w:ind w:left="502"/>
        <w:jc w:val="center"/>
        <w:rPr>
          <w:rFonts w:ascii="Times New Roman" w:hAnsi="Times New Roman"/>
          <w:b/>
          <w:sz w:val="24"/>
          <w:szCs w:val="24"/>
        </w:rPr>
      </w:pPr>
      <w:r w:rsidRPr="00E5526C">
        <w:rPr>
          <w:rFonts w:ascii="Times New Roman" w:hAnsi="Times New Roman"/>
          <w:b/>
          <w:sz w:val="24"/>
          <w:szCs w:val="24"/>
        </w:rPr>
        <w:t>для підтвердження відповідності УЧАСНИКА  кваліфікаційним критеріям</w:t>
      </w:r>
    </w:p>
    <w:p w14:paraId="1D9846D2" w14:textId="77777777" w:rsidR="00AE78DF" w:rsidRPr="00E5526C" w:rsidRDefault="00AE78DF" w:rsidP="00AE78DF">
      <w:pPr>
        <w:ind w:left="885"/>
        <w:jc w:val="center"/>
        <w:rPr>
          <w:rFonts w:ascii="Times New Roman" w:hAnsi="Times New Roman"/>
          <w:b/>
          <w:i/>
        </w:rPr>
      </w:pPr>
    </w:p>
    <w:tbl>
      <w:tblPr>
        <w:tblW w:w="9847" w:type="dxa"/>
        <w:jc w:val="center"/>
        <w:tblLayout w:type="fixed"/>
        <w:tblLook w:val="0400" w:firstRow="0" w:lastRow="0" w:firstColumn="0" w:lastColumn="0" w:noHBand="0" w:noVBand="1"/>
      </w:tblPr>
      <w:tblGrid>
        <w:gridCol w:w="490"/>
        <w:gridCol w:w="2411"/>
        <w:gridCol w:w="6946"/>
      </w:tblGrid>
      <w:tr w:rsidR="00AE78DF" w:rsidRPr="00E5526C" w14:paraId="08A33647" w14:textId="77777777" w:rsidTr="00BA0C34">
        <w:trPr>
          <w:trHeight w:val="39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5E1BB08" w14:textId="77777777" w:rsidR="00AE78DF" w:rsidRPr="00E5526C" w:rsidRDefault="00AE78DF" w:rsidP="00BA0C34">
            <w:pPr>
              <w:jc w:val="center"/>
              <w:rPr>
                <w:rFonts w:ascii="Times New Roman" w:hAnsi="Times New Roman"/>
              </w:rPr>
            </w:pPr>
            <w:r w:rsidRPr="00E5526C">
              <w:rPr>
                <w:rFonts w:ascii="Times New Roman" w:hAnsi="Times New Roman"/>
                <w:b/>
              </w:rPr>
              <w:t>№ з/п</w:t>
            </w:r>
          </w:p>
        </w:tc>
        <w:tc>
          <w:tcPr>
            <w:tcW w:w="24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D10C74" w14:textId="77777777" w:rsidR="00AE78DF" w:rsidRPr="00E5526C" w:rsidRDefault="00AE78DF" w:rsidP="00BA0C34">
            <w:pPr>
              <w:jc w:val="center"/>
              <w:rPr>
                <w:rFonts w:ascii="Times New Roman" w:hAnsi="Times New Roman"/>
              </w:rPr>
            </w:pPr>
            <w:r w:rsidRPr="00E5526C">
              <w:rPr>
                <w:rFonts w:ascii="Times New Roman" w:hAnsi="Times New Roman"/>
                <w:b/>
              </w:rPr>
              <w:t>Кваліфікаційні критерії</w:t>
            </w:r>
          </w:p>
        </w:tc>
        <w:tc>
          <w:tcPr>
            <w:tcW w:w="69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1D7A35E" w14:textId="77777777" w:rsidR="00AE78DF" w:rsidRPr="00E5526C" w:rsidRDefault="00AE78DF" w:rsidP="00BA0C34">
            <w:pPr>
              <w:jc w:val="center"/>
              <w:rPr>
                <w:rFonts w:ascii="Times New Roman" w:hAnsi="Times New Roman"/>
              </w:rPr>
            </w:pPr>
            <w:r w:rsidRPr="00E5526C">
              <w:rPr>
                <w:rFonts w:ascii="Times New Roman" w:hAnsi="Times New Roman"/>
                <w:b/>
              </w:rPr>
              <w:t>Документи та інформація, які підтверджують відповідність Учасника кваліфікаційним критеріям</w:t>
            </w:r>
          </w:p>
        </w:tc>
      </w:tr>
      <w:tr w:rsidR="00AE78DF" w:rsidRPr="00E5526C" w14:paraId="5B23E291" w14:textId="77777777" w:rsidTr="00BA0C34">
        <w:trPr>
          <w:trHeight w:val="1056"/>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65EF32" w14:textId="77777777" w:rsidR="00AE78DF" w:rsidRPr="00E5526C" w:rsidRDefault="00AE78DF" w:rsidP="00BA0C34">
            <w:pPr>
              <w:jc w:val="center"/>
              <w:rPr>
                <w:rFonts w:ascii="Times New Roman" w:hAnsi="Times New Roman"/>
              </w:rPr>
            </w:pPr>
            <w:r w:rsidRPr="00E5526C">
              <w:rPr>
                <w:rFonts w:ascii="Times New Roman" w:hAnsi="Times New Roman"/>
                <w:b/>
              </w:rPr>
              <w:t>1</w:t>
            </w:r>
          </w:p>
        </w:tc>
        <w:tc>
          <w:tcPr>
            <w:tcW w:w="24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965436" w14:textId="77777777" w:rsidR="00AE78DF" w:rsidRPr="00E5526C" w:rsidRDefault="00AE78DF" w:rsidP="00BA0C34">
            <w:pPr>
              <w:rPr>
                <w:rFonts w:ascii="Times New Roman" w:hAnsi="Times New Roman"/>
                <w:sz w:val="24"/>
                <w:szCs w:val="24"/>
              </w:rPr>
            </w:pPr>
            <w:bookmarkStart w:id="25" w:name="_Hlk129077381"/>
            <w:r w:rsidRPr="00E5526C">
              <w:rPr>
                <w:rFonts w:ascii="Times New Roman" w:hAnsi="Times New Roman"/>
                <w:b/>
                <w:sz w:val="24"/>
                <w:szCs w:val="24"/>
              </w:rPr>
              <w:t>Наявність обладнання, матеріально-технічної бази та технологій</w:t>
            </w:r>
            <w:bookmarkEnd w:id="25"/>
            <w:r w:rsidRPr="00E5526C">
              <w:rPr>
                <w:rFonts w:ascii="Times New Roman" w:hAnsi="Times New Roman"/>
                <w:b/>
                <w:sz w:val="24"/>
                <w:szCs w:val="24"/>
              </w:rPr>
              <w:t>*</w:t>
            </w:r>
          </w:p>
          <w:p w14:paraId="17298FFC" w14:textId="77777777" w:rsidR="00AE78DF" w:rsidRPr="00E5526C" w:rsidRDefault="00AE78DF" w:rsidP="00BA0C34">
            <w:pPr>
              <w:jc w:val="both"/>
              <w:rPr>
                <w:rFonts w:ascii="Times New Roman" w:hAnsi="Times New Roman"/>
                <w:sz w:val="24"/>
                <w:szCs w:val="24"/>
              </w:rPr>
            </w:pPr>
            <w:r w:rsidRPr="00E5526C">
              <w:rPr>
                <w:rFonts w:ascii="Times New Roman" w:hAnsi="Times New Roman"/>
                <w:i/>
                <w:sz w:val="24"/>
                <w:szCs w:val="24"/>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69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856D78" w14:textId="77777777" w:rsidR="00AE78DF" w:rsidRPr="00E5526C" w:rsidRDefault="00AE78DF" w:rsidP="00BA0C34">
            <w:pPr>
              <w:ind w:right="-71" w:firstLine="11"/>
              <w:jc w:val="both"/>
              <w:rPr>
                <w:rFonts w:ascii="Times New Roman" w:eastAsia="Lucida Sans Unicode" w:hAnsi="Times New Roman"/>
                <w:kern w:val="1"/>
                <w:sz w:val="24"/>
                <w:szCs w:val="24"/>
              </w:rPr>
            </w:pPr>
            <w:r w:rsidRPr="00E5526C">
              <w:rPr>
                <w:rFonts w:ascii="Times New Roman" w:eastAsia="Arial" w:hAnsi="Times New Roman"/>
                <w:sz w:val="24"/>
                <w:szCs w:val="24"/>
              </w:rPr>
              <w:t xml:space="preserve">1.1. </w:t>
            </w:r>
            <w:r w:rsidRPr="00E5526C">
              <w:rPr>
                <w:rFonts w:ascii="Times New Roman" w:hAnsi="Times New Roman"/>
                <w:sz w:val="24"/>
                <w:szCs w:val="24"/>
              </w:rPr>
              <w:t xml:space="preserve">Учасник в складі тендерної пропозиції повинен подати довідку </w:t>
            </w:r>
            <w:r w:rsidRPr="00E5526C">
              <w:rPr>
                <w:rFonts w:ascii="Times New Roman" w:eastAsia="Lucida Sans Unicode" w:hAnsi="Times New Roman"/>
                <w:kern w:val="1"/>
                <w:sz w:val="24"/>
                <w:szCs w:val="24"/>
              </w:rPr>
              <w:t>за</w:t>
            </w:r>
            <w:r w:rsidRPr="00E5526C">
              <w:rPr>
                <w:rFonts w:ascii="Times New Roman" w:hAnsi="Times New Roman"/>
                <w:sz w:val="24"/>
                <w:szCs w:val="24"/>
              </w:rPr>
              <w:t xml:space="preserve"> формою Таблиці 1 про наявність </w:t>
            </w:r>
            <w:r w:rsidRPr="00E5526C">
              <w:rPr>
                <w:rFonts w:ascii="Times New Roman" w:hAnsi="Times New Roman"/>
                <w:iCs/>
                <w:sz w:val="24"/>
                <w:szCs w:val="24"/>
              </w:rPr>
              <w:t>техніки (</w:t>
            </w:r>
            <w:r w:rsidRPr="00E5526C">
              <w:rPr>
                <w:rFonts w:ascii="Times New Roman" w:eastAsia="Lucida Sans Unicode" w:hAnsi="Times New Roman"/>
                <w:kern w:val="1"/>
                <w:sz w:val="24"/>
                <w:szCs w:val="24"/>
              </w:rPr>
              <w:t>транспортних засобів, основних будівельних (дорожніх) машин, механізмів, обладнання та устаткування)</w:t>
            </w:r>
            <w:r w:rsidRPr="00E5526C">
              <w:rPr>
                <w:rFonts w:ascii="Times New Roman" w:hAnsi="Times New Roman"/>
                <w:sz w:val="24"/>
                <w:szCs w:val="24"/>
              </w:rPr>
              <w:t>, необхідної для надання послуг, що є предметом закупівлі</w:t>
            </w:r>
            <w:r w:rsidRPr="00E5526C">
              <w:rPr>
                <w:rFonts w:ascii="Times New Roman" w:eastAsia="Lucida Sans Unicode" w:hAnsi="Times New Roman"/>
                <w:kern w:val="1"/>
                <w:sz w:val="24"/>
                <w:szCs w:val="24"/>
              </w:rPr>
              <w:t>, та яка застосовується учасником відповідно до підсумкової відомості ресурсів, складеної учасником, як частина його тендерної пропозиції</w:t>
            </w:r>
            <w:r w:rsidRPr="00E5526C">
              <w:rPr>
                <w:rFonts w:ascii="Times New Roman" w:hAnsi="Times New Roman"/>
                <w:sz w:val="24"/>
                <w:szCs w:val="24"/>
              </w:rPr>
              <w:t xml:space="preserve">. </w:t>
            </w:r>
          </w:p>
          <w:p w14:paraId="09C573E8" w14:textId="77777777" w:rsidR="00AE78DF" w:rsidRPr="00E5526C" w:rsidRDefault="00AE78DF" w:rsidP="00BA0C34">
            <w:pPr>
              <w:jc w:val="right"/>
              <w:rPr>
                <w:rFonts w:ascii="Times New Roman" w:hAnsi="Times New Roman"/>
                <w:sz w:val="24"/>
                <w:szCs w:val="24"/>
              </w:rPr>
            </w:pPr>
            <w:r w:rsidRPr="00E5526C">
              <w:rPr>
                <w:rFonts w:ascii="Times New Roman" w:hAnsi="Times New Roman"/>
                <w:iCs/>
                <w:sz w:val="24"/>
                <w:szCs w:val="24"/>
              </w:rPr>
              <w:t>Таблиця 1</w:t>
            </w:r>
          </w:p>
          <w:tbl>
            <w:tblPr>
              <w:tblW w:w="6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90"/>
              <w:gridCol w:w="1559"/>
              <w:gridCol w:w="809"/>
              <w:gridCol w:w="1742"/>
              <w:gridCol w:w="6"/>
            </w:tblGrid>
            <w:tr w:rsidR="00AE78DF" w:rsidRPr="00E5526C" w14:paraId="4645670B" w14:textId="77777777" w:rsidTr="00BA0C34">
              <w:trPr>
                <w:trHeight w:val="596"/>
                <w:jc w:val="center"/>
              </w:trPr>
              <w:tc>
                <w:tcPr>
                  <w:tcW w:w="6873" w:type="dxa"/>
                  <w:gridSpan w:val="6"/>
                  <w:vAlign w:val="center"/>
                </w:tcPr>
                <w:p w14:paraId="76FC408D" w14:textId="77777777" w:rsidR="00AE78DF" w:rsidRPr="00E5526C" w:rsidRDefault="00AE78DF" w:rsidP="00BA0C34">
                  <w:pPr>
                    <w:ind w:left="-73" w:right="-13"/>
                    <w:jc w:val="center"/>
                    <w:rPr>
                      <w:rFonts w:ascii="Times New Roman" w:hAnsi="Times New Roman"/>
                      <w:b/>
                      <w:iCs/>
                    </w:rPr>
                  </w:pPr>
                  <w:r w:rsidRPr="00E5526C">
                    <w:rPr>
                      <w:rFonts w:ascii="Times New Roman" w:hAnsi="Times New Roman"/>
                      <w:b/>
                      <w:iCs/>
                    </w:rPr>
                    <w:t>Довідка про наявність техніки (транспортних засобів, основних будівельних (дорожніх) машин, механізмів, обладнання та устаткування)</w:t>
                  </w:r>
                </w:p>
              </w:tc>
            </w:tr>
            <w:tr w:rsidR="00AE78DF" w:rsidRPr="00E5526C" w14:paraId="33378680" w14:textId="77777777" w:rsidTr="00BA0C34">
              <w:trPr>
                <w:gridAfter w:val="1"/>
                <w:wAfter w:w="6" w:type="dxa"/>
                <w:jc w:val="center"/>
              </w:trPr>
              <w:tc>
                <w:tcPr>
                  <w:tcW w:w="567" w:type="dxa"/>
                  <w:vAlign w:val="center"/>
                </w:tcPr>
                <w:p w14:paraId="6F8EFAB8" w14:textId="77777777" w:rsidR="00AE78DF" w:rsidRPr="00E5526C" w:rsidRDefault="00AE78DF" w:rsidP="00BA0C34">
                  <w:pPr>
                    <w:ind w:right="-71" w:firstLine="11"/>
                    <w:jc w:val="center"/>
                    <w:rPr>
                      <w:rFonts w:ascii="Times New Roman" w:hAnsi="Times New Roman"/>
                      <w:bCs/>
                      <w:iCs/>
                    </w:rPr>
                  </w:pPr>
                  <w:r w:rsidRPr="00E5526C">
                    <w:rPr>
                      <w:rFonts w:ascii="Times New Roman" w:hAnsi="Times New Roman"/>
                      <w:bCs/>
                      <w:iCs/>
                    </w:rPr>
                    <w:t>№</w:t>
                  </w:r>
                </w:p>
                <w:p w14:paraId="5B3549FF" w14:textId="77777777" w:rsidR="00AE78DF" w:rsidRPr="00E5526C" w:rsidRDefault="00AE78DF" w:rsidP="00BA0C34">
                  <w:pPr>
                    <w:ind w:right="-71" w:firstLine="11"/>
                    <w:jc w:val="center"/>
                    <w:rPr>
                      <w:rFonts w:ascii="Times New Roman" w:hAnsi="Times New Roman"/>
                      <w:bCs/>
                      <w:iCs/>
                    </w:rPr>
                  </w:pPr>
                  <w:r w:rsidRPr="00E5526C">
                    <w:rPr>
                      <w:rFonts w:ascii="Times New Roman" w:hAnsi="Times New Roman"/>
                      <w:bCs/>
                      <w:iCs/>
                    </w:rPr>
                    <w:t>з/п</w:t>
                  </w:r>
                </w:p>
              </w:tc>
              <w:tc>
                <w:tcPr>
                  <w:tcW w:w="2190" w:type="dxa"/>
                  <w:vAlign w:val="center"/>
                </w:tcPr>
                <w:p w14:paraId="26649DDF" w14:textId="77777777" w:rsidR="00AE78DF" w:rsidRPr="00E5526C" w:rsidRDefault="00AE78DF" w:rsidP="00BA0C34">
                  <w:pPr>
                    <w:ind w:right="-71" w:firstLine="11"/>
                    <w:jc w:val="center"/>
                    <w:rPr>
                      <w:rFonts w:ascii="Times New Roman" w:hAnsi="Times New Roman"/>
                      <w:bCs/>
                      <w:iCs/>
                    </w:rPr>
                  </w:pPr>
                  <w:r w:rsidRPr="00E5526C">
                    <w:rPr>
                      <w:rFonts w:ascii="Times New Roman" w:hAnsi="Times New Roman"/>
                      <w:bCs/>
                      <w:iCs/>
                    </w:rPr>
                    <w:t>Перелік техніки відповідно до підсумкової відомості ресурсів</w:t>
                  </w:r>
                </w:p>
              </w:tc>
              <w:tc>
                <w:tcPr>
                  <w:tcW w:w="1559" w:type="dxa"/>
                  <w:vAlign w:val="center"/>
                </w:tcPr>
                <w:p w14:paraId="7D092C81" w14:textId="77777777" w:rsidR="00AE78DF" w:rsidRPr="00E5526C" w:rsidRDefault="00AE78DF" w:rsidP="00BA0C34">
                  <w:pPr>
                    <w:ind w:right="-71" w:firstLine="11"/>
                    <w:jc w:val="center"/>
                    <w:rPr>
                      <w:rFonts w:ascii="Times New Roman" w:hAnsi="Times New Roman"/>
                      <w:bCs/>
                      <w:iCs/>
                    </w:rPr>
                  </w:pPr>
                  <w:r w:rsidRPr="00E5526C">
                    <w:rPr>
                      <w:rFonts w:ascii="Times New Roman" w:hAnsi="Times New Roman"/>
                      <w:bCs/>
                    </w:rPr>
                    <w:t>Найменування (марка або модель)</w:t>
                  </w:r>
                </w:p>
              </w:tc>
              <w:tc>
                <w:tcPr>
                  <w:tcW w:w="809" w:type="dxa"/>
                  <w:vAlign w:val="center"/>
                </w:tcPr>
                <w:p w14:paraId="63FD4F6A" w14:textId="77777777" w:rsidR="00AE78DF" w:rsidRPr="00E5526C" w:rsidRDefault="00AE78DF" w:rsidP="00BA0C34">
                  <w:pPr>
                    <w:ind w:right="-71" w:firstLine="11"/>
                    <w:jc w:val="center"/>
                    <w:rPr>
                      <w:rFonts w:ascii="Times New Roman" w:hAnsi="Times New Roman"/>
                      <w:bCs/>
                      <w:iCs/>
                    </w:rPr>
                  </w:pPr>
                  <w:r w:rsidRPr="00E5526C">
                    <w:rPr>
                      <w:rFonts w:ascii="Times New Roman" w:hAnsi="Times New Roman"/>
                      <w:bCs/>
                      <w:iCs/>
                    </w:rPr>
                    <w:t>Кіль-кість</w:t>
                  </w:r>
                </w:p>
              </w:tc>
              <w:tc>
                <w:tcPr>
                  <w:tcW w:w="1742" w:type="dxa"/>
                  <w:vAlign w:val="center"/>
                </w:tcPr>
                <w:p w14:paraId="07DC8DC5" w14:textId="77777777" w:rsidR="00AE78DF" w:rsidRPr="00E5526C" w:rsidRDefault="00AE78DF" w:rsidP="00BA0C34">
                  <w:pPr>
                    <w:ind w:right="-71" w:firstLine="11"/>
                    <w:jc w:val="center"/>
                    <w:rPr>
                      <w:rFonts w:ascii="Times New Roman" w:hAnsi="Times New Roman"/>
                      <w:bCs/>
                      <w:iCs/>
                    </w:rPr>
                  </w:pPr>
                  <w:r w:rsidRPr="00E5526C">
                    <w:rPr>
                      <w:rFonts w:ascii="Times New Roman" w:hAnsi="Times New Roman"/>
                      <w:bCs/>
                      <w:iCs/>
                    </w:rPr>
                    <w:t>Правові підстави користування / отримання послуг</w:t>
                  </w:r>
                </w:p>
              </w:tc>
            </w:tr>
            <w:tr w:rsidR="00AE78DF" w:rsidRPr="00E5526C" w14:paraId="0456A5E5" w14:textId="77777777" w:rsidTr="00BA0C34">
              <w:trPr>
                <w:gridAfter w:val="1"/>
                <w:wAfter w:w="6" w:type="dxa"/>
                <w:trHeight w:val="104"/>
                <w:jc w:val="center"/>
              </w:trPr>
              <w:tc>
                <w:tcPr>
                  <w:tcW w:w="567" w:type="dxa"/>
                  <w:vAlign w:val="center"/>
                </w:tcPr>
                <w:p w14:paraId="742F9E5C" w14:textId="77777777" w:rsidR="00AE78DF" w:rsidRPr="00E5526C" w:rsidRDefault="00AE78DF" w:rsidP="00BA0C34">
                  <w:pPr>
                    <w:ind w:right="-71" w:firstLine="11"/>
                    <w:jc w:val="center"/>
                    <w:rPr>
                      <w:rFonts w:ascii="Times New Roman" w:hAnsi="Times New Roman"/>
                      <w:sz w:val="16"/>
                      <w:szCs w:val="16"/>
                    </w:rPr>
                  </w:pPr>
                  <w:r w:rsidRPr="00E5526C">
                    <w:rPr>
                      <w:rFonts w:ascii="Times New Roman" w:hAnsi="Times New Roman"/>
                      <w:sz w:val="16"/>
                      <w:szCs w:val="16"/>
                    </w:rPr>
                    <w:t>1</w:t>
                  </w:r>
                </w:p>
              </w:tc>
              <w:tc>
                <w:tcPr>
                  <w:tcW w:w="2190" w:type="dxa"/>
                  <w:vAlign w:val="center"/>
                </w:tcPr>
                <w:p w14:paraId="61DB22A9" w14:textId="77777777" w:rsidR="00AE78DF" w:rsidRPr="00E5526C" w:rsidRDefault="00AE78DF" w:rsidP="00BA0C34">
                  <w:pPr>
                    <w:ind w:right="-71" w:firstLine="11"/>
                    <w:jc w:val="center"/>
                    <w:rPr>
                      <w:rFonts w:ascii="Times New Roman" w:hAnsi="Times New Roman"/>
                      <w:sz w:val="16"/>
                      <w:szCs w:val="16"/>
                    </w:rPr>
                  </w:pPr>
                  <w:r w:rsidRPr="00E5526C">
                    <w:rPr>
                      <w:rFonts w:ascii="Times New Roman" w:hAnsi="Times New Roman"/>
                      <w:sz w:val="16"/>
                      <w:szCs w:val="16"/>
                    </w:rPr>
                    <w:t>2</w:t>
                  </w:r>
                </w:p>
              </w:tc>
              <w:tc>
                <w:tcPr>
                  <w:tcW w:w="1559" w:type="dxa"/>
                  <w:vAlign w:val="center"/>
                </w:tcPr>
                <w:p w14:paraId="2ECD9552" w14:textId="77777777" w:rsidR="00AE78DF" w:rsidRPr="00E5526C" w:rsidRDefault="00AE78DF" w:rsidP="00BA0C34">
                  <w:pPr>
                    <w:ind w:right="-71" w:firstLine="11"/>
                    <w:jc w:val="center"/>
                    <w:rPr>
                      <w:rFonts w:ascii="Times New Roman" w:hAnsi="Times New Roman"/>
                      <w:sz w:val="16"/>
                      <w:szCs w:val="16"/>
                    </w:rPr>
                  </w:pPr>
                  <w:r w:rsidRPr="00E5526C">
                    <w:rPr>
                      <w:rFonts w:ascii="Times New Roman" w:hAnsi="Times New Roman"/>
                      <w:sz w:val="16"/>
                      <w:szCs w:val="16"/>
                    </w:rPr>
                    <w:t>3</w:t>
                  </w:r>
                </w:p>
              </w:tc>
              <w:tc>
                <w:tcPr>
                  <w:tcW w:w="809" w:type="dxa"/>
                  <w:vAlign w:val="center"/>
                </w:tcPr>
                <w:p w14:paraId="1FE64228" w14:textId="77777777" w:rsidR="00AE78DF" w:rsidRPr="00E5526C" w:rsidRDefault="00AE78DF" w:rsidP="00BA0C34">
                  <w:pPr>
                    <w:ind w:right="-71" w:firstLine="11"/>
                    <w:jc w:val="center"/>
                    <w:rPr>
                      <w:rFonts w:ascii="Times New Roman" w:hAnsi="Times New Roman"/>
                      <w:sz w:val="16"/>
                      <w:szCs w:val="16"/>
                    </w:rPr>
                  </w:pPr>
                  <w:r w:rsidRPr="00E5526C">
                    <w:rPr>
                      <w:rFonts w:ascii="Times New Roman" w:hAnsi="Times New Roman"/>
                      <w:sz w:val="16"/>
                      <w:szCs w:val="16"/>
                    </w:rPr>
                    <w:t>4</w:t>
                  </w:r>
                </w:p>
              </w:tc>
              <w:tc>
                <w:tcPr>
                  <w:tcW w:w="1742" w:type="dxa"/>
                </w:tcPr>
                <w:p w14:paraId="5F84CA6D" w14:textId="77777777" w:rsidR="00AE78DF" w:rsidRPr="00E5526C" w:rsidRDefault="00AE78DF" w:rsidP="00BA0C34">
                  <w:pPr>
                    <w:ind w:right="-71" w:firstLine="11"/>
                    <w:jc w:val="center"/>
                    <w:rPr>
                      <w:rFonts w:ascii="Times New Roman" w:hAnsi="Times New Roman"/>
                      <w:sz w:val="16"/>
                      <w:szCs w:val="16"/>
                    </w:rPr>
                  </w:pPr>
                  <w:r w:rsidRPr="00E5526C">
                    <w:rPr>
                      <w:rFonts w:ascii="Times New Roman" w:hAnsi="Times New Roman"/>
                      <w:sz w:val="16"/>
                      <w:szCs w:val="16"/>
                    </w:rPr>
                    <w:t>5</w:t>
                  </w:r>
                </w:p>
              </w:tc>
            </w:tr>
            <w:tr w:rsidR="00AE78DF" w:rsidRPr="00E5526C" w14:paraId="6D09903D" w14:textId="77777777" w:rsidTr="00BA0C34">
              <w:trPr>
                <w:gridAfter w:val="1"/>
                <w:wAfter w:w="6" w:type="dxa"/>
                <w:trHeight w:val="415"/>
                <w:jc w:val="center"/>
              </w:trPr>
              <w:tc>
                <w:tcPr>
                  <w:tcW w:w="567" w:type="dxa"/>
                  <w:vAlign w:val="center"/>
                </w:tcPr>
                <w:p w14:paraId="0B27040F" w14:textId="77777777" w:rsidR="00AE78DF" w:rsidRPr="00E5526C" w:rsidRDefault="00AE78DF" w:rsidP="00BA0C34">
                  <w:pPr>
                    <w:ind w:right="-71" w:firstLine="11"/>
                    <w:jc w:val="center"/>
                    <w:rPr>
                      <w:rFonts w:ascii="Times New Roman" w:hAnsi="Times New Roman"/>
                      <w:b/>
                      <w:bCs/>
                      <w:i/>
                      <w:iCs/>
                    </w:rPr>
                  </w:pPr>
                </w:p>
              </w:tc>
              <w:tc>
                <w:tcPr>
                  <w:tcW w:w="2190" w:type="dxa"/>
                  <w:vAlign w:val="center"/>
                </w:tcPr>
                <w:p w14:paraId="72D359F6" w14:textId="77777777" w:rsidR="00AE78DF" w:rsidRPr="00E5526C" w:rsidRDefault="00AE78DF" w:rsidP="00BA0C34">
                  <w:pPr>
                    <w:ind w:right="-71" w:firstLine="11"/>
                    <w:jc w:val="center"/>
                    <w:rPr>
                      <w:rFonts w:ascii="Times New Roman" w:hAnsi="Times New Roman"/>
                      <w:b/>
                      <w:bCs/>
                      <w:i/>
                      <w:iCs/>
                    </w:rPr>
                  </w:pPr>
                </w:p>
              </w:tc>
              <w:tc>
                <w:tcPr>
                  <w:tcW w:w="1559" w:type="dxa"/>
                  <w:vAlign w:val="center"/>
                </w:tcPr>
                <w:p w14:paraId="312F1A25" w14:textId="77777777" w:rsidR="00AE78DF" w:rsidRPr="00E5526C" w:rsidRDefault="00AE78DF" w:rsidP="00BA0C34">
                  <w:pPr>
                    <w:ind w:right="-71" w:firstLine="11"/>
                    <w:jc w:val="center"/>
                    <w:rPr>
                      <w:rFonts w:ascii="Times New Roman" w:hAnsi="Times New Roman"/>
                      <w:b/>
                      <w:bCs/>
                      <w:i/>
                      <w:iCs/>
                    </w:rPr>
                  </w:pPr>
                </w:p>
              </w:tc>
              <w:tc>
                <w:tcPr>
                  <w:tcW w:w="809" w:type="dxa"/>
                  <w:vAlign w:val="center"/>
                </w:tcPr>
                <w:p w14:paraId="770AC6F1" w14:textId="77777777" w:rsidR="00AE78DF" w:rsidRPr="00E5526C" w:rsidRDefault="00AE78DF" w:rsidP="00BA0C34">
                  <w:pPr>
                    <w:ind w:right="-71" w:firstLine="11"/>
                    <w:jc w:val="center"/>
                    <w:rPr>
                      <w:rFonts w:ascii="Times New Roman" w:hAnsi="Times New Roman"/>
                      <w:b/>
                      <w:bCs/>
                      <w:i/>
                      <w:iCs/>
                    </w:rPr>
                  </w:pPr>
                </w:p>
              </w:tc>
              <w:tc>
                <w:tcPr>
                  <w:tcW w:w="1742" w:type="dxa"/>
                </w:tcPr>
                <w:p w14:paraId="737F1305" w14:textId="77777777" w:rsidR="00AE78DF" w:rsidRPr="00E5526C" w:rsidRDefault="00AE78DF" w:rsidP="00BA0C34">
                  <w:pPr>
                    <w:ind w:right="-71" w:firstLine="11"/>
                    <w:jc w:val="center"/>
                    <w:rPr>
                      <w:rFonts w:ascii="Times New Roman" w:hAnsi="Times New Roman"/>
                      <w:b/>
                      <w:bCs/>
                      <w:i/>
                      <w:iCs/>
                    </w:rPr>
                  </w:pPr>
                </w:p>
              </w:tc>
            </w:tr>
          </w:tbl>
          <w:p w14:paraId="22EF63E1" w14:textId="77777777" w:rsidR="00AE78DF" w:rsidRPr="00E5526C" w:rsidRDefault="00AE78DF" w:rsidP="00BA0C34">
            <w:pPr>
              <w:ind w:right="-23"/>
              <w:jc w:val="both"/>
              <w:rPr>
                <w:rFonts w:ascii="Times New Roman" w:eastAsia="Calibri" w:hAnsi="Times New Roman"/>
                <w:i/>
                <w:sz w:val="24"/>
                <w:szCs w:val="24"/>
                <w:lang w:eastAsia="uk-UA"/>
              </w:rPr>
            </w:pPr>
            <w:r w:rsidRPr="00E5526C">
              <w:rPr>
                <w:rFonts w:ascii="Times New Roman" w:eastAsia="Calibri" w:hAnsi="Times New Roman"/>
                <w:i/>
                <w:sz w:val="24"/>
                <w:szCs w:val="24"/>
                <w:lang w:eastAsia="uk-UA"/>
              </w:rPr>
              <w:t>При цьому, перелік наявної у учасника техніки обов'язково повинен містити відомості щодо:</w:t>
            </w:r>
          </w:p>
          <w:p w14:paraId="505173E7" w14:textId="25DF34B2" w:rsidR="00321FE0" w:rsidRPr="00E5526C" w:rsidRDefault="001677A9" w:rsidP="00BA0C34">
            <w:pPr>
              <w:numPr>
                <w:ilvl w:val="1"/>
                <w:numId w:val="2"/>
              </w:numPr>
              <w:tabs>
                <w:tab w:val="left" w:pos="421"/>
              </w:tabs>
              <w:ind w:left="15" w:right="-23" w:firstLine="142"/>
              <w:jc w:val="both"/>
              <w:rPr>
                <w:rFonts w:ascii="Times New Roman" w:eastAsia="Calibri" w:hAnsi="Times New Roman"/>
                <w:i/>
                <w:sz w:val="24"/>
                <w:szCs w:val="24"/>
                <w:lang w:eastAsia="uk-UA"/>
              </w:rPr>
            </w:pPr>
            <w:r w:rsidRPr="00E5526C">
              <w:rPr>
                <w:rFonts w:ascii="Times New Roman" w:eastAsia="Calibri" w:hAnsi="Times New Roman"/>
                <w:i/>
                <w:sz w:val="24"/>
                <w:szCs w:val="24"/>
                <w:lang w:eastAsia="uk-UA"/>
              </w:rPr>
              <w:t>машини для холодного фрезерування асфальтобетонного покриття;</w:t>
            </w:r>
          </w:p>
          <w:p w14:paraId="6AA272D1" w14:textId="28D3BFC9" w:rsidR="00AE78DF" w:rsidRPr="00E5526C" w:rsidRDefault="00AE78DF" w:rsidP="00BA0C34">
            <w:pPr>
              <w:numPr>
                <w:ilvl w:val="1"/>
                <w:numId w:val="2"/>
              </w:numPr>
              <w:tabs>
                <w:tab w:val="left" w:pos="421"/>
              </w:tabs>
              <w:ind w:left="15" w:right="-23" w:firstLine="142"/>
              <w:jc w:val="both"/>
              <w:rPr>
                <w:rFonts w:ascii="Times New Roman" w:eastAsia="Calibri" w:hAnsi="Times New Roman"/>
                <w:i/>
                <w:sz w:val="24"/>
                <w:szCs w:val="24"/>
                <w:lang w:eastAsia="uk-UA"/>
              </w:rPr>
            </w:pPr>
            <w:r w:rsidRPr="00E5526C">
              <w:rPr>
                <w:rFonts w:ascii="Times New Roman" w:eastAsia="Calibri" w:hAnsi="Times New Roman"/>
                <w:i/>
                <w:sz w:val="24"/>
                <w:szCs w:val="24"/>
                <w:lang w:eastAsia="uk-UA"/>
              </w:rPr>
              <w:t xml:space="preserve">укладальника асфальтобетону потужністю не менш, ніж </w:t>
            </w:r>
            <w:r w:rsidR="00881302" w:rsidRPr="00E5526C">
              <w:rPr>
                <w:rFonts w:ascii="Times New Roman" w:eastAsia="Calibri" w:hAnsi="Times New Roman"/>
                <w:i/>
                <w:sz w:val="24"/>
                <w:szCs w:val="24"/>
                <w:lang w:eastAsia="uk-UA"/>
              </w:rPr>
              <w:t>1</w:t>
            </w:r>
            <w:r w:rsidRPr="00E5526C">
              <w:rPr>
                <w:rFonts w:ascii="Times New Roman" w:eastAsia="Calibri" w:hAnsi="Times New Roman"/>
                <w:i/>
                <w:sz w:val="24"/>
                <w:szCs w:val="24"/>
                <w:lang w:eastAsia="uk-UA"/>
              </w:rPr>
              <w:t>00 тон/год;</w:t>
            </w:r>
          </w:p>
          <w:p w14:paraId="79BA6443" w14:textId="77777777" w:rsidR="00C04897" w:rsidRPr="00E5526C" w:rsidRDefault="00AE78DF" w:rsidP="00BA0C34">
            <w:pPr>
              <w:numPr>
                <w:ilvl w:val="1"/>
                <w:numId w:val="2"/>
              </w:numPr>
              <w:tabs>
                <w:tab w:val="left" w:pos="421"/>
              </w:tabs>
              <w:ind w:left="15" w:right="-23" w:firstLine="142"/>
              <w:jc w:val="both"/>
              <w:rPr>
                <w:rFonts w:ascii="Times New Roman" w:eastAsia="Calibri" w:hAnsi="Times New Roman"/>
                <w:i/>
                <w:sz w:val="24"/>
                <w:szCs w:val="24"/>
                <w:lang w:eastAsia="uk-UA"/>
              </w:rPr>
            </w:pPr>
            <w:r w:rsidRPr="00E5526C">
              <w:rPr>
                <w:rFonts w:ascii="Times New Roman" w:eastAsia="Calibri" w:hAnsi="Times New Roman"/>
                <w:i/>
                <w:sz w:val="24"/>
                <w:szCs w:val="24"/>
                <w:lang w:eastAsia="uk-UA"/>
              </w:rPr>
              <w:t>моторного котка експлуатаційною масою не менше 8 т</w:t>
            </w:r>
            <w:r w:rsidR="00C04897" w:rsidRPr="00E5526C">
              <w:rPr>
                <w:rFonts w:ascii="Times New Roman" w:eastAsia="Calibri" w:hAnsi="Times New Roman"/>
                <w:i/>
                <w:sz w:val="24"/>
                <w:szCs w:val="24"/>
                <w:lang w:eastAsia="uk-UA"/>
              </w:rPr>
              <w:t>;</w:t>
            </w:r>
          </w:p>
          <w:p w14:paraId="751BA6B2" w14:textId="183F5621" w:rsidR="00AE78DF" w:rsidRPr="00E5526C" w:rsidRDefault="00C04897" w:rsidP="00BA0C34">
            <w:pPr>
              <w:numPr>
                <w:ilvl w:val="1"/>
                <w:numId w:val="2"/>
              </w:numPr>
              <w:tabs>
                <w:tab w:val="left" w:pos="421"/>
              </w:tabs>
              <w:ind w:left="15" w:right="-23" w:firstLine="142"/>
              <w:jc w:val="both"/>
              <w:rPr>
                <w:rFonts w:ascii="Times New Roman" w:eastAsia="Calibri" w:hAnsi="Times New Roman"/>
                <w:i/>
                <w:sz w:val="24"/>
                <w:szCs w:val="24"/>
                <w:lang w:eastAsia="uk-UA"/>
              </w:rPr>
            </w:pPr>
            <w:r w:rsidRPr="00E5526C">
              <w:rPr>
                <w:rFonts w:ascii="Times New Roman" w:eastAsia="Calibri" w:hAnsi="Times New Roman"/>
                <w:i/>
                <w:sz w:val="24"/>
                <w:szCs w:val="24"/>
                <w:lang w:eastAsia="uk-UA"/>
              </w:rPr>
              <w:t>моторного котка експлуатаційною масою не менше 13 т</w:t>
            </w:r>
            <w:r w:rsidR="00AE78DF" w:rsidRPr="00E5526C">
              <w:rPr>
                <w:rFonts w:ascii="Times New Roman" w:eastAsia="Calibri" w:hAnsi="Times New Roman"/>
                <w:i/>
                <w:sz w:val="24"/>
                <w:szCs w:val="24"/>
                <w:lang w:eastAsia="uk-UA"/>
              </w:rPr>
              <w:t>.</w:t>
            </w:r>
          </w:p>
          <w:p w14:paraId="40D6F4A6" w14:textId="77777777" w:rsidR="00AE78DF" w:rsidRPr="00E5526C" w:rsidRDefault="00AE78DF" w:rsidP="00BA0C34">
            <w:pPr>
              <w:snapToGrid w:val="0"/>
              <w:ind w:right="33"/>
              <w:jc w:val="both"/>
              <w:rPr>
                <w:rFonts w:ascii="Times New Roman" w:hAnsi="Times New Roman"/>
                <w:sz w:val="24"/>
                <w:szCs w:val="24"/>
              </w:rPr>
            </w:pPr>
            <w:r w:rsidRPr="00E5526C">
              <w:rPr>
                <w:rFonts w:ascii="Times New Roman" w:hAnsi="Times New Roman"/>
                <w:sz w:val="24"/>
                <w:szCs w:val="24"/>
              </w:rPr>
              <w:t>Учасник, повинен документально підтвердити наявність підстав користування вищевказаною технікою, або право користування технікою на договірних засадах, або отримання відповідних послуг на договірних засадах від інших осіб/суб’єктів господарювання.</w:t>
            </w:r>
          </w:p>
          <w:p w14:paraId="1174530F" w14:textId="77777777" w:rsidR="00AE78DF" w:rsidRPr="00E5526C" w:rsidRDefault="00AE78DF" w:rsidP="00BA0C34">
            <w:pPr>
              <w:snapToGrid w:val="0"/>
              <w:ind w:right="33"/>
              <w:jc w:val="both"/>
              <w:rPr>
                <w:rFonts w:ascii="Times New Roman" w:hAnsi="Times New Roman"/>
                <w:sz w:val="24"/>
                <w:szCs w:val="24"/>
              </w:rPr>
            </w:pPr>
            <w:r w:rsidRPr="00E5526C">
              <w:rPr>
                <w:rFonts w:ascii="Times New Roman" w:hAnsi="Times New Roman"/>
                <w:sz w:val="24"/>
                <w:szCs w:val="24"/>
              </w:rPr>
              <w:t xml:space="preserve">На підтвердження інформації, зазначеної в довідці, Учасник, у разі залучення власної техніки, надає свідоцтво(а) про реєстрацію транспортних засобів, будівельних (дорожніх) машин та механізмів. </w:t>
            </w:r>
            <w:r w:rsidRPr="00E5526C">
              <w:rPr>
                <w:rFonts w:ascii="Times New Roman" w:hAnsi="Times New Roman"/>
                <w:i/>
                <w:iCs/>
                <w:sz w:val="24"/>
                <w:szCs w:val="24"/>
              </w:rPr>
              <w:t xml:space="preserve">Якщо транспортні засоби, будівельні (дорожні) машини та механізми не підлягають державній реєстрації, необхідно надати інші документи, що посвідчують право власності (обліку) (договір купівлі-продажу, або договір міни, або договір дарування; накладна/акт приймання-передачі; інвентарна картка та/або </w:t>
            </w:r>
            <w:proofErr w:type="spellStart"/>
            <w:r w:rsidRPr="00E5526C">
              <w:rPr>
                <w:rFonts w:ascii="Times New Roman" w:hAnsi="Times New Roman"/>
                <w:i/>
                <w:iCs/>
                <w:sz w:val="24"/>
                <w:szCs w:val="24"/>
              </w:rPr>
              <w:t>оборотно</w:t>
            </w:r>
            <w:proofErr w:type="spellEnd"/>
            <w:r w:rsidRPr="00E5526C">
              <w:rPr>
                <w:rFonts w:ascii="Times New Roman" w:hAnsi="Times New Roman"/>
                <w:i/>
                <w:iCs/>
                <w:sz w:val="24"/>
                <w:szCs w:val="24"/>
              </w:rPr>
              <w:t>-сальдова відомість по рахунку обліку відповідної техніки, з відомостями станом не раніше дати оголошення закупівлі).</w:t>
            </w:r>
          </w:p>
          <w:p w14:paraId="36A31641" w14:textId="77777777" w:rsidR="00AE78DF" w:rsidRPr="00E5526C" w:rsidRDefault="00AE78DF" w:rsidP="00BA0C34">
            <w:pPr>
              <w:shd w:val="clear" w:color="auto" w:fill="FFFFFF"/>
              <w:ind w:firstLine="307"/>
              <w:jc w:val="both"/>
              <w:rPr>
                <w:rFonts w:ascii="Times New Roman" w:hAnsi="Times New Roman"/>
                <w:sz w:val="24"/>
                <w:szCs w:val="24"/>
              </w:rPr>
            </w:pPr>
            <w:r w:rsidRPr="00E5526C">
              <w:rPr>
                <w:rFonts w:ascii="Times New Roman" w:hAnsi="Times New Roman"/>
                <w:sz w:val="24"/>
                <w:szCs w:val="24"/>
              </w:rPr>
              <w:t>Якщо техніка не є власністю Учасника, а залучена на договірних засадах, Учасником подаються:</w:t>
            </w:r>
          </w:p>
          <w:p w14:paraId="2999911C" w14:textId="77777777" w:rsidR="00AE78DF" w:rsidRPr="00E5526C" w:rsidRDefault="00AE78DF" w:rsidP="00BA0C34">
            <w:pPr>
              <w:ind w:firstLine="567"/>
              <w:jc w:val="both"/>
              <w:rPr>
                <w:rFonts w:ascii="Times New Roman" w:hAnsi="Times New Roman"/>
                <w:sz w:val="24"/>
                <w:szCs w:val="24"/>
              </w:rPr>
            </w:pPr>
            <w:r w:rsidRPr="00E5526C">
              <w:rPr>
                <w:rFonts w:ascii="Times New Roman" w:hAnsi="Times New Roman"/>
                <w:sz w:val="24"/>
                <w:szCs w:val="24"/>
              </w:rPr>
              <w:t xml:space="preserve">- </w:t>
            </w:r>
            <w:r w:rsidRPr="00E5526C">
              <w:rPr>
                <w:rFonts w:ascii="Times New Roman" w:eastAsia="Lucida Sans Unicode" w:hAnsi="Times New Roman"/>
                <w:kern w:val="1"/>
                <w:sz w:val="24"/>
                <w:szCs w:val="24"/>
              </w:rPr>
              <w:t xml:space="preserve">посвідчене власником свідоцтво(а) про реєстрацію транспортних засобів, будівельних (дорожніх) машин та механізмів). Якщо власником техніки є фізична особа – копія має бути посвідчена нотаріально. </w:t>
            </w:r>
            <w:r w:rsidRPr="00E5526C">
              <w:rPr>
                <w:rFonts w:ascii="Times New Roman" w:eastAsia="Lucida Sans Unicode" w:hAnsi="Times New Roman"/>
                <w:i/>
                <w:iCs/>
                <w:kern w:val="1"/>
                <w:sz w:val="24"/>
                <w:szCs w:val="24"/>
              </w:rPr>
              <w:t xml:space="preserve">У разі, якщо надана на договірних засадах техніка не підлягають державній реєстрації, необхідно </w:t>
            </w:r>
            <w:r w:rsidRPr="00E5526C">
              <w:rPr>
                <w:rFonts w:ascii="Times New Roman" w:eastAsia="Lucida Sans Unicode" w:hAnsi="Times New Roman"/>
                <w:i/>
                <w:iCs/>
                <w:kern w:val="1"/>
                <w:sz w:val="24"/>
                <w:szCs w:val="24"/>
              </w:rPr>
              <w:lastRenderedPageBreak/>
              <w:t xml:space="preserve">надати завірені власником копії інших документів, що підтверджують право власності (обліку) (інвентарна картка та/або </w:t>
            </w:r>
            <w:proofErr w:type="spellStart"/>
            <w:r w:rsidRPr="00E5526C">
              <w:rPr>
                <w:rFonts w:ascii="Times New Roman" w:eastAsia="Lucida Sans Unicode" w:hAnsi="Times New Roman"/>
                <w:i/>
                <w:iCs/>
                <w:kern w:val="1"/>
                <w:sz w:val="24"/>
                <w:szCs w:val="24"/>
              </w:rPr>
              <w:t>оборотно</w:t>
            </w:r>
            <w:proofErr w:type="spellEnd"/>
            <w:r w:rsidRPr="00E5526C">
              <w:rPr>
                <w:rFonts w:ascii="Times New Roman" w:eastAsia="Lucida Sans Unicode" w:hAnsi="Times New Roman"/>
                <w:i/>
                <w:iCs/>
                <w:kern w:val="1"/>
                <w:sz w:val="24"/>
                <w:szCs w:val="24"/>
              </w:rPr>
              <w:t>-сальдова відомість по рахунку обліку відповідної техніки, з відомостями станом не раніше дати оголошення закупівлі);</w:t>
            </w:r>
          </w:p>
          <w:p w14:paraId="03609C51" w14:textId="77777777" w:rsidR="00AE78DF" w:rsidRPr="00E5526C" w:rsidRDefault="00AE78DF">
            <w:pPr>
              <w:widowControl w:val="0"/>
              <w:numPr>
                <w:ilvl w:val="0"/>
                <w:numId w:val="26"/>
              </w:numPr>
              <w:autoSpaceDE w:val="0"/>
              <w:autoSpaceDN w:val="0"/>
              <w:ind w:left="0" w:firstLine="567"/>
              <w:contextualSpacing/>
              <w:jc w:val="both"/>
              <w:rPr>
                <w:rFonts w:ascii="Times New Roman" w:hAnsi="Times New Roman"/>
                <w:sz w:val="24"/>
                <w:szCs w:val="24"/>
              </w:rPr>
            </w:pPr>
            <w:r w:rsidRPr="00E5526C">
              <w:rPr>
                <w:rFonts w:ascii="Times New Roman" w:hAnsi="Times New Roman"/>
                <w:sz w:val="24"/>
                <w:szCs w:val="24"/>
              </w:rPr>
              <w:t xml:space="preserve">договір, що посвідчує право користування технікою (оренди (лізингу), суборенди та </w:t>
            </w:r>
            <w:proofErr w:type="spellStart"/>
            <w:r w:rsidRPr="00E5526C">
              <w:rPr>
                <w:rFonts w:ascii="Times New Roman" w:hAnsi="Times New Roman"/>
                <w:sz w:val="24"/>
                <w:szCs w:val="24"/>
              </w:rPr>
              <w:t>ін</w:t>
            </w:r>
            <w:proofErr w:type="spellEnd"/>
            <w:r w:rsidRPr="00E5526C">
              <w:rPr>
                <w:rFonts w:ascii="Times New Roman" w:hAnsi="Times New Roman"/>
                <w:sz w:val="24"/>
                <w:szCs w:val="24"/>
              </w:rPr>
              <w:t>) дійсний та чинний, протягом всього строку виконання договору про закупівлю. (</w:t>
            </w:r>
            <w:r w:rsidRPr="00E5526C">
              <w:rPr>
                <w:rFonts w:ascii="Times New Roman" w:hAnsi="Times New Roman"/>
                <w:i/>
                <w:iCs/>
                <w:sz w:val="24"/>
                <w:szCs w:val="24"/>
              </w:rPr>
              <w:t>Договори оренди, суборенди та ін., крім лізингу, мають бути укладені на строк, що дорівнює або перевищує строк виконання договору про закупівлю</w:t>
            </w:r>
            <w:r w:rsidRPr="00E5526C">
              <w:rPr>
                <w:rFonts w:ascii="Times New Roman" w:hAnsi="Times New Roman"/>
                <w:sz w:val="24"/>
                <w:szCs w:val="24"/>
              </w:rPr>
              <w:t>);</w:t>
            </w:r>
          </w:p>
          <w:p w14:paraId="2C598B4C" w14:textId="77777777" w:rsidR="00AE78DF" w:rsidRPr="00E5526C" w:rsidRDefault="00AE78DF">
            <w:pPr>
              <w:widowControl w:val="0"/>
              <w:numPr>
                <w:ilvl w:val="0"/>
                <w:numId w:val="26"/>
              </w:numPr>
              <w:autoSpaceDE w:val="0"/>
              <w:autoSpaceDN w:val="0"/>
              <w:ind w:left="0" w:firstLine="567"/>
              <w:contextualSpacing/>
              <w:jc w:val="both"/>
              <w:rPr>
                <w:rFonts w:ascii="Times New Roman" w:hAnsi="Times New Roman"/>
                <w:sz w:val="24"/>
                <w:szCs w:val="24"/>
              </w:rPr>
            </w:pPr>
            <w:r w:rsidRPr="00E5526C">
              <w:rPr>
                <w:rFonts w:ascii="Times New Roman" w:hAnsi="Times New Roman"/>
                <w:sz w:val="24"/>
                <w:szCs w:val="24"/>
              </w:rPr>
              <w:t>листи згоди від власника техніки на використання техніки із зазначенням предмету цієї закупівлі.</w:t>
            </w:r>
          </w:p>
          <w:p w14:paraId="02419B1C" w14:textId="77777777" w:rsidR="00AE78DF" w:rsidRPr="00E5526C" w:rsidRDefault="00AE78DF" w:rsidP="00BA0C34">
            <w:pPr>
              <w:ind w:firstLine="567"/>
              <w:jc w:val="both"/>
              <w:rPr>
                <w:rFonts w:ascii="Times New Roman" w:hAnsi="Times New Roman"/>
                <w:sz w:val="24"/>
                <w:szCs w:val="24"/>
              </w:rPr>
            </w:pPr>
            <w:r w:rsidRPr="00E5526C">
              <w:rPr>
                <w:rFonts w:ascii="Times New Roman" w:hAnsi="Times New Roman"/>
                <w:sz w:val="24"/>
                <w:szCs w:val="24"/>
              </w:rPr>
              <w:t>При цьому, якщо орендодавець та інші особи, які є стороною наданого Учасником в складі тендерної пропозиції договору, не є власниками цієї техніки, тендерна пропозиція Учасника має також містити:</w:t>
            </w:r>
          </w:p>
          <w:p w14:paraId="29E83300" w14:textId="77777777" w:rsidR="00AE78DF" w:rsidRPr="00E5526C" w:rsidRDefault="00AE78DF">
            <w:pPr>
              <w:widowControl w:val="0"/>
              <w:numPr>
                <w:ilvl w:val="0"/>
                <w:numId w:val="26"/>
              </w:numPr>
              <w:autoSpaceDE w:val="0"/>
              <w:autoSpaceDN w:val="0"/>
              <w:ind w:left="0" w:firstLine="582"/>
              <w:contextualSpacing/>
              <w:jc w:val="both"/>
              <w:rPr>
                <w:rFonts w:ascii="Times New Roman" w:eastAsia="Lucida Sans Unicode" w:hAnsi="Times New Roman"/>
                <w:kern w:val="1"/>
                <w:sz w:val="24"/>
                <w:szCs w:val="24"/>
              </w:rPr>
            </w:pPr>
            <w:r w:rsidRPr="00E5526C">
              <w:rPr>
                <w:rFonts w:ascii="Times New Roman" w:eastAsia="Lucida Sans Unicode" w:hAnsi="Times New Roman"/>
                <w:kern w:val="1"/>
                <w:sz w:val="24"/>
                <w:szCs w:val="24"/>
              </w:rPr>
              <w:t>договори, укладені з власником, які підтверджують право орендодавця та інших осіб, які не є власниками цієї техніки, надавати у користування техніку, необхідну для надання послуг;</w:t>
            </w:r>
          </w:p>
          <w:p w14:paraId="4BF958D3" w14:textId="77777777" w:rsidR="00AE78DF" w:rsidRPr="00E5526C" w:rsidRDefault="00AE78DF">
            <w:pPr>
              <w:widowControl w:val="0"/>
              <w:numPr>
                <w:ilvl w:val="0"/>
                <w:numId w:val="26"/>
              </w:numPr>
              <w:autoSpaceDE w:val="0"/>
              <w:autoSpaceDN w:val="0"/>
              <w:ind w:left="0" w:firstLine="582"/>
              <w:contextualSpacing/>
              <w:jc w:val="both"/>
              <w:rPr>
                <w:rFonts w:ascii="Times New Roman" w:eastAsia="Lucida Sans Unicode" w:hAnsi="Times New Roman"/>
                <w:kern w:val="1"/>
                <w:sz w:val="24"/>
                <w:szCs w:val="24"/>
              </w:rPr>
            </w:pPr>
            <w:r w:rsidRPr="00E5526C">
              <w:rPr>
                <w:rFonts w:ascii="Times New Roman" w:eastAsia="Lucida Sans Unicode" w:hAnsi="Times New Roman"/>
                <w:kern w:val="1"/>
                <w:sz w:val="24"/>
                <w:szCs w:val="24"/>
              </w:rPr>
              <w:t>акт(и) приймання-передачі (</w:t>
            </w:r>
            <w:r w:rsidRPr="00E5526C">
              <w:rPr>
                <w:rFonts w:ascii="Times New Roman" w:hAnsi="Times New Roman"/>
                <w:sz w:val="24"/>
                <w:szCs w:val="24"/>
              </w:rPr>
              <w:t>або інший(і) документ(и), який(і) підтверджує(</w:t>
            </w:r>
            <w:proofErr w:type="spellStart"/>
            <w:r w:rsidRPr="00E5526C">
              <w:rPr>
                <w:rFonts w:ascii="Times New Roman" w:hAnsi="Times New Roman"/>
                <w:sz w:val="24"/>
                <w:szCs w:val="24"/>
              </w:rPr>
              <w:t>ють</w:t>
            </w:r>
            <w:proofErr w:type="spellEnd"/>
            <w:r w:rsidRPr="00E5526C">
              <w:rPr>
                <w:rFonts w:ascii="Times New Roman" w:hAnsi="Times New Roman"/>
                <w:sz w:val="24"/>
                <w:szCs w:val="24"/>
              </w:rPr>
              <w:t xml:space="preserve">) факт передачі) </w:t>
            </w:r>
            <w:r w:rsidRPr="00E5526C">
              <w:rPr>
                <w:rFonts w:ascii="Times New Roman" w:eastAsia="Lucida Sans Unicode" w:hAnsi="Times New Roman"/>
                <w:kern w:val="1"/>
                <w:sz w:val="24"/>
                <w:szCs w:val="24"/>
              </w:rPr>
              <w:t>техніки до договорів.</w:t>
            </w:r>
          </w:p>
          <w:p w14:paraId="37D16E9E" w14:textId="77777777" w:rsidR="00AE78DF" w:rsidRPr="00E5526C" w:rsidRDefault="00AE78DF" w:rsidP="00BA0C34">
            <w:pPr>
              <w:ind w:left="17" w:right="39" w:firstLine="284"/>
              <w:jc w:val="both"/>
              <w:rPr>
                <w:rFonts w:ascii="Times New Roman" w:hAnsi="Times New Roman"/>
                <w:sz w:val="24"/>
                <w:szCs w:val="24"/>
              </w:rPr>
            </w:pPr>
            <w:r w:rsidRPr="00E5526C">
              <w:rPr>
                <w:rFonts w:ascii="Times New Roman" w:hAnsi="Times New Roman"/>
                <w:sz w:val="24"/>
                <w:szCs w:val="24"/>
              </w:rPr>
              <w:t>У разі отримання відповідних послуг техніки (транспортних засобів, основних будівельних (дорожніх) машин та механізмів) від інших осіб/суб’єктів господарювання, Учасник надає:</w:t>
            </w:r>
          </w:p>
          <w:p w14:paraId="788D86AD" w14:textId="77777777" w:rsidR="00AE78DF" w:rsidRPr="00E5526C" w:rsidRDefault="00AE78DF" w:rsidP="00BA0C34">
            <w:pPr>
              <w:ind w:firstLine="567"/>
              <w:jc w:val="both"/>
              <w:rPr>
                <w:rFonts w:ascii="Times New Roman" w:hAnsi="Times New Roman"/>
                <w:sz w:val="24"/>
                <w:szCs w:val="24"/>
              </w:rPr>
            </w:pPr>
            <w:r w:rsidRPr="00E5526C">
              <w:rPr>
                <w:rFonts w:ascii="Times New Roman" w:hAnsi="Times New Roman"/>
                <w:sz w:val="24"/>
                <w:szCs w:val="24"/>
              </w:rPr>
              <w:t xml:space="preserve">- </w:t>
            </w:r>
            <w:r w:rsidRPr="00E5526C">
              <w:rPr>
                <w:rFonts w:ascii="Times New Roman" w:eastAsia="Lucida Sans Unicode" w:hAnsi="Times New Roman"/>
                <w:kern w:val="1"/>
                <w:sz w:val="24"/>
                <w:szCs w:val="24"/>
              </w:rPr>
              <w:t xml:space="preserve">посвідчене власником свідоцтво(а) про реєстрацію транспортних засобів, будівельних (дорожніх) машин та механізмів). Якщо власником техніки є фізична особа – копія має бути посвідчена нотаріально. </w:t>
            </w:r>
            <w:r w:rsidRPr="00E5526C">
              <w:rPr>
                <w:rFonts w:ascii="Times New Roman" w:eastAsia="Lucida Sans Unicode" w:hAnsi="Times New Roman"/>
                <w:i/>
                <w:iCs/>
                <w:kern w:val="1"/>
                <w:sz w:val="24"/>
                <w:szCs w:val="24"/>
              </w:rPr>
              <w:t xml:space="preserve">У разі, якщо техніка, яка використовується  при наданні послуг не підлягають державній реєстрації, необхідно надати завірені власником копії документів, що підтверджують право власності (обліку) (інвентарна картка та/або </w:t>
            </w:r>
            <w:proofErr w:type="spellStart"/>
            <w:r w:rsidRPr="00E5526C">
              <w:rPr>
                <w:rFonts w:ascii="Times New Roman" w:eastAsia="Lucida Sans Unicode" w:hAnsi="Times New Roman"/>
                <w:i/>
                <w:iCs/>
                <w:kern w:val="1"/>
                <w:sz w:val="24"/>
                <w:szCs w:val="24"/>
              </w:rPr>
              <w:t>оборотно</w:t>
            </w:r>
            <w:proofErr w:type="spellEnd"/>
            <w:r w:rsidRPr="00E5526C">
              <w:rPr>
                <w:rFonts w:ascii="Times New Roman" w:eastAsia="Lucida Sans Unicode" w:hAnsi="Times New Roman"/>
                <w:i/>
                <w:iCs/>
                <w:kern w:val="1"/>
                <w:sz w:val="24"/>
                <w:szCs w:val="24"/>
              </w:rPr>
              <w:t>-сальдова відомість по рахунку обліку відповідної техніки, з відомостями станом не раніше дати оголошення закупівлі)</w:t>
            </w:r>
            <w:r w:rsidRPr="00E5526C">
              <w:rPr>
                <w:rFonts w:ascii="Times New Roman" w:eastAsia="Lucida Sans Unicode" w:hAnsi="Times New Roman"/>
                <w:kern w:val="1"/>
                <w:sz w:val="24"/>
                <w:szCs w:val="24"/>
              </w:rPr>
              <w:t>;</w:t>
            </w:r>
          </w:p>
          <w:p w14:paraId="68748E89" w14:textId="77777777" w:rsidR="00AE78DF" w:rsidRPr="00E5526C" w:rsidRDefault="00AE78DF">
            <w:pPr>
              <w:widowControl w:val="0"/>
              <w:numPr>
                <w:ilvl w:val="0"/>
                <w:numId w:val="26"/>
              </w:numPr>
              <w:autoSpaceDE w:val="0"/>
              <w:autoSpaceDN w:val="0"/>
              <w:ind w:left="0" w:firstLine="567"/>
              <w:contextualSpacing/>
              <w:jc w:val="both"/>
              <w:rPr>
                <w:rFonts w:ascii="Times New Roman" w:hAnsi="Times New Roman"/>
                <w:sz w:val="24"/>
                <w:szCs w:val="24"/>
              </w:rPr>
            </w:pPr>
            <w:r w:rsidRPr="00E5526C">
              <w:rPr>
                <w:rFonts w:ascii="Times New Roman" w:hAnsi="Times New Roman"/>
                <w:sz w:val="24"/>
                <w:szCs w:val="24"/>
              </w:rPr>
              <w:t>договір, що підтверджує забезпечення учасника відповідними послугами з використанням техніки, дійсний та чинний, протягом всього строку виконання договору про закупівлю. (</w:t>
            </w:r>
            <w:r w:rsidRPr="00E5526C">
              <w:rPr>
                <w:rFonts w:ascii="Times New Roman" w:hAnsi="Times New Roman"/>
                <w:i/>
                <w:iCs/>
                <w:sz w:val="24"/>
                <w:szCs w:val="24"/>
              </w:rPr>
              <w:t>Договори мають бути укладені на строк, що дорівнює або перевищує строк виконання договору про закупівлю)</w:t>
            </w:r>
            <w:r w:rsidRPr="00E5526C">
              <w:rPr>
                <w:rFonts w:ascii="Times New Roman" w:hAnsi="Times New Roman"/>
                <w:sz w:val="24"/>
                <w:szCs w:val="24"/>
              </w:rPr>
              <w:t>.</w:t>
            </w:r>
          </w:p>
          <w:p w14:paraId="5A8D08FE" w14:textId="77777777" w:rsidR="00AE78DF" w:rsidRPr="00E5526C" w:rsidRDefault="00AE78DF" w:rsidP="00BA0C34">
            <w:pPr>
              <w:ind w:firstLine="567"/>
              <w:jc w:val="both"/>
              <w:rPr>
                <w:rFonts w:ascii="Times New Roman" w:hAnsi="Times New Roman"/>
                <w:sz w:val="24"/>
                <w:szCs w:val="24"/>
              </w:rPr>
            </w:pPr>
            <w:r w:rsidRPr="00E5526C">
              <w:rPr>
                <w:rFonts w:ascii="Times New Roman" w:hAnsi="Times New Roman"/>
                <w:sz w:val="24"/>
                <w:szCs w:val="24"/>
              </w:rPr>
              <w:t>При цьому, якщо вищевказані послуги надаються особами/суб’єктами господарювання, які не є власниками техніки, тендерна пропозиція Учасника має також містити:</w:t>
            </w:r>
          </w:p>
          <w:p w14:paraId="6F9ECF56" w14:textId="77777777" w:rsidR="00AE78DF" w:rsidRPr="00E5526C" w:rsidRDefault="00AE78DF">
            <w:pPr>
              <w:widowControl w:val="0"/>
              <w:numPr>
                <w:ilvl w:val="0"/>
                <w:numId w:val="26"/>
              </w:numPr>
              <w:autoSpaceDE w:val="0"/>
              <w:autoSpaceDN w:val="0"/>
              <w:ind w:left="0" w:firstLine="582"/>
              <w:contextualSpacing/>
              <w:jc w:val="both"/>
              <w:rPr>
                <w:rFonts w:ascii="Times New Roman" w:eastAsia="Lucida Sans Unicode" w:hAnsi="Times New Roman"/>
                <w:kern w:val="1"/>
                <w:sz w:val="24"/>
                <w:szCs w:val="24"/>
              </w:rPr>
            </w:pPr>
            <w:r w:rsidRPr="00E5526C">
              <w:rPr>
                <w:rFonts w:ascii="Times New Roman" w:eastAsia="Lucida Sans Unicode" w:hAnsi="Times New Roman"/>
                <w:kern w:val="1"/>
                <w:sz w:val="24"/>
                <w:szCs w:val="24"/>
              </w:rPr>
              <w:t xml:space="preserve">договори, укладені з власником, які підтверджують право </w:t>
            </w:r>
            <w:r w:rsidRPr="00E5526C">
              <w:rPr>
                <w:rFonts w:ascii="Times New Roman" w:hAnsi="Times New Roman"/>
                <w:sz w:val="24"/>
                <w:szCs w:val="24"/>
              </w:rPr>
              <w:t>осіб/суб’єктів господарювання</w:t>
            </w:r>
            <w:r w:rsidRPr="00E5526C">
              <w:rPr>
                <w:rFonts w:ascii="Times New Roman" w:eastAsia="Lucida Sans Unicode" w:hAnsi="Times New Roman"/>
                <w:kern w:val="1"/>
                <w:sz w:val="24"/>
                <w:szCs w:val="24"/>
              </w:rPr>
              <w:t>, які не є власниками цієї техніки, на користування цією технікою для надання послуг;</w:t>
            </w:r>
          </w:p>
          <w:p w14:paraId="3A8518FE" w14:textId="77777777" w:rsidR="00AE78DF" w:rsidRPr="00E5526C" w:rsidRDefault="00AE78DF">
            <w:pPr>
              <w:widowControl w:val="0"/>
              <w:numPr>
                <w:ilvl w:val="0"/>
                <w:numId w:val="26"/>
              </w:numPr>
              <w:autoSpaceDE w:val="0"/>
              <w:autoSpaceDN w:val="0"/>
              <w:ind w:left="0" w:firstLine="582"/>
              <w:contextualSpacing/>
              <w:jc w:val="both"/>
              <w:rPr>
                <w:rFonts w:ascii="Times New Roman" w:eastAsia="Lucida Sans Unicode" w:hAnsi="Times New Roman"/>
                <w:kern w:val="1"/>
                <w:sz w:val="24"/>
                <w:szCs w:val="24"/>
              </w:rPr>
            </w:pPr>
            <w:r w:rsidRPr="00E5526C">
              <w:rPr>
                <w:rFonts w:ascii="Times New Roman" w:eastAsia="Lucida Sans Unicode" w:hAnsi="Times New Roman"/>
                <w:kern w:val="1"/>
                <w:sz w:val="24"/>
                <w:szCs w:val="24"/>
              </w:rPr>
              <w:t>акт(и) приймання-передачі (</w:t>
            </w:r>
            <w:r w:rsidRPr="00E5526C">
              <w:rPr>
                <w:rFonts w:ascii="Times New Roman" w:hAnsi="Times New Roman"/>
                <w:sz w:val="24"/>
                <w:szCs w:val="24"/>
              </w:rPr>
              <w:t>або інший(і) документ(и), який(і) підтверджує(</w:t>
            </w:r>
            <w:proofErr w:type="spellStart"/>
            <w:r w:rsidRPr="00E5526C">
              <w:rPr>
                <w:rFonts w:ascii="Times New Roman" w:hAnsi="Times New Roman"/>
                <w:sz w:val="24"/>
                <w:szCs w:val="24"/>
              </w:rPr>
              <w:t>ють</w:t>
            </w:r>
            <w:proofErr w:type="spellEnd"/>
            <w:r w:rsidRPr="00E5526C">
              <w:rPr>
                <w:rFonts w:ascii="Times New Roman" w:hAnsi="Times New Roman"/>
                <w:sz w:val="24"/>
                <w:szCs w:val="24"/>
              </w:rPr>
              <w:t xml:space="preserve">) факт передачі) </w:t>
            </w:r>
            <w:r w:rsidRPr="00E5526C">
              <w:rPr>
                <w:rFonts w:ascii="Times New Roman" w:eastAsia="Lucida Sans Unicode" w:hAnsi="Times New Roman"/>
                <w:kern w:val="1"/>
                <w:sz w:val="24"/>
                <w:szCs w:val="24"/>
              </w:rPr>
              <w:t>техніки до договорів.</w:t>
            </w:r>
          </w:p>
          <w:p w14:paraId="1F1CA0C4" w14:textId="77777777" w:rsidR="00AE78DF" w:rsidRPr="00E5526C" w:rsidRDefault="00AE78DF" w:rsidP="00BA0C34">
            <w:pPr>
              <w:ind w:left="18" w:right="-67" w:firstLine="284"/>
              <w:jc w:val="both"/>
              <w:rPr>
                <w:rFonts w:ascii="Times New Roman" w:hAnsi="Times New Roman"/>
                <w:b/>
                <w:bCs/>
                <w:i/>
                <w:sz w:val="24"/>
                <w:szCs w:val="24"/>
              </w:rPr>
            </w:pPr>
            <w:r w:rsidRPr="00E5526C">
              <w:rPr>
                <w:rFonts w:ascii="Times New Roman" w:hAnsi="Times New Roman"/>
                <w:b/>
                <w:bCs/>
                <w:i/>
                <w:sz w:val="24"/>
                <w:szCs w:val="24"/>
              </w:rPr>
              <w:t xml:space="preserve">Зміст документів договірного характеру, копії яких надаються учасником у складі пропозиції згідно з вимогами цього пункту, повинен надавати можливість ідентифікувати кожну одиницю транспортного засобу (будівельних машин і механізмів) (містити відомості про найменування, модель, </w:t>
            </w:r>
            <w:r w:rsidRPr="00E5526C">
              <w:rPr>
                <w:rFonts w:ascii="Times New Roman" w:hAnsi="Times New Roman"/>
                <w:b/>
                <w:bCs/>
                <w:i/>
                <w:sz w:val="24"/>
                <w:szCs w:val="24"/>
              </w:rPr>
              <w:lastRenderedPageBreak/>
              <w:t>марку та державний номер (якщо підлягає державній реєстрації)).</w:t>
            </w:r>
          </w:p>
          <w:p w14:paraId="2AAECC9D" w14:textId="77777777" w:rsidR="00AE78DF" w:rsidRPr="00E5526C" w:rsidRDefault="00AE78DF" w:rsidP="00BA0C34">
            <w:pPr>
              <w:widowControl w:val="0"/>
              <w:autoSpaceDE w:val="0"/>
              <w:autoSpaceDN w:val="0"/>
              <w:snapToGrid w:val="0"/>
              <w:jc w:val="both"/>
              <w:rPr>
                <w:rFonts w:ascii="Times New Roman CYR" w:hAnsi="Times New Roman CYR" w:cs="Times New Roman CYR"/>
                <w:sz w:val="24"/>
                <w:szCs w:val="24"/>
              </w:rPr>
            </w:pPr>
            <w:r w:rsidRPr="00E5526C">
              <w:rPr>
                <w:rFonts w:ascii="Times New Roman" w:eastAsia="Arial" w:hAnsi="Times New Roman"/>
                <w:sz w:val="24"/>
                <w:szCs w:val="24"/>
              </w:rPr>
              <w:t xml:space="preserve">1.2. </w:t>
            </w:r>
            <w:r w:rsidRPr="00E5526C">
              <w:rPr>
                <w:rFonts w:ascii="Times New Roman CYR" w:hAnsi="Times New Roman CYR" w:cs="Times New Roman CYR"/>
                <w:sz w:val="24"/>
                <w:szCs w:val="24"/>
              </w:rPr>
              <w:t>Учасник в складі тендерної пропозиції повинен подати інформаційну довідку про наявність матеріально - технічної бази (виробничих баз, офісних приміщень, тощо)</w:t>
            </w:r>
            <w:r w:rsidRPr="00E5526C">
              <w:rPr>
                <w:rFonts w:ascii="Times New Roman CYR" w:eastAsia="Lucida Sans Unicode" w:hAnsi="Times New Roman CYR" w:cs="Times New Roman CYR"/>
                <w:kern w:val="1"/>
                <w:sz w:val="24"/>
                <w:szCs w:val="24"/>
              </w:rPr>
              <w:t xml:space="preserve"> згідно нижченаведеної форми Таблиці</w:t>
            </w:r>
            <w:r w:rsidRPr="00E5526C">
              <w:rPr>
                <w:rFonts w:ascii="Times New Roman CYR" w:hAnsi="Times New Roman CYR" w:cs="Times New Roman CYR"/>
                <w:sz w:val="24"/>
                <w:szCs w:val="24"/>
              </w:rPr>
              <w:t xml:space="preserve"> 2:</w:t>
            </w:r>
          </w:p>
          <w:p w14:paraId="0EEC6A85" w14:textId="77777777" w:rsidR="00AE78DF" w:rsidRPr="00E5526C" w:rsidRDefault="00AE78DF" w:rsidP="00BA0C34">
            <w:pPr>
              <w:widowControl w:val="0"/>
              <w:autoSpaceDE w:val="0"/>
              <w:autoSpaceDN w:val="0"/>
              <w:jc w:val="right"/>
              <w:rPr>
                <w:rFonts w:ascii="Times New Roman CYR" w:hAnsi="Times New Roman CYR" w:cs="Times New Roman CYR"/>
                <w:bCs/>
                <w:iCs/>
                <w:sz w:val="24"/>
                <w:szCs w:val="24"/>
              </w:rPr>
            </w:pPr>
            <w:r w:rsidRPr="00E5526C">
              <w:rPr>
                <w:rFonts w:ascii="Times New Roman CYR" w:eastAsia="Lucida Sans Unicode" w:hAnsi="Times New Roman CYR" w:cs="Times New Roman CYR"/>
                <w:kern w:val="1"/>
                <w:sz w:val="24"/>
                <w:szCs w:val="24"/>
              </w:rPr>
              <w:t>Таблиця 2</w:t>
            </w:r>
          </w:p>
          <w:tbl>
            <w:tblPr>
              <w:tblW w:w="6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039"/>
              <w:gridCol w:w="1992"/>
              <w:gridCol w:w="2268"/>
            </w:tblGrid>
            <w:tr w:rsidR="00AE78DF" w:rsidRPr="00E5526C" w14:paraId="2770A18A" w14:textId="77777777" w:rsidTr="00BA0C34">
              <w:trPr>
                <w:jc w:val="center"/>
              </w:trPr>
              <w:tc>
                <w:tcPr>
                  <w:tcW w:w="6866" w:type="dxa"/>
                  <w:gridSpan w:val="4"/>
                  <w:vAlign w:val="center"/>
                </w:tcPr>
                <w:p w14:paraId="1EBF2EBC" w14:textId="77777777" w:rsidR="00AE78DF" w:rsidRPr="00E5526C" w:rsidRDefault="00AE78DF" w:rsidP="00BA0C34">
                  <w:pPr>
                    <w:widowControl w:val="0"/>
                    <w:autoSpaceDE w:val="0"/>
                    <w:autoSpaceDN w:val="0"/>
                    <w:jc w:val="center"/>
                    <w:rPr>
                      <w:rFonts w:ascii="Times New Roman CYR" w:hAnsi="Times New Roman CYR" w:cs="Times New Roman CYR"/>
                      <w:b/>
                      <w:bCs/>
                      <w:iCs/>
                      <w:sz w:val="24"/>
                      <w:szCs w:val="24"/>
                    </w:rPr>
                  </w:pPr>
                  <w:r w:rsidRPr="00E5526C">
                    <w:rPr>
                      <w:rFonts w:ascii="Times New Roman CYR" w:hAnsi="Times New Roman CYR" w:cs="Times New Roman CYR"/>
                      <w:b/>
                      <w:bCs/>
                      <w:iCs/>
                      <w:sz w:val="24"/>
                      <w:szCs w:val="24"/>
                    </w:rPr>
                    <w:t xml:space="preserve">Довідка про наявність </w:t>
                  </w:r>
                  <w:r w:rsidRPr="00E5526C">
                    <w:rPr>
                      <w:rFonts w:ascii="Times New Roman CYR" w:eastAsia="Lucida Sans Unicode" w:hAnsi="Times New Roman CYR" w:cs="Times New Roman CYR"/>
                      <w:b/>
                      <w:kern w:val="1"/>
                      <w:sz w:val="24"/>
                      <w:szCs w:val="24"/>
                    </w:rPr>
                    <w:t>матеріально-технічної бази</w:t>
                  </w:r>
                </w:p>
              </w:tc>
            </w:tr>
            <w:tr w:rsidR="00AE78DF" w:rsidRPr="00E5526C" w14:paraId="131A60D6" w14:textId="77777777" w:rsidTr="00BA0C34">
              <w:trPr>
                <w:jc w:val="center"/>
              </w:trPr>
              <w:tc>
                <w:tcPr>
                  <w:tcW w:w="567" w:type="dxa"/>
                  <w:vAlign w:val="center"/>
                </w:tcPr>
                <w:p w14:paraId="26F1EA4D" w14:textId="77777777" w:rsidR="00AE78DF" w:rsidRPr="00E5526C" w:rsidRDefault="00AE78DF" w:rsidP="00BA0C34">
                  <w:pPr>
                    <w:widowControl w:val="0"/>
                    <w:autoSpaceDE w:val="0"/>
                    <w:autoSpaceDN w:val="0"/>
                    <w:jc w:val="center"/>
                    <w:rPr>
                      <w:rFonts w:ascii="Times New Roman CYR" w:hAnsi="Times New Roman CYR" w:cs="Times New Roman CYR"/>
                      <w:b/>
                      <w:iCs/>
                    </w:rPr>
                  </w:pPr>
                  <w:r w:rsidRPr="00E5526C">
                    <w:rPr>
                      <w:rFonts w:ascii="Times New Roman CYR" w:hAnsi="Times New Roman CYR" w:cs="Times New Roman CYR"/>
                      <w:b/>
                      <w:iCs/>
                    </w:rPr>
                    <w:t>№</w:t>
                  </w:r>
                </w:p>
                <w:p w14:paraId="29B6442C" w14:textId="77777777" w:rsidR="00AE78DF" w:rsidRPr="00E5526C" w:rsidRDefault="00AE78DF" w:rsidP="00BA0C34">
                  <w:pPr>
                    <w:widowControl w:val="0"/>
                    <w:autoSpaceDE w:val="0"/>
                    <w:autoSpaceDN w:val="0"/>
                    <w:jc w:val="center"/>
                    <w:rPr>
                      <w:rFonts w:ascii="Times New Roman CYR" w:hAnsi="Times New Roman CYR" w:cs="Times New Roman CYR"/>
                      <w:b/>
                      <w:iCs/>
                    </w:rPr>
                  </w:pPr>
                  <w:r w:rsidRPr="00E5526C">
                    <w:rPr>
                      <w:rFonts w:ascii="Times New Roman CYR" w:hAnsi="Times New Roman CYR" w:cs="Times New Roman CYR"/>
                      <w:b/>
                      <w:iCs/>
                    </w:rPr>
                    <w:t>з/п</w:t>
                  </w:r>
                </w:p>
              </w:tc>
              <w:tc>
                <w:tcPr>
                  <w:tcW w:w="2039" w:type="dxa"/>
                  <w:vAlign w:val="center"/>
                </w:tcPr>
                <w:p w14:paraId="5062084D" w14:textId="77777777" w:rsidR="00AE78DF" w:rsidRPr="00E5526C" w:rsidRDefault="00AE78DF" w:rsidP="00BA0C34">
                  <w:pPr>
                    <w:widowControl w:val="0"/>
                    <w:autoSpaceDE w:val="0"/>
                    <w:autoSpaceDN w:val="0"/>
                    <w:ind w:left="-141" w:firstLine="141"/>
                    <w:jc w:val="center"/>
                    <w:rPr>
                      <w:rFonts w:ascii="Times New Roman CYR" w:hAnsi="Times New Roman CYR" w:cs="Times New Roman CYR"/>
                      <w:b/>
                      <w:iCs/>
                    </w:rPr>
                  </w:pPr>
                  <w:r w:rsidRPr="00E5526C">
                    <w:rPr>
                      <w:rFonts w:ascii="Times New Roman CYR" w:hAnsi="Times New Roman CYR" w:cs="Times New Roman CYR"/>
                      <w:b/>
                      <w:iCs/>
                    </w:rPr>
                    <w:t>Найменування</w:t>
                  </w:r>
                </w:p>
              </w:tc>
              <w:tc>
                <w:tcPr>
                  <w:tcW w:w="1992" w:type="dxa"/>
                  <w:vAlign w:val="center"/>
                </w:tcPr>
                <w:p w14:paraId="5BE55447" w14:textId="77777777" w:rsidR="00AE78DF" w:rsidRPr="00E5526C" w:rsidRDefault="00AE78DF" w:rsidP="00BA0C34">
                  <w:pPr>
                    <w:widowControl w:val="0"/>
                    <w:autoSpaceDE w:val="0"/>
                    <w:autoSpaceDN w:val="0"/>
                    <w:jc w:val="center"/>
                    <w:rPr>
                      <w:rFonts w:ascii="Times New Roman CYR" w:hAnsi="Times New Roman CYR" w:cs="Times New Roman CYR"/>
                      <w:b/>
                      <w:iCs/>
                    </w:rPr>
                  </w:pPr>
                  <w:r w:rsidRPr="00E5526C">
                    <w:rPr>
                      <w:rFonts w:ascii="Times New Roman CYR" w:hAnsi="Times New Roman CYR" w:cs="Times New Roman CYR"/>
                      <w:b/>
                    </w:rPr>
                    <w:t>Місцезнаходження</w:t>
                  </w:r>
                </w:p>
              </w:tc>
              <w:tc>
                <w:tcPr>
                  <w:tcW w:w="2268" w:type="dxa"/>
                </w:tcPr>
                <w:p w14:paraId="07DF0DA0" w14:textId="77777777" w:rsidR="00AE78DF" w:rsidRPr="00E5526C" w:rsidRDefault="00AE78DF" w:rsidP="00BA0C34">
                  <w:pPr>
                    <w:widowControl w:val="0"/>
                    <w:autoSpaceDE w:val="0"/>
                    <w:autoSpaceDN w:val="0"/>
                    <w:jc w:val="center"/>
                    <w:rPr>
                      <w:rFonts w:ascii="Times New Roman CYR" w:hAnsi="Times New Roman CYR" w:cs="Times New Roman CYR"/>
                      <w:b/>
                    </w:rPr>
                  </w:pPr>
                  <w:r w:rsidRPr="00E5526C">
                    <w:rPr>
                      <w:rFonts w:ascii="Times New Roman" w:hAnsi="Times New Roman"/>
                      <w:b/>
                      <w:iCs/>
                    </w:rPr>
                    <w:t>Правові підстави користування</w:t>
                  </w:r>
                </w:p>
              </w:tc>
            </w:tr>
            <w:tr w:rsidR="00AE78DF" w:rsidRPr="00E5526C" w14:paraId="000FE9C9" w14:textId="77777777" w:rsidTr="00BA0C34">
              <w:trPr>
                <w:jc w:val="center"/>
              </w:trPr>
              <w:tc>
                <w:tcPr>
                  <w:tcW w:w="567" w:type="dxa"/>
                </w:tcPr>
                <w:p w14:paraId="76019D93" w14:textId="77777777" w:rsidR="00AE78DF" w:rsidRPr="00E5526C" w:rsidRDefault="00AE78DF" w:rsidP="00BA0C34">
                  <w:pPr>
                    <w:widowControl w:val="0"/>
                    <w:autoSpaceDE w:val="0"/>
                    <w:autoSpaceDN w:val="0"/>
                    <w:jc w:val="center"/>
                    <w:rPr>
                      <w:rFonts w:ascii="Times New Roman CYR" w:hAnsi="Times New Roman CYR" w:cs="Times New Roman CYR"/>
                      <w:bCs/>
                      <w:iCs/>
                    </w:rPr>
                  </w:pPr>
                  <w:r w:rsidRPr="00E5526C">
                    <w:rPr>
                      <w:rFonts w:ascii="Times New Roman CYR" w:hAnsi="Times New Roman CYR" w:cs="Times New Roman CYR"/>
                      <w:bCs/>
                      <w:iCs/>
                    </w:rPr>
                    <w:t>1</w:t>
                  </w:r>
                </w:p>
              </w:tc>
              <w:tc>
                <w:tcPr>
                  <w:tcW w:w="2039" w:type="dxa"/>
                </w:tcPr>
                <w:p w14:paraId="3706F435" w14:textId="77777777" w:rsidR="00AE78DF" w:rsidRPr="00E5526C" w:rsidRDefault="00AE78DF" w:rsidP="00BA0C34">
                  <w:pPr>
                    <w:widowControl w:val="0"/>
                    <w:autoSpaceDE w:val="0"/>
                    <w:autoSpaceDN w:val="0"/>
                    <w:jc w:val="center"/>
                    <w:rPr>
                      <w:rFonts w:ascii="Times New Roman CYR" w:hAnsi="Times New Roman CYR" w:cs="Times New Roman CYR"/>
                      <w:bCs/>
                      <w:iCs/>
                    </w:rPr>
                  </w:pPr>
                  <w:r w:rsidRPr="00E5526C">
                    <w:rPr>
                      <w:rFonts w:ascii="Times New Roman CYR" w:hAnsi="Times New Roman CYR" w:cs="Times New Roman CYR"/>
                      <w:bCs/>
                      <w:iCs/>
                    </w:rPr>
                    <w:t>2</w:t>
                  </w:r>
                </w:p>
              </w:tc>
              <w:tc>
                <w:tcPr>
                  <w:tcW w:w="1992" w:type="dxa"/>
                </w:tcPr>
                <w:p w14:paraId="20D36CFF" w14:textId="77777777" w:rsidR="00AE78DF" w:rsidRPr="00E5526C" w:rsidRDefault="00AE78DF" w:rsidP="00BA0C34">
                  <w:pPr>
                    <w:widowControl w:val="0"/>
                    <w:autoSpaceDE w:val="0"/>
                    <w:autoSpaceDN w:val="0"/>
                    <w:jc w:val="center"/>
                    <w:rPr>
                      <w:rFonts w:ascii="Times New Roman CYR" w:hAnsi="Times New Roman CYR" w:cs="Times New Roman CYR"/>
                      <w:bCs/>
                      <w:iCs/>
                    </w:rPr>
                  </w:pPr>
                  <w:r w:rsidRPr="00E5526C">
                    <w:rPr>
                      <w:rFonts w:ascii="Times New Roman CYR" w:hAnsi="Times New Roman CYR" w:cs="Times New Roman CYR"/>
                      <w:bCs/>
                      <w:iCs/>
                    </w:rPr>
                    <w:t>3</w:t>
                  </w:r>
                </w:p>
              </w:tc>
              <w:tc>
                <w:tcPr>
                  <w:tcW w:w="2268" w:type="dxa"/>
                </w:tcPr>
                <w:p w14:paraId="6A094102" w14:textId="77777777" w:rsidR="00AE78DF" w:rsidRPr="00E5526C" w:rsidRDefault="00AE78DF" w:rsidP="00BA0C34">
                  <w:pPr>
                    <w:widowControl w:val="0"/>
                    <w:autoSpaceDE w:val="0"/>
                    <w:autoSpaceDN w:val="0"/>
                    <w:jc w:val="center"/>
                    <w:rPr>
                      <w:rFonts w:ascii="Times New Roman CYR" w:hAnsi="Times New Roman CYR" w:cs="Times New Roman CYR"/>
                      <w:bCs/>
                      <w:iCs/>
                    </w:rPr>
                  </w:pPr>
                  <w:r w:rsidRPr="00E5526C">
                    <w:rPr>
                      <w:rFonts w:ascii="Times New Roman CYR" w:hAnsi="Times New Roman CYR" w:cs="Times New Roman CYR"/>
                      <w:bCs/>
                      <w:iCs/>
                    </w:rPr>
                    <w:t>4</w:t>
                  </w:r>
                </w:p>
              </w:tc>
            </w:tr>
            <w:tr w:rsidR="00AE78DF" w:rsidRPr="00E5526C" w14:paraId="4D325A64" w14:textId="77777777" w:rsidTr="00BA0C34">
              <w:trPr>
                <w:jc w:val="center"/>
              </w:trPr>
              <w:tc>
                <w:tcPr>
                  <w:tcW w:w="567" w:type="dxa"/>
                </w:tcPr>
                <w:p w14:paraId="7D886163" w14:textId="77777777" w:rsidR="00AE78DF" w:rsidRPr="00E5526C" w:rsidRDefault="00AE78DF" w:rsidP="00BA0C34">
                  <w:pPr>
                    <w:widowControl w:val="0"/>
                    <w:autoSpaceDE w:val="0"/>
                    <w:autoSpaceDN w:val="0"/>
                    <w:jc w:val="both"/>
                    <w:rPr>
                      <w:rFonts w:ascii="Times New Roman CYR" w:hAnsi="Times New Roman CYR" w:cs="Times New Roman CYR"/>
                      <w:bCs/>
                      <w:iCs/>
                      <w:sz w:val="24"/>
                      <w:szCs w:val="24"/>
                    </w:rPr>
                  </w:pPr>
                </w:p>
              </w:tc>
              <w:tc>
                <w:tcPr>
                  <w:tcW w:w="2039" w:type="dxa"/>
                </w:tcPr>
                <w:p w14:paraId="740D1AF5" w14:textId="77777777" w:rsidR="00AE78DF" w:rsidRPr="00E5526C" w:rsidRDefault="00AE78DF" w:rsidP="00BA0C34">
                  <w:pPr>
                    <w:widowControl w:val="0"/>
                    <w:autoSpaceDE w:val="0"/>
                    <w:autoSpaceDN w:val="0"/>
                    <w:jc w:val="both"/>
                    <w:rPr>
                      <w:rFonts w:ascii="Times New Roman CYR" w:hAnsi="Times New Roman CYR" w:cs="Times New Roman CYR"/>
                      <w:bCs/>
                      <w:iCs/>
                      <w:sz w:val="24"/>
                      <w:szCs w:val="24"/>
                    </w:rPr>
                  </w:pPr>
                </w:p>
              </w:tc>
              <w:tc>
                <w:tcPr>
                  <w:tcW w:w="1992" w:type="dxa"/>
                </w:tcPr>
                <w:p w14:paraId="35D02A8E" w14:textId="77777777" w:rsidR="00AE78DF" w:rsidRPr="00E5526C" w:rsidRDefault="00AE78DF" w:rsidP="00BA0C34">
                  <w:pPr>
                    <w:widowControl w:val="0"/>
                    <w:autoSpaceDE w:val="0"/>
                    <w:autoSpaceDN w:val="0"/>
                    <w:jc w:val="both"/>
                    <w:rPr>
                      <w:rFonts w:ascii="Times New Roman CYR" w:hAnsi="Times New Roman CYR" w:cs="Times New Roman CYR"/>
                      <w:bCs/>
                      <w:iCs/>
                      <w:sz w:val="24"/>
                      <w:szCs w:val="24"/>
                    </w:rPr>
                  </w:pPr>
                </w:p>
              </w:tc>
              <w:tc>
                <w:tcPr>
                  <w:tcW w:w="2268" w:type="dxa"/>
                </w:tcPr>
                <w:p w14:paraId="0DFD65AD" w14:textId="77777777" w:rsidR="00AE78DF" w:rsidRPr="00E5526C" w:rsidRDefault="00AE78DF" w:rsidP="00BA0C34">
                  <w:pPr>
                    <w:widowControl w:val="0"/>
                    <w:autoSpaceDE w:val="0"/>
                    <w:autoSpaceDN w:val="0"/>
                    <w:jc w:val="both"/>
                    <w:rPr>
                      <w:rFonts w:ascii="Times New Roman CYR" w:hAnsi="Times New Roman CYR" w:cs="Times New Roman CYR"/>
                      <w:bCs/>
                      <w:iCs/>
                      <w:sz w:val="24"/>
                      <w:szCs w:val="24"/>
                    </w:rPr>
                  </w:pPr>
                </w:p>
              </w:tc>
            </w:tr>
          </w:tbl>
          <w:p w14:paraId="1FC27F2E" w14:textId="77777777" w:rsidR="00AE78DF" w:rsidRPr="00E5526C" w:rsidRDefault="00AE78DF" w:rsidP="00BA0C34">
            <w:pPr>
              <w:widowControl w:val="0"/>
              <w:autoSpaceDE w:val="0"/>
              <w:autoSpaceDN w:val="0"/>
              <w:ind w:firstLine="570"/>
              <w:jc w:val="both"/>
              <w:rPr>
                <w:rFonts w:ascii="Times New Roman" w:hAnsi="Times New Roman"/>
                <w:sz w:val="24"/>
                <w:szCs w:val="24"/>
              </w:rPr>
            </w:pPr>
            <w:r w:rsidRPr="00E5526C">
              <w:rPr>
                <w:rFonts w:ascii="Times New Roman" w:hAnsi="Times New Roman"/>
                <w:sz w:val="24"/>
                <w:szCs w:val="24"/>
              </w:rPr>
              <w:t>На підтвердження наявності в Учасника власної матеріально-технічної бази, Учасник надає в складі тендерної пропозиції витяг (інформаційну довідку) з Державного реєстру речових прав на нерухоме майно, сформований не раніше дати оголошення даної закупівлі.</w:t>
            </w:r>
          </w:p>
          <w:p w14:paraId="0395BAD1" w14:textId="77777777" w:rsidR="00AE78DF" w:rsidRPr="00E5526C" w:rsidRDefault="00AE78DF" w:rsidP="00BA0C34">
            <w:pPr>
              <w:widowControl w:val="0"/>
              <w:autoSpaceDE w:val="0"/>
              <w:autoSpaceDN w:val="0"/>
              <w:ind w:firstLine="570"/>
              <w:jc w:val="both"/>
              <w:rPr>
                <w:rFonts w:ascii="Times New Roman" w:hAnsi="Times New Roman"/>
                <w:sz w:val="24"/>
                <w:szCs w:val="24"/>
              </w:rPr>
            </w:pPr>
            <w:r w:rsidRPr="00E5526C">
              <w:rPr>
                <w:rFonts w:ascii="Times New Roman" w:hAnsi="Times New Roman"/>
                <w:sz w:val="24"/>
                <w:szCs w:val="24"/>
              </w:rPr>
              <w:t>У разі, відсутності власної матеріально-технічної бази, Учасник надає в складі тендерної пропозиції:</w:t>
            </w:r>
          </w:p>
          <w:p w14:paraId="222C92C2" w14:textId="77777777" w:rsidR="00AE78DF" w:rsidRPr="00E5526C" w:rsidRDefault="00AE78DF" w:rsidP="00BA0C34">
            <w:pPr>
              <w:widowControl w:val="0"/>
              <w:autoSpaceDE w:val="0"/>
              <w:autoSpaceDN w:val="0"/>
              <w:ind w:firstLine="570"/>
              <w:jc w:val="both"/>
              <w:rPr>
                <w:rFonts w:ascii="Times New Roman" w:hAnsi="Times New Roman"/>
                <w:sz w:val="24"/>
                <w:szCs w:val="24"/>
              </w:rPr>
            </w:pPr>
            <w:r w:rsidRPr="00E5526C">
              <w:rPr>
                <w:rFonts w:ascii="Times New Roman" w:hAnsi="Times New Roman"/>
                <w:sz w:val="24"/>
                <w:szCs w:val="24"/>
              </w:rPr>
              <w:t>- договори дійсні та чинні, протягом всього строку виконання договору про закупівлю: оренди, суборенди та інші права користування. При цьому, якщо об'єкти надаються в користування не власником, Учасник додатково надає документи, які підтверджують право іншої особи/суб’єкта господарювання на користування та передавання у користування третім особам. (</w:t>
            </w:r>
            <w:r w:rsidRPr="00E5526C">
              <w:rPr>
                <w:rFonts w:ascii="Times New Roman" w:hAnsi="Times New Roman"/>
                <w:i/>
                <w:iCs/>
                <w:sz w:val="24"/>
                <w:szCs w:val="24"/>
              </w:rPr>
              <w:t>Договори, що посвідчують право користування: оренди, суборенди та ін. на всі вказані у довідці об’єкти, які не є власністю Учасника, мають бути укладені на строк, що дорівнює або перевищує строк виконання договору про закупівлю, або містити умови про можливість його пролонгації)</w:t>
            </w:r>
            <w:r w:rsidRPr="00E5526C">
              <w:rPr>
                <w:rFonts w:ascii="Times New Roman" w:hAnsi="Times New Roman"/>
                <w:sz w:val="24"/>
                <w:szCs w:val="24"/>
              </w:rPr>
              <w:t>;</w:t>
            </w:r>
          </w:p>
          <w:p w14:paraId="2306E41C" w14:textId="77777777" w:rsidR="00AE78DF" w:rsidRPr="00E5526C" w:rsidRDefault="00AE78DF" w:rsidP="00BA0C34">
            <w:pPr>
              <w:widowControl w:val="0"/>
              <w:autoSpaceDE w:val="0"/>
              <w:autoSpaceDN w:val="0"/>
              <w:ind w:right="-71" w:firstLine="570"/>
              <w:contextualSpacing/>
              <w:jc w:val="both"/>
              <w:rPr>
                <w:rFonts w:ascii="Times New Roman" w:hAnsi="Times New Roman"/>
                <w:sz w:val="24"/>
                <w:szCs w:val="24"/>
              </w:rPr>
            </w:pPr>
            <w:r w:rsidRPr="00E5526C">
              <w:rPr>
                <w:rFonts w:ascii="Times New Roman" w:hAnsi="Times New Roman"/>
                <w:sz w:val="24"/>
                <w:szCs w:val="24"/>
              </w:rPr>
              <w:t>- витяг (інформаційну довідку) з Державного реєстру речових прав на нерухоме майно, сформований не раніше дати оголошення даної закупівлі.</w:t>
            </w:r>
          </w:p>
          <w:p w14:paraId="5A69D286" w14:textId="77777777" w:rsidR="00AE78DF" w:rsidRPr="00E5526C" w:rsidRDefault="00AE78DF" w:rsidP="00BA0C34">
            <w:pPr>
              <w:widowControl w:val="0"/>
              <w:autoSpaceDE w:val="0"/>
              <w:autoSpaceDN w:val="0"/>
              <w:ind w:firstLine="15"/>
              <w:jc w:val="both"/>
              <w:rPr>
                <w:rFonts w:ascii="Times New Roman" w:hAnsi="Times New Roman"/>
                <w:sz w:val="24"/>
                <w:szCs w:val="24"/>
              </w:rPr>
            </w:pPr>
          </w:p>
          <w:p w14:paraId="28BE3C0B" w14:textId="77777777" w:rsidR="00AE78DF" w:rsidRPr="00E5526C" w:rsidRDefault="00AE78DF" w:rsidP="00BA0C34">
            <w:pPr>
              <w:widowControl w:val="0"/>
              <w:autoSpaceDE w:val="0"/>
              <w:autoSpaceDN w:val="0"/>
              <w:ind w:firstLine="15"/>
              <w:jc w:val="both"/>
              <w:rPr>
                <w:rFonts w:ascii="Times New Roman" w:hAnsi="Times New Roman"/>
                <w:sz w:val="24"/>
                <w:szCs w:val="24"/>
              </w:rPr>
            </w:pPr>
            <w:r w:rsidRPr="00E5526C">
              <w:rPr>
                <w:rFonts w:ascii="Times New Roman" w:hAnsi="Times New Roman"/>
                <w:sz w:val="24"/>
                <w:szCs w:val="24"/>
              </w:rPr>
              <w:t>1.3. Учасник в складі тендерної пропозиції окремо повинен подати довідку згідно форми Таблиці 3 про наявність асфальтобетонного(</w:t>
            </w:r>
            <w:proofErr w:type="spellStart"/>
            <w:r w:rsidRPr="00E5526C">
              <w:rPr>
                <w:rFonts w:ascii="Times New Roman" w:hAnsi="Times New Roman"/>
                <w:sz w:val="24"/>
                <w:szCs w:val="24"/>
              </w:rPr>
              <w:t>их</w:t>
            </w:r>
            <w:proofErr w:type="spellEnd"/>
            <w:r w:rsidRPr="00E5526C">
              <w:rPr>
                <w:rFonts w:ascii="Times New Roman" w:hAnsi="Times New Roman"/>
                <w:sz w:val="24"/>
                <w:szCs w:val="24"/>
              </w:rPr>
              <w:t>) заводу(</w:t>
            </w:r>
            <w:proofErr w:type="spellStart"/>
            <w:r w:rsidRPr="00E5526C">
              <w:rPr>
                <w:rFonts w:ascii="Times New Roman" w:hAnsi="Times New Roman"/>
                <w:sz w:val="24"/>
                <w:szCs w:val="24"/>
              </w:rPr>
              <w:t>ів</w:t>
            </w:r>
            <w:proofErr w:type="spellEnd"/>
            <w:r w:rsidRPr="00E5526C">
              <w:rPr>
                <w:rFonts w:ascii="Times New Roman" w:hAnsi="Times New Roman"/>
                <w:sz w:val="24"/>
                <w:szCs w:val="24"/>
              </w:rPr>
              <w:t>) із зазначенням типу, найменування, марки, моделі тощо з наступним документальним підтвердженням:</w:t>
            </w:r>
          </w:p>
          <w:p w14:paraId="251231E9" w14:textId="77777777" w:rsidR="00AE78DF" w:rsidRPr="00E5526C" w:rsidRDefault="00AE78DF" w:rsidP="00BA0C34">
            <w:pPr>
              <w:widowControl w:val="0"/>
              <w:autoSpaceDE w:val="0"/>
              <w:autoSpaceDN w:val="0"/>
              <w:ind w:firstLine="709"/>
              <w:jc w:val="right"/>
              <w:rPr>
                <w:rFonts w:ascii="Times New Roman" w:hAnsi="Times New Roman"/>
                <w:sz w:val="24"/>
                <w:szCs w:val="24"/>
              </w:rPr>
            </w:pPr>
            <w:r w:rsidRPr="00E5526C">
              <w:rPr>
                <w:rFonts w:ascii="Times New Roman" w:hAnsi="Times New Roman"/>
                <w:iCs/>
                <w:sz w:val="24"/>
                <w:szCs w:val="24"/>
              </w:rPr>
              <w:t>Таблиця 3</w:t>
            </w:r>
          </w:p>
          <w:tbl>
            <w:tblPr>
              <w:tblW w:w="680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2555"/>
              <w:gridCol w:w="1843"/>
              <w:gridCol w:w="1843"/>
            </w:tblGrid>
            <w:tr w:rsidR="00AE78DF" w:rsidRPr="00E5526C" w14:paraId="2AADF7BB" w14:textId="77777777" w:rsidTr="00BA0C34">
              <w:tc>
                <w:tcPr>
                  <w:tcW w:w="6804" w:type="dxa"/>
                  <w:gridSpan w:val="4"/>
                  <w:tcBorders>
                    <w:top w:val="single" w:sz="4" w:space="0" w:color="auto"/>
                    <w:left w:val="single" w:sz="4" w:space="0" w:color="auto"/>
                    <w:bottom w:val="single" w:sz="4" w:space="0" w:color="auto"/>
                    <w:right w:val="single" w:sz="4" w:space="0" w:color="auto"/>
                  </w:tcBorders>
                </w:tcPr>
                <w:p w14:paraId="46118F29" w14:textId="77777777" w:rsidR="00AE78DF" w:rsidRPr="00E5526C" w:rsidRDefault="00AE78DF" w:rsidP="00BA0C34">
                  <w:pPr>
                    <w:widowControl w:val="0"/>
                    <w:autoSpaceDE w:val="0"/>
                    <w:autoSpaceDN w:val="0"/>
                    <w:jc w:val="center"/>
                    <w:rPr>
                      <w:rFonts w:ascii="Times New Roman" w:hAnsi="Times New Roman"/>
                      <w:b/>
                      <w:bCs/>
                      <w:iCs/>
                      <w:sz w:val="22"/>
                      <w:szCs w:val="22"/>
                    </w:rPr>
                  </w:pPr>
                  <w:r w:rsidRPr="00E5526C">
                    <w:rPr>
                      <w:rFonts w:ascii="Times New Roman" w:hAnsi="Times New Roman"/>
                      <w:b/>
                      <w:bCs/>
                      <w:iCs/>
                      <w:sz w:val="22"/>
                      <w:szCs w:val="22"/>
                    </w:rPr>
                    <w:t>Довідка про наявність асфальтобетонного (</w:t>
                  </w:r>
                  <w:proofErr w:type="spellStart"/>
                  <w:r w:rsidRPr="00E5526C">
                    <w:rPr>
                      <w:rFonts w:ascii="Times New Roman" w:hAnsi="Times New Roman"/>
                      <w:b/>
                      <w:bCs/>
                      <w:iCs/>
                      <w:sz w:val="22"/>
                      <w:szCs w:val="22"/>
                    </w:rPr>
                    <w:t>их</w:t>
                  </w:r>
                  <w:proofErr w:type="spellEnd"/>
                  <w:r w:rsidRPr="00E5526C">
                    <w:rPr>
                      <w:rFonts w:ascii="Times New Roman" w:hAnsi="Times New Roman"/>
                      <w:b/>
                      <w:bCs/>
                      <w:iCs/>
                      <w:sz w:val="22"/>
                      <w:szCs w:val="22"/>
                    </w:rPr>
                    <w:t>) заводу (</w:t>
                  </w:r>
                  <w:proofErr w:type="spellStart"/>
                  <w:r w:rsidRPr="00E5526C">
                    <w:rPr>
                      <w:rFonts w:ascii="Times New Roman" w:hAnsi="Times New Roman"/>
                      <w:b/>
                      <w:bCs/>
                      <w:iCs/>
                      <w:sz w:val="22"/>
                      <w:szCs w:val="22"/>
                    </w:rPr>
                    <w:t>ів</w:t>
                  </w:r>
                  <w:proofErr w:type="spellEnd"/>
                  <w:r w:rsidRPr="00E5526C">
                    <w:rPr>
                      <w:rFonts w:ascii="Times New Roman" w:hAnsi="Times New Roman"/>
                      <w:b/>
                      <w:bCs/>
                      <w:iCs/>
                      <w:sz w:val="22"/>
                      <w:szCs w:val="22"/>
                    </w:rPr>
                    <w:t>)</w:t>
                  </w:r>
                </w:p>
              </w:tc>
            </w:tr>
            <w:tr w:rsidR="00AE78DF" w:rsidRPr="00E5526C" w14:paraId="0BACC02B" w14:textId="77777777" w:rsidTr="00BA0C34">
              <w:tc>
                <w:tcPr>
                  <w:tcW w:w="563" w:type="dxa"/>
                  <w:tcBorders>
                    <w:top w:val="single" w:sz="4" w:space="0" w:color="auto"/>
                    <w:left w:val="single" w:sz="4" w:space="0" w:color="auto"/>
                    <w:bottom w:val="single" w:sz="4" w:space="0" w:color="auto"/>
                    <w:right w:val="single" w:sz="4" w:space="0" w:color="auto"/>
                  </w:tcBorders>
                  <w:vAlign w:val="center"/>
                  <w:hideMark/>
                </w:tcPr>
                <w:p w14:paraId="6F05809F" w14:textId="77777777" w:rsidR="00AE78DF" w:rsidRPr="00E5526C" w:rsidRDefault="00AE78DF" w:rsidP="00BA0C34">
                  <w:pPr>
                    <w:widowControl w:val="0"/>
                    <w:autoSpaceDE w:val="0"/>
                    <w:autoSpaceDN w:val="0"/>
                    <w:jc w:val="center"/>
                    <w:rPr>
                      <w:rFonts w:ascii="Times New Roman" w:hAnsi="Times New Roman"/>
                      <w:b/>
                      <w:bCs/>
                    </w:rPr>
                  </w:pPr>
                  <w:r w:rsidRPr="00E5526C">
                    <w:rPr>
                      <w:rFonts w:ascii="Times New Roman" w:hAnsi="Times New Roman"/>
                      <w:b/>
                      <w:bCs/>
                    </w:rPr>
                    <w:t>№</w:t>
                  </w:r>
                </w:p>
                <w:p w14:paraId="41243CBD" w14:textId="77777777" w:rsidR="00AE78DF" w:rsidRPr="00E5526C" w:rsidRDefault="00AE78DF" w:rsidP="00BA0C34">
                  <w:pPr>
                    <w:widowControl w:val="0"/>
                    <w:autoSpaceDE w:val="0"/>
                    <w:autoSpaceDN w:val="0"/>
                    <w:jc w:val="center"/>
                    <w:rPr>
                      <w:rFonts w:ascii="Times New Roman" w:hAnsi="Times New Roman"/>
                      <w:b/>
                      <w:bCs/>
                    </w:rPr>
                  </w:pPr>
                  <w:r w:rsidRPr="00E5526C">
                    <w:rPr>
                      <w:rFonts w:ascii="Times New Roman" w:hAnsi="Times New Roman"/>
                      <w:b/>
                      <w:bCs/>
                    </w:rPr>
                    <w:t>з/п</w:t>
                  </w:r>
                </w:p>
              </w:tc>
              <w:tc>
                <w:tcPr>
                  <w:tcW w:w="2555" w:type="dxa"/>
                  <w:tcBorders>
                    <w:top w:val="single" w:sz="4" w:space="0" w:color="auto"/>
                    <w:left w:val="single" w:sz="4" w:space="0" w:color="auto"/>
                    <w:bottom w:val="single" w:sz="4" w:space="0" w:color="auto"/>
                    <w:right w:val="single" w:sz="4" w:space="0" w:color="auto"/>
                  </w:tcBorders>
                  <w:vAlign w:val="center"/>
                  <w:hideMark/>
                </w:tcPr>
                <w:p w14:paraId="263AE492" w14:textId="77777777" w:rsidR="00AE78DF" w:rsidRPr="00E5526C" w:rsidRDefault="00AE78DF" w:rsidP="00BA0C34">
                  <w:pPr>
                    <w:widowControl w:val="0"/>
                    <w:autoSpaceDE w:val="0"/>
                    <w:autoSpaceDN w:val="0"/>
                    <w:ind w:left="-78" w:right="-134"/>
                    <w:jc w:val="center"/>
                    <w:rPr>
                      <w:rFonts w:ascii="Times New Roman" w:hAnsi="Times New Roman"/>
                      <w:b/>
                      <w:bCs/>
                    </w:rPr>
                  </w:pPr>
                  <w:r w:rsidRPr="00E5526C">
                    <w:rPr>
                      <w:rFonts w:ascii="Times New Roman" w:hAnsi="Times New Roman"/>
                      <w:b/>
                      <w:bCs/>
                    </w:rPr>
                    <w:t>Місцезнаходження АБЗ (адреса)</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C5F7A93" w14:textId="77777777" w:rsidR="00AE78DF" w:rsidRPr="00E5526C" w:rsidRDefault="00AE78DF" w:rsidP="00BA0C34">
                  <w:pPr>
                    <w:widowControl w:val="0"/>
                    <w:autoSpaceDE w:val="0"/>
                    <w:autoSpaceDN w:val="0"/>
                    <w:jc w:val="center"/>
                    <w:rPr>
                      <w:rFonts w:ascii="Times New Roman" w:hAnsi="Times New Roman"/>
                      <w:b/>
                      <w:bCs/>
                    </w:rPr>
                  </w:pPr>
                  <w:r w:rsidRPr="00E5526C">
                    <w:rPr>
                      <w:rFonts w:ascii="Times New Roman" w:hAnsi="Times New Roman"/>
                      <w:b/>
                      <w:bCs/>
                    </w:rPr>
                    <w:t>Тип/марка/ модель АБЗ</w:t>
                  </w:r>
                </w:p>
              </w:tc>
              <w:tc>
                <w:tcPr>
                  <w:tcW w:w="1843" w:type="dxa"/>
                  <w:tcBorders>
                    <w:top w:val="single" w:sz="4" w:space="0" w:color="auto"/>
                    <w:left w:val="single" w:sz="4" w:space="0" w:color="auto"/>
                    <w:bottom w:val="single" w:sz="4" w:space="0" w:color="auto"/>
                    <w:right w:val="single" w:sz="4" w:space="0" w:color="auto"/>
                  </w:tcBorders>
                </w:tcPr>
                <w:p w14:paraId="35EE2275" w14:textId="77777777" w:rsidR="00AE78DF" w:rsidRPr="00E5526C" w:rsidRDefault="00AE78DF" w:rsidP="00BA0C34">
                  <w:pPr>
                    <w:widowControl w:val="0"/>
                    <w:autoSpaceDE w:val="0"/>
                    <w:autoSpaceDN w:val="0"/>
                    <w:jc w:val="center"/>
                    <w:rPr>
                      <w:rFonts w:ascii="Times New Roman" w:hAnsi="Times New Roman"/>
                      <w:b/>
                      <w:bCs/>
                    </w:rPr>
                  </w:pPr>
                  <w:r w:rsidRPr="00E5526C">
                    <w:rPr>
                      <w:rFonts w:ascii="Times New Roman" w:hAnsi="Times New Roman"/>
                      <w:b/>
                      <w:iCs/>
                    </w:rPr>
                    <w:t>Правові підстави користування*</w:t>
                  </w:r>
                </w:p>
              </w:tc>
            </w:tr>
            <w:tr w:rsidR="00AE78DF" w:rsidRPr="00E5526C" w14:paraId="4EC646B4" w14:textId="77777777" w:rsidTr="00BA0C34">
              <w:trPr>
                <w:trHeight w:val="198"/>
              </w:trPr>
              <w:tc>
                <w:tcPr>
                  <w:tcW w:w="563" w:type="dxa"/>
                  <w:tcBorders>
                    <w:top w:val="single" w:sz="4" w:space="0" w:color="auto"/>
                    <w:left w:val="single" w:sz="4" w:space="0" w:color="auto"/>
                    <w:bottom w:val="single" w:sz="4" w:space="0" w:color="auto"/>
                    <w:right w:val="single" w:sz="4" w:space="0" w:color="auto"/>
                  </w:tcBorders>
                  <w:hideMark/>
                </w:tcPr>
                <w:p w14:paraId="7D54E70B" w14:textId="77777777" w:rsidR="00AE78DF" w:rsidRPr="00E5526C" w:rsidRDefault="00AE78DF" w:rsidP="00BA0C34">
                  <w:pPr>
                    <w:widowControl w:val="0"/>
                    <w:autoSpaceDE w:val="0"/>
                    <w:autoSpaceDN w:val="0"/>
                    <w:jc w:val="center"/>
                    <w:rPr>
                      <w:rFonts w:ascii="Times New Roman" w:hAnsi="Times New Roman"/>
                    </w:rPr>
                  </w:pPr>
                  <w:r w:rsidRPr="00E5526C">
                    <w:rPr>
                      <w:rFonts w:ascii="Times New Roman" w:hAnsi="Times New Roman"/>
                    </w:rPr>
                    <w:t>1</w:t>
                  </w:r>
                </w:p>
              </w:tc>
              <w:tc>
                <w:tcPr>
                  <w:tcW w:w="2555" w:type="dxa"/>
                  <w:tcBorders>
                    <w:top w:val="single" w:sz="4" w:space="0" w:color="auto"/>
                    <w:left w:val="single" w:sz="4" w:space="0" w:color="auto"/>
                    <w:bottom w:val="single" w:sz="4" w:space="0" w:color="auto"/>
                    <w:right w:val="single" w:sz="4" w:space="0" w:color="auto"/>
                  </w:tcBorders>
                  <w:hideMark/>
                </w:tcPr>
                <w:p w14:paraId="3D307E64" w14:textId="77777777" w:rsidR="00AE78DF" w:rsidRPr="00E5526C" w:rsidRDefault="00AE78DF" w:rsidP="00BA0C34">
                  <w:pPr>
                    <w:widowControl w:val="0"/>
                    <w:autoSpaceDE w:val="0"/>
                    <w:autoSpaceDN w:val="0"/>
                    <w:jc w:val="center"/>
                    <w:rPr>
                      <w:rFonts w:ascii="Times New Roman" w:hAnsi="Times New Roman"/>
                    </w:rPr>
                  </w:pPr>
                  <w:r w:rsidRPr="00E5526C">
                    <w:rPr>
                      <w:rFonts w:ascii="Times New Roman" w:hAnsi="Times New Roman"/>
                    </w:rPr>
                    <w:t>2</w:t>
                  </w:r>
                </w:p>
              </w:tc>
              <w:tc>
                <w:tcPr>
                  <w:tcW w:w="1843" w:type="dxa"/>
                  <w:tcBorders>
                    <w:top w:val="single" w:sz="4" w:space="0" w:color="auto"/>
                    <w:left w:val="single" w:sz="4" w:space="0" w:color="auto"/>
                    <w:bottom w:val="single" w:sz="4" w:space="0" w:color="auto"/>
                    <w:right w:val="single" w:sz="4" w:space="0" w:color="auto"/>
                  </w:tcBorders>
                  <w:hideMark/>
                </w:tcPr>
                <w:p w14:paraId="086DA3AA" w14:textId="77777777" w:rsidR="00AE78DF" w:rsidRPr="00E5526C" w:rsidRDefault="00AE78DF" w:rsidP="00BA0C34">
                  <w:pPr>
                    <w:widowControl w:val="0"/>
                    <w:autoSpaceDE w:val="0"/>
                    <w:autoSpaceDN w:val="0"/>
                    <w:jc w:val="center"/>
                    <w:rPr>
                      <w:rFonts w:ascii="Times New Roman" w:hAnsi="Times New Roman"/>
                    </w:rPr>
                  </w:pPr>
                  <w:r w:rsidRPr="00E5526C">
                    <w:rPr>
                      <w:rFonts w:ascii="Times New Roman" w:hAnsi="Times New Roman"/>
                    </w:rPr>
                    <w:t>3</w:t>
                  </w:r>
                </w:p>
              </w:tc>
              <w:tc>
                <w:tcPr>
                  <w:tcW w:w="1843" w:type="dxa"/>
                  <w:tcBorders>
                    <w:top w:val="single" w:sz="4" w:space="0" w:color="auto"/>
                    <w:left w:val="single" w:sz="4" w:space="0" w:color="auto"/>
                    <w:bottom w:val="single" w:sz="4" w:space="0" w:color="auto"/>
                    <w:right w:val="single" w:sz="4" w:space="0" w:color="auto"/>
                  </w:tcBorders>
                </w:tcPr>
                <w:p w14:paraId="712C625C" w14:textId="77777777" w:rsidR="00AE78DF" w:rsidRPr="00E5526C" w:rsidRDefault="00AE78DF" w:rsidP="00BA0C34">
                  <w:pPr>
                    <w:widowControl w:val="0"/>
                    <w:autoSpaceDE w:val="0"/>
                    <w:autoSpaceDN w:val="0"/>
                    <w:jc w:val="center"/>
                    <w:rPr>
                      <w:rFonts w:ascii="Times New Roman" w:hAnsi="Times New Roman"/>
                    </w:rPr>
                  </w:pPr>
                  <w:r w:rsidRPr="00E5526C">
                    <w:rPr>
                      <w:rFonts w:ascii="Times New Roman" w:hAnsi="Times New Roman"/>
                    </w:rPr>
                    <w:t>4</w:t>
                  </w:r>
                </w:p>
              </w:tc>
            </w:tr>
            <w:tr w:rsidR="00AE78DF" w:rsidRPr="00E5526C" w14:paraId="2F5FA5C4" w14:textId="77777777" w:rsidTr="00BA0C34">
              <w:trPr>
                <w:trHeight w:val="198"/>
              </w:trPr>
              <w:tc>
                <w:tcPr>
                  <w:tcW w:w="563" w:type="dxa"/>
                  <w:tcBorders>
                    <w:top w:val="single" w:sz="4" w:space="0" w:color="auto"/>
                    <w:left w:val="single" w:sz="4" w:space="0" w:color="auto"/>
                    <w:bottom w:val="single" w:sz="4" w:space="0" w:color="auto"/>
                    <w:right w:val="single" w:sz="4" w:space="0" w:color="auto"/>
                  </w:tcBorders>
                </w:tcPr>
                <w:p w14:paraId="279334CB" w14:textId="77777777" w:rsidR="00AE78DF" w:rsidRPr="00E5526C" w:rsidRDefault="00AE78DF" w:rsidP="00BA0C34">
                  <w:pPr>
                    <w:widowControl w:val="0"/>
                    <w:autoSpaceDE w:val="0"/>
                    <w:autoSpaceDN w:val="0"/>
                    <w:jc w:val="center"/>
                    <w:rPr>
                      <w:rFonts w:ascii="Times New Roman" w:hAnsi="Times New Roman"/>
                      <w:sz w:val="24"/>
                      <w:szCs w:val="24"/>
                    </w:rPr>
                  </w:pPr>
                </w:p>
              </w:tc>
              <w:tc>
                <w:tcPr>
                  <w:tcW w:w="2555" w:type="dxa"/>
                  <w:tcBorders>
                    <w:top w:val="single" w:sz="4" w:space="0" w:color="auto"/>
                    <w:left w:val="single" w:sz="4" w:space="0" w:color="auto"/>
                    <w:bottom w:val="single" w:sz="4" w:space="0" w:color="auto"/>
                    <w:right w:val="single" w:sz="4" w:space="0" w:color="auto"/>
                  </w:tcBorders>
                </w:tcPr>
                <w:p w14:paraId="555D1B93" w14:textId="77777777" w:rsidR="00AE78DF" w:rsidRPr="00E5526C" w:rsidRDefault="00AE78DF" w:rsidP="00BA0C34">
                  <w:pPr>
                    <w:widowControl w:val="0"/>
                    <w:autoSpaceDE w:val="0"/>
                    <w:autoSpaceDN w:val="0"/>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FF7A958" w14:textId="77777777" w:rsidR="00AE78DF" w:rsidRPr="00E5526C" w:rsidRDefault="00AE78DF" w:rsidP="00BA0C34">
                  <w:pPr>
                    <w:widowControl w:val="0"/>
                    <w:autoSpaceDE w:val="0"/>
                    <w:autoSpaceDN w:val="0"/>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B289819" w14:textId="77777777" w:rsidR="00AE78DF" w:rsidRPr="00E5526C" w:rsidRDefault="00AE78DF" w:rsidP="00BA0C34">
                  <w:pPr>
                    <w:widowControl w:val="0"/>
                    <w:autoSpaceDE w:val="0"/>
                    <w:autoSpaceDN w:val="0"/>
                    <w:jc w:val="center"/>
                    <w:rPr>
                      <w:rFonts w:ascii="Times New Roman" w:hAnsi="Times New Roman"/>
                      <w:sz w:val="24"/>
                      <w:szCs w:val="24"/>
                    </w:rPr>
                  </w:pPr>
                </w:p>
              </w:tc>
            </w:tr>
          </w:tbl>
          <w:p w14:paraId="036709E7" w14:textId="3E99F51D" w:rsidR="00AE78DF" w:rsidRPr="00E5526C" w:rsidRDefault="00AE78DF" w:rsidP="00BA0C34">
            <w:pPr>
              <w:widowControl w:val="0"/>
              <w:tabs>
                <w:tab w:val="left" w:pos="709"/>
              </w:tabs>
              <w:autoSpaceDE w:val="0"/>
              <w:autoSpaceDN w:val="0"/>
              <w:ind w:right="-67"/>
              <w:jc w:val="both"/>
              <w:rPr>
                <w:rFonts w:ascii="Times New Roman" w:hAnsi="Times New Roman"/>
                <w:sz w:val="24"/>
                <w:szCs w:val="24"/>
              </w:rPr>
            </w:pPr>
            <w:r w:rsidRPr="00E5526C">
              <w:rPr>
                <w:rFonts w:ascii="Times New Roman" w:hAnsi="Times New Roman"/>
                <w:sz w:val="24"/>
                <w:szCs w:val="24"/>
              </w:rPr>
              <w:t>* якщо Учасник є власником, зазначається "власний", в інших випадках – зазначається право користування (договір оренди, лізингу або в інший спосіб, визначений законодавством України, або залучення на умовах договору поставки, послуг тощо).</w:t>
            </w:r>
          </w:p>
          <w:p w14:paraId="22F39127" w14:textId="77777777" w:rsidR="00AE78DF" w:rsidRPr="00E5526C" w:rsidRDefault="00AE78DF" w:rsidP="00BA0C34">
            <w:pPr>
              <w:widowControl w:val="0"/>
              <w:autoSpaceDE w:val="0"/>
              <w:autoSpaceDN w:val="0"/>
              <w:ind w:firstLine="712"/>
              <w:jc w:val="both"/>
              <w:rPr>
                <w:rFonts w:ascii="Times New Roman" w:hAnsi="Times New Roman"/>
                <w:sz w:val="24"/>
                <w:szCs w:val="24"/>
              </w:rPr>
            </w:pPr>
            <w:r w:rsidRPr="00E5526C">
              <w:rPr>
                <w:rFonts w:ascii="Times New Roman" w:hAnsi="Times New Roman"/>
                <w:sz w:val="24"/>
                <w:szCs w:val="24"/>
              </w:rPr>
              <w:t xml:space="preserve">Додатково в довідці Учасником зазначається інформація щодо можливості виготовлення Виробником/Постачальником протягом строку надання послуг за предметом закупівлі визначеного технічним завданням (Додаток 3 до тендерної документації) виду(типу) асфальтобетону в потрібній кількості із зазначенням запланованих обсягів випуску асфальтобетону </w:t>
            </w:r>
            <w:r w:rsidRPr="00E5526C">
              <w:rPr>
                <w:rFonts w:ascii="Times New Roman" w:hAnsi="Times New Roman"/>
                <w:sz w:val="24"/>
                <w:szCs w:val="24"/>
              </w:rPr>
              <w:lastRenderedPageBreak/>
              <w:t xml:space="preserve">щомісячно протягом строку надання послуг. </w:t>
            </w:r>
          </w:p>
          <w:p w14:paraId="75143B6A" w14:textId="77777777" w:rsidR="00AE78DF" w:rsidRPr="00E5526C" w:rsidRDefault="00AE78DF" w:rsidP="00BA0C34">
            <w:pPr>
              <w:widowControl w:val="0"/>
              <w:tabs>
                <w:tab w:val="left" w:pos="457"/>
                <w:tab w:val="left" w:pos="900"/>
              </w:tabs>
              <w:autoSpaceDE w:val="0"/>
              <w:autoSpaceDN w:val="0"/>
              <w:ind w:firstLine="712"/>
              <w:jc w:val="both"/>
              <w:rPr>
                <w:rFonts w:ascii="Times New Roman" w:hAnsi="Times New Roman"/>
                <w:sz w:val="24"/>
                <w:szCs w:val="24"/>
              </w:rPr>
            </w:pPr>
            <w:r w:rsidRPr="00E5526C">
              <w:rPr>
                <w:rFonts w:ascii="Times New Roman" w:hAnsi="Times New Roman"/>
                <w:sz w:val="24"/>
                <w:szCs w:val="24"/>
              </w:rPr>
              <w:t>В підтвердження наявності в Учасника власного(</w:t>
            </w:r>
            <w:proofErr w:type="spellStart"/>
            <w:r w:rsidRPr="00E5526C">
              <w:rPr>
                <w:rFonts w:ascii="Times New Roman" w:hAnsi="Times New Roman"/>
                <w:sz w:val="24"/>
                <w:szCs w:val="24"/>
              </w:rPr>
              <w:t>их</w:t>
            </w:r>
            <w:proofErr w:type="spellEnd"/>
            <w:r w:rsidRPr="00E5526C">
              <w:rPr>
                <w:rFonts w:ascii="Times New Roman" w:hAnsi="Times New Roman"/>
                <w:sz w:val="24"/>
                <w:szCs w:val="24"/>
              </w:rPr>
              <w:t>) асфальтобетонного(</w:t>
            </w:r>
            <w:proofErr w:type="spellStart"/>
            <w:r w:rsidRPr="00E5526C">
              <w:rPr>
                <w:rFonts w:ascii="Times New Roman" w:hAnsi="Times New Roman"/>
                <w:sz w:val="24"/>
                <w:szCs w:val="24"/>
              </w:rPr>
              <w:t>их</w:t>
            </w:r>
            <w:proofErr w:type="spellEnd"/>
            <w:r w:rsidRPr="00E5526C">
              <w:rPr>
                <w:rFonts w:ascii="Times New Roman" w:hAnsi="Times New Roman"/>
                <w:sz w:val="24"/>
                <w:szCs w:val="24"/>
              </w:rPr>
              <w:t>) заводу(</w:t>
            </w:r>
            <w:proofErr w:type="spellStart"/>
            <w:r w:rsidRPr="00E5526C">
              <w:rPr>
                <w:rFonts w:ascii="Times New Roman" w:hAnsi="Times New Roman"/>
                <w:sz w:val="24"/>
                <w:szCs w:val="24"/>
              </w:rPr>
              <w:t>ів</w:t>
            </w:r>
            <w:proofErr w:type="spellEnd"/>
            <w:r w:rsidRPr="00E5526C">
              <w:rPr>
                <w:rFonts w:ascii="Times New Roman" w:hAnsi="Times New Roman"/>
                <w:sz w:val="24"/>
                <w:szCs w:val="24"/>
              </w:rPr>
              <w:t>), що буде(</w:t>
            </w:r>
            <w:proofErr w:type="spellStart"/>
            <w:r w:rsidRPr="00E5526C">
              <w:rPr>
                <w:rFonts w:ascii="Times New Roman" w:hAnsi="Times New Roman"/>
                <w:sz w:val="24"/>
                <w:szCs w:val="24"/>
              </w:rPr>
              <w:t>уть</w:t>
            </w:r>
            <w:proofErr w:type="spellEnd"/>
            <w:r w:rsidRPr="00E5526C">
              <w:rPr>
                <w:rFonts w:ascii="Times New Roman" w:hAnsi="Times New Roman"/>
                <w:sz w:val="24"/>
                <w:szCs w:val="24"/>
              </w:rPr>
              <w:t>) залучений(і) при наданні послуг згідно предмету закупівлі, Учасник в складі тендерної пропозиції надає документ (и), що підтверджує(</w:t>
            </w:r>
            <w:proofErr w:type="spellStart"/>
            <w:r w:rsidRPr="00E5526C">
              <w:rPr>
                <w:rFonts w:ascii="Times New Roman" w:hAnsi="Times New Roman"/>
                <w:sz w:val="24"/>
                <w:szCs w:val="24"/>
              </w:rPr>
              <w:t>ють</w:t>
            </w:r>
            <w:proofErr w:type="spellEnd"/>
            <w:r w:rsidRPr="00E5526C">
              <w:rPr>
                <w:rFonts w:ascii="Times New Roman" w:hAnsi="Times New Roman"/>
                <w:sz w:val="24"/>
                <w:szCs w:val="24"/>
              </w:rPr>
              <w:t xml:space="preserve">) право власності на нього(них) або </w:t>
            </w:r>
            <w:r w:rsidRPr="00E5526C">
              <w:rPr>
                <w:rFonts w:ascii="Times New Roman" w:eastAsia="Lucida Sans Unicode" w:hAnsi="Times New Roman"/>
                <w:kern w:val="2"/>
                <w:sz w:val="24"/>
                <w:szCs w:val="24"/>
              </w:rPr>
              <w:t xml:space="preserve">бухгалтерську довідку про знаходження </w:t>
            </w:r>
            <w:r w:rsidRPr="00E5526C">
              <w:rPr>
                <w:rFonts w:ascii="Times New Roman" w:hAnsi="Times New Roman"/>
                <w:sz w:val="24"/>
                <w:szCs w:val="24"/>
              </w:rPr>
              <w:t>асфальтобетонного(</w:t>
            </w:r>
            <w:proofErr w:type="spellStart"/>
            <w:r w:rsidRPr="00E5526C">
              <w:rPr>
                <w:rFonts w:ascii="Times New Roman" w:hAnsi="Times New Roman"/>
                <w:sz w:val="24"/>
                <w:szCs w:val="24"/>
              </w:rPr>
              <w:t>их</w:t>
            </w:r>
            <w:proofErr w:type="spellEnd"/>
            <w:r w:rsidRPr="00E5526C">
              <w:rPr>
                <w:rFonts w:ascii="Times New Roman" w:hAnsi="Times New Roman"/>
                <w:sz w:val="24"/>
                <w:szCs w:val="24"/>
              </w:rPr>
              <w:t>) заводу(</w:t>
            </w:r>
            <w:proofErr w:type="spellStart"/>
            <w:r w:rsidRPr="00E5526C">
              <w:rPr>
                <w:rFonts w:ascii="Times New Roman" w:hAnsi="Times New Roman"/>
                <w:sz w:val="24"/>
                <w:szCs w:val="24"/>
              </w:rPr>
              <w:t>ів</w:t>
            </w:r>
            <w:proofErr w:type="spellEnd"/>
            <w:r w:rsidRPr="00E5526C">
              <w:rPr>
                <w:rFonts w:ascii="Times New Roman" w:hAnsi="Times New Roman"/>
                <w:sz w:val="24"/>
                <w:szCs w:val="24"/>
              </w:rPr>
              <w:t>)</w:t>
            </w:r>
            <w:r w:rsidRPr="00E5526C">
              <w:rPr>
                <w:rFonts w:ascii="Times New Roman" w:eastAsia="Lucida Sans Unicode" w:hAnsi="Times New Roman"/>
                <w:kern w:val="2"/>
                <w:sz w:val="24"/>
                <w:szCs w:val="24"/>
              </w:rPr>
              <w:t>, який(і) включений(і) Учасником до Довідки, на балансі підприємства (Учасника) за підписом керівника та/або головного бухгалтера та/або бухгалтера, та/або за підписом фізичної особи-підприємця</w:t>
            </w:r>
            <w:r w:rsidRPr="00E5526C">
              <w:rPr>
                <w:rFonts w:ascii="Times New Roman" w:eastAsia="Calibri" w:hAnsi="Times New Roman"/>
                <w:sz w:val="24"/>
                <w:szCs w:val="24"/>
              </w:rPr>
              <w:t xml:space="preserve">. </w:t>
            </w:r>
          </w:p>
          <w:p w14:paraId="24383ED5" w14:textId="77777777" w:rsidR="00AE78DF" w:rsidRPr="00E5526C" w:rsidRDefault="00AE78DF" w:rsidP="00BA0C34">
            <w:pPr>
              <w:widowControl w:val="0"/>
              <w:autoSpaceDE w:val="0"/>
              <w:autoSpaceDN w:val="0"/>
              <w:ind w:firstLine="709"/>
              <w:jc w:val="both"/>
              <w:rPr>
                <w:rFonts w:ascii="Times New Roman" w:hAnsi="Times New Roman"/>
                <w:sz w:val="24"/>
                <w:szCs w:val="24"/>
              </w:rPr>
            </w:pPr>
            <w:r w:rsidRPr="00E5526C">
              <w:rPr>
                <w:rFonts w:ascii="Times New Roman" w:hAnsi="Times New Roman"/>
                <w:sz w:val="24"/>
                <w:szCs w:val="24"/>
              </w:rPr>
              <w:t>В підтвердження наявності в Учасника орендованого(</w:t>
            </w:r>
            <w:proofErr w:type="spellStart"/>
            <w:r w:rsidRPr="00E5526C">
              <w:rPr>
                <w:rFonts w:ascii="Times New Roman" w:hAnsi="Times New Roman"/>
                <w:sz w:val="24"/>
                <w:szCs w:val="24"/>
              </w:rPr>
              <w:t>их</w:t>
            </w:r>
            <w:proofErr w:type="spellEnd"/>
            <w:r w:rsidRPr="00E5526C">
              <w:rPr>
                <w:rFonts w:ascii="Times New Roman" w:hAnsi="Times New Roman"/>
                <w:sz w:val="24"/>
                <w:szCs w:val="24"/>
              </w:rPr>
              <w:t>) (оренда, лізинг тощо) асфальтобетонного(</w:t>
            </w:r>
            <w:proofErr w:type="spellStart"/>
            <w:r w:rsidRPr="00E5526C">
              <w:rPr>
                <w:rFonts w:ascii="Times New Roman" w:hAnsi="Times New Roman"/>
                <w:sz w:val="24"/>
                <w:szCs w:val="24"/>
              </w:rPr>
              <w:t>их</w:t>
            </w:r>
            <w:proofErr w:type="spellEnd"/>
            <w:r w:rsidRPr="00E5526C">
              <w:rPr>
                <w:rFonts w:ascii="Times New Roman" w:hAnsi="Times New Roman"/>
                <w:sz w:val="24"/>
                <w:szCs w:val="24"/>
              </w:rPr>
              <w:t>) заводу(</w:t>
            </w:r>
            <w:proofErr w:type="spellStart"/>
            <w:r w:rsidRPr="00E5526C">
              <w:rPr>
                <w:rFonts w:ascii="Times New Roman" w:hAnsi="Times New Roman"/>
                <w:sz w:val="24"/>
                <w:szCs w:val="24"/>
              </w:rPr>
              <w:t>ів</w:t>
            </w:r>
            <w:proofErr w:type="spellEnd"/>
            <w:r w:rsidRPr="00E5526C">
              <w:rPr>
                <w:rFonts w:ascii="Times New Roman" w:hAnsi="Times New Roman"/>
                <w:sz w:val="24"/>
                <w:szCs w:val="24"/>
              </w:rPr>
              <w:t>), що буде(</w:t>
            </w:r>
            <w:proofErr w:type="spellStart"/>
            <w:r w:rsidRPr="00E5526C">
              <w:rPr>
                <w:rFonts w:ascii="Times New Roman" w:hAnsi="Times New Roman"/>
                <w:sz w:val="24"/>
                <w:szCs w:val="24"/>
              </w:rPr>
              <w:t>уть</w:t>
            </w:r>
            <w:proofErr w:type="spellEnd"/>
            <w:r w:rsidRPr="00E5526C">
              <w:rPr>
                <w:rFonts w:ascii="Times New Roman" w:hAnsi="Times New Roman"/>
                <w:sz w:val="24"/>
                <w:szCs w:val="24"/>
              </w:rPr>
              <w:t>) залучений(і) при наданні послуг згідно предмету закупівлі, Учасник в складі тендерної пропозиції надає:</w:t>
            </w:r>
          </w:p>
          <w:p w14:paraId="1CCF2575" w14:textId="77777777" w:rsidR="00AE78DF" w:rsidRPr="00E5526C" w:rsidRDefault="00AE78DF">
            <w:pPr>
              <w:widowControl w:val="0"/>
              <w:numPr>
                <w:ilvl w:val="0"/>
                <w:numId w:val="29"/>
              </w:numPr>
              <w:tabs>
                <w:tab w:val="left" w:pos="1007"/>
              </w:tabs>
              <w:autoSpaceDE w:val="0"/>
              <w:autoSpaceDN w:val="0"/>
              <w:ind w:left="15" w:firstLine="709"/>
              <w:jc w:val="both"/>
              <w:rPr>
                <w:rFonts w:ascii="Times New Roman" w:hAnsi="Times New Roman"/>
                <w:sz w:val="24"/>
                <w:szCs w:val="24"/>
              </w:rPr>
            </w:pPr>
            <w:r w:rsidRPr="00E5526C">
              <w:rPr>
                <w:rFonts w:ascii="Times New Roman" w:hAnsi="Times New Roman"/>
                <w:sz w:val="24"/>
                <w:szCs w:val="24"/>
              </w:rPr>
              <w:t>договір(а) оренди (лізингу) (для договору (</w:t>
            </w:r>
            <w:proofErr w:type="spellStart"/>
            <w:r w:rsidRPr="00E5526C">
              <w:rPr>
                <w:rFonts w:ascii="Times New Roman" w:hAnsi="Times New Roman"/>
                <w:sz w:val="24"/>
                <w:szCs w:val="24"/>
              </w:rPr>
              <w:t>ів</w:t>
            </w:r>
            <w:proofErr w:type="spellEnd"/>
            <w:r w:rsidRPr="00E5526C">
              <w:rPr>
                <w:rFonts w:ascii="Times New Roman" w:hAnsi="Times New Roman"/>
                <w:sz w:val="24"/>
                <w:szCs w:val="24"/>
              </w:rPr>
              <w:t>) оренди: договір(и) оренди має бути чинним протягом всього строку надання послуг за предметом закупівлі);</w:t>
            </w:r>
          </w:p>
          <w:p w14:paraId="51DCB632" w14:textId="77777777" w:rsidR="00AE78DF" w:rsidRPr="00E5526C" w:rsidRDefault="00AE78DF">
            <w:pPr>
              <w:widowControl w:val="0"/>
              <w:numPr>
                <w:ilvl w:val="0"/>
                <w:numId w:val="29"/>
              </w:numPr>
              <w:tabs>
                <w:tab w:val="left" w:pos="1007"/>
              </w:tabs>
              <w:autoSpaceDE w:val="0"/>
              <w:autoSpaceDN w:val="0"/>
              <w:ind w:left="15" w:firstLine="709"/>
              <w:jc w:val="both"/>
              <w:rPr>
                <w:rFonts w:ascii="Times New Roman" w:hAnsi="Times New Roman"/>
                <w:sz w:val="24"/>
                <w:szCs w:val="24"/>
              </w:rPr>
            </w:pPr>
            <w:r w:rsidRPr="00E5526C">
              <w:rPr>
                <w:rFonts w:ascii="Times New Roman" w:hAnsi="Times New Roman"/>
                <w:sz w:val="24"/>
                <w:szCs w:val="24"/>
              </w:rPr>
              <w:t>акт(и) приймання-передачі Учаснику такого(</w:t>
            </w:r>
            <w:proofErr w:type="spellStart"/>
            <w:r w:rsidRPr="00E5526C">
              <w:rPr>
                <w:rFonts w:ascii="Times New Roman" w:hAnsi="Times New Roman"/>
                <w:sz w:val="24"/>
                <w:szCs w:val="24"/>
              </w:rPr>
              <w:t>их</w:t>
            </w:r>
            <w:proofErr w:type="spellEnd"/>
            <w:r w:rsidRPr="00E5526C">
              <w:rPr>
                <w:rFonts w:ascii="Times New Roman" w:hAnsi="Times New Roman"/>
                <w:sz w:val="24"/>
                <w:szCs w:val="24"/>
              </w:rPr>
              <w:t>) асфальтобетонного(</w:t>
            </w:r>
            <w:proofErr w:type="spellStart"/>
            <w:r w:rsidRPr="00E5526C">
              <w:rPr>
                <w:rFonts w:ascii="Times New Roman" w:hAnsi="Times New Roman"/>
                <w:sz w:val="24"/>
                <w:szCs w:val="24"/>
              </w:rPr>
              <w:t>их</w:t>
            </w:r>
            <w:proofErr w:type="spellEnd"/>
            <w:r w:rsidRPr="00E5526C">
              <w:rPr>
                <w:rFonts w:ascii="Times New Roman" w:hAnsi="Times New Roman"/>
                <w:sz w:val="24"/>
                <w:szCs w:val="24"/>
              </w:rPr>
              <w:t>) заводу(</w:t>
            </w:r>
            <w:proofErr w:type="spellStart"/>
            <w:r w:rsidRPr="00E5526C">
              <w:rPr>
                <w:rFonts w:ascii="Times New Roman" w:hAnsi="Times New Roman"/>
                <w:sz w:val="24"/>
                <w:szCs w:val="24"/>
              </w:rPr>
              <w:t>ів</w:t>
            </w:r>
            <w:proofErr w:type="spellEnd"/>
            <w:r w:rsidRPr="00E5526C">
              <w:rPr>
                <w:rFonts w:ascii="Times New Roman" w:hAnsi="Times New Roman"/>
                <w:sz w:val="24"/>
                <w:szCs w:val="24"/>
              </w:rPr>
              <w:t>) до договору(</w:t>
            </w:r>
            <w:proofErr w:type="spellStart"/>
            <w:r w:rsidRPr="00E5526C">
              <w:rPr>
                <w:rFonts w:ascii="Times New Roman" w:hAnsi="Times New Roman"/>
                <w:sz w:val="24"/>
                <w:szCs w:val="24"/>
              </w:rPr>
              <w:t>ів</w:t>
            </w:r>
            <w:proofErr w:type="spellEnd"/>
            <w:r w:rsidRPr="00E5526C">
              <w:rPr>
                <w:rFonts w:ascii="Times New Roman" w:hAnsi="Times New Roman"/>
                <w:sz w:val="24"/>
                <w:szCs w:val="24"/>
              </w:rPr>
              <w:t xml:space="preserve">); </w:t>
            </w:r>
          </w:p>
          <w:p w14:paraId="1B467AF3" w14:textId="77777777" w:rsidR="00AE78DF" w:rsidRPr="00E5526C" w:rsidRDefault="00AE78DF">
            <w:pPr>
              <w:widowControl w:val="0"/>
              <w:numPr>
                <w:ilvl w:val="0"/>
                <w:numId w:val="29"/>
              </w:numPr>
              <w:tabs>
                <w:tab w:val="left" w:pos="1007"/>
              </w:tabs>
              <w:autoSpaceDE w:val="0"/>
              <w:autoSpaceDN w:val="0"/>
              <w:ind w:left="15" w:firstLine="709"/>
              <w:jc w:val="both"/>
              <w:rPr>
                <w:rFonts w:ascii="Times New Roman" w:hAnsi="Times New Roman"/>
                <w:sz w:val="24"/>
                <w:szCs w:val="24"/>
              </w:rPr>
            </w:pPr>
            <w:r w:rsidRPr="00E5526C">
              <w:rPr>
                <w:rFonts w:ascii="Times New Roman" w:hAnsi="Times New Roman"/>
                <w:sz w:val="24"/>
                <w:szCs w:val="24"/>
              </w:rPr>
              <w:t>оригінал листа-підтвердження від власника асфальтобетонного(</w:t>
            </w:r>
            <w:proofErr w:type="spellStart"/>
            <w:r w:rsidRPr="00E5526C">
              <w:rPr>
                <w:rFonts w:ascii="Times New Roman" w:hAnsi="Times New Roman"/>
                <w:sz w:val="24"/>
                <w:szCs w:val="24"/>
              </w:rPr>
              <w:t>их</w:t>
            </w:r>
            <w:proofErr w:type="spellEnd"/>
            <w:r w:rsidRPr="00E5526C">
              <w:rPr>
                <w:rFonts w:ascii="Times New Roman" w:hAnsi="Times New Roman"/>
                <w:sz w:val="24"/>
                <w:szCs w:val="24"/>
              </w:rPr>
              <w:t>) заводу(</w:t>
            </w:r>
            <w:proofErr w:type="spellStart"/>
            <w:r w:rsidRPr="00E5526C">
              <w:rPr>
                <w:rFonts w:ascii="Times New Roman" w:hAnsi="Times New Roman"/>
                <w:sz w:val="24"/>
                <w:szCs w:val="24"/>
              </w:rPr>
              <w:t>ів</w:t>
            </w:r>
            <w:proofErr w:type="spellEnd"/>
            <w:r w:rsidRPr="00E5526C">
              <w:rPr>
                <w:rFonts w:ascii="Times New Roman" w:hAnsi="Times New Roman"/>
                <w:sz w:val="24"/>
                <w:szCs w:val="24"/>
              </w:rPr>
              <w:t xml:space="preserve">) (орендодавця, </w:t>
            </w:r>
            <w:r w:rsidRPr="00E5526C">
              <w:rPr>
                <w:rFonts w:ascii="Times New Roman" w:eastAsia="Lucida Sans Unicode" w:hAnsi="Times New Roman"/>
                <w:kern w:val="2"/>
                <w:sz w:val="24"/>
                <w:szCs w:val="24"/>
              </w:rPr>
              <w:t>лізингодавця або іншої особи, яка зазначена у відповідному договорі</w:t>
            </w:r>
            <w:r w:rsidRPr="00E5526C">
              <w:rPr>
                <w:rFonts w:ascii="Times New Roman" w:hAnsi="Times New Roman"/>
                <w:sz w:val="24"/>
                <w:szCs w:val="24"/>
              </w:rPr>
              <w:t xml:space="preserve">) щодо не заперечення використання Учасником </w:t>
            </w:r>
            <w:proofErr w:type="spellStart"/>
            <w:r w:rsidRPr="00E5526C">
              <w:rPr>
                <w:rFonts w:ascii="Times New Roman" w:hAnsi="Times New Roman"/>
                <w:sz w:val="24"/>
                <w:szCs w:val="24"/>
              </w:rPr>
              <w:t>потужностей</w:t>
            </w:r>
            <w:proofErr w:type="spellEnd"/>
            <w:r w:rsidRPr="00E5526C">
              <w:rPr>
                <w:rFonts w:ascii="Times New Roman" w:hAnsi="Times New Roman"/>
                <w:sz w:val="24"/>
                <w:szCs w:val="24"/>
              </w:rPr>
              <w:t xml:space="preserve"> заводу для надання послуг, що є предметом закупівлі.</w:t>
            </w:r>
          </w:p>
          <w:p w14:paraId="79E78D7F" w14:textId="77777777" w:rsidR="00AE78DF" w:rsidRPr="00E5526C" w:rsidRDefault="00AE78DF" w:rsidP="00BA0C34">
            <w:pPr>
              <w:widowControl w:val="0"/>
              <w:autoSpaceDE w:val="0"/>
              <w:autoSpaceDN w:val="0"/>
              <w:ind w:firstLine="709"/>
              <w:jc w:val="both"/>
              <w:rPr>
                <w:rFonts w:ascii="Times New Roman" w:hAnsi="Times New Roman"/>
                <w:sz w:val="24"/>
                <w:szCs w:val="24"/>
              </w:rPr>
            </w:pPr>
            <w:r w:rsidRPr="00E5526C">
              <w:rPr>
                <w:rFonts w:ascii="Times New Roman" w:hAnsi="Times New Roman"/>
                <w:sz w:val="24"/>
                <w:szCs w:val="24"/>
              </w:rPr>
              <w:t>У разі відсутності власного(них), орендованого(них) (лізинг) асфальтобетонного(</w:t>
            </w:r>
            <w:proofErr w:type="spellStart"/>
            <w:r w:rsidRPr="00E5526C">
              <w:rPr>
                <w:rFonts w:ascii="Times New Roman" w:hAnsi="Times New Roman"/>
                <w:sz w:val="24"/>
                <w:szCs w:val="24"/>
              </w:rPr>
              <w:t>их</w:t>
            </w:r>
            <w:proofErr w:type="spellEnd"/>
            <w:r w:rsidRPr="00E5526C">
              <w:rPr>
                <w:rFonts w:ascii="Times New Roman" w:hAnsi="Times New Roman"/>
                <w:sz w:val="24"/>
                <w:szCs w:val="24"/>
              </w:rPr>
              <w:t>) заводу(</w:t>
            </w:r>
            <w:proofErr w:type="spellStart"/>
            <w:r w:rsidRPr="00E5526C">
              <w:rPr>
                <w:rFonts w:ascii="Times New Roman" w:hAnsi="Times New Roman"/>
                <w:sz w:val="24"/>
                <w:szCs w:val="24"/>
              </w:rPr>
              <w:t>ів</w:t>
            </w:r>
            <w:proofErr w:type="spellEnd"/>
            <w:r w:rsidRPr="00E5526C">
              <w:rPr>
                <w:rFonts w:ascii="Times New Roman" w:hAnsi="Times New Roman"/>
                <w:sz w:val="24"/>
                <w:szCs w:val="24"/>
              </w:rPr>
              <w:t>) Учасник зобов’язаний у складі тендерної пропозиції надати:</w:t>
            </w:r>
          </w:p>
          <w:p w14:paraId="432C3D71" w14:textId="77777777" w:rsidR="00AE78DF" w:rsidRPr="00E5526C" w:rsidRDefault="00AE78DF">
            <w:pPr>
              <w:widowControl w:val="0"/>
              <w:numPr>
                <w:ilvl w:val="0"/>
                <w:numId w:val="30"/>
              </w:numPr>
              <w:tabs>
                <w:tab w:val="left" w:pos="976"/>
              </w:tabs>
              <w:autoSpaceDE w:val="0"/>
              <w:autoSpaceDN w:val="0"/>
              <w:ind w:left="15" w:firstLine="709"/>
              <w:jc w:val="both"/>
              <w:rPr>
                <w:rFonts w:ascii="Times New Roman" w:hAnsi="Times New Roman"/>
                <w:sz w:val="24"/>
                <w:szCs w:val="24"/>
              </w:rPr>
            </w:pPr>
            <w:r w:rsidRPr="00E5526C">
              <w:rPr>
                <w:rFonts w:ascii="Times New Roman" w:hAnsi="Times New Roman"/>
                <w:sz w:val="24"/>
                <w:szCs w:val="24"/>
              </w:rPr>
              <w:t xml:space="preserve">договір (договір поставки асфальтобетону та/або договір надання послуг/виконання робіт з виготовлення асфальтобетону тощо), чинного протягом всього строку надання послуг, що є предметом закупівлі (в договорі або в додатках до нього має бути обов’язково зазначено марка, тип, кількість та обсяги поставки/відвантаження асфальтобетону); </w:t>
            </w:r>
          </w:p>
          <w:p w14:paraId="133DFF15" w14:textId="77777777" w:rsidR="00AE78DF" w:rsidRPr="00E5526C" w:rsidRDefault="00AE78DF">
            <w:pPr>
              <w:widowControl w:val="0"/>
              <w:numPr>
                <w:ilvl w:val="0"/>
                <w:numId w:val="30"/>
              </w:numPr>
              <w:tabs>
                <w:tab w:val="left" w:pos="976"/>
              </w:tabs>
              <w:autoSpaceDE w:val="0"/>
              <w:autoSpaceDN w:val="0"/>
              <w:ind w:left="15" w:firstLine="709"/>
              <w:jc w:val="both"/>
              <w:rPr>
                <w:rFonts w:ascii="Times New Roman" w:hAnsi="Times New Roman"/>
                <w:sz w:val="24"/>
                <w:szCs w:val="24"/>
              </w:rPr>
            </w:pPr>
            <w:r w:rsidRPr="00E5526C">
              <w:rPr>
                <w:rFonts w:ascii="Times New Roman" w:hAnsi="Times New Roman"/>
                <w:sz w:val="24"/>
                <w:szCs w:val="24"/>
              </w:rPr>
              <w:t xml:space="preserve">оригінал гарантійного листа від Виробника (Постачальника) асфальтобетону адресований Учаснику про безперебійне постачання Учаснику асфальтобетону із зазначенням кожної </w:t>
            </w:r>
            <w:r w:rsidRPr="00E5526C">
              <w:rPr>
                <w:rFonts w:ascii="Times New Roman" w:hAnsi="Times New Roman"/>
                <w:bCs/>
                <w:sz w:val="24"/>
                <w:szCs w:val="24"/>
              </w:rPr>
              <w:t xml:space="preserve">марки, типу, кількості та </w:t>
            </w:r>
            <w:r w:rsidRPr="00E5526C">
              <w:rPr>
                <w:rFonts w:ascii="Times New Roman" w:hAnsi="Times New Roman"/>
                <w:sz w:val="24"/>
                <w:szCs w:val="24"/>
              </w:rPr>
              <w:t>щомісячних обсягів поставки/відвантаження протягом всього строку надання послуг/виконання робіт (в гарантійному листі  також обов’язково зазначається номер та дата договору, номер закупівлі).</w:t>
            </w:r>
          </w:p>
          <w:p w14:paraId="4C6F72BD" w14:textId="77777777" w:rsidR="00AE78DF" w:rsidRPr="00E5526C" w:rsidRDefault="00AE78DF" w:rsidP="00BA0C34">
            <w:pPr>
              <w:widowControl w:val="0"/>
              <w:autoSpaceDE w:val="0"/>
              <w:autoSpaceDN w:val="0"/>
              <w:ind w:firstLine="709"/>
              <w:jc w:val="both"/>
              <w:rPr>
                <w:rFonts w:ascii="Times New Roman" w:hAnsi="Times New Roman"/>
                <w:sz w:val="24"/>
                <w:szCs w:val="24"/>
              </w:rPr>
            </w:pPr>
            <w:r w:rsidRPr="00E5526C">
              <w:rPr>
                <w:rFonts w:ascii="Times New Roman" w:hAnsi="Times New Roman"/>
                <w:sz w:val="24"/>
                <w:szCs w:val="24"/>
              </w:rPr>
              <w:t>Учасник додатково у складі своєї тендерної пропозиції надає оригінал картки(</w:t>
            </w:r>
            <w:proofErr w:type="spellStart"/>
            <w:r w:rsidRPr="00E5526C">
              <w:rPr>
                <w:rFonts w:ascii="Times New Roman" w:hAnsi="Times New Roman"/>
                <w:sz w:val="24"/>
                <w:szCs w:val="24"/>
              </w:rPr>
              <w:t>ів</w:t>
            </w:r>
            <w:proofErr w:type="spellEnd"/>
            <w:r w:rsidRPr="00E5526C">
              <w:rPr>
                <w:rFonts w:ascii="Times New Roman" w:hAnsi="Times New Roman"/>
                <w:sz w:val="24"/>
                <w:szCs w:val="24"/>
              </w:rPr>
              <w:t>) обліку основних засобів власника асфальтобетонного(</w:t>
            </w:r>
            <w:proofErr w:type="spellStart"/>
            <w:r w:rsidRPr="00E5526C">
              <w:rPr>
                <w:rFonts w:ascii="Times New Roman" w:hAnsi="Times New Roman"/>
                <w:sz w:val="24"/>
                <w:szCs w:val="24"/>
              </w:rPr>
              <w:t>их</w:t>
            </w:r>
            <w:proofErr w:type="spellEnd"/>
            <w:r w:rsidRPr="00E5526C">
              <w:rPr>
                <w:rFonts w:ascii="Times New Roman" w:hAnsi="Times New Roman"/>
                <w:sz w:val="24"/>
                <w:szCs w:val="24"/>
              </w:rPr>
              <w:t>) заводу(</w:t>
            </w:r>
            <w:proofErr w:type="spellStart"/>
            <w:r w:rsidRPr="00E5526C">
              <w:rPr>
                <w:rFonts w:ascii="Times New Roman" w:hAnsi="Times New Roman"/>
                <w:sz w:val="24"/>
                <w:szCs w:val="24"/>
              </w:rPr>
              <w:t>ів</w:t>
            </w:r>
            <w:proofErr w:type="spellEnd"/>
            <w:r w:rsidRPr="00E5526C">
              <w:rPr>
                <w:rFonts w:ascii="Times New Roman" w:hAnsi="Times New Roman"/>
                <w:sz w:val="24"/>
                <w:szCs w:val="24"/>
              </w:rPr>
              <w:t>) (інвентарна(ні) картка(</w:t>
            </w:r>
            <w:proofErr w:type="spellStart"/>
            <w:r w:rsidRPr="00E5526C">
              <w:rPr>
                <w:rFonts w:ascii="Times New Roman" w:hAnsi="Times New Roman"/>
                <w:sz w:val="24"/>
                <w:szCs w:val="24"/>
              </w:rPr>
              <w:t>ки</w:t>
            </w:r>
            <w:proofErr w:type="spellEnd"/>
            <w:r w:rsidRPr="00E5526C">
              <w:rPr>
                <w:rFonts w:ascii="Times New Roman" w:hAnsi="Times New Roman"/>
                <w:sz w:val="24"/>
                <w:szCs w:val="24"/>
              </w:rPr>
              <w:t xml:space="preserve">) за типовою формою №ОЗ-6), що містить усі необхідні записи відповідно до форми, що затверджена чинним законодавством України. </w:t>
            </w:r>
          </w:p>
          <w:p w14:paraId="6A9199A5" w14:textId="77777777" w:rsidR="00AE78DF" w:rsidRPr="00E5526C" w:rsidRDefault="00AE78DF" w:rsidP="00BA0C34">
            <w:pPr>
              <w:widowControl w:val="0"/>
              <w:autoSpaceDE w:val="0"/>
              <w:autoSpaceDN w:val="0"/>
              <w:ind w:firstLine="709"/>
              <w:jc w:val="both"/>
              <w:rPr>
                <w:rFonts w:ascii="Times New Roman" w:hAnsi="Times New Roman"/>
                <w:sz w:val="24"/>
                <w:szCs w:val="24"/>
              </w:rPr>
            </w:pPr>
            <w:r w:rsidRPr="00E5526C">
              <w:rPr>
                <w:rFonts w:ascii="Times New Roman" w:hAnsi="Times New Roman"/>
                <w:sz w:val="24"/>
                <w:szCs w:val="24"/>
              </w:rPr>
              <w:t>На підтвердження дотримання природоохоронного законодавства, Учасник повинен надати документ, що підтверджує взяття на державний облік щодо об’єктів, які справляють або можуть справити шкідливий вплив на здоров’я людей і стан атмосферного повітря, видів та обсягів забруднюючих речовин, що викидаються в атмосферне повітря, виданий уповноваженим органом щодо асфальтобетонного(них) заводу(</w:t>
            </w:r>
            <w:proofErr w:type="spellStart"/>
            <w:r w:rsidRPr="00E5526C">
              <w:rPr>
                <w:rFonts w:ascii="Times New Roman" w:hAnsi="Times New Roman"/>
                <w:sz w:val="24"/>
                <w:szCs w:val="24"/>
              </w:rPr>
              <w:t>ів</w:t>
            </w:r>
            <w:proofErr w:type="spellEnd"/>
            <w:r w:rsidRPr="00E5526C">
              <w:rPr>
                <w:rFonts w:ascii="Times New Roman" w:hAnsi="Times New Roman"/>
                <w:sz w:val="24"/>
                <w:szCs w:val="24"/>
              </w:rPr>
              <w:t>) (виробництва), що буде(</w:t>
            </w:r>
            <w:proofErr w:type="spellStart"/>
            <w:r w:rsidRPr="00E5526C">
              <w:rPr>
                <w:rFonts w:ascii="Times New Roman" w:hAnsi="Times New Roman"/>
                <w:sz w:val="24"/>
                <w:szCs w:val="24"/>
              </w:rPr>
              <w:t>уть</w:t>
            </w:r>
            <w:proofErr w:type="spellEnd"/>
            <w:r w:rsidRPr="00E5526C">
              <w:rPr>
                <w:rFonts w:ascii="Times New Roman" w:hAnsi="Times New Roman"/>
                <w:sz w:val="24"/>
                <w:szCs w:val="24"/>
              </w:rPr>
              <w:t xml:space="preserve">) використовуватись </w:t>
            </w:r>
            <w:r w:rsidRPr="00E5526C">
              <w:rPr>
                <w:rFonts w:ascii="Times New Roman" w:hAnsi="Times New Roman"/>
                <w:sz w:val="24"/>
                <w:szCs w:val="24"/>
              </w:rPr>
              <w:lastRenderedPageBreak/>
              <w:t>Учасником в рамках цієї закупівлі.</w:t>
            </w:r>
          </w:p>
          <w:p w14:paraId="6EC038BD" w14:textId="77777777" w:rsidR="00AE78DF" w:rsidRPr="00E5526C" w:rsidRDefault="00AE78DF" w:rsidP="00BA0C34">
            <w:pPr>
              <w:widowControl w:val="0"/>
              <w:autoSpaceDE w:val="0"/>
              <w:autoSpaceDN w:val="0"/>
              <w:ind w:firstLine="567"/>
              <w:jc w:val="both"/>
              <w:rPr>
                <w:rFonts w:ascii="Times New Roman" w:hAnsi="Times New Roman"/>
                <w:sz w:val="24"/>
                <w:szCs w:val="24"/>
              </w:rPr>
            </w:pPr>
            <w:r w:rsidRPr="00E5526C">
              <w:rPr>
                <w:rFonts w:ascii="Times New Roman" w:hAnsi="Times New Roman"/>
                <w:sz w:val="24"/>
                <w:szCs w:val="24"/>
              </w:rPr>
              <w:t xml:space="preserve">Асфальтобетонний(ні) завод(и) (виробництво) повинен бути атестований на виготовлення асфальтобетонних сумішей відповідно ДСТУ Б В.2.7-119:2011, про що Учасником додатково надаються підтверджуючі документи (атестат виробництва та договір на проведення атестації з усіма додатками, які є невід’ємною частиною договору; дозвіл (уповноваженого органу) на викиди забруднюючих речовин в атмосферне повітря стаціонарними джерелами, щодо асфальтобетонного заводу; рішення про видачу дозволу (уповноваженого органу) на викиди забруднюючих речовин в атмосферне повітря стаціонарними джерелами, щодо асфальтобетонного заводу). </w:t>
            </w:r>
          </w:p>
          <w:p w14:paraId="5F4D96C8" w14:textId="77777777" w:rsidR="00AE78DF" w:rsidRPr="00E5526C" w:rsidRDefault="00AE78DF" w:rsidP="00BA0C34">
            <w:pPr>
              <w:widowControl w:val="0"/>
              <w:autoSpaceDE w:val="0"/>
              <w:autoSpaceDN w:val="0"/>
              <w:ind w:firstLine="567"/>
              <w:jc w:val="both"/>
              <w:rPr>
                <w:rFonts w:ascii="Times New Roman" w:hAnsi="Times New Roman"/>
                <w:sz w:val="24"/>
                <w:szCs w:val="24"/>
              </w:rPr>
            </w:pPr>
            <w:r w:rsidRPr="00E5526C">
              <w:rPr>
                <w:rFonts w:ascii="Times New Roman" w:hAnsi="Times New Roman"/>
                <w:sz w:val="24"/>
                <w:szCs w:val="24"/>
              </w:rPr>
              <w:t xml:space="preserve">Місце виготовлення асфальтобетонної суміші, яке вказано у наданому атестаті виробництва Учасником, має обов’язково співпадати із місцем проведення діяльності щодо викидів забруднюючих речовин в атмосферне повітря стаціонарними джерелами, яке вказано у наданих у складі пропозиції дозвільних документах. </w:t>
            </w:r>
          </w:p>
          <w:p w14:paraId="2D9F30C9" w14:textId="77777777" w:rsidR="00AE78DF" w:rsidRPr="00E5526C" w:rsidRDefault="00AE78DF" w:rsidP="004F1130">
            <w:pPr>
              <w:spacing w:after="120"/>
              <w:ind w:firstLine="584"/>
              <w:jc w:val="both"/>
              <w:rPr>
                <w:rFonts w:ascii="Times New Roman" w:hAnsi="Times New Roman"/>
                <w:sz w:val="24"/>
                <w:szCs w:val="24"/>
              </w:rPr>
            </w:pPr>
            <w:r w:rsidRPr="00E5526C">
              <w:rPr>
                <w:rFonts w:ascii="Times New Roman" w:hAnsi="Times New Roman"/>
                <w:sz w:val="24"/>
                <w:szCs w:val="24"/>
              </w:rPr>
              <w:t>Відстань транспортування асфальтобетонних сумішей з місцерозташування АБЗ до місця виконання робіт (від моменту їх випуску до моменту укладання) не повинна перевищувати значень, що вказані в ДБН В.2.3-4 (зі зміною 1).</w:t>
            </w:r>
          </w:p>
          <w:p w14:paraId="59730DE2" w14:textId="77777777" w:rsidR="004878EB" w:rsidRPr="00E5526C" w:rsidRDefault="004878EB" w:rsidP="004878EB">
            <w:pPr>
              <w:widowControl w:val="0"/>
              <w:autoSpaceDE w:val="0"/>
              <w:autoSpaceDN w:val="0"/>
              <w:jc w:val="both"/>
              <w:rPr>
                <w:rFonts w:ascii="Times New Roman" w:hAnsi="Times New Roman"/>
                <w:sz w:val="24"/>
                <w:szCs w:val="24"/>
              </w:rPr>
            </w:pPr>
            <w:r w:rsidRPr="00E5526C">
              <w:rPr>
                <w:rFonts w:ascii="Times New Roman" w:hAnsi="Times New Roman"/>
                <w:sz w:val="24"/>
                <w:szCs w:val="24"/>
              </w:rPr>
              <w:t>1.4. Учасник повинен підтвердити наявність власного, або орендованого, або залученого (лізинг/надання послуг/поставки емульсії бітумної) заводу (установки) з виробництва емульсії бітумної дорожньої.</w:t>
            </w:r>
          </w:p>
          <w:p w14:paraId="2DE8859F" w14:textId="77777777" w:rsidR="004878EB" w:rsidRPr="00E5526C" w:rsidRDefault="004878EB" w:rsidP="004878EB">
            <w:pPr>
              <w:widowControl w:val="0"/>
              <w:autoSpaceDE w:val="0"/>
              <w:autoSpaceDN w:val="0"/>
              <w:ind w:firstLine="578"/>
              <w:jc w:val="both"/>
              <w:rPr>
                <w:rFonts w:ascii="Times New Roman" w:hAnsi="Times New Roman"/>
                <w:sz w:val="24"/>
                <w:szCs w:val="24"/>
              </w:rPr>
            </w:pPr>
            <w:r w:rsidRPr="00E5526C">
              <w:rPr>
                <w:rFonts w:ascii="Times New Roman" w:hAnsi="Times New Roman"/>
                <w:sz w:val="24"/>
                <w:szCs w:val="24"/>
              </w:rPr>
              <w:t>В підтвердження наявності власного виробництва емульсії бітумної Учасник повинен надати у складі пропозиції документ(и), що підтверджує(</w:t>
            </w:r>
            <w:proofErr w:type="spellStart"/>
            <w:r w:rsidRPr="00E5526C">
              <w:rPr>
                <w:rFonts w:ascii="Times New Roman" w:hAnsi="Times New Roman"/>
                <w:sz w:val="24"/>
                <w:szCs w:val="24"/>
              </w:rPr>
              <w:t>ють</w:t>
            </w:r>
            <w:proofErr w:type="spellEnd"/>
            <w:r w:rsidRPr="00E5526C">
              <w:rPr>
                <w:rFonts w:ascii="Times New Roman" w:hAnsi="Times New Roman"/>
                <w:sz w:val="24"/>
                <w:szCs w:val="24"/>
              </w:rPr>
              <w:t>) право власності на нього або бухгалтерську довідку про знаходження заводу (установки) (виробництва) на балансі підприємства (Учасника) за підписом керівника та/або головного бухгалтера та/або бухгалтера, та/або за підписом фізичної особи-підприємця.</w:t>
            </w:r>
          </w:p>
          <w:p w14:paraId="4C5AFB87" w14:textId="4ED5EB71" w:rsidR="004878EB" w:rsidRPr="00E5526C" w:rsidRDefault="004878EB" w:rsidP="004878EB">
            <w:pPr>
              <w:widowControl w:val="0"/>
              <w:autoSpaceDE w:val="0"/>
              <w:autoSpaceDN w:val="0"/>
              <w:ind w:firstLine="578"/>
              <w:jc w:val="both"/>
              <w:rPr>
                <w:rFonts w:ascii="Times New Roman" w:hAnsi="Times New Roman"/>
                <w:sz w:val="24"/>
                <w:szCs w:val="24"/>
              </w:rPr>
            </w:pPr>
            <w:r w:rsidRPr="00E5526C">
              <w:rPr>
                <w:rFonts w:ascii="Times New Roman" w:hAnsi="Times New Roman"/>
                <w:sz w:val="24"/>
                <w:szCs w:val="24"/>
              </w:rPr>
              <w:t>В підтвердження наявності в Учасника орендованого(</w:t>
            </w:r>
            <w:proofErr w:type="spellStart"/>
            <w:r w:rsidRPr="00E5526C">
              <w:rPr>
                <w:rFonts w:ascii="Times New Roman" w:hAnsi="Times New Roman"/>
                <w:sz w:val="24"/>
                <w:szCs w:val="24"/>
              </w:rPr>
              <w:t>их</w:t>
            </w:r>
            <w:proofErr w:type="spellEnd"/>
            <w:r w:rsidRPr="00E5526C">
              <w:rPr>
                <w:rFonts w:ascii="Times New Roman" w:hAnsi="Times New Roman"/>
                <w:sz w:val="24"/>
                <w:szCs w:val="24"/>
              </w:rPr>
              <w:t>) або залученого(</w:t>
            </w:r>
            <w:proofErr w:type="spellStart"/>
            <w:r w:rsidRPr="00E5526C">
              <w:rPr>
                <w:rFonts w:ascii="Times New Roman" w:hAnsi="Times New Roman"/>
                <w:sz w:val="24"/>
                <w:szCs w:val="24"/>
              </w:rPr>
              <w:t>их</w:t>
            </w:r>
            <w:proofErr w:type="spellEnd"/>
            <w:r w:rsidRPr="00E5526C">
              <w:rPr>
                <w:rFonts w:ascii="Times New Roman" w:hAnsi="Times New Roman"/>
                <w:sz w:val="24"/>
                <w:szCs w:val="24"/>
              </w:rPr>
              <w:t>) заводу(</w:t>
            </w:r>
            <w:proofErr w:type="spellStart"/>
            <w:r w:rsidRPr="00E5526C">
              <w:rPr>
                <w:rFonts w:ascii="Times New Roman" w:hAnsi="Times New Roman"/>
                <w:sz w:val="24"/>
                <w:szCs w:val="24"/>
              </w:rPr>
              <w:t>ів</w:t>
            </w:r>
            <w:proofErr w:type="spellEnd"/>
            <w:r w:rsidRPr="00E5526C">
              <w:rPr>
                <w:rFonts w:ascii="Times New Roman" w:hAnsi="Times New Roman"/>
                <w:sz w:val="24"/>
                <w:szCs w:val="24"/>
              </w:rPr>
              <w:t>) (установки) з виробництва емульсії бітумної, що буде(</w:t>
            </w:r>
            <w:proofErr w:type="spellStart"/>
            <w:r w:rsidRPr="00E5526C">
              <w:rPr>
                <w:rFonts w:ascii="Times New Roman" w:hAnsi="Times New Roman"/>
                <w:sz w:val="24"/>
                <w:szCs w:val="24"/>
              </w:rPr>
              <w:t>уть</w:t>
            </w:r>
            <w:proofErr w:type="spellEnd"/>
            <w:r w:rsidRPr="00E5526C">
              <w:rPr>
                <w:rFonts w:ascii="Times New Roman" w:hAnsi="Times New Roman"/>
                <w:sz w:val="24"/>
                <w:szCs w:val="24"/>
              </w:rPr>
              <w:t>) залучений(і) при виконанні робіт згідно предмету закупівлі, Учасник в складі тендерної пропозиції надає договір(и)* оренди, або лізингу, або надання послуг, або поставки емульсій бітумних, укладеного між Учасником та Виробником (*</w:t>
            </w:r>
            <w:r w:rsidRPr="00E5526C">
              <w:rPr>
                <w:rFonts w:ascii="Times New Roman" w:hAnsi="Times New Roman"/>
                <w:i/>
                <w:iCs/>
                <w:sz w:val="24"/>
                <w:szCs w:val="24"/>
              </w:rPr>
              <w:t>договір(и) має(</w:t>
            </w:r>
            <w:proofErr w:type="spellStart"/>
            <w:r w:rsidRPr="00E5526C">
              <w:rPr>
                <w:rFonts w:ascii="Times New Roman" w:hAnsi="Times New Roman"/>
                <w:i/>
                <w:iCs/>
                <w:sz w:val="24"/>
                <w:szCs w:val="24"/>
              </w:rPr>
              <w:t>ють</w:t>
            </w:r>
            <w:proofErr w:type="spellEnd"/>
            <w:r w:rsidRPr="00E5526C">
              <w:rPr>
                <w:rFonts w:ascii="Times New Roman" w:hAnsi="Times New Roman"/>
                <w:i/>
                <w:iCs/>
                <w:sz w:val="24"/>
                <w:szCs w:val="24"/>
              </w:rPr>
              <w:t>) бути чинним(и) протягом всього строку надання послуг за предметом закупівлі</w:t>
            </w:r>
            <w:r w:rsidRPr="00E5526C">
              <w:rPr>
                <w:rFonts w:ascii="Times New Roman" w:hAnsi="Times New Roman"/>
                <w:sz w:val="24"/>
                <w:szCs w:val="24"/>
              </w:rPr>
              <w:t>).</w:t>
            </w:r>
          </w:p>
          <w:p w14:paraId="597050EB" w14:textId="77777777" w:rsidR="004878EB" w:rsidRPr="00E5526C" w:rsidRDefault="004878EB" w:rsidP="004878EB">
            <w:pPr>
              <w:widowControl w:val="0"/>
              <w:autoSpaceDE w:val="0"/>
              <w:autoSpaceDN w:val="0"/>
              <w:ind w:firstLine="578"/>
              <w:jc w:val="both"/>
              <w:rPr>
                <w:rFonts w:ascii="Times New Roman" w:hAnsi="Times New Roman"/>
                <w:sz w:val="24"/>
                <w:szCs w:val="24"/>
              </w:rPr>
            </w:pPr>
            <w:r w:rsidRPr="00E5526C">
              <w:rPr>
                <w:rFonts w:ascii="Times New Roman" w:hAnsi="Times New Roman"/>
                <w:sz w:val="24"/>
                <w:szCs w:val="24"/>
              </w:rPr>
              <w:t>Додатково Учасник повинен надати у складі тендерної пропозиції:</w:t>
            </w:r>
          </w:p>
          <w:p w14:paraId="44DD3045" w14:textId="77777777" w:rsidR="004878EB" w:rsidRPr="00E5526C" w:rsidRDefault="004878EB" w:rsidP="004878EB">
            <w:pPr>
              <w:widowControl w:val="0"/>
              <w:autoSpaceDE w:val="0"/>
              <w:autoSpaceDN w:val="0"/>
              <w:ind w:firstLine="578"/>
              <w:jc w:val="both"/>
              <w:rPr>
                <w:rFonts w:ascii="Times New Roman" w:hAnsi="Times New Roman"/>
                <w:sz w:val="24"/>
                <w:szCs w:val="24"/>
              </w:rPr>
            </w:pPr>
            <w:r w:rsidRPr="00E5526C">
              <w:rPr>
                <w:rFonts w:ascii="Times New Roman" w:hAnsi="Times New Roman"/>
                <w:sz w:val="24"/>
                <w:szCs w:val="24"/>
              </w:rPr>
              <w:t>- чинний атестат виробництва емульсій бітумних дорожніх відповідно до вимог ДСТУ Б В.2.7-129:2013 та договір на проведення атестації виробництва;</w:t>
            </w:r>
          </w:p>
          <w:p w14:paraId="3E9E54B1" w14:textId="7491AC4B" w:rsidR="004878EB" w:rsidRPr="00E5526C" w:rsidRDefault="004878EB" w:rsidP="004878EB">
            <w:pPr>
              <w:ind w:firstLine="578"/>
              <w:jc w:val="both"/>
              <w:rPr>
                <w:rFonts w:ascii="Times New Roman" w:hAnsi="Times New Roman"/>
                <w:sz w:val="24"/>
                <w:szCs w:val="24"/>
              </w:rPr>
            </w:pPr>
            <w:r w:rsidRPr="00E5526C">
              <w:rPr>
                <w:rFonts w:ascii="Times New Roman" w:hAnsi="Times New Roman"/>
                <w:sz w:val="24"/>
                <w:szCs w:val="24"/>
              </w:rPr>
              <w:t>- оригінал картки(</w:t>
            </w:r>
            <w:proofErr w:type="spellStart"/>
            <w:r w:rsidRPr="00E5526C">
              <w:rPr>
                <w:rFonts w:ascii="Times New Roman" w:hAnsi="Times New Roman"/>
                <w:sz w:val="24"/>
                <w:szCs w:val="24"/>
              </w:rPr>
              <w:t>ів</w:t>
            </w:r>
            <w:proofErr w:type="spellEnd"/>
            <w:r w:rsidRPr="00E5526C">
              <w:rPr>
                <w:rFonts w:ascii="Times New Roman" w:hAnsi="Times New Roman"/>
                <w:sz w:val="24"/>
                <w:szCs w:val="24"/>
              </w:rPr>
              <w:t>) обліку основних засобів власника заводу(</w:t>
            </w:r>
            <w:proofErr w:type="spellStart"/>
            <w:r w:rsidRPr="00E5526C">
              <w:rPr>
                <w:rFonts w:ascii="Times New Roman" w:hAnsi="Times New Roman"/>
                <w:sz w:val="24"/>
                <w:szCs w:val="24"/>
              </w:rPr>
              <w:t>ів</w:t>
            </w:r>
            <w:proofErr w:type="spellEnd"/>
            <w:r w:rsidRPr="00E5526C">
              <w:rPr>
                <w:rFonts w:ascii="Times New Roman" w:hAnsi="Times New Roman"/>
                <w:sz w:val="24"/>
                <w:szCs w:val="24"/>
              </w:rPr>
              <w:t>) (установки) з виробництва емульсії бітумної (інвентарна(ні) картка(</w:t>
            </w:r>
            <w:proofErr w:type="spellStart"/>
            <w:r w:rsidRPr="00E5526C">
              <w:rPr>
                <w:rFonts w:ascii="Times New Roman" w:hAnsi="Times New Roman"/>
                <w:sz w:val="24"/>
                <w:szCs w:val="24"/>
              </w:rPr>
              <w:t>ки</w:t>
            </w:r>
            <w:proofErr w:type="spellEnd"/>
            <w:r w:rsidRPr="00E5526C">
              <w:rPr>
                <w:rFonts w:ascii="Times New Roman" w:hAnsi="Times New Roman"/>
                <w:sz w:val="24"/>
                <w:szCs w:val="24"/>
              </w:rPr>
              <w:t>) за типовою формою №ОЗ-6), що містить усі необхідні записи відповідно до форми, що затверджена чинним законодавством України.</w:t>
            </w:r>
          </w:p>
        </w:tc>
      </w:tr>
      <w:tr w:rsidR="00AE78DF" w:rsidRPr="00E5526C" w14:paraId="742E6FC8" w14:textId="77777777" w:rsidTr="00BA0C34">
        <w:trPr>
          <w:trHeight w:val="347"/>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B7AD78" w14:textId="77777777" w:rsidR="00AE78DF" w:rsidRPr="00E5526C" w:rsidRDefault="00AE78DF" w:rsidP="00BA0C34">
            <w:pPr>
              <w:jc w:val="center"/>
              <w:rPr>
                <w:rFonts w:ascii="Times New Roman" w:hAnsi="Times New Roman"/>
              </w:rPr>
            </w:pPr>
            <w:r w:rsidRPr="00E5526C">
              <w:rPr>
                <w:rFonts w:ascii="Times New Roman" w:hAnsi="Times New Roman"/>
                <w:b/>
              </w:rPr>
              <w:lastRenderedPageBreak/>
              <w:t>2</w:t>
            </w:r>
          </w:p>
        </w:tc>
        <w:tc>
          <w:tcPr>
            <w:tcW w:w="24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869170" w14:textId="77777777" w:rsidR="00AE78DF" w:rsidRPr="00E5526C" w:rsidRDefault="00AE78DF" w:rsidP="00BA0C34">
            <w:pPr>
              <w:rPr>
                <w:rFonts w:ascii="Times New Roman" w:hAnsi="Times New Roman"/>
                <w:sz w:val="24"/>
                <w:szCs w:val="24"/>
              </w:rPr>
            </w:pPr>
            <w:r w:rsidRPr="00E5526C">
              <w:rPr>
                <w:rFonts w:ascii="Times New Roman" w:hAnsi="Times New Roman"/>
                <w:b/>
                <w:sz w:val="24"/>
                <w:szCs w:val="24"/>
              </w:rPr>
              <w:t>Наявність працівників відповідної кваліфікації, які мають необхідні знання та досвід*</w:t>
            </w:r>
          </w:p>
          <w:p w14:paraId="1C863C0C" w14:textId="77777777" w:rsidR="00AE78DF" w:rsidRPr="00E5526C" w:rsidRDefault="00AE78DF" w:rsidP="00BA0C34">
            <w:pPr>
              <w:jc w:val="both"/>
              <w:rPr>
                <w:rFonts w:ascii="Times New Roman" w:hAnsi="Times New Roman"/>
                <w:sz w:val="24"/>
                <w:szCs w:val="24"/>
              </w:rPr>
            </w:pPr>
            <w:r w:rsidRPr="00E5526C">
              <w:rPr>
                <w:rFonts w:ascii="Times New Roman" w:hAnsi="Times New Roman"/>
                <w:i/>
                <w:sz w:val="24"/>
                <w:szCs w:val="24"/>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69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BA6156" w14:textId="77777777" w:rsidR="00AE78DF" w:rsidRPr="00E5526C" w:rsidRDefault="00AE78DF" w:rsidP="00BA0C34">
            <w:pPr>
              <w:jc w:val="both"/>
              <w:rPr>
                <w:rFonts w:ascii="Times New Roman" w:hAnsi="Times New Roman"/>
                <w:sz w:val="24"/>
                <w:szCs w:val="24"/>
              </w:rPr>
            </w:pPr>
            <w:r w:rsidRPr="00E5526C">
              <w:rPr>
                <w:rFonts w:ascii="Times New Roman" w:hAnsi="Times New Roman"/>
                <w:sz w:val="24"/>
                <w:szCs w:val="24"/>
              </w:rPr>
              <w:t>2.1. Довідка про наявність працівників відповідної кваліфікації, які мають необхідні знання та досвід для надання послуг, за формою Таблиці 4.</w:t>
            </w:r>
          </w:p>
          <w:p w14:paraId="5D351D4C" w14:textId="77777777" w:rsidR="00AE78DF" w:rsidRPr="00E5526C" w:rsidRDefault="00AE78DF" w:rsidP="00BA0C34">
            <w:pPr>
              <w:jc w:val="right"/>
              <w:rPr>
                <w:rFonts w:ascii="Times New Roman" w:hAnsi="Times New Roman"/>
                <w:sz w:val="24"/>
                <w:szCs w:val="24"/>
              </w:rPr>
            </w:pPr>
            <w:r w:rsidRPr="00E5526C">
              <w:rPr>
                <w:rFonts w:ascii="Times New Roman" w:hAnsi="Times New Roman"/>
                <w:sz w:val="24"/>
                <w:szCs w:val="24"/>
              </w:rPr>
              <w:t>Таблиця 4  </w:t>
            </w:r>
          </w:p>
          <w:tbl>
            <w:tblPr>
              <w:tblW w:w="6813" w:type="dxa"/>
              <w:tblLayout w:type="fixed"/>
              <w:tblLook w:val="0400" w:firstRow="0" w:lastRow="0" w:firstColumn="0" w:lastColumn="0" w:noHBand="0" w:noVBand="1"/>
            </w:tblPr>
            <w:tblGrid>
              <w:gridCol w:w="583"/>
              <w:gridCol w:w="1694"/>
              <w:gridCol w:w="2551"/>
              <w:gridCol w:w="1985"/>
            </w:tblGrid>
            <w:tr w:rsidR="00AE78DF" w:rsidRPr="00E5526C" w14:paraId="14FFD0FA" w14:textId="77777777" w:rsidTr="00BA0C34">
              <w:tc>
                <w:tcPr>
                  <w:tcW w:w="6813" w:type="dxa"/>
                  <w:gridSpan w:val="4"/>
                  <w:tcBorders>
                    <w:top w:val="single" w:sz="4" w:space="0" w:color="000000"/>
                    <w:left w:val="single" w:sz="4" w:space="0" w:color="000000"/>
                    <w:bottom w:val="single" w:sz="4" w:space="0" w:color="000000"/>
                    <w:right w:val="single" w:sz="4" w:space="0" w:color="000000"/>
                  </w:tcBorders>
                </w:tcPr>
                <w:p w14:paraId="59B1CC84" w14:textId="77777777" w:rsidR="00AE78DF" w:rsidRPr="00E5526C" w:rsidRDefault="00AE78DF" w:rsidP="00BA0C34">
                  <w:pPr>
                    <w:jc w:val="center"/>
                    <w:rPr>
                      <w:rFonts w:ascii="Times New Roman" w:hAnsi="Times New Roman"/>
                      <w:b/>
                      <w:bCs/>
                    </w:rPr>
                  </w:pPr>
                  <w:r w:rsidRPr="00E5526C">
                    <w:rPr>
                      <w:rFonts w:ascii="Times New Roman" w:hAnsi="Times New Roman"/>
                      <w:b/>
                      <w:bCs/>
                    </w:rPr>
                    <w:t>Довідка про наявність працівників відповідної кваліфікації, які мають необхідні знання та досвід</w:t>
                  </w:r>
                </w:p>
              </w:tc>
            </w:tr>
            <w:tr w:rsidR="00AE78DF" w:rsidRPr="00E5526C" w14:paraId="7638A8C2" w14:textId="77777777" w:rsidTr="00BA0C34">
              <w:tc>
                <w:tcPr>
                  <w:tcW w:w="583" w:type="dxa"/>
                  <w:tcBorders>
                    <w:top w:val="single" w:sz="4" w:space="0" w:color="000000"/>
                    <w:left w:val="single" w:sz="4" w:space="0" w:color="000000"/>
                    <w:bottom w:val="single" w:sz="4" w:space="0" w:color="000000"/>
                    <w:right w:val="single" w:sz="4" w:space="0" w:color="000000"/>
                  </w:tcBorders>
                  <w:vAlign w:val="center"/>
                </w:tcPr>
                <w:p w14:paraId="3500C550" w14:textId="77777777" w:rsidR="00AE78DF" w:rsidRPr="00E5526C" w:rsidRDefault="00AE78DF" w:rsidP="00BA0C34">
                  <w:pPr>
                    <w:ind w:left="-36" w:right="-42"/>
                    <w:jc w:val="center"/>
                    <w:rPr>
                      <w:rFonts w:ascii="Times New Roman" w:hAnsi="Times New Roman"/>
                      <w:b/>
                      <w:bCs/>
                      <w:sz w:val="18"/>
                      <w:szCs w:val="18"/>
                    </w:rPr>
                  </w:pPr>
                  <w:r w:rsidRPr="00E5526C">
                    <w:rPr>
                      <w:rFonts w:ascii="Times New Roman" w:hAnsi="Times New Roman"/>
                      <w:b/>
                      <w:bCs/>
                      <w:sz w:val="18"/>
                      <w:szCs w:val="18"/>
                    </w:rPr>
                    <w:t>№ з/п</w:t>
                  </w:r>
                </w:p>
              </w:tc>
              <w:tc>
                <w:tcPr>
                  <w:tcW w:w="1694" w:type="dxa"/>
                  <w:tcBorders>
                    <w:top w:val="single" w:sz="4" w:space="0" w:color="000000"/>
                    <w:left w:val="single" w:sz="4" w:space="0" w:color="000000"/>
                    <w:bottom w:val="single" w:sz="4" w:space="0" w:color="000000"/>
                    <w:right w:val="single" w:sz="4" w:space="0" w:color="000000"/>
                  </w:tcBorders>
                  <w:vAlign w:val="center"/>
                </w:tcPr>
                <w:p w14:paraId="799E5444" w14:textId="77777777" w:rsidR="00AE78DF" w:rsidRPr="00E5526C" w:rsidRDefault="00AE78DF" w:rsidP="00BA0C34">
                  <w:pPr>
                    <w:ind w:left="-36" w:right="-42"/>
                    <w:jc w:val="center"/>
                    <w:rPr>
                      <w:rFonts w:ascii="Times New Roman" w:hAnsi="Times New Roman"/>
                      <w:b/>
                      <w:bCs/>
                      <w:sz w:val="18"/>
                      <w:szCs w:val="18"/>
                    </w:rPr>
                  </w:pPr>
                  <w:r w:rsidRPr="00E5526C">
                    <w:rPr>
                      <w:rFonts w:ascii="Times New Roman" w:hAnsi="Times New Roman"/>
                      <w:b/>
                      <w:bCs/>
                      <w:sz w:val="18"/>
                      <w:szCs w:val="18"/>
                    </w:rPr>
                    <w:t>ПІБ</w:t>
                  </w:r>
                </w:p>
              </w:tc>
              <w:tc>
                <w:tcPr>
                  <w:tcW w:w="2551" w:type="dxa"/>
                  <w:tcBorders>
                    <w:top w:val="single" w:sz="4" w:space="0" w:color="000000"/>
                    <w:left w:val="single" w:sz="4" w:space="0" w:color="000000"/>
                    <w:bottom w:val="single" w:sz="4" w:space="0" w:color="000000"/>
                    <w:right w:val="single" w:sz="4" w:space="0" w:color="000000"/>
                  </w:tcBorders>
                  <w:vAlign w:val="center"/>
                </w:tcPr>
                <w:p w14:paraId="4A13BC79" w14:textId="77777777" w:rsidR="00AE78DF" w:rsidRPr="00E5526C" w:rsidRDefault="00AE78DF" w:rsidP="00BA0C34">
                  <w:pPr>
                    <w:ind w:left="-36" w:right="-42"/>
                    <w:jc w:val="center"/>
                    <w:rPr>
                      <w:rFonts w:ascii="Times New Roman" w:hAnsi="Times New Roman"/>
                      <w:b/>
                      <w:bCs/>
                      <w:sz w:val="18"/>
                      <w:szCs w:val="18"/>
                    </w:rPr>
                  </w:pPr>
                  <w:r w:rsidRPr="00E5526C">
                    <w:rPr>
                      <w:rFonts w:ascii="Times New Roman" w:hAnsi="Times New Roman"/>
                      <w:b/>
                      <w:bCs/>
                      <w:sz w:val="18"/>
                      <w:szCs w:val="18"/>
                    </w:rPr>
                    <w:t>Кваліфікація/</w:t>
                  </w:r>
                </w:p>
                <w:p w14:paraId="72324CE3" w14:textId="77777777" w:rsidR="00AE78DF" w:rsidRPr="00E5526C" w:rsidRDefault="00AE78DF" w:rsidP="00BA0C34">
                  <w:pPr>
                    <w:ind w:left="-36" w:right="-42"/>
                    <w:jc w:val="center"/>
                    <w:rPr>
                      <w:rFonts w:ascii="Times New Roman" w:hAnsi="Times New Roman"/>
                      <w:b/>
                      <w:bCs/>
                      <w:sz w:val="18"/>
                      <w:szCs w:val="18"/>
                    </w:rPr>
                  </w:pPr>
                  <w:r w:rsidRPr="00E5526C">
                    <w:rPr>
                      <w:rFonts w:ascii="Times New Roman" w:hAnsi="Times New Roman"/>
                      <w:b/>
                      <w:bCs/>
                      <w:sz w:val="18"/>
                      <w:szCs w:val="18"/>
                    </w:rPr>
                    <w:t>посада</w:t>
                  </w:r>
                </w:p>
              </w:tc>
              <w:tc>
                <w:tcPr>
                  <w:tcW w:w="1985" w:type="dxa"/>
                  <w:tcBorders>
                    <w:top w:val="single" w:sz="4" w:space="0" w:color="000000"/>
                    <w:left w:val="single" w:sz="4" w:space="0" w:color="000000"/>
                    <w:bottom w:val="single" w:sz="4" w:space="0" w:color="000000"/>
                    <w:right w:val="single" w:sz="4" w:space="0" w:color="000000"/>
                  </w:tcBorders>
                  <w:vAlign w:val="center"/>
                </w:tcPr>
                <w:p w14:paraId="0EBCA5FE" w14:textId="77777777" w:rsidR="00AE78DF" w:rsidRPr="00E5526C" w:rsidRDefault="00AE78DF" w:rsidP="00BA0C34">
                  <w:pPr>
                    <w:ind w:left="-111" w:right="-147"/>
                    <w:jc w:val="center"/>
                    <w:rPr>
                      <w:rFonts w:ascii="Times New Roman" w:hAnsi="Times New Roman"/>
                      <w:b/>
                      <w:bCs/>
                      <w:sz w:val="18"/>
                      <w:szCs w:val="18"/>
                    </w:rPr>
                  </w:pPr>
                  <w:r w:rsidRPr="00E5526C">
                    <w:rPr>
                      <w:rFonts w:ascii="Times New Roman" w:hAnsi="Times New Roman"/>
                      <w:b/>
                      <w:bCs/>
                      <w:sz w:val="18"/>
                      <w:szCs w:val="18"/>
                    </w:rPr>
                    <w:t>Загальний стаж роботи</w:t>
                  </w:r>
                </w:p>
              </w:tc>
            </w:tr>
            <w:tr w:rsidR="00AE78DF" w:rsidRPr="00E5526C" w14:paraId="440D8405" w14:textId="77777777" w:rsidTr="00BA0C34">
              <w:tc>
                <w:tcPr>
                  <w:tcW w:w="583" w:type="dxa"/>
                  <w:tcBorders>
                    <w:top w:val="single" w:sz="4" w:space="0" w:color="000000"/>
                    <w:left w:val="single" w:sz="4" w:space="0" w:color="000000"/>
                    <w:bottom w:val="single" w:sz="4" w:space="0" w:color="000000"/>
                    <w:right w:val="single" w:sz="4" w:space="0" w:color="000000"/>
                  </w:tcBorders>
                </w:tcPr>
                <w:p w14:paraId="76AF101C" w14:textId="77777777" w:rsidR="00AE78DF" w:rsidRPr="00E5526C" w:rsidRDefault="00AE78DF" w:rsidP="00BA0C34">
                  <w:pPr>
                    <w:jc w:val="center"/>
                    <w:rPr>
                      <w:rFonts w:ascii="Times New Roman" w:hAnsi="Times New Roman"/>
                      <w:b/>
                      <w:bCs/>
                      <w:sz w:val="16"/>
                      <w:szCs w:val="16"/>
                    </w:rPr>
                  </w:pPr>
                  <w:r w:rsidRPr="00E5526C">
                    <w:rPr>
                      <w:rFonts w:ascii="Times New Roman" w:hAnsi="Times New Roman"/>
                      <w:b/>
                      <w:bCs/>
                      <w:sz w:val="16"/>
                      <w:szCs w:val="16"/>
                    </w:rPr>
                    <w:t>1</w:t>
                  </w:r>
                </w:p>
              </w:tc>
              <w:tc>
                <w:tcPr>
                  <w:tcW w:w="1694" w:type="dxa"/>
                  <w:tcBorders>
                    <w:top w:val="single" w:sz="4" w:space="0" w:color="000000"/>
                    <w:left w:val="single" w:sz="4" w:space="0" w:color="000000"/>
                    <w:bottom w:val="single" w:sz="4" w:space="0" w:color="000000"/>
                    <w:right w:val="single" w:sz="4" w:space="0" w:color="000000"/>
                  </w:tcBorders>
                  <w:vAlign w:val="center"/>
                </w:tcPr>
                <w:p w14:paraId="350A0945" w14:textId="77777777" w:rsidR="00AE78DF" w:rsidRPr="00E5526C" w:rsidRDefault="00AE78DF" w:rsidP="00BA0C34">
                  <w:pPr>
                    <w:jc w:val="center"/>
                    <w:rPr>
                      <w:rFonts w:ascii="Times New Roman" w:hAnsi="Times New Roman"/>
                      <w:b/>
                      <w:bCs/>
                      <w:sz w:val="16"/>
                      <w:szCs w:val="16"/>
                    </w:rPr>
                  </w:pPr>
                  <w:r w:rsidRPr="00E5526C">
                    <w:rPr>
                      <w:rFonts w:ascii="Times New Roman" w:hAnsi="Times New Roman"/>
                      <w:b/>
                      <w:bCs/>
                      <w:sz w:val="16"/>
                      <w:szCs w:val="16"/>
                    </w:rPr>
                    <w:t>2</w:t>
                  </w:r>
                </w:p>
              </w:tc>
              <w:tc>
                <w:tcPr>
                  <w:tcW w:w="2551" w:type="dxa"/>
                  <w:tcBorders>
                    <w:top w:val="single" w:sz="4" w:space="0" w:color="000000"/>
                    <w:left w:val="single" w:sz="4" w:space="0" w:color="000000"/>
                    <w:bottom w:val="single" w:sz="4" w:space="0" w:color="000000"/>
                    <w:right w:val="single" w:sz="4" w:space="0" w:color="000000"/>
                  </w:tcBorders>
                  <w:vAlign w:val="center"/>
                </w:tcPr>
                <w:p w14:paraId="5D1262B9" w14:textId="77777777" w:rsidR="00AE78DF" w:rsidRPr="00E5526C" w:rsidRDefault="00AE78DF" w:rsidP="00BA0C34">
                  <w:pPr>
                    <w:jc w:val="center"/>
                    <w:rPr>
                      <w:rFonts w:ascii="Times New Roman" w:hAnsi="Times New Roman"/>
                      <w:b/>
                      <w:bCs/>
                      <w:sz w:val="16"/>
                      <w:szCs w:val="16"/>
                    </w:rPr>
                  </w:pPr>
                  <w:r w:rsidRPr="00E5526C">
                    <w:rPr>
                      <w:rFonts w:ascii="Times New Roman" w:hAnsi="Times New Roman"/>
                      <w:b/>
                      <w:bCs/>
                      <w:sz w:val="16"/>
                      <w:szCs w:val="16"/>
                    </w:rPr>
                    <w:t>3</w:t>
                  </w:r>
                </w:p>
              </w:tc>
              <w:tc>
                <w:tcPr>
                  <w:tcW w:w="1985" w:type="dxa"/>
                  <w:tcBorders>
                    <w:top w:val="single" w:sz="4" w:space="0" w:color="000000"/>
                    <w:left w:val="single" w:sz="4" w:space="0" w:color="000000"/>
                    <w:bottom w:val="single" w:sz="4" w:space="0" w:color="000000"/>
                    <w:right w:val="single" w:sz="4" w:space="0" w:color="000000"/>
                  </w:tcBorders>
                  <w:vAlign w:val="center"/>
                </w:tcPr>
                <w:p w14:paraId="25623810" w14:textId="77777777" w:rsidR="00AE78DF" w:rsidRPr="00E5526C" w:rsidRDefault="00AE78DF" w:rsidP="00BA0C34">
                  <w:pPr>
                    <w:jc w:val="center"/>
                    <w:rPr>
                      <w:rFonts w:ascii="Times New Roman" w:hAnsi="Times New Roman"/>
                      <w:b/>
                      <w:bCs/>
                      <w:sz w:val="16"/>
                      <w:szCs w:val="16"/>
                    </w:rPr>
                  </w:pPr>
                  <w:r w:rsidRPr="00E5526C">
                    <w:rPr>
                      <w:rFonts w:ascii="Times New Roman" w:hAnsi="Times New Roman"/>
                      <w:b/>
                      <w:bCs/>
                      <w:sz w:val="16"/>
                      <w:szCs w:val="16"/>
                    </w:rPr>
                    <w:t>4</w:t>
                  </w:r>
                </w:p>
              </w:tc>
            </w:tr>
            <w:tr w:rsidR="00AE78DF" w:rsidRPr="00E5526C" w14:paraId="3B298520" w14:textId="77777777" w:rsidTr="00BA0C34">
              <w:tc>
                <w:tcPr>
                  <w:tcW w:w="583" w:type="dxa"/>
                  <w:tcBorders>
                    <w:top w:val="single" w:sz="4" w:space="0" w:color="000000"/>
                    <w:left w:val="single" w:sz="4" w:space="0" w:color="000000"/>
                    <w:bottom w:val="single" w:sz="4" w:space="0" w:color="000000"/>
                    <w:right w:val="single" w:sz="4" w:space="0" w:color="000000"/>
                  </w:tcBorders>
                  <w:vAlign w:val="center"/>
                </w:tcPr>
                <w:p w14:paraId="558E9539" w14:textId="77777777" w:rsidR="00AE78DF" w:rsidRPr="00E5526C" w:rsidRDefault="00AE78DF" w:rsidP="00BA0C34">
                  <w:pPr>
                    <w:ind w:left="-36" w:right="-42"/>
                    <w:jc w:val="center"/>
                    <w:rPr>
                      <w:rFonts w:ascii="Times New Roman" w:hAnsi="Times New Roman"/>
                      <w:b/>
                      <w:bCs/>
                      <w:sz w:val="18"/>
                      <w:szCs w:val="18"/>
                    </w:rPr>
                  </w:pPr>
                </w:p>
              </w:tc>
              <w:tc>
                <w:tcPr>
                  <w:tcW w:w="1694" w:type="dxa"/>
                  <w:tcBorders>
                    <w:top w:val="single" w:sz="4" w:space="0" w:color="000000"/>
                    <w:left w:val="single" w:sz="4" w:space="0" w:color="000000"/>
                    <w:bottom w:val="single" w:sz="4" w:space="0" w:color="000000"/>
                    <w:right w:val="single" w:sz="4" w:space="0" w:color="000000"/>
                  </w:tcBorders>
                  <w:vAlign w:val="center"/>
                </w:tcPr>
                <w:p w14:paraId="59FF8AA4" w14:textId="77777777" w:rsidR="00AE78DF" w:rsidRPr="00E5526C" w:rsidRDefault="00AE78DF" w:rsidP="00BA0C34">
                  <w:pPr>
                    <w:ind w:left="-36" w:right="-42"/>
                    <w:jc w:val="center"/>
                    <w:rPr>
                      <w:rFonts w:ascii="Times New Roman" w:hAnsi="Times New Roman"/>
                      <w:b/>
                      <w:bCs/>
                      <w:sz w:val="18"/>
                      <w:szCs w:val="18"/>
                    </w:rPr>
                  </w:pPr>
                </w:p>
              </w:tc>
              <w:tc>
                <w:tcPr>
                  <w:tcW w:w="2551" w:type="dxa"/>
                  <w:tcBorders>
                    <w:top w:val="single" w:sz="4" w:space="0" w:color="000000"/>
                    <w:left w:val="single" w:sz="4" w:space="0" w:color="000000"/>
                    <w:bottom w:val="single" w:sz="4" w:space="0" w:color="000000"/>
                    <w:right w:val="single" w:sz="4" w:space="0" w:color="000000"/>
                  </w:tcBorders>
                  <w:vAlign w:val="center"/>
                </w:tcPr>
                <w:p w14:paraId="3B7694BD" w14:textId="77777777" w:rsidR="00AE78DF" w:rsidRPr="00E5526C" w:rsidRDefault="00AE78DF" w:rsidP="00BA0C34">
                  <w:pPr>
                    <w:ind w:left="-36" w:right="-42"/>
                    <w:jc w:val="center"/>
                    <w:rPr>
                      <w:rFonts w:ascii="Times New Roman" w:hAnsi="Times New Roman"/>
                      <w:b/>
                      <w:bCs/>
                      <w:sz w:val="18"/>
                      <w:szCs w:val="18"/>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4F34E45C" w14:textId="77777777" w:rsidR="00AE78DF" w:rsidRPr="00E5526C" w:rsidRDefault="00AE78DF" w:rsidP="00BA0C34">
                  <w:pPr>
                    <w:ind w:left="-111" w:right="-147"/>
                    <w:jc w:val="center"/>
                    <w:rPr>
                      <w:rFonts w:ascii="Times New Roman" w:hAnsi="Times New Roman"/>
                      <w:b/>
                      <w:bCs/>
                      <w:sz w:val="18"/>
                      <w:szCs w:val="18"/>
                    </w:rPr>
                  </w:pPr>
                </w:p>
              </w:tc>
            </w:tr>
          </w:tbl>
          <w:p w14:paraId="42E4DF16" w14:textId="77777777" w:rsidR="00AE78DF" w:rsidRPr="00E5526C" w:rsidRDefault="00AE78DF" w:rsidP="00BA0C34">
            <w:pPr>
              <w:shd w:val="clear" w:color="auto" w:fill="FFFFFF"/>
              <w:jc w:val="both"/>
              <w:rPr>
                <w:rFonts w:ascii="Times New Roman" w:hAnsi="Times New Roman"/>
                <w:sz w:val="24"/>
                <w:szCs w:val="24"/>
              </w:rPr>
            </w:pPr>
            <w:r w:rsidRPr="00E5526C">
              <w:rPr>
                <w:rFonts w:ascii="Times New Roman" w:hAnsi="Times New Roman"/>
                <w:sz w:val="24"/>
                <w:szCs w:val="24"/>
              </w:rPr>
              <w:t>Довідка повинна містити інформацію про:</w:t>
            </w:r>
          </w:p>
          <w:p w14:paraId="614F2D40" w14:textId="77777777" w:rsidR="00AE78DF" w:rsidRPr="00E5526C" w:rsidRDefault="00AE78DF">
            <w:pPr>
              <w:numPr>
                <w:ilvl w:val="0"/>
                <w:numId w:val="10"/>
              </w:numPr>
              <w:shd w:val="clear" w:color="auto" w:fill="FFFFFF"/>
              <w:ind w:left="440" w:hanging="283"/>
              <w:jc w:val="both"/>
              <w:rPr>
                <w:rFonts w:ascii="Times New Roman" w:hAnsi="Times New Roman"/>
                <w:sz w:val="24"/>
                <w:szCs w:val="24"/>
              </w:rPr>
            </w:pPr>
            <w:r w:rsidRPr="00E5526C">
              <w:rPr>
                <w:rFonts w:ascii="Times New Roman" w:hAnsi="Times New Roman"/>
                <w:sz w:val="24"/>
                <w:szCs w:val="24"/>
              </w:rPr>
              <w:t>інженерно-технічних працівників:</w:t>
            </w:r>
          </w:p>
          <w:p w14:paraId="3587DD6C" w14:textId="77777777" w:rsidR="00AE78DF" w:rsidRPr="00E5526C" w:rsidRDefault="00AE78DF">
            <w:pPr>
              <w:numPr>
                <w:ilvl w:val="0"/>
                <w:numId w:val="27"/>
              </w:numPr>
              <w:shd w:val="clear" w:color="auto" w:fill="FFFFFF"/>
              <w:ind w:left="724" w:hanging="284"/>
              <w:jc w:val="both"/>
              <w:rPr>
                <w:rFonts w:ascii="Times New Roman" w:hAnsi="Times New Roman"/>
                <w:sz w:val="24"/>
                <w:szCs w:val="24"/>
              </w:rPr>
            </w:pPr>
            <w:r w:rsidRPr="00E5526C">
              <w:rPr>
                <w:rFonts w:ascii="Times New Roman" w:hAnsi="Times New Roman"/>
                <w:sz w:val="24"/>
                <w:szCs w:val="24"/>
              </w:rPr>
              <w:t>головний інженер або інша особа, яка здійснює технічне керівництво діяльністю будівельної організації;</w:t>
            </w:r>
          </w:p>
          <w:p w14:paraId="384644A9" w14:textId="77777777" w:rsidR="00AE78DF" w:rsidRPr="00E5526C" w:rsidRDefault="00AE78DF">
            <w:pPr>
              <w:numPr>
                <w:ilvl w:val="0"/>
                <w:numId w:val="27"/>
              </w:numPr>
              <w:shd w:val="clear" w:color="auto" w:fill="FFFFFF"/>
              <w:ind w:left="724" w:hanging="284"/>
              <w:jc w:val="both"/>
              <w:rPr>
                <w:rFonts w:ascii="Times New Roman" w:hAnsi="Times New Roman"/>
                <w:sz w:val="24"/>
                <w:szCs w:val="24"/>
              </w:rPr>
            </w:pPr>
            <w:r w:rsidRPr="00E5526C">
              <w:rPr>
                <w:rFonts w:ascii="Times New Roman" w:hAnsi="Times New Roman"/>
                <w:sz w:val="24"/>
                <w:szCs w:val="24"/>
              </w:rPr>
              <w:t>виконавець робіт (виконроб);</w:t>
            </w:r>
          </w:p>
          <w:p w14:paraId="7AC4EBB8" w14:textId="77777777" w:rsidR="00AE78DF" w:rsidRPr="00E5526C" w:rsidRDefault="00AE78DF">
            <w:pPr>
              <w:numPr>
                <w:ilvl w:val="0"/>
                <w:numId w:val="27"/>
              </w:numPr>
              <w:shd w:val="clear" w:color="auto" w:fill="FFFFFF"/>
              <w:ind w:left="724" w:hanging="284"/>
              <w:jc w:val="both"/>
              <w:rPr>
                <w:rFonts w:ascii="Times New Roman" w:hAnsi="Times New Roman"/>
                <w:sz w:val="24"/>
                <w:szCs w:val="24"/>
              </w:rPr>
            </w:pPr>
            <w:r w:rsidRPr="00E5526C">
              <w:rPr>
                <w:rFonts w:ascii="Times New Roman" w:hAnsi="Times New Roman"/>
                <w:sz w:val="24"/>
                <w:szCs w:val="24"/>
              </w:rPr>
              <w:t>інженер з охорони праці або особа, яка виконує його функції;</w:t>
            </w:r>
          </w:p>
          <w:p w14:paraId="6F93FA5C" w14:textId="77777777" w:rsidR="00AE78DF" w:rsidRPr="00E5526C" w:rsidRDefault="00AE78DF">
            <w:pPr>
              <w:numPr>
                <w:ilvl w:val="0"/>
                <w:numId w:val="10"/>
              </w:numPr>
              <w:shd w:val="clear" w:color="auto" w:fill="FFFFFF"/>
              <w:ind w:left="440" w:hanging="283"/>
              <w:jc w:val="both"/>
              <w:rPr>
                <w:rFonts w:ascii="Times New Roman" w:hAnsi="Times New Roman"/>
                <w:sz w:val="24"/>
                <w:szCs w:val="24"/>
              </w:rPr>
            </w:pPr>
            <w:r w:rsidRPr="00E5526C">
              <w:rPr>
                <w:rFonts w:ascii="Times New Roman" w:hAnsi="Times New Roman"/>
                <w:sz w:val="24"/>
                <w:szCs w:val="24"/>
              </w:rPr>
              <w:t>кваліфікованих робітників, серед яких обов'язково має бути:</w:t>
            </w:r>
          </w:p>
          <w:p w14:paraId="1AF899D4" w14:textId="15D53094" w:rsidR="00AE78DF" w:rsidRPr="00E5526C" w:rsidRDefault="00881302">
            <w:pPr>
              <w:pStyle w:val="a4"/>
              <w:numPr>
                <w:ilvl w:val="0"/>
                <w:numId w:val="28"/>
              </w:numPr>
              <w:ind w:left="724" w:hanging="284"/>
              <w:contextualSpacing w:val="0"/>
              <w:jc w:val="both"/>
              <w:rPr>
                <w:rFonts w:ascii="Times New Roman" w:hAnsi="Times New Roman"/>
                <w:sz w:val="24"/>
                <w:szCs w:val="24"/>
              </w:rPr>
            </w:pPr>
            <w:r w:rsidRPr="00E5526C">
              <w:rPr>
                <w:rFonts w:ascii="Times New Roman" w:hAnsi="Times New Roman"/>
                <w:sz w:val="24"/>
                <w:szCs w:val="24"/>
              </w:rPr>
              <w:t xml:space="preserve">не менше 2 (двох) кваліфікованих </w:t>
            </w:r>
            <w:r w:rsidR="00AE78DF" w:rsidRPr="00E5526C">
              <w:rPr>
                <w:rFonts w:ascii="Times New Roman" w:hAnsi="Times New Roman"/>
                <w:sz w:val="24"/>
                <w:szCs w:val="24"/>
              </w:rPr>
              <w:t>машиніст</w:t>
            </w:r>
            <w:r w:rsidRPr="00E5526C">
              <w:rPr>
                <w:rFonts w:ascii="Times New Roman" w:hAnsi="Times New Roman"/>
                <w:sz w:val="24"/>
                <w:szCs w:val="24"/>
              </w:rPr>
              <w:t>ів</w:t>
            </w:r>
            <w:r w:rsidR="00AE78DF" w:rsidRPr="00E5526C">
              <w:rPr>
                <w:rFonts w:ascii="Times New Roman" w:hAnsi="Times New Roman"/>
                <w:sz w:val="24"/>
                <w:szCs w:val="24"/>
              </w:rPr>
              <w:t xml:space="preserve"> </w:t>
            </w:r>
            <w:proofErr w:type="spellStart"/>
            <w:r w:rsidR="00AE78DF" w:rsidRPr="00E5526C">
              <w:rPr>
                <w:rFonts w:ascii="Times New Roman" w:hAnsi="Times New Roman"/>
                <w:sz w:val="24"/>
                <w:szCs w:val="24"/>
              </w:rPr>
              <w:t>дорожньо</w:t>
            </w:r>
            <w:proofErr w:type="spellEnd"/>
            <w:r w:rsidR="00AE78DF" w:rsidRPr="00E5526C">
              <w:rPr>
                <w:rFonts w:ascii="Times New Roman" w:hAnsi="Times New Roman"/>
                <w:sz w:val="24"/>
                <w:szCs w:val="24"/>
              </w:rPr>
              <w:t xml:space="preserve">-будівельних машин </w:t>
            </w:r>
            <w:r w:rsidRPr="00E5526C">
              <w:rPr>
                <w:rFonts w:ascii="Times New Roman" w:hAnsi="Times New Roman"/>
                <w:sz w:val="24"/>
                <w:szCs w:val="24"/>
              </w:rPr>
              <w:t xml:space="preserve">(у </w:t>
            </w:r>
            <w:proofErr w:type="spellStart"/>
            <w:r w:rsidRPr="00E5526C">
              <w:rPr>
                <w:rFonts w:ascii="Times New Roman" w:hAnsi="Times New Roman"/>
                <w:sz w:val="24"/>
                <w:szCs w:val="24"/>
              </w:rPr>
              <w:t>т.ч</w:t>
            </w:r>
            <w:proofErr w:type="spellEnd"/>
            <w:r w:rsidRPr="00E5526C">
              <w:rPr>
                <w:rFonts w:ascii="Times New Roman" w:hAnsi="Times New Roman"/>
                <w:sz w:val="24"/>
                <w:szCs w:val="24"/>
              </w:rPr>
              <w:t>. не менше 1 (одного) машиніста 5-го</w:t>
            </w:r>
            <w:r w:rsidR="00F8357E" w:rsidRPr="00E5526C">
              <w:rPr>
                <w:rFonts w:ascii="Times New Roman" w:hAnsi="Times New Roman"/>
                <w:sz w:val="24"/>
                <w:szCs w:val="24"/>
              </w:rPr>
              <w:t xml:space="preserve">, або вищого </w:t>
            </w:r>
            <w:r w:rsidRPr="00E5526C">
              <w:rPr>
                <w:rFonts w:ascii="Times New Roman" w:hAnsi="Times New Roman"/>
                <w:sz w:val="24"/>
                <w:szCs w:val="24"/>
              </w:rPr>
              <w:t>розряду)</w:t>
            </w:r>
            <w:r w:rsidR="00AE78DF" w:rsidRPr="00E5526C">
              <w:rPr>
                <w:rFonts w:ascii="Times New Roman" w:hAnsi="Times New Roman"/>
                <w:sz w:val="24"/>
                <w:szCs w:val="24"/>
              </w:rPr>
              <w:t>;</w:t>
            </w:r>
          </w:p>
          <w:p w14:paraId="4E321DFA" w14:textId="6E046E76" w:rsidR="00AE78DF" w:rsidRPr="00E5526C" w:rsidRDefault="00881302">
            <w:pPr>
              <w:pStyle w:val="a4"/>
              <w:numPr>
                <w:ilvl w:val="0"/>
                <w:numId w:val="28"/>
              </w:numPr>
              <w:ind w:left="724" w:hanging="284"/>
              <w:contextualSpacing w:val="0"/>
              <w:jc w:val="both"/>
              <w:rPr>
                <w:rFonts w:ascii="Times New Roman" w:hAnsi="Times New Roman"/>
                <w:sz w:val="24"/>
                <w:szCs w:val="24"/>
              </w:rPr>
            </w:pPr>
            <w:r w:rsidRPr="00E5526C">
              <w:rPr>
                <w:rFonts w:ascii="Times New Roman" w:hAnsi="Times New Roman"/>
                <w:sz w:val="24"/>
                <w:szCs w:val="24"/>
              </w:rPr>
              <w:t xml:space="preserve">не менше 2 (двох) кваліфікованих </w:t>
            </w:r>
            <w:proofErr w:type="spellStart"/>
            <w:r w:rsidR="00AE78DF" w:rsidRPr="00E5526C">
              <w:rPr>
                <w:rFonts w:ascii="Times New Roman" w:hAnsi="Times New Roman"/>
                <w:sz w:val="24"/>
                <w:szCs w:val="24"/>
              </w:rPr>
              <w:t>асфальтобетонник</w:t>
            </w:r>
            <w:r w:rsidR="001E2114" w:rsidRPr="00E5526C">
              <w:rPr>
                <w:rFonts w:ascii="Times New Roman" w:hAnsi="Times New Roman"/>
                <w:sz w:val="24"/>
                <w:szCs w:val="24"/>
              </w:rPr>
              <w:t>ів</w:t>
            </w:r>
            <w:proofErr w:type="spellEnd"/>
            <w:r w:rsidR="00AE78DF" w:rsidRPr="00E5526C">
              <w:rPr>
                <w:rFonts w:ascii="Times New Roman" w:hAnsi="Times New Roman"/>
                <w:sz w:val="24"/>
                <w:szCs w:val="24"/>
              </w:rPr>
              <w:t xml:space="preserve"> </w:t>
            </w:r>
            <w:r w:rsidRPr="00E5526C">
              <w:rPr>
                <w:rFonts w:ascii="Times New Roman" w:hAnsi="Times New Roman"/>
                <w:sz w:val="24"/>
                <w:szCs w:val="24"/>
              </w:rPr>
              <w:t xml:space="preserve">(робітники </w:t>
            </w:r>
            <w:r w:rsidR="00AE78DF" w:rsidRPr="00E5526C">
              <w:rPr>
                <w:rFonts w:ascii="Times New Roman" w:hAnsi="Times New Roman"/>
                <w:sz w:val="24"/>
                <w:szCs w:val="24"/>
              </w:rPr>
              <w:t>не нижче 4-го розряду</w:t>
            </w:r>
            <w:r w:rsidRPr="00E5526C">
              <w:rPr>
                <w:rFonts w:ascii="Times New Roman" w:hAnsi="Times New Roman"/>
                <w:sz w:val="24"/>
                <w:szCs w:val="24"/>
              </w:rPr>
              <w:t>)</w:t>
            </w:r>
            <w:r w:rsidR="00AE78DF" w:rsidRPr="00E5526C">
              <w:rPr>
                <w:rFonts w:ascii="Times New Roman" w:hAnsi="Times New Roman"/>
                <w:sz w:val="24"/>
                <w:szCs w:val="24"/>
              </w:rPr>
              <w:t>;</w:t>
            </w:r>
          </w:p>
          <w:p w14:paraId="73B4CFFE" w14:textId="2C017D85" w:rsidR="00AE78DF" w:rsidRPr="00E5526C" w:rsidRDefault="00881302">
            <w:pPr>
              <w:pStyle w:val="a4"/>
              <w:numPr>
                <w:ilvl w:val="0"/>
                <w:numId w:val="28"/>
              </w:numPr>
              <w:ind w:left="724" w:hanging="284"/>
              <w:contextualSpacing w:val="0"/>
              <w:jc w:val="both"/>
              <w:rPr>
                <w:rFonts w:ascii="Times New Roman" w:hAnsi="Times New Roman"/>
                <w:sz w:val="24"/>
                <w:szCs w:val="24"/>
              </w:rPr>
            </w:pPr>
            <w:r w:rsidRPr="00E5526C">
              <w:rPr>
                <w:rFonts w:ascii="Times New Roman" w:hAnsi="Times New Roman"/>
                <w:sz w:val="24"/>
                <w:szCs w:val="24"/>
              </w:rPr>
              <w:t xml:space="preserve">не менше 2 (двох) кваліфікованих </w:t>
            </w:r>
            <w:r w:rsidR="00AE78DF" w:rsidRPr="00E5526C">
              <w:rPr>
                <w:rFonts w:ascii="Times New Roman" w:hAnsi="Times New Roman"/>
                <w:sz w:val="24"/>
                <w:szCs w:val="24"/>
              </w:rPr>
              <w:t>дорожні</w:t>
            </w:r>
            <w:r w:rsidRPr="00E5526C">
              <w:rPr>
                <w:rFonts w:ascii="Times New Roman" w:hAnsi="Times New Roman"/>
                <w:sz w:val="24"/>
                <w:szCs w:val="24"/>
              </w:rPr>
              <w:t xml:space="preserve">х </w:t>
            </w:r>
            <w:r w:rsidR="00AE78DF" w:rsidRPr="00E5526C">
              <w:rPr>
                <w:rFonts w:ascii="Times New Roman" w:hAnsi="Times New Roman"/>
                <w:sz w:val="24"/>
                <w:szCs w:val="24"/>
              </w:rPr>
              <w:t>робітник</w:t>
            </w:r>
            <w:r w:rsidRPr="00E5526C">
              <w:rPr>
                <w:rFonts w:ascii="Times New Roman" w:hAnsi="Times New Roman"/>
                <w:sz w:val="24"/>
                <w:szCs w:val="24"/>
              </w:rPr>
              <w:t>ів</w:t>
            </w:r>
            <w:r w:rsidR="00AE78DF" w:rsidRPr="00E5526C">
              <w:rPr>
                <w:rFonts w:ascii="Times New Roman" w:hAnsi="Times New Roman"/>
                <w:sz w:val="24"/>
                <w:szCs w:val="24"/>
              </w:rPr>
              <w:t xml:space="preserve"> </w:t>
            </w:r>
            <w:r w:rsidRPr="00E5526C">
              <w:rPr>
                <w:rFonts w:ascii="Times New Roman" w:hAnsi="Times New Roman"/>
                <w:sz w:val="24"/>
                <w:szCs w:val="24"/>
              </w:rPr>
              <w:t xml:space="preserve">(робітники </w:t>
            </w:r>
            <w:r w:rsidR="00AE78DF" w:rsidRPr="00E5526C">
              <w:rPr>
                <w:rFonts w:ascii="Times New Roman" w:hAnsi="Times New Roman"/>
                <w:sz w:val="24"/>
                <w:szCs w:val="24"/>
              </w:rPr>
              <w:t>не нижче 4-го розряду</w:t>
            </w:r>
            <w:r w:rsidRPr="00E5526C">
              <w:rPr>
                <w:rFonts w:ascii="Times New Roman" w:hAnsi="Times New Roman"/>
                <w:sz w:val="24"/>
                <w:szCs w:val="24"/>
              </w:rPr>
              <w:t>)</w:t>
            </w:r>
            <w:r w:rsidR="00AE78DF" w:rsidRPr="00E5526C">
              <w:rPr>
                <w:rFonts w:ascii="Times New Roman" w:hAnsi="Times New Roman"/>
                <w:sz w:val="24"/>
                <w:szCs w:val="24"/>
              </w:rPr>
              <w:t>.</w:t>
            </w:r>
          </w:p>
          <w:p w14:paraId="7A9C2ABF" w14:textId="77777777" w:rsidR="00AE78DF" w:rsidRPr="00E5526C" w:rsidRDefault="00AE78DF" w:rsidP="00BA0C34">
            <w:pPr>
              <w:ind w:left="18"/>
              <w:jc w:val="both"/>
              <w:rPr>
                <w:rFonts w:ascii="Times New Roman" w:hAnsi="Times New Roman"/>
                <w:sz w:val="24"/>
                <w:szCs w:val="24"/>
              </w:rPr>
            </w:pPr>
          </w:p>
          <w:p w14:paraId="5420DBBE" w14:textId="77777777" w:rsidR="00AE78DF" w:rsidRPr="00E5526C" w:rsidRDefault="00AE78DF" w:rsidP="00BA0C34">
            <w:pPr>
              <w:ind w:left="18"/>
              <w:jc w:val="both"/>
              <w:rPr>
                <w:rFonts w:ascii="Times New Roman" w:hAnsi="Times New Roman"/>
                <w:sz w:val="24"/>
                <w:szCs w:val="24"/>
              </w:rPr>
            </w:pPr>
            <w:r w:rsidRPr="00E5526C">
              <w:rPr>
                <w:rFonts w:ascii="Times New Roman" w:hAnsi="Times New Roman"/>
                <w:sz w:val="24"/>
                <w:szCs w:val="24"/>
              </w:rPr>
              <w:t>2.2. На підтвердження інформації, зазначеної у довідці про наявність працівників, Учасник повинен надати:</w:t>
            </w:r>
          </w:p>
          <w:p w14:paraId="0B9AF9B1" w14:textId="77777777" w:rsidR="00AE78DF" w:rsidRPr="00E5526C" w:rsidRDefault="00AE78DF" w:rsidP="00BA0C34">
            <w:pPr>
              <w:shd w:val="clear" w:color="auto" w:fill="FFFFFF"/>
              <w:ind w:left="18" w:firstLine="289"/>
              <w:jc w:val="both"/>
              <w:rPr>
                <w:rFonts w:ascii="Times New Roman" w:hAnsi="Times New Roman"/>
                <w:sz w:val="24"/>
                <w:szCs w:val="24"/>
              </w:rPr>
            </w:pPr>
            <w:r w:rsidRPr="00E5526C">
              <w:rPr>
                <w:rFonts w:ascii="Times New Roman" w:hAnsi="Times New Roman"/>
                <w:sz w:val="24"/>
                <w:szCs w:val="24"/>
              </w:rPr>
              <w:t xml:space="preserve">а) </w:t>
            </w:r>
            <w:r w:rsidRPr="00E5526C">
              <w:rPr>
                <w:rFonts w:ascii="Times New Roman" w:hAnsi="Times New Roman"/>
                <w:sz w:val="24"/>
                <w:szCs w:val="24"/>
                <w:u w:val="single"/>
              </w:rPr>
              <w:t>для підтвердження наявності штатних працівників:</w:t>
            </w:r>
          </w:p>
          <w:p w14:paraId="5369C3D5" w14:textId="77777777" w:rsidR="00AE78DF" w:rsidRPr="00E5526C" w:rsidRDefault="00AE78DF" w:rsidP="00940D27">
            <w:pPr>
              <w:numPr>
                <w:ilvl w:val="0"/>
                <w:numId w:val="24"/>
              </w:numPr>
              <w:shd w:val="clear" w:color="auto" w:fill="FFFFFF"/>
              <w:jc w:val="both"/>
              <w:rPr>
                <w:rFonts w:ascii="Times New Roman" w:hAnsi="Times New Roman"/>
                <w:sz w:val="24"/>
                <w:szCs w:val="24"/>
              </w:rPr>
            </w:pPr>
            <w:r w:rsidRPr="00E5526C">
              <w:rPr>
                <w:rFonts w:ascii="Times New Roman" w:hAnsi="Times New Roman"/>
                <w:sz w:val="24"/>
                <w:szCs w:val="24"/>
              </w:rPr>
              <w:t>копії наказів про призначення/переведення на посаду, та/або суміщення посад/сумісництво (у разі наявності), та/або копії трудових книжок таких осіб із записами про прийом на роботу (перша сторінка та сторінка із записом про прийом на роботу до учасника);</w:t>
            </w:r>
          </w:p>
          <w:p w14:paraId="2E9AED66" w14:textId="04DFA7A3" w:rsidR="00AE78DF" w:rsidRPr="00E5526C" w:rsidRDefault="00AE78DF" w:rsidP="00940D27">
            <w:pPr>
              <w:numPr>
                <w:ilvl w:val="0"/>
                <w:numId w:val="24"/>
              </w:numPr>
              <w:shd w:val="clear" w:color="auto" w:fill="FFFFFF"/>
              <w:jc w:val="both"/>
              <w:rPr>
                <w:rFonts w:ascii="Times New Roman" w:hAnsi="Times New Roman"/>
                <w:sz w:val="24"/>
                <w:szCs w:val="24"/>
              </w:rPr>
            </w:pPr>
            <w:r w:rsidRPr="00E5526C">
              <w:rPr>
                <w:rFonts w:ascii="Times New Roman" w:hAnsi="Times New Roman"/>
                <w:sz w:val="24"/>
                <w:szCs w:val="24"/>
              </w:rPr>
              <w:t xml:space="preserve">копію Додатку №1 до Податкового розрахунку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(Д1) </w:t>
            </w:r>
            <w:r w:rsidRPr="00E5526C">
              <w:rPr>
                <w:rFonts w:ascii="Times New Roman" w:hAnsi="Times New Roman"/>
                <w:b/>
                <w:bCs/>
                <w:sz w:val="24"/>
                <w:szCs w:val="24"/>
              </w:rPr>
              <w:t>за останній звітній період</w:t>
            </w:r>
            <w:r w:rsidRPr="00E5526C">
              <w:rPr>
                <w:rFonts w:ascii="Times New Roman" w:hAnsi="Times New Roman"/>
                <w:sz w:val="24"/>
                <w:szCs w:val="24"/>
              </w:rPr>
              <w:t xml:space="preserve">, з відміткою про прийняття уповноваженим органом. </w:t>
            </w:r>
            <w:r w:rsidRPr="00E5526C">
              <w:rPr>
                <w:rFonts w:ascii="Times New Roman" w:hAnsi="Times New Roman"/>
                <w:i/>
                <w:iCs/>
                <w:sz w:val="24"/>
                <w:szCs w:val="24"/>
              </w:rPr>
              <w:t>У разі, якщо працівник, прийнятий на роботу після складання вищевказаного звіту, необхідно надати повідомлення про прийняття працівника на роботу згідно постанови Кабінету Міністрів України від 17 червня 2015 р. № 413, з відміткою або квитанцією про прийняття уповноваженим органом.</w:t>
            </w:r>
          </w:p>
          <w:p w14:paraId="08922678" w14:textId="77777777" w:rsidR="00AE78DF" w:rsidRPr="00E5526C" w:rsidRDefault="00AE78DF" w:rsidP="00BA0C34">
            <w:pPr>
              <w:shd w:val="clear" w:color="auto" w:fill="FFFFFF"/>
              <w:ind w:left="18" w:firstLine="289"/>
              <w:jc w:val="both"/>
              <w:rPr>
                <w:rFonts w:ascii="Times New Roman" w:hAnsi="Times New Roman"/>
                <w:sz w:val="24"/>
                <w:szCs w:val="24"/>
              </w:rPr>
            </w:pPr>
            <w:r w:rsidRPr="00E5526C">
              <w:rPr>
                <w:rFonts w:ascii="Times New Roman" w:hAnsi="Times New Roman"/>
                <w:sz w:val="24"/>
                <w:szCs w:val="24"/>
              </w:rPr>
              <w:t xml:space="preserve">б) </w:t>
            </w:r>
            <w:r w:rsidRPr="00E5526C">
              <w:rPr>
                <w:rFonts w:ascii="Times New Roman" w:hAnsi="Times New Roman"/>
                <w:sz w:val="24"/>
                <w:szCs w:val="24"/>
                <w:u w:val="single"/>
              </w:rPr>
              <w:t>для підтвердження наявності працівників, які працюють за договором цивільно-правового характеру (далі – ЦПХ)</w:t>
            </w:r>
            <w:r w:rsidRPr="00E5526C">
              <w:rPr>
                <w:rFonts w:ascii="Times New Roman" w:hAnsi="Times New Roman"/>
                <w:sz w:val="24"/>
                <w:szCs w:val="24"/>
              </w:rPr>
              <w:t>: копії відповідних договорів ЦПХ.</w:t>
            </w:r>
          </w:p>
          <w:p w14:paraId="69DA76D9" w14:textId="77777777" w:rsidR="00AE78DF" w:rsidRPr="00E5526C" w:rsidRDefault="00AE78DF" w:rsidP="00BA0C34">
            <w:pPr>
              <w:shd w:val="clear" w:color="auto" w:fill="FFFFFF"/>
              <w:ind w:left="18" w:firstLine="289"/>
              <w:jc w:val="both"/>
              <w:rPr>
                <w:rFonts w:ascii="Times New Roman" w:hAnsi="Times New Roman"/>
                <w:sz w:val="24"/>
                <w:szCs w:val="24"/>
              </w:rPr>
            </w:pPr>
          </w:p>
          <w:p w14:paraId="7D0E57F1" w14:textId="77777777" w:rsidR="00AE78DF" w:rsidRPr="00E5526C" w:rsidRDefault="00AE78DF" w:rsidP="00BA0C34">
            <w:pPr>
              <w:shd w:val="clear" w:color="auto" w:fill="FFFFFF"/>
              <w:ind w:left="18"/>
              <w:jc w:val="both"/>
              <w:rPr>
                <w:rFonts w:ascii="Times New Roman" w:hAnsi="Times New Roman"/>
                <w:sz w:val="24"/>
                <w:szCs w:val="24"/>
              </w:rPr>
            </w:pPr>
            <w:r w:rsidRPr="00E5526C">
              <w:rPr>
                <w:rFonts w:ascii="Times New Roman" w:hAnsi="Times New Roman"/>
                <w:sz w:val="24"/>
                <w:szCs w:val="24"/>
              </w:rPr>
              <w:t>2.3. Учасник повинен підтвердити кваліфікацію працівників зазначених у довідці (Таблиця 4):</w:t>
            </w:r>
          </w:p>
          <w:p w14:paraId="2A50B515" w14:textId="77777777" w:rsidR="00AE78DF" w:rsidRPr="00E5526C" w:rsidRDefault="00AE78DF" w:rsidP="00BA0C34">
            <w:pPr>
              <w:shd w:val="clear" w:color="auto" w:fill="FFFFFF"/>
              <w:ind w:left="18" w:firstLine="272"/>
              <w:jc w:val="both"/>
              <w:rPr>
                <w:rFonts w:ascii="Times New Roman" w:hAnsi="Times New Roman"/>
                <w:sz w:val="24"/>
                <w:szCs w:val="24"/>
              </w:rPr>
            </w:pPr>
            <w:r w:rsidRPr="00E5526C">
              <w:rPr>
                <w:rFonts w:ascii="Times New Roman" w:hAnsi="Times New Roman"/>
                <w:sz w:val="24"/>
                <w:szCs w:val="24"/>
              </w:rPr>
              <w:t xml:space="preserve"> 1) Для головного інженера та виконавця робіт (виконроба) обов’язкова наявність вищої або базової вищої освіти зі спеціалізацією в галузі будівництва чи управління будівельними роботами. Для інженера з охорони праці обов’язкова наявність </w:t>
            </w:r>
            <w:r w:rsidRPr="00E5526C">
              <w:rPr>
                <w:rFonts w:ascii="Times New Roman" w:hAnsi="Times New Roman"/>
                <w:sz w:val="24"/>
                <w:szCs w:val="24"/>
              </w:rPr>
              <w:lastRenderedPageBreak/>
              <w:t>вищої або базової вищої освіти з кваліфікацією «інженер». На підтвердження цієї інформації Учасник повинен надати оригінали, або копії, завірені учасником, документів про здобуття головним інженером, виконробом та інженером з охорони праці відповідної освіти (дипломи).</w:t>
            </w:r>
          </w:p>
          <w:p w14:paraId="753FBC45" w14:textId="77777777" w:rsidR="00AE78DF" w:rsidRPr="00E5526C" w:rsidRDefault="00AE78DF" w:rsidP="00BA0C34">
            <w:pPr>
              <w:shd w:val="clear" w:color="auto" w:fill="FFFFFF"/>
              <w:ind w:left="18" w:firstLine="289"/>
              <w:jc w:val="both"/>
              <w:rPr>
                <w:rFonts w:ascii="Times New Roman" w:hAnsi="Times New Roman"/>
                <w:sz w:val="24"/>
                <w:szCs w:val="24"/>
              </w:rPr>
            </w:pPr>
            <w:r w:rsidRPr="00E5526C">
              <w:rPr>
                <w:rFonts w:ascii="Times New Roman" w:hAnsi="Times New Roman"/>
                <w:sz w:val="24"/>
                <w:szCs w:val="24"/>
              </w:rPr>
              <w:t xml:space="preserve">2) Для підтвердження кваліфікації робітників, вказаних у довідці, учасник повинен надати копії </w:t>
            </w:r>
            <w:proofErr w:type="spellStart"/>
            <w:r w:rsidRPr="00E5526C">
              <w:rPr>
                <w:rFonts w:ascii="Times New Roman" w:hAnsi="Times New Roman"/>
                <w:sz w:val="24"/>
                <w:szCs w:val="24"/>
              </w:rPr>
              <w:t>свідоцтв</w:t>
            </w:r>
            <w:proofErr w:type="spellEnd"/>
            <w:r w:rsidRPr="00E5526C">
              <w:rPr>
                <w:rFonts w:ascii="Times New Roman" w:hAnsi="Times New Roman"/>
                <w:sz w:val="24"/>
                <w:szCs w:val="24"/>
              </w:rPr>
              <w:t xml:space="preserve"> про присвоєння (підвищення) кваліфікації дорожніх працівників, </w:t>
            </w:r>
            <w:proofErr w:type="spellStart"/>
            <w:r w:rsidRPr="00E5526C">
              <w:rPr>
                <w:rFonts w:ascii="Times New Roman" w:hAnsi="Times New Roman"/>
                <w:sz w:val="24"/>
                <w:szCs w:val="24"/>
              </w:rPr>
              <w:t>асфальтобетонників</w:t>
            </w:r>
            <w:proofErr w:type="spellEnd"/>
            <w:r w:rsidRPr="00E5526C">
              <w:rPr>
                <w:rFonts w:ascii="Times New Roman" w:hAnsi="Times New Roman"/>
                <w:sz w:val="24"/>
                <w:szCs w:val="24"/>
              </w:rPr>
              <w:t xml:space="preserve">, машиністів </w:t>
            </w:r>
            <w:proofErr w:type="spellStart"/>
            <w:r w:rsidRPr="00E5526C">
              <w:rPr>
                <w:rFonts w:ascii="Times New Roman" w:hAnsi="Times New Roman"/>
                <w:sz w:val="24"/>
                <w:szCs w:val="24"/>
              </w:rPr>
              <w:t>дорожньо</w:t>
            </w:r>
            <w:proofErr w:type="spellEnd"/>
            <w:r w:rsidRPr="00E5526C">
              <w:rPr>
                <w:rFonts w:ascii="Times New Roman" w:hAnsi="Times New Roman"/>
                <w:sz w:val="24"/>
                <w:szCs w:val="24"/>
              </w:rPr>
              <w:t>-будівельних машин із зазначенням присвоєного розряду.</w:t>
            </w:r>
          </w:p>
          <w:p w14:paraId="29269482" w14:textId="77777777" w:rsidR="00AE78DF" w:rsidRPr="00E5526C" w:rsidRDefault="00AE78DF" w:rsidP="00BA0C34">
            <w:pPr>
              <w:shd w:val="clear" w:color="auto" w:fill="FFFFFF"/>
              <w:ind w:left="18" w:firstLine="289"/>
              <w:jc w:val="both"/>
              <w:rPr>
                <w:rFonts w:ascii="Times New Roman" w:hAnsi="Times New Roman"/>
                <w:sz w:val="24"/>
                <w:szCs w:val="24"/>
              </w:rPr>
            </w:pPr>
            <w:r w:rsidRPr="00E5526C">
              <w:rPr>
                <w:rFonts w:ascii="Times New Roman" w:hAnsi="Times New Roman"/>
                <w:i/>
                <w:iCs/>
                <w:sz w:val="24"/>
                <w:szCs w:val="24"/>
              </w:rPr>
              <w:t xml:space="preserve">В разі підтвердження робітничої кваліфікації дорожніх працівників, </w:t>
            </w:r>
            <w:proofErr w:type="spellStart"/>
            <w:r w:rsidRPr="00E5526C">
              <w:rPr>
                <w:rFonts w:ascii="Times New Roman" w:hAnsi="Times New Roman"/>
                <w:i/>
                <w:iCs/>
                <w:sz w:val="24"/>
                <w:szCs w:val="24"/>
              </w:rPr>
              <w:t>асфальтобетонників</w:t>
            </w:r>
            <w:proofErr w:type="spellEnd"/>
            <w:r w:rsidRPr="00E5526C">
              <w:rPr>
                <w:rFonts w:ascii="Times New Roman" w:hAnsi="Times New Roman"/>
                <w:i/>
                <w:iCs/>
                <w:sz w:val="24"/>
                <w:szCs w:val="24"/>
              </w:rPr>
              <w:t xml:space="preserve"> та</w:t>
            </w:r>
            <w:r w:rsidRPr="00E5526C">
              <w:t xml:space="preserve"> </w:t>
            </w:r>
            <w:r w:rsidRPr="00E5526C">
              <w:rPr>
                <w:rFonts w:ascii="Times New Roman" w:hAnsi="Times New Roman"/>
                <w:i/>
                <w:iCs/>
                <w:sz w:val="24"/>
                <w:szCs w:val="24"/>
              </w:rPr>
              <w:t xml:space="preserve">машиністи </w:t>
            </w:r>
            <w:proofErr w:type="spellStart"/>
            <w:r w:rsidRPr="00E5526C">
              <w:rPr>
                <w:rFonts w:ascii="Times New Roman" w:hAnsi="Times New Roman"/>
                <w:i/>
                <w:iCs/>
                <w:sz w:val="24"/>
                <w:szCs w:val="24"/>
              </w:rPr>
              <w:t>дорожньо</w:t>
            </w:r>
            <w:proofErr w:type="spellEnd"/>
            <w:r w:rsidRPr="00E5526C">
              <w:rPr>
                <w:rFonts w:ascii="Times New Roman" w:hAnsi="Times New Roman"/>
                <w:i/>
                <w:iCs/>
                <w:sz w:val="24"/>
                <w:szCs w:val="24"/>
              </w:rPr>
              <w:t>-будівельних машин в результаті професійного навчання працівників на виробництві, учасник повинен надати завірені копії робочих навчальних планів, розкладів занять (графіків консультацій), журналів теоретичного і виробничого навчання (карток обліку теоретичного навчання для  індивідуальних  консультацій), щоденників виробничого навчання, журналів контролю за навчально-виробничим процесом</w:t>
            </w:r>
            <w:r w:rsidRPr="00E5526C">
              <w:rPr>
                <w:rFonts w:ascii="Times New Roman" w:hAnsi="Times New Roman"/>
                <w:sz w:val="24"/>
                <w:szCs w:val="24"/>
              </w:rPr>
              <w:t>.</w:t>
            </w:r>
          </w:p>
          <w:p w14:paraId="481C195D" w14:textId="77777777" w:rsidR="00AE78DF" w:rsidRPr="00E5526C" w:rsidRDefault="00AE78DF" w:rsidP="00BA0C34">
            <w:pPr>
              <w:shd w:val="clear" w:color="auto" w:fill="FFFFFF"/>
              <w:ind w:left="18" w:firstLine="289"/>
              <w:jc w:val="both"/>
              <w:rPr>
                <w:rFonts w:ascii="Times New Roman" w:hAnsi="Times New Roman"/>
                <w:sz w:val="24"/>
                <w:szCs w:val="24"/>
              </w:rPr>
            </w:pPr>
          </w:p>
          <w:p w14:paraId="52AB4935" w14:textId="77777777" w:rsidR="00940D27" w:rsidRPr="00E5526C" w:rsidRDefault="00940D27" w:rsidP="00940D27">
            <w:pPr>
              <w:shd w:val="clear" w:color="auto" w:fill="FFFFFF"/>
              <w:ind w:left="18"/>
              <w:jc w:val="both"/>
              <w:rPr>
                <w:rFonts w:ascii="Times New Roman" w:hAnsi="Times New Roman"/>
                <w:sz w:val="24"/>
                <w:szCs w:val="24"/>
              </w:rPr>
            </w:pPr>
            <w:r w:rsidRPr="00E5526C">
              <w:rPr>
                <w:rFonts w:ascii="Times New Roman" w:hAnsi="Times New Roman"/>
                <w:sz w:val="24"/>
                <w:szCs w:val="24"/>
              </w:rPr>
              <w:t>2.4. На виконання положень законодавства України  з охорони праці, учасник у складі тендерної пропозиції повинен надати документальне підтвердження проведення лабораторних досліджень умов праці кваліфікованих робітників (з дотриманням періодичності проведення досліджень: не рідше ніж один раз на п’ять років), що будуть залучені до виконання договору про закупівлю (на кожне робоче місце (професію), а саме:</w:t>
            </w:r>
          </w:p>
          <w:p w14:paraId="10244F92" w14:textId="77777777" w:rsidR="00940D27" w:rsidRPr="00E5526C" w:rsidRDefault="00940D27" w:rsidP="00940D27">
            <w:pPr>
              <w:shd w:val="clear" w:color="auto" w:fill="FFFFFF"/>
              <w:ind w:left="18"/>
              <w:jc w:val="both"/>
              <w:rPr>
                <w:rFonts w:ascii="Times New Roman" w:hAnsi="Times New Roman"/>
                <w:sz w:val="24"/>
                <w:szCs w:val="24"/>
              </w:rPr>
            </w:pPr>
            <w:r w:rsidRPr="00E5526C">
              <w:rPr>
                <w:rFonts w:ascii="Times New Roman" w:hAnsi="Times New Roman"/>
                <w:sz w:val="24"/>
                <w:szCs w:val="24"/>
              </w:rPr>
              <w:t xml:space="preserve"> - для машиністів </w:t>
            </w:r>
            <w:proofErr w:type="spellStart"/>
            <w:r w:rsidRPr="00E5526C">
              <w:rPr>
                <w:rFonts w:ascii="Times New Roman" w:hAnsi="Times New Roman"/>
                <w:sz w:val="24"/>
                <w:szCs w:val="24"/>
              </w:rPr>
              <w:t>дорожньо</w:t>
            </w:r>
            <w:proofErr w:type="spellEnd"/>
            <w:r w:rsidRPr="00E5526C">
              <w:rPr>
                <w:rFonts w:ascii="Times New Roman" w:hAnsi="Times New Roman"/>
                <w:sz w:val="24"/>
                <w:szCs w:val="24"/>
              </w:rPr>
              <w:t>-будівельних машин дослідження за показниками: важкості та напруженості праці; шумового навантаження та інфразвуку; повітря робочої зони; вібрації;</w:t>
            </w:r>
          </w:p>
          <w:p w14:paraId="5C0D5B4B" w14:textId="77777777" w:rsidR="00940D27" w:rsidRPr="00E5526C" w:rsidRDefault="00940D27" w:rsidP="00940D27">
            <w:pPr>
              <w:shd w:val="clear" w:color="auto" w:fill="FFFFFF"/>
              <w:ind w:left="18"/>
              <w:jc w:val="both"/>
              <w:rPr>
                <w:rFonts w:ascii="Times New Roman" w:hAnsi="Times New Roman"/>
                <w:sz w:val="24"/>
                <w:szCs w:val="24"/>
              </w:rPr>
            </w:pPr>
            <w:r w:rsidRPr="00E5526C">
              <w:rPr>
                <w:rFonts w:ascii="Times New Roman" w:hAnsi="Times New Roman"/>
                <w:sz w:val="24"/>
                <w:szCs w:val="24"/>
              </w:rPr>
              <w:t xml:space="preserve">- для </w:t>
            </w:r>
            <w:proofErr w:type="spellStart"/>
            <w:r w:rsidRPr="00E5526C">
              <w:rPr>
                <w:rFonts w:ascii="Times New Roman" w:hAnsi="Times New Roman"/>
                <w:sz w:val="24"/>
                <w:szCs w:val="24"/>
              </w:rPr>
              <w:t>асфальтобетонників</w:t>
            </w:r>
            <w:proofErr w:type="spellEnd"/>
            <w:r w:rsidRPr="00E5526C">
              <w:rPr>
                <w:rFonts w:ascii="Times New Roman" w:hAnsi="Times New Roman"/>
                <w:sz w:val="24"/>
                <w:szCs w:val="24"/>
              </w:rPr>
              <w:t xml:space="preserve"> та дорожніх робітників дослідження за показниками: важкості та напруженості праці; шумового навантаження та інфразвуку; повітря робочої зони.</w:t>
            </w:r>
          </w:p>
          <w:p w14:paraId="0774427D" w14:textId="77777777" w:rsidR="00940D27" w:rsidRPr="00E5526C" w:rsidRDefault="00940D27" w:rsidP="00940D27">
            <w:pPr>
              <w:shd w:val="clear" w:color="auto" w:fill="FFFFFF"/>
              <w:ind w:left="18"/>
              <w:jc w:val="both"/>
              <w:rPr>
                <w:rFonts w:ascii="Times New Roman" w:hAnsi="Times New Roman"/>
                <w:sz w:val="24"/>
                <w:szCs w:val="24"/>
              </w:rPr>
            </w:pPr>
            <w:r w:rsidRPr="00E5526C">
              <w:rPr>
                <w:rFonts w:ascii="Times New Roman" w:hAnsi="Times New Roman"/>
                <w:sz w:val="24"/>
                <w:szCs w:val="24"/>
              </w:rPr>
              <w:t>Дослідження повинні проводитися лабораторією, атестованою на проведення гігієнічних досліджень факторів виробничого середовища і трудового процесу. Учасник має надати підтвердження відповідної атестації лабораторії (лист від державного органу, який здійснює атестацію, або інформацію у довільній формі, з посиланням на офіційний веб-сайт відповідного органу, що містить відомості про атестацію лабораторії).</w:t>
            </w:r>
          </w:p>
          <w:p w14:paraId="5F18BA2D" w14:textId="77777777" w:rsidR="00940D27" w:rsidRPr="00E5526C" w:rsidRDefault="00940D27" w:rsidP="00BA0C34">
            <w:pPr>
              <w:shd w:val="clear" w:color="auto" w:fill="FFFFFF"/>
              <w:ind w:left="18"/>
              <w:jc w:val="both"/>
              <w:rPr>
                <w:rFonts w:ascii="Times New Roman" w:hAnsi="Times New Roman"/>
                <w:sz w:val="24"/>
                <w:szCs w:val="24"/>
              </w:rPr>
            </w:pPr>
          </w:p>
          <w:p w14:paraId="7905F254" w14:textId="50C72C97" w:rsidR="00AE78DF" w:rsidRPr="00E5526C" w:rsidRDefault="00AE78DF" w:rsidP="00BA0C34">
            <w:pPr>
              <w:shd w:val="clear" w:color="auto" w:fill="FFFFFF"/>
              <w:ind w:left="18"/>
              <w:jc w:val="both"/>
              <w:rPr>
                <w:rFonts w:ascii="Times New Roman" w:hAnsi="Times New Roman"/>
                <w:sz w:val="24"/>
                <w:szCs w:val="24"/>
              </w:rPr>
            </w:pPr>
            <w:r w:rsidRPr="00E5526C">
              <w:rPr>
                <w:rFonts w:ascii="Times New Roman" w:hAnsi="Times New Roman"/>
                <w:sz w:val="24"/>
                <w:szCs w:val="24"/>
              </w:rPr>
              <w:t>2.</w:t>
            </w:r>
            <w:r w:rsidR="00940D27" w:rsidRPr="00E5526C">
              <w:rPr>
                <w:rFonts w:ascii="Times New Roman" w:hAnsi="Times New Roman"/>
                <w:sz w:val="24"/>
                <w:szCs w:val="24"/>
              </w:rPr>
              <w:t>5</w:t>
            </w:r>
            <w:r w:rsidRPr="00E5526C">
              <w:rPr>
                <w:rFonts w:ascii="Times New Roman" w:hAnsi="Times New Roman"/>
                <w:sz w:val="24"/>
                <w:szCs w:val="24"/>
              </w:rPr>
              <w:t>. Учасник повинен підтвердити можливість дотримання ним під час виконання робіт по даній закупівлі вимог законодавства щодо охорони праці шляхом надання в складі пропозиції протоколів/витягів з протоколів перевірки знань, що підтверджують наявність знань у керівника учасника, інженера з охорони праці</w:t>
            </w:r>
            <w:r w:rsidR="003F6EC3" w:rsidRPr="00E5526C">
              <w:rPr>
                <w:rFonts w:ascii="Times New Roman" w:hAnsi="Times New Roman"/>
                <w:sz w:val="24"/>
                <w:szCs w:val="24"/>
              </w:rPr>
              <w:t xml:space="preserve"> (або особи, яка виконує його функції)</w:t>
            </w:r>
            <w:r w:rsidRPr="00E5526C">
              <w:rPr>
                <w:rFonts w:ascii="Times New Roman" w:hAnsi="Times New Roman"/>
                <w:sz w:val="24"/>
                <w:szCs w:val="24"/>
              </w:rPr>
              <w:t xml:space="preserve"> та виконавця робіт (виконроба) із загального курсу з охорони праці, а також надати посвідчення, видані уповноваженим органом (його структурним підрозділом [заклад/установа]), або суб’єктом господарювання, який здійснює навчання з питань охорони праці посадових осіб, де містяться відомості про проходження вищевказаними особами відповідного навчання.</w:t>
            </w:r>
          </w:p>
        </w:tc>
      </w:tr>
      <w:tr w:rsidR="00AE78DF" w:rsidRPr="00E5526C" w14:paraId="6CB6924F" w14:textId="77777777" w:rsidTr="00BA0C34">
        <w:trPr>
          <w:trHeight w:val="1339"/>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8341D2" w14:textId="77777777" w:rsidR="00AE78DF" w:rsidRPr="00E5526C" w:rsidRDefault="00AE78DF" w:rsidP="00BA0C34">
            <w:pPr>
              <w:jc w:val="center"/>
              <w:rPr>
                <w:rFonts w:ascii="Times New Roman" w:hAnsi="Times New Roman"/>
              </w:rPr>
            </w:pPr>
            <w:r w:rsidRPr="00E5526C">
              <w:rPr>
                <w:rFonts w:ascii="Times New Roman" w:hAnsi="Times New Roman"/>
                <w:b/>
              </w:rPr>
              <w:lastRenderedPageBreak/>
              <w:t>3</w:t>
            </w:r>
          </w:p>
        </w:tc>
        <w:tc>
          <w:tcPr>
            <w:tcW w:w="24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80DA00" w14:textId="77777777" w:rsidR="00AE78DF" w:rsidRPr="00E5526C" w:rsidRDefault="00AE78DF" w:rsidP="00BA0C34">
            <w:pPr>
              <w:rPr>
                <w:rFonts w:ascii="Times New Roman" w:hAnsi="Times New Roman"/>
                <w:sz w:val="24"/>
                <w:szCs w:val="24"/>
              </w:rPr>
            </w:pPr>
            <w:r w:rsidRPr="00E5526C">
              <w:rPr>
                <w:rFonts w:ascii="Times New Roman" w:hAnsi="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9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37FB22" w14:textId="77777777" w:rsidR="00AE78DF" w:rsidRPr="00E5526C" w:rsidRDefault="00AE78DF" w:rsidP="00BA0C34">
            <w:pPr>
              <w:ind w:left="23"/>
              <w:jc w:val="both"/>
              <w:rPr>
                <w:rFonts w:ascii="Times New Roman" w:hAnsi="Times New Roman"/>
                <w:sz w:val="24"/>
                <w:szCs w:val="24"/>
              </w:rPr>
            </w:pPr>
            <w:r w:rsidRPr="00E5526C">
              <w:rPr>
                <w:rFonts w:ascii="Times New Roman" w:hAnsi="Times New Roman"/>
                <w:sz w:val="24"/>
                <w:szCs w:val="24"/>
              </w:rPr>
              <w:t>3.1. Учасник повинен надати в складі тендерної пропозиції довідку в довільній формі про наявність досвіду виконання аналогічного(</w:t>
            </w:r>
            <w:proofErr w:type="spellStart"/>
            <w:r w:rsidRPr="00E5526C">
              <w:rPr>
                <w:rFonts w:ascii="Times New Roman" w:hAnsi="Times New Roman"/>
                <w:sz w:val="24"/>
                <w:szCs w:val="24"/>
              </w:rPr>
              <w:t>их</w:t>
            </w:r>
            <w:proofErr w:type="spellEnd"/>
            <w:r w:rsidRPr="00E5526C">
              <w:rPr>
                <w:rFonts w:ascii="Times New Roman" w:hAnsi="Times New Roman"/>
                <w:sz w:val="24"/>
                <w:szCs w:val="24"/>
              </w:rPr>
              <w:t>) договору(</w:t>
            </w:r>
            <w:proofErr w:type="spellStart"/>
            <w:r w:rsidRPr="00E5526C">
              <w:rPr>
                <w:rFonts w:ascii="Times New Roman" w:hAnsi="Times New Roman"/>
                <w:sz w:val="24"/>
                <w:szCs w:val="24"/>
              </w:rPr>
              <w:t>ів</w:t>
            </w:r>
            <w:proofErr w:type="spellEnd"/>
            <w:r w:rsidRPr="00E5526C">
              <w:rPr>
                <w:rFonts w:ascii="Times New Roman" w:hAnsi="Times New Roman"/>
                <w:sz w:val="24"/>
                <w:szCs w:val="24"/>
              </w:rPr>
              <w:t>) щодо надання аналогічних послуг*</w:t>
            </w:r>
            <w:r w:rsidRPr="00E5526C">
              <w:rPr>
                <w:rFonts w:ascii="Times New Roman" w:hAnsi="Times New Roman"/>
                <w:b/>
                <w:bCs/>
                <w:sz w:val="24"/>
                <w:szCs w:val="24"/>
              </w:rPr>
              <w:t xml:space="preserve"> на суму не менше ніж очікувану вартість закупівлі.</w:t>
            </w:r>
          </w:p>
          <w:p w14:paraId="7AAA059D" w14:textId="77777777" w:rsidR="00AE78DF" w:rsidRPr="00E5526C" w:rsidRDefault="00AE78DF" w:rsidP="00BA0C34">
            <w:pPr>
              <w:ind w:left="23" w:firstLine="271"/>
              <w:jc w:val="both"/>
              <w:rPr>
                <w:rFonts w:ascii="Times New Roman" w:hAnsi="Times New Roman"/>
                <w:sz w:val="24"/>
                <w:szCs w:val="24"/>
              </w:rPr>
            </w:pPr>
            <w:r w:rsidRPr="00E5526C">
              <w:rPr>
                <w:rFonts w:ascii="Times New Roman" w:hAnsi="Times New Roman"/>
                <w:sz w:val="24"/>
                <w:szCs w:val="24"/>
              </w:rPr>
              <w:t>*</w:t>
            </w:r>
            <w:r w:rsidRPr="00E5526C">
              <w:rPr>
                <w:rFonts w:ascii="Times New Roman" w:hAnsi="Times New Roman"/>
                <w:i/>
                <w:iCs/>
                <w:sz w:val="24"/>
                <w:szCs w:val="24"/>
              </w:rPr>
              <w:t>Аналогічними послугами є послуги з поточного ремонту, або роботи з капітального ремонту, та/або реконструкції, та/або будівництва вулиць та доріг в населених пунктах, складовими яких є роботи з улаштування асфальтобетонного покриття</w:t>
            </w:r>
            <w:r w:rsidRPr="00E5526C">
              <w:rPr>
                <w:rFonts w:ascii="Times New Roman" w:hAnsi="Times New Roman"/>
                <w:sz w:val="24"/>
                <w:szCs w:val="24"/>
              </w:rPr>
              <w:t>.</w:t>
            </w:r>
          </w:p>
          <w:p w14:paraId="67A65610" w14:textId="77777777" w:rsidR="00AE78DF" w:rsidRPr="00E5526C" w:rsidRDefault="00AE78DF" w:rsidP="00BA0C34">
            <w:pPr>
              <w:tabs>
                <w:tab w:val="left" w:pos="993"/>
              </w:tabs>
              <w:ind w:left="28" w:firstLine="271"/>
              <w:jc w:val="both"/>
              <w:rPr>
                <w:rFonts w:ascii="Times New Roman" w:hAnsi="Times New Roman"/>
                <w:b/>
                <w:i/>
                <w:iCs/>
                <w:sz w:val="24"/>
                <w:szCs w:val="24"/>
              </w:rPr>
            </w:pPr>
            <w:r w:rsidRPr="00E5526C">
              <w:rPr>
                <w:rFonts w:ascii="Times New Roman" w:hAnsi="Times New Roman"/>
                <w:b/>
                <w:i/>
                <w:sz w:val="24"/>
                <w:szCs w:val="24"/>
              </w:rPr>
              <w:t xml:space="preserve">Аналогічним вважається договір, що укладений із замовниками (контрагентами) за результатами конкурентної процедури закупівлі (тендеру), оголошення про проведення якого було у публічному доступі, або договір, інформація про який оприлюднено замовником** на веб-порталі Уповноваженого органу з питань </w:t>
            </w:r>
            <w:proofErr w:type="spellStart"/>
            <w:r w:rsidRPr="00E5526C">
              <w:rPr>
                <w:rFonts w:ascii="Times New Roman" w:hAnsi="Times New Roman"/>
                <w:b/>
                <w:i/>
                <w:sz w:val="24"/>
                <w:szCs w:val="24"/>
              </w:rPr>
              <w:t>закупівель</w:t>
            </w:r>
            <w:proofErr w:type="spellEnd"/>
            <w:r w:rsidRPr="00E5526C">
              <w:rPr>
                <w:rFonts w:ascii="Times New Roman" w:hAnsi="Times New Roman"/>
                <w:b/>
                <w:i/>
                <w:sz w:val="24"/>
                <w:szCs w:val="24"/>
              </w:rPr>
              <w:t xml:space="preserve"> (** замовник у розумінні Закону України «Про публічні закупівлі»). Учасники повинні документально підтвердити факт проведення конкурентної процедури закупівлі, </w:t>
            </w:r>
            <w:r w:rsidRPr="00E5526C">
              <w:rPr>
                <w:rFonts w:ascii="Times New Roman" w:hAnsi="Times New Roman"/>
                <w:b/>
                <w:i/>
                <w:color w:val="000000"/>
                <w:sz w:val="24"/>
                <w:szCs w:val="24"/>
              </w:rPr>
              <w:t xml:space="preserve">за якою був укладений договір, наданий у складі пропозиції або здійснити посилання на публічне розміщення інформації про укладений аналогічний договір на веб-порталі Уповноваженого органу з питань </w:t>
            </w:r>
            <w:proofErr w:type="spellStart"/>
            <w:r w:rsidRPr="00E5526C">
              <w:rPr>
                <w:rFonts w:ascii="Times New Roman" w:hAnsi="Times New Roman"/>
                <w:b/>
                <w:i/>
                <w:color w:val="000000"/>
                <w:sz w:val="24"/>
                <w:szCs w:val="24"/>
              </w:rPr>
              <w:t>закупівель</w:t>
            </w:r>
            <w:proofErr w:type="spellEnd"/>
            <w:r w:rsidRPr="00E5526C">
              <w:rPr>
                <w:rFonts w:ascii="Times New Roman" w:hAnsi="Times New Roman"/>
                <w:b/>
                <w:i/>
                <w:color w:val="000000"/>
                <w:sz w:val="24"/>
                <w:szCs w:val="24"/>
              </w:rPr>
              <w:t>.</w:t>
            </w:r>
          </w:p>
          <w:p w14:paraId="734091BB" w14:textId="77777777" w:rsidR="00AE78DF" w:rsidRPr="00E5526C" w:rsidRDefault="00AE78DF" w:rsidP="00BA0C34">
            <w:pPr>
              <w:ind w:left="23" w:firstLine="266"/>
              <w:jc w:val="both"/>
              <w:rPr>
                <w:rFonts w:ascii="Times New Roman" w:hAnsi="Times New Roman"/>
                <w:sz w:val="24"/>
                <w:szCs w:val="24"/>
              </w:rPr>
            </w:pPr>
            <w:r w:rsidRPr="00E5526C">
              <w:rPr>
                <w:rFonts w:ascii="Times New Roman" w:hAnsi="Times New Roman"/>
                <w:sz w:val="24"/>
                <w:szCs w:val="24"/>
              </w:rPr>
              <w:t>Довідка про наявність досвіду виконання аналогічного(</w:t>
            </w:r>
            <w:proofErr w:type="spellStart"/>
            <w:r w:rsidRPr="00E5526C">
              <w:rPr>
                <w:rFonts w:ascii="Times New Roman" w:hAnsi="Times New Roman"/>
                <w:sz w:val="24"/>
                <w:szCs w:val="24"/>
              </w:rPr>
              <w:t>их</w:t>
            </w:r>
            <w:proofErr w:type="spellEnd"/>
            <w:r w:rsidRPr="00E5526C">
              <w:rPr>
                <w:rFonts w:ascii="Times New Roman" w:hAnsi="Times New Roman"/>
                <w:sz w:val="24"/>
                <w:szCs w:val="24"/>
              </w:rPr>
              <w:t>) договору(</w:t>
            </w:r>
            <w:proofErr w:type="spellStart"/>
            <w:r w:rsidRPr="00E5526C">
              <w:rPr>
                <w:rFonts w:ascii="Times New Roman" w:hAnsi="Times New Roman"/>
                <w:sz w:val="24"/>
                <w:szCs w:val="24"/>
              </w:rPr>
              <w:t>ів</w:t>
            </w:r>
            <w:proofErr w:type="spellEnd"/>
            <w:r w:rsidRPr="00E5526C">
              <w:rPr>
                <w:rFonts w:ascii="Times New Roman" w:hAnsi="Times New Roman"/>
                <w:sz w:val="24"/>
                <w:szCs w:val="24"/>
              </w:rPr>
              <w:t>) повинна містити інформацію про найменування замовника, предмет договору, його номер та дату, а також посилання на публічне розміщення інформації про укладений аналогічний договір.</w:t>
            </w:r>
          </w:p>
          <w:p w14:paraId="0F239EAF" w14:textId="77777777" w:rsidR="00AE78DF" w:rsidRPr="00E5526C" w:rsidRDefault="00AE78DF" w:rsidP="00BA0C34">
            <w:pPr>
              <w:ind w:left="23"/>
              <w:jc w:val="both"/>
              <w:rPr>
                <w:rFonts w:ascii="Times New Roman" w:hAnsi="Times New Roman"/>
                <w:sz w:val="24"/>
                <w:szCs w:val="24"/>
              </w:rPr>
            </w:pPr>
          </w:p>
          <w:p w14:paraId="648B5AD7" w14:textId="77777777" w:rsidR="00AE78DF" w:rsidRPr="00E5526C" w:rsidRDefault="00AE78DF" w:rsidP="00BA0C34">
            <w:pPr>
              <w:ind w:left="23"/>
              <w:jc w:val="both"/>
              <w:rPr>
                <w:rFonts w:ascii="Times New Roman" w:hAnsi="Times New Roman"/>
                <w:sz w:val="24"/>
                <w:szCs w:val="24"/>
              </w:rPr>
            </w:pPr>
            <w:r w:rsidRPr="00E5526C">
              <w:rPr>
                <w:rFonts w:ascii="Times New Roman" w:hAnsi="Times New Roman"/>
                <w:sz w:val="24"/>
                <w:szCs w:val="24"/>
              </w:rPr>
              <w:t>3.2. На підтвердження інформації зазначеної у довідці про наявність досвіду виконання аналогічного(</w:t>
            </w:r>
            <w:proofErr w:type="spellStart"/>
            <w:r w:rsidRPr="00E5526C">
              <w:rPr>
                <w:rFonts w:ascii="Times New Roman" w:hAnsi="Times New Roman"/>
                <w:sz w:val="24"/>
                <w:szCs w:val="24"/>
              </w:rPr>
              <w:t>их</w:t>
            </w:r>
            <w:proofErr w:type="spellEnd"/>
            <w:r w:rsidRPr="00E5526C">
              <w:rPr>
                <w:rFonts w:ascii="Times New Roman" w:hAnsi="Times New Roman"/>
                <w:sz w:val="24"/>
                <w:szCs w:val="24"/>
              </w:rPr>
              <w:t>) договору(</w:t>
            </w:r>
            <w:proofErr w:type="spellStart"/>
            <w:r w:rsidRPr="00E5526C">
              <w:rPr>
                <w:rFonts w:ascii="Times New Roman" w:hAnsi="Times New Roman"/>
                <w:sz w:val="24"/>
                <w:szCs w:val="24"/>
              </w:rPr>
              <w:t>ів</w:t>
            </w:r>
            <w:proofErr w:type="spellEnd"/>
            <w:r w:rsidRPr="00E5526C">
              <w:rPr>
                <w:rFonts w:ascii="Times New Roman" w:hAnsi="Times New Roman"/>
                <w:sz w:val="24"/>
                <w:szCs w:val="24"/>
              </w:rPr>
              <w:t>), відповідно до вимог п.3.1. ч.3 Додатку 1 до тендерної документації, Учасник повинен надати в складі тендерної пропозиції:</w:t>
            </w:r>
          </w:p>
          <w:p w14:paraId="5128DDF2" w14:textId="77777777" w:rsidR="00AE78DF" w:rsidRPr="00E5526C" w:rsidRDefault="00AE78DF">
            <w:pPr>
              <w:numPr>
                <w:ilvl w:val="0"/>
                <w:numId w:val="22"/>
              </w:numPr>
              <w:tabs>
                <w:tab w:val="left" w:pos="294"/>
              </w:tabs>
              <w:ind w:left="294" w:hanging="283"/>
              <w:jc w:val="both"/>
              <w:rPr>
                <w:rFonts w:ascii="Times New Roman" w:hAnsi="Times New Roman"/>
                <w:sz w:val="24"/>
                <w:szCs w:val="24"/>
              </w:rPr>
            </w:pPr>
            <w:r w:rsidRPr="00E5526C">
              <w:rPr>
                <w:rFonts w:ascii="Times New Roman" w:hAnsi="Times New Roman"/>
                <w:sz w:val="24"/>
                <w:szCs w:val="24"/>
              </w:rPr>
              <w:t>позитивний(і) відгук(и) щодо надання аналогічних послуг/виконання аналогічних робіт (у відгуку обов’язково повинна міститись інформація про фактичне виконання договору);</w:t>
            </w:r>
          </w:p>
          <w:p w14:paraId="27D75FB6" w14:textId="77777777" w:rsidR="00AE78DF" w:rsidRPr="00E5526C" w:rsidRDefault="00AE78DF">
            <w:pPr>
              <w:numPr>
                <w:ilvl w:val="0"/>
                <w:numId w:val="22"/>
              </w:numPr>
              <w:tabs>
                <w:tab w:val="left" w:pos="294"/>
              </w:tabs>
              <w:ind w:left="294" w:hanging="283"/>
              <w:jc w:val="both"/>
              <w:rPr>
                <w:rFonts w:ascii="Times New Roman" w:hAnsi="Times New Roman"/>
                <w:sz w:val="24"/>
                <w:szCs w:val="24"/>
              </w:rPr>
            </w:pPr>
            <w:r w:rsidRPr="00E5526C">
              <w:rPr>
                <w:rFonts w:ascii="Times New Roman" w:hAnsi="Times New Roman"/>
                <w:sz w:val="24"/>
                <w:szCs w:val="24"/>
              </w:rPr>
              <w:t>аналогічний(і) договір(ори) з усіма додатками та невід’ємними частинами до договору;</w:t>
            </w:r>
          </w:p>
          <w:p w14:paraId="0C7F97F2" w14:textId="77777777" w:rsidR="00AE78DF" w:rsidRPr="00E5526C" w:rsidRDefault="00AE78DF">
            <w:pPr>
              <w:numPr>
                <w:ilvl w:val="0"/>
                <w:numId w:val="22"/>
              </w:numPr>
              <w:tabs>
                <w:tab w:val="left" w:pos="294"/>
              </w:tabs>
              <w:ind w:left="294" w:hanging="283"/>
              <w:jc w:val="both"/>
              <w:rPr>
                <w:rFonts w:ascii="Times New Roman" w:hAnsi="Times New Roman"/>
                <w:sz w:val="24"/>
                <w:szCs w:val="24"/>
              </w:rPr>
            </w:pPr>
            <w:r w:rsidRPr="00E5526C">
              <w:rPr>
                <w:rFonts w:ascii="Times New Roman" w:hAnsi="Times New Roman"/>
                <w:sz w:val="24"/>
                <w:szCs w:val="24"/>
              </w:rPr>
              <w:t xml:space="preserve">акт(и) приймання виконаних будівельних робіт (форми КБ-2в) та </w:t>
            </w:r>
            <w:proofErr w:type="spellStart"/>
            <w:r w:rsidRPr="00E5526C">
              <w:rPr>
                <w:rFonts w:ascii="Times New Roman" w:hAnsi="Times New Roman"/>
                <w:sz w:val="24"/>
                <w:szCs w:val="24"/>
              </w:rPr>
              <w:t>довiдка</w:t>
            </w:r>
            <w:proofErr w:type="spellEnd"/>
            <w:r w:rsidRPr="00E5526C">
              <w:rPr>
                <w:rFonts w:ascii="Times New Roman" w:hAnsi="Times New Roman"/>
                <w:sz w:val="24"/>
                <w:szCs w:val="24"/>
              </w:rPr>
              <w:t>(</w:t>
            </w:r>
            <w:proofErr w:type="spellStart"/>
            <w:r w:rsidRPr="00E5526C">
              <w:rPr>
                <w:rFonts w:ascii="Times New Roman" w:hAnsi="Times New Roman"/>
                <w:sz w:val="24"/>
                <w:szCs w:val="24"/>
              </w:rPr>
              <w:t>ки</w:t>
            </w:r>
            <w:proofErr w:type="spellEnd"/>
            <w:r w:rsidRPr="00E5526C">
              <w:rPr>
                <w:rFonts w:ascii="Times New Roman" w:hAnsi="Times New Roman"/>
                <w:sz w:val="24"/>
                <w:szCs w:val="24"/>
              </w:rPr>
              <w:t xml:space="preserve">) про </w:t>
            </w:r>
            <w:proofErr w:type="spellStart"/>
            <w:r w:rsidRPr="00E5526C">
              <w:rPr>
                <w:rFonts w:ascii="Times New Roman" w:hAnsi="Times New Roman"/>
                <w:sz w:val="24"/>
                <w:szCs w:val="24"/>
              </w:rPr>
              <w:t>вapтicть</w:t>
            </w:r>
            <w:proofErr w:type="spellEnd"/>
            <w:r w:rsidRPr="00E5526C">
              <w:rPr>
                <w:rFonts w:ascii="Times New Roman" w:hAnsi="Times New Roman"/>
                <w:sz w:val="24"/>
                <w:szCs w:val="24"/>
              </w:rPr>
              <w:t xml:space="preserve"> виконаних будівельних </w:t>
            </w:r>
            <w:proofErr w:type="spellStart"/>
            <w:r w:rsidRPr="00E5526C">
              <w:rPr>
                <w:rFonts w:ascii="Times New Roman" w:hAnsi="Times New Roman"/>
                <w:sz w:val="24"/>
                <w:szCs w:val="24"/>
              </w:rPr>
              <w:t>робiт</w:t>
            </w:r>
            <w:proofErr w:type="spellEnd"/>
            <w:r w:rsidRPr="00E5526C">
              <w:rPr>
                <w:rFonts w:ascii="Times New Roman" w:hAnsi="Times New Roman"/>
                <w:sz w:val="24"/>
                <w:szCs w:val="24"/>
              </w:rPr>
              <w:t xml:space="preserve"> та витрати (форми КБ-3);</w:t>
            </w:r>
          </w:p>
          <w:p w14:paraId="15F4D5B1" w14:textId="77777777" w:rsidR="00AE78DF" w:rsidRPr="00E5526C" w:rsidRDefault="00AE78DF">
            <w:pPr>
              <w:numPr>
                <w:ilvl w:val="0"/>
                <w:numId w:val="22"/>
              </w:numPr>
              <w:tabs>
                <w:tab w:val="left" w:pos="294"/>
              </w:tabs>
              <w:ind w:left="294" w:hanging="283"/>
              <w:jc w:val="both"/>
              <w:rPr>
                <w:rFonts w:ascii="Times New Roman" w:hAnsi="Times New Roman"/>
                <w:sz w:val="24"/>
                <w:szCs w:val="24"/>
              </w:rPr>
            </w:pPr>
            <w:r w:rsidRPr="00E5526C">
              <w:rPr>
                <w:rFonts w:ascii="Times New Roman" w:hAnsi="Times New Roman"/>
                <w:sz w:val="24"/>
                <w:szCs w:val="24"/>
              </w:rPr>
              <w:t>копії платіжних доручень/інструкцій, які підтверджують проведення оплати за надані учасником послуги/виконані роботи, завірені замовником (контрагентом).</w:t>
            </w:r>
          </w:p>
        </w:tc>
      </w:tr>
      <w:tr w:rsidR="00AE78DF" w:rsidRPr="00E5526C" w14:paraId="5744DB98" w14:textId="77777777" w:rsidTr="00BA0C34">
        <w:trPr>
          <w:trHeight w:val="1339"/>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17C494" w14:textId="77777777" w:rsidR="00AE78DF" w:rsidRPr="00E5526C" w:rsidRDefault="00AE78DF" w:rsidP="00BA0C34">
            <w:pPr>
              <w:jc w:val="center"/>
              <w:rPr>
                <w:rFonts w:ascii="Times New Roman" w:hAnsi="Times New Roman"/>
                <w:b/>
              </w:rPr>
            </w:pPr>
            <w:r w:rsidRPr="00E5526C">
              <w:rPr>
                <w:rFonts w:ascii="Times New Roman" w:hAnsi="Times New Roman"/>
                <w:b/>
              </w:rPr>
              <w:t>4</w:t>
            </w:r>
          </w:p>
        </w:tc>
        <w:tc>
          <w:tcPr>
            <w:tcW w:w="24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DD408D" w14:textId="77777777" w:rsidR="00AE78DF" w:rsidRPr="00E5526C" w:rsidRDefault="00AE78DF" w:rsidP="00BA0C34">
            <w:pPr>
              <w:pStyle w:val="rvps2"/>
              <w:shd w:val="clear" w:color="auto" w:fill="FFFFFF"/>
              <w:spacing w:before="0" w:beforeAutospacing="0" w:after="0" w:afterAutospacing="0"/>
              <w:ind w:right="39"/>
              <w:jc w:val="both"/>
              <w:rPr>
                <w:b/>
              </w:rPr>
            </w:pPr>
            <w:r w:rsidRPr="00E5526C">
              <w:rPr>
                <w:b/>
              </w:rPr>
              <w:t>Наявність фінансової спроможності, яка підтверджується фінансовою звітністю:</w:t>
            </w:r>
          </w:p>
          <w:p w14:paraId="10023273" w14:textId="77777777" w:rsidR="00AE78DF" w:rsidRPr="00E5526C" w:rsidRDefault="00AE78DF" w:rsidP="00BA0C34">
            <w:pPr>
              <w:rPr>
                <w:rFonts w:ascii="Times New Roman" w:hAnsi="Times New Roman"/>
                <w:b/>
                <w:sz w:val="24"/>
                <w:szCs w:val="24"/>
              </w:rPr>
            </w:pPr>
          </w:p>
        </w:tc>
        <w:tc>
          <w:tcPr>
            <w:tcW w:w="69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08D290" w14:textId="77777777" w:rsidR="0026743E" w:rsidRPr="00E5526C" w:rsidRDefault="0026743E" w:rsidP="0026743E">
            <w:pPr>
              <w:jc w:val="both"/>
              <w:rPr>
                <w:rFonts w:ascii="Times New Roman" w:hAnsi="Times New Roman"/>
                <w:sz w:val="24"/>
                <w:szCs w:val="24"/>
              </w:rPr>
            </w:pPr>
            <w:r w:rsidRPr="00E5526C">
              <w:rPr>
                <w:rFonts w:ascii="Times New Roman" w:hAnsi="Times New Roman"/>
                <w:sz w:val="24"/>
                <w:szCs w:val="24"/>
              </w:rPr>
              <w:t xml:space="preserve">Учасник має надати у складі своєї тендерної пропозиції звіт про фінансові результати </w:t>
            </w:r>
            <w:r w:rsidRPr="00E5526C">
              <w:rPr>
                <w:rFonts w:ascii="Times New Roman" w:hAnsi="Times New Roman"/>
                <w:b/>
                <w:bCs/>
                <w:sz w:val="24"/>
                <w:szCs w:val="24"/>
              </w:rPr>
              <w:t>за останній звітній рік</w:t>
            </w:r>
            <w:r w:rsidRPr="00E5526C">
              <w:rPr>
                <w:rFonts w:ascii="Times New Roman" w:hAnsi="Times New Roman"/>
                <w:sz w:val="24"/>
                <w:szCs w:val="24"/>
              </w:rPr>
              <w:t xml:space="preserve">, або податкову декларацію з податку на прибуток, або декларацію платника єдиного податку, що підтверджують обсяг річного доходу (виручки) </w:t>
            </w:r>
            <w:r w:rsidRPr="00E5526C">
              <w:rPr>
                <w:rFonts w:ascii="Times New Roman" w:hAnsi="Times New Roman"/>
                <w:b/>
                <w:sz w:val="24"/>
                <w:szCs w:val="24"/>
              </w:rPr>
              <w:t>не менше ніж очікувана вартість предмета закупівлі</w:t>
            </w:r>
            <w:r w:rsidRPr="00E5526C">
              <w:rPr>
                <w:rFonts w:ascii="Times New Roman" w:hAnsi="Times New Roman"/>
                <w:sz w:val="24"/>
                <w:szCs w:val="24"/>
              </w:rPr>
              <w:t>, з підтвердженням (відміткою, або квитанцією) про прийняття звітності відповідними органами.</w:t>
            </w:r>
          </w:p>
          <w:p w14:paraId="647E2B02" w14:textId="1E82CBA3" w:rsidR="00AE78DF" w:rsidRPr="00E5526C" w:rsidRDefault="0026743E" w:rsidP="0026743E">
            <w:pPr>
              <w:jc w:val="both"/>
              <w:rPr>
                <w:rFonts w:ascii="Times New Roman" w:hAnsi="Times New Roman"/>
                <w:i/>
                <w:iCs/>
                <w:sz w:val="24"/>
                <w:szCs w:val="24"/>
              </w:rPr>
            </w:pPr>
            <w:r w:rsidRPr="00E5526C">
              <w:rPr>
                <w:rFonts w:ascii="Times New Roman" w:hAnsi="Times New Roman"/>
                <w:i/>
                <w:iCs/>
                <w:sz w:val="24"/>
                <w:szCs w:val="24"/>
              </w:rPr>
              <w:t xml:space="preserve">Учасники, які почали свою діяльність у поточному році та складають проміжну фінансову звітність, яка охоплює </w:t>
            </w:r>
            <w:r w:rsidRPr="00E5526C">
              <w:rPr>
                <w:rFonts w:ascii="Times New Roman" w:hAnsi="Times New Roman"/>
                <w:i/>
                <w:iCs/>
                <w:sz w:val="24"/>
                <w:szCs w:val="24"/>
              </w:rPr>
              <w:lastRenderedPageBreak/>
              <w:t>відповідний період (І квартал, перше півріччя, дев’ять місяців), мають надати передбачену вище фінансову звітність за завершальний звітний період, встановлений для подання такої проміжної фінансової звітності, для якого встановлений граничний термін подання такої звітності до відповідних органів на дату оголошення цієї закупівлі вже минув. При цьому, обсяг доходу (виручки) такого учасника повинен бути не менше ніж очікувана вартість предмета закупівлі.</w:t>
            </w:r>
          </w:p>
        </w:tc>
      </w:tr>
    </w:tbl>
    <w:p w14:paraId="07A93754" w14:textId="77777777" w:rsidR="00AE78DF" w:rsidRPr="00E5526C" w:rsidRDefault="00AE78DF" w:rsidP="00AE78DF">
      <w:pPr>
        <w:spacing w:before="240"/>
        <w:jc w:val="both"/>
        <w:rPr>
          <w:rFonts w:ascii="Times New Roman" w:hAnsi="Times New Roman"/>
          <w:i/>
          <w:sz w:val="24"/>
          <w:szCs w:val="24"/>
        </w:rPr>
      </w:pPr>
      <w:r w:rsidRPr="00E5526C">
        <w:rPr>
          <w:rFonts w:ascii="Times New Roman" w:hAnsi="Times New Roman"/>
          <w:i/>
          <w:sz w:val="24"/>
          <w:szCs w:val="24"/>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1BC5495" w14:textId="77777777" w:rsidR="00AE78DF" w:rsidRPr="00E5526C" w:rsidRDefault="00AE78DF" w:rsidP="00AE78DF">
      <w:pPr>
        <w:spacing w:before="240"/>
        <w:jc w:val="both"/>
        <w:rPr>
          <w:rFonts w:ascii="Times New Roman" w:hAnsi="Times New Roman"/>
          <w:i/>
          <w:sz w:val="24"/>
          <w:szCs w:val="24"/>
        </w:rPr>
      </w:pPr>
    </w:p>
    <w:p w14:paraId="6A4A8C79" w14:textId="77777777" w:rsidR="00AE78DF" w:rsidRPr="00E5526C" w:rsidRDefault="00AE78DF" w:rsidP="00B74313">
      <w:pPr>
        <w:tabs>
          <w:tab w:val="left" w:pos="1134"/>
        </w:tabs>
        <w:ind w:left="360"/>
        <w:jc w:val="right"/>
        <w:rPr>
          <w:rFonts w:ascii="Times New Roman" w:hAnsi="Times New Roman"/>
          <w:b/>
          <w:sz w:val="24"/>
          <w:szCs w:val="24"/>
        </w:rPr>
        <w:sectPr w:rsidR="00AE78DF" w:rsidRPr="00E5526C" w:rsidSect="004B0792">
          <w:headerReference w:type="default" r:id="rId10"/>
          <w:pgSz w:w="11906" w:h="16838"/>
          <w:pgMar w:top="410" w:right="707" w:bottom="709" w:left="1134" w:header="421" w:footer="709" w:gutter="0"/>
          <w:cols w:space="708"/>
          <w:titlePg/>
          <w:docGrid w:linePitch="360"/>
        </w:sectPr>
      </w:pPr>
    </w:p>
    <w:p w14:paraId="313B08AC" w14:textId="263F4047" w:rsidR="00B74313" w:rsidRPr="00E5526C" w:rsidRDefault="00B74313" w:rsidP="00B74313">
      <w:pPr>
        <w:tabs>
          <w:tab w:val="left" w:pos="1134"/>
        </w:tabs>
        <w:ind w:left="360"/>
        <w:jc w:val="right"/>
        <w:rPr>
          <w:rFonts w:ascii="Times New Roman" w:hAnsi="Times New Roman"/>
          <w:b/>
          <w:sz w:val="24"/>
          <w:szCs w:val="24"/>
        </w:rPr>
      </w:pPr>
      <w:r w:rsidRPr="00E5526C">
        <w:rPr>
          <w:rFonts w:ascii="Times New Roman" w:hAnsi="Times New Roman"/>
          <w:b/>
          <w:sz w:val="24"/>
          <w:szCs w:val="24"/>
        </w:rPr>
        <w:lastRenderedPageBreak/>
        <w:t xml:space="preserve">ДОДАТОК </w:t>
      </w:r>
      <w:r w:rsidR="00AE78DF" w:rsidRPr="00E5526C">
        <w:rPr>
          <w:rFonts w:ascii="Times New Roman" w:hAnsi="Times New Roman"/>
          <w:b/>
          <w:sz w:val="24"/>
          <w:szCs w:val="24"/>
        </w:rPr>
        <w:t>2</w:t>
      </w:r>
    </w:p>
    <w:p w14:paraId="40C88720" w14:textId="77777777" w:rsidR="00B74313" w:rsidRPr="00E5526C" w:rsidRDefault="00B74313" w:rsidP="00B74313">
      <w:pPr>
        <w:ind w:left="360"/>
        <w:jc w:val="right"/>
        <w:rPr>
          <w:rFonts w:ascii="Times New Roman" w:hAnsi="Times New Roman"/>
        </w:rPr>
      </w:pPr>
      <w:r w:rsidRPr="00E5526C">
        <w:rPr>
          <w:rFonts w:ascii="Times New Roman" w:hAnsi="Times New Roman"/>
          <w:i/>
          <w:color w:val="000000"/>
        </w:rPr>
        <w:t>до тендерної документації</w:t>
      </w:r>
    </w:p>
    <w:p w14:paraId="67F4ABE4" w14:textId="77777777" w:rsidR="00B74313" w:rsidRPr="00E5526C" w:rsidRDefault="00B74313" w:rsidP="00B74313">
      <w:pPr>
        <w:pStyle w:val="a4"/>
        <w:tabs>
          <w:tab w:val="left" w:pos="1134"/>
        </w:tabs>
        <w:jc w:val="center"/>
        <w:rPr>
          <w:rFonts w:ascii="Times New Roman" w:hAnsi="Times New Roman"/>
          <w:b/>
          <w:sz w:val="24"/>
          <w:szCs w:val="24"/>
        </w:rPr>
      </w:pPr>
    </w:p>
    <w:bookmarkEnd w:id="24"/>
    <w:p w14:paraId="36214069" w14:textId="77777777" w:rsidR="008132D2" w:rsidRPr="00E5526C" w:rsidRDefault="008132D2" w:rsidP="008132D2">
      <w:pPr>
        <w:tabs>
          <w:tab w:val="left" w:pos="0"/>
        </w:tabs>
        <w:jc w:val="center"/>
        <w:rPr>
          <w:rFonts w:ascii="Times New Roman" w:hAnsi="Times New Roman"/>
          <w:b/>
          <w:bCs/>
          <w:sz w:val="24"/>
          <w:szCs w:val="24"/>
        </w:rPr>
      </w:pPr>
      <w:r w:rsidRPr="00E5526C">
        <w:rPr>
          <w:rFonts w:ascii="Times New Roman" w:hAnsi="Times New Roman"/>
          <w:b/>
          <w:bCs/>
          <w:sz w:val="24"/>
          <w:szCs w:val="24"/>
        </w:rPr>
        <w:t>Перелік документів та інформації  для підтвердження відсутності підстав, визначеним у пункті 47 Особливостей, для відмови в участі у процедурі закупівлі</w:t>
      </w:r>
    </w:p>
    <w:p w14:paraId="21686C59" w14:textId="35F6FA83" w:rsidR="009D6B3B" w:rsidRPr="00E5526C" w:rsidRDefault="009D6B3B">
      <w:pPr>
        <w:rPr>
          <w:rFonts w:ascii="Times New Roman" w:hAnsi="Times New Roman"/>
        </w:rPr>
      </w:pPr>
    </w:p>
    <w:p w14:paraId="4341EB87" w14:textId="77777777" w:rsidR="008132D2" w:rsidRPr="00E5526C" w:rsidRDefault="008132D2" w:rsidP="008132D2">
      <w:pPr>
        <w:spacing w:before="20" w:after="20"/>
        <w:jc w:val="both"/>
        <w:rPr>
          <w:rFonts w:ascii="Times New Roman" w:hAnsi="Times New Roman"/>
          <w:sz w:val="24"/>
          <w:szCs w:val="24"/>
        </w:rPr>
      </w:pPr>
      <w:r w:rsidRPr="00E5526C">
        <w:rPr>
          <w:rFonts w:ascii="Times New Roman" w:hAnsi="Times New Roman"/>
          <w:b/>
          <w:sz w:val="24"/>
          <w:szCs w:val="24"/>
        </w:rPr>
        <w:t xml:space="preserve">1. Підтвердження відповідності УЧАСНИКА </w:t>
      </w:r>
      <w:r w:rsidRPr="00E5526C">
        <w:rPr>
          <w:rFonts w:ascii="Times New Roman" w:hAnsi="Times New Roman"/>
          <w:sz w:val="24"/>
          <w:szCs w:val="24"/>
        </w:rPr>
        <w:t xml:space="preserve">(в тому числі для об’єднання учасників як учасника процедури)  </w:t>
      </w:r>
      <w:r w:rsidRPr="00E5526C">
        <w:rPr>
          <w:rFonts w:ascii="Times New Roman" w:hAnsi="Times New Roman"/>
          <w:b/>
          <w:bCs/>
          <w:sz w:val="24"/>
          <w:szCs w:val="24"/>
        </w:rPr>
        <w:t>вимогам, визначеним у пункті 47 Особливостей</w:t>
      </w:r>
      <w:r w:rsidRPr="00E5526C">
        <w:rPr>
          <w:rFonts w:ascii="Times New Roman" w:hAnsi="Times New Roman"/>
          <w:sz w:val="24"/>
          <w:szCs w:val="24"/>
        </w:rPr>
        <w:t>:</w:t>
      </w:r>
    </w:p>
    <w:p w14:paraId="52F57814" w14:textId="70B0DBC7" w:rsidR="008132D2" w:rsidRPr="00E5526C" w:rsidRDefault="008132D2" w:rsidP="008132D2">
      <w:pPr>
        <w:ind w:firstLine="567"/>
        <w:jc w:val="both"/>
        <w:rPr>
          <w:rFonts w:ascii="Times New Roman" w:hAnsi="Times New Roman"/>
          <w:b/>
          <w:sz w:val="24"/>
          <w:szCs w:val="24"/>
        </w:rPr>
      </w:pPr>
      <w:r w:rsidRPr="00E5526C">
        <w:rPr>
          <w:rFonts w:ascii="Times New Roman" w:hAnsi="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5526C">
        <w:rPr>
          <w:rFonts w:ascii="Times New Roman" w:hAnsi="Times New Roman"/>
          <w:sz w:val="24"/>
          <w:szCs w:val="24"/>
        </w:rPr>
        <w:t>закупівель</w:t>
      </w:r>
      <w:proofErr w:type="spellEnd"/>
      <w:r w:rsidRPr="00E5526C">
        <w:rPr>
          <w:rFonts w:ascii="Times New Roman" w:hAnsi="Times New Roman"/>
          <w:sz w:val="24"/>
          <w:szCs w:val="24"/>
        </w:rPr>
        <w:t xml:space="preserve">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E0C6F88" w14:textId="78DE49C3" w:rsidR="008132D2" w:rsidRPr="00E5526C" w:rsidRDefault="008132D2" w:rsidP="008132D2">
      <w:pPr>
        <w:widowControl w:val="0"/>
        <w:pBdr>
          <w:top w:val="nil"/>
          <w:left w:val="nil"/>
          <w:bottom w:val="nil"/>
          <w:right w:val="nil"/>
          <w:between w:val="nil"/>
        </w:pBdr>
        <w:ind w:firstLine="567"/>
        <w:jc w:val="both"/>
        <w:rPr>
          <w:rFonts w:ascii="Times New Roman" w:hAnsi="Times New Roman"/>
          <w:sz w:val="24"/>
          <w:szCs w:val="24"/>
        </w:rPr>
      </w:pPr>
      <w:r w:rsidRPr="00E5526C">
        <w:rPr>
          <w:rFonts w:ascii="Times New Roman" w:hAnsi="Times New Roman"/>
          <w:sz w:val="24"/>
          <w:szCs w:val="24"/>
        </w:rPr>
        <w:t>Учасник процедури закупівлі підтверджує відсутність підстав, зазначених в пункті 47 Особливостей  (крім підпунктів 1 і 7</w:t>
      </w:r>
      <w:r w:rsidR="00607A23" w:rsidRPr="00E5526C">
        <w:rPr>
          <w:rFonts w:ascii="Times New Roman" w:hAnsi="Times New Roman"/>
          <w:sz w:val="24"/>
          <w:szCs w:val="24"/>
        </w:rPr>
        <w:t xml:space="preserve"> </w:t>
      </w:r>
      <w:r w:rsidRPr="00E5526C">
        <w:rPr>
          <w:rFonts w:ascii="Times New Roman" w:hAnsi="Times New Roman"/>
          <w:sz w:val="24"/>
          <w:szCs w:val="24"/>
        </w:rPr>
        <w:t xml:space="preserve">цього пункту), </w:t>
      </w:r>
      <w:r w:rsidRPr="00E5526C">
        <w:rPr>
          <w:rFonts w:ascii="Times New Roman" w:hAnsi="Times New Roman"/>
          <w:b/>
          <w:bCs/>
          <w:sz w:val="24"/>
          <w:szCs w:val="24"/>
        </w:rPr>
        <w:t>шляхом самостійного декларування</w:t>
      </w:r>
      <w:r w:rsidRPr="00E5526C">
        <w:rPr>
          <w:rFonts w:ascii="Times New Roman" w:hAnsi="Times New Roman"/>
          <w:sz w:val="24"/>
          <w:szCs w:val="24"/>
        </w:rPr>
        <w:t xml:space="preserve"> відсутності таких підстав в електронній системі </w:t>
      </w:r>
      <w:proofErr w:type="spellStart"/>
      <w:r w:rsidRPr="00E5526C">
        <w:rPr>
          <w:rFonts w:ascii="Times New Roman" w:hAnsi="Times New Roman"/>
          <w:sz w:val="24"/>
          <w:szCs w:val="24"/>
        </w:rPr>
        <w:t>закупівель</w:t>
      </w:r>
      <w:proofErr w:type="spellEnd"/>
      <w:r w:rsidRPr="00E5526C">
        <w:rPr>
          <w:rFonts w:ascii="Times New Roman" w:hAnsi="Times New Roman"/>
          <w:sz w:val="24"/>
          <w:szCs w:val="24"/>
        </w:rPr>
        <w:t xml:space="preserve"> під час подання тендерної пропозиції.</w:t>
      </w:r>
    </w:p>
    <w:p w14:paraId="2E1F8D33" w14:textId="77777777" w:rsidR="008132D2" w:rsidRPr="00E5526C" w:rsidRDefault="008132D2" w:rsidP="008132D2">
      <w:pPr>
        <w:widowControl w:val="0"/>
        <w:pBdr>
          <w:top w:val="nil"/>
          <w:left w:val="nil"/>
          <w:bottom w:val="nil"/>
          <w:right w:val="nil"/>
          <w:between w:val="nil"/>
        </w:pBdr>
        <w:ind w:firstLine="567"/>
        <w:jc w:val="both"/>
        <w:rPr>
          <w:rFonts w:ascii="Times New Roman" w:hAnsi="Times New Roman"/>
          <w:sz w:val="24"/>
          <w:szCs w:val="24"/>
        </w:rPr>
      </w:pPr>
      <w:r w:rsidRPr="00E5526C">
        <w:rPr>
          <w:rFonts w:ascii="Times New Roman" w:hAnsi="Times New Roman"/>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5526C">
        <w:rPr>
          <w:rFonts w:ascii="Times New Roman" w:hAnsi="Times New Roman"/>
          <w:sz w:val="24"/>
          <w:szCs w:val="24"/>
        </w:rPr>
        <w:t>закупівель</w:t>
      </w:r>
      <w:proofErr w:type="spellEnd"/>
      <w:r w:rsidRPr="00E5526C">
        <w:rPr>
          <w:rFonts w:ascii="Times New Roman" w:hAnsi="Times New Roman"/>
          <w:sz w:val="24"/>
          <w:szCs w:val="24"/>
        </w:rPr>
        <w:t xml:space="preserve"> відсутність в учасника процедури закупівлі підстав, визначених підпунктами 1 і 7 цього пункту.</w:t>
      </w:r>
    </w:p>
    <w:p w14:paraId="42E8FDF6" w14:textId="1A3AE299" w:rsidR="00823B05" w:rsidRPr="00E5526C" w:rsidRDefault="00823B05" w:rsidP="008132D2">
      <w:pPr>
        <w:widowControl w:val="0"/>
        <w:pBdr>
          <w:top w:val="nil"/>
          <w:left w:val="nil"/>
          <w:bottom w:val="nil"/>
          <w:right w:val="nil"/>
          <w:between w:val="nil"/>
        </w:pBdr>
        <w:ind w:firstLine="567"/>
        <w:jc w:val="both"/>
        <w:rPr>
          <w:rFonts w:ascii="Times New Roman" w:hAnsi="Times New Roman"/>
          <w:sz w:val="24"/>
          <w:szCs w:val="24"/>
        </w:rPr>
      </w:pPr>
      <w:r w:rsidRPr="00E5526C">
        <w:rPr>
          <w:rFonts w:ascii="Times New Roman" w:hAnsi="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6ADE6ECD" w14:textId="77777777" w:rsidR="00B74313" w:rsidRPr="00E5526C" w:rsidRDefault="00B74313" w:rsidP="00B74313">
      <w:pPr>
        <w:spacing w:after="80"/>
        <w:jc w:val="both"/>
        <w:rPr>
          <w:rFonts w:ascii="Times New Roman" w:hAnsi="Times New Roman"/>
          <w:i/>
          <w:sz w:val="16"/>
          <w:szCs w:val="16"/>
        </w:rPr>
      </w:pPr>
    </w:p>
    <w:p w14:paraId="724DAFA5" w14:textId="02C0A8D7" w:rsidR="00B74313" w:rsidRPr="00E5526C" w:rsidRDefault="00B74313" w:rsidP="00B74313">
      <w:pPr>
        <w:pBdr>
          <w:top w:val="nil"/>
          <w:left w:val="nil"/>
          <w:bottom w:val="nil"/>
          <w:right w:val="nil"/>
          <w:between w:val="nil"/>
        </w:pBdr>
        <w:spacing w:before="80"/>
        <w:jc w:val="both"/>
        <w:rPr>
          <w:rFonts w:ascii="Times New Roman" w:hAnsi="Times New Roman"/>
          <w:b/>
          <w:sz w:val="24"/>
          <w:szCs w:val="24"/>
        </w:rPr>
      </w:pPr>
      <w:r w:rsidRPr="00E5526C">
        <w:rPr>
          <w:rFonts w:ascii="Times New Roman" w:hAnsi="Times New Roman"/>
          <w:b/>
          <w:sz w:val="24"/>
          <w:szCs w:val="24"/>
        </w:rPr>
        <w:t xml:space="preserve">2. </w:t>
      </w:r>
      <w:r w:rsidR="008132D2" w:rsidRPr="00E5526C">
        <w:rPr>
          <w:rFonts w:ascii="Times New Roman" w:hAnsi="Times New Roman"/>
          <w:b/>
          <w:sz w:val="24"/>
          <w:szCs w:val="24"/>
        </w:rPr>
        <w:t>Перелік документів та інформації для підтвердження відповідності ПЕРЕМОЖЦЯ вимогам, визначеним у пункті 47 Особливостей</w:t>
      </w:r>
      <w:r w:rsidRPr="00E5526C">
        <w:rPr>
          <w:rFonts w:ascii="Times New Roman" w:hAnsi="Times New Roman"/>
          <w:b/>
          <w:sz w:val="24"/>
          <w:szCs w:val="24"/>
        </w:rPr>
        <w:t>:</w:t>
      </w:r>
    </w:p>
    <w:p w14:paraId="295852D7" w14:textId="341A0245" w:rsidR="00B74313" w:rsidRPr="00E5526C" w:rsidRDefault="008132D2" w:rsidP="00607A23">
      <w:pPr>
        <w:widowControl w:val="0"/>
        <w:pBdr>
          <w:top w:val="nil"/>
          <w:left w:val="nil"/>
          <w:bottom w:val="nil"/>
          <w:right w:val="nil"/>
          <w:between w:val="nil"/>
        </w:pBdr>
        <w:spacing w:before="120" w:after="120"/>
        <w:ind w:firstLine="567"/>
        <w:jc w:val="both"/>
        <w:rPr>
          <w:rFonts w:ascii="Times New Roman" w:hAnsi="Times New Roman"/>
          <w:sz w:val="24"/>
          <w:szCs w:val="24"/>
        </w:rPr>
      </w:pPr>
      <w:r w:rsidRPr="00E5526C">
        <w:rPr>
          <w:rFonts w:ascii="Times New Roman" w:hAnsi="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E5526C">
        <w:rPr>
          <w:rFonts w:ascii="Times New Roman" w:hAnsi="Times New Roman"/>
          <w:sz w:val="24"/>
          <w:szCs w:val="24"/>
        </w:rPr>
        <w:t>закупівель</w:t>
      </w:r>
      <w:proofErr w:type="spellEnd"/>
      <w:r w:rsidRPr="00E5526C">
        <w:rPr>
          <w:rFonts w:ascii="Times New Roman" w:hAnsi="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5526C">
        <w:rPr>
          <w:rFonts w:ascii="Times New Roman" w:hAnsi="Times New Roman"/>
          <w:sz w:val="24"/>
          <w:szCs w:val="24"/>
        </w:rPr>
        <w:t>закупівель</w:t>
      </w:r>
      <w:proofErr w:type="spellEnd"/>
      <w:r w:rsidRPr="00E5526C">
        <w:rPr>
          <w:rFonts w:ascii="Times New Roman" w:hAnsi="Times New Roman"/>
          <w:sz w:val="24"/>
          <w:szCs w:val="24"/>
        </w:rPr>
        <w:t xml:space="preserve"> документи, що підтверджують відсутність підстав, зазначених у підпунктах 3, 5, 6 і 12 пункту 47 Особливостей</w:t>
      </w:r>
      <w:r w:rsidR="00B74313" w:rsidRPr="00E5526C">
        <w:rPr>
          <w:rFonts w:ascii="Times New Roman" w:hAnsi="Times New Roman"/>
          <w:sz w:val="24"/>
          <w:szCs w:val="24"/>
        </w:rPr>
        <w:t xml:space="preserve">. </w:t>
      </w:r>
    </w:p>
    <w:p w14:paraId="3C6ECC5C" w14:textId="77777777" w:rsidR="00B74313" w:rsidRPr="00E5526C" w:rsidRDefault="00B74313" w:rsidP="00B74313">
      <w:pPr>
        <w:spacing w:after="160" w:line="254" w:lineRule="auto"/>
        <w:jc w:val="center"/>
        <w:rPr>
          <w:rFonts w:ascii="Times New Roman" w:eastAsia="Calibri" w:hAnsi="Times New Roman"/>
          <w:b/>
          <w:bCs/>
          <w:sz w:val="24"/>
          <w:lang w:eastAsia="en-US"/>
        </w:rPr>
      </w:pPr>
      <w:r w:rsidRPr="00E5526C">
        <w:rPr>
          <w:rFonts w:ascii="Times New Roman" w:eastAsia="Calibri" w:hAnsi="Times New Roman"/>
          <w:b/>
          <w:bCs/>
          <w:sz w:val="24"/>
          <w:lang w:eastAsia="en-US"/>
        </w:rPr>
        <w:t>Документи, які надаються ПЕРЕМОЖЦЕМ процедури закупівлі</w:t>
      </w:r>
    </w:p>
    <w:tbl>
      <w:tblPr>
        <w:tblW w:w="103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4184"/>
        <w:gridCol w:w="4636"/>
      </w:tblGrid>
      <w:tr w:rsidR="00B74313" w:rsidRPr="00E5526C" w14:paraId="294E4C06" w14:textId="77777777" w:rsidTr="006F1497">
        <w:trPr>
          <w:trHeight w:val="2321"/>
        </w:trPr>
        <w:tc>
          <w:tcPr>
            <w:tcW w:w="1487" w:type="dxa"/>
            <w:tcBorders>
              <w:top w:val="single" w:sz="4" w:space="0" w:color="auto"/>
              <w:left w:val="single" w:sz="4" w:space="0" w:color="auto"/>
              <w:bottom w:val="single" w:sz="4" w:space="0" w:color="auto"/>
              <w:right w:val="single" w:sz="4" w:space="0" w:color="auto"/>
            </w:tcBorders>
            <w:shd w:val="clear" w:color="auto" w:fill="auto"/>
            <w:hideMark/>
          </w:tcPr>
          <w:p w14:paraId="01A2BF7D" w14:textId="77777777" w:rsidR="00B74313" w:rsidRPr="00E5526C" w:rsidRDefault="00B74313" w:rsidP="006F1497">
            <w:pPr>
              <w:jc w:val="center"/>
              <w:rPr>
                <w:rFonts w:ascii="Times New Roman" w:hAnsi="Times New Roman"/>
                <w:b/>
                <w:bCs/>
                <w:lang w:eastAsia="en-US"/>
              </w:rPr>
            </w:pPr>
            <w:r w:rsidRPr="00E5526C">
              <w:rPr>
                <w:rFonts w:ascii="Times New Roman" w:hAnsi="Times New Roman"/>
                <w:b/>
                <w:bCs/>
                <w:lang w:eastAsia="en-US"/>
              </w:rPr>
              <w:t>Норма Особливостей</w:t>
            </w:r>
          </w:p>
        </w:tc>
        <w:tc>
          <w:tcPr>
            <w:tcW w:w="4184" w:type="dxa"/>
            <w:tcBorders>
              <w:top w:val="single" w:sz="4" w:space="0" w:color="auto"/>
              <w:left w:val="single" w:sz="4" w:space="0" w:color="auto"/>
              <w:bottom w:val="single" w:sz="4" w:space="0" w:color="auto"/>
              <w:right w:val="single" w:sz="4" w:space="0" w:color="auto"/>
            </w:tcBorders>
            <w:shd w:val="clear" w:color="auto" w:fill="auto"/>
          </w:tcPr>
          <w:p w14:paraId="5B98DE9F" w14:textId="77777777" w:rsidR="00B74313" w:rsidRPr="00E5526C" w:rsidRDefault="00B74313" w:rsidP="006F1497">
            <w:pPr>
              <w:jc w:val="center"/>
              <w:rPr>
                <w:rFonts w:ascii="Times New Roman" w:hAnsi="Times New Roman"/>
                <w:b/>
                <w:bCs/>
                <w:lang w:eastAsia="en-US"/>
              </w:rPr>
            </w:pPr>
            <w:r w:rsidRPr="00E5526C">
              <w:rPr>
                <w:rFonts w:ascii="Times New Roman" w:hAnsi="Times New Roman"/>
                <w:b/>
                <w:bCs/>
                <w:lang w:eastAsia="en-US"/>
              </w:rPr>
              <w:t>Підстави для відмови в участі у процедурі закупівлі</w:t>
            </w:r>
          </w:p>
          <w:p w14:paraId="12A16D28" w14:textId="77777777" w:rsidR="00B74313" w:rsidRPr="00E5526C" w:rsidRDefault="00B74313" w:rsidP="006F1497">
            <w:pPr>
              <w:jc w:val="both"/>
              <w:rPr>
                <w:rFonts w:ascii="Times New Roman" w:hAnsi="Times New Roman"/>
                <w:lang w:eastAsia="en-US"/>
              </w:rPr>
            </w:pPr>
            <w:r w:rsidRPr="00E5526C">
              <w:rPr>
                <w:rFonts w:ascii="Times New Roman" w:hAnsi="Times New Roman"/>
                <w:lang w:eastAsia="en-US"/>
              </w:rPr>
              <w:t xml:space="preserve">ВАЖЛИВО! Фізична особа-підприємець, яка на умовах трудового договору наймає працівників для сприяння йому у здійсненні підприємницької діяльності – </w:t>
            </w:r>
            <w:r w:rsidRPr="00E5526C">
              <w:rPr>
                <w:rFonts w:ascii="Times New Roman" w:hAnsi="Times New Roman"/>
                <w:b/>
                <w:bCs/>
                <w:lang w:eastAsia="en-US"/>
              </w:rPr>
              <w:t>це службова (посадова) особа</w:t>
            </w:r>
            <w:r w:rsidRPr="00E5526C">
              <w:rPr>
                <w:rFonts w:ascii="Times New Roman" w:hAnsi="Times New Roman"/>
                <w:lang w:eastAsia="en-US"/>
              </w:rPr>
              <w:t>.</w:t>
            </w:r>
          </w:p>
          <w:p w14:paraId="55E54BFB" w14:textId="77777777" w:rsidR="00B74313" w:rsidRPr="00E5526C" w:rsidRDefault="00B74313" w:rsidP="006F1497">
            <w:pPr>
              <w:jc w:val="both"/>
              <w:rPr>
                <w:rFonts w:ascii="Times New Roman" w:hAnsi="Times New Roman"/>
                <w:sz w:val="22"/>
                <w:szCs w:val="22"/>
                <w:lang w:eastAsia="en-US"/>
              </w:rPr>
            </w:pPr>
            <w:r w:rsidRPr="00E5526C">
              <w:rPr>
                <w:rFonts w:ascii="Times New Roman" w:hAnsi="Times New Roman"/>
                <w:lang w:eastAsia="en-US"/>
              </w:rPr>
              <w:t xml:space="preserve">Фізична особа-підприємець, яка НЕ наймає працівників на умовах трудового договору для сприяння йому у здійсненні підприємницької діяльності – </w:t>
            </w:r>
            <w:r w:rsidRPr="00E5526C">
              <w:rPr>
                <w:rFonts w:ascii="Times New Roman" w:hAnsi="Times New Roman"/>
                <w:b/>
                <w:bCs/>
                <w:lang w:eastAsia="en-US"/>
              </w:rPr>
              <w:t>це фізична особа</w:t>
            </w:r>
            <w:r w:rsidRPr="00E5526C">
              <w:rPr>
                <w:rFonts w:ascii="Times New Roman" w:hAnsi="Times New Roman"/>
                <w:lang w:eastAsia="en-US"/>
              </w:rPr>
              <w:t xml:space="preserve"> (відповідно до листа Міністерства юстиції України від 03.11.2006 № 22-48-548).</w:t>
            </w:r>
          </w:p>
        </w:tc>
        <w:tc>
          <w:tcPr>
            <w:tcW w:w="4636" w:type="dxa"/>
            <w:tcBorders>
              <w:top w:val="single" w:sz="4" w:space="0" w:color="auto"/>
              <w:left w:val="single" w:sz="4" w:space="0" w:color="auto"/>
              <w:bottom w:val="single" w:sz="4" w:space="0" w:color="auto"/>
              <w:right w:val="single" w:sz="4" w:space="0" w:color="auto"/>
            </w:tcBorders>
            <w:shd w:val="clear" w:color="auto" w:fill="auto"/>
            <w:hideMark/>
          </w:tcPr>
          <w:p w14:paraId="58A0BBB7" w14:textId="77777777" w:rsidR="00B74313" w:rsidRPr="00E5526C" w:rsidRDefault="00B74313" w:rsidP="006F1497">
            <w:pPr>
              <w:jc w:val="center"/>
              <w:rPr>
                <w:rFonts w:ascii="Times New Roman" w:hAnsi="Times New Roman"/>
                <w:b/>
                <w:bCs/>
                <w:lang w:eastAsia="en-US"/>
              </w:rPr>
            </w:pPr>
            <w:r w:rsidRPr="00E5526C">
              <w:rPr>
                <w:rFonts w:ascii="Times New Roman" w:hAnsi="Times New Roman"/>
                <w:b/>
                <w:bCs/>
                <w:lang w:eastAsia="en-US"/>
              </w:rPr>
              <w:t xml:space="preserve">Переможець у строк, що не перевищує чотири дні з дати оприлюднення в електронній системі </w:t>
            </w:r>
            <w:proofErr w:type="spellStart"/>
            <w:r w:rsidRPr="00E5526C">
              <w:rPr>
                <w:rFonts w:ascii="Times New Roman" w:hAnsi="Times New Roman"/>
                <w:b/>
                <w:bCs/>
                <w:lang w:eastAsia="en-US"/>
              </w:rPr>
              <w:t>закупівель</w:t>
            </w:r>
            <w:proofErr w:type="spellEnd"/>
            <w:r w:rsidRPr="00E5526C">
              <w:rPr>
                <w:rFonts w:ascii="Times New Roman" w:hAnsi="Times New Roman"/>
                <w:b/>
                <w:bCs/>
                <w:lang w:eastAsia="en-US"/>
              </w:rPr>
              <w:t xml:space="preserve"> повідомлення про намір укласти договір про закупівлю, надає замовнику шляхом оприлюднення в електронній системі </w:t>
            </w:r>
            <w:proofErr w:type="spellStart"/>
            <w:r w:rsidRPr="00E5526C">
              <w:rPr>
                <w:rFonts w:ascii="Times New Roman" w:hAnsi="Times New Roman"/>
                <w:b/>
                <w:bCs/>
                <w:lang w:eastAsia="en-US"/>
              </w:rPr>
              <w:t>закупівель</w:t>
            </w:r>
            <w:proofErr w:type="spellEnd"/>
            <w:r w:rsidRPr="00E5526C">
              <w:rPr>
                <w:rFonts w:ascii="Times New Roman" w:hAnsi="Times New Roman"/>
                <w:b/>
                <w:bCs/>
                <w:lang w:eastAsia="en-US"/>
              </w:rPr>
              <w:t>:</w:t>
            </w:r>
          </w:p>
        </w:tc>
      </w:tr>
      <w:tr w:rsidR="00B74313" w:rsidRPr="00E5526C" w14:paraId="78F80BCB" w14:textId="77777777" w:rsidTr="006F1497">
        <w:tc>
          <w:tcPr>
            <w:tcW w:w="1487" w:type="dxa"/>
            <w:tcBorders>
              <w:top w:val="single" w:sz="4" w:space="0" w:color="auto"/>
              <w:left w:val="single" w:sz="4" w:space="0" w:color="auto"/>
              <w:bottom w:val="single" w:sz="4" w:space="0" w:color="auto"/>
              <w:right w:val="single" w:sz="4" w:space="0" w:color="auto"/>
            </w:tcBorders>
            <w:shd w:val="clear" w:color="auto" w:fill="auto"/>
          </w:tcPr>
          <w:p w14:paraId="3BC75547" w14:textId="77777777" w:rsidR="00B74313" w:rsidRPr="00E5526C" w:rsidRDefault="00B74313" w:rsidP="006F1497">
            <w:pPr>
              <w:rPr>
                <w:rFonts w:ascii="Times New Roman" w:hAnsi="Times New Roman"/>
                <w:lang w:eastAsia="en-US"/>
              </w:rPr>
            </w:pPr>
            <w:r w:rsidRPr="00E5526C">
              <w:rPr>
                <w:rFonts w:ascii="Times New Roman" w:hAnsi="Times New Roman"/>
                <w:b/>
                <w:bCs/>
                <w:lang w:eastAsia="en-US"/>
              </w:rPr>
              <w:t>підпункт 3 пункту 47 Особливостей</w:t>
            </w:r>
          </w:p>
        </w:tc>
        <w:tc>
          <w:tcPr>
            <w:tcW w:w="4184" w:type="dxa"/>
            <w:tcBorders>
              <w:top w:val="single" w:sz="4" w:space="0" w:color="auto"/>
              <w:left w:val="single" w:sz="4" w:space="0" w:color="auto"/>
              <w:bottom w:val="single" w:sz="4" w:space="0" w:color="auto"/>
              <w:right w:val="single" w:sz="4" w:space="0" w:color="auto"/>
            </w:tcBorders>
            <w:shd w:val="clear" w:color="auto" w:fill="auto"/>
            <w:hideMark/>
          </w:tcPr>
          <w:p w14:paraId="691F4920" w14:textId="77777777" w:rsidR="00B74313" w:rsidRPr="00E5526C" w:rsidRDefault="00B74313" w:rsidP="006F1497">
            <w:pPr>
              <w:jc w:val="both"/>
              <w:rPr>
                <w:rFonts w:ascii="Times New Roman" w:hAnsi="Times New Roman"/>
                <w:lang w:eastAsia="en-US"/>
              </w:rPr>
            </w:pPr>
            <w:r w:rsidRPr="00E5526C">
              <w:rPr>
                <w:rFonts w:ascii="Times New Roman" w:hAnsi="Times New Roman"/>
                <w:shd w:val="clear" w:color="auto" w:fill="FFFFFF"/>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636" w:type="dxa"/>
            <w:tcBorders>
              <w:top w:val="single" w:sz="4" w:space="0" w:color="auto"/>
              <w:left w:val="single" w:sz="4" w:space="0" w:color="auto"/>
              <w:bottom w:val="single" w:sz="4" w:space="0" w:color="auto"/>
              <w:right w:val="single" w:sz="4" w:space="0" w:color="auto"/>
            </w:tcBorders>
            <w:shd w:val="clear" w:color="auto" w:fill="auto"/>
          </w:tcPr>
          <w:p w14:paraId="704543A3" w14:textId="77777777" w:rsidR="00B74313" w:rsidRPr="00E5526C" w:rsidRDefault="00B74313" w:rsidP="006F1497">
            <w:pPr>
              <w:jc w:val="both"/>
              <w:rPr>
                <w:rFonts w:ascii="Times New Roman" w:hAnsi="Times New Roman"/>
                <w:lang w:eastAsia="en-US"/>
              </w:rPr>
            </w:pPr>
            <w:r w:rsidRPr="00E5526C">
              <w:rPr>
                <w:rFonts w:ascii="Times New Roman" w:hAnsi="Times New Roman"/>
                <w:b/>
                <w:bCs/>
                <w:lang w:eastAsia="en-US"/>
              </w:rPr>
              <w:t>Замовник перевіряє інформацію самостійно</w:t>
            </w:r>
            <w:r w:rsidRPr="00E5526C">
              <w:rPr>
                <w:rFonts w:ascii="Times New Roman" w:hAnsi="Times New Roman"/>
                <w:lang w:eastAsia="en-US"/>
              </w:rPr>
              <w:t xml:space="preserve">. </w:t>
            </w:r>
          </w:p>
          <w:p w14:paraId="2C40BD73" w14:textId="77777777" w:rsidR="00B74313" w:rsidRPr="00E5526C" w:rsidRDefault="00B74313" w:rsidP="006F1497">
            <w:pPr>
              <w:jc w:val="both"/>
              <w:rPr>
                <w:rFonts w:ascii="Times New Roman" w:hAnsi="Times New Roman"/>
                <w:lang w:eastAsia="en-US"/>
              </w:rPr>
            </w:pPr>
          </w:p>
          <w:p w14:paraId="4AB0BAB8" w14:textId="77777777" w:rsidR="00B74313" w:rsidRPr="00E5526C" w:rsidRDefault="00B74313" w:rsidP="006F1497">
            <w:pPr>
              <w:jc w:val="both"/>
              <w:rPr>
                <w:rFonts w:ascii="Times New Roman" w:hAnsi="Times New Roman"/>
                <w:lang w:eastAsia="en-US"/>
              </w:rPr>
            </w:pPr>
            <w:r w:rsidRPr="00E5526C">
              <w:rPr>
                <w:rFonts w:ascii="Times New Roman" w:hAnsi="Times New Roman"/>
                <w:b/>
                <w:bCs/>
              </w:rPr>
              <w:t>У разі, якщо</w:t>
            </w:r>
            <w:r w:rsidRPr="00E5526C">
              <w:rPr>
                <w:rFonts w:ascii="Times New Roman" w:hAnsi="Times New Roman"/>
              </w:rPr>
              <w:t xml:space="preserve"> на дату подання документів переможця Єдиний державний </w:t>
            </w:r>
            <w:r w:rsidRPr="00E5526C">
              <w:rPr>
                <w:rFonts w:ascii="Times New Roman" w:hAnsi="Times New Roman"/>
                <w:b/>
                <w:bCs/>
              </w:rPr>
              <w:t>реєстр</w:t>
            </w:r>
            <w:r w:rsidRPr="00E5526C">
              <w:rPr>
                <w:rFonts w:ascii="Times New Roman" w:hAnsi="Times New Roman"/>
              </w:rPr>
              <w:t xml:space="preserve"> осіб, які вчинили корупційні або пов’язані з корупцією правопорушення </w:t>
            </w:r>
            <w:r w:rsidRPr="00E5526C">
              <w:rPr>
                <w:rFonts w:ascii="Times New Roman" w:hAnsi="Times New Roman"/>
                <w:b/>
                <w:bCs/>
              </w:rPr>
              <w:t>не працює</w:t>
            </w:r>
            <w:r w:rsidRPr="00E5526C">
              <w:rPr>
                <w:rFonts w:ascii="Times New Roman" w:hAnsi="Times New Roman"/>
              </w:rPr>
              <w:t xml:space="preserve">, </w:t>
            </w:r>
            <w:r w:rsidRPr="00E5526C">
              <w:rPr>
                <w:rFonts w:ascii="Times New Roman" w:hAnsi="Times New Roman"/>
                <w:lang w:eastAsia="en-US"/>
              </w:rPr>
              <w:t xml:space="preserve">переможець процедури закупівлі має надати інформаційну довідку з Єдиного державного реєстру осіб, які вчинили корупційні правопорушення або довідку в довільній формі або гарантійний лист  про те, що </w:t>
            </w:r>
            <w:r w:rsidRPr="00E5526C">
              <w:rPr>
                <w:rFonts w:ascii="Times New Roman" w:hAnsi="Times New Roman"/>
                <w:shd w:val="clear" w:color="auto" w:fill="FFFFFF"/>
                <w:lang w:eastAsia="en-US"/>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B74313" w:rsidRPr="00E5526C" w14:paraId="35DD4809" w14:textId="77777777" w:rsidTr="006F1497">
        <w:tc>
          <w:tcPr>
            <w:tcW w:w="1487" w:type="dxa"/>
            <w:tcBorders>
              <w:top w:val="single" w:sz="4" w:space="0" w:color="auto"/>
              <w:left w:val="single" w:sz="4" w:space="0" w:color="auto"/>
              <w:bottom w:val="single" w:sz="4" w:space="0" w:color="auto"/>
              <w:right w:val="single" w:sz="4" w:space="0" w:color="auto"/>
            </w:tcBorders>
            <w:shd w:val="clear" w:color="auto" w:fill="auto"/>
          </w:tcPr>
          <w:p w14:paraId="5EE95A9D" w14:textId="77777777" w:rsidR="00B74313" w:rsidRPr="00E5526C" w:rsidRDefault="00B74313" w:rsidP="006F1497">
            <w:pPr>
              <w:rPr>
                <w:rFonts w:ascii="Times New Roman" w:hAnsi="Times New Roman"/>
                <w:b/>
                <w:bCs/>
                <w:lang w:eastAsia="en-US"/>
              </w:rPr>
            </w:pPr>
            <w:r w:rsidRPr="00E5526C">
              <w:rPr>
                <w:rFonts w:ascii="Times New Roman" w:hAnsi="Times New Roman"/>
                <w:b/>
                <w:bCs/>
                <w:lang w:eastAsia="en-US"/>
              </w:rPr>
              <w:lastRenderedPageBreak/>
              <w:t xml:space="preserve">підпункт 5 пункту 47 Особливостей </w:t>
            </w:r>
          </w:p>
        </w:tc>
        <w:tc>
          <w:tcPr>
            <w:tcW w:w="4184" w:type="dxa"/>
            <w:tcBorders>
              <w:top w:val="single" w:sz="4" w:space="0" w:color="auto"/>
              <w:left w:val="single" w:sz="4" w:space="0" w:color="auto"/>
              <w:bottom w:val="single" w:sz="4" w:space="0" w:color="auto"/>
              <w:right w:val="single" w:sz="4" w:space="0" w:color="auto"/>
            </w:tcBorders>
            <w:shd w:val="clear" w:color="auto" w:fill="auto"/>
            <w:hideMark/>
          </w:tcPr>
          <w:p w14:paraId="39461A38" w14:textId="77777777" w:rsidR="00B74313" w:rsidRPr="00E5526C" w:rsidRDefault="00B74313" w:rsidP="006F1497">
            <w:pPr>
              <w:jc w:val="both"/>
              <w:rPr>
                <w:rFonts w:ascii="Times New Roman" w:hAnsi="Times New Roman"/>
                <w:lang w:eastAsia="en-US"/>
              </w:rPr>
            </w:pPr>
            <w:r w:rsidRPr="00E5526C">
              <w:rPr>
                <w:rFonts w:ascii="Times New Roman" w:hAnsi="Times New Roman"/>
                <w:shd w:val="clear" w:color="auto" w:fill="FFFFFF"/>
                <w:lang w:eastAsia="en-U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636" w:type="dxa"/>
            <w:tcBorders>
              <w:top w:val="single" w:sz="4" w:space="0" w:color="auto"/>
              <w:left w:val="single" w:sz="4" w:space="0" w:color="auto"/>
              <w:bottom w:val="single" w:sz="4" w:space="0" w:color="auto"/>
              <w:right w:val="single" w:sz="4" w:space="0" w:color="auto"/>
            </w:tcBorders>
            <w:shd w:val="clear" w:color="auto" w:fill="auto"/>
            <w:hideMark/>
          </w:tcPr>
          <w:p w14:paraId="5168A05F" w14:textId="77777777" w:rsidR="00B74313" w:rsidRPr="00E5526C" w:rsidRDefault="00B74313" w:rsidP="006F1497">
            <w:pPr>
              <w:jc w:val="both"/>
              <w:rPr>
                <w:rFonts w:ascii="Times New Roman" w:hAnsi="Times New Roman"/>
                <w:lang w:eastAsia="en-US"/>
              </w:rPr>
            </w:pPr>
            <w:r w:rsidRPr="00E5526C">
              <w:rPr>
                <w:rFonts w:ascii="Times New Roman" w:hAnsi="Times New Roman"/>
                <w:lang w:eastAsia="en-US"/>
              </w:rPr>
              <w:t xml:space="preserve">Переможець процедури закупівлі має надати </w:t>
            </w:r>
            <w:r w:rsidRPr="00E5526C">
              <w:rPr>
                <w:rFonts w:ascii="Times New Roman" w:hAnsi="Times New Roman"/>
                <w:b/>
                <w:lang w:eastAsia="en-US"/>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E5526C">
              <w:rPr>
                <w:rFonts w:ascii="Times New Roman" w:hAnsi="Times New Roman"/>
                <w:lang w:eastAsia="en-US"/>
              </w:rPr>
              <w:t xml:space="preserve">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r w:rsidRPr="00E5526C">
              <w:rPr>
                <w:rFonts w:ascii="Times New Roman" w:hAnsi="Times New Roman"/>
              </w:rPr>
              <w:t xml:space="preserve"> Документ повинен містити інформацію станом на дату, не раніше ніж за 30 днів до дня оприлюднення в електронній системі </w:t>
            </w:r>
            <w:proofErr w:type="spellStart"/>
            <w:r w:rsidRPr="00E5526C">
              <w:rPr>
                <w:rFonts w:ascii="Times New Roman" w:hAnsi="Times New Roman"/>
              </w:rPr>
              <w:t>закупівель</w:t>
            </w:r>
            <w:proofErr w:type="spellEnd"/>
            <w:r w:rsidRPr="00E5526C">
              <w:rPr>
                <w:rFonts w:ascii="Times New Roman" w:hAnsi="Times New Roman"/>
              </w:rPr>
              <w:t xml:space="preserve"> повідомлення про намір укласти договір про закупівлю.</w:t>
            </w:r>
          </w:p>
        </w:tc>
      </w:tr>
      <w:tr w:rsidR="00B74313" w:rsidRPr="00E5526C" w14:paraId="1F526F42" w14:textId="77777777" w:rsidTr="006F1497">
        <w:tc>
          <w:tcPr>
            <w:tcW w:w="1487" w:type="dxa"/>
            <w:tcBorders>
              <w:top w:val="single" w:sz="4" w:space="0" w:color="auto"/>
              <w:left w:val="single" w:sz="4" w:space="0" w:color="auto"/>
              <w:bottom w:val="single" w:sz="4" w:space="0" w:color="auto"/>
              <w:right w:val="single" w:sz="4" w:space="0" w:color="auto"/>
            </w:tcBorders>
            <w:shd w:val="clear" w:color="auto" w:fill="auto"/>
          </w:tcPr>
          <w:p w14:paraId="05214DDA" w14:textId="77777777" w:rsidR="00B74313" w:rsidRPr="00E5526C" w:rsidRDefault="00B74313" w:rsidP="006F1497">
            <w:pPr>
              <w:rPr>
                <w:rFonts w:ascii="Times New Roman" w:hAnsi="Times New Roman"/>
                <w:b/>
                <w:bCs/>
                <w:lang w:eastAsia="en-US"/>
              </w:rPr>
            </w:pPr>
            <w:r w:rsidRPr="00E5526C">
              <w:rPr>
                <w:rFonts w:ascii="Times New Roman" w:hAnsi="Times New Roman"/>
                <w:b/>
                <w:bCs/>
                <w:lang w:eastAsia="en-US"/>
              </w:rPr>
              <w:t xml:space="preserve">підпункт 6 пункту 47 Особливостей </w:t>
            </w:r>
          </w:p>
        </w:tc>
        <w:tc>
          <w:tcPr>
            <w:tcW w:w="4184" w:type="dxa"/>
            <w:tcBorders>
              <w:top w:val="single" w:sz="4" w:space="0" w:color="auto"/>
              <w:left w:val="single" w:sz="4" w:space="0" w:color="auto"/>
              <w:bottom w:val="single" w:sz="4" w:space="0" w:color="auto"/>
              <w:right w:val="single" w:sz="4" w:space="0" w:color="auto"/>
            </w:tcBorders>
            <w:shd w:val="clear" w:color="auto" w:fill="auto"/>
            <w:hideMark/>
          </w:tcPr>
          <w:p w14:paraId="69B449BB" w14:textId="77777777" w:rsidR="00B74313" w:rsidRPr="00E5526C" w:rsidRDefault="00B74313" w:rsidP="006F1497">
            <w:pPr>
              <w:jc w:val="both"/>
              <w:rPr>
                <w:rFonts w:ascii="Times New Roman" w:hAnsi="Times New Roman"/>
                <w:lang w:eastAsia="en-US"/>
              </w:rPr>
            </w:pPr>
            <w:r w:rsidRPr="00E5526C">
              <w:rPr>
                <w:rFonts w:ascii="Times New Roman" w:hAnsi="Times New Roman"/>
                <w:shd w:val="clear" w:color="auto" w:fill="FFFFFF"/>
                <w:lang w:eastAsia="en-US"/>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636" w:type="dxa"/>
            <w:tcBorders>
              <w:top w:val="single" w:sz="4" w:space="0" w:color="auto"/>
              <w:left w:val="single" w:sz="4" w:space="0" w:color="auto"/>
              <w:bottom w:val="single" w:sz="4" w:space="0" w:color="auto"/>
              <w:right w:val="single" w:sz="4" w:space="0" w:color="auto"/>
            </w:tcBorders>
            <w:shd w:val="clear" w:color="auto" w:fill="auto"/>
            <w:hideMark/>
          </w:tcPr>
          <w:p w14:paraId="447D8B36" w14:textId="77777777" w:rsidR="00B74313" w:rsidRPr="00E5526C" w:rsidRDefault="00B74313" w:rsidP="006F1497">
            <w:pPr>
              <w:jc w:val="both"/>
              <w:rPr>
                <w:rFonts w:ascii="Times New Roman" w:hAnsi="Times New Roman"/>
                <w:lang w:eastAsia="en-US"/>
              </w:rPr>
            </w:pPr>
            <w:r w:rsidRPr="00E5526C">
              <w:rPr>
                <w:rFonts w:ascii="Times New Roman" w:hAnsi="Times New Roman"/>
                <w:lang w:eastAsia="en-US"/>
              </w:rPr>
              <w:t xml:space="preserve">Переможець процедури закупівлі має надати </w:t>
            </w:r>
            <w:r w:rsidRPr="00E5526C">
              <w:rPr>
                <w:rFonts w:ascii="Times New Roman" w:hAnsi="Times New Roman"/>
                <w:b/>
                <w:lang w:eastAsia="en-US"/>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E5526C">
              <w:rPr>
                <w:rFonts w:ascii="Times New Roman" w:hAnsi="Times New Roman"/>
                <w:lang w:eastAsia="en-US"/>
              </w:rPr>
              <w:t xml:space="preserve">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 </w:t>
            </w:r>
            <w:r w:rsidRPr="00E5526C">
              <w:rPr>
                <w:rFonts w:ascii="Times New Roman" w:hAnsi="Times New Roman"/>
              </w:rPr>
              <w:t xml:space="preserve">Документ повинен містити інформацію станом на дату, не раніше ніж за 30 днів до дня оприлюднення в електронній системі </w:t>
            </w:r>
            <w:proofErr w:type="spellStart"/>
            <w:r w:rsidRPr="00E5526C">
              <w:rPr>
                <w:rFonts w:ascii="Times New Roman" w:hAnsi="Times New Roman"/>
              </w:rPr>
              <w:t>закупівель</w:t>
            </w:r>
            <w:proofErr w:type="spellEnd"/>
            <w:r w:rsidRPr="00E5526C">
              <w:rPr>
                <w:rFonts w:ascii="Times New Roman" w:hAnsi="Times New Roman"/>
              </w:rPr>
              <w:t xml:space="preserve"> повідомлення про намір укласти договір про закупівлю.</w:t>
            </w:r>
          </w:p>
        </w:tc>
      </w:tr>
      <w:tr w:rsidR="00B74313" w:rsidRPr="00E5526C" w14:paraId="34F3BB50" w14:textId="77777777" w:rsidTr="006F1497">
        <w:tc>
          <w:tcPr>
            <w:tcW w:w="1487" w:type="dxa"/>
            <w:tcBorders>
              <w:top w:val="single" w:sz="4" w:space="0" w:color="auto"/>
              <w:left w:val="single" w:sz="4" w:space="0" w:color="auto"/>
              <w:bottom w:val="single" w:sz="4" w:space="0" w:color="auto"/>
              <w:right w:val="single" w:sz="4" w:space="0" w:color="auto"/>
            </w:tcBorders>
            <w:shd w:val="clear" w:color="auto" w:fill="auto"/>
            <w:hideMark/>
          </w:tcPr>
          <w:p w14:paraId="38830C3F" w14:textId="77777777" w:rsidR="00B74313" w:rsidRPr="00E5526C" w:rsidRDefault="00B74313" w:rsidP="006F1497">
            <w:pPr>
              <w:rPr>
                <w:rFonts w:ascii="Times New Roman" w:hAnsi="Times New Roman"/>
                <w:b/>
                <w:bCs/>
                <w:lang w:eastAsia="en-US"/>
              </w:rPr>
            </w:pPr>
            <w:r w:rsidRPr="00E5526C">
              <w:rPr>
                <w:rFonts w:ascii="Times New Roman" w:hAnsi="Times New Roman"/>
                <w:b/>
                <w:bCs/>
                <w:lang w:eastAsia="en-US"/>
              </w:rPr>
              <w:t xml:space="preserve">підпункт 12 пункту 47 Особливостей </w:t>
            </w:r>
          </w:p>
        </w:tc>
        <w:tc>
          <w:tcPr>
            <w:tcW w:w="4184" w:type="dxa"/>
            <w:tcBorders>
              <w:top w:val="single" w:sz="4" w:space="0" w:color="auto"/>
              <w:left w:val="single" w:sz="4" w:space="0" w:color="auto"/>
              <w:bottom w:val="single" w:sz="4" w:space="0" w:color="auto"/>
              <w:right w:val="single" w:sz="4" w:space="0" w:color="auto"/>
            </w:tcBorders>
            <w:shd w:val="clear" w:color="auto" w:fill="auto"/>
            <w:hideMark/>
          </w:tcPr>
          <w:p w14:paraId="16799B7D" w14:textId="77777777" w:rsidR="00B74313" w:rsidRPr="00E5526C" w:rsidRDefault="00B74313" w:rsidP="006F1497">
            <w:pPr>
              <w:jc w:val="both"/>
              <w:rPr>
                <w:rFonts w:ascii="Times New Roman" w:hAnsi="Times New Roman"/>
                <w:lang w:eastAsia="en-US"/>
              </w:rPr>
            </w:pPr>
            <w:r w:rsidRPr="00E5526C">
              <w:rPr>
                <w:rFonts w:ascii="Times New Roman" w:hAnsi="Times New Roman"/>
                <w:shd w:val="clear" w:color="auto" w:fill="FFFFFF"/>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636" w:type="dxa"/>
            <w:tcBorders>
              <w:top w:val="single" w:sz="4" w:space="0" w:color="auto"/>
              <w:left w:val="single" w:sz="4" w:space="0" w:color="auto"/>
              <w:bottom w:val="single" w:sz="4" w:space="0" w:color="auto"/>
              <w:right w:val="single" w:sz="4" w:space="0" w:color="auto"/>
            </w:tcBorders>
            <w:shd w:val="clear" w:color="auto" w:fill="auto"/>
            <w:hideMark/>
          </w:tcPr>
          <w:p w14:paraId="524ED2A4" w14:textId="77777777" w:rsidR="00B74313" w:rsidRPr="00E5526C" w:rsidRDefault="00B74313" w:rsidP="006F1497">
            <w:pPr>
              <w:jc w:val="both"/>
              <w:rPr>
                <w:rFonts w:ascii="Times New Roman" w:hAnsi="Times New Roman"/>
                <w:lang w:eastAsia="en-US"/>
              </w:rPr>
            </w:pPr>
            <w:r w:rsidRPr="00E5526C">
              <w:rPr>
                <w:rFonts w:ascii="Times New Roman" w:hAnsi="Times New Roman"/>
                <w:lang w:eastAsia="en-US"/>
              </w:rPr>
              <w:t xml:space="preserve">Переможець процедури закупівлі </w:t>
            </w:r>
            <w:r w:rsidRPr="00E5526C">
              <w:rPr>
                <w:rFonts w:ascii="Times New Roman" w:hAnsi="Times New Roman"/>
                <w:b/>
                <w:lang w:eastAsia="en-US"/>
              </w:rPr>
              <w:t>надає 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E5526C">
              <w:rPr>
                <w:rFonts w:ascii="Times New Roman" w:hAnsi="Times New Roman"/>
                <w:lang w:eastAsia="en-US"/>
              </w:rPr>
              <w:t xml:space="preserve"> про те, що керівник учасника процедури закупівлі/фізичну особу,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 </w:t>
            </w:r>
            <w:r w:rsidRPr="00E5526C">
              <w:rPr>
                <w:rFonts w:ascii="Times New Roman" w:hAnsi="Times New Roman"/>
              </w:rPr>
              <w:t xml:space="preserve">Документ повинен містити інформацію станом на дату, не раніше ніж за 30 днів до дня оприлюднення в електронній системі </w:t>
            </w:r>
            <w:proofErr w:type="spellStart"/>
            <w:r w:rsidRPr="00E5526C">
              <w:rPr>
                <w:rFonts w:ascii="Times New Roman" w:hAnsi="Times New Roman"/>
              </w:rPr>
              <w:t>закупівель</w:t>
            </w:r>
            <w:proofErr w:type="spellEnd"/>
            <w:r w:rsidRPr="00E5526C">
              <w:rPr>
                <w:rFonts w:ascii="Times New Roman" w:hAnsi="Times New Roman"/>
              </w:rPr>
              <w:t xml:space="preserve"> повідомлення про намір укласти договір про закупівлю.</w:t>
            </w:r>
          </w:p>
        </w:tc>
      </w:tr>
    </w:tbl>
    <w:p w14:paraId="4ED62EBE" w14:textId="77777777" w:rsidR="00B74313" w:rsidRPr="00E5526C" w:rsidRDefault="00B74313" w:rsidP="00B74313">
      <w:pPr>
        <w:tabs>
          <w:tab w:val="left" w:pos="1134"/>
        </w:tabs>
        <w:jc w:val="right"/>
        <w:rPr>
          <w:rFonts w:ascii="Times New Roman" w:hAnsi="Times New Roman"/>
          <w:b/>
          <w:sz w:val="24"/>
          <w:szCs w:val="24"/>
        </w:rPr>
      </w:pPr>
    </w:p>
    <w:p w14:paraId="09CC0711" w14:textId="77777777" w:rsidR="00B74313" w:rsidRPr="00E5526C" w:rsidRDefault="00B74313" w:rsidP="00B74313">
      <w:pPr>
        <w:jc w:val="right"/>
        <w:rPr>
          <w:rFonts w:ascii="Times New Roman" w:hAnsi="Times New Roman"/>
          <w:b/>
          <w:sz w:val="24"/>
        </w:rPr>
      </w:pPr>
    </w:p>
    <w:p w14:paraId="7337DB0F" w14:textId="77777777" w:rsidR="00B74313" w:rsidRPr="00E5526C" w:rsidRDefault="00B74313" w:rsidP="00B74313">
      <w:pPr>
        <w:spacing w:after="200" w:line="276" w:lineRule="auto"/>
        <w:jc w:val="right"/>
        <w:rPr>
          <w:rFonts w:ascii="Times New Roman" w:hAnsi="Times New Roman"/>
          <w:b/>
          <w:sz w:val="24"/>
          <w:szCs w:val="24"/>
        </w:rPr>
      </w:pPr>
    </w:p>
    <w:p w14:paraId="40DBBE05" w14:textId="77777777" w:rsidR="00B74313" w:rsidRPr="00E5526C" w:rsidRDefault="00B74313" w:rsidP="00B74313">
      <w:pPr>
        <w:spacing w:after="200" w:line="276" w:lineRule="auto"/>
        <w:jc w:val="right"/>
        <w:rPr>
          <w:rFonts w:ascii="Times New Roman" w:hAnsi="Times New Roman"/>
          <w:b/>
          <w:sz w:val="24"/>
          <w:szCs w:val="24"/>
        </w:rPr>
        <w:sectPr w:rsidR="00B74313" w:rsidRPr="00E5526C" w:rsidSect="004B0792">
          <w:pgSz w:w="11906" w:h="16838"/>
          <w:pgMar w:top="410" w:right="707" w:bottom="709" w:left="1134" w:header="421" w:footer="709" w:gutter="0"/>
          <w:cols w:space="708"/>
          <w:titlePg/>
          <w:docGrid w:linePitch="360"/>
        </w:sectPr>
      </w:pPr>
    </w:p>
    <w:p w14:paraId="64BCF61B" w14:textId="4152CB97" w:rsidR="00B74313" w:rsidRPr="00E5526C" w:rsidRDefault="00B74313" w:rsidP="00B74313">
      <w:pPr>
        <w:tabs>
          <w:tab w:val="left" w:pos="1134"/>
        </w:tabs>
        <w:jc w:val="right"/>
        <w:rPr>
          <w:rFonts w:ascii="Times New Roman" w:hAnsi="Times New Roman"/>
          <w:b/>
          <w:sz w:val="24"/>
          <w:szCs w:val="24"/>
        </w:rPr>
      </w:pPr>
      <w:r w:rsidRPr="00E5526C">
        <w:rPr>
          <w:rFonts w:ascii="Times New Roman" w:hAnsi="Times New Roman"/>
          <w:b/>
          <w:sz w:val="24"/>
          <w:szCs w:val="24"/>
        </w:rPr>
        <w:lastRenderedPageBreak/>
        <w:t>ДОДАТОК 2</w:t>
      </w:r>
    </w:p>
    <w:p w14:paraId="403A4825" w14:textId="32EE5D2C" w:rsidR="00B74313" w:rsidRPr="00E5526C" w:rsidRDefault="00B74313" w:rsidP="00B74313">
      <w:pPr>
        <w:ind w:left="5660" w:firstLine="700"/>
        <w:jc w:val="right"/>
        <w:rPr>
          <w:rFonts w:ascii="Times New Roman" w:hAnsi="Times New Roman"/>
          <w:i/>
          <w:color w:val="000000"/>
        </w:rPr>
      </w:pPr>
      <w:r w:rsidRPr="00E5526C">
        <w:rPr>
          <w:rFonts w:ascii="Times New Roman" w:hAnsi="Times New Roman"/>
          <w:i/>
          <w:color w:val="000000"/>
        </w:rPr>
        <w:t>до тендерної документації</w:t>
      </w:r>
    </w:p>
    <w:p w14:paraId="3E75CADD" w14:textId="77777777" w:rsidR="00280C7E" w:rsidRPr="00E5526C" w:rsidRDefault="00280C7E" w:rsidP="00B74313">
      <w:pPr>
        <w:ind w:left="5660" w:firstLine="700"/>
        <w:jc w:val="right"/>
        <w:rPr>
          <w:rFonts w:ascii="Times New Roman" w:hAnsi="Times New Roman"/>
          <w:i/>
          <w:color w:val="000000"/>
        </w:rPr>
      </w:pPr>
    </w:p>
    <w:p w14:paraId="5E4985D2" w14:textId="1A1D308D" w:rsidR="00FF3CF5" w:rsidRPr="00E5526C" w:rsidRDefault="00FF3CF5" w:rsidP="00FF3CF5">
      <w:pPr>
        <w:widowControl w:val="0"/>
        <w:overflowPunct w:val="0"/>
        <w:autoSpaceDE w:val="0"/>
        <w:autoSpaceDN w:val="0"/>
        <w:adjustRightInd w:val="0"/>
        <w:jc w:val="center"/>
        <w:textAlignment w:val="baseline"/>
        <w:rPr>
          <w:rFonts w:ascii="Times New Roman" w:hAnsi="Times New Roman"/>
          <w:b/>
          <w:bCs/>
          <w:color w:val="000000"/>
          <w:sz w:val="24"/>
          <w:szCs w:val="24"/>
        </w:rPr>
      </w:pPr>
      <w:bookmarkStart w:id="26" w:name="_Hlk128998212"/>
      <w:r w:rsidRPr="00E5526C">
        <w:rPr>
          <w:rFonts w:ascii="Times New Roman" w:hAnsi="Times New Roman"/>
          <w:b/>
          <w:bCs/>
          <w:color w:val="000000"/>
          <w:sz w:val="24"/>
          <w:szCs w:val="24"/>
        </w:rPr>
        <w:t>ІНФОРМАЦІЯ ПРО НЕОБХІДНІ ТЕХНІЧНІ, ЯКІСНІ ТА КІЛЬКІСНІ ХАРАКТЕРИСТИКИ ПРЕДМЕТА ЗАКУПІВЛІ</w:t>
      </w:r>
      <w:bookmarkEnd w:id="26"/>
    </w:p>
    <w:p w14:paraId="060C99F6" w14:textId="77777777" w:rsidR="00280C7E" w:rsidRPr="00E5526C" w:rsidRDefault="00280C7E" w:rsidP="00280C7E">
      <w:pPr>
        <w:jc w:val="center"/>
        <w:rPr>
          <w:rFonts w:ascii="Times New Roman" w:hAnsi="Times New Roman"/>
          <w:sz w:val="24"/>
          <w:szCs w:val="24"/>
        </w:rPr>
      </w:pPr>
      <w:r w:rsidRPr="00E5526C">
        <w:rPr>
          <w:rFonts w:ascii="Times New Roman" w:hAnsi="Times New Roman"/>
          <w:sz w:val="24"/>
          <w:szCs w:val="24"/>
        </w:rPr>
        <w:t>(ТЕХНІЧНЕ ЗАВДАННЯ)</w:t>
      </w:r>
    </w:p>
    <w:p w14:paraId="6CDC4C1D" w14:textId="5A60EBE5" w:rsidR="00161BB2" w:rsidRPr="00E5526C" w:rsidRDefault="00161BB2" w:rsidP="00FF3CF5">
      <w:pPr>
        <w:widowControl w:val="0"/>
        <w:overflowPunct w:val="0"/>
        <w:autoSpaceDE w:val="0"/>
        <w:autoSpaceDN w:val="0"/>
        <w:adjustRightInd w:val="0"/>
        <w:jc w:val="center"/>
        <w:textAlignment w:val="baseline"/>
        <w:rPr>
          <w:rFonts w:ascii="Times New Roman" w:hAnsi="Times New Roman"/>
          <w:b/>
          <w:bCs/>
          <w:color w:val="000000"/>
          <w:sz w:val="24"/>
          <w:szCs w:val="24"/>
        </w:rPr>
      </w:pPr>
    </w:p>
    <w:p w14:paraId="00F91576" w14:textId="736B19A1" w:rsidR="00280C7E" w:rsidRPr="00E5526C" w:rsidRDefault="00ED76ED" w:rsidP="00280C7E">
      <w:pPr>
        <w:widowControl w:val="0"/>
        <w:overflowPunct w:val="0"/>
        <w:autoSpaceDE w:val="0"/>
        <w:autoSpaceDN w:val="0"/>
        <w:adjustRightInd w:val="0"/>
        <w:jc w:val="center"/>
        <w:textAlignment w:val="baseline"/>
        <w:rPr>
          <w:rFonts w:ascii="Times New Roman" w:hAnsi="Times New Roman"/>
          <w:b/>
          <w:bCs/>
          <w:sz w:val="28"/>
          <w:szCs w:val="28"/>
        </w:rPr>
      </w:pPr>
      <w:r w:rsidRPr="00E5526C">
        <w:rPr>
          <w:rFonts w:ascii="Times New Roman" w:hAnsi="Times New Roman"/>
          <w:b/>
          <w:bCs/>
          <w:sz w:val="28"/>
          <w:szCs w:val="28"/>
          <w:u w:val="single"/>
        </w:rPr>
        <w:t>Предмет закупівлі:</w:t>
      </w:r>
      <w:r w:rsidRPr="00E5526C">
        <w:rPr>
          <w:rFonts w:ascii="Times New Roman" w:hAnsi="Times New Roman"/>
          <w:b/>
          <w:bCs/>
          <w:sz w:val="28"/>
          <w:szCs w:val="28"/>
        </w:rPr>
        <w:t xml:space="preserve"> </w:t>
      </w:r>
      <w:r w:rsidR="004218D6" w:rsidRPr="00E5526C">
        <w:rPr>
          <w:rFonts w:ascii="Times New Roman" w:hAnsi="Times New Roman"/>
          <w:b/>
          <w:bCs/>
          <w:sz w:val="28"/>
          <w:szCs w:val="28"/>
        </w:rPr>
        <w:t xml:space="preserve">Поточний ремонт вул. </w:t>
      </w:r>
      <w:proofErr w:type="spellStart"/>
      <w:r w:rsidR="004218D6" w:rsidRPr="00E5526C">
        <w:rPr>
          <w:rFonts w:ascii="Times New Roman" w:hAnsi="Times New Roman"/>
          <w:b/>
          <w:bCs/>
          <w:sz w:val="28"/>
          <w:szCs w:val="28"/>
        </w:rPr>
        <w:t>Руставі</w:t>
      </w:r>
      <w:proofErr w:type="spellEnd"/>
      <w:r w:rsidR="004218D6" w:rsidRPr="00E5526C">
        <w:rPr>
          <w:rFonts w:ascii="Times New Roman" w:hAnsi="Times New Roman"/>
          <w:b/>
          <w:bCs/>
          <w:sz w:val="28"/>
          <w:szCs w:val="28"/>
        </w:rPr>
        <w:t xml:space="preserve"> в </w:t>
      </w:r>
      <w:proofErr w:type="spellStart"/>
      <w:r w:rsidR="004218D6" w:rsidRPr="00E5526C">
        <w:rPr>
          <w:rFonts w:ascii="Times New Roman" w:hAnsi="Times New Roman"/>
          <w:b/>
          <w:bCs/>
          <w:sz w:val="28"/>
          <w:szCs w:val="28"/>
        </w:rPr>
        <w:t>м.Черкаси</w:t>
      </w:r>
      <w:proofErr w:type="spellEnd"/>
    </w:p>
    <w:p w14:paraId="6EB8F28E" w14:textId="77777777" w:rsidR="00280C7E" w:rsidRPr="00E5526C" w:rsidRDefault="00280C7E" w:rsidP="00280C7E">
      <w:pPr>
        <w:widowControl w:val="0"/>
        <w:overflowPunct w:val="0"/>
        <w:autoSpaceDE w:val="0"/>
        <w:autoSpaceDN w:val="0"/>
        <w:adjustRightInd w:val="0"/>
        <w:jc w:val="center"/>
        <w:textAlignment w:val="baseline"/>
        <w:rPr>
          <w:rFonts w:ascii="Times New Roman" w:hAnsi="Times New Roman"/>
          <w:sz w:val="24"/>
          <w:szCs w:val="24"/>
        </w:rPr>
      </w:pPr>
      <w:r w:rsidRPr="00E5526C">
        <w:rPr>
          <w:rFonts w:ascii="Times New Roman" w:hAnsi="Times New Roman"/>
          <w:sz w:val="24"/>
          <w:szCs w:val="24"/>
        </w:rPr>
        <w:t xml:space="preserve">(код ДК 021:2015 (CPV) 45230000-8 – Будівництво трубопроводів, ліній зв’язку та </w:t>
      </w:r>
      <w:proofErr w:type="spellStart"/>
      <w:r w:rsidRPr="00E5526C">
        <w:rPr>
          <w:rFonts w:ascii="Times New Roman" w:hAnsi="Times New Roman"/>
          <w:sz w:val="24"/>
          <w:szCs w:val="24"/>
        </w:rPr>
        <w:t>електропередач</w:t>
      </w:r>
      <w:proofErr w:type="spellEnd"/>
      <w:r w:rsidRPr="00E5526C">
        <w:rPr>
          <w:rFonts w:ascii="Times New Roman" w:hAnsi="Times New Roman"/>
          <w:sz w:val="24"/>
          <w:szCs w:val="24"/>
        </w:rPr>
        <w:t>, шосе, доріг, аеродромів і залізничних доріг; вирівнювання поверхонь)</w:t>
      </w:r>
    </w:p>
    <w:p w14:paraId="2EA008BD" w14:textId="7F2F33ED" w:rsidR="00677AEC" w:rsidRPr="00E5526C" w:rsidRDefault="00677AEC" w:rsidP="00677AEC">
      <w:pPr>
        <w:widowControl w:val="0"/>
        <w:overflowPunct w:val="0"/>
        <w:autoSpaceDE w:val="0"/>
        <w:autoSpaceDN w:val="0"/>
        <w:adjustRightInd w:val="0"/>
        <w:textAlignment w:val="baseline"/>
        <w:rPr>
          <w:rFonts w:ascii="Times New Roman" w:hAnsi="Times New Roman"/>
          <w:iCs/>
          <w:sz w:val="24"/>
          <w:szCs w:val="24"/>
          <w:u w:val="single"/>
        </w:rPr>
      </w:pPr>
      <w:r w:rsidRPr="00E5526C">
        <w:rPr>
          <w:rFonts w:ascii="Times New Roman" w:hAnsi="Times New Roman"/>
          <w:iCs/>
          <w:sz w:val="24"/>
          <w:szCs w:val="24"/>
          <w:u w:val="single"/>
        </w:rPr>
        <w:t>Об'єми послуг:</w:t>
      </w:r>
    </w:p>
    <w:p w14:paraId="6C921C9F" w14:textId="6938E7D4" w:rsidR="00280C7E" w:rsidRPr="00E5526C" w:rsidRDefault="00280C7E" w:rsidP="00280C7E">
      <w:pPr>
        <w:widowControl w:val="0"/>
        <w:overflowPunct w:val="0"/>
        <w:autoSpaceDE w:val="0"/>
        <w:autoSpaceDN w:val="0"/>
        <w:adjustRightInd w:val="0"/>
        <w:jc w:val="center"/>
        <w:textAlignment w:val="baseline"/>
        <w:rPr>
          <w:rFonts w:ascii="Times New Roman" w:hAnsi="Times New Roman"/>
          <w:b/>
          <w:bCs/>
          <w:color w:val="000000"/>
          <w:sz w:val="22"/>
          <w:szCs w:val="22"/>
        </w:rPr>
      </w:pPr>
      <w:r w:rsidRPr="00E5526C">
        <w:rPr>
          <w:rFonts w:ascii="Times New Roman" w:hAnsi="Times New Roman"/>
          <w:b/>
          <w:bCs/>
          <w:iCs/>
          <w:sz w:val="28"/>
          <w:szCs w:val="28"/>
        </w:rPr>
        <w:t xml:space="preserve">Локальний кошторис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2"/>
        <w:gridCol w:w="6946"/>
        <w:gridCol w:w="964"/>
        <w:gridCol w:w="1304"/>
      </w:tblGrid>
      <w:tr w:rsidR="004218D6" w:rsidRPr="00E5526C" w14:paraId="1D35ECB0" w14:textId="77777777" w:rsidTr="00E3482A">
        <w:trPr>
          <w:trHeight w:val="269"/>
          <w:jc w:val="center"/>
        </w:trPr>
        <w:tc>
          <w:tcPr>
            <w:tcW w:w="562" w:type="dxa"/>
            <w:vAlign w:val="center"/>
          </w:tcPr>
          <w:p w14:paraId="54BBA4E4" w14:textId="77777777" w:rsidR="004218D6" w:rsidRPr="00E5526C" w:rsidRDefault="004218D6" w:rsidP="00E3482A">
            <w:pPr>
              <w:keepLines/>
              <w:autoSpaceDE w:val="0"/>
              <w:autoSpaceDN w:val="0"/>
              <w:jc w:val="center"/>
              <w:rPr>
                <w:rFonts w:ascii="Times New Roman" w:hAnsi="Times New Roman"/>
                <w:spacing w:val="-5"/>
                <w:sz w:val="24"/>
                <w:szCs w:val="24"/>
              </w:rPr>
            </w:pPr>
            <w:r w:rsidRPr="00E5526C">
              <w:rPr>
                <w:rFonts w:ascii="Times New Roman" w:hAnsi="Times New Roman"/>
                <w:spacing w:val="-5"/>
                <w:sz w:val="24"/>
                <w:szCs w:val="24"/>
              </w:rPr>
              <w:t>№</w:t>
            </w:r>
          </w:p>
          <w:p w14:paraId="3DB19E5D" w14:textId="77777777" w:rsidR="004218D6" w:rsidRPr="00E5526C" w:rsidRDefault="004218D6" w:rsidP="00E3482A">
            <w:pPr>
              <w:keepLines/>
              <w:autoSpaceDE w:val="0"/>
              <w:autoSpaceDN w:val="0"/>
              <w:jc w:val="center"/>
              <w:rPr>
                <w:rFonts w:ascii="Times New Roman" w:hAnsi="Times New Roman"/>
                <w:sz w:val="24"/>
                <w:szCs w:val="24"/>
              </w:rPr>
            </w:pPr>
            <w:proofErr w:type="spellStart"/>
            <w:r w:rsidRPr="00E5526C">
              <w:rPr>
                <w:rFonts w:ascii="Times New Roman" w:hAnsi="Times New Roman"/>
                <w:spacing w:val="-5"/>
                <w:sz w:val="24"/>
                <w:szCs w:val="24"/>
              </w:rPr>
              <w:t>Ч.ч</w:t>
            </w:r>
            <w:proofErr w:type="spellEnd"/>
            <w:r w:rsidRPr="00E5526C">
              <w:rPr>
                <w:rFonts w:ascii="Times New Roman" w:hAnsi="Times New Roman"/>
                <w:spacing w:val="-5"/>
                <w:sz w:val="24"/>
                <w:szCs w:val="24"/>
              </w:rPr>
              <w:t>.</w:t>
            </w:r>
          </w:p>
        </w:tc>
        <w:tc>
          <w:tcPr>
            <w:tcW w:w="6946" w:type="dxa"/>
            <w:vAlign w:val="center"/>
          </w:tcPr>
          <w:p w14:paraId="62151FF6" w14:textId="77777777" w:rsidR="004218D6" w:rsidRPr="00E5526C" w:rsidRDefault="004218D6" w:rsidP="00E3482A">
            <w:pPr>
              <w:keepLines/>
              <w:autoSpaceDE w:val="0"/>
              <w:autoSpaceDN w:val="0"/>
              <w:jc w:val="center"/>
              <w:rPr>
                <w:rFonts w:ascii="Times New Roman" w:hAnsi="Times New Roman"/>
                <w:sz w:val="24"/>
                <w:szCs w:val="24"/>
              </w:rPr>
            </w:pPr>
            <w:r w:rsidRPr="00E5526C">
              <w:rPr>
                <w:rFonts w:ascii="Times New Roman" w:hAnsi="Times New Roman"/>
                <w:spacing w:val="-5"/>
                <w:sz w:val="24"/>
                <w:szCs w:val="24"/>
              </w:rPr>
              <w:t>Найменування робіт і витрат</w:t>
            </w:r>
          </w:p>
        </w:tc>
        <w:tc>
          <w:tcPr>
            <w:tcW w:w="964" w:type="dxa"/>
            <w:vAlign w:val="center"/>
          </w:tcPr>
          <w:p w14:paraId="5F7819D3" w14:textId="77777777" w:rsidR="004218D6" w:rsidRPr="00E5526C" w:rsidRDefault="004218D6" w:rsidP="00E3482A">
            <w:pPr>
              <w:keepLines/>
              <w:autoSpaceDE w:val="0"/>
              <w:autoSpaceDN w:val="0"/>
              <w:jc w:val="center"/>
              <w:rPr>
                <w:rFonts w:ascii="Times New Roman" w:hAnsi="Times New Roman"/>
                <w:spacing w:val="-5"/>
                <w:sz w:val="24"/>
                <w:szCs w:val="24"/>
              </w:rPr>
            </w:pPr>
            <w:r w:rsidRPr="00E5526C">
              <w:rPr>
                <w:rFonts w:ascii="Times New Roman" w:hAnsi="Times New Roman"/>
                <w:spacing w:val="-5"/>
                <w:sz w:val="24"/>
                <w:szCs w:val="24"/>
              </w:rPr>
              <w:t>Одиниця</w:t>
            </w:r>
          </w:p>
          <w:p w14:paraId="1D839E5A" w14:textId="77777777" w:rsidR="004218D6" w:rsidRPr="00E5526C" w:rsidRDefault="004218D6" w:rsidP="00E3482A">
            <w:pPr>
              <w:keepLines/>
              <w:autoSpaceDE w:val="0"/>
              <w:autoSpaceDN w:val="0"/>
              <w:jc w:val="center"/>
              <w:rPr>
                <w:rFonts w:ascii="Times New Roman" w:hAnsi="Times New Roman"/>
                <w:sz w:val="24"/>
                <w:szCs w:val="24"/>
              </w:rPr>
            </w:pPr>
            <w:r w:rsidRPr="00E5526C">
              <w:rPr>
                <w:rFonts w:ascii="Times New Roman" w:hAnsi="Times New Roman"/>
                <w:spacing w:val="-5"/>
                <w:sz w:val="24"/>
                <w:szCs w:val="24"/>
              </w:rPr>
              <w:t>виміру</w:t>
            </w:r>
          </w:p>
        </w:tc>
        <w:tc>
          <w:tcPr>
            <w:tcW w:w="1304" w:type="dxa"/>
            <w:vAlign w:val="center"/>
          </w:tcPr>
          <w:p w14:paraId="5D5EAF58" w14:textId="77777777" w:rsidR="004218D6" w:rsidRPr="00E5526C" w:rsidRDefault="004218D6" w:rsidP="00E3482A">
            <w:pPr>
              <w:keepLines/>
              <w:autoSpaceDE w:val="0"/>
              <w:autoSpaceDN w:val="0"/>
              <w:jc w:val="center"/>
              <w:rPr>
                <w:rFonts w:ascii="Times New Roman" w:hAnsi="Times New Roman"/>
                <w:spacing w:val="-5"/>
                <w:sz w:val="24"/>
                <w:szCs w:val="24"/>
              </w:rPr>
            </w:pPr>
            <w:r w:rsidRPr="00E5526C">
              <w:rPr>
                <w:rFonts w:ascii="Times New Roman" w:hAnsi="Times New Roman"/>
                <w:spacing w:val="-5"/>
                <w:sz w:val="24"/>
                <w:szCs w:val="24"/>
              </w:rPr>
              <w:t>Кіль-</w:t>
            </w:r>
          </w:p>
          <w:p w14:paraId="1479BC35" w14:textId="77777777" w:rsidR="004218D6" w:rsidRPr="00E5526C" w:rsidRDefault="004218D6" w:rsidP="00E3482A">
            <w:pPr>
              <w:keepLines/>
              <w:autoSpaceDE w:val="0"/>
              <w:autoSpaceDN w:val="0"/>
              <w:jc w:val="center"/>
              <w:rPr>
                <w:rFonts w:ascii="Times New Roman" w:hAnsi="Times New Roman"/>
                <w:sz w:val="24"/>
                <w:szCs w:val="24"/>
              </w:rPr>
            </w:pPr>
            <w:r w:rsidRPr="00E5526C">
              <w:rPr>
                <w:rFonts w:ascii="Times New Roman" w:hAnsi="Times New Roman"/>
                <w:spacing w:val="-5"/>
                <w:sz w:val="24"/>
                <w:szCs w:val="24"/>
              </w:rPr>
              <w:t>кість</w:t>
            </w:r>
          </w:p>
        </w:tc>
      </w:tr>
      <w:tr w:rsidR="004218D6" w:rsidRPr="00E5526C" w14:paraId="599D092D" w14:textId="77777777" w:rsidTr="00E3482A">
        <w:trPr>
          <w:jc w:val="center"/>
        </w:trPr>
        <w:tc>
          <w:tcPr>
            <w:tcW w:w="562" w:type="dxa"/>
            <w:vAlign w:val="center"/>
          </w:tcPr>
          <w:p w14:paraId="38C5CE97" w14:textId="77777777" w:rsidR="004218D6" w:rsidRPr="00E5526C" w:rsidRDefault="004218D6" w:rsidP="00E3482A">
            <w:pPr>
              <w:keepLines/>
              <w:autoSpaceDE w:val="0"/>
              <w:autoSpaceDN w:val="0"/>
              <w:jc w:val="center"/>
              <w:rPr>
                <w:rFonts w:ascii="Times New Roman" w:hAnsi="Times New Roman"/>
                <w:sz w:val="24"/>
                <w:szCs w:val="24"/>
              </w:rPr>
            </w:pPr>
            <w:r w:rsidRPr="00E5526C">
              <w:rPr>
                <w:rFonts w:ascii="Times New Roman" w:hAnsi="Times New Roman"/>
                <w:spacing w:val="-5"/>
                <w:sz w:val="24"/>
                <w:szCs w:val="24"/>
              </w:rPr>
              <w:t>1</w:t>
            </w:r>
          </w:p>
        </w:tc>
        <w:tc>
          <w:tcPr>
            <w:tcW w:w="6946" w:type="dxa"/>
            <w:vAlign w:val="center"/>
          </w:tcPr>
          <w:p w14:paraId="1793489B" w14:textId="77777777" w:rsidR="004218D6" w:rsidRPr="00E5526C" w:rsidRDefault="004218D6" w:rsidP="00E3482A">
            <w:pPr>
              <w:keepLines/>
              <w:autoSpaceDE w:val="0"/>
              <w:autoSpaceDN w:val="0"/>
              <w:jc w:val="center"/>
              <w:rPr>
                <w:rFonts w:ascii="Times New Roman" w:hAnsi="Times New Roman"/>
                <w:sz w:val="24"/>
                <w:szCs w:val="24"/>
              </w:rPr>
            </w:pPr>
            <w:r w:rsidRPr="00E5526C">
              <w:rPr>
                <w:rFonts w:ascii="Times New Roman" w:hAnsi="Times New Roman"/>
                <w:spacing w:val="-5"/>
                <w:sz w:val="24"/>
                <w:szCs w:val="24"/>
              </w:rPr>
              <w:t>2</w:t>
            </w:r>
          </w:p>
        </w:tc>
        <w:tc>
          <w:tcPr>
            <w:tcW w:w="964" w:type="dxa"/>
          </w:tcPr>
          <w:p w14:paraId="08551C4F" w14:textId="77777777" w:rsidR="004218D6" w:rsidRPr="00E5526C" w:rsidRDefault="004218D6" w:rsidP="00E3482A">
            <w:pPr>
              <w:keepLines/>
              <w:autoSpaceDE w:val="0"/>
              <w:autoSpaceDN w:val="0"/>
              <w:jc w:val="center"/>
              <w:rPr>
                <w:rFonts w:ascii="Times New Roman" w:hAnsi="Times New Roman"/>
                <w:sz w:val="24"/>
                <w:szCs w:val="24"/>
              </w:rPr>
            </w:pPr>
            <w:r w:rsidRPr="00E5526C">
              <w:rPr>
                <w:rFonts w:ascii="Times New Roman" w:hAnsi="Times New Roman"/>
                <w:sz w:val="24"/>
                <w:szCs w:val="24"/>
              </w:rPr>
              <w:t>3</w:t>
            </w:r>
          </w:p>
        </w:tc>
        <w:tc>
          <w:tcPr>
            <w:tcW w:w="1304" w:type="dxa"/>
            <w:vAlign w:val="center"/>
          </w:tcPr>
          <w:p w14:paraId="442BA671" w14:textId="77777777" w:rsidR="004218D6" w:rsidRPr="00E5526C" w:rsidRDefault="004218D6" w:rsidP="00E3482A">
            <w:pPr>
              <w:keepLines/>
              <w:autoSpaceDE w:val="0"/>
              <w:autoSpaceDN w:val="0"/>
              <w:jc w:val="center"/>
              <w:rPr>
                <w:rFonts w:ascii="Times New Roman" w:hAnsi="Times New Roman"/>
                <w:sz w:val="24"/>
                <w:szCs w:val="24"/>
              </w:rPr>
            </w:pPr>
            <w:r w:rsidRPr="00E5526C">
              <w:rPr>
                <w:rFonts w:ascii="Times New Roman" w:hAnsi="Times New Roman"/>
                <w:sz w:val="24"/>
                <w:szCs w:val="24"/>
              </w:rPr>
              <w:t>4</w:t>
            </w:r>
          </w:p>
        </w:tc>
      </w:tr>
      <w:tr w:rsidR="001C779C" w:rsidRPr="00E5526C" w14:paraId="3F0495FD" w14:textId="77777777" w:rsidTr="00E3482A">
        <w:trPr>
          <w:jc w:val="center"/>
        </w:trPr>
        <w:tc>
          <w:tcPr>
            <w:tcW w:w="562" w:type="dxa"/>
          </w:tcPr>
          <w:p w14:paraId="7875F22A" w14:textId="77777777" w:rsidR="001C779C" w:rsidRPr="00E5526C" w:rsidRDefault="001C779C" w:rsidP="001C779C">
            <w:pPr>
              <w:keepLines/>
              <w:autoSpaceDE w:val="0"/>
              <w:autoSpaceDN w:val="0"/>
              <w:jc w:val="center"/>
              <w:rPr>
                <w:rFonts w:ascii="Times New Roman" w:hAnsi="Times New Roman"/>
                <w:sz w:val="24"/>
                <w:szCs w:val="24"/>
              </w:rPr>
            </w:pPr>
            <w:r w:rsidRPr="00E5526C">
              <w:rPr>
                <w:rFonts w:ascii="Times New Roman" w:hAnsi="Times New Roman"/>
                <w:spacing w:val="-5"/>
                <w:sz w:val="24"/>
                <w:szCs w:val="24"/>
              </w:rPr>
              <w:t>1</w:t>
            </w:r>
          </w:p>
        </w:tc>
        <w:tc>
          <w:tcPr>
            <w:tcW w:w="6946" w:type="dxa"/>
          </w:tcPr>
          <w:p w14:paraId="5FD827E6" w14:textId="142EE85F" w:rsidR="001C779C" w:rsidRPr="00E5526C" w:rsidRDefault="001C779C" w:rsidP="001C779C">
            <w:pPr>
              <w:keepLines/>
              <w:autoSpaceDE w:val="0"/>
              <w:autoSpaceDN w:val="0"/>
              <w:rPr>
                <w:rFonts w:ascii="Times New Roman" w:hAnsi="Times New Roman"/>
                <w:sz w:val="24"/>
                <w:szCs w:val="24"/>
              </w:rPr>
            </w:pPr>
            <w:r w:rsidRPr="00E5526C">
              <w:rPr>
                <w:spacing w:val="-5"/>
                <w:sz w:val="24"/>
                <w:szCs w:val="24"/>
              </w:rPr>
              <w:t>Знімання асфальтобетонних покриттів доріг</w:t>
            </w:r>
            <w:r w:rsidRPr="00E5526C">
              <w:rPr>
                <w:rFonts w:asciiTheme="minorHAnsi" w:hAnsiTheme="minorHAnsi"/>
                <w:spacing w:val="-5"/>
                <w:sz w:val="24"/>
                <w:szCs w:val="24"/>
              </w:rPr>
              <w:t xml:space="preserve"> </w:t>
            </w:r>
            <w:r w:rsidRPr="00E5526C">
              <w:rPr>
                <w:spacing w:val="-5"/>
                <w:sz w:val="24"/>
                <w:szCs w:val="24"/>
              </w:rPr>
              <w:t>за допомогою машин для холодного</w:t>
            </w:r>
            <w:r w:rsidRPr="00E5526C">
              <w:rPr>
                <w:rFonts w:asciiTheme="minorHAnsi" w:hAnsiTheme="minorHAnsi"/>
                <w:spacing w:val="-5"/>
                <w:sz w:val="24"/>
                <w:szCs w:val="24"/>
              </w:rPr>
              <w:t xml:space="preserve"> </w:t>
            </w:r>
            <w:r w:rsidRPr="00E5526C">
              <w:rPr>
                <w:spacing w:val="-5"/>
                <w:sz w:val="24"/>
                <w:szCs w:val="24"/>
              </w:rPr>
              <w:t>фрезерування асфальтобетонних покриттів</w:t>
            </w:r>
            <w:r w:rsidRPr="00E5526C">
              <w:rPr>
                <w:rFonts w:asciiTheme="minorHAnsi" w:hAnsiTheme="minorHAnsi"/>
                <w:spacing w:val="-5"/>
                <w:sz w:val="24"/>
                <w:szCs w:val="24"/>
              </w:rPr>
              <w:t xml:space="preserve"> </w:t>
            </w:r>
            <w:r w:rsidRPr="00E5526C">
              <w:rPr>
                <w:spacing w:val="-5"/>
                <w:sz w:val="24"/>
                <w:szCs w:val="24"/>
              </w:rPr>
              <w:t>шириною фрезерування 2100 мм та</w:t>
            </w:r>
            <w:r w:rsidRPr="00E5526C">
              <w:rPr>
                <w:rFonts w:asciiTheme="minorHAnsi" w:hAnsiTheme="minorHAnsi"/>
                <w:spacing w:val="-5"/>
                <w:sz w:val="24"/>
                <w:szCs w:val="24"/>
              </w:rPr>
              <w:t xml:space="preserve"> </w:t>
            </w:r>
            <w:r w:rsidRPr="00E5526C">
              <w:rPr>
                <w:spacing w:val="-5"/>
                <w:sz w:val="24"/>
                <w:szCs w:val="24"/>
              </w:rPr>
              <w:t>глибиною фрезерування 50 мм (до глибини</w:t>
            </w:r>
            <w:r w:rsidRPr="00E5526C">
              <w:rPr>
                <w:rFonts w:asciiTheme="minorHAnsi" w:hAnsiTheme="minorHAnsi"/>
                <w:spacing w:val="-5"/>
                <w:sz w:val="24"/>
                <w:szCs w:val="24"/>
              </w:rPr>
              <w:t xml:space="preserve"> </w:t>
            </w:r>
            <w:r w:rsidRPr="00E5526C">
              <w:rPr>
                <w:spacing w:val="-5"/>
                <w:sz w:val="24"/>
                <w:szCs w:val="24"/>
              </w:rPr>
              <w:t>30 мм)</w:t>
            </w:r>
          </w:p>
        </w:tc>
        <w:tc>
          <w:tcPr>
            <w:tcW w:w="964" w:type="dxa"/>
          </w:tcPr>
          <w:p w14:paraId="027F791A" w14:textId="10004246" w:rsidR="001C779C" w:rsidRPr="00E5526C" w:rsidRDefault="001C779C" w:rsidP="001C779C">
            <w:pPr>
              <w:keepLines/>
              <w:autoSpaceDE w:val="0"/>
              <w:autoSpaceDN w:val="0"/>
              <w:jc w:val="center"/>
              <w:rPr>
                <w:rFonts w:ascii="Times New Roman" w:hAnsi="Times New Roman"/>
                <w:sz w:val="24"/>
                <w:szCs w:val="24"/>
              </w:rPr>
            </w:pPr>
            <w:r w:rsidRPr="00E5526C">
              <w:rPr>
                <w:spacing w:val="-5"/>
                <w:sz w:val="24"/>
                <w:szCs w:val="24"/>
              </w:rPr>
              <w:t>1000м2</w:t>
            </w:r>
          </w:p>
        </w:tc>
        <w:tc>
          <w:tcPr>
            <w:tcW w:w="1304" w:type="dxa"/>
          </w:tcPr>
          <w:p w14:paraId="6F55860D" w14:textId="224E7F89" w:rsidR="001C779C" w:rsidRPr="00E5526C" w:rsidRDefault="001C779C" w:rsidP="001C779C">
            <w:pPr>
              <w:keepLines/>
              <w:autoSpaceDE w:val="0"/>
              <w:autoSpaceDN w:val="0"/>
              <w:jc w:val="right"/>
              <w:rPr>
                <w:rFonts w:ascii="Times New Roman" w:hAnsi="Times New Roman"/>
                <w:sz w:val="24"/>
                <w:szCs w:val="24"/>
              </w:rPr>
            </w:pPr>
            <w:r w:rsidRPr="00E5526C">
              <w:rPr>
                <w:spacing w:val="-5"/>
                <w:sz w:val="24"/>
                <w:szCs w:val="24"/>
              </w:rPr>
              <w:t>17,5</w:t>
            </w:r>
          </w:p>
        </w:tc>
      </w:tr>
      <w:tr w:rsidR="001C779C" w:rsidRPr="00E5526C" w14:paraId="51791A5B" w14:textId="77777777" w:rsidTr="00E3482A">
        <w:trPr>
          <w:jc w:val="center"/>
        </w:trPr>
        <w:tc>
          <w:tcPr>
            <w:tcW w:w="562" w:type="dxa"/>
          </w:tcPr>
          <w:p w14:paraId="2DFADFA8" w14:textId="77777777" w:rsidR="001C779C" w:rsidRPr="00E5526C" w:rsidRDefault="001C779C" w:rsidP="001C779C">
            <w:pPr>
              <w:keepLines/>
              <w:autoSpaceDE w:val="0"/>
              <w:autoSpaceDN w:val="0"/>
              <w:jc w:val="center"/>
              <w:rPr>
                <w:rFonts w:ascii="Times New Roman" w:hAnsi="Times New Roman"/>
                <w:sz w:val="24"/>
                <w:szCs w:val="24"/>
              </w:rPr>
            </w:pPr>
            <w:r w:rsidRPr="00E5526C">
              <w:rPr>
                <w:rFonts w:ascii="Times New Roman" w:hAnsi="Times New Roman"/>
                <w:spacing w:val="-5"/>
                <w:sz w:val="24"/>
                <w:szCs w:val="24"/>
              </w:rPr>
              <w:t>2</w:t>
            </w:r>
          </w:p>
        </w:tc>
        <w:tc>
          <w:tcPr>
            <w:tcW w:w="6946" w:type="dxa"/>
          </w:tcPr>
          <w:p w14:paraId="0C62F438" w14:textId="07CADCFB" w:rsidR="001C779C" w:rsidRPr="00E5526C" w:rsidRDefault="001C779C" w:rsidP="001C779C">
            <w:pPr>
              <w:keepLines/>
              <w:autoSpaceDE w:val="0"/>
              <w:autoSpaceDN w:val="0"/>
              <w:rPr>
                <w:rFonts w:ascii="Times New Roman" w:hAnsi="Times New Roman"/>
                <w:sz w:val="24"/>
                <w:szCs w:val="24"/>
              </w:rPr>
            </w:pPr>
            <w:r w:rsidRPr="00E5526C">
              <w:rPr>
                <w:spacing w:val="-5"/>
                <w:sz w:val="24"/>
                <w:szCs w:val="24"/>
              </w:rPr>
              <w:t>На кожні 10 мм зміни глибини фрезерування</w:t>
            </w:r>
            <w:r w:rsidRPr="00E5526C">
              <w:rPr>
                <w:rFonts w:asciiTheme="minorHAnsi" w:hAnsiTheme="minorHAnsi"/>
                <w:spacing w:val="-5"/>
                <w:sz w:val="24"/>
                <w:szCs w:val="24"/>
              </w:rPr>
              <w:t xml:space="preserve"> </w:t>
            </w:r>
            <w:r w:rsidRPr="00E5526C">
              <w:rPr>
                <w:spacing w:val="-5"/>
                <w:sz w:val="24"/>
                <w:szCs w:val="24"/>
              </w:rPr>
              <w:t>додавати або виключати до норми 18-3-1</w:t>
            </w:r>
          </w:p>
        </w:tc>
        <w:tc>
          <w:tcPr>
            <w:tcW w:w="964" w:type="dxa"/>
          </w:tcPr>
          <w:p w14:paraId="4B3FC70F" w14:textId="619BA41C" w:rsidR="001C779C" w:rsidRPr="00E5526C" w:rsidRDefault="001C779C" w:rsidP="001C779C">
            <w:pPr>
              <w:keepLines/>
              <w:autoSpaceDE w:val="0"/>
              <w:autoSpaceDN w:val="0"/>
              <w:jc w:val="center"/>
              <w:rPr>
                <w:rFonts w:ascii="Times New Roman" w:hAnsi="Times New Roman"/>
                <w:sz w:val="24"/>
                <w:szCs w:val="24"/>
              </w:rPr>
            </w:pPr>
            <w:r w:rsidRPr="00E5526C">
              <w:rPr>
                <w:spacing w:val="-5"/>
                <w:sz w:val="24"/>
                <w:szCs w:val="24"/>
              </w:rPr>
              <w:t>1000м2</w:t>
            </w:r>
          </w:p>
        </w:tc>
        <w:tc>
          <w:tcPr>
            <w:tcW w:w="1304" w:type="dxa"/>
          </w:tcPr>
          <w:p w14:paraId="68C4658F" w14:textId="0EC469B6" w:rsidR="001C779C" w:rsidRPr="00E5526C" w:rsidRDefault="001C779C" w:rsidP="001C779C">
            <w:pPr>
              <w:keepLines/>
              <w:autoSpaceDE w:val="0"/>
              <w:autoSpaceDN w:val="0"/>
              <w:jc w:val="right"/>
              <w:rPr>
                <w:rFonts w:ascii="Times New Roman" w:hAnsi="Times New Roman"/>
                <w:sz w:val="24"/>
                <w:szCs w:val="24"/>
              </w:rPr>
            </w:pPr>
            <w:r w:rsidRPr="00E5526C">
              <w:rPr>
                <w:spacing w:val="-5"/>
                <w:sz w:val="24"/>
                <w:szCs w:val="24"/>
              </w:rPr>
              <w:t>-17,5</w:t>
            </w:r>
          </w:p>
        </w:tc>
      </w:tr>
      <w:tr w:rsidR="001C779C" w:rsidRPr="00E5526C" w14:paraId="374FB619" w14:textId="77777777" w:rsidTr="00E3482A">
        <w:trPr>
          <w:jc w:val="center"/>
        </w:trPr>
        <w:tc>
          <w:tcPr>
            <w:tcW w:w="562" w:type="dxa"/>
          </w:tcPr>
          <w:p w14:paraId="2DF4F51E" w14:textId="77777777" w:rsidR="001C779C" w:rsidRPr="00E5526C" w:rsidRDefault="001C779C" w:rsidP="001C779C">
            <w:pPr>
              <w:keepLines/>
              <w:autoSpaceDE w:val="0"/>
              <w:autoSpaceDN w:val="0"/>
              <w:jc w:val="center"/>
              <w:rPr>
                <w:rFonts w:ascii="Times New Roman" w:hAnsi="Times New Roman"/>
                <w:sz w:val="24"/>
                <w:szCs w:val="24"/>
              </w:rPr>
            </w:pPr>
            <w:r w:rsidRPr="00E5526C">
              <w:rPr>
                <w:rFonts w:ascii="Times New Roman" w:hAnsi="Times New Roman"/>
                <w:spacing w:val="-5"/>
                <w:sz w:val="24"/>
                <w:szCs w:val="24"/>
              </w:rPr>
              <w:t>3</w:t>
            </w:r>
          </w:p>
        </w:tc>
        <w:tc>
          <w:tcPr>
            <w:tcW w:w="6946" w:type="dxa"/>
          </w:tcPr>
          <w:p w14:paraId="296C547F" w14:textId="533100CD" w:rsidR="001C779C" w:rsidRPr="00E5526C" w:rsidRDefault="001C779C" w:rsidP="001C779C">
            <w:pPr>
              <w:keepLines/>
              <w:autoSpaceDE w:val="0"/>
              <w:autoSpaceDN w:val="0"/>
              <w:rPr>
                <w:rFonts w:ascii="Times New Roman" w:hAnsi="Times New Roman"/>
                <w:sz w:val="24"/>
                <w:szCs w:val="24"/>
              </w:rPr>
            </w:pPr>
            <w:proofErr w:type="spellStart"/>
            <w:r w:rsidRPr="00E5526C">
              <w:rPr>
                <w:spacing w:val="-5"/>
                <w:sz w:val="24"/>
                <w:szCs w:val="24"/>
              </w:rPr>
              <w:t>Оскол</w:t>
            </w:r>
            <w:proofErr w:type="spellEnd"/>
          </w:p>
        </w:tc>
        <w:tc>
          <w:tcPr>
            <w:tcW w:w="964" w:type="dxa"/>
          </w:tcPr>
          <w:p w14:paraId="3BF24263" w14:textId="5FCCDF12" w:rsidR="001C779C" w:rsidRPr="00E5526C" w:rsidRDefault="001C779C" w:rsidP="001C779C">
            <w:pPr>
              <w:keepLines/>
              <w:autoSpaceDE w:val="0"/>
              <w:autoSpaceDN w:val="0"/>
              <w:jc w:val="center"/>
              <w:rPr>
                <w:rFonts w:ascii="Times New Roman" w:hAnsi="Times New Roman"/>
                <w:sz w:val="24"/>
                <w:szCs w:val="24"/>
              </w:rPr>
            </w:pPr>
            <w:r w:rsidRPr="00E5526C">
              <w:rPr>
                <w:spacing w:val="-5"/>
                <w:sz w:val="24"/>
                <w:szCs w:val="24"/>
              </w:rPr>
              <w:t>м3</w:t>
            </w:r>
          </w:p>
        </w:tc>
        <w:tc>
          <w:tcPr>
            <w:tcW w:w="1304" w:type="dxa"/>
          </w:tcPr>
          <w:p w14:paraId="57E996EC" w14:textId="57188D60" w:rsidR="001C779C" w:rsidRPr="00E5526C" w:rsidRDefault="001C779C" w:rsidP="001C779C">
            <w:pPr>
              <w:keepLines/>
              <w:autoSpaceDE w:val="0"/>
              <w:autoSpaceDN w:val="0"/>
              <w:jc w:val="right"/>
              <w:rPr>
                <w:rFonts w:ascii="Times New Roman" w:hAnsi="Times New Roman"/>
                <w:sz w:val="24"/>
                <w:szCs w:val="24"/>
              </w:rPr>
            </w:pPr>
            <w:r w:rsidRPr="00E5526C">
              <w:rPr>
                <w:spacing w:val="-5"/>
                <w:sz w:val="24"/>
                <w:szCs w:val="24"/>
              </w:rPr>
              <w:t>816,7</w:t>
            </w:r>
          </w:p>
        </w:tc>
      </w:tr>
      <w:tr w:rsidR="001C779C" w:rsidRPr="00E5526C" w14:paraId="5337B64F" w14:textId="77777777" w:rsidTr="00E3482A">
        <w:trPr>
          <w:jc w:val="center"/>
        </w:trPr>
        <w:tc>
          <w:tcPr>
            <w:tcW w:w="562" w:type="dxa"/>
          </w:tcPr>
          <w:p w14:paraId="0809B92C" w14:textId="77777777" w:rsidR="001C779C" w:rsidRPr="00E5526C" w:rsidRDefault="001C779C" w:rsidP="001C779C">
            <w:pPr>
              <w:keepLines/>
              <w:autoSpaceDE w:val="0"/>
              <w:autoSpaceDN w:val="0"/>
              <w:jc w:val="center"/>
              <w:rPr>
                <w:rFonts w:ascii="Times New Roman" w:hAnsi="Times New Roman"/>
                <w:sz w:val="24"/>
                <w:szCs w:val="24"/>
              </w:rPr>
            </w:pPr>
            <w:r w:rsidRPr="00E5526C">
              <w:rPr>
                <w:rFonts w:ascii="Times New Roman" w:hAnsi="Times New Roman"/>
                <w:spacing w:val="-5"/>
                <w:sz w:val="24"/>
                <w:szCs w:val="24"/>
              </w:rPr>
              <w:t>4</w:t>
            </w:r>
          </w:p>
        </w:tc>
        <w:tc>
          <w:tcPr>
            <w:tcW w:w="6946" w:type="dxa"/>
          </w:tcPr>
          <w:p w14:paraId="78118986" w14:textId="34AC55C7" w:rsidR="001C779C" w:rsidRPr="00E5526C" w:rsidRDefault="001C779C" w:rsidP="001C779C">
            <w:pPr>
              <w:keepLines/>
              <w:autoSpaceDE w:val="0"/>
              <w:autoSpaceDN w:val="0"/>
              <w:rPr>
                <w:rFonts w:ascii="Times New Roman" w:hAnsi="Times New Roman"/>
                <w:sz w:val="24"/>
                <w:szCs w:val="24"/>
              </w:rPr>
            </w:pPr>
            <w:r w:rsidRPr="00E5526C">
              <w:rPr>
                <w:spacing w:val="-5"/>
                <w:sz w:val="24"/>
                <w:szCs w:val="24"/>
              </w:rPr>
              <w:t>Перевезення сміття самоскидами  на</w:t>
            </w:r>
            <w:r w:rsidRPr="00E5526C">
              <w:rPr>
                <w:rFonts w:asciiTheme="minorHAnsi" w:hAnsiTheme="minorHAnsi"/>
                <w:spacing w:val="-5"/>
                <w:sz w:val="24"/>
                <w:szCs w:val="24"/>
              </w:rPr>
              <w:t xml:space="preserve"> </w:t>
            </w:r>
            <w:proofErr w:type="spellStart"/>
            <w:r w:rsidRPr="00E5526C">
              <w:rPr>
                <w:spacing w:val="-5"/>
                <w:sz w:val="24"/>
                <w:szCs w:val="24"/>
              </w:rPr>
              <w:t>вiдстань</w:t>
            </w:r>
            <w:proofErr w:type="spellEnd"/>
            <w:r w:rsidRPr="00E5526C">
              <w:rPr>
                <w:spacing w:val="-5"/>
                <w:sz w:val="24"/>
                <w:szCs w:val="24"/>
              </w:rPr>
              <w:t xml:space="preserve"> 8 км</w:t>
            </w:r>
          </w:p>
        </w:tc>
        <w:tc>
          <w:tcPr>
            <w:tcW w:w="964" w:type="dxa"/>
          </w:tcPr>
          <w:p w14:paraId="53D5D0E4" w14:textId="19887C95" w:rsidR="001C779C" w:rsidRPr="00E5526C" w:rsidRDefault="001C779C" w:rsidP="001C779C">
            <w:pPr>
              <w:keepLines/>
              <w:autoSpaceDE w:val="0"/>
              <w:autoSpaceDN w:val="0"/>
              <w:jc w:val="center"/>
              <w:rPr>
                <w:rFonts w:ascii="Times New Roman" w:hAnsi="Times New Roman"/>
                <w:sz w:val="24"/>
                <w:szCs w:val="24"/>
              </w:rPr>
            </w:pPr>
            <w:r w:rsidRPr="00E5526C">
              <w:rPr>
                <w:spacing w:val="-5"/>
                <w:sz w:val="24"/>
                <w:szCs w:val="24"/>
              </w:rPr>
              <w:t>т</w:t>
            </w:r>
          </w:p>
        </w:tc>
        <w:tc>
          <w:tcPr>
            <w:tcW w:w="1304" w:type="dxa"/>
          </w:tcPr>
          <w:p w14:paraId="4CBB945E" w14:textId="34717DDC" w:rsidR="001C779C" w:rsidRPr="00E5526C" w:rsidRDefault="001C779C" w:rsidP="001C779C">
            <w:pPr>
              <w:keepLines/>
              <w:autoSpaceDE w:val="0"/>
              <w:autoSpaceDN w:val="0"/>
              <w:jc w:val="right"/>
              <w:rPr>
                <w:rFonts w:ascii="Times New Roman" w:hAnsi="Times New Roman"/>
                <w:sz w:val="24"/>
                <w:szCs w:val="24"/>
              </w:rPr>
            </w:pPr>
            <w:r w:rsidRPr="00E5526C">
              <w:rPr>
                <w:spacing w:val="-5"/>
                <w:sz w:val="24"/>
                <w:szCs w:val="24"/>
              </w:rPr>
              <w:t>1102,5</w:t>
            </w:r>
          </w:p>
        </w:tc>
      </w:tr>
      <w:tr w:rsidR="001C779C" w:rsidRPr="00E5526C" w14:paraId="4E561CF2" w14:textId="77777777" w:rsidTr="00E3482A">
        <w:trPr>
          <w:jc w:val="center"/>
        </w:trPr>
        <w:tc>
          <w:tcPr>
            <w:tcW w:w="562" w:type="dxa"/>
          </w:tcPr>
          <w:p w14:paraId="62F16143" w14:textId="72CBE7BE" w:rsidR="001C779C" w:rsidRPr="00E5526C" w:rsidRDefault="001C779C" w:rsidP="001C779C">
            <w:pPr>
              <w:keepLines/>
              <w:autoSpaceDE w:val="0"/>
              <w:autoSpaceDN w:val="0"/>
              <w:jc w:val="center"/>
              <w:rPr>
                <w:rFonts w:ascii="Times New Roman" w:hAnsi="Times New Roman"/>
                <w:spacing w:val="-5"/>
                <w:sz w:val="24"/>
                <w:szCs w:val="24"/>
              </w:rPr>
            </w:pPr>
            <w:r w:rsidRPr="00E5526C">
              <w:rPr>
                <w:rFonts w:ascii="Times New Roman" w:hAnsi="Times New Roman"/>
                <w:spacing w:val="-5"/>
                <w:sz w:val="24"/>
                <w:szCs w:val="24"/>
              </w:rPr>
              <w:t>5</w:t>
            </w:r>
          </w:p>
        </w:tc>
        <w:tc>
          <w:tcPr>
            <w:tcW w:w="6946" w:type="dxa"/>
          </w:tcPr>
          <w:p w14:paraId="612D42F8" w14:textId="505B00D3" w:rsidR="001C779C" w:rsidRPr="00E5526C" w:rsidRDefault="001C779C" w:rsidP="001C779C">
            <w:pPr>
              <w:keepLines/>
              <w:autoSpaceDE w:val="0"/>
              <w:autoSpaceDN w:val="0"/>
              <w:rPr>
                <w:rFonts w:ascii="Times New Roman" w:hAnsi="Times New Roman"/>
                <w:spacing w:val="-5"/>
                <w:sz w:val="24"/>
                <w:szCs w:val="24"/>
              </w:rPr>
            </w:pPr>
            <w:r w:rsidRPr="00E5526C">
              <w:rPr>
                <w:i/>
                <w:iCs/>
                <w:spacing w:val="-5"/>
                <w:sz w:val="24"/>
                <w:szCs w:val="24"/>
              </w:rPr>
              <w:t xml:space="preserve">Розливання в'яжучих </w:t>
            </w:r>
            <w:proofErr w:type="spellStart"/>
            <w:r w:rsidRPr="00E5526C">
              <w:rPr>
                <w:i/>
                <w:iCs/>
                <w:spacing w:val="-5"/>
                <w:sz w:val="24"/>
                <w:szCs w:val="24"/>
              </w:rPr>
              <w:t>матерiалiв</w:t>
            </w:r>
            <w:proofErr w:type="spellEnd"/>
            <w:r w:rsidRPr="00E5526C">
              <w:rPr>
                <w:i/>
                <w:iCs/>
                <w:spacing w:val="-5"/>
                <w:sz w:val="24"/>
                <w:szCs w:val="24"/>
              </w:rPr>
              <w:t xml:space="preserve"> (емульсія</w:t>
            </w:r>
            <w:r w:rsidRPr="00E5526C">
              <w:rPr>
                <w:rFonts w:asciiTheme="minorHAnsi" w:hAnsiTheme="minorHAnsi"/>
                <w:i/>
                <w:iCs/>
                <w:spacing w:val="-5"/>
                <w:sz w:val="24"/>
                <w:szCs w:val="24"/>
              </w:rPr>
              <w:t xml:space="preserve"> </w:t>
            </w:r>
            <w:r w:rsidRPr="00E5526C">
              <w:rPr>
                <w:i/>
                <w:iCs/>
                <w:spacing w:val="-5"/>
                <w:sz w:val="24"/>
                <w:szCs w:val="24"/>
              </w:rPr>
              <w:t>бітумна дорожня) 0,4л/м2</w:t>
            </w:r>
          </w:p>
        </w:tc>
        <w:tc>
          <w:tcPr>
            <w:tcW w:w="964" w:type="dxa"/>
          </w:tcPr>
          <w:p w14:paraId="206F190F" w14:textId="24202A63" w:rsidR="001C779C" w:rsidRPr="00E5526C" w:rsidRDefault="001C779C" w:rsidP="001C779C">
            <w:pPr>
              <w:keepLines/>
              <w:autoSpaceDE w:val="0"/>
              <w:autoSpaceDN w:val="0"/>
              <w:jc w:val="center"/>
              <w:rPr>
                <w:rFonts w:ascii="Times New Roman" w:hAnsi="Times New Roman"/>
                <w:spacing w:val="-5"/>
                <w:sz w:val="24"/>
                <w:szCs w:val="24"/>
              </w:rPr>
            </w:pPr>
            <w:r w:rsidRPr="00E5526C">
              <w:rPr>
                <w:i/>
                <w:iCs/>
                <w:spacing w:val="-5"/>
                <w:sz w:val="24"/>
                <w:szCs w:val="24"/>
              </w:rPr>
              <w:t>1т</w:t>
            </w:r>
          </w:p>
        </w:tc>
        <w:tc>
          <w:tcPr>
            <w:tcW w:w="1304" w:type="dxa"/>
          </w:tcPr>
          <w:p w14:paraId="61211CAE" w14:textId="00F63778" w:rsidR="001C779C" w:rsidRPr="00E5526C" w:rsidRDefault="001C779C" w:rsidP="001C779C">
            <w:pPr>
              <w:keepLines/>
              <w:autoSpaceDE w:val="0"/>
              <w:autoSpaceDN w:val="0"/>
              <w:jc w:val="right"/>
              <w:rPr>
                <w:rFonts w:ascii="Times New Roman" w:hAnsi="Times New Roman"/>
                <w:spacing w:val="-5"/>
                <w:sz w:val="24"/>
                <w:szCs w:val="24"/>
              </w:rPr>
            </w:pPr>
            <w:r w:rsidRPr="00E5526C">
              <w:rPr>
                <w:i/>
                <w:iCs/>
                <w:spacing w:val="-5"/>
                <w:sz w:val="24"/>
                <w:szCs w:val="24"/>
              </w:rPr>
              <w:t>7</w:t>
            </w:r>
          </w:p>
        </w:tc>
      </w:tr>
      <w:tr w:rsidR="001C779C" w:rsidRPr="00E5526C" w14:paraId="1E957127" w14:textId="77777777" w:rsidTr="00E3482A">
        <w:trPr>
          <w:jc w:val="center"/>
        </w:trPr>
        <w:tc>
          <w:tcPr>
            <w:tcW w:w="562" w:type="dxa"/>
          </w:tcPr>
          <w:p w14:paraId="2612492D" w14:textId="0F616979" w:rsidR="001C779C" w:rsidRPr="00E5526C" w:rsidRDefault="001C779C" w:rsidP="001C779C">
            <w:pPr>
              <w:keepLines/>
              <w:autoSpaceDE w:val="0"/>
              <w:autoSpaceDN w:val="0"/>
              <w:jc w:val="center"/>
              <w:rPr>
                <w:rFonts w:ascii="Times New Roman" w:hAnsi="Times New Roman"/>
                <w:spacing w:val="-5"/>
                <w:sz w:val="24"/>
                <w:szCs w:val="24"/>
              </w:rPr>
            </w:pPr>
            <w:r w:rsidRPr="00E5526C">
              <w:rPr>
                <w:rFonts w:ascii="Times New Roman" w:hAnsi="Times New Roman"/>
                <w:spacing w:val="-5"/>
                <w:sz w:val="24"/>
                <w:szCs w:val="24"/>
              </w:rPr>
              <w:t>6</w:t>
            </w:r>
          </w:p>
        </w:tc>
        <w:tc>
          <w:tcPr>
            <w:tcW w:w="6946" w:type="dxa"/>
          </w:tcPr>
          <w:p w14:paraId="268E12B3" w14:textId="53B2BAE3" w:rsidR="001C779C" w:rsidRPr="00E5526C" w:rsidRDefault="001C779C" w:rsidP="001C779C">
            <w:pPr>
              <w:keepLines/>
              <w:autoSpaceDE w:val="0"/>
              <w:autoSpaceDN w:val="0"/>
              <w:rPr>
                <w:rFonts w:ascii="Times New Roman" w:hAnsi="Times New Roman"/>
                <w:spacing w:val="-5"/>
                <w:sz w:val="24"/>
                <w:szCs w:val="24"/>
              </w:rPr>
            </w:pPr>
            <w:r w:rsidRPr="00E5526C">
              <w:rPr>
                <w:i/>
                <w:iCs/>
                <w:spacing w:val="-5"/>
                <w:sz w:val="24"/>
                <w:szCs w:val="24"/>
              </w:rPr>
              <w:t xml:space="preserve">Улаштування </w:t>
            </w:r>
            <w:proofErr w:type="spellStart"/>
            <w:r w:rsidRPr="00E5526C">
              <w:rPr>
                <w:i/>
                <w:iCs/>
                <w:spacing w:val="-5"/>
                <w:sz w:val="24"/>
                <w:szCs w:val="24"/>
              </w:rPr>
              <w:t>вирівнювального</w:t>
            </w:r>
            <w:proofErr w:type="spellEnd"/>
            <w:r w:rsidRPr="00E5526C">
              <w:rPr>
                <w:i/>
                <w:iCs/>
                <w:spacing w:val="-5"/>
                <w:sz w:val="24"/>
                <w:szCs w:val="24"/>
              </w:rPr>
              <w:t xml:space="preserve"> шару з</w:t>
            </w:r>
            <w:r w:rsidRPr="00E5526C">
              <w:rPr>
                <w:rFonts w:asciiTheme="minorHAnsi" w:hAnsiTheme="minorHAnsi"/>
                <w:i/>
                <w:iCs/>
                <w:spacing w:val="-5"/>
                <w:sz w:val="24"/>
                <w:szCs w:val="24"/>
              </w:rPr>
              <w:t xml:space="preserve"> </w:t>
            </w:r>
            <w:r w:rsidRPr="00E5526C">
              <w:rPr>
                <w:i/>
                <w:iCs/>
                <w:spacing w:val="-5"/>
                <w:sz w:val="24"/>
                <w:szCs w:val="24"/>
              </w:rPr>
              <w:t>асфальтобетонної суміші із</w:t>
            </w:r>
            <w:r w:rsidRPr="00E5526C">
              <w:rPr>
                <w:rFonts w:asciiTheme="minorHAnsi" w:hAnsiTheme="minorHAnsi"/>
                <w:i/>
                <w:iCs/>
                <w:spacing w:val="-5"/>
                <w:sz w:val="24"/>
                <w:szCs w:val="24"/>
              </w:rPr>
              <w:t xml:space="preserve"> </w:t>
            </w:r>
            <w:r w:rsidRPr="00E5526C">
              <w:rPr>
                <w:i/>
                <w:iCs/>
                <w:spacing w:val="-5"/>
                <w:sz w:val="24"/>
                <w:szCs w:val="24"/>
              </w:rPr>
              <w:t>застосуванням укладальників</w:t>
            </w:r>
            <w:r w:rsidRPr="00E5526C">
              <w:rPr>
                <w:rFonts w:asciiTheme="minorHAnsi" w:hAnsiTheme="minorHAnsi"/>
                <w:i/>
                <w:iCs/>
                <w:spacing w:val="-5"/>
                <w:sz w:val="24"/>
                <w:szCs w:val="24"/>
              </w:rPr>
              <w:t xml:space="preserve"> </w:t>
            </w:r>
            <w:r w:rsidRPr="00E5526C">
              <w:rPr>
                <w:i/>
                <w:iCs/>
                <w:spacing w:val="-5"/>
                <w:sz w:val="24"/>
                <w:szCs w:val="24"/>
              </w:rPr>
              <w:t>асфальтобетону</w:t>
            </w:r>
          </w:p>
        </w:tc>
        <w:tc>
          <w:tcPr>
            <w:tcW w:w="964" w:type="dxa"/>
          </w:tcPr>
          <w:p w14:paraId="33701E37" w14:textId="0106CBAB" w:rsidR="001C779C" w:rsidRPr="00E5526C" w:rsidRDefault="001C779C" w:rsidP="001C779C">
            <w:pPr>
              <w:keepLines/>
              <w:autoSpaceDE w:val="0"/>
              <w:autoSpaceDN w:val="0"/>
              <w:jc w:val="center"/>
              <w:rPr>
                <w:rFonts w:ascii="Times New Roman" w:hAnsi="Times New Roman"/>
                <w:spacing w:val="-5"/>
                <w:sz w:val="24"/>
                <w:szCs w:val="24"/>
              </w:rPr>
            </w:pPr>
            <w:r w:rsidRPr="00E5526C">
              <w:rPr>
                <w:i/>
                <w:iCs/>
                <w:spacing w:val="-5"/>
                <w:sz w:val="24"/>
                <w:szCs w:val="24"/>
              </w:rPr>
              <w:t>100т</w:t>
            </w:r>
          </w:p>
        </w:tc>
        <w:tc>
          <w:tcPr>
            <w:tcW w:w="1304" w:type="dxa"/>
          </w:tcPr>
          <w:p w14:paraId="6F43FEDE" w14:textId="00BAA235" w:rsidR="001C779C" w:rsidRPr="00E5526C" w:rsidRDefault="001C779C" w:rsidP="001C779C">
            <w:pPr>
              <w:keepLines/>
              <w:autoSpaceDE w:val="0"/>
              <w:autoSpaceDN w:val="0"/>
              <w:jc w:val="right"/>
              <w:rPr>
                <w:rFonts w:ascii="Times New Roman" w:hAnsi="Times New Roman"/>
                <w:spacing w:val="-5"/>
                <w:sz w:val="24"/>
                <w:szCs w:val="24"/>
              </w:rPr>
            </w:pPr>
            <w:r w:rsidRPr="00E5526C">
              <w:rPr>
                <w:i/>
                <w:iCs/>
                <w:spacing w:val="-5"/>
                <w:sz w:val="24"/>
                <w:szCs w:val="24"/>
              </w:rPr>
              <w:t>25,2</w:t>
            </w:r>
          </w:p>
        </w:tc>
      </w:tr>
      <w:tr w:rsidR="001C779C" w:rsidRPr="00E5526C" w14:paraId="0B30B03F" w14:textId="77777777" w:rsidTr="00E3482A">
        <w:trPr>
          <w:jc w:val="center"/>
        </w:trPr>
        <w:tc>
          <w:tcPr>
            <w:tcW w:w="562" w:type="dxa"/>
          </w:tcPr>
          <w:p w14:paraId="132AD940" w14:textId="65E614F6" w:rsidR="001C779C" w:rsidRPr="00E5526C" w:rsidRDefault="001C779C" w:rsidP="001C779C">
            <w:pPr>
              <w:keepLines/>
              <w:autoSpaceDE w:val="0"/>
              <w:autoSpaceDN w:val="0"/>
              <w:jc w:val="center"/>
              <w:rPr>
                <w:rFonts w:ascii="Times New Roman" w:hAnsi="Times New Roman"/>
                <w:spacing w:val="-5"/>
                <w:sz w:val="24"/>
                <w:szCs w:val="24"/>
              </w:rPr>
            </w:pPr>
            <w:r w:rsidRPr="00E5526C">
              <w:rPr>
                <w:rFonts w:ascii="Times New Roman" w:hAnsi="Times New Roman"/>
                <w:spacing w:val="-5"/>
                <w:sz w:val="24"/>
                <w:szCs w:val="24"/>
              </w:rPr>
              <w:t>7</w:t>
            </w:r>
          </w:p>
        </w:tc>
        <w:tc>
          <w:tcPr>
            <w:tcW w:w="6946" w:type="dxa"/>
          </w:tcPr>
          <w:p w14:paraId="6DDD33BB" w14:textId="45223180" w:rsidR="001C779C" w:rsidRPr="00E5526C" w:rsidRDefault="001C779C" w:rsidP="001C779C">
            <w:pPr>
              <w:keepLines/>
              <w:autoSpaceDE w:val="0"/>
              <w:autoSpaceDN w:val="0"/>
              <w:rPr>
                <w:i/>
                <w:iCs/>
                <w:spacing w:val="-5"/>
                <w:sz w:val="24"/>
                <w:szCs w:val="24"/>
              </w:rPr>
            </w:pPr>
            <w:r w:rsidRPr="00E5526C">
              <w:rPr>
                <w:spacing w:val="-5"/>
                <w:sz w:val="24"/>
                <w:szCs w:val="24"/>
              </w:rPr>
              <w:t>Суміші асфальтобетонні гарячі і теплі</w:t>
            </w:r>
            <w:r w:rsidRPr="00E5526C">
              <w:rPr>
                <w:rFonts w:asciiTheme="minorHAnsi" w:hAnsiTheme="minorHAnsi"/>
                <w:spacing w:val="-5"/>
                <w:sz w:val="24"/>
                <w:szCs w:val="24"/>
              </w:rPr>
              <w:t xml:space="preserve"> </w:t>
            </w:r>
            <w:r w:rsidRPr="00E5526C">
              <w:rPr>
                <w:spacing w:val="-5"/>
                <w:sz w:val="24"/>
                <w:szCs w:val="24"/>
              </w:rPr>
              <w:t>[асфальтобетон щільний]</w:t>
            </w:r>
            <w:r w:rsidRPr="00E5526C">
              <w:rPr>
                <w:rFonts w:asciiTheme="minorHAnsi" w:hAnsiTheme="minorHAnsi"/>
                <w:spacing w:val="-5"/>
                <w:sz w:val="24"/>
                <w:szCs w:val="24"/>
              </w:rPr>
              <w:t xml:space="preserve"> </w:t>
            </w:r>
            <w:r w:rsidRPr="00E5526C">
              <w:rPr>
                <w:spacing w:val="-5"/>
                <w:sz w:val="24"/>
                <w:szCs w:val="24"/>
              </w:rPr>
              <w:t>(дорожні)(аеродромні), що застосовуються у</w:t>
            </w:r>
            <w:r w:rsidRPr="00E5526C">
              <w:rPr>
                <w:rFonts w:asciiTheme="minorHAnsi" w:hAnsiTheme="minorHAnsi"/>
                <w:spacing w:val="-5"/>
                <w:sz w:val="24"/>
                <w:szCs w:val="24"/>
              </w:rPr>
              <w:t xml:space="preserve"> </w:t>
            </w:r>
            <w:r w:rsidRPr="00E5526C">
              <w:rPr>
                <w:spacing w:val="-5"/>
                <w:sz w:val="24"/>
                <w:szCs w:val="24"/>
              </w:rPr>
              <w:t>верхніх шарах покриттів, дрібнозернисті, тип</w:t>
            </w:r>
            <w:r w:rsidRPr="00E5526C">
              <w:rPr>
                <w:rFonts w:asciiTheme="minorHAnsi" w:hAnsiTheme="minorHAnsi"/>
                <w:spacing w:val="-5"/>
                <w:sz w:val="24"/>
                <w:szCs w:val="24"/>
              </w:rPr>
              <w:t xml:space="preserve"> </w:t>
            </w:r>
            <w:r w:rsidRPr="00E5526C">
              <w:rPr>
                <w:spacing w:val="-5"/>
                <w:sz w:val="24"/>
                <w:szCs w:val="24"/>
              </w:rPr>
              <w:t>Б, марка 1</w:t>
            </w:r>
          </w:p>
        </w:tc>
        <w:tc>
          <w:tcPr>
            <w:tcW w:w="964" w:type="dxa"/>
          </w:tcPr>
          <w:p w14:paraId="5A1671B6" w14:textId="7D83140E" w:rsidR="001C779C" w:rsidRPr="00E5526C" w:rsidRDefault="001C779C" w:rsidP="001C779C">
            <w:pPr>
              <w:keepLines/>
              <w:autoSpaceDE w:val="0"/>
              <w:autoSpaceDN w:val="0"/>
              <w:jc w:val="center"/>
              <w:rPr>
                <w:i/>
                <w:iCs/>
                <w:spacing w:val="-5"/>
                <w:sz w:val="24"/>
                <w:szCs w:val="24"/>
              </w:rPr>
            </w:pPr>
            <w:r w:rsidRPr="00E5526C">
              <w:rPr>
                <w:spacing w:val="-5"/>
                <w:sz w:val="24"/>
                <w:szCs w:val="24"/>
              </w:rPr>
              <w:t>т</w:t>
            </w:r>
          </w:p>
        </w:tc>
        <w:tc>
          <w:tcPr>
            <w:tcW w:w="1304" w:type="dxa"/>
          </w:tcPr>
          <w:p w14:paraId="2A1538CC" w14:textId="28A559B2" w:rsidR="001C779C" w:rsidRPr="00E5526C" w:rsidRDefault="001C779C" w:rsidP="001C779C">
            <w:pPr>
              <w:keepLines/>
              <w:autoSpaceDE w:val="0"/>
              <w:autoSpaceDN w:val="0"/>
              <w:jc w:val="right"/>
              <w:rPr>
                <w:i/>
                <w:iCs/>
                <w:spacing w:val="-5"/>
                <w:sz w:val="24"/>
                <w:szCs w:val="24"/>
              </w:rPr>
            </w:pPr>
            <w:r w:rsidRPr="00E5526C">
              <w:rPr>
                <w:spacing w:val="-5"/>
                <w:sz w:val="24"/>
                <w:szCs w:val="24"/>
              </w:rPr>
              <w:t>2545,2</w:t>
            </w:r>
          </w:p>
        </w:tc>
      </w:tr>
    </w:tbl>
    <w:p w14:paraId="701D5A57" w14:textId="77777777" w:rsidR="00280C7E" w:rsidRPr="00E5526C" w:rsidRDefault="00280C7E" w:rsidP="00FF3CF5">
      <w:pPr>
        <w:widowControl w:val="0"/>
        <w:overflowPunct w:val="0"/>
        <w:autoSpaceDE w:val="0"/>
        <w:autoSpaceDN w:val="0"/>
        <w:adjustRightInd w:val="0"/>
        <w:jc w:val="center"/>
        <w:textAlignment w:val="baseline"/>
        <w:rPr>
          <w:rFonts w:ascii="Times New Roman" w:hAnsi="Times New Roman"/>
          <w:b/>
          <w:bCs/>
          <w:color w:val="000000"/>
          <w:sz w:val="24"/>
          <w:szCs w:val="24"/>
        </w:rPr>
      </w:pPr>
    </w:p>
    <w:p w14:paraId="5EC16319" w14:textId="47229BD6" w:rsidR="009D79D1" w:rsidRPr="00E5526C" w:rsidRDefault="009D79D1" w:rsidP="00FF3CF5">
      <w:pPr>
        <w:widowControl w:val="0"/>
        <w:overflowPunct w:val="0"/>
        <w:autoSpaceDE w:val="0"/>
        <w:autoSpaceDN w:val="0"/>
        <w:adjustRightInd w:val="0"/>
        <w:jc w:val="center"/>
        <w:textAlignment w:val="baseline"/>
        <w:rPr>
          <w:rFonts w:ascii="Times New Roman" w:hAnsi="Times New Roman"/>
          <w:b/>
          <w:bCs/>
          <w:color w:val="000000"/>
          <w:sz w:val="28"/>
          <w:szCs w:val="28"/>
        </w:rPr>
      </w:pPr>
      <w:r w:rsidRPr="00E5526C">
        <w:rPr>
          <w:rFonts w:ascii="Times New Roman" w:hAnsi="Times New Roman"/>
          <w:b/>
          <w:bCs/>
          <w:color w:val="000000"/>
          <w:sz w:val="28"/>
          <w:szCs w:val="28"/>
        </w:rPr>
        <w:t>Підсумкова відомість ресурсів</w:t>
      </w:r>
      <w:r w:rsidRPr="00E5526C">
        <w:rPr>
          <w:sz w:val="22"/>
          <w:szCs w:val="22"/>
        </w:rPr>
        <w:t xml:space="preserve"> </w:t>
      </w:r>
      <w:r w:rsidRPr="00E5526C">
        <w:rPr>
          <w:rFonts w:ascii="Times New Roman" w:hAnsi="Times New Roman"/>
          <w:b/>
          <w:bCs/>
          <w:color w:val="000000"/>
          <w:sz w:val="28"/>
          <w:szCs w:val="28"/>
        </w:rPr>
        <w:t xml:space="preserve">до локального кошторису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6516"/>
        <w:gridCol w:w="1276"/>
        <w:gridCol w:w="1418"/>
      </w:tblGrid>
      <w:tr w:rsidR="00D65F17" w:rsidRPr="00E5526C" w14:paraId="771FE02B" w14:textId="77777777" w:rsidTr="00E3482A">
        <w:trPr>
          <w:trHeight w:val="230"/>
          <w:jc w:val="center"/>
        </w:trPr>
        <w:tc>
          <w:tcPr>
            <w:tcW w:w="567" w:type="dxa"/>
            <w:vAlign w:val="center"/>
          </w:tcPr>
          <w:p w14:paraId="705A6512" w14:textId="77777777" w:rsidR="00D65F17" w:rsidRPr="00E5526C" w:rsidRDefault="00D65F17" w:rsidP="00E3482A">
            <w:pPr>
              <w:keepLines/>
              <w:autoSpaceDE w:val="0"/>
              <w:autoSpaceDN w:val="0"/>
              <w:jc w:val="center"/>
              <w:rPr>
                <w:rFonts w:ascii="Times New Roman" w:hAnsi="Times New Roman"/>
                <w:spacing w:val="-5"/>
                <w:sz w:val="24"/>
                <w:szCs w:val="24"/>
              </w:rPr>
            </w:pPr>
            <w:r w:rsidRPr="00E5526C">
              <w:rPr>
                <w:rFonts w:ascii="Times New Roman" w:hAnsi="Times New Roman"/>
                <w:spacing w:val="-5"/>
                <w:sz w:val="24"/>
                <w:szCs w:val="24"/>
              </w:rPr>
              <w:t>№</w:t>
            </w:r>
          </w:p>
          <w:p w14:paraId="56E4549B" w14:textId="77777777" w:rsidR="00D65F17" w:rsidRPr="00E5526C" w:rsidRDefault="00D65F17" w:rsidP="00E3482A">
            <w:pPr>
              <w:keepLines/>
              <w:autoSpaceDE w:val="0"/>
              <w:autoSpaceDN w:val="0"/>
              <w:jc w:val="center"/>
              <w:rPr>
                <w:rFonts w:ascii="Times New Roman" w:hAnsi="Times New Roman"/>
                <w:sz w:val="24"/>
                <w:szCs w:val="24"/>
              </w:rPr>
            </w:pPr>
            <w:proofErr w:type="spellStart"/>
            <w:r w:rsidRPr="00E5526C">
              <w:rPr>
                <w:rFonts w:ascii="Times New Roman" w:hAnsi="Times New Roman"/>
                <w:spacing w:val="-5"/>
                <w:sz w:val="24"/>
                <w:szCs w:val="24"/>
              </w:rPr>
              <w:t>Ч.ч</w:t>
            </w:r>
            <w:proofErr w:type="spellEnd"/>
            <w:r w:rsidRPr="00E5526C">
              <w:rPr>
                <w:rFonts w:ascii="Times New Roman" w:hAnsi="Times New Roman"/>
                <w:spacing w:val="-5"/>
                <w:sz w:val="24"/>
                <w:szCs w:val="24"/>
              </w:rPr>
              <w:t>.</w:t>
            </w:r>
          </w:p>
        </w:tc>
        <w:tc>
          <w:tcPr>
            <w:tcW w:w="6516" w:type="dxa"/>
            <w:vAlign w:val="center"/>
          </w:tcPr>
          <w:p w14:paraId="108E9BE6" w14:textId="77777777" w:rsidR="00D65F17" w:rsidRPr="00E5526C" w:rsidRDefault="00D65F17" w:rsidP="00E3482A">
            <w:pPr>
              <w:keepLines/>
              <w:autoSpaceDE w:val="0"/>
              <w:autoSpaceDN w:val="0"/>
              <w:jc w:val="center"/>
              <w:rPr>
                <w:rFonts w:ascii="Times New Roman" w:hAnsi="Times New Roman"/>
                <w:sz w:val="24"/>
                <w:szCs w:val="24"/>
              </w:rPr>
            </w:pPr>
            <w:r w:rsidRPr="00E5526C">
              <w:rPr>
                <w:rFonts w:ascii="Times New Roman" w:hAnsi="Times New Roman"/>
                <w:spacing w:val="-5"/>
                <w:sz w:val="24"/>
                <w:szCs w:val="24"/>
              </w:rPr>
              <w:t xml:space="preserve">Найменування </w:t>
            </w:r>
          </w:p>
        </w:tc>
        <w:tc>
          <w:tcPr>
            <w:tcW w:w="1276" w:type="dxa"/>
            <w:vAlign w:val="center"/>
          </w:tcPr>
          <w:p w14:paraId="49FF7503" w14:textId="77777777" w:rsidR="00D65F17" w:rsidRPr="00E5526C" w:rsidRDefault="00D65F17" w:rsidP="00E3482A">
            <w:pPr>
              <w:keepLines/>
              <w:autoSpaceDE w:val="0"/>
              <w:autoSpaceDN w:val="0"/>
              <w:jc w:val="center"/>
              <w:rPr>
                <w:rFonts w:ascii="Times New Roman" w:hAnsi="Times New Roman"/>
                <w:spacing w:val="-5"/>
                <w:sz w:val="24"/>
                <w:szCs w:val="24"/>
              </w:rPr>
            </w:pPr>
            <w:r w:rsidRPr="00E5526C">
              <w:rPr>
                <w:rFonts w:ascii="Times New Roman" w:hAnsi="Times New Roman"/>
                <w:spacing w:val="-5"/>
                <w:sz w:val="24"/>
                <w:szCs w:val="24"/>
              </w:rPr>
              <w:t xml:space="preserve">Одиниця </w:t>
            </w:r>
          </w:p>
          <w:p w14:paraId="6838BF3E" w14:textId="77777777" w:rsidR="00D65F17" w:rsidRPr="00E5526C" w:rsidRDefault="00D65F17" w:rsidP="00E3482A">
            <w:pPr>
              <w:keepLines/>
              <w:autoSpaceDE w:val="0"/>
              <w:autoSpaceDN w:val="0"/>
              <w:jc w:val="center"/>
              <w:rPr>
                <w:rFonts w:ascii="Times New Roman" w:hAnsi="Times New Roman"/>
                <w:sz w:val="24"/>
                <w:szCs w:val="24"/>
              </w:rPr>
            </w:pPr>
            <w:r w:rsidRPr="00E5526C">
              <w:rPr>
                <w:rFonts w:ascii="Times New Roman" w:hAnsi="Times New Roman"/>
                <w:spacing w:val="-5"/>
                <w:sz w:val="24"/>
                <w:szCs w:val="24"/>
              </w:rPr>
              <w:t>виміру</w:t>
            </w:r>
          </w:p>
        </w:tc>
        <w:tc>
          <w:tcPr>
            <w:tcW w:w="1418" w:type="dxa"/>
            <w:vAlign w:val="center"/>
          </w:tcPr>
          <w:p w14:paraId="640D8E7B" w14:textId="77777777" w:rsidR="00D65F17" w:rsidRPr="00E5526C" w:rsidRDefault="00D65F17" w:rsidP="00E3482A">
            <w:pPr>
              <w:keepLines/>
              <w:autoSpaceDE w:val="0"/>
              <w:autoSpaceDN w:val="0"/>
              <w:jc w:val="center"/>
              <w:rPr>
                <w:rFonts w:ascii="Times New Roman" w:hAnsi="Times New Roman"/>
                <w:sz w:val="24"/>
                <w:szCs w:val="24"/>
              </w:rPr>
            </w:pPr>
            <w:r w:rsidRPr="00E5526C">
              <w:rPr>
                <w:rFonts w:ascii="Times New Roman" w:hAnsi="Times New Roman"/>
                <w:spacing w:val="-5"/>
                <w:sz w:val="24"/>
                <w:szCs w:val="24"/>
              </w:rPr>
              <w:t>Кількість</w:t>
            </w:r>
          </w:p>
        </w:tc>
      </w:tr>
      <w:tr w:rsidR="00D65F17" w:rsidRPr="00E5526C" w14:paraId="0B253600" w14:textId="77777777" w:rsidTr="00E3482A">
        <w:trPr>
          <w:jc w:val="center"/>
        </w:trPr>
        <w:tc>
          <w:tcPr>
            <w:tcW w:w="567" w:type="dxa"/>
            <w:vAlign w:val="center"/>
          </w:tcPr>
          <w:p w14:paraId="1CE7C982" w14:textId="77777777" w:rsidR="00D65F17" w:rsidRPr="00E5526C" w:rsidRDefault="00D65F17" w:rsidP="00E3482A">
            <w:pPr>
              <w:autoSpaceDE w:val="0"/>
              <w:autoSpaceDN w:val="0"/>
              <w:adjustRightInd w:val="0"/>
              <w:jc w:val="center"/>
              <w:rPr>
                <w:rFonts w:ascii="Times New Roman" w:hAnsi="Times New Roman"/>
                <w:sz w:val="24"/>
                <w:szCs w:val="24"/>
              </w:rPr>
            </w:pPr>
            <w:r w:rsidRPr="00E5526C">
              <w:rPr>
                <w:rFonts w:ascii="Times New Roman" w:hAnsi="Times New Roman"/>
                <w:spacing w:val="-5"/>
                <w:sz w:val="24"/>
                <w:szCs w:val="24"/>
              </w:rPr>
              <w:t>1</w:t>
            </w:r>
          </w:p>
        </w:tc>
        <w:tc>
          <w:tcPr>
            <w:tcW w:w="6516" w:type="dxa"/>
            <w:vAlign w:val="center"/>
          </w:tcPr>
          <w:p w14:paraId="032A4BAF" w14:textId="77777777" w:rsidR="00D65F17" w:rsidRPr="00E5526C" w:rsidRDefault="00D65F17" w:rsidP="00E3482A">
            <w:pPr>
              <w:autoSpaceDE w:val="0"/>
              <w:autoSpaceDN w:val="0"/>
              <w:adjustRightInd w:val="0"/>
              <w:jc w:val="center"/>
              <w:rPr>
                <w:rFonts w:ascii="Times New Roman" w:hAnsi="Times New Roman"/>
                <w:sz w:val="24"/>
                <w:szCs w:val="24"/>
              </w:rPr>
            </w:pPr>
            <w:r w:rsidRPr="00E5526C">
              <w:rPr>
                <w:rFonts w:ascii="Times New Roman" w:hAnsi="Times New Roman"/>
                <w:spacing w:val="-5"/>
                <w:sz w:val="24"/>
                <w:szCs w:val="24"/>
              </w:rPr>
              <w:t>2</w:t>
            </w:r>
          </w:p>
        </w:tc>
        <w:tc>
          <w:tcPr>
            <w:tcW w:w="1276" w:type="dxa"/>
            <w:vAlign w:val="center"/>
          </w:tcPr>
          <w:p w14:paraId="08A628AF" w14:textId="77777777" w:rsidR="00D65F17" w:rsidRPr="00E5526C" w:rsidRDefault="00D65F17" w:rsidP="00E3482A">
            <w:pPr>
              <w:autoSpaceDE w:val="0"/>
              <w:autoSpaceDN w:val="0"/>
              <w:adjustRightInd w:val="0"/>
              <w:jc w:val="center"/>
              <w:rPr>
                <w:rFonts w:ascii="Times New Roman" w:hAnsi="Times New Roman"/>
                <w:sz w:val="24"/>
                <w:szCs w:val="24"/>
              </w:rPr>
            </w:pPr>
            <w:r w:rsidRPr="00E5526C">
              <w:rPr>
                <w:rFonts w:ascii="Times New Roman" w:hAnsi="Times New Roman"/>
                <w:spacing w:val="-5"/>
                <w:sz w:val="24"/>
                <w:szCs w:val="24"/>
              </w:rPr>
              <w:t>3</w:t>
            </w:r>
          </w:p>
        </w:tc>
        <w:tc>
          <w:tcPr>
            <w:tcW w:w="1418" w:type="dxa"/>
            <w:vAlign w:val="center"/>
          </w:tcPr>
          <w:p w14:paraId="69736637" w14:textId="77777777" w:rsidR="00D65F17" w:rsidRPr="00E5526C" w:rsidRDefault="00D65F17" w:rsidP="00E3482A">
            <w:pPr>
              <w:autoSpaceDE w:val="0"/>
              <w:autoSpaceDN w:val="0"/>
              <w:adjustRightInd w:val="0"/>
              <w:jc w:val="center"/>
              <w:rPr>
                <w:rFonts w:ascii="Times New Roman" w:hAnsi="Times New Roman"/>
                <w:sz w:val="24"/>
                <w:szCs w:val="24"/>
              </w:rPr>
            </w:pPr>
            <w:r w:rsidRPr="00E5526C">
              <w:rPr>
                <w:rFonts w:ascii="Times New Roman" w:hAnsi="Times New Roman"/>
                <w:spacing w:val="-5"/>
                <w:sz w:val="24"/>
                <w:szCs w:val="24"/>
              </w:rPr>
              <w:t>4</w:t>
            </w:r>
          </w:p>
        </w:tc>
      </w:tr>
      <w:tr w:rsidR="00D65F17" w:rsidRPr="00E5526C" w14:paraId="48018B15" w14:textId="77777777" w:rsidTr="00E3482A">
        <w:trPr>
          <w:trHeight w:val="319"/>
          <w:jc w:val="center"/>
        </w:trPr>
        <w:tc>
          <w:tcPr>
            <w:tcW w:w="567" w:type="dxa"/>
            <w:vAlign w:val="center"/>
          </w:tcPr>
          <w:p w14:paraId="2D954304" w14:textId="77777777" w:rsidR="00D65F17" w:rsidRPr="00E5526C" w:rsidRDefault="00D65F17" w:rsidP="00E3482A">
            <w:pPr>
              <w:autoSpaceDE w:val="0"/>
              <w:autoSpaceDN w:val="0"/>
              <w:adjustRightInd w:val="0"/>
              <w:rPr>
                <w:rFonts w:ascii="Times New Roman" w:hAnsi="Times New Roman"/>
                <w:sz w:val="24"/>
                <w:szCs w:val="24"/>
              </w:rPr>
            </w:pPr>
            <w:r w:rsidRPr="00E5526C">
              <w:rPr>
                <w:rFonts w:ascii="Times New Roman" w:hAnsi="Times New Roman"/>
                <w:sz w:val="24"/>
                <w:szCs w:val="24"/>
              </w:rPr>
              <w:t xml:space="preserve"> </w:t>
            </w:r>
          </w:p>
        </w:tc>
        <w:tc>
          <w:tcPr>
            <w:tcW w:w="6516" w:type="dxa"/>
            <w:vAlign w:val="center"/>
          </w:tcPr>
          <w:p w14:paraId="5238BFF4" w14:textId="77777777" w:rsidR="00D65F17" w:rsidRPr="00E5526C" w:rsidRDefault="00D65F17" w:rsidP="00E3482A">
            <w:pPr>
              <w:keepLines/>
              <w:autoSpaceDE w:val="0"/>
              <w:autoSpaceDN w:val="0"/>
              <w:jc w:val="center"/>
              <w:rPr>
                <w:rFonts w:ascii="Times New Roman" w:hAnsi="Times New Roman"/>
                <w:sz w:val="24"/>
                <w:szCs w:val="24"/>
              </w:rPr>
            </w:pPr>
            <w:r w:rsidRPr="00E5526C">
              <w:rPr>
                <w:rFonts w:ascii="Times New Roman" w:hAnsi="Times New Roman"/>
                <w:b/>
                <w:bCs/>
                <w:spacing w:val="-5"/>
                <w:sz w:val="24"/>
                <w:szCs w:val="24"/>
                <w:u w:val="single"/>
              </w:rPr>
              <w:t>III. Будівельні матеріали, вироби і комплекти</w:t>
            </w:r>
          </w:p>
        </w:tc>
        <w:tc>
          <w:tcPr>
            <w:tcW w:w="1276" w:type="dxa"/>
            <w:vAlign w:val="center"/>
          </w:tcPr>
          <w:p w14:paraId="6628C2C3" w14:textId="77777777" w:rsidR="00D65F17" w:rsidRPr="00E5526C" w:rsidRDefault="00D65F17" w:rsidP="00E3482A">
            <w:pPr>
              <w:autoSpaceDE w:val="0"/>
              <w:autoSpaceDN w:val="0"/>
              <w:adjustRightInd w:val="0"/>
              <w:rPr>
                <w:rFonts w:ascii="Times New Roman" w:hAnsi="Times New Roman"/>
                <w:sz w:val="24"/>
                <w:szCs w:val="24"/>
              </w:rPr>
            </w:pPr>
            <w:r w:rsidRPr="00E5526C">
              <w:rPr>
                <w:rFonts w:ascii="Times New Roman" w:hAnsi="Times New Roman"/>
                <w:sz w:val="24"/>
                <w:szCs w:val="24"/>
              </w:rPr>
              <w:t xml:space="preserve"> </w:t>
            </w:r>
          </w:p>
        </w:tc>
        <w:tc>
          <w:tcPr>
            <w:tcW w:w="1418" w:type="dxa"/>
            <w:vAlign w:val="center"/>
          </w:tcPr>
          <w:p w14:paraId="44C4ABD9" w14:textId="77777777" w:rsidR="00D65F17" w:rsidRPr="00E5526C" w:rsidRDefault="00D65F17" w:rsidP="00E3482A">
            <w:pPr>
              <w:autoSpaceDE w:val="0"/>
              <w:autoSpaceDN w:val="0"/>
              <w:adjustRightInd w:val="0"/>
              <w:rPr>
                <w:rFonts w:ascii="Times New Roman" w:hAnsi="Times New Roman"/>
                <w:sz w:val="24"/>
                <w:szCs w:val="24"/>
              </w:rPr>
            </w:pPr>
            <w:r w:rsidRPr="00E5526C">
              <w:rPr>
                <w:rFonts w:ascii="Times New Roman" w:hAnsi="Times New Roman"/>
                <w:sz w:val="24"/>
                <w:szCs w:val="24"/>
              </w:rPr>
              <w:t xml:space="preserve"> </w:t>
            </w:r>
          </w:p>
        </w:tc>
      </w:tr>
      <w:tr w:rsidR="00D65F17" w:rsidRPr="00E5526C" w14:paraId="5570657E" w14:textId="77777777" w:rsidTr="00E3482A">
        <w:trPr>
          <w:jc w:val="center"/>
        </w:trPr>
        <w:tc>
          <w:tcPr>
            <w:tcW w:w="567" w:type="dxa"/>
          </w:tcPr>
          <w:p w14:paraId="7E418A01" w14:textId="77777777" w:rsidR="00D65F17" w:rsidRPr="00E5526C" w:rsidRDefault="00D65F17" w:rsidP="00D65F17">
            <w:pPr>
              <w:keepLines/>
              <w:autoSpaceDE w:val="0"/>
              <w:autoSpaceDN w:val="0"/>
              <w:jc w:val="right"/>
              <w:rPr>
                <w:rFonts w:ascii="Times New Roman" w:hAnsi="Times New Roman"/>
                <w:sz w:val="24"/>
                <w:szCs w:val="24"/>
              </w:rPr>
            </w:pPr>
            <w:r w:rsidRPr="00E5526C">
              <w:rPr>
                <w:rFonts w:ascii="Times New Roman" w:hAnsi="Times New Roman"/>
                <w:spacing w:val="-5"/>
                <w:sz w:val="24"/>
                <w:szCs w:val="24"/>
              </w:rPr>
              <w:t>1</w:t>
            </w:r>
          </w:p>
        </w:tc>
        <w:tc>
          <w:tcPr>
            <w:tcW w:w="6516" w:type="dxa"/>
          </w:tcPr>
          <w:p w14:paraId="33583F5A" w14:textId="561CC5CD" w:rsidR="00D65F17" w:rsidRPr="00E5526C" w:rsidRDefault="00D65F17" w:rsidP="00D65F17">
            <w:pPr>
              <w:keepLines/>
              <w:autoSpaceDE w:val="0"/>
              <w:autoSpaceDN w:val="0"/>
              <w:rPr>
                <w:rFonts w:ascii="Times New Roman" w:hAnsi="Times New Roman"/>
                <w:sz w:val="24"/>
                <w:szCs w:val="24"/>
              </w:rPr>
            </w:pPr>
            <w:r w:rsidRPr="00E5526C">
              <w:rPr>
                <w:rFonts w:ascii="Times New Roman" w:hAnsi="Times New Roman"/>
                <w:spacing w:val="-5"/>
                <w:sz w:val="24"/>
                <w:szCs w:val="24"/>
              </w:rPr>
              <w:t>Гас для технічних цілей, марка КТ-1, КТ-2</w:t>
            </w:r>
          </w:p>
        </w:tc>
        <w:tc>
          <w:tcPr>
            <w:tcW w:w="1276" w:type="dxa"/>
          </w:tcPr>
          <w:p w14:paraId="5B832441" w14:textId="28DD354C" w:rsidR="00D65F17" w:rsidRPr="00E5526C" w:rsidRDefault="00D65F17" w:rsidP="00D65F17">
            <w:pPr>
              <w:keepLines/>
              <w:autoSpaceDE w:val="0"/>
              <w:autoSpaceDN w:val="0"/>
              <w:jc w:val="center"/>
              <w:rPr>
                <w:rFonts w:ascii="Times New Roman" w:hAnsi="Times New Roman"/>
                <w:sz w:val="24"/>
                <w:szCs w:val="24"/>
              </w:rPr>
            </w:pPr>
            <w:r w:rsidRPr="00E5526C">
              <w:rPr>
                <w:rFonts w:ascii="Times New Roman" w:hAnsi="Times New Roman"/>
                <w:spacing w:val="-5"/>
                <w:sz w:val="24"/>
                <w:szCs w:val="24"/>
              </w:rPr>
              <w:t>т</w:t>
            </w:r>
          </w:p>
        </w:tc>
        <w:tc>
          <w:tcPr>
            <w:tcW w:w="1418" w:type="dxa"/>
          </w:tcPr>
          <w:p w14:paraId="5112B32B" w14:textId="495266B2" w:rsidR="00D65F17" w:rsidRPr="00E5526C" w:rsidRDefault="00D65F17" w:rsidP="00D65F17">
            <w:pPr>
              <w:keepLines/>
              <w:autoSpaceDE w:val="0"/>
              <w:autoSpaceDN w:val="0"/>
              <w:jc w:val="right"/>
              <w:rPr>
                <w:rFonts w:ascii="Times New Roman" w:hAnsi="Times New Roman"/>
                <w:sz w:val="24"/>
                <w:szCs w:val="24"/>
              </w:rPr>
            </w:pPr>
            <w:r w:rsidRPr="00E5526C">
              <w:rPr>
                <w:rFonts w:ascii="Times New Roman" w:hAnsi="Times New Roman"/>
                <w:spacing w:val="-5"/>
                <w:sz w:val="24"/>
                <w:szCs w:val="24"/>
              </w:rPr>
              <w:t>0,126</w:t>
            </w:r>
          </w:p>
        </w:tc>
      </w:tr>
      <w:tr w:rsidR="00D65F17" w:rsidRPr="00E5526C" w14:paraId="4A91567C" w14:textId="77777777" w:rsidTr="00E3482A">
        <w:trPr>
          <w:jc w:val="center"/>
        </w:trPr>
        <w:tc>
          <w:tcPr>
            <w:tcW w:w="567" w:type="dxa"/>
          </w:tcPr>
          <w:p w14:paraId="53F269B0" w14:textId="77777777" w:rsidR="00D65F17" w:rsidRPr="00E5526C" w:rsidRDefault="00D65F17" w:rsidP="00D65F17">
            <w:pPr>
              <w:keepLines/>
              <w:autoSpaceDE w:val="0"/>
              <w:autoSpaceDN w:val="0"/>
              <w:jc w:val="right"/>
              <w:rPr>
                <w:rFonts w:ascii="Times New Roman" w:hAnsi="Times New Roman"/>
                <w:sz w:val="24"/>
                <w:szCs w:val="24"/>
              </w:rPr>
            </w:pPr>
            <w:r w:rsidRPr="00E5526C">
              <w:rPr>
                <w:rFonts w:ascii="Times New Roman" w:hAnsi="Times New Roman"/>
                <w:spacing w:val="-5"/>
                <w:sz w:val="24"/>
                <w:szCs w:val="24"/>
              </w:rPr>
              <w:t>2</w:t>
            </w:r>
          </w:p>
        </w:tc>
        <w:tc>
          <w:tcPr>
            <w:tcW w:w="6516" w:type="dxa"/>
          </w:tcPr>
          <w:p w14:paraId="15CD79C1" w14:textId="4F7B8166" w:rsidR="00D65F17" w:rsidRPr="00E5526C" w:rsidRDefault="00D65F17" w:rsidP="00D65F17">
            <w:pPr>
              <w:keepLines/>
              <w:autoSpaceDE w:val="0"/>
              <w:autoSpaceDN w:val="0"/>
              <w:rPr>
                <w:rFonts w:ascii="Times New Roman" w:hAnsi="Times New Roman"/>
                <w:sz w:val="24"/>
                <w:szCs w:val="24"/>
              </w:rPr>
            </w:pPr>
            <w:proofErr w:type="spellStart"/>
            <w:r w:rsidRPr="00E5526C">
              <w:rPr>
                <w:rFonts w:ascii="Times New Roman" w:hAnsi="Times New Roman"/>
                <w:spacing w:val="-5"/>
                <w:sz w:val="24"/>
                <w:szCs w:val="24"/>
              </w:rPr>
              <w:t>Емульсiя</w:t>
            </w:r>
            <w:proofErr w:type="spellEnd"/>
            <w:r w:rsidRPr="00E5526C">
              <w:rPr>
                <w:rFonts w:ascii="Times New Roman" w:hAnsi="Times New Roman"/>
                <w:spacing w:val="-5"/>
                <w:sz w:val="24"/>
                <w:szCs w:val="24"/>
              </w:rPr>
              <w:t xml:space="preserve"> </w:t>
            </w:r>
            <w:proofErr w:type="spellStart"/>
            <w:r w:rsidRPr="00E5526C">
              <w:rPr>
                <w:rFonts w:ascii="Times New Roman" w:hAnsi="Times New Roman"/>
                <w:spacing w:val="-5"/>
                <w:sz w:val="24"/>
                <w:szCs w:val="24"/>
              </w:rPr>
              <w:t>бiтумна</w:t>
            </w:r>
            <w:proofErr w:type="spellEnd"/>
            <w:r w:rsidRPr="00E5526C">
              <w:rPr>
                <w:rFonts w:ascii="Times New Roman" w:hAnsi="Times New Roman"/>
                <w:spacing w:val="-5"/>
                <w:sz w:val="24"/>
                <w:szCs w:val="24"/>
              </w:rPr>
              <w:t xml:space="preserve">, </w:t>
            </w:r>
            <w:proofErr w:type="spellStart"/>
            <w:r w:rsidRPr="00E5526C">
              <w:rPr>
                <w:rFonts w:ascii="Times New Roman" w:hAnsi="Times New Roman"/>
                <w:spacing w:val="-5"/>
                <w:sz w:val="24"/>
                <w:szCs w:val="24"/>
              </w:rPr>
              <w:t>дорожна</w:t>
            </w:r>
            <w:proofErr w:type="spellEnd"/>
          </w:p>
        </w:tc>
        <w:tc>
          <w:tcPr>
            <w:tcW w:w="1276" w:type="dxa"/>
          </w:tcPr>
          <w:p w14:paraId="06C49B69" w14:textId="501FF8B3" w:rsidR="00D65F17" w:rsidRPr="00E5526C" w:rsidRDefault="00D65F17" w:rsidP="00D65F17">
            <w:pPr>
              <w:keepLines/>
              <w:autoSpaceDE w:val="0"/>
              <w:autoSpaceDN w:val="0"/>
              <w:jc w:val="center"/>
              <w:rPr>
                <w:rFonts w:ascii="Times New Roman" w:hAnsi="Times New Roman"/>
                <w:sz w:val="24"/>
                <w:szCs w:val="24"/>
              </w:rPr>
            </w:pPr>
            <w:r w:rsidRPr="00E5526C">
              <w:rPr>
                <w:rFonts w:ascii="Times New Roman" w:hAnsi="Times New Roman"/>
                <w:spacing w:val="-5"/>
                <w:sz w:val="24"/>
                <w:szCs w:val="24"/>
              </w:rPr>
              <w:t>т</w:t>
            </w:r>
          </w:p>
        </w:tc>
        <w:tc>
          <w:tcPr>
            <w:tcW w:w="1418" w:type="dxa"/>
          </w:tcPr>
          <w:p w14:paraId="3F8ACAC2" w14:textId="7594D247" w:rsidR="00D65F17" w:rsidRPr="00E5526C" w:rsidRDefault="00D65F17" w:rsidP="00D65F17">
            <w:pPr>
              <w:keepLines/>
              <w:autoSpaceDE w:val="0"/>
              <w:autoSpaceDN w:val="0"/>
              <w:jc w:val="right"/>
              <w:rPr>
                <w:rFonts w:ascii="Times New Roman" w:hAnsi="Times New Roman"/>
                <w:sz w:val="24"/>
                <w:szCs w:val="24"/>
              </w:rPr>
            </w:pPr>
            <w:r w:rsidRPr="00E5526C">
              <w:rPr>
                <w:rFonts w:ascii="Times New Roman" w:hAnsi="Times New Roman"/>
                <w:spacing w:val="-5"/>
                <w:sz w:val="24"/>
                <w:szCs w:val="24"/>
              </w:rPr>
              <w:t>7,21</w:t>
            </w:r>
          </w:p>
        </w:tc>
      </w:tr>
      <w:tr w:rsidR="00D65F17" w:rsidRPr="00E5526C" w14:paraId="3AFD6ECC" w14:textId="77777777" w:rsidTr="00E3482A">
        <w:trPr>
          <w:jc w:val="center"/>
        </w:trPr>
        <w:tc>
          <w:tcPr>
            <w:tcW w:w="567" w:type="dxa"/>
          </w:tcPr>
          <w:p w14:paraId="44AF9D00" w14:textId="77777777" w:rsidR="00D65F17" w:rsidRPr="00E5526C" w:rsidRDefault="00D65F17" w:rsidP="00D65F17">
            <w:pPr>
              <w:keepLines/>
              <w:autoSpaceDE w:val="0"/>
              <w:autoSpaceDN w:val="0"/>
              <w:jc w:val="right"/>
              <w:rPr>
                <w:rFonts w:ascii="Times New Roman" w:hAnsi="Times New Roman"/>
                <w:sz w:val="24"/>
                <w:szCs w:val="24"/>
              </w:rPr>
            </w:pPr>
            <w:r w:rsidRPr="00E5526C">
              <w:rPr>
                <w:rFonts w:ascii="Times New Roman" w:hAnsi="Times New Roman"/>
                <w:spacing w:val="-5"/>
                <w:sz w:val="24"/>
                <w:szCs w:val="24"/>
              </w:rPr>
              <w:t>3</w:t>
            </w:r>
          </w:p>
        </w:tc>
        <w:tc>
          <w:tcPr>
            <w:tcW w:w="6516" w:type="dxa"/>
          </w:tcPr>
          <w:p w14:paraId="2026ED8E" w14:textId="256E49B4" w:rsidR="00D65F17" w:rsidRPr="00E5526C" w:rsidRDefault="00D65F17" w:rsidP="00D65F17">
            <w:pPr>
              <w:keepLines/>
              <w:autoSpaceDE w:val="0"/>
              <w:autoSpaceDN w:val="0"/>
              <w:rPr>
                <w:rFonts w:ascii="Times New Roman" w:hAnsi="Times New Roman"/>
                <w:sz w:val="24"/>
                <w:szCs w:val="24"/>
              </w:rPr>
            </w:pPr>
            <w:r w:rsidRPr="00E5526C">
              <w:rPr>
                <w:rFonts w:ascii="Times New Roman" w:hAnsi="Times New Roman"/>
                <w:spacing w:val="-5"/>
                <w:sz w:val="24"/>
                <w:szCs w:val="24"/>
              </w:rPr>
              <w:t>Вода</w:t>
            </w:r>
          </w:p>
        </w:tc>
        <w:tc>
          <w:tcPr>
            <w:tcW w:w="1276" w:type="dxa"/>
          </w:tcPr>
          <w:p w14:paraId="10743149" w14:textId="130E57A2" w:rsidR="00D65F17" w:rsidRPr="00E5526C" w:rsidRDefault="00D65F17" w:rsidP="00D65F17">
            <w:pPr>
              <w:keepLines/>
              <w:autoSpaceDE w:val="0"/>
              <w:autoSpaceDN w:val="0"/>
              <w:jc w:val="center"/>
              <w:rPr>
                <w:rFonts w:ascii="Times New Roman" w:hAnsi="Times New Roman"/>
                <w:sz w:val="24"/>
                <w:szCs w:val="24"/>
              </w:rPr>
            </w:pPr>
            <w:r w:rsidRPr="00E5526C">
              <w:rPr>
                <w:rFonts w:ascii="Times New Roman" w:hAnsi="Times New Roman"/>
                <w:spacing w:val="-5"/>
                <w:sz w:val="24"/>
                <w:szCs w:val="24"/>
              </w:rPr>
              <w:t>м3</w:t>
            </w:r>
          </w:p>
        </w:tc>
        <w:tc>
          <w:tcPr>
            <w:tcW w:w="1418" w:type="dxa"/>
          </w:tcPr>
          <w:p w14:paraId="5493890C" w14:textId="2844A224" w:rsidR="00D65F17" w:rsidRPr="00E5526C" w:rsidRDefault="00D65F17" w:rsidP="00D65F17">
            <w:pPr>
              <w:keepLines/>
              <w:autoSpaceDE w:val="0"/>
              <w:autoSpaceDN w:val="0"/>
              <w:jc w:val="right"/>
              <w:rPr>
                <w:rFonts w:ascii="Times New Roman" w:hAnsi="Times New Roman"/>
                <w:sz w:val="24"/>
                <w:szCs w:val="24"/>
              </w:rPr>
            </w:pPr>
            <w:r w:rsidRPr="00E5526C">
              <w:rPr>
                <w:rFonts w:ascii="Times New Roman" w:hAnsi="Times New Roman"/>
                <w:spacing w:val="-5"/>
                <w:sz w:val="24"/>
                <w:szCs w:val="24"/>
              </w:rPr>
              <w:t>132,09</w:t>
            </w:r>
          </w:p>
        </w:tc>
      </w:tr>
      <w:tr w:rsidR="00D65F17" w:rsidRPr="00E5526C" w14:paraId="778832BA" w14:textId="77777777" w:rsidTr="00E3482A">
        <w:trPr>
          <w:jc w:val="center"/>
        </w:trPr>
        <w:tc>
          <w:tcPr>
            <w:tcW w:w="567" w:type="dxa"/>
          </w:tcPr>
          <w:p w14:paraId="27904EFE" w14:textId="77777777" w:rsidR="00D65F17" w:rsidRPr="00E5526C" w:rsidRDefault="00D65F17" w:rsidP="00D65F17">
            <w:pPr>
              <w:keepLines/>
              <w:autoSpaceDE w:val="0"/>
              <w:autoSpaceDN w:val="0"/>
              <w:jc w:val="right"/>
              <w:rPr>
                <w:rFonts w:ascii="Times New Roman" w:hAnsi="Times New Roman"/>
                <w:sz w:val="24"/>
                <w:szCs w:val="24"/>
              </w:rPr>
            </w:pPr>
            <w:r w:rsidRPr="00E5526C">
              <w:rPr>
                <w:rFonts w:ascii="Times New Roman" w:hAnsi="Times New Roman"/>
                <w:spacing w:val="-5"/>
                <w:sz w:val="24"/>
                <w:szCs w:val="24"/>
              </w:rPr>
              <w:t>4</w:t>
            </w:r>
          </w:p>
        </w:tc>
        <w:tc>
          <w:tcPr>
            <w:tcW w:w="6516" w:type="dxa"/>
          </w:tcPr>
          <w:p w14:paraId="663339AB" w14:textId="72AB8E6E" w:rsidR="00D65F17" w:rsidRPr="00E5526C" w:rsidRDefault="00D65F17" w:rsidP="00D65F17">
            <w:pPr>
              <w:keepLines/>
              <w:autoSpaceDE w:val="0"/>
              <w:autoSpaceDN w:val="0"/>
              <w:rPr>
                <w:rFonts w:ascii="Times New Roman" w:hAnsi="Times New Roman"/>
                <w:sz w:val="24"/>
                <w:szCs w:val="24"/>
              </w:rPr>
            </w:pPr>
            <w:r w:rsidRPr="00E5526C">
              <w:rPr>
                <w:rFonts w:ascii="Times New Roman" w:hAnsi="Times New Roman"/>
                <w:spacing w:val="-5"/>
                <w:sz w:val="24"/>
                <w:szCs w:val="24"/>
              </w:rPr>
              <w:t>Суміші асфальтобетонні гарячі і теплі [асфальтобетон щільний] (дорожні)(аеродромні), що застосовуються у верхніх шарах покриттів, дрібнозернисті, тип Б, марка 1</w:t>
            </w:r>
          </w:p>
        </w:tc>
        <w:tc>
          <w:tcPr>
            <w:tcW w:w="1276" w:type="dxa"/>
          </w:tcPr>
          <w:p w14:paraId="56383554" w14:textId="2FC2C15F" w:rsidR="00D65F17" w:rsidRPr="00E5526C" w:rsidRDefault="00D65F17" w:rsidP="00D65F17">
            <w:pPr>
              <w:keepLines/>
              <w:autoSpaceDE w:val="0"/>
              <w:autoSpaceDN w:val="0"/>
              <w:jc w:val="center"/>
              <w:rPr>
                <w:rFonts w:ascii="Times New Roman" w:hAnsi="Times New Roman"/>
                <w:sz w:val="24"/>
                <w:szCs w:val="24"/>
              </w:rPr>
            </w:pPr>
            <w:r w:rsidRPr="00E5526C">
              <w:rPr>
                <w:rFonts w:ascii="Times New Roman" w:hAnsi="Times New Roman"/>
                <w:spacing w:val="-5"/>
                <w:sz w:val="24"/>
                <w:szCs w:val="24"/>
              </w:rPr>
              <w:t>т</w:t>
            </w:r>
          </w:p>
        </w:tc>
        <w:tc>
          <w:tcPr>
            <w:tcW w:w="1418" w:type="dxa"/>
          </w:tcPr>
          <w:p w14:paraId="4562BA0C" w14:textId="5D811E72" w:rsidR="00D65F17" w:rsidRPr="00E5526C" w:rsidRDefault="00D65F17" w:rsidP="00D65F17">
            <w:pPr>
              <w:keepLines/>
              <w:autoSpaceDE w:val="0"/>
              <w:autoSpaceDN w:val="0"/>
              <w:jc w:val="right"/>
              <w:rPr>
                <w:rFonts w:ascii="Times New Roman" w:hAnsi="Times New Roman"/>
                <w:sz w:val="24"/>
                <w:szCs w:val="24"/>
              </w:rPr>
            </w:pPr>
            <w:r w:rsidRPr="00E5526C">
              <w:rPr>
                <w:rFonts w:ascii="Times New Roman" w:hAnsi="Times New Roman"/>
                <w:spacing w:val="-5"/>
                <w:sz w:val="24"/>
                <w:szCs w:val="24"/>
              </w:rPr>
              <w:t>2545,2</w:t>
            </w:r>
          </w:p>
        </w:tc>
      </w:tr>
      <w:tr w:rsidR="003933BF" w:rsidRPr="00E5526C" w14:paraId="2FE05B33" w14:textId="77777777" w:rsidTr="00E3482A">
        <w:trPr>
          <w:jc w:val="center"/>
        </w:trPr>
        <w:tc>
          <w:tcPr>
            <w:tcW w:w="567" w:type="dxa"/>
          </w:tcPr>
          <w:p w14:paraId="3F93EDDF" w14:textId="4D178B7E" w:rsidR="003933BF" w:rsidRPr="00E5526C" w:rsidRDefault="003933BF" w:rsidP="003933BF">
            <w:pPr>
              <w:keepLines/>
              <w:autoSpaceDE w:val="0"/>
              <w:autoSpaceDN w:val="0"/>
              <w:jc w:val="right"/>
              <w:rPr>
                <w:rFonts w:ascii="Times New Roman" w:hAnsi="Times New Roman"/>
                <w:spacing w:val="-5"/>
                <w:sz w:val="24"/>
                <w:szCs w:val="24"/>
              </w:rPr>
            </w:pPr>
            <w:r w:rsidRPr="00E5526C">
              <w:rPr>
                <w:rFonts w:ascii="Times New Roman" w:hAnsi="Times New Roman"/>
                <w:spacing w:val="-5"/>
                <w:sz w:val="24"/>
                <w:szCs w:val="24"/>
              </w:rPr>
              <w:t>5</w:t>
            </w:r>
          </w:p>
        </w:tc>
        <w:tc>
          <w:tcPr>
            <w:tcW w:w="6516" w:type="dxa"/>
          </w:tcPr>
          <w:p w14:paraId="291961AC" w14:textId="18460AE1" w:rsidR="003933BF" w:rsidRPr="00E5526C" w:rsidRDefault="003933BF" w:rsidP="003933BF">
            <w:pPr>
              <w:keepLines/>
              <w:autoSpaceDE w:val="0"/>
              <w:autoSpaceDN w:val="0"/>
              <w:rPr>
                <w:rFonts w:ascii="Times New Roman" w:hAnsi="Times New Roman"/>
                <w:spacing w:val="-5"/>
                <w:sz w:val="24"/>
                <w:szCs w:val="24"/>
              </w:rPr>
            </w:pPr>
            <w:proofErr w:type="spellStart"/>
            <w:r w:rsidRPr="00E5526C">
              <w:rPr>
                <w:rFonts w:ascii="Times New Roman" w:hAnsi="Times New Roman"/>
                <w:spacing w:val="-5"/>
                <w:sz w:val="24"/>
                <w:szCs w:val="24"/>
              </w:rPr>
              <w:t>Оскол</w:t>
            </w:r>
            <w:proofErr w:type="spellEnd"/>
          </w:p>
        </w:tc>
        <w:tc>
          <w:tcPr>
            <w:tcW w:w="1276" w:type="dxa"/>
          </w:tcPr>
          <w:p w14:paraId="4DC4DF45" w14:textId="521C12E8" w:rsidR="003933BF" w:rsidRPr="00E5526C" w:rsidRDefault="003933BF" w:rsidP="003933BF">
            <w:pPr>
              <w:keepLines/>
              <w:autoSpaceDE w:val="0"/>
              <w:autoSpaceDN w:val="0"/>
              <w:jc w:val="center"/>
              <w:rPr>
                <w:rFonts w:ascii="Times New Roman" w:hAnsi="Times New Roman"/>
                <w:spacing w:val="-5"/>
                <w:sz w:val="24"/>
                <w:szCs w:val="24"/>
              </w:rPr>
            </w:pPr>
            <w:r w:rsidRPr="00E5526C">
              <w:rPr>
                <w:rFonts w:ascii="Times New Roman" w:hAnsi="Times New Roman"/>
                <w:spacing w:val="-5"/>
                <w:sz w:val="24"/>
                <w:szCs w:val="24"/>
              </w:rPr>
              <w:t>м3</w:t>
            </w:r>
          </w:p>
        </w:tc>
        <w:tc>
          <w:tcPr>
            <w:tcW w:w="1418" w:type="dxa"/>
          </w:tcPr>
          <w:p w14:paraId="14B64777" w14:textId="1A0E3ED4" w:rsidR="003933BF" w:rsidRPr="00E5526C" w:rsidRDefault="003933BF" w:rsidP="003933BF">
            <w:pPr>
              <w:keepLines/>
              <w:autoSpaceDE w:val="0"/>
              <w:autoSpaceDN w:val="0"/>
              <w:jc w:val="right"/>
              <w:rPr>
                <w:rFonts w:ascii="Times New Roman" w:hAnsi="Times New Roman"/>
                <w:spacing w:val="-5"/>
                <w:sz w:val="24"/>
                <w:szCs w:val="24"/>
              </w:rPr>
            </w:pPr>
            <w:r w:rsidRPr="00E5526C">
              <w:rPr>
                <w:rFonts w:ascii="Times New Roman" w:hAnsi="Times New Roman"/>
                <w:spacing w:val="-5"/>
                <w:sz w:val="24"/>
                <w:szCs w:val="24"/>
              </w:rPr>
              <w:t>816,7</w:t>
            </w:r>
          </w:p>
        </w:tc>
      </w:tr>
    </w:tbl>
    <w:p w14:paraId="70CED5BB" w14:textId="77777777" w:rsidR="009D79D1" w:rsidRPr="00E5526C" w:rsidRDefault="009D79D1" w:rsidP="00FF3CF5">
      <w:pPr>
        <w:widowControl w:val="0"/>
        <w:overflowPunct w:val="0"/>
        <w:autoSpaceDE w:val="0"/>
        <w:autoSpaceDN w:val="0"/>
        <w:adjustRightInd w:val="0"/>
        <w:jc w:val="center"/>
        <w:textAlignment w:val="baseline"/>
        <w:rPr>
          <w:rFonts w:ascii="Times New Roman" w:hAnsi="Times New Roman"/>
          <w:b/>
          <w:bCs/>
          <w:color w:val="000000"/>
        </w:rPr>
      </w:pPr>
    </w:p>
    <w:p w14:paraId="1EDBFB6F" w14:textId="5B50A904" w:rsidR="00E300D5" w:rsidRPr="00E5526C" w:rsidRDefault="00E300D5" w:rsidP="00E300D5">
      <w:pPr>
        <w:widowControl w:val="0"/>
        <w:overflowPunct w:val="0"/>
        <w:autoSpaceDE w:val="0"/>
        <w:autoSpaceDN w:val="0"/>
        <w:adjustRightInd w:val="0"/>
        <w:jc w:val="both"/>
        <w:textAlignment w:val="baseline"/>
        <w:rPr>
          <w:rFonts w:ascii="Times New Roman" w:hAnsi="Times New Roman"/>
          <w:bCs/>
          <w:i/>
          <w:sz w:val="22"/>
          <w:szCs w:val="22"/>
          <w:lang w:eastAsia="uk-UA"/>
        </w:rPr>
      </w:pPr>
      <w:r w:rsidRPr="00E5526C">
        <w:rPr>
          <w:rFonts w:ascii="Times New Roman" w:hAnsi="Times New Roman"/>
          <w:bCs/>
          <w:i/>
          <w:sz w:val="22"/>
          <w:szCs w:val="22"/>
          <w:lang w:eastAsia="uk-UA"/>
        </w:rPr>
        <w:t xml:space="preserve">Усі посилання у цьому Додатку на виробника </w:t>
      </w:r>
      <w:r w:rsidR="00414B20" w:rsidRPr="00E5526C">
        <w:rPr>
          <w:rFonts w:ascii="Times New Roman" w:hAnsi="Times New Roman"/>
          <w:bCs/>
          <w:i/>
          <w:sz w:val="22"/>
          <w:szCs w:val="22"/>
          <w:lang w:eastAsia="uk-UA"/>
        </w:rPr>
        <w:t xml:space="preserve">устаткування, </w:t>
      </w:r>
      <w:r w:rsidRPr="00E5526C">
        <w:rPr>
          <w:rFonts w:ascii="Times New Roman" w:hAnsi="Times New Roman"/>
          <w:bCs/>
          <w:i/>
          <w:sz w:val="22"/>
          <w:szCs w:val="22"/>
          <w:lang w:eastAsia="uk-UA"/>
        </w:rPr>
        <w:t xml:space="preserve">матеріалу чи виробу, торговельну марку, тощо, вживаються у значенні «___________ (найменування </w:t>
      </w:r>
      <w:r w:rsidR="00414B20" w:rsidRPr="00E5526C">
        <w:rPr>
          <w:rFonts w:ascii="Times New Roman" w:hAnsi="Times New Roman"/>
          <w:bCs/>
          <w:i/>
          <w:sz w:val="22"/>
          <w:szCs w:val="22"/>
          <w:lang w:eastAsia="uk-UA"/>
        </w:rPr>
        <w:t>устаткування/</w:t>
      </w:r>
      <w:r w:rsidRPr="00E5526C">
        <w:rPr>
          <w:rFonts w:ascii="Times New Roman" w:hAnsi="Times New Roman"/>
          <w:bCs/>
          <w:i/>
          <w:sz w:val="22"/>
          <w:szCs w:val="22"/>
          <w:lang w:eastAsia="uk-UA"/>
        </w:rPr>
        <w:t xml:space="preserve">матеріалу/виробу із зазначенням виробника, марки, тощо) або еквівалент». </w:t>
      </w:r>
    </w:p>
    <w:p w14:paraId="34479A9B" w14:textId="77777777" w:rsidR="00414B20" w:rsidRPr="00E5526C" w:rsidRDefault="00414B20" w:rsidP="00414B20">
      <w:pPr>
        <w:widowControl w:val="0"/>
        <w:overflowPunct w:val="0"/>
        <w:autoSpaceDE w:val="0"/>
        <w:autoSpaceDN w:val="0"/>
        <w:adjustRightInd w:val="0"/>
        <w:jc w:val="both"/>
        <w:textAlignment w:val="baseline"/>
        <w:rPr>
          <w:rFonts w:ascii="Times New Roman" w:hAnsi="Times New Roman"/>
          <w:b/>
          <w:i/>
          <w:sz w:val="22"/>
          <w:szCs w:val="22"/>
          <w:lang w:eastAsia="uk-UA"/>
        </w:rPr>
      </w:pPr>
      <w:r w:rsidRPr="00E5526C">
        <w:rPr>
          <w:rFonts w:ascii="Times New Roman" w:hAnsi="Times New Roman"/>
          <w:b/>
          <w:i/>
          <w:sz w:val="22"/>
          <w:szCs w:val="22"/>
          <w:lang w:eastAsia="uk-UA"/>
        </w:rPr>
        <w:t xml:space="preserve">Допускається використання </w:t>
      </w:r>
      <w:r w:rsidRPr="00E5526C">
        <w:rPr>
          <w:rFonts w:ascii="Times New Roman" w:hAnsi="Times New Roman"/>
          <w:b/>
          <w:i/>
          <w:sz w:val="22"/>
          <w:szCs w:val="22"/>
          <w:u w:val="single"/>
          <w:lang w:eastAsia="uk-UA"/>
        </w:rPr>
        <w:t>еквівалентних</w:t>
      </w:r>
      <w:r w:rsidRPr="00E5526C">
        <w:rPr>
          <w:rFonts w:ascii="Times New Roman" w:hAnsi="Times New Roman"/>
          <w:b/>
          <w:i/>
          <w:sz w:val="22"/>
          <w:szCs w:val="22"/>
          <w:lang w:eastAsia="uk-UA"/>
        </w:rPr>
        <w:t xml:space="preserve"> виробів і матеріалів, устаткування, що зазначені технічному завданні.</w:t>
      </w:r>
    </w:p>
    <w:p w14:paraId="4086542C" w14:textId="48004080" w:rsidR="00E300D5" w:rsidRPr="00E5526C" w:rsidRDefault="00E300D5" w:rsidP="00E300D5">
      <w:pPr>
        <w:widowControl w:val="0"/>
        <w:overflowPunct w:val="0"/>
        <w:autoSpaceDE w:val="0"/>
        <w:autoSpaceDN w:val="0"/>
        <w:adjustRightInd w:val="0"/>
        <w:jc w:val="both"/>
        <w:textAlignment w:val="baseline"/>
        <w:rPr>
          <w:rFonts w:ascii="Times New Roman" w:hAnsi="Times New Roman"/>
          <w:bCs/>
          <w:i/>
          <w:sz w:val="22"/>
          <w:szCs w:val="22"/>
          <w:lang w:eastAsia="uk-UA"/>
        </w:rPr>
      </w:pPr>
      <w:r w:rsidRPr="00E5526C">
        <w:rPr>
          <w:rFonts w:ascii="Times New Roman" w:hAnsi="Times New Roman"/>
          <w:bCs/>
          <w:i/>
          <w:sz w:val="22"/>
          <w:szCs w:val="22"/>
          <w:lang w:eastAsia="uk-UA"/>
        </w:rPr>
        <w:t xml:space="preserve">Обґрунтування необхідності </w:t>
      </w:r>
      <w:r w:rsidR="00414B20" w:rsidRPr="00E5526C">
        <w:rPr>
          <w:rFonts w:ascii="Times New Roman" w:hAnsi="Times New Roman"/>
          <w:bCs/>
          <w:i/>
          <w:sz w:val="22"/>
          <w:szCs w:val="22"/>
          <w:lang w:eastAsia="uk-UA"/>
        </w:rPr>
        <w:t>застосування</w:t>
      </w:r>
      <w:r w:rsidRPr="00E5526C">
        <w:rPr>
          <w:rFonts w:ascii="Times New Roman" w:hAnsi="Times New Roman"/>
          <w:bCs/>
          <w:i/>
          <w:sz w:val="22"/>
          <w:szCs w:val="22"/>
          <w:lang w:eastAsia="uk-UA"/>
        </w:rPr>
        <w:t xml:space="preserve"> </w:t>
      </w:r>
      <w:r w:rsidR="00414B20" w:rsidRPr="00E5526C">
        <w:rPr>
          <w:rFonts w:ascii="Times New Roman" w:hAnsi="Times New Roman"/>
          <w:bCs/>
          <w:i/>
          <w:sz w:val="22"/>
          <w:szCs w:val="22"/>
          <w:lang w:eastAsia="uk-UA"/>
        </w:rPr>
        <w:t xml:space="preserve">устаткування, </w:t>
      </w:r>
      <w:r w:rsidRPr="00E5526C">
        <w:rPr>
          <w:rFonts w:ascii="Times New Roman" w:hAnsi="Times New Roman"/>
          <w:bCs/>
          <w:i/>
          <w:sz w:val="22"/>
          <w:szCs w:val="22"/>
          <w:lang w:eastAsia="uk-UA"/>
        </w:rPr>
        <w:t xml:space="preserve">матеріалів, чи виробів зазначеного виробника, торгової марки: </w:t>
      </w:r>
      <w:r w:rsidR="00414B20" w:rsidRPr="00E5526C">
        <w:rPr>
          <w:rFonts w:ascii="Times New Roman" w:hAnsi="Times New Roman"/>
          <w:bCs/>
          <w:i/>
          <w:sz w:val="22"/>
          <w:szCs w:val="22"/>
          <w:lang w:eastAsia="uk-UA"/>
        </w:rPr>
        <w:t>найбільше відповідає вимогам та потребам замовника за своїми якісними та технічними характеристиками.</w:t>
      </w:r>
    </w:p>
    <w:p w14:paraId="29D8BE08" w14:textId="77777777" w:rsidR="00FF3CF5" w:rsidRPr="00E5526C" w:rsidRDefault="00FF3CF5" w:rsidP="00B74313">
      <w:pPr>
        <w:ind w:left="5660" w:firstLine="700"/>
        <w:jc w:val="right"/>
        <w:rPr>
          <w:rFonts w:ascii="Times New Roman" w:hAnsi="Times New Roman"/>
          <w:i/>
          <w:color w:val="000000"/>
        </w:rPr>
        <w:sectPr w:rsidR="00FF3CF5" w:rsidRPr="00E5526C" w:rsidSect="004B0792">
          <w:headerReference w:type="default" r:id="rId11"/>
          <w:pgSz w:w="11906" w:h="16838"/>
          <w:pgMar w:top="709" w:right="707" w:bottom="851" w:left="1134" w:header="709" w:footer="709" w:gutter="0"/>
          <w:cols w:space="708"/>
          <w:titlePg/>
          <w:docGrid w:linePitch="360"/>
        </w:sectPr>
      </w:pPr>
    </w:p>
    <w:p w14:paraId="4BD2E659" w14:textId="5E37C373" w:rsidR="00FF3CF5" w:rsidRPr="00E5526C" w:rsidRDefault="00FF3CF5" w:rsidP="00FF3CF5">
      <w:pPr>
        <w:pStyle w:val="32"/>
        <w:tabs>
          <w:tab w:val="left" w:pos="1134"/>
        </w:tabs>
        <w:ind w:left="567" w:right="282"/>
        <w:jc w:val="right"/>
        <w:rPr>
          <w:szCs w:val="24"/>
        </w:rPr>
      </w:pPr>
      <w:r w:rsidRPr="00E5526C">
        <w:rPr>
          <w:szCs w:val="24"/>
        </w:rPr>
        <w:lastRenderedPageBreak/>
        <w:t xml:space="preserve">ДОДАТОК </w:t>
      </w:r>
      <w:r w:rsidR="00280C7E" w:rsidRPr="00E5526C">
        <w:rPr>
          <w:szCs w:val="24"/>
        </w:rPr>
        <w:t>4</w:t>
      </w:r>
    </w:p>
    <w:p w14:paraId="74DBBB19" w14:textId="77777777" w:rsidR="00FF3CF5" w:rsidRPr="00E5526C" w:rsidRDefault="00FF3CF5" w:rsidP="00FF3CF5">
      <w:pPr>
        <w:ind w:left="5660" w:firstLine="700"/>
        <w:jc w:val="right"/>
        <w:rPr>
          <w:rFonts w:ascii="Times New Roman" w:hAnsi="Times New Roman"/>
        </w:rPr>
      </w:pPr>
      <w:r w:rsidRPr="00E5526C">
        <w:rPr>
          <w:rFonts w:ascii="Times New Roman" w:hAnsi="Times New Roman"/>
          <w:i/>
          <w:color w:val="000000"/>
        </w:rPr>
        <w:t>до тендерної документації</w:t>
      </w:r>
    </w:p>
    <w:p w14:paraId="36499EB0" w14:textId="77777777" w:rsidR="00FF3CF5" w:rsidRPr="00E5526C" w:rsidRDefault="00FF3CF5" w:rsidP="00FF3CF5">
      <w:pPr>
        <w:tabs>
          <w:tab w:val="left" w:pos="1134"/>
        </w:tabs>
        <w:jc w:val="center"/>
        <w:rPr>
          <w:rFonts w:ascii="Times New Roman" w:hAnsi="Times New Roman"/>
          <w:b/>
          <w:sz w:val="24"/>
          <w:szCs w:val="24"/>
        </w:rPr>
      </w:pPr>
      <w:r w:rsidRPr="00E5526C">
        <w:rPr>
          <w:rFonts w:ascii="Times New Roman" w:hAnsi="Times New Roman"/>
          <w:b/>
          <w:sz w:val="24"/>
          <w:szCs w:val="24"/>
        </w:rPr>
        <w:t>ФОРМА</w:t>
      </w:r>
    </w:p>
    <w:p w14:paraId="415990DE" w14:textId="77777777" w:rsidR="00FF3CF5" w:rsidRPr="00E5526C" w:rsidRDefault="00FF3CF5" w:rsidP="00FF3CF5">
      <w:pPr>
        <w:tabs>
          <w:tab w:val="left" w:pos="1134"/>
        </w:tabs>
        <w:jc w:val="center"/>
        <w:rPr>
          <w:rFonts w:ascii="Times New Roman" w:hAnsi="Times New Roman"/>
          <w:b/>
          <w:sz w:val="24"/>
          <w:szCs w:val="24"/>
        </w:rPr>
      </w:pPr>
      <w:r w:rsidRPr="00E5526C">
        <w:rPr>
          <w:rFonts w:ascii="Times New Roman" w:hAnsi="Times New Roman"/>
          <w:b/>
          <w:sz w:val="24"/>
          <w:szCs w:val="24"/>
        </w:rPr>
        <w:t>ЗАБЕЗПЕЧЕННЯ ТЕНДЕРНОЇ ПРОПОЗИЦІЇ</w:t>
      </w:r>
    </w:p>
    <w:p w14:paraId="241760B4" w14:textId="77777777" w:rsidR="00FF3CF5" w:rsidRPr="00E5526C" w:rsidRDefault="00FF3CF5" w:rsidP="00FF3CF5">
      <w:pPr>
        <w:tabs>
          <w:tab w:val="left" w:pos="1134"/>
        </w:tabs>
        <w:jc w:val="center"/>
        <w:rPr>
          <w:rFonts w:ascii="Times New Roman" w:hAnsi="Times New Roman"/>
          <w:b/>
          <w:sz w:val="24"/>
          <w:szCs w:val="24"/>
        </w:rPr>
      </w:pPr>
    </w:p>
    <w:p w14:paraId="2FE59AE1" w14:textId="77777777" w:rsidR="00FF3CF5" w:rsidRPr="00E5526C" w:rsidRDefault="00FF3CF5" w:rsidP="00FF3CF5">
      <w:pPr>
        <w:shd w:val="clear" w:color="auto" w:fill="FFFFFF"/>
        <w:spacing w:line="193" w:lineRule="atLeast"/>
        <w:rPr>
          <w:rFonts w:ascii="Times New Roman" w:hAnsi="Times New Roman"/>
          <w:sz w:val="24"/>
          <w:szCs w:val="18"/>
        </w:rPr>
      </w:pPr>
      <w:r w:rsidRPr="00E5526C">
        <w:rPr>
          <w:rFonts w:ascii="Times New Roman" w:hAnsi="Times New Roman"/>
          <w:b/>
          <w:bCs/>
          <w:sz w:val="24"/>
          <w:szCs w:val="18"/>
        </w:rPr>
        <w:t>________________________________________ ГАРАНТІЯ № ________</w:t>
      </w:r>
    </w:p>
    <w:p w14:paraId="16737A24" w14:textId="77777777" w:rsidR="00FF3CF5" w:rsidRPr="00E5526C" w:rsidRDefault="00FF3CF5" w:rsidP="00FF3CF5">
      <w:pPr>
        <w:shd w:val="clear" w:color="auto" w:fill="FFFFFF"/>
        <w:spacing w:line="150" w:lineRule="atLeast"/>
        <w:ind w:left="1843" w:right="3210" w:firstLine="142"/>
        <w:rPr>
          <w:rFonts w:ascii="Times New Roman" w:hAnsi="Times New Roman"/>
        </w:rPr>
      </w:pPr>
      <w:r w:rsidRPr="00E5526C">
        <w:rPr>
          <w:rFonts w:ascii="Times New Roman" w:hAnsi="Times New Roman"/>
        </w:rPr>
        <w:t>(назва в разі необхідності)</w:t>
      </w:r>
    </w:p>
    <w:p w14:paraId="672166BB" w14:textId="77777777" w:rsidR="00FF3CF5" w:rsidRPr="00E5526C" w:rsidRDefault="00FF3CF5" w:rsidP="00FF3CF5">
      <w:pPr>
        <w:shd w:val="clear" w:color="auto" w:fill="FFFFFF"/>
        <w:spacing w:line="193" w:lineRule="atLeast"/>
        <w:ind w:firstLine="283"/>
        <w:jc w:val="both"/>
        <w:rPr>
          <w:rFonts w:ascii="Times New Roman" w:hAnsi="Times New Roman"/>
          <w:sz w:val="24"/>
          <w:szCs w:val="18"/>
        </w:rPr>
      </w:pPr>
      <w:r w:rsidRPr="00E5526C">
        <w:rPr>
          <w:rFonts w:ascii="Times New Roman" w:hAnsi="Times New Roman"/>
          <w:sz w:val="24"/>
          <w:szCs w:val="18"/>
        </w:rPr>
        <w:t>1. Реквізити</w:t>
      </w:r>
    </w:p>
    <w:p w14:paraId="076F01DB" w14:textId="77777777" w:rsidR="00FF3CF5" w:rsidRPr="00E5526C" w:rsidRDefault="00FF3CF5" w:rsidP="00FF3CF5">
      <w:pPr>
        <w:shd w:val="clear" w:color="auto" w:fill="FFFFFF"/>
        <w:spacing w:line="193" w:lineRule="atLeast"/>
        <w:ind w:firstLine="283"/>
        <w:rPr>
          <w:rFonts w:ascii="Times New Roman" w:hAnsi="Times New Roman"/>
          <w:sz w:val="24"/>
          <w:szCs w:val="18"/>
        </w:rPr>
      </w:pPr>
      <w:r w:rsidRPr="00E5526C">
        <w:rPr>
          <w:rFonts w:ascii="Times New Roman" w:hAnsi="Times New Roman"/>
          <w:sz w:val="24"/>
          <w:szCs w:val="18"/>
        </w:rPr>
        <w:t>Дата видачі ______________</w:t>
      </w:r>
    </w:p>
    <w:p w14:paraId="48A6F3F1" w14:textId="77777777" w:rsidR="00FF3CF5" w:rsidRPr="00E5526C" w:rsidRDefault="00FF3CF5" w:rsidP="00FF3CF5">
      <w:pPr>
        <w:shd w:val="clear" w:color="auto" w:fill="FFFFFF"/>
        <w:spacing w:line="193" w:lineRule="atLeast"/>
        <w:ind w:firstLine="283"/>
        <w:rPr>
          <w:rFonts w:ascii="Times New Roman" w:hAnsi="Times New Roman"/>
          <w:sz w:val="24"/>
          <w:szCs w:val="18"/>
        </w:rPr>
      </w:pPr>
      <w:r w:rsidRPr="00E5526C">
        <w:rPr>
          <w:rFonts w:ascii="Times New Roman" w:hAnsi="Times New Roman"/>
          <w:sz w:val="24"/>
          <w:szCs w:val="18"/>
        </w:rPr>
        <w:t>Місце складання _________________________________________________________________</w:t>
      </w:r>
    </w:p>
    <w:p w14:paraId="47E94608" w14:textId="77777777" w:rsidR="00FF3CF5" w:rsidRPr="00E5526C" w:rsidRDefault="00FF3CF5" w:rsidP="00FF3CF5">
      <w:pPr>
        <w:shd w:val="clear" w:color="auto" w:fill="FFFFFF"/>
        <w:spacing w:line="193" w:lineRule="atLeast"/>
        <w:ind w:firstLine="283"/>
        <w:rPr>
          <w:rFonts w:ascii="Times New Roman" w:hAnsi="Times New Roman"/>
          <w:sz w:val="24"/>
          <w:szCs w:val="18"/>
        </w:rPr>
      </w:pPr>
      <w:r w:rsidRPr="00E5526C">
        <w:rPr>
          <w:rFonts w:ascii="Times New Roman" w:hAnsi="Times New Roman"/>
          <w:sz w:val="24"/>
          <w:szCs w:val="18"/>
        </w:rPr>
        <w:t>Повне найменування гаранта ______________________________________________________</w:t>
      </w:r>
    </w:p>
    <w:p w14:paraId="5B3086CF" w14:textId="77777777" w:rsidR="00FF3CF5" w:rsidRPr="00E5526C" w:rsidRDefault="00FF3CF5" w:rsidP="00FF3CF5">
      <w:pPr>
        <w:shd w:val="clear" w:color="auto" w:fill="FFFFFF"/>
        <w:spacing w:line="193" w:lineRule="atLeast"/>
        <w:ind w:firstLine="283"/>
        <w:rPr>
          <w:rFonts w:ascii="Times New Roman" w:hAnsi="Times New Roman"/>
          <w:sz w:val="24"/>
          <w:szCs w:val="18"/>
        </w:rPr>
      </w:pPr>
      <w:r w:rsidRPr="00E5526C">
        <w:rPr>
          <w:rFonts w:ascii="Times New Roman" w:hAnsi="Times New Roman"/>
          <w:sz w:val="24"/>
          <w:szCs w:val="18"/>
        </w:rPr>
        <w:t>Повне найменування принципала ___________________________________________________</w:t>
      </w:r>
    </w:p>
    <w:p w14:paraId="6FB08E3C" w14:textId="77777777" w:rsidR="00FF3CF5" w:rsidRPr="00E5526C" w:rsidRDefault="00FF3CF5" w:rsidP="00FF3CF5">
      <w:pPr>
        <w:shd w:val="clear" w:color="auto" w:fill="FFFFFF"/>
        <w:spacing w:line="193" w:lineRule="atLeast"/>
        <w:ind w:firstLine="283"/>
        <w:rPr>
          <w:rFonts w:ascii="Times New Roman" w:hAnsi="Times New Roman"/>
          <w:sz w:val="24"/>
          <w:szCs w:val="18"/>
        </w:rPr>
      </w:pPr>
      <w:r w:rsidRPr="00E5526C">
        <w:rPr>
          <w:rFonts w:ascii="Times New Roman" w:hAnsi="Times New Roman"/>
          <w:sz w:val="24"/>
          <w:szCs w:val="18"/>
        </w:rPr>
        <w:t xml:space="preserve">Найменування </w:t>
      </w:r>
      <w:proofErr w:type="spellStart"/>
      <w:r w:rsidRPr="00E5526C">
        <w:rPr>
          <w:rFonts w:ascii="Times New Roman" w:hAnsi="Times New Roman"/>
          <w:sz w:val="24"/>
          <w:szCs w:val="18"/>
        </w:rPr>
        <w:t>бенефіціара</w:t>
      </w:r>
      <w:proofErr w:type="spellEnd"/>
      <w:r w:rsidRPr="00E5526C">
        <w:rPr>
          <w:rFonts w:ascii="Times New Roman" w:hAnsi="Times New Roman"/>
          <w:sz w:val="24"/>
          <w:szCs w:val="18"/>
        </w:rPr>
        <w:t xml:space="preserve"> ________________________________________________________</w:t>
      </w:r>
    </w:p>
    <w:p w14:paraId="634D883C" w14:textId="77777777" w:rsidR="00FF3CF5" w:rsidRPr="00E5526C" w:rsidRDefault="00FF3CF5" w:rsidP="00FF3CF5">
      <w:pPr>
        <w:shd w:val="clear" w:color="auto" w:fill="FFFFFF"/>
        <w:spacing w:line="193" w:lineRule="atLeast"/>
        <w:ind w:firstLine="283"/>
        <w:rPr>
          <w:rFonts w:ascii="Times New Roman" w:hAnsi="Times New Roman"/>
          <w:sz w:val="24"/>
          <w:szCs w:val="18"/>
        </w:rPr>
      </w:pPr>
      <w:r w:rsidRPr="00E5526C">
        <w:rPr>
          <w:rFonts w:ascii="Times New Roman" w:hAnsi="Times New Roman"/>
          <w:sz w:val="24"/>
          <w:szCs w:val="18"/>
        </w:rPr>
        <w:t>Сума гарантії ____________________________________________________________________</w:t>
      </w:r>
    </w:p>
    <w:p w14:paraId="30704A21" w14:textId="77777777" w:rsidR="00FF3CF5" w:rsidRPr="00E5526C" w:rsidRDefault="00FF3CF5" w:rsidP="00FF3CF5">
      <w:pPr>
        <w:shd w:val="clear" w:color="auto" w:fill="FFFFFF"/>
        <w:spacing w:line="193" w:lineRule="atLeast"/>
        <w:ind w:firstLine="283"/>
        <w:rPr>
          <w:rFonts w:ascii="Times New Roman" w:hAnsi="Times New Roman"/>
          <w:sz w:val="24"/>
          <w:szCs w:val="18"/>
        </w:rPr>
      </w:pPr>
      <w:r w:rsidRPr="00E5526C">
        <w:rPr>
          <w:rFonts w:ascii="Times New Roman" w:hAnsi="Times New Roman"/>
          <w:sz w:val="24"/>
          <w:szCs w:val="18"/>
        </w:rPr>
        <w:t>Назва валюти, у якій надається гарантія ______________________________________________</w:t>
      </w:r>
    </w:p>
    <w:p w14:paraId="5ED88FC8" w14:textId="77777777" w:rsidR="00FF3CF5" w:rsidRPr="00E5526C" w:rsidRDefault="00FF3CF5" w:rsidP="00FF3CF5">
      <w:pPr>
        <w:shd w:val="clear" w:color="auto" w:fill="FFFFFF"/>
        <w:spacing w:line="193" w:lineRule="atLeast"/>
        <w:ind w:firstLine="283"/>
        <w:rPr>
          <w:rFonts w:ascii="Times New Roman" w:hAnsi="Times New Roman"/>
          <w:sz w:val="24"/>
          <w:szCs w:val="18"/>
        </w:rPr>
      </w:pPr>
      <w:r w:rsidRPr="00E5526C">
        <w:rPr>
          <w:rFonts w:ascii="Times New Roman" w:hAnsi="Times New Roman"/>
          <w:sz w:val="24"/>
          <w:szCs w:val="18"/>
        </w:rPr>
        <w:t>Дата початку строку дії гарантії (набрання чинності) ___________________________________</w:t>
      </w:r>
    </w:p>
    <w:p w14:paraId="3510C38C" w14:textId="77777777" w:rsidR="00FF3CF5" w:rsidRPr="00E5526C" w:rsidRDefault="00FF3CF5" w:rsidP="00FF3CF5">
      <w:pPr>
        <w:shd w:val="clear" w:color="auto" w:fill="FFFFFF"/>
        <w:spacing w:line="193" w:lineRule="atLeast"/>
        <w:ind w:firstLine="283"/>
        <w:rPr>
          <w:rFonts w:ascii="Times New Roman" w:hAnsi="Times New Roman"/>
          <w:sz w:val="24"/>
          <w:szCs w:val="18"/>
        </w:rPr>
      </w:pPr>
      <w:r w:rsidRPr="00E5526C">
        <w:rPr>
          <w:rFonts w:ascii="Times New Roman" w:hAnsi="Times New Roman"/>
          <w:sz w:val="24"/>
          <w:szCs w:val="18"/>
        </w:rPr>
        <w:t>Дата закінчення строку дії гарантії, якщо жодна з подій, передбачених у пункті 4 форми, не настане ____________________________________________________________________________</w:t>
      </w:r>
    </w:p>
    <w:p w14:paraId="5F2AAE2B" w14:textId="77777777" w:rsidR="00FF3CF5" w:rsidRPr="00E5526C" w:rsidRDefault="00FF3CF5" w:rsidP="00FF3CF5">
      <w:pPr>
        <w:shd w:val="clear" w:color="auto" w:fill="FFFFFF"/>
        <w:spacing w:line="193" w:lineRule="atLeast"/>
        <w:ind w:firstLine="283"/>
        <w:rPr>
          <w:rFonts w:ascii="Times New Roman" w:hAnsi="Times New Roman"/>
          <w:sz w:val="24"/>
          <w:szCs w:val="18"/>
        </w:rPr>
      </w:pPr>
      <w:r w:rsidRPr="00E5526C">
        <w:rPr>
          <w:rFonts w:ascii="Times New Roman" w:hAnsi="Times New Roman"/>
          <w:sz w:val="24"/>
          <w:szCs w:val="18"/>
        </w:rPr>
        <w:t>Номер оголошення про проведення конкурентної процедури закупівлі ____________________</w:t>
      </w:r>
    </w:p>
    <w:p w14:paraId="03689F6F" w14:textId="77777777" w:rsidR="00FF3CF5" w:rsidRPr="00E5526C" w:rsidRDefault="00FF3CF5" w:rsidP="00FF3CF5">
      <w:pPr>
        <w:shd w:val="clear" w:color="auto" w:fill="FFFFFF"/>
        <w:spacing w:line="193" w:lineRule="atLeast"/>
        <w:ind w:firstLine="283"/>
        <w:rPr>
          <w:rFonts w:ascii="Times New Roman" w:hAnsi="Times New Roman"/>
          <w:sz w:val="24"/>
          <w:szCs w:val="18"/>
        </w:rPr>
      </w:pPr>
      <w:r w:rsidRPr="00E5526C">
        <w:rPr>
          <w:rFonts w:ascii="Times New Roman" w:hAnsi="Times New Roman"/>
          <w:sz w:val="24"/>
          <w:szCs w:val="18"/>
        </w:rPr>
        <w:t>Інформація щодо тендерної документації _____________________________________________</w:t>
      </w:r>
    </w:p>
    <w:p w14:paraId="5FB929CF" w14:textId="77777777" w:rsidR="00FF3CF5" w:rsidRPr="00E5526C" w:rsidRDefault="00FF3CF5" w:rsidP="00FF3CF5">
      <w:pPr>
        <w:shd w:val="clear" w:color="auto" w:fill="FFFFFF"/>
        <w:spacing w:line="193" w:lineRule="atLeast"/>
        <w:ind w:firstLine="283"/>
        <w:rPr>
          <w:rFonts w:ascii="Times New Roman" w:hAnsi="Times New Roman"/>
          <w:sz w:val="24"/>
          <w:szCs w:val="18"/>
        </w:rPr>
      </w:pPr>
      <w:r w:rsidRPr="00E5526C">
        <w:rPr>
          <w:rFonts w:ascii="Times New Roman" w:hAnsi="Times New Roman"/>
          <w:sz w:val="24"/>
          <w:szCs w:val="18"/>
        </w:rPr>
        <w:t>Відомості про договір, відповідно до якого видається гарантія банком, фінансовою установою (у разі наявності) ____________________________________________________________________</w:t>
      </w:r>
    </w:p>
    <w:p w14:paraId="5D85C4C9" w14:textId="77777777" w:rsidR="00FF3CF5" w:rsidRPr="00E5526C" w:rsidRDefault="00FF3CF5" w:rsidP="00FF3CF5">
      <w:pPr>
        <w:shd w:val="clear" w:color="auto" w:fill="FFFFFF"/>
        <w:spacing w:line="193" w:lineRule="atLeast"/>
        <w:ind w:firstLine="283"/>
        <w:jc w:val="both"/>
        <w:rPr>
          <w:rFonts w:ascii="Times New Roman" w:hAnsi="Times New Roman"/>
          <w:sz w:val="24"/>
          <w:szCs w:val="18"/>
        </w:rPr>
      </w:pPr>
      <w:r w:rsidRPr="00E5526C">
        <w:rPr>
          <w:rFonts w:ascii="Times New Roman" w:hAnsi="Times New Roman"/>
          <w:sz w:val="24"/>
          <w:szCs w:val="18"/>
        </w:rPr>
        <w:t xml:space="preserve">2. 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 Закон) та Особливостей здійснення публічних </w:t>
      </w:r>
      <w:proofErr w:type="spellStart"/>
      <w:r w:rsidRPr="00E5526C">
        <w:rPr>
          <w:rFonts w:ascii="Times New Roman" w:hAnsi="Times New Roman"/>
          <w:sz w:val="24"/>
          <w:szCs w:val="18"/>
        </w:rPr>
        <w:t>закупівель</w:t>
      </w:r>
      <w:proofErr w:type="spellEnd"/>
      <w:r w:rsidRPr="00E5526C">
        <w:rPr>
          <w:rFonts w:ascii="Times New Roman" w:hAnsi="Times New Roman"/>
          <w:sz w:val="24"/>
          <w:szCs w:val="18"/>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p>
    <w:p w14:paraId="6FDB4402" w14:textId="77777777" w:rsidR="00FF3CF5" w:rsidRPr="00E5526C" w:rsidRDefault="00FF3CF5" w:rsidP="00FF3CF5">
      <w:pPr>
        <w:shd w:val="clear" w:color="auto" w:fill="FFFFFF"/>
        <w:spacing w:line="193" w:lineRule="atLeast"/>
        <w:ind w:firstLine="283"/>
        <w:jc w:val="both"/>
        <w:rPr>
          <w:rFonts w:ascii="Times New Roman" w:hAnsi="Times New Roman"/>
          <w:sz w:val="24"/>
          <w:szCs w:val="18"/>
        </w:rPr>
      </w:pPr>
      <w:r w:rsidRPr="00E5526C">
        <w:rPr>
          <w:rFonts w:ascii="Times New Roman" w:hAnsi="Times New Roman"/>
          <w:sz w:val="24"/>
          <w:szCs w:val="18"/>
        </w:rPr>
        <w:t xml:space="preserve">3. За цією гарантією гарант безвідклично зобов’язаний сплатити </w:t>
      </w:r>
      <w:proofErr w:type="spellStart"/>
      <w:r w:rsidRPr="00E5526C">
        <w:rPr>
          <w:rFonts w:ascii="Times New Roman" w:hAnsi="Times New Roman"/>
          <w:sz w:val="24"/>
          <w:szCs w:val="18"/>
        </w:rPr>
        <w:t>бенефіціару</w:t>
      </w:r>
      <w:proofErr w:type="spellEnd"/>
      <w:r w:rsidRPr="00E5526C">
        <w:rPr>
          <w:rFonts w:ascii="Times New Roman" w:hAnsi="Times New Roman"/>
          <w:sz w:val="24"/>
          <w:szCs w:val="18"/>
        </w:rPr>
        <w:t xml:space="preserve"> суму гарантії протягом 5 робочих/банківських днів після дня отримання гарантом письмової вимоги </w:t>
      </w:r>
      <w:proofErr w:type="spellStart"/>
      <w:r w:rsidRPr="00E5526C">
        <w:rPr>
          <w:rFonts w:ascii="Times New Roman" w:hAnsi="Times New Roman"/>
          <w:sz w:val="24"/>
          <w:szCs w:val="18"/>
        </w:rPr>
        <w:t>бенефіціара</w:t>
      </w:r>
      <w:proofErr w:type="spellEnd"/>
      <w:r w:rsidRPr="00E5526C">
        <w:rPr>
          <w:rFonts w:ascii="Times New Roman" w:hAnsi="Times New Roman"/>
          <w:sz w:val="24"/>
          <w:szCs w:val="18"/>
        </w:rPr>
        <w:t xml:space="preserve"> про сплату суми гарантії (далі - вимога).</w:t>
      </w:r>
    </w:p>
    <w:p w14:paraId="49CCFDA2" w14:textId="77777777" w:rsidR="00FF3CF5" w:rsidRPr="00E5526C" w:rsidRDefault="00FF3CF5" w:rsidP="00FF3CF5">
      <w:pPr>
        <w:shd w:val="clear" w:color="auto" w:fill="FFFFFF"/>
        <w:spacing w:line="193" w:lineRule="atLeast"/>
        <w:ind w:firstLine="283"/>
        <w:jc w:val="both"/>
        <w:rPr>
          <w:rFonts w:ascii="Times New Roman" w:hAnsi="Times New Roman"/>
          <w:sz w:val="24"/>
          <w:szCs w:val="18"/>
        </w:rPr>
      </w:pPr>
      <w:r w:rsidRPr="00E5526C">
        <w:rPr>
          <w:rFonts w:ascii="Times New Roman" w:hAnsi="Times New Roman"/>
          <w:sz w:val="24"/>
          <w:szCs w:val="18"/>
        </w:rPr>
        <w:t xml:space="preserve">Вимога надається </w:t>
      </w:r>
      <w:proofErr w:type="spellStart"/>
      <w:r w:rsidRPr="00E5526C">
        <w:rPr>
          <w:rFonts w:ascii="Times New Roman" w:hAnsi="Times New Roman"/>
          <w:sz w:val="24"/>
          <w:szCs w:val="18"/>
        </w:rPr>
        <w:t>бенефіціаром</w:t>
      </w:r>
      <w:proofErr w:type="spellEnd"/>
      <w:r w:rsidRPr="00E5526C">
        <w:rPr>
          <w:rFonts w:ascii="Times New Roman" w:hAnsi="Times New Roman"/>
          <w:sz w:val="24"/>
          <w:szCs w:val="18"/>
        </w:rPr>
        <w:t xml:space="preserve"> на поштову адресу гаранта та повинна бути отримана ним протягом строку дії гарантії.</w:t>
      </w:r>
    </w:p>
    <w:p w14:paraId="582B01E6" w14:textId="77777777" w:rsidR="00FF3CF5" w:rsidRPr="00E5526C" w:rsidRDefault="00FF3CF5" w:rsidP="00FF3CF5">
      <w:pPr>
        <w:shd w:val="clear" w:color="auto" w:fill="FFFFFF"/>
        <w:spacing w:line="193" w:lineRule="atLeast"/>
        <w:ind w:firstLine="283"/>
        <w:jc w:val="both"/>
        <w:rPr>
          <w:rFonts w:ascii="Times New Roman" w:hAnsi="Times New Roman"/>
          <w:sz w:val="24"/>
          <w:szCs w:val="18"/>
        </w:rPr>
      </w:pPr>
      <w:r w:rsidRPr="00E5526C">
        <w:rPr>
          <w:rFonts w:ascii="Times New Roman" w:hAnsi="Times New Roman"/>
          <w:sz w:val="24"/>
          <w:szCs w:val="18"/>
        </w:rPr>
        <w:t xml:space="preserve">Вимога може бути передана через банк </w:t>
      </w:r>
      <w:proofErr w:type="spellStart"/>
      <w:r w:rsidRPr="00E5526C">
        <w:rPr>
          <w:rFonts w:ascii="Times New Roman" w:hAnsi="Times New Roman"/>
          <w:sz w:val="24"/>
          <w:szCs w:val="18"/>
        </w:rPr>
        <w:t>бенефіціара</w:t>
      </w:r>
      <w:proofErr w:type="spellEnd"/>
      <w:r w:rsidRPr="00E5526C">
        <w:rPr>
          <w:rFonts w:ascii="Times New Roman" w:hAnsi="Times New Roman"/>
          <w:sz w:val="24"/>
          <w:szCs w:val="18"/>
        </w:rPr>
        <w:t xml:space="preserve">, який підтвердить автентичним SWIFT-повідомленням на SWIFT-адресу гаранта достовірність підписів та печатки </w:t>
      </w:r>
      <w:proofErr w:type="spellStart"/>
      <w:r w:rsidRPr="00E5526C">
        <w:rPr>
          <w:rFonts w:ascii="Times New Roman" w:hAnsi="Times New Roman"/>
          <w:sz w:val="24"/>
          <w:szCs w:val="18"/>
        </w:rPr>
        <w:t>бенефіціара</w:t>
      </w:r>
      <w:proofErr w:type="spellEnd"/>
      <w:r w:rsidRPr="00E5526C">
        <w:rPr>
          <w:rFonts w:ascii="Times New Roman" w:hAnsi="Times New Roman"/>
          <w:sz w:val="24"/>
          <w:szCs w:val="18"/>
        </w:rPr>
        <w:t xml:space="preserve"> (у разі наявності) на </w:t>
      </w:r>
      <w:proofErr w:type="spellStart"/>
      <w:r w:rsidRPr="00E5526C">
        <w:rPr>
          <w:rFonts w:ascii="Times New Roman" w:hAnsi="Times New Roman"/>
          <w:sz w:val="24"/>
          <w:szCs w:val="18"/>
        </w:rPr>
        <w:t>вимозі</w:t>
      </w:r>
      <w:proofErr w:type="spellEnd"/>
      <w:r w:rsidRPr="00E5526C">
        <w:rPr>
          <w:rFonts w:ascii="Times New Roman" w:hAnsi="Times New Roman"/>
          <w:sz w:val="24"/>
          <w:szCs w:val="18"/>
        </w:rPr>
        <w:t xml:space="preserve"> та повноваження особи (осіб), що підписала(и) вимогу (у разі, якщо гарантом є банк).</w:t>
      </w:r>
    </w:p>
    <w:p w14:paraId="04F4AA6D" w14:textId="77777777" w:rsidR="00FF3CF5" w:rsidRPr="00E5526C" w:rsidRDefault="00FF3CF5" w:rsidP="00FF3CF5">
      <w:pPr>
        <w:shd w:val="clear" w:color="auto" w:fill="FFFFFF"/>
        <w:spacing w:line="193" w:lineRule="atLeast"/>
        <w:ind w:firstLine="283"/>
        <w:jc w:val="both"/>
        <w:rPr>
          <w:rFonts w:ascii="Times New Roman" w:hAnsi="Times New Roman"/>
          <w:sz w:val="24"/>
          <w:szCs w:val="18"/>
        </w:rPr>
      </w:pPr>
      <w:r w:rsidRPr="00E5526C">
        <w:rPr>
          <w:rFonts w:ascii="Times New Roman" w:hAnsi="Times New Roman"/>
          <w:sz w:val="24"/>
          <w:szCs w:val="18"/>
        </w:rPr>
        <w:t xml:space="preserve">Вимога повинна супроводжуватися копіями документів, засвідчених </w:t>
      </w:r>
      <w:proofErr w:type="spellStart"/>
      <w:r w:rsidRPr="00E5526C">
        <w:rPr>
          <w:rFonts w:ascii="Times New Roman" w:hAnsi="Times New Roman"/>
          <w:sz w:val="24"/>
          <w:szCs w:val="18"/>
        </w:rPr>
        <w:t>бенефіціаром</w:t>
      </w:r>
      <w:proofErr w:type="spellEnd"/>
      <w:r w:rsidRPr="00E5526C">
        <w:rPr>
          <w:rFonts w:ascii="Times New Roman" w:hAnsi="Times New Roman"/>
          <w:sz w:val="24"/>
          <w:szCs w:val="18"/>
        </w:rPr>
        <w:t xml:space="preserve"> та скріплених печаткою </w:t>
      </w:r>
      <w:proofErr w:type="spellStart"/>
      <w:r w:rsidRPr="00E5526C">
        <w:rPr>
          <w:rFonts w:ascii="Times New Roman" w:hAnsi="Times New Roman"/>
          <w:sz w:val="24"/>
          <w:szCs w:val="18"/>
        </w:rPr>
        <w:t>бенефіціара</w:t>
      </w:r>
      <w:proofErr w:type="spellEnd"/>
      <w:r w:rsidRPr="00E5526C">
        <w:rPr>
          <w:rFonts w:ascii="Times New Roman" w:hAnsi="Times New Roman"/>
          <w:sz w:val="24"/>
          <w:szCs w:val="18"/>
        </w:rPr>
        <w:t xml:space="preserve"> (у разі наявності), що підтверджують повноваження особи (осіб), що підписала(и) вимогу.</w:t>
      </w:r>
    </w:p>
    <w:p w14:paraId="393AD138" w14:textId="77777777" w:rsidR="00FF3CF5" w:rsidRPr="00E5526C" w:rsidRDefault="00FF3CF5" w:rsidP="00FF3CF5">
      <w:pPr>
        <w:shd w:val="clear" w:color="auto" w:fill="FFFFFF"/>
        <w:spacing w:line="193" w:lineRule="atLeast"/>
        <w:ind w:firstLine="283"/>
        <w:jc w:val="both"/>
        <w:rPr>
          <w:rFonts w:ascii="Times New Roman" w:hAnsi="Times New Roman"/>
          <w:sz w:val="24"/>
          <w:szCs w:val="18"/>
        </w:rPr>
      </w:pPr>
      <w:r w:rsidRPr="00E5526C">
        <w:rPr>
          <w:rFonts w:ascii="Times New Roman" w:hAnsi="Times New Roman"/>
          <w:sz w:val="24"/>
          <w:szCs w:val="18"/>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14:paraId="20791EF9" w14:textId="77777777" w:rsidR="00FF3CF5" w:rsidRPr="00E5526C" w:rsidRDefault="00FF3CF5">
      <w:pPr>
        <w:pStyle w:val="a4"/>
        <w:numPr>
          <w:ilvl w:val="0"/>
          <w:numId w:val="11"/>
        </w:numPr>
        <w:shd w:val="clear" w:color="auto" w:fill="FFFFFF"/>
        <w:spacing w:line="193" w:lineRule="atLeast"/>
        <w:contextualSpacing w:val="0"/>
        <w:jc w:val="both"/>
        <w:rPr>
          <w:rFonts w:ascii="Times New Roman" w:hAnsi="Times New Roman"/>
          <w:sz w:val="24"/>
          <w:szCs w:val="18"/>
        </w:rPr>
      </w:pPr>
      <w:r w:rsidRPr="00E5526C">
        <w:rPr>
          <w:rFonts w:ascii="Times New Roman" w:hAnsi="Times New Roman"/>
          <w:sz w:val="24"/>
          <w:szCs w:val="18"/>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14:paraId="61A5F0D3" w14:textId="77777777" w:rsidR="00FF3CF5" w:rsidRPr="00E5526C" w:rsidRDefault="00FF3CF5">
      <w:pPr>
        <w:pStyle w:val="a4"/>
        <w:numPr>
          <w:ilvl w:val="0"/>
          <w:numId w:val="11"/>
        </w:numPr>
        <w:shd w:val="clear" w:color="auto" w:fill="FFFFFF"/>
        <w:spacing w:line="193" w:lineRule="atLeast"/>
        <w:contextualSpacing w:val="0"/>
        <w:jc w:val="both"/>
        <w:rPr>
          <w:rFonts w:ascii="Times New Roman" w:hAnsi="Times New Roman"/>
          <w:sz w:val="24"/>
          <w:szCs w:val="18"/>
        </w:rPr>
      </w:pPr>
      <w:proofErr w:type="spellStart"/>
      <w:r w:rsidRPr="00E5526C">
        <w:rPr>
          <w:rFonts w:ascii="Times New Roman" w:hAnsi="Times New Roman"/>
          <w:sz w:val="24"/>
          <w:szCs w:val="18"/>
        </w:rPr>
        <w:t>непідписання</w:t>
      </w:r>
      <w:proofErr w:type="spellEnd"/>
      <w:r w:rsidRPr="00E5526C">
        <w:rPr>
          <w:rFonts w:ascii="Times New Roman" w:hAnsi="Times New Roman"/>
          <w:sz w:val="24"/>
          <w:szCs w:val="18"/>
        </w:rPr>
        <w:t xml:space="preserve"> принципалом, який став переможцем тендеру, договору про закупівлю;</w:t>
      </w:r>
    </w:p>
    <w:p w14:paraId="3614BB99" w14:textId="77777777" w:rsidR="00FF3CF5" w:rsidRPr="00E5526C" w:rsidRDefault="00FF3CF5">
      <w:pPr>
        <w:pStyle w:val="a4"/>
        <w:numPr>
          <w:ilvl w:val="0"/>
          <w:numId w:val="11"/>
        </w:numPr>
        <w:shd w:val="clear" w:color="auto" w:fill="FFFFFF"/>
        <w:spacing w:line="193" w:lineRule="atLeast"/>
        <w:contextualSpacing w:val="0"/>
        <w:jc w:val="both"/>
        <w:rPr>
          <w:rFonts w:ascii="Times New Roman" w:hAnsi="Times New Roman"/>
          <w:sz w:val="24"/>
          <w:szCs w:val="18"/>
        </w:rPr>
      </w:pPr>
      <w:r w:rsidRPr="00E5526C">
        <w:rPr>
          <w:rFonts w:ascii="Times New Roman" w:hAnsi="Times New Roman"/>
          <w:sz w:val="24"/>
          <w:szCs w:val="18"/>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546DBA77" w14:textId="77777777" w:rsidR="00FF3CF5" w:rsidRPr="00E5526C" w:rsidRDefault="00FF3CF5">
      <w:pPr>
        <w:pStyle w:val="a4"/>
        <w:numPr>
          <w:ilvl w:val="0"/>
          <w:numId w:val="11"/>
        </w:numPr>
        <w:shd w:val="clear" w:color="auto" w:fill="FFFFFF"/>
        <w:ind w:left="998" w:hanging="357"/>
        <w:contextualSpacing w:val="0"/>
        <w:jc w:val="both"/>
        <w:rPr>
          <w:rFonts w:ascii="Times New Roman" w:hAnsi="Times New Roman"/>
          <w:sz w:val="24"/>
          <w:szCs w:val="18"/>
        </w:rPr>
      </w:pPr>
      <w:r w:rsidRPr="00E5526C">
        <w:rPr>
          <w:rFonts w:ascii="Times New Roman" w:hAnsi="Times New Roman"/>
          <w:sz w:val="24"/>
          <w:szCs w:val="18"/>
        </w:rPr>
        <w:t>ненадання принципалом, який став переможцем процедури закупівлі, у строк, установлений пунктом 47 Особливостей, документів, що підтверджують відсутність підстав, визначених пунктом 47 Особливостей.</w:t>
      </w:r>
    </w:p>
    <w:p w14:paraId="109757ED" w14:textId="77777777" w:rsidR="00FF3CF5" w:rsidRPr="00E5526C" w:rsidRDefault="00FF3CF5" w:rsidP="00FF3CF5">
      <w:pPr>
        <w:shd w:val="clear" w:color="auto" w:fill="FFFFFF"/>
        <w:spacing w:line="193" w:lineRule="atLeast"/>
        <w:ind w:firstLine="283"/>
        <w:jc w:val="both"/>
        <w:rPr>
          <w:rFonts w:ascii="Times New Roman" w:hAnsi="Times New Roman"/>
          <w:sz w:val="24"/>
          <w:szCs w:val="18"/>
        </w:rPr>
      </w:pPr>
      <w:r w:rsidRPr="00E5526C">
        <w:rPr>
          <w:rFonts w:ascii="Times New Roman" w:hAnsi="Times New Roman"/>
          <w:spacing w:val="-2"/>
          <w:sz w:val="24"/>
          <w:szCs w:val="18"/>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14:paraId="1914D9C5" w14:textId="77777777" w:rsidR="00FF3CF5" w:rsidRPr="00E5526C" w:rsidRDefault="00FF3CF5">
      <w:pPr>
        <w:pStyle w:val="a4"/>
        <w:numPr>
          <w:ilvl w:val="0"/>
          <w:numId w:val="13"/>
        </w:numPr>
        <w:shd w:val="clear" w:color="auto" w:fill="FFFFFF"/>
        <w:spacing w:line="193" w:lineRule="atLeast"/>
        <w:ind w:left="567" w:hanging="425"/>
        <w:contextualSpacing w:val="0"/>
        <w:jc w:val="both"/>
        <w:rPr>
          <w:rFonts w:ascii="Times New Roman" w:hAnsi="Times New Roman"/>
          <w:sz w:val="24"/>
          <w:szCs w:val="18"/>
        </w:rPr>
      </w:pPr>
      <w:r w:rsidRPr="00E5526C">
        <w:rPr>
          <w:rFonts w:ascii="Times New Roman" w:hAnsi="Times New Roman"/>
          <w:sz w:val="24"/>
          <w:szCs w:val="18"/>
        </w:rPr>
        <w:t xml:space="preserve">сплата </w:t>
      </w:r>
      <w:proofErr w:type="spellStart"/>
      <w:r w:rsidRPr="00E5526C">
        <w:rPr>
          <w:rFonts w:ascii="Times New Roman" w:hAnsi="Times New Roman"/>
          <w:sz w:val="24"/>
          <w:szCs w:val="18"/>
        </w:rPr>
        <w:t>бенефіціару</w:t>
      </w:r>
      <w:proofErr w:type="spellEnd"/>
      <w:r w:rsidRPr="00E5526C">
        <w:rPr>
          <w:rFonts w:ascii="Times New Roman" w:hAnsi="Times New Roman"/>
          <w:sz w:val="24"/>
          <w:szCs w:val="18"/>
        </w:rPr>
        <w:t xml:space="preserve"> суми гарантії;</w:t>
      </w:r>
    </w:p>
    <w:p w14:paraId="4FF316A9" w14:textId="77777777" w:rsidR="00FF3CF5" w:rsidRPr="00E5526C" w:rsidRDefault="00FF3CF5">
      <w:pPr>
        <w:pStyle w:val="a4"/>
        <w:numPr>
          <w:ilvl w:val="0"/>
          <w:numId w:val="13"/>
        </w:numPr>
        <w:shd w:val="clear" w:color="auto" w:fill="FFFFFF"/>
        <w:spacing w:line="193" w:lineRule="atLeast"/>
        <w:ind w:left="567" w:hanging="425"/>
        <w:contextualSpacing w:val="0"/>
        <w:jc w:val="both"/>
        <w:rPr>
          <w:rFonts w:ascii="Times New Roman" w:hAnsi="Times New Roman"/>
          <w:sz w:val="24"/>
          <w:szCs w:val="18"/>
        </w:rPr>
      </w:pPr>
      <w:r w:rsidRPr="00E5526C">
        <w:rPr>
          <w:rFonts w:ascii="Times New Roman" w:hAnsi="Times New Roman"/>
          <w:sz w:val="24"/>
          <w:szCs w:val="18"/>
        </w:rPr>
        <w:lastRenderedPageBreak/>
        <w:t xml:space="preserve">отримання гарантом письмової заяви </w:t>
      </w:r>
      <w:proofErr w:type="spellStart"/>
      <w:r w:rsidRPr="00E5526C">
        <w:rPr>
          <w:rFonts w:ascii="Times New Roman" w:hAnsi="Times New Roman"/>
          <w:sz w:val="24"/>
          <w:szCs w:val="18"/>
        </w:rPr>
        <w:t>бенефіціара</w:t>
      </w:r>
      <w:proofErr w:type="spellEnd"/>
      <w:r w:rsidRPr="00E5526C">
        <w:rPr>
          <w:rFonts w:ascii="Times New Roman" w:hAnsi="Times New Roman"/>
          <w:sz w:val="24"/>
          <w:szCs w:val="18"/>
        </w:rPr>
        <w:t xml:space="preserve"> про звільнення гаранта від зобов’язань за цією гарантією;</w:t>
      </w:r>
    </w:p>
    <w:p w14:paraId="3BB91ECC" w14:textId="77777777" w:rsidR="00FF3CF5" w:rsidRPr="00E5526C" w:rsidRDefault="00FF3CF5">
      <w:pPr>
        <w:pStyle w:val="a4"/>
        <w:numPr>
          <w:ilvl w:val="0"/>
          <w:numId w:val="13"/>
        </w:numPr>
        <w:shd w:val="clear" w:color="auto" w:fill="FFFFFF"/>
        <w:spacing w:line="193" w:lineRule="atLeast"/>
        <w:ind w:left="567" w:hanging="425"/>
        <w:contextualSpacing w:val="0"/>
        <w:jc w:val="both"/>
        <w:rPr>
          <w:rFonts w:ascii="Times New Roman" w:hAnsi="Times New Roman"/>
          <w:sz w:val="24"/>
          <w:szCs w:val="18"/>
        </w:rPr>
      </w:pPr>
      <w:r w:rsidRPr="00E5526C">
        <w:rPr>
          <w:rFonts w:ascii="Times New Roman" w:hAnsi="Times New Roman"/>
          <w:sz w:val="24"/>
          <w:szCs w:val="18"/>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sidRPr="00E5526C">
        <w:rPr>
          <w:rFonts w:ascii="Times New Roman" w:hAnsi="Times New Roman"/>
          <w:sz w:val="24"/>
          <w:szCs w:val="18"/>
        </w:rPr>
        <w:t>вебпорталі</w:t>
      </w:r>
      <w:proofErr w:type="spellEnd"/>
      <w:r w:rsidRPr="00E5526C">
        <w:rPr>
          <w:rFonts w:ascii="Times New Roman" w:hAnsi="Times New Roman"/>
          <w:sz w:val="24"/>
          <w:szCs w:val="18"/>
        </w:rPr>
        <w:t xml:space="preserve"> Уповноваженого органу, а саме:</w:t>
      </w:r>
    </w:p>
    <w:p w14:paraId="47DF43F0" w14:textId="77777777" w:rsidR="00FF3CF5" w:rsidRPr="00E5526C" w:rsidRDefault="00FF3CF5">
      <w:pPr>
        <w:pStyle w:val="a4"/>
        <w:numPr>
          <w:ilvl w:val="0"/>
          <w:numId w:val="12"/>
        </w:numPr>
        <w:shd w:val="clear" w:color="auto" w:fill="FFFFFF"/>
        <w:spacing w:line="193" w:lineRule="atLeast"/>
        <w:contextualSpacing w:val="0"/>
        <w:jc w:val="both"/>
        <w:rPr>
          <w:rFonts w:ascii="Times New Roman" w:hAnsi="Times New Roman"/>
          <w:sz w:val="24"/>
          <w:szCs w:val="18"/>
        </w:rPr>
      </w:pPr>
      <w:r w:rsidRPr="00E5526C">
        <w:rPr>
          <w:rFonts w:ascii="Times New Roman" w:hAnsi="Times New Roman"/>
          <w:spacing w:val="-2"/>
          <w:sz w:val="24"/>
          <w:szCs w:val="18"/>
        </w:rPr>
        <w:t>закінчення строку дії тендерної пропозиції та забезпечення тендерної пропозиції, зазначеного в тендерній документації;</w:t>
      </w:r>
    </w:p>
    <w:p w14:paraId="5B3E2122" w14:textId="77777777" w:rsidR="00FF3CF5" w:rsidRPr="00E5526C" w:rsidRDefault="00FF3CF5">
      <w:pPr>
        <w:pStyle w:val="a4"/>
        <w:numPr>
          <w:ilvl w:val="0"/>
          <w:numId w:val="12"/>
        </w:numPr>
        <w:shd w:val="clear" w:color="auto" w:fill="FFFFFF"/>
        <w:spacing w:line="193" w:lineRule="atLeast"/>
        <w:contextualSpacing w:val="0"/>
        <w:jc w:val="both"/>
        <w:rPr>
          <w:rFonts w:ascii="Times New Roman" w:hAnsi="Times New Roman"/>
          <w:sz w:val="24"/>
          <w:szCs w:val="18"/>
        </w:rPr>
      </w:pPr>
      <w:r w:rsidRPr="00E5526C">
        <w:rPr>
          <w:rFonts w:ascii="Times New Roman" w:hAnsi="Times New Roman"/>
          <w:sz w:val="24"/>
          <w:szCs w:val="18"/>
        </w:rPr>
        <w:t>укладення договору про закупівлю з учасником, який став переможцем процедури закупівлі;</w:t>
      </w:r>
    </w:p>
    <w:p w14:paraId="7989F21C" w14:textId="77777777" w:rsidR="00FF3CF5" w:rsidRPr="00E5526C" w:rsidRDefault="00FF3CF5">
      <w:pPr>
        <w:pStyle w:val="a4"/>
        <w:numPr>
          <w:ilvl w:val="0"/>
          <w:numId w:val="12"/>
        </w:numPr>
        <w:shd w:val="clear" w:color="auto" w:fill="FFFFFF"/>
        <w:spacing w:line="193" w:lineRule="atLeast"/>
        <w:contextualSpacing w:val="0"/>
        <w:jc w:val="both"/>
        <w:rPr>
          <w:rFonts w:ascii="Times New Roman" w:hAnsi="Times New Roman"/>
          <w:sz w:val="24"/>
          <w:szCs w:val="18"/>
        </w:rPr>
      </w:pPr>
      <w:r w:rsidRPr="00E5526C">
        <w:rPr>
          <w:rFonts w:ascii="Times New Roman" w:hAnsi="Times New Roman"/>
          <w:sz w:val="24"/>
          <w:szCs w:val="18"/>
        </w:rPr>
        <w:t>відкликання принципалом тендерної пропозиції до закінчення строку її подання;</w:t>
      </w:r>
    </w:p>
    <w:p w14:paraId="3C1A176E" w14:textId="77777777" w:rsidR="00FF3CF5" w:rsidRPr="00E5526C" w:rsidRDefault="00FF3CF5">
      <w:pPr>
        <w:pStyle w:val="a4"/>
        <w:numPr>
          <w:ilvl w:val="0"/>
          <w:numId w:val="12"/>
        </w:numPr>
        <w:shd w:val="clear" w:color="auto" w:fill="FFFFFF"/>
        <w:ind w:left="998" w:hanging="357"/>
        <w:contextualSpacing w:val="0"/>
        <w:jc w:val="both"/>
        <w:rPr>
          <w:rFonts w:ascii="Times New Roman" w:hAnsi="Times New Roman"/>
          <w:sz w:val="24"/>
          <w:szCs w:val="18"/>
        </w:rPr>
      </w:pPr>
      <w:r w:rsidRPr="00E5526C">
        <w:rPr>
          <w:rFonts w:ascii="Times New Roman" w:hAnsi="Times New Roman"/>
          <w:sz w:val="24"/>
          <w:szCs w:val="18"/>
        </w:rPr>
        <w:t xml:space="preserve">закінчення тендеру в разі </w:t>
      </w:r>
      <w:proofErr w:type="spellStart"/>
      <w:r w:rsidRPr="00E5526C">
        <w:rPr>
          <w:rFonts w:ascii="Times New Roman" w:hAnsi="Times New Roman"/>
          <w:sz w:val="24"/>
          <w:szCs w:val="18"/>
        </w:rPr>
        <w:t>неукладення</w:t>
      </w:r>
      <w:proofErr w:type="spellEnd"/>
      <w:r w:rsidRPr="00E5526C">
        <w:rPr>
          <w:rFonts w:ascii="Times New Roman" w:hAnsi="Times New Roman"/>
          <w:sz w:val="24"/>
          <w:szCs w:val="18"/>
        </w:rPr>
        <w:t xml:space="preserve"> договору про закупівлю з жодним з учасників, які подали тендерні пропозиції.</w:t>
      </w:r>
    </w:p>
    <w:p w14:paraId="5001A928" w14:textId="77777777" w:rsidR="00FF3CF5" w:rsidRPr="00E5526C" w:rsidRDefault="00FF3CF5" w:rsidP="00FF3CF5">
      <w:pPr>
        <w:shd w:val="clear" w:color="auto" w:fill="FFFFFF"/>
        <w:spacing w:line="193" w:lineRule="atLeast"/>
        <w:ind w:firstLine="283"/>
        <w:jc w:val="both"/>
        <w:rPr>
          <w:rFonts w:ascii="Times New Roman" w:hAnsi="Times New Roman"/>
          <w:sz w:val="24"/>
          <w:szCs w:val="18"/>
        </w:rPr>
      </w:pPr>
      <w:r w:rsidRPr="00E5526C">
        <w:rPr>
          <w:rFonts w:ascii="Times New Roman" w:hAnsi="Times New Roman"/>
          <w:sz w:val="24"/>
          <w:szCs w:val="18"/>
        </w:rPr>
        <w:t xml:space="preserve">5. У разі дострокового звільнення гаранта від зобов’язань за цією гарантією заява </w:t>
      </w:r>
      <w:proofErr w:type="spellStart"/>
      <w:r w:rsidRPr="00E5526C">
        <w:rPr>
          <w:rFonts w:ascii="Times New Roman" w:hAnsi="Times New Roman"/>
          <w:sz w:val="24"/>
          <w:szCs w:val="18"/>
        </w:rPr>
        <w:t>бенефіціара</w:t>
      </w:r>
      <w:proofErr w:type="spellEnd"/>
      <w:r w:rsidRPr="00E5526C">
        <w:rPr>
          <w:rFonts w:ascii="Times New Roman" w:hAnsi="Times New Roman"/>
          <w:sz w:val="24"/>
          <w:szCs w:val="18"/>
        </w:rPr>
        <w:t xml:space="preserve"> про звільнення гаранта від зобов’язань за цією гарантією повинна бути складена в один з таких способів:</w:t>
      </w:r>
    </w:p>
    <w:p w14:paraId="6AC34755" w14:textId="77777777" w:rsidR="00FF3CF5" w:rsidRPr="00E5526C" w:rsidRDefault="00FF3CF5">
      <w:pPr>
        <w:pStyle w:val="a4"/>
        <w:numPr>
          <w:ilvl w:val="0"/>
          <w:numId w:val="14"/>
        </w:numPr>
        <w:shd w:val="clear" w:color="auto" w:fill="FFFFFF"/>
        <w:spacing w:line="193" w:lineRule="atLeast"/>
        <w:contextualSpacing w:val="0"/>
        <w:jc w:val="both"/>
        <w:rPr>
          <w:rFonts w:ascii="Times New Roman" w:hAnsi="Times New Roman"/>
          <w:sz w:val="24"/>
          <w:szCs w:val="18"/>
        </w:rPr>
      </w:pPr>
      <w:r w:rsidRPr="00E5526C">
        <w:rPr>
          <w:rFonts w:ascii="Times New Roman" w:hAnsi="Times New Roman"/>
          <w:sz w:val="24"/>
          <w:szCs w:val="18"/>
        </w:rPr>
        <w:t>на паперовому носії, підписана представником(</w:t>
      </w:r>
      <w:proofErr w:type="spellStart"/>
      <w:r w:rsidRPr="00E5526C">
        <w:rPr>
          <w:rFonts w:ascii="Times New Roman" w:hAnsi="Times New Roman"/>
          <w:sz w:val="24"/>
          <w:szCs w:val="18"/>
        </w:rPr>
        <w:t>ами</w:t>
      </w:r>
      <w:proofErr w:type="spellEnd"/>
      <w:r w:rsidRPr="00E5526C">
        <w:rPr>
          <w:rFonts w:ascii="Times New Roman" w:hAnsi="Times New Roman"/>
          <w:sz w:val="24"/>
          <w:szCs w:val="18"/>
        </w:rPr>
        <w:t xml:space="preserve">) </w:t>
      </w:r>
      <w:proofErr w:type="spellStart"/>
      <w:r w:rsidRPr="00E5526C">
        <w:rPr>
          <w:rFonts w:ascii="Times New Roman" w:hAnsi="Times New Roman"/>
          <w:sz w:val="24"/>
          <w:szCs w:val="18"/>
        </w:rPr>
        <w:t>бенефіціара</w:t>
      </w:r>
      <w:proofErr w:type="spellEnd"/>
      <w:r w:rsidRPr="00E5526C">
        <w:rPr>
          <w:rFonts w:ascii="Times New Roman" w:hAnsi="Times New Roman"/>
          <w:sz w:val="24"/>
          <w:szCs w:val="18"/>
        </w:rPr>
        <w:t xml:space="preserve"> і скріплена печаткою </w:t>
      </w:r>
      <w:proofErr w:type="spellStart"/>
      <w:r w:rsidRPr="00E5526C">
        <w:rPr>
          <w:rFonts w:ascii="Times New Roman" w:hAnsi="Times New Roman"/>
          <w:sz w:val="24"/>
          <w:szCs w:val="18"/>
        </w:rPr>
        <w:t>бенефіціара</w:t>
      </w:r>
      <w:proofErr w:type="spellEnd"/>
      <w:r w:rsidRPr="00E5526C">
        <w:rPr>
          <w:rFonts w:ascii="Times New Roman" w:hAnsi="Times New Roman"/>
          <w:sz w:val="24"/>
          <w:szCs w:val="18"/>
        </w:rPr>
        <w:t xml:space="preserve"> (у разі наявності), що підтверджує повноваження особи (осіб), що підписала(и) заяву, шляхом надсилання на поштову адресу гаранта;</w:t>
      </w:r>
    </w:p>
    <w:p w14:paraId="609485FB" w14:textId="77777777" w:rsidR="00FF3CF5" w:rsidRPr="00E5526C" w:rsidRDefault="00FF3CF5">
      <w:pPr>
        <w:pStyle w:val="a4"/>
        <w:numPr>
          <w:ilvl w:val="0"/>
          <w:numId w:val="14"/>
        </w:numPr>
        <w:shd w:val="clear" w:color="auto" w:fill="FFFFFF"/>
        <w:ind w:left="998" w:hanging="357"/>
        <w:contextualSpacing w:val="0"/>
        <w:jc w:val="both"/>
        <w:rPr>
          <w:rFonts w:ascii="Times New Roman" w:hAnsi="Times New Roman"/>
          <w:sz w:val="24"/>
          <w:szCs w:val="18"/>
        </w:rPr>
      </w:pPr>
      <w:r w:rsidRPr="00E5526C">
        <w:rPr>
          <w:rFonts w:ascii="Times New Roman" w:hAnsi="Times New Roman"/>
          <w:sz w:val="24"/>
          <w:szCs w:val="18"/>
        </w:rPr>
        <w:t>у формі електронного документа, підписана представником(</w:t>
      </w:r>
      <w:proofErr w:type="spellStart"/>
      <w:r w:rsidRPr="00E5526C">
        <w:rPr>
          <w:rFonts w:ascii="Times New Roman" w:hAnsi="Times New Roman"/>
          <w:sz w:val="24"/>
          <w:szCs w:val="18"/>
        </w:rPr>
        <w:t>ами</w:t>
      </w:r>
      <w:proofErr w:type="spellEnd"/>
      <w:r w:rsidRPr="00E5526C">
        <w:rPr>
          <w:rFonts w:ascii="Times New Roman" w:hAnsi="Times New Roman"/>
          <w:sz w:val="24"/>
          <w:szCs w:val="18"/>
        </w:rPr>
        <w:t xml:space="preserve">) </w:t>
      </w:r>
      <w:proofErr w:type="spellStart"/>
      <w:r w:rsidRPr="00E5526C">
        <w:rPr>
          <w:rFonts w:ascii="Times New Roman" w:hAnsi="Times New Roman"/>
          <w:sz w:val="24"/>
          <w:szCs w:val="18"/>
        </w:rPr>
        <w:t>бенефіціара</w:t>
      </w:r>
      <w:proofErr w:type="spellEnd"/>
      <w:r w:rsidRPr="00E5526C">
        <w:rPr>
          <w:rFonts w:ascii="Times New Roman" w:hAnsi="Times New Roman"/>
          <w:sz w:val="24"/>
          <w:szCs w:val="18"/>
        </w:rPr>
        <w:t xml:space="preserve"> з накладенням кваліфікованого електронного підпису представника(</w:t>
      </w:r>
      <w:proofErr w:type="spellStart"/>
      <w:r w:rsidRPr="00E5526C">
        <w:rPr>
          <w:rFonts w:ascii="Times New Roman" w:hAnsi="Times New Roman"/>
          <w:sz w:val="24"/>
          <w:szCs w:val="18"/>
        </w:rPr>
        <w:t>ів</w:t>
      </w:r>
      <w:proofErr w:type="spellEnd"/>
      <w:r w:rsidRPr="00E5526C">
        <w:rPr>
          <w:rFonts w:ascii="Times New Roman" w:hAnsi="Times New Roman"/>
          <w:sz w:val="24"/>
          <w:szCs w:val="18"/>
        </w:rPr>
        <w:t xml:space="preserve">) </w:t>
      </w:r>
      <w:proofErr w:type="spellStart"/>
      <w:r w:rsidRPr="00E5526C">
        <w:rPr>
          <w:rFonts w:ascii="Times New Roman" w:hAnsi="Times New Roman"/>
          <w:sz w:val="24"/>
          <w:szCs w:val="18"/>
        </w:rPr>
        <w:t>бенефіціара</w:t>
      </w:r>
      <w:proofErr w:type="spellEnd"/>
      <w:r w:rsidRPr="00E5526C">
        <w:rPr>
          <w:rFonts w:ascii="Times New Roman" w:hAnsi="Times New Roman"/>
          <w:sz w:val="24"/>
          <w:szCs w:val="18"/>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sidRPr="00E5526C">
        <w:rPr>
          <w:rFonts w:ascii="Times New Roman" w:hAnsi="Times New Roman"/>
          <w:sz w:val="24"/>
          <w:szCs w:val="18"/>
        </w:rPr>
        <w:t>ів</w:t>
      </w:r>
      <w:proofErr w:type="spellEnd"/>
      <w:r w:rsidRPr="00E5526C">
        <w:rPr>
          <w:rFonts w:ascii="Times New Roman" w:hAnsi="Times New Roman"/>
          <w:sz w:val="24"/>
          <w:szCs w:val="18"/>
        </w:rPr>
        <w:t xml:space="preserve">) </w:t>
      </w:r>
      <w:proofErr w:type="spellStart"/>
      <w:r w:rsidRPr="00E5526C">
        <w:rPr>
          <w:rFonts w:ascii="Times New Roman" w:hAnsi="Times New Roman"/>
          <w:sz w:val="24"/>
          <w:szCs w:val="18"/>
        </w:rPr>
        <w:t>бенефіціара</w:t>
      </w:r>
      <w:proofErr w:type="spellEnd"/>
      <w:r w:rsidRPr="00E5526C">
        <w:rPr>
          <w:rFonts w:ascii="Times New Roman" w:hAnsi="Times New Roman"/>
          <w:sz w:val="24"/>
          <w:szCs w:val="18"/>
        </w:rPr>
        <w:t xml:space="preserve"> копіями документів, що підтверджують повноваження представника(</w:t>
      </w:r>
      <w:proofErr w:type="spellStart"/>
      <w:r w:rsidRPr="00E5526C">
        <w:rPr>
          <w:rFonts w:ascii="Times New Roman" w:hAnsi="Times New Roman"/>
          <w:sz w:val="24"/>
          <w:szCs w:val="18"/>
        </w:rPr>
        <w:t>ів</w:t>
      </w:r>
      <w:proofErr w:type="spellEnd"/>
      <w:r w:rsidRPr="00E5526C">
        <w:rPr>
          <w:rFonts w:ascii="Times New Roman" w:hAnsi="Times New Roman"/>
          <w:sz w:val="24"/>
          <w:szCs w:val="18"/>
        </w:rPr>
        <w:t xml:space="preserve">) </w:t>
      </w:r>
      <w:proofErr w:type="spellStart"/>
      <w:r w:rsidRPr="00E5526C">
        <w:rPr>
          <w:rFonts w:ascii="Times New Roman" w:hAnsi="Times New Roman"/>
          <w:sz w:val="24"/>
          <w:szCs w:val="18"/>
        </w:rPr>
        <w:t>бенефіціара</w:t>
      </w:r>
      <w:proofErr w:type="spellEnd"/>
      <w:r w:rsidRPr="00E5526C">
        <w:rPr>
          <w:rFonts w:ascii="Times New Roman" w:hAnsi="Times New Roman"/>
          <w:sz w:val="24"/>
          <w:szCs w:val="18"/>
        </w:rPr>
        <w:t>.</w:t>
      </w:r>
    </w:p>
    <w:p w14:paraId="3CE4E2EC" w14:textId="77777777" w:rsidR="00FF3CF5" w:rsidRPr="00E5526C" w:rsidRDefault="00FF3CF5" w:rsidP="00FF3CF5">
      <w:pPr>
        <w:shd w:val="clear" w:color="auto" w:fill="FFFFFF"/>
        <w:spacing w:line="193" w:lineRule="atLeast"/>
        <w:ind w:firstLine="283"/>
        <w:jc w:val="both"/>
        <w:rPr>
          <w:rFonts w:ascii="Times New Roman" w:hAnsi="Times New Roman"/>
          <w:sz w:val="24"/>
          <w:szCs w:val="18"/>
        </w:rPr>
      </w:pPr>
      <w:r w:rsidRPr="00E5526C">
        <w:rPr>
          <w:rFonts w:ascii="Times New Roman" w:hAnsi="Times New Roman"/>
          <w:sz w:val="24"/>
          <w:szCs w:val="18"/>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14:paraId="33E2516D" w14:textId="77777777" w:rsidR="00FF3CF5" w:rsidRPr="00E5526C" w:rsidRDefault="00FF3CF5" w:rsidP="00FF3CF5">
      <w:pPr>
        <w:shd w:val="clear" w:color="auto" w:fill="FFFFFF"/>
        <w:spacing w:line="193" w:lineRule="atLeast"/>
        <w:ind w:firstLine="283"/>
        <w:jc w:val="both"/>
        <w:rPr>
          <w:rFonts w:ascii="Times New Roman" w:hAnsi="Times New Roman"/>
          <w:sz w:val="24"/>
          <w:szCs w:val="18"/>
        </w:rPr>
      </w:pPr>
      <w:r w:rsidRPr="00E5526C">
        <w:rPr>
          <w:rFonts w:ascii="Times New Roman" w:hAnsi="Times New Roman"/>
          <w:sz w:val="24"/>
          <w:szCs w:val="18"/>
        </w:rPr>
        <w:t xml:space="preserve">7. Ця гарантія надається виключно </w:t>
      </w:r>
      <w:proofErr w:type="spellStart"/>
      <w:r w:rsidRPr="00E5526C">
        <w:rPr>
          <w:rFonts w:ascii="Times New Roman" w:hAnsi="Times New Roman"/>
          <w:sz w:val="24"/>
          <w:szCs w:val="18"/>
        </w:rPr>
        <w:t>бенефіціару</w:t>
      </w:r>
      <w:proofErr w:type="spellEnd"/>
      <w:r w:rsidRPr="00E5526C">
        <w:rPr>
          <w:rFonts w:ascii="Times New Roman" w:hAnsi="Times New Roman"/>
          <w:sz w:val="24"/>
          <w:szCs w:val="18"/>
        </w:rPr>
        <w:t xml:space="preserve"> і не може бути передана або переуступлена будь-кому.</w:t>
      </w:r>
    </w:p>
    <w:p w14:paraId="0C5A8656" w14:textId="77777777" w:rsidR="00FF3CF5" w:rsidRPr="00E5526C" w:rsidRDefault="00FF3CF5" w:rsidP="00FF3CF5">
      <w:pPr>
        <w:shd w:val="clear" w:color="auto" w:fill="FFFFFF"/>
        <w:spacing w:line="193" w:lineRule="atLeast"/>
        <w:ind w:firstLine="283"/>
        <w:jc w:val="both"/>
        <w:rPr>
          <w:rFonts w:ascii="Times New Roman" w:hAnsi="Times New Roman"/>
          <w:sz w:val="24"/>
          <w:szCs w:val="18"/>
        </w:rPr>
      </w:pPr>
      <w:r w:rsidRPr="00E5526C">
        <w:rPr>
          <w:rFonts w:ascii="Times New Roman" w:hAnsi="Times New Roman"/>
          <w:sz w:val="24"/>
          <w:szCs w:val="18"/>
        </w:rPr>
        <w:t>Відносини за цією гарантією регулюються законодавством України.</w:t>
      </w:r>
    </w:p>
    <w:p w14:paraId="07E04C84" w14:textId="77777777" w:rsidR="00FF3CF5" w:rsidRPr="00E5526C" w:rsidRDefault="00FF3CF5" w:rsidP="00FF3CF5">
      <w:pPr>
        <w:shd w:val="clear" w:color="auto" w:fill="FFFFFF"/>
        <w:spacing w:line="193" w:lineRule="atLeast"/>
        <w:ind w:firstLine="283"/>
        <w:jc w:val="both"/>
        <w:rPr>
          <w:rFonts w:ascii="Times New Roman" w:hAnsi="Times New Roman"/>
          <w:sz w:val="24"/>
          <w:szCs w:val="18"/>
        </w:rPr>
      </w:pPr>
      <w:r w:rsidRPr="00E5526C">
        <w:rPr>
          <w:rFonts w:ascii="Times New Roman" w:hAnsi="Times New Roman"/>
          <w:sz w:val="24"/>
          <w:szCs w:val="18"/>
        </w:rPr>
        <w:t xml:space="preserve">Зобов’язання та відповідальність гаранта перед </w:t>
      </w:r>
      <w:proofErr w:type="spellStart"/>
      <w:r w:rsidRPr="00E5526C">
        <w:rPr>
          <w:rFonts w:ascii="Times New Roman" w:hAnsi="Times New Roman"/>
          <w:sz w:val="24"/>
          <w:szCs w:val="18"/>
        </w:rPr>
        <w:t>бенефіціаром</w:t>
      </w:r>
      <w:proofErr w:type="spellEnd"/>
      <w:r w:rsidRPr="00E5526C">
        <w:rPr>
          <w:rFonts w:ascii="Times New Roman" w:hAnsi="Times New Roman"/>
          <w:sz w:val="24"/>
          <w:szCs w:val="18"/>
        </w:rPr>
        <w:t xml:space="preserve"> обмежуються сумою гарантії.</w:t>
      </w:r>
    </w:p>
    <w:p w14:paraId="42E40B11" w14:textId="77777777" w:rsidR="00FF3CF5" w:rsidRPr="00E5526C" w:rsidRDefault="00FF3CF5" w:rsidP="00FF3CF5">
      <w:pPr>
        <w:shd w:val="clear" w:color="auto" w:fill="FFFFFF"/>
        <w:spacing w:line="193" w:lineRule="atLeast"/>
        <w:ind w:firstLine="283"/>
        <w:jc w:val="both"/>
        <w:rPr>
          <w:rFonts w:ascii="Times New Roman" w:hAnsi="Times New Roman"/>
          <w:sz w:val="24"/>
          <w:szCs w:val="18"/>
        </w:rPr>
      </w:pPr>
      <w:r w:rsidRPr="00E5526C">
        <w:rPr>
          <w:rFonts w:ascii="Times New Roman" w:hAnsi="Times New Roman"/>
          <w:sz w:val="24"/>
          <w:szCs w:val="18"/>
        </w:rPr>
        <w:t>Цю гарантію надано в формі електронного документа та підписано шляхом накладання кваліфікованого(</w:t>
      </w:r>
      <w:proofErr w:type="spellStart"/>
      <w:r w:rsidRPr="00E5526C">
        <w:rPr>
          <w:rFonts w:ascii="Times New Roman" w:hAnsi="Times New Roman"/>
          <w:sz w:val="24"/>
          <w:szCs w:val="18"/>
        </w:rPr>
        <w:t>их</w:t>
      </w:r>
      <w:proofErr w:type="spellEnd"/>
      <w:r w:rsidRPr="00E5526C">
        <w:rPr>
          <w:rFonts w:ascii="Times New Roman" w:hAnsi="Times New Roman"/>
          <w:sz w:val="24"/>
          <w:szCs w:val="18"/>
        </w:rPr>
        <w:t>) електронного(</w:t>
      </w:r>
      <w:proofErr w:type="spellStart"/>
      <w:r w:rsidRPr="00E5526C">
        <w:rPr>
          <w:rFonts w:ascii="Times New Roman" w:hAnsi="Times New Roman"/>
          <w:sz w:val="24"/>
          <w:szCs w:val="18"/>
        </w:rPr>
        <w:t>их</w:t>
      </w:r>
      <w:proofErr w:type="spellEnd"/>
      <w:r w:rsidRPr="00E5526C">
        <w:rPr>
          <w:rFonts w:ascii="Times New Roman" w:hAnsi="Times New Roman"/>
          <w:sz w:val="24"/>
          <w:szCs w:val="18"/>
        </w:rPr>
        <w:t>) підпису(</w:t>
      </w:r>
      <w:proofErr w:type="spellStart"/>
      <w:r w:rsidRPr="00E5526C">
        <w:rPr>
          <w:rFonts w:ascii="Times New Roman" w:hAnsi="Times New Roman"/>
          <w:sz w:val="24"/>
          <w:szCs w:val="18"/>
        </w:rPr>
        <w:t>ів</w:t>
      </w:r>
      <w:proofErr w:type="spellEnd"/>
      <w:r w:rsidRPr="00E5526C">
        <w:rPr>
          <w:rFonts w:ascii="Times New Roman" w:hAnsi="Times New Roman"/>
          <w:sz w:val="24"/>
          <w:szCs w:val="18"/>
        </w:rPr>
        <w:t>) та кваліфікованої електронної печатки (у разі наявності), що прирівняні до власноручного підпису(</w:t>
      </w:r>
      <w:proofErr w:type="spellStart"/>
      <w:r w:rsidRPr="00E5526C">
        <w:rPr>
          <w:rFonts w:ascii="Times New Roman" w:hAnsi="Times New Roman"/>
          <w:sz w:val="24"/>
          <w:szCs w:val="18"/>
        </w:rPr>
        <w:t>ів</w:t>
      </w:r>
      <w:proofErr w:type="spellEnd"/>
      <w:r w:rsidRPr="00E5526C">
        <w:rPr>
          <w:rFonts w:ascii="Times New Roman" w:hAnsi="Times New Roman"/>
          <w:sz w:val="24"/>
          <w:szCs w:val="18"/>
        </w:rPr>
        <w:t>) уповноваженої(</w:t>
      </w:r>
      <w:proofErr w:type="spellStart"/>
      <w:r w:rsidRPr="00E5526C">
        <w:rPr>
          <w:rFonts w:ascii="Times New Roman" w:hAnsi="Times New Roman"/>
          <w:sz w:val="24"/>
          <w:szCs w:val="18"/>
        </w:rPr>
        <w:t>их</w:t>
      </w:r>
      <w:proofErr w:type="spellEnd"/>
      <w:r w:rsidRPr="00E5526C">
        <w:rPr>
          <w:rFonts w:ascii="Times New Roman" w:hAnsi="Times New Roman"/>
          <w:sz w:val="24"/>
          <w:szCs w:val="18"/>
        </w:rPr>
        <w:t>) особи(</w:t>
      </w:r>
      <w:proofErr w:type="spellStart"/>
      <w:r w:rsidRPr="00E5526C">
        <w:rPr>
          <w:rFonts w:ascii="Times New Roman" w:hAnsi="Times New Roman"/>
          <w:sz w:val="24"/>
          <w:szCs w:val="18"/>
        </w:rPr>
        <w:t>іб</w:t>
      </w:r>
      <w:proofErr w:type="spellEnd"/>
      <w:r w:rsidRPr="00E5526C">
        <w:rPr>
          <w:rFonts w:ascii="Times New Roman" w:hAnsi="Times New Roman"/>
          <w:sz w:val="24"/>
          <w:szCs w:val="18"/>
        </w:rPr>
        <w:t>) гаранта та його печатки відповідно.</w:t>
      </w:r>
    </w:p>
    <w:p w14:paraId="41895DF9" w14:textId="77777777" w:rsidR="00FF3CF5" w:rsidRPr="00E5526C" w:rsidRDefault="00FF3CF5" w:rsidP="00FF3CF5">
      <w:pPr>
        <w:shd w:val="clear" w:color="auto" w:fill="FFFFFF"/>
        <w:spacing w:line="150" w:lineRule="atLeast"/>
        <w:jc w:val="center"/>
        <w:rPr>
          <w:rFonts w:ascii="Times New Roman" w:hAnsi="Times New Roman"/>
        </w:rPr>
      </w:pPr>
    </w:p>
    <w:p w14:paraId="4DE6E848" w14:textId="77777777" w:rsidR="00FF3CF5" w:rsidRPr="00E5526C" w:rsidRDefault="00FF3CF5" w:rsidP="00FF3CF5">
      <w:pPr>
        <w:shd w:val="clear" w:color="auto" w:fill="FFFFFF"/>
        <w:spacing w:line="193" w:lineRule="atLeast"/>
        <w:ind w:firstLine="283"/>
        <w:jc w:val="both"/>
        <w:rPr>
          <w:rFonts w:ascii="Times New Roman" w:hAnsi="Times New Roman"/>
          <w:sz w:val="24"/>
          <w:szCs w:val="18"/>
        </w:rPr>
      </w:pPr>
      <w:r w:rsidRPr="00E5526C">
        <w:rPr>
          <w:rFonts w:ascii="Times New Roman" w:hAnsi="Times New Roman"/>
          <w:sz w:val="24"/>
          <w:szCs w:val="18"/>
        </w:rPr>
        <w:t>Уповноважена(ні) особа(и) (у разі надання в електронній формі)</w:t>
      </w:r>
    </w:p>
    <w:p w14:paraId="2E69EF4B" w14:textId="77777777" w:rsidR="00FF3CF5" w:rsidRPr="00E5526C" w:rsidRDefault="00FF3CF5" w:rsidP="00FF3CF5">
      <w:pPr>
        <w:shd w:val="clear" w:color="auto" w:fill="FFFFFF"/>
        <w:spacing w:line="193" w:lineRule="atLeast"/>
        <w:jc w:val="both"/>
        <w:rPr>
          <w:rFonts w:ascii="Times New Roman" w:hAnsi="Times New Roman"/>
          <w:sz w:val="24"/>
          <w:szCs w:val="18"/>
        </w:rPr>
      </w:pPr>
      <w:r w:rsidRPr="00E5526C">
        <w:rPr>
          <w:rFonts w:ascii="Times New Roman" w:hAnsi="Times New Roman"/>
          <w:sz w:val="24"/>
          <w:szCs w:val="18"/>
        </w:rPr>
        <w:t>_________________________________________________________________________________</w:t>
      </w:r>
    </w:p>
    <w:p w14:paraId="310DE19F" w14:textId="77777777" w:rsidR="00FF3CF5" w:rsidRPr="00E5526C" w:rsidRDefault="00FF3CF5" w:rsidP="00FF3CF5">
      <w:pPr>
        <w:shd w:val="clear" w:color="auto" w:fill="FFFFFF"/>
        <w:spacing w:line="150" w:lineRule="atLeast"/>
        <w:jc w:val="center"/>
        <w:rPr>
          <w:rFonts w:ascii="Times New Roman" w:hAnsi="Times New Roman"/>
        </w:rPr>
      </w:pPr>
      <w:r w:rsidRPr="00E5526C">
        <w:rPr>
          <w:rFonts w:ascii="Times New Roman" w:hAnsi="Times New Roman"/>
        </w:rPr>
        <w:t>(посада, підпис, прізвище, ім’я, по батькові (за наявності) та кваліфікований електронний підпис)</w:t>
      </w:r>
    </w:p>
    <w:p w14:paraId="7C954E46" w14:textId="77777777" w:rsidR="00FF3CF5" w:rsidRPr="00E5526C" w:rsidRDefault="00FF3CF5" w:rsidP="00FF3CF5">
      <w:pPr>
        <w:pStyle w:val="rvps2"/>
        <w:shd w:val="clear" w:color="auto" w:fill="FFFFFF"/>
        <w:spacing w:before="0" w:beforeAutospacing="0" w:after="0" w:afterAutospacing="0"/>
        <w:ind w:firstLine="448"/>
        <w:jc w:val="both"/>
        <w:rPr>
          <w:b/>
          <w:bCs/>
        </w:rPr>
      </w:pPr>
    </w:p>
    <w:p w14:paraId="06E8D882" w14:textId="77777777" w:rsidR="00FF3CF5" w:rsidRPr="00E5526C" w:rsidRDefault="00FF3CF5" w:rsidP="00FF3CF5">
      <w:pPr>
        <w:pStyle w:val="rvps2"/>
        <w:shd w:val="clear" w:color="auto" w:fill="FFFFFF"/>
        <w:spacing w:before="0" w:beforeAutospacing="0" w:after="0" w:afterAutospacing="0"/>
        <w:jc w:val="both"/>
        <w:rPr>
          <w:b/>
          <w:bCs/>
        </w:rPr>
      </w:pPr>
      <w:r w:rsidRPr="00E5526C">
        <w:rPr>
          <w:b/>
          <w:bCs/>
        </w:rPr>
        <w:t>Реквізити гарантії, визначені у Формі, є обов’язковими для складання гарантії.</w:t>
      </w:r>
    </w:p>
    <w:p w14:paraId="2DC6971E" w14:textId="77777777" w:rsidR="00FF3CF5" w:rsidRPr="00E5526C" w:rsidRDefault="00FF3CF5" w:rsidP="00FF3CF5">
      <w:pPr>
        <w:pStyle w:val="rvps2"/>
        <w:shd w:val="clear" w:color="auto" w:fill="FFFFFF"/>
        <w:spacing w:before="0" w:beforeAutospacing="0" w:after="0" w:afterAutospacing="0"/>
        <w:ind w:firstLine="448"/>
        <w:jc w:val="both"/>
        <w:rPr>
          <w:sz w:val="22"/>
          <w:szCs w:val="22"/>
          <w:u w:val="single"/>
        </w:rPr>
      </w:pPr>
      <w:r w:rsidRPr="00E5526C">
        <w:rPr>
          <w:sz w:val="22"/>
          <w:szCs w:val="22"/>
          <w:u w:val="single"/>
        </w:rPr>
        <w:t>У реквізитах гарантії:</w:t>
      </w:r>
    </w:p>
    <w:p w14:paraId="36A033F7" w14:textId="77777777" w:rsidR="00FF3CF5" w:rsidRPr="00E5526C" w:rsidRDefault="00FF3CF5" w:rsidP="00FF3CF5">
      <w:pPr>
        <w:pStyle w:val="rvps2"/>
        <w:shd w:val="clear" w:color="auto" w:fill="FFFFFF"/>
        <w:spacing w:before="0" w:beforeAutospacing="0" w:after="0" w:afterAutospacing="0"/>
        <w:ind w:firstLine="450"/>
        <w:jc w:val="both"/>
        <w:rPr>
          <w:sz w:val="22"/>
          <w:szCs w:val="22"/>
        </w:rPr>
      </w:pPr>
      <w:r w:rsidRPr="00E5526C">
        <w:rPr>
          <w:sz w:val="22"/>
          <w:szCs w:val="22"/>
        </w:rPr>
        <w:t>1) щодо повного найменування гаранта зазначається інформація:</w:t>
      </w:r>
    </w:p>
    <w:p w14:paraId="3AF64AF2" w14:textId="77777777" w:rsidR="00FF3CF5" w:rsidRPr="00E5526C" w:rsidRDefault="00FF3CF5">
      <w:pPr>
        <w:pStyle w:val="rvps2"/>
        <w:numPr>
          <w:ilvl w:val="0"/>
          <w:numId w:val="15"/>
        </w:numPr>
        <w:shd w:val="clear" w:color="auto" w:fill="FFFFFF"/>
        <w:spacing w:before="0" w:beforeAutospacing="0" w:after="0" w:afterAutospacing="0"/>
        <w:jc w:val="both"/>
        <w:rPr>
          <w:sz w:val="22"/>
          <w:szCs w:val="22"/>
        </w:rPr>
      </w:pPr>
      <w:r w:rsidRPr="00E5526C">
        <w:rPr>
          <w:sz w:val="22"/>
          <w:szCs w:val="22"/>
        </w:rPr>
        <w:t>повне найменування гаранта, його ідентифікаційний код у Єдиному державному реєстрі юридичних осіб, фізичних осіб - підприємців та громадських формувань;</w:t>
      </w:r>
    </w:p>
    <w:p w14:paraId="15A5F2F1" w14:textId="77777777" w:rsidR="00FF3CF5" w:rsidRPr="00E5526C" w:rsidRDefault="00FF3CF5">
      <w:pPr>
        <w:pStyle w:val="rvps2"/>
        <w:numPr>
          <w:ilvl w:val="0"/>
          <w:numId w:val="15"/>
        </w:numPr>
        <w:shd w:val="clear" w:color="auto" w:fill="FFFFFF"/>
        <w:spacing w:before="0" w:beforeAutospacing="0" w:after="0" w:afterAutospacing="0"/>
        <w:jc w:val="both"/>
        <w:rPr>
          <w:sz w:val="22"/>
          <w:szCs w:val="22"/>
        </w:rPr>
      </w:pPr>
      <w:r w:rsidRPr="00E5526C">
        <w:rPr>
          <w:sz w:val="22"/>
          <w:szCs w:val="22"/>
        </w:rPr>
        <w:t>код банку (у разі наявності);</w:t>
      </w:r>
    </w:p>
    <w:p w14:paraId="1A65D6E7" w14:textId="77777777" w:rsidR="00FF3CF5" w:rsidRPr="00E5526C" w:rsidRDefault="00FF3CF5">
      <w:pPr>
        <w:pStyle w:val="rvps2"/>
        <w:numPr>
          <w:ilvl w:val="0"/>
          <w:numId w:val="15"/>
        </w:numPr>
        <w:shd w:val="clear" w:color="auto" w:fill="FFFFFF"/>
        <w:spacing w:before="0" w:beforeAutospacing="0" w:after="0" w:afterAutospacing="0"/>
        <w:jc w:val="both"/>
        <w:rPr>
          <w:sz w:val="22"/>
          <w:szCs w:val="22"/>
        </w:rPr>
      </w:pPr>
      <w:r w:rsidRPr="00E5526C">
        <w:rPr>
          <w:sz w:val="22"/>
          <w:szCs w:val="22"/>
        </w:rPr>
        <w:t>адреса місцезнаходження;</w:t>
      </w:r>
    </w:p>
    <w:p w14:paraId="4FF21D1B" w14:textId="77777777" w:rsidR="00FF3CF5" w:rsidRPr="00E5526C" w:rsidRDefault="00FF3CF5">
      <w:pPr>
        <w:pStyle w:val="rvps2"/>
        <w:numPr>
          <w:ilvl w:val="0"/>
          <w:numId w:val="15"/>
        </w:numPr>
        <w:shd w:val="clear" w:color="auto" w:fill="FFFFFF"/>
        <w:spacing w:before="0" w:beforeAutospacing="0" w:after="0" w:afterAutospacing="0"/>
        <w:jc w:val="both"/>
        <w:rPr>
          <w:sz w:val="22"/>
          <w:szCs w:val="22"/>
        </w:rPr>
      </w:pPr>
      <w:r w:rsidRPr="00E5526C">
        <w:rPr>
          <w:sz w:val="22"/>
          <w:szCs w:val="22"/>
        </w:rPr>
        <w:t>поштова адреса для листування;</w:t>
      </w:r>
    </w:p>
    <w:p w14:paraId="16536FB3" w14:textId="77777777" w:rsidR="00FF3CF5" w:rsidRPr="00E5526C" w:rsidRDefault="00FF3CF5">
      <w:pPr>
        <w:pStyle w:val="rvps2"/>
        <w:numPr>
          <w:ilvl w:val="0"/>
          <w:numId w:val="15"/>
        </w:numPr>
        <w:shd w:val="clear" w:color="auto" w:fill="FFFFFF"/>
        <w:spacing w:before="0" w:beforeAutospacing="0" w:after="0" w:afterAutospacing="0"/>
        <w:jc w:val="both"/>
        <w:rPr>
          <w:sz w:val="22"/>
          <w:szCs w:val="22"/>
        </w:rPr>
      </w:pPr>
      <w:r w:rsidRPr="00E5526C">
        <w:rPr>
          <w:sz w:val="22"/>
          <w:szCs w:val="22"/>
        </w:rPr>
        <w:t>адреса електронної пошти гаранта, на яку отримуються документи;</w:t>
      </w:r>
    </w:p>
    <w:p w14:paraId="19F0E62B" w14:textId="77777777" w:rsidR="00FF3CF5" w:rsidRPr="00E5526C" w:rsidRDefault="00FF3CF5">
      <w:pPr>
        <w:pStyle w:val="rvps2"/>
        <w:numPr>
          <w:ilvl w:val="0"/>
          <w:numId w:val="15"/>
        </w:numPr>
        <w:shd w:val="clear" w:color="auto" w:fill="FFFFFF"/>
        <w:spacing w:before="0" w:beforeAutospacing="0" w:after="0" w:afterAutospacing="0"/>
        <w:jc w:val="both"/>
        <w:rPr>
          <w:sz w:val="22"/>
          <w:szCs w:val="22"/>
        </w:rPr>
      </w:pPr>
      <w:r w:rsidRPr="00E5526C">
        <w:rPr>
          <w:sz w:val="22"/>
          <w:szCs w:val="22"/>
        </w:rPr>
        <w:t>SWIFT-адреса гаранта (у разі, якщо гарантом є банк);</w:t>
      </w:r>
    </w:p>
    <w:p w14:paraId="49BAC5AE" w14:textId="77777777" w:rsidR="00FF3CF5" w:rsidRPr="00E5526C" w:rsidRDefault="00FF3CF5" w:rsidP="00FF3CF5">
      <w:pPr>
        <w:pStyle w:val="rvps2"/>
        <w:shd w:val="clear" w:color="auto" w:fill="FFFFFF"/>
        <w:spacing w:before="0" w:beforeAutospacing="0" w:after="0" w:afterAutospacing="0"/>
        <w:ind w:firstLine="450"/>
        <w:jc w:val="both"/>
        <w:rPr>
          <w:sz w:val="22"/>
          <w:szCs w:val="22"/>
        </w:rPr>
      </w:pPr>
      <w:r w:rsidRPr="00E5526C">
        <w:rPr>
          <w:sz w:val="22"/>
          <w:szCs w:val="22"/>
        </w:rPr>
        <w:t>2) щодо повного найменування принципала, яким є учасник процедури закупівлі зазначається інформація:</w:t>
      </w:r>
    </w:p>
    <w:p w14:paraId="1D3E77AF" w14:textId="77777777" w:rsidR="00FF3CF5" w:rsidRPr="00E5526C" w:rsidRDefault="00FF3CF5">
      <w:pPr>
        <w:pStyle w:val="rvps2"/>
        <w:numPr>
          <w:ilvl w:val="0"/>
          <w:numId w:val="16"/>
        </w:numPr>
        <w:shd w:val="clear" w:color="auto" w:fill="FFFFFF"/>
        <w:spacing w:before="0" w:beforeAutospacing="0" w:after="0" w:afterAutospacing="0"/>
        <w:jc w:val="both"/>
        <w:rPr>
          <w:sz w:val="22"/>
          <w:szCs w:val="22"/>
        </w:rPr>
      </w:pPr>
      <w:r w:rsidRPr="00E5526C">
        <w:rPr>
          <w:sz w:val="22"/>
          <w:szCs w:val="22"/>
        </w:rPr>
        <w:t>повне найменування - для юридичної особи;</w:t>
      </w:r>
    </w:p>
    <w:p w14:paraId="00823564" w14:textId="77777777" w:rsidR="00FF3CF5" w:rsidRPr="00E5526C" w:rsidRDefault="00FF3CF5">
      <w:pPr>
        <w:pStyle w:val="rvps2"/>
        <w:numPr>
          <w:ilvl w:val="0"/>
          <w:numId w:val="16"/>
        </w:numPr>
        <w:shd w:val="clear" w:color="auto" w:fill="FFFFFF"/>
        <w:spacing w:before="0" w:beforeAutospacing="0" w:after="0" w:afterAutospacing="0"/>
        <w:jc w:val="both"/>
        <w:rPr>
          <w:sz w:val="22"/>
          <w:szCs w:val="22"/>
        </w:rPr>
      </w:pPr>
      <w:r w:rsidRPr="00E5526C">
        <w:rPr>
          <w:sz w:val="22"/>
          <w:szCs w:val="22"/>
        </w:rPr>
        <w:t>прізвище, ім’я та по батькові (у разі наявності) - для фізичної особи;</w:t>
      </w:r>
    </w:p>
    <w:p w14:paraId="1E46F560" w14:textId="77777777" w:rsidR="00FF3CF5" w:rsidRPr="00E5526C" w:rsidRDefault="00FF3CF5">
      <w:pPr>
        <w:pStyle w:val="rvps2"/>
        <w:numPr>
          <w:ilvl w:val="0"/>
          <w:numId w:val="16"/>
        </w:numPr>
        <w:shd w:val="clear" w:color="auto" w:fill="FFFFFF"/>
        <w:spacing w:before="0" w:beforeAutospacing="0" w:after="0" w:afterAutospacing="0"/>
        <w:jc w:val="both"/>
        <w:rPr>
          <w:sz w:val="22"/>
          <w:szCs w:val="22"/>
        </w:rPr>
      </w:pPr>
      <w:r w:rsidRPr="00E5526C">
        <w:rPr>
          <w:sz w:val="22"/>
          <w:szCs w:val="22"/>
        </w:rPr>
        <w:t>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w:t>
      </w:r>
    </w:p>
    <w:p w14:paraId="2340389F" w14:textId="77777777" w:rsidR="00FF3CF5" w:rsidRPr="00E5526C" w:rsidRDefault="00FF3CF5">
      <w:pPr>
        <w:pStyle w:val="rvps2"/>
        <w:numPr>
          <w:ilvl w:val="0"/>
          <w:numId w:val="16"/>
        </w:numPr>
        <w:shd w:val="clear" w:color="auto" w:fill="FFFFFF"/>
        <w:spacing w:before="0" w:beforeAutospacing="0" w:after="0" w:afterAutospacing="0"/>
        <w:jc w:val="both"/>
        <w:rPr>
          <w:sz w:val="22"/>
          <w:szCs w:val="22"/>
        </w:rPr>
      </w:pPr>
      <w:r w:rsidRPr="00E5526C">
        <w:rPr>
          <w:sz w:val="22"/>
          <w:szCs w:val="22"/>
        </w:rPr>
        <w:lastRenderedPageBreak/>
        <w:t>реєстраційний номер облікової картки платника податків - для принципала фізичної особи - резидента (у разі наявності);</w:t>
      </w:r>
    </w:p>
    <w:p w14:paraId="71C8FB72" w14:textId="77777777" w:rsidR="00FF3CF5" w:rsidRPr="00E5526C" w:rsidRDefault="00FF3CF5">
      <w:pPr>
        <w:pStyle w:val="rvps2"/>
        <w:numPr>
          <w:ilvl w:val="0"/>
          <w:numId w:val="16"/>
        </w:numPr>
        <w:shd w:val="clear" w:color="auto" w:fill="FFFFFF"/>
        <w:spacing w:before="0" w:beforeAutospacing="0" w:after="0" w:afterAutospacing="0"/>
        <w:jc w:val="both"/>
        <w:rPr>
          <w:sz w:val="22"/>
          <w:szCs w:val="22"/>
        </w:rPr>
      </w:pPr>
      <w:r w:rsidRPr="00E5526C">
        <w:rPr>
          <w:sz w:val="22"/>
          <w:szCs w:val="22"/>
        </w:rPr>
        <w:t>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w:t>
      </w:r>
    </w:p>
    <w:p w14:paraId="46633824" w14:textId="77777777" w:rsidR="00FF3CF5" w:rsidRPr="00E5526C" w:rsidRDefault="00FF3CF5">
      <w:pPr>
        <w:pStyle w:val="rvps2"/>
        <w:numPr>
          <w:ilvl w:val="0"/>
          <w:numId w:val="16"/>
        </w:numPr>
        <w:shd w:val="clear" w:color="auto" w:fill="FFFFFF"/>
        <w:spacing w:before="0" w:beforeAutospacing="0" w:after="0" w:afterAutospacing="0"/>
        <w:jc w:val="both"/>
        <w:rPr>
          <w:sz w:val="22"/>
          <w:szCs w:val="22"/>
        </w:rPr>
      </w:pPr>
      <w:r w:rsidRPr="00E5526C">
        <w:rPr>
          <w:sz w:val="22"/>
          <w:szCs w:val="22"/>
        </w:rPr>
        <w:t>адреса місцезнаходження;</w:t>
      </w:r>
    </w:p>
    <w:p w14:paraId="676D98B7" w14:textId="77777777" w:rsidR="00FF3CF5" w:rsidRPr="00E5526C" w:rsidRDefault="00FF3CF5" w:rsidP="00FF3CF5">
      <w:pPr>
        <w:pStyle w:val="rvps2"/>
        <w:shd w:val="clear" w:color="auto" w:fill="FFFFFF"/>
        <w:spacing w:before="0" w:beforeAutospacing="0" w:after="0" w:afterAutospacing="0"/>
        <w:ind w:firstLine="450"/>
        <w:jc w:val="both"/>
        <w:rPr>
          <w:sz w:val="22"/>
          <w:szCs w:val="22"/>
        </w:rPr>
      </w:pPr>
      <w:r w:rsidRPr="00E5526C">
        <w:rPr>
          <w:sz w:val="22"/>
          <w:szCs w:val="22"/>
        </w:rPr>
        <w:t xml:space="preserve">3) щодо повного найменування </w:t>
      </w:r>
      <w:proofErr w:type="spellStart"/>
      <w:r w:rsidRPr="00E5526C">
        <w:rPr>
          <w:sz w:val="22"/>
          <w:szCs w:val="22"/>
        </w:rPr>
        <w:t>бенефіціара</w:t>
      </w:r>
      <w:proofErr w:type="spellEnd"/>
      <w:r w:rsidRPr="00E5526C">
        <w:rPr>
          <w:sz w:val="22"/>
          <w:szCs w:val="22"/>
        </w:rPr>
        <w:t>, яким є замовник, зазначається інформація:</w:t>
      </w:r>
    </w:p>
    <w:p w14:paraId="728883F0" w14:textId="77777777" w:rsidR="00FF3CF5" w:rsidRPr="00E5526C" w:rsidRDefault="00FF3CF5">
      <w:pPr>
        <w:pStyle w:val="rvps2"/>
        <w:numPr>
          <w:ilvl w:val="0"/>
          <w:numId w:val="17"/>
        </w:numPr>
        <w:shd w:val="clear" w:color="auto" w:fill="FFFFFF"/>
        <w:spacing w:before="0" w:beforeAutospacing="0" w:after="0" w:afterAutospacing="0"/>
        <w:jc w:val="both"/>
        <w:rPr>
          <w:sz w:val="22"/>
          <w:szCs w:val="22"/>
        </w:rPr>
      </w:pPr>
      <w:r w:rsidRPr="00E5526C">
        <w:rPr>
          <w:sz w:val="22"/>
          <w:szCs w:val="22"/>
        </w:rPr>
        <w:t>повне найменування юридичної особи;</w:t>
      </w:r>
    </w:p>
    <w:p w14:paraId="7A3A77C2" w14:textId="77777777" w:rsidR="00FF3CF5" w:rsidRPr="00E5526C" w:rsidRDefault="00FF3CF5">
      <w:pPr>
        <w:pStyle w:val="rvps2"/>
        <w:numPr>
          <w:ilvl w:val="0"/>
          <w:numId w:val="17"/>
        </w:numPr>
        <w:shd w:val="clear" w:color="auto" w:fill="FFFFFF"/>
        <w:spacing w:before="0" w:beforeAutospacing="0" w:after="0" w:afterAutospacing="0"/>
        <w:jc w:val="both"/>
        <w:rPr>
          <w:sz w:val="22"/>
          <w:szCs w:val="22"/>
        </w:rPr>
      </w:pPr>
      <w:r w:rsidRPr="00E5526C">
        <w:rPr>
          <w:sz w:val="22"/>
          <w:szCs w:val="22"/>
        </w:rPr>
        <w:t xml:space="preserve">ідентифікаційний код у Єдиному державному реєстрі юридичних осіб, фізичних осіб - підприємців та громадських формувань, </w:t>
      </w:r>
      <w:r w:rsidRPr="00E5526C">
        <w:rPr>
          <w:sz w:val="22"/>
          <w:szCs w:val="22"/>
          <w:u w:val="single"/>
        </w:rPr>
        <w:t>його категорія</w:t>
      </w:r>
      <w:r w:rsidRPr="00E5526C">
        <w:rPr>
          <w:sz w:val="22"/>
          <w:szCs w:val="22"/>
        </w:rPr>
        <w:t>;</w:t>
      </w:r>
    </w:p>
    <w:p w14:paraId="30114B22" w14:textId="77777777" w:rsidR="00FF3CF5" w:rsidRPr="00E5526C" w:rsidRDefault="00FF3CF5">
      <w:pPr>
        <w:pStyle w:val="rvps2"/>
        <w:numPr>
          <w:ilvl w:val="0"/>
          <w:numId w:val="17"/>
        </w:numPr>
        <w:shd w:val="clear" w:color="auto" w:fill="FFFFFF"/>
        <w:spacing w:before="0" w:beforeAutospacing="0" w:after="0" w:afterAutospacing="0"/>
        <w:jc w:val="both"/>
        <w:rPr>
          <w:sz w:val="22"/>
          <w:szCs w:val="22"/>
        </w:rPr>
      </w:pPr>
      <w:r w:rsidRPr="00E5526C">
        <w:rPr>
          <w:sz w:val="22"/>
          <w:szCs w:val="22"/>
        </w:rPr>
        <w:t>адреса місцезнаходження;</w:t>
      </w:r>
    </w:p>
    <w:p w14:paraId="227C225B" w14:textId="77777777" w:rsidR="00FF3CF5" w:rsidRPr="00E5526C" w:rsidRDefault="00FF3CF5" w:rsidP="00FF3CF5">
      <w:pPr>
        <w:pStyle w:val="rvps2"/>
        <w:shd w:val="clear" w:color="auto" w:fill="FFFFFF"/>
        <w:spacing w:before="0" w:beforeAutospacing="0" w:after="0" w:afterAutospacing="0"/>
        <w:ind w:firstLine="450"/>
        <w:jc w:val="both"/>
        <w:rPr>
          <w:sz w:val="22"/>
          <w:szCs w:val="22"/>
        </w:rPr>
      </w:pPr>
      <w:r w:rsidRPr="00E5526C">
        <w:rPr>
          <w:sz w:val="22"/>
          <w:szCs w:val="22"/>
        </w:rPr>
        <w:t>4) сума гарантії зазначається цифрами і словами, назва валюти - словами;</w:t>
      </w:r>
    </w:p>
    <w:p w14:paraId="0F3ED015" w14:textId="77777777" w:rsidR="00FF3CF5" w:rsidRPr="00E5526C" w:rsidRDefault="00FF3CF5" w:rsidP="00FF3CF5">
      <w:pPr>
        <w:pStyle w:val="rvps2"/>
        <w:shd w:val="clear" w:color="auto" w:fill="FFFFFF"/>
        <w:spacing w:before="0" w:beforeAutospacing="0" w:after="0" w:afterAutospacing="0"/>
        <w:ind w:firstLine="450"/>
        <w:jc w:val="both"/>
        <w:rPr>
          <w:sz w:val="22"/>
          <w:szCs w:val="22"/>
        </w:rPr>
      </w:pPr>
      <w:r w:rsidRPr="00E5526C">
        <w:rPr>
          <w:sz w:val="22"/>
          <w:szCs w:val="22"/>
        </w:rPr>
        <w:t>5) у назві валюти, у якій надається гарантія, зазначається валюта, у якій надається гарантія, та її цифровий і літерний код відповідно до </w:t>
      </w:r>
      <w:hyperlink r:id="rId12" w:anchor="n15" w:tgtFrame="_blank" w:history="1">
        <w:r w:rsidRPr="00E5526C">
          <w:rPr>
            <w:rStyle w:val="a8"/>
            <w:sz w:val="22"/>
            <w:szCs w:val="22"/>
          </w:rPr>
          <w:t>Класифікатора іноземних валют та банківських металів</w:t>
        </w:r>
      </w:hyperlink>
      <w:r w:rsidRPr="00E5526C">
        <w:rPr>
          <w:sz w:val="22"/>
          <w:szCs w:val="22"/>
        </w:rPr>
        <w:t>, затвердженого постановою Правління Національного банку України від 04 лютого 1998 року № 34;</w:t>
      </w:r>
    </w:p>
    <w:p w14:paraId="77C172FE" w14:textId="77777777" w:rsidR="00FF3CF5" w:rsidRPr="00E5526C" w:rsidRDefault="00FF3CF5" w:rsidP="00FF3CF5">
      <w:pPr>
        <w:pStyle w:val="rvps2"/>
        <w:shd w:val="clear" w:color="auto" w:fill="FFFFFF"/>
        <w:spacing w:before="0" w:beforeAutospacing="0" w:after="0" w:afterAutospacing="0"/>
        <w:ind w:firstLine="450"/>
        <w:jc w:val="both"/>
        <w:rPr>
          <w:sz w:val="22"/>
          <w:szCs w:val="22"/>
        </w:rPr>
      </w:pPr>
      <w:r w:rsidRPr="00E5526C">
        <w:rPr>
          <w:sz w:val="22"/>
          <w:szCs w:val="22"/>
        </w:rPr>
        <w:t>6) датою початку строку дії гарантії зазначається дата видачі гарантії або дата набрання нею чинності;</w:t>
      </w:r>
    </w:p>
    <w:p w14:paraId="53657169" w14:textId="77777777" w:rsidR="00FF3CF5" w:rsidRPr="00E5526C" w:rsidRDefault="00FF3CF5" w:rsidP="00FF3CF5">
      <w:pPr>
        <w:pStyle w:val="rvps2"/>
        <w:shd w:val="clear" w:color="auto" w:fill="FFFFFF"/>
        <w:spacing w:before="0" w:beforeAutospacing="0" w:after="0" w:afterAutospacing="0"/>
        <w:ind w:firstLine="450"/>
        <w:jc w:val="both"/>
        <w:rPr>
          <w:sz w:val="22"/>
          <w:szCs w:val="22"/>
        </w:rPr>
      </w:pPr>
      <w:r w:rsidRPr="00E5526C">
        <w:rPr>
          <w:sz w:val="22"/>
          <w:szCs w:val="22"/>
        </w:rPr>
        <w:t>7) зазначається дата закінчення строку дії гарантії, якщо жодна з подій, передбачених у пункті 4 форми, не настане;</w:t>
      </w:r>
    </w:p>
    <w:p w14:paraId="75BC9BCA" w14:textId="77777777" w:rsidR="00FF3CF5" w:rsidRPr="00E5526C" w:rsidRDefault="00FF3CF5" w:rsidP="00FF3CF5">
      <w:pPr>
        <w:pStyle w:val="rvps2"/>
        <w:shd w:val="clear" w:color="auto" w:fill="FFFFFF"/>
        <w:spacing w:before="0" w:beforeAutospacing="0" w:after="0" w:afterAutospacing="0"/>
        <w:ind w:firstLine="450"/>
        <w:jc w:val="both"/>
        <w:rPr>
          <w:sz w:val="22"/>
          <w:szCs w:val="22"/>
        </w:rPr>
      </w:pPr>
      <w:r w:rsidRPr="00E5526C">
        <w:rPr>
          <w:sz w:val="22"/>
          <w:szCs w:val="22"/>
        </w:rPr>
        <w:t xml:space="preserve">8) зазначаються унікальний номер оголошення про проведення конкурентної процедури закупівлі, присвоєний електронною системою </w:t>
      </w:r>
      <w:proofErr w:type="spellStart"/>
      <w:r w:rsidRPr="00E5526C">
        <w:rPr>
          <w:sz w:val="22"/>
          <w:szCs w:val="22"/>
        </w:rPr>
        <w:t>закупівель</w:t>
      </w:r>
      <w:proofErr w:type="spellEnd"/>
      <w:r w:rsidRPr="00E5526C">
        <w:rPr>
          <w:sz w:val="22"/>
          <w:szCs w:val="22"/>
        </w:rPr>
        <w:t xml:space="preserve">, у форматі UA-XXXX-XX-XX-XXXXXX-X та назва і </w:t>
      </w:r>
      <w:proofErr w:type="spellStart"/>
      <w:r w:rsidRPr="00E5526C">
        <w:rPr>
          <w:sz w:val="22"/>
          <w:szCs w:val="22"/>
        </w:rPr>
        <w:t>вебсайта</w:t>
      </w:r>
      <w:proofErr w:type="spellEnd"/>
      <w:r w:rsidRPr="00E5526C">
        <w:rPr>
          <w:sz w:val="22"/>
          <w:szCs w:val="22"/>
        </w:rPr>
        <w:t xml:space="preserve"> інформаційно-телекомунікаційної системи «PROZORRO»;</w:t>
      </w:r>
    </w:p>
    <w:p w14:paraId="5FB17BA2" w14:textId="77777777" w:rsidR="00FF3CF5" w:rsidRPr="00E5526C" w:rsidRDefault="00FF3CF5" w:rsidP="00FF3CF5">
      <w:pPr>
        <w:pStyle w:val="rvps2"/>
        <w:shd w:val="clear" w:color="auto" w:fill="FFFFFF"/>
        <w:spacing w:before="0" w:beforeAutospacing="0" w:after="0" w:afterAutospacing="0"/>
        <w:ind w:firstLine="450"/>
        <w:jc w:val="both"/>
        <w:rPr>
          <w:sz w:val="22"/>
          <w:szCs w:val="22"/>
        </w:rPr>
      </w:pPr>
      <w:r w:rsidRPr="00E5526C">
        <w:rPr>
          <w:sz w:val="22"/>
          <w:szCs w:val="22"/>
        </w:rPr>
        <w:t>9) в інформації щодо тендерної документації зазначаються:</w:t>
      </w:r>
    </w:p>
    <w:p w14:paraId="36E0DB61" w14:textId="77777777" w:rsidR="00FF3CF5" w:rsidRPr="00E5526C" w:rsidRDefault="00FF3CF5">
      <w:pPr>
        <w:pStyle w:val="rvps2"/>
        <w:numPr>
          <w:ilvl w:val="0"/>
          <w:numId w:val="18"/>
        </w:numPr>
        <w:shd w:val="clear" w:color="auto" w:fill="FFFFFF"/>
        <w:spacing w:before="0" w:beforeAutospacing="0" w:after="0" w:afterAutospacing="0"/>
        <w:jc w:val="both"/>
        <w:rPr>
          <w:sz w:val="22"/>
          <w:szCs w:val="22"/>
        </w:rPr>
      </w:pPr>
      <w:r w:rsidRPr="00E5526C">
        <w:rPr>
          <w:sz w:val="22"/>
          <w:szCs w:val="22"/>
        </w:rPr>
        <w:t>дата рішення замовника, яким затверджена тендерна документація;</w:t>
      </w:r>
    </w:p>
    <w:p w14:paraId="6B4CF6CC" w14:textId="77777777" w:rsidR="00FF3CF5" w:rsidRPr="00E5526C" w:rsidRDefault="00FF3CF5">
      <w:pPr>
        <w:pStyle w:val="rvps2"/>
        <w:numPr>
          <w:ilvl w:val="0"/>
          <w:numId w:val="18"/>
        </w:numPr>
        <w:shd w:val="clear" w:color="auto" w:fill="FFFFFF"/>
        <w:spacing w:before="0" w:beforeAutospacing="0" w:after="0" w:afterAutospacing="0"/>
        <w:jc w:val="both"/>
        <w:rPr>
          <w:sz w:val="22"/>
          <w:szCs w:val="22"/>
        </w:rPr>
      </w:pPr>
      <w:r w:rsidRPr="00E5526C">
        <w:rPr>
          <w:sz w:val="22"/>
          <w:szCs w:val="22"/>
        </w:rPr>
        <w:t>назва предмета закупівлі / частини предмета закупівлі (лота) згідно з оголошенням про проведення конкурентної процедури закупівлі;</w:t>
      </w:r>
    </w:p>
    <w:p w14:paraId="02A4D2CB" w14:textId="77777777" w:rsidR="00FF3CF5" w:rsidRPr="00E5526C" w:rsidRDefault="00FF3CF5" w:rsidP="00FF3CF5">
      <w:pPr>
        <w:pStyle w:val="rvps2"/>
        <w:shd w:val="clear" w:color="auto" w:fill="FFFFFF"/>
        <w:spacing w:before="0" w:beforeAutospacing="0" w:after="0" w:afterAutospacing="0"/>
        <w:ind w:firstLine="450"/>
        <w:jc w:val="both"/>
        <w:rPr>
          <w:sz w:val="22"/>
          <w:szCs w:val="22"/>
        </w:rPr>
      </w:pPr>
      <w:r w:rsidRPr="00E5526C">
        <w:rPr>
          <w:sz w:val="22"/>
          <w:szCs w:val="22"/>
        </w:rPr>
        <w:t>10) строк сплати коштів за гарантією зазначається в робочих або банківських днях</w:t>
      </w:r>
    </w:p>
    <w:p w14:paraId="083771C4" w14:textId="77777777" w:rsidR="00FF3CF5" w:rsidRPr="00E5526C" w:rsidRDefault="00FF3CF5" w:rsidP="00FF3CF5">
      <w:pPr>
        <w:pStyle w:val="rvps2"/>
        <w:shd w:val="clear" w:color="auto" w:fill="FFFFFF"/>
        <w:spacing w:before="0" w:beforeAutospacing="0" w:after="0" w:afterAutospacing="0"/>
        <w:ind w:firstLine="450"/>
        <w:jc w:val="both"/>
        <w:rPr>
          <w:sz w:val="22"/>
          <w:szCs w:val="22"/>
        </w:rPr>
      </w:pPr>
    </w:p>
    <w:p w14:paraId="521432A3" w14:textId="77777777" w:rsidR="00FF3CF5" w:rsidRPr="00E5526C" w:rsidRDefault="00FF3CF5" w:rsidP="00FF3CF5">
      <w:pPr>
        <w:pStyle w:val="rvps2"/>
        <w:shd w:val="clear" w:color="auto" w:fill="FFFFFF"/>
        <w:spacing w:before="0" w:beforeAutospacing="0" w:after="0" w:afterAutospacing="0"/>
        <w:ind w:firstLine="284"/>
        <w:jc w:val="both"/>
        <w:rPr>
          <w:i/>
          <w:iCs/>
          <w:sz w:val="22"/>
          <w:szCs w:val="22"/>
        </w:rPr>
      </w:pPr>
      <w:r w:rsidRPr="00E5526C">
        <w:rPr>
          <w:i/>
          <w:iCs/>
          <w:sz w:val="22"/>
          <w:szCs w:val="22"/>
        </w:rPr>
        <w:t>Гарантія та договір, який укладається між гарантом та принципалом, не може містити додаткових умов щодо:</w:t>
      </w:r>
    </w:p>
    <w:p w14:paraId="6BE77E28" w14:textId="77777777" w:rsidR="00FF3CF5" w:rsidRPr="00E5526C" w:rsidRDefault="00FF3CF5">
      <w:pPr>
        <w:pStyle w:val="rvps2"/>
        <w:numPr>
          <w:ilvl w:val="0"/>
          <w:numId w:val="19"/>
        </w:numPr>
        <w:shd w:val="clear" w:color="auto" w:fill="FFFFFF"/>
        <w:spacing w:before="0" w:beforeAutospacing="0" w:after="0" w:afterAutospacing="0"/>
        <w:jc w:val="both"/>
        <w:rPr>
          <w:i/>
          <w:iCs/>
          <w:sz w:val="22"/>
          <w:szCs w:val="22"/>
        </w:rPr>
      </w:pPr>
      <w:r w:rsidRPr="00E5526C">
        <w:rPr>
          <w:i/>
          <w:iCs/>
          <w:sz w:val="22"/>
          <w:szCs w:val="22"/>
        </w:rPr>
        <w:t>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w:t>
      </w:r>
    </w:p>
    <w:p w14:paraId="2ADFA51E" w14:textId="77777777" w:rsidR="00FF3CF5" w:rsidRPr="00E5526C" w:rsidRDefault="00FF3CF5">
      <w:pPr>
        <w:pStyle w:val="rvps2"/>
        <w:numPr>
          <w:ilvl w:val="0"/>
          <w:numId w:val="19"/>
        </w:numPr>
        <w:shd w:val="clear" w:color="auto" w:fill="FFFFFF"/>
        <w:spacing w:before="0" w:beforeAutospacing="0" w:after="0" w:afterAutospacing="0"/>
        <w:jc w:val="both"/>
        <w:rPr>
          <w:i/>
          <w:iCs/>
          <w:sz w:val="22"/>
          <w:szCs w:val="22"/>
        </w:rPr>
      </w:pPr>
      <w:r w:rsidRPr="00E5526C">
        <w:rPr>
          <w:i/>
          <w:iCs/>
          <w:sz w:val="22"/>
          <w:szCs w:val="22"/>
        </w:rPr>
        <w:t>вимог надання третіми особами листів або документів, що підтверджують факт настання гарантійного випадку;</w:t>
      </w:r>
    </w:p>
    <w:p w14:paraId="60CE289E" w14:textId="77777777" w:rsidR="00FF3CF5" w:rsidRPr="00E5526C" w:rsidRDefault="00FF3CF5">
      <w:pPr>
        <w:pStyle w:val="rvps2"/>
        <w:numPr>
          <w:ilvl w:val="0"/>
          <w:numId w:val="19"/>
        </w:numPr>
        <w:shd w:val="clear" w:color="auto" w:fill="FFFFFF"/>
        <w:spacing w:before="0" w:beforeAutospacing="0" w:after="0" w:afterAutospacing="0"/>
        <w:jc w:val="both"/>
        <w:rPr>
          <w:i/>
          <w:iCs/>
          <w:sz w:val="22"/>
          <w:szCs w:val="22"/>
        </w:rPr>
      </w:pPr>
      <w:r w:rsidRPr="00E5526C">
        <w:rPr>
          <w:i/>
          <w:iCs/>
          <w:sz w:val="22"/>
          <w:szCs w:val="22"/>
        </w:rPr>
        <w:t>можливості часткової сплати суми гарантії.</w:t>
      </w:r>
    </w:p>
    <w:p w14:paraId="5FF9227E" w14:textId="77777777" w:rsidR="00FF3CF5" w:rsidRPr="00E5526C" w:rsidRDefault="00FF3CF5" w:rsidP="00FF3CF5">
      <w:pPr>
        <w:pStyle w:val="rvps2"/>
        <w:shd w:val="clear" w:color="auto" w:fill="FFFFFF"/>
        <w:spacing w:before="0" w:beforeAutospacing="0" w:after="0" w:afterAutospacing="0"/>
        <w:ind w:firstLine="284"/>
        <w:jc w:val="both"/>
        <w:rPr>
          <w:i/>
          <w:iCs/>
          <w:sz w:val="22"/>
          <w:szCs w:val="22"/>
        </w:rPr>
      </w:pPr>
      <w:r w:rsidRPr="00E5526C">
        <w:rPr>
          <w:i/>
          <w:iCs/>
          <w:sz w:val="22"/>
          <w:szCs w:val="22"/>
        </w:rPr>
        <w:t>Гарантія, яка надається в електронній формі, підписується шляхом накладання кваліфікованого(</w:t>
      </w:r>
      <w:proofErr w:type="spellStart"/>
      <w:r w:rsidRPr="00E5526C">
        <w:rPr>
          <w:i/>
          <w:iCs/>
          <w:sz w:val="22"/>
          <w:szCs w:val="22"/>
        </w:rPr>
        <w:t>их</w:t>
      </w:r>
      <w:proofErr w:type="spellEnd"/>
      <w:r w:rsidRPr="00E5526C">
        <w:rPr>
          <w:i/>
          <w:iCs/>
          <w:sz w:val="22"/>
          <w:szCs w:val="22"/>
        </w:rPr>
        <w:t>) електронного(</w:t>
      </w:r>
      <w:proofErr w:type="spellStart"/>
      <w:r w:rsidRPr="00E5526C">
        <w:rPr>
          <w:i/>
          <w:iCs/>
          <w:sz w:val="22"/>
          <w:szCs w:val="22"/>
        </w:rPr>
        <w:t>их</w:t>
      </w:r>
      <w:proofErr w:type="spellEnd"/>
      <w:r w:rsidRPr="00E5526C">
        <w:rPr>
          <w:i/>
          <w:iCs/>
          <w:sz w:val="22"/>
          <w:szCs w:val="22"/>
        </w:rPr>
        <w:t>) підпису(</w:t>
      </w:r>
      <w:proofErr w:type="spellStart"/>
      <w:r w:rsidRPr="00E5526C">
        <w:rPr>
          <w:i/>
          <w:iCs/>
          <w:sz w:val="22"/>
          <w:szCs w:val="22"/>
        </w:rPr>
        <w:t>ів</w:t>
      </w:r>
      <w:proofErr w:type="spellEnd"/>
      <w:r w:rsidRPr="00E5526C">
        <w:rPr>
          <w:i/>
          <w:iCs/>
          <w:sz w:val="22"/>
          <w:szCs w:val="22"/>
        </w:rPr>
        <w:t>) та кваліфікованої електронної печатки (у разі наявності), що прирівняні до власноручного підпису(</w:t>
      </w:r>
      <w:proofErr w:type="spellStart"/>
      <w:r w:rsidRPr="00E5526C">
        <w:rPr>
          <w:i/>
          <w:iCs/>
          <w:sz w:val="22"/>
          <w:szCs w:val="22"/>
        </w:rPr>
        <w:t>ів</w:t>
      </w:r>
      <w:proofErr w:type="spellEnd"/>
      <w:r w:rsidRPr="00E5526C">
        <w:rPr>
          <w:i/>
          <w:iCs/>
          <w:sz w:val="22"/>
          <w:szCs w:val="22"/>
        </w:rPr>
        <w:t>) уповноваженої(</w:t>
      </w:r>
      <w:proofErr w:type="spellStart"/>
      <w:r w:rsidRPr="00E5526C">
        <w:rPr>
          <w:i/>
          <w:iCs/>
          <w:sz w:val="22"/>
          <w:szCs w:val="22"/>
        </w:rPr>
        <w:t>их</w:t>
      </w:r>
      <w:proofErr w:type="spellEnd"/>
      <w:r w:rsidRPr="00E5526C">
        <w:rPr>
          <w:i/>
          <w:iCs/>
          <w:sz w:val="22"/>
          <w:szCs w:val="22"/>
        </w:rPr>
        <w:t>) особи(</w:t>
      </w:r>
      <w:proofErr w:type="spellStart"/>
      <w:r w:rsidRPr="00E5526C">
        <w:rPr>
          <w:i/>
          <w:iCs/>
          <w:sz w:val="22"/>
          <w:szCs w:val="22"/>
        </w:rPr>
        <w:t>іб</w:t>
      </w:r>
      <w:proofErr w:type="spellEnd"/>
      <w:r w:rsidRPr="00E5526C">
        <w:rPr>
          <w:i/>
          <w:iCs/>
          <w:sz w:val="22"/>
          <w:szCs w:val="22"/>
        </w:rPr>
        <w:t>) гаранта та його печатки відповідно.</w:t>
      </w:r>
    </w:p>
    <w:p w14:paraId="73AD2798" w14:textId="77777777" w:rsidR="00FF3CF5" w:rsidRPr="00E5526C" w:rsidRDefault="00FF3CF5" w:rsidP="00FF3CF5">
      <w:pPr>
        <w:shd w:val="clear" w:color="auto" w:fill="FFFFFF"/>
        <w:spacing w:line="150" w:lineRule="atLeast"/>
        <w:jc w:val="both"/>
        <w:rPr>
          <w:rFonts w:ascii="Times New Roman" w:hAnsi="Times New Roman"/>
        </w:rPr>
      </w:pPr>
      <w:r w:rsidRPr="00E5526C">
        <w:rPr>
          <w:rFonts w:ascii="Times New Roman" w:hAnsi="Times New Roman"/>
          <w:i/>
          <w:iCs/>
          <w:sz w:val="22"/>
          <w:szCs w:val="22"/>
        </w:rPr>
        <w:t>Зміни до гарантії можуть бути внесені в порядку, передбаченому законодавством України, після чого вони стають невід’ємною частиною цієї гарантії</w:t>
      </w:r>
      <w:r w:rsidRPr="00E5526C">
        <w:rPr>
          <w:i/>
          <w:iCs/>
          <w:sz w:val="22"/>
          <w:szCs w:val="22"/>
        </w:rPr>
        <w:t>.</w:t>
      </w:r>
    </w:p>
    <w:p w14:paraId="54D4DAAB" w14:textId="77777777" w:rsidR="00FF3CF5" w:rsidRPr="00E5526C" w:rsidRDefault="00FF3CF5" w:rsidP="00FF3CF5">
      <w:pPr>
        <w:pStyle w:val="rvps2"/>
        <w:shd w:val="clear" w:color="auto" w:fill="FFFFFF"/>
        <w:spacing w:before="0" w:beforeAutospacing="0" w:after="0" w:afterAutospacing="0"/>
        <w:ind w:firstLine="284"/>
        <w:jc w:val="both"/>
        <w:rPr>
          <w:i/>
          <w:iCs/>
          <w:sz w:val="22"/>
          <w:szCs w:val="22"/>
        </w:rPr>
      </w:pPr>
    </w:p>
    <w:p w14:paraId="04D5B40E" w14:textId="77777777" w:rsidR="00FF3CF5" w:rsidRPr="00E5526C" w:rsidRDefault="00FF3CF5" w:rsidP="00FF3CF5">
      <w:pPr>
        <w:pStyle w:val="rvps2"/>
        <w:shd w:val="clear" w:color="auto" w:fill="FFFFFF"/>
        <w:spacing w:before="0" w:beforeAutospacing="0" w:after="0" w:afterAutospacing="0"/>
        <w:ind w:firstLine="284"/>
        <w:jc w:val="both"/>
        <w:rPr>
          <w:i/>
          <w:iCs/>
          <w:sz w:val="22"/>
          <w:szCs w:val="22"/>
        </w:rPr>
      </w:pPr>
    </w:p>
    <w:p w14:paraId="60908863" w14:textId="77777777" w:rsidR="00FF3CF5" w:rsidRPr="00E5526C" w:rsidRDefault="00FF3CF5" w:rsidP="00B74313">
      <w:pPr>
        <w:ind w:left="5660" w:firstLine="700"/>
        <w:jc w:val="right"/>
        <w:rPr>
          <w:rFonts w:ascii="Times New Roman" w:hAnsi="Times New Roman"/>
          <w:i/>
          <w:color w:val="000000"/>
        </w:rPr>
        <w:sectPr w:rsidR="00FF3CF5" w:rsidRPr="00E5526C" w:rsidSect="004B0792">
          <w:pgSz w:w="11906" w:h="16838"/>
          <w:pgMar w:top="709" w:right="707" w:bottom="851" w:left="1134" w:header="709" w:footer="709" w:gutter="0"/>
          <w:cols w:space="708"/>
          <w:titlePg/>
          <w:docGrid w:linePitch="360"/>
        </w:sectPr>
      </w:pPr>
    </w:p>
    <w:p w14:paraId="76C36983" w14:textId="12532882" w:rsidR="00FF3CF5" w:rsidRPr="00E5526C" w:rsidRDefault="00FF3CF5" w:rsidP="00FF3CF5">
      <w:pPr>
        <w:tabs>
          <w:tab w:val="left" w:pos="1134"/>
        </w:tabs>
        <w:jc w:val="right"/>
        <w:rPr>
          <w:rFonts w:ascii="Times New Roman" w:hAnsi="Times New Roman"/>
          <w:b/>
          <w:sz w:val="24"/>
          <w:szCs w:val="24"/>
        </w:rPr>
      </w:pPr>
      <w:r w:rsidRPr="00E5526C">
        <w:rPr>
          <w:rFonts w:ascii="Times New Roman" w:hAnsi="Times New Roman"/>
          <w:b/>
          <w:sz w:val="24"/>
          <w:szCs w:val="24"/>
        </w:rPr>
        <w:lastRenderedPageBreak/>
        <w:t xml:space="preserve">ДОДАТОК </w:t>
      </w:r>
      <w:r w:rsidR="00280C7E" w:rsidRPr="00E5526C">
        <w:rPr>
          <w:rFonts w:ascii="Times New Roman" w:hAnsi="Times New Roman"/>
          <w:b/>
          <w:sz w:val="24"/>
          <w:szCs w:val="24"/>
        </w:rPr>
        <w:t>5</w:t>
      </w:r>
    </w:p>
    <w:p w14:paraId="41B3C67E" w14:textId="77777777" w:rsidR="00FF3CF5" w:rsidRPr="00E5526C" w:rsidRDefault="00FF3CF5" w:rsidP="00FF3CF5">
      <w:pPr>
        <w:ind w:left="5660" w:firstLine="700"/>
        <w:jc w:val="right"/>
        <w:rPr>
          <w:rFonts w:ascii="Times New Roman" w:hAnsi="Times New Roman"/>
          <w:i/>
          <w:color w:val="000000"/>
        </w:rPr>
      </w:pPr>
      <w:r w:rsidRPr="00E5526C">
        <w:rPr>
          <w:rFonts w:ascii="Times New Roman" w:hAnsi="Times New Roman"/>
          <w:i/>
          <w:color w:val="000000"/>
        </w:rPr>
        <w:t>до тендерної документації</w:t>
      </w:r>
    </w:p>
    <w:p w14:paraId="03B3F070" w14:textId="77777777" w:rsidR="00025FAC" w:rsidRPr="00E5526C" w:rsidRDefault="00025FAC" w:rsidP="00025FAC">
      <w:pPr>
        <w:jc w:val="center"/>
        <w:rPr>
          <w:rFonts w:ascii="Times New Roman" w:hAnsi="Times New Roman"/>
          <w:b/>
          <w:sz w:val="24"/>
          <w:szCs w:val="24"/>
        </w:rPr>
      </w:pPr>
      <w:r w:rsidRPr="00E5526C">
        <w:rPr>
          <w:rFonts w:ascii="Times New Roman" w:hAnsi="Times New Roman"/>
          <w:b/>
          <w:sz w:val="24"/>
          <w:szCs w:val="24"/>
        </w:rPr>
        <w:t xml:space="preserve">ПРОЕКТ ДОГОВОРУ </w:t>
      </w:r>
    </w:p>
    <w:p w14:paraId="291BB814" w14:textId="77777777" w:rsidR="00025FAC" w:rsidRPr="00E5526C" w:rsidRDefault="00025FAC" w:rsidP="00025FAC">
      <w:pPr>
        <w:ind w:left="-142"/>
        <w:jc w:val="center"/>
        <w:rPr>
          <w:rFonts w:ascii="Times New Roman" w:hAnsi="Times New Roman"/>
          <w:sz w:val="24"/>
          <w:szCs w:val="24"/>
        </w:rPr>
      </w:pPr>
    </w:p>
    <w:p w14:paraId="2771A45E" w14:textId="77777777" w:rsidR="00025FAC" w:rsidRPr="00E5526C" w:rsidRDefault="00025FAC" w:rsidP="00025FAC">
      <w:pPr>
        <w:jc w:val="center"/>
        <w:rPr>
          <w:rFonts w:ascii="Times New Roman" w:hAnsi="Times New Roman"/>
          <w:b/>
          <w:sz w:val="24"/>
          <w:szCs w:val="24"/>
        </w:rPr>
      </w:pPr>
      <w:r w:rsidRPr="00E5526C">
        <w:rPr>
          <w:rFonts w:ascii="Times New Roman" w:hAnsi="Times New Roman"/>
          <w:b/>
          <w:sz w:val="24"/>
          <w:szCs w:val="24"/>
        </w:rPr>
        <w:t>1. ПРЕДМЕТ ДОГОВОРУ</w:t>
      </w:r>
    </w:p>
    <w:p w14:paraId="4DBB8077" w14:textId="2F00AD0B" w:rsidR="00025FAC" w:rsidRPr="00E5526C" w:rsidRDefault="00025FAC" w:rsidP="00025FAC">
      <w:pPr>
        <w:shd w:val="clear" w:color="auto" w:fill="FFFFFF"/>
        <w:ind w:right="45"/>
        <w:jc w:val="both"/>
        <w:rPr>
          <w:rFonts w:ascii="Times New Roman" w:hAnsi="Times New Roman"/>
          <w:sz w:val="24"/>
          <w:szCs w:val="24"/>
        </w:rPr>
      </w:pPr>
      <w:r w:rsidRPr="00E5526C">
        <w:rPr>
          <w:rFonts w:ascii="Times New Roman" w:hAnsi="Times New Roman"/>
          <w:sz w:val="24"/>
          <w:szCs w:val="24"/>
        </w:rPr>
        <w:t xml:space="preserve">1.1. Замовник доручає Виконавцю і зобов’язується прийняти та оплатити </w:t>
      </w:r>
      <w:r w:rsidRPr="00E5526C">
        <w:rPr>
          <w:rFonts w:ascii="Times New Roman" w:hAnsi="Times New Roman"/>
          <w:b/>
          <w:bCs/>
          <w:sz w:val="24"/>
          <w:szCs w:val="24"/>
        </w:rPr>
        <w:t xml:space="preserve">поточний ремонт </w:t>
      </w:r>
      <w:r w:rsidR="002701CD" w:rsidRPr="00E5526C">
        <w:rPr>
          <w:rFonts w:ascii="Times New Roman" w:hAnsi="Times New Roman"/>
          <w:b/>
          <w:bCs/>
          <w:sz w:val="24"/>
          <w:szCs w:val="24"/>
        </w:rPr>
        <w:t xml:space="preserve">вул. </w:t>
      </w:r>
      <w:proofErr w:type="spellStart"/>
      <w:r w:rsidR="002701CD" w:rsidRPr="00E5526C">
        <w:rPr>
          <w:rFonts w:ascii="Times New Roman" w:hAnsi="Times New Roman"/>
          <w:b/>
          <w:bCs/>
          <w:sz w:val="24"/>
          <w:szCs w:val="24"/>
        </w:rPr>
        <w:t>Руставі</w:t>
      </w:r>
      <w:proofErr w:type="spellEnd"/>
      <w:r w:rsidR="002701CD" w:rsidRPr="00E5526C">
        <w:rPr>
          <w:rFonts w:ascii="Times New Roman" w:hAnsi="Times New Roman"/>
          <w:b/>
          <w:bCs/>
          <w:sz w:val="24"/>
          <w:szCs w:val="24"/>
        </w:rPr>
        <w:t xml:space="preserve"> в </w:t>
      </w:r>
      <w:proofErr w:type="spellStart"/>
      <w:r w:rsidR="002701CD" w:rsidRPr="00E5526C">
        <w:rPr>
          <w:rFonts w:ascii="Times New Roman" w:hAnsi="Times New Roman"/>
          <w:b/>
          <w:bCs/>
          <w:sz w:val="24"/>
          <w:szCs w:val="24"/>
        </w:rPr>
        <w:t>м.Черкаси</w:t>
      </w:r>
      <w:proofErr w:type="spellEnd"/>
      <w:r w:rsidR="002701CD" w:rsidRPr="00E5526C">
        <w:rPr>
          <w:rFonts w:ascii="Times New Roman" w:hAnsi="Times New Roman"/>
          <w:b/>
          <w:bCs/>
          <w:sz w:val="24"/>
          <w:szCs w:val="24"/>
        </w:rPr>
        <w:t xml:space="preserve"> </w:t>
      </w:r>
      <w:r w:rsidRPr="00E5526C">
        <w:rPr>
          <w:rFonts w:ascii="Times New Roman" w:hAnsi="Times New Roman"/>
          <w:sz w:val="24"/>
          <w:szCs w:val="24"/>
        </w:rPr>
        <w:t xml:space="preserve">(надалі – Послуги, згідно ДК 021:2015 (CPV) 45230000-8 – Будівництво трубопроводів, ліній зв’язку та </w:t>
      </w:r>
      <w:proofErr w:type="spellStart"/>
      <w:r w:rsidRPr="00E5526C">
        <w:rPr>
          <w:rFonts w:ascii="Times New Roman" w:hAnsi="Times New Roman"/>
          <w:sz w:val="24"/>
          <w:szCs w:val="24"/>
        </w:rPr>
        <w:t>електропередач</w:t>
      </w:r>
      <w:proofErr w:type="spellEnd"/>
      <w:r w:rsidRPr="00E5526C">
        <w:rPr>
          <w:rFonts w:ascii="Times New Roman" w:hAnsi="Times New Roman"/>
          <w:sz w:val="24"/>
          <w:szCs w:val="24"/>
        </w:rPr>
        <w:t>, шосе, доріг, аеродромів і залізничних доріг; вирівнювання поверхонь) в межах виділених фінансових ресурсів згідно з вимогами діючих нормативно-правових актів, а Виконавець зобов’язується на свій власний ризик надати Послуги, доручені йому Замовником.</w:t>
      </w:r>
    </w:p>
    <w:p w14:paraId="2D3C38A9" w14:textId="77777777" w:rsidR="00025FAC" w:rsidRPr="00E5526C" w:rsidRDefault="00025FAC" w:rsidP="00025FAC">
      <w:pPr>
        <w:shd w:val="clear" w:color="auto" w:fill="FFFFFF"/>
        <w:ind w:right="45"/>
        <w:jc w:val="both"/>
        <w:rPr>
          <w:rFonts w:ascii="Times New Roman" w:hAnsi="Times New Roman"/>
          <w:sz w:val="24"/>
          <w:szCs w:val="24"/>
        </w:rPr>
      </w:pPr>
      <w:r w:rsidRPr="00E5526C">
        <w:rPr>
          <w:rFonts w:ascii="Times New Roman" w:hAnsi="Times New Roman"/>
          <w:sz w:val="24"/>
          <w:szCs w:val="24"/>
        </w:rPr>
        <w:t>1.2. Послуги повинні надаватись за переліком, у обсягах та з використанням матеріалів, наведених у додатках №№ 1-3 Договору, які є невід’ємними його частинами.</w:t>
      </w:r>
    </w:p>
    <w:p w14:paraId="7A5686A7" w14:textId="77777777" w:rsidR="00025FAC" w:rsidRPr="00E5526C" w:rsidRDefault="00025FAC" w:rsidP="00025FAC">
      <w:pPr>
        <w:jc w:val="both"/>
        <w:rPr>
          <w:rFonts w:ascii="Times New Roman" w:hAnsi="Times New Roman"/>
          <w:sz w:val="24"/>
          <w:szCs w:val="24"/>
        </w:rPr>
      </w:pPr>
      <w:r w:rsidRPr="00E5526C">
        <w:rPr>
          <w:rFonts w:ascii="Times New Roman" w:hAnsi="Times New Roman"/>
          <w:sz w:val="24"/>
          <w:szCs w:val="24"/>
        </w:rPr>
        <w:t>1.3. Обсяги закупівлі Послуг можуть бути зменшені залежно від реального фінансування видатків Замовника.</w:t>
      </w:r>
    </w:p>
    <w:p w14:paraId="6478BE02" w14:textId="77777777" w:rsidR="00025FAC" w:rsidRPr="00E5526C" w:rsidRDefault="00025FAC" w:rsidP="00025FAC">
      <w:pPr>
        <w:jc w:val="center"/>
        <w:rPr>
          <w:rFonts w:ascii="Times New Roman" w:hAnsi="Times New Roman"/>
          <w:b/>
          <w:bCs/>
          <w:sz w:val="24"/>
          <w:szCs w:val="24"/>
        </w:rPr>
      </w:pPr>
      <w:r w:rsidRPr="00E5526C">
        <w:rPr>
          <w:rFonts w:ascii="Times New Roman" w:hAnsi="Times New Roman"/>
          <w:b/>
          <w:bCs/>
          <w:sz w:val="24"/>
          <w:szCs w:val="24"/>
        </w:rPr>
        <w:t>2. ЯКІСТЬ ПОСЛУГ</w:t>
      </w:r>
    </w:p>
    <w:p w14:paraId="071E50FC" w14:textId="77777777" w:rsidR="00025FAC" w:rsidRPr="00E5526C" w:rsidRDefault="00025FAC" w:rsidP="00025FAC">
      <w:pPr>
        <w:shd w:val="clear" w:color="auto" w:fill="FFFFFF"/>
        <w:jc w:val="both"/>
        <w:rPr>
          <w:rFonts w:ascii="Times New Roman" w:hAnsi="Times New Roman"/>
          <w:sz w:val="24"/>
          <w:szCs w:val="24"/>
        </w:rPr>
      </w:pPr>
      <w:r w:rsidRPr="00E5526C">
        <w:rPr>
          <w:rFonts w:ascii="Times New Roman" w:hAnsi="Times New Roman"/>
          <w:sz w:val="24"/>
          <w:szCs w:val="24"/>
        </w:rPr>
        <w:t>2.1. Якість Послуг має відповідати ДСТУ 3587:2022 - «Безпека дорожнього руху. Автомобільні дороги. Вимоги до експлуатаційного стану», а також діючим «Технічним правилам ремонту та утримання автомобільних доріг загального користування України».</w:t>
      </w:r>
    </w:p>
    <w:p w14:paraId="3115897F" w14:textId="77777777" w:rsidR="00025FAC" w:rsidRPr="00E5526C" w:rsidRDefault="00025FAC" w:rsidP="00025FAC">
      <w:pPr>
        <w:jc w:val="both"/>
        <w:rPr>
          <w:rFonts w:ascii="Times New Roman" w:hAnsi="Times New Roman"/>
          <w:sz w:val="24"/>
          <w:szCs w:val="24"/>
        </w:rPr>
      </w:pPr>
      <w:r w:rsidRPr="00E5526C">
        <w:rPr>
          <w:rFonts w:ascii="Times New Roman" w:hAnsi="Times New Roman"/>
          <w:sz w:val="24"/>
          <w:szCs w:val="24"/>
        </w:rPr>
        <w:t>2.2. При наданні Послуг Виконавець використовує асфальтобетонні суміші згідно ДСТУБ.В.2.7.-119-2011 «Суміші асфальтобетонні і асфальтобетон дорожній та  аеродромний. Технічні умови».</w:t>
      </w:r>
    </w:p>
    <w:p w14:paraId="22489E96" w14:textId="77777777" w:rsidR="00025FAC" w:rsidRPr="00E5526C" w:rsidRDefault="00025FAC" w:rsidP="00025FAC">
      <w:pPr>
        <w:jc w:val="both"/>
        <w:rPr>
          <w:rFonts w:ascii="Times New Roman" w:hAnsi="Times New Roman"/>
          <w:sz w:val="24"/>
          <w:szCs w:val="24"/>
        </w:rPr>
      </w:pPr>
      <w:r w:rsidRPr="00E5526C">
        <w:rPr>
          <w:rFonts w:ascii="Times New Roman" w:hAnsi="Times New Roman"/>
          <w:sz w:val="24"/>
          <w:szCs w:val="24"/>
        </w:rPr>
        <w:t>2.3. Замовник, згідно актів наданих Послуг за формами КБ-2В та КБ-3, схем розташування ділянок, які були відремонтовані, здійснює контроль за якістю наданих Послуг.</w:t>
      </w:r>
    </w:p>
    <w:p w14:paraId="56F8A4FA" w14:textId="77777777" w:rsidR="00025FAC" w:rsidRPr="00E5526C" w:rsidRDefault="00025FAC" w:rsidP="00025FAC">
      <w:pPr>
        <w:jc w:val="center"/>
        <w:rPr>
          <w:rFonts w:ascii="Times New Roman" w:hAnsi="Times New Roman"/>
          <w:b/>
          <w:sz w:val="24"/>
          <w:szCs w:val="24"/>
        </w:rPr>
      </w:pPr>
      <w:r w:rsidRPr="00E5526C">
        <w:rPr>
          <w:rFonts w:ascii="Times New Roman" w:hAnsi="Times New Roman"/>
          <w:b/>
          <w:sz w:val="24"/>
          <w:szCs w:val="24"/>
        </w:rPr>
        <w:t>3. ЦІНА ДОГОВОРУ</w:t>
      </w:r>
    </w:p>
    <w:p w14:paraId="1BDDE569" w14:textId="77777777" w:rsidR="00025FAC" w:rsidRPr="00E5526C" w:rsidRDefault="00025FAC" w:rsidP="00025FAC">
      <w:pPr>
        <w:jc w:val="both"/>
        <w:rPr>
          <w:rFonts w:ascii="Times New Roman" w:hAnsi="Times New Roman"/>
          <w:b/>
          <w:bCs/>
          <w:sz w:val="24"/>
          <w:szCs w:val="24"/>
        </w:rPr>
      </w:pPr>
      <w:r w:rsidRPr="00E5526C">
        <w:rPr>
          <w:rFonts w:ascii="Times New Roman" w:hAnsi="Times New Roman"/>
          <w:sz w:val="24"/>
          <w:szCs w:val="24"/>
        </w:rPr>
        <w:t xml:space="preserve">3.1. Ціна Договору становить </w:t>
      </w:r>
      <w:r w:rsidRPr="00E5526C">
        <w:rPr>
          <w:rFonts w:ascii="Times New Roman" w:hAnsi="Times New Roman"/>
          <w:b/>
          <w:bCs/>
          <w:sz w:val="24"/>
          <w:szCs w:val="24"/>
        </w:rPr>
        <w:t xml:space="preserve">__________грн. (____________) з/без ПДВ. </w:t>
      </w:r>
    </w:p>
    <w:p w14:paraId="2AB6B7C6" w14:textId="77777777" w:rsidR="00025FAC" w:rsidRPr="00E5526C" w:rsidRDefault="00025FAC" w:rsidP="00025FAC">
      <w:pPr>
        <w:shd w:val="clear" w:color="auto" w:fill="FFFFFF"/>
        <w:autoSpaceDE w:val="0"/>
        <w:autoSpaceDN w:val="0"/>
        <w:adjustRightInd w:val="0"/>
        <w:jc w:val="both"/>
        <w:rPr>
          <w:rFonts w:ascii="Times New Roman" w:hAnsi="Times New Roman"/>
          <w:bCs/>
          <w:iCs/>
          <w:sz w:val="24"/>
          <w:szCs w:val="24"/>
        </w:rPr>
      </w:pPr>
      <w:r w:rsidRPr="00E5526C">
        <w:rPr>
          <w:rFonts w:ascii="Times New Roman" w:hAnsi="Times New Roman"/>
          <w:bCs/>
          <w:iCs/>
          <w:sz w:val="24"/>
          <w:szCs w:val="24"/>
        </w:rPr>
        <w:t xml:space="preserve">3.2. </w:t>
      </w:r>
      <w:r w:rsidRPr="00E5526C">
        <w:rPr>
          <w:rFonts w:ascii="Times New Roman" w:eastAsia="Calibri" w:hAnsi="Times New Roman"/>
          <w:bCs/>
          <w:iCs/>
          <w:sz w:val="24"/>
          <w:szCs w:val="24"/>
          <w:lang w:eastAsia="en-US"/>
        </w:rPr>
        <w:t>Ціна Договору може бути змінена в порядку визначеному чинним законодавством України або умовами Договору</w:t>
      </w:r>
      <w:r w:rsidRPr="00E5526C">
        <w:rPr>
          <w:rFonts w:ascii="Times New Roman" w:hAnsi="Times New Roman"/>
          <w:bCs/>
          <w:iCs/>
          <w:sz w:val="24"/>
          <w:szCs w:val="24"/>
        </w:rPr>
        <w:t>.</w:t>
      </w:r>
    </w:p>
    <w:p w14:paraId="3EB4FD79" w14:textId="77777777" w:rsidR="00025FAC" w:rsidRPr="00E5526C" w:rsidRDefault="00025FAC" w:rsidP="00025FAC">
      <w:pPr>
        <w:shd w:val="clear" w:color="auto" w:fill="FFFFFF"/>
        <w:autoSpaceDE w:val="0"/>
        <w:autoSpaceDN w:val="0"/>
        <w:adjustRightInd w:val="0"/>
        <w:jc w:val="both"/>
        <w:rPr>
          <w:rFonts w:ascii="Times New Roman" w:hAnsi="Times New Roman"/>
          <w:bCs/>
          <w:iCs/>
          <w:sz w:val="24"/>
          <w:szCs w:val="24"/>
        </w:rPr>
      </w:pPr>
      <w:r w:rsidRPr="00E5526C">
        <w:rPr>
          <w:rFonts w:ascii="Times New Roman" w:hAnsi="Times New Roman"/>
          <w:bCs/>
          <w:iCs/>
          <w:sz w:val="24"/>
          <w:szCs w:val="24"/>
        </w:rPr>
        <w:t>3.3. Платіжні зобов’язання Замовника перед Виконавцем за Договором виникають при наявності у Замовника відповідного бюджетного призначення (бюджетних асигнувань).</w:t>
      </w:r>
    </w:p>
    <w:p w14:paraId="406CDCEE" w14:textId="77777777" w:rsidR="00025FAC" w:rsidRPr="00E5526C" w:rsidRDefault="00025FAC" w:rsidP="00025FAC">
      <w:pPr>
        <w:jc w:val="center"/>
        <w:rPr>
          <w:rFonts w:ascii="Times New Roman" w:hAnsi="Times New Roman"/>
          <w:b/>
          <w:sz w:val="24"/>
          <w:szCs w:val="24"/>
        </w:rPr>
      </w:pPr>
      <w:r w:rsidRPr="00E5526C">
        <w:rPr>
          <w:rFonts w:ascii="Times New Roman" w:hAnsi="Times New Roman"/>
          <w:b/>
          <w:sz w:val="24"/>
          <w:szCs w:val="24"/>
        </w:rPr>
        <w:t xml:space="preserve">4. ПОРЯДОК ЗДІЙСНЕННЯ ОПЛАТИ </w:t>
      </w:r>
    </w:p>
    <w:p w14:paraId="2B64655D" w14:textId="77777777" w:rsidR="00025FAC" w:rsidRPr="00E5526C" w:rsidRDefault="00025FAC" w:rsidP="00025FAC">
      <w:pPr>
        <w:shd w:val="clear" w:color="auto" w:fill="FFFFFF"/>
        <w:autoSpaceDE w:val="0"/>
        <w:autoSpaceDN w:val="0"/>
        <w:adjustRightInd w:val="0"/>
        <w:jc w:val="both"/>
        <w:rPr>
          <w:rFonts w:ascii="Times New Roman" w:hAnsi="Times New Roman"/>
          <w:sz w:val="24"/>
          <w:szCs w:val="24"/>
        </w:rPr>
      </w:pPr>
      <w:r w:rsidRPr="00E5526C">
        <w:rPr>
          <w:rFonts w:ascii="Times New Roman" w:hAnsi="Times New Roman"/>
          <w:sz w:val="24"/>
          <w:szCs w:val="24"/>
        </w:rPr>
        <w:t>4.1. Розрахунки за Послуги здійснюються в національній валюті України – гривні.</w:t>
      </w:r>
    </w:p>
    <w:p w14:paraId="45915E87" w14:textId="77777777" w:rsidR="00025FAC" w:rsidRPr="00E5526C" w:rsidRDefault="00025FAC" w:rsidP="00025FAC">
      <w:pPr>
        <w:shd w:val="clear" w:color="auto" w:fill="FFFFFF"/>
        <w:autoSpaceDE w:val="0"/>
        <w:autoSpaceDN w:val="0"/>
        <w:adjustRightInd w:val="0"/>
        <w:jc w:val="both"/>
        <w:rPr>
          <w:rFonts w:ascii="Times New Roman" w:hAnsi="Times New Roman"/>
          <w:sz w:val="24"/>
          <w:szCs w:val="24"/>
        </w:rPr>
      </w:pPr>
      <w:r w:rsidRPr="00E5526C">
        <w:rPr>
          <w:rFonts w:ascii="Times New Roman" w:hAnsi="Times New Roman"/>
          <w:sz w:val="24"/>
          <w:szCs w:val="24"/>
        </w:rPr>
        <w:t xml:space="preserve">4.2. Замовник здійснює оплату за Послуги шляхом перерахування грошових коштів на розрахунковий рахунок </w:t>
      </w:r>
      <w:r w:rsidRPr="00E5526C">
        <w:rPr>
          <w:rFonts w:ascii="Times New Roman" w:hAnsi="Times New Roman"/>
          <w:bCs/>
          <w:iCs/>
          <w:sz w:val="24"/>
          <w:szCs w:val="24"/>
        </w:rPr>
        <w:t xml:space="preserve">Виконавця </w:t>
      </w:r>
      <w:r w:rsidRPr="00E5526C">
        <w:rPr>
          <w:rFonts w:ascii="Times New Roman" w:hAnsi="Times New Roman"/>
          <w:sz w:val="24"/>
          <w:szCs w:val="24"/>
        </w:rPr>
        <w:t xml:space="preserve">на умовах відстрочки платежу до </w:t>
      </w:r>
      <w:r w:rsidRPr="00E5526C">
        <w:rPr>
          <w:rFonts w:ascii="Times New Roman" w:hAnsi="Times New Roman"/>
          <w:b/>
          <w:bCs/>
          <w:sz w:val="24"/>
          <w:szCs w:val="24"/>
        </w:rPr>
        <w:t>3 (трьох) банківських днів</w:t>
      </w:r>
      <w:r w:rsidRPr="00E5526C">
        <w:rPr>
          <w:rFonts w:ascii="Times New Roman" w:hAnsi="Times New Roman"/>
          <w:sz w:val="24"/>
          <w:szCs w:val="24"/>
        </w:rPr>
        <w:t xml:space="preserve"> з моменту підписання уповноваженими представниками Замовника і </w:t>
      </w:r>
      <w:r w:rsidRPr="00E5526C">
        <w:rPr>
          <w:rFonts w:ascii="Times New Roman" w:hAnsi="Times New Roman"/>
          <w:bCs/>
          <w:iCs/>
          <w:sz w:val="24"/>
          <w:szCs w:val="24"/>
        </w:rPr>
        <w:t xml:space="preserve">Виконавця </w:t>
      </w:r>
      <w:r w:rsidRPr="00E5526C">
        <w:rPr>
          <w:rFonts w:ascii="Times New Roman" w:hAnsi="Times New Roman"/>
          <w:sz w:val="24"/>
          <w:szCs w:val="24"/>
        </w:rPr>
        <w:t>актів наданих Послуг.</w:t>
      </w:r>
    </w:p>
    <w:p w14:paraId="74E42E4B" w14:textId="77777777" w:rsidR="00025FAC" w:rsidRPr="00E5526C" w:rsidRDefault="00025FAC" w:rsidP="00025FAC">
      <w:pPr>
        <w:jc w:val="both"/>
        <w:rPr>
          <w:rFonts w:ascii="Times New Roman" w:hAnsi="Times New Roman"/>
          <w:sz w:val="24"/>
          <w:szCs w:val="24"/>
        </w:rPr>
      </w:pPr>
      <w:r w:rsidRPr="00E5526C">
        <w:rPr>
          <w:rFonts w:ascii="Times New Roman" w:hAnsi="Times New Roman"/>
          <w:sz w:val="24"/>
          <w:szCs w:val="24"/>
        </w:rPr>
        <w:t>4.3. У разі затримки бюджетного фінансування та/або затримки здійснення платежів не з вини Замовника, розрахунок за надані Послуги здійснюються протягом 3 (трьох) банківських днів з дати отримання Замовником бюджетного фінансування закупівлі на свій реєстраційний рахунок та/або можливості здійснити платежі.</w:t>
      </w:r>
    </w:p>
    <w:p w14:paraId="70D0D77F" w14:textId="77777777" w:rsidR="00025FAC" w:rsidRPr="00E5526C" w:rsidRDefault="00025FAC" w:rsidP="00025FAC">
      <w:pPr>
        <w:jc w:val="both"/>
        <w:rPr>
          <w:rFonts w:ascii="Times New Roman" w:hAnsi="Times New Roman"/>
          <w:sz w:val="24"/>
          <w:szCs w:val="24"/>
        </w:rPr>
      </w:pPr>
      <w:r w:rsidRPr="00E5526C">
        <w:rPr>
          <w:rFonts w:ascii="Times New Roman" w:hAnsi="Times New Roman"/>
          <w:sz w:val="24"/>
          <w:szCs w:val="24"/>
        </w:rPr>
        <w:t>4.4. Днем оплати вважається день зарахування грошових коштів на розрахунковий рахунок Виконавця.</w:t>
      </w:r>
    </w:p>
    <w:p w14:paraId="16E824D7" w14:textId="77777777" w:rsidR="00025FAC" w:rsidRPr="00E5526C" w:rsidRDefault="00025FAC" w:rsidP="00025FAC">
      <w:pPr>
        <w:jc w:val="center"/>
        <w:rPr>
          <w:rFonts w:ascii="Times New Roman" w:hAnsi="Times New Roman"/>
          <w:b/>
          <w:sz w:val="24"/>
          <w:szCs w:val="24"/>
        </w:rPr>
      </w:pPr>
      <w:r w:rsidRPr="00E5526C">
        <w:rPr>
          <w:rFonts w:ascii="Times New Roman" w:hAnsi="Times New Roman"/>
          <w:b/>
          <w:sz w:val="24"/>
          <w:szCs w:val="24"/>
        </w:rPr>
        <w:t>5. ПОРЯДОК ТА СТРОК НАДАННЯ ПОСЛУГ</w:t>
      </w:r>
    </w:p>
    <w:p w14:paraId="62DA0FC4" w14:textId="77777777" w:rsidR="00025FAC" w:rsidRPr="00E5526C" w:rsidRDefault="00025FAC" w:rsidP="00025FAC">
      <w:pPr>
        <w:jc w:val="both"/>
        <w:rPr>
          <w:rFonts w:ascii="Times New Roman" w:hAnsi="Times New Roman"/>
          <w:sz w:val="24"/>
          <w:szCs w:val="24"/>
        </w:rPr>
      </w:pPr>
      <w:r w:rsidRPr="00E5526C">
        <w:rPr>
          <w:rFonts w:ascii="Times New Roman" w:hAnsi="Times New Roman"/>
          <w:sz w:val="24"/>
          <w:szCs w:val="24"/>
        </w:rPr>
        <w:t xml:space="preserve">5.1. Надання Послуг за Договором здійснюється за графіком, узгодженим між Замовником і </w:t>
      </w:r>
      <w:r w:rsidRPr="00E5526C">
        <w:rPr>
          <w:rFonts w:ascii="Times New Roman" w:hAnsi="Times New Roman"/>
          <w:bCs/>
          <w:iCs/>
          <w:sz w:val="24"/>
          <w:szCs w:val="24"/>
        </w:rPr>
        <w:t>Виконавцем</w:t>
      </w:r>
      <w:r w:rsidRPr="00E5526C">
        <w:rPr>
          <w:rFonts w:ascii="Times New Roman" w:hAnsi="Times New Roman"/>
          <w:sz w:val="24"/>
          <w:szCs w:val="24"/>
        </w:rPr>
        <w:t xml:space="preserve"> (Додаток №4).</w:t>
      </w:r>
    </w:p>
    <w:p w14:paraId="629BACDD" w14:textId="77777777" w:rsidR="00025FAC" w:rsidRPr="00E5526C" w:rsidRDefault="00025FAC" w:rsidP="00025FAC">
      <w:pPr>
        <w:jc w:val="both"/>
        <w:rPr>
          <w:rFonts w:ascii="Times New Roman" w:hAnsi="Times New Roman"/>
          <w:sz w:val="24"/>
          <w:szCs w:val="24"/>
        </w:rPr>
      </w:pPr>
      <w:r w:rsidRPr="00E5526C">
        <w:rPr>
          <w:rFonts w:ascii="Times New Roman" w:hAnsi="Times New Roman"/>
          <w:sz w:val="24"/>
          <w:szCs w:val="24"/>
        </w:rPr>
        <w:t xml:space="preserve">5.2. Замовлення, постачання, приймання, розвантаження, складування матеріалів, що використовуються при наданні Послуг здійснюється силами </w:t>
      </w:r>
      <w:r w:rsidRPr="00E5526C">
        <w:rPr>
          <w:rFonts w:ascii="Times New Roman" w:hAnsi="Times New Roman"/>
          <w:bCs/>
          <w:iCs/>
          <w:sz w:val="24"/>
          <w:szCs w:val="24"/>
        </w:rPr>
        <w:t>Виконавця</w:t>
      </w:r>
      <w:r w:rsidRPr="00E5526C">
        <w:rPr>
          <w:rFonts w:ascii="Times New Roman" w:hAnsi="Times New Roman"/>
          <w:sz w:val="24"/>
          <w:szCs w:val="24"/>
        </w:rPr>
        <w:t>.</w:t>
      </w:r>
    </w:p>
    <w:p w14:paraId="09439240" w14:textId="77777777" w:rsidR="00025FAC" w:rsidRPr="00E5526C" w:rsidRDefault="00025FAC" w:rsidP="00025FAC">
      <w:pPr>
        <w:jc w:val="both"/>
        <w:rPr>
          <w:rFonts w:ascii="Times New Roman" w:hAnsi="Times New Roman"/>
          <w:sz w:val="24"/>
          <w:szCs w:val="24"/>
        </w:rPr>
      </w:pPr>
      <w:r w:rsidRPr="00E5526C">
        <w:rPr>
          <w:rFonts w:ascii="Times New Roman" w:hAnsi="Times New Roman"/>
          <w:sz w:val="24"/>
          <w:szCs w:val="24"/>
        </w:rPr>
        <w:t xml:space="preserve">5.3. </w:t>
      </w:r>
      <w:r w:rsidRPr="00E5526C">
        <w:rPr>
          <w:rFonts w:ascii="Times New Roman" w:hAnsi="Times New Roman"/>
          <w:bCs/>
          <w:iCs/>
          <w:sz w:val="24"/>
          <w:szCs w:val="24"/>
        </w:rPr>
        <w:t xml:space="preserve">У разі залучення Виконавцем </w:t>
      </w:r>
      <w:proofErr w:type="spellStart"/>
      <w:r w:rsidRPr="00E5526C">
        <w:rPr>
          <w:rFonts w:ascii="Times New Roman" w:hAnsi="Times New Roman"/>
          <w:bCs/>
          <w:iCs/>
          <w:sz w:val="24"/>
          <w:szCs w:val="24"/>
        </w:rPr>
        <w:t>Субвиконавців</w:t>
      </w:r>
      <w:proofErr w:type="spellEnd"/>
      <w:r w:rsidRPr="00E5526C">
        <w:rPr>
          <w:rFonts w:ascii="Times New Roman" w:hAnsi="Times New Roman"/>
          <w:bCs/>
          <w:iCs/>
          <w:sz w:val="24"/>
          <w:szCs w:val="24"/>
        </w:rPr>
        <w:t xml:space="preserve">, кожен з яких надає Послуги в обсязі не більше 20 відсотків від суми договору, Замовник може здійснювати оплату за такі Послуги шляхом перерахування грошових коштів на розрахунковий рахунок </w:t>
      </w:r>
      <w:proofErr w:type="spellStart"/>
      <w:r w:rsidRPr="00E5526C">
        <w:rPr>
          <w:rFonts w:ascii="Times New Roman" w:hAnsi="Times New Roman"/>
          <w:bCs/>
          <w:iCs/>
          <w:sz w:val="24"/>
          <w:szCs w:val="24"/>
        </w:rPr>
        <w:t>Субвиконавця</w:t>
      </w:r>
      <w:proofErr w:type="spellEnd"/>
      <w:r w:rsidRPr="00E5526C">
        <w:rPr>
          <w:rFonts w:ascii="Times New Roman" w:hAnsi="Times New Roman"/>
          <w:sz w:val="24"/>
          <w:szCs w:val="24"/>
        </w:rPr>
        <w:t>.</w:t>
      </w:r>
    </w:p>
    <w:p w14:paraId="004E4D50" w14:textId="77777777" w:rsidR="00025FAC" w:rsidRPr="00E5526C" w:rsidRDefault="00025FAC" w:rsidP="00025FAC">
      <w:pPr>
        <w:autoSpaceDE w:val="0"/>
        <w:autoSpaceDN w:val="0"/>
        <w:adjustRightInd w:val="0"/>
        <w:jc w:val="both"/>
        <w:rPr>
          <w:rFonts w:ascii="Times New Roman" w:hAnsi="Times New Roman"/>
          <w:sz w:val="24"/>
          <w:szCs w:val="24"/>
        </w:rPr>
      </w:pPr>
      <w:r w:rsidRPr="00E5526C">
        <w:rPr>
          <w:rFonts w:ascii="Times New Roman" w:hAnsi="Times New Roman"/>
          <w:sz w:val="24"/>
          <w:szCs w:val="24"/>
        </w:rPr>
        <w:t xml:space="preserve">5.4. Після закінчення надання Послуг на окремому об’єкті, Виконавець готує акт наданих послуг (форму КБ-2в) у двох примірниках, викликає на об’єкт ремонту уповноважених представників Замовника, здає їм обсяги наданих Послуг, у термін визначений Договором. Уповноважені представники Замовника перевіряють відповідність фактично наданих Послуг з обсягами, зазначеними в Договорі та у акті форми КБ-2в і підписують його в частині фактично наданих обсягів Послуг. </w:t>
      </w:r>
    </w:p>
    <w:p w14:paraId="56F8A20B" w14:textId="77777777" w:rsidR="00025FAC" w:rsidRPr="00E5526C" w:rsidRDefault="00025FAC" w:rsidP="00025FAC">
      <w:pPr>
        <w:jc w:val="both"/>
        <w:rPr>
          <w:rFonts w:ascii="Times New Roman" w:hAnsi="Times New Roman"/>
          <w:spacing w:val="-4"/>
          <w:sz w:val="24"/>
          <w:szCs w:val="24"/>
        </w:rPr>
      </w:pPr>
      <w:r w:rsidRPr="00E5526C">
        <w:rPr>
          <w:rFonts w:ascii="Times New Roman" w:hAnsi="Times New Roman"/>
          <w:sz w:val="24"/>
          <w:szCs w:val="24"/>
        </w:rPr>
        <w:lastRenderedPageBreak/>
        <w:t xml:space="preserve">5.5. Після подання Замовнику довідок КБ-2в, КБ-3, останній, протягом 10 (десяти) робочих днів перевіряє ці акти та, у разі відсутності зауважень, підписує і повертає один примірник акту </w:t>
      </w:r>
      <w:r w:rsidRPr="00E5526C">
        <w:rPr>
          <w:rFonts w:ascii="Times New Roman" w:hAnsi="Times New Roman"/>
          <w:bCs/>
          <w:iCs/>
          <w:sz w:val="24"/>
          <w:szCs w:val="24"/>
        </w:rPr>
        <w:t>Виконавцю</w:t>
      </w:r>
      <w:r w:rsidRPr="00E5526C">
        <w:rPr>
          <w:rFonts w:ascii="Times New Roman" w:hAnsi="Times New Roman"/>
          <w:sz w:val="24"/>
          <w:szCs w:val="24"/>
        </w:rPr>
        <w:t xml:space="preserve">, або надає </w:t>
      </w:r>
      <w:r w:rsidRPr="00E5526C">
        <w:rPr>
          <w:rFonts w:ascii="Times New Roman" w:hAnsi="Times New Roman"/>
          <w:bCs/>
          <w:iCs/>
          <w:sz w:val="24"/>
          <w:szCs w:val="24"/>
        </w:rPr>
        <w:t xml:space="preserve">Виконавцю </w:t>
      </w:r>
      <w:r w:rsidRPr="00E5526C">
        <w:rPr>
          <w:rFonts w:ascii="Times New Roman" w:hAnsi="Times New Roman"/>
          <w:sz w:val="24"/>
          <w:szCs w:val="24"/>
        </w:rPr>
        <w:t>аргументовану відмову у підписі.</w:t>
      </w:r>
    </w:p>
    <w:p w14:paraId="1B6D71BE" w14:textId="77777777" w:rsidR="00025FAC" w:rsidRPr="00E5526C" w:rsidRDefault="00025FAC" w:rsidP="00025FAC">
      <w:pPr>
        <w:autoSpaceDE w:val="0"/>
        <w:autoSpaceDN w:val="0"/>
        <w:adjustRightInd w:val="0"/>
        <w:jc w:val="center"/>
        <w:rPr>
          <w:rFonts w:ascii="Times New Roman" w:hAnsi="Times New Roman"/>
          <w:b/>
          <w:bCs/>
          <w:sz w:val="24"/>
          <w:szCs w:val="24"/>
        </w:rPr>
      </w:pPr>
      <w:r w:rsidRPr="00E5526C">
        <w:rPr>
          <w:rFonts w:ascii="Times New Roman" w:hAnsi="Times New Roman"/>
          <w:b/>
          <w:bCs/>
          <w:sz w:val="24"/>
          <w:szCs w:val="24"/>
        </w:rPr>
        <w:t xml:space="preserve">6. ПРАВА ТА ОБОВ’ЯЗКИ СТОРІН </w:t>
      </w:r>
    </w:p>
    <w:p w14:paraId="50B13D8B" w14:textId="77777777" w:rsidR="00025FAC" w:rsidRPr="00E5526C" w:rsidRDefault="00025FAC" w:rsidP="00025FAC">
      <w:pPr>
        <w:autoSpaceDE w:val="0"/>
        <w:autoSpaceDN w:val="0"/>
        <w:adjustRightInd w:val="0"/>
        <w:jc w:val="both"/>
        <w:rPr>
          <w:rFonts w:ascii="Times New Roman" w:hAnsi="Times New Roman"/>
          <w:b/>
          <w:bCs/>
          <w:sz w:val="24"/>
          <w:szCs w:val="24"/>
        </w:rPr>
      </w:pPr>
      <w:r w:rsidRPr="00E5526C">
        <w:rPr>
          <w:rFonts w:ascii="Times New Roman" w:hAnsi="Times New Roman"/>
          <w:b/>
          <w:bCs/>
          <w:sz w:val="24"/>
          <w:szCs w:val="24"/>
        </w:rPr>
        <w:t xml:space="preserve">6.1. </w:t>
      </w:r>
      <w:r w:rsidRPr="00E5526C">
        <w:rPr>
          <w:rFonts w:ascii="Times New Roman" w:hAnsi="Times New Roman"/>
          <w:b/>
          <w:sz w:val="24"/>
          <w:szCs w:val="24"/>
        </w:rPr>
        <w:t xml:space="preserve">Замовник </w:t>
      </w:r>
      <w:r w:rsidRPr="00E5526C">
        <w:rPr>
          <w:rFonts w:ascii="Times New Roman" w:hAnsi="Times New Roman"/>
          <w:b/>
          <w:bCs/>
          <w:sz w:val="24"/>
          <w:szCs w:val="24"/>
        </w:rPr>
        <w:t xml:space="preserve">зобов’язується: </w:t>
      </w:r>
    </w:p>
    <w:p w14:paraId="3A92EE30" w14:textId="77777777" w:rsidR="00025FAC" w:rsidRPr="00E5526C" w:rsidRDefault="00025FAC" w:rsidP="00025FAC">
      <w:pPr>
        <w:autoSpaceDE w:val="0"/>
        <w:autoSpaceDN w:val="0"/>
        <w:adjustRightInd w:val="0"/>
        <w:jc w:val="both"/>
        <w:rPr>
          <w:rFonts w:ascii="Times New Roman" w:hAnsi="Times New Roman"/>
          <w:sz w:val="24"/>
          <w:szCs w:val="24"/>
        </w:rPr>
      </w:pPr>
      <w:r w:rsidRPr="00E5526C">
        <w:rPr>
          <w:rFonts w:ascii="Times New Roman" w:hAnsi="Times New Roman"/>
          <w:sz w:val="24"/>
          <w:szCs w:val="24"/>
        </w:rPr>
        <w:t xml:space="preserve">6.1.1.Своєчасно та у повному обсязі сплатити за якісно і вчасно надані Послуги. </w:t>
      </w:r>
    </w:p>
    <w:p w14:paraId="31C88879" w14:textId="77777777" w:rsidR="00025FAC" w:rsidRPr="00E5526C" w:rsidRDefault="00025FAC" w:rsidP="00025FAC">
      <w:pPr>
        <w:autoSpaceDE w:val="0"/>
        <w:autoSpaceDN w:val="0"/>
        <w:adjustRightInd w:val="0"/>
        <w:jc w:val="both"/>
        <w:rPr>
          <w:rFonts w:ascii="Times New Roman" w:hAnsi="Times New Roman"/>
          <w:sz w:val="24"/>
          <w:szCs w:val="24"/>
        </w:rPr>
      </w:pPr>
      <w:r w:rsidRPr="00E5526C">
        <w:rPr>
          <w:rFonts w:ascii="Times New Roman" w:hAnsi="Times New Roman"/>
          <w:sz w:val="24"/>
          <w:szCs w:val="24"/>
        </w:rPr>
        <w:t xml:space="preserve">6.1.2. Прийняти Послуги у порядку та строки, визначені Договором. </w:t>
      </w:r>
    </w:p>
    <w:p w14:paraId="7528460C" w14:textId="77777777" w:rsidR="00025FAC" w:rsidRPr="00E5526C" w:rsidRDefault="00025FAC" w:rsidP="00025FAC">
      <w:pPr>
        <w:autoSpaceDE w:val="0"/>
        <w:autoSpaceDN w:val="0"/>
        <w:adjustRightInd w:val="0"/>
        <w:jc w:val="both"/>
        <w:rPr>
          <w:rFonts w:ascii="Times New Roman" w:hAnsi="Times New Roman"/>
          <w:b/>
          <w:bCs/>
          <w:sz w:val="24"/>
          <w:szCs w:val="24"/>
        </w:rPr>
      </w:pPr>
      <w:r w:rsidRPr="00E5526C">
        <w:rPr>
          <w:rFonts w:ascii="Times New Roman" w:hAnsi="Times New Roman"/>
          <w:b/>
          <w:bCs/>
          <w:sz w:val="24"/>
          <w:szCs w:val="24"/>
        </w:rPr>
        <w:t xml:space="preserve">6.2. </w:t>
      </w:r>
      <w:r w:rsidRPr="00E5526C">
        <w:rPr>
          <w:rFonts w:ascii="Times New Roman" w:hAnsi="Times New Roman"/>
          <w:b/>
          <w:sz w:val="24"/>
          <w:szCs w:val="24"/>
        </w:rPr>
        <w:t xml:space="preserve">Замовник </w:t>
      </w:r>
      <w:r w:rsidRPr="00E5526C">
        <w:rPr>
          <w:rFonts w:ascii="Times New Roman" w:hAnsi="Times New Roman"/>
          <w:b/>
          <w:bCs/>
          <w:sz w:val="24"/>
          <w:szCs w:val="24"/>
        </w:rPr>
        <w:t>має право:</w:t>
      </w:r>
    </w:p>
    <w:p w14:paraId="25142E20" w14:textId="77777777" w:rsidR="00025FAC" w:rsidRPr="00E5526C" w:rsidRDefault="00025FAC" w:rsidP="00025FAC">
      <w:pPr>
        <w:autoSpaceDE w:val="0"/>
        <w:autoSpaceDN w:val="0"/>
        <w:adjustRightInd w:val="0"/>
        <w:jc w:val="both"/>
        <w:rPr>
          <w:rFonts w:ascii="Times New Roman" w:hAnsi="Times New Roman"/>
          <w:bCs/>
          <w:sz w:val="24"/>
          <w:szCs w:val="24"/>
        </w:rPr>
      </w:pPr>
      <w:r w:rsidRPr="00E5526C">
        <w:rPr>
          <w:rFonts w:ascii="Times New Roman" w:hAnsi="Times New Roman"/>
          <w:bCs/>
          <w:sz w:val="24"/>
          <w:szCs w:val="24"/>
        </w:rPr>
        <w:t>6.2.1. Достроково розірвати Договір, у разі невиконання Виконавцем зобов’язань, визначених Договором, повідомивши його про це протягом 5 (п’яти) календарних днів з моменту прийняття такого рішення. Договір вважається розірваним на двадцятий день з моменту повідомлення</w:t>
      </w:r>
      <w:r w:rsidRPr="00E5526C">
        <w:rPr>
          <w:rFonts w:ascii="Times New Roman" w:hAnsi="Times New Roman"/>
          <w:sz w:val="24"/>
          <w:szCs w:val="24"/>
        </w:rPr>
        <w:t>.</w:t>
      </w:r>
      <w:r w:rsidRPr="00E5526C">
        <w:rPr>
          <w:rFonts w:ascii="Times New Roman" w:hAnsi="Times New Roman"/>
          <w:bCs/>
          <w:sz w:val="24"/>
          <w:szCs w:val="24"/>
        </w:rPr>
        <w:t xml:space="preserve"> </w:t>
      </w:r>
    </w:p>
    <w:p w14:paraId="123A4D88" w14:textId="77777777" w:rsidR="00025FAC" w:rsidRPr="00E5526C" w:rsidRDefault="00025FAC" w:rsidP="00025FAC">
      <w:pPr>
        <w:autoSpaceDE w:val="0"/>
        <w:autoSpaceDN w:val="0"/>
        <w:adjustRightInd w:val="0"/>
        <w:jc w:val="both"/>
        <w:rPr>
          <w:rFonts w:ascii="Times New Roman" w:hAnsi="Times New Roman"/>
          <w:bCs/>
          <w:sz w:val="24"/>
          <w:szCs w:val="24"/>
        </w:rPr>
      </w:pPr>
      <w:r w:rsidRPr="00E5526C">
        <w:rPr>
          <w:rFonts w:ascii="Times New Roman" w:hAnsi="Times New Roman"/>
          <w:bCs/>
          <w:sz w:val="24"/>
          <w:szCs w:val="24"/>
        </w:rPr>
        <w:t>6.2.2. Контролювати надання Послуг у строки, встановлені Договором.</w:t>
      </w:r>
    </w:p>
    <w:p w14:paraId="61BD0DF5" w14:textId="77777777" w:rsidR="00025FAC" w:rsidRPr="00E5526C" w:rsidRDefault="00025FAC" w:rsidP="00025FAC">
      <w:pPr>
        <w:autoSpaceDE w:val="0"/>
        <w:autoSpaceDN w:val="0"/>
        <w:adjustRightInd w:val="0"/>
        <w:jc w:val="both"/>
        <w:rPr>
          <w:rFonts w:ascii="Times New Roman" w:hAnsi="Times New Roman"/>
          <w:sz w:val="24"/>
          <w:szCs w:val="24"/>
        </w:rPr>
      </w:pPr>
      <w:r w:rsidRPr="00E5526C">
        <w:rPr>
          <w:rFonts w:ascii="Times New Roman" w:hAnsi="Times New Roman"/>
          <w:bCs/>
          <w:sz w:val="24"/>
          <w:szCs w:val="24"/>
        </w:rPr>
        <w:t xml:space="preserve">6.2.3. </w:t>
      </w:r>
      <w:r w:rsidRPr="00E5526C">
        <w:rPr>
          <w:rFonts w:ascii="Times New Roman" w:hAnsi="Times New Roman"/>
          <w:sz w:val="24"/>
          <w:szCs w:val="24"/>
        </w:rPr>
        <w:t>Здійснювати контроль і технічний нагляд за відповідністю обсягу, вартості і якості наданих Виконавцем Послуг згідно кошторисної документації.</w:t>
      </w:r>
    </w:p>
    <w:p w14:paraId="2CCD48A5" w14:textId="77777777" w:rsidR="00025FAC" w:rsidRPr="00E5526C" w:rsidRDefault="00025FAC" w:rsidP="00025FAC">
      <w:pPr>
        <w:autoSpaceDE w:val="0"/>
        <w:autoSpaceDN w:val="0"/>
        <w:adjustRightInd w:val="0"/>
        <w:jc w:val="both"/>
        <w:rPr>
          <w:rFonts w:ascii="Times New Roman" w:hAnsi="Times New Roman"/>
          <w:bCs/>
          <w:sz w:val="24"/>
          <w:szCs w:val="24"/>
        </w:rPr>
      </w:pPr>
      <w:r w:rsidRPr="00E5526C">
        <w:rPr>
          <w:rFonts w:ascii="Times New Roman" w:hAnsi="Times New Roman"/>
          <w:sz w:val="24"/>
          <w:szCs w:val="24"/>
        </w:rPr>
        <w:t>6.2.4. Перевіряти у будь-який час надання і якість Послуг, не втручаючись при цьому в господарську діяльність Виконавця.</w:t>
      </w:r>
    </w:p>
    <w:p w14:paraId="5A68B735" w14:textId="77777777" w:rsidR="00025FAC" w:rsidRPr="00E5526C" w:rsidRDefault="00025FAC" w:rsidP="00025FAC">
      <w:pPr>
        <w:autoSpaceDE w:val="0"/>
        <w:autoSpaceDN w:val="0"/>
        <w:adjustRightInd w:val="0"/>
        <w:jc w:val="both"/>
        <w:rPr>
          <w:rFonts w:ascii="Times New Roman" w:hAnsi="Times New Roman"/>
          <w:b/>
          <w:bCs/>
          <w:sz w:val="24"/>
          <w:szCs w:val="24"/>
        </w:rPr>
      </w:pPr>
      <w:r w:rsidRPr="00E5526C">
        <w:rPr>
          <w:rFonts w:ascii="Times New Roman" w:hAnsi="Times New Roman"/>
          <w:b/>
          <w:bCs/>
          <w:sz w:val="24"/>
          <w:szCs w:val="24"/>
        </w:rPr>
        <w:t xml:space="preserve">6.3. Виконавець зобов’язується: </w:t>
      </w:r>
    </w:p>
    <w:p w14:paraId="7E496137" w14:textId="77777777" w:rsidR="00025FAC" w:rsidRPr="00E5526C" w:rsidRDefault="00025FAC" w:rsidP="00025FAC">
      <w:pPr>
        <w:autoSpaceDE w:val="0"/>
        <w:autoSpaceDN w:val="0"/>
        <w:adjustRightInd w:val="0"/>
        <w:jc w:val="both"/>
        <w:rPr>
          <w:rFonts w:ascii="Times New Roman" w:hAnsi="Times New Roman"/>
          <w:sz w:val="24"/>
          <w:szCs w:val="24"/>
        </w:rPr>
      </w:pPr>
      <w:r w:rsidRPr="00E5526C">
        <w:rPr>
          <w:rFonts w:ascii="Times New Roman" w:hAnsi="Times New Roman"/>
          <w:sz w:val="24"/>
          <w:szCs w:val="24"/>
        </w:rPr>
        <w:t xml:space="preserve">6.3.1. На свій ризик, власними силами надавати усі Послуги в обсязі і терміни, передбачені Договором. </w:t>
      </w:r>
    </w:p>
    <w:p w14:paraId="60236993" w14:textId="77777777" w:rsidR="00025FAC" w:rsidRPr="00E5526C" w:rsidRDefault="00025FAC" w:rsidP="00025FAC">
      <w:pPr>
        <w:jc w:val="both"/>
        <w:rPr>
          <w:rFonts w:ascii="Times New Roman" w:hAnsi="Times New Roman"/>
          <w:sz w:val="24"/>
          <w:szCs w:val="24"/>
        </w:rPr>
      </w:pPr>
      <w:r w:rsidRPr="00E5526C">
        <w:rPr>
          <w:rFonts w:ascii="Times New Roman" w:hAnsi="Times New Roman"/>
          <w:sz w:val="24"/>
          <w:szCs w:val="24"/>
        </w:rPr>
        <w:t>6.3.2. Забезпечити при наданні Послуг їх якість, яка має відповідати вимогам, встановленим розділом 2 Договору.</w:t>
      </w:r>
    </w:p>
    <w:p w14:paraId="49960A23" w14:textId="77777777" w:rsidR="00025FAC" w:rsidRPr="00E5526C" w:rsidRDefault="00025FAC" w:rsidP="00025FAC">
      <w:pPr>
        <w:jc w:val="both"/>
        <w:rPr>
          <w:rFonts w:ascii="Times New Roman" w:hAnsi="Times New Roman"/>
          <w:sz w:val="24"/>
          <w:szCs w:val="24"/>
        </w:rPr>
      </w:pPr>
      <w:r w:rsidRPr="00E5526C">
        <w:rPr>
          <w:rFonts w:ascii="Times New Roman" w:hAnsi="Times New Roman"/>
          <w:sz w:val="24"/>
          <w:szCs w:val="24"/>
        </w:rPr>
        <w:t xml:space="preserve">6.3.3. Забезпечувати при наданні Послуг вжиття необхідних заходів з техніки безпеки, пожежної безпеки та охорони праці. </w:t>
      </w:r>
    </w:p>
    <w:p w14:paraId="1C0FC379" w14:textId="77777777" w:rsidR="00025FAC" w:rsidRPr="00E5526C" w:rsidRDefault="00025FAC" w:rsidP="00025FAC">
      <w:pPr>
        <w:jc w:val="both"/>
        <w:rPr>
          <w:rFonts w:ascii="Times New Roman" w:hAnsi="Times New Roman"/>
          <w:sz w:val="24"/>
          <w:szCs w:val="24"/>
        </w:rPr>
      </w:pPr>
      <w:r w:rsidRPr="00E5526C">
        <w:rPr>
          <w:rFonts w:ascii="Times New Roman" w:hAnsi="Times New Roman"/>
          <w:sz w:val="24"/>
          <w:szCs w:val="24"/>
        </w:rPr>
        <w:t>6.3.4. Нести повну відповідальність за обсяги, якість та вартість наданих Послуг.</w:t>
      </w:r>
    </w:p>
    <w:p w14:paraId="23CABBDF" w14:textId="77777777" w:rsidR="00025FAC" w:rsidRPr="00E5526C" w:rsidRDefault="00025FAC" w:rsidP="00025FAC">
      <w:pPr>
        <w:autoSpaceDE w:val="0"/>
        <w:autoSpaceDN w:val="0"/>
        <w:adjustRightInd w:val="0"/>
        <w:jc w:val="both"/>
        <w:rPr>
          <w:rFonts w:ascii="Times New Roman" w:hAnsi="Times New Roman"/>
          <w:b/>
          <w:sz w:val="24"/>
          <w:szCs w:val="24"/>
        </w:rPr>
      </w:pPr>
      <w:r w:rsidRPr="00E5526C">
        <w:rPr>
          <w:rFonts w:ascii="Times New Roman" w:hAnsi="Times New Roman"/>
          <w:b/>
          <w:sz w:val="24"/>
          <w:szCs w:val="24"/>
        </w:rPr>
        <w:t>6.4. Виконавець має право:</w:t>
      </w:r>
    </w:p>
    <w:p w14:paraId="3396155B" w14:textId="77777777" w:rsidR="00025FAC" w:rsidRPr="00E5526C" w:rsidRDefault="00025FAC" w:rsidP="00025FAC">
      <w:pPr>
        <w:autoSpaceDE w:val="0"/>
        <w:autoSpaceDN w:val="0"/>
        <w:adjustRightInd w:val="0"/>
        <w:jc w:val="both"/>
        <w:rPr>
          <w:rFonts w:ascii="Times New Roman" w:hAnsi="Times New Roman"/>
          <w:sz w:val="24"/>
          <w:szCs w:val="24"/>
        </w:rPr>
      </w:pPr>
      <w:r w:rsidRPr="00E5526C">
        <w:rPr>
          <w:rFonts w:ascii="Times New Roman" w:hAnsi="Times New Roman"/>
          <w:sz w:val="24"/>
          <w:szCs w:val="24"/>
        </w:rPr>
        <w:t>6.4.1. Своєчасно та у повному обсязі отримувати плату за надані згідно Договором Послуги.</w:t>
      </w:r>
    </w:p>
    <w:p w14:paraId="1FBE1881" w14:textId="77777777" w:rsidR="00025FAC" w:rsidRPr="00E5526C" w:rsidRDefault="00025FAC" w:rsidP="00025FAC">
      <w:pPr>
        <w:autoSpaceDE w:val="0"/>
        <w:autoSpaceDN w:val="0"/>
        <w:adjustRightInd w:val="0"/>
        <w:jc w:val="both"/>
        <w:rPr>
          <w:rFonts w:ascii="Times New Roman" w:hAnsi="Times New Roman"/>
          <w:sz w:val="24"/>
          <w:szCs w:val="24"/>
        </w:rPr>
      </w:pPr>
      <w:r w:rsidRPr="00E5526C">
        <w:rPr>
          <w:rFonts w:ascii="Times New Roman" w:hAnsi="Times New Roman"/>
          <w:sz w:val="24"/>
          <w:szCs w:val="24"/>
        </w:rPr>
        <w:t>6.4.2. Відмовити у наданні Послуг у разі, якщо під час надання Послуг, Замовник висуває до Виконавця вимоги, які порушують правила надання Послуг, визначених чинним законодавством України.</w:t>
      </w:r>
    </w:p>
    <w:p w14:paraId="5ABEDB89" w14:textId="77777777" w:rsidR="00025FAC" w:rsidRPr="00E5526C" w:rsidRDefault="00025FAC" w:rsidP="00025FAC">
      <w:pPr>
        <w:jc w:val="center"/>
        <w:rPr>
          <w:rFonts w:ascii="Times New Roman" w:hAnsi="Times New Roman"/>
          <w:b/>
          <w:sz w:val="24"/>
          <w:szCs w:val="24"/>
        </w:rPr>
      </w:pPr>
      <w:r w:rsidRPr="00E5526C">
        <w:rPr>
          <w:rFonts w:ascii="Times New Roman" w:hAnsi="Times New Roman"/>
          <w:b/>
          <w:sz w:val="24"/>
          <w:szCs w:val="24"/>
        </w:rPr>
        <w:t>7. ВІДПОВІДАЛЬНІСТЬ СТОРІН</w:t>
      </w:r>
    </w:p>
    <w:p w14:paraId="66F90C54" w14:textId="77777777" w:rsidR="00025FAC" w:rsidRPr="00E5526C" w:rsidRDefault="00025FAC" w:rsidP="00025FAC">
      <w:pPr>
        <w:jc w:val="both"/>
        <w:rPr>
          <w:rFonts w:ascii="Times New Roman" w:hAnsi="Times New Roman"/>
          <w:sz w:val="24"/>
          <w:szCs w:val="24"/>
        </w:rPr>
      </w:pPr>
      <w:r w:rsidRPr="00E5526C">
        <w:rPr>
          <w:rFonts w:ascii="Times New Roman" w:hAnsi="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України і Договором. </w:t>
      </w:r>
    </w:p>
    <w:p w14:paraId="7B5AF27D" w14:textId="77777777" w:rsidR="00025FAC" w:rsidRPr="00E5526C" w:rsidRDefault="00025FAC" w:rsidP="00025FAC">
      <w:pPr>
        <w:jc w:val="both"/>
        <w:rPr>
          <w:rFonts w:ascii="Times New Roman" w:hAnsi="Times New Roman"/>
          <w:sz w:val="24"/>
          <w:szCs w:val="24"/>
        </w:rPr>
      </w:pPr>
      <w:r w:rsidRPr="00E5526C">
        <w:rPr>
          <w:rFonts w:ascii="Times New Roman" w:hAnsi="Times New Roman"/>
          <w:sz w:val="24"/>
          <w:szCs w:val="24"/>
        </w:rPr>
        <w:t>7.2. У разі порушення Виконавцем строків надання Послуг, встановлених в заявках Замовника та додатках до договору, про що складаються відповідні акти, за підписами уповноважених представників Замовника і Виконавця, останній сплачує Замовнику пеню у розмірі подвійної облікової ставки НБУ, діючої на момент нарахування пені від ціни Договору за кожний день затримки надання Послуг, а за прострочення надання Послуг за Договором понад 5 (п’ять) днів, Виконавець додатково сплачує Замовнику штраф у розмірі 5% (п’яти) відсотків від ціни Договору.</w:t>
      </w:r>
    </w:p>
    <w:p w14:paraId="6B15AEE7" w14:textId="77777777" w:rsidR="00025FAC" w:rsidRPr="00E5526C" w:rsidRDefault="00025FAC" w:rsidP="00025FAC">
      <w:pPr>
        <w:jc w:val="both"/>
        <w:rPr>
          <w:rFonts w:ascii="Times New Roman" w:hAnsi="Times New Roman"/>
          <w:sz w:val="24"/>
          <w:szCs w:val="24"/>
        </w:rPr>
      </w:pPr>
      <w:r w:rsidRPr="00E5526C">
        <w:rPr>
          <w:rFonts w:ascii="Times New Roman" w:hAnsi="Times New Roman"/>
          <w:sz w:val="24"/>
          <w:szCs w:val="24"/>
        </w:rPr>
        <w:t xml:space="preserve">7.3. У разі неякісного надання Виконавцем Послуг за Договором, що підтверджується актом за підписами уповноважених представників Замовника і </w:t>
      </w:r>
      <w:r w:rsidRPr="00E5526C">
        <w:rPr>
          <w:rFonts w:ascii="Times New Roman" w:hAnsi="Times New Roman"/>
          <w:bCs/>
          <w:iCs/>
          <w:sz w:val="24"/>
          <w:szCs w:val="24"/>
        </w:rPr>
        <w:t>Виконавця</w:t>
      </w:r>
      <w:r w:rsidRPr="00E5526C">
        <w:rPr>
          <w:rFonts w:ascii="Times New Roman" w:hAnsi="Times New Roman"/>
          <w:sz w:val="24"/>
          <w:szCs w:val="24"/>
        </w:rPr>
        <w:t xml:space="preserve">, або актами (довідками) перевірок уповноважених на здійснення відповідних контрольних заходів органів, </w:t>
      </w:r>
      <w:r w:rsidRPr="00E5526C">
        <w:rPr>
          <w:rFonts w:ascii="Times New Roman" w:hAnsi="Times New Roman"/>
          <w:bCs/>
          <w:iCs/>
          <w:sz w:val="24"/>
          <w:szCs w:val="24"/>
        </w:rPr>
        <w:t>Виконавець</w:t>
      </w:r>
      <w:r w:rsidRPr="00E5526C">
        <w:rPr>
          <w:rFonts w:ascii="Times New Roman" w:hAnsi="Times New Roman"/>
          <w:sz w:val="24"/>
          <w:szCs w:val="24"/>
        </w:rPr>
        <w:t>, за власний рахунок, в термін, узгоджений із Замовником, усуває всі встановлені недоліки, а також сплачує Замовнику штрафні санкції у розмірі 10% (десяти відсотків) від вартості неякісно наданих Послуг. Виконавець несе відповідальність за неякісно надані Послуги за Договором з моменту підписання уповноваженими представниками Замовника і Виконавця актів наданих Послуг за формою КБ-2в і до закінчення гарантійного терміну експлуатації Замовником об’єкту ремонту.</w:t>
      </w:r>
    </w:p>
    <w:p w14:paraId="39E3B9BF" w14:textId="77777777" w:rsidR="00025FAC" w:rsidRPr="00E5526C" w:rsidRDefault="00025FAC" w:rsidP="00025FAC">
      <w:pPr>
        <w:jc w:val="both"/>
        <w:rPr>
          <w:rFonts w:ascii="Times New Roman" w:hAnsi="Times New Roman"/>
          <w:sz w:val="24"/>
          <w:szCs w:val="24"/>
        </w:rPr>
      </w:pPr>
      <w:r w:rsidRPr="00E5526C">
        <w:rPr>
          <w:rFonts w:ascii="Times New Roman" w:hAnsi="Times New Roman"/>
          <w:sz w:val="24"/>
          <w:szCs w:val="24"/>
        </w:rPr>
        <w:t>7.4. Сплата штрафних санкцій (пені) не звільняє Сторону, яка їх сплатила, від виконання зобов’язань за Договором.</w:t>
      </w:r>
    </w:p>
    <w:p w14:paraId="7059A887" w14:textId="77777777" w:rsidR="00025FAC" w:rsidRPr="00E5526C" w:rsidRDefault="00025FAC" w:rsidP="00025FAC">
      <w:pPr>
        <w:jc w:val="center"/>
        <w:rPr>
          <w:rFonts w:ascii="Times New Roman" w:hAnsi="Times New Roman"/>
          <w:b/>
          <w:sz w:val="24"/>
          <w:szCs w:val="24"/>
        </w:rPr>
      </w:pPr>
      <w:r w:rsidRPr="00E5526C">
        <w:rPr>
          <w:rFonts w:ascii="Times New Roman" w:hAnsi="Times New Roman"/>
          <w:b/>
          <w:sz w:val="24"/>
          <w:szCs w:val="24"/>
        </w:rPr>
        <w:t>8. ГАРАНТІЙНІ ЗОБОВ’ЯЗАННЯ</w:t>
      </w:r>
    </w:p>
    <w:p w14:paraId="3AA34292" w14:textId="77777777" w:rsidR="00025FAC" w:rsidRPr="00E5526C" w:rsidRDefault="00025FAC" w:rsidP="00025FAC">
      <w:pPr>
        <w:jc w:val="both"/>
        <w:rPr>
          <w:rFonts w:ascii="Times New Roman" w:hAnsi="Times New Roman"/>
          <w:sz w:val="24"/>
          <w:szCs w:val="24"/>
        </w:rPr>
      </w:pPr>
      <w:r w:rsidRPr="00E5526C">
        <w:rPr>
          <w:rFonts w:ascii="Times New Roman" w:hAnsi="Times New Roman"/>
          <w:sz w:val="24"/>
          <w:szCs w:val="24"/>
        </w:rPr>
        <w:t xml:space="preserve">8.1. Виконавець гарантує можливість експлуатації відремонтованого об’єкту після надання ним Послуг терміном не менше </w:t>
      </w:r>
      <w:r w:rsidRPr="00E5526C">
        <w:rPr>
          <w:rFonts w:ascii="Times New Roman" w:hAnsi="Times New Roman"/>
          <w:b/>
          <w:bCs/>
          <w:sz w:val="24"/>
          <w:szCs w:val="24"/>
        </w:rPr>
        <w:t>3 (трьох) років</w:t>
      </w:r>
      <w:r w:rsidRPr="00E5526C">
        <w:rPr>
          <w:rFonts w:ascii="Times New Roman" w:hAnsi="Times New Roman"/>
          <w:sz w:val="24"/>
          <w:szCs w:val="24"/>
        </w:rPr>
        <w:t xml:space="preserve"> з моменту підписання уповноваженими представниками Замовника і Виконавця актів наданих Послуг за формами №КБ-2.</w:t>
      </w:r>
    </w:p>
    <w:p w14:paraId="243DBAE0" w14:textId="77777777" w:rsidR="00025FAC" w:rsidRPr="00E5526C" w:rsidRDefault="00025FAC" w:rsidP="00025FAC">
      <w:pPr>
        <w:tabs>
          <w:tab w:val="num" w:pos="1140"/>
        </w:tabs>
        <w:jc w:val="both"/>
        <w:rPr>
          <w:rFonts w:ascii="Times New Roman" w:hAnsi="Times New Roman"/>
          <w:sz w:val="24"/>
          <w:szCs w:val="24"/>
        </w:rPr>
      </w:pPr>
      <w:r w:rsidRPr="00E5526C">
        <w:rPr>
          <w:rFonts w:ascii="Times New Roman" w:hAnsi="Times New Roman"/>
          <w:sz w:val="24"/>
          <w:szCs w:val="24"/>
        </w:rPr>
        <w:t xml:space="preserve">8.2. Виконавець відповідає за дефекти (недоробки), в тому числі руйнування, аварії, обрушення на об’єкті ремонту (далі-Об’єкт), зумовлені неякісним наданням Послуг, виявлені у межах </w:t>
      </w:r>
      <w:r w:rsidRPr="00E5526C">
        <w:rPr>
          <w:rFonts w:ascii="Times New Roman" w:hAnsi="Times New Roman"/>
          <w:sz w:val="24"/>
          <w:szCs w:val="24"/>
        </w:rPr>
        <w:lastRenderedPageBreak/>
        <w:t>гарантійного строку, якщо він не доведе, що вони сталися внаслідок природного зносу Об’єкта або його частин, неправильної його експлуатації Об’єкта.</w:t>
      </w:r>
    </w:p>
    <w:p w14:paraId="6F36E310" w14:textId="77777777" w:rsidR="00025FAC" w:rsidRPr="00E5526C" w:rsidRDefault="00025FAC" w:rsidP="00025FAC">
      <w:pPr>
        <w:tabs>
          <w:tab w:val="num" w:pos="1140"/>
        </w:tabs>
        <w:jc w:val="both"/>
        <w:rPr>
          <w:rFonts w:ascii="Times New Roman" w:hAnsi="Times New Roman"/>
          <w:sz w:val="24"/>
          <w:szCs w:val="24"/>
        </w:rPr>
      </w:pPr>
      <w:r w:rsidRPr="00E5526C">
        <w:rPr>
          <w:rFonts w:ascii="Times New Roman" w:hAnsi="Times New Roman"/>
          <w:sz w:val="24"/>
          <w:szCs w:val="24"/>
        </w:rPr>
        <w:t>8.3. У разі виявлення, протягом гарантійних строків, у закінчених Послугах недоліків (дефектів), Замовник протягом 10 (десяти) днів після їх виявлення повідомляє про це Виконавця і запрошує його для складання акту, у якому зазначається порядок і строки усунення виявлених недоліків (дефектів). Якщо Виконавець не з’явиться без поважних причин у визначений у запрошені строк, Замовник має право залучити до складання акту незалежних експертів, повідомивши про це Виконавця. Витрати за послуги експертизи несе Виконавець.</w:t>
      </w:r>
    </w:p>
    <w:p w14:paraId="27B1C5CA" w14:textId="77777777" w:rsidR="00025FAC" w:rsidRPr="00E5526C" w:rsidRDefault="00025FAC" w:rsidP="00025FAC">
      <w:pPr>
        <w:pStyle w:val="a4"/>
        <w:widowControl w:val="0"/>
        <w:ind w:left="0" w:right="113"/>
        <w:contextualSpacing w:val="0"/>
        <w:jc w:val="both"/>
        <w:rPr>
          <w:rFonts w:ascii="Times New Roman" w:hAnsi="Times New Roman"/>
          <w:sz w:val="24"/>
          <w:szCs w:val="24"/>
        </w:rPr>
      </w:pPr>
      <w:r w:rsidRPr="00E5526C">
        <w:rPr>
          <w:rFonts w:ascii="Times New Roman" w:hAnsi="Times New Roman"/>
          <w:sz w:val="24"/>
          <w:szCs w:val="24"/>
        </w:rPr>
        <w:t>8.4. Акт, складений без участі Виконавця, надсилається йому для виконання протягом 3 (трьох) робочих днів після його складання. При цьому, термін усунення Виконавцем недоліків (дефектів), відображених у відповідному акті, не повинен перевищувати 5 (п’яти) календарних днів з моменту його отримання Виконавцем.</w:t>
      </w:r>
    </w:p>
    <w:p w14:paraId="69FD9C4A" w14:textId="77777777" w:rsidR="00025FAC" w:rsidRPr="00E5526C" w:rsidRDefault="00025FAC" w:rsidP="00025FAC">
      <w:pPr>
        <w:shd w:val="clear" w:color="auto" w:fill="FFFFFF"/>
        <w:tabs>
          <w:tab w:val="num" w:pos="0"/>
          <w:tab w:val="left" w:pos="479"/>
        </w:tabs>
        <w:jc w:val="center"/>
        <w:rPr>
          <w:rFonts w:ascii="Times New Roman" w:hAnsi="Times New Roman"/>
          <w:iCs/>
          <w:sz w:val="24"/>
          <w:szCs w:val="24"/>
        </w:rPr>
      </w:pPr>
      <w:r w:rsidRPr="00E5526C">
        <w:rPr>
          <w:rFonts w:ascii="Times New Roman" w:hAnsi="Times New Roman"/>
          <w:b/>
          <w:bCs/>
          <w:iCs/>
          <w:spacing w:val="-2"/>
          <w:sz w:val="24"/>
          <w:szCs w:val="24"/>
        </w:rPr>
        <w:t>9. ОБСТАВИНИ НЕПЕРЕБОРНОЇ СИЛИ</w:t>
      </w:r>
    </w:p>
    <w:p w14:paraId="4161AEC8" w14:textId="77777777" w:rsidR="00025FAC" w:rsidRPr="00E5526C" w:rsidRDefault="00025FAC" w:rsidP="00025FAC">
      <w:pPr>
        <w:autoSpaceDE w:val="0"/>
        <w:autoSpaceDN w:val="0"/>
        <w:adjustRightInd w:val="0"/>
        <w:jc w:val="both"/>
        <w:rPr>
          <w:rFonts w:ascii="Times New Roman" w:hAnsi="Times New Roman"/>
          <w:sz w:val="24"/>
          <w:szCs w:val="24"/>
        </w:rPr>
      </w:pPr>
      <w:r w:rsidRPr="00E5526C">
        <w:rPr>
          <w:rFonts w:ascii="Times New Roman" w:hAnsi="Times New Roman"/>
          <w:sz w:val="24"/>
          <w:szCs w:val="24"/>
        </w:rPr>
        <w:t>9.1. 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залежать від волі Сторін, термін виконання зобов’язань відкладається на час, протягом якого будуть діяти такі обставини.</w:t>
      </w:r>
    </w:p>
    <w:p w14:paraId="5B7AF7B6" w14:textId="77777777" w:rsidR="00025FAC" w:rsidRPr="00E5526C" w:rsidRDefault="00025FAC" w:rsidP="00025FAC">
      <w:pPr>
        <w:autoSpaceDE w:val="0"/>
        <w:autoSpaceDN w:val="0"/>
        <w:adjustRightInd w:val="0"/>
        <w:jc w:val="both"/>
        <w:rPr>
          <w:rFonts w:ascii="Times New Roman" w:hAnsi="Times New Roman"/>
          <w:sz w:val="24"/>
          <w:szCs w:val="24"/>
        </w:rPr>
      </w:pPr>
      <w:r w:rsidRPr="00E5526C">
        <w:rPr>
          <w:rFonts w:ascii="Times New Roman" w:hAnsi="Times New Roman"/>
          <w:sz w:val="24"/>
          <w:szCs w:val="24"/>
        </w:rPr>
        <w:t xml:space="preserve">9.2. Якщо обставини будуть продовжуватися на строк більше ніж 3 (три) календарних місяця, то кожна із Сторін буде мати право відмовитися від виконання своїх зобов’язань за Договором без відшкодування іншій Стороні будь-яких збитків. </w:t>
      </w:r>
    </w:p>
    <w:p w14:paraId="177DDEC8" w14:textId="77777777" w:rsidR="00025FAC" w:rsidRPr="00E5526C" w:rsidRDefault="00025FAC" w:rsidP="00025FAC">
      <w:pPr>
        <w:autoSpaceDE w:val="0"/>
        <w:autoSpaceDN w:val="0"/>
        <w:adjustRightInd w:val="0"/>
        <w:jc w:val="both"/>
        <w:rPr>
          <w:rFonts w:ascii="Times New Roman" w:hAnsi="Times New Roman"/>
          <w:sz w:val="24"/>
          <w:szCs w:val="24"/>
        </w:rPr>
      </w:pPr>
      <w:r w:rsidRPr="00E5526C">
        <w:rPr>
          <w:rFonts w:ascii="Times New Roman" w:hAnsi="Times New Roman"/>
          <w:sz w:val="24"/>
          <w:szCs w:val="24"/>
        </w:rPr>
        <w:t xml:space="preserve">9.3. Сторона, для якої створилась неможливість виконання зобов’язань за Договором, повинна негайно, але в будь-якому разі не пізніше 10 (десяти) днів письмово повідомити іншу Сторону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14:paraId="52D85414" w14:textId="77777777" w:rsidR="00025FAC" w:rsidRPr="00E5526C" w:rsidRDefault="00025FAC" w:rsidP="00025FAC">
      <w:pPr>
        <w:shd w:val="clear" w:color="auto" w:fill="FFFFFF"/>
        <w:jc w:val="both"/>
        <w:rPr>
          <w:rFonts w:ascii="Times New Roman" w:hAnsi="Times New Roman"/>
          <w:spacing w:val="-1"/>
          <w:sz w:val="24"/>
          <w:szCs w:val="24"/>
        </w:rPr>
      </w:pPr>
      <w:r w:rsidRPr="00E5526C">
        <w:rPr>
          <w:rFonts w:ascii="Times New Roman" w:hAnsi="Times New Roman"/>
          <w:sz w:val="24"/>
          <w:szCs w:val="24"/>
        </w:rPr>
        <w:t>9.4. Факти, викладені в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на це органом</w:t>
      </w:r>
      <w:r w:rsidRPr="00E5526C">
        <w:rPr>
          <w:rFonts w:ascii="Times New Roman" w:hAnsi="Times New Roman"/>
          <w:spacing w:val="-1"/>
          <w:sz w:val="24"/>
          <w:szCs w:val="24"/>
        </w:rPr>
        <w:t>.</w:t>
      </w:r>
    </w:p>
    <w:p w14:paraId="501E70A9" w14:textId="77777777" w:rsidR="00025FAC" w:rsidRPr="00E5526C" w:rsidRDefault="00025FAC" w:rsidP="00025FAC">
      <w:pPr>
        <w:jc w:val="center"/>
        <w:rPr>
          <w:rFonts w:ascii="Times New Roman" w:hAnsi="Times New Roman"/>
          <w:b/>
          <w:sz w:val="24"/>
          <w:szCs w:val="24"/>
        </w:rPr>
      </w:pPr>
      <w:r w:rsidRPr="00E5526C">
        <w:rPr>
          <w:rFonts w:ascii="Times New Roman" w:hAnsi="Times New Roman"/>
          <w:b/>
          <w:sz w:val="24"/>
          <w:szCs w:val="24"/>
        </w:rPr>
        <w:t>10. ВИРІШЕННЯ СПОРІВ</w:t>
      </w:r>
    </w:p>
    <w:p w14:paraId="3AD4E4BA" w14:textId="77777777" w:rsidR="00025FAC" w:rsidRPr="00E5526C" w:rsidRDefault="00025FAC" w:rsidP="00025FAC">
      <w:pPr>
        <w:autoSpaceDE w:val="0"/>
        <w:autoSpaceDN w:val="0"/>
        <w:adjustRightInd w:val="0"/>
        <w:jc w:val="both"/>
        <w:rPr>
          <w:rFonts w:ascii="Times New Roman" w:hAnsi="Times New Roman"/>
          <w:sz w:val="24"/>
          <w:szCs w:val="24"/>
        </w:rPr>
      </w:pPr>
      <w:r w:rsidRPr="00E5526C">
        <w:rPr>
          <w:rFonts w:ascii="Times New Roman" w:hAnsi="Times New Roman"/>
          <w:sz w:val="24"/>
          <w:szCs w:val="24"/>
        </w:rPr>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14578B8A" w14:textId="77777777" w:rsidR="00025FAC" w:rsidRPr="00E5526C" w:rsidRDefault="00025FAC" w:rsidP="00025FAC">
      <w:pPr>
        <w:autoSpaceDE w:val="0"/>
        <w:autoSpaceDN w:val="0"/>
        <w:adjustRightInd w:val="0"/>
        <w:jc w:val="both"/>
        <w:rPr>
          <w:rFonts w:ascii="Times New Roman" w:hAnsi="Times New Roman"/>
          <w:sz w:val="24"/>
          <w:szCs w:val="24"/>
        </w:rPr>
      </w:pPr>
      <w:r w:rsidRPr="00E5526C">
        <w:rPr>
          <w:rFonts w:ascii="Times New Roman" w:hAnsi="Times New Roman"/>
          <w:sz w:val="24"/>
          <w:szCs w:val="24"/>
        </w:rPr>
        <w:t xml:space="preserve">10.2. У разі недосягнення Сторонами згоди з приводу предмета спору шляхом переговорів, то всі спори та розбіжності Сторін щодо виконання умов Договору вирішуються в судовому порядку за встановленою підвідомчістю та підсудністю такого спору відповідно до чинного в Україні законодавства. </w:t>
      </w:r>
    </w:p>
    <w:p w14:paraId="7D90EA0C" w14:textId="77777777" w:rsidR="00025FAC" w:rsidRPr="00E5526C" w:rsidRDefault="00025FAC" w:rsidP="00025FAC">
      <w:pPr>
        <w:jc w:val="center"/>
        <w:rPr>
          <w:rFonts w:ascii="Times New Roman" w:hAnsi="Times New Roman"/>
          <w:b/>
          <w:bCs/>
          <w:iCs/>
          <w:sz w:val="24"/>
          <w:szCs w:val="24"/>
        </w:rPr>
      </w:pPr>
      <w:r w:rsidRPr="00E5526C">
        <w:rPr>
          <w:rFonts w:ascii="Times New Roman" w:hAnsi="Times New Roman"/>
          <w:b/>
          <w:bCs/>
          <w:iCs/>
          <w:sz w:val="24"/>
          <w:szCs w:val="24"/>
        </w:rPr>
        <w:t>11. СТРОК ДІЇ ДОГОВОРУ</w:t>
      </w:r>
    </w:p>
    <w:p w14:paraId="3B6FC20D" w14:textId="77777777" w:rsidR="00025FAC" w:rsidRPr="00E5526C" w:rsidRDefault="00025FAC" w:rsidP="00025FAC">
      <w:pPr>
        <w:autoSpaceDE w:val="0"/>
        <w:autoSpaceDN w:val="0"/>
        <w:adjustRightInd w:val="0"/>
        <w:jc w:val="both"/>
        <w:rPr>
          <w:rFonts w:ascii="Times New Roman" w:hAnsi="Times New Roman"/>
          <w:sz w:val="24"/>
          <w:szCs w:val="24"/>
        </w:rPr>
      </w:pPr>
      <w:r w:rsidRPr="00E5526C">
        <w:rPr>
          <w:rFonts w:ascii="Times New Roman" w:hAnsi="Times New Roman"/>
          <w:sz w:val="24"/>
          <w:szCs w:val="24"/>
        </w:rPr>
        <w:t xml:space="preserve">11.1. Договір набирає чинності з моменту його підписання Сторонами і скріплення печатками Сторін та </w:t>
      </w:r>
      <w:r w:rsidRPr="00E5526C">
        <w:rPr>
          <w:rFonts w:ascii="Times New Roman" w:hAnsi="Times New Roman"/>
          <w:b/>
          <w:bCs/>
          <w:sz w:val="24"/>
          <w:szCs w:val="24"/>
        </w:rPr>
        <w:t>діє до 31.12.2024 року</w:t>
      </w:r>
      <w:r w:rsidRPr="00E5526C">
        <w:rPr>
          <w:rFonts w:ascii="Times New Roman" w:hAnsi="Times New Roman"/>
          <w:sz w:val="24"/>
          <w:szCs w:val="24"/>
        </w:rPr>
        <w:t xml:space="preserve">, але в будь-якому випадку до </w:t>
      </w:r>
      <w:r w:rsidRPr="00E5526C">
        <w:rPr>
          <w:rFonts w:ascii="Times New Roman" w:eastAsia="Calibri" w:hAnsi="Times New Roman"/>
          <w:sz w:val="24"/>
          <w:szCs w:val="24"/>
          <w:lang w:eastAsia="en-US"/>
        </w:rPr>
        <w:t>повного виконання Сторонами своїх зобов’язань за договором</w:t>
      </w:r>
      <w:r w:rsidRPr="00E5526C">
        <w:rPr>
          <w:rFonts w:ascii="Times New Roman" w:hAnsi="Times New Roman"/>
          <w:sz w:val="24"/>
          <w:szCs w:val="24"/>
        </w:rPr>
        <w:t>.</w:t>
      </w:r>
    </w:p>
    <w:p w14:paraId="49743195" w14:textId="77777777" w:rsidR="00025FAC" w:rsidRPr="00E5526C" w:rsidRDefault="00025FAC" w:rsidP="00025FAC">
      <w:pPr>
        <w:shd w:val="clear" w:color="auto" w:fill="FFFFFF"/>
        <w:autoSpaceDE w:val="0"/>
        <w:autoSpaceDN w:val="0"/>
        <w:adjustRightInd w:val="0"/>
        <w:jc w:val="both"/>
        <w:rPr>
          <w:rFonts w:ascii="Times New Roman" w:hAnsi="Times New Roman"/>
          <w:sz w:val="24"/>
          <w:szCs w:val="24"/>
        </w:rPr>
      </w:pPr>
      <w:r w:rsidRPr="00E5526C">
        <w:rPr>
          <w:rFonts w:ascii="Times New Roman" w:hAnsi="Times New Roman"/>
          <w:sz w:val="24"/>
          <w:szCs w:val="24"/>
        </w:rPr>
        <w:t>11.2. Дія Договору припиняється при настанні однієї з умов:</w:t>
      </w:r>
    </w:p>
    <w:p w14:paraId="099EF833" w14:textId="77777777" w:rsidR="00025FAC" w:rsidRPr="00E5526C" w:rsidRDefault="00025FAC" w:rsidP="00025FAC">
      <w:pPr>
        <w:numPr>
          <w:ilvl w:val="0"/>
          <w:numId w:val="31"/>
        </w:numPr>
        <w:shd w:val="clear" w:color="auto" w:fill="FFFFFF"/>
        <w:autoSpaceDE w:val="0"/>
        <w:autoSpaceDN w:val="0"/>
        <w:adjustRightInd w:val="0"/>
        <w:contextualSpacing/>
        <w:jc w:val="both"/>
        <w:rPr>
          <w:rFonts w:ascii="Times New Roman" w:eastAsia="Calibri" w:hAnsi="Times New Roman"/>
          <w:sz w:val="24"/>
          <w:szCs w:val="24"/>
          <w:lang w:eastAsia="en-US"/>
        </w:rPr>
      </w:pPr>
      <w:r w:rsidRPr="00E5526C">
        <w:rPr>
          <w:rFonts w:ascii="Times New Roman" w:eastAsia="Calibri" w:hAnsi="Times New Roman"/>
          <w:sz w:val="24"/>
          <w:szCs w:val="24"/>
          <w:lang w:eastAsia="en-US"/>
        </w:rPr>
        <w:t>повного виконання Сторонами своїх зобов’язань за Договором;</w:t>
      </w:r>
    </w:p>
    <w:p w14:paraId="32A4728D" w14:textId="77777777" w:rsidR="00025FAC" w:rsidRPr="00E5526C" w:rsidRDefault="00025FAC" w:rsidP="00025FAC">
      <w:pPr>
        <w:numPr>
          <w:ilvl w:val="0"/>
          <w:numId w:val="31"/>
        </w:numPr>
        <w:shd w:val="clear" w:color="auto" w:fill="FFFFFF"/>
        <w:autoSpaceDE w:val="0"/>
        <w:autoSpaceDN w:val="0"/>
        <w:adjustRightInd w:val="0"/>
        <w:contextualSpacing/>
        <w:jc w:val="both"/>
        <w:rPr>
          <w:rFonts w:ascii="Times New Roman" w:eastAsia="Calibri" w:hAnsi="Times New Roman"/>
          <w:sz w:val="24"/>
          <w:szCs w:val="24"/>
          <w:lang w:eastAsia="en-US"/>
        </w:rPr>
      </w:pPr>
      <w:r w:rsidRPr="00E5526C">
        <w:rPr>
          <w:rFonts w:ascii="Times New Roman" w:eastAsia="Calibri" w:hAnsi="Times New Roman"/>
          <w:sz w:val="24"/>
          <w:szCs w:val="24"/>
          <w:lang w:eastAsia="en-US"/>
        </w:rPr>
        <w:t>за згодою Сторін;</w:t>
      </w:r>
    </w:p>
    <w:p w14:paraId="69CB63A3" w14:textId="77777777" w:rsidR="00025FAC" w:rsidRPr="00E5526C" w:rsidRDefault="00025FAC" w:rsidP="00025FAC">
      <w:pPr>
        <w:numPr>
          <w:ilvl w:val="0"/>
          <w:numId w:val="31"/>
        </w:numPr>
        <w:shd w:val="clear" w:color="auto" w:fill="FFFFFF"/>
        <w:autoSpaceDE w:val="0"/>
        <w:autoSpaceDN w:val="0"/>
        <w:adjustRightInd w:val="0"/>
        <w:contextualSpacing/>
        <w:jc w:val="both"/>
        <w:rPr>
          <w:rFonts w:ascii="Times New Roman" w:eastAsia="Calibri" w:hAnsi="Times New Roman"/>
          <w:sz w:val="24"/>
          <w:szCs w:val="24"/>
          <w:lang w:eastAsia="en-US"/>
        </w:rPr>
      </w:pPr>
      <w:r w:rsidRPr="00E5526C">
        <w:rPr>
          <w:rFonts w:ascii="Times New Roman" w:eastAsia="Calibri" w:hAnsi="Times New Roman"/>
          <w:sz w:val="24"/>
          <w:szCs w:val="24"/>
          <w:lang w:eastAsia="en-US"/>
        </w:rPr>
        <w:t>з інших підстав, передбачених цим Договором або чинним законодавством України.</w:t>
      </w:r>
    </w:p>
    <w:p w14:paraId="3ABA4AF1" w14:textId="77777777" w:rsidR="00025FAC" w:rsidRPr="00E5526C" w:rsidRDefault="00025FAC" w:rsidP="00025FAC">
      <w:pPr>
        <w:jc w:val="both"/>
        <w:rPr>
          <w:rFonts w:ascii="Times New Roman" w:hAnsi="Times New Roman"/>
          <w:sz w:val="24"/>
          <w:szCs w:val="24"/>
        </w:rPr>
      </w:pPr>
      <w:r w:rsidRPr="00E5526C">
        <w:rPr>
          <w:rFonts w:ascii="Times New Roman" w:hAnsi="Times New Roman"/>
          <w:sz w:val="24"/>
          <w:szCs w:val="24"/>
        </w:rPr>
        <w:t>11.3. Закінчення терміну дії Договору не звільняє Сторони від відповідальності за його порушення, яке мало місце під час дії Договору.</w:t>
      </w:r>
    </w:p>
    <w:p w14:paraId="17D9DA84" w14:textId="77777777" w:rsidR="00025FAC" w:rsidRPr="00E5526C" w:rsidRDefault="00025FAC" w:rsidP="00025FAC">
      <w:pPr>
        <w:jc w:val="both"/>
        <w:rPr>
          <w:rFonts w:ascii="Times New Roman" w:hAnsi="Times New Roman"/>
          <w:sz w:val="24"/>
          <w:szCs w:val="24"/>
        </w:rPr>
      </w:pPr>
      <w:r w:rsidRPr="00E5526C">
        <w:rPr>
          <w:rFonts w:ascii="Times New Roman" w:hAnsi="Times New Roman"/>
          <w:sz w:val="24"/>
          <w:szCs w:val="24"/>
        </w:rPr>
        <w:t>11.4. Термін дії Договору може бути продовжено за взаємною згодою Сторін.</w:t>
      </w:r>
    </w:p>
    <w:p w14:paraId="1BA0C110" w14:textId="77777777" w:rsidR="00025FAC" w:rsidRPr="00E5526C" w:rsidRDefault="00025FAC" w:rsidP="00025FAC">
      <w:pPr>
        <w:jc w:val="center"/>
        <w:rPr>
          <w:rFonts w:ascii="Times New Roman" w:hAnsi="Times New Roman"/>
          <w:b/>
          <w:sz w:val="24"/>
          <w:szCs w:val="24"/>
        </w:rPr>
      </w:pPr>
      <w:r w:rsidRPr="00E5526C">
        <w:rPr>
          <w:rFonts w:ascii="Times New Roman" w:hAnsi="Times New Roman"/>
          <w:b/>
          <w:sz w:val="24"/>
          <w:szCs w:val="24"/>
        </w:rPr>
        <w:t>12. ВНЕСЕННЯ ЗМІН ДО ДОГОВОРУ</w:t>
      </w:r>
    </w:p>
    <w:p w14:paraId="011B44C1" w14:textId="77777777" w:rsidR="00025FAC" w:rsidRPr="00E5526C" w:rsidRDefault="00025FAC" w:rsidP="00025FAC">
      <w:pPr>
        <w:widowControl w:val="0"/>
        <w:autoSpaceDE w:val="0"/>
        <w:autoSpaceDN w:val="0"/>
        <w:adjustRightInd w:val="0"/>
        <w:jc w:val="both"/>
        <w:rPr>
          <w:rFonts w:ascii="Times New Roman" w:eastAsia="SimSun" w:hAnsi="Times New Roman"/>
          <w:sz w:val="24"/>
          <w:szCs w:val="24"/>
        </w:rPr>
      </w:pPr>
      <w:r w:rsidRPr="00E5526C">
        <w:rPr>
          <w:rFonts w:ascii="Times New Roman" w:eastAsia="SimSun" w:hAnsi="Times New Roman"/>
          <w:sz w:val="24"/>
          <w:szCs w:val="24"/>
        </w:rPr>
        <w:t xml:space="preserve">12.1. Порядок зміни та розірвання Договору визначається Господарським кодексом України, Цивільним кодексом України з урахуванням вимог Закону України «Про публічні закупівлі». </w:t>
      </w:r>
    </w:p>
    <w:p w14:paraId="0E294D99" w14:textId="77777777" w:rsidR="00025FAC" w:rsidRPr="00E5526C" w:rsidRDefault="00025FAC" w:rsidP="00025FAC">
      <w:pPr>
        <w:widowControl w:val="0"/>
        <w:autoSpaceDE w:val="0"/>
        <w:autoSpaceDN w:val="0"/>
        <w:adjustRightInd w:val="0"/>
        <w:jc w:val="both"/>
        <w:rPr>
          <w:rFonts w:ascii="Times New Roman" w:eastAsia="SimSun" w:hAnsi="Times New Roman"/>
          <w:sz w:val="24"/>
          <w:szCs w:val="24"/>
        </w:rPr>
      </w:pPr>
      <w:r w:rsidRPr="00E5526C">
        <w:rPr>
          <w:rFonts w:ascii="Times New Roman" w:eastAsia="SimSun" w:hAnsi="Times New Roman"/>
          <w:sz w:val="24"/>
          <w:szCs w:val="24"/>
        </w:rPr>
        <w:t>12.2.Усі зміни та доповнення до Договору оформлюються додатковими угодами до Договору, крім випадків передбачених п. 6.2.1. Договору.</w:t>
      </w:r>
    </w:p>
    <w:p w14:paraId="6192A3DF" w14:textId="77777777" w:rsidR="00025FAC" w:rsidRPr="00E5526C" w:rsidRDefault="00025FAC" w:rsidP="00025FAC">
      <w:pPr>
        <w:widowControl w:val="0"/>
        <w:autoSpaceDE w:val="0"/>
        <w:autoSpaceDN w:val="0"/>
        <w:adjustRightInd w:val="0"/>
        <w:jc w:val="both"/>
        <w:rPr>
          <w:rFonts w:ascii="Times New Roman" w:eastAsia="SimSun" w:hAnsi="Times New Roman"/>
          <w:sz w:val="24"/>
          <w:szCs w:val="24"/>
        </w:rPr>
      </w:pPr>
      <w:r w:rsidRPr="00E5526C">
        <w:rPr>
          <w:rFonts w:ascii="Times New Roman" w:eastAsia="SimSun" w:hAnsi="Times New Roman"/>
          <w:sz w:val="24"/>
          <w:szCs w:val="24"/>
        </w:rPr>
        <w:t xml:space="preserve">12.3. Додаткові угоди та додатки до Договору є його невід'ємною частиною і мають юридичну </w:t>
      </w:r>
      <w:r w:rsidRPr="00E5526C">
        <w:rPr>
          <w:rFonts w:ascii="Times New Roman" w:eastAsia="SimSun" w:hAnsi="Times New Roman"/>
          <w:sz w:val="24"/>
          <w:szCs w:val="24"/>
        </w:rPr>
        <w:lastRenderedPageBreak/>
        <w:t>силу у разі, якщо вони викладені у письмовій формі, підписані Сторонами та скріплені їх печатками.</w:t>
      </w:r>
    </w:p>
    <w:p w14:paraId="51A59DAE" w14:textId="77777777" w:rsidR="00025FAC" w:rsidRPr="00E5526C" w:rsidRDefault="00025FAC" w:rsidP="00025FAC">
      <w:pPr>
        <w:jc w:val="both"/>
        <w:rPr>
          <w:rFonts w:ascii="Times New Roman" w:eastAsia="SimSun" w:hAnsi="Times New Roman"/>
          <w:sz w:val="24"/>
          <w:szCs w:val="24"/>
          <w:lang w:eastAsia="uk-UA"/>
        </w:rPr>
      </w:pPr>
      <w:r w:rsidRPr="00E5526C">
        <w:rPr>
          <w:rFonts w:ascii="Times New Roman" w:eastAsia="SimSun" w:hAnsi="Times New Roman"/>
          <w:sz w:val="24"/>
          <w:szCs w:val="24"/>
          <w:lang w:eastAsia="uk-UA"/>
        </w:rPr>
        <w:t>12.4. Підставами внесення змін до Договору є:</w:t>
      </w:r>
    </w:p>
    <w:p w14:paraId="599F0183" w14:textId="77777777" w:rsidR="00025FAC" w:rsidRPr="00E5526C" w:rsidRDefault="00025FAC" w:rsidP="00025FAC">
      <w:pPr>
        <w:pStyle w:val="a4"/>
        <w:widowControl w:val="0"/>
        <w:numPr>
          <w:ilvl w:val="2"/>
          <w:numId w:val="23"/>
        </w:numPr>
        <w:tabs>
          <w:tab w:val="left" w:pos="709"/>
        </w:tabs>
        <w:autoSpaceDE w:val="0"/>
        <w:autoSpaceDN w:val="0"/>
        <w:ind w:left="709" w:hanging="142"/>
        <w:contextualSpacing w:val="0"/>
        <w:jc w:val="both"/>
        <w:rPr>
          <w:rFonts w:ascii="Times New Roman" w:hAnsi="Times New Roman"/>
          <w:sz w:val="24"/>
          <w:szCs w:val="24"/>
        </w:rPr>
      </w:pPr>
      <w:r w:rsidRPr="00E5526C">
        <w:rPr>
          <w:rFonts w:ascii="Times New Roman" w:hAnsi="Times New Roman"/>
          <w:sz w:val="24"/>
          <w:szCs w:val="24"/>
        </w:rPr>
        <w:t>зменшення обсягів закупівлі, зокрема з урахуванням фактичного обсягу видатків замовника;</w:t>
      </w:r>
    </w:p>
    <w:p w14:paraId="4409EE9C" w14:textId="77777777" w:rsidR="00025FAC" w:rsidRPr="00E5526C" w:rsidRDefault="00025FAC" w:rsidP="00025FAC">
      <w:pPr>
        <w:pStyle w:val="a4"/>
        <w:widowControl w:val="0"/>
        <w:numPr>
          <w:ilvl w:val="2"/>
          <w:numId w:val="23"/>
        </w:numPr>
        <w:tabs>
          <w:tab w:val="left" w:pos="709"/>
        </w:tabs>
        <w:autoSpaceDE w:val="0"/>
        <w:autoSpaceDN w:val="0"/>
        <w:ind w:left="709" w:hanging="142"/>
        <w:contextualSpacing w:val="0"/>
        <w:jc w:val="both"/>
        <w:rPr>
          <w:rFonts w:ascii="Times New Roman" w:hAnsi="Times New Roman"/>
          <w:sz w:val="24"/>
          <w:szCs w:val="24"/>
        </w:rPr>
      </w:pPr>
      <w:r w:rsidRPr="00E5526C">
        <w:rPr>
          <w:rFonts w:ascii="Times New Roman" w:hAnsi="Times New Roman"/>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14:paraId="4C139F5A" w14:textId="77777777" w:rsidR="00025FAC" w:rsidRPr="00E5526C" w:rsidRDefault="00025FAC" w:rsidP="00025FAC">
      <w:pPr>
        <w:pStyle w:val="a4"/>
        <w:widowControl w:val="0"/>
        <w:numPr>
          <w:ilvl w:val="2"/>
          <w:numId w:val="23"/>
        </w:numPr>
        <w:tabs>
          <w:tab w:val="left" w:pos="709"/>
        </w:tabs>
        <w:autoSpaceDE w:val="0"/>
        <w:autoSpaceDN w:val="0"/>
        <w:ind w:left="709" w:hanging="142"/>
        <w:contextualSpacing w:val="0"/>
        <w:jc w:val="both"/>
        <w:rPr>
          <w:rFonts w:ascii="Times New Roman" w:hAnsi="Times New Roman"/>
          <w:sz w:val="24"/>
          <w:szCs w:val="24"/>
        </w:rPr>
      </w:pPr>
      <w:r w:rsidRPr="00E5526C">
        <w:rPr>
          <w:rFonts w:ascii="Times New Roman" w:hAnsi="Times New Roman"/>
          <w:sz w:val="24"/>
          <w:szCs w:val="24"/>
        </w:rPr>
        <w:t>продовження строку дії договору про закупівлю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7D520E1" w14:textId="77777777" w:rsidR="00025FAC" w:rsidRPr="00E5526C" w:rsidRDefault="00025FAC" w:rsidP="00025FAC">
      <w:pPr>
        <w:pStyle w:val="a4"/>
        <w:widowControl w:val="0"/>
        <w:numPr>
          <w:ilvl w:val="2"/>
          <w:numId w:val="23"/>
        </w:numPr>
        <w:tabs>
          <w:tab w:val="left" w:pos="709"/>
        </w:tabs>
        <w:autoSpaceDE w:val="0"/>
        <w:autoSpaceDN w:val="0"/>
        <w:ind w:left="709" w:hanging="142"/>
        <w:contextualSpacing w:val="0"/>
        <w:jc w:val="both"/>
        <w:rPr>
          <w:rFonts w:ascii="Times New Roman" w:hAnsi="Times New Roman"/>
          <w:sz w:val="24"/>
          <w:szCs w:val="24"/>
        </w:rPr>
      </w:pPr>
      <w:r w:rsidRPr="00E5526C">
        <w:rPr>
          <w:rFonts w:ascii="Times New Roman" w:hAnsi="Times New Roman"/>
          <w:sz w:val="24"/>
          <w:szCs w:val="24"/>
        </w:rPr>
        <w:t>погодження зміни ціни в договорі про закупівлю в бік зменшення (без зміни кількості (обсягу) та якості послуг);</w:t>
      </w:r>
    </w:p>
    <w:p w14:paraId="365B21C5" w14:textId="77777777" w:rsidR="00025FAC" w:rsidRPr="00E5526C" w:rsidRDefault="00025FAC" w:rsidP="00025FAC">
      <w:pPr>
        <w:pStyle w:val="a4"/>
        <w:widowControl w:val="0"/>
        <w:numPr>
          <w:ilvl w:val="2"/>
          <w:numId w:val="23"/>
        </w:numPr>
        <w:tabs>
          <w:tab w:val="left" w:pos="709"/>
        </w:tabs>
        <w:autoSpaceDE w:val="0"/>
        <w:autoSpaceDN w:val="0"/>
        <w:ind w:left="709" w:hanging="142"/>
        <w:contextualSpacing w:val="0"/>
        <w:jc w:val="both"/>
        <w:rPr>
          <w:rFonts w:ascii="Times New Roman" w:hAnsi="Times New Roman"/>
          <w:sz w:val="24"/>
          <w:szCs w:val="24"/>
        </w:rPr>
      </w:pPr>
      <w:r w:rsidRPr="00E5526C">
        <w:rPr>
          <w:rFonts w:ascii="Times New Roman" w:hAnsi="Times New Roman"/>
          <w:sz w:val="24"/>
          <w:szCs w:val="24"/>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5526C">
        <w:rPr>
          <w:rFonts w:ascii="Times New Roman" w:hAnsi="Times New Roman"/>
          <w:sz w:val="24"/>
          <w:szCs w:val="24"/>
        </w:rPr>
        <w:t>пропорційно</w:t>
      </w:r>
      <w:proofErr w:type="spellEnd"/>
      <w:r w:rsidRPr="00E5526C">
        <w:rPr>
          <w:rFonts w:ascii="Times New Roman" w:hAnsi="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E5526C">
        <w:rPr>
          <w:rFonts w:ascii="Times New Roman" w:hAnsi="Times New Roman"/>
          <w:sz w:val="24"/>
          <w:szCs w:val="24"/>
        </w:rPr>
        <w:t>пропорційно</w:t>
      </w:r>
      <w:proofErr w:type="spellEnd"/>
      <w:r w:rsidRPr="00E5526C">
        <w:rPr>
          <w:rFonts w:ascii="Times New Roman" w:hAnsi="Times New Roman"/>
          <w:sz w:val="24"/>
          <w:szCs w:val="24"/>
        </w:rPr>
        <w:t xml:space="preserve"> до зміни податкового навантаження внаслідок зміни системи оподаткування;</w:t>
      </w:r>
    </w:p>
    <w:p w14:paraId="612B47B9" w14:textId="77777777" w:rsidR="00025FAC" w:rsidRPr="00E5526C" w:rsidRDefault="00025FAC" w:rsidP="00025FAC">
      <w:pPr>
        <w:pStyle w:val="a4"/>
        <w:widowControl w:val="0"/>
        <w:numPr>
          <w:ilvl w:val="2"/>
          <w:numId w:val="23"/>
        </w:numPr>
        <w:tabs>
          <w:tab w:val="left" w:pos="709"/>
        </w:tabs>
        <w:autoSpaceDE w:val="0"/>
        <w:autoSpaceDN w:val="0"/>
        <w:ind w:left="709" w:hanging="142"/>
        <w:contextualSpacing w:val="0"/>
        <w:jc w:val="both"/>
        <w:rPr>
          <w:rFonts w:ascii="Times New Roman" w:hAnsi="Times New Roman"/>
          <w:sz w:val="24"/>
          <w:szCs w:val="24"/>
        </w:rPr>
      </w:pPr>
      <w:r w:rsidRPr="00E5526C">
        <w:rPr>
          <w:rFonts w:ascii="Times New Roman" w:hAnsi="Times New Roman"/>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5526C">
        <w:rPr>
          <w:rFonts w:ascii="Times New Roman" w:hAnsi="Times New Roman"/>
          <w:sz w:val="24"/>
          <w:szCs w:val="24"/>
        </w:rPr>
        <w:t>Platts</w:t>
      </w:r>
      <w:proofErr w:type="spellEnd"/>
      <w:r w:rsidRPr="00E5526C">
        <w:rPr>
          <w:rFonts w:ascii="Times New Roman" w:hAnsi="Times New Roman"/>
          <w:sz w:val="24"/>
          <w:szCs w:val="24"/>
        </w:rPr>
        <w:t>,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14:paraId="546B7725" w14:textId="77777777" w:rsidR="00025FAC" w:rsidRPr="00E5526C" w:rsidRDefault="00025FAC" w:rsidP="00025FAC">
      <w:pPr>
        <w:jc w:val="center"/>
        <w:rPr>
          <w:rFonts w:ascii="Times New Roman" w:hAnsi="Times New Roman"/>
          <w:b/>
          <w:sz w:val="24"/>
          <w:szCs w:val="24"/>
        </w:rPr>
      </w:pPr>
      <w:bookmarkStart w:id="27" w:name="o207"/>
      <w:bookmarkStart w:id="28" w:name="o191"/>
      <w:bookmarkEnd w:id="27"/>
      <w:bookmarkEnd w:id="28"/>
      <w:r w:rsidRPr="00E5526C">
        <w:rPr>
          <w:rFonts w:ascii="Times New Roman" w:hAnsi="Times New Roman"/>
          <w:b/>
          <w:sz w:val="24"/>
          <w:szCs w:val="24"/>
        </w:rPr>
        <w:t>13. ІНШІ УМОВИ</w:t>
      </w:r>
    </w:p>
    <w:p w14:paraId="39C6B8B5" w14:textId="77777777" w:rsidR="00025FAC" w:rsidRPr="00E5526C" w:rsidRDefault="00025FAC" w:rsidP="00025FAC">
      <w:pPr>
        <w:jc w:val="both"/>
        <w:rPr>
          <w:rFonts w:ascii="Times New Roman" w:hAnsi="Times New Roman"/>
          <w:sz w:val="24"/>
          <w:szCs w:val="24"/>
        </w:rPr>
      </w:pPr>
      <w:r w:rsidRPr="00E5526C">
        <w:rPr>
          <w:rFonts w:ascii="Times New Roman" w:hAnsi="Times New Roman"/>
          <w:sz w:val="24"/>
          <w:szCs w:val="24"/>
        </w:rPr>
        <w:t>13.1. Усі правовідносини, що виникають з Договору або пов’язані із ним, регламентуються Договором та відповідними нормами чинного в Україні законодавства.</w:t>
      </w:r>
    </w:p>
    <w:p w14:paraId="17A8D1AC" w14:textId="77777777" w:rsidR="00025FAC" w:rsidRPr="00E5526C" w:rsidRDefault="00025FAC" w:rsidP="00025FAC">
      <w:pPr>
        <w:jc w:val="both"/>
        <w:rPr>
          <w:rFonts w:ascii="Times New Roman" w:hAnsi="Times New Roman"/>
          <w:sz w:val="24"/>
          <w:szCs w:val="24"/>
        </w:rPr>
      </w:pPr>
      <w:r w:rsidRPr="00E5526C">
        <w:rPr>
          <w:rFonts w:ascii="Times New Roman" w:hAnsi="Times New Roman"/>
          <w:sz w:val="24"/>
          <w:szCs w:val="24"/>
        </w:rPr>
        <w:t>13.2. Після підписання Договору всі попередні переговори за ним, листування, попередні договори чи угоди, протоколи про наміри та будь-які інші усні або письмові домовленості Сторін з питань, що так чи інакше стосуються Договору, втрачають юридичну силу.</w:t>
      </w:r>
    </w:p>
    <w:p w14:paraId="428065C3" w14:textId="77777777" w:rsidR="00025FAC" w:rsidRPr="00E5526C" w:rsidRDefault="00025FAC" w:rsidP="00025FAC">
      <w:pPr>
        <w:jc w:val="both"/>
        <w:rPr>
          <w:rFonts w:ascii="Times New Roman" w:hAnsi="Times New Roman"/>
          <w:sz w:val="24"/>
          <w:szCs w:val="24"/>
        </w:rPr>
      </w:pPr>
      <w:r w:rsidRPr="00E5526C">
        <w:rPr>
          <w:rFonts w:ascii="Times New Roman" w:hAnsi="Times New Roman"/>
          <w:sz w:val="24"/>
          <w:szCs w:val="24"/>
        </w:rPr>
        <w:t>13.3. Сторона несе повну відповідальність за правильність вказаних нею в Договорі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14:paraId="52CCBF1B" w14:textId="77777777" w:rsidR="00025FAC" w:rsidRPr="00E5526C" w:rsidRDefault="00025FAC" w:rsidP="00025FAC">
      <w:pPr>
        <w:jc w:val="both"/>
        <w:rPr>
          <w:rFonts w:ascii="Times New Roman" w:hAnsi="Times New Roman"/>
          <w:sz w:val="24"/>
          <w:szCs w:val="24"/>
        </w:rPr>
      </w:pPr>
      <w:r w:rsidRPr="00E5526C">
        <w:rPr>
          <w:rFonts w:ascii="Times New Roman" w:hAnsi="Times New Roman"/>
          <w:sz w:val="24"/>
          <w:szCs w:val="24"/>
        </w:rPr>
        <w:t>13.4. Відступлення право вимоги та (або) переведення боргу за Договором однією із Сторін до третіх осіб допускається виключно за умови письмового погодження цього з іншими Сторонами.</w:t>
      </w:r>
    </w:p>
    <w:p w14:paraId="13CC63C6" w14:textId="77777777" w:rsidR="00025FAC" w:rsidRPr="00E5526C" w:rsidRDefault="00025FAC" w:rsidP="00025FAC">
      <w:pPr>
        <w:widowControl w:val="0"/>
        <w:autoSpaceDE w:val="0"/>
        <w:autoSpaceDN w:val="0"/>
        <w:adjustRightInd w:val="0"/>
        <w:jc w:val="both"/>
        <w:rPr>
          <w:rFonts w:ascii="Times New Roman" w:hAnsi="Times New Roman"/>
          <w:sz w:val="24"/>
          <w:szCs w:val="24"/>
        </w:rPr>
      </w:pPr>
      <w:r w:rsidRPr="00E5526C">
        <w:rPr>
          <w:rFonts w:ascii="Times New Roman" w:hAnsi="Times New Roman"/>
          <w:sz w:val="24"/>
          <w:szCs w:val="24"/>
        </w:rPr>
        <w:t>13.5. Договір складено при повному розумінні Сторонами його умов та термінології українською мовою, у 2 (двох) автентичних примірниках, які підписані Сторонами та мають однакову юридичну силу, - по одному для кожної із Сторін.</w:t>
      </w:r>
    </w:p>
    <w:p w14:paraId="231C6B2A" w14:textId="77777777" w:rsidR="00025FAC" w:rsidRPr="00E5526C" w:rsidRDefault="00025FAC" w:rsidP="00025FAC">
      <w:pPr>
        <w:widowControl w:val="0"/>
        <w:autoSpaceDE w:val="0"/>
        <w:autoSpaceDN w:val="0"/>
        <w:adjustRightInd w:val="0"/>
        <w:jc w:val="center"/>
        <w:rPr>
          <w:rFonts w:ascii="Times New Roman" w:hAnsi="Times New Roman"/>
          <w:b/>
          <w:bCs/>
          <w:sz w:val="24"/>
          <w:szCs w:val="24"/>
        </w:rPr>
      </w:pPr>
      <w:r w:rsidRPr="00E5526C">
        <w:rPr>
          <w:rFonts w:ascii="Times New Roman" w:hAnsi="Times New Roman"/>
          <w:b/>
          <w:bCs/>
          <w:sz w:val="24"/>
          <w:szCs w:val="24"/>
        </w:rPr>
        <w:t>14. ДОДАТКИ ДО ДОГОВОРУ</w:t>
      </w:r>
    </w:p>
    <w:p w14:paraId="1447E1A2" w14:textId="77777777" w:rsidR="00025FAC" w:rsidRPr="00E5526C" w:rsidRDefault="00025FAC" w:rsidP="00025FAC">
      <w:pPr>
        <w:widowControl w:val="0"/>
        <w:autoSpaceDE w:val="0"/>
        <w:autoSpaceDN w:val="0"/>
        <w:adjustRightInd w:val="0"/>
        <w:jc w:val="both"/>
        <w:rPr>
          <w:rFonts w:ascii="Times New Roman" w:hAnsi="Times New Roman"/>
          <w:bCs/>
          <w:sz w:val="24"/>
          <w:szCs w:val="24"/>
        </w:rPr>
      </w:pPr>
      <w:r w:rsidRPr="00E5526C">
        <w:rPr>
          <w:rFonts w:ascii="Times New Roman" w:hAnsi="Times New Roman"/>
          <w:bCs/>
          <w:sz w:val="24"/>
          <w:szCs w:val="24"/>
        </w:rPr>
        <w:t xml:space="preserve">14.1. Невід’ємною частиною </w:t>
      </w:r>
      <w:r w:rsidRPr="00E5526C">
        <w:rPr>
          <w:rFonts w:ascii="Times New Roman" w:hAnsi="Times New Roman"/>
          <w:bCs/>
          <w:iCs/>
          <w:sz w:val="24"/>
          <w:szCs w:val="24"/>
        </w:rPr>
        <w:t>Договору</w:t>
      </w:r>
      <w:r w:rsidRPr="00E5526C">
        <w:rPr>
          <w:rFonts w:ascii="Times New Roman" w:hAnsi="Times New Roman"/>
          <w:bCs/>
          <w:sz w:val="24"/>
          <w:szCs w:val="24"/>
        </w:rPr>
        <w:t xml:space="preserve"> є:</w:t>
      </w:r>
    </w:p>
    <w:p w14:paraId="24A7C03F" w14:textId="77777777" w:rsidR="00025FAC" w:rsidRPr="00E5526C" w:rsidRDefault="00025FAC" w:rsidP="00025FAC">
      <w:pPr>
        <w:widowControl w:val="0"/>
        <w:autoSpaceDE w:val="0"/>
        <w:autoSpaceDN w:val="0"/>
        <w:adjustRightInd w:val="0"/>
        <w:jc w:val="both"/>
        <w:rPr>
          <w:rFonts w:ascii="Times New Roman" w:hAnsi="Times New Roman"/>
          <w:sz w:val="24"/>
          <w:szCs w:val="24"/>
        </w:rPr>
      </w:pPr>
      <w:r w:rsidRPr="00E5526C">
        <w:rPr>
          <w:rFonts w:ascii="Times New Roman" w:hAnsi="Times New Roman"/>
          <w:sz w:val="24"/>
          <w:szCs w:val="24"/>
        </w:rPr>
        <w:t>Додаток №1: Договірна ціна.</w:t>
      </w:r>
    </w:p>
    <w:p w14:paraId="5286F3CC" w14:textId="77777777" w:rsidR="00025FAC" w:rsidRPr="00E5526C" w:rsidRDefault="00025FAC" w:rsidP="00025FAC">
      <w:pPr>
        <w:widowControl w:val="0"/>
        <w:autoSpaceDE w:val="0"/>
        <w:autoSpaceDN w:val="0"/>
        <w:adjustRightInd w:val="0"/>
        <w:jc w:val="both"/>
        <w:rPr>
          <w:rFonts w:ascii="Times New Roman" w:hAnsi="Times New Roman"/>
          <w:sz w:val="24"/>
          <w:szCs w:val="24"/>
        </w:rPr>
      </w:pPr>
      <w:r w:rsidRPr="00E5526C">
        <w:rPr>
          <w:rFonts w:ascii="Times New Roman" w:hAnsi="Times New Roman"/>
          <w:sz w:val="24"/>
          <w:szCs w:val="24"/>
        </w:rPr>
        <w:t>Додаток №2: Локальний кошторис.</w:t>
      </w:r>
    </w:p>
    <w:p w14:paraId="1E43BAD1" w14:textId="77777777" w:rsidR="00025FAC" w:rsidRPr="00E5526C" w:rsidRDefault="00025FAC" w:rsidP="00025FAC">
      <w:pPr>
        <w:widowControl w:val="0"/>
        <w:autoSpaceDE w:val="0"/>
        <w:autoSpaceDN w:val="0"/>
        <w:adjustRightInd w:val="0"/>
        <w:jc w:val="both"/>
        <w:rPr>
          <w:rFonts w:ascii="Times New Roman" w:hAnsi="Times New Roman"/>
          <w:sz w:val="24"/>
          <w:szCs w:val="24"/>
        </w:rPr>
      </w:pPr>
      <w:r w:rsidRPr="00E5526C">
        <w:rPr>
          <w:rFonts w:ascii="Times New Roman" w:hAnsi="Times New Roman"/>
          <w:sz w:val="24"/>
          <w:szCs w:val="24"/>
        </w:rPr>
        <w:t>Додаток №3: Підсумкова відомість ресурсів.</w:t>
      </w:r>
    </w:p>
    <w:p w14:paraId="2762B85F" w14:textId="77777777" w:rsidR="00025FAC" w:rsidRPr="00E5526C" w:rsidRDefault="00025FAC" w:rsidP="00025FAC">
      <w:pPr>
        <w:widowControl w:val="0"/>
        <w:autoSpaceDE w:val="0"/>
        <w:autoSpaceDN w:val="0"/>
        <w:adjustRightInd w:val="0"/>
        <w:jc w:val="both"/>
        <w:rPr>
          <w:rFonts w:ascii="Times New Roman" w:hAnsi="Times New Roman"/>
          <w:sz w:val="24"/>
          <w:szCs w:val="24"/>
        </w:rPr>
      </w:pPr>
      <w:r w:rsidRPr="00E5526C">
        <w:rPr>
          <w:rFonts w:ascii="Times New Roman" w:hAnsi="Times New Roman"/>
          <w:sz w:val="24"/>
          <w:szCs w:val="24"/>
        </w:rPr>
        <w:t>Додаток №4: Графік надання послуг.</w:t>
      </w:r>
    </w:p>
    <w:p w14:paraId="28D2AC03" w14:textId="1147E331" w:rsidR="00FF3CF5" w:rsidRPr="00E5526C" w:rsidRDefault="00025FAC" w:rsidP="00025FAC">
      <w:pPr>
        <w:jc w:val="center"/>
        <w:rPr>
          <w:rFonts w:ascii="Times New Roman" w:hAnsi="Times New Roman"/>
          <w:i/>
          <w:color w:val="000000"/>
        </w:rPr>
      </w:pPr>
      <w:r w:rsidRPr="00E5526C">
        <w:rPr>
          <w:rFonts w:ascii="Times New Roman" w:hAnsi="Times New Roman"/>
          <w:b/>
          <w:bCs/>
          <w:sz w:val="24"/>
          <w:szCs w:val="24"/>
        </w:rPr>
        <w:t>15. МІСЦЕЗНАХОДЖЕННЯ ТА БАНКІВСЬКІ РЕКВІЗИТИ СТОРІН</w:t>
      </w:r>
    </w:p>
    <w:sectPr w:rsidR="00FF3CF5" w:rsidRPr="00E5526C" w:rsidSect="004B0792">
      <w:pgSz w:w="11906" w:h="16838"/>
      <w:pgMar w:top="709" w:right="707"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FC9E38" w14:textId="77777777" w:rsidR="004B0792" w:rsidRDefault="004B0792">
      <w:r>
        <w:separator/>
      </w:r>
    </w:p>
  </w:endnote>
  <w:endnote w:type="continuationSeparator" w:id="0">
    <w:p w14:paraId="047656D4" w14:textId="77777777" w:rsidR="004B0792" w:rsidRDefault="004B0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altName w:val="Calibri"/>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onotype Corsiva">
    <w:panose1 w:val="03010101010201010101"/>
    <w:charset w:val="CC"/>
    <w:family w:val="script"/>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875C0D" w14:textId="77777777" w:rsidR="00975A00" w:rsidRDefault="00975A00" w:rsidP="006F1497">
    <w:pPr>
      <w:pStyle w:val="ad"/>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7FE3394F" w14:textId="77777777" w:rsidR="00975A00" w:rsidRDefault="00975A00" w:rsidP="006F1497">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2E68D8" w14:textId="77777777" w:rsidR="00975A00" w:rsidRPr="006F20F2" w:rsidRDefault="00975A00" w:rsidP="006F1497">
    <w:pPr>
      <w:pStyle w:val="ad"/>
      <w:framePr w:wrap="around" w:vAnchor="text" w:hAnchor="page" w:x="11161" w:y="6"/>
      <w:rPr>
        <w:rStyle w:val="ac"/>
      </w:rPr>
    </w:pPr>
    <w:r w:rsidRPr="006F20F2">
      <w:rPr>
        <w:rStyle w:val="ac"/>
      </w:rPr>
      <w:fldChar w:fldCharType="begin"/>
    </w:r>
    <w:r w:rsidRPr="006F20F2">
      <w:rPr>
        <w:rStyle w:val="ac"/>
      </w:rPr>
      <w:instrText xml:space="preserve">PAGE  </w:instrText>
    </w:r>
    <w:r w:rsidRPr="006F20F2">
      <w:rPr>
        <w:rStyle w:val="ac"/>
      </w:rPr>
      <w:fldChar w:fldCharType="separate"/>
    </w:r>
    <w:r>
      <w:rPr>
        <w:rStyle w:val="ac"/>
        <w:noProof/>
      </w:rPr>
      <w:t>1</w:t>
    </w:r>
    <w:r>
      <w:rPr>
        <w:rStyle w:val="ac"/>
        <w:noProof/>
      </w:rPr>
      <w:t>7</w:t>
    </w:r>
    <w:r w:rsidRPr="006F20F2">
      <w:rPr>
        <w:rStyle w:val="ac"/>
      </w:rPr>
      <w:fldChar w:fldCharType="end"/>
    </w:r>
  </w:p>
  <w:p w14:paraId="5978F870" w14:textId="77777777" w:rsidR="00975A00" w:rsidRPr="008F4BF8" w:rsidRDefault="00975A00" w:rsidP="006F1497">
    <w:pPr>
      <w:pStyle w:val="ad"/>
      <w:ind w:left="-720" w:right="-181"/>
      <w:jc w:val="center"/>
      <w:rPr>
        <w:rFonts w:ascii="Monotype Corsiva" w:hAnsi="Monotype Corsiva"/>
        <w:b/>
        <w:i/>
        <w:color w:val="0000F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F56A26" w14:textId="77777777" w:rsidR="004B0792" w:rsidRDefault="004B0792">
      <w:r>
        <w:separator/>
      </w:r>
    </w:p>
  </w:footnote>
  <w:footnote w:type="continuationSeparator" w:id="0">
    <w:p w14:paraId="76A210B6" w14:textId="77777777" w:rsidR="004B0792" w:rsidRDefault="004B07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647732" w14:textId="77777777" w:rsidR="00975A00" w:rsidRDefault="00975A00" w:rsidP="006F1497">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2F3D957A" w14:textId="77777777" w:rsidR="00975A00" w:rsidRDefault="00975A00">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158B20" w14:textId="77777777" w:rsidR="00975A00" w:rsidRPr="00664E57" w:rsidRDefault="00975A00" w:rsidP="006F1497">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127CA7" w14:textId="1F4A4D6B" w:rsidR="009D79D1" w:rsidRPr="009D79D1" w:rsidRDefault="009D79D1" w:rsidP="009D79D1">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745742"/>
    <w:multiLevelType w:val="hybridMultilevel"/>
    <w:tmpl w:val="A720FF7A"/>
    <w:lvl w:ilvl="0" w:tplc="04190003">
      <w:start w:val="1"/>
      <w:numFmt w:val="bullet"/>
      <w:lvlText w:val="o"/>
      <w:lvlJc w:val="left"/>
      <w:pPr>
        <w:ind w:left="1027" w:hanging="360"/>
      </w:pPr>
      <w:rPr>
        <w:rFonts w:ascii="Courier New" w:hAnsi="Courier New" w:cs="Courier New" w:hint="default"/>
      </w:rPr>
    </w:lvl>
    <w:lvl w:ilvl="1" w:tplc="04220003" w:tentative="1">
      <w:start w:val="1"/>
      <w:numFmt w:val="bullet"/>
      <w:lvlText w:val="o"/>
      <w:lvlJc w:val="left"/>
      <w:pPr>
        <w:ind w:left="1747" w:hanging="360"/>
      </w:pPr>
      <w:rPr>
        <w:rFonts w:ascii="Courier New" w:hAnsi="Courier New" w:cs="Courier New" w:hint="default"/>
      </w:rPr>
    </w:lvl>
    <w:lvl w:ilvl="2" w:tplc="04220005" w:tentative="1">
      <w:start w:val="1"/>
      <w:numFmt w:val="bullet"/>
      <w:lvlText w:val=""/>
      <w:lvlJc w:val="left"/>
      <w:pPr>
        <w:ind w:left="2467" w:hanging="360"/>
      </w:pPr>
      <w:rPr>
        <w:rFonts w:ascii="Wingdings" w:hAnsi="Wingdings" w:hint="default"/>
      </w:rPr>
    </w:lvl>
    <w:lvl w:ilvl="3" w:tplc="04220001" w:tentative="1">
      <w:start w:val="1"/>
      <w:numFmt w:val="bullet"/>
      <w:lvlText w:val=""/>
      <w:lvlJc w:val="left"/>
      <w:pPr>
        <w:ind w:left="3187" w:hanging="360"/>
      </w:pPr>
      <w:rPr>
        <w:rFonts w:ascii="Symbol" w:hAnsi="Symbol" w:hint="default"/>
      </w:rPr>
    </w:lvl>
    <w:lvl w:ilvl="4" w:tplc="04220003" w:tentative="1">
      <w:start w:val="1"/>
      <w:numFmt w:val="bullet"/>
      <w:lvlText w:val="o"/>
      <w:lvlJc w:val="left"/>
      <w:pPr>
        <w:ind w:left="3907" w:hanging="360"/>
      </w:pPr>
      <w:rPr>
        <w:rFonts w:ascii="Courier New" w:hAnsi="Courier New" w:cs="Courier New" w:hint="default"/>
      </w:rPr>
    </w:lvl>
    <w:lvl w:ilvl="5" w:tplc="04220005" w:tentative="1">
      <w:start w:val="1"/>
      <w:numFmt w:val="bullet"/>
      <w:lvlText w:val=""/>
      <w:lvlJc w:val="left"/>
      <w:pPr>
        <w:ind w:left="4627" w:hanging="360"/>
      </w:pPr>
      <w:rPr>
        <w:rFonts w:ascii="Wingdings" w:hAnsi="Wingdings" w:hint="default"/>
      </w:rPr>
    </w:lvl>
    <w:lvl w:ilvl="6" w:tplc="04220001" w:tentative="1">
      <w:start w:val="1"/>
      <w:numFmt w:val="bullet"/>
      <w:lvlText w:val=""/>
      <w:lvlJc w:val="left"/>
      <w:pPr>
        <w:ind w:left="5347" w:hanging="360"/>
      </w:pPr>
      <w:rPr>
        <w:rFonts w:ascii="Symbol" w:hAnsi="Symbol" w:hint="default"/>
      </w:rPr>
    </w:lvl>
    <w:lvl w:ilvl="7" w:tplc="04220003" w:tentative="1">
      <w:start w:val="1"/>
      <w:numFmt w:val="bullet"/>
      <w:lvlText w:val="o"/>
      <w:lvlJc w:val="left"/>
      <w:pPr>
        <w:ind w:left="6067" w:hanging="360"/>
      </w:pPr>
      <w:rPr>
        <w:rFonts w:ascii="Courier New" w:hAnsi="Courier New" w:cs="Courier New" w:hint="default"/>
      </w:rPr>
    </w:lvl>
    <w:lvl w:ilvl="8" w:tplc="04220005" w:tentative="1">
      <w:start w:val="1"/>
      <w:numFmt w:val="bullet"/>
      <w:lvlText w:val=""/>
      <w:lvlJc w:val="left"/>
      <w:pPr>
        <w:ind w:left="6787" w:hanging="360"/>
      </w:pPr>
      <w:rPr>
        <w:rFonts w:ascii="Wingdings" w:hAnsi="Wingdings" w:hint="default"/>
      </w:rPr>
    </w:lvl>
  </w:abstractNum>
  <w:abstractNum w:abstractNumId="2" w15:restartNumberingAfterBreak="0">
    <w:nsid w:val="0A964C1F"/>
    <w:multiLevelType w:val="hybridMultilevel"/>
    <w:tmpl w:val="10E6B854"/>
    <w:lvl w:ilvl="0" w:tplc="CA8E27A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AFC11EA"/>
    <w:multiLevelType w:val="hybridMultilevel"/>
    <w:tmpl w:val="00AC4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2000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02330C"/>
    <w:multiLevelType w:val="hybridMultilevel"/>
    <w:tmpl w:val="106C4038"/>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5" w15:restartNumberingAfterBreak="0">
    <w:nsid w:val="11B168E7"/>
    <w:multiLevelType w:val="hybridMultilevel"/>
    <w:tmpl w:val="5F386458"/>
    <w:lvl w:ilvl="0" w:tplc="20000001">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6" w15:restartNumberingAfterBreak="0">
    <w:nsid w:val="13393701"/>
    <w:multiLevelType w:val="hybridMultilevel"/>
    <w:tmpl w:val="BBA66306"/>
    <w:lvl w:ilvl="0" w:tplc="CA8E27A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3637705"/>
    <w:multiLevelType w:val="hybridMultilevel"/>
    <w:tmpl w:val="90D253DA"/>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8" w15:restartNumberingAfterBreak="0">
    <w:nsid w:val="15ED4911"/>
    <w:multiLevelType w:val="hybridMultilevel"/>
    <w:tmpl w:val="1D86F33A"/>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1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17DA2B13"/>
    <w:multiLevelType w:val="hybridMultilevel"/>
    <w:tmpl w:val="6AFC9E86"/>
    <w:lvl w:ilvl="0" w:tplc="6B668138">
      <w:start w:val="1"/>
      <w:numFmt w:val="bullet"/>
      <w:lvlText w:val=""/>
      <w:lvlJc w:val="left"/>
      <w:pPr>
        <w:ind w:left="738" w:hanging="360"/>
      </w:pPr>
      <w:rPr>
        <w:rFonts w:ascii="Symbol" w:hAnsi="Symbol" w:hint="default"/>
      </w:rPr>
    </w:lvl>
    <w:lvl w:ilvl="1" w:tplc="04190001">
      <w:start w:val="1"/>
      <w:numFmt w:val="bullet"/>
      <w:lvlText w:val=""/>
      <w:lvlJc w:val="left"/>
      <w:pPr>
        <w:ind w:left="1458" w:hanging="360"/>
      </w:pPr>
      <w:rPr>
        <w:rFonts w:ascii="Symbol" w:hAnsi="Symbol" w:hint="default"/>
      </w:rPr>
    </w:lvl>
    <w:lvl w:ilvl="2" w:tplc="04190005" w:tentative="1">
      <w:start w:val="1"/>
      <w:numFmt w:val="bullet"/>
      <w:lvlText w:val=""/>
      <w:lvlJc w:val="left"/>
      <w:pPr>
        <w:ind w:left="2178" w:hanging="360"/>
      </w:pPr>
      <w:rPr>
        <w:rFonts w:ascii="Wingdings" w:hAnsi="Wingdings" w:hint="default"/>
      </w:rPr>
    </w:lvl>
    <w:lvl w:ilvl="3" w:tplc="04190001" w:tentative="1">
      <w:start w:val="1"/>
      <w:numFmt w:val="bullet"/>
      <w:lvlText w:val=""/>
      <w:lvlJc w:val="left"/>
      <w:pPr>
        <w:ind w:left="2898" w:hanging="360"/>
      </w:pPr>
      <w:rPr>
        <w:rFonts w:ascii="Symbol" w:hAnsi="Symbol" w:hint="default"/>
      </w:rPr>
    </w:lvl>
    <w:lvl w:ilvl="4" w:tplc="04190003" w:tentative="1">
      <w:start w:val="1"/>
      <w:numFmt w:val="bullet"/>
      <w:lvlText w:val="o"/>
      <w:lvlJc w:val="left"/>
      <w:pPr>
        <w:ind w:left="3618" w:hanging="360"/>
      </w:pPr>
      <w:rPr>
        <w:rFonts w:ascii="Courier New" w:hAnsi="Courier New" w:cs="Courier New" w:hint="default"/>
      </w:rPr>
    </w:lvl>
    <w:lvl w:ilvl="5" w:tplc="04190005" w:tentative="1">
      <w:start w:val="1"/>
      <w:numFmt w:val="bullet"/>
      <w:lvlText w:val=""/>
      <w:lvlJc w:val="left"/>
      <w:pPr>
        <w:ind w:left="4338" w:hanging="360"/>
      </w:pPr>
      <w:rPr>
        <w:rFonts w:ascii="Wingdings" w:hAnsi="Wingdings" w:hint="default"/>
      </w:rPr>
    </w:lvl>
    <w:lvl w:ilvl="6" w:tplc="04190001" w:tentative="1">
      <w:start w:val="1"/>
      <w:numFmt w:val="bullet"/>
      <w:lvlText w:val=""/>
      <w:lvlJc w:val="left"/>
      <w:pPr>
        <w:ind w:left="5058" w:hanging="360"/>
      </w:pPr>
      <w:rPr>
        <w:rFonts w:ascii="Symbol" w:hAnsi="Symbol" w:hint="default"/>
      </w:rPr>
    </w:lvl>
    <w:lvl w:ilvl="7" w:tplc="04190003" w:tentative="1">
      <w:start w:val="1"/>
      <w:numFmt w:val="bullet"/>
      <w:lvlText w:val="o"/>
      <w:lvlJc w:val="left"/>
      <w:pPr>
        <w:ind w:left="5778" w:hanging="360"/>
      </w:pPr>
      <w:rPr>
        <w:rFonts w:ascii="Courier New" w:hAnsi="Courier New" w:cs="Courier New" w:hint="default"/>
      </w:rPr>
    </w:lvl>
    <w:lvl w:ilvl="8" w:tplc="04190005" w:tentative="1">
      <w:start w:val="1"/>
      <w:numFmt w:val="bullet"/>
      <w:lvlText w:val=""/>
      <w:lvlJc w:val="left"/>
      <w:pPr>
        <w:ind w:left="6498" w:hanging="360"/>
      </w:pPr>
      <w:rPr>
        <w:rFonts w:ascii="Wingdings" w:hAnsi="Wingdings" w:hint="default"/>
      </w:rPr>
    </w:lvl>
  </w:abstractNum>
  <w:abstractNum w:abstractNumId="10" w15:restartNumberingAfterBreak="0">
    <w:nsid w:val="18524656"/>
    <w:multiLevelType w:val="hybridMultilevel"/>
    <w:tmpl w:val="07D6F392"/>
    <w:lvl w:ilvl="0" w:tplc="CADCD3F6">
      <w:start w:val="4"/>
      <w:numFmt w:val="bullet"/>
      <w:lvlText w:val="-"/>
      <w:lvlJc w:val="left"/>
      <w:pPr>
        <w:ind w:left="743" w:hanging="360"/>
      </w:pPr>
      <w:rPr>
        <w:rFonts w:ascii="Arial" w:eastAsia="Times New Roman" w:hAnsi="Arial" w:cs="Arial" w:hint="default"/>
      </w:rPr>
    </w:lvl>
    <w:lvl w:ilvl="1" w:tplc="20000003" w:tentative="1">
      <w:start w:val="1"/>
      <w:numFmt w:val="bullet"/>
      <w:lvlText w:val="o"/>
      <w:lvlJc w:val="left"/>
      <w:pPr>
        <w:ind w:left="1463" w:hanging="360"/>
      </w:pPr>
      <w:rPr>
        <w:rFonts w:ascii="Courier New" w:hAnsi="Courier New" w:cs="Courier New" w:hint="default"/>
      </w:rPr>
    </w:lvl>
    <w:lvl w:ilvl="2" w:tplc="20000005" w:tentative="1">
      <w:start w:val="1"/>
      <w:numFmt w:val="bullet"/>
      <w:lvlText w:val=""/>
      <w:lvlJc w:val="left"/>
      <w:pPr>
        <w:ind w:left="2183" w:hanging="360"/>
      </w:pPr>
      <w:rPr>
        <w:rFonts w:ascii="Wingdings" w:hAnsi="Wingdings" w:hint="default"/>
      </w:rPr>
    </w:lvl>
    <w:lvl w:ilvl="3" w:tplc="20000001" w:tentative="1">
      <w:start w:val="1"/>
      <w:numFmt w:val="bullet"/>
      <w:lvlText w:val=""/>
      <w:lvlJc w:val="left"/>
      <w:pPr>
        <w:ind w:left="2903" w:hanging="360"/>
      </w:pPr>
      <w:rPr>
        <w:rFonts w:ascii="Symbol" w:hAnsi="Symbol" w:hint="default"/>
      </w:rPr>
    </w:lvl>
    <w:lvl w:ilvl="4" w:tplc="20000003" w:tentative="1">
      <w:start w:val="1"/>
      <w:numFmt w:val="bullet"/>
      <w:lvlText w:val="o"/>
      <w:lvlJc w:val="left"/>
      <w:pPr>
        <w:ind w:left="3623" w:hanging="360"/>
      </w:pPr>
      <w:rPr>
        <w:rFonts w:ascii="Courier New" w:hAnsi="Courier New" w:cs="Courier New" w:hint="default"/>
      </w:rPr>
    </w:lvl>
    <w:lvl w:ilvl="5" w:tplc="20000005" w:tentative="1">
      <w:start w:val="1"/>
      <w:numFmt w:val="bullet"/>
      <w:lvlText w:val=""/>
      <w:lvlJc w:val="left"/>
      <w:pPr>
        <w:ind w:left="4343" w:hanging="360"/>
      </w:pPr>
      <w:rPr>
        <w:rFonts w:ascii="Wingdings" w:hAnsi="Wingdings" w:hint="default"/>
      </w:rPr>
    </w:lvl>
    <w:lvl w:ilvl="6" w:tplc="20000001" w:tentative="1">
      <w:start w:val="1"/>
      <w:numFmt w:val="bullet"/>
      <w:lvlText w:val=""/>
      <w:lvlJc w:val="left"/>
      <w:pPr>
        <w:ind w:left="5063" w:hanging="360"/>
      </w:pPr>
      <w:rPr>
        <w:rFonts w:ascii="Symbol" w:hAnsi="Symbol" w:hint="default"/>
      </w:rPr>
    </w:lvl>
    <w:lvl w:ilvl="7" w:tplc="20000003" w:tentative="1">
      <w:start w:val="1"/>
      <w:numFmt w:val="bullet"/>
      <w:lvlText w:val="o"/>
      <w:lvlJc w:val="left"/>
      <w:pPr>
        <w:ind w:left="5783" w:hanging="360"/>
      </w:pPr>
      <w:rPr>
        <w:rFonts w:ascii="Courier New" w:hAnsi="Courier New" w:cs="Courier New" w:hint="default"/>
      </w:rPr>
    </w:lvl>
    <w:lvl w:ilvl="8" w:tplc="20000005" w:tentative="1">
      <w:start w:val="1"/>
      <w:numFmt w:val="bullet"/>
      <w:lvlText w:val=""/>
      <w:lvlJc w:val="left"/>
      <w:pPr>
        <w:ind w:left="6503" w:hanging="360"/>
      </w:pPr>
      <w:rPr>
        <w:rFonts w:ascii="Wingdings" w:hAnsi="Wingdings" w:hint="default"/>
      </w:rPr>
    </w:lvl>
  </w:abstractNum>
  <w:abstractNum w:abstractNumId="11" w15:restartNumberingAfterBreak="0">
    <w:nsid w:val="21CC3C23"/>
    <w:multiLevelType w:val="multilevel"/>
    <w:tmpl w:val="76E82D46"/>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22CC15A4"/>
    <w:multiLevelType w:val="hybridMultilevel"/>
    <w:tmpl w:val="F878DA64"/>
    <w:lvl w:ilvl="0" w:tplc="CA8E27A8">
      <w:numFmt w:val="bullet"/>
      <w:lvlText w:val="-"/>
      <w:lvlJc w:val="left"/>
      <w:pPr>
        <w:ind w:left="1429" w:hanging="360"/>
      </w:pPr>
      <w:rPr>
        <w:rFonts w:ascii="Times New Roman" w:eastAsia="Times New Roman" w:hAnsi="Times New Roman" w:cs="Times New Roman" w:hint="default"/>
        <w:b/>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15:restartNumberingAfterBreak="0">
    <w:nsid w:val="29FD13D9"/>
    <w:multiLevelType w:val="hybridMultilevel"/>
    <w:tmpl w:val="313888E8"/>
    <w:lvl w:ilvl="0" w:tplc="CADCD3F6">
      <w:start w:val="4"/>
      <w:numFmt w:val="bullet"/>
      <w:lvlText w:val="-"/>
      <w:lvlJc w:val="left"/>
      <w:pPr>
        <w:ind w:left="1368" w:hanging="80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2EFC44A3"/>
    <w:multiLevelType w:val="multilevel"/>
    <w:tmpl w:val="C0A02F90"/>
    <w:lvl w:ilvl="0">
      <w:start w:val="1"/>
      <w:numFmt w:val="bullet"/>
      <w:lvlText w:val=""/>
      <w:lvlJc w:val="left"/>
      <w:pPr>
        <w:ind w:left="793" w:hanging="360"/>
      </w:pPr>
      <w:rPr>
        <w:rFonts w:ascii="Wingdings" w:hAnsi="Wingdings" w:hint="default"/>
        <w:vertAlign w:val="baseline"/>
      </w:rPr>
    </w:lvl>
    <w:lvl w:ilvl="1">
      <w:start w:val="1"/>
      <w:numFmt w:val="bullet"/>
      <w:lvlText w:val="o"/>
      <w:lvlJc w:val="left"/>
      <w:pPr>
        <w:ind w:left="1513" w:hanging="360"/>
      </w:pPr>
      <w:rPr>
        <w:rFonts w:ascii="Courier New" w:eastAsia="Courier New" w:hAnsi="Courier New" w:cs="Courier New"/>
        <w:vertAlign w:val="baseline"/>
      </w:rPr>
    </w:lvl>
    <w:lvl w:ilvl="2">
      <w:start w:val="1"/>
      <w:numFmt w:val="bullet"/>
      <w:lvlText w:val="▪"/>
      <w:lvlJc w:val="left"/>
      <w:pPr>
        <w:ind w:left="2233" w:hanging="360"/>
      </w:pPr>
      <w:rPr>
        <w:rFonts w:ascii="Noto Sans Symbols" w:eastAsia="Noto Sans Symbols" w:hAnsi="Noto Sans Symbols" w:cs="Noto Sans Symbols"/>
        <w:vertAlign w:val="baseline"/>
      </w:rPr>
    </w:lvl>
    <w:lvl w:ilvl="3">
      <w:start w:val="1"/>
      <w:numFmt w:val="bullet"/>
      <w:lvlText w:val="●"/>
      <w:lvlJc w:val="left"/>
      <w:pPr>
        <w:ind w:left="2953" w:hanging="360"/>
      </w:pPr>
      <w:rPr>
        <w:rFonts w:ascii="Noto Sans Symbols" w:eastAsia="Noto Sans Symbols" w:hAnsi="Noto Sans Symbols" w:cs="Noto Sans Symbols"/>
        <w:vertAlign w:val="baseline"/>
      </w:rPr>
    </w:lvl>
    <w:lvl w:ilvl="4">
      <w:start w:val="1"/>
      <w:numFmt w:val="bullet"/>
      <w:lvlText w:val="o"/>
      <w:lvlJc w:val="left"/>
      <w:pPr>
        <w:ind w:left="3673" w:hanging="360"/>
      </w:pPr>
      <w:rPr>
        <w:rFonts w:ascii="Courier New" w:eastAsia="Courier New" w:hAnsi="Courier New" w:cs="Courier New"/>
        <w:vertAlign w:val="baseline"/>
      </w:rPr>
    </w:lvl>
    <w:lvl w:ilvl="5">
      <w:start w:val="1"/>
      <w:numFmt w:val="bullet"/>
      <w:lvlText w:val="▪"/>
      <w:lvlJc w:val="left"/>
      <w:pPr>
        <w:ind w:left="4393" w:hanging="360"/>
      </w:pPr>
      <w:rPr>
        <w:rFonts w:ascii="Noto Sans Symbols" w:eastAsia="Noto Sans Symbols" w:hAnsi="Noto Sans Symbols" w:cs="Noto Sans Symbols"/>
        <w:vertAlign w:val="baseline"/>
      </w:rPr>
    </w:lvl>
    <w:lvl w:ilvl="6">
      <w:start w:val="1"/>
      <w:numFmt w:val="bullet"/>
      <w:lvlText w:val="●"/>
      <w:lvlJc w:val="left"/>
      <w:pPr>
        <w:ind w:left="5113" w:hanging="360"/>
      </w:pPr>
      <w:rPr>
        <w:rFonts w:ascii="Noto Sans Symbols" w:eastAsia="Noto Sans Symbols" w:hAnsi="Noto Sans Symbols" w:cs="Noto Sans Symbols"/>
        <w:vertAlign w:val="baseline"/>
      </w:rPr>
    </w:lvl>
    <w:lvl w:ilvl="7">
      <w:start w:val="1"/>
      <w:numFmt w:val="bullet"/>
      <w:lvlText w:val="o"/>
      <w:lvlJc w:val="left"/>
      <w:pPr>
        <w:ind w:left="5833" w:hanging="360"/>
      </w:pPr>
      <w:rPr>
        <w:rFonts w:ascii="Courier New" w:eastAsia="Courier New" w:hAnsi="Courier New" w:cs="Courier New"/>
        <w:vertAlign w:val="baseline"/>
      </w:rPr>
    </w:lvl>
    <w:lvl w:ilvl="8">
      <w:start w:val="1"/>
      <w:numFmt w:val="bullet"/>
      <w:lvlText w:val="▪"/>
      <w:lvlJc w:val="left"/>
      <w:pPr>
        <w:ind w:left="6553" w:hanging="360"/>
      </w:pPr>
      <w:rPr>
        <w:rFonts w:ascii="Noto Sans Symbols" w:eastAsia="Noto Sans Symbols" w:hAnsi="Noto Sans Symbols" w:cs="Noto Sans Symbols"/>
        <w:vertAlign w:val="baseline"/>
      </w:rPr>
    </w:lvl>
  </w:abstractNum>
  <w:abstractNum w:abstractNumId="15" w15:restartNumberingAfterBreak="0">
    <w:nsid w:val="334466EE"/>
    <w:multiLevelType w:val="hybridMultilevel"/>
    <w:tmpl w:val="F4945C70"/>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16" w15:restartNumberingAfterBreak="0">
    <w:nsid w:val="34752CD8"/>
    <w:multiLevelType w:val="hybridMultilevel"/>
    <w:tmpl w:val="4E3E1274"/>
    <w:lvl w:ilvl="0" w:tplc="20000001">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17" w15:restartNumberingAfterBreak="0">
    <w:nsid w:val="38D3421A"/>
    <w:multiLevelType w:val="hybridMultilevel"/>
    <w:tmpl w:val="596CF586"/>
    <w:styleLink w:val="26"/>
    <w:lvl w:ilvl="0" w:tplc="D31C92B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3472F1"/>
    <w:multiLevelType w:val="hybridMultilevel"/>
    <w:tmpl w:val="1B088A9C"/>
    <w:lvl w:ilvl="0" w:tplc="04190011">
      <w:start w:val="2"/>
      <w:numFmt w:val="decimal"/>
      <w:lvlText w:val="%1)"/>
      <w:lvlJc w:val="left"/>
      <w:pPr>
        <w:ind w:left="720" w:hanging="360"/>
      </w:pPr>
      <w:rPr>
        <w:rFonts w:hint="default"/>
      </w:rPr>
    </w:lvl>
    <w:lvl w:ilvl="1" w:tplc="CA8E27A8">
      <w:numFmt w:val="bullet"/>
      <w:lvlText w:val="-"/>
      <w:lvlJc w:val="left"/>
      <w:pPr>
        <w:ind w:left="1440" w:hanging="360"/>
      </w:pPr>
      <w:rPr>
        <w:rFonts w:ascii="Times New Roman" w:eastAsia="Times New Roman" w:hAnsi="Times New Roman" w:cs="Times New Roman" w:hint="default"/>
        <w:b/>
      </w:rPr>
    </w:lvl>
    <w:lvl w:ilvl="2" w:tplc="094E5016">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A125241"/>
    <w:multiLevelType w:val="hybridMultilevel"/>
    <w:tmpl w:val="8BE2ECD0"/>
    <w:styleLink w:val="16"/>
    <w:lvl w:ilvl="0" w:tplc="D31C92B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21" w15:restartNumberingAfterBreak="0">
    <w:nsid w:val="544F13B9"/>
    <w:multiLevelType w:val="hybridMultilevel"/>
    <w:tmpl w:val="B3C06672"/>
    <w:lvl w:ilvl="0" w:tplc="CA8E27A8">
      <w:numFmt w:val="bullet"/>
      <w:lvlText w:val="-"/>
      <w:lvlJc w:val="left"/>
      <w:pPr>
        <w:ind w:left="1429" w:hanging="360"/>
      </w:pPr>
      <w:rPr>
        <w:rFonts w:ascii="Times New Roman" w:eastAsia="Times New Roman" w:hAnsi="Times New Roman" w:cs="Times New Roman" w:hint="default"/>
        <w:b/>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2" w15:restartNumberingAfterBreak="0">
    <w:nsid w:val="545F1973"/>
    <w:multiLevelType w:val="hybridMultilevel"/>
    <w:tmpl w:val="26A4C8F2"/>
    <w:lvl w:ilvl="0" w:tplc="04190003">
      <w:start w:val="1"/>
      <w:numFmt w:val="bullet"/>
      <w:lvlText w:val="o"/>
      <w:lvlJc w:val="left"/>
      <w:pPr>
        <w:ind w:left="1310" w:hanging="360"/>
      </w:pPr>
      <w:rPr>
        <w:rFonts w:ascii="Courier New" w:hAnsi="Courier New" w:cs="Courier New" w:hint="default"/>
      </w:rPr>
    </w:lvl>
    <w:lvl w:ilvl="1" w:tplc="04220003" w:tentative="1">
      <w:start w:val="1"/>
      <w:numFmt w:val="bullet"/>
      <w:lvlText w:val="o"/>
      <w:lvlJc w:val="left"/>
      <w:pPr>
        <w:ind w:left="2030" w:hanging="360"/>
      </w:pPr>
      <w:rPr>
        <w:rFonts w:ascii="Courier New" w:hAnsi="Courier New" w:cs="Courier New" w:hint="default"/>
      </w:rPr>
    </w:lvl>
    <w:lvl w:ilvl="2" w:tplc="04220005" w:tentative="1">
      <w:start w:val="1"/>
      <w:numFmt w:val="bullet"/>
      <w:lvlText w:val=""/>
      <w:lvlJc w:val="left"/>
      <w:pPr>
        <w:ind w:left="2750" w:hanging="360"/>
      </w:pPr>
      <w:rPr>
        <w:rFonts w:ascii="Wingdings" w:hAnsi="Wingdings" w:hint="default"/>
      </w:rPr>
    </w:lvl>
    <w:lvl w:ilvl="3" w:tplc="04220001" w:tentative="1">
      <w:start w:val="1"/>
      <w:numFmt w:val="bullet"/>
      <w:lvlText w:val=""/>
      <w:lvlJc w:val="left"/>
      <w:pPr>
        <w:ind w:left="3470" w:hanging="360"/>
      </w:pPr>
      <w:rPr>
        <w:rFonts w:ascii="Symbol" w:hAnsi="Symbol" w:hint="default"/>
      </w:rPr>
    </w:lvl>
    <w:lvl w:ilvl="4" w:tplc="04220003" w:tentative="1">
      <w:start w:val="1"/>
      <w:numFmt w:val="bullet"/>
      <w:lvlText w:val="o"/>
      <w:lvlJc w:val="left"/>
      <w:pPr>
        <w:ind w:left="4190" w:hanging="360"/>
      </w:pPr>
      <w:rPr>
        <w:rFonts w:ascii="Courier New" w:hAnsi="Courier New" w:cs="Courier New" w:hint="default"/>
      </w:rPr>
    </w:lvl>
    <w:lvl w:ilvl="5" w:tplc="04220005" w:tentative="1">
      <w:start w:val="1"/>
      <w:numFmt w:val="bullet"/>
      <w:lvlText w:val=""/>
      <w:lvlJc w:val="left"/>
      <w:pPr>
        <w:ind w:left="4910" w:hanging="360"/>
      </w:pPr>
      <w:rPr>
        <w:rFonts w:ascii="Wingdings" w:hAnsi="Wingdings" w:hint="default"/>
      </w:rPr>
    </w:lvl>
    <w:lvl w:ilvl="6" w:tplc="04220001" w:tentative="1">
      <w:start w:val="1"/>
      <w:numFmt w:val="bullet"/>
      <w:lvlText w:val=""/>
      <w:lvlJc w:val="left"/>
      <w:pPr>
        <w:ind w:left="5630" w:hanging="360"/>
      </w:pPr>
      <w:rPr>
        <w:rFonts w:ascii="Symbol" w:hAnsi="Symbol" w:hint="default"/>
      </w:rPr>
    </w:lvl>
    <w:lvl w:ilvl="7" w:tplc="04220003" w:tentative="1">
      <w:start w:val="1"/>
      <w:numFmt w:val="bullet"/>
      <w:lvlText w:val="o"/>
      <w:lvlJc w:val="left"/>
      <w:pPr>
        <w:ind w:left="6350" w:hanging="360"/>
      </w:pPr>
      <w:rPr>
        <w:rFonts w:ascii="Courier New" w:hAnsi="Courier New" w:cs="Courier New" w:hint="default"/>
      </w:rPr>
    </w:lvl>
    <w:lvl w:ilvl="8" w:tplc="04220005" w:tentative="1">
      <w:start w:val="1"/>
      <w:numFmt w:val="bullet"/>
      <w:lvlText w:val=""/>
      <w:lvlJc w:val="left"/>
      <w:pPr>
        <w:ind w:left="7070" w:hanging="360"/>
      </w:pPr>
      <w:rPr>
        <w:rFonts w:ascii="Wingdings" w:hAnsi="Wingdings" w:hint="default"/>
      </w:rPr>
    </w:lvl>
  </w:abstractNum>
  <w:abstractNum w:abstractNumId="23" w15:restartNumberingAfterBreak="0">
    <w:nsid w:val="57BC1B2F"/>
    <w:multiLevelType w:val="hybridMultilevel"/>
    <w:tmpl w:val="3710BF6A"/>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24" w15:restartNumberingAfterBreak="0">
    <w:nsid w:val="593A492D"/>
    <w:multiLevelType w:val="hybridMultilevel"/>
    <w:tmpl w:val="00DA18FC"/>
    <w:lvl w:ilvl="0" w:tplc="C3B81734">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0DC11A0"/>
    <w:multiLevelType w:val="hybridMultilevel"/>
    <w:tmpl w:val="9F9A4F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67A97901"/>
    <w:multiLevelType w:val="hybridMultilevel"/>
    <w:tmpl w:val="F7E80566"/>
    <w:lvl w:ilvl="0" w:tplc="CA8E27A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67E8034C"/>
    <w:multiLevelType w:val="hybridMultilevel"/>
    <w:tmpl w:val="4B44E56E"/>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28" w15:restartNumberingAfterBreak="0">
    <w:nsid w:val="74E24B2F"/>
    <w:multiLevelType w:val="hybridMultilevel"/>
    <w:tmpl w:val="02B43378"/>
    <w:lvl w:ilvl="0" w:tplc="20000001">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29" w15:restartNumberingAfterBreak="0">
    <w:nsid w:val="753A7C11"/>
    <w:multiLevelType w:val="hybridMultilevel"/>
    <w:tmpl w:val="E8BCF106"/>
    <w:lvl w:ilvl="0" w:tplc="987E919C">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30" w15:restartNumberingAfterBreak="0">
    <w:nsid w:val="7C1F7803"/>
    <w:multiLevelType w:val="hybridMultilevel"/>
    <w:tmpl w:val="96AA790E"/>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num w:numId="1" w16cid:durableId="1442266522">
    <w:abstractNumId w:val="0"/>
  </w:num>
  <w:num w:numId="2" w16cid:durableId="1659723498">
    <w:abstractNumId w:val="18"/>
  </w:num>
  <w:num w:numId="3" w16cid:durableId="797262269">
    <w:abstractNumId w:val="20"/>
  </w:num>
  <w:num w:numId="4" w16cid:durableId="7143563">
    <w:abstractNumId w:val="19"/>
  </w:num>
  <w:num w:numId="5" w16cid:durableId="1071655072">
    <w:abstractNumId w:val="17"/>
  </w:num>
  <w:num w:numId="6" w16cid:durableId="344480495">
    <w:abstractNumId w:val="26"/>
  </w:num>
  <w:num w:numId="7" w16cid:durableId="1604610863">
    <w:abstractNumId w:val="2"/>
  </w:num>
  <w:num w:numId="8" w16cid:durableId="373307784">
    <w:abstractNumId w:val="6"/>
  </w:num>
  <w:num w:numId="9" w16cid:durableId="1212962541">
    <w:abstractNumId w:val="14"/>
  </w:num>
  <w:num w:numId="10" w16cid:durableId="850605642">
    <w:abstractNumId w:val="25"/>
  </w:num>
  <w:num w:numId="11" w16cid:durableId="520894379">
    <w:abstractNumId w:val="5"/>
  </w:num>
  <w:num w:numId="12" w16cid:durableId="1327398674">
    <w:abstractNumId w:val="28"/>
  </w:num>
  <w:num w:numId="13" w16cid:durableId="1980570208">
    <w:abstractNumId w:val="29"/>
  </w:num>
  <w:num w:numId="14" w16cid:durableId="597523389">
    <w:abstractNumId w:val="16"/>
  </w:num>
  <w:num w:numId="15" w16cid:durableId="1034648885">
    <w:abstractNumId w:val="15"/>
  </w:num>
  <w:num w:numId="16" w16cid:durableId="1623220933">
    <w:abstractNumId w:val="27"/>
  </w:num>
  <w:num w:numId="17" w16cid:durableId="1914656061">
    <w:abstractNumId w:val="4"/>
  </w:num>
  <w:num w:numId="18" w16cid:durableId="1304847805">
    <w:abstractNumId w:val="30"/>
  </w:num>
  <w:num w:numId="19" w16cid:durableId="684745397">
    <w:abstractNumId w:val="23"/>
  </w:num>
  <w:num w:numId="20" w16cid:durableId="1618368732">
    <w:abstractNumId w:val="11"/>
  </w:num>
  <w:num w:numId="21" w16cid:durableId="1803115629">
    <w:abstractNumId w:val="7"/>
  </w:num>
  <w:num w:numId="22" w16cid:durableId="611321077">
    <w:abstractNumId w:val="10"/>
  </w:num>
  <w:num w:numId="23" w16cid:durableId="903833528">
    <w:abstractNumId w:val="3"/>
  </w:num>
  <w:num w:numId="24" w16cid:durableId="942687013">
    <w:abstractNumId w:val="9"/>
  </w:num>
  <w:num w:numId="25" w16cid:durableId="363483842">
    <w:abstractNumId w:val="8"/>
  </w:num>
  <w:num w:numId="26" w16cid:durableId="64185717">
    <w:abstractNumId w:val="13"/>
  </w:num>
  <w:num w:numId="27" w16cid:durableId="1604343538">
    <w:abstractNumId w:val="1"/>
  </w:num>
  <w:num w:numId="28" w16cid:durableId="1121455120">
    <w:abstractNumId w:val="22"/>
  </w:num>
  <w:num w:numId="29" w16cid:durableId="1794592858">
    <w:abstractNumId w:val="12"/>
  </w:num>
  <w:num w:numId="30" w16cid:durableId="1608809060">
    <w:abstractNumId w:val="21"/>
  </w:num>
  <w:num w:numId="31" w16cid:durableId="679895959">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7CF"/>
    <w:rsid w:val="00006187"/>
    <w:rsid w:val="000106BA"/>
    <w:rsid w:val="00025FAC"/>
    <w:rsid w:val="00027BF5"/>
    <w:rsid w:val="0003065D"/>
    <w:rsid w:val="0003786B"/>
    <w:rsid w:val="000477D4"/>
    <w:rsid w:val="0005208B"/>
    <w:rsid w:val="00055746"/>
    <w:rsid w:val="0005682C"/>
    <w:rsid w:val="00057F17"/>
    <w:rsid w:val="00062AB7"/>
    <w:rsid w:val="00081EA5"/>
    <w:rsid w:val="00083569"/>
    <w:rsid w:val="0009038B"/>
    <w:rsid w:val="0009376D"/>
    <w:rsid w:val="000A62FB"/>
    <w:rsid w:val="000C2EEE"/>
    <w:rsid w:val="000E512D"/>
    <w:rsid w:val="000E62CA"/>
    <w:rsid w:val="000E662E"/>
    <w:rsid w:val="000E7836"/>
    <w:rsid w:val="000F0C4C"/>
    <w:rsid w:val="00101228"/>
    <w:rsid w:val="001032AA"/>
    <w:rsid w:val="001037CF"/>
    <w:rsid w:val="00103DFB"/>
    <w:rsid w:val="001111DB"/>
    <w:rsid w:val="0011290E"/>
    <w:rsid w:val="001130E1"/>
    <w:rsid w:val="00113AEC"/>
    <w:rsid w:val="00115EFE"/>
    <w:rsid w:val="00120E56"/>
    <w:rsid w:val="0012117F"/>
    <w:rsid w:val="0012344B"/>
    <w:rsid w:val="0013726E"/>
    <w:rsid w:val="001425CC"/>
    <w:rsid w:val="001426DF"/>
    <w:rsid w:val="00146AAE"/>
    <w:rsid w:val="0015328F"/>
    <w:rsid w:val="001560CF"/>
    <w:rsid w:val="00156CA5"/>
    <w:rsid w:val="00161BB2"/>
    <w:rsid w:val="001677A9"/>
    <w:rsid w:val="00180930"/>
    <w:rsid w:val="001830A2"/>
    <w:rsid w:val="00187007"/>
    <w:rsid w:val="00190B7D"/>
    <w:rsid w:val="00191718"/>
    <w:rsid w:val="00193466"/>
    <w:rsid w:val="0019356F"/>
    <w:rsid w:val="001A5592"/>
    <w:rsid w:val="001A7384"/>
    <w:rsid w:val="001B51B0"/>
    <w:rsid w:val="001B74B2"/>
    <w:rsid w:val="001C779C"/>
    <w:rsid w:val="001D1240"/>
    <w:rsid w:val="001E2114"/>
    <w:rsid w:val="001F0C8A"/>
    <w:rsid w:val="00200E83"/>
    <w:rsid w:val="0020414B"/>
    <w:rsid w:val="00211516"/>
    <w:rsid w:val="00211B26"/>
    <w:rsid w:val="00213F3B"/>
    <w:rsid w:val="00215766"/>
    <w:rsid w:val="002174F1"/>
    <w:rsid w:val="00234CDE"/>
    <w:rsid w:val="00240344"/>
    <w:rsid w:val="0024056A"/>
    <w:rsid w:val="00251E9F"/>
    <w:rsid w:val="00252A9C"/>
    <w:rsid w:val="00262183"/>
    <w:rsid w:val="0026743E"/>
    <w:rsid w:val="002701CD"/>
    <w:rsid w:val="00271716"/>
    <w:rsid w:val="00276263"/>
    <w:rsid w:val="00280613"/>
    <w:rsid w:val="00280C7E"/>
    <w:rsid w:val="002840FF"/>
    <w:rsid w:val="00291401"/>
    <w:rsid w:val="00293D27"/>
    <w:rsid w:val="002B4E87"/>
    <w:rsid w:val="002B56D6"/>
    <w:rsid w:val="002C1213"/>
    <w:rsid w:val="002C1BDE"/>
    <w:rsid w:val="002C2C86"/>
    <w:rsid w:val="002C39FA"/>
    <w:rsid w:val="002D5B49"/>
    <w:rsid w:val="002F296F"/>
    <w:rsid w:val="002F2DF3"/>
    <w:rsid w:val="002F3F40"/>
    <w:rsid w:val="00311795"/>
    <w:rsid w:val="00321FE0"/>
    <w:rsid w:val="00323822"/>
    <w:rsid w:val="00324305"/>
    <w:rsid w:val="00326653"/>
    <w:rsid w:val="00331A8C"/>
    <w:rsid w:val="00341AE5"/>
    <w:rsid w:val="0035156A"/>
    <w:rsid w:val="00352230"/>
    <w:rsid w:val="0035345B"/>
    <w:rsid w:val="003656B2"/>
    <w:rsid w:val="00371AAD"/>
    <w:rsid w:val="00371BA4"/>
    <w:rsid w:val="003856C2"/>
    <w:rsid w:val="00385BA1"/>
    <w:rsid w:val="0039071F"/>
    <w:rsid w:val="003933BF"/>
    <w:rsid w:val="00396551"/>
    <w:rsid w:val="003A4181"/>
    <w:rsid w:val="003B029E"/>
    <w:rsid w:val="003B0CF5"/>
    <w:rsid w:val="003B52EA"/>
    <w:rsid w:val="003B589B"/>
    <w:rsid w:val="003C0AF8"/>
    <w:rsid w:val="003E3FF2"/>
    <w:rsid w:val="003E5D53"/>
    <w:rsid w:val="003F0394"/>
    <w:rsid w:val="003F6EC3"/>
    <w:rsid w:val="00404BE6"/>
    <w:rsid w:val="00405ACF"/>
    <w:rsid w:val="00411254"/>
    <w:rsid w:val="00414353"/>
    <w:rsid w:val="00414B20"/>
    <w:rsid w:val="004161A6"/>
    <w:rsid w:val="004218D6"/>
    <w:rsid w:val="00422FCC"/>
    <w:rsid w:val="00433F05"/>
    <w:rsid w:val="00444E82"/>
    <w:rsid w:val="00451517"/>
    <w:rsid w:val="00452815"/>
    <w:rsid w:val="00471D2F"/>
    <w:rsid w:val="00474257"/>
    <w:rsid w:val="0047788E"/>
    <w:rsid w:val="004813A1"/>
    <w:rsid w:val="004878EB"/>
    <w:rsid w:val="004A2ADE"/>
    <w:rsid w:val="004B0792"/>
    <w:rsid w:val="004B2B2B"/>
    <w:rsid w:val="004B77D2"/>
    <w:rsid w:val="004C70AA"/>
    <w:rsid w:val="004D325C"/>
    <w:rsid w:val="004D5142"/>
    <w:rsid w:val="004D6B0E"/>
    <w:rsid w:val="004F035E"/>
    <w:rsid w:val="004F1130"/>
    <w:rsid w:val="004F35E8"/>
    <w:rsid w:val="0050788F"/>
    <w:rsid w:val="005107F6"/>
    <w:rsid w:val="00526AE2"/>
    <w:rsid w:val="005271F3"/>
    <w:rsid w:val="0052750D"/>
    <w:rsid w:val="005413A0"/>
    <w:rsid w:val="005434FC"/>
    <w:rsid w:val="00545FD6"/>
    <w:rsid w:val="00556C5E"/>
    <w:rsid w:val="005636F5"/>
    <w:rsid w:val="005731B7"/>
    <w:rsid w:val="00575429"/>
    <w:rsid w:val="005779F6"/>
    <w:rsid w:val="00581EBB"/>
    <w:rsid w:val="005829EE"/>
    <w:rsid w:val="0058792C"/>
    <w:rsid w:val="00591382"/>
    <w:rsid w:val="005924AF"/>
    <w:rsid w:val="005938BA"/>
    <w:rsid w:val="005A171B"/>
    <w:rsid w:val="005A3412"/>
    <w:rsid w:val="005A73E7"/>
    <w:rsid w:val="005C3088"/>
    <w:rsid w:val="005D0214"/>
    <w:rsid w:val="005F1E41"/>
    <w:rsid w:val="005F5D41"/>
    <w:rsid w:val="00603908"/>
    <w:rsid w:val="00607910"/>
    <w:rsid w:val="00607A23"/>
    <w:rsid w:val="0061353C"/>
    <w:rsid w:val="006211A8"/>
    <w:rsid w:val="00622FAF"/>
    <w:rsid w:val="00627DE2"/>
    <w:rsid w:val="00631915"/>
    <w:rsid w:val="00632B73"/>
    <w:rsid w:val="0063471A"/>
    <w:rsid w:val="00635428"/>
    <w:rsid w:val="00644C01"/>
    <w:rsid w:val="00656CF0"/>
    <w:rsid w:val="00657845"/>
    <w:rsid w:val="00671E21"/>
    <w:rsid w:val="00675385"/>
    <w:rsid w:val="00677AEC"/>
    <w:rsid w:val="006949D2"/>
    <w:rsid w:val="006D6155"/>
    <w:rsid w:val="006D65AA"/>
    <w:rsid w:val="006E01C5"/>
    <w:rsid w:val="006F1497"/>
    <w:rsid w:val="006F35B7"/>
    <w:rsid w:val="006F6FFA"/>
    <w:rsid w:val="007003B7"/>
    <w:rsid w:val="00702269"/>
    <w:rsid w:val="00702448"/>
    <w:rsid w:val="00713BDA"/>
    <w:rsid w:val="00717C07"/>
    <w:rsid w:val="00720A98"/>
    <w:rsid w:val="0072412C"/>
    <w:rsid w:val="007252CB"/>
    <w:rsid w:val="007308AE"/>
    <w:rsid w:val="00736A5F"/>
    <w:rsid w:val="007379F4"/>
    <w:rsid w:val="00743A6B"/>
    <w:rsid w:val="00744B47"/>
    <w:rsid w:val="00753149"/>
    <w:rsid w:val="007563B1"/>
    <w:rsid w:val="00756C3C"/>
    <w:rsid w:val="00757692"/>
    <w:rsid w:val="00772B6E"/>
    <w:rsid w:val="007744BB"/>
    <w:rsid w:val="0077700F"/>
    <w:rsid w:val="0079019D"/>
    <w:rsid w:val="00791E80"/>
    <w:rsid w:val="00791F05"/>
    <w:rsid w:val="00795109"/>
    <w:rsid w:val="007B23D3"/>
    <w:rsid w:val="007B4A71"/>
    <w:rsid w:val="007B539A"/>
    <w:rsid w:val="007B6529"/>
    <w:rsid w:val="007C2281"/>
    <w:rsid w:val="007C2BAE"/>
    <w:rsid w:val="007D0419"/>
    <w:rsid w:val="007D2636"/>
    <w:rsid w:val="007D68A5"/>
    <w:rsid w:val="007D7A9D"/>
    <w:rsid w:val="007E2E9A"/>
    <w:rsid w:val="007E3975"/>
    <w:rsid w:val="007E469F"/>
    <w:rsid w:val="007F26AC"/>
    <w:rsid w:val="008110CA"/>
    <w:rsid w:val="008132D2"/>
    <w:rsid w:val="00823B05"/>
    <w:rsid w:val="008267F3"/>
    <w:rsid w:val="008342FD"/>
    <w:rsid w:val="00834373"/>
    <w:rsid w:val="00844E30"/>
    <w:rsid w:val="008505B4"/>
    <w:rsid w:val="00850C89"/>
    <w:rsid w:val="0085663E"/>
    <w:rsid w:val="00860C98"/>
    <w:rsid w:val="0086126B"/>
    <w:rsid w:val="00864395"/>
    <w:rsid w:val="0087673E"/>
    <w:rsid w:val="00881302"/>
    <w:rsid w:val="0088140A"/>
    <w:rsid w:val="008834B2"/>
    <w:rsid w:val="00884551"/>
    <w:rsid w:val="008863B7"/>
    <w:rsid w:val="00892181"/>
    <w:rsid w:val="00894142"/>
    <w:rsid w:val="00894B1D"/>
    <w:rsid w:val="00894C7B"/>
    <w:rsid w:val="008960BE"/>
    <w:rsid w:val="008A2540"/>
    <w:rsid w:val="008B3BB8"/>
    <w:rsid w:val="008C33C8"/>
    <w:rsid w:val="008C33FB"/>
    <w:rsid w:val="008C5B16"/>
    <w:rsid w:val="008D0CF1"/>
    <w:rsid w:val="008D318F"/>
    <w:rsid w:val="008D66CD"/>
    <w:rsid w:val="008E1A67"/>
    <w:rsid w:val="008E3A8E"/>
    <w:rsid w:val="008E5F20"/>
    <w:rsid w:val="008E67FD"/>
    <w:rsid w:val="008E72A9"/>
    <w:rsid w:val="008F7D37"/>
    <w:rsid w:val="00905B19"/>
    <w:rsid w:val="00916EE3"/>
    <w:rsid w:val="009246A9"/>
    <w:rsid w:val="00936680"/>
    <w:rsid w:val="009366DA"/>
    <w:rsid w:val="0093796B"/>
    <w:rsid w:val="00940D27"/>
    <w:rsid w:val="00942692"/>
    <w:rsid w:val="009436DB"/>
    <w:rsid w:val="00951E85"/>
    <w:rsid w:val="009613F6"/>
    <w:rsid w:val="00975A00"/>
    <w:rsid w:val="009778C5"/>
    <w:rsid w:val="00984C50"/>
    <w:rsid w:val="00985483"/>
    <w:rsid w:val="00996A11"/>
    <w:rsid w:val="009A4A9C"/>
    <w:rsid w:val="009B10A3"/>
    <w:rsid w:val="009B2B7D"/>
    <w:rsid w:val="009C6752"/>
    <w:rsid w:val="009D009B"/>
    <w:rsid w:val="009D18F0"/>
    <w:rsid w:val="009D1AB7"/>
    <w:rsid w:val="009D2212"/>
    <w:rsid w:val="009D4311"/>
    <w:rsid w:val="009D444B"/>
    <w:rsid w:val="009D6B3B"/>
    <w:rsid w:val="009D79D1"/>
    <w:rsid w:val="009E565A"/>
    <w:rsid w:val="00A105DD"/>
    <w:rsid w:val="00A1095F"/>
    <w:rsid w:val="00A22F10"/>
    <w:rsid w:val="00A266B9"/>
    <w:rsid w:val="00A26F2D"/>
    <w:rsid w:val="00A3080A"/>
    <w:rsid w:val="00A34703"/>
    <w:rsid w:val="00A40E11"/>
    <w:rsid w:val="00A421B0"/>
    <w:rsid w:val="00A43620"/>
    <w:rsid w:val="00A444D0"/>
    <w:rsid w:val="00A4729A"/>
    <w:rsid w:val="00A75ED6"/>
    <w:rsid w:val="00A811B7"/>
    <w:rsid w:val="00A81EC7"/>
    <w:rsid w:val="00A92AA0"/>
    <w:rsid w:val="00AA086D"/>
    <w:rsid w:val="00AA3BEB"/>
    <w:rsid w:val="00AA7D95"/>
    <w:rsid w:val="00AB268B"/>
    <w:rsid w:val="00AB60B8"/>
    <w:rsid w:val="00AC2C16"/>
    <w:rsid w:val="00AD04E9"/>
    <w:rsid w:val="00AD06E2"/>
    <w:rsid w:val="00AD2DBA"/>
    <w:rsid w:val="00AD698E"/>
    <w:rsid w:val="00AE78DF"/>
    <w:rsid w:val="00B0799D"/>
    <w:rsid w:val="00B13FE7"/>
    <w:rsid w:val="00B15E4B"/>
    <w:rsid w:val="00B16877"/>
    <w:rsid w:val="00B214CD"/>
    <w:rsid w:val="00B30A59"/>
    <w:rsid w:val="00B34C7D"/>
    <w:rsid w:val="00B35535"/>
    <w:rsid w:val="00B44B1C"/>
    <w:rsid w:val="00B549C8"/>
    <w:rsid w:val="00B61A2E"/>
    <w:rsid w:val="00B61DFB"/>
    <w:rsid w:val="00B70095"/>
    <w:rsid w:val="00B707FC"/>
    <w:rsid w:val="00B71E2A"/>
    <w:rsid w:val="00B728F0"/>
    <w:rsid w:val="00B74313"/>
    <w:rsid w:val="00B74956"/>
    <w:rsid w:val="00B77768"/>
    <w:rsid w:val="00B85FC9"/>
    <w:rsid w:val="00B94C34"/>
    <w:rsid w:val="00BA202B"/>
    <w:rsid w:val="00BA2144"/>
    <w:rsid w:val="00BB17AA"/>
    <w:rsid w:val="00BB797F"/>
    <w:rsid w:val="00BD0566"/>
    <w:rsid w:val="00BD47FF"/>
    <w:rsid w:val="00BE14B2"/>
    <w:rsid w:val="00BE2F29"/>
    <w:rsid w:val="00BE75DF"/>
    <w:rsid w:val="00BF1052"/>
    <w:rsid w:val="00C04897"/>
    <w:rsid w:val="00C10495"/>
    <w:rsid w:val="00C177F0"/>
    <w:rsid w:val="00C22E23"/>
    <w:rsid w:val="00C24F5F"/>
    <w:rsid w:val="00C25E8C"/>
    <w:rsid w:val="00C411EF"/>
    <w:rsid w:val="00C41F40"/>
    <w:rsid w:val="00C527F7"/>
    <w:rsid w:val="00C630BF"/>
    <w:rsid w:val="00C711A7"/>
    <w:rsid w:val="00C720A1"/>
    <w:rsid w:val="00C721C9"/>
    <w:rsid w:val="00C74345"/>
    <w:rsid w:val="00C75577"/>
    <w:rsid w:val="00C81DAE"/>
    <w:rsid w:val="00C826E1"/>
    <w:rsid w:val="00C91496"/>
    <w:rsid w:val="00C918ED"/>
    <w:rsid w:val="00C944C0"/>
    <w:rsid w:val="00CA2BE0"/>
    <w:rsid w:val="00CB1555"/>
    <w:rsid w:val="00CB5D85"/>
    <w:rsid w:val="00CD3B8F"/>
    <w:rsid w:val="00CD4190"/>
    <w:rsid w:val="00CD4897"/>
    <w:rsid w:val="00CD4BFD"/>
    <w:rsid w:val="00CE4CDA"/>
    <w:rsid w:val="00CE7324"/>
    <w:rsid w:val="00CF3538"/>
    <w:rsid w:val="00CF5AE4"/>
    <w:rsid w:val="00CF6506"/>
    <w:rsid w:val="00CF6C05"/>
    <w:rsid w:val="00D0692C"/>
    <w:rsid w:val="00D13261"/>
    <w:rsid w:val="00D15A55"/>
    <w:rsid w:val="00D23434"/>
    <w:rsid w:val="00D27507"/>
    <w:rsid w:val="00D30D2D"/>
    <w:rsid w:val="00D3471D"/>
    <w:rsid w:val="00D35CFD"/>
    <w:rsid w:val="00D35FC9"/>
    <w:rsid w:val="00D40013"/>
    <w:rsid w:val="00D40B47"/>
    <w:rsid w:val="00D41D8A"/>
    <w:rsid w:val="00D42724"/>
    <w:rsid w:val="00D51FB6"/>
    <w:rsid w:val="00D65F17"/>
    <w:rsid w:val="00D67AE5"/>
    <w:rsid w:val="00D73A0A"/>
    <w:rsid w:val="00D804DF"/>
    <w:rsid w:val="00D83537"/>
    <w:rsid w:val="00D85A55"/>
    <w:rsid w:val="00DA0231"/>
    <w:rsid w:val="00DA0E00"/>
    <w:rsid w:val="00DA4587"/>
    <w:rsid w:val="00DA4BC0"/>
    <w:rsid w:val="00DA6786"/>
    <w:rsid w:val="00DA6CBC"/>
    <w:rsid w:val="00DB58EA"/>
    <w:rsid w:val="00DB6645"/>
    <w:rsid w:val="00DB6CAC"/>
    <w:rsid w:val="00DC311C"/>
    <w:rsid w:val="00DC393B"/>
    <w:rsid w:val="00DC79CF"/>
    <w:rsid w:val="00DD2219"/>
    <w:rsid w:val="00DD33DC"/>
    <w:rsid w:val="00DE327A"/>
    <w:rsid w:val="00DF2EB0"/>
    <w:rsid w:val="00E04F45"/>
    <w:rsid w:val="00E056B3"/>
    <w:rsid w:val="00E07096"/>
    <w:rsid w:val="00E151B0"/>
    <w:rsid w:val="00E300D5"/>
    <w:rsid w:val="00E31E31"/>
    <w:rsid w:val="00E32371"/>
    <w:rsid w:val="00E36E7A"/>
    <w:rsid w:val="00E375E7"/>
    <w:rsid w:val="00E5526C"/>
    <w:rsid w:val="00E715A6"/>
    <w:rsid w:val="00E72369"/>
    <w:rsid w:val="00E755C9"/>
    <w:rsid w:val="00E84450"/>
    <w:rsid w:val="00E84D79"/>
    <w:rsid w:val="00E97C89"/>
    <w:rsid w:val="00EB1EFB"/>
    <w:rsid w:val="00EB30D8"/>
    <w:rsid w:val="00EB61BE"/>
    <w:rsid w:val="00EC385D"/>
    <w:rsid w:val="00ED1AB2"/>
    <w:rsid w:val="00ED46E6"/>
    <w:rsid w:val="00ED76ED"/>
    <w:rsid w:val="00EE6FA5"/>
    <w:rsid w:val="00EF2390"/>
    <w:rsid w:val="00EF43A9"/>
    <w:rsid w:val="00EF79A9"/>
    <w:rsid w:val="00EF7BC7"/>
    <w:rsid w:val="00F00510"/>
    <w:rsid w:val="00F0513C"/>
    <w:rsid w:val="00F1653E"/>
    <w:rsid w:val="00F16C33"/>
    <w:rsid w:val="00F170CD"/>
    <w:rsid w:val="00F17E91"/>
    <w:rsid w:val="00F232E2"/>
    <w:rsid w:val="00F233C9"/>
    <w:rsid w:val="00F334A1"/>
    <w:rsid w:val="00F3527B"/>
    <w:rsid w:val="00F40FCD"/>
    <w:rsid w:val="00F535A7"/>
    <w:rsid w:val="00F651CA"/>
    <w:rsid w:val="00F8357E"/>
    <w:rsid w:val="00F940D3"/>
    <w:rsid w:val="00F95145"/>
    <w:rsid w:val="00FA5B25"/>
    <w:rsid w:val="00FB281E"/>
    <w:rsid w:val="00FB6E09"/>
    <w:rsid w:val="00FC2F3E"/>
    <w:rsid w:val="00FD5346"/>
    <w:rsid w:val="00FE045A"/>
    <w:rsid w:val="00FE19EE"/>
    <w:rsid w:val="00FE31E8"/>
    <w:rsid w:val="00FE46AF"/>
    <w:rsid w:val="00FF2D8C"/>
    <w:rsid w:val="00FF3CF5"/>
    <w:rsid w:val="00FF6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3F82B"/>
  <w15:chartTrackingRefBased/>
  <w15:docId w15:val="{5A902D70-DC37-42E4-8EE5-25492EC3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56CF0"/>
    <w:pPr>
      <w:spacing w:after="0" w:line="240" w:lineRule="auto"/>
    </w:pPr>
    <w:rPr>
      <w:rFonts w:ascii="UkrainianBaltica" w:eastAsia="Times New Roman" w:hAnsi="UkrainianBaltica" w:cs="Times New Roman"/>
      <w:sz w:val="20"/>
      <w:szCs w:val="20"/>
      <w:lang w:val="uk-UA" w:eastAsia="ru-RU"/>
    </w:rPr>
  </w:style>
  <w:style w:type="paragraph" w:styleId="1">
    <w:name w:val="heading 1"/>
    <w:basedOn w:val="a0"/>
    <w:next w:val="a0"/>
    <w:link w:val="10"/>
    <w:qFormat/>
    <w:rsid w:val="00656CF0"/>
    <w:pPr>
      <w:keepNext/>
      <w:jc w:val="center"/>
      <w:outlineLvl w:val="0"/>
    </w:pPr>
    <w:rPr>
      <w:rFonts w:ascii="Arial" w:hAnsi="Arial"/>
      <w:b/>
      <w:sz w:val="24"/>
    </w:rPr>
  </w:style>
  <w:style w:type="paragraph" w:styleId="2">
    <w:name w:val="heading 2"/>
    <w:basedOn w:val="a0"/>
    <w:next w:val="a0"/>
    <w:link w:val="20"/>
    <w:uiPriority w:val="9"/>
    <w:semiHidden/>
    <w:unhideWhenUsed/>
    <w:qFormat/>
    <w:rsid w:val="00656CF0"/>
    <w:pPr>
      <w:keepNext/>
      <w:keepLines/>
      <w:spacing w:before="200"/>
      <w:outlineLvl w:val="1"/>
    </w:pPr>
    <w:rPr>
      <w:rFonts w:ascii="Cambria" w:hAnsi="Cambria"/>
      <w:b/>
      <w:bCs/>
      <w:color w:val="4F81BD"/>
      <w:sz w:val="26"/>
      <w:szCs w:val="26"/>
      <w:lang w:eastAsia="uk-UA"/>
    </w:rPr>
  </w:style>
  <w:style w:type="paragraph" w:styleId="30">
    <w:name w:val="heading 3"/>
    <w:basedOn w:val="a0"/>
    <w:link w:val="31"/>
    <w:uiPriority w:val="9"/>
    <w:qFormat/>
    <w:rsid w:val="00656CF0"/>
    <w:pPr>
      <w:spacing w:before="100" w:beforeAutospacing="1" w:after="100" w:afterAutospacing="1"/>
      <w:outlineLvl w:val="2"/>
    </w:pPr>
    <w:rPr>
      <w:rFonts w:ascii="Cambria" w:hAnsi="Cambria"/>
      <w:b/>
      <w:bCs/>
      <w:color w:val="4F81BD"/>
      <w:sz w:val="24"/>
      <w:szCs w:val="24"/>
      <w:lang w:val="x-none" w:eastAsia="x-none"/>
    </w:rPr>
  </w:style>
  <w:style w:type="paragraph" w:styleId="4">
    <w:name w:val="heading 4"/>
    <w:basedOn w:val="a0"/>
    <w:next w:val="a0"/>
    <w:link w:val="40"/>
    <w:qFormat/>
    <w:rsid w:val="00656CF0"/>
    <w:pPr>
      <w:keepNext/>
      <w:jc w:val="center"/>
      <w:outlineLvl w:val="3"/>
    </w:pPr>
    <w:rPr>
      <w:rFonts w:ascii="Times New Roman" w:hAnsi="Times New Roman"/>
      <w:b/>
      <w:sz w:val="32"/>
    </w:rPr>
  </w:style>
  <w:style w:type="paragraph" w:styleId="5">
    <w:name w:val="heading 5"/>
    <w:basedOn w:val="a0"/>
    <w:next w:val="a0"/>
    <w:link w:val="50"/>
    <w:qFormat/>
    <w:rsid w:val="00656CF0"/>
    <w:pPr>
      <w:keepNext/>
      <w:jc w:val="both"/>
      <w:outlineLvl w:val="4"/>
    </w:pPr>
    <w:rPr>
      <w:rFonts w:ascii="Times New Roman" w:hAnsi="Times New Roman"/>
      <w:b/>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2">
    <w:name w:val="rvps2"/>
    <w:basedOn w:val="a0"/>
    <w:qFormat/>
    <w:rsid w:val="00A3080A"/>
    <w:pPr>
      <w:spacing w:before="100" w:beforeAutospacing="1" w:after="100" w:afterAutospacing="1"/>
    </w:pPr>
    <w:rPr>
      <w:rFonts w:ascii="Times New Roman" w:hAnsi="Times New Roman"/>
      <w:sz w:val="24"/>
      <w:szCs w:val="24"/>
    </w:rPr>
  </w:style>
  <w:style w:type="paragraph" w:styleId="a4">
    <w:name w:val="List Paragraph"/>
    <w:aliases w:val="Список уровня 2,название табл/рис,Bullet Number,Bullet 1,Use Case List Paragraph,lp1,List Paragraph1,lp11,List Paragraph11,Elenco Normale,List Paragraph,Chapter10,AC List 01,заголовок 1.1,EBRD List,CA bullets,Литература,Number Bullets"/>
    <w:basedOn w:val="a0"/>
    <w:link w:val="a5"/>
    <w:qFormat/>
    <w:rsid w:val="00A3080A"/>
    <w:pPr>
      <w:ind w:left="720"/>
      <w:contextualSpacing/>
    </w:pPr>
  </w:style>
  <w:style w:type="character" w:customStyle="1" w:styleId="a5">
    <w:name w:val="Абзац списку Знак"/>
    <w:aliases w:val="Список уровня 2 Знак,название табл/рис Знак,Bullet Number Знак,Bullet 1 Знак,Use Case List Paragraph Знак,lp1 Знак,List Paragraph1 Знак,lp11 Знак,List Paragraph11 Знак,Elenco Normale Знак,List Paragraph Знак,Chapter10 Знак"/>
    <w:link w:val="a4"/>
    <w:locked/>
    <w:rsid w:val="00A3080A"/>
  </w:style>
  <w:style w:type="character" w:customStyle="1" w:styleId="10">
    <w:name w:val="Заголовок 1 Знак"/>
    <w:basedOn w:val="a1"/>
    <w:link w:val="1"/>
    <w:rsid w:val="00656CF0"/>
    <w:rPr>
      <w:rFonts w:ascii="Arial" w:eastAsia="Times New Roman" w:hAnsi="Arial" w:cs="Times New Roman"/>
      <w:b/>
      <w:sz w:val="24"/>
      <w:szCs w:val="20"/>
      <w:lang w:val="uk-UA" w:eastAsia="ru-RU"/>
    </w:rPr>
  </w:style>
  <w:style w:type="character" w:customStyle="1" w:styleId="20">
    <w:name w:val="Заголовок 2 Знак"/>
    <w:basedOn w:val="a1"/>
    <w:link w:val="2"/>
    <w:uiPriority w:val="9"/>
    <w:semiHidden/>
    <w:rsid w:val="00656CF0"/>
    <w:rPr>
      <w:rFonts w:ascii="Cambria" w:eastAsia="Times New Roman" w:hAnsi="Cambria" w:cs="Times New Roman"/>
      <w:b/>
      <w:bCs/>
      <w:color w:val="4F81BD"/>
      <w:sz w:val="26"/>
      <w:szCs w:val="26"/>
      <w:lang w:val="uk-UA" w:eastAsia="uk-UA"/>
    </w:rPr>
  </w:style>
  <w:style w:type="character" w:customStyle="1" w:styleId="31">
    <w:name w:val="Заголовок 3 Знак"/>
    <w:basedOn w:val="a1"/>
    <w:link w:val="30"/>
    <w:uiPriority w:val="9"/>
    <w:rsid w:val="00656CF0"/>
    <w:rPr>
      <w:rFonts w:ascii="Cambria" w:eastAsia="Times New Roman" w:hAnsi="Cambria" w:cs="Times New Roman"/>
      <w:b/>
      <w:bCs/>
      <w:color w:val="4F81BD"/>
      <w:sz w:val="24"/>
      <w:szCs w:val="24"/>
      <w:lang w:val="x-none" w:eastAsia="x-none"/>
    </w:rPr>
  </w:style>
  <w:style w:type="character" w:customStyle="1" w:styleId="40">
    <w:name w:val="Заголовок 4 Знак"/>
    <w:basedOn w:val="a1"/>
    <w:link w:val="4"/>
    <w:rsid w:val="00656CF0"/>
    <w:rPr>
      <w:rFonts w:ascii="Times New Roman" w:eastAsia="Times New Roman" w:hAnsi="Times New Roman" w:cs="Times New Roman"/>
      <w:b/>
      <w:sz w:val="32"/>
      <w:szCs w:val="20"/>
      <w:lang w:val="uk-UA" w:eastAsia="ru-RU"/>
    </w:rPr>
  </w:style>
  <w:style w:type="character" w:customStyle="1" w:styleId="50">
    <w:name w:val="Заголовок 5 Знак"/>
    <w:basedOn w:val="a1"/>
    <w:link w:val="5"/>
    <w:rsid w:val="00656CF0"/>
    <w:rPr>
      <w:rFonts w:ascii="Times New Roman" w:eastAsia="Times New Roman" w:hAnsi="Times New Roman" w:cs="Times New Roman"/>
      <w:b/>
      <w:sz w:val="36"/>
      <w:szCs w:val="20"/>
      <w:lang w:val="uk-UA" w:eastAsia="ru-RU"/>
    </w:rPr>
  </w:style>
  <w:style w:type="paragraph" w:styleId="32">
    <w:name w:val="Body Text 3"/>
    <w:basedOn w:val="a0"/>
    <w:link w:val="33"/>
    <w:rsid w:val="00656CF0"/>
    <w:pPr>
      <w:jc w:val="center"/>
    </w:pPr>
    <w:rPr>
      <w:rFonts w:ascii="Times New Roman" w:hAnsi="Times New Roman"/>
      <w:b/>
      <w:sz w:val="24"/>
    </w:rPr>
  </w:style>
  <w:style w:type="character" w:customStyle="1" w:styleId="33">
    <w:name w:val="Основний текст 3 Знак"/>
    <w:basedOn w:val="a1"/>
    <w:link w:val="32"/>
    <w:rsid w:val="00656CF0"/>
    <w:rPr>
      <w:rFonts w:ascii="Times New Roman" w:eastAsia="Times New Roman" w:hAnsi="Times New Roman" w:cs="Times New Roman"/>
      <w:b/>
      <w:sz w:val="24"/>
      <w:szCs w:val="20"/>
      <w:lang w:val="uk-UA" w:eastAsia="ru-RU"/>
    </w:rPr>
  </w:style>
  <w:style w:type="paragraph" w:styleId="a6">
    <w:name w:val="Body Text Indent"/>
    <w:basedOn w:val="a0"/>
    <w:link w:val="a7"/>
    <w:rsid w:val="00656CF0"/>
    <w:pPr>
      <w:ind w:firstLine="708"/>
      <w:jc w:val="both"/>
    </w:pPr>
    <w:rPr>
      <w:rFonts w:ascii="Times New Roman" w:hAnsi="Times New Roman"/>
      <w:sz w:val="24"/>
    </w:rPr>
  </w:style>
  <w:style w:type="character" w:customStyle="1" w:styleId="a7">
    <w:name w:val="Основний текст з відступом Знак"/>
    <w:basedOn w:val="a1"/>
    <w:link w:val="a6"/>
    <w:rsid w:val="00656CF0"/>
    <w:rPr>
      <w:rFonts w:ascii="Times New Roman" w:eastAsia="Times New Roman" w:hAnsi="Times New Roman" w:cs="Times New Roman"/>
      <w:sz w:val="24"/>
      <w:szCs w:val="20"/>
      <w:lang w:val="uk-UA" w:eastAsia="ru-RU"/>
    </w:rPr>
  </w:style>
  <w:style w:type="character" w:styleId="a8">
    <w:name w:val="Hyperlink"/>
    <w:uiPriority w:val="99"/>
    <w:rsid w:val="00656CF0"/>
    <w:rPr>
      <w:rFonts w:cs="Times New Roman"/>
      <w:color w:val="0000FF"/>
      <w:u w:val="single"/>
    </w:rPr>
  </w:style>
  <w:style w:type="paragraph" w:styleId="a9">
    <w:name w:val="header"/>
    <w:basedOn w:val="a0"/>
    <w:link w:val="aa"/>
    <w:uiPriority w:val="99"/>
    <w:rsid w:val="00656CF0"/>
    <w:pPr>
      <w:tabs>
        <w:tab w:val="center" w:pos="4677"/>
        <w:tab w:val="right" w:pos="9355"/>
      </w:tabs>
    </w:pPr>
  </w:style>
  <w:style w:type="character" w:customStyle="1" w:styleId="aa">
    <w:name w:val="Верхній колонтитул Знак"/>
    <w:basedOn w:val="a1"/>
    <w:link w:val="a9"/>
    <w:uiPriority w:val="99"/>
    <w:rsid w:val="00656CF0"/>
    <w:rPr>
      <w:rFonts w:ascii="UkrainianBaltica" w:eastAsia="Times New Roman" w:hAnsi="UkrainianBaltica" w:cs="Times New Roman"/>
      <w:sz w:val="20"/>
      <w:szCs w:val="20"/>
      <w:lang w:val="uk-UA" w:eastAsia="ru-RU"/>
    </w:rPr>
  </w:style>
  <w:style w:type="character" w:customStyle="1" w:styleId="ab">
    <w:name w:val="Верхний колонтитул Знак"/>
    <w:uiPriority w:val="99"/>
    <w:rsid w:val="00656CF0"/>
    <w:rPr>
      <w:rFonts w:ascii="UkrainianBaltica" w:eastAsia="Times New Roman" w:hAnsi="UkrainianBaltica" w:cs="Times New Roman"/>
      <w:sz w:val="20"/>
      <w:szCs w:val="20"/>
      <w:lang w:eastAsia="ru-RU"/>
    </w:rPr>
  </w:style>
  <w:style w:type="character" w:styleId="ac">
    <w:name w:val="page number"/>
    <w:rsid w:val="00656CF0"/>
    <w:rPr>
      <w:rFonts w:cs="Times New Roman"/>
    </w:rPr>
  </w:style>
  <w:style w:type="paragraph" w:styleId="ad">
    <w:name w:val="footer"/>
    <w:basedOn w:val="a0"/>
    <w:link w:val="ae"/>
    <w:uiPriority w:val="99"/>
    <w:rsid w:val="00656CF0"/>
    <w:pPr>
      <w:tabs>
        <w:tab w:val="center" w:pos="4677"/>
        <w:tab w:val="right" w:pos="9355"/>
      </w:tabs>
    </w:pPr>
  </w:style>
  <w:style w:type="character" w:customStyle="1" w:styleId="ae">
    <w:name w:val="Нижній колонтитул Знак"/>
    <w:basedOn w:val="a1"/>
    <w:link w:val="ad"/>
    <w:uiPriority w:val="99"/>
    <w:rsid w:val="00656CF0"/>
    <w:rPr>
      <w:rFonts w:ascii="UkrainianBaltica" w:eastAsia="Times New Roman" w:hAnsi="UkrainianBaltica" w:cs="Times New Roman"/>
      <w:sz w:val="20"/>
      <w:szCs w:val="20"/>
      <w:lang w:val="uk-UA" w:eastAsia="ru-RU"/>
    </w:rPr>
  </w:style>
  <w:style w:type="character" w:customStyle="1" w:styleId="af">
    <w:name w:val="Нижний колонтитул Знак"/>
    <w:uiPriority w:val="99"/>
    <w:rsid w:val="00656CF0"/>
    <w:rPr>
      <w:rFonts w:ascii="UkrainianBaltica" w:eastAsia="Times New Roman" w:hAnsi="UkrainianBaltica" w:cs="Times New Roman"/>
      <w:sz w:val="20"/>
      <w:szCs w:val="20"/>
      <w:lang w:eastAsia="ru-RU"/>
    </w:rPr>
  </w:style>
  <w:style w:type="paragraph" w:styleId="af0">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0"/>
    <w:link w:val="af1"/>
    <w:uiPriority w:val="99"/>
    <w:qFormat/>
    <w:rsid w:val="00656CF0"/>
    <w:pPr>
      <w:spacing w:before="100" w:beforeAutospacing="1" w:after="100" w:afterAutospacing="1"/>
    </w:pPr>
    <w:rPr>
      <w:rFonts w:ascii="Times New Roman" w:hAnsi="Times New Roman"/>
      <w:color w:val="000000"/>
      <w:sz w:val="24"/>
      <w:szCs w:val="24"/>
      <w:lang w:eastAsia="uk-UA"/>
    </w:rPr>
  </w:style>
  <w:style w:type="paragraph" w:styleId="af2">
    <w:name w:val="Body Text"/>
    <w:basedOn w:val="a0"/>
    <w:link w:val="af3"/>
    <w:rsid w:val="00656CF0"/>
    <w:rPr>
      <w:rFonts w:ascii="Arial" w:hAnsi="Arial"/>
      <w:sz w:val="24"/>
    </w:rPr>
  </w:style>
  <w:style w:type="character" w:customStyle="1" w:styleId="af3">
    <w:name w:val="Основний текст Знак"/>
    <w:basedOn w:val="a1"/>
    <w:link w:val="af2"/>
    <w:uiPriority w:val="1"/>
    <w:rsid w:val="00656CF0"/>
    <w:rPr>
      <w:rFonts w:ascii="Arial" w:eastAsia="Times New Roman" w:hAnsi="Arial" w:cs="Times New Roman"/>
      <w:sz w:val="24"/>
      <w:szCs w:val="20"/>
      <w:lang w:val="uk-UA" w:eastAsia="ru-RU"/>
    </w:rPr>
  </w:style>
  <w:style w:type="paragraph" w:styleId="21">
    <w:name w:val="Body Text 2"/>
    <w:basedOn w:val="a0"/>
    <w:link w:val="22"/>
    <w:rsid w:val="00656CF0"/>
    <w:pPr>
      <w:jc w:val="both"/>
    </w:pPr>
    <w:rPr>
      <w:rFonts w:ascii="Times New Roman" w:hAnsi="Times New Roman"/>
      <w:sz w:val="24"/>
    </w:rPr>
  </w:style>
  <w:style w:type="character" w:customStyle="1" w:styleId="22">
    <w:name w:val="Основний текст 2 Знак"/>
    <w:basedOn w:val="a1"/>
    <w:link w:val="21"/>
    <w:rsid w:val="00656CF0"/>
    <w:rPr>
      <w:rFonts w:ascii="Times New Roman" w:eastAsia="Times New Roman" w:hAnsi="Times New Roman" w:cs="Times New Roman"/>
      <w:sz w:val="24"/>
      <w:szCs w:val="20"/>
      <w:lang w:val="uk-UA" w:eastAsia="ru-RU"/>
    </w:rPr>
  </w:style>
  <w:style w:type="paragraph" w:styleId="af4">
    <w:name w:val="Title"/>
    <w:basedOn w:val="a0"/>
    <w:link w:val="af5"/>
    <w:qFormat/>
    <w:rsid w:val="00656CF0"/>
    <w:pPr>
      <w:ind w:right="-908" w:hanging="851"/>
      <w:jc w:val="center"/>
    </w:pPr>
    <w:rPr>
      <w:rFonts w:ascii="Times New Roman" w:hAnsi="Times New Roman"/>
      <w:b/>
      <w:sz w:val="24"/>
    </w:rPr>
  </w:style>
  <w:style w:type="character" w:customStyle="1" w:styleId="af5">
    <w:name w:val="Назва Знак"/>
    <w:basedOn w:val="a1"/>
    <w:link w:val="af4"/>
    <w:rsid w:val="00656CF0"/>
    <w:rPr>
      <w:rFonts w:ascii="Times New Roman" w:eastAsia="Times New Roman" w:hAnsi="Times New Roman" w:cs="Times New Roman"/>
      <w:b/>
      <w:sz w:val="24"/>
      <w:szCs w:val="20"/>
      <w:lang w:val="uk-UA" w:eastAsia="ru-RU"/>
    </w:rPr>
  </w:style>
  <w:style w:type="paragraph" w:styleId="23">
    <w:name w:val="List 2"/>
    <w:basedOn w:val="a0"/>
    <w:rsid w:val="00656CF0"/>
    <w:pPr>
      <w:ind w:left="566" w:hanging="283"/>
    </w:pPr>
    <w:rPr>
      <w:rFonts w:ascii="Times New Roman" w:hAnsi="Times New Roman"/>
    </w:rPr>
  </w:style>
  <w:style w:type="table" w:styleId="af6">
    <w:name w:val="Table Grid"/>
    <w:basedOn w:val="a2"/>
    <w:uiPriority w:val="59"/>
    <w:rsid w:val="00656CF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rsid w:val="00656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ий HTML Знак"/>
    <w:basedOn w:val="a1"/>
    <w:link w:val="HTML"/>
    <w:uiPriority w:val="99"/>
    <w:rsid w:val="00656CF0"/>
    <w:rPr>
      <w:rFonts w:ascii="Courier New" w:eastAsia="Times New Roman" w:hAnsi="Courier New" w:cs="Courier New"/>
      <w:color w:val="000000"/>
      <w:sz w:val="21"/>
      <w:szCs w:val="21"/>
      <w:lang w:val="uk-UA" w:eastAsia="ru-RU"/>
    </w:rPr>
  </w:style>
  <w:style w:type="character" w:styleId="af7">
    <w:name w:val="FollowedHyperlink"/>
    <w:uiPriority w:val="99"/>
    <w:rsid w:val="00656CF0"/>
    <w:rPr>
      <w:rFonts w:cs="Times New Roman"/>
      <w:color w:val="800080"/>
      <w:u w:val="single"/>
    </w:rPr>
  </w:style>
  <w:style w:type="paragraph" w:customStyle="1" w:styleId="af8">
    <w:name w:val="Нормальний текст"/>
    <w:basedOn w:val="a0"/>
    <w:rsid w:val="00656CF0"/>
    <w:pPr>
      <w:spacing w:before="120"/>
      <w:ind w:firstLine="567"/>
    </w:pPr>
    <w:rPr>
      <w:rFonts w:ascii="Antiqua" w:hAnsi="Antiqua"/>
      <w:sz w:val="26"/>
    </w:rPr>
  </w:style>
  <w:style w:type="paragraph" w:customStyle="1" w:styleId="xl24">
    <w:name w:val="xl24"/>
    <w:basedOn w:val="a0"/>
    <w:rsid w:val="00656CF0"/>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5">
    <w:name w:val="xl25"/>
    <w:basedOn w:val="a0"/>
    <w:rsid w:val="00656CF0"/>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6">
    <w:name w:val="xl26"/>
    <w:basedOn w:val="a0"/>
    <w:rsid w:val="00656CF0"/>
    <w:pPr>
      <w:spacing w:before="100" w:beforeAutospacing="1" w:after="100" w:afterAutospacing="1"/>
    </w:pPr>
    <w:rPr>
      <w:rFonts w:ascii="Arial" w:hAnsi="Arial"/>
      <w:sz w:val="24"/>
      <w:szCs w:val="24"/>
    </w:rPr>
  </w:style>
  <w:style w:type="paragraph" w:customStyle="1" w:styleId="xl27">
    <w:name w:val="xl27"/>
    <w:basedOn w:val="a0"/>
    <w:rsid w:val="00656CF0"/>
    <w:pPr>
      <w:spacing w:before="100" w:beforeAutospacing="1" w:after="100" w:afterAutospacing="1"/>
    </w:pPr>
    <w:rPr>
      <w:rFonts w:ascii="Arial" w:hAnsi="Arial"/>
      <w:i/>
      <w:iCs/>
      <w:sz w:val="16"/>
      <w:szCs w:val="16"/>
    </w:rPr>
  </w:style>
  <w:style w:type="paragraph" w:customStyle="1" w:styleId="xl28">
    <w:name w:val="xl28"/>
    <w:basedOn w:val="a0"/>
    <w:rsid w:val="00656CF0"/>
    <w:pPr>
      <w:spacing w:before="100" w:beforeAutospacing="1" w:after="100" w:afterAutospacing="1"/>
      <w:jc w:val="center"/>
    </w:pPr>
    <w:rPr>
      <w:rFonts w:ascii="Times New Roman" w:hAnsi="Times New Roman"/>
      <w:sz w:val="24"/>
      <w:szCs w:val="24"/>
    </w:rPr>
  </w:style>
  <w:style w:type="paragraph" w:customStyle="1" w:styleId="xl29">
    <w:name w:val="xl29"/>
    <w:basedOn w:val="a0"/>
    <w:rsid w:val="00656CF0"/>
    <w:pPr>
      <w:spacing w:before="100" w:beforeAutospacing="1" w:after="100" w:afterAutospacing="1"/>
    </w:pPr>
    <w:rPr>
      <w:rFonts w:ascii="Arial" w:hAnsi="Arial"/>
      <w:sz w:val="24"/>
      <w:szCs w:val="24"/>
    </w:rPr>
  </w:style>
  <w:style w:type="paragraph" w:customStyle="1" w:styleId="xl30">
    <w:name w:val="xl30"/>
    <w:basedOn w:val="a0"/>
    <w:rsid w:val="00656CF0"/>
    <w:pPr>
      <w:pBdr>
        <w:bottom w:val="single" w:sz="4" w:space="0" w:color="auto"/>
      </w:pBdr>
      <w:spacing w:before="100" w:beforeAutospacing="1" w:after="100" w:afterAutospacing="1"/>
    </w:pPr>
    <w:rPr>
      <w:rFonts w:ascii="Arial" w:hAnsi="Arial"/>
      <w:sz w:val="24"/>
      <w:szCs w:val="24"/>
    </w:rPr>
  </w:style>
  <w:style w:type="paragraph" w:customStyle="1" w:styleId="xl31">
    <w:name w:val="xl31"/>
    <w:basedOn w:val="a0"/>
    <w:rsid w:val="00656CF0"/>
    <w:pPr>
      <w:spacing w:before="100" w:beforeAutospacing="1" w:after="100" w:afterAutospacing="1"/>
      <w:jc w:val="center"/>
    </w:pPr>
    <w:rPr>
      <w:rFonts w:ascii="Arial" w:hAnsi="Arial"/>
      <w:sz w:val="24"/>
      <w:szCs w:val="24"/>
    </w:rPr>
  </w:style>
  <w:style w:type="paragraph" w:customStyle="1" w:styleId="xl32">
    <w:name w:val="xl32"/>
    <w:basedOn w:val="a0"/>
    <w:rsid w:val="00656CF0"/>
    <w:pPr>
      <w:spacing w:before="100" w:beforeAutospacing="1" w:after="100" w:afterAutospacing="1"/>
      <w:jc w:val="center"/>
    </w:pPr>
    <w:rPr>
      <w:rFonts w:ascii="Arial" w:hAnsi="Arial"/>
      <w:sz w:val="24"/>
      <w:szCs w:val="24"/>
    </w:rPr>
  </w:style>
  <w:style w:type="paragraph" w:customStyle="1" w:styleId="xl33">
    <w:name w:val="xl33"/>
    <w:basedOn w:val="a0"/>
    <w:rsid w:val="00656CF0"/>
    <w:pPr>
      <w:spacing w:before="100" w:beforeAutospacing="1" w:after="100" w:afterAutospacing="1"/>
      <w:jc w:val="right"/>
    </w:pPr>
    <w:rPr>
      <w:rFonts w:ascii="Times New Roman" w:hAnsi="Times New Roman"/>
      <w:sz w:val="24"/>
      <w:szCs w:val="24"/>
    </w:rPr>
  </w:style>
  <w:style w:type="paragraph" w:customStyle="1" w:styleId="xl34">
    <w:name w:val="xl34"/>
    <w:basedOn w:val="a0"/>
    <w:rsid w:val="00656CF0"/>
    <w:pPr>
      <w:spacing w:before="100" w:beforeAutospacing="1" w:after="100" w:afterAutospacing="1"/>
      <w:jc w:val="right"/>
    </w:pPr>
    <w:rPr>
      <w:rFonts w:ascii="Arial" w:hAnsi="Arial"/>
      <w:sz w:val="24"/>
      <w:szCs w:val="24"/>
    </w:rPr>
  </w:style>
  <w:style w:type="paragraph" w:customStyle="1" w:styleId="xl35">
    <w:name w:val="xl35"/>
    <w:basedOn w:val="a0"/>
    <w:rsid w:val="00656CF0"/>
    <w:pPr>
      <w:spacing w:before="100" w:beforeAutospacing="1" w:after="100" w:afterAutospacing="1"/>
      <w:jc w:val="center"/>
    </w:pPr>
    <w:rPr>
      <w:rFonts w:ascii="Arial" w:hAnsi="Arial"/>
      <w:sz w:val="24"/>
      <w:szCs w:val="24"/>
    </w:rPr>
  </w:style>
  <w:style w:type="paragraph" w:customStyle="1" w:styleId="xl36">
    <w:name w:val="xl36"/>
    <w:basedOn w:val="a0"/>
    <w:rsid w:val="00656CF0"/>
    <w:pPr>
      <w:pBdr>
        <w:top w:val="single" w:sz="4" w:space="0" w:color="auto"/>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37">
    <w:name w:val="xl37"/>
    <w:basedOn w:val="a0"/>
    <w:rsid w:val="00656CF0"/>
    <w:pPr>
      <w:pBdr>
        <w:top w:val="single" w:sz="4" w:space="0" w:color="auto"/>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38">
    <w:name w:val="xl38"/>
    <w:basedOn w:val="a0"/>
    <w:rsid w:val="00656CF0"/>
    <w:pPr>
      <w:pBdr>
        <w:top w:val="single" w:sz="4" w:space="0" w:color="auto"/>
        <w:left w:val="single" w:sz="4" w:space="0" w:color="auto"/>
        <w:right w:val="single" w:sz="4" w:space="0" w:color="auto"/>
      </w:pBdr>
      <w:spacing w:before="100" w:beforeAutospacing="1" w:after="100" w:afterAutospacing="1"/>
      <w:jc w:val="right"/>
    </w:pPr>
    <w:rPr>
      <w:rFonts w:ascii="Arial" w:hAnsi="Arial"/>
      <w:sz w:val="24"/>
      <w:szCs w:val="24"/>
    </w:rPr>
  </w:style>
  <w:style w:type="paragraph" w:customStyle="1" w:styleId="xl39">
    <w:name w:val="xl39"/>
    <w:basedOn w:val="a0"/>
    <w:rsid w:val="00656CF0"/>
    <w:pPr>
      <w:pBdr>
        <w:top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0">
    <w:name w:val="xl40"/>
    <w:basedOn w:val="a0"/>
    <w:rsid w:val="00656CF0"/>
    <w:pPr>
      <w:pBdr>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41">
    <w:name w:val="xl41"/>
    <w:basedOn w:val="a0"/>
    <w:rsid w:val="00656CF0"/>
    <w:pPr>
      <w:pBdr>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2">
    <w:name w:val="xl42"/>
    <w:basedOn w:val="a0"/>
    <w:rsid w:val="00656CF0"/>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3">
    <w:name w:val="xl43"/>
    <w:basedOn w:val="a0"/>
    <w:rsid w:val="00656CF0"/>
    <w:pPr>
      <w:pBdr>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4">
    <w:name w:val="xl44"/>
    <w:basedOn w:val="a0"/>
    <w:rsid w:val="00656CF0"/>
    <w:pPr>
      <w:pBdr>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5">
    <w:name w:val="xl45"/>
    <w:basedOn w:val="a0"/>
    <w:rsid w:val="00656C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6">
    <w:name w:val="xl46"/>
    <w:basedOn w:val="a0"/>
    <w:rsid w:val="00656CF0"/>
    <w:pPr>
      <w:spacing w:before="100" w:beforeAutospacing="1" w:after="100" w:afterAutospacing="1"/>
    </w:pPr>
    <w:rPr>
      <w:rFonts w:ascii="Arial" w:hAnsi="Arial"/>
      <w:sz w:val="24"/>
      <w:szCs w:val="24"/>
    </w:rPr>
  </w:style>
  <w:style w:type="paragraph" w:customStyle="1" w:styleId="xl48">
    <w:name w:val="xl48"/>
    <w:basedOn w:val="a0"/>
    <w:rsid w:val="00656CF0"/>
    <w:pPr>
      <w:spacing w:before="100" w:beforeAutospacing="1" w:after="100" w:afterAutospacing="1"/>
      <w:jc w:val="center"/>
    </w:pPr>
    <w:rPr>
      <w:rFonts w:ascii="Arial" w:hAnsi="Arial"/>
      <w:sz w:val="24"/>
      <w:szCs w:val="24"/>
    </w:rPr>
  </w:style>
  <w:style w:type="paragraph" w:customStyle="1" w:styleId="xl49">
    <w:name w:val="xl49"/>
    <w:basedOn w:val="a0"/>
    <w:rsid w:val="00656CF0"/>
    <w:pPr>
      <w:spacing w:before="100" w:beforeAutospacing="1" w:after="100" w:afterAutospacing="1"/>
      <w:jc w:val="center"/>
    </w:pPr>
    <w:rPr>
      <w:rFonts w:ascii="Times New Roman" w:hAnsi="Times New Roman"/>
      <w:sz w:val="24"/>
      <w:szCs w:val="24"/>
    </w:rPr>
  </w:style>
  <w:style w:type="paragraph" w:customStyle="1" w:styleId="xl50">
    <w:name w:val="xl50"/>
    <w:basedOn w:val="a0"/>
    <w:rsid w:val="00656CF0"/>
    <w:pPr>
      <w:spacing w:before="100" w:beforeAutospacing="1" w:after="100" w:afterAutospacing="1"/>
      <w:jc w:val="right"/>
    </w:pPr>
    <w:rPr>
      <w:rFonts w:ascii="Arial" w:hAnsi="Arial"/>
      <w:sz w:val="24"/>
      <w:szCs w:val="24"/>
    </w:rPr>
  </w:style>
  <w:style w:type="paragraph" w:customStyle="1" w:styleId="xl51">
    <w:name w:val="xl51"/>
    <w:basedOn w:val="a0"/>
    <w:rsid w:val="00656CF0"/>
    <w:pPr>
      <w:spacing w:before="100" w:beforeAutospacing="1" w:after="100" w:afterAutospacing="1"/>
      <w:jc w:val="right"/>
    </w:pPr>
    <w:rPr>
      <w:rFonts w:ascii="Arial" w:hAnsi="Arial"/>
      <w:sz w:val="24"/>
      <w:szCs w:val="24"/>
    </w:rPr>
  </w:style>
  <w:style w:type="paragraph" w:customStyle="1" w:styleId="xl52">
    <w:name w:val="xl52"/>
    <w:basedOn w:val="a0"/>
    <w:rsid w:val="00656CF0"/>
    <w:pPr>
      <w:spacing w:before="100" w:beforeAutospacing="1" w:after="100" w:afterAutospacing="1"/>
      <w:jc w:val="right"/>
    </w:pPr>
    <w:rPr>
      <w:rFonts w:ascii="Arial" w:hAnsi="Arial"/>
      <w:b/>
      <w:bCs/>
      <w:sz w:val="24"/>
      <w:szCs w:val="24"/>
    </w:rPr>
  </w:style>
  <w:style w:type="paragraph" w:customStyle="1" w:styleId="xl53">
    <w:name w:val="xl53"/>
    <w:basedOn w:val="a0"/>
    <w:rsid w:val="00656CF0"/>
    <w:pPr>
      <w:spacing w:before="100" w:beforeAutospacing="1" w:after="100" w:afterAutospacing="1"/>
      <w:jc w:val="center"/>
    </w:pPr>
    <w:rPr>
      <w:rFonts w:ascii="Arial" w:hAnsi="Arial"/>
      <w:b/>
      <w:bCs/>
      <w:sz w:val="24"/>
      <w:szCs w:val="24"/>
    </w:rPr>
  </w:style>
  <w:style w:type="paragraph" w:customStyle="1" w:styleId="xl54">
    <w:name w:val="xl54"/>
    <w:basedOn w:val="a0"/>
    <w:rsid w:val="00656CF0"/>
    <w:pPr>
      <w:spacing w:before="100" w:beforeAutospacing="1" w:after="100" w:afterAutospacing="1"/>
      <w:jc w:val="right"/>
    </w:pPr>
    <w:rPr>
      <w:rFonts w:ascii="Arial" w:hAnsi="Arial"/>
      <w:sz w:val="24"/>
      <w:szCs w:val="24"/>
    </w:rPr>
  </w:style>
  <w:style w:type="paragraph" w:customStyle="1" w:styleId="xl55">
    <w:name w:val="xl55"/>
    <w:basedOn w:val="a0"/>
    <w:rsid w:val="00656CF0"/>
    <w:pPr>
      <w:spacing w:before="100" w:beforeAutospacing="1" w:after="100" w:afterAutospacing="1"/>
      <w:jc w:val="right"/>
    </w:pPr>
    <w:rPr>
      <w:rFonts w:ascii="Times New Roman" w:hAnsi="Times New Roman"/>
      <w:sz w:val="24"/>
      <w:szCs w:val="24"/>
    </w:rPr>
  </w:style>
  <w:style w:type="paragraph" w:customStyle="1" w:styleId="xl56">
    <w:name w:val="xl56"/>
    <w:basedOn w:val="a0"/>
    <w:rsid w:val="00656CF0"/>
    <w:pPr>
      <w:pBdr>
        <w:bottom w:val="single" w:sz="4" w:space="0" w:color="auto"/>
      </w:pBdr>
      <w:spacing w:before="100" w:beforeAutospacing="1" w:after="100" w:afterAutospacing="1"/>
    </w:pPr>
    <w:rPr>
      <w:rFonts w:ascii="Times New Roman" w:hAnsi="Times New Roman"/>
      <w:b/>
      <w:bCs/>
      <w:i/>
      <w:iCs/>
      <w:sz w:val="24"/>
      <w:szCs w:val="24"/>
    </w:rPr>
  </w:style>
  <w:style w:type="paragraph" w:customStyle="1" w:styleId="xl58">
    <w:name w:val="xl58"/>
    <w:basedOn w:val="a0"/>
    <w:rsid w:val="00656CF0"/>
    <w:pPr>
      <w:spacing w:before="100" w:beforeAutospacing="1" w:after="100" w:afterAutospacing="1"/>
      <w:jc w:val="center"/>
    </w:pPr>
    <w:rPr>
      <w:rFonts w:ascii="Times New Roman" w:hAnsi="Times New Roman"/>
      <w:sz w:val="24"/>
      <w:szCs w:val="24"/>
    </w:rPr>
  </w:style>
  <w:style w:type="paragraph" w:customStyle="1" w:styleId="xl59">
    <w:name w:val="xl59"/>
    <w:basedOn w:val="a0"/>
    <w:rsid w:val="00656CF0"/>
    <w:pPr>
      <w:spacing w:before="100" w:beforeAutospacing="1" w:after="100" w:afterAutospacing="1"/>
      <w:jc w:val="right"/>
    </w:pPr>
    <w:rPr>
      <w:rFonts w:ascii="Times New Roman" w:hAnsi="Times New Roman"/>
      <w:b/>
      <w:bCs/>
      <w:sz w:val="24"/>
      <w:szCs w:val="24"/>
    </w:rPr>
  </w:style>
  <w:style w:type="paragraph" w:customStyle="1" w:styleId="xl60">
    <w:name w:val="xl60"/>
    <w:basedOn w:val="a0"/>
    <w:rsid w:val="00656CF0"/>
    <w:pPr>
      <w:pBdr>
        <w:top w:val="single" w:sz="4" w:space="0" w:color="auto"/>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1">
    <w:name w:val="xl61"/>
    <w:basedOn w:val="a0"/>
    <w:rsid w:val="00656CF0"/>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62">
    <w:name w:val="xl62"/>
    <w:basedOn w:val="a0"/>
    <w:rsid w:val="00656CF0"/>
    <w:pPr>
      <w:pBdr>
        <w:top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3">
    <w:name w:val="xl63"/>
    <w:basedOn w:val="a0"/>
    <w:rsid w:val="00656CF0"/>
    <w:pPr>
      <w:pBdr>
        <w:left w:val="single" w:sz="4" w:space="0" w:color="auto"/>
      </w:pBdr>
      <w:spacing w:before="100" w:beforeAutospacing="1" w:after="100" w:afterAutospacing="1"/>
      <w:jc w:val="center"/>
    </w:pPr>
    <w:rPr>
      <w:rFonts w:ascii="Arial" w:hAnsi="Arial"/>
      <w:sz w:val="24"/>
      <w:szCs w:val="24"/>
    </w:rPr>
  </w:style>
  <w:style w:type="paragraph" w:customStyle="1" w:styleId="xl64">
    <w:name w:val="xl64"/>
    <w:basedOn w:val="a0"/>
    <w:rsid w:val="00656CF0"/>
    <w:pPr>
      <w:pBdr>
        <w:right w:val="single" w:sz="4" w:space="0" w:color="auto"/>
      </w:pBdr>
      <w:spacing w:before="100" w:beforeAutospacing="1" w:after="100" w:afterAutospacing="1"/>
      <w:jc w:val="center"/>
    </w:pPr>
    <w:rPr>
      <w:rFonts w:ascii="Arial" w:hAnsi="Arial"/>
      <w:sz w:val="24"/>
      <w:szCs w:val="24"/>
    </w:rPr>
  </w:style>
  <w:style w:type="paragraph" w:customStyle="1" w:styleId="xl65">
    <w:name w:val="xl65"/>
    <w:basedOn w:val="a0"/>
    <w:rsid w:val="00656CF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6">
    <w:name w:val="xl66"/>
    <w:basedOn w:val="a0"/>
    <w:rsid w:val="00656CF0"/>
    <w:pPr>
      <w:pBdr>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7">
    <w:name w:val="xl67"/>
    <w:basedOn w:val="a0"/>
    <w:rsid w:val="00656CF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8">
    <w:name w:val="xl68"/>
    <w:basedOn w:val="a0"/>
    <w:rsid w:val="00656CF0"/>
    <w:pPr>
      <w:pBdr>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9">
    <w:name w:val="xl69"/>
    <w:basedOn w:val="a0"/>
    <w:rsid w:val="00656CF0"/>
    <w:pPr>
      <w:pBdr>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70">
    <w:name w:val="xl70"/>
    <w:basedOn w:val="a0"/>
    <w:rsid w:val="00656CF0"/>
    <w:pPr>
      <w:pBdr>
        <w:top w:val="single" w:sz="4" w:space="0" w:color="auto"/>
        <w:left w:val="single" w:sz="4" w:space="0" w:color="auto"/>
      </w:pBdr>
      <w:spacing w:before="100" w:beforeAutospacing="1" w:after="100" w:afterAutospacing="1"/>
      <w:jc w:val="center"/>
    </w:pPr>
    <w:rPr>
      <w:rFonts w:ascii="Arial" w:hAnsi="Arial"/>
      <w:sz w:val="24"/>
      <w:szCs w:val="24"/>
    </w:rPr>
  </w:style>
  <w:style w:type="paragraph" w:customStyle="1" w:styleId="xl71">
    <w:name w:val="xl71"/>
    <w:basedOn w:val="a0"/>
    <w:rsid w:val="00656CF0"/>
    <w:pPr>
      <w:pBdr>
        <w:top w:val="single" w:sz="4" w:space="0" w:color="auto"/>
        <w:right w:val="single" w:sz="4" w:space="0" w:color="auto"/>
      </w:pBdr>
      <w:spacing w:before="100" w:beforeAutospacing="1" w:after="100" w:afterAutospacing="1"/>
      <w:jc w:val="center"/>
    </w:pPr>
    <w:rPr>
      <w:rFonts w:ascii="Arial" w:hAnsi="Arial"/>
      <w:sz w:val="24"/>
      <w:szCs w:val="24"/>
    </w:rPr>
  </w:style>
  <w:style w:type="paragraph" w:styleId="af9">
    <w:name w:val="Balloon Text"/>
    <w:basedOn w:val="a0"/>
    <w:link w:val="afa"/>
    <w:uiPriority w:val="99"/>
    <w:semiHidden/>
    <w:rsid w:val="00656CF0"/>
    <w:rPr>
      <w:rFonts w:ascii="Tahoma" w:hAnsi="Tahoma" w:cs="Tahoma"/>
      <w:sz w:val="16"/>
      <w:szCs w:val="16"/>
    </w:rPr>
  </w:style>
  <w:style w:type="character" w:customStyle="1" w:styleId="afa">
    <w:name w:val="Текст у виносці Знак"/>
    <w:basedOn w:val="a1"/>
    <w:link w:val="af9"/>
    <w:uiPriority w:val="99"/>
    <w:semiHidden/>
    <w:rsid w:val="00656CF0"/>
    <w:rPr>
      <w:rFonts w:ascii="Tahoma" w:eastAsia="Times New Roman" w:hAnsi="Tahoma" w:cs="Tahoma"/>
      <w:sz w:val="16"/>
      <w:szCs w:val="16"/>
      <w:lang w:val="uk-UA" w:eastAsia="ru-RU"/>
    </w:rPr>
  </w:style>
  <w:style w:type="paragraph" w:customStyle="1" w:styleId="xl72">
    <w:name w:val="xl72"/>
    <w:basedOn w:val="a0"/>
    <w:rsid w:val="00656CF0"/>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lang w:eastAsia="uk-UA"/>
    </w:rPr>
  </w:style>
  <w:style w:type="paragraph" w:customStyle="1" w:styleId="afb">
    <w:name w:val="Знак"/>
    <w:basedOn w:val="a0"/>
    <w:rsid w:val="00656CF0"/>
    <w:rPr>
      <w:rFonts w:ascii="Verdana" w:hAnsi="Verdana" w:cs="Verdana"/>
      <w:lang w:val="en-US" w:eastAsia="en-US"/>
    </w:rPr>
  </w:style>
  <w:style w:type="paragraph" w:customStyle="1" w:styleId="xl140">
    <w:name w:val="xl140"/>
    <w:basedOn w:val="a0"/>
    <w:rsid w:val="00656CF0"/>
    <w:pPr>
      <w:spacing w:before="100" w:beforeAutospacing="1" w:after="100" w:afterAutospacing="1"/>
      <w:textAlignment w:val="center"/>
    </w:pPr>
    <w:rPr>
      <w:rFonts w:ascii="Arial" w:hAnsi="Arial" w:cs="Arial"/>
      <w:color w:val="000000"/>
      <w:sz w:val="24"/>
      <w:szCs w:val="24"/>
    </w:rPr>
  </w:style>
  <w:style w:type="paragraph" w:customStyle="1" w:styleId="xl141">
    <w:name w:val="xl141"/>
    <w:basedOn w:val="a0"/>
    <w:rsid w:val="00656CF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42">
    <w:name w:val="xl142"/>
    <w:basedOn w:val="a0"/>
    <w:rsid w:val="00656CF0"/>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b/>
      <w:bCs/>
      <w:color w:val="000000"/>
      <w:sz w:val="24"/>
      <w:szCs w:val="24"/>
    </w:rPr>
  </w:style>
  <w:style w:type="paragraph" w:customStyle="1" w:styleId="xl143">
    <w:name w:val="xl143"/>
    <w:basedOn w:val="a0"/>
    <w:rsid w:val="00656CF0"/>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44">
    <w:name w:val="xl144"/>
    <w:basedOn w:val="a0"/>
    <w:rsid w:val="00656CF0"/>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45">
    <w:name w:val="xl145"/>
    <w:basedOn w:val="a0"/>
    <w:rsid w:val="00656CF0"/>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46">
    <w:name w:val="xl146"/>
    <w:basedOn w:val="a0"/>
    <w:rsid w:val="00656CF0"/>
    <w:pPr>
      <w:pBdr>
        <w:top w:val="dotted"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u w:val="single"/>
    </w:rPr>
  </w:style>
  <w:style w:type="paragraph" w:customStyle="1" w:styleId="xl147">
    <w:name w:val="xl147"/>
    <w:basedOn w:val="a0"/>
    <w:rsid w:val="00656CF0"/>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hAnsi="Arial" w:cs="Arial"/>
      <w:color w:val="000000"/>
      <w:sz w:val="24"/>
      <w:szCs w:val="24"/>
    </w:rPr>
  </w:style>
  <w:style w:type="paragraph" w:customStyle="1" w:styleId="xl148">
    <w:name w:val="xl148"/>
    <w:basedOn w:val="a0"/>
    <w:rsid w:val="00656CF0"/>
    <w:pPr>
      <w:spacing w:before="100" w:beforeAutospacing="1" w:after="100" w:afterAutospacing="1"/>
      <w:textAlignment w:val="center"/>
    </w:pPr>
    <w:rPr>
      <w:rFonts w:ascii="Arial" w:hAnsi="Arial" w:cs="Arial"/>
      <w:color w:val="FF0000"/>
      <w:sz w:val="24"/>
      <w:szCs w:val="24"/>
    </w:rPr>
  </w:style>
  <w:style w:type="paragraph" w:customStyle="1" w:styleId="xl149">
    <w:name w:val="xl149"/>
    <w:basedOn w:val="a0"/>
    <w:rsid w:val="00656CF0"/>
    <w:pPr>
      <w:spacing w:before="100" w:beforeAutospacing="1" w:after="100" w:afterAutospacing="1"/>
      <w:textAlignment w:val="center"/>
    </w:pPr>
    <w:rPr>
      <w:rFonts w:ascii="Arial" w:hAnsi="Arial" w:cs="Arial"/>
      <w:color w:val="FF0000"/>
      <w:sz w:val="24"/>
      <w:szCs w:val="24"/>
    </w:rPr>
  </w:style>
  <w:style w:type="paragraph" w:customStyle="1" w:styleId="xl150">
    <w:name w:val="xl150"/>
    <w:basedOn w:val="a0"/>
    <w:rsid w:val="00656CF0"/>
    <w:pPr>
      <w:spacing w:before="100" w:beforeAutospacing="1" w:after="100" w:afterAutospacing="1"/>
      <w:jc w:val="right"/>
      <w:textAlignment w:val="center"/>
    </w:pPr>
    <w:rPr>
      <w:rFonts w:ascii="Arial" w:hAnsi="Arial" w:cs="Arial"/>
      <w:color w:val="FF0000"/>
      <w:sz w:val="24"/>
      <w:szCs w:val="24"/>
    </w:rPr>
  </w:style>
  <w:style w:type="paragraph" w:customStyle="1" w:styleId="xl151">
    <w:name w:val="xl151"/>
    <w:basedOn w:val="a0"/>
    <w:rsid w:val="00656CF0"/>
    <w:pPr>
      <w:spacing w:before="100" w:beforeAutospacing="1" w:after="100" w:afterAutospacing="1"/>
    </w:pPr>
    <w:rPr>
      <w:rFonts w:ascii="Times New Roman" w:hAnsi="Times New Roman"/>
      <w:color w:val="FF0000"/>
      <w:sz w:val="24"/>
      <w:szCs w:val="24"/>
    </w:rPr>
  </w:style>
  <w:style w:type="paragraph" w:customStyle="1" w:styleId="xl152">
    <w:name w:val="xl152"/>
    <w:basedOn w:val="a0"/>
    <w:rsid w:val="00656CF0"/>
    <w:pPr>
      <w:spacing w:before="100" w:beforeAutospacing="1" w:after="100" w:afterAutospacing="1"/>
      <w:textAlignment w:val="center"/>
    </w:pPr>
    <w:rPr>
      <w:rFonts w:ascii="Arial" w:hAnsi="Arial" w:cs="Arial"/>
      <w:color w:val="FF0000"/>
      <w:sz w:val="24"/>
      <w:szCs w:val="24"/>
    </w:rPr>
  </w:style>
  <w:style w:type="paragraph" w:customStyle="1" w:styleId="xl153">
    <w:name w:val="xl153"/>
    <w:basedOn w:val="a0"/>
    <w:rsid w:val="00656CF0"/>
    <w:pPr>
      <w:spacing w:before="100" w:beforeAutospacing="1" w:after="100" w:afterAutospacing="1"/>
      <w:jc w:val="right"/>
      <w:textAlignment w:val="center"/>
    </w:pPr>
    <w:rPr>
      <w:rFonts w:ascii="Arial" w:hAnsi="Arial" w:cs="Arial"/>
      <w:color w:val="FF0000"/>
      <w:sz w:val="24"/>
      <w:szCs w:val="24"/>
    </w:rPr>
  </w:style>
  <w:style w:type="paragraph" w:customStyle="1" w:styleId="xl154">
    <w:name w:val="xl154"/>
    <w:basedOn w:val="a0"/>
    <w:rsid w:val="00656CF0"/>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5">
    <w:name w:val="xl155"/>
    <w:basedOn w:val="a0"/>
    <w:rsid w:val="00656CF0"/>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6">
    <w:name w:val="xl156"/>
    <w:basedOn w:val="a0"/>
    <w:rsid w:val="00656CF0"/>
    <w:pPr>
      <w:pBdr>
        <w:bottom w:val="single" w:sz="4" w:space="0" w:color="000000"/>
      </w:pBdr>
      <w:spacing w:before="100" w:beforeAutospacing="1" w:after="100" w:afterAutospacing="1"/>
      <w:jc w:val="right"/>
      <w:textAlignment w:val="center"/>
    </w:pPr>
    <w:rPr>
      <w:rFonts w:ascii="Arial" w:hAnsi="Arial" w:cs="Arial"/>
      <w:color w:val="FF0000"/>
      <w:sz w:val="24"/>
      <w:szCs w:val="24"/>
    </w:rPr>
  </w:style>
  <w:style w:type="paragraph" w:customStyle="1" w:styleId="xl157">
    <w:name w:val="xl157"/>
    <w:basedOn w:val="a0"/>
    <w:rsid w:val="00656CF0"/>
    <w:pPr>
      <w:pBdr>
        <w:left w:val="single" w:sz="4" w:space="0" w:color="000000"/>
        <w:right w:val="single" w:sz="4" w:space="0" w:color="000000"/>
      </w:pBdr>
      <w:spacing w:before="100" w:beforeAutospacing="1" w:after="100" w:afterAutospacing="1"/>
      <w:jc w:val="center"/>
      <w:textAlignment w:val="top"/>
    </w:pPr>
    <w:rPr>
      <w:rFonts w:ascii="Arial" w:hAnsi="Arial" w:cs="Arial"/>
      <w:color w:val="000000"/>
      <w:sz w:val="24"/>
      <w:szCs w:val="24"/>
    </w:rPr>
  </w:style>
  <w:style w:type="paragraph" w:customStyle="1" w:styleId="xl158">
    <w:name w:val="xl158"/>
    <w:basedOn w:val="a0"/>
    <w:rsid w:val="00656CF0"/>
    <w:pPr>
      <w:pBdr>
        <w:left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59">
    <w:name w:val="xl159"/>
    <w:basedOn w:val="a0"/>
    <w:rsid w:val="00656CF0"/>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60">
    <w:name w:val="xl160"/>
    <w:basedOn w:val="a0"/>
    <w:rsid w:val="00656CF0"/>
    <w:pPr>
      <w:pBdr>
        <w:left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1">
    <w:name w:val="xl161"/>
    <w:basedOn w:val="a0"/>
    <w:rsid w:val="00656CF0"/>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62">
    <w:name w:val="xl162"/>
    <w:basedOn w:val="a0"/>
    <w:rsid w:val="00656CF0"/>
    <w:pPr>
      <w:spacing w:before="100" w:beforeAutospacing="1" w:after="100" w:afterAutospacing="1"/>
      <w:jc w:val="center"/>
      <w:textAlignment w:val="center"/>
    </w:pPr>
    <w:rPr>
      <w:rFonts w:ascii="Arial" w:hAnsi="Arial" w:cs="Arial"/>
      <w:color w:val="000000"/>
      <w:sz w:val="24"/>
      <w:szCs w:val="24"/>
    </w:rPr>
  </w:style>
  <w:style w:type="paragraph" w:customStyle="1" w:styleId="xl163">
    <w:name w:val="xl163"/>
    <w:basedOn w:val="a0"/>
    <w:rsid w:val="00656CF0"/>
    <w:pPr>
      <w:spacing w:before="100" w:beforeAutospacing="1" w:after="100" w:afterAutospacing="1"/>
      <w:textAlignment w:val="center"/>
    </w:pPr>
    <w:rPr>
      <w:rFonts w:ascii="Arial" w:hAnsi="Arial" w:cs="Arial"/>
      <w:color w:val="FF0000"/>
      <w:sz w:val="24"/>
      <w:szCs w:val="24"/>
    </w:rPr>
  </w:style>
  <w:style w:type="paragraph" w:customStyle="1" w:styleId="xl164">
    <w:name w:val="xl164"/>
    <w:basedOn w:val="a0"/>
    <w:rsid w:val="00656CF0"/>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5">
    <w:name w:val="xl165"/>
    <w:basedOn w:val="a0"/>
    <w:rsid w:val="00656CF0"/>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6">
    <w:name w:val="xl166"/>
    <w:basedOn w:val="a0"/>
    <w:rsid w:val="00656CF0"/>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7">
    <w:name w:val="xl167"/>
    <w:basedOn w:val="a0"/>
    <w:rsid w:val="00656CF0"/>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68">
    <w:name w:val="xl168"/>
    <w:basedOn w:val="a0"/>
    <w:rsid w:val="00656CF0"/>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9">
    <w:name w:val="xl169"/>
    <w:basedOn w:val="a0"/>
    <w:rsid w:val="00656CF0"/>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70">
    <w:name w:val="xl170"/>
    <w:basedOn w:val="a0"/>
    <w:rsid w:val="00656CF0"/>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1">
    <w:name w:val="xl171"/>
    <w:basedOn w:val="a0"/>
    <w:rsid w:val="00656CF0"/>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2">
    <w:name w:val="xl172"/>
    <w:basedOn w:val="a0"/>
    <w:rsid w:val="00656CF0"/>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a0"/>
    <w:rsid w:val="00656CF0"/>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4">
    <w:name w:val="xl174"/>
    <w:basedOn w:val="a0"/>
    <w:rsid w:val="00656CF0"/>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5">
    <w:name w:val="xl175"/>
    <w:basedOn w:val="a0"/>
    <w:rsid w:val="00656CF0"/>
    <w:pPr>
      <w:spacing w:before="100" w:beforeAutospacing="1" w:after="100" w:afterAutospacing="1"/>
      <w:jc w:val="center"/>
      <w:textAlignment w:val="center"/>
    </w:pPr>
    <w:rPr>
      <w:rFonts w:ascii="Arial" w:hAnsi="Arial" w:cs="Arial"/>
      <w:b/>
      <w:bCs/>
      <w:color w:val="000000"/>
      <w:sz w:val="24"/>
      <w:szCs w:val="24"/>
    </w:rPr>
  </w:style>
  <w:style w:type="paragraph" w:customStyle="1" w:styleId="xl176">
    <w:name w:val="xl176"/>
    <w:basedOn w:val="a0"/>
    <w:rsid w:val="00656CF0"/>
    <w:pPr>
      <w:spacing w:before="100" w:beforeAutospacing="1" w:after="100" w:afterAutospacing="1"/>
      <w:jc w:val="center"/>
      <w:textAlignment w:val="center"/>
    </w:pPr>
    <w:rPr>
      <w:rFonts w:ascii="Arial" w:hAnsi="Arial" w:cs="Arial"/>
      <w:color w:val="000000"/>
      <w:sz w:val="24"/>
      <w:szCs w:val="24"/>
      <w:u w:val="single"/>
    </w:rPr>
  </w:style>
  <w:style w:type="paragraph" w:customStyle="1" w:styleId="xl114">
    <w:name w:val="xl114"/>
    <w:basedOn w:val="a0"/>
    <w:rsid w:val="00656CF0"/>
    <w:pPr>
      <w:pBdr>
        <w:bottom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5">
    <w:name w:val="xl115"/>
    <w:basedOn w:val="a0"/>
    <w:rsid w:val="00656CF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6">
    <w:name w:val="xl116"/>
    <w:basedOn w:val="a0"/>
    <w:rsid w:val="00656CF0"/>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7">
    <w:name w:val="xl117"/>
    <w:basedOn w:val="a0"/>
    <w:rsid w:val="00656CF0"/>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8">
    <w:name w:val="xl118"/>
    <w:basedOn w:val="a0"/>
    <w:rsid w:val="00656CF0"/>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9">
    <w:name w:val="xl119"/>
    <w:basedOn w:val="a0"/>
    <w:rsid w:val="00656CF0"/>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0">
    <w:name w:val="xl120"/>
    <w:basedOn w:val="a0"/>
    <w:rsid w:val="00656CF0"/>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1">
    <w:name w:val="xl121"/>
    <w:basedOn w:val="a0"/>
    <w:rsid w:val="00656CF0"/>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2">
    <w:name w:val="xl122"/>
    <w:basedOn w:val="a0"/>
    <w:rsid w:val="00656CF0"/>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3">
    <w:name w:val="xl123"/>
    <w:basedOn w:val="a0"/>
    <w:rsid w:val="00656CF0"/>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4">
    <w:name w:val="xl124"/>
    <w:basedOn w:val="a0"/>
    <w:rsid w:val="00656CF0"/>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5">
    <w:name w:val="xl125"/>
    <w:basedOn w:val="a0"/>
    <w:rsid w:val="00656CF0"/>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6">
    <w:name w:val="xl126"/>
    <w:basedOn w:val="a0"/>
    <w:rsid w:val="00656CF0"/>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27">
    <w:name w:val="xl127"/>
    <w:basedOn w:val="a0"/>
    <w:rsid w:val="00656CF0"/>
    <w:pPr>
      <w:pBdr>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8">
    <w:name w:val="xl128"/>
    <w:basedOn w:val="a0"/>
    <w:rsid w:val="00656CF0"/>
    <w:pPr>
      <w:pBdr>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9">
    <w:name w:val="xl129"/>
    <w:basedOn w:val="a0"/>
    <w:rsid w:val="00656CF0"/>
    <w:pPr>
      <w:pBdr>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0">
    <w:name w:val="xl130"/>
    <w:basedOn w:val="a0"/>
    <w:rsid w:val="00656CF0"/>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1">
    <w:name w:val="xl131"/>
    <w:basedOn w:val="a0"/>
    <w:rsid w:val="00656CF0"/>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2">
    <w:name w:val="xl132"/>
    <w:basedOn w:val="a0"/>
    <w:rsid w:val="00656CF0"/>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3">
    <w:name w:val="xl133"/>
    <w:basedOn w:val="a0"/>
    <w:rsid w:val="00656CF0"/>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34">
    <w:name w:val="xl134"/>
    <w:basedOn w:val="a0"/>
    <w:rsid w:val="00656CF0"/>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5">
    <w:name w:val="xl135"/>
    <w:basedOn w:val="a0"/>
    <w:rsid w:val="00656CF0"/>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6">
    <w:name w:val="xl136"/>
    <w:basedOn w:val="a0"/>
    <w:rsid w:val="00656CF0"/>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7">
    <w:name w:val="xl137"/>
    <w:basedOn w:val="a0"/>
    <w:rsid w:val="00656CF0"/>
    <w:pPr>
      <w:spacing w:before="100" w:beforeAutospacing="1" w:after="100" w:afterAutospacing="1"/>
      <w:jc w:val="center"/>
      <w:textAlignment w:val="center"/>
    </w:pPr>
    <w:rPr>
      <w:rFonts w:ascii="Arial" w:hAnsi="Arial" w:cs="Arial"/>
      <w:b/>
      <w:bCs/>
      <w:color w:val="000000"/>
      <w:sz w:val="24"/>
      <w:szCs w:val="24"/>
    </w:rPr>
  </w:style>
  <w:style w:type="paragraph" w:customStyle="1" w:styleId="xl138">
    <w:name w:val="xl138"/>
    <w:basedOn w:val="a0"/>
    <w:rsid w:val="00656CF0"/>
    <w:pPr>
      <w:spacing w:before="100" w:beforeAutospacing="1" w:after="100" w:afterAutospacing="1"/>
      <w:textAlignment w:val="center"/>
    </w:pPr>
    <w:rPr>
      <w:rFonts w:ascii="Times New Roman" w:hAnsi="Times New Roman"/>
      <w:sz w:val="24"/>
      <w:szCs w:val="24"/>
    </w:rPr>
  </w:style>
  <w:style w:type="paragraph" w:customStyle="1" w:styleId="xl139">
    <w:name w:val="xl139"/>
    <w:basedOn w:val="a0"/>
    <w:rsid w:val="00656CF0"/>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77">
    <w:name w:val="xl177"/>
    <w:basedOn w:val="a0"/>
    <w:rsid w:val="00656CF0"/>
    <w:pPr>
      <w:pBdr>
        <w:top w:val="dotted" w:sz="4" w:space="0" w:color="000000"/>
        <w:lef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8">
    <w:name w:val="xl178"/>
    <w:basedOn w:val="a0"/>
    <w:rsid w:val="00656CF0"/>
    <w:pPr>
      <w:pBdr>
        <w:left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9">
    <w:name w:val="xl179"/>
    <w:basedOn w:val="a0"/>
    <w:rsid w:val="00656CF0"/>
    <w:pPr>
      <w:pBdr>
        <w:bottom w:val="dotted" w:sz="4" w:space="0" w:color="000000"/>
      </w:pBdr>
      <w:spacing w:before="100" w:beforeAutospacing="1" w:after="100" w:afterAutospacing="1"/>
    </w:pPr>
    <w:rPr>
      <w:rFonts w:ascii="Times New Roman" w:hAnsi="Times New Roman"/>
      <w:sz w:val="24"/>
      <w:szCs w:val="24"/>
    </w:rPr>
  </w:style>
  <w:style w:type="paragraph" w:customStyle="1" w:styleId="xl180">
    <w:name w:val="xl180"/>
    <w:basedOn w:val="a0"/>
    <w:rsid w:val="00656CF0"/>
    <w:pPr>
      <w:pBdr>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1">
    <w:name w:val="xl181"/>
    <w:basedOn w:val="a0"/>
    <w:rsid w:val="00656CF0"/>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82">
    <w:name w:val="xl182"/>
    <w:basedOn w:val="a0"/>
    <w:rsid w:val="00656CF0"/>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3">
    <w:name w:val="xl183"/>
    <w:basedOn w:val="a0"/>
    <w:rsid w:val="00656CF0"/>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4">
    <w:name w:val="xl184"/>
    <w:basedOn w:val="a0"/>
    <w:rsid w:val="00656CF0"/>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85">
    <w:name w:val="xl185"/>
    <w:basedOn w:val="a0"/>
    <w:rsid w:val="00656CF0"/>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6">
    <w:name w:val="xl186"/>
    <w:basedOn w:val="a0"/>
    <w:rsid w:val="00656CF0"/>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7">
    <w:name w:val="xl187"/>
    <w:basedOn w:val="a0"/>
    <w:rsid w:val="00656CF0"/>
    <w:pPr>
      <w:spacing w:before="100" w:beforeAutospacing="1" w:after="100" w:afterAutospacing="1"/>
      <w:jc w:val="center"/>
      <w:textAlignment w:val="center"/>
    </w:pPr>
    <w:rPr>
      <w:rFonts w:ascii="Arial" w:hAnsi="Arial" w:cs="Arial"/>
      <w:color w:val="000000"/>
      <w:sz w:val="24"/>
      <w:szCs w:val="24"/>
    </w:rPr>
  </w:style>
  <w:style w:type="paragraph" w:customStyle="1" w:styleId="xl188">
    <w:name w:val="xl188"/>
    <w:basedOn w:val="a0"/>
    <w:rsid w:val="00656CF0"/>
    <w:pPr>
      <w:spacing w:before="100" w:beforeAutospacing="1" w:after="100" w:afterAutospacing="1"/>
      <w:textAlignment w:val="center"/>
    </w:pPr>
    <w:rPr>
      <w:rFonts w:ascii="Arial" w:hAnsi="Arial" w:cs="Arial"/>
      <w:color w:val="FF0000"/>
      <w:sz w:val="24"/>
      <w:szCs w:val="24"/>
    </w:rPr>
  </w:style>
  <w:style w:type="paragraph" w:customStyle="1" w:styleId="xl189">
    <w:name w:val="xl189"/>
    <w:basedOn w:val="a0"/>
    <w:rsid w:val="00656CF0"/>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0">
    <w:name w:val="xl190"/>
    <w:basedOn w:val="a0"/>
    <w:rsid w:val="00656CF0"/>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1">
    <w:name w:val="xl191"/>
    <w:basedOn w:val="a0"/>
    <w:rsid w:val="00656CF0"/>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2">
    <w:name w:val="xl192"/>
    <w:basedOn w:val="a0"/>
    <w:rsid w:val="00656CF0"/>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93">
    <w:name w:val="xl193"/>
    <w:basedOn w:val="a0"/>
    <w:rsid w:val="00656CF0"/>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4">
    <w:name w:val="xl194"/>
    <w:basedOn w:val="a0"/>
    <w:rsid w:val="00656CF0"/>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95">
    <w:name w:val="xl195"/>
    <w:basedOn w:val="a0"/>
    <w:rsid w:val="00656CF0"/>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6">
    <w:name w:val="xl196"/>
    <w:basedOn w:val="a0"/>
    <w:rsid w:val="00656CF0"/>
    <w:pPr>
      <w:pBdr>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7">
    <w:name w:val="xl197"/>
    <w:basedOn w:val="a0"/>
    <w:rsid w:val="00656CF0"/>
    <w:pPr>
      <w:spacing w:before="100" w:beforeAutospacing="1" w:after="100" w:afterAutospacing="1"/>
      <w:jc w:val="center"/>
      <w:textAlignment w:val="center"/>
    </w:pPr>
    <w:rPr>
      <w:rFonts w:ascii="Arial" w:hAnsi="Arial" w:cs="Arial"/>
      <w:b/>
      <w:bCs/>
      <w:color w:val="000000"/>
      <w:sz w:val="24"/>
      <w:szCs w:val="24"/>
    </w:rPr>
  </w:style>
  <w:style w:type="paragraph" w:customStyle="1" w:styleId="xl198">
    <w:name w:val="xl198"/>
    <w:basedOn w:val="a0"/>
    <w:rsid w:val="00656CF0"/>
    <w:pPr>
      <w:spacing w:before="100" w:beforeAutospacing="1" w:after="100" w:afterAutospacing="1"/>
      <w:jc w:val="center"/>
      <w:textAlignment w:val="center"/>
    </w:pPr>
    <w:rPr>
      <w:rFonts w:ascii="Arial" w:hAnsi="Arial" w:cs="Arial"/>
      <w:color w:val="000000"/>
      <w:sz w:val="24"/>
      <w:szCs w:val="24"/>
      <w:u w:val="single"/>
    </w:rPr>
  </w:style>
  <w:style w:type="numbering" w:customStyle="1" w:styleId="11">
    <w:name w:val="Нет списка1"/>
    <w:next w:val="a3"/>
    <w:uiPriority w:val="99"/>
    <w:semiHidden/>
    <w:unhideWhenUsed/>
    <w:rsid w:val="00656CF0"/>
  </w:style>
  <w:style w:type="paragraph" w:styleId="afc">
    <w:name w:val="caption"/>
    <w:basedOn w:val="a0"/>
    <w:next w:val="a0"/>
    <w:qFormat/>
    <w:rsid w:val="00656CF0"/>
    <w:rPr>
      <w:b/>
      <w:bCs/>
    </w:rPr>
  </w:style>
  <w:style w:type="character" w:styleId="afd">
    <w:name w:val="Strong"/>
    <w:uiPriority w:val="22"/>
    <w:qFormat/>
    <w:rsid w:val="00656CF0"/>
    <w:rPr>
      <w:b/>
      <w:bCs/>
    </w:rPr>
  </w:style>
  <w:style w:type="character" w:styleId="afe">
    <w:name w:val="annotation reference"/>
    <w:rsid w:val="00656CF0"/>
    <w:rPr>
      <w:sz w:val="16"/>
      <w:szCs w:val="16"/>
    </w:rPr>
  </w:style>
  <w:style w:type="paragraph" w:styleId="aff">
    <w:name w:val="annotation text"/>
    <w:basedOn w:val="a0"/>
    <w:link w:val="aff0"/>
    <w:rsid w:val="00656CF0"/>
    <w:rPr>
      <w:lang w:val="x-none" w:eastAsia="x-none"/>
    </w:rPr>
  </w:style>
  <w:style w:type="character" w:customStyle="1" w:styleId="aff0">
    <w:name w:val="Текст примітки Знак"/>
    <w:basedOn w:val="a1"/>
    <w:link w:val="aff"/>
    <w:rsid w:val="00656CF0"/>
    <w:rPr>
      <w:rFonts w:ascii="UkrainianBaltica" w:eastAsia="Times New Roman" w:hAnsi="UkrainianBaltica" w:cs="Times New Roman"/>
      <w:sz w:val="20"/>
      <w:szCs w:val="20"/>
      <w:lang w:val="x-none" w:eastAsia="x-none"/>
    </w:rPr>
  </w:style>
  <w:style w:type="paragraph" w:styleId="aff1">
    <w:name w:val="annotation subject"/>
    <w:basedOn w:val="aff"/>
    <w:next w:val="aff"/>
    <w:link w:val="aff2"/>
    <w:rsid w:val="00656CF0"/>
    <w:rPr>
      <w:b/>
      <w:bCs/>
    </w:rPr>
  </w:style>
  <w:style w:type="character" w:customStyle="1" w:styleId="aff2">
    <w:name w:val="Тема примітки Знак"/>
    <w:basedOn w:val="aff0"/>
    <w:link w:val="aff1"/>
    <w:rsid w:val="00656CF0"/>
    <w:rPr>
      <w:rFonts w:ascii="UkrainianBaltica" w:eastAsia="Times New Roman" w:hAnsi="UkrainianBaltica" w:cs="Times New Roman"/>
      <w:b/>
      <w:bCs/>
      <w:sz w:val="20"/>
      <w:szCs w:val="20"/>
      <w:lang w:val="x-none" w:eastAsia="x-none"/>
    </w:rPr>
  </w:style>
  <w:style w:type="paragraph" w:styleId="a">
    <w:name w:val="List Bullet"/>
    <w:basedOn w:val="a0"/>
    <w:uiPriority w:val="99"/>
    <w:unhideWhenUsed/>
    <w:rsid w:val="00656CF0"/>
    <w:pPr>
      <w:numPr>
        <w:numId w:val="1"/>
      </w:numPr>
      <w:contextualSpacing/>
    </w:pPr>
    <w:rPr>
      <w:rFonts w:ascii="Times New Roman" w:hAnsi="Times New Roman"/>
      <w:sz w:val="24"/>
      <w:szCs w:val="24"/>
    </w:rPr>
  </w:style>
  <w:style w:type="character" w:customStyle="1" w:styleId="apple-converted-space">
    <w:name w:val="apple-converted-space"/>
    <w:rsid w:val="00656CF0"/>
  </w:style>
  <w:style w:type="paragraph" w:styleId="aff3">
    <w:name w:val="No Spacing"/>
    <w:link w:val="aff4"/>
    <w:uiPriority w:val="1"/>
    <w:qFormat/>
    <w:rsid w:val="00656CF0"/>
    <w:pPr>
      <w:spacing w:after="0" w:line="240" w:lineRule="auto"/>
    </w:pPr>
    <w:rPr>
      <w:rFonts w:ascii="Calibri" w:eastAsia="Calibri" w:hAnsi="Calibri" w:cs="Times New Roman"/>
      <w:lang w:val="uk-UA"/>
    </w:rPr>
  </w:style>
  <w:style w:type="character" w:customStyle="1" w:styleId="rvts0">
    <w:name w:val="rvts0"/>
    <w:uiPriority w:val="99"/>
    <w:rsid w:val="00656CF0"/>
    <w:rPr>
      <w:rFonts w:cs="Times New Roman"/>
    </w:rPr>
  </w:style>
  <w:style w:type="paragraph" w:customStyle="1" w:styleId="xl73">
    <w:name w:val="xl73"/>
    <w:basedOn w:val="a0"/>
    <w:rsid w:val="00656CF0"/>
    <w:pPr>
      <w:spacing w:before="100" w:beforeAutospacing="1" w:after="100" w:afterAutospacing="1"/>
      <w:textAlignment w:val="center"/>
    </w:pPr>
    <w:rPr>
      <w:rFonts w:ascii="Times New Roman" w:hAnsi="Times New Roman"/>
      <w:color w:val="000000"/>
      <w:sz w:val="24"/>
      <w:szCs w:val="24"/>
    </w:rPr>
  </w:style>
  <w:style w:type="paragraph" w:customStyle="1" w:styleId="xl74">
    <w:name w:val="xl74"/>
    <w:basedOn w:val="a0"/>
    <w:rsid w:val="00656CF0"/>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5">
    <w:name w:val="xl75"/>
    <w:basedOn w:val="a0"/>
    <w:rsid w:val="00656CF0"/>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6">
    <w:name w:val="xl76"/>
    <w:basedOn w:val="a0"/>
    <w:rsid w:val="00656CF0"/>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7">
    <w:name w:val="xl77"/>
    <w:basedOn w:val="a0"/>
    <w:rsid w:val="00656CF0"/>
    <w:pPr>
      <w:pBdr>
        <w:top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8">
    <w:name w:val="xl78"/>
    <w:basedOn w:val="a0"/>
    <w:rsid w:val="00656CF0"/>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9">
    <w:name w:val="xl79"/>
    <w:basedOn w:val="a0"/>
    <w:rsid w:val="00656CF0"/>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0">
    <w:name w:val="xl80"/>
    <w:basedOn w:val="a0"/>
    <w:rsid w:val="00656CF0"/>
    <w:pPr>
      <w:pBdr>
        <w:top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1">
    <w:name w:val="xl81"/>
    <w:basedOn w:val="a0"/>
    <w:rsid w:val="00656CF0"/>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2">
    <w:name w:val="xl82"/>
    <w:basedOn w:val="a0"/>
    <w:rsid w:val="00656CF0"/>
    <w:pPr>
      <w:pBdr>
        <w:top w:val="single" w:sz="4" w:space="0" w:color="000000"/>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3">
    <w:name w:val="xl83"/>
    <w:basedOn w:val="a0"/>
    <w:rsid w:val="00656CF0"/>
    <w:pPr>
      <w:pBdr>
        <w:top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4">
    <w:name w:val="xl84"/>
    <w:basedOn w:val="a0"/>
    <w:rsid w:val="00656CF0"/>
    <w:pPr>
      <w:pBdr>
        <w:top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5">
    <w:name w:val="xl85"/>
    <w:basedOn w:val="a0"/>
    <w:rsid w:val="00656CF0"/>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6">
    <w:name w:val="xl86"/>
    <w:basedOn w:val="a0"/>
    <w:rsid w:val="00656CF0"/>
    <w:pPr>
      <w:pBdr>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7">
    <w:name w:val="xl87"/>
    <w:basedOn w:val="a0"/>
    <w:rsid w:val="00656CF0"/>
    <w:pPr>
      <w:pBdr>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8">
    <w:name w:val="xl88"/>
    <w:basedOn w:val="a0"/>
    <w:rsid w:val="00656CF0"/>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9">
    <w:name w:val="xl89"/>
    <w:basedOn w:val="a0"/>
    <w:rsid w:val="00656CF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0">
    <w:name w:val="xl90"/>
    <w:basedOn w:val="a0"/>
    <w:rsid w:val="00656CF0"/>
    <w:pPr>
      <w:pBdr>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1">
    <w:name w:val="xl91"/>
    <w:basedOn w:val="a0"/>
    <w:rsid w:val="00656CF0"/>
    <w:pPr>
      <w:pBdr>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2">
    <w:name w:val="xl92"/>
    <w:basedOn w:val="a0"/>
    <w:rsid w:val="00656CF0"/>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3">
    <w:name w:val="xl93"/>
    <w:basedOn w:val="a0"/>
    <w:rsid w:val="00656CF0"/>
    <w:pPr>
      <w:pBdr>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4">
    <w:name w:val="xl94"/>
    <w:basedOn w:val="a0"/>
    <w:rsid w:val="00656CF0"/>
    <w:pPr>
      <w:pBdr>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5">
    <w:name w:val="xl95"/>
    <w:basedOn w:val="a0"/>
    <w:rsid w:val="00656CF0"/>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6">
    <w:name w:val="xl96"/>
    <w:basedOn w:val="a0"/>
    <w:rsid w:val="00656CF0"/>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7">
    <w:name w:val="xl97"/>
    <w:basedOn w:val="a0"/>
    <w:rsid w:val="00656CF0"/>
    <w:pPr>
      <w:pBdr>
        <w:top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8">
    <w:name w:val="xl98"/>
    <w:basedOn w:val="a0"/>
    <w:rsid w:val="00656CF0"/>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9">
    <w:name w:val="xl99"/>
    <w:basedOn w:val="a0"/>
    <w:rsid w:val="00656CF0"/>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0">
    <w:name w:val="xl100"/>
    <w:basedOn w:val="a0"/>
    <w:rsid w:val="00656CF0"/>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1">
    <w:name w:val="xl101"/>
    <w:basedOn w:val="a0"/>
    <w:rsid w:val="00656CF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2">
    <w:name w:val="xl102"/>
    <w:basedOn w:val="a0"/>
    <w:rsid w:val="00656CF0"/>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3">
    <w:name w:val="xl103"/>
    <w:basedOn w:val="a0"/>
    <w:rsid w:val="00656CF0"/>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4">
    <w:name w:val="xl104"/>
    <w:basedOn w:val="a0"/>
    <w:rsid w:val="00656CF0"/>
    <w:pPr>
      <w:pBdr>
        <w:top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5">
    <w:name w:val="xl105"/>
    <w:basedOn w:val="a0"/>
    <w:rsid w:val="00656CF0"/>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6">
    <w:name w:val="xl106"/>
    <w:basedOn w:val="a0"/>
    <w:rsid w:val="00656CF0"/>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7">
    <w:name w:val="xl107"/>
    <w:basedOn w:val="a0"/>
    <w:rsid w:val="00656CF0"/>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8">
    <w:name w:val="xl108"/>
    <w:basedOn w:val="a0"/>
    <w:rsid w:val="00656CF0"/>
    <w:pPr>
      <w:pBdr>
        <w:top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9">
    <w:name w:val="xl109"/>
    <w:basedOn w:val="a0"/>
    <w:rsid w:val="00656CF0"/>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10">
    <w:name w:val="xl110"/>
    <w:basedOn w:val="a0"/>
    <w:rsid w:val="00656CF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xl111">
    <w:name w:val="xl111"/>
    <w:basedOn w:val="a0"/>
    <w:rsid w:val="00656CF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12">
    <w:name w:val="xl112"/>
    <w:basedOn w:val="a0"/>
    <w:rsid w:val="00656CF0"/>
    <w:pPr>
      <w:spacing w:before="100" w:beforeAutospacing="1" w:after="100" w:afterAutospacing="1"/>
      <w:jc w:val="center"/>
      <w:textAlignment w:val="top"/>
    </w:pPr>
    <w:rPr>
      <w:rFonts w:ascii="Times New Roman" w:hAnsi="Times New Roman"/>
      <w:color w:val="000000"/>
      <w:sz w:val="24"/>
      <w:szCs w:val="24"/>
    </w:rPr>
  </w:style>
  <w:style w:type="paragraph" w:customStyle="1" w:styleId="xl113">
    <w:name w:val="xl113"/>
    <w:basedOn w:val="a0"/>
    <w:rsid w:val="00656CF0"/>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msonormal0">
    <w:name w:val="msonormal"/>
    <w:basedOn w:val="a0"/>
    <w:rsid w:val="00656CF0"/>
    <w:pPr>
      <w:spacing w:before="100" w:beforeAutospacing="1" w:after="100" w:afterAutospacing="1"/>
    </w:pPr>
    <w:rPr>
      <w:rFonts w:ascii="Times New Roman" w:hAnsi="Times New Roman"/>
      <w:sz w:val="24"/>
      <w:szCs w:val="24"/>
    </w:rPr>
  </w:style>
  <w:style w:type="paragraph" w:customStyle="1" w:styleId="12">
    <w:name w:val="Абзац списка1"/>
    <w:basedOn w:val="a0"/>
    <w:rsid w:val="00656CF0"/>
    <w:pPr>
      <w:spacing w:after="200" w:line="276" w:lineRule="auto"/>
      <w:ind w:left="720"/>
      <w:contextualSpacing/>
    </w:pPr>
    <w:rPr>
      <w:rFonts w:ascii="Calibri" w:hAnsi="Calibri"/>
      <w:sz w:val="22"/>
      <w:szCs w:val="22"/>
      <w:lang w:eastAsia="en-US"/>
    </w:rPr>
  </w:style>
  <w:style w:type="numbering" w:customStyle="1" w:styleId="3">
    <w:name w:val="Импортированный стиль 3"/>
    <w:rsid w:val="00656CF0"/>
    <w:pPr>
      <w:numPr>
        <w:numId w:val="3"/>
      </w:numPr>
    </w:pPr>
  </w:style>
  <w:style w:type="character" w:customStyle="1" w:styleId="13">
    <w:name w:val="Неразрешенное упоминание1"/>
    <w:uiPriority w:val="99"/>
    <w:semiHidden/>
    <w:unhideWhenUsed/>
    <w:rsid w:val="00656CF0"/>
    <w:rPr>
      <w:color w:val="605E5C"/>
      <w:shd w:val="clear" w:color="auto" w:fill="E1DFDD"/>
    </w:rPr>
  </w:style>
  <w:style w:type="character" w:customStyle="1" w:styleId="af1">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f0"/>
    <w:uiPriority w:val="99"/>
    <w:locked/>
    <w:rsid w:val="00656CF0"/>
    <w:rPr>
      <w:rFonts w:ascii="Times New Roman" w:eastAsia="Times New Roman" w:hAnsi="Times New Roman" w:cs="Times New Roman"/>
      <w:color w:val="000000"/>
      <w:sz w:val="24"/>
      <w:szCs w:val="24"/>
      <w:lang w:val="uk-UA" w:eastAsia="uk-UA"/>
    </w:rPr>
  </w:style>
  <w:style w:type="character" w:customStyle="1" w:styleId="24">
    <w:name w:val="Неразрешенное упоминание2"/>
    <w:uiPriority w:val="99"/>
    <w:semiHidden/>
    <w:unhideWhenUsed/>
    <w:rsid w:val="00656CF0"/>
    <w:rPr>
      <w:color w:val="605E5C"/>
      <w:shd w:val="clear" w:color="auto" w:fill="E1DFDD"/>
    </w:rPr>
  </w:style>
  <w:style w:type="paragraph" w:customStyle="1" w:styleId="25">
    <w:name w:val="Абзац списка2"/>
    <w:basedOn w:val="a0"/>
    <w:link w:val="ListParagraphChar"/>
    <w:rsid w:val="00656CF0"/>
    <w:pPr>
      <w:spacing w:after="200" w:line="276" w:lineRule="auto"/>
      <w:ind w:left="720"/>
    </w:pPr>
    <w:rPr>
      <w:rFonts w:ascii="Calibri" w:eastAsia="SimSun" w:hAnsi="Calibri"/>
      <w:lang w:eastAsia="uk-UA"/>
    </w:rPr>
  </w:style>
  <w:style w:type="character" w:customStyle="1" w:styleId="ListParagraphChar">
    <w:name w:val="List Paragraph Char"/>
    <w:link w:val="25"/>
    <w:locked/>
    <w:rsid w:val="00656CF0"/>
    <w:rPr>
      <w:rFonts w:ascii="Calibri" w:eastAsia="SimSun" w:hAnsi="Calibri" w:cs="Times New Roman"/>
      <w:sz w:val="20"/>
      <w:szCs w:val="20"/>
      <w:lang w:val="uk-UA" w:eastAsia="uk-UA"/>
    </w:rPr>
  </w:style>
  <w:style w:type="character" w:customStyle="1" w:styleId="docdata">
    <w:name w:val="docdata"/>
    <w:aliases w:val="docy,v5,3266,baiaagaaboqcaaadkwuaaax5cgaaaaaaaaaaaaaaaaaaaaaaaaaaaaaaaaaaaaaaaaaaaaaaaaaaaaaaaaaaaaaaaaaaaaaaaaaaaaaaaaaaaaaaaaaaaaaaaaaaaaaaaaaaaaaaaaaaaaaaaaaaaaaaaaaaaaaaaaaaaaaaaaaaaaaaaaaaaaaaaaaaaaaaaaaaaaaaaaaaaaaaaaaaaaaaaaaaaaaaaaaaaaaa"/>
    <w:basedOn w:val="a1"/>
    <w:rsid w:val="00656CF0"/>
  </w:style>
  <w:style w:type="paragraph" w:customStyle="1" w:styleId="14">
    <w:name w:val="Без інтервалів1"/>
    <w:uiPriority w:val="99"/>
    <w:qFormat/>
    <w:rsid w:val="00656CF0"/>
    <w:pPr>
      <w:spacing w:after="0" w:line="240" w:lineRule="auto"/>
    </w:pPr>
    <w:rPr>
      <w:rFonts w:ascii="Times New Roman" w:eastAsia="Times New Roman" w:hAnsi="Times New Roman" w:cs="Times New Roman"/>
      <w:sz w:val="24"/>
      <w:szCs w:val="24"/>
      <w:lang w:val="uk-UA" w:eastAsia="uk-UA"/>
    </w:rPr>
  </w:style>
  <w:style w:type="character" w:customStyle="1" w:styleId="grame">
    <w:name w:val="grame"/>
    <w:rsid w:val="00656CF0"/>
    <w:rPr>
      <w:rFonts w:ascii="Times New Roman" w:hAnsi="Times New Roman" w:cs="Times New Roman" w:hint="default"/>
    </w:rPr>
  </w:style>
  <w:style w:type="paragraph" w:customStyle="1" w:styleId="15">
    <w:name w:val="Обычный1"/>
    <w:qFormat/>
    <w:rsid w:val="00656CF0"/>
    <w:pPr>
      <w:spacing w:after="0"/>
    </w:pPr>
    <w:rPr>
      <w:rFonts w:ascii="Arial" w:eastAsia="Arial" w:hAnsi="Arial" w:cs="Arial"/>
      <w:color w:val="000000"/>
      <w:lang w:eastAsia="ru-RU"/>
    </w:rPr>
  </w:style>
  <w:style w:type="paragraph" w:customStyle="1" w:styleId="tbl-cod">
    <w:name w:val="tbl-cod"/>
    <w:basedOn w:val="a0"/>
    <w:uiPriority w:val="99"/>
    <w:rsid w:val="00656CF0"/>
    <w:pPr>
      <w:spacing w:before="100" w:beforeAutospacing="1" w:after="100" w:afterAutospacing="1"/>
    </w:pPr>
    <w:rPr>
      <w:rFonts w:ascii="Times New Roman" w:hAnsi="Times New Roman"/>
      <w:sz w:val="24"/>
      <w:szCs w:val="24"/>
      <w:lang w:eastAsia="uk-UA"/>
    </w:rPr>
  </w:style>
  <w:style w:type="paragraph" w:customStyle="1" w:styleId="tbl-txt">
    <w:name w:val="tbl-txt"/>
    <w:basedOn w:val="a0"/>
    <w:uiPriority w:val="99"/>
    <w:rsid w:val="00656CF0"/>
    <w:pPr>
      <w:spacing w:before="100" w:beforeAutospacing="1" w:after="100" w:afterAutospacing="1"/>
    </w:pPr>
    <w:rPr>
      <w:rFonts w:ascii="Times New Roman" w:hAnsi="Times New Roman"/>
      <w:sz w:val="24"/>
      <w:szCs w:val="24"/>
      <w:lang w:eastAsia="uk-UA"/>
    </w:rPr>
  </w:style>
  <w:style w:type="paragraph" w:customStyle="1" w:styleId="rvps1">
    <w:name w:val="rvps1"/>
    <w:basedOn w:val="a0"/>
    <w:uiPriority w:val="99"/>
    <w:rsid w:val="00656CF0"/>
    <w:pPr>
      <w:spacing w:before="100" w:beforeAutospacing="1" w:after="100" w:afterAutospacing="1"/>
    </w:pPr>
    <w:rPr>
      <w:rFonts w:ascii="Times New Roman" w:hAnsi="Times New Roman"/>
      <w:sz w:val="24"/>
      <w:szCs w:val="24"/>
    </w:rPr>
  </w:style>
  <w:style w:type="paragraph" w:customStyle="1" w:styleId="34">
    <w:name w:val="Ïîäçàã3"/>
    <w:rsid w:val="00656CF0"/>
    <w:pPr>
      <w:spacing w:before="113" w:after="57" w:line="210" w:lineRule="atLeast"/>
      <w:jc w:val="center"/>
    </w:pPr>
    <w:rPr>
      <w:rFonts w:ascii="Times New Roman" w:eastAsia="Times New Roman" w:hAnsi="Times New Roman" w:cs="Times New Roman"/>
      <w:b/>
      <w:sz w:val="20"/>
      <w:szCs w:val="20"/>
      <w:lang w:eastAsia="ru-RU"/>
    </w:rPr>
  </w:style>
  <w:style w:type="paragraph" w:customStyle="1" w:styleId="2898">
    <w:name w:val="2898"/>
    <w:aliases w:val="baiaagaaboqcaaadvqcaaavjbwaaaaaaaaaaaaaaaaaaaaaaaaaaaaaaaaaaaaaaaaaaaaaaaaaaaaaaaaaaaaaaaaaaaaaaaaaaaaaaaaaaaaaaaaaaaaaaaaaaaaaaaaaaaaaaaaaaaaaaaaaaaaaaaaaaaaaaaaaaaaaaaaaaaaaaaaaaaaaaaaaaaaaaaaaaaaaaaaaaaaaaaaaaaaaaaaaaaaaaaaaaaaaa"/>
    <w:basedOn w:val="a0"/>
    <w:rsid w:val="00656CF0"/>
    <w:pPr>
      <w:spacing w:before="100" w:beforeAutospacing="1" w:after="100" w:afterAutospacing="1"/>
    </w:pPr>
    <w:rPr>
      <w:rFonts w:ascii="Times New Roman" w:hAnsi="Times New Roman"/>
      <w:sz w:val="24"/>
      <w:szCs w:val="24"/>
    </w:rPr>
  </w:style>
  <w:style w:type="character" w:customStyle="1" w:styleId="hps">
    <w:name w:val="hps"/>
    <w:basedOn w:val="a1"/>
    <w:rsid w:val="00656CF0"/>
  </w:style>
  <w:style w:type="character" w:customStyle="1" w:styleId="aff4">
    <w:name w:val="Без інтервалів Знак"/>
    <w:link w:val="aff3"/>
    <w:uiPriority w:val="1"/>
    <w:rsid w:val="00656CF0"/>
    <w:rPr>
      <w:rFonts w:ascii="Calibri" w:eastAsia="Calibri" w:hAnsi="Calibri" w:cs="Times New Roman"/>
      <w:lang w:val="uk-UA"/>
    </w:rPr>
  </w:style>
  <w:style w:type="paragraph" w:customStyle="1" w:styleId="17">
    <w:name w:val="Без интервала1"/>
    <w:link w:val="NoSpacingChar1"/>
    <w:rsid w:val="00656CF0"/>
    <w:pPr>
      <w:suppressAutoHyphens/>
      <w:spacing w:after="0" w:line="240" w:lineRule="auto"/>
    </w:pPr>
    <w:rPr>
      <w:rFonts w:ascii="Calibri" w:eastAsia="Calibri" w:hAnsi="Calibri" w:cs="Calibri"/>
      <w:lang w:eastAsia="zh-CN"/>
    </w:rPr>
  </w:style>
  <w:style w:type="character" w:customStyle="1" w:styleId="NoSpacingChar1">
    <w:name w:val="No Spacing Char1"/>
    <w:link w:val="17"/>
    <w:locked/>
    <w:rsid w:val="00656CF0"/>
    <w:rPr>
      <w:rFonts w:ascii="Calibri" w:eastAsia="Calibri" w:hAnsi="Calibri" w:cs="Calibri"/>
      <w:lang w:eastAsia="zh-CN"/>
    </w:rPr>
  </w:style>
  <w:style w:type="paragraph" w:customStyle="1" w:styleId="27">
    <w:name w:val="Без интервала2"/>
    <w:rsid w:val="00656CF0"/>
    <w:pPr>
      <w:suppressAutoHyphens/>
      <w:spacing w:after="0" w:line="240" w:lineRule="auto"/>
    </w:pPr>
    <w:rPr>
      <w:rFonts w:ascii="Calibri" w:eastAsia="Calibri" w:hAnsi="Calibri" w:cs="Calibri"/>
      <w:lang w:eastAsia="zh-CN"/>
    </w:rPr>
  </w:style>
  <w:style w:type="numbering" w:customStyle="1" w:styleId="16">
    <w:name w:val="Стиль16"/>
    <w:uiPriority w:val="99"/>
    <w:rsid w:val="00656CF0"/>
    <w:pPr>
      <w:numPr>
        <w:numId w:val="4"/>
      </w:numPr>
    </w:pPr>
  </w:style>
  <w:style w:type="numbering" w:customStyle="1" w:styleId="26">
    <w:name w:val="Стиль26"/>
    <w:uiPriority w:val="99"/>
    <w:rsid w:val="00656CF0"/>
    <w:pPr>
      <w:numPr>
        <w:numId w:val="5"/>
      </w:numPr>
    </w:pPr>
  </w:style>
  <w:style w:type="character" w:customStyle="1" w:styleId="aff5">
    <w:name w:val="Основной текст + Полужирный"/>
    <w:aliases w:val="Интервал 0 pt"/>
    <w:rsid w:val="00656CF0"/>
    <w:rPr>
      <w:rFonts w:ascii="Times New Roman" w:hAnsi="Times New Roman"/>
      <w:b/>
      <w:color w:val="000000"/>
      <w:spacing w:val="4"/>
      <w:w w:val="100"/>
      <w:position w:val="0"/>
      <w:sz w:val="20"/>
      <w:u w:val="none"/>
      <w:lang w:val="uk-UA" w:eastAsia="x-none"/>
    </w:rPr>
  </w:style>
  <w:style w:type="table" w:customStyle="1" w:styleId="18">
    <w:name w:val="Сетка таблицы1"/>
    <w:basedOn w:val="a2"/>
    <w:uiPriority w:val="39"/>
    <w:rsid w:val="00656CF0"/>
    <w:pPr>
      <w:spacing w:after="0" w:line="240" w:lineRule="auto"/>
    </w:pPr>
    <w:rPr>
      <w:rFonts w:ascii="Calibri" w:eastAsia="Calibri" w:hAnsi="Calibri" w:cs="Times New Roman"/>
      <w:sz w:val="20"/>
      <w:szCs w:val="20"/>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656CF0"/>
    <w:pPr>
      <w:spacing w:after="0" w:line="240" w:lineRule="auto"/>
    </w:pPr>
    <w:rPr>
      <w:rFonts w:ascii="Calibri" w:eastAsia="Calibri" w:hAnsi="Calibri" w:cs="Calibri"/>
      <w:sz w:val="20"/>
      <w:szCs w:val="20"/>
      <w:lang w:val="uk-UA" w:eastAsia="zh-CN" w:bidi="hi-IN"/>
    </w:rPr>
  </w:style>
  <w:style w:type="character" w:customStyle="1" w:styleId="h-address-formatter">
    <w:name w:val="h-address-formatter"/>
    <w:rsid w:val="00656CF0"/>
    <w:rPr>
      <w:rFonts w:cs="Times New Roman"/>
    </w:rPr>
  </w:style>
  <w:style w:type="character" w:styleId="aff6">
    <w:name w:val="Unresolved Mention"/>
    <w:uiPriority w:val="99"/>
    <w:semiHidden/>
    <w:unhideWhenUsed/>
    <w:rsid w:val="00656CF0"/>
    <w:rPr>
      <w:color w:val="605E5C"/>
      <w:shd w:val="clear" w:color="auto" w:fill="E1DFDD"/>
    </w:rPr>
  </w:style>
  <w:style w:type="paragraph" w:customStyle="1" w:styleId="BodyText22">
    <w:name w:val="Body Text 22"/>
    <w:basedOn w:val="a0"/>
    <w:rsid w:val="008834B2"/>
    <w:pPr>
      <w:suppressAutoHyphens/>
    </w:pPr>
    <w:rPr>
      <w:rFonts w:ascii="Times New Roman" w:hAnsi="Times New Roma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198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zakon.rada.gov.ua/laws/show/v0521500-9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1619</TotalTime>
  <Pages>42</Pages>
  <Words>18830</Words>
  <Characters>107337</Characters>
  <Application>Microsoft Office Word</Application>
  <DocSecurity>0</DocSecurity>
  <Lines>894</Lines>
  <Paragraphs>251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Пуся Муся</dc:creator>
  <cp:keywords/>
  <dc:description/>
  <cp:lastModifiedBy>Пуся Муся</cp:lastModifiedBy>
  <cp:revision>414</cp:revision>
  <cp:lastPrinted>2024-04-12T12:48:00Z</cp:lastPrinted>
  <dcterms:created xsi:type="dcterms:W3CDTF">2023-11-15T10:39:00Z</dcterms:created>
  <dcterms:modified xsi:type="dcterms:W3CDTF">2024-04-16T12:52:00Z</dcterms:modified>
</cp:coreProperties>
</file>