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6BCD" w14:textId="77777777" w:rsidR="000C3202" w:rsidRPr="007F1D5F" w:rsidRDefault="000C3202" w:rsidP="000C3202">
      <w:pPr>
        <w:pStyle w:val="Standard"/>
        <w:ind w:left="5529"/>
        <w:jc w:val="right"/>
        <w:rPr>
          <w:rFonts w:ascii="Times New Roman" w:hAnsi="Times New Roman" w:cs="Times New Roman"/>
          <w:b/>
          <w:sz w:val="20"/>
          <w:szCs w:val="20"/>
          <w:lang w:val="uk-UA"/>
        </w:rPr>
      </w:pPr>
      <w:r w:rsidRPr="007F1D5F">
        <w:rPr>
          <w:rFonts w:ascii="Times New Roman" w:hAnsi="Times New Roman" w:cs="Times New Roman"/>
          <w:b/>
          <w:sz w:val="20"/>
          <w:szCs w:val="20"/>
          <w:lang w:val="uk-UA"/>
        </w:rPr>
        <w:t xml:space="preserve">Додаток 3 </w:t>
      </w:r>
    </w:p>
    <w:p w14:paraId="0D2EF673" w14:textId="77777777" w:rsidR="000C3202" w:rsidRPr="007F1D5F" w:rsidRDefault="000C3202" w:rsidP="000C3202">
      <w:pPr>
        <w:jc w:val="center"/>
        <w:rPr>
          <w:rFonts w:ascii="Times New Roman" w:hAnsi="Times New Roman" w:cs="Times New Roman"/>
          <w:b/>
          <w:lang w:val="uk-UA"/>
        </w:rPr>
      </w:pPr>
    </w:p>
    <w:p w14:paraId="02783C89" w14:textId="77777777" w:rsidR="000E51AB" w:rsidRPr="007F1D5F" w:rsidRDefault="000E51AB" w:rsidP="000E51AB">
      <w:pPr>
        <w:jc w:val="center"/>
        <w:rPr>
          <w:rFonts w:ascii="Times New Roman" w:hAnsi="Times New Roman" w:cs="Times New Roman"/>
          <w:b/>
          <w:lang w:val="uk-UA"/>
        </w:rPr>
      </w:pPr>
    </w:p>
    <w:p w14:paraId="3A405A66" w14:textId="77777777" w:rsidR="008F0B1F" w:rsidRPr="007F1D5F" w:rsidRDefault="008F0B1F" w:rsidP="008F0B1F">
      <w:pPr>
        <w:pStyle w:val="Standard"/>
        <w:keepLines/>
        <w:jc w:val="center"/>
        <w:rPr>
          <w:rFonts w:ascii="Times New Roman" w:hAnsi="Times New Roman" w:cs="Times New Roman"/>
          <w:b/>
          <w:sz w:val="28"/>
          <w:szCs w:val="28"/>
          <w:lang w:val="uk-UA"/>
        </w:rPr>
      </w:pPr>
      <w:r w:rsidRPr="007F1D5F">
        <w:rPr>
          <w:rFonts w:ascii="Times New Roman" w:hAnsi="Times New Roman" w:cs="Times New Roman"/>
          <w:b/>
          <w:sz w:val="28"/>
          <w:szCs w:val="28"/>
          <w:lang w:val="uk-UA"/>
        </w:rPr>
        <w:t>Технічне завдання</w:t>
      </w:r>
    </w:p>
    <w:p w14:paraId="1D34C2EB" w14:textId="77777777" w:rsidR="000E7FAE" w:rsidRDefault="008F0B1F" w:rsidP="000E7FAE">
      <w:pPr>
        <w:shd w:val="clear" w:color="auto" w:fill="FFFFFF"/>
        <w:suppressAutoHyphens/>
        <w:ind w:firstLine="567"/>
        <w:jc w:val="both"/>
        <w:textAlignment w:val="baseline"/>
        <w:rPr>
          <w:rFonts w:ascii="Times New Roman" w:eastAsia="Times New Roman" w:hAnsi="Times New Roman" w:cs="Times New Roman"/>
          <w:b/>
          <w:lang w:val="uk-UA"/>
        </w:rPr>
      </w:pPr>
      <w:r w:rsidRPr="007F1D5F">
        <w:rPr>
          <w:rFonts w:ascii="Times New Roman" w:hAnsi="Times New Roman" w:cs="Times New Roman"/>
          <w:b/>
          <w:szCs w:val="28"/>
          <w:lang w:val="uk-UA"/>
        </w:rPr>
        <w:t xml:space="preserve">на </w:t>
      </w:r>
      <w:r w:rsidRPr="007F1D5F">
        <w:rPr>
          <w:rFonts w:ascii="Times New Roman" w:hAnsi="Times New Roman" w:cs="Times New Roman"/>
          <w:b/>
          <w:lang w:val="uk-UA"/>
        </w:rPr>
        <w:t xml:space="preserve">закупівлю послуг </w:t>
      </w:r>
      <w:r w:rsidRPr="007F1D5F">
        <w:rPr>
          <w:rFonts w:ascii="Times New Roman" w:hAnsi="Times New Roman" w:cs="Times New Roman"/>
          <w:b/>
          <w:bCs/>
          <w:lang w:val="uk-UA" w:eastAsia="uk-UA"/>
        </w:rPr>
        <w:t xml:space="preserve"> </w:t>
      </w:r>
      <w:r w:rsidR="000E7FAE">
        <w:rPr>
          <w:rFonts w:ascii="Times New Roman" w:eastAsia="Times New Roman" w:hAnsi="Times New Roman" w:cs="Times New Roman"/>
          <w:b/>
          <w:lang w:val="uk-UA"/>
        </w:rPr>
        <w:t>«</w:t>
      </w:r>
      <w:r w:rsidR="000E7FAE" w:rsidRPr="00A66972">
        <w:rPr>
          <w:rFonts w:ascii="Times New Roman" w:eastAsia="Times New Roman" w:hAnsi="Times New Roman" w:cs="Times New Roman"/>
          <w:b/>
          <w:lang w:val="uk-UA"/>
        </w:rPr>
        <w:t>Аудиторські послуги річної фінансової звітності Хмельницького комунального підприємства «</w:t>
      </w:r>
      <w:proofErr w:type="spellStart"/>
      <w:r w:rsidR="000E7FAE" w:rsidRPr="00A66972">
        <w:rPr>
          <w:rFonts w:ascii="Times New Roman" w:eastAsia="Times New Roman" w:hAnsi="Times New Roman" w:cs="Times New Roman"/>
          <w:b/>
          <w:lang w:val="uk-UA"/>
        </w:rPr>
        <w:t>Спецкомунтранс</w:t>
      </w:r>
      <w:proofErr w:type="spellEnd"/>
      <w:r w:rsidR="000E7FAE" w:rsidRPr="00A66972">
        <w:rPr>
          <w:rFonts w:ascii="Times New Roman" w:eastAsia="Times New Roman" w:hAnsi="Times New Roman" w:cs="Times New Roman"/>
          <w:b/>
          <w:lang w:val="uk-UA"/>
        </w:rPr>
        <w:t>» за 2023 рік</w:t>
      </w:r>
      <w:r w:rsidR="000E7FAE">
        <w:rPr>
          <w:rFonts w:ascii="Times New Roman" w:eastAsia="Times New Roman" w:hAnsi="Times New Roman" w:cs="Times New Roman"/>
          <w:b/>
          <w:lang w:val="uk-UA"/>
        </w:rPr>
        <w:t>»</w:t>
      </w:r>
      <w:r w:rsidR="000E7FAE" w:rsidRPr="00A66972">
        <w:rPr>
          <w:rFonts w:ascii="Times New Roman" w:eastAsia="Times New Roman" w:hAnsi="Times New Roman" w:cs="Times New Roman"/>
          <w:b/>
          <w:lang w:val="uk-UA"/>
        </w:rPr>
        <w:t xml:space="preserve"> (код ДК 021:2015: 79210000-9 – «Бухгалтерські та аудиторські послуги)</w:t>
      </w:r>
    </w:p>
    <w:p w14:paraId="0352CA90" w14:textId="0C2674BC" w:rsidR="008F0B1F" w:rsidRPr="007F1D5F" w:rsidRDefault="008F0B1F" w:rsidP="000E7FAE">
      <w:pPr>
        <w:pStyle w:val="Standard"/>
        <w:shd w:val="clear" w:color="auto" w:fill="FFFFFF"/>
        <w:ind w:firstLine="567"/>
        <w:jc w:val="center"/>
        <w:rPr>
          <w:rFonts w:ascii="Times New Roman" w:hAnsi="Times New Roman" w:cs="Times New Roman"/>
          <w:sz w:val="22"/>
          <w:szCs w:val="22"/>
          <w:lang w:val="uk-UA"/>
        </w:rPr>
      </w:pPr>
    </w:p>
    <w:p w14:paraId="1DB0CD86" w14:textId="1D91A4BB" w:rsidR="000E7FAE" w:rsidRPr="00742E42" w:rsidRDefault="000E7FAE" w:rsidP="000E7FAE">
      <w:pPr>
        <w:widowControl/>
        <w:tabs>
          <w:tab w:val="num" w:pos="567"/>
        </w:tabs>
        <w:spacing w:line="276" w:lineRule="auto"/>
        <w:contextualSpacing/>
        <w:jc w:val="both"/>
        <w:rPr>
          <w:rFonts w:ascii="Times New Roman" w:hAnsi="Times New Roman" w:cs="Times New Roman"/>
          <w:noProof/>
          <w:lang w:val="uk-UA" w:eastAsia="en-US"/>
        </w:rPr>
      </w:pPr>
      <w:r>
        <w:rPr>
          <w:rFonts w:ascii="Times New Roman" w:hAnsi="Times New Roman" w:cs="Times New Roman"/>
          <w:noProof/>
          <w:lang w:val="uk-UA" w:eastAsia="en-US"/>
        </w:rPr>
        <w:t xml:space="preserve">1.1. </w:t>
      </w:r>
      <w:r w:rsidRPr="00742E42">
        <w:rPr>
          <w:rFonts w:ascii="Times New Roman" w:hAnsi="Times New Roman" w:cs="Times New Roman"/>
          <w:noProof/>
          <w:lang w:val="uk-UA" w:eastAsia="en-US"/>
        </w:rPr>
        <w:t xml:space="preserve">Виконавець </w:t>
      </w:r>
      <w:r>
        <w:rPr>
          <w:rFonts w:ascii="Times New Roman" w:hAnsi="Times New Roman" w:cs="Times New Roman"/>
          <w:noProof/>
          <w:lang w:val="uk-UA" w:eastAsia="en-US"/>
        </w:rPr>
        <w:t>має</w:t>
      </w:r>
      <w:r w:rsidRPr="00742E42">
        <w:rPr>
          <w:rFonts w:ascii="Times New Roman" w:hAnsi="Times New Roman" w:cs="Times New Roman"/>
          <w:noProof/>
          <w:lang w:val="uk-UA" w:eastAsia="en-US"/>
        </w:rPr>
        <w:t xml:space="preserve"> надати послуги </w:t>
      </w:r>
      <w:r w:rsidRPr="00742E42">
        <w:rPr>
          <w:rFonts w:ascii="Times New Roman" w:hAnsi="Times New Roman" w:cs="Times New Roman"/>
          <w:b/>
          <w:lang w:val="uk-UA"/>
        </w:rPr>
        <w:t>«Аудиторські послуги річної фінансової звітності Хмельницького комунального підприємства «</w:t>
      </w:r>
      <w:proofErr w:type="spellStart"/>
      <w:r w:rsidRPr="00742E42">
        <w:rPr>
          <w:rFonts w:ascii="Times New Roman" w:hAnsi="Times New Roman" w:cs="Times New Roman"/>
          <w:b/>
          <w:lang w:val="uk-UA"/>
        </w:rPr>
        <w:t>Спецкомунтранс</w:t>
      </w:r>
      <w:proofErr w:type="spellEnd"/>
      <w:r w:rsidRPr="00742E42">
        <w:rPr>
          <w:rFonts w:ascii="Times New Roman" w:hAnsi="Times New Roman" w:cs="Times New Roman"/>
          <w:b/>
          <w:lang w:val="uk-UA"/>
        </w:rPr>
        <w:t>» за 2023 рік (код ДК 021:2015: 79210000-9 – «Бухгалтерські та аудиторські послуги)</w:t>
      </w:r>
      <w:r w:rsidRPr="00742E42">
        <w:rPr>
          <w:rFonts w:ascii="Times New Roman" w:hAnsi="Times New Roman" w:cs="Times New Roman"/>
          <w:noProof/>
          <w:lang w:val="uk-UA" w:eastAsia="en-US"/>
        </w:rPr>
        <w:t xml:space="preserve"> відповідно до вимог Міжнародних стандартів фінансової звітності для надання звіту до Європейського банку реконструкції та розвитку (надалі – Послуга).</w:t>
      </w:r>
    </w:p>
    <w:p w14:paraId="22C94774" w14:textId="77695AD2" w:rsidR="000E7FAE" w:rsidRPr="00742E42" w:rsidRDefault="000E7FAE" w:rsidP="000E7FAE">
      <w:pPr>
        <w:widowControl/>
        <w:tabs>
          <w:tab w:val="num" w:pos="567"/>
        </w:tabs>
        <w:spacing w:line="276" w:lineRule="auto"/>
        <w:contextualSpacing/>
        <w:jc w:val="both"/>
        <w:rPr>
          <w:rFonts w:ascii="Times New Roman" w:hAnsi="Times New Roman" w:cs="Times New Roman"/>
          <w:noProof/>
          <w:lang w:val="uk-UA" w:eastAsia="en-US"/>
        </w:rPr>
      </w:pPr>
      <w:r w:rsidRPr="00742E42">
        <w:rPr>
          <w:rFonts w:ascii="Times New Roman" w:hAnsi="Times New Roman" w:cs="Times New Roman"/>
          <w:b/>
          <w:noProof/>
          <w:lang w:val="uk-UA" w:eastAsia="en-US"/>
        </w:rPr>
        <w:t xml:space="preserve">1.2. Аудиторські послуги </w:t>
      </w:r>
      <w:r w:rsidRPr="00742E42">
        <w:rPr>
          <w:rFonts w:ascii="Times New Roman" w:hAnsi="Times New Roman" w:cs="Times New Roman"/>
          <w:noProof/>
          <w:lang w:val="uk-UA" w:eastAsia="en-US"/>
        </w:rPr>
        <w:t>мають включати:</w:t>
      </w:r>
    </w:p>
    <w:p w14:paraId="1EC6E258" w14:textId="77777777" w:rsidR="000E7FAE" w:rsidRPr="00742E42" w:rsidRDefault="000E7FAE" w:rsidP="000E7FAE">
      <w:pPr>
        <w:widowControl/>
        <w:spacing w:after="200" w:line="276" w:lineRule="auto"/>
        <w:contextualSpacing/>
        <w:jc w:val="both"/>
        <w:rPr>
          <w:rFonts w:ascii="Times New Roman" w:hAnsi="Times New Roman" w:cs="Times New Roman"/>
          <w:noProof/>
          <w:lang w:val="uk-UA" w:eastAsia="en-US"/>
        </w:rPr>
      </w:pPr>
      <w:r w:rsidRPr="00742E42">
        <w:rPr>
          <w:rFonts w:ascii="Times New Roman" w:hAnsi="Times New Roman" w:cs="Times New Roman"/>
          <w:noProof/>
          <w:lang w:val="uk-UA" w:eastAsia="en-US"/>
        </w:rPr>
        <w:t xml:space="preserve">1.2.1. Аудит річної фінансової звітності ХКП  СПЕЦКОМУНТРАНС» за 2023 рік, який передбачає перевірку правильності відображення даних в бухгалтерському обліку, з метою висловлення своєї думки про те чи фінансова звітність складена в усіх суттєвих аспектах, відповідно до вимог НП(С)БО станом на 31.12.2023 року. </w:t>
      </w:r>
    </w:p>
    <w:p w14:paraId="4EE5FC18" w14:textId="77777777" w:rsidR="000E7FAE" w:rsidRPr="00742E42" w:rsidRDefault="000E7FAE" w:rsidP="000E7FAE">
      <w:pPr>
        <w:widowControl/>
        <w:spacing w:after="200" w:line="276" w:lineRule="auto"/>
        <w:contextualSpacing/>
        <w:jc w:val="both"/>
        <w:rPr>
          <w:rFonts w:ascii="Times New Roman" w:hAnsi="Times New Roman" w:cs="Times New Roman"/>
          <w:noProof/>
          <w:lang w:val="uk-UA" w:eastAsia="en-US"/>
        </w:rPr>
      </w:pPr>
      <w:r w:rsidRPr="00742E42">
        <w:rPr>
          <w:rFonts w:ascii="Times New Roman" w:hAnsi="Times New Roman" w:cs="Times New Roman"/>
          <w:noProof/>
          <w:lang w:val="uk-UA" w:eastAsia="en-US"/>
        </w:rPr>
        <w:t xml:space="preserve">1.2.2. Аудит річної фінансової звітності ХКП «СПЕЦКОМУНТРАНС» за 2023 рік, який передбачає перевірку правильності відображення даних в бухгалтерському обліку, з метою висловлення своєї думки про достовірність фінансової звітності, складеної відповідно до вимог МСФЗ для надання в ЄБРР. </w:t>
      </w:r>
    </w:p>
    <w:p w14:paraId="68051269" w14:textId="77777777" w:rsidR="000E7FAE" w:rsidRPr="00742E42" w:rsidRDefault="000E7FAE" w:rsidP="000E7FAE">
      <w:pPr>
        <w:widowControl/>
        <w:spacing w:after="200" w:line="276" w:lineRule="auto"/>
        <w:contextualSpacing/>
        <w:jc w:val="both"/>
        <w:rPr>
          <w:rFonts w:ascii="Times New Roman" w:hAnsi="Times New Roman" w:cs="Times New Roman"/>
          <w:noProof/>
          <w:lang w:val="uk-UA" w:eastAsia="en-US"/>
        </w:rPr>
      </w:pPr>
      <w:r w:rsidRPr="00742E42">
        <w:rPr>
          <w:rFonts w:ascii="Times New Roman" w:hAnsi="Times New Roman" w:cs="Times New Roman"/>
          <w:noProof/>
          <w:lang w:val="uk-UA" w:eastAsia="en-US"/>
        </w:rPr>
        <w:t xml:space="preserve">1.2.3. Послуги з підтвердження фінансових коефіцієнтів станом </w:t>
      </w:r>
      <w:r w:rsidRPr="00823034">
        <w:rPr>
          <w:rFonts w:ascii="Times New Roman" w:hAnsi="Times New Roman" w:cs="Times New Roman"/>
          <w:noProof/>
          <w:lang w:val="uk-UA" w:eastAsia="en-US"/>
        </w:rPr>
        <w:t>за 2023 рік, станом на 31.12.2023 року, що розраховані Замовником, відповідно до умов кредитува</w:t>
      </w:r>
      <w:r w:rsidRPr="00742E42">
        <w:rPr>
          <w:rFonts w:ascii="Times New Roman" w:hAnsi="Times New Roman" w:cs="Times New Roman"/>
          <w:noProof/>
          <w:lang w:val="uk-UA" w:eastAsia="en-US"/>
        </w:rPr>
        <w:t>ння від ЄБРР «Листа аудитора із інформацією про обчислення коєфіцієнтів». Дана послуга буде виконана згідно з Міжнародними стандартами з надання впевненості (МСЗНВ) 3000 «Завдання з надання впевненості, що не є аудитом чи оглядом історичної фінансової інформації».</w:t>
      </w:r>
    </w:p>
    <w:p w14:paraId="25A0435A" w14:textId="77777777" w:rsidR="000E7FAE" w:rsidRPr="00742E42" w:rsidRDefault="000E7FAE" w:rsidP="000E7FAE">
      <w:pPr>
        <w:shd w:val="clear" w:color="auto" w:fill="FFFFFF"/>
        <w:tabs>
          <w:tab w:val="left" w:pos="0"/>
        </w:tabs>
        <w:spacing w:line="276" w:lineRule="auto"/>
        <w:jc w:val="both"/>
        <w:rPr>
          <w:rFonts w:ascii="Times New Roman" w:hAnsi="Times New Roman"/>
          <w:lang w:val="uk-UA" w:eastAsia="ru-RU"/>
        </w:rPr>
      </w:pPr>
      <w:r w:rsidRPr="00742E42">
        <w:rPr>
          <w:rFonts w:ascii="Times New Roman" w:hAnsi="Times New Roman" w:cs="Times New Roman"/>
          <w:b/>
          <w:noProof/>
          <w:lang w:val="uk-UA" w:eastAsia="en-US"/>
        </w:rPr>
        <w:t xml:space="preserve">1.3. </w:t>
      </w:r>
      <w:r w:rsidRPr="00742E42">
        <w:rPr>
          <w:rFonts w:ascii="Times New Roman" w:hAnsi="Times New Roman"/>
          <w:lang w:val="uk-UA" w:eastAsia="ru-RU"/>
        </w:rPr>
        <w:t>Мета аудиторських послуг зазначених в п. 1.2.2. - висловлення аудитором думки про те, чи відображає фінансова звітність достовірно, в усіх суттєвих аспектах, фінансовий стан Замовника станом на 31.12.2023 рік, його фінансові результати та рух грошових коштів за рік, що закінчився на зазначену дату, відповідно до Міжнародних стандартів фінансової звітності (МСФЗ)».</w:t>
      </w:r>
    </w:p>
    <w:p w14:paraId="3301F221" w14:textId="77777777" w:rsidR="000E7FAE" w:rsidRPr="00742E42" w:rsidRDefault="000E7FAE" w:rsidP="000E7FAE">
      <w:pPr>
        <w:widowControl/>
        <w:spacing w:line="276" w:lineRule="auto"/>
        <w:rPr>
          <w:rFonts w:ascii="Times New Roman" w:hAnsi="Times New Roman" w:cs="Times New Roman"/>
          <w:b/>
          <w:noProof/>
          <w:lang w:val="uk-UA" w:eastAsia="en-US"/>
        </w:rPr>
      </w:pPr>
      <w:r w:rsidRPr="00742E42">
        <w:rPr>
          <w:rFonts w:ascii="Times New Roman" w:hAnsi="Times New Roman" w:cs="Times New Roman"/>
          <w:b/>
          <w:noProof/>
          <w:lang w:val="uk-UA" w:eastAsia="en-US"/>
        </w:rPr>
        <w:t>2. УМОВИ (ОПИС) ЗАВДАННЯ З АУДИТУ</w:t>
      </w:r>
    </w:p>
    <w:p w14:paraId="6CB29B3A" w14:textId="2A22F656" w:rsidR="000E7FAE" w:rsidRPr="00742E42" w:rsidRDefault="000E7FAE" w:rsidP="000E7FAE">
      <w:pPr>
        <w:shd w:val="clear" w:color="auto" w:fill="FFFFFF"/>
        <w:tabs>
          <w:tab w:val="left" w:pos="0"/>
        </w:tabs>
        <w:spacing w:line="276" w:lineRule="auto"/>
        <w:jc w:val="both"/>
        <w:rPr>
          <w:rFonts w:ascii="Times New Roman" w:hAnsi="Times New Roman"/>
          <w:lang w:val="uk-UA" w:eastAsia="ru-RU"/>
        </w:rPr>
      </w:pPr>
      <w:r w:rsidRPr="00742E42">
        <w:rPr>
          <w:rFonts w:ascii="Times New Roman" w:hAnsi="Times New Roman"/>
          <w:b/>
          <w:bCs/>
          <w:lang w:val="uk-UA" w:eastAsia="ru-RU"/>
        </w:rPr>
        <w:t>2.1.</w:t>
      </w:r>
      <w:r w:rsidRPr="00742E42">
        <w:rPr>
          <w:rFonts w:ascii="Times New Roman" w:hAnsi="Times New Roman"/>
          <w:lang w:val="uk-UA" w:eastAsia="ru-RU"/>
        </w:rPr>
        <w:t xml:space="preserve"> Аудит фінансової звітності проводиться у відповідності до вимог НП(С)БО національних стандартів аудиту (НСА) та Міжнародних стандартів аудиту (МСА), вимоги яких є обов’язковими для Виконавця та Замовника.</w:t>
      </w:r>
    </w:p>
    <w:p w14:paraId="1AF9E59A" w14:textId="1A511AB6" w:rsidR="000E7FAE" w:rsidRPr="00742E42" w:rsidRDefault="000E7FAE" w:rsidP="000E7FAE">
      <w:pPr>
        <w:widowControl/>
        <w:spacing w:line="276" w:lineRule="auto"/>
        <w:jc w:val="both"/>
        <w:rPr>
          <w:rFonts w:ascii="Times New Roman" w:hAnsi="Times New Roman" w:cs="Times New Roman"/>
          <w:noProof/>
          <w:lang w:val="uk-UA" w:eastAsia="en-US"/>
        </w:rPr>
      </w:pPr>
      <w:r w:rsidRPr="00742E42">
        <w:rPr>
          <w:rFonts w:ascii="Times New Roman" w:hAnsi="Times New Roman" w:cs="Times New Roman"/>
          <w:b/>
          <w:noProof/>
          <w:lang w:val="uk-UA" w:eastAsia="en-US"/>
        </w:rPr>
        <w:t>2.2.</w:t>
      </w:r>
      <w:r w:rsidRPr="00742E42">
        <w:rPr>
          <w:rFonts w:ascii="Times New Roman" w:hAnsi="Times New Roman" w:cs="Times New Roman"/>
          <w:noProof/>
          <w:lang w:val="uk-UA" w:eastAsia="en-US"/>
        </w:rPr>
        <w:t> МСА вимагають, щоб аудиторська перевірка була спланована та проведена з метою одержання достатньої впевпеності в тому, що фінансова звітність Замовника не містить суттєвих викривлень внаслідок помилки або шахрайства. Аудит передбачає виконання аудиторських процедур для отримання аудиторських доказів щодо сум і розкриттів у фінансовій звітності. Вибір процедур залежить від судження аудитора виключно з оцінкою ризиків суттєвого викривлення фінансової звітності внаслідок шахрайства або помилки. Оцінюючи ризики, аудитор розглядає ті аспекти внутрішнього контролю, що стосуються складання Замовником фінансової звітності для розробки аудиторських процедур, які відповідають обставинам, а не з метою висловлення думки щодо ефективності внутрішнього контролю Замовника. Аудит буде включати також оцінку відповідності використаної Замовником облікової політики, прийнятність облікових оцінок, зроблених управлінським персоналом, та загального подання фінансової звітності.</w:t>
      </w:r>
    </w:p>
    <w:p w14:paraId="7FE9FD36" w14:textId="77777777" w:rsidR="000E7FAE" w:rsidRPr="00742E42" w:rsidRDefault="000E7FAE" w:rsidP="000E7FAE">
      <w:pPr>
        <w:widowControl/>
        <w:spacing w:line="276" w:lineRule="auto"/>
        <w:jc w:val="both"/>
        <w:rPr>
          <w:rFonts w:ascii="Times New Roman" w:hAnsi="Times New Roman" w:cs="Times New Roman"/>
          <w:i/>
          <w:noProof/>
          <w:lang w:val="uk-UA" w:eastAsia="en-US"/>
        </w:rPr>
      </w:pPr>
      <w:r w:rsidRPr="00742E42">
        <w:rPr>
          <w:rFonts w:ascii="Times New Roman" w:hAnsi="Times New Roman" w:cs="Times New Roman"/>
          <w:b/>
          <w:noProof/>
          <w:lang w:val="uk-UA" w:eastAsia="en-US"/>
        </w:rPr>
        <w:t>2.3</w:t>
      </w:r>
      <w:r w:rsidRPr="00742E42">
        <w:rPr>
          <w:rFonts w:ascii="Times New Roman" w:hAnsi="Times New Roman" w:cs="Times New Roman"/>
          <w:noProof/>
          <w:lang w:val="uk-UA" w:eastAsia="en-US"/>
        </w:rPr>
        <w:t>.Аудиторський звіт, що буде надано Замовнику за результатами аудиту, буде складено відповідно до вимог  МСА. Сторони погодили, що аудиторська перевірка має забезпечити достатній рівень впевненості з питань, наведених у МСА. Будь-який Звіт аудитора, Звіт з надання впевненості, складений Виконавцем, що містить застереження, негативний звіт або відмову від висловлення думки щодо Фінансової звітності за 2023 рік та/або щодо фінансових коефіцієнтів, що розраховані Замовником, не звільняє Замовника від зобов’язань з оплати, які виникають з цього Договору.</w:t>
      </w:r>
    </w:p>
    <w:p w14:paraId="4EA410A1" w14:textId="56CC3FE8" w:rsidR="000E7FAE" w:rsidRPr="00742E42" w:rsidRDefault="000E7FAE" w:rsidP="000E7FAE">
      <w:pPr>
        <w:widowControl/>
        <w:spacing w:line="276" w:lineRule="auto"/>
        <w:jc w:val="both"/>
        <w:rPr>
          <w:rFonts w:ascii="Times New Roman" w:hAnsi="Times New Roman" w:cs="Times New Roman"/>
          <w:noProof/>
          <w:lang w:val="uk-UA" w:eastAsia="en-US"/>
        </w:rPr>
      </w:pPr>
      <w:r w:rsidRPr="00742E42">
        <w:rPr>
          <w:rFonts w:ascii="Times New Roman" w:hAnsi="Times New Roman" w:cs="Times New Roman"/>
          <w:b/>
          <w:noProof/>
          <w:lang w:val="uk-UA" w:eastAsia="en-US"/>
        </w:rPr>
        <w:lastRenderedPageBreak/>
        <w:t>2.4.</w:t>
      </w:r>
      <w:r w:rsidRPr="00742E42">
        <w:rPr>
          <w:rFonts w:ascii="Times New Roman" w:hAnsi="Times New Roman" w:cs="Times New Roman"/>
          <w:noProof/>
          <w:lang w:val="uk-UA" w:eastAsia="en-US"/>
        </w:rPr>
        <w:t> В аудиторському звіті, що буде надано Замовнику за результатами аудиторської перевірки, буде зазначено, чи забезпечують аудиторські докази, на думку аудитора, достатню та відповідну основу для висловлення аудиторської думки щодо фінансової звітності.</w:t>
      </w:r>
    </w:p>
    <w:p w14:paraId="071ECED4" w14:textId="7D644CA1" w:rsidR="000E7FAE" w:rsidRPr="00742E42" w:rsidRDefault="000E7FAE" w:rsidP="000E7FAE">
      <w:pPr>
        <w:pStyle w:val="aff3"/>
        <w:shd w:val="clear" w:color="auto" w:fill="FFFFFF"/>
        <w:tabs>
          <w:tab w:val="left" w:pos="0"/>
        </w:tabs>
        <w:spacing w:line="276" w:lineRule="auto"/>
        <w:ind w:left="0"/>
        <w:jc w:val="both"/>
        <w:rPr>
          <w:lang w:eastAsia="ru-RU"/>
        </w:rPr>
      </w:pPr>
      <w:r w:rsidRPr="00742E42">
        <w:rPr>
          <w:b/>
          <w:noProof/>
        </w:rPr>
        <w:t xml:space="preserve">2.5. </w:t>
      </w:r>
      <w:r>
        <w:rPr>
          <w:b/>
          <w:noProof/>
        </w:rPr>
        <w:t>З</w:t>
      </w:r>
      <w:proofErr w:type="spellStart"/>
      <w:r w:rsidRPr="00742E42">
        <w:rPr>
          <w:lang w:eastAsia="ru-RU"/>
        </w:rPr>
        <w:t>астосов</w:t>
      </w:r>
      <w:r>
        <w:rPr>
          <w:lang w:eastAsia="ru-RU"/>
        </w:rPr>
        <w:t>а</w:t>
      </w:r>
      <w:r w:rsidRPr="00742E42">
        <w:rPr>
          <w:lang w:eastAsia="ru-RU"/>
        </w:rPr>
        <w:t>на</w:t>
      </w:r>
      <w:proofErr w:type="spellEnd"/>
      <w:r w:rsidRPr="00742E42">
        <w:rPr>
          <w:lang w:eastAsia="ru-RU"/>
        </w:rPr>
        <w:t xml:space="preserve"> концептуальна основа фінансової звітності, прийнята управлінським персоналом при складанні фінансової звітності, а саме – НП(С)БО є концептуальною основою загального призначення  та водночас концептуальною основою дотримання вимог.</w:t>
      </w:r>
    </w:p>
    <w:p w14:paraId="43F1426E" w14:textId="6F6E2058" w:rsidR="000E7FAE" w:rsidRPr="00742E42" w:rsidRDefault="000E7FAE" w:rsidP="000E7FAE">
      <w:pPr>
        <w:widowControl/>
        <w:spacing w:line="276" w:lineRule="auto"/>
        <w:jc w:val="both"/>
        <w:rPr>
          <w:rFonts w:ascii="Times New Roman" w:hAnsi="Times New Roman" w:cs="Times New Roman"/>
          <w:noProof/>
          <w:lang w:val="uk-UA" w:eastAsia="en-US"/>
        </w:rPr>
      </w:pPr>
      <w:r>
        <w:rPr>
          <w:rFonts w:ascii="Times New Roman" w:hAnsi="Times New Roman"/>
          <w:lang w:val="uk-UA" w:eastAsia="ru-RU"/>
        </w:rPr>
        <w:t>З</w:t>
      </w:r>
      <w:r w:rsidRPr="00742E42">
        <w:rPr>
          <w:rFonts w:ascii="Times New Roman" w:hAnsi="Times New Roman"/>
          <w:lang w:val="uk-UA" w:eastAsia="ru-RU"/>
        </w:rPr>
        <w:t>астосовна концептуальна основа фінансової звітності, прийнята управлінським персоналом при складанні фінансової звітності, а саме – МСФЗ є концептуальною основою спеціального призначення  та, водночас, концептуальною основою достовірного подання</w:t>
      </w:r>
      <w:r w:rsidRPr="00742E42">
        <w:rPr>
          <w:rFonts w:ascii="Times New Roman" w:hAnsi="Times New Roman" w:cs="Times New Roman"/>
          <w:i/>
          <w:noProof/>
          <w:lang w:val="uk-UA" w:eastAsia="en-US"/>
        </w:rPr>
        <w:t>.</w:t>
      </w:r>
    </w:p>
    <w:p w14:paraId="274B05E6" w14:textId="44376688" w:rsidR="000E7FAE" w:rsidRPr="00742E42" w:rsidRDefault="000E7FAE" w:rsidP="000E7FAE">
      <w:pPr>
        <w:widowControl/>
        <w:spacing w:line="276" w:lineRule="auto"/>
        <w:jc w:val="both"/>
        <w:rPr>
          <w:rFonts w:ascii="Times New Roman" w:hAnsi="Times New Roman" w:cs="Times New Roman"/>
          <w:lang w:val="uk-UA" w:eastAsia="uk-UA"/>
        </w:rPr>
      </w:pPr>
      <w:r w:rsidRPr="00742E42">
        <w:rPr>
          <w:rFonts w:ascii="Times New Roman" w:hAnsi="Times New Roman" w:cs="Times New Roman"/>
          <w:b/>
          <w:noProof/>
          <w:lang w:val="uk-UA" w:eastAsia="en-US"/>
        </w:rPr>
        <w:t>2.6</w:t>
      </w:r>
      <w:r w:rsidRPr="00742E42">
        <w:rPr>
          <w:rFonts w:ascii="Times New Roman" w:hAnsi="Times New Roman" w:cs="Times New Roman"/>
          <w:lang w:val="uk-UA" w:eastAsia="uk-UA"/>
        </w:rPr>
        <w:t xml:space="preserve"> За забезпечення аудитора:</w:t>
      </w:r>
    </w:p>
    <w:p w14:paraId="042E0866" w14:textId="77777777" w:rsidR="000E7FAE" w:rsidRPr="00742E42" w:rsidRDefault="000E7FAE" w:rsidP="000E7FAE">
      <w:pPr>
        <w:widowControl/>
        <w:shd w:val="clear" w:color="auto" w:fill="FFFFFF"/>
        <w:spacing w:line="276" w:lineRule="auto"/>
        <w:ind w:firstLine="708"/>
        <w:jc w:val="both"/>
        <w:rPr>
          <w:rFonts w:ascii="Times New Roman" w:hAnsi="Times New Roman" w:cs="Times New Roman"/>
          <w:lang w:val="uk-UA" w:eastAsia="uk-UA"/>
        </w:rPr>
      </w:pPr>
      <w:r w:rsidRPr="00742E42">
        <w:rPr>
          <w:rFonts w:ascii="Times New Roman" w:hAnsi="Times New Roman" w:cs="Times New Roman"/>
          <w:lang w:val="uk-UA" w:eastAsia="uk-UA"/>
        </w:rPr>
        <w:t>— доступом до всієї інформації, яка, як відомо управлінському персоналу, є доречною для складання фінансової звітності, такої як записи, документи тощо;</w:t>
      </w:r>
    </w:p>
    <w:p w14:paraId="7504DB3D" w14:textId="751F42E6" w:rsidR="000E7FAE" w:rsidRPr="00742E42" w:rsidRDefault="000E7FAE" w:rsidP="000E7FAE">
      <w:pPr>
        <w:widowControl/>
        <w:shd w:val="clear" w:color="auto" w:fill="FFFFFF"/>
        <w:spacing w:line="276" w:lineRule="auto"/>
        <w:ind w:firstLine="708"/>
        <w:jc w:val="both"/>
        <w:rPr>
          <w:rFonts w:ascii="Times New Roman" w:hAnsi="Times New Roman" w:cs="Times New Roman"/>
          <w:lang w:val="uk-UA" w:eastAsia="uk-UA"/>
        </w:rPr>
      </w:pPr>
      <w:r w:rsidRPr="00742E42">
        <w:rPr>
          <w:rFonts w:ascii="Times New Roman" w:hAnsi="Times New Roman" w:cs="Times New Roman"/>
          <w:lang w:val="uk-UA" w:eastAsia="uk-UA"/>
        </w:rPr>
        <w:t xml:space="preserve">— додатковою інформацією, про яку аудитор може зробити запит управлінському персоналу з метою аудиту (в тому числі, але не виключно </w:t>
      </w:r>
      <w:r w:rsidRPr="00742E42">
        <w:rPr>
          <w:rFonts w:ascii="Times New Roman" w:hAnsi="Times New Roman" w:cs="Times New Roman"/>
          <w:spacing w:val="6"/>
          <w:lang w:val="uk-UA" w:eastAsia="uk-UA"/>
        </w:rPr>
        <w:t xml:space="preserve">письмові запевнення управлінського персоналу згідно з МСА 580 </w:t>
      </w:r>
      <w:r w:rsidRPr="00742E42">
        <w:rPr>
          <w:rFonts w:ascii="Times New Roman" w:hAnsi="Times New Roman" w:cs="Times New Roman"/>
          <w:i/>
          <w:spacing w:val="6"/>
          <w:lang w:val="uk-UA" w:eastAsia="uk-UA"/>
        </w:rPr>
        <w:t>«Письмові запевнення»</w:t>
      </w:r>
      <w:r w:rsidRPr="00742E42">
        <w:rPr>
          <w:rFonts w:ascii="Times New Roman" w:hAnsi="Times New Roman" w:cs="Times New Roman"/>
          <w:spacing w:val="6"/>
          <w:lang w:val="uk-UA" w:eastAsia="uk-UA"/>
        </w:rPr>
        <w:t xml:space="preserve"> та письмові підтвердження управлінського персоналу згідно з МСА 500 </w:t>
      </w:r>
      <w:r w:rsidRPr="00742E42">
        <w:rPr>
          <w:rFonts w:ascii="Times New Roman" w:hAnsi="Times New Roman" w:cs="Times New Roman"/>
          <w:i/>
          <w:spacing w:val="6"/>
          <w:lang w:val="uk-UA" w:eastAsia="uk-UA"/>
        </w:rPr>
        <w:t>«Аудиторські докази»</w:t>
      </w:r>
      <w:r w:rsidRPr="00742E42">
        <w:rPr>
          <w:rFonts w:ascii="Times New Roman" w:hAnsi="Times New Roman" w:cs="Times New Roman"/>
          <w:spacing w:val="6"/>
          <w:lang w:val="uk-UA" w:eastAsia="uk-UA"/>
        </w:rPr>
        <w:t>)</w:t>
      </w:r>
      <w:r>
        <w:rPr>
          <w:rFonts w:ascii="Times New Roman" w:hAnsi="Times New Roman" w:cs="Times New Roman"/>
          <w:lang w:val="uk-UA" w:eastAsia="uk-UA"/>
        </w:rPr>
        <w:t>.</w:t>
      </w:r>
    </w:p>
    <w:p w14:paraId="343A91AD" w14:textId="77777777" w:rsidR="000E7FAE" w:rsidRDefault="000E7FAE" w:rsidP="007F1D5F">
      <w:pPr>
        <w:widowControl/>
        <w:spacing w:line="276" w:lineRule="auto"/>
        <w:ind w:firstLine="567"/>
        <w:jc w:val="both"/>
        <w:rPr>
          <w:rFonts w:ascii="Times New Roman" w:hAnsi="Times New Roman" w:cs="Times New Roman"/>
          <w:b/>
          <w:bCs/>
          <w:i/>
          <w:sz w:val="22"/>
          <w:szCs w:val="22"/>
          <w:u w:val="single"/>
          <w:lang w:val="uk-UA" w:eastAsia="uk-UA"/>
        </w:rPr>
      </w:pPr>
    </w:p>
    <w:p w14:paraId="2365A9C1" w14:textId="77777777" w:rsidR="000E7FAE" w:rsidRDefault="000E7FAE" w:rsidP="007F1D5F">
      <w:pPr>
        <w:widowControl/>
        <w:spacing w:line="276" w:lineRule="auto"/>
        <w:ind w:firstLine="567"/>
        <w:jc w:val="both"/>
        <w:rPr>
          <w:rFonts w:ascii="Times New Roman" w:hAnsi="Times New Roman" w:cs="Times New Roman"/>
          <w:b/>
          <w:bCs/>
          <w:i/>
          <w:sz w:val="22"/>
          <w:szCs w:val="22"/>
          <w:u w:val="single"/>
          <w:lang w:val="uk-UA" w:eastAsia="uk-UA"/>
        </w:rPr>
      </w:pPr>
    </w:p>
    <w:p w14:paraId="1B18F0FD" w14:textId="77777777" w:rsidR="000E7FAE" w:rsidRDefault="000E7FAE" w:rsidP="007F1D5F">
      <w:pPr>
        <w:widowControl/>
        <w:spacing w:line="276" w:lineRule="auto"/>
        <w:ind w:firstLine="567"/>
        <w:jc w:val="both"/>
        <w:rPr>
          <w:rFonts w:ascii="Times New Roman" w:hAnsi="Times New Roman" w:cs="Times New Roman"/>
          <w:b/>
          <w:bCs/>
          <w:i/>
          <w:sz w:val="22"/>
          <w:szCs w:val="22"/>
          <w:u w:val="single"/>
          <w:lang w:val="uk-UA" w:eastAsia="uk-UA"/>
        </w:rPr>
      </w:pPr>
    </w:p>
    <w:p w14:paraId="07138269" w14:textId="0E2E239D" w:rsidR="008F0B1F" w:rsidRPr="00FA3CB3" w:rsidRDefault="008F0B1F" w:rsidP="007F1D5F">
      <w:pPr>
        <w:widowControl/>
        <w:spacing w:line="276" w:lineRule="auto"/>
        <w:ind w:firstLine="567"/>
        <w:jc w:val="both"/>
        <w:rPr>
          <w:rFonts w:ascii="Times New Roman" w:hAnsi="Times New Roman" w:cs="Times New Roman"/>
          <w:lang w:val="uk-UA"/>
        </w:rPr>
      </w:pPr>
      <w:proofErr w:type="spellStart"/>
      <w:r w:rsidRPr="007F1D5F">
        <w:rPr>
          <w:rFonts w:ascii="Times New Roman" w:hAnsi="Times New Roman" w:cs="Times New Roman"/>
          <w:b/>
          <w:bCs/>
          <w:i/>
          <w:sz w:val="22"/>
          <w:szCs w:val="22"/>
          <w:u w:val="single"/>
          <w:lang w:val="uk-UA" w:eastAsia="uk-UA"/>
        </w:rPr>
        <w:t>Примітка:</w:t>
      </w:r>
      <w:r w:rsidRPr="007F1D5F">
        <w:rPr>
          <w:rFonts w:ascii="Times New Roman" w:hAnsi="Times New Roman" w:cs="Times New Roman"/>
          <w:b/>
          <w:bCs/>
          <w:i/>
          <w:iCs/>
          <w:sz w:val="22"/>
          <w:szCs w:val="22"/>
          <w:lang w:val="uk-UA" w:eastAsia="uk-UA"/>
        </w:rPr>
        <w:t>у</w:t>
      </w:r>
      <w:proofErr w:type="spellEnd"/>
      <w:r w:rsidRPr="007F1D5F">
        <w:rPr>
          <w:rFonts w:ascii="Times New Roman" w:hAnsi="Times New Roman" w:cs="Times New Roman"/>
          <w:b/>
          <w:bCs/>
          <w:i/>
          <w:iCs/>
          <w:sz w:val="22"/>
          <w:szCs w:val="22"/>
          <w:lang w:val="uk-UA" w:eastAsia="uk-UA"/>
        </w:rPr>
        <w:t xml:space="preserve"> разі, коли в описі предмета закупівлі </w:t>
      </w:r>
      <w:r w:rsidRPr="007F1D5F">
        <w:rPr>
          <w:rFonts w:ascii="Times New Roman" w:hAnsi="Times New Roman" w:cs="Times New Roman"/>
          <w:b/>
          <w:i/>
          <w:sz w:val="22"/>
          <w:szCs w:val="22"/>
          <w:lang w:val="uk-UA" w:eastAsia="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4B200E36" w14:textId="77777777" w:rsidR="000E51AB" w:rsidRDefault="000E51AB" w:rsidP="007F1D5F">
      <w:pPr>
        <w:ind w:firstLine="567"/>
        <w:jc w:val="center"/>
        <w:rPr>
          <w:rFonts w:ascii="Times New Roman" w:hAnsi="Times New Roman" w:cs="Times New Roman"/>
          <w:lang w:val="uk-UA"/>
        </w:rPr>
      </w:pPr>
    </w:p>
    <w:sectPr w:rsidR="000E51AB" w:rsidSect="00CA71FB">
      <w:pgSz w:w="11906" w:h="16838"/>
      <w:pgMar w:top="284"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5EAD" w14:textId="77777777" w:rsidR="00CA71FB" w:rsidRDefault="00CA71FB" w:rsidP="006070CD">
      <w:r>
        <w:separator/>
      </w:r>
    </w:p>
  </w:endnote>
  <w:endnote w:type="continuationSeparator" w:id="0">
    <w:p w14:paraId="3D432EEE" w14:textId="77777777" w:rsidR="00CA71FB" w:rsidRDefault="00CA71FB" w:rsidP="006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10AF" w14:textId="77777777" w:rsidR="00CA71FB" w:rsidRDefault="00CA71FB" w:rsidP="006070CD">
      <w:r>
        <w:separator/>
      </w:r>
    </w:p>
  </w:footnote>
  <w:footnote w:type="continuationSeparator" w:id="0">
    <w:p w14:paraId="7083878F" w14:textId="77777777" w:rsidR="00CA71FB" w:rsidRDefault="00CA71FB" w:rsidP="00607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3F9D2FAA"/>
    <w:multiLevelType w:val="multilevel"/>
    <w:tmpl w:val="9C1C88CE"/>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8"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60B2BF0"/>
    <w:multiLevelType w:val="hybridMultilevel"/>
    <w:tmpl w:val="33FE1254"/>
    <w:lvl w:ilvl="0" w:tplc="0AC0A624">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3"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56448F1"/>
    <w:multiLevelType w:val="hybridMultilevel"/>
    <w:tmpl w:val="3FE0F85C"/>
    <w:lvl w:ilvl="0" w:tplc="27EABE9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9"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44753606">
    <w:abstractNumId w:val="0"/>
  </w:num>
  <w:num w:numId="2" w16cid:durableId="661859617">
    <w:abstractNumId w:val="1"/>
  </w:num>
  <w:num w:numId="3" w16cid:durableId="800423373">
    <w:abstractNumId w:val="2"/>
  </w:num>
  <w:num w:numId="4" w16cid:durableId="1992438018">
    <w:abstractNumId w:val="3"/>
  </w:num>
  <w:num w:numId="5" w16cid:durableId="245770667">
    <w:abstractNumId w:val="4"/>
  </w:num>
  <w:num w:numId="6" w16cid:durableId="340739866">
    <w:abstractNumId w:val="5"/>
  </w:num>
  <w:num w:numId="7" w16cid:durableId="1315569665">
    <w:abstractNumId w:val="6"/>
  </w:num>
  <w:num w:numId="8" w16cid:durableId="1859388912">
    <w:abstractNumId w:val="8"/>
  </w:num>
  <w:num w:numId="9" w16cid:durableId="954874603">
    <w:abstractNumId w:val="9"/>
  </w:num>
  <w:num w:numId="10" w16cid:durableId="681393652">
    <w:abstractNumId w:val="10"/>
  </w:num>
  <w:num w:numId="11" w16cid:durableId="1979873419">
    <w:abstractNumId w:val="12"/>
  </w:num>
  <w:num w:numId="12" w16cid:durableId="354766685">
    <w:abstractNumId w:val="13"/>
  </w:num>
  <w:num w:numId="13" w16cid:durableId="607466245">
    <w:abstractNumId w:val="15"/>
  </w:num>
  <w:num w:numId="14" w16cid:durableId="395206225">
    <w:abstractNumId w:val="17"/>
  </w:num>
  <w:num w:numId="15" w16cid:durableId="1633633479">
    <w:abstractNumId w:val="18"/>
  </w:num>
  <w:num w:numId="16" w16cid:durableId="803961247">
    <w:abstractNumId w:val="19"/>
  </w:num>
  <w:num w:numId="17" w16cid:durableId="1242715581">
    <w:abstractNumId w:val="20"/>
  </w:num>
  <w:num w:numId="18" w16cid:durableId="102042862">
    <w:abstractNumId w:val="11"/>
  </w:num>
  <w:num w:numId="19" w16cid:durableId="1250575085">
    <w:abstractNumId w:val="14"/>
  </w:num>
  <w:num w:numId="20" w16cid:durableId="2105879508">
    <w:abstractNumId w:val="7"/>
  </w:num>
  <w:num w:numId="21" w16cid:durableId="3482146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DD"/>
    <w:rsid w:val="00014806"/>
    <w:rsid w:val="0004333D"/>
    <w:rsid w:val="00087DF7"/>
    <w:rsid w:val="000C3202"/>
    <w:rsid w:val="000E0E47"/>
    <w:rsid w:val="000E51AB"/>
    <w:rsid w:val="000E7FAE"/>
    <w:rsid w:val="000E7FF5"/>
    <w:rsid w:val="00110261"/>
    <w:rsid w:val="0013279F"/>
    <w:rsid w:val="00177695"/>
    <w:rsid w:val="00194EA1"/>
    <w:rsid w:val="001A5FBF"/>
    <w:rsid w:val="001D4BE3"/>
    <w:rsid w:val="001D4E98"/>
    <w:rsid w:val="001E1791"/>
    <w:rsid w:val="001F156B"/>
    <w:rsid w:val="001F2402"/>
    <w:rsid w:val="001F706C"/>
    <w:rsid w:val="00203CCA"/>
    <w:rsid w:val="00252E59"/>
    <w:rsid w:val="00267FD7"/>
    <w:rsid w:val="002A17DD"/>
    <w:rsid w:val="00321049"/>
    <w:rsid w:val="00327338"/>
    <w:rsid w:val="003D42A1"/>
    <w:rsid w:val="003E49B6"/>
    <w:rsid w:val="004343EE"/>
    <w:rsid w:val="00445138"/>
    <w:rsid w:val="0045405C"/>
    <w:rsid w:val="004567FB"/>
    <w:rsid w:val="004616EB"/>
    <w:rsid w:val="00476E10"/>
    <w:rsid w:val="004E0E85"/>
    <w:rsid w:val="004E402C"/>
    <w:rsid w:val="004F2EA4"/>
    <w:rsid w:val="005015D2"/>
    <w:rsid w:val="0051488B"/>
    <w:rsid w:val="005164BD"/>
    <w:rsid w:val="00547067"/>
    <w:rsid w:val="00557E55"/>
    <w:rsid w:val="005D1AE8"/>
    <w:rsid w:val="006070CD"/>
    <w:rsid w:val="006511EB"/>
    <w:rsid w:val="00665C4F"/>
    <w:rsid w:val="00665C5C"/>
    <w:rsid w:val="006E1695"/>
    <w:rsid w:val="00744E5F"/>
    <w:rsid w:val="00772A17"/>
    <w:rsid w:val="00786317"/>
    <w:rsid w:val="007A0B0C"/>
    <w:rsid w:val="007B755C"/>
    <w:rsid w:val="007C269B"/>
    <w:rsid w:val="007C2EFB"/>
    <w:rsid w:val="007F15BD"/>
    <w:rsid w:val="007F1D5F"/>
    <w:rsid w:val="008038BA"/>
    <w:rsid w:val="00825DA0"/>
    <w:rsid w:val="008304E3"/>
    <w:rsid w:val="008B45E8"/>
    <w:rsid w:val="008C0E21"/>
    <w:rsid w:val="008F0B1F"/>
    <w:rsid w:val="009B6F6B"/>
    <w:rsid w:val="00A1371F"/>
    <w:rsid w:val="00A231AF"/>
    <w:rsid w:val="00A45882"/>
    <w:rsid w:val="00AF1E61"/>
    <w:rsid w:val="00B16336"/>
    <w:rsid w:val="00BE29FE"/>
    <w:rsid w:val="00BF1953"/>
    <w:rsid w:val="00C30614"/>
    <w:rsid w:val="00C308F0"/>
    <w:rsid w:val="00C4540A"/>
    <w:rsid w:val="00C6693D"/>
    <w:rsid w:val="00C82E12"/>
    <w:rsid w:val="00C918F5"/>
    <w:rsid w:val="00CA71FB"/>
    <w:rsid w:val="00CC4F59"/>
    <w:rsid w:val="00DC3A29"/>
    <w:rsid w:val="00DD5EAC"/>
    <w:rsid w:val="00DD6736"/>
    <w:rsid w:val="00DE093E"/>
    <w:rsid w:val="00E91FFC"/>
    <w:rsid w:val="00EC065B"/>
    <w:rsid w:val="00EF0B47"/>
    <w:rsid w:val="00F06CCC"/>
    <w:rsid w:val="00F251EF"/>
    <w:rsid w:val="00F30D0B"/>
    <w:rsid w:val="00F60BBF"/>
    <w:rsid w:val="00F772D0"/>
    <w:rsid w:val="00F90175"/>
    <w:rsid w:val="00F94374"/>
    <w:rsid w:val="00FA3CB3"/>
    <w:rsid w:val="00FB1683"/>
    <w:rsid w:val="00FB7703"/>
    <w:rsid w:val="00FE0F3D"/>
    <w:rsid w:val="00FE6F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1"/>
    <w:next w:val="a1"/>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1"/>
    <w:next w:val="a1"/>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1"/>
    <w:next w:val="a1"/>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1"/>
    <w:next w:val="a1"/>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1"/>
    <w:next w:val="a1"/>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2"/>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2"/>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2"/>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2"/>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5">
    <w:name w:val="annotation text"/>
    <w:basedOn w:val="Standard"/>
    <w:link w:val="a6"/>
    <w:semiHidden/>
    <w:unhideWhenUsed/>
    <w:rsid w:val="000E7FF5"/>
    <w:rPr>
      <w:rFonts w:cs="Times New Roman"/>
      <w:sz w:val="20"/>
      <w:szCs w:val="20"/>
    </w:rPr>
  </w:style>
  <w:style w:type="character" w:customStyle="1" w:styleId="a6">
    <w:name w:val="Текст примітки Знак"/>
    <w:basedOn w:val="a2"/>
    <w:link w:val="a5"/>
    <w:semiHidden/>
    <w:rsid w:val="000E7FF5"/>
    <w:rPr>
      <w:rFonts w:ascii="Times New Roman CYR" w:eastAsia="Times New Roman" w:hAnsi="Times New Roman CYR" w:cs="Times New Roman"/>
      <w:kern w:val="3"/>
      <w:sz w:val="20"/>
      <w:szCs w:val="20"/>
      <w:lang w:val="ru-RU" w:eastAsia="zh-CN"/>
    </w:rPr>
  </w:style>
  <w:style w:type="paragraph" w:styleId="a7">
    <w:name w:val="annotation subject"/>
    <w:basedOn w:val="a5"/>
    <w:next w:val="a5"/>
    <w:link w:val="a8"/>
    <w:semiHidden/>
    <w:unhideWhenUsed/>
    <w:rsid w:val="000E7FF5"/>
    <w:rPr>
      <w:b/>
      <w:bCs/>
    </w:rPr>
  </w:style>
  <w:style w:type="character" w:customStyle="1" w:styleId="a8">
    <w:name w:val="Тема примітки Знак"/>
    <w:basedOn w:val="a6"/>
    <w:link w:val="a7"/>
    <w:semiHidden/>
    <w:rsid w:val="000E7FF5"/>
    <w:rPr>
      <w:rFonts w:ascii="Times New Roman CYR" w:eastAsia="Times New Roman" w:hAnsi="Times New Roman CYR" w:cs="Times New Roman"/>
      <w:b/>
      <w:bCs/>
      <w:kern w:val="3"/>
      <w:sz w:val="20"/>
      <w:szCs w:val="20"/>
      <w:lang w:val="ru-RU" w:eastAsia="zh-CN"/>
    </w:rPr>
  </w:style>
  <w:style w:type="paragraph" w:styleId="a9">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a">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b">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c">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d">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e">
    <w:name w:val="Знак Знак"/>
    <w:basedOn w:val="Standard"/>
    <w:rsid w:val="000E7FF5"/>
    <w:pPr>
      <w:widowControl/>
      <w:autoSpaceDE/>
    </w:pPr>
    <w:rPr>
      <w:rFonts w:ascii="Verdana" w:eastAsia="Verdana" w:hAnsi="Verdana" w:cs="Verdana"/>
      <w:sz w:val="20"/>
      <w:szCs w:val="20"/>
      <w:lang w:val="en-US"/>
    </w:rPr>
  </w:style>
  <w:style w:type="paragraph" w:customStyle="1" w:styleId="af">
    <w:name w:val="Вміст таблиці"/>
    <w:basedOn w:val="Standard"/>
    <w:rsid w:val="000E7FF5"/>
    <w:pPr>
      <w:suppressLineNumbers/>
    </w:pPr>
  </w:style>
  <w:style w:type="paragraph" w:customStyle="1" w:styleId="af0">
    <w:name w:val="Заголовок таблиці"/>
    <w:basedOn w:val="af"/>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1">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2">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3">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1"/>
    <w:link w:val="HTML0"/>
    <w:semiHidden/>
    <w:unhideWhenUsed/>
    <w:rsid w:val="000E7FF5"/>
    <w:rPr>
      <w:rFonts w:ascii="Consolas" w:hAnsi="Consolas"/>
      <w:sz w:val="20"/>
      <w:szCs w:val="18"/>
    </w:rPr>
  </w:style>
  <w:style w:type="character" w:customStyle="1" w:styleId="HTML0">
    <w:name w:val="Стандартний HTML Знак"/>
    <w:basedOn w:val="a2"/>
    <w:link w:val="HTML"/>
    <w:semiHidden/>
    <w:rsid w:val="000E7FF5"/>
    <w:rPr>
      <w:rFonts w:ascii="Consolas" w:eastAsia="NSimSun" w:hAnsi="Consolas" w:cs="Mangal"/>
      <w:kern w:val="3"/>
      <w:sz w:val="20"/>
      <w:szCs w:val="18"/>
      <w:lang w:val="ru-RU" w:eastAsia="zh-CN" w:bidi="hi-IN"/>
    </w:rPr>
  </w:style>
  <w:style w:type="paragraph" w:styleId="af4">
    <w:name w:val="Balloon Text"/>
    <w:basedOn w:val="Standard"/>
    <w:link w:val="af5"/>
    <w:semiHidden/>
    <w:unhideWhenUsed/>
    <w:rsid w:val="000E7FF5"/>
    <w:rPr>
      <w:rFonts w:ascii="Segoe UI" w:eastAsia="Segoe UI" w:hAnsi="Segoe UI" w:cs="Times New Roman"/>
      <w:sz w:val="18"/>
      <w:szCs w:val="18"/>
    </w:rPr>
  </w:style>
  <w:style w:type="character" w:customStyle="1" w:styleId="af5">
    <w:name w:val="Текст у виносці Знак"/>
    <w:basedOn w:val="a2"/>
    <w:link w:val="af4"/>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6">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7">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8">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9">
    <w:name w:val="Верхний колонтитул Знак"/>
    <w:rsid w:val="000E7FF5"/>
    <w:rPr>
      <w:sz w:val="24"/>
      <w:szCs w:val="24"/>
    </w:rPr>
  </w:style>
  <w:style w:type="character" w:customStyle="1" w:styleId="afa">
    <w:name w:val="Название Знак"/>
    <w:rsid w:val="000E7FF5"/>
    <w:rPr>
      <w:sz w:val="28"/>
      <w:lang w:val="uk-UA"/>
    </w:rPr>
  </w:style>
  <w:style w:type="character" w:customStyle="1" w:styleId="afb">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c">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d">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e">
    <w:name w:val="Другое_"/>
    <w:rsid w:val="000E7FF5"/>
    <w:rPr>
      <w:rFonts w:ascii="Arial" w:eastAsia="Arial" w:hAnsi="Arial" w:cs="Arial" w:hint="default"/>
      <w:sz w:val="19"/>
      <w:szCs w:val="19"/>
      <w:shd w:val="clear" w:color="auto" w:fill="FFFFFF"/>
    </w:rPr>
  </w:style>
  <w:style w:type="paragraph" w:styleId="aff">
    <w:name w:val="header"/>
    <w:basedOn w:val="a1"/>
    <w:link w:val="aff0"/>
    <w:uiPriority w:val="99"/>
    <w:unhideWhenUsed/>
    <w:rsid w:val="000E7FF5"/>
    <w:pPr>
      <w:tabs>
        <w:tab w:val="center" w:pos="4819"/>
        <w:tab w:val="right" w:pos="9639"/>
      </w:tabs>
    </w:pPr>
    <w:rPr>
      <w:szCs w:val="21"/>
    </w:rPr>
  </w:style>
  <w:style w:type="character" w:customStyle="1" w:styleId="aff0">
    <w:name w:val="Верхній колонтитул Знак"/>
    <w:basedOn w:val="a2"/>
    <w:link w:val="aff"/>
    <w:uiPriority w:val="99"/>
    <w:semiHidden/>
    <w:rsid w:val="000E7FF5"/>
    <w:rPr>
      <w:rFonts w:ascii="Liberation Serif" w:eastAsia="NSimSun" w:hAnsi="Liberation Serif" w:cs="Mangal"/>
      <w:kern w:val="3"/>
      <w:sz w:val="24"/>
      <w:szCs w:val="21"/>
      <w:lang w:val="ru-RU" w:eastAsia="zh-CN" w:bidi="hi-IN"/>
    </w:rPr>
  </w:style>
  <w:style w:type="character" w:customStyle="1" w:styleId="1f0">
    <w:name w:val="Гіперпосилання1"/>
    <w:basedOn w:val="1c"/>
    <w:rsid w:val="000E7FF5"/>
    <w:rPr>
      <w:color w:val="0000FF"/>
      <w:u w:val="single" w:color="000000"/>
    </w:rPr>
  </w:style>
  <w:style w:type="character" w:customStyle="1" w:styleId="1f1">
    <w:name w:val="Переглянуте гіперпосилання1"/>
    <w:basedOn w:val="1c"/>
    <w:rsid w:val="000E7FF5"/>
    <w:rPr>
      <w:color w:val="800080"/>
      <w:u w:val="single" w:color="000000"/>
    </w:rPr>
  </w:style>
  <w:style w:type="paragraph" w:styleId="aff1">
    <w:name w:val="caption"/>
    <w:basedOn w:val="Standard"/>
    <w:semiHidden/>
    <w:unhideWhenUsed/>
    <w:qFormat/>
    <w:rsid w:val="000E7FF5"/>
    <w:pPr>
      <w:suppressLineNumbers/>
      <w:spacing w:before="120" w:after="120"/>
    </w:pPr>
    <w:rPr>
      <w:rFonts w:cs="Mangal, 'Liberation Mono'"/>
      <w:i/>
      <w:iCs/>
    </w:rPr>
  </w:style>
  <w:style w:type="paragraph" w:styleId="aff2">
    <w:name w:val="List"/>
    <w:basedOn w:val="Textbody"/>
    <w:semiHidden/>
    <w:unhideWhenUsed/>
    <w:rsid w:val="000E7FF5"/>
    <w:rPr>
      <w:rFonts w:cs="Mangal, 'Liberation Mono'"/>
    </w:rPr>
  </w:style>
  <w:style w:type="paragraph" w:styleId="aff3">
    <w:name w:val="List Paragraph"/>
    <w:basedOn w:val="Standard"/>
    <w:uiPriority w:val="34"/>
    <w:qFormat/>
    <w:rsid w:val="000E7FF5"/>
    <w:pPr>
      <w:widowControl/>
      <w:suppressAutoHyphens w:val="0"/>
      <w:autoSpaceDE/>
      <w:ind w:left="720"/>
    </w:pPr>
    <w:rPr>
      <w:rFonts w:ascii="Times New Roman" w:hAnsi="Times New Roman" w:cs="Times New Roman"/>
      <w:lang w:val="uk-UA"/>
    </w:rPr>
  </w:style>
  <w:style w:type="paragraph" w:styleId="aff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ff5"/>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6">
    <w:name w:val="footer"/>
    <w:basedOn w:val="a1"/>
    <w:link w:val="aff7"/>
    <w:uiPriority w:val="99"/>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aff7">
    <w:name w:val="Нижній колонтитул Знак"/>
    <w:basedOn w:val="a2"/>
    <w:link w:val="aff6"/>
    <w:uiPriority w:val="99"/>
    <w:rsid w:val="00FB1683"/>
    <w:rPr>
      <w:rFonts w:ascii="Times New Roman" w:eastAsia="Times New Roman" w:hAnsi="Times New Roman" w:cs="Times New Roman"/>
      <w:sz w:val="24"/>
      <w:szCs w:val="24"/>
      <w:lang w:val="ru-RU" w:eastAsia="ru-RU"/>
    </w:rPr>
  </w:style>
  <w:style w:type="character" w:styleId="aff8">
    <w:name w:val="page number"/>
    <w:basedOn w:val="a2"/>
    <w:rsid w:val="00FB1683"/>
  </w:style>
  <w:style w:type="character" w:customStyle="1" w:styleId="aff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4"/>
    <w:locked/>
    <w:rsid w:val="00FB1683"/>
    <w:rPr>
      <w:rFonts w:ascii="Times New Roman" w:eastAsia="Times New Roman" w:hAnsi="Times New Roman" w:cs="Times New Roman"/>
      <w:kern w:val="3"/>
      <w:sz w:val="24"/>
      <w:szCs w:val="24"/>
      <w:lang w:val="ru-RU" w:eastAsia="zh-CN"/>
    </w:rPr>
  </w:style>
  <w:style w:type="character" w:styleId="aff9">
    <w:name w:val="Hyperlink"/>
    <w:basedOn w:val="a2"/>
    <w:uiPriority w:val="99"/>
    <w:unhideWhenUsed/>
    <w:rsid w:val="00FB1683"/>
    <w:rPr>
      <w:color w:val="0000FF"/>
      <w:u w:val="single"/>
    </w:rPr>
  </w:style>
  <w:style w:type="character" w:styleId="affa">
    <w:name w:val="FollowedHyperlink"/>
    <w:basedOn w:val="a2"/>
    <w:uiPriority w:val="99"/>
    <w:unhideWhenUsed/>
    <w:rsid w:val="00FB1683"/>
    <w:rPr>
      <w:color w:val="800080"/>
      <w:u w:val="single"/>
    </w:rPr>
  </w:style>
  <w:style w:type="paragraph" w:customStyle="1" w:styleId="font5">
    <w:name w:val="font5"/>
    <w:basedOn w:val="a1"/>
    <w:rsid w:val="00CC4F59"/>
    <w:pPr>
      <w:widowControl/>
      <w:autoSpaceDN/>
      <w:spacing w:before="100" w:beforeAutospacing="1" w:after="100" w:afterAutospacing="1"/>
    </w:pPr>
    <w:rPr>
      <w:rFonts w:ascii="Arial CYR" w:eastAsia="Times New Roman" w:hAnsi="Arial CYR" w:cs="Arial CYR"/>
      <w:b/>
      <w:bCs/>
      <w:color w:val="000000"/>
      <w:kern w:val="0"/>
      <w:sz w:val="20"/>
      <w:szCs w:val="20"/>
      <w:lang w:val="uk-UA" w:eastAsia="uk-UA" w:bidi="ar-SA"/>
    </w:rPr>
  </w:style>
  <w:style w:type="paragraph" w:customStyle="1" w:styleId="1f2">
    <w:name w:val="Абзац списка1"/>
    <w:basedOn w:val="Standard"/>
    <w:rsid w:val="008F0B1F"/>
    <w:pPr>
      <w:widowControl/>
      <w:suppressAutoHyphens w:val="0"/>
      <w:autoSpaceDE/>
      <w:ind w:left="720"/>
      <w:textAlignment w:val="baseline"/>
    </w:pPr>
    <w:rPr>
      <w:rFonts w:ascii="Times New Roman" w:hAnsi="Times New Roman" w:cs="Times New Roman"/>
      <w:lang w:val="uk-UA"/>
    </w:rPr>
  </w:style>
  <w:style w:type="paragraph" w:customStyle="1" w:styleId="a0">
    <w:name w:val="Тире"/>
    <w:basedOn w:val="a1"/>
    <w:qFormat/>
    <w:rsid w:val="008F0B1F"/>
    <w:pPr>
      <w:widowControl/>
      <w:numPr>
        <w:numId w:val="19"/>
      </w:numPr>
      <w:autoSpaceDN/>
      <w:spacing w:after="120"/>
      <w:jc w:val="both"/>
    </w:pPr>
    <w:rPr>
      <w:rFonts w:ascii="Times New Roman" w:eastAsia="Times New Roman" w:hAnsi="Times New Roman" w:cs="Times New Roman"/>
      <w:kern w:val="0"/>
      <w:lang w:val="uk-UA" w:eastAsia="ru-RU" w:bidi="ar-SA"/>
    </w:rPr>
  </w:style>
  <w:style w:type="paragraph" w:customStyle="1" w:styleId="a">
    <w:name w:val="Номер"/>
    <w:basedOn w:val="a1"/>
    <w:uiPriority w:val="2"/>
    <w:qFormat/>
    <w:rsid w:val="008F0B1F"/>
    <w:pPr>
      <w:widowControl/>
      <w:numPr>
        <w:numId w:val="20"/>
      </w:numPr>
      <w:autoSpaceDN/>
      <w:spacing w:before="120" w:after="120"/>
      <w:jc w:val="both"/>
    </w:pPr>
    <w:rPr>
      <w:rFonts w:ascii="Times New Roman" w:eastAsia="Times New Roman" w:hAnsi="Times New Roman" w:cs="Times New Roman"/>
      <w:kern w:val="0"/>
      <w:lang w:val="uk-UA" w:eastAsia="ru-RU" w:bidi="ar-SA"/>
    </w:rPr>
  </w:style>
  <w:style w:type="paragraph" w:customStyle="1" w:styleId="affb">
    <w:name w:val="_тире"/>
    <w:basedOn w:val="a1"/>
    <w:qFormat/>
    <w:rsid w:val="008F0B1F"/>
    <w:pPr>
      <w:widowControl/>
      <w:autoSpaceDN/>
      <w:spacing w:after="120"/>
      <w:ind w:left="284" w:hanging="284"/>
      <w:jc w:val="both"/>
    </w:pPr>
    <w:rPr>
      <w:rFonts w:ascii="Times New Roman" w:eastAsia="Times New Roman" w:hAnsi="Times New Roman" w:cs="Times New Roman"/>
      <w:kern w:val="0"/>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05">
      <w:bodyDiv w:val="1"/>
      <w:marLeft w:val="0"/>
      <w:marRight w:val="0"/>
      <w:marTop w:val="0"/>
      <w:marBottom w:val="0"/>
      <w:divBdr>
        <w:top w:val="none" w:sz="0" w:space="0" w:color="auto"/>
        <w:left w:val="none" w:sz="0" w:space="0" w:color="auto"/>
        <w:bottom w:val="none" w:sz="0" w:space="0" w:color="auto"/>
        <w:right w:val="none" w:sz="0" w:space="0" w:color="auto"/>
      </w:divBdr>
    </w:div>
    <w:div w:id="10694006">
      <w:bodyDiv w:val="1"/>
      <w:marLeft w:val="0"/>
      <w:marRight w:val="0"/>
      <w:marTop w:val="0"/>
      <w:marBottom w:val="0"/>
      <w:divBdr>
        <w:top w:val="none" w:sz="0" w:space="0" w:color="auto"/>
        <w:left w:val="none" w:sz="0" w:space="0" w:color="auto"/>
        <w:bottom w:val="none" w:sz="0" w:space="0" w:color="auto"/>
        <w:right w:val="none" w:sz="0" w:space="0" w:color="auto"/>
      </w:divBdr>
    </w:div>
    <w:div w:id="15273481">
      <w:bodyDiv w:val="1"/>
      <w:marLeft w:val="0"/>
      <w:marRight w:val="0"/>
      <w:marTop w:val="0"/>
      <w:marBottom w:val="0"/>
      <w:divBdr>
        <w:top w:val="none" w:sz="0" w:space="0" w:color="auto"/>
        <w:left w:val="none" w:sz="0" w:space="0" w:color="auto"/>
        <w:bottom w:val="none" w:sz="0" w:space="0" w:color="auto"/>
        <w:right w:val="none" w:sz="0" w:space="0" w:color="auto"/>
      </w:divBdr>
    </w:div>
    <w:div w:id="24141981">
      <w:bodyDiv w:val="1"/>
      <w:marLeft w:val="0"/>
      <w:marRight w:val="0"/>
      <w:marTop w:val="0"/>
      <w:marBottom w:val="0"/>
      <w:divBdr>
        <w:top w:val="none" w:sz="0" w:space="0" w:color="auto"/>
        <w:left w:val="none" w:sz="0" w:space="0" w:color="auto"/>
        <w:bottom w:val="none" w:sz="0" w:space="0" w:color="auto"/>
        <w:right w:val="none" w:sz="0" w:space="0" w:color="auto"/>
      </w:divBdr>
    </w:div>
    <w:div w:id="25638417">
      <w:bodyDiv w:val="1"/>
      <w:marLeft w:val="0"/>
      <w:marRight w:val="0"/>
      <w:marTop w:val="0"/>
      <w:marBottom w:val="0"/>
      <w:divBdr>
        <w:top w:val="none" w:sz="0" w:space="0" w:color="auto"/>
        <w:left w:val="none" w:sz="0" w:space="0" w:color="auto"/>
        <w:bottom w:val="none" w:sz="0" w:space="0" w:color="auto"/>
        <w:right w:val="none" w:sz="0" w:space="0" w:color="auto"/>
      </w:divBdr>
    </w:div>
    <w:div w:id="27416026">
      <w:bodyDiv w:val="1"/>
      <w:marLeft w:val="0"/>
      <w:marRight w:val="0"/>
      <w:marTop w:val="0"/>
      <w:marBottom w:val="0"/>
      <w:divBdr>
        <w:top w:val="none" w:sz="0" w:space="0" w:color="auto"/>
        <w:left w:val="none" w:sz="0" w:space="0" w:color="auto"/>
        <w:bottom w:val="none" w:sz="0" w:space="0" w:color="auto"/>
        <w:right w:val="none" w:sz="0" w:space="0" w:color="auto"/>
      </w:divBdr>
    </w:div>
    <w:div w:id="36977238">
      <w:bodyDiv w:val="1"/>
      <w:marLeft w:val="0"/>
      <w:marRight w:val="0"/>
      <w:marTop w:val="0"/>
      <w:marBottom w:val="0"/>
      <w:divBdr>
        <w:top w:val="none" w:sz="0" w:space="0" w:color="auto"/>
        <w:left w:val="none" w:sz="0" w:space="0" w:color="auto"/>
        <w:bottom w:val="none" w:sz="0" w:space="0" w:color="auto"/>
        <w:right w:val="none" w:sz="0" w:space="0" w:color="auto"/>
      </w:divBdr>
    </w:div>
    <w:div w:id="55864477">
      <w:bodyDiv w:val="1"/>
      <w:marLeft w:val="0"/>
      <w:marRight w:val="0"/>
      <w:marTop w:val="0"/>
      <w:marBottom w:val="0"/>
      <w:divBdr>
        <w:top w:val="none" w:sz="0" w:space="0" w:color="auto"/>
        <w:left w:val="none" w:sz="0" w:space="0" w:color="auto"/>
        <w:bottom w:val="none" w:sz="0" w:space="0" w:color="auto"/>
        <w:right w:val="none" w:sz="0" w:space="0" w:color="auto"/>
      </w:divBdr>
    </w:div>
    <w:div w:id="63381951">
      <w:bodyDiv w:val="1"/>
      <w:marLeft w:val="0"/>
      <w:marRight w:val="0"/>
      <w:marTop w:val="0"/>
      <w:marBottom w:val="0"/>
      <w:divBdr>
        <w:top w:val="none" w:sz="0" w:space="0" w:color="auto"/>
        <w:left w:val="none" w:sz="0" w:space="0" w:color="auto"/>
        <w:bottom w:val="none" w:sz="0" w:space="0" w:color="auto"/>
        <w:right w:val="none" w:sz="0" w:space="0" w:color="auto"/>
      </w:divBdr>
    </w:div>
    <w:div w:id="77136951">
      <w:bodyDiv w:val="1"/>
      <w:marLeft w:val="0"/>
      <w:marRight w:val="0"/>
      <w:marTop w:val="0"/>
      <w:marBottom w:val="0"/>
      <w:divBdr>
        <w:top w:val="none" w:sz="0" w:space="0" w:color="auto"/>
        <w:left w:val="none" w:sz="0" w:space="0" w:color="auto"/>
        <w:bottom w:val="none" w:sz="0" w:space="0" w:color="auto"/>
        <w:right w:val="none" w:sz="0" w:space="0" w:color="auto"/>
      </w:divBdr>
    </w:div>
    <w:div w:id="93674598">
      <w:bodyDiv w:val="1"/>
      <w:marLeft w:val="0"/>
      <w:marRight w:val="0"/>
      <w:marTop w:val="0"/>
      <w:marBottom w:val="0"/>
      <w:divBdr>
        <w:top w:val="none" w:sz="0" w:space="0" w:color="auto"/>
        <w:left w:val="none" w:sz="0" w:space="0" w:color="auto"/>
        <w:bottom w:val="none" w:sz="0" w:space="0" w:color="auto"/>
        <w:right w:val="none" w:sz="0" w:space="0" w:color="auto"/>
      </w:divBdr>
    </w:div>
    <w:div w:id="102187329">
      <w:bodyDiv w:val="1"/>
      <w:marLeft w:val="0"/>
      <w:marRight w:val="0"/>
      <w:marTop w:val="0"/>
      <w:marBottom w:val="0"/>
      <w:divBdr>
        <w:top w:val="none" w:sz="0" w:space="0" w:color="auto"/>
        <w:left w:val="none" w:sz="0" w:space="0" w:color="auto"/>
        <w:bottom w:val="none" w:sz="0" w:space="0" w:color="auto"/>
        <w:right w:val="none" w:sz="0" w:space="0" w:color="auto"/>
      </w:divBdr>
    </w:div>
    <w:div w:id="106589300">
      <w:bodyDiv w:val="1"/>
      <w:marLeft w:val="0"/>
      <w:marRight w:val="0"/>
      <w:marTop w:val="0"/>
      <w:marBottom w:val="0"/>
      <w:divBdr>
        <w:top w:val="none" w:sz="0" w:space="0" w:color="auto"/>
        <w:left w:val="none" w:sz="0" w:space="0" w:color="auto"/>
        <w:bottom w:val="none" w:sz="0" w:space="0" w:color="auto"/>
        <w:right w:val="none" w:sz="0" w:space="0" w:color="auto"/>
      </w:divBdr>
    </w:div>
    <w:div w:id="110905940">
      <w:bodyDiv w:val="1"/>
      <w:marLeft w:val="0"/>
      <w:marRight w:val="0"/>
      <w:marTop w:val="0"/>
      <w:marBottom w:val="0"/>
      <w:divBdr>
        <w:top w:val="none" w:sz="0" w:space="0" w:color="auto"/>
        <w:left w:val="none" w:sz="0" w:space="0" w:color="auto"/>
        <w:bottom w:val="none" w:sz="0" w:space="0" w:color="auto"/>
        <w:right w:val="none" w:sz="0" w:space="0" w:color="auto"/>
      </w:divBdr>
    </w:div>
    <w:div w:id="115297324">
      <w:bodyDiv w:val="1"/>
      <w:marLeft w:val="0"/>
      <w:marRight w:val="0"/>
      <w:marTop w:val="0"/>
      <w:marBottom w:val="0"/>
      <w:divBdr>
        <w:top w:val="none" w:sz="0" w:space="0" w:color="auto"/>
        <w:left w:val="none" w:sz="0" w:space="0" w:color="auto"/>
        <w:bottom w:val="none" w:sz="0" w:space="0" w:color="auto"/>
        <w:right w:val="none" w:sz="0" w:space="0" w:color="auto"/>
      </w:divBdr>
    </w:div>
    <w:div w:id="119543000">
      <w:bodyDiv w:val="1"/>
      <w:marLeft w:val="0"/>
      <w:marRight w:val="0"/>
      <w:marTop w:val="0"/>
      <w:marBottom w:val="0"/>
      <w:divBdr>
        <w:top w:val="none" w:sz="0" w:space="0" w:color="auto"/>
        <w:left w:val="none" w:sz="0" w:space="0" w:color="auto"/>
        <w:bottom w:val="none" w:sz="0" w:space="0" w:color="auto"/>
        <w:right w:val="none" w:sz="0" w:space="0" w:color="auto"/>
      </w:divBdr>
    </w:div>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125517048">
      <w:bodyDiv w:val="1"/>
      <w:marLeft w:val="0"/>
      <w:marRight w:val="0"/>
      <w:marTop w:val="0"/>
      <w:marBottom w:val="0"/>
      <w:divBdr>
        <w:top w:val="none" w:sz="0" w:space="0" w:color="auto"/>
        <w:left w:val="none" w:sz="0" w:space="0" w:color="auto"/>
        <w:bottom w:val="none" w:sz="0" w:space="0" w:color="auto"/>
        <w:right w:val="none" w:sz="0" w:space="0" w:color="auto"/>
      </w:divBdr>
    </w:div>
    <w:div w:id="137184281">
      <w:bodyDiv w:val="1"/>
      <w:marLeft w:val="0"/>
      <w:marRight w:val="0"/>
      <w:marTop w:val="0"/>
      <w:marBottom w:val="0"/>
      <w:divBdr>
        <w:top w:val="none" w:sz="0" w:space="0" w:color="auto"/>
        <w:left w:val="none" w:sz="0" w:space="0" w:color="auto"/>
        <w:bottom w:val="none" w:sz="0" w:space="0" w:color="auto"/>
        <w:right w:val="none" w:sz="0" w:space="0" w:color="auto"/>
      </w:divBdr>
    </w:div>
    <w:div w:id="163672916">
      <w:bodyDiv w:val="1"/>
      <w:marLeft w:val="0"/>
      <w:marRight w:val="0"/>
      <w:marTop w:val="0"/>
      <w:marBottom w:val="0"/>
      <w:divBdr>
        <w:top w:val="none" w:sz="0" w:space="0" w:color="auto"/>
        <w:left w:val="none" w:sz="0" w:space="0" w:color="auto"/>
        <w:bottom w:val="none" w:sz="0" w:space="0" w:color="auto"/>
        <w:right w:val="none" w:sz="0" w:space="0" w:color="auto"/>
      </w:divBdr>
    </w:div>
    <w:div w:id="164249557">
      <w:bodyDiv w:val="1"/>
      <w:marLeft w:val="0"/>
      <w:marRight w:val="0"/>
      <w:marTop w:val="0"/>
      <w:marBottom w:val="0"/>
      <w:divBdr>
        <w:top w:val="none" w:sz="0" w:space="0" w:color="auto"/>
        <w:left w:val="none" w:sz="0" w:space="0" w:color="auto"/>
        <w:bottom w:val="none" w:sz="0" w:space="0" w:color="auto"/>
        <w:right w:val="none" w:sz="0" w:space="0" w:color="auto"/>
      </w:divBdr>
    </w:div>
    <w:div w:id="167058689">
      <w:bodyDiv w:val="1"/>
      <w:marLeft w:val="0"/>
      <w:marRight w:val="0"/>
      <w:marTop w:val="0"/>
      <w:marBottom w:val="0"/>
      <w:divBdr>
        <w:top w:val="none" w:sz="0" w:space="0" w:color="auto"/>
        <w:left w:val="none" w:sz="0" w:space="0" w:color="auto"/>
        <w:bottom w:val="none" w:sz="0" w:space="0" w:color="auto"/>
        <w:right w:val="none" w:sz="0" w:space="0" w:color="auto"/>
      </w:divBdr>
    </w:div>
    <w:div w:id="168565853">
      <w:bodyDiv w:val="1"/>
      <w:marLeft w:val="0"/>
      <w:marRight w:val="0"/>
      <w:marTop w:val="0"/>
      <w:marBottom w:val="0"/>
      <w:divBdr>
        <w:top w:val="none" w:sz="0" w:space="0" w:color="auto"/>
        <w:left w:val="none" w:sz="0" w:space="0" w:color="auto"/>
        <w:bottom w:val="none" w:sz="0" w:space="0" w:color="auto"/>
        <w:right w:val="none" w:sz="0" w:space="0" w:color="auto"/>
      </w:divBdr>
    </w:div>
    <w:div w:id="170796303">
      <w:bodyDiv w:val="1"/>
      <w:marLeft w:val="0"/>
      <w:marRight w:val="0"/>
      <w:marTop w:val="0"/>
      <w:marBottom w:val="0"/>
      <w:divBdr>
        <w:top w:val="none" w:sz="0" w:space="0" w:color="auto"/>
        <w:left w:val="none" w:sz="0" w:space="0" w:color="auto"/>
        <w:bottom w:val="none" w:sz="0" w:space="0" w:color="auto"/>
        <w:right w:val="none" w:sz="0" w:space="0" w:color="auto"/>
      </w:divBdr>
    </w:div>
    <w:div w:id="175585938">
      <w:bodyDiv w:val="1"/>
      <w:marLeft w:val="0"/>
      <w:marRight w:val="0"/>
      <w:marTop w:val="0"/>
      <w:marBottom w:val="0"/>
      <w:divBdr>
        <w:top w:val="none" w:sz="0" w:space="0" w:color="auto"/>
        <w:left w:val="none" w:sz="0" w:space="0" w:color="auto"/>
        <w:bottom w:val="none" w:sz="0" w:space="0" w:color="auto"/>
        <w:right w:val="none" w:sz="0" w:space="0" w:color="auto"/>
      </w:divBdr>
    </w:div>
    <w:div w:id="181356514">
      <w:bodyDiv w:val="1"/>
      <w:marLeft w:val="0"/>
      <w:marRight w:val="0"/>
      <w:marTop w:val="0"/>
      <w:marBottom w:val="0"/>
      <w:divBdr>
        <w:top w:val="none" w:sz="0" w:space="0" w:color="auto"/>
        <w:left w:val="none" w:sz="0" w:space="0" w:color="auto"/>
        <w:bottom w:val="none" w:sz="0" w:space="0" w:color="auto"/>
        <w:right w:val="none" w:sz="0" w:space="0" w:color="auto"/>
      </w:divBdr>
    </w:div>
    <w:div w:id="186018770">
      <w:bodyDiv w:val="1"/>
      <w:marLeft w:val="0"/>
      <w:marRight w:val="0"/>
      <w:marTop w:val="0"/>
      <w:marBottom w:val="0"/>
      <w:divBdr>
        <w:top w:val="none" w:sz="0" w:space="0" w:color="auto"/>
        <w:left w:val="none" w:sz="0" w:space="0" w:color="auto"/>
        <w:bottom w:val="none" w:sz="0" w:space="0" w:color="auto"/>
        <w:right w:val="none" w:sz="0" w:space="0" w:color="auto"/>
      </w:divBdr>
    </w:div>
    <w:div w:id="192229602">
      <w:bodyDiv w:val="1"/>
      <w:marLeft w:val="0"/>
      <w:marRight w:val="0"/>
      <w:marTop w:val="0"/>
      <w:marBottom w:val="0"/>
      <w:divBdr>
        <w:top w:val="none" w:sz="0" w:space="0" w:color="auto"/>
        <w:left w:val="none" w:sz="0" w:space="0" w:color="auto"/>
        <w:bottom w:val="none" w:sz="0" w:space="0" w:color="auto"/>
        <w:right w:val="none" w:sz="0" w:space="0" w:color="auto"/>
      </w:divBdr>
    </w:div>
    <w:div w:id="197743706">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2445943">
      <w:bodyDiv w:val="1"/>
      <w:marLeft w:val="0"/>
      <w:marRight w:val="0"/>
      <w:marTop w:val="0"/>
      <w:marBottom w:val="0"/>
      <w:divBdr>
        <w:top w:val="none" w:sz="0" w:space="0" w:color="auto"/>
        <w:left w:val="none" w:sz="0" w:space="0" w:color="auto"/>
        <w:bottom w:val="none" w:sz="0" w:space="0" w:color="auto"/>
        <w:right w:val="none" w:sz="0" w:space="0" w:color="auto"/>
      </w:divBdr>
    </w:div>
    <w:div w:id="206645827">
      <w:bodyDiv w:val="1"/>
      <w:marLeft w:val="0"/>
      <w:marRight w:val="0"/>
      <w:marTop w:val="0"/>
      <w:marBottom w:val="0"/>
      <w:divBdr>
        <w:top w:val="none" w:sz="0" w:space="0" w:color="auto"/>
        <w:left w:val="none" w:sz="0" w:space="0" w:color="auto"/>
        <w:bottom w:val="none" w:sz="0" w:space="0" w:color="auto"/>
        <w:right w:val="none" w:sz="0" w:space="0" w:color="auto"/>
      </w:divBdr>
    </w:div>
    <w:div w:id="215045385">
      <w:bodyDiv w:val="1"/>
      <w:marLeft w:val="0"/>
      <w:marRight w:val="0"/>
      <w:marTop w:val="0"/>
      <w:marBottom w:val="0"/>
      <w:divBdr>
        <w:top w:val="none" w:sz="0" w:space="0" w:color="auto"/>
        <w:left w:val="none" w:sz="0" w:space="0" w:color="auto"/>
        <w:bottom w:val="none" w:sz="0" w:space="0" w:color="auto"/>
        <w:right w:val="none" w:sz="0" w:space="0" w:color="auto"/>
      </w:divBdr>
    </w:div>
    <w:div w:id="218588656">
      <w:bodyDiv w:val="1"/>
      <w:marLeft w:val="0"/>
      <w:marRight w:val="0"/>
      <w:marTop w:val="0"/>
      <w:marBottom w:val="0"/>
      <w:divBdr>
        <w:top w:val="none" w:sz="0" w:space="0" w:color="auto"/>
        <w:left w:val="none" w:sz="0" w:space="0" w:color="auto"/>
        <w:bottom w:val="none" w:sz="0" w:space="0" w:color="auto"/>
        <w:right w:val="none" w:sz="0" w:space="0" w:color="auto"/>
      </w:divBdr>
    </w:div>
    <w:div w:id="222370811">
      <w:bodyDiv w:val="1"/>
      <w:marLeft w:val="0"/>
      <w:marRight w:val="0"/>
      <w:marTop w:val="0"/>
      <w:marBottom w:val="0"/>
      <w:divBdr>
        <w:top w:val="none" w:sz="0" w:space="0" w:color="auto"/>
        <w:left w:val="none" w:sz="0" w:space="0" w:color="auto"/>
        <w:bottom w:val="none" w:sz="0" w:space="0" w:color="auto"/>
        <w:right w:val="none" w:sz="0" w:space="0" w:color="auto"/>
      </w:divBdr>
    </w:div>
    <w:div w:id="224420015">
      <w:bodyDiv w:val="1"/>
      <w:marLeft w:val="0"/>
      <w:marRight w:val="0"/>
      <w:marTop w:val="0"/>
      <w:marBottom w:val="0"/>
      <w:divBdr>
        <w:top w:val="none" w:sz="0" w:space="0" w:color="auto"/>
        <w:left w:val="none" w:sz="0" w:space="0" w:color="auto"/>
        <w:bottom w:val="none" w:sz="0" w:space="0" w:color="auto"/>
        <w:right w:val="none" w:sz="0" w:space="0" w:color="auto"/>
      </w:divBdr>
    </w:div>
    <w:div w:id="227035595">
      <w:bodyDiv w:val="1"/>
      <w:marLeft w:val="0"/>
      <w:marRight w:val="0"/>
      <w:marTop w:val="0"/>
      <w:marBottom w:val="0"/>
      <w:divBdr>
        <w:top w:val="none" w:sz="0" w:space="0" w:color="auto"/>
        <w:left w:val="none" w:sz="0" w:space="0" w:color="auto"/>
        <w:bottom w:val="none" w:sz="0" w:space="0" w:color="auto"/>
        <w:right w:val="none" w:sz="0" w:space="0" w:color="auto"/>
      </w:divBdr>
    </w:div>
    <w:div w:id="227570312">
      <w:bodyDiv w:val="1"/>
      <w:marLeft w:val="0"/>
      <w:marRight w:val="0"/>
      <w:marTop w:val="0"/>
      <w:marBottom w:val="0"/>
      <w:divBdr>
        <w:top w:val="none" w:sz="0" w:space="0" w:color="auto"/>
        <w:left w:val="none" w:sz="0" w:space="0" w:color="auto"/>
        <w:bottom w:val="none" w:sz="0" w:space="0" w:color="auto"/>
        <w:right w:val="none" w:sz="0" w:space="0" w:color="auto"/>
      </w:divBdr>
    </w:div>
    <w:div w:id="230653347">
      <w:bodyDiv w:val="1"/>
      <w:marLeft w:val="0"/>
      <w:marRight w:val="0"/>
      <w:marTop w:val="0"/>
      <w:marBottom w:val="0"/>
      <w:divBdr>
        <w:top w:val="none" w:sz="0" w:space="0" w:color="auto"/>
        <w:left w:val="none" w:sz="0" w:space="0" w:color="auto"/>
        <w:bottom w:val="none" w:sz="0" w:space="0" w:color="auto"/>
        <w:right w:val="none" w:sz="0" w:space="0" w:color="auto"/>
      </w:divBdr>
    </w:div>
    <w:div w:id="235088331">
      <w:bodyDiv w:val="1"/>
      <w:marLeft w:val="0"/>
      <w:marRight w:val="0"/>
      <w:marTop w:val="0"/>
      <w:marBottom w:val="0"/>
      <w:divBdr>
        <w:top w:val="none" w:sz="0" w:space="0" w:color="auto"/>
        <w:left w:val="none" w:sz="0" w:space="0" w:color="auto"/>
        <w:bottom w:val="none" w:sz="0" w:space="0" w:color="auto"/>
        <w:right w:val="none" w:sz="0" w:space="0" w:color="auto"/>
      </w:divBdr>
    </w:div>
    <w:div w:id="236016003">
      <w:bodyDiv w:val="1"/>
      <w:marLeft w:val="0"/>
      <w:marRight w:val="0"/>
      <w:marTop w:val="0"/>
      <w:marBottom w:val="0"/>
      <w:divBdr>
        <w:top w:val="none" w:sz="0" w:space="0" w:color="auto"/>
        <w:left w:val="none" w:sz="0" w:space="0" w:color="auto"/>
        <w:bottom w:val="none" w:sz="0" w:space="0" w:color="auto"/>
        <w:right w:val="none" w:sz="0" w:space="0" w:color="auto"/>
      </w:divBdr>
    </w:div>
    <w:div w:id="239291435">
      <w:bodyDiv w:val="1"/>
      <w:marLeft w:val="0"/>
      <w:marRight w:val="0"/>
      <w:marTop w:val="0"/>
      <w:marBottom w:val="0"/>
      <w:divBdr>
        <w:top w:val="none" w:sz="0" w:space="0" w:color="auto"/>
        <w:left w:val="none" w:sz="0" w:space="0" w:color="auto"/>
        <w:bottom w:val="none" w:sz="0" w:space="0" w:color="auto"/>
        <w:right w:val="none" w:sz="0" w:space="0" w:color="auto"/>
      </w:divBdr>
    </w:div>
    <w:div w:id="240530385">
      <w:bodyDiv w:val="1"/>
      <w:marLeft w:val="0"/>
      <w:marRight w:val="0"/>
      <w:marTop w:val="0"/>
      <w:marBottom w:val="0"/>
      <w:divBdr>
        <w:top w:val="none" w:sz="0" w:space="0" w:color="auto"/>
        <w:left w:val="none" w:sz="0" w:space="0" w:color="auto"/>
        <w:bottom w:val="none" w:sz="0" w:space="0" w:color="auto"/>
        <w:right w:val="none" w:sz="0" w:space="0" w:color="auto"/>
      </w:divBdr>
    </w:div>
    <w:div w:id="241642490">
      <w:bodyDiv w:val="1"/>
      <w:marLeft w:val="0"/>
      <w:marRight w:val="0"/>
      <w:marTop w:val="0"/>
      <w:marBottom w:val="0"/>
      <w:divBdr>
        <w:top w:val="none" w:sz="0" w:space="0" w:color="auto"/>
        <w:left w:val="none" w:sz="0" w:space="0" w:color="auto"/>
        <w:bottom w:val="none" w:sz="0" w:space="0" w:color="auto"/>
        <w:right w:val="none" w:sz="0" w:space="0" w:color="auto"/>
      </w:divBdr>
    </w:div>
    <w:div w:id="248008018">
      <w:bodyDiv w:val="1"/>
      <w:marLeft w:val="0"/>
      <w:marRight w:val="0"/>
      <w:marTop w:val="0"/>
      <w:marBottom w:val="0"/>
      <w:divBdr>
        <w:top w:val="none" w:sz="0" w:space="0" w:color="auto"/>
        <w:left w:val="none" w:sz="0" w:space="0" w:color="auto"/>
        <w:bottom w:val="none" w:sz="0" w:space="0" w:color="auto"/>
        <w:right w:val="none" w:sz="0" w:space="0" w:color="auto"/>
      </w:divBdr>
    </w:div>
    <w:div w:id="261495368">
      <w:bodyDiv w:val="1"/>
      <w:marLeft w:val="0"/>
      <w:marRight w:val="0"/>
      <w:marTop w:val="0"/>
      <w:marBottom w:val="0"/>
      <w:divBdr>
        <w:top w:val="none" w:sz="0" w:space="0" w:color="auto"/>
        <w:left w:val="none" w:sz="0" w:space="0" w:color="auto"/>
        <w:bottom w:val="none" w:sz="0" w:space="0" w:color="auto"/>
        <w:right w:val="none" w:sz="0" w:space="0" w:color="auto"/>
      </w:divBdr>
    </w:div>
    <w:div w:id="262417952">
      <w:bodyDiv w:val="1"/>
      <w:marLeft w:val="0"/>
      <w:marRight w:val="0"/>
      <w:marTop w:val="0"/>
      <w:marBottom w:val="0"/>
      <w:divBdr>
        <w:top w:val="none" w:sz="0" w:space="0" w:color="auto"/>
        <w:left w:val="none" w:sz="0" w:space="0" w:color="auto"/>
        <w:bottom w:val="none" w:sz="0" w:space="0" w:color="auto"/>
        <w:right w:val="none" w:sz="0" w:space="0" w:color="auto"/>
      </w:divBdr>
    </w:div>
    <w:div w:id="264920622">
      <w:bodyDiv w:val="1"/>
      <w:marLeft w:val="0"/>
      <w:marRight w:val="0"/>
      <w:marTop w:val="0"/>
      <w:marBottom w:val="0"/>
      <w:divBdr>
        <w:top w:val="none" w:sz="0" w:space="0" w:color="auto"/>
        <w:left w:val="none" w:sz="0" w:space="0" w:color="auto"/>
        <w:bottom w:val="none" w:sz="0" w:space="0" w:color="auto"/>
        <w:right w:val="none" w:sz="0" w:space="0" w:color="auto"/>
      </w:divBdr>
    </w:div>
    <w:div w:id="265701467">
      <w:bodyDiv w:val="1"/>
      <w:marLeft w:val="0"/>
      <w:marRight w:val="0"/>
      <w:marTop w:val="0"/>
      <w:marBottom w:val="0"/>
      <w:divBdr>
        <w:top w:val="none" w:sz="0" w:space="0" w:color="auto"/>
        <w:left w:val="none" w:sz="0" w:space="0" w:color="auto"/>
        <w:bottom w:val="none" w:sz="0" w:space="0" w:color="auto"/>
        <w:right w:val="none" w:sz="0" w:space="0" w:color="auto"/>
      </w:divBdr>
    </w:div>
    <w:div w:id="268860008">
      <w:bodyDiv w:val="1"/>
      <w:marLeft w:val="0"/>
      <w:marRight w:val="0"/>
      <w:marTop w:val="0"/>
      <w:marBottom w:val="0"/>
      <w:divBdr>
        <w:top w:val="none" w:sz="0" w:space="0" w:color="auto"/>
        <w:left w:val="none" w:sz="0" w:space="0" w:color="auto"/>
        <w:bottom w:val="none" w:sz="0" w:space="0" w:color="auto"/>
        <w:right w:val="none" w:sz="0" w:space="0" w:color="auto"/>
      </w:divBdr>
    </w:div>
    <w:div w:id="279800644">
      <w:bodyDiv w:val="1"/>
      <w:marLeft w:val="0"/>
      <w:marRight w:val="0"/>
      <w:marTop w:val="0"/>
      <w:marBottom w:val="0"/>
      <w:divBdr>
        <w:top w:val="none" w:sz="0" w:space="0" w:color="auto"/>
        <w:left w:val="none" w:sz="0" w:space="0" w:color="auto"/>
        <w:bottom w:val="none" w:sz="0" w:space="0" w:color="auto"/>
        <w:right w:val="none" w:sz="0" w:space="0" w:color="auto"/>
      </w:divBdr>
    </w:div>
    <w:div w:id="280765354">
      <w:bodyDiv w:val="1"/>
      <w:marLeft w:val="0"/>
      <w:marRight w:val="0"/>
      <w:marTop w:val="0"/>
      <w:marBottom w:val="0"/>
      <w:divBdr>
        <w:top w:val="none" w:sz="0" w:space="0" w:color="auto"/>
        <w:left w:val="none" w:sz="0" w:space="0" w:color="auto"/>
        <w:bottom w:val="none" w:sz="0" w:space="0" w:color="auto"/>
        <w:right w:val="none" w:sz="0" w:space="0" w:color="auto"/>
      </w:divBdr>
    </w:div>
    <w:div w:id="283926547">
      <w:bodyDiv w:val="1"/>
      <w:marLeft w:val="0"/>
      <w:marRight w:val="0"/>
      <w:marTop w:val="0"/>
      <w:marBottom w:val="0"/>
      <w:divBdr>
        <w:top w:val="none" w:sz="0" w:space="0" w:color="auto"/>
        <w:left w:val="none" w:sz="0" w:space="0" w:color="auto"/>
        <w:bottom w:val="none" w:sz="0" w:space="0" w:color="auto"/>
        <w:right w:val="none" w:sz="0" w:space="0" w:color="auto"/>
      </w:divBdr>
    </w:div>
    <w:div w:id="291790666">
      <w:bodyDiv w:val="1"/>
      <w:marLeft w:val="0"/>
      <w:marRight w:val="0"/>
      <w:marTop w:val="0"/>
      <w:marBottom w:val="0"/>
      <w:divBdr>
        <w:top w:val="none" w:sz="0" w:space="0" w:color="auto"/>
        <w:left w:val="none" w:sz="0" w:space="0" w:color="auto"/>
        <w:bottom w:val="none" w:sz="0" w:space="0" w:color="auto"/>
        <w:right w:val="none" w:sz="0" w:space="0" w:color="auto"/>
      </w:divBdr>
    </w:div>
    <w:div w:id="293369088">
      <w:bodyDiv w:val="1"/>
      <w:marLeft w:val="0"/>
      <w:marRight w:val="0"/>
      <w:marTop w:val="0"/>
      <w:marBottom w:val="0"/>
      <w:divBdr>
        <w:top w:val="none" w:sz="0" w:space="0" w:color="auto"/>
        <w:left w:val="none" w:sz="0" w:space="0" w:color="auto"/>
        <w:bottom w:val="none" w:sz="0" w:space="0" w:color="auto"/>
        <w:right w:val="none" w:sz="0" w:space="0" w:color="auto"/>
      </w:divBdr>
    </w:div>
    <w:div w:id="300693284">
      <w:bodyDiv w:val="1"/>
      <w:marLeft w:val="0"/>
      <w:marRight w:val="0"/>
      <w:marTop w:val="0"/>
      <w:marBottom w:val="0"/>
      <w:divBdr>
        <w:top w:val="none" w:sz="0" w:space="0" w:color="auto"/>
        <w:left w:val="none" w:sz="0" w:space="0" w:color="auto"/>
        <w:bottom w:val="none" w:sz="0" w:space="0" w:color="auto"/>
        <w:right w:val="none" w:sz="0" w:space="0" w:color="auto"/>
      </w:divBdr>
    </w:div>
    <w:div w:id="301078795">
      <w:bodyDiv w:val="1"/>
      <w:marLeft w:val="0"/>
      <w:marRight w:val="0"/>
      <w:marTop w:val="0"/>
      <w:marBottom w:val="0"/>
      <w:divBdr>
        <w:top w:val="none" w:sz="0" w:space="0" w:color="auto"/>
        <w:left w:val="none" w:sz="0" w:space="0" w:color="auto"/>
        <w:bottom w:val="none" w:sz="0" w:space="0" w:color="auto"/>
        <w:right w:val="none" w:sz="0" w:space="0" w:color="auto"/>
      </w:divBdr>
    </w:div>
    <w:div w:id="303707687">
      <w:bodyDiv w:val="1"/>
      <w:marLeft w:val="0"/>
      <w:marRight w:val="0"/>
      <w:marTop w:val="0"/>
      <w:marBottom w:val="0"/>
      <w:divBdr>
        <w:top w:val="none" w:sz="0" w:space="0" w:color="auto"/>
        <w:left w:val="none" w:sz="0" w:space="0" w:color="auto"/>
        <w:bottom w:val="none" w:sz="0" w:space="0" w:color="auto"/>
        <w:right w:val="none" w:sz="0" w:space="0" w:color="auto"/>
      </w:divBdr>
    </w:div>
    <w:div w:id="310335048">
      <w:bodyDiv w:val="1"/>
      <w:marLeft w:val="0"/>
      <w:marRight w:val="0"/>
      <w:marTop w:val="0"/>
      <w:marBottom w:val="0"/>
      <w:divBdr>
        <w:top w:val="none" w:sz="0" w:space="0" w:color="auto"/>
        <w:left w:val="none" w:sz="0" w:space="0" w:color="auto"/>
        <w:bottom w:val="none" w:sz="0" w:space="0" w:color="auto"/>
        <w:right w:val="none" w:sz="0" w:space="0" w:color="auto"/>
      </w:divBdr>
    </w:div>
    <w:div w:id="312299650">
      <w:bodyDiv w:val="1"/>
      <w:marLeft w:val="0"/>
      <w:marRight w:val="0"/>
      <w:marTop w:val="0"/>
      <w:marBottom w:val="0"/>
      <w:divBdr>
        <w:top w:val="none" w:sz="0" w:space="0" w:color="auto"/>
        <w:left w:val="none" w:sz="0" w:space="0" w:color="auto"/>
        <w:bottom w:val="none" w:sz="0" w:space="0" w:color="auto"/>
        <w:right w:val="none" w:sz="0" w:space="0" w:color="auto"/>
      </w:divBdr>
    </w:div>
    <w:div w:id="322244859">
      <w:bodyDiv w:val="1"/>
      <w:marLeft w:val="0"/>
      <w:marRight w:val="0"/>
      <w:marTop w:val="0"/>
      <w:marBottom w:val="0"/>
      <w:divBdr>
        <w:top w:val="none" w:sz="0" w:space="0" w:color="auto"/>
        <w:left w:val="none" w:sz="0" w:space="0" w:color="auto"/>
        <w:bottom w:val="none" w:sz="0" w:space="0" w:color="auto"/>
        <w:right w:val="none" w:sz="0" w:space="0" w:color="auto"/>
      </w:divBdr>
    </w:div>
    <w:div w:id="326129548">
      <w:bodyDiv w:val="1"/>
      <w:marLeft w:val="0"/>
      <w:marRight w:val="0"/>
      <w:marTop w:val="0"/>
      <w:marBottom w:val="0"/>
      <w:divBdr>
        <w:top w:val="none" w:sz="0" w:space="0" w:color="auto"/>
        <w:left w:val="none" w:sz="0" w:space="0" w:color="auto"/>
        <w:bottom w:val="none" w:sz="0" w:space="0" w:color="auto"/>
        <w:right w:val="none" w:sz="0" w:space="0" w:color="auto"/>
      </w:divBdr>
    </w:div>
    <w:div w:id="333533784">
      <w:bodyDiv w:val="1"/>
      <w:marLeft w:val="0"/>
      <w:marRight w:val="0"/>
      <w:marTop w:val="0"/>
      <w:marBottom w:val="0"/>
      <w:divBdr>
        <w:top w:val="none" w:sz="0" w:space="0" w:color="auto"/>
        <w:left w:val="none" w:sz="0" w:space="0" w:color="auto"/>
        <w:bottom w:val="none" w:sz="0" w:space="0" w:color="auto"/>
        <w:right w:val="none" w:sz="0" w:space="0" w:color="auto"/>
      </w:divBdr>
    </w:div>
    <w:div w:id="335310117">
      <w:bodyDiv w:val="1"/>
      <w:marLeft w:val="0"/>
      <w:marRight w:val="0"/>
      <w:marTop w:val="0"/>
      <w:marBottom w:val="0"/>
      <w:divBdr>
        <w:top w:val="none" w:sz="0" w:space="0" w:color="auto"/>
        <w:left w:val="none" w:sz="0" w:space="0" w:color="auto"/>
        <w:bottom w:val="none" w:sz="0" w:space="0" w:color="auto"/>
        <w:right w:val="none" w:sz="0" w:space="0" w:color="auto"/>
      </w:divBdr>
    </w:div>
    <w:div w:id="336276367">
      <w:bodyDiv w:val="1"/>
      <w:marLeft w:val="0"/>
      <w:marRight w:val="0"/>
      <w:marTop w:val="0"/>
      <w:marBottom w:val="0"/>
      <w:divBdr>
        <w:top w:val="none" w:sz="0" w:space="0" w:color="auto"/>
        <w:left w:val="none" w:sz="0" w:space="0" w:color="auto"/>
        <w:bottom w:val="none" w:sz="0" w:space="0" w:color="auto"/>
        <w:right w:val="none" w:sz="0" w:space="0" w:color="auto"/>
      </w:divBdr>
    </w:div>
    <w:div w:id="338972138">
      <w:bodyDiv w:val="1"/>
      <w:marLeft w:val="0"/>
      <w:marRight w:val="0"/>
      <w:marTop w:val="0"/>
      <w:marBottom w:val="0"/>
      <w:divBdr>
        <w:top w:val="none" w:sz="0" w:space="0" w:color="auto"/>
        <w:left w:val="none" w:sz="0" w:space="0" w:color="auto"/>
        <w:bottom w:val="none" w:sz="0" w:space="0" w:color="auto"/>
        <w:right w:val="none" w:sz="0" w:space="0" w:color="auto"/>
      </w:divBdr>
    </w:div>
    <w:div w:id="357780210">
      <w:bodyDiv w:val="1"/>
      <w:marLeft w:val="0"/>
      <w:marRight w:val="0"/>
      <w:marTop w:val="0"/>
      <w:marBottom w:val="0"/>
      <w:divBdr>
        <w:top w:val="none" w:sz="0" w:space="0" w:color="auto"/>
        <w:left w:val="none" w:sz="0" w:space="0" w:color="auto"/>
        <w:bottom w:val="none" w:sz="0" w:space="0" w:color="auto"/>
        <w:right w:val="none" w:sz="0" w:space="0" w:color="auto"/>
      </w:divBdr>
    </w:div>
    <w:div w:id="361781339">
      <w:bodyDiv w:val="1"/>
      <w:marLeft w:val="0"/>
      <w:marRight w:val="0"/>
      <w:marTop w:val="0"/>
      <w:marBottom w:val="0"/>
      <w:divBdr>
        <w:top w:val="none" w:sz="0" w:space="0" w:color="auto"/>
        <w:left w:val="none" w:sz="0" w:space="0" w:color="auto"/>
        <w:bottom w:val="none" w:sz="0" w:space="0" w:color="auto"/>
        <w:right w:val="none" w:sz="0" w:space="0" w:color="auto"/>
      </w:divBdr>
    </w:div>
    <w:div w:id="361786451">
      <w:bodyDiv w:val="1"/>
      <w:marLeft w:val="0"/>
      <w:marRight w:val="0"/>
      <w:marTop w:val="0"/>
      <w:marBottom w:val="0"/>
      <w:divBdr>
        <w:top w:val="none" w:sz="0" w:space="0" w:color="auto"/>
        <w:left w:val="none" w:sz="0" w:space="0" w:color="auto"/>
        <w:bottom w:val="none" w:sz="0" w:space="0" w:color="auto"/>
        <w:right w:val="none" w:sz="0" w:space="0" w:color="auto"/>
      </w:divBdr>
    </w:div>
    <w:div w:id="376441805">
      <w:bodyDiv w:val="1"/>
      <w:marLeft w:val="0"/>
      <w:marRight w:val="0"/>
      <w:marTop w:val="0"/>
      <w:marBottom w:val="0"/>
      <w:divBdr>
        <w:top w:val="none" w:sz="0" w:space="0" w:color="auto"/>
        <w:left w:val="none" w:sz="0" w:space="0" w:color="auto"/>
        <w:bottom w:val="none" w:sz="0" w:space="0" w:color="auto"/>
        <w:right w:val="none" w:sz="0" w:space="0" w:color="auto"/>
      </w:divBdr>
    </w:div>
    <w:div w:id="383023636">
      <w:bodyDiv w:val="1"/>
      <w:marLeft w:val="0"/>
      <w:marRight w:val="0"/>
      <w:marTop w:val="0"/>
      <w:marBottom w:val="0"/>
      <w:divBdr>
        <w:top w:val="none" w:sz="0" w:space="0" w:color="auto"/>
        <w:left w:val="none" w:sz="0" w:space="0" w:color="auto"/>
        <w:bottom w:val="none" w:sz="0" w:space="0" w:color="auto"/>
        <w:right w:val="none" w:sz="0" w:space="0" w:color="auto"/>
      </w:divBdr>
    </w:div>
    <w:div w:id="396712696">
      <w:bodyDiv w:val="1"/>
      <w:marLeft w:val="0"/>
      <w:marRight w:val="0"/>
      <w:marTop w:val="0"/>
      <w:marBottom w:val="0"/>
      <w:divBdr>
        <w:top w:val="none" w:sz="0" w:space="0" w:color="auto"/>
        <w:left w:val="none" w:sz="0" w:space="0" w:color="auto"/>
        <w:bottom w:val="none" w:sz="0" w:space="0" w:color="auto"/>
        <w:right w:val="none" w:sz="0" w:space="0" w:color="auto"/>
      </w:divBdr>
    </w:div>
    <w:div w:id="400641864">
      <w:bodyDiv w:val="1"/>
      <w:marLeft w:val="0"/>
      <w:marRight w:val="0"/>
      <w:marTop w:val="0"/>
      <w:marBottom w:val="0"/>
      <w:divBdr>
        <w:top w:val="none" w:sz="0" w:space="0" w:color="auto"/>
        <w:left w:val="none" w:sz="0" w:space="0" w:color="auto"/>
        <w:bottom w:val="none" w:sz="0" w:space="0" w:color="auto"/>
        <w:right w:val="none" w:sz="0" w:space="0" w:color="auto"/>
      </w:divBdr>
    </w:div>
    <w:div w:id="405616113">
      <w:bodyDiv w:val="1"/>
      <w:marLeft w:val="0"/>
      <w:marRight w:val="0"/>
      <w:marTop w:val="0"/>
      <w:marBottom w:val="0"/>
      <w:divBdr>
        <w:top w:val="none" w:sz="0" w:space="0" w:color="auto"/>
        <w:left w:val="none" w:sz="0" w:space="0" w:color="auto"/>
        <w:bottom w:val="none" w:sz="0" w:space="0" w:color="auto"/>
        <w:right w:val="none" w:sz="0" w:space="0" w:color="auto"/>
      </w:divBdr>
    </w:div>
    <w:div w:id="406735347">
      <w:bodyDiv w:val="1"/>
      <w:marLeft w:val="0"/>
      <w:marRight w:val="0"/>
      <w:marTop w:val="0"/>
      <w:marBottom w:val="0"/>
      <w:divBdr>
        <w:top w:val="none" w:sz="0" w:space="0" w:color="auto"/>
        <w:left w:val="none" w:sz="0" w:space="0" w:color="auto"/>
        <w:bottom w:val="none" w:sz="0" w:space="0" w:color="auto"/>
        <w:right w:val="none" w:sz="0" w:space="0" w:color="auto"/>
      </w:divBdr>
    </w:div>
    <w:div w:id="406923904">
      <w:bodyDiv w:val="1"/>
      <w:marLeft w:val="0"/>
      <w:marRight w:val="0"/>
      <w:marTop w:val="0"/>
      <w:marBottom w:val="0"/>
      <w:divBdr>
        <w:top w:val="none" w:sz="0" w:space="0" w:color="auto"/>
        <w:left w:val="none" w:sz="0" w:space="0" w:color="auto"/>
        <w:bottom w:val="none" w:sz="0" w:space="0" w:color="auto"/>
        <w:right w:val="none" w:sz="0" w:space="0" w:color="auto"/>
      </w:divBdr>
    </w:div>
    <w:div w:id="407502924">
      <w:bodyDiv w:val="1"/>
      <w:marLeft w:val="0"/>
      <w:marRight w:val="0"/>
      <w:marTop w:val="0"/>
      <w:marBottom w:val="0"/>
      <w:divBdr>
        <w:top w:val="none" w:sz="0" w:space="0" w:color="auto"/>
        <w:left w:val="none" w:sz="0" w:space="0" w:color="auto"/>
        <w:bottom w:val="none" w:sz="0" w:space="0" w:color="auto"/>
        <w:right w:val="none" w:sz="0" w:space="0" w:color="auto"/>
      </w:divBdr>
    </w:div>
    <w:div w:id="414057811">
      <w:bodyDiv w:val="1"/>
      <w:marLeft w:val="0"/>
      <w:marRight w:val="0"/>
      <w:marTop w:val="0"/>
      <w:marBottom w:val="0"/>
      <w:divBdr>
        <w:top w:val="none" w:sz="0" w:space="0" w:color="auto"/>
        <w:left w:val="none" w:sz="0" w:space="0" w:color="auto"/>
        <w:bottom w:val="none" w:sz="0" w:space="0" w:color="auto"/>
        <w:right w:val="none" w:sz="0" w:space="0" w:color="auto"/>
      </w:divBdr>
    </w:div>
    <w:div w:id="415328258">
      <w:bodyDiv w:val="1"/>
      <w:marLeft w:val="0"/>
      <w:marRight w:val="0"/>
      <w:marTop w:val="0"/>
      <w:marBottom w:val="0"/>
      <w:divBdr>
        <w:top w:val="none" w:sz="0" w:space="0" w:color="auto"/>
        <w:left w:val="none" w:sz="0" w:space="0" w:color="auto"/>
        <w:bottom w:val="none" w:sz="0" w:space="0" w:color="auto"/>
        <w:right w:val="none" w:sz="0" w:space="0" w:color="auto"/>
      </w:divBdr>
    </w:div>
    <w:div w:id="426463684">
      <w:bodyDiv w:val="1"/>
      <w:marLeft w:val="0"/>
      <w:marRight w:val="0"/>
      <w:marTop w:val="0"/>
      <w:marBottom w:val="0"/>
      <w:divBdr>
        <w:top w:val="none" w:sz="0" w:space="0" w:color="auto"/>
        <w:left w:val="none" w:sz="0" w:space="0" w:color="auto"/>
        <w:bottom w:val="none" w:sz="0" w:space="0" w:color="auto"/>
        <w:right w:val="none" w:sz="0" w:space="0" w:color="auto"/>
      </w:divBdr>
    </w:div>
    <w:div w:id="434374213">
      <w:bodyDiv w:val="1"/>
      <w:marLeft w:val="0"/>
      <w:marRight w:val="0"/>
      <w:marTop w:val="0"/>
      <w:marBottom w:val="0"/>
      <w:divBdr>
        <w:top w:val="none" w:sz="0" w:space="0" w:color="auto"/>
        <w:left w:val="none" w:sz="0" w:space="0" w:color="auto"/>
        <w:bottom w:val="none" w:sz="0" w:space="0" w:color="auto"/>
        <w:right w:val="none" w:sz="0" w:space="0" w:color="auto"/>
      </w:divBdr>
    </w:div>
    <w:div w:id="439644307">
      <w:bodyDiv w:val="1"/>
      <w:marLeft w:val="0"/>
      <w:marRight w:val="0"/>
      <w:marTop w:val="0"/>
      <w:marBottom w:val="0"/>
      <w:divBdr>
        <w:top w:val="none" w:sz="0" w:space="0" w:color="auto"/>
        <w:left w:val="none" w:sz="0" w:space="0" w:color="auto"/>
        <w:bottom w:val="none" w:sz="0" w:space="0" w:color="auto"/>
        <w:right w:val="none" w:sz="0" w:space="0" w:color="auto"/>
      </w:divBdr>
    </w:div>
    <w:div w:id="466357092">
      <w:bodyDiv w:val="1"/>
      <w:marLeft w:val="0"/>
      <w:marRight w:val="0"/>
      <w:marTop w:val="0"/>
      <w:marBottom w:val="0"/>
      <w:divBdr>
        <w:top w:val="none" w:sz="0" w:space="0" w:color="auto"/>
        <w:left w:val="none" w:sz="0" w:space="0" w:color="auto"/>
        <w:bottom w:val="none" w:sz="0" w:space="0" w:color="auto"/>
        <w:right w:val="none" w:sz="0" w:space="0" w:color="auto"/>
      </w:divBdr>
    </w:div>
    <w:div w:id="474838907">
      <w:bodyDiv w:val="1"/>
      <w:marLeft w:val="0"/>
      <w:marRight w:val="0"/>
      <w:marTop w:val="0"/>
      <w:marBottom w:val="0"/>
      <w:divBdr>
        <w:top w:val="none" w:sz="0" w:space="0" w:color="auto"/>
        <w:left w:val="none" w:sz="0" w:space="0" w:color="auto"/>
        <w:bottom w:val="none" w:sz="0" w:space="0" w:color="auto"/>
        <w:right w:val="none" w:sz="0" w:space="0" w:color="auto"/>
      </w:divBdr>
    </w:div>
    <w:div w:id="481503791">
      <w:bodyDiv w:val="1"/>
      <w:marLeft w:val="0"/>
      <w:marRight w:val="0"/>
      <w:marTop w:val="0"/>
      <w:marBottom w:val="0"/>
      <w:divBdr>
        <w:top w:val="none" w:sz="0" w:space="0" w:color="auto"/>
        <w:left w:val="none" w:sz="0" w:space="0" w:color="auto"/>
        <w:bottom w:val="none" w:sz="0" w:space="0" w:color="auto"/>
        <w:right w:val="none" w:sz="0" w:space="0" w:color="auto"/>
      </w:divBdr>
    </w:div>
    <w:div w:id="487064765">
      <w:bodyDiv w:val="1"/>
      <w:marLeft w:val="0"/>
      <w:marRight w:val="0"/>
      <w:marTop w:val="0"/>
      <w:marBottom w:val="0"/>
      <w:divBdr>
        <w:top w:val="none" w:sz="0" w:space="0" w:color="auto"/>
        <w:left w:val="none" w:sz="0" w:space="0" w:color="auto"/>
        <w:bottom w:val="none" w:sz="0" w:space="0" w:color="auto"/>
        <w:right w:val="none" w:sz="0" w:space="0" w:color="auto"/>
      </w:divBdr>
    </w:div>
    <w:div w:id="491290193">
      <w:bodyDiv w:val="1"/>
      <w:marLeft w:val="0"/>
      <w:marRight w:val="0"/>
      <w:marTop w:val="0"/>
      <w:marBottom w:val="0"/>
      <w:divBdr>
        <w:top w:val="none" w:sz="0" w:space="0" w:color="auto"/>
        <w:left w:val="none" w:sz="0" w:space="0" w:color="auto"/>
        <w:bottom w:val="none" w:sz="0" w:space="0" w:color="auto"/>
        <w:right w:val="none" w:sz="0" w:space="0" w:color="auto"/>
      </w:divBdr>
    </w:div>
    <w:div w:id="491455671">
      <w:bodyDiv w:val="1"/>
      <w:marLeft w:val="0"/>
      <w:marRight w:val="0"/>
      <w:marTop w:val="0"/>
      <w:marBottom w:val="0"/>
      <w:divBdr>
        <w:top w:val="none" w:sz="0" w:space="0" w:color="auto"/>
        <w:left w:val="none" w:sz="0" w:space="0" w:color="auto"/>
        <w:bottom w:val="none" w:sz="0" w:space="0" w:color="auto"/>
        <w:right w:val="none" w:sz="0" w:space="0" w:color="auto"/>
      </w:divBdr>
    </w:div>
    <w:div w:id="493644270">
      <w:bodyDiv w:val="1"/>
      <w:marLeft w:val="0"/>
      <w:marRight w:val="0"/>
      <w:marTop w:val="0"/>
      <w:marBottom w:val="0"/>
      <w:divBdr>
        <w:top w:val="none" w:sz="0" w:space="0" w:color="auto"/>
        <w:left w:val="none" w:sz="0" w:space="0" w:color="auto"/>
        <w:bottom w:val="none" w:sz="0" w:space="0" w:color="auto"/>
        <w:right w:val="none" w:sz="0" w:space="0" w:color="auto"/>
      </w:divBdr>
    </w:div>
    <w:div w:id="494495392">
      <w:bodyDiv w:val="1"/>
      <w:marLeft w:val="0"/>
      <w:marRight w:val="0"/>
      <w:marTop w:val="0"/>
      <w:marBottom w:val="0"/>
      <w:divBdr>
        <w:top w:val="none" w:sz="0" w:space="0" w:color="auto"/>
        <w:left w:val="none" w:sz="0" w:space="0" w:color="auto"/>
        <w:bottom w:val="none" w:sz="0" w:space="0" w:color="auto"/>
        <w:right w:val="none" w:sz="0" w:space="0" w:color="auto"/>
      </w:divBdr>
    </w:div>
    <w:div w:id="504780920">
      <w:bodyDiv w:val="1"/>
      <w:marLeft w:val="0"/>
      <w:marRight w:val="0"/>
      <w:marTop w:val="0"/>
      <w:marBottom w:val="0"/>
      <w:divBdr>
        <w:top w:val="none" w:sz="0" w:space="0" w:color="auto"/>
        <w:left w:val="none" w:sz="0" w:space="0" w:color="auto"/>
        <w:bottom w:val="none" w:sz="0" w:space="0" w:color="auto"/>
        <w:right w:val="none" w:sz="0" w:space="0" w:color="auto"/>
      </w:divBdr>
    </w:div>
    <w:div w:id="507644324">
      <w:bodyDiv w:val="1"/>
      <w:marLeft w:val="0"/>
      <w:marRight w:val="0"/>
      <w:marTop w:val="0"/>
      <w:marBottom w:val="0"/>
      <w:divBdr>
        <w:top w:val="none" w:sz="0" w:space="0" w:color="auto"/>
        <w:left w:val="none" w:sz="0" w:space="0" w:color="auto"/>
        <w:bottom w:val="none" w:sz="0" w:space="0" w:color="auto"/>
        <w:right w:val="none" w:sz="0" w:space="0" w:color="auto"/>
      </w:divBdr>
    </w:div>
    <w:div w:id="509638422">
      <w:bodyDiv w:val="1"/>
      <w:marLeft w:val="0"/>
      <w:marRight w:val="0"/>
      <w:marTop w:val="0"/>
      <w:marBottom w:val="0"/>
      <w:divBdr>
        <w:top w:val="none" w:sz="0" w:space="0" w:color="auto"/>
        <w:left w:val="none" w:sz="0" w:space="0" w:color="auto"/>
        <w:bottom w:val="none" w:sz="0" w:space="0" w:color="auto"/>
        <w:right w:val="none" w:sz="0" w:space="0" w:color="auto"/>
      </w:divBdr>
    </w:div>
    <w:div w:id="516578636">
      <w:bodyDiv w:val="1"/>
      <w:marLeft w:val="0"/>
      <w:marRight w:val="0"/>
      <w:marTop w:val="0"/>
      <w:marBottom w:val="0"/>
      <w:divBdr>
        <w:top w:val="none" w:sz="0" w:space="0" w:color="auto"/>
        <w:left w:val="none" w:sz="0" w:space="0" w:color="auto"/>
        <w:bottom w:val="none" w:sz="0" w:space="0" w:color="auto"/>
        <w:right w:val="none" w:sz="0" w:space="0" w:color="auto"/>
      </w:divBdr>
    </w:div>
    <w:div w:id="526986611">
      <w:bodyDiv w:val="1"/>
      <w:marLeft w:val="0"/>
      <w:marRight w:val="0"/>
      <w:marTop w:val="0"/>
      <w:marBottom w:val="0"/>
      <w:divBdr>
        <w:top w:val="none" w:sz="0" w:space="0" w:color="auto"/>
        <w:left w:val="none" w:sz="0" w:space="0" w:color="auto"/>
        <w:bottom w:val="none" w:sz="0" w:space="0" w:color="auto"/>
        <w:right w:val="none" w:sz="0" w:space="0" w:color="auto"/>
      </w:divBdr>
    </w:div>
    <w:div w:id="528222543">
      <w:bodyDiv w:val="1"/>
      <w:marLeft w:val="0"/>
      <w:marRight w:val="0"/>
      <w:marTop w:val="0"/>
      <w:marBottom w:val="0"/>
      <w:divBdr>
        <w:top w:val="none" w:sz="0" w:space="0" w:color="auto"/>
        <w:left w:val="none" w:sz="0" w:space="0" w:color="auto"/>
        <w:bottom w:val="none" w:sz="0" w:space="0" w:color="auto"/>
        <w:right w:val="none" w:sz="0" w:space="0" w:color="auto"/>
      </w:divBdr>
    </w:div>
    <w:div w:id="532377802">
      <w:bodyDiv w:val="1"/>
      <w:marLeft w:val="0"/>
      <w:marRight w:val="0"/>
      <w:marTop w:val="0"/>
      <w:marBottom w:val="0"/>
      <w:divBdr>
        <w:top w:val="none" w:sz="0" w:space="0" w:color="auto"/>
        <w:left w:val="none" w:sz="0" w:space="0" w:color="auto"/>
        <w:bottom w:val="none" w:sz="0" w:space="0" w:color="auto"/>
        <w:right w:val="none" w:sz="0" w:space="0" w:color="auto"/>
      </w:divBdr>
    </w:div>
    <w:div w:id="540047068">
      <w:bodyDiv w:val="1"/>
      <w:marLeft w:val="0"/>
      <w:marRight w:val="0"/>
      <w:marTop w:val="0"/>
      <w:marBottom w:val="0"/>
      <w:divBdr>
        <w:top w:val="none" w:sz="0" w:space="0" w:color="auto"/>
        <w:left w:val="none" w:sz="0" w:space="0" w:color="auto"/>
        <w:bottom w:val="none" w:sz="0" w:space="0" w:color="auto"/>
        <w:right w:val="none" w:sz="0" w:space="0" w:color="auto"/>
      </w:divBdr>
    </w:div>
    <w:div w:id="546839219">
      <w:bodyDiv w:val="1"/>
      <w:marLeft w:val="0"/>
      <w:marRight w:val="0"/>
      <w:marTop w:val="0"/>
      <w:marBottom w:val="0"/>
      <w:divBdr>
        <w:top w:val="none" w:sz="0" w:space="0" w:color="auto"/>
        <w:left w:val="none" w:sz="0" w:space="0" w:color="auto"/>
        <w:bottom w:val="none" w:sz="0" w:space="0" w:color="auto"/>
        <w:right w:val="none" w:sz="0" w:space="0" w:color="auto"/>
      </w:divBdr>
    </w:div>
    <w:div w:id="555237300">
      <w:bodyDiv w:val="1"/>
      <w:marLeft w:val="0"/>
      <w:marRight w:val="0"/>
      <w:marTop w:val="0"/>
      <w:marBottom w:val="0"/>
      <w:divBdr>
        <w:top w:val="none" w:sz="0" w:space="0" w:color="auto"/>
        <w:left w:val="none" w:sz="0" w:space="0" w:color="auto"/>
        <w:bottom w:val="none" w:sz="0" w:space="0" w:color="auto"/>
        <w:right w:val="none" w:sz="0" w:space="0" w:color="auto"/>
      </w:divBdr>
    </w:div>
    <w:div w:id="559756513">
      <w:bodyDiv w:val="1"/>
      <w:marLeft w:val="0"/>
      <w:marRight w:val="0"/>
      <w:marTop w:val="0"/>
      <w:marBottom w:val="0"/>
      <w:divBdr>
        <w:top w:val="none" w:sz="0" w:space="0" w:color="auto"/>
        <w:left w:val="none" w:sz="0" w:space="0" w:color="auto"/>
        <w:bottom w:val="none" w:sz="0" w:space="0" w:color="auto"/>
        <w:right w:val="none" w:sz="0" w:space="0" w:color="auto"/>
      </w:divBdr>
    </w:div>
    <w:div w:id="564610112">
      <w:bodyDiv w:val="1"/>
      <w:marLeft w:val="0"/>
      <w:marRight w:val="0"/>
      <w:marTop w:val="0"/>
      <w:marBottom w:val="0"/>
      <w:divBdr>
        <w:top w:val="none" w:sz="0" w:space="0" w:color="auto"/>
        <w:left w:val="none" w:sz="0" w:space="0" w:color="auto"/>
        <w:bottom w:val="none" w:sz="0" w:space="0" w:color="auto"/>
        <w:right w:val="none" w:sz="0" w:space="0" w:color="auto"/>
      </w:divBdr>
    </w:div>
    <w:div w:id="579370499">
      <w:bodyDiv w:val="1"/>
      <w:marLeft w:val="0"/>
      <w:marRight w:val="0"/>
      <w:marTop w:val="0"/>
      <w:marBottom w:val="0"/>
      <w:divBdr>
        <w:top w:val="none" w:sz="0" w:space="0" w:color="auto"/>
        <w:left w:val="none" w:sz="0" w:space="0" w:color="auto"/>
        <w:bottom w:val="none" w:sz="0" w:space="0" w:color="auto"/>
        <w:right w:val="none" w:sz="0" w:space="0" w:color="auto"/>
      </w:divBdr>
    </w:div>
    <w:div w:id="595746299">
      <w:bodyDiv w:val="1"/>
      <w:marLeft w:val="0"/>
      <w:marRight w:val="0"/>
      <w:marTop w:val="0"/>
      <w:marBottom w:val="0"/>
      <w:divBdr>
        <w:top w:val="none" w:sz="0" w:space="0" w:color="auto"/>
        <w:left w:val="none" w:sz="0" w:space="0" w:color="auto"/>
        <w:bottom w:val="none" w:sz="0" w:space="0" w:color="auto"/>
        <w:right w:val="none" w:sz="0" w:space="0" w:color="auto"/>
      </w:divBdr>
    </w:div>
    <w:div w:id="596452405">
      <w:bodyDiv w:val="1"/>
      <w:marLeft w:val="0"/>
      <w:marRight w:val="0"/>
      <w:marTop w:val="0"/>
      <w:marBottom w:val="0"/>
      <w:divBdr>
        <w:top w:val="none" w:sz="0" w:space="0" w:color="auto"/>
        <w:left w:val="none" w:sz="0" w:space="0" w:color="auto"/>
        <w:bottom w:val="none" w:sz="0" w:space="0" w:color="auto"/>
        <w:right w:val="none" w:sz="0" w:space="0" w:color="auto"/>
      </w:divBdr>
    </w:div>
    <w:div w:id="605038736">
      <w:bodyDiv w:val="1"/>
      <w:marLeft w:val="0"/>
      <w:marRight w:val="0"/>
      <w:marTop w:val="0"/>
      <w:marBottom w:val="0"/>
      <w:divBdr>
        <w:top w:val="none" w:sz="0" w:space="0" w:color="auto"/>
        <w:left w:val="none" w:sz="0" w:space="0" w:color="auto"/>
        <w:bottom w:val="none" w:sz="0" w:space="0" w:color="auto"/>
        <w:right w:val="none" w:sz="0" w:space="0" w:color="auto"/>
      </w:divBdr>
    </w:div>
    <w:div w:id="606624846">
      <w:bodyDiv w:val="1"/>
      <w:marLeft w:val="0"/>
      <w:marRight w:val="0"/>
      <w:marTop w:val="0"/>
      <w:marBottom w:val="0"/>
      <w:divBdr>
        <w:top w:val="none" w:sz="0" w:space="0" w:color="auto"/>
        <w:left w:val="none" w:sz="0" w:space="0" w:color="auto"/>
        <w:bottom w:val="none" w:sz="0" w:space="0" w:color="auto"/>
        <w:right w:val="none" w:sz="0" w:space="0" w:color="auto"/>
      </w:divBdr>
    </w:div>
    <w:div w:id="608589308">
      <w:bodyDiv w:val="1"/>
      <w:marLeft w:val="0"/>
      <w:marRight w:val="0"/>
      <w:marTop w:val="0"/>
      <w:marBottom w:val="0"/>
      <w:divBdr>
        <w:top w:val="none" w:sz="0" w:space="0" w:color="auto"/>
        <w:left w:val="none" w:sz="0" w:space="0" w:color="auto"/>
        <w:bottom w:val="none" w:sz="0" w:space="0" w:color="auto"/>
        <w:right w:val="none" w:sz="0" w:space="0" w:color="auto"/>
      </w:divBdr>
    </w:div>
    <w:div w:id="619459015">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19922083">
      <w:bodyDiv w:val="1"/>
      <w:marLeft w:val="0"/>
      <w:marRight w:val="0"/>
      <w:marTop w:val="0"/>
      <w:marBottom w:val="0"/>
      <w:divBdr>
        <w:top w:val="none" w:sz="0" w:space="0" w:color="auto"/>
        <w:left w:val="none" w:sz="0" w:space="0" w:color="auto"/>
        <w:bottom w:val="none" w:sz="0" w:space="0" w:color="auto"/>
        <w:right w:val="none" w:sz="0" w:space="0" w:color="auto"/>
      </w:divBdr>
    </w:div>
    <w:div w:id="623391447">
      <w:bodyDiv w:val="1"/>
      <w:marLeft w:val="0"/>
      <w:marRight w:val="0"/>
      <w:marTop w:val="0"/>
      <w:marBottom w:val="0"/>
      <w:divBdr>
        <w:top w:val="none" w:sz="0" w:space="0" w:color="auto"/>
        <w:left w:val="none" w:sz="0" w:space="0" w:color="auto"/>
        <w:bottom w:val="none" w:sz="0" w:space="0" w:color="auto"/>
        <w:right w:val="none" w:sz="0" w:space="0" w:color="auto"/>
      </w:divBdr>
    </w:div>
    <w:div w:id="636228408">
      <w:bodyDiv w:val="1"/>
      <w:marLeft w:val="0"/>
      <w:marRight w:val="0"/>
      <w:marTop w:val="0"/>
      <w:marBottom w:val="0"/>
      <w:divBdr>
        <w:top w:val="none" w:sz="0" w:space="0" w:color="auto"/>
        <w:left w:val="none" w:sz="0" w:space="0" w:color="auto"/>
        <w:bottom w:val="none" w:sz="0" w:space="0" w:color="auto"/>
        <w:right w:val="none" w:sz="0" w:space="0" w:color="auto"/>
      </w:divBdr>
    </w:div>
    <w:div w:id="652148913">
      <w:bodyDiv w:val="1"/>
      <w:marLeft w:val="0"/>
      <w:marRight w:val="0"/>
      <w:marTop w:val="0"/>
      <w:marBottom w:val="0"/>
      <w:divBdr>
        <w:top w:val="none" w:sz="0" w:space="0" w:color="auto"/>
        <w:left w:val="none" w:sz="0" w:space="0" w:color="auto"/>
        <w:bottom w:val="none" w:sz="0" w:space="0" w:color="auto"/>
        <w:right w:val="none" w:sz="0" w:space="0" w:color="auto"/>
      </w:divBdr>
    </w:div>
    <w:div w:id="652607968">
      <w:bodyDiv w:val="1"/>
      <w:marLeft w:val="0"/>
      <w:marRight w:val="0"/>
      <w:marTop w:val="0"/>
      <w:marBottom w:val="0"/>
      <w:divBdr>
        <w:top w:val="none" w:sz="0" w:space="0" w:color="auto"/>
        <w:left w:val="none" w:sz="0" w:space="0" w:color="auto"/>
        <w:bottom w:val="none" w:sz="0" w:space="0" w:color="auto"/>
        <w:right w:val="none" w:sz="0" w:space="0" w:color="auto"/>
      </w:divBdr>
    </w:div>
    <w:div w:id="654841131">
      <w:bodyDiv w:val="1"/>
      <w:marLeft w:val="0"/>
      <w:marRight w:val="0"/>
      <w:marTop w:val="0"/>
      <w:marBottom w:val="0"/>
      <w:divBdr>
        <w:top w:val="none" w:sz="0" w:space="0" w:color="auto"/>
        <w:left w:val="none" w:sz="0" w:space="0" w:color="auto"/>
        <w:bottom w:val="none" w:sz="0" w:space="0" w:color="auto"/>
        <w:right w:val="none" w:sz="0" w:space="0" w:color="auto"/>
      </w:divBdr>
    </w:div>
    <w:div w:id="658775384">
      <w:bodyDiv w:val="1"/>
      <w:marLeft w:val="0"/>
      <w:marRight w:val="0"/>
      <w:marTop w:val="0"/>
      <w:marBottom w:val="0"/>
      <w:divBdr>
        <w:top w:val="none" w:sz="0" w:space="0" w:color="auto"/>
        <w:left w:val="none" w:sz="0" w:space="0" w:color="auto"/>
        <w:bottom w:val="none" w:sz="0" w:space="0" w:color="auto"/>
        <w:right w:val="none" w:sz="0" w:space="0" w:color="auto"/>
      </w:divBdr>
    </w:div>
    <w:div w:id="663439508">
      <w:bodyDiv w:val="1"/>
      <w:marLeft w:val="0"/>
      <w:marRight w:val="0"/>
      <w:marTop w:val="0"/>
      <w:marBottom w:val="0"/>
      <w:divBdr>
        <w:top w:val="none" w:sz="0" w:space="0" w:color="auto"/>
        <w:left w:val="none" w:sz="0" w:space="0" w:color="auto"/>
        <w:bottom w:val="none" w:sz="0" w:space="0" w:color="auto"/>
        <w:right w:val="none" w:sz="0" w:space="0" w:color="auto"/>
      </w:divBdr>
    </w:div>
    <w:div w:id="663779330">
      <w:bodyDiv w:val="1"/>
      <w:marLeft w:val="0"/>
      <w:marRight w:val="0"/>
      <w:marTop w:val="0"/>
      <w:marBottom w:val="0"/>
      <w:divBdr>
        <w:top w:val="none" w:sz="0" w:space="0" w:color="auto"/>
        <w:left w:val="none" w:sz="0" w:space="0" w:color="auto"/>
        <w:bottom w:val="none" w:sz="0" w:space="0" w:color="auto"/>
        <w:right w:val="none" w:sz="0" w:space="0" w:color="auto"/>
      </w:divBdr>
    </w:div>
    <w:div w:id="675688660">
      <w:bodyDiv w:val="1"/>
      <w:marLeft w:val="0"/>
      <w:marRight w:val="0"/>
      <w:marTop w:val="0"/>
      <w:marBottom w:val="0"/>
      <w:divBdr>
        <w:top w:val="none" w:sz="0" w:space="0" w:color="auto"/>
        <w:left w:val="none" w:sz="0" w:space="0" w:color="auto"/>
        <w:bottom w:val="none" w:sz="0" w:space="0" w:color="auto"/>
        <w:right w:val="none" w:sz="0" w:space="0" w:color="auto"/>
      </w:divBdr>
    </w:div>
    <w:div w:id="694648797">
      <w:bodyDiv w:val="1"/>
      <w:marLeft w:val="0"/>
      <w:marRight w:val="0"/>
      <w:marTop w:val="0"/>
      <w:marBottom w:val="0"/>
      <w:divBdr>
        <w:top w:val="none" w:sz="0" w:space="0" w:color="auto"/>
        <w:left w:val="none" w:sz="0" w:space="0" w:color="auto"/>
        <w:bottom w:val="none" w:sz="0" w:space="0" w:color="auto"/>
        <w:right w:val="none" w:sz="0" w:space="0" w:color="auto"/>
      </w:divBdr>
    </w:div>
    <w:div w:id="701512225">
      <w:bodyDiv w:val="1"/>
      <w:marLeft w:val="0"/>
      <w:marRight w:val="0"/>
      <w:marTop w:val="0"/>
      <w:marBottom w:val="0"/>
      <w:divBdr>
        <w:top w:val="none" w:sz="0" w:space="0" w:color="auto"/>
        <w:left w:val="none" w:sz="0" w:space="0" w:color="auto"/>
        <w:bottom w:val="none" w:sz="0" w:space="0" w:color="auto"/>
        <w:right w:val="none" w:sz="0" w:space="0" w:color="auto"/>
      </w:divBdr>
    </w:div>
    <w:div w:id="718088595">
      <w:bodyDiv w:val="1"/>
      <w:marLeft w:val="0"/>
      <w:marRight w:val="0"/>
      <w:marTop w:val="0"/>
      <w:marBottom w:val="0"/>
      <w:divBdr>
        <w:top w:val="none" w:sz="0" w:space="0" w:color="auto"/>
        <w:left w:val="none" w:sz="0" w:space="0" w:color="auto"/>
        <w:bottom w:val="none" w:sz="0" w:space="0" w:color="auto"/>
        <w:right w:val="none" w:sz="0" w:space="0" w:color="auto"/>
      </w:divBdr>
    </w:div>
    <w:div w:id="728266757">
      <w:bodyDiv w:val="1"/>
      <w:marLeft w:val="0"/>
      <w:marRight w:val="0"/>
      <w:marTop w:val="0"/>
      <w:marBottom w:val="0"/>
      <w:divBdr>
        <w:top w:val="none" w:sz="0" w:space="0" w:color="auto"/>
        <w:left w:val="none" w:sz="0" w:space="0" w:color="auto"/>
        <w:bottom w:val="none" w:sz="0" w:space="0" w:color="auto"/>
        <w:right w:val="none" w:sz="0" w:space="0" w:color="auto"/>
      </w:divBdr>
    </w:div>
    <w:div w:id="731007482">
      <w:bodyDiv w:val="1"/>
      <w:marLeft w:val="0"/>
      <w:marRight w:val="0"/>
      <w:marTop w:val="0"/>
      <w:marBottom w:val="0"/>
      <w:divBdr>
        <w:top w:val="none" w:sz="0" w:space="0" w:color="auto"/>
        <w:left w:val="none" w:sz="0" w:space="0" w:color="auto"/>
        <w:bottom w:val="none" w:sz="0" w:space="0" w:color="auto"/>
        <w:right w:val="none" w:sz="0" w:space="0" w:color="auto"/>
      </w:divBdr>
    </w:div>
    <w:div w:id="731777732">
      <w:bodyDiv w:val="1"/>
      <w:marLeft w:val="0"/>
      <w:marRight w:val="0"/>
      <w:marTop w:val="0"/>
      <w:marBottom w:val="0"/>
      <w:divBdr>
        <w:top w:val="none" w:sz="0" w:space="0" w:color="auto"/>
        <w:left w:val="none" w:sz="0" w:space="0" w:color="auto"/>
        <w:bottom w:val="none" w:sz="0" w:space="0" w:color="auto"/>
        <w:right w:val="none" w:sz="0" w:space="0" w:color="auto"/>
      </w:divBdr>
    </w:div>
    <w:div w:id="737749856">
      <w:bodyDiv w:val="1"/>
      <w:marLeft w:val="0"/>
      <w:marRight w:val="0"/>
      <w:marTop w:val="0"/>
      <w:marBottom w:val="0"/>
      <w:divBdr>
        <w:top w:val="none" w:sz="0" w:space="0" w:color="auto"/>
        <w:left w:val="none" w:sz="0" w:space="0" w:color="auto"/>
        <w:bottom w:val="none" w:sz="0" w:space="0" w:color="auto"/>
        <w:right w:val="none" w:sz="0" w:space="0" w:color="auto"/>
      </w:divBdr>
    </w:div>
    <w:div w:id="748697330">
      <w:bodyDiv w:val="1"/>
      <w:marLeft w:val="0"/>
      <w:marRight w:val="0"/>
      <w:marTop w:val="0"/>
      <w:marBottom w:val="0"/>
      <w:divBdr>
        <w:top w:val="none" w:sz="0" w:space="0" w:color="auto"/>
        <w:left w:val="none" w:sz="0" w:space="0" w:color="auto"/>
        <w:bottom w:val="none" w:sz="0" w:space="0" w:color="auto"/>
        <w:right w:val="none" w:sz="0" w:space="0" w:color="auto"/>
      </w:divBdr>
    </w:div>
    <w:div w:id="750933796">
      <w:bodyDiv w:val="1"/>
      <w:marLeft w:val="0"/>
      <w:marRight w:val="0"/>
      <w:marTop w:val="0"/>
      <w:marBottom w:val="0"/>
      <w:divBdr>
        <w:top w:val="none" w:sz="0" w:space="0" w:color="auto"/>
        <w:left w:val="none" w:sz="0" w:space="0" w:color="auto"/>
        <w:bottom w:val="none" w:sz="0" w:space="0" w:color="auto"/>
        <w:right w:val="none" w:sz="0" w:space="0" w:color="auto"/>
      </w:divBdr>
    </w:div>
    <w:div w:id="752433121">
      <w:bodyDiv w:val="1"/>
      <w:marLeft w:val="0"/>
      <w:marRight w:val="0"/>
      <w:marTop w:val="0"/>
      <w:marBottom w:val="0"/>
      <w:divBdr>
        <w:top w:val="none" w:sz="0" w:space="0" w:color="auto"/>
        <w:left w:val="none" w:sz="0" w:space="0" w:color="auto"/>
        <w:bottom w:val="none" w:sz="0" w:space="0" w:color="auto"/>
        <w:right w:val="none" w:sz="0" w:space="0" w:color="auto"/>
      </w:divBdr>
    </w:div>
    <w:div w:id="752554147">
      <w:bodyDiv w:val="1"/>
      <w:marLeft w:val="0"/>
      <w:marRight w:val="0"/>
      <w:marTop w:val="0"/>
      <w:marBottom w:val="0"/>
      <w:divBdr>
        <w:top w:val="none" w:sz="0" w:space="0" w:color="auto"/>
        <w:left w:val="none" w:sz="0" w:space="0" w:color="auto"/>
        <w:bottom w:val="none" w:sz="0" w:space="0" w:color="auto"/>
        <w:right w:val="none" w:sz="0" w:space="0" w:color="auto"/>
      </w:divBdr>
    </w:div>
    <w:div w:id="769161832">
      <w:bodyDiv w:val="1"/>
      <w:marLeft w:val="0"/>
      <w:marRight w:val="0"/>
      <w:marTop w:val="0"/>
      <w:marBottom w:val="0"/>
      <w:divBdr>
        <w:top w:val="none" w:sz="0" w:space="0" w:color="auto"/>
        <w:left w:val="none" w:sz="0" w:space="0" w:color="auto"/>
        <w:bottom w:val="none" w:sz="0" w:space="0" w:color="auto"/>
        <w:right w:val="none" w:sz="0" w:space="0" w:color="auto"/>
      </w:divBdr>
    </w:div>
    <w:div w:id="772166527">
      <w:bodyDiv w:val="1"/>
      <w:marLeft w:val="0"/>
      <w:marRight w:val="0"/>
      <w:marTop w:val="0"/>
      <w:marBottom w:val="0"/>
      <w:divBdr>
        <w:top w:val="none" w:sz="0" w:space="0" w:color="auto"/>
        <w:left w:val="none" w:sz="0" w:space="0" w:color="auto"/>
        <w:bottom w:val="none" w:sz="0" w:space="0" w:color="auto"/>
        <w:right w:val="none" w:sz="0" w:space="0" w:color="auto"/>
      </w:divBdr>
    </w:div>
    <w:div w:id="777915786">
      <w:bodyDiv w:val="1"/>
      <w:marLeft w:val="0"/>
      <w:marRight w:val="0"/>
      <w:marTop w:val="0"/>
      <w:marBottom w:val="0"/>
      <w:divBdr>
        <w:top w:val="none" w:sz="0" w:space="0" w:color="auto"/>
        <w:left w:val="none" w:sz="0" w:space="0" w:color="auto"/>
        <w:bottom w:val="none" w:sz="0" w:space="0" w:color="auto"/>
        <w:right w:val="none" w:sz="0" w:space="0" w:color="auto"/>
      </w:divBdr>
    </w:div>
    <w:div w:id="779953389">
      <w:bodyDiv w:val="1"/>
      <w:marLeft w:val="0"/>
      <w:marRight w:val="0"/>
      <w:marTop w:val="0"/>
      <w:marBottom w:val="0"/>
      <w:divBdr>
        <w:top w:val="none" w:sz="0" w:space="0" w:color="auto"/>
        <w:left w:val="none" w:sz="0" w:space="0" w:color="auto"/>
        <w:bottom w:val="none" w:sz="0" w:space="0" w:color="auto"/>
        <w:right w:val="none" w:sz="0" w:space="0" w:color="auto"/>
      </w:divBdr>
    </w:div>
    <w:div w:id="799034958">
      <w:bodyDiv w:val="1"/>
      <w:marLeft w:val="0"/>
      <w:marRight w:val="0"/>
      <w:marTop w:val="0"/>
      <w:marBottom w:val="0"/>
      <w:divBdr>
        <w:top w:val="none" w:sz="0" w:space="0" w:color="auto"/>
        <w:left w:val="none" w:sz="0" w:space="0" w:color="auto"/>
        <w:bottom w:val="none" w:sz="0" w:space="0" w:color="auto"/>
        <w:right w:val="none" w:sz="0" w:space="0" w:color="auto"/>
      </w:divBdr>
    </w:div>
    <w:div w:id="806240764">
      <w:bodyDiv w:val="1"/>
      <w:marLeft w:val="0"/>
      <w:marRight w:val="0"/>
      <w:marTop w:val="0"/>
      <w:marBottom w:val="0"/>
      <w:divBdr>
        <w:top w:val="none" w:sz="0" w:space="0" w:color="auto"/>
        <w:left w:val="none" w:sz="0" w:space="0" w:color="auto"/>
        <w:bottom w:val="none" w:sz="0" w:space="0" w:color="auto"/>
        <w:right w:val="none" w:sz="0" w:space="0" w:color="auto"/>
      </w:divBdr>
    </w:div>
    <w:div w:id="810903676">
      <w:bodyDiv w:val="1"/>
      <w:marLeft w:val="0"/>
      <w:marRight w:val="0"/>
      <w:marTop w:val="0"/>
      <w:marBottom w:val="0"/>
      <w:divBdr>
        <w:top w:val="none" w:sz="0" w:space="0" w:color="auto"/>
        <w:left w:val="none" w:sz="0" w:space="0" w:color="auto"/>
        <w:bottom w:val="none" w:sz="0" w:space="0" w:color="auto"/>
        <w:right w:val="none" w:sz="0" w:space="0" w:color="auto"/>
      </w:divBdr>
    </w:div>
    <w:div w:id="811875228">
      <w:bodyDiv w:val="1"/>
      <w:marLeft w:val="0"/>
      <w:marRight w:val="0"/>
      <w:marTop w:val="0"/>
      <w:marBottom w:val="0"/>
      <w:divBdr>
        <w:top w:val="none" w:sz="0" w:space="0" w:color="auto"/>
        <w:left w:val="none" w:sz="0" w:space="0" w:color="auto"/>
        <w:bottom w:val="none" w:sz="0" w:space="0" w:color="auto"/>
        <w:right w:val="none" w:sz="0" w:space="0" w:color="auto"/>
      </w:divBdr>
    </w:div>
    <w:div w:id="822813268">
      <w:bodyDiv w:val="1"/>
      <w:marLeft w:val="0"/>
      <w:marRight w:val="0"/>
      <w:marTop w:val="0"/>
      <w:marBottom w:val="0"/>
      <w:divBdr>
        <w:top w:val="none" w:sz="0" w:space="0" w:color="auto"/>
        <w:left w:val="none" w:sz="0" w:space="0" w:color="auto"/>
        <w:bottom w:val="none" w:sz="0" w:space="0" w:color="auto"/>
        <w:right w:val="none" w:sz="0" w:space="0" w:color="auto"/>
      </w:divBdr>
    </w:div>
    <w:div w:id="828180287">
      <w:bodyDiv w:val="1"/>
      <w:marLeft w:val="0"/>
      <w:marRight w:val="0"/>
      <w:marTop w:val="0"/>
      <w:marBottom w:val="0"/>
      <w:divBdr>
        <w:top w:val="none" w:sz="0" w:space="0" w:color="auto"/>
        <w:left w:val="none" w:sz="0" w:space="0" w:color="auto"/>
        <w:bottom w:val="none" w:sz="0" w:space="0" w:color="auto"/>
        <w:right w:val="none" w:sz="0" w:space="0" w:color="auto"/>
      </w:divBdr>
    </w:div>
    <w:div w:id="831987849">
      <w:bodyDiv w:val="1"/>
      <w:marLeft w:val="0"/>
      <w:marRight w:val="0"/>
      <w:marTop w:val="0"/>
      <w:marBottom w:val="0"/>
      <w:divBdr>
        <w:top w:val="none" w:sz="0" w:space="0" w:color="auto"/>
        <w:left w:val="none" w:sz="0" w:space="0" w:color="auto"/>
        <w:bottom w:val="none" w:sz="0" w:space="0" w:color="auto"/>
        <w:right w:val="none" w:sz="0" w:space="0" w:color="auto"/>
      </w:divBdr>
    </w:div>
    <w:div w:id="833648129">
      <w:bodyDiv w:val="1"/>
      <w:marLeft w:val="0"/>
      <w:marRight w:val="0"/>
      <w:marTop w:val="0"/>
      <w:marBottom w:val="0"/>
      <w:divBdr>
        <w:top w:val="none" w:sz="0" w:space="0" w:color="auto"/>
        <w:left w:val="none" w:sz="0" w:space="0" w:color="auto"/>
        <w:bottom w:val="none" w:sz="0" w:space="0" w:color="auto"/>
        <w:right w:val="none" w:sz="0" w:space="0" w:color="auto"/>
      </w:divBdr>
    </w:div>
    <w:div w:id="834495133">
      <w:bodyDiv w:val="1"/>
      <w:marLeft w:val="0"/>
      <w:marRight w:val="0"/>
      <w:marTop w:val="0"/>
      <w:marBottom w:val="0"/>
      <w:divBdr>
        <w:top w:val="none" w:sz="0" w:space="0" w:color="auto"/>
        <w:left w:val="none" w:sz="0" w:space="0" w:color="auto"/>
        <w:bottom w:val="none" w:sz="0" w:space="0" w:color="auto"/>
        <w:right w:val="none" w:sz="0" w:space="0" w:color="auto"/>
      </w:divBdr>
    </w:div>
    <w:div w:id="837771573">
      <w:bodyDiv w:val="1"/>
      <w:marLeft w:val="0"/>
      <w:marRight w:val="0"/>
      <w:marTop w:val="0"/>
      <w:marBottom w:val="0"/>
      <w:divBdr>
        <w:top w:val="none" w:sz="0" w:space="0" w:color="auto"/>
        <w:left w:val="none" w:sz="0" w:space="0" w:color="auto"/>
        <w:bottom w:val="none" w:sz="0" w:space="0" w:color="auto"/>
        <w:right w:val="none" w:sz="0" w:space="0" w:color="auto"/>
      </w:divBdr>
    </w:div>
    <w:div w:id="843478658">
      <w:bodyDiv w:val="1"/>
      <w:marLeft w:val="0"/>
      <w:marRight w:val="0"/>
      <w:marTop w:val="0"/>
      <w:marBottom w:val="0"/>
      <w:divBdr>
        <w:top w:val="none" w:sz="0" w:space="0" w:color="auto"/>
        <w:left w:val="none" w:sz="0" w:space="0" w:color="auto"/>
        <w:bottom w:val="none" w:sz="0" w:space="0" w:color="auto"/>
        <w:right w:val="none" w:sz="0" w:space="0" w:color="auto"/>
      </w:divBdr>
    </w:div>
    <w:div w:id="850342146">
      <w:bodyDiv w:val="1"/>
      <w:marLeft w:val="0"/>
      <w:marRight w:val="0"/>
      <w:marTop w:val="0"/>
      <w:marBottom w:val="0"/>
      <w:divBdr>
        <w:top w:val="none" w:sz="0" w:space="0" w:color="auto"/>
        <w:left w:val="none" w:sz="0" w:space="0" w:color="auto"/>
        <w:bottom w:val="none" w:sz="0" w:space="0" w:color="auto"/>
        <w:right w:val="none" w:sz="0" w:space="0" w:color="auto"/>
      </w:divBdr>
    </w:div>
    <w:div w:id="858007418">
      <w:bodyDiv w:val="1"/>
      <w:marLeft w:val="0"/>
      <w:marRight w:val="0"/>
      <w:marTop w:val="0"/>
      <w:marBottom w:val="0"/>
      <w:divBdr>
        <w:top w:val="none" w:sz="0" w:space="0" w:color="auto"/>
        <w:left w:val="none" w:sz="0" w:space="0" w:color="auto"/>
        <w:bottom w:val="none" w:sz="0" w:space="0" w:color="auto"/>
        <w:right w:val="none" w:sz="0" w:space="0" w:color="auto"/>
      </w:divBdr>
    </w:div>
    <w:div w:id="858617292">
      <w:bodyDiv w:val="1"/>
      <w:marLeft w:val="0"/>
      <w:marRight w:val="0"/>
      <w:marTop w:val="0"/>
      <w:marBottom w:val="0"/>
      <w:divBdr>
        <w:top w:val="none" w:sz="0" w:space="0" w:color="auto"/>
        <w:left w:val="none" w:sz="0" w:space="0" w:color="auto"/>
        <w:bottom w:val="none" w:sz="0" w:space="0" w:color="auto"/>
        <w:right w:val="none" w:sz="0" w:space="0" w:color="auto"/>
      </w:divBdr>
    </w:div>
    <w:div w:id="859510535">
      <w:bodyDiv w:val="1"/>
      <w:marLeft w:val="0"/>
      <w:marRight w:val="0"/>
      <w:marTop w:val="0"/>
      <w:marBottom w:val="0"/>
      <w:divBdr>
        <w:top w:val="none" w:sz="0" w:space="0" w:color="auto"/>
        <w:left w:val="none" w:sz="0" w:space="0" w:color="auto"/>
        <w:bottom w:val="none" w:sz="0" w:space="0" w:color="auto"/>
        <w:right w:val="none" w:sz="0" w:space="0" w:color="auto"/>
      </w:divBdr>
    </w:div>
    <w:div w:id="860824815">
      <w:bodyDiv w:val="1"/>
      <w:marLeft w:val="0"/>
      <w:marRight w:val="0"/>
      <w:marTop w:val="0"/>
      <w:marBottom w:val="0"/>
      <w:divBdr>
        <w:top w:val="none" w:sz="0" w:space="0" w:color="auto"/>
        <w:left w:val="none" w:sz="0" w:space="0" w:color="auto"/>
        <w:bottom w:val="none" w:sz="0" w:space="0" w:color="auto"/>
        <w:right w:val="none" w:sz="0" w:space="0" w:color="auto"/>
      </w:divBdr>
    </w:div>
    <w:div w:id="865017862">
      <w:bodyDiv w:val="1"/>
      <w:marLeft w:val="0"/>
      <w:marRight w:val="0"/>
      <w:marTop w:val="0"/>
      <w:marBottom w:val="0"/>
      <w:divBdr>
        <w:top w:val="none" w:sz="0" w:space="0" w:color="auto"/>
        <w:left w:val="none" w:sz="0" w:space="0" w:color="auto"/>
        <w:bottom w:val="none" w:sz="0" w:space="0" w:color="auto"/>
        <w:right w:val="none" w:sz="0" w:space="0" w:color="auto"/>
      </w:divBdr>
    </w:div>
    <w:div w:id="866256113">
      <w:bodyDiv w:val="1"/>
      <w:marLeft w:val="0"/>
      <w:marRight w:val="0"/>
      <w:marTop w:val="0"/>
      <w:marBottom w:val="0"/>
      <w:divBdr>
        <w:top w:val="none" w:sz="0" w:space="0" w:color="auto"/>
        <w:left w:val="none" w:sz="0" w:space="0" w:color="auto"/>
        <w:bottom w:val="none" w:sz="0" w:space="0" w:color="auto"/>
        <w:right w:val="none" w:sz="0" w:space="0" w:color="auto"/>
      </w:divBdr>
    </w:div>
    <w:div w:id="871042190">
      <w:bodyDiv w:val="1"/>
      <w:marLeft w:val="0"/>
      <w:marRight w:val="0"/>
      <w:marTop w:val="0"/>
      <w:marBottom w:val="0"/>
      <w:divBdr>
        <w:top w:val="none" w:sz="0" w:space="0" w:color="auto"/>
        <w:left w:val="none" w:sz="0" w:space="0" w:color="auto"/>
        <w:bottom w:val="none" w:sz="0" w:space="0" w:color="auto"/>
        <w:right w:val="none" w:sz="0" w:space="0" w:color="auto"/>
      </w:divBdr>
    </w:div>
    <w:div w:id="881552828">
      <w:bodyDiv w:val="1"/>
      <w:marLeft w:val="0"/>
      <w:marRight w:val="0"/>
      <w:marTop w:val="0"/>
      <w:marBottom w:val="0"/>
      <w:divBdr>
        <w:top w:val="none" w:sz="0" w:space="0" w:color="auto"/>
        <w:left w:val="none" w:sz="0" w:space="0" w:color="auto"/>
        <w:bottom w:val="none" w:sz="0" w:space="0" w:color="auto"/>
        <w:right w:val="none" w:sz="0" w:space="0" w:color="auto"/>
      </w:divBdr>
    </w:div>
    <w:div w:id="887641979">
      <w:bodyDiv w:val="1"/>
      <w:marLeft w:val="0"/>
      <w:marRight w:val="0"/>
      <w:marTop w:val="0"/>
      <w:marBottom w:val="0"/>
      <w:divBdr>
        <w:top w:val="none" w:sz="0" w:space="0" w:color="auto"/>
        <w:left w:val="none" w:sz="0" w:space="0" w:color="auto"/>
        <w:bottom w:val="none" w:sz="0" w:space="0" w:color="auto"/>
        <w:right w:val="none" w:sz="0" w:space="0" w:color="auto"/>
      </w:divBdr>
    </w:div>
    <w:div w:id="903877287">
      <w:bodyDiv w:val="1"/>
      <w:marLeft w:val="0"/>
      <w:marRight w:val="0"/>
      <w:marTop w:val="0"/>
      <w:marBottom w:val="0"/>
      <w:divBdr>
        <w:top w:val="none" w:sz="0" w:space="0" w:color="auto"/>
        <w:left w:val="none" w:sz="0" w:space="0" w:color="auto"/>
        <w:bottom w:val="none" w:sz="0" w:space="0" w:color="auto"/>
        <w:right w:val="none" w:sz="0" w:space="0" w:color="auto"/>
      </w:divBdr>
    </w:div>
    <w:div w:id="917863376">
      <w:bodyDiv w:val="1"/>
      <w:marLeft w:val="0"/>
      <w:marRight w:val="0"/>
      <w:marTop w:val="0"/>
      <w:marBottom w:val="0"/>
      <w:divBdr>
        <w:top w:val="none" w:sz="0" w:space="0" w:color="auto"/>
        <w:left w:val="none" w:sz="0" w:space="0" w:color="auto"/>
        <w:bottom w:val="none" w:sz="0" w:space="0" w:color="auto"/>
        <w:right w:val="none" w:sz="0" w:space="0" w:color="auto"/>
      </w:divBdr>
    </w:div>
    <w:div w:id="918178069">
      <w:bodyDiv w:val="1"/>
      <w:marLeft w:val="0"/>
      <w:marRight w:val="0"/>
      <w:marTop w:val="0"/>
      <w:marBottom w:val="0"/>
      <w:divBdr>
        <w:top w:val="none" w:sz="0" w:space="0" w:color="auto"/>
        <w:left w:val="none" w:sz="0" w:space="0" w:color="auto"/>
        <w:bottom w:val="none" w:sz="0" w:space="0" w:color="auto"/>
        <w:right w:val="none" w:sz="0" w:space="0" w:color="auto"/>
      </w:divBdr>
    </w:div>
    <w:div w:id="919563963">
      <w:bodyDiv w:val="1"/>
      <w:marLeft w:val="0"/>
      <w:marRight w:val="0"/>
      <w:marTop w:val="0"/>
      <w:marBottom w:val="0"/>
      <w:divBdr>
        <w:top w:val="none" w:sz="0" w:space="0" w:color="auto"/>
        <w:left w:val="none" w:sz="0" w:space="0" w:color="auto"/>
        <w:bottom w:val="none" w:sz="0" w:space="0" w:color="auto"/>
        <w:right w:val="none" w:sz="0" w:space="0" w:color="auto"/>
      </w:divBdr>
    </w:div>
    <w:div w:id="920527395">
      <w:bodyDiv w:val="1"/>
      <w:marLeft w:val="0"/>
      <w:marRight w:val="0"/>
      <w:marTop w:val="0"/>
      <w:marBottom w:val="0"/>
      <w:divBdr>
        <w:top w:val="none" w:sz="0" w:space="0" w:color="auto"/>
        <w:left w:val="none" w:sz="0" w:space="0" w:color="auto"/>
        <w:bottom w:val="none" w:sz="0" w:space="0" w:color="auto"/>
        <w:right w:val="none" w:sz="0" w:space="0" w:color="auto"/>
      </w:divBdr>
    </w:div>
    <w:div w:id="922690865">
      <w:bodyDiv w:val="1"/>
      <w:marLeft w:val="0"/>
      <w:marRight w:val="0"/>
      <w:marTop w:val="0"/>
      <w:marBottom w:val="0"/>
      <w:divBdr>
        <w:top w:val="none" w:sz="0" w:space="0" w:color="auto"/>
        <w:left w:val="none" w:sz="0" w:space="0" w:color="auto"/>
        <w:bottom w:val="none" w:sz="0" w:space="0" w:color="auto"/>
        <w:right w:val="none" w:sz="0" w:space="0" w:color="auto"/>
      </w:divBdr>
    </w:div>
    <w:div w:id="926426760">
      <w:bodyDiv w:val="1"/>
      <w:marLeft w:val="0"/>
      <w:marRight w:val="0"/>
      <w:marTop w:val="0"/>
      <w:marBottom w:val="0"/>
      <w:divBdr>
        <w:top w:val="none" w:sz="0" w:space="0" w:color="auto"/>
        <w:left w:val="none" w:sz="0" w:space="0" w:color="auto"/>
        <w:bottom w:val="none" w:sz="0" w:space="0" w:color="auto"/>
        <w:right w:val="none" w:sz="0" w:space="0" w:color="auto"/>
      </w:divBdr>
    </w:div>
    <w:div w:id="944849562">
      <w:bodyDiv w:val="1"/>
      <w:marLeft w:val="0"/>
      <w:marRight w:val="0"/>
      <w:marTop w:val="0"/>
      <w:marBottom w:val="0"/>
      <w:divBdr>
        <w:top w:val="none" w:sz="0" w:space="0" w:color="auto"/>
        <w:left w:val="none" w:sz="0" w:space="0" w:color="auto"/>
        <w:bottom w:val="none" w:sz="0" w:space="0" w:color="auto"/>
        <w:right w:val="none" w:sz="0" w:space="0" w:color="auto"/>
      </w:divBdr>
    </w:div>
    <w:div w:id="948774262">
      <w:bodyDiv w:val="1"/>
      <w:marLeft w:val="0"/>
      <w:marRight w:val="0"/>
      <w:marTop w:val="0"/>
      <w:marBottom w:val="0"/>
      <w:divBdr>
        <w:top w:val="none" w:sz="0" w:space="0" w:color="auto"/>
        <w:left w:val="none" w:sz="0" w:space="0" w:color="auto"/>
        <w:bottom w:val="none" w:sz="0" w:space="0" w:color="auto"/>
        <w:right w:val="none" w:sz="0" w:space="0" w:color="auto"/>
      </w:divBdr>
    </w:div>
    <w:div w:id="950238275">
      <w:bodyDiv w:val="1"/>
      <w:marLeft w:val="0"/>
      <w:marRight w:val="0"/>
      <w:marTop w:val="0"/>
      <w:marBottom w:val="0"/>
      <w:divBdr>
        <w:top w:val="none" w:sz="0" w:space="0" w:color="auto"/>
        <w:left w:val="none" w:sz="0" w:space="0" w:color="auto"/>
        <w:bottom w:val="none" w:sz="0" w:space="0" w:color="auto"/>
        <w:right w:val="none" w:sz="0" w:space="0" w:color="auto"/>
      </w:divBdr>
    </w:div>
    <w:div w:id="954748553">
      <w:bodyDiv w:val="1"/>
      <w:marLeft w:val="0"/>
      <w:marRight w:val="0"/>
      <w:marTop w:val="0"/>
      <w:marBottom w:val="0"/>
      <w:divBdr>
        <w:top w:val="none" w:sz="0" w:space="0" w:color="auto"/>
        <w:left w:val="none" w:sz="0" w:space="0" w:color="auto"/>
        <w:bottom w:val="none" w:sz="0" w:space="0" w:color="auto"/>
        <w:right w:val="none" w:sz="0" w:space="0" w:color="auto"/>
      </w:divBdr>
    </w:div>
    <w:div w:id="954794162">
      <w:bodyDiv w:val="1"/>
      <w:marLeft w:val="0"/>
      <w:marRight w:val="0"/>
      <w:marTop w:val="0"/>
      <w:marBottom w:val="0"/>
      <w:divBdr>
        <w:top w:val="none" w:sz="0" w:space="0" w:color="auto"/>
        <w:left w:val="none" w:sz="0" w:space="0" w:color="auto"/>
        <w:bottom w:val="none" w:sz="0" w:space="0" w:color="auto"/>
        <w:right w:val="none" w:sz="0" w:space="0" w:color="auto"/>
      </w:divBdr>
    </w:div>
    <w:div w:id="987056488">
      <w:bodyDiv w:val="1"/>
      <w:marLeft w:val="0"/>
      <w:marRight w:val="0"/>
      <w:marTop w:val="0"/>
      <w:marBottom w:val="0"/>
      <w:divBdr>
        <w:top w:val="none" w:sz="0" w:space="0" w:color="auto"/>
        <w:left w:val="none" w:sz="0" w:space="0" w:color="auto"/>
        <w:bottom w:val="none" w:sz="0" w:space="0" w:color="auto"/>
        <w:right w:val="none" w:sz="0" w:space="0" w:color="auto"/>
      </w:divBdr>
    </w:div>
    <w:div w:id="994526217">
      <w:bodyDiv w:val="1"/>
      <w:marLeft w:val="0"/>
      <w:marRight w:val="0"/>
      <w:marTop w:val="0"/>
      <w:marBottom w:val="0"/>
      <w:divBdr>
        <w:top w:val="none" w:sz="0" w:space="0" w:color="auto"/>
        <w:left w:val="none" w:sz="0" w:space="0" w:color="auto"/>
        <w:bottom w:val="none" w:sz="0" w:space="0" w:color="auto"/>
        <w:right w:val="none" w:sz="0" w:space="0" w:color="auto"/>
      </w:divBdr>
    </w:div>
    <w:div w:id="999040654">
      <w:bodyDiv w:val="1"/>
      <w:marLeft w:val="0"/>
      <w:marRight w:val="0"/>
      <w:marTop w:val="0"/>
      <w:marBottom w:val="0"/>
      <w:divBdr>
        <w:top w:val="none" w:sz="0" w:space="0" w:color="auto"/>
        <w:left w:val="none" w:sz="0" w:space="0" w:color="auto"/>
        <w:bottom w:val="none" w:sz="0" w:space="0" w:color="auto"/>
        <w:right w:val="none" w:sz="0" w:space="0" w:color="auto"/>
      </w:divBdr>
    </w:div>
    <w:div w:id="999625447">
      <w:bodyDiv w:val="1"/>
      <w:marLeft w:val="0"/>
      <w:marRight w:val="0"/>
      <w:marTop w:val="0"/>
      <w:marBottom w:val="0"/>
      <w:divBdr>
        <w:top w:val="none" w:sz="0" w:space="0" w:color="auto"/>
        <w:left w:val="none" w:sz="0" w:space="0" w:color="auto"/>
        <w:bottom w:val="none" w:sz="0" w:space="0" w:color="auto"/>
        <w:right w:val="none" w:sz="0" w:space="0" w:color="auto"/>
      </w:divBdr>
    </w:div>
    <w:div w:id="1004940684">
      <w:bodyDiv w:val="1"/>
      <w:marLeft w:val="0"/>
      <w:marRight w:val="0"/>
      <w:marTop w:val="0"/>
      <w:marBottom w:val="0"/>
      <w:divBdr>
        <w:top w:val="none" w:sz="0" w:space="0" w:color="auto"/>
        <w:left w:val="none" w:sz="0" w:space="0" w:color="auto"/>
        <w:bottom w:val="none" w:sz="0" w:space="0" w:color="auto"/>
        <w:right w:val="none" w:sz="0" w:space="0" w:color="auto"/>
      </w:divBdr>
    </w:div>
    <w:div w:id="1007635696">
      <w:bodyDiv w:val="1"/>
      <w:marLeft w:val="0"/>
      <w:marRight w:val="0"/>
      <w:marTop w:val="0"/>
      <w:marBottom w:val="0"/>
      <w:divBdr>
        <w:top w:val="none" w:sz="0" w:space="0" w:color="auto"/>
        <w:left w:val="none" w:sz="0" w:space="0" w:color="auto"/>
        <w:bottom w:val="none" w:sz="0" w:space="0" w:color="auto"/>
        <w:right w:val="none" w:sz="0" w:space="0" w:color="auto"/>
      </w:divBdr>
    </w:div>
    <w:div w:id="1009793695">
      <w:bodyDiv w:val="1"/>
      <w:marLeft w:val="0"/>
      <w:marRight w:val="0"/>
      <w:marTop w:val="0"/>
      <w:marBottom w:val="0"/>
      <w:divBdr>
        <w:top w:val="none" w:sz="0" w:space="0" w:color="auto"/>
        <w:left w:val="none" w:sz="0" w:space="0" w:color="auto"/>
        <w:bottom w:val="none" w:sz="0" w:space="0" w:color="auto"/>
        <w:right w:val="none" w:sz="0" w:space="0" w:color="auto"/>
      </w:divBdr>
    </w:div>
    <w:div w:id="1010596528">
      <w:bodyDiv w:val="1"/>
      <w:marLeft w:val="0"/>
      <w:marRight w:val="0"/>
      <w:marTop w:val="0"/>
      <w:marBottom w:val="0"/>
      <w:divBdr>
        <w:top w:val="none" w:sz="0" w:space="0" w:color="auto"/>
        <w:left w:val="none" w:sz="0" w:space="0" w:color="auto"/>
        <w:bottom w:val="none" w:sz="0" w:space="0" w:color="auto"/>
        <w:right w:val="none" w:sz="0" w:space="0" w:color="auto"/>
      </w:divBdr>
    </w:div>
    <w:div w:id="1011298786">
      <w:bodyDiv w:val="1"/>
      <w:marLeft w:val="0"/>
      <w:marRight w:val="0"/>
      <w:marTop w:val="0"/>
      <w:marBottom w:val="0"/>
      <w:divBdr>
        <w:top w:val="none" w:sz="0" w:space="0" w:color="auto"/>
        <w:left w:val="none" w:sz="0" w:space="0" w:color="auto"/>
        <w:bottom w:val="none" w:sz="0" w:space="0" w:color="auto"/>
        <w:right w:val="none" w:sz="0" w:space="0" w:color="auto"/>
      </w:divBdr>
    </w:div>
    <w:div w:id="1012881100">
      <w:bodyDiv w:val="1"/>
      <w:marLeft w:val="0"/>
      <w:marRight w:val="0"/>
      <w:marTop w:val="0"/>
      <w:marBottom w:val="0"/>
      <w:divBdr>
        <w:top w:val="none" w:sz="0" w:space="0" w:color="auto"/>
        <w:left w:val="none" w:sz="0" w:space="0" w:color="auto"/>
        <w:bottom w:val="none" w:sz="0" w:space="0" w:color="auto"/>
        <w:right w:val="none" w:sz="0" w:space="0" w:color="auto"/>
      </w:divBdr>
    </w:div>
    <w:div w:id="1013603699">
      <w:bodyDiv w:val="1"/>
      <w:marLeft w:val="0"/>
      <w:marRight w:val="0"/>
      <w:marTop w:val="0"/>
      <w:marBottom w:val="0"/>
      <w:divBdr>
        <w:top w:val="none" w:sz="0" w:space="0" w:color="auto"/>
        <w:left w:val="none" w:sz="0" w:space="0" w:color="auto"/>
        <w:bottom w:val="none" w:sz="0" w:space="0" w:color="auto"/>
        <w:right w:val="none" w:sz="0" w:space="0" w:color="auto"/>
      </w:divBdr>
    </w:div>
    <w:div w:id="1019695588">
      <w:bodyDiv w:val="1"/>
      <w:marLeft w:val="0"/>
      <w:marRight w:val="0"/>
      <w:marTop w:val="0"/>
      <w:marBottom w:val="0"/>
      <w:divBdr>
        <w:top w:val="none" w:sz="0" w:space="0" w:color="auto"/>
        <w:left w:val="none" w:sz="0" w:space="0" w:color="auto"/>
        <w:bottom w:val="none" w:sz="0" w:space="0" w:color="auto"/>
        <w:right w:val="none" w:sz="0" w:space="0" w:color="auto"/>
      </w:divBdr>
    </w:div>
    <w:div w:id="1023824932">
      <w:bodyDiv w:val="1"/>
      <w:marLeft w:val="0"/>
      <w:marRight w:val="0"/>
      <w:marTop w:val="0"/>
      <w:marBottom w:val="0"/>
      <w:divBdr>
        <w:top w:val="none" w:sz="0" w:space="0" w:color="auto"/>
        <w:left w:val="none" w:sz="0" w:space="0" w:color="auto"/>
        <w:bottom w:val="none" w:sz="0" w:space="0" w:color="auto"/>
        <w:right w:val="none" w:sz="0" w:space="0" w:color="auto"/>
      </w:divBdr>
    </w:div>
    <w:div w:id="1032652602">
      <w:bodyDiv w:val="1"/>
      <w:marLeft w:val="0"/>
      <w:marRight w:val="0"/>
      <w:marTop w:val="0"/>
      <w:marBottom w:val="0"/>
      <w:divBdr>
        <w:top w:val="none" w:sz="0" w:space="0" w:color="auto"/>
        <w:left w:val="none" w:sz="0" w:space="0" w:color="auto"/>
        <w:bottom w:val="none" w:sz="0" w:space="0" w:color="auto"/>
        <w:right w:val="none" w:sz="0" w:space="0" w:color="auto"/>
      </w:divBdr>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046026230">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57242725">
      <w:bodyDiv w:val="1"/>
      <w:marLeft w:val="0"/>
      <w:marRight w:val="0"/>
      <w:marTop w:val="0"/>
      <w:marBottom w:val="0"/>
      <w:divBdr>
        <w:top w:val="none" w:sz="0" w:space="0" w:color="auto"/>
        <w:left w:val="none" w:sz="0" w:space="0" w:color="auto"/>
        <w:bottom w:val="none" w:sz="0" w:space="0" w:color="auto"/>
        <w:right w:val="none" w:sz="0" w:space="0" w:color="auto"/>
      </w:divBdr>
    </w:div>
    <w:div w:id="1058937327">
      <w:bodyDiv w:val="1"/>
      <w:marLeft w:val="0"/>
      <w:marRight w:val="0"/>
      <w:marTop w:val="0"/>
      <w:marBottom w:val="0"/>
      <w:divBdr>
        <w:top w:val="none" w:sz="0" w:space="0" w:color="auto"/>
        <w:left w:val="none" w:sz="0" w:space="0" w:color="auto"/>
        <w:bottom w:val="none" w:sz="0" w:space="0" w:color="auto"/>
        <w:right w:val="none" w:sz="0" w:space="0" w:color="auto"/>
      </w:divBdr>
    </w:div>
    <w:div w:id="1059356443">
      <w:bodyDiv w:val="1"/>
      <w:marLeft w:val="0"/>
      <w:marRight w:val="0"/>
      <w:marTop w:val="0"/>
      <w:marBottom w:val="0"/>
      <w:divBdr>
        <w:top w:val="none" w:sz="0" w:space="0" w:color="auto"/>
        <w:left w:val="none" w:sz="0" w:space="0" w:color="auto"/>
        <w:bottom w:val="none" w:sz="0" w:space="0" w:color="auto"/>
        <w:right w:val="none" w:sz="0" w:space="0" w:color="auto"/>
      </w:divBdr>
    </w:div>
    <w:div w:id="1076782454">
      <w:bodyDiv w:val="1"/>
      <w:marLeft w:val="0"/>
      <w:marRight w:val="0"/>
      <w:marTop w:val="0"/>
      <w:marBottom w:val="0"/>
      <w:divBdr>
        <w:top w:val="none" w:sz="0" w:space="0" w:color="auto"/>
        <w:left w:val="none" w:sz="0" w:space="0" w:color="auto"/>
        <w:bottom w:val="none" w:sz="0" w:space="0" w:color="auto"/>
        <w:right w:val="none" w:sz="0" w:space="0" w:color="auto"/>
      </w:divBdr>
    </w:div>
    <w:div w:id="1120153084">
      <w:bodyDiv w:val="1"/>
      <w:marLeft w:val="0"/>
      <w:marRight w:val="0"/>
      <w:marTop w:val="0"/>
      <w:marBottom w:val="0"/>
      <w:divBdr>
        <w:top w:val="none" w:sz="0" w:space="0" w:color="auto"/>
        <w:left w:val="none" w:sz="0" w:space="0" w:color="auto"/>
        <w:bottom w:val="none" w:sz="0" w:space="0" w:color="auto"/>
        <w:right w:val="none" w:sz="0" w:space="0" w:color="auto"/>
      </w:divBdr>
    </w:div>
    <w:div w:id="1136989170">
      <w:bodyDiv w:val="1"/>
      <w:marLeft w:val="0"/>
      <w:marRight w:val="0"/>
      <w:marTop w:val="0"/>
      <w:marBottom w:val="0"/>
      <w:divBdr>
        <w:top w:val="none" w:sz="0" w:space="0" w:color="auto"/>
        <w:left w:val="none" w:sz="0" w:space="0" w:color="auto"/>
        <w:bottom w:val="none" w:sz="0" w:space="0" w:color="auto"/>
        <w:right w:val="none" w:sz="0" w:space="0" w:color="auto"/>
      </w:divBdr>
    </w:div>
    <w:div w:id="1138646885">
      <w:bodyDiv w:val="1"/>
      <w:marLeft w:val="0"/>
      <w:marRight w:val="0"/>
      <w:marTop w:val="0"/>
      <w:marBottom w:val="0"/>
      <w:divBdr>
        <w:top w:val="none" w:sz="0" w:space="0" w:color="auto"/>
        <w:left w:val="none" w:sz="0" w:space="0" w:color="auto"/>
        <w:bottom w:val="none" w:sz="0" w:space="0" w:color="auto"/>
        <w:right w:val="none" w:sz="0" w:space="0" w:color="auto"/>
      </w:divBdr>
    </w:div>
    <w:div w:id="1142189614">
      <w:bodyDiv w:val="1"/>
      <w:marLeft w:val="0"/>
      <w:marRight w:val="0"/>
      <w:marTop w:val="0"/>
      <w:marBottom w:val="0"/>
      <w:divBdr>
        <w:top w:val="none" w:sz="0" w:space="0" w:color="auto"/>
        <w:left w:val="none" w:sz="0" w:space="0" w:color="auto"/>
        <w:bottom w:val="none" w:sz="0" w:space="0" w:color="auto"/>
        <w:right w:val="none" w:sz="0" w:space="0" w:color="auto"/>
      </w:divBdr>
    </w:div>
    <w:div w:id="1150898759">
      <w:bodyDiv w:val="1"/>
      <w:marLeft w:val="0"/>
      <w:marRight w:val="0"/>
      <w:marTop w:val="0"/>
      <w:marBottom w:val="0"/>
      <w:divBdr>
        <w:top w:val="none" w:sz="0" w:space="0" w:color="auto"/>
        <w:left w:val="none" w:sz="0" w:space="0" w:color="auto"/>
        <w:bottom w:val="none" w:sz="0" w:space="0" w:color="auto"/>
        <w:right w:val="none" w:sz="0" w:space="0" w:color="auto"/>
      </w:divBdr>
    </w:div>
    <w:div w:id="1155226357">
      <w:bodyDiv w:val="1"/>
      <w:marLeft w:val="0"/>
      <w:marRight w:val="0"/>
      <w:marTop w:val="0"/>
      <w:marBottom w:val="0"/>
      <w:divBdr>
        <w:top w:val="none" w:sz="0" w:space="0" w:color="auto"/>
        <w:left w:val="none" w:sz="0" w:space="0" w:color="auto"/>
        <w:bottom w:val="none" w:sz="0" w:space="0" w:color="auto"/>
        <w:right w:val="none" w:sz="0" w:space="0" w:color="auto"/>
      </w:divBdr>
    </w:div>
    <w:div w:id="1155268725">
      <w:bodyDiv w:val="1"/>
      <w:marLeft w:val="0"/>
      <w:marRight w:val="0"/>
      <w:marTop w:val="0"/>
      <w:marBottom w:val="0"/>
      <w:divBdr>
        <w:top w:val="none" w:sz="0" w:space="0" w:color="auto"/>
        <w:left w:val="none" w:sz="0" w:space="0" w:color="auto"/>
        <w:bottom w:val="none" w:sz="0" w:space="0" w:color="auto"/>
        <w:right w:val="none" w:sz="0" w:space="0" w:color="auto"/>
      </w:divBdr>
    </w:div>
    <w:div w:id="1157185499">
      <w:bodyDiv w:val="1"/>
      <w:marLeft w:val="0"/>
      <w:marRight w:val="0"/>
      <w:marTop w:val="0"/>
      <w:marBottom w:val="0"/>
      <w:divBdr>
        <w:top w:val="none" w:sz="0" w:space="0" w:color="auto"/>
        <w:left w:val="none" w:sz="0" w:space="0" w:color="auto"/>
        <w:bottom w:val="none" w:sz="0" w:space="0" w:color="auto"/>
        <w:right w:val="none" w:sz="0" w:space="0" w:color="auto"/>
      </w:divBdr>
    </w:div>
    <w:div w:id="1157651912">
      <w:bodyDiv w:val="1"/>
      <w:marLeft w:val="0"/>
      <w:marRight w:val="0"/>
      <w:marTop w:val="0"/>
      <w:marBottom w:val="0"/>
      <w:divBdr>
        <w:top w:val="none" w:sz="0" w:space="0" w:color="auto"/>
        <w:left w:val="none" w:sz="0" w:space="0" w:color="auto"/>
        <w:bottom w:val="none" w:sz="0" w:space="0" w:color="auto"/>
        <w:right w:val="none" w:sz="0" w:space="0" w:color="auto"/>
      </w:divBdr>
    </w:div>
    <w:div w:id="1164395274">
      <w:bodyDiv w:val="1"/>
      <w:marLeft w:val="0"/>
      <w:marRight w:val="0"/>
      <w:marTop w:val="0"/>
      <w:marBottom w:val="0"/>
      <w:divBdr>
        <w:top w:val="none" w:sz="0" w:space="0" w:color="auto"/>
        <w:left w:val="none" w:sz="0" w:space="0" w:color="auto"/>
        <w:bottom w:val="none" w:sz="0" w:space="0" w:color="auto"/>
        <w:right w:val="none" w:sz="0" w:space="0" w:color="auto"/>
      </w:divBdr>
    </w:div>
    <w:div w:id="1165125623">
      <w:bodyDiv w:val="1"/>
      <w:marLeft w:val="0"/>
      <w:marRight w:val="0"/>
      <w:marTop w:val="0"/>
      <w:marBottom w:val="0"/>
      <w:divBdr>
        <w:top w:val="none" w:sz="0" w:space="0" w:color="auto"/>
        <w:left w:val="none" w:sz="0" w:space="0" w:color="auto"/>
        <w:bottom w:val="none" w:sz="0" w:space="0" w:color="auto"/>
        <w:right w:val="none" w:sz="0" w:space="0" w:color="auto"/>
      </w:divBdr>
    </w:div>
    <w:div w:id="1170675329">
      <w:bodyDiv w:val="1"/>
      <w:marLeft w:val="0"/>
      <w:marRight w:val="0"/>
      <w:marTop w:val="0"/>
      <w:marBottom w:val="0"/>
      <w:divBdr>
        <w:top w:val="none" w:sz="0" w:space="0" w:color="auto"/>
        <w:left w:val="none" w:sz="0" w:space="0" w:color="auto"/>
        <w:bottom w:val="none" w:sz="0" w:space="0" w:color="auto"/>
        <w:right w:val="none" w:sz="0" w:space="0" w:color="auto"/>
      </w:divBdr>
    </w:div>
    <w:div w:id="1180899445">
      <w:bodyDiv w:val="1"/>
      <w:marLeft w:val="0"/>
      <w:marRight w:val="0"/>
      <w:marTop w:val="0"/>
      <w:marBottom w:val="0"/>
      <w:divBdr>
        <w:top w:val="none" w:sz="0" w:space="0" w:color="auto"/>
        <w:left w:val="none" w:sz="0" w:space="0" w:color="auto"/>
        <w:bottom w:val="none" w:sz="0" w:space="0" w:color="auto"/>
        <w:right w:val="none" w:sz="0" w:space="0" w:color="auto"/>
      </w:divBdr>
    </w:div>
    <w:div w:id="1213232409">
      <w:bodyDiv w:val="1"/>
      <w:marLeft w:val="0"/>
      <w:marRight w:val="0"/>
      <w:marTop w:val="0"/>
      <w:marBottom w:val="0"/>
      <w:divBdr>
        <w:top w:val="none" w:sz="0" w:space="0" w:color="auto"/>
        <w:left w:val="none" w:sz="0" w:space="0" w:color="auto"/>
        <w:bottom w:val="none" w:sz="0" w:space="0" w:color="auto"/>
        <w:right w:val="none" w:sz="0" w:space="0" w:color="auto"/>
      </w:divBdr>
    </w:div>
    <w:div w:id="1215040359">
      <w:bodyDiv w:val="1"/>
      <w:marLeft w:val="0"/>
      <w:marRight w:val="0"/>
      <w:marTop w:val="0"/>
      <w:marBottom w:val="0"/>
      <w:divBdr>
        <w:top w:val="none" w:sz="0" w:space="0" w:color="auto"/>
        <w:left w:val="none" w:sz="0" w:space="0" w:color="auto"/>
        <w:bottom w:val="none" w:sz="0" w:space="0" w:color="auto"/>
        <w:right w:val="none" w:sz="0" w:space="0" w:color="auto"/>
      </w:divBdr>
    </w:div>
    <w:div w:id="1216041962">
      <w:bodyDiv w:val="1"/>
      <w:marLeft w:val="0"/>
      <w:marRight w:val="0"/>
      <w:marTop w:val="0"/>
      <w:marBottom w:val="0"/>
      <w:divBdr>
        <w:top w:val="none" w:sz="0" w:space="0" w:color="auto"/>
        <w:left w:val="none" w:sz="0" w:space="0" w:color="auto"/>
        <w:bottom w:val="none" w:sz="0" w:space="0" w:color="auto"/>
        <w:right w:val="none" w:sz="0" w:space="0" w:color="auto"/>
      </w:divBdr>
    </w:div>
    <w:div w:id="1219126434">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30774832">
      <w:bodyDiv w:val="1"/>
      <w:marLeft w:val="0"/>
      <w:marRight w:val="0"/>
      <w:marTop w:val="0"/>
      <w:marBottom w:val="0"/>
      <w:divBdr>
        <w:top w:val="none" w:sz="0" w:space="0" w:color="auto"/>
        <w:left w:val="none" w:sz="0" w:space="0" w:color="auto"/>
        <w:bottom w:val="none" w:sz="0" w:space="0" w:color="auto"/>
        <w:right w:val="none" w:sz="0" w:space="0" w:color="auto"/>
      </w:divBdr>
    </w:div>
    <w:div w:id="1231113784">
      <w:bodyDiv w:val="1"/>
      <w:marLeft w:val="0"/>
      <w:marRight w:val="0"/>
      <w:marTop w:val="0"/>
      <w:marBottom w:val="0"/>
      <w:divBdr>
        <w:top w:val="none" w:sz="0" w:space="0" w:color="auto"/>
        <w:left w:val="none" w:sz="0" w:space="0" w:color="auto"/>
        <w:bottom w:val="none" w:sz="0" w:space="0" w:color="auto"/>
        <w:right w:val="none" w:sz="0" w:space="0" w:color="auto"/>
      </w:divBdr>
    </w:div>
    <w:div w:id="1232496809">
      <w:bodyDiv w:val="1"/>
      <w:marLeft w:val="0"/>
      <w:marRight w:val="0"/>
      <w:marTop w:val="0"/>
      <w:marBottom w:val="0"/>
      <w:divBdr>
        <w:top w:val="none" w:sz="0" w:space="0" w:color="auto"/>
        <w:left w:val="none" w:sz="0" w:space="0" w:color="auto"/>
        <w:bottom w:val="none" w:sz="0" w:space="0" w:color="auto"/>
        <w:right w:val="none" w:sz="0" w:space="0" w:color="auto"/>
      </w:divBdr>
    </w:div>
    <w:div w:id="1237594010">
      <w:bodyDiv w:val="1"/>
      <w:marLeft w:val="0"/>
      <w:marRight w:val="0"/>
      <w:marTop w:val="0"/>
      <w:marBottom w:val="0"/>
      <w:divBdr>
        <w:top w:val="none" w:sz="0" w:space="0" w:color="auto"/>
        <w:left w:val="none" w:sz="0" w:space="0" w:color="auto"/>
        <w:bottom w:val="none" w:sz="0" w:space="0" w:color="auto"/>
        <w:right w:val="none" w:sz="0" w:space="0" w:color="auto"/>
      </w:divBdr>
    </w:div>
    <w:div w:id="1240408489">
      <w:bodyDiv w:val="1"/>
      <w:marLeft w:val="0"/>
      <w:marRight w:val="0"/>
      <w:marTop w:val="0"/>
      <w:marBottom w:val="0"/>
      <w:divBdr>
        <w:top w:val="none" w:sz="0" w:space="0" w:color="auto"/>
        <w:left w:val="none" w:sz="0" w:space="0" w:color="auto"/>
        <w:bottom w:val="none" w:sz="0" w:space="0" w:color="auto"/>
        <w:right w:val="none" w:sz="0" w:space="0" w:color="auto"/>
      </w:divBdr>
    </w:div>
    <w:div w:id="1242447952">
      <w:bodyDiv w:val="1"/>
      <w:marLeft w:val="0"/>
      <w:marRight w:val="0"/>
      <w:marTop w:val="0"/>
      <w:marBottom w:val="0"/>
      <w:divBdr>
        <w:top w:val="none" w:sz="0" w:space="0" w:color="auto"/>
        <w:left w:val="none" w:sz="0" w:space="0" w:color="auto"/>
        <w:bottom w:val="none" w:sz="0" w:space="0" w:color="auto"/>
        <w:right w:val="none" w:sz="0" w:space="0" w:color="auto"/>
      </w:divBdr>
    </w:div>
    <w:div w:id="1246300390">
      <w:bodyDiv w:val="1"/>
      <w:marLeft w:val="0"/>
      <w:marRight w:val="0"/>
      <w:marTop w:val="0"/>
      <w:marBottom w:val="0"/>
      <w:divBdr>
        <w:top w:val="none" w:sz="0" w:space="0" w:color="auto"/>
        <w:left w:val="none" w:sz="0" w:space="0" w:color="auto"/>
        <w:bottom w:val="none" w:sz="0" w:space="0" w:color="auto"/>
        <w:right w:val="none" w:sz="0" w:space="0" w:color="auto"/>
      </w:divBdr>
    </w:div>
    <w:div w:id="1250578393">
      <w:bodyDiv w:val="1"/>
      <w:marLeft w:val="0"/>
      <w:marRight w:val="0"/>
      <w:marTop w:val="0"/>
      <w:marBottom w:val="0"/>
      <w:divBdr>
        <w:top w:val="none" w:sz="0" w:space="0" w:color="auto"/>
        <w:left w:val="none" w:sz="0" w:space="0" w:color="auto"/>
        <w:bottom w:val="none" w:sz="0" w:space="0" w:color="auto"/>
        <w:right w:val="none" w:sz="0" w:space="0" w:color="auto"/>
      </w:divBdr>
    </w:div>
    <w:div w:id="1254824325">
      <w:bodyDiv w:val="1"/>
      <w:marLeft w:val="0"/>
      <w:marRight w:val="0"/>
      <w:marTop w:val="0"/>
      <w:marBottom w:val="0"/>
      <w:divBdr>
        <w:top w:val="none" w:sz="0" w:space="0" w:color="auto"/>
        <w:left w:val="none" w:sz="0" w:space="0" w:color="auto"/>
        <w:bottom w:val="none" w:sz="0" w:space="0" w:color="auto"/>
        <w:right w:val="none" w:sz="0" w:space="0" w:color="auto"/>
      </w:divBdr>
    </w:div>
    <w:div w:id="1277907420">
      <w:bodyDiv w:val="1"/>
      <w:marLeft w:val="0"/>
      <w:marRight w:val="0"/>
      <w:marTop w:val="0"/>
      <w:marBottom w:val="0"/>
      <w:divBdr>
        <w:top w:val="none" w:sz="0" w:space="0" w:color="auto"/>
        <w:left w:val="none" w:sz="0" w:space="0" w:color="auto"/>
        <w:bottom w:val="none" w:sz="0" w:space="0" w:color="auto"/>
        <w:right w:val="none" w:sz="0" w:space="0" w:color="auto"/>
      </w:divBdr>
    </w:div>
    <w:div w:id="1285621287">
      <w:bodyDiv w:val="1"/>
      <w:marLeft w:val="0"/>
      <w:marRight w:val="0"/>
      <w:marTop w:val="0"/>
      <w:marBottom w:val="0"/>
      <w:divBdr>
        <w:top w:val="none" w:sz="0" w:space="0" w:color="auto"/>
        <w:left w:val="none" w:sz="0" w:space="0" w:color="auto"/>
        <w:bottom w:val="none" w:sz="0" w:space="0" w:color="auto"/>
        <w:right w:val="none" w:sz="0" w:space="0" w:color="auto"/>
      </w:divBdr>
    </w:div>
    <w:div w:id="1294404977">
      <w:bodyDiv w:val="1"/>
      <w:marLeft w:val="0"/>
      <w:marRight w:val="0"/>
      <w:marTop w:val="0"/>
      <w:marBottom w:val="0"/>
      <w:divBdr>
        <w:top w:val="none" w:sz="0" w:space="0" w:color="auto"/>
        <w:left w:val="none" w:sz="0" w:space="0" w:color="auto"/>
        <w:bottom w:val="none" w:sz="0" w:space="0" w:color="auto"/>
        <w:right w:val="none" w:sz="0" w:space="0" w:color="auto"/>
      </w:divBdr>
    </w:div>
    <w:div w:id="1299804889">
      <w:bodyDiv w:val="1"/>
      <w:marLeft w:val="0"/>
      <w:marRight w:val="0"/>
      <w:marTop w:val="0"/>
      <w:marBottom w:val="0"/>
      <w:divBdr>
        <w:top w:val="none" w:sz="0" w:space="0" w:color="auto"/>
        <w:left w:val="none" w:sz="0" w:space="0" w:color="auto"/>
        <w:bottom w:val="none" w:sz="0" w:space="0" w:color="auto"/>
        <w:right w:val="none" w:sz="0" w:space="0" w:color="auto"/>
      </w:divBdr>
    </w:div>
    <w:div w:id="1302149517">
      <w:bodyDiv w:val="1"/>
      <w:marLeft w:val="0"/>
      <w:marRight w:val="0"/>
      <w:marTop w:val="0"/>
      <w:marBottom w:val="0"/>
      <w:divBdr>
        <w:top w:val="none" w:sz="0" w:space="0" w:color="auto"/>
        <w:left w:val="none" w:sz="0" w:space="0" w:color="auto"/>
        <w:bottom w:val="none" w:sz="0" w:space="0" w:color="auto"/>
        <w:right w:val="none" w:sz="0" w:space="0" w:color="auto"/>
      </w:divBdr>
    </w:div>
    <w:div w:id="1307122690">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313946659">
      <w:bodyDiv w:val="1"/>
      <w:marLeft w:val="0"/>
      <w:marRight w:val="0"/>
      <w:marTop w:val="0"/>
      <w:marBottom w:val="0"/>
      <w:divBdr>
        <w:top w:val="none" w:sz="0" w:space="0" w:color="auto"/>
        <w:left w:val="none" w:sz="0" w:space="0" w:color="auto"/>
        <w:bottom w:val="none" w:sz="0" w:space="0" w:color="auto"/>
        <w:right w:val="none" w:sz="0" w:space="0" w:color="auto"/>
      </w:divBdr>
    </w:div>
    <w:div w:id="1314286598">
      <w:bodyDiv w:val="1"/>
      <w:marLeft w:val="0"/>
      <w:marRight w:val="0"/>
      <w:marTop w:val="0"/>
      <w:marBottom w:val="0"/>
      <w:divBdr>
        <w:top w:val="none" w:sz="0" w:space="0" w:color="auto"/>
        <w:left w:val="none" w:sz="0" w:space="0" w:color="auto"/>
        <w:bottom w:val="none" w:sz="0" w:space="0" w:color="auto"/>
        <w:right w:val="none" w:sz="0" w:space="0" w:color="auto"/>
      </w:divBdr>
    </w:div>
    <w:div w:id="1317538132">
      <w:bodyDiv w:val="1"/>
      <w:marLeft w:val="0"/>
      <w:marRight w:val="0"/>
      <w:marTop w:val="0"/>
      <w:marBottom w:val="0"/>
      <w:divBdr>
        <w:top w:val="none" w:sz="0" w:space="0" w:color="auto"/>
        <w:left w:val="none" w:sz="0" w:space="0" w:color="auto"/>
        <w:bottom w:val="none" w:sz="0" w:space="0" w:color="auto"/>
        <w:right w:val="none" w:sz="0" w:space="0" w:color="auto"/>
      </w:divBdr>
    </w:div>
    <w:div w:id="1331104916">
      <w:bodyDiv w:val="1"/>
      <w:marLeft w:val="0"/>
      <w:marRight w:val="0"/>
      <w:marTop w:val="0"/>
      <w:marBottom w:val="0"/>
      <w:divBdr>
        <w:top w:val="none" w:sz="0" w:space="0" w:color="auto"/>
        <w:left w:val="none" w:sz="0" w:space="0" w:color="auto"/>
        <w:bottom w:val="none" w:sz="0" w:space="0" w:color="auto"/>
        <w:right w:val="none" w:sz="0" w:space="0" w:color="auto"/>
      </w:divBdr>
    </w:div>
    <w:div w:id="1332609219">
      <w:bodyDiv w:val="1"/>
      <w:marLeft w:val="0"/>
      <w:marRight w:val="0"/>
      <w:marTop w:val="0"/>
      <w:marBottom w:val="0"/>
      <w:divBdr>
        <w:top w:val="none" w:sz="0" w:space="0" w:color="auto"/>
        <w:left w:val="none" w:sz="0" w:space="0" w:color="auto"/>
        <w:bottom w:val="none" w:sz="0" w:space="0" w:color="auto"/>
        <w:right w:val="none" w:sz="0" w:space="0" w:color="auto"/>
      </w:divBdr>
    </w:div>
    <w:div w:id="1346714285">
      <w:bodyDiv w:val="1"/>
      <w:marLeft w:val="0"/>
      <w:marRight w:val="0"/>
      <w:marTop w:val="0"/>
      <w:marBottom w:val="0"/>
      <w:divBdr>
        <w:top w:val="none" w:sz="0" w:space="0" w:color="auto"/>
        <w:left w:val="none" w:sz="0" w:space="0" w:color="auto"/>
        <w:bottom w:val="none" w:sz="0" w:space="0" w:color="auto"/>
        <w:right w:val="none" w:sz="0" w:space="0" w:color="auto"/>
      </w:divBdr>
    </w:div>
    <w:div w:id="1346859417">
      <w:bodyDiv w:val="1"/>
      <w:marLeft w:val="0"/>
      <w:marRight w:val="0"/>
      <w:marTop w:val="0"/>
      <w:marBottom w:val="0"/>
      <w:divBdr>
        <w:top w:val="none" w:sz="0" w:space="0" w:color="auto"/>
        <w:left w:val="none" w:sz="0" w:space="0" w:color="auto"/>
        <w:bottom w:val="none" w:sz="0" w:space="0" w:color="auto"/>
        <w:right w:val="none" w:sz="0" w:space="0" w:color="auto"/>
      </w:divBdr>
    </w:div>
    <w:div w:id="1350326528">
      <w:bodyDiv w:val="1"/>
      <w:marLeft w:val="0"/>
      <w:marRight w:val="0"/>
      <w:marTop w:val="0"/>
      <w:marBottom w:val="0"/>
      <w:divBdr>
        <w:top w:val="none" w:sz="0" w:space="0" w:color="auto"/>
        <w:left w:val="none" w:sz="0" w:space="0" w:color="auto"/>
        <w:bottom w:val="none" w:sz="0" w:space="0" w:color="auto"/>
        <w:right w:val="none" w:sz="0" w:space="0" w:color="auto"/>
      </w:divBdr>
    </w:div>
    <w:div w:id="1352997441">
      <w:bodyDiv w:val="1"/>
      <w:marLeft w:val="0"/>
      <w:marRight w:val="0"/>
      <w:marTop w:val="0"/>
      <w:marBottom w:val="0"/>
      <w:divBdr>
        <w:top w:val="none" w:sz="0" w:space="0" w:color="auto"/>
        <w:left w:val="none" w:sz="0" w:space="0" w:color="auto"/>
        <w:bottom w:val="none" w:sz="0" w:space="0" w:color="auto"/>
        <w:right w:val="none" w:sz="0" w:space="0" w:color="auto"/>
      </w:divBdr>
    </w:div>
    <w:div w:id="1362776537">
      <w:bodyDiv w:val="1"/>
      <w:marLeft w:val="0"/>
      <w:marRight w:val="0"/>
      <w:marTop w:val="0"/>
      <w:marBottom w:val="0"/>
      <w:divBdr>
        <w:top w:val="none" w:sz="0" w:space="0" w:color="auto"/>
        <w:left w:val="none" w:sz="0" w:space="0" w:color="auto"/>
        <w:bottom w:val="none" w:sz="0" w:space="0" w:color="auto"/>
        <w:right w:val="none" w:sz="0" w:space="0" w:color="auto"/>
      </w:divBdr>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
    <w:div w:id="1380207832">
      <w:bodyDiv w:val="1"/>
      <w:marLeft w:val="0"/>
      <w:marRight w:val="0"/>
      <w:marTop w:val="0"/>
      <w:marBottom w:val="0"/>
      <w:divBdr>
        <w:top w:val="none" w:sz="0" w:space="0" w:color="auto"/>
        <w:left w:val="none" w:sz="0" w:space="0" w:color="auto"/>
        <w:bottom w:val="none" w:sz="0" w:space="0" w:color="auto"/>
        <w:right w:val="none" w:sz="0" w:space="0" w:color="auto"/>
      </w:divBdr>
    </w:div>
    <w:div w:id="1382367829">
      <w:bodyDiv w:val="1"/>
      <w:marLeft w:val="0"/>
      <w:marRight w:val="0"/>
      <w:marTop w:val="0"/>
      <w:marBottom w:val="0"/>
      <w:divBdr>
        <w:top w:val="none" w:sz="0" w:space="0" w:color="auto"/>
        <w:left w:val="none" w:sz="0" w:space="0" w:color="auto"/>
        <w:bottom w:val="none" w:sz="0" w:space="0" w:color="auto"/>
        <w:right w:val="none" w:sz="0" w:space="0" w:color="auto"/>
      </w:divBdr>
    </w:div>
    <w:div w:id="1385449094">
      <w:bodyDiv w:val="1"/>
      <w:marLeft w:val="0"/>
      <w:marRight w:val="0"/>
      <w:marTop w:val="0"/>
      <w:marBottom w:val="0"/>
      <w:divBdr>
        <w:top w:val="none" w:sz="0" w:space="0" w:color="auto"/>
        <w:left w:val="none" w:sz="0" w:space="0" w:color="auto"/>
        <w:bottom w:val="none" w:sz="0" w:space="0" w:color="auto"/>
        <w:right w:val="none" w:sz="0" w:space="0" w:color="auto"/>
      </w:divBdr>
    </w:div>
    <w:div w:id="1387410900">
      <w:bodyDiv w:val="1"/>
      <w:marLeft w:val="0"/>
      <w:marRight w:val="0"/>
      <w:marTop w:val="0"/>
      <w:marBottom w:val="0"/>
      <w:divBdr>
        <w:top w:val="none" w:sz="0" w:space="0" w:color="auto"/>
        <w:left w:val="none" w:sz="0" w:space="0" w:color="auto"/>
        <w:bottom w:val="none" w:sz="0" w:space="0" w:color="auto"/>
        <w:right w:val="none" w:sz="0" w:space="0" w:color="auto"/>
      </w:divBdr>
    </w:div>
    <w:div w:id="1393306983">
      <w:bodyDiv w:val="1"/>
      <w:marLeft w:val="0"/>
      <w:marRight w:val="0"/>
      <w:marTop w:val="0"/>
      <w:marBottom w:val="0"/>
      <w:divBdr>
        <w:top w:val="none" w:sz="0" w:space="0" w:color="auto"/>
        <w:left w:val="none" w:sz="0" w:space="0" w:color="auto"/>
        <w:bottom w:val="none" w:sz="0" w:space="0" w:color="auto"/>
        <w:right w:val="none" w:sz="0" w:space="0" w:color="auto"/>
      </w:divBdr>
    </w:div>
    <w:div w:id="1399860390">
      <w:bodyDiv w:val="1"/>
      <w:marLeft w:val="0"/>
      <w:marRight w:val="0"/>
      <w:marTop w:val="0"/>
      <w:marBottom w:val="0"/>
      <w:divBdr>
        <w:top w:val="none" w:sz="0" w:space="0" w:color="auto"/>
        <w:left w:val="none" w:sz="0" w:space="0" w:color="auto"/>
        <w:bottom w:val="none" w:sz="0" w:space="0" w:color="auto"/>
        <w:right w:val="none" w:sz="0" w:space="0" w:color="auto"/>
      </w:divBdr>
    </w:div>
    <w:div w:id="1411384448">
      <w:bodyDiv w:val="1"/>
      <w:marLeft w:val="0"/>
      <w:marRight w:val="0"/>
      <w:marTop w:val="0"/>
      <w:marBottom w:val="0"/>
      <w:divBdr>
        <w:top w:val="none" w:sz="0" w:space="0" w:color="auto"/>
        <w:left w:val="none" w:sz="0" w:space="0" w:color="auto"/>
        <w:bottom w:val="none" w:sz="0" w:space="0" w:color="auto"/>
        <w:right w:val="none" w:sz="0" w:space="0" w:color="auto"/>
      </w:divBdr>
    </w:div>
    <w:div w:id="1412040524">
      <w:bodyDiv w:val="1"/>
      <w:marLeft w:val="0"/>
      <w:marRight w:val="0"/>
      <w:marTop w:val="0"/>
      <w:marBottom w:val="0"/>
      <w:divBdr>
        <w:top w:val="none" w:sz="0" w:space="0" w:color="auto"/>
        <w:left w:val="none" w:sz="0" w:space="0" w:color="auto"/>
        <w:bottom w:val="none" w:sz="0" w:space="0" w:color="auto"/>
        <w:right w:val="none" w:sz="0" w:space="0" w:color="auto"/>
      </w:divBdr>
    </w:div>
    <w:div w:id="1417676729">
      <w:bodyDiv w:val="1"/>
      <w:marLeft w:val="0"/>
      <w:marRight w:val="0"/>
      <w:marTop w:val="0"/>
      <w:marBottom w:val="0"/>
      <w:divBdr>
        <w:top w:val="none" w:sz="0" w:space="0" w:color="auto"/>
        <w:left w:val="none" w:sz="0" w:space="0" w:color="auto"/>
        <w:bottom w:val="none" w:sz="0" w:space="0" w:color="auto"/>
        <w:right w:val="none" w:sz="0" w:space="0" w:color="auto"/>
      </w:divBdr>
    </w:div>
    <w:div w:id="1423065676">
      <w:bodyDiv w:val="1"/>
      <w:marLeft w:val="0"/>
      <w:marRight w:val="0"/>
      <w:marTop w:val="0"/>
      <w:marBottom w:val="0"/>
      <w:divBdr>
        <w:top w:val="none" w:sz="0" w:space="0" w:color="auto"/>
        <w:left w:val="none" w:sz="0" w:space="0" w:color="auto"/>
        <w:bottom w:val="none" w:sz="0" w:space="0" w:color="auto"/>
        <w:right w:val="none" w:sz="0" w:space="0" w:color="auto"/>
      </w:divBdr>
    </w:div>
    <w:div w:id="1431777229">
      <w:bodyDiv w:val="1"/>
      <w:marLeft w:val="0"/>
      <w:marRight w:val="0"/>
      <w:marTop w:val="0"/>
      <w:marBottom w:val="0"/>
      <w:divBdr>
        <w:top w:val="none" w:sz="0" w:space="0" w:color="auto"/>
        <w:left w:val="none" w:sz="0" w:space="0" w:color="auto"/>
        <w:bottom w:val="none" w:sz="0" w:space="0" w:color="auto"/>
        <w:right w:val="none" w:sz="0" w:space="0" w:color="auto"/>
      </w:divBdr>
    </w:div>
    <w:div w:id="1431852643">
      <w:bodyDiv w:val="1"/>
      <w:marLeft w:val="0"/>
      <w:marRight w:val="0"/>
      <w:marTop w:val="0"/>
      <w:marBottom w:val="0"/>
      <w:divBdr>
        <w:top w:val="none" w:sz="0" w:space="0" w:color="auto"/>
        <w:left w:val="none" w:sz="0" w:space="0" w:color="auto"/>
        <w:bottom w:val="none" w:sz="0" w:space="0" w:color="auto"/>
        <w:right w:val="none" w:sz="0" w:space="0" w:color="auto"/>
      </w:divBdr>
    </w:div>
    <w:div w:id="1442870851">
      <w:bodyDiv w:val="1"/>
      <w:marLeft w:val="0"/>
      <w:marRight w:val="0"/>
      <w:marTop w:val="0"/>
      <w:marBottom w:val="0"/>
      <w:divBdr>
        <w:top w:val="none" w:sz="0" w:space="0" w:color="auto"/>
        <w:left w:val="none" w:sz="0" w:space="0" w:color="auto"/>
        <w:bottom w:val="none" w:sz="0" w:space="0" w:color="auto"/>
        <w:right w:val="none" w:sz="0" w:space="0" w:color="auto"/>
      </w:divBdr>
    </w:div>
    <w:div w:id="1447306987">
      <w:bodyDiv w:val="1"/>
      <w:marLeft w:val="0"/>
      <w:marRight w:val="0"/>
      <w:marTop w:val="0"/>
      <w:marBottom w:val="0"/>
      <w:divBdr>
        <w:top w:val="none" w:sz="0" w:space="0" w:color="auto"/>
        <w:left w:val="none" w:sz="0" w:space="0" w:color="auto"/>
        <w:bottom w:val="none" w:sz="0" w:space="0" w:color="auto"/>
        <w:right w:val="none" w:sz="0" w:space="0" w:color="auto"/>
      </w:divBdr>
    </w:div>
    <w:div w:id="1460339260">
      <w:bodyDiv w:val="1"/>
      <w:marLeft w:val="0"/>
      <w:marRight w:val="0"/>
      <w:marTop w:val="0"/>
      <w:marBottom w:val="0"/>
      <w:divBdr>
        <w:top w:val="none" w:sz="0" w:space="0" w:color="auto"/>
        <w:left w:val="none" w:sz="0" w:space="0" w:color="auto"/>
        <w:bottom w:val="none" w:sz="0" w:space="0" w:color="auto"/>
        <w:right w:val="none" w:sz="0" w:space="0" w:color="auto"/>
      </w:divBdr>
    </w:div>
    <w:div w:id="1470319214">
      <w:bodyDiv w:val="1"/>
      <w:marLeft w:val="0"/>
      <w:marRight w:val="0"/>
      <w:marTop w:val="0"/>
      <w:marBottom w:val="0"/>
      <w:divBdr>
        <w:top w:val="none" w:sz="0" w:space="0" w:color="auto"/>
        <w:left w:val="none" w:sz="0" w:space="0" w:color="auto"/>
        <w:bottom w:val="none" w:sz="0" w:space="0" w:color="auto"/>
        <w:right w:val="none" w:sz="0" w:space="0" w:color="auto"/>
      </w:divBdr>
    </w:div>
    <w:div w:id="1475415257">
      <w:bodyDiv w:val="1"/>
      <w:marLeft w:val="0"/>
      <w:marRight w:val="0"/>
      <w:marTop w:val="0"/>
      <w:marBottom w:val="0"/>
      <w:divBdr>
        <w:top w:val="none" w:sz="0" w:space="0" w:color="auto"/>
        <w:left w:val="none" w:sz="0" w:space="0" w:color="auto"/>
        <w:bottom w:val="none" w:sz="0" w:space="0" w:color="auto"/>
        <w:right w:val="none" w:sz="0" w:space="0" w:color="auto"/>
      </w:divBdr>
    </w:div>
    <w:div w:id="1475486046">
      <w:bodyDiv w:val="1"/>
      <w:marLeft w:val="0"/>
      <w:marRight w:val="0"/>
      <w:marTop w:val="0"/>
      <w:marBottom w:val="0"/>
      <w:divBdr>
        <w:top w:val="none" w:sz="0" w:space="0" w:color="auto"/>
        <w:left w:val="none" w:sz="0" w:space="0" w:color="auto"/>
        <w:bottom w:val="none" w:sz="0" w:space="0" w:color="auto"/>
        <w:right w:val="none" w:sz="0" w:space="0" w:color="auto"/>
      </w:divBdr>
    </w:div>
    <w:div w:id="1479229208">
      <w:bodyDiv w:val="1"/>
      <w:marLeft w:val="0"/>
      <w:marRight w:val="0"/>
      <w:marTop w:val="0"/>
      <w:marBottom w:val="0"/>
      <w:divBdr>
        <w:top w:val="none" w:sz="0" w:space="0" w:color="auto"/>
        <w:left w:val="none" w:sz="0" w:space="0" w:color="auto"/>
        <w:bottom w:val="none" w:sz="0" w:space="0" w:color="auto"/>
        <w:right w:val="none" w:sz="0" w:space="0" w:color="auto"/>
      </w:divBdr>
    </w:div>
    <w:div w:id="1494104275">
      <w:bodyDiv w:val="1"/>
      <w:marLeft w:val="0"/>
      <w:marRight w:val="0"/>
      <w:marTop w:val="0"/>
      <w:marBottom w:val="0"/>
      <w:divBdr>
        <w:top w:val="none" w:sz="0" w:space="0" w:color="auto"/>
        <w:left w:val="none" w:sz="0" w:space="0" w:color="auto"/>
        <w:bottom w:val="none" w:sz="0" w:space="0" w:color="auto"/>
        <w:right w:val="none" w:sz="0" w:space="0" w:color="auto"/>
      </w:divBdr>
    </w:div>
    <w:div w:id="1494376511">
      <w:bodyDiv w:val="1"/>
      <w:marLeft w:val="0"/>
      <w:marRight w:val="0"/>
      <w:marTop w:val="0"/>
      <w:marBottom w:val="0"/>
      <w:divBdr>
        <w:top w:val="none" w:sz="0" w:space="0" w:color="auto"/>
        <w:left w:val="none" w:sz="0" w:space="0" w:color="auto"/>
        <w:bottom w:val="none" w:sz="0" w:space="0" w:color="auto"/>
        <w:right w:val="none" w:sz="0" w:space="0" w:color="auto"/>
      </w:divBdr>
    </w:div>
    <w:div w:id="1504735423">
      <w:bodyDiv w:val="1"/>
      <w:marLeft w:val="0"/>
      <w:marRight w:val="0"/>
      <w:marTop w:val="0"/>
      <w:marBottom w:val="0"/>
      <w:divBdr>
        <w:top w:val="none" w:sz="0" w:space="0" w:color="auto"/>
        <w:left w:val="none" w:sz="0" w:space="0" w:color="auto"/>
        <w:bottom w:val="none" w:sz="0" w:space="0" w:color="auto"/>
        <w:right w:val="none" w:sz="0" w:space="0" w:color="auto"/>
      </w:divBdr>
    </w:div>
    <w:div w:id="1507817222">
      <w:bodyDiv w:val="1"/>
      <w:marLeft w:val="0"/>
      <w:marRight w:val="0"/>
      <w:marTop w:val="0"/>
      <w:marBottom w:val="0"/>
      <w:divBdr>
        <w:top w:val="none" w:sz="0" w:space="0" w:color="auto"/>
        <w:left w:val="none" w:sz="0" w:space="0" w:color="auto"/>
        <w:bottom w:val="none" w:sz="0" w:space="0" w:color="auto"/>
        <w:right w:val="none" w:sz="0" w:space="0" w:color="auto"/>
      </w:divBdr>
    </w:div>
    <w:div w:id="1514143833">
      <w:bodyDiv w:val="1"/>
      <w:marLeft w:val="0"/>
      <w:marRight w:val="0"/>
      <w:marTop w:val="0"/>
      <w:marBottom w:val="0"/>
      <w:divBdr>
        <w:top w:val="none" w:sz="0" w:space="0" w:color="auto"/>
        <w:left w:val="none" w:sz="0" w:space="0" w:color="auto"/>
        <w:bottom w:val="none" w:sz="0" w:space="0" w:color="auto"/>
        <w:right w:val="none" w:sz="0" w:space="0" w:color="auto"/>
      </w:divBdr>
    </w:div>
    <w:div w:id="1519545303">
      <w:bodyDiv w:val="1"/>
      <w:marLeft w:val="0"/>
      <w:marRight w:val="0"/>
      <w:marTop w:val="0"/>
      <w:marBottom w:val="0"/>
      <w:divBdr>
        <w:top w:val="none" w:sz="0" w:space="0" w:color="auto"/>
        <w:left w:val="none" w:sz="0" w:space="0" w:color="auto"/>
        <w:bottom w:val="none" w:sz="0" w:space="0" w:color="auto"/>
        <w:right w:val="none" w:sz="0" w:space="0" w:color="auto"/>
      </w:divBdr>
    </w:div>
    <w:div w:id="1535115903">
      <w:bodyDiv w:val="1"/>
      <w:marLeft w:val="0"/>
      <w:marRight w:val="0"/>
      <w:marTop w:val="0"/>
      <w:marBottom w:val="0"/>
      <w:divBdr>
        <w:top w:val="none" w:sz="0" w:space="0" w:color="auto"/>
        <w:left w:val="none" w:sz="0" w:space="0" w:color="auto"/>
        <w:bottom w:val="none" w:sz="0" w:space="0" w:color="auto"/>
        <w:right w:val="none" w:sz="0" w:space="0" w:color="auto"/>
      </w:divBdr>
    </w:div>
    <w:div w:id="1540781041">
      <w:bodyDiv w:val="1"/>
      <w:marLeft w:val="0"/>
      <w:marRight w:val="0"/>
      <w:marTop w:val="0"/>
      <w:marBottom w:val="0"/>
      <w:divBdr>
        <w:top w:val="none" w:sz="0" w:space="0" w:color="auto"/>
        <w:left w:val="none" w:sz="0" w:space="0" w:color="auto"/>
        <w:bottom w:val="none" w:sz="0" w:space="0" w:color="auto"/>
        <w:right w:val="none" w:sz="0" w:space="0" w:color="auto"/>
      </w:divBdr>
    </w:div>
    <w:div w:id="1541236898">
      <w:bodyDiv w:val="1"/>
      <w:marLeft w:val="0"/>
      <w:marRight w:val="0"/>
      <w:marTop w:val="0"/>
      <w:marBottom w:val="0"/>
      <w:divBdr>
        <w:top w:val="none" w:sz="0" w:space="0" w:color="auto"/>
        <w:left w:val="none" w:sz="0" w:space="0" w:color="auto"/>
        <w:bottom w:val="none" w:sz="0" w:space="0" w:color="auto"/>
        <w:right w:val="none" w:sz="0" w:space="0" w:color="auto"/>
      </w:divBdr>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
    <w:div w:id="1566843427">
      <w:bodyDiv w:val="1"/>
      <w:marLeft w:val="0"/>
      <w:marRight w:val="0"/>
      <w:marTop w:val="0"/>
      <w:marBottom w:val="0"/>
      <w:divBdr>
        <w:top w:val="none" w:sz="0" w:space="0" w:color="auto"/>
        <w:left w:val="none" w:sz="0" w:space="0" w:color="auto"/>
        <w:bottom w:val="none" w:sz="0" w:space="0" w:color="auto"/>
        <w:right w:val="none" w:sz="0" w:space="0" w:color="auto"/>
      </w:divBdr>
    </w:div>
    <w:div w:id="1578054155">
      <w:bodyDiv w:val="1"/>
      <w:marLeft w:val="0"/>
      <w:marRight w:val="0"/>
      <w:marTop w:val="0"/>
      <w:marBottom w:val="0"/>
      <w:divBdr>
        <w:top w:val="none" w:sz="0" w:space="0" w:color="auto"/>
        <w:left w:val="none" w:sz="0" w:space="0" w:color="auto"/>
        <w:bottom w:val="none" w:sz="0" w:space="0" w:color="auto"/>
        <w:right w:val="none" w:sz="0" w:space="0" w:color="auto"/>
      </w:divBdr>
    </w:div>
    <w:div w:id="1585333851">
      <w:bodyDiv w:val="1"/>
      <w:marLeft w:val="0"/>
      <w:marRight w:val="0"/>
      <w:marTop w:val="0"/>
      <w:marBottom w:val="0"/>
      <w:divBdr>
        <w:top w:val="none" w:sz="0" w:space="0" w:color="auto"/>
        <w:left w:val="none" w:sz="0" w:space="0" w:color="auto"/>
        <w:bottom w:val="none" w:sz="0" w:space="0" w:color="auto"/>
        <w:right w:val="none" w:sz="0" w:space="0" w:color="auto"/>
      </w:divBdr>
    </w:div>
    <w:div w:id="158911857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0532233">
      <w:bodyDiv w:val="1"/>
      <w:marLeft w:val="0"/>
      <w:marRight w:val="0"/>
      <w:marTop w:val="0"/>
      <w:marBottom w:val="0"/>
      <w:divBdr>
        <w:top w:val="none" w:sz="0" w:space="0" w:color="auto"/>
        <w:left w:val="none" w:sz="0" w:space="0" w:color="auto"/>
        <w:bottom w:val="none" w:sz="0" w:space="0" w:color="auto"/>
        <w:right w:val="none" w:sz="0" w:space="0" w:color="auto"/>
      </w:divBdr>
    </w:div>
    <w:div w:id="1623683709">
      <w:bodyDiv w:val="1"/>
      <w:marLeft w:val="0"/>
      <w:marRight w:val="0"/>
      <w:marTop w:val="0"/>
      <w:marBottom w:val="0"/>
      <w:divBdr>
        <w:top w:val="none" w:sz="0" w:space="0" w:color="auto"/>
        <w:left w:val="none" w:sz="0" w:space="0" w:color="auto"/>
        <w:bottom w:val="none" w:sz="0" w:space="0" w:color="auto"/>
        <w:right w:val="none" w:sz="0" w:space="0" w:color="auto"/>
      </w:divBdr>
    </w:div>
    <w:div w:id="1644699949">
      <w:bodyDiv w:val="1"/>
      <w:marLeft w:val="0"/>
      <w:marRight w:val="0"/>
      <w:marTop w:val="0"/>
      <w:marBottom w:val="0"/>
      <w:divBdr>
        <w:top w:val="none" w:sz="0" w:space="0" w:color="auto"/>
        <w:left w:val="none" w:sz="0" w:space="0" w:color="auto"/>
        <w:bottom w:val="none" w:sz="0" w:space="0" w:color="auto"/>
        <w:right w:val="none" w:sz="0" w:space="0" w:color="auto"/>
      </w:divBdr>
    </w:div>
    <w:div w:id="1644849700">
      <w:bodyDiv w:val="1"/>
      <w:marLeft w:val="0"/>
      <w:marRight w:val="0"/>
      <w:marTop w:val="0"/>
      <w:marBottom w:val="0"/>
      <w:divBdr>
        <w:top w:val="none" w:sz="0" w:space="0" w:color="auto"/>
        <w:left w:val="none" w:sz="0" w:space="0" w:color="auto"/>
        <w:bottom w:val="none" w:sz="0" w:space="0" w:color="auto"/>
        <w:right w:val="none" w:sz="0" w:space="0" w:color="auto"/>
      </w:divBdr>
    </w:div>
    <w:div w:id="1647398140">
      <w:bodyDiv w:val="1"/>
      <w:marLeft w:val="0"/>
      <w:marRight w:val="0"/>
      <w:marTop w:val="0"/>
      <w:marBottom w:val="0"/>
      <w:divBdr>
        <w:top w:val="none" w:sz="0" w:space="0" w:color="auto"/>
        <w:left w:val="none" w:sz="0" w:space="0" w:color="auto"/>
        <w:bottom w:val="none" w:sz="0" w:space="0" w:color="auto"/>
        <w:right w:val="none" w:sz="0" w:space="0" w:color="auto"/>
      </w:divBdr>
    </w:div>
    <w:div w:id="1652828136">
      <w:bodyDiv w:val="1"/>
      <w:marLeft w:val="0"/>
      <w:marRight w:val="0"/>
      <w:marTop w:val="0"/>
      <w:marBottom w:val="0"/>
      <w:divBdr>
        <w:top w:val="none" w:sz="0" w:space="0" w:color="auto"/>
        <w:left w:val="none" w:sz="0" w:space="0" w:color="auto"/>
        <w:bottom w:val="none" w:sz="0" w:space="0" w:color="auto"/>
        <w:right w:val="none" w:sz="0" w:space="0" w:color="auto"/>
      </w:divBdr>
    </w:div>
    <w:div w:id="1670020504">
      <w:bodyDiv w:val="1"/>
      <w:marLeft w:val="0"/>
      <w:marRight w:val="0"/>
      <w:marTop w:val="0"/>
      <w:marBottom w:val="0"/>
      <w:divBdr>
        <w:top w:val="none" w:sz="0" w:space="0" w:color="auto"/>
        <w:left w:val="none" w:sz="0" w:space="0" w:color="auto"/>
        <w:bottom w:val="none" w:sz="0" w:space="0" w:color="auto"/>
        <w:right w:val="none" w:sz="0" w:space="0" w:color="auto"/>
      </w:divBdr>
    </w:div>
    <w:div w:id="1675181188">
      <w:bodyDiv w:val="1"/>
      <w:marLeft w:val="0"/>
      <w:marRight w:val="0"/>
      <w:marTop w:val="0"/>
      <w:marBottom w:val="0"/>
      <w:divBdr>
        <w:top w:val="none" w:sz="0" w:space="0" w:color="auto"/>
        <w:left w:val="none" w:sz="0" w:space="0" w:color="auto"/>
        <w:bottom w:val="none" w:sz="0" w:space="0" w:color="auto"/>
        <w:right w:val="none" w:sz="0" w:space="0" w:color="auto"/>
      </w:divBdr>
    </w:div>
    <w:div w:id="1676617118">
      <w:bodyDiv w:val="1"/>
      <w:marLeft w:val="0"/>
      <w:marRight w:val="0"/>
      <w:marTop w:val="0"/>
      <w:marBottom w:val="0"/>
      <w:divBdr>
        <w:top w:val="none" w:sz="0" w:space="0" w:color="auto"/>
        <w:left w:val="none" w:sz="0" w:space="0" w:color="auto"/>
        <w:bottom w:val="none" w:sz="0" w:space="0" w:color="auto"/>
        <w:right w:val="none" w:sz="0" w:space="0" w:color="auto"/>
      </w:divBdr>
    </w:div>
    <w:div w:id="1684823344">
      <w:bodyDiv w:val="1"/>
      <w:marLeft w:val="0"/>
      <w:marRight w:val="0"/>
      <w:marTop w:val="0"/>
      <w:marBottom w:val="0"/>
      <w:divBdr>
        <w:top w:val="none" w:sz="0" w:space="0" w:color="auto"/>
        <w:left w:val="none" w:sz="0" w:space="0" w:color="auto"/>
        <w:bottom w:val="none" w:sz="0" w:space="0" w:color="auto"/>
        <w:right w:val="none" w:sz="0" w:space="0" w:color="auto"/>
      </w:divBdr>
    </w:div>
    <w:div w:id="1689334717">
      <w:bodyDiv w:val="1"/>
      <w:marLeft w:val="0"/>
      <w:marRight w:val="0"/>
      <w:marTop w:val="0"/>
      <w:marBottom w:val="0"/>
      <w:divBdr>
        <w:top w:val="none" w:sz="0" w:space="0" w:color="auto"/>
        <w:left w:val="none" w:sz="0" w:space="0" w:color="auto"/>
        <w:bottom w:val="none" w:sz="0" w:space="0" w:color="auto"/>
        <w:right w:val="none" w:sz="0" w:space="0" w:color="auto"/>
      </w:divBdr>
    </w:div>
    <w:div w:id="1695155496">
      <w:bodyDiv w:val="1"/>
      <w:marLeft w:val="0"/>
      <w:marRight w:val="0"/>
      <w:marTop w:val="0"/>
      <w:marBottom w:val="0"/>
      <w:divBdr>
        <w:top w:val="none" w:sz="0" w:space="0" w:color="auto"/>
        <w:left w:val="none" w:sz="0" w:space="0" w:color="auto"/>
        <w:bottom w:val="none" w:sz="0" w:space="0" w:color="auto"/>
        <w:right w:val="none" w:sz="0" w:space="0" w:color="auto"/>
      </w:divBdr>
    </w:div>
    <w:div w:id="1695308718">
      <w:bodyDiv w:val="1"/>
      <w:marLeft w:val="0"/>
      <w:marRight w:val="0"/>
      <w:marTop w:val="0"/>
      <w:marBottom w:val="0"/>
      <w:divBdr>
        <w:top w:val="none" w:sz="0" w:space="0" w:color="auto"/>
        <w:left w:val="none" w:sz="0" w:space="0" w:color="auto"/>
        <w:bottom w:val="none" w:sz="0" w:space="0" w:color="auto"/>
        <w:right w:val="none" w:sz="0" w:space="0" w:color="auto"/>
      </w:divBdr>
    </w:div>
    <w:div w:id="1715696056">
      <w:bodyDiv w:val="1"/>
      <w:marLeft w:val="0"/>
      <w:marRight w:val="0"/>
      <w:marTop w:val="0"/>
      <w:marBottom w:val="0"/>
      <w:divBdr>
        <w:top w:val="none" w:sz="0" w:space="0" w:color="auto"/>
        <w:left w:val="none" w:sz="0" w:space="0" w:color="auto"/>
        <w:bottom w:val="none" w:sz="0" w:space="0" w:color="auto"/>
        <w:right w:val="none" w:sz="0" w:space="0" w:color="auto"/>
      </w:divBdr>
    </w:div>
    <w:div w:id="1721247458">
      <w:bodyDiv w:val="1"/>
      <w:marLeft w:val="0"/>
      <w:marRight w:val="0"/>
      <w:marTop w:val="0"/>
      <w:marBottom w:val="0"/>
      <w:divBdr>
        <w:top w:val="none" w:sz="0" w:space="0" w:color="auto"/>
        <w:left w:val="none" w:sz="0" w:space="0" w:color="auto"/>
        <w:bottom w:val="none" w:sz="0" w:space="0" w:color="auto"/>
        <w:right w:val="none" w:sz="0" w:space="0" w:color="auto"/>
      </w:divBdr>
    </w:div>
    <w:div w:id="1721517998">
      <w:bodyDiv w:val="1"/>
      <w:marLeft w:val="0"/>
      <w:marRight w:val="0"/>
      <w:marTop w:val="0"/>
      <w:marBottom w:val="0"/>
      <w:divBdr>
        <w:top w:val="none" w:sz="0" w:space="0" w:color="auto"/>
        <w:left w:val="none" w:sz="0" w:space="0" w:color="auto"/>
        <w:bottom w:val="none" w:sz="0" w:space="0" w:color="auto"/>
        <w:right w:val="none" w:sz="0" w:space="0" w:color="auto"/>
      </w:divBdr>
    </w:div>
    <w:div w:id="1729108507">
      <w:bodyDiv w:val="1"/>
      <w:marLeft w:val="0"/>
      <w:marRight w:val="0"/>
      <w:marTop w:val="0"/>
      <w:marBottom w:val="0"/>
      <w:divBdr>
        <w:top w:val="none" w:sz="0" w:space="0" w:color="auto"/>
        <w:left w:val="none" w:sz="0" w:space="0" w:color="auto"/>
        <w:bottom w:val="none" w:sz="0" w:space="0" w:color="auto"/>
        <w:right w:val="none" w:sz="0" w:space="0" w:color="auto"/>
      </w:divBdr>
    </w:div>
    <w:div w:id="1732460490">
      <w:bodyDiv w:val="1"/>
      <w:marLeft w:val="0"/>
      <w:marRight w:val="0"/>
      <w:marTop w:val="0"/>
      <w:marBottom w:val="0"/>
      <w:divBdr>
        <w:top w:val="none" w:sz="0" w:space="0" w:color="auto"/>
        <w:left w:val="none" w:sz="0" w:space="0" w:color="auto"/>
        <w:bottom w:val="none" w:sz="0" w:space="0" w:color="auto"/>
        <w:right w:val="none" w:sz="0" w:space="0" w:color="auto"/>
      </w:divBdr>
    </w:div>
    <w:div w:id="1743991601">
      <w:bodyDiv w:val="1"/>
      <w:marLeft w:val="0"/>
      <w:marRight w:val="0"/>
      <w:marTop w:val="0"/>
      <w:marBottom w:val="0"/>
      <w:divBdr>
        <w:top w:val="none" w:sz="0" w:space="0" w:color="auto"/>
        <w:left w:val="none" w:sz="0" w:space="0" w:color="auto"/>
        <w:bottom w:val="none" w:sz="0" w:space="0" w:color="auto"/>
        <w:right w:val="none" w:sz="0" w:space="0" w:color="auto"/>
      </w:divBdr>
    </w:div>
    <w:div w:id="1744373100">
      <w:bodyDiv w:val="1"/>
      <w:marLeft w:val="0"/>
      <w:marRight w:val="0"/>
      <w:marTop w:val="0"/>
      <w:marBottom w:val="0"/>
      <w:divBdr>
        <w:top w:val="none" w:sz="0" w:space="0" w:color="auto"/>
        <w:left w:val="none" w:sz="0" w:space="0" w:color="auto"/>
        <w:bottom w:val="none" w:sz="0" w:space="0" w:color="auto"/>
        <w:right w:val="none" w:sz="0" w:space="0" w:color="auto"/>
      </w:divBdr>
    </w:div>
    <w:div w:id="1761901080">
      <w:bodyDiv w:val="1"/>
      <w:marLeft w:val="0"/>
      <w:marRight w:val="0"/>
      <w:marTop w:val="0"/>
      <w:marBottom w:val="0"/>
      <w:divBdr>
        <w:top w:val="none" w:sz="0" w:space="0" w:color="auto"/>
        <w:left w:val="none" w:sz="0" w:space="0" w:color="auto"/>
        <w:bottom w:val="none" w:sz="0" w:space="0" w:color="auto"/>
        <w:right w:val="none" w:sz="0" w:space="0" w:color="auto"/>
      </w:divBdr>
    </w:div>
    <w:div w:id="1768846609">
      <w:bodyDiv w:val="1"/>
      <w:marLeft w:val="0"/>
      <w:marRight w:val="0"/>
      <w:marTop w:val="0"/>
      <w:marBottom w:val="0"/>
      <w:divBdr>
        <w:top w:val="none" w:sz="0" w:space="0" w:color="auto"/>
        <w:left w:val="none" w:sz="0" w:space="0" w:color="auto"/>
        <w:bottom w:val="none" w:sz="0" w:space="0" w:color="auto"/>
        <w:right w:val="none" w:sz="0" w:space="0" w:color="auto"/>
      </w:divBdr>
    </w:div>
    <w:div w:id="1785078197">
      <w:bodyDiv w:val="1"/>
      <w:marLeft w:val="0"/>
      <w:marRight w:val="0"/>
      <w:marTop w:val="0"/>
      <w:marBottom w:val="0"/>
      <w:divBdr>
        <w:top w:val="none" w:sz="0" w:space="0" w:color="auto"/>
        <w:left w:val="none" w:sz="0" w:space="0" w:color="auto"/>
        <w:bottom w:val="none" w:sz="0" w:space="0" w:color="auto"/>
        <w:right w:val="none" w:sz="0" w:space="0" w:color="auto"/>
      </w:divBdr>
    </w:div>
    <w:div w:id="1786847319">
      <w:bodyDiv w:val="1"/>
      <w:marLeft w:val="0"/>
      <w:marRight w:val="0"/>
      <w:marTop w:val="0"/>
      <w:marBottom w:val="0"/>
      <w:divBdr>
        <w:top w:val="none" w:sz="0" w:space="0" w:color="auto"/>
        <w:left w:val="none" w:sz="0" w:space="0" w:color="auto"/>
        <w:bottom w:val="none" w:sz="0" w:space="0" w:color="auto"/>
        <w:right w:val="none" w:sz="0" w:space="0" w:color="auto"/>
      </w:divBdr>
    </w:div>
    <w:div w:id="1798647461">
      <w:bodyDiv w:val="1"/>
      <w:marLeft w:val="0"/>
      <w:marRight w:val="0"/>
      <w:marTop w:val="0"/>
      <w:marBottom w:val="0"/>
      <w:divBdr>
        <w:top w:val="none" w:sz="0" w:space="0" w:color="auto"/>
        <w:left w:val="none" w:sz="0" w:space="0" w:color="auto"/>
        <w:bottom w:val="none" w:sz="0" w:space="0" w:color="auto"/>
        <w:right w:val="none" w:sz="0" w:space="0" w:color="auto"/>
      </w:divBdr>
    </w:div>
    <w:div w:id="1803617511">
      <w:bodyDiv w:val="1"/>
      <w:marLeft w:val="0"/>
      <w:marRight w:val="0"/>
      <w:marTop w:val="0"/>
      <w:marBottom w:val="0"/>
      <w:divBdr>
        <w:top w:val="none" w:sz="0" w:space="0" w:color="auto"/>
        <w:left w:val="none" w:sz="0" w:space="0" w:color="auto"/>
        <w:bottom w:val="none" w:sz="0" w:space="0" w:color="auto"/>
        <w:right w:val="none" w:sz="0" w:space="0" w:color="auto"/>
      </w:divBdr>
    </w:div>
    <w:div w:id="1804999957">
      <w:bodyDiv w:val="1"/>
      <w:marLeft w:val="0"/>
      <w:marRight w:val="0"/>
      <w:marTop w:val="0"/>
      <w:marBottom w:val="0"/>
      <w:divBdr>
        <w:top w:val="none" w:sz="0" w:space="0" w:color="auto"/>
        <w:left w:val="none" w:sz="0" w:space="0" w:color="auto"/>
        <w:bottom w:val="none" w:sz="0" w:space="0" w:color="auto"/>
        <w:right w:val="none" w:sz="0" w:space="0" w:color="auto"/>
      </w:divBdr>
    </w:div>
    <w:div w:id="1806778494">
      <w:bodyDiv w:val="1"/>
      <w:marLeft w:val="0"/>
      <w:marRight w:val="0"/>
      <w:marTop w:val="0"/>
      <w:marBottom w:val="0"/>
      <w:divBdr>
        <w:top w:val="none" w:sz="0" w:space="0" w:color="auto"/>
        <w:left w:val="none" w:sz="0" w:space="0" w:color="auto"/>
        <w:bottom w:val="none" w:sz="0" w:space="0" w:color="auto"/>
        <w:right w:val="none" w:sz="0" w:space="0" w:color="auto"/>
      </w:divBdr>
    </w:div>
    <w:div w:id="1809007491">
      <w:bodyDiv w:val="1"/>
      <w:marLeft w:val="0"/>
      <w:marRight w:val="0"/>
      <w:marTop w:val="0"/>
      <w:marBottom w:val="0"/>
      <w:divBdr>
        <w:top w:val="none" w:sz="0" w:space="0" w:color="auto"/>
        <w:left w:val="none" w:sz="0" w:space="0" w:color="auto"/>
        <w:bottom w:val="none" w:sz="0" w:space="0" w:color="auto"/>
        <w:right w:val="none" w:sz="0" w:space="0" w:color="auto"/>
      </w:divBdr>
    </w:div>
    <w:div w:id="1812088691">
      <w:bodyDiv w:val="1"/>
      <w:marLeft w:val="0"/>
      <w:marRight w:val="0"/>
      <w:marTop w:val="0"/>
      <w:marBottom w:val="0"/>
      <w:divBdr>
        <w:top w:val="none" w:sz="0" w:space="0" w:color="auto"/>
        <w:left w:val="none" w:sz="0" w:space="0" w:color="auto"/>
        <w:bottom w:val="none" w:sz="0" w:space="0" w:color="auto"/>
        <w:right w:val="none" w:sz="0" w:space="0" w:color="auto"/>
      </w:divBdr>
    </w:div>
    <w:div w:id="1817649374">
      <w:bodyDiv w:val="1"/>
      <w:marLeft w:val="0"/>
      <w:marRight w:val="0"/>
      <w:marTop w:val="0"/>
      <w:marBottom w:val="0"/>
      <w:divBdr>
        <w:top w:val="none" w:sz="0" w:space="0" w:color="auto"/>
        <w:left w:val="none" w:sz="0" w:space="0" w:color="auto"/>
        <w:bottom w:val="none" w:sz="0" w:space="0" w:color="auto"/>
        <w:right w:val="none" w:sz="0" w:space="0" w:color="auto"/>
      </w:divBdr>
    </w:div>
    <w:div w:id="1818841376">
      <w:bodyDiv w:val="1"/>
      <w:marLeft w:val="0"/>
      <w:marRight w:val="0"/>
      <w:marTop w:val="0"/>
      <w:marBottom w:val="0"/>
      <w:divBdr>
        <w:top w:val="none" w:sz="0" w:space="0" w:color="auto"/>
        <w:left w:val="none" w:sz="0" w:space="0" w:color="auto"/>
        <w:bottom w:val="none" w:sz="0" w:space="0" w:color="auto"/>
        <w:right w:val="none" w:sz="0" w:space="0" w:color="auto"/>
      </w:divBdr>
    </w:div>
    <w:div w:id="1830899203">
      <w:bodyDiv w:val="1"/>
      <w:marLeft w:val="0"/>
      <w:marRight w:val="0"/>
      <w:marTop w:val="0"/>
      <w:marBottom w:val="0"/>
      <w:divBdr>
        <w:top w:val="none" w:sz="0" w:space="0" w:color="auto"/>
        <w:left w:val="none" w:sz="0" w:space="0" w:color="auto"/>
        <w:bottom w:val="none" w:sz="0" w:space="0" w:color="auto"/>
        <w:right w:val="none" w:sz="0" w:space="0" w:color="auto"/>
      </w:divBdr>
    </w:div>
    <w:div w:id="1833787477">
      <w:bodyDiv w:val="1"/>
      <w:marLeft w:val="0"/>
      <w:marRight w:val="0"/>
      <w:marTop w:val="0"/>
      <w:marBottom w:val="0"/>
      <w:divBdr>
        <w:top w:val="none" w:sz="0" w:space="0" w:color="auto"/>
        <w:left w:val="none" w:sz="0" w:space="0" w:color="auto"/>
        <w:bottom w:val="none" w:sz="0" w:space="0" w:color="auto"/>
        <w:right w:val="none" w:sz="0" w:space="0" w:color="auto"/>
      </w:divBdr>
    </w:div>
    <w:div w:id="1845587215">
      <w:bodyDiv w:val="1"/>
      <w:marLeft w:val="0"/>
      <w:marRight w:val="0"/>
      <w:marTop w:val="0"/>
      <w:marBottom w:val="0"/>
      <w:divBdr>
        <w:top w:val="none" w:sz="0" w:space="0" w:color="auto"/>
        <w:left w:val="none" w:sz="0" w:space="0" w:color="auto"/>
        <w:bottom w:val="none" w:sz="0" w:space="0" w:color="auto"/>
        <w:right w:val="none" w:sz="0" w:space="0" w:color="auto"/>
      </w:divBdr>
    </w:div>
    <w:div w:id="1860388211">
      <w:bodyDiv w:val="1"/>
      <w:marLeft w:val="0"/>
      <w:marRight w:val="0"/>
      <w:marTop w:val="0"/>
      <w:marBottom w:val="0"/>
      <w:divBdr>
        <w:top w:val="none" w:sz="0" w:space="0" w:color="auto"/>
        <w:left w:val="none" w:sz="0" w:space="0" w:color="auto"/>
        <w:bottom w:val="none" w:sz="0" w:space="0" w:color="auto"/>
        <w:right w:val="none" w:sz="0" w:space="0" w:color="auto"/>
      </w:divBdr>
    </w:div>
    <w:div w:id="1865089436">
      <w:bodyDiv w:val="1"/>
      <w:marLeft w:val="0"/>
      <w:marRight w:val="0"/>
      <w:marTop w:val="0"/>
      <w:marBottom w:val="0"/>
      <w:divBdr>
        <w:top w:val="none" w:sz="0" w:space="0" w:color="auto"/>
        <w:left w:val="none" w:sz="0" w:space="0" w:color="auto"/>
        <w:bottom w:val="none" w:sz="0" w:space="0" w:color="auto"/>
        <w:right w:val="none" w:sz="0" w:space="0" w:color="auto"/>
      </w:divBdr>
    </w:div>
    <w:div w:id="1865287001">
      <w:bodyDiv w:val="1"/>
      <w:marLeft w:val="0"/>
      <w:marRight w:val="0"/>
      <w:marTop w:val="0"/>
      <w:marBottom w:val="0"/>
      <w:divBdr>
        <w:top w:val="none" w:sz="0" w:space="0" w:color="auto"/>
        <w:left w:val="none" w:sz="0" w:space="0" w:color="auto"/>
        <w:bottom w:val="none" w:sz="0" w:space="0" w:color="auto"/>
        <w:right w:val="none" w:sz="0" w:space="0" w:color="auto"/>
      </w:divBdr>
    </w:div>
    <w:div w:id="1876767834">
      <w:bodyDiv w:val="1"/>
      <w:marLeft w:val="0"/>
      <w:marRight w:val="0"/>
      <w:marTop w:val="0"/>
      <w:marBottom w:val="0"/>
      <w:divBdr>
        <w:top w:val="none" w:sz="0" w:space="0" w:color="auto"/>
        <w:left w:val="none" w:sz="0" w:space="0" w:color="auto"/>
        <w:bottom w:val="none" w:sz="0" w:space="0" w:color="auto"/>
        <w:right w:val="none" w:sz="0" w:space="0" w:color="auto"/>
      </w:divBdr>
    </w:div>
    <w:div w:id="1883983091">
      <w:bodyDiv w:val="1"/>
      <w:marLeft w:val="0"/>
      <w:marRight w:val="0"/>
      <w:marTop w:val="0"/>
      <w:marBottom w:val="0"/>
      <w:divBdr>
        <w:top w:val="none" w:sz="0" w:space="0" w:color="auto"/>
        <w:left w:val="none" w:sz="0" w:space="0" w:color="auto"/>
        <w:bottom w:val="none" w:sz="0" w:space="0" w:color="auto"/>
        <w:right w:val="none" w:sz="0" w:space="0" w:color="auto"/>
      </w:divBdr>
    </w:div>
    <w:div w:id="1885408497">
      <w:bodyDiv w:val="1"/>
      <w:marLeft w:val="0"/>
      <w:marRight w:val="0"/>
      <w:marTop w:val="0"/>
      <w:marBottom w:val="0"/>
      <w:divBdr>
        <w:top w:val="none" w:sz="0" w:space="0" w:color="auto"/>
        <w:left w:val="none" w:sz="0" w:space="0" w:color="auto"/>
        <w:bottom w:val="none" w:sz="0" w:space="0" w:color="auto"/>
        <w:right w:val="none" w:sz="0" w:space="0" w:color="auto"/>
      </w:divBdr>
    </w:div>
    <w:div w:id="1885822723">
      <w:bodyDiv w:val="1"/>
      <w:marLeft w:val="0"/>
      <w:marRight w:val="0"/>
      <w:marTop w:val="0"/>
      <w:marBottom w:val="0"/>
      <w:divBdr>
        <w:top w:val="none" w:sz="0" w:space="0" w:color="auto"/>
        <w:left w:val="none" w:sz="0" w:space="0" w:color="auto"/>
        <w:bottom w:val="none" w:sz="0" w:space="0" w:color="auto"/>
        <w:right w:val="none" w:sz="0" w:space="0" w:color="auto"/>
      </w:divBdr>
    </w:div>
    <w:div w:id="1900827112">
      <w:bodyDiv w:val="1"/>
      <w:marLeft w:val="0"/>
      <w:marRight w:val="0"/>
      <w:marTop w:val="0"/>
      <w:marBottom w:val="0"/>
      <w:divBdr>
        <w:top w:val="none" w:sz="0" w:space="0" w:color="auto"/>
        <w:left w:val="none" w:sz="0" w:space="0" w:color="auto"/>
        <w:bottom w:val="none" w:sz="0" w:space="0" w:color="auto"/>
        <w:right w:val="none" w:sz="0" w:space="0" w:color="auto"/>
      </w:divBdr>
    </w:div>
    <w:div w:id="1909535780">
      <w:bodyDiv w:val="1"/>
      <w:marLeft w:val="0"/>
      <w:marRight w:val="0"/>
      <w:marTop w:val="0"/>
      <w:marBottom w:val="0"/>
      <w:divBdr>
        <w:top w:val="none" w:sz="0" w:space="0" w:color="auto"/>
        <w:left w:val="none" w:sz="0" w:space="0" w:color="auto"/>
        <w:bottom w:val="none" w:sz="0" w:space="0" w:color="auto"/>
        <w:right w:val="none" w:sz="0" w:space="0" w:color="auto"/>
      </w:divBdr>
    </w:div>
    <w:div w:id="1909608326">
      <w:bodyDiv w:val="1"/>
      <w:marLeft w:val="0"/>
      <w:marRight w:val="0"/>
      <w:marTop w:val="0"/>
      <w:marBottom w:val="0"/>
      <w:divBdr>
        <w:top w:val="none" w:sz="0" w:space="0" w:color="auto"/>
        <w:left w:val="none" w:sz="0" w:space="0" w:color="auto"/>
        <w:bottom w:val="none" w:sz="0" w:space="0" w:color="auto"/>
        <w:right w:val="none" w:sz="0" w:space="0" w:color="auto"/>
      </w:divBdr>
    </w:div>
    <w:div w:id="1916547724">
      <w:bodyDiv w:val="1"/>
      <w:marLeft w:val="0"/>
      <w:marRight w:val="0"/>
      <w:marTop w:val="0"/>
      <w:marBottom w:val="0"/>
      <w:divBdr>
        <w:top w:val="none" w:sz="0" w:space="0" w:color="auto"/>
        <w:left w:val="none" w:sz="0" w:space="0" w:color="auto"/>
        <w:bottom w:val="none" w:sz="0" w:space="0" w:color="auto"/>
        <w:right w:val="none" w:sz="0" w:space="0" w:color="auto"/>
      </w:divBdr>
    </w:div>
    <w:div w:id="1917861655">
      <w:bodyDiv w:val="1"/>
      <w:marLeft w:val="0"/>
      <w:marRight w:val="0"/>
      <w:marTop w:val="0"/>
      <w:marBottom w:val="0"/>
      <w:divBdr>
        <w:top w:val="none" w:sz="0" w:space="0" w:color="auto"/>
        <w:left w:val="none" w:sz="0" w:space="0" w:color="auto"/>
        <w:bottom w:val="none" w:sz="0" w:space="0" w:color="auto"/>
        <w:right w:val="none" w:sz="0" w:space="0" w:color="auto"/>
      </w:divBdr>
    </w:div>
    <w:div w:id="1920676028">
      <w:bodyDiv w:val="1"/>
      <w:marLeft w:val="0"/>
      <w:marRight w:val="0"/>
      <w:marTop w:val="0"/>
      <w:marBottom w:val="0"/>
      <w:divBdr>
        <w:top w:val="none" w:sz="0" w:space="0" w:color="auto"/>
        <w:left w:val="none" w:sz="0" w:space="0" w:color="auto"/>
        <w:bottom w:val="none" w:sz="0" w:space="0" w:color="auto"/>
        <w:right w:val="none" w:sz="0" w:space="0" w:color="auto"/>
      </w:divBdr>
    </w:div>
    <w:div w:id="1922761776">
      <w:bodyDiv w:val="1"/>
      <w:marLeft w:val="0"/>
      <w:marRight w:val="0"/>
      <w:marTop w:val="0"/>
      <w:marBottom w:val="0"/>
      <w:divBdr>
        <w:top w:val="none" w:sz="0" w:space="0" w:color="auto"/>
        <w:left w:val="none" w:sz="0" w:space="0" w:color="auto"/>
        <w:bottom w:val="none" w:sz="0" w:space="0" w:color="auto"/>
        <w:right w:val="none" w:sz="0" w:space="0" w:color="auto"/>
      </w:divBdr>
    </w:div>
    <w:div w:id="1936091029">
      <w:bodyDiv w:val="1"/>
      <w:marLeft w:val="0"/>
      <w:marRight w:val="0"/>
      <w:marTop w:val="0"/>
      <w:marBottom w:val="0"/>
      <w:divBdr>
        <w:top w:val="none" w:sz="0" w:space="0" w:color="auto"/>
        <w:left w:val="none" w:sz="0" w:space="0" w:color="auto"/>
        <w:bottom w:val="none" w:sz="0" w:space="0" w:color="auto"/>
        <w:right w:val="none" w:sz="0" w:space="0" w:color="auto"/>
      </w:divBdr>
    </w:div>
    <w:div w:id="1938099247">
      <w:bodyDiv w:val="1"/>
      <w:marLeft w:val="0"/>
      <w:marRight w:val="0"/>
      <w:marTop w:val="0"/>
      <w:marBottom w:val="0"/>
      <w:divBdr>
        <w:top w:val="none" w:sz="0" w:space="0" w:color="auto"/>
        <w:left w:val="none" w:sz="0" w:space="0" w:color="auto"/>
        <w:bottom w:val="none" w:sz="0" w:space="0" w:color="auto"/>
        <w:right w:val="none" w:sz="0" w:space="0" w:color="auto"/>
      </w:divBdr>
    </w:div>
    <w:div w:id="1945072508">
      <w:bodyDiv w:val="1"/>
      <w:marLeft w:val="0"/>
      <w:marRight w:val="0"/>
      <w:marTop w:val="0"/>
      <w:marBottom w:val="0"/>
      <w:divBdr>
        <w:top w:val="none" w:sz="0" w:space="0" w:color="auto"/>
        <w:left w:val="none" w:sz="0" w:space="0" w:color="auto"/>
        <w:bottom w:val="none" w:sz="0" w:space="0" w:color="auto"/>
        <w:right w:val="none" w:sz="0" w:space="0" w:color="auto"/>
      </w:divBdr>
    </w:div>
    <w:div w:id="1949313832">
      <w:bodyDiv w:val="1"/>
      <w:marLeft w:val="0"/>
      <w:marRight w:val="0"/>
      <w:marTop w:val="0"/>
      <w:marBottom w:val="0"/>
      <w:divBdr>
        <w:top w:val="none" w:sz="0" w:space="0" w:color="auto"/>
        <w:left w:val="none" w:sz="0" w:space="0" w:color="auto"/>
        <w:bottom w:val="none" w:sz="0" w:space="0" w:color="auto"/>
        <w:right w:val="none" w:sz="0" w:space="0" w:color="auto"/>
      </w:divBdr>
    </w:div>
    <w:div w:id="1949579906">
      <w:bodyDiv w:val="1"/>
      <w:marLeft w:val="0"/>
      <w:marRight w:val="0"/>
      <w:marTop w:val="0"/>
      <w:marBottom w:val="0"/>
      <w:divBdr>
        <w:top w:val="none" w:sz="0" w:space="0" w:color="auto"/>
        <w:left w:val="none" w:sz="0" w:space="0" w:color="auto"/>
        <w:bottom w:val="none" w:sz="0" w:space="0" w:color="auto"/>
        <w:right w:val="none" w:sz="0" w:space="0" w:color="auto"/>
      </w:divBdr>
    </w:div>
    <w:div w:id="1972981462">
      <w:bodyDiv w:val="1"/>
      <w:marLeft w:val="0"/>
      <w:marRight w:val="0"/>
      <w:marTop w:val="0"/>
      <w:marBottom w:val="0"/>
      <w:divBdr>
        <w:top w:val="none" w:sz="0" w:space="0" w:color="auto"/>
        <w:left w:val="none" w:sz="0" w:space="0" w:color="auto"/>
        <w:bottom w:val="none" w:sz="0" w:space="0" w:color="auto"/>
        <w:right w:val="none" w:sz="0" w:space="0" w:color="auto"/>
      </w:divBdr>
    </w:div>
    <w:div w:id="1974286352">
      <w:bodyDiv w:val="1"/>
      <w:marLeft w:val="0"/>
      <w:marRight w:val="0"/>
      <w:marTop w:val="0"/>
      <w:marBottom w:val="0"/>
      <w:divBdr>
        <w:top w:val="none" w:sz="0" w:space="0" w:color="auto"/>
        <w:left w:val="none" w:sz="0" w:space="0" w:color="auto"/>
        <w:bottom w:val="none" w:sz="0" w:space="0" w:color="auto"/>
        <w:right w:val="none" w:sz="0" w:space="0" w:color="auto"/>
      </w:divBdr>
    </w:div>
    <w:div w:id="1976178656">
      <w:bodyDiv w:val="1"/>
      <w:marLeft w:val="0"/>
      <w:marRight w:val="0"/>
      <w:marTop w:val="0"/>
      <w:marBottom w:val="0"/>
      <w:divBdr>
        <w:top w:val="none" w:sz="0" w:space="0" w:color="auto"/>
        <w:left w:val="none" w:sz="0" w:space="0" w:color="auto"/>
        <w:bottom w:val="none" w:sz="0" w:space="0" w:color="auto"/>
        <w:right w:val="none" w:sz="0" w:space="0" w:color="auto"/>
      </w:divBdr>
    </w:div>
    <w:div w:id="1978603509">
      <w:bodyDiv w:val="1"/>
      <w:marLeft w:val="0"/>
      <w:marRight w:val="0"/>
      <w:marTop w:val="0"/>
      <w:marBottom w:val="0"/>
      <w:divBdr>
        <w:top w:val="none" w:sz="0" w:space="0" w:color="auto"/>
        <w:left w:val="none" w:sz="0" w:space="0" w:color="auto"/>
        <w:bottom w:val="none" w:sz="0" w:space="0" w:color="auto"/>
        <w:right w:val="none" w:sz="0" w:space="0" w:color="auto"/>
      </w:divBdr>
    </w:div>
    <w:div w:id="1978609061">
      <w:bodyDiv w:val="1"/>
      <w:marLeft w:val="0"/>
      <w:marRight w:val="0"/>
      <w:marTop w:val="0"/>
      <w:marBottom w:val="0"/>
      <w:divBdr>
        <w:top w:val="none" w:sz="0" w:space="0" w:color="auto"/>
        <w:left w:val="none" w:sz="0" w:space="0" w:color="auto"/>
        <w:bottom w:val="none" w:sz="0" w:space="0" w:color="auto"/>
        <w:right w:val="none" w:sz="0" w:space="0" w:color="auto"/>
      </w:divBdr>
    </w:div>
    <w:div w:id="1988585404">
      <w:bodyDiv w:val="1"/>
      <w:marLeft w:val="0"/>
      <w:marRight w:val="0"/>
      <w:marTop w:val="0"/>
      <w:marBottom w:val="0"/>
      <w:divBdr>
        <w:top w:val="none" w:sz="0" w:space="0" w:color="auto"/>
        <w:left w:val="none" w:sz="0" w:space="0" w:color="auto"/>
        <w:bottom w:val="none" w:sz="0" w:space="0" w:color="auto"/>
        <w:right w:val="none" w:sz="0" w:space="0" w:color="auto"/>
      </w:divBdr>
    </w:div>
    <w:div w:id="1996181663">
      <w:bodyDiv w:val="1"/>
      <w:marLeft w:val="0"/>
      <w:marRight w:val="0"/>
      <w:marTop w:val="0"/>
      <w:marBottom w:val="0"/>
      <w:divBdr>
        <w:top w:val="none" w:sz="0" w:space="0" w:color="auto"/>
        <w:left w:val="none" w:sz="0" w:space="0" w:color="auto"/>
        <w:bottom w:val="none" w:sz="0" w:space="0" w:color="auto"/>
        <w:right w:val="none" w:sz="0" w:space="0" w:color="auto"/>
      </w:divBdr>
    </w:div>
    <w:div w:id="200554331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 w:id="2011059123">
      <w:bodyDiv w:val="1"/>
      <w:marLeft w:val="0"/>
      <w:marRight w:val="0"/>
      <w:marTop w:val="0"/>
      <w:marBottom w:val="0"/>
      <w:divBdr>
        <w:top w:val="none" w:sz="0" w:space="0" w:color="auto"/>
        <w:left w:val="none" w:sz="0" w:space="0" w:color="auto"/>
        <w:bottom w:val="none" w:sz="0" w:space="0" w:color="auto"/>
        <w:right w:val="none" w:sz="0" w:space="0" w:color="auto"/>
      </w:divBdr>
    </w:div>
    <w:div w:id="2016952253">
      <w:bodyDiv w:val="1"/>
      <w:marLeft w:val="0"/>
      <w:marRight w:val="0"/>
      <w:marTop w:val="0"/>
      <w:marBottom w:val="0"/>
      <w:divBdr>
        <w:top w:val="none" w:sz="0" w:space="0" w:color="auto"/>
        <w:left w:val="none" w:sz="0" w:space="0" w:color="auto"/>
        <w:bottom w:val="none" w:sz="0" w:space="0" w:color="auto"/>
        <w:right w:val="none" w:sz="0" w:space="0" w:color="auto"/>
      </w:divBdr>
    </w:div>
    <w:div w:id="2018462473">
      <w:bodyDiv w:val="1"/>
      <w:marLeft w:val="0"/>
      <w:marRight w:val="0"/>
      <w:marTop w:val="0"/>
      <w:marBottom w:val="0"/>
      <w:divBdr>
        <w:top w:val="none" w:sz="0" w:space="0" w:color="auto"/>
        <w:left w:val="none" w:sz="0" w:space="0" w:color="auto"/>
        <w:bottom w:val="none" w:sz="0" w:space="0" w:color="auto"/>
        <w:right w:val="none" w:sz="0" w:space="0" w:color="auto"/>
      </w:divBdr>
    </w:div>
    <w:div w:id="2019574852">
      <w:bodyDiv w:val="1"/>
      <w:marLeft w:val="0"/>
      <w:marRight w:val="0"/>
      <w:marTop w:val="0"/>
      <w:marBottom w:val="0"/>
      <w:divBdr>
        <w:top w:val="none" w:sz="0" w:space="0" w:color="auto"/>
        <w:left w:val="none" w:sz="0" w:space="0" w:color="auto"/>
        <w:bottom w:val="none" w:sz="0" w:space="0" w:color="auto"/>
        <w:right w:val="none" w:sz="0" w:space="0" w:color="auto"/>
      </w:divBdr>
    </w:div>
    <w:div w:id="2030527524">
      <w:bodyDiv w:val="1"/>
      <w:marLeft w:val="0"/>
      <w:marRight w:val="0"/>
      <w:marTop w:val="0"/>
      <w:marBottom w:val="0"/>
      <w:divBdr>
        <w:top w:val="none" w:sz="0" w:space="0" w:color="auto"/>
        <w:left w:val="none" w:sz="0" w:space="0" w:color="auto"/>
        <w:bottom w:val="none" w:sz="0" w:space="0" w:color="auto"/>
        <w:right w:val="none" w:sz="0" w:space="0" w:color="auto"/>
      </w:divBdr>
    </w:div>
    <w:div w:id="2046908754">
      <w:bodyDiv w:val="1"/>
      <w:marLeft w:val="0"/>
      <w:marRight w:val="0"/>
      <w:marTop w:val="0"/>
      <w:marBottom w:val="0"/>
      <w:divBdr>
        <w:top w:val="none" w:sz="0" w:space="0" w:color="auto"/>
        <w:left w:val="none" w:sz="0" w:space="0" w:color="auto"/>
        <w:bottom w:val="none" w:sz="0" w:space="0" w:color="auto"/>
        <w:right w:val="none" w:sz="0" w:space="0" w:color="auto"/>
      </w:divBdr>
    </w:div>
    <w:div w:id="2052462838">
      <w:bodyDiv w:val="1"/>
      <w:marLeft w:val="0"/>
      <w:marRight w:val="0"/>
      <w:marTop w:val="0"/>
      <w:marBottom w:val="0"/>
      <w:divBdr>
        <w:top w:val="none" w:sz="0" w:space="0" w:color="auto"/>
        <w:left w:val="none" w:sz="0" w:space="0" w:color="auto"/>
        <w:bottom w:val="none" w:sz="0" w:space="0" w:color="auto"/>
        <w:right w:val="none" w:sz="0" w:space="0" w:color="auto"/>
      </w:divBdr>
    </w:div>
    <w:div w:id="2054453804">
      <w:bodyDiv w:val="1"/>
      <w:marLeft w:val="0"/>
      <w:marRight w:val="0"/>
      <w:marTop w:val="0"/>
      <w:marBottom w:val="0"/>
      <w:divBdr>
        <w:top w:val="none" w:sz="0" w:space="0" w:color="auto"/>
        <w:left w:val="none" w:sz="0" w:space="0" w:color="auto"/>
        <w:bottom w:val="none" w:sz="0" w:space="0" w:color="auto"/>
        <w:right w:val="none" w:sz="0" w:space="0" w:color="auto"/>
      </w:divBdr>
    </w:div>
    <w:div w:id="2056736715">
      <w:bodyDiv w:val="1"/>
      <w:marLeft w:val="0"/>
      <w:marRight w:val="0"/>
      <w:marTop w:val="0"/>
      <w:marBottom w:val="0"/>
      <w:divBdr>
        <w:top w:val="none" w:sz="0" w:space="0" w:color="auto"/>
        <w:left w:val="none" w:sz="0" w:space="0" w:color="auto"/>
        <w:bottom w:val="none" w:sz="0" w:space="0" w:color="auto"/>
        <w:right w:val="none" w:sz="0" w:space="0" w:color="auto"/>
      </w:divBdr>
    </w:div>
    <w:div w:id="2064597484">
      <w:bodyDiv w:val="1"/>
      <w:marLeft w:val="0"/>
      <w:marRight w:val="0"/>
      <w:marTop w:val="0"/>
      <w:marBottom w:val="0"/>
      <w:divBdr>
        <w:top w:val="none" w:sz="0" w:space="0" w:color="auto"/>
        <w:left w:val="none" w:sz="0" w:space="0" w:color="auto"/>
        <w:bottom w:val="none" w:sz="0" w:space="0" w:color="auto"/>
        <w:right w:val="none" w:sz="0" w:space="0" w:color="auto"/>
      </w:divBdr>
    </w:div>
    <w:div w:id="2071423211">
      <w:bodyDiv w:val="1"/>
      <w:marLeft w:val="0"/>
      <w:marRight w:val="0"/>
      <w:marTop w:val="0"/>
      <w:marBottom w:val="0"/>
      <w:divBdr>
        <w:top w:val="none" w:sz="0" w:space="0" w:color="auto"/>
        <w:left w:val="none" w:sz="0" w:space="0" w:color="auto"/>
        <w:bottom w:val="none" w:sz="0" w:space="0" w:color="auto"/>
        <w:right w:val="none" w:sz="0" w:space="0" w:color="auto"/>
      </w:divBdr>
    </w:div>
    <w:div w:id="2076852357">
      <w:bodyDiv w:val="1"/>
      <w:marLeft w:val="0"/>
      <w:marRight w:val="0"/>
      <w:marTop w:val="0"/>
      <w:marBottom w:val="0"/>
      <w:divBdr>
        <w:top w:val="none" w:sz="0" w:space="0" w:color="auto"/>
        <w:left w:val="none" w:sz="0" w:space="0" w:color="auto"/>
        <w:bottom w:val="none" w:sz="0" w:space="0" w:color="auto"/>
        <w:right w:val="none" w:sz="0" w:space="0" w:color="auto"/>
      </w:divBdr>
    </w:div>
    <w:div w:id="2084522265">
      <w:bodyDiv w:val="1"/>
      <w:marLeft w:val="0"/>
      <w:marRight w:val="0"/>
      <w:marTop w:val="0"/>
      <w:marBottom w:val="0"/>
      <w:divBdr>
        <w:top w:val="none" w:sz="0" w:space="0" w:color="auto"/>
        <w:left w:val="none" w:sz="0" w:space="0" w:color="auto"/>
        <w:bottom w:val="none" w:sz="0" w:space="0" w:color="auto"/>
        <w:right w:val="none" w:sz="0" w:space="0" w:color="auto"/>
      </w:divBdr>
    </w:div>
    <w:div w:id="2087609249">
      <w:bodyDiv w:val="1"/>
      <w:marLeft w:val="0"/>
      <w:marRight w:val="0"/>
      <w:marTop w:val="0"/>
      <w:marBottom w:val="0"/>
      <w:divBdr>
        <w:top w:val="none" w:sz="0" w:space="0" w:color="auto"/>
        <w:left w:val="none" w:sz="0" w:space="0" w:color="auto"/>
        <w:bottom w:val="none" w:sz="0" w:space="0" w:color="auto"/>
        <w:right w:val="none" w:sz="0" w:space="0" w:color="auto"/>
      </w:divBdr>
    </w:div>
    <w:div w:id="2102068064">
      <w:bodyDiv w:val="1"/>
      <w:marLeft w:val="0"/>
      <w:marRight w:val="0"/>
      <w:marTop w:val="0"/>
      <w:marBottom w:val="0"/>
      <w:divBdr>
        <w:top w:val="none" w:sz="0" w:space="0" w:color="auto"/>
        <w:left w:val="none" w:sz="0" w:space="0" w:color="auto"/>
        <w:bottom w:val="none" w:sz="0" w:space="0" w:color="auto"/>
        <w:right w:val="none" w:sz="0" w:space="0" w:color="auto"/>
      </w:divBdr>
    </w:div>
    <w:div w:id="2112386396">
      <w:bodyDiv w:val="1"/>
      <w:marLeft w:val="0"/>
      <w:marRight w:val="0"/>
      <w:marTop w:val="0"/>
      <w:marBottom w:val="0"/>
      <w:divBdr>
        <w:top w:val="none" w:sz="0" w:space="0" w:color="auto"/>
        <w:left w:val="none" w:sz="0" w:space="0" w:color="auto"/>
        <w:bottom w:val="none" w:sz="0" w:space="0" w:color="auto"/>
        <w:right w:val="none" w:sz="0" w:space="0" w:color="auto"/>
      </w:divBdr>
    </w:div>
    <w:div w:id="2116096526">
      <w:bodyDiv w:val="1"/>
      <w:marLeft w:val="0"/>
      <w:marRight w:val="0"/>
      <w:marTop w:val="0"/>
      <w:marBottom w:val="0"/>
      <w:divBdr>
        <w:top w:val="none" w:sz="0" w:space="0" w:color="auto"/>
        <w:left w:val="none" w:sz="0" w:space="0" w:color="auto"/>
        <w:bottom w:val="none" w:sz="0" w:space="0" w:color="auto"/>
        <w:right w:val="none" w:sz="0" w:space="0" w:color="auto"/>
      </w:divBdr>
    </w:div>
    <w:div w:id="21327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AEC3-717D-4037-9193-AE8F7D77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3391</Words>
  <Characters>1933</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Ляшко</cp:lastModifiedBy>
  <cp:revision>35</cp:revision>
  <cp:lastPrinted>2023-05-19T13:10:00Z</cp:lastPrinted>
  <dcterms:created xsi:type="dcterms:W3CDTF">2023-07-24T13:32:00Z</dcterms:created>
  <dcterms:modified xsi:type="dcterms:W3CDTF">2024-02-22T10:52:00Z</dcterms:modified>
</cp:coreProperties>
</file>