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B51FBA" w:rsidRDefault="00B51FBA" w:rsidP="00E3468D">
      <w:pPr>
        <w:spacing w:after="0" w:line="240" w:lineRule="auto"/>
        <w:jc w:val="both"/>
        <w:rPr>
          <w:rFonts w:ascii="Times New Roman" w:hAnsi="Times New Roman"/>
          <w:lang w:val="uk-UA"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C32557" w:rsidRDefault="00CE3B9A" w:rsidP="0057422D">
      <w:pPr>
        <w:widowControl w:val="0"/>
        <w:numPr>
          <w:ilvl w:val="1"/>
          <w:numId w:val="1"/>
        </w:numPr>
        <w:tabs>
          <w:tab w:val="left" w:pos="709"/>
        </w:tabs>
        <w:suppressAutoHyphens/>
        <w:spacing w:after="0" w:line="240" w:lineRule="auto"/>
        <w:ind w:left="0" w:firstLine="709"/>
        <w:contextualSpacing/>
        <w:jc w:val="both"/>
        <w:rPr>
          <w:rFonts w:ascii="Times New Roman" w:hAnsi="Times New Roman"/>
          <w:lang w:val="uk-UA"/>
        </w:rPr>
      </w:pPr>
      <w:r w:rsidRPr="00C32557">
        <w:rPr>
          <w:rFonts w:ascii="Times New Roman" w:hAnsi="Times New Roman"/>
          <w:lang w:val="uk-UA"/>
        </w:rPr>
        <w:t>Постачальник зобов’язується протягом терміну дії Договору</w:t>
      </w:r>
      <w:r w:rsidR="009F4134" w:rsidRPr="00C32557">
        <w:rPr>
          <w:rFonts w:ascii="Times New Roman" w:hAnsi="Times New Roman"/>
          <w:lang w:val="uk-UA"/>
        </w:rPr>
        <w:t xml:space="preserve"> до 31 грудня 2024 року</w:t>
      </w:r>
      <w:r w:rsidRPr="00C32557">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Pr>
          <w:rFonts w:ascii="Times New Roman" w:hAnsi="Times New Roman"/>
          <w:lang w:val="uk-UA"/>
        </w:rPr>
        <w:t xml:space="preserve"> </w:t>
      </w:r>
      <w:r w:rsidRPr="00C32557">
        <w:rPr>
          <w:rFonts w:ascii="Times New Roman" w:hAnsi="Times New Roman"/>
          <w:lang w:val="uk-UA"/>
        </w:rPr>
        <w:t xml:space="preserve">Найменування та код групи Товару за Державним класифікатором продукції та послуг  ДК 021:2015: </w:t>
      </w:r>
      <w:r w:rsidR="0053660C" w:rsidRPr="0053660C">
        <w:rPr>
          <w:rFonts w:ascii="Times New Roman" w:hAnsi="Times New Roman"/>
          <w:lang w:val="uk-UA"/>
        </w:rPr>
        <w:t>38430000-8 - Детектори та аналізатори</w:t>
      </w:r>
      <w:r w:rsidRPr="00C32557">
        <w:rPr>
          <w:rFonts w:ascii="Times New Roman" w:hAnsi="Times New Roman"/>
          <w:lang w:val="uk-UA"/>
        </w:rPr>
        <w:t xml:space="preserve"> (</w:t>
      </w:r>
      <w:r w:rsidR="00B51FBA" w:rsidRPr="00B51FBA">
        <w:rPr>
          <w:rFonts w:ascii="Times New Roman" w:hAnsi="Times New Roman"/>
          <w:lang w:eastAsia="x-none"/>
        </w:rPr>
        <w:t>Наконечник, тип Gilson, нестерильний, без фільтру, 100-1000 мкл</w:t>
      </w:r>
      <w:r w:rsidRPr="00C32557">
        <w:rPr>
          <w:rFonts w:ascii="Times New Roman" w:hAnsi="Times New Roman"/>
          <w:lang w:val="uk-UA"/>
        </w:rPr>
        <w:t>). Найменування та кількість Товару визначені  Специфікацією (Додаток 1 до Договору).</w:t>
      </w:r>
    </w:p>
    <w:p w:rsidR="00CE3B9A" w:rsidRPr="00B7639C"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lastRenderedPageBreak/>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E937C6" w:rsidRDefault="00CE3B9A" w:rsidP="00CE3B9A">
      <w:pPr>
        <w:spacing w:after="0"/>
        <w:jc w:val="right"/>
        <w:rPr>
          <w:rFonts w:ascii="Times New Roman" w:hAnsi="Times New Roman"/>
          <w:color w:val="000000"/>
          <w:sz w:val="20"/>
          <w:szCs w:val="20"/>
        </w:rPr>
      </w:pPr>
      <w:r w:rsidRPr="00E937C6">
        <w:rPr>
          <w:rFonts w:ascii="Times New Roman" w:hAnsi="Times New Roman"/>
          <w:color w:val="000000"/>
          <w:sz w:val="20"/>
          <w:szCs w:val="20"/>
        </w:rPr>
        <w:lastRenderedPageBreak/>
        <w:t>Додаток 1</w:t>
      </w:r>
    </w:p>
    <w:p w:rsidR="00CE3B9A" w:rsidRPr="00E937C6" w:rsidRDefault="00CE3B9A" w:rsidP="00CE3B9A">
      <w:pPr>
        <w:tabs>
          <w:tab w:val="left" w:pos="8647"/>
        </w:tabs>
        <w:spacing w:after="0"/>
        <w:ind w:firstLine="709"/>
        <w:jc w:val="right"/>
        <w:rPr>
          <w:rFonts w:ascii="Times New Roman" w:hAnsi="Times New Roman"/>
          <w:color w:val="000000"/>
          <w:sz w:val="20"/>
          <w:szCs w:val="20"/>
        </w:rPr>
      </w:pPr>
      <w:r w:rsidRPr="00E937C6">
        <w:rPr>
          <w:rFonts w:ascii="Times New Roman" w:hAnsi="Times New Roman"/>
          <w:color w:val="000000"/>
          <w:sz w:val="20"/>
          <w:szCs w:val="20"/>
        </w:rPr>
        <w:t xml:space="preserve"> до Договору №___ від «___» ________ 202</w:t>
      </w:r>
      <w:r w:rsidR="004000B3" w:rsidRPr="00E937C6">
        <w:rPr>
          <w:rFonts w:ascii="Times New Roman" w:hAnsi="Times New Roman"/>
          <w:color w:val="000000"/>
          <w:sz w:val="20"/>
          <w:szCs w:val="20"/>
          <w:lang w:val="uk-UA"/>
        </w:rPr>
        <w:t>4</w:t>
      </w:r>
      <w:r w:rsidRPr="00E937C6">
        <w:rPr>
          <w:rFonts w:ascii="Times New Roman" w:hAnsi="Times New Roman"/>
          <w:color w:val="000000"/>
          <w:sz w:val="20"/>
          <w:szCs w:val="20"/>
        </w:rPr>
        <w:t xml:space="preserve"> року</w:t>
      </w:r>
    </w:p>
    <w:p w:rsidR="00CE3B9A" w:rsidRPr="00E937C6" w:rsidRDefault="00CE3B9A" w:rsidP="00CE3B9A">
      <w:pPr>
        <w:spacing w:after="0"/>
        <w:jc w:val="center"/>
        <w:rPr>
          <w:rFonts w:ascii="Times New Roman" w:hAnsi="Times New Roman"/>
          <w:b/>
          <w:sz w:val="20"/>
          <w:szCs w:val="20"/>
        </w:rPr>
      </w:pPr>
      <w:r w:rsidRPr="00E937C6">
        <w:rPr>
          <w:rFonts w:ascii="Times New Roman" w:hAnsi="Times New Roman"/>
          <w:b/>
          <w:sz w:val="20"/>
          <w:szCs w:val="20"/>
        </w:rPr>
        <w:t>Специфікація</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6"/>
        <w:gridCol w:w="1451"/>
        <w:gridCol w:w="2694"/>
        <w:gridCol w:w="179"/>
        <w:gridCol w:w="529"/>
        <w:gridCol w:w="851"/>
        <w:gridCol w:w="1071"/>
        <w:gridCol w:w="872"/>
        <w:gridCol w:w="900"/>
        <w:gridCol w:w="916"/>
        <w:gridCol w:w="166"/>
        <w:gridCol w:w="977"/>
      </w:tblGrid>
      <w:tr w:rsidR="004809B1" w:rsidRPr="00E937C6" w:rsidTr="00F5428D">
        <w:trPr>
          <w:jc w:val="center"/>
        </w:trPr>
        <w:tc>
          <w:tcPr>
            <w:tcW w:w="284" w:type="dxa"/>
            <w:gridSpan w:val="2"/>
          </w:tcPr>
          <w:p w:rsidR="004809B1" w:rsidRPr="00E937C6" w:rsidRDefault="004809B1" w:rsidP="004809B1">
            <w:pPr>
              <w:spacing w:line="240" w:lineRule="auto"/>
              <w:jc w:val="center"/>
              <w:rPr>
                <w:rFonts w:ascii="Times New Roman" w:hAnsi="Times New Roman"/>
                <w:bCs/>
                <w:sz w:val="20"/>
                <w:szCs w:val="20"/>
              </w:rPr>
            </w:pPr>
            <w:r w:rsidRPr="00E937C6">
              <w:rPr>
                <w:rFonts w:ascii="Times New Roman" w:hAnsi="Times New Roman"/>
                <w:bCs/>
                <w:sz w:val="20"/>
                <w:szCs w:val="20"/>
              </w:rPr>
              <w:t xml:space="preserve">№ </w:t>
            </w:r>
          </w:p>
        </w:tc>
        <w:tc>
          <w:tcPr>
            <w:tcW w:w="1451" w:type="dxa"/>
          </w:tcPr>
          <w:p w:rsidR="004809B1" w:rsidRPr="00E937C6" w:rsidRDefault="004809B1" w:rsidP="004809B1">
            <w:pPr>
              <w:spacing w:line="240" w:lineRule="auto"/>
              <w:jc w:val="center"/>
              <w:rPr>
                <w:rFonts w:ascii="Times New Roman" w:hAnsi="Times New Roman"/>
                <w:bCs/>
                <w:sz w:val="20"/>
                <w:szCs w:val="20"/>
              </w:rPr>
            </w:pPr>
            <w:r w:rsidRPr="00E937C6">
              <w:rPr>
                <w:rFonts w:ascii="Times New Roman" w:hAnsi="Times New Roman"/>
                <w:bCs/>
                <w:sz w:val="20"/>
                <w:szCs w:val="20"/>
              </w:rPr>
              <w:t xml:space="preserve">Найменування товару згідно свідоцтва про державну реєстрацію, або іншого відповідного документу </w:t>
            </w:r>
          </w:p>
        </w:tc>
        <w:tc>
          <w:tcPr>
            <w:tcW w:w="2694" w:type="dxa"/>
          </w:tcPr>
          <w:p w:rsidR="004809B1" w:rsidRPr="00E937C6" w:rsidRDefault="004809B1" w:rsidP="004809B1">
            <w:pPr>
              <w:spacing w:line="240" w:lineRule="auto"/>
              <w:jc w:val="center"/>
              <w:rPr>
                <w:rFonts w:ascii="Times New Roman" w:hAnsi="Times New Roman"/>
                <w:bCs/>
                <w:sz w:val="20"/>
                <w:szCs w:val="20"/>
              </w:rPr>
            </w:pPr>
            <w:r w:rsidRPr="00E937C6">
              <w:rPr>
                <w:rFonts w:ascii="Times New Roman" w:hAnsi="Times New Roman"/>
                <w:bCs/>
                <w:sz w:val="20"/>
                <w:szCs w:val="20"/>
                <w:lang w:val="uk-UA"/>
              </w:rPr>
              <w:t>Технічні характеристики</w:t>
            </w:r>
            <w:r w:rsidRPr="00E937C6">
              <w:rPr>
                <w:rFonts w:ascii="Times New Roman" w:hAnsi="Times New Roman"/>
                <w:bCs/>
                <w:sz w:val="20"/>
                <w:szCs w:val="20"/>
              </w:rPr>
              <w:t xml:space="preserve"> </w:t>
            </w:r>
          </w:p>
        </w:tc>
        <w:tc>
          <w:tcPr>
            <w:tcW w:w="708" w:type="dxa"/>
            <w:gridSpan w:val="2"/>
          </w:tcPr>
          <w:p w:rsidR="004809B1" w:rsidRPr="00E937C6" w:rsidRDefault="004809B1" w:rsidP="004809B1">
            <w:pPr>
              <w:ind w:left="-82" w:right="-158"/>
              <w:jc w:val="center"/>
              <w:rPr>
                <w:rFonts w:ascii="Times New Roman" w:hAnsi="Times New Roman"/>
                <w:bCs/>
                <w:sz w:val="20"/>
                <w:szCs w:val="20"/>
              </w:rPr>
            </w:pPr>
            <w:r w:rsidRPr="00E937C6">
              <w:rPr>
                <w:rFonts w:ascii="Times New Roman" w:hAnsi="Times New Roman"/>
                <w:bCs/>
                <w:sz w:val="20"/>
                <w:szCs w:val="20"/>
              </w:rPr>
              <w:t>Виробник,  країна похо-дження</w:t>
            </w:r>
          </w:p>
        </w:tc>
        <w:tc>
          <w:tcPr>
            <w:tcW w:w="851" w:type="dxa"/>
          </w:tcPr>
          <w:p w:rsidR="004809B1" w:rsidRPr="00E937C6" w:rsidRDefault="004809B1" w:rsidP="004809B1">
            <w:pPr>
              <w:spacing w:line="240" w:lineRule="auto"/>
              <w:ind w:left="-42" w:right="-141"/>
              <w:jc w:val="center"/>
              <w:rPr>
                <w:rFonts w:ascii="Times New Roman" w:hAnsi="Times New Roman"/>
                <w:bCs/>
                <w:sz w:val="20"/>
                <w:szCs w:val="20"/>
              </w:rPr>
            </w:pPr>
            <w:r w:rsidRPr="00E937C6">
              <w:rPr>
                <w:rFonts w:ascii="Times New Roman" w:hAnsi="Times New Roman"/>
                <w:bCs/>
                <w:sz w:val="20"/>
                <w:szCs w:val="20"/>
              </w:rPr>
              <w:t>Оди-ниця виміру</w:t>
            </w:r>
          </w:p>
        </w:tc>
        <w:tc>
          <w:tcPr>
            <w:tcW w:w="1071" w:type="dxa"/>
          </w:tcPr>
          <w:p w:rsidR="004809B1" w:rsidRPr="00E937C6" w:rsidRDefault="004809B1" w:rsidP="004809B1">
            <w:pPr>
              <w:spacing w:line="240" w:lineRule="auto"/>
              <w:ind w:left="-173" w:right="-168"/>
              <w:jc w:val="center"/>
              <w:rPr>
                <w:rFonts w:ascii="Times New Roman" w:hAnsi="Times New Roman"/>
                <w:bCs/>
                <w:sz w:val="20"/>
                <w:szCs w:val="20"/>
              </w:rPr>
            </w:pPr>
            <w:r w:rsidRPr="00E937C6">
              <w:rPr>
                <w:rFonts w:ascii="Times New Roman" w:hAnsi="Times New Roman"/>
                <w:bCs/>
                <w:sz w:val="20"/>
                <w:szCs w:val="20"/>
              </w:rPr>
              <w:t xml:space="preserve">Кіль-кість </w:t>
            </w:r>
          </w:p>
        </w:tc>
        <w:tc>
          <w:tcPr>
            <w:tcW w:w="872" w:type="dxa"/>
          </w:tcPr>
          <w:p w:rsidR="004809B1" w:rsidRPr="00E937C6" w:rsidRDefault="004809B1" w:rsidP="004809B1">
            <w:pPr>
              <w:spacing w:line="240" w:lineRule="auto"/>
              <w:ind w:left="-84" w:right="-11"/>
              <w:jc w:val="center"/>
              <w:rPr>
                <w:rFonts w:ascii="Times New Roman" w:hAnsi="Times New Roman"/>
                <w:bCs/>
                <w:sz w:val="20"/>
                <w:szCs w:val="20"/>
              </w:rPr>
            </w:pPr>
            <w:r w:rsidRPr="00E937C6">
              <w:rPr>
                <w:rFonts w:ascii="Times New Roman" w:hAnsi="Times New Roman"/>
                <w:bCs/>
                <w:sz w:val="20"/>
                <w:szCs w:val="20"/>
              </w:rPr>
              <w:t>Ціна за одиницю без ПДВ, грн.</w:t>
            </w:r>
          </w:p>
        </w:tc>
        <w:tc>
          <w:tcPr>
            <w:tcW w:w="900" w:type="dxa"/>
          </w:tcPr>
          <w:p w:rsidR="004809B1" w:rsidRPr="00E937C6" w:rsidRDefault="004809B1" w:rsidP="004809B1">
            <w:pPr>
              <w:spacing w:line="240" w:lineRule="auto"/>
              <w:ind w:left="-56" w:right="-56"/>
              <w:jc w:val="center"/>
              <w:rPr>
                <w:rFonts w:ascii="Times New Roman" w:hAnsi="Times New Roman"/>
                <w:bCs/>
                <w:sz w:val="20"/>
                <w:szCs w:val="20"/>
              </w:rPr>
            </w:pPr>
            <w:r w:rsidRPr="00E937C6">
              <w:rPr>
                <w:rFonts w:ascii="Times New Roman" w:hAnsi="Times New Roman"/>
                <w:bCs/>
                <w:sz w:val="20"/>
                <w:szCs w:val="20"/>
              </w:rPr>
              <w:t>Ціна за одиницю з ПДВ, грн.</w:t>
            </w:r>
          </w:p>
        </w:tc>
        <w:tc>
          <w:tcPr>
            <w:tcW w:w="1082" w:type="dxa"/>
            <w:gridSpan w:val="2"/>
          </w:tcPr>
          <w:p w:rsidR="004809B1" w:rsidRPr="00E937C6" w:rsidRDefault="004809B1" w:rsidP="004809B1">
            <w:pPr>
              <w:spacing w:line="240" w:lineRule="auto"/>
              <w:jc w:val="center"/>
              <w:rPr>
                <w:rFonts w:ascii="Times New Roman" w:hAnsi="Times New Roman"/>
                <w:bCs/>
                <w:sz w:val="20"/>
                <w:szCs w:val="20"/>
              </w:rPr>
            </w:pPr>
            <w:r w:rsidRPr="00E937C6">
              <w:rPr>
                <w:rFonts w:ascii="Times New Roman" w:hAnsi="Times New Roman"/>
                <w:bCs/>
                <w:sz w:val="20"/>
                <w:szCs w:val="20"/>
              </w:rPr>
              <w:t>Загальна вартість, грн., без ПДВ</w:t>
            </w:r>
          </w:p>
        </w:tc>
        <w:tc>
          <w:tcPr>
            <w:tcW w:w="977" w:type="dxa"/>
          </w:tcPr>
          <w:p w:rsidR="004809B1" w:rsidRPr="00E937C6" w:rsidRDefault="004809B1" w:rsidP="004809B1">
            <w:pPr>
              <w:spacing w:line="240" w:lineRule="auto"/>
              <w:jc w:val="center"/>
              <w:rPr>
                <w:rFonts w:ascii="Times New Roman" w:hAnsi="Times New Roman"/>
                <w:bCs/>
                <w:sz w:val="20"/>
                <w:szCs w:val="20"/>
              </w:rPr>
            </w:pPr>
            <w:r w:rsidRPr="00E937C6">
              <w:rPr>
                <w:rFonts w:ascii="Times New Roman" w:hAnsi="Times New Roman"/>
                <w:bCs/>
                <w:sz w:val="20"/>
                <w:szCs w:val="20"/>
              </w:rPr>
              <w:t xml:space="preserve">Загальна вартість, грн., з ПДВ </w:t>
            </w:r>
          </w:p>
        </w:tc>
      </w:tr>
      <w:tr w:rsidR="00844AF7" w:rsidRPr="00E937C6" w:rsidTr="00796178">
        <w:trPr>
          <w:trHeight w:val="106"/>
          <w:jc w:val="center"/>
        </w:trPr>
        <w:tc>
          <w:tcPr>
            <w:tcW w:w="284" w:type="dxa"/>
            <w:gridSpan w:val="2"/>
            <w:vAlign w:val="center"/>
          </w:tcPr>
          <w:p w:rsidR="00844AF7" w:rsidRPr="00E937C6" w:rsidRDefault="00844AF7" w:rsidP="00844AF7">
            <w:pPr>
              <w:spacing w:after="0" w:line="240" w:lineRule="auto"/>
              <w:rPr>
                <w:rFonts w:ascii="Times New Roman" w:hAnsi="Times New Roman"/>
                <w:bCs/>
                <w:sz w:val="20"/>
                <w:szCs w:val="20"/>
                <w:lang w:val="uk-UA"/>
              </w:rPr>
            </w:pPr>
            <w:r w:rsidRPr="00E937C6">
              <w:rPr>
                <w:rFonts w:ascii="Times New Roman" w:hAnsi="Times New Roman"/>
                <w:bCs/>
                <w:sz w:val="20"/>
                <w:szCs w:val="20"/>
                <w:lang w:val="uk-UA"/>
              </w:rPr>
              <w:t>1</w:t>
            </w:r>
          </w:p>
        </w:tc>
        <w:tc>
          <w:tcPr>
            <w:tcW w:w="1451" w:type="dxa"/>
          </w:tcPr>
          <w:p w:rsidR="00844AF7" w:rsidRPr="00E937C6" w:rsidRDefault="007270EF" w:rsidP="00844AF7">
            <w:pPr>
              <w:rPr>
                <w:rFonts w:ascii="Times New Roman" w:hAnsi="Times New Roman"/>
                <w:bCs/>
                <w:sz w:val="20"/>
                <w:szCs w:val="20"/>
                <w:lang w:val="uk-UA"/>
              </w:rPr>
            </w:pPr>
            <w:r w:rsidRPr="00E937C6">
              <w:rPr>
                <w:rFonts w:ascii="Times New Roman" w:hAnsi="Times New Roman"/>
                <w:bCs/>
                <w:sz w:val="20"/>
                <w:szCs w:val="20"/>
              </w:rPr>
              <w:t>Наконечник</w:t>
            </w:r>
          </w:p>
        </w:tc>
        <w:tc>
          <w:tcPr>
            <w:tcW w:w="2694" w:type="dxa"/>
            <w:vAlign w:val="center"/>
          </w:tcPr>
          <w:p w:rsidR="006362D4" w:rsidRPr="00E937C6" w:rsidRDefault="00E937C6" w:rsidP="00844AF7">
            <w:pPr>
              <w:spacing w:after="0" w:line="240" w:lineRule="auto"/>
              <w:rPr>
                <w:rFonts w:ascii="Times New Roman" w:hAnsi="Times New Roman"/>
                <w:bCs/>
                <w:sz w:val="20"/>
                <w:szCs w:val="20"/>
                <w:lang w:val="uk-UA"/>
              </w:rPr>
            </w:pPr>
            <w:r w:rsidRPr="00E937C6">
              <w:rPr>
                <w:rFonts w:ascii="Times New Roman" w:hAnsi="Times New Roman"/>
                <w:sz w:val="20"/>
                <w:szCs w:val="20"/>
                <w:lang w:eastAsia="x-none"/>
              </w:rPr>
              <w:t>Наконечник, тип Gilson, нестерильний, без фільтру, 100-1000 мкл</w:t>
            </w:r>
            <w:r w:rsidRPr="00E937C6">
              <w:rPr>
                <w:rFonts w:ascii="Times New Roman" w:hAnsi="Times New Roman"/>
                <w:bCs/>
                <w:sz w:val="20"/>
                <w:szCs w:val="20"/>
                <w:lang w:val="uk-UA"/>
              </w:rPr>
              <w:t xml:space="preserve"> </w:t>
            </w:r>
          </w:p>
          <w:p w:rsidR="00E937C6" w:rsidRPr="00E937C6" w:rsidRDefault="00E937C6" w:rsidP="00844AF7">
            <w:pPr>
              <w:spacing w:after="0" w:line="240" w:lineRule="auto"/>
              <w:rPr>
                <w:rFonts w:ascii="Times New Roman" w:hAnsi="Times New Roman"/>
                <w:bCs/>
                <w:sz w:val="20"/>
                <w:szCs w:val="20"/>
                <w:lang w:val="uk-UA"/>
              </w:rPr>
            </w:pP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Матеріал: Поліпропілен</w:t>
            </w: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Стерильність: Ні</w:t>
            </w: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Фільтр: Ні</w:t>
            </w: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Повний злив: Так</w:t>
            </w: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Тип: Універсальний</w:t>
            </w: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Максимальний об'єм рідини, мкл: 1000</w:t>
            </w: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Мінімальний об'єм рідини, мкл: 100</w:t>
            </w:r>
          </w:p>
          <w:p w:rsidR="00584521" w:rsidRPr="00E937C6" w:rsidRDefault="00584521" w:rsidP="00584521">
            <w:pPr>
              <w:shd w:val="clear" w:color="auto" w:fill="FDFEFD"/>
              <w:spacing w:after="0" w:line="240" w:lineRule="auto"/>
              <w:textAlignment w:val="baseline"/>
              <w:rPr>
                <w:rFonts w:ascii="Times New Roman" w:hAnsi="Times New Roman"/>
                <w:bCs/>
                <w:sz w:val="20"/>
                <w:szCs w:val="20"/>
              </w:rPr>
            </w:pPr>
            <w:r w:rsidRPr="00E937C6">
              <w:rPr>
                <w:rFonts w:ascii="Times New Roman" w:hAnsi="Times New Roman"/>
                <w:bCs/>
                <w:sz w:val="20"/>
                <w:szCs w:val="20"/>
              </w:rPr>
              <w:t>Кількість одиниць в упаковці: 500</w:t>
            </w:r>
          </w:p>
          <w:p w:rsidR="00584521" w:rsidRPr="00E937C6" w:rsidRDefault="00584521" w:rsidP="00844AF7">
            <w:pPr>
              <w:spacing w:after="0" w:line="240" w:lineRule="auto"/>
              <w:rPr>
                <w:rFonts w:ascii="Times New Roman" w:hAnsi="Times New Roman"/>
                <w:bCs/>
                <w:sz w:val="20"/>
                <w:szCs w:val="20"/>
              </w:rPr>
            </w:pPr>
          </w:p>
          <w:p w:rsidR="006362D4" w:rsidRPr="00E937C6" w:rsidRDefault="006362D4" w:rsidP="00844AF7">
            <w:pPr>
              <w:spacing w:after="0" w:line="240" w:lineRule="auto"/>
              <w:rPr>
                <w:rFonts w:ascii="Times New Roman" w:hAnsi="Times New Roman"/>
                <w:bCs/>
                <w:sz w:val="20"/>
                <w:szCs w:val="20"/>
              </w:rPr>
            </w:pPr>
          </w:p>
          <w:p w:rsidR="00844AF7" w:rsidRPr="00E937C6" w:rsidRDefault="00844AF7" w:rsidP="00844AF7">
            <w:pPr>
              <w:spacing w:after="0" w:line="240" w:lineRule="auto"/>
              <w:rPr>
                <w:rFonts w:ascii="Times New Roman" w:hAnsi="Times New Roman"/>
                <w:b/>
                <w:bCs/>
                <w:sz w:val="20"/>
                <w:szCs w:val="20"/>
              </w:rPr>
            </w:pPr>
            <w:r w:rsidRPr="00E937C6">
              <w:rPr>
                <w:rFonts w:ascii="Times New Roman" w:hAnsi="Times New Roman"/>
                <w:b/>
                <w:bCs/>
                <w:sz w:val="20"/>
                <w:szCs w:val="20"/>
              </w:rPr>
              <w:t>При укладанні договору Учасник повинен надати підтверджуючий документ - Сертифікат якості</w:t>
            </w:r>
          </w:p>
        </w:tc>
        <w:tc>
          <w:tcPr>
            <w:tcW w:w="708" w:type="dxa"/>
            <w:gridSpan w:val="2"/>
            <w:vAlign w:val="center"/>
          </w:tcPr>
          <w:p w:rsidR="00844AF7" w:rsidRPr="00E937C6" w:rsidRDefault="003D7E66" w:rsidP="00844AF7">
            <w:pPr>
              <w:spacing w:after="0" w:line="240" w:lineRule="auto"/>
              <w:rPr>
                <w:rFonts w:ascii="Times New Roman" w:hAnsi="Times New Roman"/>
                <w:bCs/>
                <w:sz w:val="20"/>
                <w:szCs w:val="20"/>
              </w:rPr>
            </w:pPr>
            <w:r w:rsidRPr="00E937C6">
              <w:rPr>
                <w:rFonts w:ascii="Times New Roman" w:hAnsi="Times New Roman"/>
                <w:bCs/>
                <w:sz w:val="20"/>
                <w:szCs w:val="20"/>
              </w:rPr>
              <w:t>шт</w:t>
            </w:r>
          </w:p>
        </w:tc>
        <w:tc>
          <w:tcPr>
            <w:tcW w:w="851" w:type="dxa"/>
            <w:vAlign w:val="center"/>
          </w:tcPr>
          <w:p w:rsidR="00844AF7" w:rsidRPr="00E937C6" w:rsidRDefault="006362D4" w:rsidP="00844AF7">
            <w:pPr>
              <w:spacing w:after="0" w:line="240" w:lineRule="auto"/>
              <w:rPr>
                <w:rFonts w:ascii="Times New Roman" w:hAnsi="Times New Roman"/>
                <w:bCs/>
                <w:sz w:val="20"/>
                <w:szCs w:val="20"/>
                <w:lang w:val="uk-UA"/>
              </w:rPr>
            </w:pPr>
            <w:r w:rsidRPr="00E937C6">
              <w:rPr>
                <w:rFonts w:ascii="Times New Roman" w:hAnsi="Times New Roman"/>
                <w:bCs/>
                <w:sz w:val="20"/>
                <w:szCs w:val="20"/>
                <w:lang w:val="uk-UA"/>
              </w:rPr>
              <w:t>2</w:t>
            </w:r>
            <w:r w:rsidR="007270EF" w:rsidRPr="00E937C6">
              <w:rPr>
                <w:rFonts w:ascii="Times New Roman" w:hAnsi="Times New Roman"/>
                <w:bCs/>
                <w:sz w:val="20"/>
                <w:szCs w:val="20"/>
                <w:lang w:val="uk-UA"/>
              </w:rPr>
              <w:t>0 000</w:t>
            </w:r>
          </w:p>
        </w:tc>
        <w:tc>
          <w:tcPr>
            <w:tcW w:w="1071" w:type="dxa"/>
          </w:tcPr>
          <w:p w:rsidR="00844AF7" w:rsidRPr="00E937C6" w:rsidRDefault="00844AF7" w:rsidP="00844AF7">
            <w:pPr>
              <w:spacing w:after="0" w:line="240" w:lineRule="auto"/>
              <w:rPr>
                <w:rFonts w:ascii="Times New Roman" w:hAnsi="Times New Roman"/>
                <w:bCs/>
                <w:sz w:val="20"/>
                <w:szCs w:val="20"/>
              </w:rPr>
            </w:pPr>
          </w:p>
        </w:tc>
        <w:tc>
          <w:tcPr>
            <w:tcW w:w="872" w:type="dxa"/>
            <w:vAlign w:val="center"/>
          </w:tcPr>
          <w:p w:rsidR="00844AF7" w:rsidRPr="00E937C6" w:rsidRDefault="00844AF7" w:rsidP="00844AF7">
            <w:pPr>
              <w:spacing w:after="0" w:line="240" w:lineRule="auto"/>
              <w:rPr>
                <w:rFonts w:ascii="Times New Roman" w:hAnsi="Times New Roman"/>
                <w:bCs/>
                <w:sz w:val="20"/>
                <w:szCs w:val="20"/>
              </w:rPr>
            </w:pPr>
          </w:p>
        </w:tc>
        <w:tc>
          <w:tcPr>
            <w:tcW w:w="900" w:type="dxa"/>
            <w:vAlign w:val="center"/>
          </w:tcPr>
          <w:p w:rsidR="00844AF7" w:rsidRPr="00E937C6" w:rsidRDefault="00844AF7" w:rsidP="00844AF7">
            <w:pPr>
              <w:spacing w:after="0" w:line="240" w:lineRule="auto"/>
              <w:rPr>
                <w:rFonts w:ascii="Times New Roman" w:hAnsi="Times New Roman"/>
                <w:bCs/>
                <w:sz w:val="20"/>
                <w:szCs w:val="20"/>
              </w:rPr>
            </w:pPr>
          </w:p>
        </w:tc>
        <w:tc>
          <w:tcPr>
            <w:tcW w:w="1082" w:type="dxa"/>
            <w:gridSpan w:val="2"/>
            <w:vAlign w:val="center"/>
          </w:tcPr>
          <w:p w:rsidR="00844AF7" w:rsidRPr="00E937C6" w:rsidRDefault="00844AF7" w:rsidP="00844AF7">
            <w:pPr>
              <w:spacing w:after="0" w:line="240" w:lineRule="auto"/>
              <w:rPr>
                <w:rFonts w:ascii="Times New Roman" w:hAnsi="Times New Roman"/>
                <w:bCs/>
                <w:sz w:val="20"/>
                <w:szCs w:val="20"/>
              </w:rPr>
            </w:pPr>
          </w:p>
        </w:tc>
        <w:tc>
          <w:tcPr>
            <w:tcW w:w="977" w:type="dxa"/>
            <w:vAlign w:val="center"/>
          </w:tcPr>
          <w:p w:rsidR="00844AF7" w:rsidRPr="00E937C6" w:rsidRDefault="00844AF7" w:rsidP="00844AF7">
            <w:pPr>
              <w:spacing w:after="0" w:line="240" w:lineRule="auto"/>
              <w:rPr>
                <w:rFonts w:ascii="Times New Roman" w:hAnsi="Times New Roman"/>
                <w:bCs/>
                <w:sz w:val="20"/>
                <w:szCs w:val="20"/>
              </w:rPr>
            </w:pPr>
          </w:p>
        </w:tc>
      </w:tr>
      <w:tr w:rsidR="00A15CF1" w:rsidRPr="00E937C6" w:rsidTr="00F5428D">
        <w:trPr>
          <w:trHeight w:val="169"/>
          <w:jc w:val="center"/>
        </w:trPr>
        <w:tc>
          <w:tcPr>
            <w:tcW w:w="284" w:type="dxa"/>
            <w:gridSpan w:val="2"/>
          </w:tcPr>
          <w:p w:rsidR="00A15CF1" w:rsidRPr="00E937C6"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E937C6" w:rsidRDefault="00A15CF1" w:rsidP="00A15CF1">
            <w:pPr>
              <w:spacing w:line="240" w:lineRule="auto"/>
              <w:rPr>
                <w:rFonts w:ascii="Times New Roman" w:hAnsi="Times New Roman"/>
                <w:b/>
                <w:bCs/>
                <w:sz w:val="20"/>
                <w:szCs w:val="20"/>
                <w:lang w:val="uk-UA"/>
              </w:rPr>
            </w:pPr>
          </w:p>
        </w:tc>
        <w:tc>
          <w:tcPr>
            <w:tcW w:w="977" w:type="dxa"/>
            <w:vAlign w:val="center"/>
          </w:tcPr>
          <w:p w:rsidR="00A15CF1" w:rsidRPr="00E937C6"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A15CF1" w:rsidRPr="00E937C6" w:rsidTr="00F5428D">
        <w:trPr>
          <w:trHeight w:val="109"/>
          <w:jc w:val="center"/>
        </w:trPr>
        <w:tc>
          <w:tcPr>
            <w:tcW w:w="284" w:type="dxa"/>
            <w:gridSpan w:val="2"/>
          </w:tcPr>
          <w:p w:rsidR="00A15CF1" w:rsidRPr="00E937C6"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E937C6" w:rsidRDefault="00A15CF1" w:rsidP="00A15CF1">
            <w:pPr>
              <w:spacing w:line="240" w:lineRule="auto"/>
              <w:rPr>
                <w:rFonts w:ascii="Times New Roman" w:hAnsi="Times New Roman"/>
                <w:b/>
                <w:bCs/>
                <w:sz w:val="20"/>
                <w:szCs w:val="20"/>
                <w:lang w:val="uk-UA"/>
              </w:rPr>
            </w:pPr>
          </w:p>
        </w:tc>
        <w:tc>
          <w:tcPr>
            <w:tcW w:w="977" w:type="dxa"/>
            <w:vAlign w:val="center"/>
          </w:tcPr>
          <w:p w:rsidR="00A15CF1" w:rsidRPr="00E937C6"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CE3B9A" w:rsidRPr="00E937C6" w:rsidTr="00F542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1143" w:type="dxa"/>
          <w:trHeight w:val="20"/>
        </w:trPr>
        <w:tc>
          <w:tcPr>
            <w:tcW w:w="4500" w:type="dxa"/>
            <w:gridSpan w:val="4"/>
          </w:tcPr>
          <w:p w:rsidR="00CE3B9A" w:rsidRPr="00E937C6" w:rsidRDefault="00CE3B9A" w:rsidP="002D0D6C">
            <w:pPr>
              <w:spacing w:line="240" w:lineRule="auto"/>
              <w:jc w:val="center"/>
              <w:rPr>
                <w:rFonts w:ascii="Times New Roman" w:hAnsi="Times New Roman"/>
                <w:b/>
                <w:bCs/>
                <w:sz w:val="20"/>
                <w:szCs w:val="20"/>
              </w:rPr>
            </w:pPr>
            <w:r w:rsidRPr="00E937C6">
              <w:rPr>
                <w:rFonts w:ascii="Times New Roman" w:hAnsi="Times New Roman"/>
                <w:b/>
                <w:bCs/>
                <w:sz w:val="20"/>
                <w:szCs w:val="20"/>
              </w:rPr>
              <w:t>Постачальник:</w:t>
            </w:r>
          </w:p>
          <w:p w:rsidR="00CE3B9A" w:rsidRPr="00E937C6" w:rsidRDefault="00CE3B9A" w:rsidP="002D0D6C">
            <w:pPr>
              <w:rPr>
                <w:rFonts w:ascii="Times New Roman" w:hAnsi="Times New Roman"/>
                <w:bCs/>
                <w:sz w:val="20"/>
                <w:szCs w:val="20"/>
              </w:rPr>
            </w:pPr>
            <w:r w:rsidRPr="00E937C6">
              <w:rPr>
                <w:rFonts w:ascii="Times New Roman" w:hAnsi="Times New Roman"/>
                <w:bCs/>
                <w:i/>
                <w:sz w:val="20"/>
                <w:szCs w:val="20"/>
              </w:rPr>
              <w:t xml:space="preserve"> </w:t>
            </w:r>
            <w:bookmarkStart w:id="0" w:name="_GoBack"/>
            <w:bookmarkEnd w:id="0"/>
          </w:p>
        </w:tc>
        <w:tc>
          <w:tcPr>
            <w:tcW w:w="5139" w:type="dxa"/>
            <w:gridSpan w:val="6"/>
          </w:tcPr>
          <w:p w:rsidR="00CE3B9A" w:rsidRPr="00E937C6" w:rsidRDefault="00CE3B9A" w:rsidP="002D0D6C">
            <w:pPr>
              <w:spacing w:line="240" w:lineRule="atLeast"/>
              <w:jc w:val="center"/>
              <w:rPr>
                <w:rFonts w:ascii="Times New Roman" w:hAnsi="Times New Roman"/>
                <w:b/>
                <w:sz w:val="20"/>
                <w:szCs w:val="20"/>
              </w:rPr>
            </w:pPr>
            <w:r w:rsidRPr="00E937C6">
              <w:rPr>
                <w:rFonts w:ascii="Times New Roman" w:hAnsi="Times New Roman"/>
                <w:b/>
                <w:sz w:val="20"/>
                <w:szCs w:val="20"/>
              </w:rPr>
              <w:t>Замовник:</w:t>
            </w:r>
          </w:p>
          <w:p w:rsidR="00CE3B9A" w:rsidRPr="00E937C6" w:rsidRDefault="00CE3B9A" w:rsidP="002D0D6C">
            <w:pPr>
              <w:spacing w:after="0" w:line="240" w:lineRule="auto"/>
              <w:rPr>
                <w:rFonts w:ascii="Times New Roman" w:hAnsi="Times New Roman"/>
                <w:b/>
                <w:sz w:val="20"/>
                <w:szCs w:val="20"/>
              </w:rPr>
            </w:pPr>
            <w:r w:rsidRPr="00E937C6">
              <w:rPr>
                <w:rFonts w:ascii="Times New Roman" w:hAnsi="Times New Roman"/>
                <w:b/>
                <w:sz w:val="20"/>
                <w:szCs w:val="20"/>
              </w:rPr>
              <w:t xml:space="preserve">Комунальне некомерційне підприємство «Запорізький регіональний протипухлинний </w:t>
            </w:r>
            <w:proofErr w:type="gramStart"/>
            <w:r w:rsidRPr="00E937C6">
              <w:rPr>
                <w:rFonts w:ascii="Times New Roman" w:hAnsi="Times New Roman"/>
                <w:b/>
                <w:sz w:val="20"/>
                <w:szCs w:val="20"/>
              </w:rPr>
              <w:t>центр »</w:t>
            </w:r>
            <w:proofErr w:type="gramEnd"/>
            <w:r w:rsidRPr="00E937C6">
              <w:rPr>
                <w:rFonts w:ascii="Times New Roman" w:hAnsi="Times New Roman"/>
                <w:b/>
                <w:sz w:val="20"/>
                <w:szCs w:val="20"/>
              </w:rPr>
              <w:t xml:space="preserve"> Запорізької обласної ради</w:t>
            </w:r>
          </w:p>
          <w:p w:rsidR="00CE3B9A" w:rsidRPr="00E937C6" w:rsidRDefault="00CE3B9A" w:rsidP="002D0D6C">
            <w:pPr>
              <w:spacing w:after="0" w:line="240" w:lineRule="auto"/>
              <w:rPr>
                <w:rFonts w:ascii="Times New Roman" w:hAnsi="Times New Roman"/>
                <w:sz w:val="20"/>
                <w:szCs w:val="20"/>
              </w:rPr>
            </w:pPr>
            <w:r w:rsidRPr="00E937C6">
              <w:rPr>
                <w:rFonts w:ascii="Times New Roman" w:hAnsi="Times New Roman"/>
                <w:sz w:val="20"/>
                <w:szCs w:val="20"/>
              </w:rPr>
              <w:t xml:space="preserve">69040, Запорізька область, м. Запоріжжя, </w:t>
            </w:r>
          </w:p>
          <w:p w:rsidR="00CE3B9A" w:rsidRPr="00E937C6" w:rsidRDefault="00CE3B9A" w:rsidP="002D0D6C">
            <w:pPr>
              <w:spacing w:after="0" w:line="240" w:lineRule="auto"/>
              <w:rPr>
                <w:rFonts w:ascii="Times New Roman" w:hAnsi="Times New Roman"/>
                <w:sz w:val="20"/>
                <w:szCs w:val="20"/>
              </w:rPr>
            </w:pPr>
            <w:r w:rsidRPr="00E937C6">
              <w:rPr>
                <w:rFonts w:ascii="Times New Roman" w:hAnsi="Times New Roman"/>
                <w:sz w:val="20"/>
                <w:szCs w:val="20"/>
              </w:rPr>
              <w:t>вул. Культурна, буд.177а</w:t>
            </w:r>
            <w:r w:rsidRPr="00E937C6">
              <w:rPr>
                <w:rFonts w:ascii="Times New Roman" w:hAnsi="Times New Roman"/>
                <w:sz w:val="20"/>
                <w:szCs w:val="20"/>
              </w:rPr>
              <w:tab/>
              <w:t xml:space="preserve"> </w:t>
            </w:r>
          </w:p>
          <w:p w:rsidR="00CE3B9A" w:rsidRPr="00E937C6" w:rsidRDefault="00CE3B9A" w:rsidP="002D0D6C">
            <w:pPr>
              <w:tabs>
                <w:tab w:val="left" w:pos="708"/>
                <w:tab w:val="left" w:pos="1416"/>
                <w:tab w:val="left" w:pos="2124"/>
                <w:tab w:val="left" w:pos="2832"/>
                <w:tab w:val="left" w:pos="3975"/>
              </w:tabs>
              <w:spacing w:after="0" w:line="240" w:lineRule="auto"/>
              <w:rPr>
                <w:rFonts w:ascii="Times New Roman" w:hAnsi="Times New Roman"/>
                <w:sz w:val="20"/>
                <w:szCs w:val="20"/>
              </w:rPr>
            </w:pPr>
            <w:r w:rsidRPr="00E937C6">
              <w:rPr>
                <w:rFonts w:ascii="Times New Roman" w:hAnsi="Times New Roman"/>
                <w:sz w:val="20"/>
                <w:szCs w:val="20"/>
              </w:rPr>
              <w:t>р/р UA593133990000026008055751503</w:t>
            </w:r>
            <w:r w:rsidRPr="00E937C6">
              <w:rPr>
                <w:rFonts w:ascii="Times New Roman" w:hAnsi="Times New Roman"/>
                <w:sz w:val="20"/>
                <w:szCs w:val="20"/>
              </w:rPr>
              <w:tab/>
              <w:t xml:space="preserve"> </w:t>
            </w:r>
          </w:p>
          <w:p w:rsidR="00CE3B9A" w:rsidRPr="00E937C6" w:rsidRDefault="00CE3B9A" w:rsidP="002D0D6C">
            <w:pPr>
              <w:spacing w:after="0" w:line="240" w:lineRule="auto"/>
              <w:rPr>
                <w:rFonts w:ascii="Times New Roman" w:hAnsi="Times New Roman"/>
                <w:sz w:val="20"/>
                <w:szCs w:val="20"/>
              </w:rPr>
            </w:pPr>
            <w:r w:rsidRPr="00E937C6">
              <w:rPr>
                <w:rFonts w:ascii="Times New Roman" w:hAnsi="Times New Roman"/>
                <w:sz w:val="20"/>
                <w:szCs w:val="20"/>
              </w:rPr>
              <w:t xml:space="preserve">в АТ КБ «ПриватБанк», </w:t>
            </w:r>
            <w:proofErr w:type="gramStart"/>
            <w:r w:rsidRPr="00E937C6">
              <w:rPr>
                <w:rFonts w:ascii="Times New Roman" w:hAnsi="Times New Roman"/>
                <w:sz w:val="20"/>
                <w:szCs w:val="20"/>
              </w:rPr>
              <w:t>МФО  313399</w:t>
            </w:r>
            <w:proofErr w:type="gramEnd"/>
          </w:p>
          <w:p w:rsidR="00CE3B9A" w:rsidRPr="00E937C6" w:rsidRDefault="00CE3B9A" w:rsidP="002D0D6C">
            <w:pPr>
              <w:spacing w:after="0" w:line="240" w:lineRule="auto"/>
              <w:rPr>
                <w:rFonts w:ascii="Times New Roman" w:hAnsi="Times New Roman"/>
                <w:sz w:val="20"/>
                <w:szCs w:val="20"/>
              </w:rPr>
            </w:pPr>
            <w:r w:rsidRPr="00E937C6">
              <w:rPr>
                <w:rFonts w:ascii="Times New Roman" w:hAnsi="Times New Roman"/>
                <w:sz w:val="20"/>
                <w:szCs w:val="20"/>
              </w:rPr>
              <w:t xml:space="preserve">ЄДРПОУ 02006691, ІПН 020066908277 </w:t>
            </w:r>
          </w:p>
          <w:p w:rsidR="00CE3B9A" w:rsidRPr="00E937C6" w:rsidRDefault="00CE3B9A" w:rsidP="002D0D6C">
            <w:pPr>
              <w:spacing w:after="0" w:line="240" w:lineRule="auto"/>
              <w:outlineLvl w:val="0"/>
              <w:rPr>
                <w:rFonts w:ascii="Times New Roman" w:hAnsi="Times New Roman"/>
                <w:sz w:val="20"/>
                <w:szCs w:val="20"/>
              </w:rPr>
            </w:pPr>
            <w:r w:rsidRPr="00E937C6">
              <w:rPr>
                <w:rFonts w:ascii="Times New Roman" w:hAnsi="Times New Roman"/>
                <w:sz w:val="20"/>
                <w:szCs w:val="20"/>
              </w:rPr>
              <w:t>Т/ф (061) 286 21 13, 286 21 11</w:t>
            </w:r>
          </w:p>
          <w:p w:rsidR="00CE3B9A" w:rsidRPr="00E937C6" w:rsidRDefault="00CE3B9A" w:rsidP="002D0D6C">
            <w:pPr>
              <w:spacing w:after="0" w:line="240" w:lineRule="auto"/>
              <w:outlineLvl w:val="0"/>
              <w:rPr>
                <w:rFonts w:ascii="Times New Roman" w:hAnsi="Times New Roman"/>
                <w:sz w:val="20"/>
                <w:szCs w:val="20"/>
              </w:rPr>
            </w:pPr>
          </w:p>
          <w:p w:rsidR="00CE3B9A" w:rsidRPr="00E937C6" w:rsidRDefault="00CE3B9A" w:rsidP="002D0D6C">
            <w:pPr>
              <w:spacing w:after="0" w:line="240" w:lineRule="auto"/>
              <w:rPr>
                <w:rFonts w:ascii="Times New Roman" w:hAnsi="Times New Roman"/>
                <w:b/>
                <w:sz w:val="20"/>
                <w:szCs w:val="20"/>
              </w:rPr>
            </w:pPr>
            <w:r w:rsidRPr="00E937C6">
              <w:rPr>
                <w:rFonts w:ascii="Times New Roman" w:hAnsi="Times New Roman"/>
                <w:b/>
                <w:sz w:val="20"/>
                <w:szCs w:val="20"/>
              </w:rPr>
              <w:t>Директор</w:t>
            </w:r>
            <w:r w:rsidRPr="00E937C6">
              <w:rPr>
                <w:rFonts w:ascii="Times New Roman" w:hAnsi="Times New Roman"/>
                <w:b/>
                <w:sz w:val="20"/>
                <w:szCs w:val="20"/>
              </w:rPr>
              <w:tab/>
            </w:r>
          </w:p>
          <w:p w:rsidR="00CE3B9A" w:rsidRPr="00E937C6" w:rsidRDefault="00CE3B9A" w:rsidP="002D0D6C">
            <w:pPr>
              <w:spacing w:after="0" w:line="240" w:lineRule="auto"/>
              <w:rPr>
                <w:rFonts w:ascii="Times New Roman" w:hAnsi="Times New Roman"/>
                <w:b/>
                <w:sz w:val="20"/>
                <w:szCs w:val="20"/>
              </w:rPr>
            </w:pPr>
          </w:p>
          <w:p w:rsidR="00CE3B9A" w:rsidRPr="00E937C6" w:rsidRDefault="00CE3B9A" w:rsidP="002D0D6C">
            <w:pPr>
              <w:spacing w:after="0" w:line="240" w:lineRule="auto"/>
              <w:rPr>
                <w:rFonts w:ascii="Times New Roman" w:hAnsi="Times New Roman"/>
                <w:sz w:val="20"/>
                <w:szCs w:val="20"/>
              </w:rPr>
            </w:pPr>
          </w:p>
          <w:p w:rsidR="00CE3B9A" w:rsidRPr="00E937C6" w:rsidRDefault="00CE3B9A" w:rsidP="002D0D6C">
            <w:pPr>
              <w:tabs>
                <w:tab w:val="left" w:pos="1134"/>
              </w:tabs>
              <w:spacing w:line="240" w:lineRule="auto"/>
              <w:jc w:val="both"/>
              <w:rPr>
                <w:rFonts w:ascii="Times New Roman" w:hAnsi="Times New Roman"/>
                <w:b/>
                <w:sz w:val="20"/>
                <w:szCs w:val="20"/>
              </w:rPr>
            </w:pPr>
            <w:r w:rsidRPr="00E937C6">
              <w:rPr>
                <w:rFonts w:ascii="Times New Roman" w:hAnsi="Times New Roman"/>
                <w:sz w:val="20"/>
                <w:szCs w:val="20"/>
              </w:rPr>
              <w:t xml:space="preserve">____________________ </w:t>
            </w:r>
            <w:r w:rsidRPr="00E937C6">
              <w:rPr>
                <w:rFonts w:ascii="Times New Roman" w:hAnsi="Times New Roman"/>
                <w:b/>
                <w:sz w:val="20"/>
                <w:szCs w:val="20"/>
              </w:rPr>
              <w:t>М.Г. Єсаянц</w:t>
            </w:r>
          </w:p>
          <w:p w:rsidR="00CE3B9A" w:rsidRPr="00E937C6" w:rsidRDefault="00CE3B9A" w:rsidP="002D0D6C">
            <w:pPr>
              <w:jc w:val="both"/>
              <w:rPr>
                <w:rFonts w:ascii="Times New Roman" w:hAnsi="Times New Roman"/>
                <w:sz w:val="20"/>
                <w:szCs w:val="20"/>
              </w:rPr>
            </w:pPr>
            <w:r w:rsidRPr="00E937C6">
              <w:rPr>
                <w:rFonts w:ascii="Times New Roman" w:hAnsi="Times New Roman"/>
                <w:bCs/>
                <w:i/>
                <w:sz w:val="20"/>
                <w:szCs w:val="20"/>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5806"/>
    <w:rsid w:val="00093692"/>
    <w:rsid w:val="000E2D1D"/>
    <w:rsid w:val="00105CC2"/>
    <w:rsid w:val="00106756"/>
    <w:rsid w:val="00141501"/>
    <w:rsid w:val="0015694C"/>
    <w:rsid w:val="001B20EA"/>
    <w:rsid w:val="001B60EE"/>
    <w:rsid w:val="001D55C8"/>
    <w:rsid w:val="001E125C"/>
    <w:rsid w:val="001E28D1"/>
    <w:rsid w:val="0022032D"/>
    <w:rsid w:val="00241CFA"/>
    <w:rsid w:val="002473E9"/>
    <w:rsid w:val="0027307A"/>
    <w:rsid w:val="002D0D6C"/>
    <w:rsid w:val="002E6B56"/>
    <w:rsid w:val="002F48C9"/>
    <w:rsid w:val="002F4E19"/>
    <w:rsid w:val="003218DF"/>
    <w:rsid w:val="00331B12"/>
    <w:rsid w:val="00340451"/>
    <w:rsid w:val="0037757B"/>
    <w:rsid w:val="003C0AE4"/>
    <w:rsid w:val="003D7E66"/>
    <w:rsid w:val="004000B3"/>
    <w:rsid w:val="004064B8"/>
    <w:rsid w:val="00414BEC"/>
    <w:rsid w:val="004809B1"/>
    <w:rsid w:val="0048328F"/>
    <w:rsid w:val="004B0E19"/>
    <w:rsid w:val="004B0EED"/>
    <w:rsid w:val="004E5E8E"/>
    <w:rsid w:val="00502E6B"/>
    <w:rsid w:val="00515F80"/>
    <w:rsid w:val="00535847"/>
    <w:rsid w:val="0053660C"/>
    <w:rsid w:val="0054022E"/>
    <w:rsid w:val="005729CE"/>
    <w:rsid w:val="0057422D"/>
    <w:rsid w:val="005828B4"/>
    <w:rsid w:val="00584521"/>
    <w:rsid w:val="005929D9"/>
    <w:rsid w:val="005B2A7E"/>
    <w:rsid w:val="00630D94"/>
    <w:rsid w:val="006362D4"/>
    <w:rsid w:val="00645E75"/>
    <w:rsid w:val="006609F4"/>
    <w:rsid w:val="00683917"/>
    <w:rsid w:val="006B7E3D"/>
    <w:rsid w:val="006D01A7"/>
    <w:rsid w:val="007270EF"/>
    <w:rsid w:val="00735CCA"/>
    <w:rsid w:val="00740242"/>
    <w:rsid w:val="00742901"/>
    <w:rsid w:val="00785213"/>
    <w:rsid w:val="0079792D"/>
    <w:rsid w:val="00835159"/>
    <w:rsid w:val="00844AF7"/>
    <w:rsid w:val="008510D5"/>
    <w:rsid w:val="00856B49"/>
    <w:rsid w:val="00905873"/>
    <w:rsid w:val="00925A73"/>
    <w:rsid w:val="00941379"/>
    <w:rsid w:val="00941D86"/>
    <w:rsid w:val="0096085B"/>
    <w:rsid w:val="00961B61"/>
    <w:rsid w:val="009835D6"/>
    <w:rsid w:val="009A60F8"/>
    <w:rsid w:val="009A7063"/>
    <w:rsid w:val="009F4134"/>
    <w:rsid w:val="00A11EBF"/>
    <w:rsid w:val="00A15CF1"/>
    <w:rsid w:val="00A46F00"/>
    <w:rsid w:val="00A94202"/>
    <w:rsid w:val="00B51FBA"/>
    <w:rsid w:val="00B65270"/>
    <w:rsid w:val="00B769BC"/>
    <w:rsid w:val="00B773FF"/>
    <w:rsid w:val="00BA2850"/>
    <w:rsid w:val="00BB3E5E"/>
    <w:rsid w:val="00C323F6"/>
    <w:rsid w:val="00C32557"/>
    <w:rsid w:val="00C816BA"/>
    <w:rsid w:val="00CE3B9A"/>
    <w:rsid w:val="00CE4A21"/>
    <w:rsid w:val="00D419E6"/>
    <w:rsid w:val="00DA2499"/>
    <w:rsid w:val="00DE1B60"/>
    <w:rsid w:val="00DF4879"/>
    <w:rsid w:val="00E3468D"/>
    <w:rsid w:val="00E6056E"/>
    <w:rsid w:val="00E62072"/>
    <w:rsid w:val="00E868B8"/>
    <w:rsid w:val="00E937C6"/>
    <w:rsid w:val="00F142B1"/>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CAA8"/>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34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479">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11140872">
      <w:bodyDiv w:val="1"/>
      <w:marLeft w:val="0"/>
      <w:marRight w:val="0"/>
      <w:marTop w:val="0"/>
      <w:marBottom w:val="0"/>
      <w:divBdr>
        <w:top w:val="none" w:sz="0" w:space="0" w:color="auto"/>
        <w:left w:val="none" w:sz="0" w:space="0" w:color="auto"/>
        <w:bottom w:val="none" w:sz="0" w:space="0" w:color="auto"/>
        <w:right w:val="none" w:sz="0" w:space="0" w:color="auto"/>
      </w:divBdr>
    </w:div>
    <w:div w:id="1529561430">
      <w:bodyDiv w:val="1"/>
      <w:marLeft w:val="0"/>
      <w:marRight w:val="0"/>
      <w:marTop w:val="0"/>
      <w:marBottom w:val="0"/>
      <w:divBdr>
        <w:top w:val="none" w:sz="0" w:space="0" w:color="auto"/>
        <w:left w:val="none" w:sz="0" w:space="0" w:color="auto"/>
        <w:bottom w:val="none" w:sz="0" w:space="0" w:color="auto"/>
        <w:right w:val="none" w:sz="0" w:space="0" w:color="auto"/>
      </w:divBdr>
      <w:divsChild>
        <w:div w:id="648287422">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666011940">
      <w:bodyDiv w:val="1"/>
      <w:marLeft w:val="0"/>
      <w:marRight w:val="0"/>
      <w:marTop w:val="0"/>
      <w:marBottom w:val="0"/>
      <w:divBdr>
        <w:top w:val="none" w:sz="0" w:space="0" w:color="auto"/>
        <w:left w:val="none" w:sz="0" w:space="0" w:color="auto"/>
        <w:bottom w:val="none" w:sz="0" w:space="0" w:color="auto"/>
        <w:right w:val="none" w:sz="0" w:space="0" w:color="auto"/>
      </w:divBdr>
      <w:divsChild>
        <w:div w:id="1594189">
          <w:marLeft w:val="0"/>
          <w:marRight w:val="0"/>
          <w:marTop w:val="0"/>
          <w:marBottom w:val="0"/>
          <w:divBdr>
            <w:top w:val="none" w:sz="0" w:space="0" w:color="auto"/>
            <w:left w:val="none" w:sz="0" w:space="0" w:color="auto"/>
            <w:bottom w:val="none" w:sz="0" w:space="0" w:color="auto"/>
            <w:right w:val="none" w:sz="0" w:space="0" w:color="auto"/>
          </w:divBdr>
        </w:div>
        <w:div w:id="1295870719">
          <w:marLeft w:val="0"/>
          <w:marRight w:val="0"/>
          <w:marTop w:val="0"/>
          <w:marBottom w:val="0"/>
          <w:divBdr>
            <w:top w:val="none" w:sz="0" w:space="0" w:color="auto"/>
            <w:left w:val="none" w:sz="0" w:space="0" w:color="auto"/>
            <w:bottom w:val="none" w:sz="0" w:space="0" w:color="auto"/>
            <w:right w:val="none" w:sz="0" w:space="0" w:color="auto"/>
          </w:divBdr>
        </w:div>
        <w:div w:id="1546679431">
          <w:marLeft w:val="0"/>
          <w:marRight w:val="0"/>
          <w:marTop w:val="0"/>
          <w:marBottom w:val="0"/>
          <w:divBdr>
            <w:top w:val="none" w:sz="0" w:space="0" w:color="auto"/>
            <w:left w:val="none" w:sz="0" w:space="0" w:color="auto"/>
            <w:bottom w:val="none" w:sz="0" w:space="0" w:color="auto"/>
            <w:right w:val="none" w:sz="0" w:space="0" w:color="auto"/>
          </w:divBdr>
        </w:div>
        <w:div w:id="397359254">
          <w:marLeft w:val="0"/>
          <w:marRight w:val="0"/>
          <w:marTop w:val="0"/>
          <w:marBottom w:val="0"/>
          <w:divBdr>
            <w:top w:val="none" w:sz="0" w:space="0" w:color="auto"/>
            <w:left w:val="none" w:sz="0" w:space="0" w:color="auto"/>
            <w:bottom w:val="none" w:sz="0" w:space="0" w:color="auto"/>
            <w:right w:val="none" w:sz="0" w:space="0" w:color="auto"/>
          </w:divBdr>
        </w:div>
        <w:div w:id="1786805772">
          <w:marLeft w:val="0"/>
          <w:marRight w:val="0"/>
          <w:marTop w:val="0"/>
          <w:marBottom w:val="0"/>
          <w:divBdr>
            <w:top w:val="none" w:sz="0" w:space="0" w:color="auto"/>
            <w:left w:val="none" w:sz="0" w:space="0" w:color="auto"/>
            <w:bottom w:val="none" w:sz="0" w:space="0" w:color="auto"/>
            <w:right w:val="none" w:sz="0" w:space="0" w:color="auto"/>
          </w:divBdr>
        </w:div>
        <w:div w:id="1094126177">
          <w:marLeft w:val="0"/>
          <w:marRight w:val="0"/>
          <w:marTop w:val="0"/>
          <w:marBottom w:val="0"/>
          <w:divBdr>
            <w:top w:val="none" w:sz="0" w:space="0" w:color="auto"/>
            <w:left w:val="none" w:sz="0" w:space="0" w:color="auto"/>
            <w:bottom w:val="none" w:sz="0" w:space="0" w:color="auto"/>
            <w:right w:val="none" w:sz="0" w:space="0" w:color="auto"/>
          </w:divBdr>
        </w:div>
        <w:div w:id="713427650">
          <w:marLeft w:val="0"/>
          <w:marRight w:val="0"/>
          <w:marTop w:val="0"/>
          <w:marBottom w:val="0"/>
          <w:divBdr>
            <w:top w:val="none" w:sz="0" w:space="0" w:color="auto"/>
            <w:left w:val="none" w:sz="0" w:space="0" w:color="auto"/>
            <w:bottom w:val="none" w:sz="0" w:space="0" w:color="auto"/>
            <w:right w:val="none" w:sz="0" w:space="0" w:color="auto"/>
          </w:divBdr>
        </w:div>
        <w:div w:id="1325552074">
          <w:marLeft w:val="0"/>
          <w:marRight w:val="0"/>
          <w:marTop w:val="0"/>
          <w:marBottom w:val="0"/>
          <w:divBdr>
            <w:top w:val="none" w:sz="0" w:space="0" w:color="auto"/>
            <w:left w:val="none" w:sz="0" w:space="0" w:color="auto"/>
            <w:bottom w:val="none" w:sz="0" w:space="0" w:color="auto"/>
            <w:right w:val="none" w:sz="0" w:space="0" w:color="auto"/>
          </w:divBdr>
        </w:div>
      </w:divsChild>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FD74-B196-476F-A82A-49E515AC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3930</Words>
  <Characters>22406</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86</cp:revision>
  <dcterms:created xsi:type="dcterms:W3CDTF">2023-07-21T12:19:00Z</dcterms:created>
  <dcterms:modified xsi:type="dcterms:W3CDTF">2024-04-22T11:12:00Z</dcterms:modified>
</cp:coreProperties>
</file>