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0A7D2023"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40716D">
                    <w:rPr>
                      <w:rFonts w:ascii="Times New Roman" w:eastAsia="Times New Roman" w:hAnsi="Times New Roman"/>
                      <w:b/>
                      <w:bCs/>
                      <w:lang w:val="uk-UA" w:eastAsia="ru-RU"/>
                    </w:rPr>
                    <w:t>7</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40716D">
                    <w:rPr>
                      <w:rFonts w:ascii="Times New Roman" w:eastAsia="Times New Roman" w:hAnsi="Times New Roman"/>
                      <w:b/>
                      <w:bCs/>
                      <w:lang w:val="uk-UA" w:eastAsia="ru-RU"/>
                    </w:rPr>
                    <w:t>16</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22130F">
                    <w:rPr>
                      <w:rFonts w:ascii="Times New Roman" w:eastAsia="Times New Roman" w:hAnsi="Times New Roman"/>
                      <w:b/>
                      <w:bCs/>
                      <w:lang w:val="uk-UA" w:eastAsia="ru-RU"/>
                    </w:rPr>
                    <w:t>лютого</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1F1AA683" w14:textId="77777777" w:rsidR="00B265CF" w:rsidRPr="00CD7FFA" w:rsidRDefault="000F4CCD" w:rsidP="0035224F">
      <w:pPr>
        <w:spacing w:after="0"/>
        <w:jc w:val="center"/>
        <w:rPr>
          <w:rFonts w:ascii="Times New Roman" w:hAnsi="Times New Roman" w:cs="Times New Roman"/>
          <w:b/>
          <w:caps/>
          <w:lang w:val="uk-UA"/>
        </w:rPr>
      </w:pPr>
      <w:bookmarkStart w:id="0" w:name="_Hlk133581719"/>
      <w:bookmarkStart w:id="1" w:name="_Hlk144903563"/>
      <w:bookmarkStart w:id="2" w:name="_Hlk158968928"/>
      <w:r w:rsidRPr="000F4CCD">
        <w:rPr>
          <w:rFonts w:ascii="Times New Roman" w:hAnsi="Times New Roman" w:cs="Times New Roman"/>
          <w:b/>
          <w:bCs/>
        </w:rPr>
        <w:t>ДК 021:2015:</w:t>
      </w:r>
      <w:bookmarkEnd w:id="0"/>
      <w:bookmarkEnd w:id="1"/>
      <w:r w:rsidR="00917F62">
        <w:rPr>
          <w:rFonts w:ascii="Times New Roman" w:hAnsi="Times New Roman" w:cs="Times New Roman"/>
          <w:b/>
          <w:bCs/>
          <w:lang w:val="uk-UA"/>
        </w:rPr>
        <w:t xml:space="preserve"> </w:t>
      </w:r>
      <w:r w:rsidR="00860F02" w:rsidRPr="00860F02">
        <w:rPr>
          <w:rFonts w:ascii="Times New Roman" w:hAnsi="Times New Roman" w:cs="Times New Roman"/>
          <w:b/>
          <w:bCs/>
          <w:lang w:val="uk-UA"/>
        </w:rPr>
        <w:t>45450000-6 Інші завершальні будівельні роботи.</w:t>
      </w:r>
      <w:r w:rsidR="00860F02">
        <w:rPr>
          <w:rFonts w:ascii="Times New Roman" w:hAnsi="Times New Roman" w:cs="Times New Roman"/>
          <w:b/>
          <w:bCs/>
          <w:lang w:val="uk-UA"/>
        </w:rPr>
        <w:t xml:space="preserve"> Реконструкція котельні по вул.Коцюбинського,2а в м. Полтава з переведенням її в автоматичний режим роботи. Коригування.</w:t>
      </w:r>
    </w:p>
    <w:p w14:paraId="5C72B86B" w14:textId="77777777" w:rsidR="00B265CF" w:rsidRPr="00E60A42" w:rsidRDefault="00B265CF" w:rsidP="000606EF">
      <w:pPr>
        <w:pStyle w:val="HTML"/>
        <w:rPr>
          <w:rFonts w:ascii="Times New Roman" w:hAnsi="Times New Roman" w:cs="Times New Roman"/>
          <w:b/>
          <w:caps/>
          <w:sz w:val="22"/>
          <w:szCs w:val="22"/>
          <w:lang w:val="uk-UA"/>
        </w:rPr>
      </w:pPr>
    </w:p>
    <w:bookmarkEnd w:id="2"/>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uk-UA"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362"/>
        <w:gridCol w:w="6073"/>
      </w:tblGrid>
      <w:tr w:rsidR="00352B11" w:rsidRPr="00E60A42" w14:paraId="3B3E294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w:t>
            </w:r>
            <w:r w:rsidRPr="009D20DA">
              <w:rPr>
                <w:rFonts w:ascii="Times New Roman" w:eastAsia="Times New Roman" w:hAnsi="Times New Roman" w:cs="Times New Roman"/>
                <w:lang w:val="uk-UA" w:eastAsia="ru-RU"/>
              </w:rPr>
              <w:lastRenderedPageBreak/>
              <w:t xml:space="preserve">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79"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79"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79"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09270B45" w14:textId="77777777" w:rsidTr="00D50BFE">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79"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1C1FC075" w14:textId="77777777" w:rsidR="00352B11" w:rsidRPr="009F2382" w:rsidRDefault="00262148" w:rsidP="00917F62">
            <w:pPr>
              <w:rPr>
                <w:rFonts w:ascii="Times New Roman" w:hAnsi="Times New Roman" w:cs="Times New Roman"/>
                <w:lang w:val="uk-UA"/>
              </w:rPr>
            </w:pPr>
            <w:r w:rsidRPr="00262148">
              <w:rPr>
                <w:rFonts w:ascii="Times New Roman" w:hAnsi="Times New Roman" w:cs="Times New Roman"/>
                <w:lang w:val="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tc>
      </w:tr>
      <w:tr w:rsidR="000F4CCD" w:rsidRPr="009F2382" w14:paraId="1595A2E5" w14:textId="77777777" w:rsidTr="00D50BFE">
        <w:trPr>
          <w:trHeight w:val="554"/>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79"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3" w:type="pct"/>
            <w:tcBorders>
              <w:top w:val="outset" w:sz="6" w:space="0" w:color="auto"/>
              <w:left w:val="outset" w:sz="6" w:space="0" w:color="auto"/>
              <w:bottom w:val="outset" w:sz="6" w:space="0" w:color="auto"/>
              <w:right w:val="outset" w:sz="6" w:space="0" w:color="auto"/>
            </w:tcBorders>
          </w:tcPr>
          <w:p w14:paraId="0D7D28DF" w14:textId="77777777" w:rsidR="000F4CCD" w:rsidRPr="0037125B" w:rsidRDefault="00262148"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1538AE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7E2CBC17" w14:textId="77777777" w:rsidR="00463AF2" w:rsidRPr="00463AF2" w:rsidRDefault="00262148" w:rsidP="00262148">
            <w:pPr>
              <w:spacing w:after="0" w:line="240" w:lineRule="auto"/>
              <w:jc w:val="both"/>
              <w:rPr>
                <w:rFonts w:ascii="Times New Roman" w:eastAsia="Times New Roman" w:hAnsi="Times New Roman" w:cs="Times New Roman"/>
                <w:color w:val="FF0000"/>
                <w:lang w:val="uk-UA" w:eastAsia="ru-RU"/>
              </w:rPr>
            </w:pPr>
            <w:r w:rsidRPr="00262148">
              <w:rPr>
                <w:rFonts w:ascii="Times New Roman" w:eastAsia="Times New Roman" w:hAnsi="Times New Roman" w:cs="Times New Roman"/>
                <w:lang w:val="uk-UA" w:eastAsia="ru-RU"/>
              </w:rPr>
              <w:t>Котельня по вул.Коцюбинського,2а в м. Полтава</w:t>
            </w:r>
          </w:p>
        </w:tc>
      </w:tr>
      <w:tr w:rsidR="000F4CCD" w:rsidRPr="00E60A42" w14:paraId="428BB1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05810AE5" w14:textId="77777777"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До 16 вересня  2024 року</w:t>
            </w:r>
          </w:p>
        </w:tc>
      </w:tr>
      <w:tr w:rsidR="000F4CCD" w:rsidRPr="00F158A5" w14:paraId="25A1D88C"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3" w:type="pct"/>
            <w:tcBorders>
              <w:top w:val="outset" w:sz="6" w:space="0" w:color="auto"/>
              <w:left w:val="outset" w:sz="6" w:space="0" w:color="auto"/>
              <w:bottom w:val="outset" w:sz="6" w:space="0" w:color="auto"/>
              <w:right w:val="outset" w:sz="6" w:space="0" w:color="auto"/>
            </w:tcBorders>
          </w:tcPr>
          <w:p w14:paraId="04E022C0" w14:textId="77777777" w:rsidR="000F4CCD" w:rsidRPr="0035224F" w:rsidRDefault="008E761B" w:rsidP="000F4CCD">
            <w:pPr>
              <w:spacing w:after="0"/>
              <w:jc w:val="both"/>
              <w:rPr>
                <w:rFonts w:ascii="Times New Roman" w:eastAsia="Times New Roman" w:hAnsi="Times New Roman" w:cs="Times New Roman"/>
                <w:bCs/>
                <w:highlight w:val="yellow"/>
                <w:lang w:val="uk-UA" w:eastAsia="ru-RU"/>
              </w:rPr>
            </w:pPr>
            <w:bookmarkStart w:id="3" w:name="_Hlk158649002"/>
            <w:r w:rsidRPr="008E761B">
              <w:rPr>
                <w:rFonts w:ascii="Times New Roman" w:eastAsia="Times New Roman" w:hAnsi="Times New Roman" w:cs="Times New Roman"/>
                <w:bCs/>
                <w:lang w:val="uk-UA" w:eastAsia="ru-RU"/>
              </w:rPr>
              <w:t xml:space="preserve">Попередня оплата до 50% згідно виставленого рахунку протягом 10 робочих днів, </w:t>
            </w:r>
            <w:r>
              <w:rPr>
                <w:rFonts w:ascii="Times New Roman" w:eastAsia="Times New Roman" w:hAnsi="Times New Roman" w:cs="Times New Roman"/>
                <w:bCs/>
                <w:lang w:val="uk-UA" w:eastAsia="ru-RU"/>
              </w:rPr>
              <w:t>о</w:t>
            </w:r>
            <w:r w:rsidRPr="008E761B">
              <w:rPr>
                <w:rFonts w:ascii="Times New Roman" w:eastAsia="Times New Roman" w:hAnsi="Times New Roman" w:cs="Times New Roman"/>
                <w:bCs/>
                <w:lang w:val="uk-UA" w:eastAsia="ru-RU"/>
              </w:rPr>
              <w:t xml:space="preserve">статочний розрахунок за виконані роботи здійснюється Замовником протягом </w:t>
            </w:r>
            <w:r>
              <w:rPr>
                <w:rFonts w:ascii="Times New Roman" w:eastAsia="Times New Roman" w:hAnsi="Times New Roman" w:cs="Times New Roman"/>
                <w:bCs/>
                <w:lang w:val="uk-UA" w:eastAsia="ru-RU"/>
              </w:rPr>
              <w:t>90</w:t>
            </w:r>
            <w:r w:rsidRPr="008E761B">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календарних</w:t>
            </w:r>
            <w:r w:rsidRPr="008E761B">
              <w:rPr>
                <w:rFonts w:ascii="Times New Roman" w:eastAsia="Times New Roman" w:hAnsi="Times New Roman" w:cs="Times New Roman"/>
                <w:bCs/>
                <w:lang w:val="uk-UA" w:eastAsia="ru-RU"/>
              </w:rPr>
              <w:t xml:space="preserve"> днів з дати підписання Сторонами актів </w:t>
            </w:r>
            <w:r>
              <w:rPr>
                <w:rFonts w:ascii="Times New Roman" w:eastAsia="Times New Roman" w:hAnsi="Times New Roman" w:cs="Times New Roman"/>
                <w:bCs/>
                <w:lang w:val="uk-UA" w:eastAsia="ru-RU"/>
              </w:rPr>
              <w:t xml:space="preserve">виконаних робіт форми КБ-2В, довідки КБ-3, надання в повному обсязі виконавчої документації. </w:t>
            </w:r>
            <w:bookmarkEnd w:id="3"/>
          </w:p>
        </w:tc>
      </w:tr>
      <w:tr w:rsidR="000F4CCD" w:rsidRPr="00E60A42" w14:paraId="4049D24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174AA4">
              <w:rPr>
                <w:rFonts w:ascii="Times New Roman" w:eastAsia="Times New Roman" w:hAnsi="Times New Roman"/>
                <w:lang w:val="uk-UA" w:eastAsia="ru-RU"/>
              </w:rPr>
              <w:lastRenderedPageBreak/>
              <w:t>проведення відкритих торгів</w:t>
            </w:r>
          </w:p>
        </w:tc>
        <w:tc>
          <w:tcPr>
            <w:tcW w:w="3033" w:type="pct"/>
            <w:tcBorders>
              <w:top w:val="outset" w:sz="6" w:space="0" w:color="auto"/>
              <w:left w:val="outset" w:sz="6" w:space="0" w:color="auto"/>
              <w:bottom w:val="outset" w:sz="6" w:space="0" w:color="auto"/>
              <w:right w:val="outset" w:sz="6" w:space="0" w:color="auto"/>
            </w:tcBorders>
          </w:tcPr>
          <w:p w14:paraId="59F7479F" w14:textId="77777777" w:rsidR="000F4CCD" w:rsidRPr="00D87166" w:rsidRDefault="008E761B"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14 209 315,00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77777777"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6344E0">
              <w:rPr>
                <w:rFonts w:ascii="Times New Roman" w:eastAsia="Times New Roman" w:hAnsi="Times New Roman"/>
                <w:lang w:val="uk-UA" w:eastAsia="ru-RU"/>
              </w:rPr>
              <w:t xml:space="preserve">71 100,00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2E0ED5" w14:paraId="6FFCFE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2E0ED5" w14:paraId="09E86694" w14:textId="77777777" w:rsidTr="00D50BFE">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3" w:type="pct"/>
            <w:tcBorders>
              <w:top w:val="outset" w:sz="6" w:space="0" w:color="auto"/>
              <w:left w:val="outset" w:sz="6" w:space="0" w:color="auto"/>
              <w:bottom w:val="outset" w:sz="6" w:space="0" w:color="auto"/>
              <w:right w:val="outset" w:sz="6" w:space="0" w:color="auto"/>
            </w:tcBorders>
            <w:hideMark/>
          </w:tcPr>
          <w:p w14:paraId="521F545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9D20DA">
              <w:rPr>
                <w:rFonts w:ascii="Times New Roman" w:eastAsia="Times New Roman" w:hAnsi="Times New Roman" w:cs="Times New Roman"/>
                <w:lang w:val="uk-UA" w:eastAsia="ru-RU"/>
              </w:rPr>
              <w:lastRenderedPageBreak/>
              <w:t xml:space="preserve">проведення тендеру. </w:t>
            </w:r>
          </w:p>
          <w:p w14:paraId="16F33399" w14:textId="77777777"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B0F2B9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D7468F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3" w:type="pct"/>
            <w:tcBorders>
              <w:top w:val="outset" w:sz="6" w:space="0" w:color="auto"/>
              <w:left w:val="outset" w:sz="6" w:space="0" w:color="auto"/>
              <w:bottom w:val="outset" w:sz="6" w:space="0" w:color="auto"/>
              <w:right w:val="outset" w:sz="6" w:space="0" w:color="auto"/>
            </w:tcBorders>
            <w:hideMark/>
          </w:tcPr>
          <w:p w14:paraId="69B99649"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C7577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63A4CE6E" w14:textId="77777777" w:rsidTr="00D50BF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D50BFE">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 xml:space="preserve">Документи на </w:t>
            </w:r>
            <w:r w:rsidR="00D56F26" w:rsidRPr="00D56F26">
              <w:rPr>
                <w:rFonts w:ascii="Times New Roman" w:eastAsia="Times New Roman" w:hAnsi="Times New Roman"/>
                <w:i/>
                <w:iCs/>
                <w:lang w:val="uk-UA" w:eastAsia="ru-RU"/>
              </w:rPr>
              <w:lastRenderedPageBreak/>
              <w:t>підтвердження відповідності Учасника вимогам, визначеним у п.47Особливостей ( зі змінами).</w:t>
            </w:r>
          </w:p>
          <w:p w14:paraId="79610E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60A42">
              <w:rPr>
                <w:rFonts w:ascii="Times New Roman" w:eastAsia="Times New Roman" w:hAnsi="Times New Roman"/>
                <w:lang w:val="uk-UA" w:eastAsia="ru-RU"/>
              </w:rPr>
              <w:lastRenderedPageBreak/>
              <w:t>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309B995E"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eastAsia="ru-RU"/>
              </w:rPr>
              <w:lastRenderedPageBreak/>
              <w:t xml:space="preserve">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D50BFE">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FDBDDA9" w14:textId="19D913A2" w:rsidR="003A79C6" w:rsidRPr="00C635FF" w:rsidRDefault="003A79C6" w:rsidP="00B032C2">
            <w:pPr>
              <w:spacing w:after="0" w:line="0" w:lineRule="atLeast"/>
              <w:ind w:firstLine="284"/>
              <w:jc w:val="both"/>
              <w:rPr>
                <w:rFonts w:ascii="Times New Roman" w:eastAsia="Times New Roman" w:hAnsi="Times New Roman" w:cs="Times New Roman"/>
                <w:lang w:val="uk-UA"/>
              </w:rPr>
            </w:pPr>
            <w:r w:rsidRPr="00C635FF">
              <w:rPr>
                <w:rFonts w:ascii="Times New Roman" w:eastAsia="Times New Roman" w:hAnsi="Times New Roman" w:cs="Times New Roman"/>
                <w:b/>
                <w:lang w:val="uk-UA"/>
              </w:rPr>
              <w:t>Розмір забезпечення тендерної пропозиції:</w:t>
            </w:r>
            <w:r w:rsidRPr="00C635FF">
              <w:rPr>
                <w:rFonts w:ascii="Times New Roman" w:eastAsia="Times New Roman" w:hAnsi="Times New Roman" w:cs="Times New Roman"/>
                <w:lang w:val="uk-UA"/>
              </w:rPr>
              <w:t xml:space="preserve"> </w:t>
            </w:r>
            <w:r w:rsidRPr="00C635FF">
              <w:rPr>
                <w:rFonts w:ascii="Times New Roman" w:hAnsi="Times New Roman" w:cs="Times New Roman"/>
                <w:b/>
                <w:bCs/>
                <w:i/>
                <w:iCs/>
                <w:lang w:val="uk-UA"/>
              </w:rPr>
              <w:t xml:space="preserve">0,5% відсотка очікуваної вартості закупівлі, а саме: </w:t>
            </w:r>
            <w:r w:rsidR="00C02089" w:rsidRPr="00C635FF">
              <w:rPr>
                <w:rFonts w:ascii="Times New Roman" w:hAnsi="Times New Roman" w:cs="Times New Roman"/>
                <w:b/>
                <w:bCs/>
                <w:i/>
                <w:iCs/>
                <w:lang w:val="uk-UA"/>
              </w:rPr>
              <w:t>71</w:t>
            </w:r>
            <w:r w:rsidR="00C02089" w:rsidRPr="00C635FF">
              <w:rPr>
                <w:rFonts w:ascii="Times New Roman" w:hAnsi="Times New Roman" w:cs="Times New Roman"/>
                <w:b/>
                <w:bCs/>
                <w:i/>
                <w:iCs/>
              </w:rPr>
              <w:t> </w:t>
            </w:r>
            <w:r w:rsidR="00C02089" w:rsidRPr="00C635FF">
              <w:rPr>
                <w:rFonts w:ascii="Times New Roman" w:hAnsi="Times New Roman" w:cs="Times New Roman"/>
                <w:b/>
                <w:bCs/>
                <w:i/>
                <w:iCs/>
                <w:lang w:val="uk-UA"/>
              </w:rPr>
              <w:t>000.00</w:t>
            </w:r>
            <w:r w:rsidRPr="00C635FF">
              <w:rPr>
                <w:rFonts w:ascii="Times New Roman" w:hAnsi="Times New Roman" w:cs="Times New Roman"/>
                <w:b/>
                <w:bCs/>
                <w:i/>
                <w:iCs/>
                <w:lang w:val="uk-UA"/>
              </w:rPr>
              <w:t>грн.</w:t>
            </w:r>
          </w:p>
          <w:p w14:paraId="5C2614FA" w14:textId="77777777"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Банківська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подається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окремим</w:t>
            </w:r>
            <w:proofErr w:type="spellEnd"/>
            <w:r w:rsidRPr="00C635FF">
              <w:rPr>
                <w:rFonts w:ascii="Times New Roman" w:eastAsia="Times New Roman" w:hAnsi="Times New Roman" w:cs="Times New Roman"/>
              </w:rPr>
              <w:t xml:space="preserve"> файлом у </w:t>
            </w:r>
            <w:proofErr w:type="spellStart"/>
            <w:r w:rsidRPr="00C635FF">
              <w:rPr>
                <w:rFonts w:ascii="Times New Roman" w:eastAsia="Times New Roman" w:hAnsi="Times New Roman" w:cs="Times New Roman"/>
              </w:rPr>
              <w:t>вигляді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документа) з </w:t>
            </w:r>
            <w:proofErr w:type="spellStart"/>
            <w:r w:rsidRPr="00C635FF">
              <w:rPr>
                <w:rFonts w:ascii="Times New Roman" w:eastAsia="Times New Roman" w:hAnsi="Times New Roman" w:cs="Times New Roman"/>
              </w:rPr>
              <w:t>обов`язковим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накладанням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цифрового </w:t>
            </w:r>
            <w:proofErr w:type="spellStart"/>
            <w:r w:rsidRPr="00C635FF">
              <w:rPr>
                <w:rFonts w:ascii="Times New Roman" w:eastAsia="Times New Roman" w:hAnsi="Times New Roman" w:cs="Times New Roman"/>
              </w:rPr>
              <w:t>підпису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уповноваженої</w:t>
            </w:r>
            <w:proofErr w:type="spellEnd"/>
            <w:r w:rsidRPr="00C635FF">
              <w:rPr>
                <w:rFonts w:ascii="Times New Roman" w:eastAsia="Times New Roman" w:hAnsi="Times New Roman" w:cs="Times New Roman"/>
              </w:rPr>
              <w:t xml:space="preserve"> особи банку.</w:t>
            </w:r>
          </w:p>
          <w:p w14:paraId="1B6D11FC" w14:textId="3BFFA0CC"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Рівень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r w:rsidRPr="00C635FF">
              <w:rPr>
                <w:rFonts w:ascii="Times New Roman" w:eastAsia="Times New Roman" w:hAnsi="Times New Roman" w:cs="Times New Roman"/>
              </w:rPr>
              <w:t xml:space="preserve">  установи  повинен бути ВВВ та </w:t>
            </w:r>
            <w:proofErr w:type="spellStart"/>
            <w:r w:rsidRPr="00C635FF">
              <w:rPr>
                <w:rFonts w:ascii="Times New Roman" w:eastAsia="Times New Roman" w:hAnsi="Times New Roman" w:cs="Times New Roman"/>
              </w:rPr>
              <w:t>вище</w:t>
            </w:r>
            <w:proofErr w:type="spellEnd"/>
            <w:r w:rsidRPr="00C635FF">
              <w:rPr>
                <w:rFonts w:ascii="Times New Roman" w:eastAsia="Times New Roman" w:hAnsi="Times New Roman" w:cs="Times New Roman"/>
              </w:rPr>
              <w:t xml:space="preserve">  по </w:t>
            </w:r>
            <w:proofErr w:type="spellStart"/>
            <w:r w:rsidRPr="00C635FF">
              <w:rPr>
                <w:rFonts w:ascii="Times New Roman" w:eastAsia="Times New Roman" w:hAnsi="Times New Roman" w:cs="Times New Roman"/>
              </w:rPr>
              <w:t>шкалі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українського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національного</w:t>
            </w:r>
            <w:proofErr w:type="spellEnd"/>
            <w:r w:rsidRPr="00C635FF">
              <w:rPr>
                <w:rFonts w:ascii="Times New Roman" w:eastAsia="Times New Roman" w:hAnsi="Times New Roman" w:cs="Times New Roman"/>
              </w:rPr>
              <w:t xml:space="preserve"> рейтингу, </w:t>
            </w:r>
            <w:proofErr w:type="spellStart"/>
            <w:r w:rsidRPr="00C635FF">
              <w:rPr>
                <w:rFonts w:ascii="Times New Roman" w:eastAsia="Times New Roman" w:hAnsi="Times New Roman" w:cs="Times New Roman"/>
              </w:rPr>
              <w:t>затвердженого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постановою</w:t>
            </w:r>
            <w:proofErr w:type="spellEnd"/>
            <w:r w:rsidRPr="00C635FF">
              <w:rPr>
                <w:rFonts w:ascii="Times New Roman" w:eastAsia="Times New Roman" w:hAnsi="Times New Roman" w:cs="Times New Roman"/>
              </w:rPr>
              <w:t xml:space="preserve"> КМУ № 665 </w:t>
            </w:r>
            <w:proofErr w:type="spellStart"/>
            <w:r w:rsidRPr="00C635FF">
              <w:rPr>
                <w:rFonts w:ascii="Times New Roman" w:eastAsia="Times New Roman" w:hAnsi="Times New Roman" w:cs="Times New Roman"/>
              </w:rPr>
              <w:t>від</w:t>
            </w:r>
            <w:proofErr w:type="spellEnd"/>
            <w:r w:rsidRPr="00C635FF">
              <w:rPr>
                <w:rFonts w:ascii="Times New Roman" w:eastAsia="Times New Roman" w:hAnsi="Times New Roman" w:cs="Times New Roman"/>
              </w:rPr>
              <w:t xml:space="preserve"> 26.04.2007року.</w:t>
            </w:r>
          </w:p>
          <w:p w14:paraId="3F3A21C7" w14:textId="4257AC1D" w:rsidR="003A79C6" w:rsidRPr="00C635FF" w:rsidRDefault="003A79C6" w:rsidP="00B032C2">
            <w:pPr>
              <w:spacing w:after="0" w:line="0" w:lineRule="atLeast"/>
              <w:ind w:firstLine="284"/>
              <w:jc w:val="both"/>
              <w:rPr>
                <w:rFonts w:ascii="Times New Roman" w:eastAsia="Times New Roman" w:hAnsi="Times New Roman" w:cs="Times New Roman"/>
              </w:rPr>
            </w:pPr>
            <w:r w:rsidRPr="00C635FF">
              <w:rPr>
                <w:rFonts w:ascii="Times New Roman" w:eastAsia="Times New Roman" w:hAnsi="Times New Roman" w:cs="Times New Roman"/>
              </w:rPr>
              <w:t xml:space="preserve">Строк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має</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дорівнювати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перевищувати</w:t>
            </w:r>
            <w:proofErr w:type="spellEnd"/>
            <w:r w:rsidRPr="00C635FF">
              <w:rPr>
                <w:rFonts w:ascii="Times New Roman" w:eastAsia="Times New Roman" w:hAnsi="Times New Roman" w:cs="Times New Roman"/>
                <w:b/>
                <w:i/>
              </w:rPr>
              <w:t xml:space="preserve"> 90 (</w:t>
            </w:r>
            <w:proofErr w:type="spellStart"/>
            <w:r w:rsidRPr="00C635FF">
              <w:rPr>
                <w:rFonts w:ascii="Times New Roman" w:eastAsia="Times New Roman" w:hAnsi="Times New Roman" w:cs="Times New Roman"/>
                <w:b/>
                <w:i/>
              </w:rPr>
              <w:t>дев’яносто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b/>
                <w:i/>
              </w:rPr>
              <w:t>днів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із</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кінцевого</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тендерних</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включно</w:t>
            </w:r>
            <w:proofErr w:type="spellEnd"/>
            <w:r w:rsidRPr="00C635FF">
              <w:rPr>
                <w:rFonts w:ascii="Times New Roman" w:eastAsia="Times New Roman" w:hAnsi="Times New Roman" w:cs="Times New Roman"/>
              </w:rPr>
              <w:t>.</w:t>
            </w:r>
          </w:p>
          <w:p w14:paraId="7B92B5C0" w14:textId="7D988B8B"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w:t>
            </w:r>
            <w:r w:rsidRPr="00C635FF">
              <w:rPr>
                <w:rFonts w:ascii="Times New Roman" w:eastAsia="Times New Roman" w:hAnsi="Times New Roman" w:cs="Times New Roman"/>
                <w:lang w:val="uk-UA" w:eastAsia="ru-RU"/>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Pr="00C635FF">
              <w:rPr>
                <w:rFonts w:ascii="Times New Roman" w:eastAsia="Times New Roman" w:hAnsi="Times New Roman" w:cs="Times New Roman"/>
                <w:lang w:val="uk-UA" w:eastAsia="ru-RU"/>
              </w:rPr>
              <w:t xml:space="preserve"> та в</w:t>
            </w:r>
            <w:r w:rsidRPr="00C635FF">
              <w:rPr>
                <w:rFonts w:ascii="Times New Roman" w:eastAsia="Times New Roman" w:hAnsi="Times New Roman" w:cs="Times New Roman"/>
                <w:lang w:val="uk-UA" w:eastAsia="ru-RU"/>
              </w:rPr>
              <w:t>имогам  Наказу Мінекономіки «Про затвердження форм і вимог до забезпечення тендерної пропозиції/пропозиції»  № 2628 від 14.12.202</w:t>
            </w:r>
            <w:r w:rsidRPr="00C635FF">
              <w:rPr>
                <w:rFonts w:ascii="Times New Roman" w:eastAsia="Times New Roman" w:hAnsi="Times New Roman" w:cs="Times New Roman"/>
                <w:lang w:val="uk-UA" w:eastAsia="ru-RU"/>
              </w:rPr>
              <w:t>0</w:t>
            </w:r>
            <w:r w:rsidRPr="00C635FF">
              <w:rPr>
                <w:rFonts w:ascii="Times New Roman" w:eastAsia="Times New Roman" w:hAnsi="Times New Roman" w:cs="Times New Roman"/>
                <w:lang w:val="uk-UA" w:eastAsia="ru-RU"/>
              </w:rPr>
              <w:t>р.</w:t>
            </w:r>
            <w:r w:rsidRPr="00C635FF">
              <w:rPr>
                <w:rFonts w:ascii="Times New Roman" w:eastAsia="Times New Roman" w:hAnsi="Times New Roman" w:cs="Times New Roman"/>
                <w:lang w:val="uk-UA" w:eastAsia="ru-RU"/>
              </w:rPr>
              <w:t xml:space="preserve"> (зі змінами)</w:t>
            </w:r>
          </w:p>
          <w:p w14:paraId="465385FA" w14:textId="72A5C3A2"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w:t>
            </w:r>
            <w:r w:rsidRPr="00C635FF">
              <w:rPr>
                <w:rFonts w:ascii="Times New Roman" w:eastAsia="Times New Roman" w:hAnsi="Times New Roman" w:cs="Times New Roman"/>
                <w:lang w:val="uk-UA" w:eastAsia="ru-RU"/>
              </w:rPr>
              <w:t>Банківська гарантія не має містити умов, що ускладнюють або унеможливлюють задоволення вимог Замовника, щодо отримання грошових коштів від гаранта по забезпеченню наданому Учасником у формі банківської гарантії.  Банківська гарантія повинна набувати чинності виключно з дня її видачі банком, без будь-яких застережень та додаткових умов. Банківська гарантія повинна бути безвідкличною та безумовною.</w:t>
            </w:r>
          </w:p>
          <w:p w14:paraId="44FAA810" w14:textId="6232718D" w:rsidR="00C635FF" w:rsidRPr="00C635FF" w:rsidRDefault="00C635FF" w:rsidP="00C635FF">
            <w:pPr>
              <w:spacing w:after="0" w:line="240" w:lineRule="auto"/>
              <w:jc w:val="both"/>
              <w:rPr>
                <w:rFonts w:ascii="Times New Roman" w:eastAsia="Times New Roman" w:hAnsi="Times New Roman" w:cs="Times New Roman"/>
              </w:rPr>
            </w:pPr>
            <w:r w:rsidRPr="00C635FF">
              <w:rPr>
                <w:rFonts w:ascii="Times New Roman" w:eastAsia="Times New Roman" w:hAnsi="Times New Roman" w:cs="Times New Roman"/>
                <w:lang w:val="uk-UA" w:eastAsia="ru-RU"/>
              </w:rPr>
              <w:t xml:space="preserve"> Тендерні пропозиції, що не супроводжуються вищезазначеним забезпеченням, відхиляються Замовником.</w:t>
            </w:r>
          </w:p>
          <w:p w14:paraId="3512ABB2" w14:textId="79988811" w:rsidR="003A79C6" w:rsidRPr="00C635FF" w:rsidRDefault="00C635FF" w:rsidP="00C635FF">
            <w:pPr>
              <w:spacing w:after="0" w:line="0" w:lineRule="atLeast"/>
              <w:jc w:val="both"/>
              <w:rPr>
                <w:rFonts w:ascii="Times New Roman" w:eastAsia="Times New Roman" w:hAnsi="Times New Roman" w:cs="Times New Roman"/>
              </w:rPr>
            </w:pPr>
            <w:r>
              <w:rPr>
                <w:rFonts w:ascii="Times New Roman" w:eastAsia="Times New Roman" w:hAnsi="Times New Roman" w:cs="Times New Roman"/>
                <w:lang w:val="uk-UA"/>
              </w:rPr>
              <w:t xml:space="preserve">     </w:t>
            </w:r>
            <w:proofErr w:type="spellStart"/>
            <w:r w:rsidR="003A79C6" w:rsidRPr="00C635FF">
              <w:rPr>
                <w:rFonts w:ascii="Times New Roman" w:eastAsia="Times New Roman" w:hAnsi="Times New Roman" w:cs="Times New Roman"/>
              </w:rPr>
              <w:t>Гарантія</w:t>
            </w:r>
            <w:proofErr w:type="spellEnd"/>
            <w:r w:rsidR="003A79C6" w:rsidRPr="00C635FF">
              <w:rPr>
                <w:rFonts w:ascii="Times New Roman" w:eastAsia="Times New Roman" w:hAnsi="Times New Roman" w:cs="Times New Roman"/>
              </w:rPr>
              <w:t xml:space="preserve">, яка </w:t>
            </w:r>
            <w:proofErr w:type="spellStart"/>
            <w:r w:rsidR="003A79C6" w:rsidRPr="00C635FF">
              <w:rPr>
                <w:rFonts w:ascii="Times New Roman" w:eastAsia="Times New Roman" w:hAnsi="Times New Roman" w:cs="Times New Roman"/>
              </w:rPr>
              <w:t>надається</w:t>
            </w:r>
            <w:proofErr w:type="spellEnd"/>
            <w:r w:rsidR="003A79C6" w:rsidRPr="00C635FF">
              <w:rPr>
                <w:rFonts w:ascii="Times New Roman" w:eastAsia="Times New Roman" w:hAnsi="Times New Roman" w:cs="Times New Roman"/>
              </w:rPr>
              <w:t xml:space="preserve"> в </w:t>
            </w:r>
            <w:proofErr w:type="spellStart"/>
            <w:r w:rsidR="003A79C6" w:rsidRPr="00C635FF">
              <w:rPr>
                <w:rFonts w:ascii="Times New Roman" w:eastAsia="Times New Roman" w:hAnsi="Times New Roman" w:cs="Times New Roman"/>
              </w:rPr>
              <w:t>електронній</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формі</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підписується</w:t>
            </w:r>
            <w:proofErr w:type="spellEnd"/>
            <w:r w:rsidR="003A79C6" w:rsidRPr="00C635FF">
              <w:rPr>
                <w:rFonts w:ascii="Times New Roman" w:eastAsia="Times New Roman" w:hAnsi="Times New Roman" w:cs="Times New Roman"/>
              </w:rPr>
              <w:t xml:space="preserve"> шляхом </w:t>
            </w:r>
            <w:proofErr w:type="spellStart"/>
            <w:r w:rsidR="003A79C6" w:rsidRPr="00C635FF">
              <w:rPr>
                <w:rFonts w:ascii="Times New Roman" w:eastAsia="Times New Roman" w:hAnsi="Times New Roman" w:cs="Times New Roman"/>
              </w:rPr>
              <w:t>накладання</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кваліфікованого</w:t>
            </w:r>
            <w:proofErr w:type="spellEnd"/>
            <w:r w:rsidR="003A79C6" w:rsidRPr="00C635FF">
              <w:rPr>
                <w:rFonts w:ascii="Times New Roman" w:eastAsia="Times New Roman" w:hAnsi="Times New Roman" w:cs="Times New Roman"/>
              </w:rPr>
              <w:t xml:space="preserve">(их) </w:t>
            </w:r>
            <w:proofErr w:type="spellStart"/>
            <w:r w:rsidR="003A79C6" w:rsidRPr="00C635FF">
              <w:rPr>
                <w:rFonts w:ascii="Times New Roman" w:eastAsia="Times New Roman" w:hAnsi="Times New Roman" w:cs="Times New Roman"/>
              </w:rPr>
              <w:t>електронного</w:t>
            </w:r>
            <w:proofErr w:type="spellEnd"/>
            <w:r w:rsidR="003A79C6" w:rsidRPr="00C635FF">
              <w:rPr>
                <w:rFonts w:ascii="Times New Roman" w:eastAsia="Times New Roman" w:hAnsi="Times New Roman" w:cs="Times New Roman"/>
              </w:rPr>
              <w:t xml:space="preserve">(их) </w:t>
            </w:r>
            <w:proofErr w:type="spellStart"/>
            <w:r w:rsidR="003A79C6" w:rsidRPr="00C635FF">
              <w:rPr>
                <w:rFonts w:ascii="Times New Roman" w:eastAsia="Times New Roman" w:hAnsi="Times New Roman" w:cs="Times New Roman"/>
              </w:rPr>
              <w:t>підпису</w:t>
            </w:r>
            <w:proofErr w:type="spellEnd"/>
            <w:r w:rsidR="003A79C6" w:rsidRPr="00C635FF">
              <w:rPr>
                <w:rFonts w:ascii="Times New Roman" w:eastAsia="Times New Roman" w:hAnsi="Times New Roman" w:cs="Times New Roman"/>
              </w:rPr>
              <w:t>(</w:t>
            </w:r>
            <w:proofErr w:type="spellStart"/>
            <w:r w:rsidR="003A79C6" w:rsidRPr="00C635FF">
              <w:rPr>
                <w:rFonts w:ascii="Times New Roman" w:eastAsia="Times New Roman" w:hAnsi="Times New Roman" w:cs="Times New Roman"/>
              </w:rPr>
              <w:t>ів</w:t>
            </w:r>
            <w:proofErr w:type="spellEnd"/>
            <w:r w:rsidR="003A79C6" w:rsidRPr="00C635FF">
              <w:rPr>
                <w:rFonts w:ascii="Times New Roman" w:eastAsia="Times New Roman" w:hAnsi="Times New Roman" w:cs="Times New Roman"/>
              </w:rPr>
              <w:t xml:space="preserve">) та </w:t>
            </w:r>
            <w:proofErr w:type="spellStart"/>
            <w:r w:rsidR="003A79C6" w:rsidRPr="00C635FF">
              <w:rPr>
                <w:rFonts w:ascii="Times New Roman" w:eastAsia="Times New Roman" w:hAnsi="Times New Roman" w:cs="Times New Roman"/>
              </w:rPr>
              <w:t>кваліфікованої</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електронної</w:t>
            </w:r>
            <w:proofErr w:type="spellEnd"/>
            <w:r w:rsidR="003A79C6" w:rsidRPr="00C635FF">
              <w:rPr>
                <w:rFonts w:ascii="Times New Roman" w:eastAsia="Times New Roman" w:hAnsi="Times New Roman" w:cs="Times New Roman"/>
              </w:rPr>
              <w:t xml:space="preserve"> печатки (у </w:t>
            </w:r>
            <w:proofErr w:type="spellStart"/>
            <w:r w:rsidR="003A79C6" w:rsidRPr="00C635FF">
              <w:rPr>
                <w:rFonts w:ascii="Times New Roman" w:eastAsia="Times New Roman" w:hAnsi="Times New Roman" w:cs="Times New Roman"/>
              </w:rPr>
              <w:t>разі</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наявності</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що</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прирівняні</w:t>
            </w:r>
            <w:proofErr w:type="spellEnd"/>
            <w:r w:rsidR="003A79C6" w:rsidRPr="00C635FF">
              <w:rPr>
                <w:rFonts w:ascii="Times New Roman" w:eastAsia="Times New Roman" w:hAnsi="Times New Roman" w:cs="Times New Roman"/>
              </w:rPr>
              <w:t xml:space="preserve"> до </w:t>
            </w:r>
            <w:proofErr w:type="spellStart"/>
            <w:r w:rsidR="003A79C6" w:rsidRPr="00C635FF">
              <w:rPr>
                <w:rFonts w:ascii="Times New Roman" w:eastAsia="Times New Roman" w:hAnsi="Times New Roman" w:cs="Times New Roman"/>
              </w:rPr>
              <w:t>власноручного</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підпису</w:t>
            </w:r>
            <w:proofErr w:type="spellEnd"/>
            <w:r w:rsidR="003A79C6" w:rsidRPr="00C635FF">
              <w:rPr>
                <w:rFonts w:ascii="Times New Roman" w:eastAsia="Times New Roman" w:hAnsi="Times New Roman" w:cs="Times New Roman"/>
              </w:rPr>
              <w:t>(</w:t>
            </w:r>
            <w:proofErr w:type="spellStart"/>
            <w:r w:rsidR="003A79C6" w:rsidRPr="00C635FF">
              <w:rPr>
                <w:rFonts w:ascii="Times New Roman" w:eastAsia="Times New Roman" w:hAnsi="Times New Roman" w:cs="Times New Roman"/>
              </w:rPr>
              <w:t>ів</w:t>
            </w:r>
            <w:proofErr w:type="spellEnd"/>
            <w:r w:rsidR="003A79C6" w:rsidRPr="00C635FF">
              <w:rPr>
                <w:rFonts w:ascii="Times New Roman" w:eastAsia="Times New Roman" w:hAnsi="Times New Roman" w:cs="Times New Roman"/>
              </w:rPr>
              <w:t xml:space="preserve">) </w:t>
            </w:r>
            <w:proofErr w:type="spellStart"/>
            <w:r w:rsidR="003A79C6" w:rsidRPr="00C635FF">
              <w:rPr>
                <w:rFonts w:ascii="Times New Roman" w:eastAsia="Times New Roman" w:hAnsi="Times New Roman" w:cs="Times New Roman"/>
              </w:rPr>
              <w:t>уповноваженої</w:t>
            </w:r>
            <w:proofErr w:type="spellEnd"/>
            <w:r w:rsidR="003A79C6" w:rsidRPr="00C635FF">
              <w:rPr>
                <w:rFonts w:ascii="Times New Roman" w:eastAsia="Times New Roman" w:hAnsi="Times New Roman" w:cs="Times New Roman"/>
              </w:rPr>
              <w:t>(их) особи(</w:t>
            </w:r>
            <w:proofErr w:type="spellStart"/>
            <w:r w:rsidR="003A79C6" w:rsidRPr="00C635FF">
              <w:rPr>
                <w:rFonts w:ascii="Times New Roman" w:eastAsia="Times New Roman" w:hAnsi="Times New Roman" w:cs="Times New Roman"/>
              </w:rPr>
              <w:t>іб</w:t>
            </w:r>
            <w:proofErr w:type="spellEnd"/>
            <w:r w:rsidR="003A79C6" w:rsidRPr="00C635FF">
              <w:rPr>
                <w:rFonts w:ascii="Times New Roman" w:eastAsia="Times New Roman" w:hAnsi="Times New Roman" w:cs="Times New Roman"/>
              </w:rPr>
              <w:t xml:space="preserve">) гаранта та </w:t>
            </w:r>
            <w:proofErr w:type="spellStart"/>
            <w:r w:rsidR="003A79C6" w:rsidRPr="00C635FF">
              <w:rPr>
                <w:rFonts w:ascii="Times New Roman" w:eastAsia="Times New Roman" w:hAnsi="Times New Roman" w:cs="Times New Roman"/>
              </w:rPr>
              <w:t>його</w:t>
            </w:r>
            <w:proofErr w:type="spellEnd"/>
            <w:r w:rsidR="003A79C6" w:rsidRPr="00C635FF">
              <w:rPr>
                <w:rFonts w:ascii="Times New Roman" w:eastAsia="Times New Roman" w:hAnsi="Times New Roman" w:cs="Times New Roman"/>
              </w:rPr>
              <w:t xml:space="preserve"> печатки </w:t>
            </w:r>
            <w:proofErr w:type="spellStart"/>
            <w:r w:rsidR="003A79C6" w:rsidRPr="00C635FF">
              <w:rPr>
                <w:rFonts w:ascii="Times New Roman" w:eastAsia="Times New Roman" w:hAnsi="Times New Roman" w:cs="Times New Roman"/>
              </w:rPr>
              <w:t>відповідно</w:t>
            </w:r>
            <w:proofErr w:type="spellEnd"/>
            <w:r w:rsidR="003A79C6" w:rsidRPr="00C635FF">
              <w:rPr>
                <w:rFonts w:ascii="Times New Roman" w:eastAsia="Times New Roman" w:hAnsi="Times New Roman" w:cs="Times New Roman"/>
              </w:rPr>
              <w:t>. </w:t>
            </w:r>
          </w:p>
          <w:p w14:paraId="28519240" w14:textId="30A4C493" w:rsidR="003A79C6" w:rsidRPr="00C635FF" w:rsidRDefault="003A79C6" w:rsidP="00B032C2">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Зміни</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можуть</w:t>
            </w:r>
            <w:proofErr w:type="spellEnd"/>
            <w:r w:rsidRPr="00C635FF">
              <w:rPr>
                <w:rFonts w:ascii="Times New Roman" w:eastAsia="Times New Roman" w:hAnsi="Times New Roman" w:cs="Times New Roman"/>
              </w:rPr>
              <w:t xml:space="preserve"> бути </w:t>
            </w:r>
            <w:proofErr w:type="spellStart"/>
            <w:r w:rsidRPr="00C635FF">
              <w:rPr>
                <w:rFonts w:ascii="Times New Roman" w:eastAsia="Times New Roman" w:hAnsi="Times New Roman" w:cs="Times New Roman"/>
              </w:rPr>
              <w:t>внесені</w:t>
            </w:r>
            <w:proofErr w:type="spellEnd"/>
            <w:r w:rsidRPr="00C635FF">
              <w:rPr>
                <w:rFonts w:ascii="Times New Roman" w:eastAsia="Times New Roman" w:hAnsi="Times New Roman" w:cs="Times New Roman"/>
              </w:rPr>
              <w:t xml:space="preserve"> в порядку, </w:t>
            </w:r>
            <w:proofErr w:type="spellStart"/>
            <w:r w:rsidRPr="00C635FF">
              <w:rPr>
                <w:rFonts w:ascii="Times New Roman" w:eastAsia="Times New Roman" w:hAnsi="Times New Roman" w:cs="Times New Roman"/>
              </w:rPr>
              <w:t>передбаченому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законодавством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чого</w:t>
            </w:r>
            <w:proofErr w:type="spellEnd"/>
            <w:r w:rsidRPr="00C635FF">
              <w:rPr>
                <w:rFonts w:ascii="Times New Roman" w:eastAsia="Times New Roman" w:hAnsi="Times New Roman" w:cs="Times New Roman"/>
              </w:rPr>
              <w:t xml:space="preserve"> вони </w:t>
            </w:r>
            <w:proofErr w:type="spellStart"/>
            <w:r w:rsidRPr="00C635FF">
              <w:rPr>
                <w:rFonts w:ascii="Times New Roman" w:eastAsia="Times New Roman" w:hAnsi="Times New Roman" w:cs="Times New Roman"/>
              </w:rPr>
              <w:t>стають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невід'ємною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частиною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цієї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w:t>
            </w:r>
          </w:p>
          <w:p w14:paraId="45BB1E2F" w14:textId="77777777" w:rsidR="003A79C6" w:rsidRPr="00C635FF" w:rsidRDefault="003A79C6" w:rsidP="00B032C2">
            <w:pPr>
              <w:pStyle w:val="afd"/>
              <w:spacing w:line="0" w:lineRule="atLeast"/>
              <w:ind w:firstLine="284"/>
              <w:jc w:val="both"/>
              <w:rPr>
                <w:rFonts w:ascii="Times New Roman" w:hAnsi="Times New Roman"/>
                <w:b/>
                <w:bCs/>
              </w:rPr>
            </w:pPr>
            <w:r w:rsidRPr="00C635FF">
              <w:rPr>
                <w:rFonts w:ascii="Times New Roman" w:hAnsi="Times New Roman"/>
                <w:b/>
                <w:bCs/>
              </w:rPr>
              <w:t>До уваги учасників інформація для оформлення банківської гарантії:</w:t>
            </w:r>
          </w:p>
          <w:p w14:paraId="4F465AF7"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C635FF">
              <w:rPr>
                <w:rFonts w:ascii="Times New Roman" w:eastAsia="Times New Roman" w:hAnsi="Times New Roman" w:cs="Times New Roman"/>
                <w:lang w:val="uk-UA" w:eastAsia="ru-RU"/>
              </w:rPr>
              <w:t>Полтаватеплоенерго</w:t>
            </w:r>
            <w:proofErr w:type="spellEnd"/>
            <w:r w:rsidRPr="00C635FF">
              <w:rPr>
                <w:rFonts w:ascii="Times New Roman" w:eastAsia="Times New Roman" w:hAnsi="Times New Roman" w:cs="Times New Roman"/>
                <w:lang w:val="uk-UA" w:eastAsia="ru-RU"/>
              </w:rPr>
              <w:t>»</w:t>
            </w:r>
          </w:p>
          <w:p w14:paraId="591C9291"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Код ЄДРПОУ 03338030, 36008, м. Полтава, вул. Комарова, 2а UA283314890000000000260022013</w:t>
            </w:r>
          </w:p>
          <w:p w14:paraId="382FA08A"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в АТ «Полтава-банк» </w:t>
            </w:r>
          </w:p>
          <w:p w14:paraId="162E9C23"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м. Полтава, МФО 331489, IПН № 033380316016</w:t>
            </w:r>
          </w:p>
          <w:p w14:paraId="1528A191"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Свідоцтво платника ПДВ № 23508651</w:t>
            </w:r>
          </w:p>
          <w:p w14:paraId="4EE3767C" w14:textId="52CAE9A7" w:rsidR="000F4CCD" w:rsidRPr="00C635FF" w:rsidRDefault="00C02089" w:rsidP="00C02089">
            <w:pPr>
              <w:tabs>
                <w:tab w:val="left" w:pos="825"/>
                <w:tab w:val="left" w:pos="1108"/>
              </w:tabs>
              <w:spacing w:after="0" w:line="0" w:lineRule="atLeast"/>
              <w:rPr>
                <w:rFonts w:ascii="Times New Roman" w:eastAsia="Times New Roman" w:hAnsi="Times New Roman" w:cs="Times New Roman"/>
                <w:strike/>
                <w:lang w:val="uk-UA" w:eastAsia="ru-RU"/>
              </w:rPr>
            </w:pPr>
            <w:proofErr w:type="spellStart"/>
            <w:r w:rsidRPr="00C635FF">
              <w:rPr>
                <w:rFonts w:ascii="Times New Roman" w:eastAsia="Times New Roman" w:hAnsi="Times New Roman" w:cs="Times New Roman"/>
                <w:lang w:val="uk-UA" w:eastAsia="ru-RU"/>
              </w:rPr>
              <w:t>Тел</w:t>
            </w:r>
            <w:proofErr w:type="spellEnd"/>
            <w:r w:rsidRPr="00C635FF">
              <w:rPr>
                <w:rFonts w:ascii="Times New Roman" w:eastAsia="Times New Roman" w:hAnsi="Times New Roman" w:cs="Times New Roman"/>
                <w:lang w:val="uk-UA" w:eastAsia="ru-RU"/>
              </w:rPr>
              <w:t>./факс (0532) 510-416, 510-475</w:t>
            </w:r>
          </w:p>
        </w:tc>
      </w:tr>
      <w:tr w:rsidR="000F4CCD" w:rsidRPr="007E1DF6" w14:paraId="5CFA7343"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3" w:type="pct"/>
            <w:tcBorders>
              <w:top w:val="outset" w:sz="6" w:space="0" w:color="auto"/>
              <w:left w:val="outset" w:sz="6" w:space="0" w:color="auto"/>
              <w:bottom w:val="outset" w:sz="6" w:space="0" w:color="auto"/>
              <w:right w:val="outset" w:sz="6" w:space="0" w:color="auto"/>
            </w:tcBorders>
            <w:hideMark/>
          </w:tcPr>
          <w:p w14:paraId="1D00C205" w14:textId="77777777" w:rsidR="003A79C6" w:rsidRPr="00C635FF" w:rsidRDefault="003A79C6" w:rsidP="00B032C2">
            <w:pPr>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учаснику</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11FEBCB"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та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зазначеного</w:t>
            </w:r>
            <w:proofErr w:type="spellEnd"/>
            <w:r w:rsidRPr="00C635FF">
              <w:rPr>
                <w:rFonts w:ascii="Times New Roman" w:eastAsia="Times New Roman" w:hAnsi="Times New Roman" w:cs="Times New Roman"/>
              </w:rPr>
              <w:t xml:space="preserve"> в </w:t>
            </w:r>
            <w:proofErr w:type="spellStart"/>
            <w:r w:rsidRPr="00C635FF">
              <w:rPr>
                <w:rFonts w:ascii="Times New Roman" w:eastAsia="Times New Roman" w:hAnsi="Times New Roman" w:cs="Times New Roman"/>
              </w:rPr>
              <w:t>тендерній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документації</w:t>
            </w:r>
            <w:proofErr w:type="spellEnd"/>
            <w:r w:rsidRPr="00C635FF">
              <w:rPr>
                <w:rFonts w:ascii="Times New Roman" w:eastAsia="Times New Roman" w:hAnsi="Times New Roman" w:cs="Times New Roman"/>
              </w:rPr>
              <w:t>;</w:t>
            </w:r>
          </w:p>
          <w:p w14:paraId="00A5AA8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w:t>
            </w:r>
          </w:p>
          <w:p w14:paraId="6E8AF5F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w:t>
            </w:r>
          </w:p>
          <w:p w14:paraId="640A320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тендеру в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жодним</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які</w:t>
            </w:r>
            <w:proofErr w:type="spellEnd"/>
            <w:r w:rsidRPr="00C635FF">
              <w:rPr>
                <w:rFonts w:ascii="Times New Roman" w:eastAsia="Times New Roman" w:hAnsi="Times New Roman" w:cs="Times New Roman"/>
              </w:rPr>
              <w:t xml:space="preserve"> подали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w:t>
            </w:r>
          </w:p>
          <w:p w14:paraId="762D6E16" w14:textId="77777777" w:rsidR="003A79C6" w:rsidRPr="00C635FF" w:rsidRDefault="003A79C6" w:rsidP="00B032C2">
            <w:pPr>
              <w:shd w:val="clear" w:color="auto" w:fill="FFFFFF"/>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r w:rsidRPr="00C635FF">
              <w:rPr>
                <w:rFonts w:ascii="Times New Roman" w:eastAsia="Times New Roman" w:hAnsi="Times New Roman" w:cs="Times New Roman"/>
                <w:b/>
                <w:i/>
              </w:rPr>
              <w:t xml:space="preserve">не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7E5296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але до того, як </w:t>
            </w:r>
            <w:proofErr w:type="spellStart"/>
            <w:r w:rsidRPr="00C635FF">
              <w:rPr>
                <w:rFonts w:ascii="Times New Roman" w:eastAsia="Times New Roman" w:hAnsi="Times New Roman" w:cs="Times New Roman"/>
              </w:rPr>
              <w:t>сплив</w:t>
            </w:r>
            <w:proofErr w:type="spellEnd"/>
            <w:r w:rsidRPr="00C635FF">
              <w:rPr>
                <w:rFonts w:ascii="Times New Roman" w:eastAsia="Times New Roman" w:hAnsi="Times New Roman" w:cs="Times New Roman"/>
              </w:rPr>
              <w:t xml:space="preserve"> строк, </w:t>
            </w:r>
            <w:proofErr w:type="spellStart"/>
            <w:r w:rsidRPr="00C635FF">
              <w:rPr>
                <w:rFonts w:ascii="Times New Roman" w:eastAsia="Times New Roman" w:hAnsi="Times New Roman" w:cs="Times New Roman"/>
              </w:rPr>
              <w:t>протягом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вважаються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дійсними</w:t>
            </w:r>
            <w:proofErr w:type="spellEnd"/>
            <w:r w:rsidRPr="00C635FF">
              <w:rPr>
                <w:rFonts w:ascii="Times New Roman" w:eastAsia="Times New Roman" w:hAnsi="Times New Roman" w:cs="Times New Roman"/>
              </w:rPr>
              <w:t>;</w:t>
            </w:r>
          </w:p>
          <w:p w14:paraId="3D71D4A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непідписання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тендеру;</w:t>
            </w:r>
          </w:p>
          <w:p w14:paraId="52F78652"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у строк, </w:t>
            </w:r>
            <w:proofErr w:type="spellStart"/>
            <w:r w:rsidRPr="00C635FF">
              <w:rPr>
                <w:rFonts w:ascii="Times New Roman" w:eastAsia="Times New Roman" w:hAnsi="Times New Roman" w:cs="Times New Roman"/>
              </w:rPr>
              <w:t>визначений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абзацом</w:t>
            </w:r>
            <w:proofErr w:type="spellEnd"/>
            <w:r w:rsidRPr="00C635FF">
              <w:rPr>
                <w:rFonts w:ascii="Times New Roman" w:eastAsia="Times New Roman" w:hAnsi="Times New Roman" w:cs="Times New Roman"/>
              </w:rPr>
              <w:t xml:space="preserve"> 15 пункту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підтверджують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відсутність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підстав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установлених</w:t>
            </w:r>
            <w:proofErr w:type="spellEnd"/>
            <w:r w:rsidRPr="00C635FF">
              <w:rPr>
                <w:rFonts w:ascii="Times New Roman" w:eastAsia="Times New Roman" w:hAnsi="Times New Roman" w:cs="Times New Roman"/>
              </w:rPr>
              <w:t xml:space="preserve"> пунктом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w:t>
            </w:r>
          </w:p>
          <w:p w14:paraId="7CE8E37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виконання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отримання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повідомлення</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намір</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укласти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договір</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надання</w:t>
            </w:r>
            <w:proofErr w:type="spellEnd"/>
            <w:r w:rsidRPr="00C635FF">
              <w:rPr>
                <w:rFonts w:ascii="Times New Roman" w:eastAsia="Times New Roman" w:hAnsi="Times New Roman" w:cs="Times New Roman"/>
              </w:rPr>
              <w:t xml:space="preserve"> такого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передбачено</w:t>
            </w:r>
            <w:proofErr w:type="spellEnd"/>
            <w:r w:rsidRPr="00C635FF">
              <w:rPr>
                <w:rFonts w:ascii="Times New Roman" w:eastAsia="Times New Roman" w:hAnsi="Times New Roman" w:cs="Times New Roman"/>
              </w:rPr>
              <w:t xml:space="preserve"> тендерною </w:t>
            </w:r>
            <w:proofErr w:type="spellStart"/>
            <w:r w:rsidRPr="00C635FF">
              <w:rPr>
                <w:rFonts w:ascii="Times New Roman" w:eastAsia="Times New Roman" w:hAnsi="Times New Roman" w:cs="Times New Roman"/>
              </w:rPr>
              <w:t>документацією</w:t>
            </w:r>
            <w:proofErr w:type="spellEnd"/>
            <w:r w:rsidRPr="00C635FF">
              <w:rPr>
                <w:rFonts w:ascii="Times New Roman" w:eastAsia="Times New Roman" w:hAnsi="Times New Roman" w:cs="Times New Roman"/>
              </w:rPr>
              <w:t>.</w:t>
            </w:r>
          </w:p>
          <w:p w14:paraId="0D6B0062" w14:textId="6E4E67F3" w:rsidR="003A79C6" w:rsidRPr="00C635FF" w:rsidRDefault="003A79C6" w:rsidP="00B032C2">
            <w:pPr>
              <w:tabs>
                <w:tab w:val="center" w:pos="2891"/>
              </w:tabs>
              <w:spacing w:after="0" w:line="0" w:lineRule="atLeast"/>
              <w:jc w:val="both"/>
              <w:rPr>
                <w:rFonts w:ascii="Times New Roman" w:eastAsia="Times New Roman" w:hAnsi="Times New Roman" w:cs="Times New Roman"/>
                <w:strike/>
                <w:lang w:val="uk-UA" w:eastAsia="ru-RU"/>
              </w:rPr>
            </w:pPr>
          </w:p>
        </w:tc>
      </w:tr>
      <w:tr w:rsidR="000F4CCD" w:rsidRPr="002E0ED5" w14:paraId="52476170" w14:textId="77777777" w:rsidTr="00D50BFE">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4"/>
            <w:bookmarkEnd w:id="4"/>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5"/>
            <w:bookmarkEnd w:id="5"/>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2E0ED5" w14:paraId="754A597C"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05851C2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3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3" w:type="pct"/>
            <w:tcBorders>
              <w:top w:val="outset" w:sz="6" w:space="0" w:color="auto"/>
              <w:left w:val="outset" w:sz="6" w:space="0" w:color="auto"/>
              <w:bottom w:val="outset" w:sz="6" w:space="0" w:color="auto"/>
              <w:right w:val="outset" w:sz="6" w:space="0" w:color="auto"/>
            </w:tcBorders>
          </w:tcPr>
          <w:p w14:paraId="26E7139B"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09E7E785"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w:t>
            </w:r>
            <w:r w:rsidRPr="00C2212A">
              <w:rPr>
                <w:rFonts w:ascii="Times New Roman" w:hAnsi="Times New Roman" w:cs="Times New Roman"/>
                <w:color w:val="000000"/>
                <w:shd w:val="clear" w:color="auto" w:fill="FFFFFF"/>
                <w:lang w:val="uk-UA"/>
              </w:rPr>
              <w:lastRenderedPageBreak/>
              <w:t xml:space="preserve">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w:t>
              </w:r>
              <w:r w:rsidR="001C05FF">
                <w:rPr>
                  <w:rStyle w:val="ab"/>
                  <w:rFonts w:ascii="Times New Roman" w:hAnsi="Times New Roman" w:cs="Times New Roman"/>
                  <w:shd w:val="clear" w:color="auto" w:fill="FFFFFF"/>
                  <w:lang w:val="uk-UA"/>
                </w:rPr>
                <w:t xml:space="preserve"> </w:t>
              </w:r>
              <w:r w:rsidRPr="00C2212A">
                <w:rPr>
                  <w:rStyle w:val="ab"/>
                  <w:rFonts w:ascii="Times New Roman" w:hAnsi="Times New Roman" w:cs="Times New Roman"/>
                  <w:shd w:val="clear" w:color="auto" w:fill="FFFFFF"/>
                  <w:lang w:val="uk-UA"/>
                </w:rPr>
                <w:t>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20A9945D"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6" w:name="n632"/>
            <w:bookmarkEnd w:id="6"/>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24AD6C5C"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2C22BE38"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BE8380B"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26BAE5B3"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0022130F">
              <w:rPr>
                <w:rFonts w:ascii="Times New Roman" w:hAnsi="Times New Roman" w:cs="Times New Roman"/>
                <w:lang w:val="uk-UA"/>
              </w:rPr>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2E0ED5" w14:paraId="53146D4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25709F98"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p>
        </w:tc>
        <w:tc>
          <w:tcPr>
            <w:tcW w:w="3033" w:type="pct"/>
            <w:tcBorders>
              <w:top w:val="outset" w:sz="6" w:space="0" w:color="auto"/>
              <w:left w:val="outset" w:sz="6" w:space="0" w:color="auto"/>
              <w:bottom w:val="outset" w:sz="6" w:space="0" w:color="auto"/>
              <w:right w:val="outset" w:sz="6" w:space="0" w:color="auto"/>
            </w:tcBorders>
          </w:tcPr>
          <w:p w14:paraId="6CA75691" w14:textId="77777777"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 xml:space="preserve">амовник встановлює </w:t>
            </w:r>
            <w:r w:rsidRPr="00FE40A0">
              <w:rPr>
                <w:i w:val="0"/>
                <w:iCs/>
                <w:color w:val="auto"/>
                <w:sz w:val="22"/>
                <w:szCs w:val="22"/>
                <w:lang w:val="uk-UA"/>
              </w:rPr>
              <w:lastRenderedPageBreak/>
              <w:t>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AB0FC66" w14:textId="77777777" w:rsidR="00E16C44" w:rsidRPr="00FE40A0"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Pr>
                <w:i w:val="0"/>
                <w:iCs/>
                <w:color w:val="auto"/>
                <w:sz w:val="22"/>
                <w:szCs w:val="22"/>
                <w:lang w:val="uk-UA"/>
              </w:rPr>
              <w:t>З</w:t>
            </w:r>
            <w:r w:rsidRPr="00FE40A0">
              <w:rPr>
                <w:i w:val="0"/>
                <w:iCs/>
                <w:color w:val="auto"/>
                <w:sz w:val="22"/>
                <w:szCs w:val="22"/>
                <w:lang w:val="uk-UA"/>
              </w:rPr>
              <w:t xml:space="preserve">амовник перевіряє таких суб’єктів господарювання щодо відсутності підстав, визначених пунктом 47 Особливостей здійснення публічних </w:t>
            </w:r>
            <w:proofErr w:type="spellStart"/>
            <w:r w:rsidRPr="00FE40A0">
              <w:rPr>
                <w:i w:val="0"/>
                <w:iCs/>
                <w:color w:val="auto"/>
                <w:sz w:val="22"/>
                <w:szCs w:val="22"/>
                <w:lang w:val="uk-UA"/>
              </w:rPr>
              <w:t>закупівель</w:t>
            </w:r>
            <w:proofErr w:type="spellEnd"/>
            <w:r w:rsidRPr="00FE40A0">
              <w:rPr>
                <w:i w:val="0"/>
                <w:iCs/>
                <w:color w:val="auto"/>
                <w:sz w:val="22"/>
                <w:szCs w:val="22"/>
                <w:lang w:val="uk-UA"/>
              </w:rPr>
              <w:t>.</w:t>
            </w:r>
          </w:p>
          <w:p w14:paraId="16584324" w14:textId="7165D7AB"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p>
        </w:tc>
      </w:tr>
      <w:tr w:rsidR="00E16C44" w:rsidRPr="002E0ED5" w14:paraId="6ECC46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9</w:t>
            </w:r>
          </w:p>
        </w:tc>
        <w:tc>
          <w:tcPr>
            <w:tcW w:w="1679"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00D0D164"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5F022B">
              <w:rPr>
                <w:rFonts w:ascii="Times New Roman" w:eastAsia="Times New Roman" w:hAnsi="Times New Roman" w:cs="Times New Roman"/>
                <w:b/>
                <w:bCs/>
                <w:lang w:val="uk-UA" w:eastAsia="ru-RU"/>
              </w:rPr>
              <w:t xml:space="preserve">26 </w:t>
            </w:r>
            <w:r w:rsidR="005F022B" w:rsidRPr="005F022B">
              <w:rPr>
                <w:rFonts w:ascii="Times New Roman" w:eastAsia="Times New Roman" w:hAnsi="Times New Roman" w:cs="Times New Roman"/>
                <w:b/>
                <w:bCs/>
                <w:lang w:val="uk-UA" w:eastAsia="ru-RU"/>
              </w:rPr>
              <w:t>лютого</w:t>
            </w:r>
            <w:r w:rsidRPr="005F022B">
              <w:rPr>
                <w:rFonts w:ascii="Times New Roman" w:eastAsia="Times New Roman" w:hAnsi="Times New Roman" w:cs="Times New Roman"/>
                <w:b/>
                <w:bCs/>
                <w:lang w:val="uk-UA" w:eastAsia="ru-RU"/>
              </w:rPr>
              <w:t xml:space="preserve"> 2024 р.</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lastRenderedPageBreak/>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2E0ED5" w14:paraId="51EFCFD1" w14:textId="77777777" w:rsidTr="00D50BFE">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79"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D20DA">
              <w:rPr>
                <w:color w:val="000000"/>
                <w:sz w:val="22"/>
                <w:szCs w:val="22"/>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Документи, що не передбачені законодавством для </w:t>
            </w:r>
            <w:r w:rsidRPr="009D20DA">
              <w:rPr>
                <w:rFonts w:ascii="Times New Roman" w:hAnsi="Times New Roman" w:cs="Times New Roman"/>
                <w:spacing w:val="1"/>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2E0ED5">
              <w:rPr>
                <w:rFonts w:ascii="Times New Roman" w:hAnsi="Times New Roman" w:cs="Times New Roman"/>
                <w:spacing w:val="1"/>
                <w:lang w:val="uk-UA"/>
              </w:rPr>
              <w:lastRenderedPageBreak/>
              <w:t>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9C53FB" w14:paraId="611F3F33" w14:textId="77777777" w:rsidTr="00D50BFE">
        <w:trPr>
          <w:trHeight w:val="1091"/>
          <w:tblCellSpacing w:w="0" w:type="dxa"/>
          <w:jc w:val="center"/>
        </w:trPr>
        <w:tc>
          <w:tcPr>
            <w:tcW w:w="288"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79"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3" w:type="pct"/>
            <w:tcBorders>
              <w:top w:val="outset" w:sz="6" w:space="0" w:color="auto"/>
              <w:left w:val="outset" w:sz="6" w:space="0" w:color="auto"/>
              <w:right w:val="outset" w:sz="6" w:space="0" w:color="auto"/>
            </w:tcBorders>
            <w:hideMark/>
          </w:tcPr>
          <w:p w14:paraId="57D5E897"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4448DA8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9F40F3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62F85DD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35B98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надав забезпечення тендерної пропозиції, якщо таке забезпечення вимагалося замовником;</w:t>
            </w:r>
          </w:p>
          <w:p w14:paraId="411C675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79B6081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623C9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C0A4AE4" w14:textId="77777777" w:rsidR="00DA3FCE" w:rsidRDefault="00DA3FCE" w:rsidP="00DA3FCE">
            <w:pPr>
              <w:shd w:val="clear" w:color="auto" w:fill="FFFFFF"/>
              <w:spacing w:after="0" w:line="240" w:lineRule="auto"/>
              <w:jc w:val="both"/>
              <w:rPr>
                <w:rFonts w:ascii="Times New Roman" w:eastAsia="Times New Roman" w:hAnsi="Times New Roman" w:cs="Times New Roman"/>
                <w:color w:val="222222"/>
                <w:lang w:val="uk-UA"/>
              </w:rPr>
            </w:pPr>
            <w:r w:rsidRPr="002E0ED5">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0ED5">
              <w:rPr>
                <w:rFonts w:ascii="Times New Roman" w:eastAsia="Times New Roman" w:hAnsi="Times New Roman" w:cs="Times New Roman"/>
                <w:color w:val="222222"/>
                <w:lang w:val="uk-UA"/>
              </w:rPr>
              <w:t>бенефіціарним</w:t>
            </w:r>
            <w:proofErr w:type="spellEnd"/>
            <w:r w:rsidRPr="002E0ED5">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0ED5">
              <w:rPr>
                <w:rFonts w:ascii="Times New Roman" w:eastAsia="Times New Roman" w:hAnsi="Times New Roman" w:cs="Times New Roman"/>
                <w:color w:val="222222"/>
                <w:lang w:val="uk-UA"/>
              </w:rPr>
              <w:t>закупівель</w:t>
            </w:r>
            <w:proofErr w:type="spellEnd"/>
            <w:r w:rsidRPr="002E0ED5">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A72A4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00DEC4A"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412EAE72"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6E723E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5C59429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D20DA">
              <w:rPr>
                <w:rFonts w:ascii="Times New Roman" w:eastAsia="Times New Roman" w:hAnsi="Times New Roman" w:cs="Times New Roman"/>
                <w:color w:val="222222"/>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D57E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03011A39"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C57BB1F"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2CB279D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FA0FD1"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3D9A6B"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5759DE6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B4EB1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10AC49A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92FD5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0CB7E2"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78F7406D" w14:textId="77777777" w:rsidR="00E16C44" w:rsidRPr="009D20DA" w:rsidRDefault="00E16C44" w:rsidP="00E16C44">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9D20DA">
              <w:rPr>
                <w:rFonts w:ascii="Times New Roman" w:eastAsia="Times New Roman" w:hAnsi="Times New Roman" w:cs="Times New Roman"/>
                <w:color w:val="222222"/>
                <w:lang w:val="uk-UA"/>
              </w:rPr>
              <w:lastRenderedPageBreak/>
              <w:t xml:space="preserve">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06F8205" w14:textId="77777777" w:rsidR="00E16C44" w:rsidRPr="009D20DA" w:rsidRDefault="00E16C44" w:rsidP="00E16C44">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0DBCD5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на роботу,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5B623091"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60EE04F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6414CDA"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22E07DC"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2AF0536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0BC26A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D24A4A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71CD3A0F"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lastRenderedPageBreak/>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693955C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579C5E60" w14:textId="77777777" w:rsidR="00E16C44" w:rsidRPr="009D20DA" w:rsidRDefault="00E16C44" w:rsidP="00E16C44">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24DD73BA" w14:textId="77777777" w:rsidR="00E16C44" w:rsidRPr="009D20DA" w:rsidRDefault="00E16C44" w:rsidP="00E16C44">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5EAD5ACB" w14:textId="77777777" w:rsidR="00E16C44" w:rsidRDefault="00E16C44" w:rsidP="00E16C44">
            <w:pPr>
              <w:pStyle w:val="anchor"/>
              <w:shd w:val="clear" w:color="auto" w:fill="FFFFFF"/>
              <w:jc w:val="both"/>
              <w:rPr>
                <w:spacing w:val="1"/>
                <w:lang w:val="uk-UA"/>
              </w:rPr>
            </w:pPr>
            <w:r>
              <w:rPr>
                <w:color w:val="000000"/>
                <w:sz w:val="22"/>
                <w:szCs w:val="22"/>
                <w:shd w:val="clear" w:color="auto" w:fill="FFFFFF"/>
                <w:lang w:val="uk-UA"/>
              </w:rPr>
              <w:t xml:space="preserve"> </w:t>
            </w: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3B810EBD" w14:textId="77777777" w:rsidR="00E16C44" w:rsidRPr="00E60A42" w:rsidRDefault="00E16C44" w:rsidP="00E16C44">
            <w:pPr>
              <w:spacing w:after="0" w:line="240" w:lineRule="auto"/>
              <w:ind w:firstLine="346"/>
              <w:jc w:val="both"/>
              <w:rPr>
                <w:rFonts w:ascii="Times New Roman" w:hAnsi="Times New Roman" w:cs="Times New Roman"/>
                <w:color w:val="00B0F0"/>
                <w:spacing w:val="1"/>
                <w:lang w:val="uk-UA"/>
              </w:rPr>
            </w:pPr>
          </w:p>
        </w:tc>
      </w:tr>
      <w:tr w:rsidR="00E16C44" w:rsidRPr="00E60A42" w14:paraId="54DE102F"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lastRenderedPageBreak/>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77777777"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42CC17B"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4078D4F" w14:textId="77777777" w:rsidR="00E16C44" w:rsidRDefault="00E16C44" w:rsidP="00E16C44">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7" w:name="n506"/>
            <w:bookmarkEnd w:id="7"/>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8" w:name="n507"/>
            <w:bookmarkEnd w:id="8"/>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lastRenderedPageBreak/>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9" w:name="n508"/>
            <w:bookmarkEnd w:id="9"/>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D50BFE">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702DBAED" w14:textId="7777777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8) зміни умов у зв’язку із застосуванням положень частини </w:t>
            </w:r>
            <w:r w:rsidRPr="00813C56">
              <w:rPr>
                <w:rFonts w:ascii="Times New Roman" w:eastAsia="Times New Roman" w:hAnsi="Times New Roman"/>
                <w:color w:val="000000"/>
                <w:lang w:val="uk-UA"/>
              </w:rPr>
              <w:lastRenderedPageBreak/>
              <w:t>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2E0ED5" w14:paraId="0DE03A2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2E0ED5" w14:paraId="4153D33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5597BCC9" w14:textId="77777777" w:rsidR="002E3164" w:rsidRPr="002E3164" w:rsidRDefault="002E3164" w:rsidP="002E3164">
            <w:pPr>
              <w:spacing w:after="0" w:line="240" w:lineRule="auto"/>
              <w:ind w:firstLine="346"/>
              <w:jc w:val="both"/>
              <w:rPr>
                <w:rFonts w:ascii="Times New Roman" w:eastAsia="Times New Roman" w:hAnsi="Times New Roman" w:cs="Times New Roman"/>
                <w:b/>
                <w:lang w:val="uk-UA" w:eastAsia="ru-RU"/>
              </w:rPr>
            </w:pPr>
            <w:r w:rsidRPr="002E3164">
              <w:rPr>
                <w:rFonts w:ascii="Times New Roman" w:eastAsia="Times New Roman" w:hAnsi="Times New Roman" w:cs="Times New Roman"/>
                <w:bCs/>
                <w:lang w:val="uk-UA" w:eastAsia="ru-RU"/>
              </w:rPr>
              <w:t>На підставі положень с. 27 Закону України « Про публічні закупівлі» Учасник-</w:t>
            </w:r>
            <w:r w:rsidRPr="002E3164">
              <w:rPr>
                <w:rFonts w:ascii="Times New Roman" w:eastAsia="Times New Roman" w:hAnsi="Times New Roman" w:cs="Times New Roman"/>
                <w:b/>
                <w:lang w:val="uk-UA" w:eastAsia="ru-RU"/>
              </w:rPr>
              <w:t xml:space="preserve">Переможець не пізніше дати укладання договору про закупівлю повинен </w:t>
            </w:r>
            <w:proofErr w:type="spellStart"/>
            <w:r w:rsidRPr="002E3164">
              <w:rPr>
                <w:rFonts w:ascii="Times New Roman" w:eastAsia="Times New Roman" w:hAnsi="Times New Roman" w:cs="Times New Roman"/>
                <w:b/>
                <w:lang w:val="uk-UA" w:eastAsia="ru-RU"/>
              </w:rPr>
              <w:t>внести</w:t>
            </w:r>
            <w:proofErr w:type="spellEnd"/>
            <w:r w:rsidRPr="002E3164">
              <w:rPr>
                <w:rFonts w:ascii="Times New Roman" w:eastAsia="Times New Roman" w:hAnsi="Times New Roman" w:cs="Times New Roman"/>
                <w:b/>
                <w:lang w:val="uk-UA" w:eastAsia="ru-RU"/>
              </w:rPr>
              <w:t xml:space="preserve"> забезпечення виконання договору в розмірі 5% від суми Договору.</w:t>
            </w:r>
          </w:p>
          <w:p w14:paraId="393261A2"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Виконання зобов’язань по договору забезпечується банківською гарантією у паперовому вигляді.</w:t>
            </w:r>
          </w:p>
          <w:p w14:paraId="5CD84BEE"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Рівень  Банківської  установи  повинен бути ВВВ та вище по шкалі українського національного рейтингу, затвердженого Постановою КМУ № 665 від 26.04.2007року.</w:t>
            </w:r>
          </w:p>
          <w:p w14:paraId="70E5DF9F"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Кінцевий термін дії забезпечення виконання договору – строк дії договору.</w:t>
            </w:r>
          </w:p>
          <w:p w14:paraId="3DC0C1C3"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обов’язково містити реквізити щодо назви закупівлі та її номеру на веб-порталі Уповноваженого органу.</w:t>
            </w:r>
          </w:p>
          <w:p w14:paraId="26D61801"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Переможець торгів повинен </w:t>
            </w:r>
            <w:proofErr w:type="spellStart"/>
            <w:r w:rsidRPr="002E3164">
              <w:rPr>
                <w:rFonts w:ascii="Times New Roman" w:eastAsia="Times New Roman" w:hAnsi="Times New Roman" w:cs="Times New Roman"/>
                <w:bCs/>
                <w:lang w:val="uk-UA" w:eastAsia="ru-RU"/>
              </w:rPr>
              <w:t>внести</w:t>
            </w:r>
            <w:proofErr w:type="spellEnd"/>
            <w:r w:rsidRPr="002E3164">
              <w:rPr>
                <w:rFonts w:ascii="Times New Roman" w:eastAsia="Times New Roman" w:hAnsi="Times New Roman" w:cs="Times New Roman"/>
                <w:bCs/>
                <w:lang w:val="uk-UA" w:eastAsia="ru-RU"/>
              </w:rPr>
              <w:t xml:space="preserve"> забезпечення виконання договору не пізніше дати укладення договору про закупівлю.</w:t>
            </w:r>
          </w:p>
          <w:p w14:paraId="7E63A0BF"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Внесення змін до тексту гарантії принципалом, </w:t>
            </w:r>
            <w:proofErr w:type="spellStart"/>
            <w:r w:rsidRPr="002E3164">
              <w:rPr>
                <w:rFonts w:ascii="Times New Roman" w:eastAsia="Times New Roman" w:hAnsi="Times New Roman" w:cs="Times New Roman"/>
                <w:bCs/>
                <w:lang w:val="uk-UA" w:eastAsia="ru-RU"/>
              </w:rPr>
              <w:t>бенефіціаром</w:t>
            </w:r>
            <w:proofErr w:type="spellEnd"/>
            <w:r w:rsidRPr="002E3164">
              <w:rPr>
                <w:rFonts w:ascii="Times New Roman" w:eastAsia="Times New Roman" w:hAnsi="Times New Roman" w:cs="Times New Roman"/>
                <w:bCs/>
                <w:lang w:val="uk-UA" w:eastAsia="ru-RU"/>
              </w:rPr>
              <w:t>, банком-гарантом, можливо тільки  в частині продовження строку її дії, у зв’язку з продовженням строку виконання робіт/ дії договору.</w:t>
            </w:r>
          </w:p>
          <w:p w14:paraId="4F1ABD0A"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Повноваження особи, яка підписує банківську гарантію, повинні бути підтверджені відповідним документом.</w:t>
            </w:r>
          </w:p>
          <w:p w14:paraId="4FD31A00"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Гарантія має передбачати лише можливість сплати всієї </w:t>
            </w:r>
            <w:r w:rsidRPr="002E3164">
              <w:rPr>
                <w:rFonts w:ascii="Times New Roman" w:eastAsia="Times New Roman" w:hAnsi="Times New Roman" w:cs="Times New Roman"/>
                <w:bCs/>
                <w:lang w:val="uk-UA" w:eastAsia="ru-RU"/>
              </w:rPr>
              <w:lastRenderedPageBreak/>
              <w:t>суми, на яку вона видана (часткові сплати-заборонені).</w:t>
            </w:r>
          </w:p>
          <w:p w14:paraId="70994505"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 тексті гарантії обов’язково повинно бути зазначено:</w:t>
            </w:r>
          </w:p>
          <w:p w14:paraId="42F9B48C"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Зобов’язання Банку-гаранта сплатити Замовнику гарантійну суму єдиним платежем після отримання вимог Замовника без подання будь-яких інших документів або виконання будь-яких інших умов.</w:t>
            </w:r>
          </w:p>
          <w:p w14:paraId="00902FB6"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36830C38"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Усі витрати, пов’язані з поданням забезпечення виконання договору, здійснюються за рахунок коштів учасника.</w:t>
            </w:r>
          </w:p>
          <w:p w14:paraId="5C789589"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190DA23B"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Забезпечення виконання договору не повертається у разі, якщо учасник-переможець не виконав усі умови договору  щодо якості робіт/послуг і строків.</w:t>
            </w:r>
          </w:p>
          <w:p w14:paraId="3B1575C5" w14:textId="77777777" w:rsidR="00E16C44" w:rsidRPr="00A150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93115C1" w14:textId="77777777" w:rsidR="0033527E" w:rsidRDefault="0033527E" w:rsidP="00D86025">
      <w:pPr>
        <w:ind w:firstLine="360"/>
        <w:jc w:val="both"/>
        <w:rPr>
          <w:rFonts w:ascii="Times New Roman" w:hAnsi="Times New Roman"/>
          <w:iCs/>
          <w:color w:val="000000"/>
          <w:lang w:val="uk-UA"/>
        </w:rPr>
      </w:pPr>
    </w:p>
    <w:p w14:paraId="0B1C5739" w14:textId="77777777" w:rsidR="0033527E" w:rsidRDefault="0033527E" w:rsidP="00B032C2">
      <w:pPr>
        <w:jc w:val="both"/>
        <w:rPr>
          <w:rFonts w:ascii="Times New Roman" w:hAnsi="Times New Roman"/>
          <w:iCs/>
          <w:color w:val="000000"/>
          <w:lang w:val="uk-UA"/>
        </w:rPr>
      </w:pPr>
    </w:p>
    <w:p w14:paraId="594ACB78" w14:textId="77777777" w:rsidR="0033527E" w:rsidRPr="00D86025" w:rsidRDefault="0033527E" w:rsidP="00D86025">
      <w:pPr>
        <w:ind w:firstLine="360"/>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10" w:name="_Hlk139550565"/>
      <w:bookmarkStart w:id="11"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lastRenderedPageBreak/>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2E0ED5" w14:paraId="2E7558C4" w14:textId="77777777" w:rsidTr="003A79C6">
        <w:trPr>
          <w:trHeight w:val="2971"/>
        </w:trPr>
        <w:tc>
          <w:tcPr>
            <w:tcW w:w="9982" w:type="dxa"/>
            <w:gridSpan w:val="2"/>
          </w:tcPr>
          <w:p w14:paraId="4C4E1486" w14:textId="77777777"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особливостями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F95A62">
              <w:t xml:space="preserve"> </w:t>
            </w:r>
            <w:r w:rsidR="00F95A62" w:rsidRPr="00F95A62">
              <w:rPr>
                <w:rFonts w:ascii="Times New Roman" w:eastAsia="Calibri" w:hAnsi="Times New Roman" w:cs="Times New Roman"/>
                <w:b/>
                <w:bCs/>
                <w:lang w:val="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77777777"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Pr>
                <w:rFonts w:ascii="Times New Roman" w:eastAsia="Calibri" w:hAnsi="Times New Roman" w:cs="Times New Roman"/>
                <w:lang w:val="uk-UA"/>
              </w:rPr>
              <w:t>*</w:t>
            </w:r>
          </w:p>
          <w:p w14:paraId="5160824D" w14:textId="77777777"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за </w:t>
            </w:r>
            <w:proofErr w:type="spellStart"/>
            <w:r w:rsidRPr="008E2C68">
              <w:rPr>
                <w:rFonts w:ascii="Times New Roman" w:eastAsia="Calibri" w:hAnsi="Times New Roman" w:cs="Times New Roman"/>
                <w:i/>
                <w:iCs/>
              </w:rPr>
              <w:t>одиницю</w:t>
            </w:r>
            <w:proofErr w:type="spellEnd"/>
            <w:r w:rsidRPr="008E2C68">
              <w:rPr>
                <w:rFonts w:ascii="Times New Roman" w:eastAsia="Calibri" w:hAnsi="Times New Roman" w:cs="Times New Roman"/>
                <w:i/>
                <w:iCs/>
              </w:rPr>
              <w:t xml:space="preserve"> та </w:t>
            </w:r>
            <w:proofErr w:type="spellStart"/>
            <w:r w:rsidRPr="008E2C68">
              <w:rPr>
                <w:rFonts w:ascii="Times New Roman" w:eastAsia="Calibri" w:hAnsi="Times New Roman" w:cs="Times New Roman"/>
                <w:i/>
                <w:iCs/>
              </w:rPr>
              <w:t>загальну</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7E73A4DA" w14:textId="77777777" w:rsidR="004918FB" w:rsidRDefault="004918FB" w:rsidP="003A79C6">
            <w:pPr>
              <w:tabs>
                <w:tab w:val="left" w:pos="817"/>
              </w:tabs>
              <w:ind w:left="-72"/>
              <w:contextualSpacing/>
              <w:jc w:val="both"/>
              <w:rPr>
                <w:rFonts w:ascii="Times New Roman" w:eastAsia="Calibri" w:hAnsi="Times New Roman" w:cs="Times New Roman"/>
                <w:color w:val="000000"/>
                <w:lang w:val="uk-UA" w:eastAsia="ru-RU"/>
              </w:rPr>
            </w:pPr>
          </w:p>
          <w:p w14:paraId="35883A14" w14:textId="77777777"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о 16 вересня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w:t>
            </w:r>
            <w:r w:rsidRPr="008E2C68">
              <w:rPr>
                <w:rFonts w:ascii="Times New Roman" w:eastAsia="Times New Roman" w:hAnsi="Times New Roman" w:cs="Times New Roman"/>
                <w:lang w:val="uk-UA"/>
              </w:rPr>
              <w:lastRenderedPageBreak/>
              <w:t>тендерної закупівлі, в тому числі у разі коливання ціни такої послуги на ринку,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66DB1EC2" w14:textId="77777777" w:rsidR="004918FB" w:rsidRPr="008E2C68" w:rsidRDefault="004918FB" w:rsidP="004918FB">
      <w:pPr>
        <w:jc w:val="both"/>
        <w:rPr>
          <w:rFonts w:ascii="Times New Roman" w:eastAsia="Calibri" w:hAnsi="Times New Roman" w:cs="Times New Roman"/>
          <w:lang w:val="uk-UA" w:eastAsia="ru-RU"/>
        </w:rPr>
      </w:pPr>
    </w:p>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27985F84" w14:textId="77777777" w:rsidR="002776D4" w:rsidRDefault="002776D4" w:rsidP="00352B11">
      <w:pPr>
        <w:jc w:val="right"/>
        <w:rPr>
          <w:rFonts w:ascii="Times New Roman" w:eastAsia="Times New Roman" w:hAnsi="Times New Roman"/>
          <w:b/>
          <w:lang w:val="uk-UA" w:eastAsia="ru-RU"/>
        </w:rPr>
      </w:pPr>
    </w:p>
    <w:p w14:paraId="1B9514E9" w14:textId="77777777" w:rsidR="003D5D23" w:rsidRDefault="003D5D23" w:rsidP="00352B11">
      <w:pPr>
        <w:jc w:val="right"/>
        <w:rPr>
          <w:rFonts w:ascii="Times New Roman" w:eastAsia="Times New Roman" w:hAnsi="Times New Roman"/>
          <w:b/>
          <w:lang w:val="uk-UA" w:eastAsia="ru-RU"/>
        </w:rPr>
      </w:pPr>
      <w:bookmarkStart w:id="12" w:name="_Hlk150163694"/>
    </w:p>
    <w:p w14:paraId="323D9E71" w14:textId="77777777"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00F42095"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3092AB34"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05BEB0C7"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7F907AD3"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64C4DF82" w14:textId="77777777"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6FBF613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C010613"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6E52B5E1" w14:textId="77777777" w:rsidR="001841B6" w:rsidRDefault="001841B6" w:rsidP="001841B6">
      <w:pPr>
        <w:keepNext/>
        <w:bidi/>
        <w:spacing w:after="0" w:line="240" w:lineRule="auto"/>
        <w:ind w:firstLine="426"/>
        <w:jc w:val="center"/>
        <w:rPr>
          <w:rFonts w:ascii="Times New Roman" w:eastAsia="Times New Roman" w:hAnsi="Times New Roman"/>
          <w:b/>
          <w:caps/>
          <w:rtl/>
          <w:lang w:val="uk-UA" w:eastAsia="uk-UA"/>
        </w:rPr>
      </w:pPr>
    </w:p>
    <w:p w14:paraId="761874AB" w14:textId="77777777" w:rsidR="001841B6" w:rsidRPr="001841B6" w:rsidRDefault="001841B6" w:rsidP="001841B6">
      <w:pPr>
        <w:keepNext/>
        <w:bidi/>
        <w:spacing w:after="0" w:line="240" w:lineRule="auto"/>
        <w:ind w:firstLine="3967"/>
        <w:rPr>
          <w:rFonts w:ascii="Times New Roman" w:eastAsia="Times New Roman" w:hAnsi="Times New Roman"/>
          <w:b/>
          <w:bCs/>
          <w:lang w:val="uk-UA" w:eastAsia="uk-UA"/>
        </w:rPr>
      </w:pPr>
    </w:p>
    <w:p w14:paraId="2340AEBF" w14:textId="77777777" w:rsidR="001841B6" w:rsidRPr="001841B6" w:rsidRDefault="001841B6" w:rsidP="001841B6">
      <w:pPr>
        <w:widowControl w:val="0"/>
        <w:tabs>
          <w:tab w:val="left" w:pos="1080"/>
        </w:tabs>
        <w:spacing w:after="0"/>
        <w:rPr>
          <w:rFonts w:ascii="Times New Roman" w:eastAsia="Times New Roman" w:hAnsi="Times New Roman"/>
          <w:b/>
          <w:bCs/>
          <w:i/>
          <w:iCs/>
          <w:sz w:val="24"/>
          <w:szCs w:val="24"/>
          <w:lang w:val="uk-UA" w:eastAsia="uk-UA"/>
        </w:rPr>
      </w:pPr>
      <w:r w:rsidRPr="001841B6">
        <w:rPr>
          <w:rFonts w:ascii="Times New Roman" w:eastAsia="Times New Roman" w:hAnsi="Times New Roman"/>
          <w:b/>
          <w:bCs/>
          <w:lang w:val="uk-UA" w:eastAsia="uk-UA"/>
        </w:rPr>
        <w:t xml:space="preserve"> </w:t>
      </w:r>
      <w:r>
        <w:rPr>
          <w:rFonts w:ascii="Times New Roman" w:eastAsia="Times New Roman" w:hAnsi="Times New Roman"/>
          <w:b/>
          <w:bCs/>
          <w:lang w:val="uk-UA" w:eastAsia="uk-UA"/>
        </w:rPr>
        <w:t>1.</w:t>
      </w:r>
      <w:r w:rsidRPr="00D152EF">
        <w:rPr>
          <w:rFonts w:ascii="Times New Roman" w:eastAsia="Times New Roman" w:hAnsi="Times New Roman"/>
          <w:b/>
          <w:bCs/>
          <w:sz w:val="24"/>
          <w:szCs w:val="24"/>
          <w:lang w:val="uk-UA" w:eastAsia="uk-UA"/>
        </w:rPr>
        <w:t xml:space="preserve"> </w:t>
      </w:r>
      <w:r w:rsidRPr="001841B6">
        <w:rPr>
          <w:rFonts w:ascii="Times New Roman" w:eastAsia="Times New Roman" w:hAnsi="Times New Roman"/>
          <w:b/>
          <w:bCs/>
          <w:i/>
          <w:iCs/>
          <w:sz w:val="24"/>
          <w:szCs w:val="24"/>
          <w:lang w:val="uk-UA" w:eastAsia="uk-UA"/>
        </w:rPr>
        <w:t>Наявність обладнання та матеріально-технічної бази.</w:t>
      </w:r>
    </w:p>
    <w:p w14:paraId="037C9B26" w14:textId="77777777" w:rsidR="001841B6" w:rsidRPr="00287EAC" w:rsidRDefault="001841B6" w:rsidP="001841B6">
      <w:pPr>
        <w:widowControl w:val="0"/>
        <w:tabs>
          <w:tab w:val="left" w:pos="1080"/>
        </w:tabs>
        <w:ind w:firstLine="142"/>
        <w:contextualSpacing/>
        <w:jc w:val="both"/>
        <w:rPr>
          <w:b/>
          <w:lang w:val="uk-UA"/>
        </w:rPr>
      </w:pPr>
      <w:r w:rsidRPr="00287EAC">
        <w:rPr>
          <w:rFonts w:ascii="Times New Roman" w:hAnsi="Times New Roman"/>
          <w:color w:val="000000"/>
          <w:lang w:val="uk-UA"/>
        </w:rPr>
        <w:t xml:space="preserve"> </w:t>
      </w:r>
    </w:p>
    <w:p w14:paraId="5E58B866" w14:textId="77777777" w:rsidR="001841B6" w:rsidRDefault="001841B6" w:rsidP="001841B6">
      <w:pPr>
        <w:spacing w:after="0" w:line="240" w:lineRule="auto"/>
        <w:jc w:val="both"/>
        <w:rPr>
          <w:rFonts w:ascii="Times New Roman" w:eastAsia="Times New Roman" w:hAnsi="Times New Roman"/>
          <w:lang w:val="uk-UA" w:eastAsia="uk-UA"/>
        </w:rPr>
      </w:pPr>
      <w:r w:rsidRPr="00287EAC">
        <w:rPr>
          <w:rFonts w:ascii="Times New Roman" w:hAnsi="Times New Roman"/>
          <w:b/>
          <w:lang w:val="uk-UA"/>
        </w:rPr>
        <w:t xml:space="preserve">  </w:t>
      </w:r>
      <w:r w:rsidRPr="00751770">
        <w:rPr>
          <w:rFonts w:ascii="Times New Roman" w:eastAsia="Times New Roman" w:hAnsi="Times New Roman"/>
          <w:lang w:val="uk-UA" w:eastAsia="uk-UA"/>
        </w:rPr>
        <w:t>1.1. Довідку у наведеній  формі 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для виконання робіт  згідно з предметом закупівлі та  передбаченими технологіями виконання даних  робіт,</w:t>
      </w:r>
      <w:r w:rsidRPr="00751770">
        <w:rPr>
          <w:lang w:val="uk-UA"/>
        </w:rPr>
        <w:t xml:space="preserve"> </w:t>
      </w:r>
      <w:r w:rsidRPr="00751770">
        <w:rPr>
          <w:rFonts w:ascii="Times New Roman" w:eastAsia="Times New Roman" w:hAnsi="Times New Roman"/>
          <w:lang w:val="uk-UA" w:eastAsia="uk-UA"/>
        </w:rPr>
        <w:t>а саме</w:t>
      </w:r>
      <w:r w:rsidR="004554DE">
        <w:rPr>
          <w:rFonts w:ascii="Times New Roman" w:eastAsia="Times New Roman" w:hAnsi="Times New Roman"/>
          <w:lang w:val="uk-UA" w:eastAsia="uk-UA"/>
        </w:rPr>
        <w:t>,</w:t>
      </w:r>
      <w:r w:rsidRPr="00751770">
        <w:rPr>
          <w:rFonts w:ascii="Times New Roman" w:eastAsia="Times New Roman" w:hAnsi="Times New Roman"/>
          <w:lang w:val="uk-UA" w:eastAsia="uk-UA"/>
        </w:rPr>
        <w:t xml:space="preserve"> обов’язкова наявність спеціалізованого автотранспорту</w:t>
      </w:r>
      <w:r w:rsidR="004554DE" w:rsidRPr="004554DE">
        <w:rPr>
          <w:rFonts w:ascii="Times New Roman" w:eastAsia="Times New Roman" w:hAnsi="Times New Roman"/>
          <w:lang w:val="uk-UA" w:eastAsia="uk-UA"/>
        </w:rPr>
        <w:t>:</w:t>
      </w:r>
      <w:r w:rsidR="004554DE">
        <w:rPr>
          <w:rFonts w:ascii="Times New Roman" w:eastAsia="Times New Roman" w:hAnsi="Times New Roman"/>
          <w:lang w:val="uk-UA" w:eastAsia="uk-UA"/>
        </w:rPr>
        <w:t xml:space="preserve"> </w:t>
      </w:r>
      <w:proofErr w:type="spellStart"/>
      <w:r w:rsidR="004554DE" w:rsidRPr="004554DE">
        <w:rPr>
          <w:rFonts w:ascii="Times New Roman" w:eastAsia="Times New Roman" w:hAnsi="Times New Roman"/>
          <w:b/>
          <w:bCs/>
          <w:lang w:val="uk-UA" w:eastAsia="uk-UA"/>
        </w:rPr>
        <w:t>крано-маніпуляторна</w:t>
      </w:r>
      <w:proofErr w:type="spellEnd"/>
      <w:r w:rsidR="004554DE" w:rsidRPr="004554DE">
        <w:rPr>
          <w:rFonts w:ascii="Times New Roman" w:eastAsia="Times New Roman" w:hAnsi="Times New Roman"/>
          <w:b/>
          <w:bCs/>
          <w:lang w:val="uk-UA" w:eastAsia="uk-UA"/>
        </w:rPr>
        <w:t xml:space="preserve"> </w:t>
      </w:r>
      <w:proofErr w:type="spellStart"/>
      <w:r w:rsidR="004554DE" w:rsidRPr="004554DE">
        <w:rPr>
          <w:rFonts w:ascii="Times New Roman" w:eastAsia="Times New Roman" w:hAnsi="Times New Roman"/>
          <w:b/>
          <w:bCs/>
          <w:lang w:val="uk-UA" w:eastAsia="uk-UA"/>
        </w:rPr>
        <w:t>уствновка</w:t>
      </w:r>
      <w:proofErr w:type="spellEnd"/>
      <w:r w:rsidR="004554DE" w:rsidRPr="004554DE">
        <w:rPr>
          <w:rFonts w:ascii="Times New Roman" w:eastAsia="Times New Roman" w:hAnsi="Times New Roman"/>
          <w:b/>
          <w:bCs/>
          <w:lang w:val="uk-UA" w:eastAsia="uk-UA"/>
        </w:rPr>
        <w:t xml:space="preserve"> </w:t>
      </w:r>
      <w:proofErr w:type="spellStart"/>
      <w:r w:rsidR="004554DE" w:rsidRPr="004554DE">
        <w:rPr>
          <w:rFonts w:ascii="Times New Roman" w:eastAsia="Times New Roman" w:hAnsi="Times New Roman"/>
          <w:b/>
          <w:bCs/>
          <w:lang w:val="uk-UA" w:eastAsia="uk-UA"/>
        </w:rPr>
        <w:t>вантажопідємністю</w:t>
      </w:r>
      <w:proofErr w:type="spellEnd"/>
      <w:r w:rsidR="004554DE" w:rsidRPr="004554DE">
        <w:rPr>
          <w:rFonts w:ascii="Times New Roman" w:eastAsia="Times New Roman" w:hAnsi="Times New Roman"/>
          <w:b/>
          <w:bCs/>
          <w:lang w:val="uk-UA" w:eastAsia="uk-UA"/>
        </w:rPr>
        <w:t xml:space="preserve"> не менше 10 т,</w:t>
      </w:r>
      <w:r w:rsidRPr="004554DE">
        <w:rPr>
          <w:rFonts w:ascii="Times New Roman" w:eastAsia="Times New Roman" w:hAnsi="Times New Roman"/>
          <w:b/>
          <w:bCs/>
          <w:lang w:val="uk-UA" w:eastAsia="uk-UA"/>
        </w:rPr>
        <w:t xml:space="preserve"> самоскид, зварювальний агрегат, інструментів, засобів механізації.</w:t>
      </w:r>
      <w:r w:rsidRPr="005F0BBD">
        <w:rPr>
          <w:rFonts w:ascii="Times New Roman" w:eastAsia="Times New Roman" w:hAnsi="Times New Roman"/>
          <w:lang w:val="uk-UA" w:eastAsia="uk-UA"/>
        </w:rPr>
        <w:t xml:space="preserve"> </w:t>
      </w:r>
    </w:p>
    <w:p w14:paraId="0CA718B8" w14:textId="77777777" w:rsidR="001841B6" w:rsidRPr="00751770" w:rsidRDefault="001841B6" w:rsidP="001841B6">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1.2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надати копії договорів оренди. </w:t>
      </w:r>
      <w:r>
        <w:rPr>
          <w:rFonts w:ascii="Times New Roman" w:eastAsia="Times New Roman" w:hAnsi="Times New Roman"/>
          <w:lang w:val="uk-UA" w:eastAsia="uk-UA"/>
        </w:rPr>
        <w:t xml:space="preserve"> </w:t>
      </w:r>
    </w:p>
    <w:p w14:paraId="016C0165" w14:textId="77777777" w:rsidR="001841B6" w:rsidRDefault="001841B6" w:rsidP="001841B6">
      <w:pPr>
        <w:ind w:left="720"/>
        <w:contextualSpacing/>
        <w:rPr>
          <w:rFonts w:ascii="Times New Roman" w:hAnsi="Times New Roman"/>
          <w:b/>
          <w:lang w:val="uk-UA"/>
        </w:rPr>
      </w:pPr>
      <w:r w:rsidRPr="00287EAC">
        <w:rPr>
          <w:rFonts w:ascii="Times New Roman" w:hAnsi="Times New Roman"/>
          <w:b/>
          <w:lang w:val="uk-UA"/>
        </w:rPr>
        <w:t xml:space="preserve">                                                                                                                            </w:t>
      </w:r>
      <w:r>
        <w:rPr>
          <w:rFonts w:ascii="Times New Roman" w:hAnsi="Times New Roman"/>
          <w:b/>
          <w:lang w:val="uk-UA"/>
        </w:rPr>
        <w:t xml:space="preserve">          </w:t>
      </w:r>
    </w:p>
    <w:p w14:paraId="277E3C29" w14:textId="77777777" w:rsidR="001841B6" w:rsidRPr="00287EAC" w:rsidRDefault="001841B6" w:rsidP="001841B6">
      <w:pPr>
        <w:ind w:left="720"/>
        <w:contextualSpacing/>
        <w:rPr>
          <w:rFonts w:ascii="Times New Roman" w:hAnsi="Times New Roman"/>
          <w:b/>
          <w:lang w:val="uk-UA"/>
        </w:rPr>
      </w:pPr>
      <w:r>
        <w:rPr>
          <w:rFonts w:ascii="Times New Roman" w:hAnsi="Times New Roman"/>
          <w:b/>
          <w:lang w:val="uk-UA"/>
        </w:rPr>
        <w:t xml:space="preserve">                                                                                                                                          </w:t>
      </w:r>
      <w:r w:rsidRPr="00287EAC">
        <w:rPr>
          <w:rFonts w:ascii="Times New Roman" w:hAnsi="Times New Roman"/>
          <w:b/>
          <w:lang w:val="uk-UA"/>
        </w:rPr>
        <w:t xml:space="preserve">Форма 1   </w:t>
      </w:r>
    </w:p>
    <w:p w14:paraId="30D6BAC7" w14:textId="77777777" w:rsidR="001841B6" w:rsidRDefault="001841B6"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060"/>
        <w:gridCol w:w="1276"/>
        <w:gridCol w:w="4961"/>
      </w:tblGrid>
      <w:tr w:rsidR="004A5772" w:rsidRPr="00287EAC" w14:paraId="00174AAA" w14:textId="77777777" w:rsidTr="00095760">
        <w:trPr>
          <w:trHeight w:val="2117"/>
        </w:trPr>
        <w:tc>
          <w:tcPr>
            <w:tcW w:w="988" w:type="dxa"/>
            <w:tcBorders>
              <w:top w:val="single" w:sz="4" w:space="0" w:color="auto"/>
              <w:left w:val="single" w:sz="4" w:space="0" w:color="auto"/>
              <w:bottom w:val="single" w:sz="4" w:space="0" w:color="auto"/>
              <w:right w:val="single" w:sz="4" w:space="0" w:color="auto"/>
            </w:tcBorders>
          </w:tcPr>
          <w:p w14:paraId="6F187CA4" w14:textId="77777777" w:rsidR="004A5772" w:rsidRPr="00287EAC" w:rsidRDefault="004A5772" w:rsidP="00095760">
            <w:pPr>
              <w:rPr>
                <w:rFonts w:ascii="Times New Roman" w:hAnsi="Times New Roman"/>
                <w:lang w:val="uk-UA"/>
              </w:rPr>
            </w:pPr>
            <w:r w:rsidRPr="00287EAC">
              <w:rPr>
                <w:rFonts w:ascii="Times New Roman" w:hAnsi="Times New Roman"/>
                <w:lang w:val="uk-UA"/>
              </w:rPr>
              <w:lastRenderedPageBreak/>
              <w:t>№ з/п</w:t>
            </w:r>
          </w:p>
        </w:tc>
        <w:tc>
          <w:tcPr>
            <w:tcW w:w="2060" w:type="dxa"/>
            <w:tcBorders>
              <w:top w:val="single" w:sz="4" w:space="0" w:color="auto"/>
              <w:left w:val="single" w:sz="4" w:space="0" w:color="auto"/>
              <w:bottom w:val="single" w:sz="4" w:space="0" w:color="auto"/>
              <w:right w:val="single" w:sz="4" w:space="0" w:color="auto"/>
            </w:tcBorders>
          </w:tcPr>
          <w:p w14:paraId="1972A255" w14:textId="77777777" w:rsidR="004A5772" w:rsidRPr="00287EAC" w:rsidRDefault="004A5772" w:rsidP="00095760">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5DCA5764" w14:textId="77777777" w:rsidR="004A5772" w:rsidRPr="00287EAC" w:rsidRDefault="004A5772" w:rsidP="00095760">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3687803B" w14:textId="77777777" w:rsidR="004A5772" w:rsidRPr="00287EAC" w:rsidRDefault="004A5772" w:rsidP="00095760">
            <w:pPr>
              <w:rPr>
                <w:rFonts w:ascii="Times New Roman" w:hAnsi="Times New Roman"/>
                <w:lang w:val="uk-UA"/>
              </w:rPr>
            </w:pPr>
            <w:r w:rsidRPr="00287EAC">
              <w:rPr>
                <w:rFonts w:ascii="Times New Roman" w:hAnsi="Times New Roman"/>
                <w:lang w:val="uk-UA"/>
              </w:rPr>
              <w:t>Зазначення приналежності.</w:t>
            </w:r>
          </w:p>
          <w:p w14:paraId="074F164D" w14:textId="77777777" w:rsidR="004A5772" w:rsidRPr="00287EAC" w:rsidRDefault="004A5772" w:rsidP="00095760">
            <w:pPr>
              <w:rPr>
                <w:rFonts w:ascii="Times New Roman" w:hAnsi="Times New Roman"/>
                <w:lang w:val="uk-UA"/>
              </w:rPr>
            </w:pPr>
            <w:r w:rsidRPr="00287EAC">
              <w:rPr>
                <w:rFonts w:ascii="Times New Roman" w:hAnsi="Times New Roman"/>
                <w:lang w:val="uk-UA"/>
              </w:rPr>
              <w:t>(Власне, субпідрядника (найменування організації код за ЄДРПОУ), орендоване  (зазначити № , дату договору оренди,  найменування організації та код за ЄДРПОУ)</w:t>
            </w:r>
          </w:p>
        </w:tc>
      </w:tr>
      <w:tr w:rsidR="004A5772" w:rsidRPr="00287EAC" w14:paraId="0868632F" w14:textId="77777777" w:rsidTr="00095760">
        <w:tc>
          <w:tcPr>
            <w:tcW w:w="988" w:type="dxa"/>
            <w:tcBorders>
              <w:top w:val="single" w:sz="4" w:space="0" w:color="auto"/>
              <w:left w:val="single" w:sz="4" w:space="0" w:color="auto"/>
              <w:bottom w:val="single" w:sz="4" w:space="0" w:color="auto"/>
              <w:right w:val="single" w:sz="4" w:space="0" w:color="auto"/>
            </w:tcBorders>
          </w:tcPr>
          <w:p w14:paraId="18980233" w14:textId="77777777" w:rsidR="004A5772" w:rsidRPr="00287EAC" w:rsidRDefault="004A5772" w:rsidP="00095760">
            <w:pPr>
              <w:rPr>
                <w:rFonts w:ascii="Times New Roman" w:hAnsi="Times New Roman"/>
                <w:lang w:val="uk-UA"/>
              </w:rPr>
            </w:pPr>
          </w:p>
        </w:tc>
        <w:tc>
          <w:tcPr>
            <w:tcW w:w="2060" w:type="dxa"/>
            <w:tcBorders>
              <w:top w:val="single" w:sz="4" w:space="0" w:color="auto"/>
              <w:left w:val="single" w:sz="4" w:space="0" w:color="auto"/>
              <w:bottom w:val="single" w:sz="4" w:space="0" w:color="auto"/>
              <w:right w:val="single" w:sz="4" w:space="0" w:color="auto"/>
            </w:tcBorders>
          </w:tcPr>
          <w:p w14:paraId="1A9918FA" w14:textId="77777777" w:rsidR="004A5772" w:rsidRPr="00287EAC" w:rsidRDefault="004A5772" w:rsidP="00095760">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7E5FE3A9" w14:textId="77777777" w:rsidR="004A5772" w:rsidRPr="00287EAC" w:rsidRDefault="004A5772" w:rsidP="00095760">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3FADC4EC" w14:textId="77777777" w:rsidR="004A5772" w:rsidRPr="00287EAC" w:rsidRDefault="004A5772" w:rsidP="00095760">
            <w:pPr>
              <w:rPr>
                <w:rFonts w:ascii="Times New Roman" w:hAnsi="Times New Roman"/>
                <w:lang w:val="uk-UA"/>
              </w:rPr>
            </w:pPr>
          </w:p>
        </w:tc>
      </w:tr>
      <w:tr w:rsidR="004A5772" w:rsidRPr="00287EAC" w14:paraId="19343A93" w14:textId="77777777" w:rsidTr="00095760">
        <w:tc>
          <w:tcPr>
            <w:tcW w:w="988" w:type="dxa"/>
            <w:tcBorders>
              <w:top w:val="single" w:sz="4" w:space="0" w:color="auto"/>
              <w:left w:val="single" w:sz="4" w:space="0" w:color="auto"/>
              <w:bottom w:val="single" w:sz="4" w:space="0" w:color="auto"/>
              <w:right w:val="single" w:sz="4" w:space="0" w:color="auto"/>
            </w:tcBorders>
          </w:tcPr>
          <w:p w14:paraId="27B1C68F" w14:textId="77777777" w:rsidR="004A5772" w:rsidRPr="00287EAC" w:rsidRDefault="004A5772" w:rsidP="00095760">
            <w:pPr>
              <w:rPr>
                <w:lang w:val="uk-UA"/>
              </w:rPr>
            </w:pPr>
          </w:p>
        </w:tc>
        <w:tc>
          <w:tcPr>
            <w:tcW w:w="2060" w:type="dxa"/>
            <w:tcBorders>
              <w:top w:val="single" w:sz="4" w:space="0" w:color="auto"/>
              <w:left w:val="single" w:sz="4" w:space="0" w:color="auto"/>
              <w:bottom w:val="single" w:sz="4" w:space="0" w:color="auto"/>
              <w:right w:val="single" w:sz="4" w:space="0" w:color="auto"/>
            </w:tcBorders>
          </w:tcPr>
          <w:p w14:paraId="6A1B3689" w14:textId="77777777" w:rsidR="004A5772" w:rsidRPr="00287EAC" w:rsidRDefault="004A5772" w:rsidP="00095760">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310816C3" w14:textId="77777777" w:rsidR="004A5772" w:rsidRPr="00287EAC" w:rsidRDefault="004A5772" w:rsidP="00095760">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1E5E0D62" w14:textId="77777777" w:rsidR="004A5772" w:rsidRPr="00287EAC" w:rsidRDefault="004A5772" w:rsidP="00095760">
            <w:pPr>
              <w:rPr>
                <w:lang w:val="uk-UA"/>
              </w:rPr>
            </w:pPr>
          </w:p>
        </w:tc>
      </w:tr>
    </w:tbl>
    <w:p w14:paraId="65F816BE" w14:textId="77777777" w:rsidR="004A5772" w:rsidRP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eastAsia="ru-RU"/>
        </w:rPr>
      </w:pPr>
    </w:p>
    <w:p w14:paraId="0AA8AC59"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0AACE483"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659EB5EA"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19F8A536"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1B659864"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7C9816D9"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4EFC3316" w14:textId="77777777" w:rsidR="004A5772" w:rsidRDefault="001841B6" w:rsidP="004A5772">
      <w:pPr>
        <w:spacing w:before="100" w:beforeAutospacing="1" w:after="100" w:afterAutospacing="1" w:line="240" w:lineRule="auto"/>
        <w:textAlignment w:val="top"/>
        <w:rPr>
          <w:rFonts w:ascii="Times New Roman" w:hAnsi="Times New Roman"/>
          <w:lang w:val="uk-UA"/>
        </w:rPr>
      </w:pP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176A021B" w14:textId="77777777" w:rsidR="004A5772" w:rsidRDefault="004A5772" w:rsidP="004A5772">
      <w:pPr>
        <w:spacing w:before="100" w:beforeAutospacing="1" w:after="100" w:afterAutospacing="1" w:line="240" w:lineRule="auto"/>
        <w:textAlignment w:val="top"/>
        <w:rPr>
          <w:rFonts w:ascii="Times New Roman" w:hAnsi="Times New Roman"/>
          <w:lang w:val="uk-UA"/>
        </w:rPr>
      </w:pPr>
    </w:p>
    <w:p w14:paraId="75F7BB98" w14:textId="3C40A796" w:rsidR="001841B6" w:rsidRPr="00777E23" w:rsidRDefault="001841B6" w:rsidP="004A5772">
      <w:pPr>
        <w:spacing w:before="100" w:beforeAutospacing="1" w:after="100" w:afterAutospacing="1" w:line="240" w:lineRule="auto"/>
        <w:textAlignment w:val="top"/>
        <w:rPr>
          <w:rFonts w:ascii="Times New Roman" w:eastAsia="Times New Roman" w:hAnsi="Times New Roman"/>
          <w:b/>
          <w:sz w:val="24"/>
          <w:szCs w:val="24"/>
          <w:lang w:val="uk-UA" w:eastAsia="ru-RU"/>
        </w:rPr>
      </w:pPr>
      <w:r w:rsidRPr="00777E23">
        <w:rPr>
          <w:rFonts w:ascii="Times New Roman" w:eastAsia="Times New Roman" w:hAnsi="Times New Roman"/>
          <w:b/>
          <w:sz w:val="24"/>
          <w:szCs w:val="24"/>
          <w:lang w:val="uk-UA" w:eastAsia="uk-UA"/>
        </w:rPr>
        <w:t>2. Наявність працівників відповідної кваліфікації, які мають необхідні знання та досвід.</w:t>
      </w:r>
    </w:p>
    <w:p w14:paraId="3BE4A21E" w14:textId="3845333A" w:rsidR="00FD6449" w:rsidRPr="00651929" w:rsidRDefault="001841B6" w:rsidP="00FD6449">
      <w:pPr>
        <w:spacing w:after="0" w:line="240" w:lineRule="auto"/>
        <w:ind w:firstLine="289"/>
        <w:jc w:val="both"/>
        <w:rPr>
          <w:rFonts w:ascii="Times New Roman" w:eastAsia="Times New Roman" w:hAnsi="Times New Roman" w:cs="Times New Roman"/>
          <w:b/>
          <w:sz w:val="23"/>
          <w:szCs w:val="23"/>
        </w:rPr>
      </w:pPr>
      <w:r w:rsidRPr="00A650A4">
        <w:rPr>
          <w:rFonts w:ascii="Times New Roman" w:hAnsi="Times New Roman"/>
          <w:b/>
          <w:bCs/>
          <w:lang w:val="uk-UA"/>
        </w:rPr>
        <w:t>2.1</w:t>
      </w:r>
      <w:r w:rsidR="00C02089">
        <w:rPr>
          <w:rFonts w:ascii="Times New Roman" w:hAnsi="Times New Roman"/>
          <w:b/>
          <w:bCs/>
          <w:lang w:val="uk-UA"/>
        </w:rPr>
        <w:t>.</w:t>
      </w:r>
      <w:r w:rsidR="00FD6449" w:rsidRPr="00FD6449">
        <w:rPr>
          <w:rFonts w:ascii="Times New Roman" w:eastAsia="Times New Roman" w:hAnsi="Times New Roman" w:cs="Times New Roman"/>
          <w:color w:val="FF0000"/>
          <w:sz w:val="23"/>
          <w:szCs w:val="23"/>
          <w:lang w:val="uk-UA"/>
        </w:rPr>
        <w:t xml:space="preserve"> </w:t>
      </w:r>
      <w:r w:rsidR="00FD6449" w:rsidRPr="00651929">
        <w:rPr>
          <w:rFonts w:ascii="Times New Roman" w:eastAsia="Times New Roman" w:hAnsi="Times New Roman" w:cs="Times New Roman"/>
          <w:b/>
          <w:sz w:val="23"/>
          <w:szCs w:val="23"/>
          <w:lang w:val="uk-UA"/>
        </w:rPr>
        <w:t xml:space="preserve">Довідка про наявність працівників відповідної кваліфікації, які мають необхідні знання та досвід за формою </w:t>
      </w:r>
      <w:proofErr w:type="spellStart"/>
      <w:r w:rsidR="00FD6449" w:rsidRPr="00651929">
        <w:rPr>
          <w:rFonts w:ascii="Times New Roman" w:eastAsia="Times New Roman" w:hAnsi="Times New Roman" w:cs="Times New Roman"/>
          <w:b/>
          <w:sz w:val="23"/>
          <w:szCs w:val="23"/>
        </w:rPr>
        <w:t>Таблиці</w:t>
      </w:r>
      <w:proofErr w:type="spellEnd"/>
      <w:r w:rsidR="00FD6449" w:rsidRPr="00651929">
        <w:rPr>
          <w:rFonts w:ascii="Times New Roman" w:eastAsia="Times New Roman" w:hAnsi="Times New Roman" w:cs="Times New Roman"/>
          <w:b/>
          <w:sz w:val="23"/>
          <w:szCs w:val="23"/>
        </w:rPr>
        <w:t xml:space="preserve"> 1:</w:t>
      </w:r>
    </w:p>
    <w:p w14:paraId="4D2C21F4" w14:textId="77777777" w:rsidR="00FD6449" w:rsidRPr="00651929" w:rsidRDefault="00FD6449" w:rsidP="00FD6449">
      <w:pPr>
        <w:tabs>
          <w:tab w:val="left" w:pos="-252"/>
        </w:tabs>
        <w:autoSpaceDE w:val="0"/>
        <w:spacing w:after="0"/>
        <w:jc w:val="both"/>
        <w:rPr>
          <w:rFonts w:ascii="Times New Roman" w:hAnsi="Times New Roman"/>
          <w:b/>
          <w:lang w:val="uk-UA"/>
        </w:rPr>
      </w:pPr>
    </w:p>
    <w:tbl>
      <w:tblPr>
        <w:tblW w:w="9464" w:type="dxa"/>
        <w:tblLayout w:type="fixed"/>
        <w:tblLook w:val="0400" w:firstRow="0" w:lastRow="0" w:firstColumn="0" w:lastColumn="0" w:noHBand="0" w:noVBand="1"/>
      </w:tblPr>
      <w:tblGrid>
        <w:gridCol w:w="1101"/>
        <w:gridCol w:w="1559"/>
        <w:gridCol w:w="1276"/>
        <w:gridCol w:w="3260"/>
        <w:gridCol w:w="2268"/>
      </w:tblGrid>
      <w:tr w:rsidR="00651929" w:rsidRPr="002E0ED5" w14:paraId="1D6444C3" w14:textId="77777777" w:rsidTr="00FD6449">
        <w:tc>
          <w:tcPr>
            <w:tcW w:w="9464" w:type="dxa"/>
            <w:gridSpan w:val="5"/>
            <w:tcBorders>
              <w:top w:val="single" w:sz="4" w:space="0" w:color="000000"/>
              <w:left w:val="single" w:sz="4" w:space="0" w:color="000000"/>
              <w:bottom w:val="single" w:sz="4" w:space="0" w:color="000000"/>
              <w:right w:val="single" w:sz="4" w:space="0" w:color="000000"/>
            </w:tcBorders>
          </w:tcPr>
          <w:p w14:paraId="311F6B4D" w14:textId="77777777" w:rsidR="00FD6449" w:rsidRPr="00651929" w:rsidRDefault="00FD6449" w:rsidP="008D4366">
            <w:pPr>
              <w:spacing w:after="0" w:line="240" w:lineRule="auto"/>
              <w:jc w:val="center"/>
              <w:rPr>
                <w:rFonts w:ascii="Times New Roman" w:eastAsia="Times New Roman" w:hAnsi="Times New Roman" w:cs="Times New Roman"/>
                <w:sz w:val="23"/>
                <w:szCs w:val="23"/>
                <w:lang w:val="uk-UA"/>
              </w:rPr>
            </w:pPr>
            <w:r w:rsidRPr="00651929">
              <w:rPr>
                <w:rFonts w:ascii="Times New Roman" w:eastAsia="Times New Roman" w:hAnsi="Times New Roman" w:cs="Times New Roman"/>
                <w:b/>
                <w:sz w:val="23"/>
                <w:szCs w:val="23"/>
                <w:lang w:val="uk-UA"/>
              </w:rPr>
              <w:t>Довідка про наявність працівників відповідної кваліфікації, які мають необхідні знання та досвід</w:t>
            </w:r>
          </w:p>
        </w:tc>
      </w:tr>
      <w:tr w:rsidR="00651929" w:rsidRPr="00651929" w14:paraId="0B5F6879" w14:textId="77777777" w:rsidTr="00FD6449">
        <w:tc>
          <w:tcPr>
            <w:tcW w:w="1101" w:type="dxa"/>
            <w:tcBorders>
              <w:top w:val="single" w:sz="4" w:space="0" w:color="000000"/>
              <w:left w:val="single" w:sz="4" w:space="0" w:color="000000"/>
              <w:bottom w:val="single" w:sz="4" w:space="0" w:color="000000"/>
              <w:right w:val="single" w:sz="4" w:space="0" w:color="000000"/>
            </w:tcBorders>
          </w:tcPr>
          <w:p w14:paraId="2AAEB3E0"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ПІБ</w:t>
            </w:r>
          </w:p>
        </w:tc>
        <w:tc>
          <w:tcPr>
            <w:tcW w:w="1559" w:type="dxa"/>
            <w:tcBorders>
              <w:top w:val="single" w:sz="4" w:space="0" w:color="000000"/>
              <w:left w:val="single" w:sz="4" w:space="0" w:color="000000"/>
              <w:bottom w:val="single" w:sz="4" w:space="0" w:color="000000"/>
              <w:right w:val="single" w:sz="4" w:space="0" w:color="000000"/>
            </w:tcBorders>
          </w:tcPr>
          <w:p w14:paraId="0B375359"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Кваліфікація</w:t>
            </w:r>
            <w:proofErr w:type="spellEnd"/>
            <w:r w:rsidRPr="00651929">
              <w:rPr>
                <w:rFonts w:ascii="Times New Roman" w:eastAsia="Times New Roman" w:hAnsi="Times New Roman" w:cs="Times New Roman"/>
                <w:sz w:val="23"/>
                <w:szCs w:val="23"/>
              </w:rPr>
              <w:t>/</w:t>
            </w:r>
          </w:p>
          <w:p w14:paraId="64852EEF"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посада</w:t>
            </w:r>
          </w:p>
        </w:tc>
        <w:tc>
          <w:tcPr>
            <w:tcW w:w="1276" w:type="dxa"/>
            <w:tcBorders>
              <w:top w:val="single" w:sz="4" w:space="0" w:color="000000"/>
              <w:left w:val="single" w:sz="4" w:space="0" w:color="000000"/>
              <w:bottom w:val="single" w:sz="4" w:space="0" w:color="000000"/>
              <w:right w:val="single" w:sz="4" w:space="0" w:color="000000"/>
            </w:tcBorders>
          </w:tcPr>
          <w:p w14:paraId="64666A1A"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Загальний</w:t>
            </w:r>
            <w:proofErr w:type="spellEnd"/>
            <w:r w:rsidRPr="00651929">
              <w:rPr>
                <w:rFonts w:ascii="Times New Roman" w:eastAsia="Times New Roman" w:hAnsi="Times New Roman" w:cs="Times New Roman"/>
                <w:sz w:val="23"/>
                <w:szCs w:val="23"/>
              </w:rPr>
              <w:t xml:space="preserve"> стаж </w:t>
            </w:r>
            <w:proofErr w:type="spellStart"/>
            <w:r w:rsidRPr="00651929">
              <w:rPr>
                <w:rFonts w:ascii="Times New Roman" w:eastAsia="Times New Roman" w:hAnsi="Times New Roman" w:cs="Times New Roman"/>
                <w:sz w:val="23"/>
                <w:szCs w:val="23"/>
              </w:rPr>
              <w:t>роботи</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48015B22"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Працівник</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учасника</w:t>
            </w:r>
            <w:proofErr w:type="spellEnd"/>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працівник</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субпідрядника</w:t>
            </w:r>
            <w:proofErr w:type="spellEnd"/>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співвиконавця</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7121292"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Назва</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субпідрядника</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співвиконавця</w:t>
            </w:r>
            <w:proofErr w:type="spellEnd"/>
          </w:p>
        </w:tc>
      </w:tr>
      <w:tr w:rsidR="00651929" w:rsidRPr="00651929" w14:paraId="23900B4A" w14:textId="77777777" w:rsidTr="00FD6449">
        <w:tc>
          <w:tcPr>
            <w:tcW w:w="1101" w:type="dxa"/>
            <w:tcBorders>
              <w:top w:val="single" w:sz="4" w:space="0" w:color="000000"/>
              <w:left w:val="single" w:sz="4" w:space="0" w:color="000000"/>
              <w:bottom w:val="single" w:sz="4" w:space="0" w:color="000000"/>
              <w:right w:val="single" w:sz="4" w:space="0" w:color="000000"/>
            </w:tcBorders>
          </w:tcPr>
          <w:p w14:paraId="6637A021"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tcPr>
          <w:p w14:paraId="7F06F856"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49720017"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3260" w:type="dxa"/>
            <w:tcBorders>
              <w:top w:val="single" w:sz="4" w:space="0" w:color="000000"/>
              <w:left w:val="single" w:sz="4" w:space="0" w:color="000000"/>
              <w:bottom w:val="single" w:sz="4" w:space="0" w:color="000000"/>
              <w:right w:val="single" w:sz="4" w:space="0" w:color="000000"/>
            </w:tcBorders>
          </w:tcPr>
          <w:p w14:paraId="357A4E25"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tcPr>
          <w:p w14:paraId="3014A87A" w14:textId="77777777" w:rsidR="00FD6449" w:rsidRPr="00651929" w:rsidRDefault="00FD6449" w:rsidP="008D4366">
            <w:pPr>
              <w:spacing w:after="0" w:line="240" w:lineRule="auto"/>
              <w:rPr>
                <w:rFonts w:ascii="Times New Roman" w:eastAsia="Times New Roman" w:hAnsi="Times New Roman" w:cs="Times New Roman"/>
                <w:sz w:val="23"/>
                <w:szCs w:val="23"/>
              </w:rPr>
            </w:pPr>
          </w:p>
        </w:tc>
      </w:tr>
    </w:tbl>
    <w:p w14:paraId="680DEDD9" w14:textId="77777777" w:rsidR="00FD6449" w:rsidRPr="00651929" w:rsidRDefault="00FD6449" w:rsidP="00FD6449">
      <w:pPr>
        <w:spacing w:after="0" w:line="240" w:lineRule="auto"/>
        <w:jc w:val="both"/>
        <w:rPr>
          <w:rFonts w:ascii="Times New Roman" w:eastAsia="Times New Roman" w:hAnsi="Times New Roman" w:cs="Times New Roman"/>
          <w:sz w:val="20"/>
          <w:szCs w:val="20"/>
        </w:rPr>
      </w:pPr>
      <w:r w:rsidRPr="00651929">
        <w:rPr>
          <w:rFonts w:ascii="Times New Roman" w:eastAsia="Times New Roman" w:hAnsi="Times New Roman" w:cs="Times New Roman"/>
          <w:i/>
          <w:sz w:val="20"/>
          <w:szCs w:val="20"/>
        </w:rPr>
        <w:t>***</w:t>
      </w:r>
      <w:proofErr w:type="spellStart"/>
      <w:r w:rsidRPr="00651929">
        <w:rPr>
          <w:rFonts w:ascii="Times New Roman" w:eastAsia="Times New Roman" w:hAnsi="Times New Roman" w:cs="Times New Roman"/>
          <w:i/>
          <w:sz w:val="20"/>
          <w:szCs w:val="20"/>
        </w:rPr>
        <w:t>Заповнюється</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якщо</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учасник</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планує</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залучити</w:t>
      </w:r>
      <w:proofErr w:type="spellEnd"/>
      <w:r w:rsidRPr="00651929">
        <w:rPr>
          <w:rFonts w:ascii="Times New Roman" w:eastAsia="Times New Roman" w:hAnsi="Times New Roman" w:cs="Times New Roman"/>
          <w:i/>
          <w:sz w:val="20"/>
          <w:szCs w:val="20"/>
        </w:rPr>
        <w:t xml:space="preserve"> для </w:t>
      </w:r>
      <w:proofErr w:type="spellStart"/>
      <w:r w:rsidRPr="00651929">
        <w:rPr>
          <w:rFonts w:ascii="Times New Roman" w:eastAsia="Times New Roman" w:hAnsi="Times New Roman" w:cs="Times New Roman"/>
          <w:i/>
          <w:sz w:val="20"/>
          <w:szCs w:val="20"/>
        </w:rPr>
        <w:t>підтвердження</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кваліфікації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працівників</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відповідної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кваліфікації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які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мають</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необхідні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знання</w:t>
      </w:r>
      <w:proofErr w:type="spellEnd"/>
      <w:r w:rsidRPr="00651929">
        <w:rPr>
          <w:rFonts w:ascii="Times New Roman" w:eastAsia="Times New Roman" w:hAnsi="Times New Roman" w:cs="Times New Roman"/>
          <w:i/>
          <w:sz w:val="20"/>
          <w:szCs w:val="20"/>
        </w:rPr>
        <w:t xml:space="preserve"> та </w:t>
      </w:r>
      <w:proofErr w:type="spellStart"/>
      <w:r w:rsidRPr="00651929">
        <w:rPr>
          <w:rFonts w:ascii="Times New Roman" w:eastAsia="Times New Roman" w:hAnsi="Times New Roman" w:cs="Times New Roman"/>
          <w:i/>
          <w:sz w:val="20"/>
          <w:szCs w:val="20"/>
        </w:rPr>
        <w:t>досвід</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спроможності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субпідрядника</w:t>
      </w:r>
      <w:proofErr w:type="spellEnd"/>
      <w:r w:rsidRPr="00651929">
        <w:rPr>
          <w:rFonts w:ascii="Times New Roman" w:eastAsia="Times New Roman" w:hAnsi="Times New Roman" w:cs="Times New Roman"/>
          <w:i/>
          <w:sz w:val="20"/>
          <w:szCs w:val="20"/>
        </w:rPr>
        <w:t xml:space="preserve"> / </w:t>
      </w:r>
      <w:proofErr w:type="spellStart"/>
      <w:r w:rsidRPr="00651929">
        <w:rPr>
          <w:rFonts w:ascii="Times New Roman" w:eastAsia="Times New Roman" w:hAnsi="Times New Roman" w:cs="Times New Roman"/>
          <w:i/>
          <w:sz w:val="20"/>
          <w:szCs w:val="20"/>
        </w:rPr>
        <w:t>співвиконавця</w:t>
      </w:r>
      <w:proofErr w:type="spellEnd"/>
      <w:r w:rsidRPr="00651929">
        <w:rPr>
          <w:rFonts w:ascii="Times New Roman" w:eastAsia="Times New Roman" w:hAnsi="Times New Roman" w:cs="Times New Roman"/>
          <w:i/>
          <w:sz w:val="20"/>
          <w:szCs w:val="20"/>
        </w:rPr>
        <w:t>.</w:t>
      </w:r>
    </w:p>
    <w:p w14:paraId="796A811C" w14:textId="77777777" w:rsidR="00B032C2" w:rsidRPr="00651929" w:rsidRDefault="00B032C2" w:rsidP="00B032C2">
      <w:pPr>
        <w:spacing w:after="0" w:line="240" w:lineRule="auto"/>
        <w:rPr>
          <w:rFonts w:ascii="Times New Roman" w:eastAsia="Times New Roman" w:hAnsi="Times New Roman" w:cs="Times New Roman"/>
          <w:bCs/>
          <w:sz w:val="23"/>
          <w:szCs w:val="23"/>
          <w:lang w:val="uk-UA"/>
        </w:rPr>
      </w:pPr>
    </w:p>
    <w:p w14:paraId="05E802DD" w14:textId="77777777" w:rsidR="00B032C2" w:rsidRPr="00651929" w:rsidRDefault="00B032C2" w:rsidP="00B032C2">
      <w:pPr>
        <w:spacing w:after="0" w:line="240" w:lineRule="auto"/>
        <w:rPr>
          <w:rFonts w:ascii="Times New Roman" w:eastAsia="Times New Roman" w:hAnsi="Times New Roman" w:cs="Times New Roman"/>
          <w:bCs/>
          <w:sz w:val="23"/>
          <w:szCs w:val="23"/>
          <w:lang w:val="uk-UA"/>
        </w:rPr>
      </w:pPr>
      <w:r w:rsidRPr="00651929">
        <w:rPr>
          <w:rFonts w:ascii="Times New Roman" w:eastAsia="Times New Roman" w:hAnsi="Times New Roman" w:cs="Times New Roman"/>
          <w:bCs/>
          <w:sz w:val="23"/>
          <w:szCs w:val="23"/>
          <w:lang w:val="uk-UA"/>
        </w:rPr>
        <w:t>Наявність працівників відповідної кваліфікації, які мають необхідні знання та досвід*</w:t>
      </w:r>
    </w:p>
    <w:p w14:paraId="30C29D25" w14:textId="77777777" w:rsidR="00B032C2" w:rsidRPr="00651929" w:rsidRDefault="00B032C2" w:rsidP="00B032C2">
      <w:pPr>
        <w:spacing w:after="0" w:line="240" w:lineRule="auto"/>
        <w:jc w:val="both"/>
        <w:rPr>
          <w:rFonts w:ascii="Times New Roman" w:eastAsia="Times New Roman" w:hAnsi="Times New Roman" w:cs="Times New Roman"/>
          <w:sz w:val="20"/>
          <w:szCs w:val="20"/>
          <w:lang w:val="uk-UA"/>
        </w:rPr>
      </w:pPr>
      <w:r w:rsidRPr="00651929">
        <w:rPr>
          <w:rFonts w:ascii="Times New Roman" w:eastAsia="Times New Roman" w:hAnsi="Times New Roman" w:cs="Times New Roman"/>
          <w:i/>
          <w:sz w:val="20"/>
          <w:szCs w:val="20"/>
          <w:lang w:val="uk-UA"/>
        </w:rPr>
        <w:t>* Під час закупівлі робіт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5136B82" w14:textId="77777777" w:rsidR="00A24787" w:rsidRPr="00651929" w:rsidRDefault="00A24787" w:rsidP="00A24787">
      <w:pPr>
        <w:tabs>
          <w:tab w:val="left" w:pos="-252"/>
        </w:tabs>
        <w:autoSpaceDE w:val="0"/>
        <w:spacing w:after="0"/>
        <w:jc w:val="both"/>
        <w:rPr>
          <w:rFonts w:ascii="Times New Roman" w:hAnsi="Times New Roman"/>
          <w:lang w:val="uk-UA"/>
        </w:rPr>
      </w:pPr>
    </w:p>
    <w:p w14:paraId="4510369D" w14:textId="6954B406" w:rsidR="001841B6" w:rsidRPr="004A5772" w:rsidRDefault="00A24787" w:rsidP="00A24787">
      <w:pPr>
        <w:tabs>
          <w:tab w:val="left" w:pos="-252"/>
        </w:tabs>
        <w:autoSpaceDE w:val="0"/>
        <w:spacing w:after="0"/>
        <w:jc w:val="both"/>
        <w:rPr>
          <w:rFonts w:ascii="Times New Roman" w:hAnsi="Times New Roman"/>
          <w:strike/>
          <w:lang w:val="uk-UA"/>
        </w:rPr>
      </w:pPr>
      <w:r w:rsidRPr="004A5772">
        <w:rPr>
          <w:rFonts w:ascii="Times New Roman" w:hAnsi="Times New Roman"/>
          <w:lang w:val="uk-UA"/>
        </w:rPr>
        <w:t>2.2</w:t>
      </w:r>
      <w:r w:rsidR="00651929" w:rsidRPr="004A5772">
        <w:rPr>
          <w:rFonts w:ascii="Times New Roman" w:hAnsi="Times New Roman"/>
          <w:lang w:val="uk-UA"/>
        </w:rPr>
        <w:t xml:space="preserve">. </w:t>
      </w:r>
      <w:r w:rsidR="00B032C2" w:rsidRPr="004A5772">
        <w:rPr>
          <w:rFonts w:ascii="Times New Roman" w:eastAsia="Times New Roman" w:hAnsi="Times New Roman" w:cs="Times New Roman"/>
          <w:b/>
          <w:lang w:val="uk-UA"/>
        </w:rPr>
        <w:t>До  довідки додати документ на кожного працівника</w:t>
      </w:r>
      <w:r w:rsidR="00B032C2" w:rsidRPr="004A5772">
        <w:rPr>
          <w:rFonts w:ascii="Times New Roman" w:eastAsia="Times New Roman" w:hAnsi="Times New Roman" w:cs="Times New Roman"/>
          <w:lang w:val="uk-UA"/>
        </w:rPr>
        <w:t xml:space="preserve"> </w:t>
      </w:r>
      <w:r w:rsidR="00B032C2" w:rsidRPr="004A5772">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B032C2" w:rsidRPr="004A5772">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1A0BFD74" w14:textId="77777777" w:rsidR="001841B6" w:rsidRPr="002A6180" w:rsidRDefault="001841B6" w:rsidP="001841B6">
      <w:pPr>
        <w:tabs>
          <w:tab w:val="left" w:pos="-252"/>
        </w:tabs>
        <w:autoSpaceDE w:val="0"/>
        <w:spacing w:after="0"/>
        <w:jc w:val="both"/>
        <w:rPr>
          <w:rFonts w:ascii="Times New Roman" w:hAnsi="Times New Roman"/>
          <w:lang w:val="uk-UA"/>
        </w:rPr>
      </w:pPr>
      <w:r w:rsidRPr="002A6180">
        <w:rPr>
          <w:rFonts w:ascii="Times New Roman" w:hAnsi="Times New Roman"/>
          <w:lang w:val="uk-UA"/>
        </w:rPr>
        <w:t xml:space="preserve">       Серед переліку працівників учасника, обов’язкова наявність:</w:t>
      </w:r>
    </w:p>
    <w:p w14:paraId="59070B81"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1. електрозварників ( не менше </w:t>
      </w:r>
      <w:r w:rsidR="008B2735" w:rsidRPr="008B2735">
        <w:rPr>
          <w:rFonts w:ascii="Times New Roman" w:hAnsi="Times New Roman"/>
          <w:lang w:val="uk-UA"/>
        </w:rPr>
        <w:t>2</w:t>
      </w:r>
      <w:r w:rsidRPr="008B2735">
        <w:rPr>
          <w:rFonts w:ascii="Times New Roman" w:hAnsi="Times New Roman"/>
          <w:lang w:val="uk-UA"/>
        </w:rPr>
        <w:t>-х);</w:t>
      </w:r>
    </w:p>
    <w:p w14:paraId="7E512ED3"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2. газорізальників ( не менше </w:t>
      </w:r>
      <w:r w:rsidR="008B2735" w:rsidRPr="008B2735">
        <w:rPr>
          <w:rFonts w:ascii="Times New Roman" w:hAnsi="Times New Roman"/>
          <w:lang w:val="uk-UA"/>
        </w:rPr>
        <w:t>2</w:t>
      </w:r>
      <w:r w:rsidRPr="008B2735">
        <w:rPr>
          <w:rFonts w:ascii="Times New Roman" w:hAnsi="Times New Roman"/>
          <w:lang w:val="uk-UA"/>
        </w:rPr>
        <w:t>-х);</w:t>
      </w:r>
    </w:p>
    <w:p w14:paraId="0B7E4220"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3. монтажників ( не </w:t>
      </w:r>
      <w:proofErr w:type="spellStart"/>
      <w:r w:rsidRPr="008B2735">
        <w:rPr>
          <w:rFonts w:ascii="Times New Roman" w:hAnsi="Times New Roman"/>
          <w:lang w:val="uk-UA"/>
        </w:rPr>
        <w:t>менеше</w:t>
      </w:r>
      <w:proofErr w:type="spellEnd"/>
      <w:r w:rsidRPr="008B2735">
        <w:rPr>
          <w:rFonts w:ascii="Times New Roman" w:hAnsi="Times New Roman"/>
          <w:lang w:val="uk-UA"/>
        </w:rPr>
        <w:t xml:space="preserve"> </w:t>
      </w:r>
      <w:r w:rsidR="008B2735" w:rsidRPr="008B2735">
        <w:rPr>
          <w:rFonts w:ascii="Times New Roman" w:hAnsi="Times New Roman"/>
          <w:lang w:val="uk-UA"/>
        </w:rPr>
        <w:t>2</w:t>
      </w:r>
      <w:r w:rsidRPr="008B2735">
        <w:rPr>
          <w:rFonts w:ascii="Times New Roman" w:hAnsi="Times New Roman"/>
          <w:lang w:val="uk-UA"/>
        </w:rPr>
        <w:t>-ти);</w:t>
      </w:r>
    </w:p>
    <w:p w14:paraId="05BB87A4"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4. слюсарів </w:t>
      </w:r>
      <w:proofErr w:type="spellStart"/>
      <w:r w:rsidRPr="008B2735">
        <w:rPr>
          <w:rFonts w:ascii="Times New Roman" w:hAnsi="Times New Roman"/>
          <w:lang w:val="uk-UA"/>
        </w:rPr>
        <w:t>КВПіА</w:t>
      </w:r>
      <w:proofErr w:type="spellEnd"/>
      <w:r w:rsidRPr="008B2735">
        <w:rPr>
          <w:rFonts w:ascii="Times New Roman" w:hAnsi="Times New Roman"/>
          <w:lang w:val="uk-UA"/>
        </w:rPr>
        <w:t xml:space="preserve"> ( не менше </w:t>
      </w:r>
      <w:r w:rsidR="008B2735" w:rsidRPr="008B2735">
        <w:rPr>
          <w:rFonts w:ascii="Times New Roman" w:hAnsi="Times New Roman"/>
          <w:lang w:val="uk-UA"/>
        </w:rPr>
        <w:t>3</w:t>
      </w:r>
      <w:r w:rsidRPr="008B2735">
        <w:rPr>
          <w:rFonts w:ascii="Times New Roman" w:hAnsi="Times New Roman"/>
          <w:lang w:val="uk-UA"/>
        </w:rPr>
        <w:t>-ти);</w:t>
      </w:r>
    </w:p>
    <w:p w14:paraId="064F5308"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5. інженера з охорони праці;</w:t>
      </w:r>
    </w:p>
    <w:p w14:paraId="2C311314" w14:textId="77777777" w:rsidR="001841B6" w:rsidRPr="008B2735" w:rsidRDefault="001841B6" w:rsidP="001841B6">
      <w:pPr>
        <w:tabs>
          <w:tab w:val="left" w:pos="-252"/>
        </w:tabs>
        <w:autoSpaceDE w:val="0"/>
        <w:spacing w:after="0"/>
        <w:jc w:val="both"/>
        <w:rPr>
          <w:rFonts w:ascii="Times New Roman" w:hAnsi="Times New Roman"/>
          <w:lang w:val="uk-UA"/>
        </w:rPr>
      </w:pPr>
      <w:r w:rsidRPr="009E5BBB">
        <w:rPr>
          <w:rFonts w:ascii="Times New Roman" w:hAnsi="Times New Roman"/>
          <w:lang w:val="uk-UA"/>
        </w:rPr>
        <w:t>6. кваліфікованого керівника роботами (</w:t>
      </w:r>
      <w:r w:rsidRPr="002579AD">
        <w:rPr>
          <w:rFonts w:ascii="Times New Roman" w:hAnsi="Times New Roman"/>
          <w:b/>
          <w:lang w:val="uk-UA"/>
        </w:rPr>
        <w:t>виконроб</w:t>
      </w:r>
      <w:r w:rsidR="00B032C2" w:rsidRPr="002579AD">
        <w:rPr>
          <w:rFonts w:ascii="Times New Roman" w:hAnsi="Times New Roman"/>
          <w:b/>
          <w:lang w:val="uk-UA"/>
        </w:rPr>
        <w:t xml:space="preserve">, </w:t>
      </w:r>
      <w:r w:rsidR="00FE1A69" w:rsidRPr="002579AD">
        <w:rPr>
          <w:rFonts w:ascii="Times New Roman" w:hAnsi="Times New Roman"/>
          <w:b/>
          <w:color w:val="FF0000"/>
          <w:lang w:val="uk-UA"/>
        </w:rPr>
        <w:t xml:space="preserve"> </w:t>
      </w:r>
      <w:r w:rsidR="00FE1A69" w:rsidRPr="005721F0">
        <w:rPr>
          <w:rFonts w:ascii="Times New Roman" w:hAnsi="Times New Roman"/>
          <w:b/>
          <w:lang w:val="uk-UA"/>
        </w:rPr>
        <w:t>спеціаліст з котлів</w:t>
      </w:r>
      <w:r w:rsidRPr="009E5BBB">
        <w:rPr>
          <w:rFonts w:ascii="Times New Roman" w:hAnsi="Times New Roman"/>
          <w:lang w:val="uk-UA"/>
        </w:rPr>
        <w:t>)</w:t>
      </w:r>
      <w:r w:rsidRPr="008B2735">
        <w:rPr>
          <w:rFonts w:ascii="Times New Roman" w:hAnsi="Times New Roman"/>
          <w:lang w:val="uk-UA"/>
        </w:rPr>
        <w:t xml:space="preserve"> – з досвідом виконання подібних робіт</w:t>
      </w:r>
      <w:r w:rsidR="00FE1A69">
        <w:rPr>
          <w:rFonts w:ascii="Times New Roman" w:hAnsi="Times New Roman"/>
          <w:lang w:val="uk-UA"/>
        </w:rPr>
        <w:t xml:space="preserve"> </w:t>
      </w:r>
      <w:r w:rsidRPr="008B2735">
        <w:rPr>
          <w:rFonts w:ascii="Times New Roman" w:hAnsi="Times New Roman"/>
          <w:lang w:val="uk-UA"/>
        </w:rPr>
        <w:t>та стажем роботи не менше 5 (</w:t>
      </w:r>
      <w:proofErr w:type="spellStart"/>
      <w:r w:rsidRPr="008B2735">
        <w:rPr>
          <w:rFonts w:ascii="Times New Roman" w:hAnsi="Times New Roman"/>
          <w:lang w:val="uk-UA"/>
        </w:rPr>
        <w:t>пяти</w:t>
      </w:r>
      <w:proofErr w:type="spellEnd"/>
      <w:r w:rsidRPr="008B2735">
        <w:rPr>
          <w:rFonts w:ascii="Times New Roman" w:hAnsi="Times New Roman"/>
          <w:lang w:val="uk-UA"/>
        </w:rPr>
        <w:t xml:space="preserve"> років).</w:t>
      </w:r>
    </w:p>
    <w:p w14:paraId="71B5B071"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8. електромонтажники-</w:t>
      </w:r>
      <w:proofErr w:type="spellStart"/>
      <w:r w:rsidRPr="008B2735">
        <w:rPr>
          <w:rFonts w:ascii="Times New Roman" w:hAnsi="Times New Roman"/>
          <w:lang w:val="uk-UA"/>
        </w:rPr>
        <w:t>налагоджувальники</w:t>
      </w:r>
      <w:proofErr w:type="spellEnd"/>
      <w:r w:rsidRPr="008B2735">
        <w:rPr>
          <w:rFonts w:ascii="Times New Roman" w:hAnsi="Times New Roman"/>
          <w:lang w:val="uk-UA"/>
        </w:rPr>
        <w:t xml:space="preserve"> ( не </w:t>
      </w:r>
      <w:proofErr w:type="spellStart"/>
      <w:r w:rsidRPr="008B2735">
        <w:rPr>
          <w:rFonts w:ascii="Times New Roman" w:hAnsi="Times New Roman"/>
          <w:lang w:val="uk-UA"/>
        </w:rPr>
        <w:t>менеше</w:t>
      </w:r>
      <w:proofErr w:type="spellEnd"/>
      <w:r w:rsidRPr="008B2735">
        <w:rPr>
          <w:rFonts w:ascii="Times New Roman" w:hAnsi="Times New Roman"/>
          <w:lang w:val="uk-UA"/>
        </w:rPr>
        <w:t xml:space="preserve"> </w:t>
      </w:r>
      <w:r w:rsidR="008B2735" w:rsidRPr="008B2735">
        <w:rPr>
          <w:rFonts w:ascii="Times New Roman" w:hAnsi="Times New Roman"/>
          <w:lang w:val="uk-UA"/>
        </w:rPr>
        <w:t>2</w:t>
      </w:r>
      <w:r w:rsidRPr="008B2735">
        <w:rPr>
          <w:rFonts w:ascii="Times New Roman" w:hAnsi="Times New Roman"/>
          <w:lang w:val="uk-UA"/>
        </w:rPr>
        <w:t>-х).</w:t>
      </w:r>
    </w:p>
    <w:p w14:paraId="623ED882"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9.  інженерів з налагоджування та випробування  ( не менше </w:t>
      </w:r>
      <w:r w:rsidR="008B2735" w:rsidRPr="008B2735">
        <w:rPr>
          <w:rFonts w:ascii="Times New Roman" w:hAnsi="Times New Roman"/>
          <w:lang w:val="uk-UA"/>
        </w:rPr>
        <w:t>1</w:t>
      </w:r>
      <w:r w:rsidRPr="008B2735">
        <w:rPr>
          <w:rFonts w:ascii="Times New Roman" w:hAnsi="Times New Roman"/>
          <w:lang w:val="uk-UA"/>
        </w:rPr>
        <w:t>-х).</w:t>
      </w:r>
    </w:p>
    <w:p w14:paraId="2004DE00" w14:textId="77777777" w:rsidR="001841B6" w:rsidRPr="00B87ABA" w:rsidRDefault="001841B6" w:rsidP="001841B6">
      <w:pPr>
        <w:tabs>
          <w:tab w:val="left" w:pos="-252"/>
        </w:tabs>
        <w:autoSpaceDE w:val="0"/>
        <w:spacing w:after="0"/>
        <w:jc w:val="both"/>
        <w:rPr>
          <w:rFonts w:ascii="Times New Roman" w:hAnsi="Times New Roman"/>
          <w:lang w:val="uk-UA"/>
        </w:rPr>
      </w:pPr>
      <w:r w:rsidRPr="00B87ABA">
        <w:rPr>
          <w:rFonts w:ascii="Times New Roman" w:hAnsi="Times New Roman"/>
        </w:rPr>
        <w:t>10</w:t>
      </w:r>
      <w:r w:rsidRPr="00B87ABA">
        <w:rPr>
          <w:rFonts w:ascii="Times New Roman" w:hAnsi="Times New Roman"/>
          <w:lang w:val="uk-UA"/>
        </w:rPr>
        <w:t>. фахівця з неруйнівного контролю (метод контролю VT).</w:t>
      </w:r>
    </w:p>
    <w:p w14:paraId="75C5799E" w14:textId="77777777" w:rsidR="001841B6" w:rsidRDefault="001841B6" w:rsidP="001841B6">
      <w:pPr>
        <w:tabs>
          <w:tab w:val="left" w:pos="-252"/>
        </w:tabs>
        <w:autoSpaceDE w:val="0"/>
        <w:spacing w:after="0"/>
        <w:jc w:val="both"/>
        <w:rPr>
          <w:rFonts w:ascii="Times New Roman" w:hAnsi="Times New Roman"/>
          <w:highlight w:val="yellow"/>
          <w:lang w:val="uk-UA"/>
        </w:rPr>
      </w:pPr>
      <w:r>
        <w:rPr>
          <w:rFonts w:ascii="Times New Roman" w:hAnsi="Times New Roman"/>
          <w:lang w:val="uk-UA"/>
        </w:rPr>
        <w:t xml:space="preserve"> </w:t>
      </w:r>
      <w:r w:rsidRPr="00975020">
        <w:rPr>
          <w:rFonts w:ascii="Times New Roman" w:hAnsi="Times New Roman"/>
          <w:highlight w:val="yellow"/>
          <w:lang w:val="uk-UA"/>
        </w:rPr>
        <w:t xml:space="preserve">   </w:t>
      </w:r>
    </w:p>
    <w:p w14:paraId="33D79783" w14:textId="77777777" w:rsidR="0016089B" w:rsidRDefault="0016089B" w:rsidP="001841B6">
      <w:pPr>
        <w:tabs>
          <w:tab w:val="left" w:pos="-252"/>
        </w:tabs>
        <w:autoSpaceDE w:val="0"/>
        <w:spacing w:after="0"/>
        <w:jc w:val="both"/>
        <w:rPr>
          <w:rFonts w:ascii="Times New Roman" w:hAnsi="Times New Roman"/>
          <w:highlight w:val="yellow"/>
          <w:lang w:val="uk-UA"/>
        </w:rPr>
      </w:pPr>
    </w:p>
    <w:p w14:paraId="70DC52D4" w14:textId="77777777" w:rsidR="0016089B" w:rsidRPr="00975020" w:rsidRDefault="0016089B" w:rsidP="001841B6">
      <w:pPr>
        <w:tabs>
          <w:tab w:val="left" w:pos="-252"/>
        </w:tabs>
        <w:autoSpaceDE w:val="0"/>
        <w:spacing w:after="0"/>
        <w:jc w:val="both"/>
        <w:rPr>
          <w:rFonts w:ascii="Times New Roman" w:hAnsi="Times New Roman"/>
          <w:highlight w:val="yellow"/>
          <w:lang w:val="uk-UA"/>
        </w:rPr>
      </w:pPr>
    </w:p>
    <w:p w14:paraId="5B654CBD" w14:textId="58A117F3" w:rsidR="002E0ED5" w:rsidRPr="002A6180" w:rsidRDefault="001841B6" w:rsidP="002E0ED5">
      <w:pPr>
        <w:tabs>
          <w:tab w:val="left" w:pos="-252"/>
        </w:tabs>
        <w:autoSpaceDE w:val="0"/>
        <w:spacing w:after="0"/>
        <w:jc w:val="both"/>
        <w:rPr>
          <w:rFonts w:ascii="Times New Roman" w:hAnsi="Times New Roman"/>
          <w:lang w:val="uk-UA"/>
        </w:rPr>
      </w:pPr>
      <w:r w:rsidRPr="00777E23">
        <w:rPr>
          <w:rFonts w:ascii="Times New Roman" w:hAnsi="Times New Roman"/>
          <w:b/>
          <w:bCs/>
          <w:lang w:val="uk-UA"/>
        </w:rPr>
        <w:t xml:space="preserve">    2.2</w:t>
      </w:r>
      <w:r>
        <w:rPr>
          <w:rFonts w:ascii="Times New Roman" w:hAnsi="Times New Roman"/>
          <w:lang w:val="uk-UA"/>
        </w:rPr>
        <w:t xml:space="preserve"> </w:t>
      </w:r>
      <w:bookmarkStart w:id="13" w:name="_Hlk61252466"/>
      <w:r w:rsidR="002E0ED5" w:rsidRPr="002A6180">
        <w:rPr>
          <w:rFonts w:ascii="Times New Roman" w:hAnsi="Times New Roman"/>
          <w:lang w:val="uk-UA"/>
        </w:rPr>
        <w:t xml:space="preserve">На підтвердження кваліфікації </w:t>
      </w:r>
      <w:r w:rsidR="002E0ED5" w:rsidRPr="002821C4">
        <w:rPr>
          <w:rFonts w:ascii="Times New Roman" w:hAnsi="Times New Roman"/>
          <w:b/>
          <w:bCs/>
          <w:i/>
          <w:iCs/>
          <w:lang w:val="uk-UA"/>
        </w:rPr>
        <w:t>електрозварників</w:t>
      </w:r>
      <w:r w:rsidR="002E0ED5" w:rsidRPr="002A6180">
        <w:rPr>
          <w:rFonts w:ascii="Times New Roman" w:hAnsi="Times New Roman"/>
          <w:lang w:val="uk-UA"/>
        </w:rPr>
        <w:t xml:space="preserve"> – належним чином завірені копії документів про освіту та </w:t>
      </w:r>
      <w:r w:rsidR="002E0ED5">
        <w:rPr>
          <w:rFonts w:ascii="Times New Roman" w:hAnsi="Times New Roman"/>
          <w:lang w:val="uk-UA"/>
        </w:rPr>
        <w:t xml:space="preserve">діюче </w:t>
      </w:r>
      <w:r w:rsidR="002E0ED5" w:rsidRPr="002A6180">
        <w:rPr>
          <w:rFonts w:ascii="Times New Roman" w:hAnsi="Times New Roman"/>
          <w:lang w:val="uk-UA"/>
        </w:rPr>
        <w:t>посвідчення зварника. Електрозварники повинні пройти спеціальне навчання</w:t>
      </w:r>
      <w:r w:rsidR="002E0ED5">
        <w:rPr>
          <w:rFonts w:ascii="Times New Roman" w:hAnsi="Times New Roman"/>
          <w:lang w:val="uk-UA"/>
        </w:rPr>
        <w:t xml:space="preserve">, </w:t>
      </w:r>
      <w:r w:rsidR="002E0ED5" w:rsidRPr="002A6180">
        <w:rPr>
          <w:rFonts w:ascii="Times New Roman" w:hAnsi="Times New Roman"/>
          <w:lang w:val="uk-UA"/>
        </w:rPr>
        <w:t xml:space="preserve"> мати діюче «Посвідчення зварника» та атестовані згідно вимог - Правил атестації зварників (ДНАОП 0.00-1.16-96);</w:t>
      </w:r>
      <w:r w:rsidR="002E0ED5">
        <w:rPr>
          <w:rFonts w:ascii="Times New Roman" w:hAnsi="Times New Roman"/>
          <w:lang w:val="uk-UA"/>
        </w:rPr>
        <w:t xml:space="preserve"> </w:t>
      </w:r>
      <w:r w:rsidR="002E0ED5" w:rsidRPr="002A6180">
        <w:rPr>
          <w:rFonts w:ascii="Times New Roman" w:hAnsi="Times New Roman"/>
          <w:lang w:val="uk-UA"/>
        </w:rPr>
        <w:t>ДБН В.2.5-20-2018;</w:t>
      </w:r>
      <w:r w:rsidR="002E0ED5">
        <w:rPr>
          <w:rFonts w:ascii="Times New Roman" w:hAnsi="Times New Roman"/>
          <w:lang w:val="uk-UA"/>
        </w:rPr>
        <w:t xml:space="preserve"> </w:t>
      </w:r>
      <w:r w:rsidR="002E0ED5" w:rsidRPr="002E0ED5">
        <w:rPr>
          <w:rFonts w:ascii="Times New Roman" w:hAnsi="Times New Roman"/>
          <w:lang w:val="uk-UA"/>
        </w:rPr>
        <w:t>НПАОП 0.00-1.76-15;</w:t>
      </w:r>
      <w:r w:rsidR="002E0ED5">
        <w:rPr>
          <w:rFonts w:ascii="Times New Roman" w:hAnsi="Times New Roman"/>
          <w:lang w:val="uk-UA"/>
        </w:rPr>
        <w:t xml:space="preserve"> </w:t>
      </w:r>
      <w:r w:rsidR="002E0ED5" w:rsidRPr="002E0ED5">
        <w:rPr>
          <w:rFonts w:ascii="Times New Roman" w:hAnsi="Times New Roman"/>
          <w:lang w:val="uk-UA"/>
        </w:rPr>
        <w:t>ДСТУ-Н Б В.2.5-68:2012;</w:t>
      </w:r>
      <w:r w:rsidR="002E0ED5" w:rsidRPr="002E0ED5">
        <w:rPr>
          <w:rFonts w:ascii="Times New Roman" w:hAnsi="Times New Roman"/>
          <w:color w:val="FF0000"/>
          <w:lang w:val="uk-UA"/>
        </w:rPr>
        <w:t xml:space="preserve"> </w:t>
      </w:r>
      <w:r w:rsidR="002E0ED5" w:rsidRPr="00DE4F6E">
        <w:rPr>
          <w:rFonts w:ascii="Times New Roman" w:hAnsi="Times New Roman"/>
          <w:lang w:val="uk-UA"/>
        </w:rPr>
        <w:t>СОУ МПП 71.120-217:2009</w:t>
      </w:r>
      <w:r w:rsidR="002E0ED5" w:rsidRPr="002E0ED5">
        <w:rPr>
          <w:rFonts w:ascii="Times New Roman" w:hAnsi="Times New Roman"/>
          <w:lang w:val="uk-UA"/>
        </w:rPr>
        <w:t>; НПАОП 0.00-1.81:2018.</w:t>
      </w:r>
      <w:r w:rsidR="002E0ED5">
        <w:rPr>
          <w:rFonts w:ascii="Times New Roman" w:hAnsi="Times New Roman"/>
          <w:lang w:val="uk-UA"/>
        </w:rPr>
        <w:t xml:space="preserve"> </w:t>
      </w:r>
      <w:r w:rsidR="002E0ED5" w:rsidRPr="002A6180">
        <w:rPr>
          <w:rFonts w:ascii="Times New Roman" w:hAnsi="Times New Roman"/>
          <w:lang w:val="uk-UA"/>
        </w:rPr>
        <w:t>Посвідчення групи з електробезпеки</w:t>
      </w:r>
      <w:r w:rsidR="002E0ED5">
        <w:rPr>
          <w:rFonts w:ascii="Times New Roman" w:hAnsi="Times New Roman"/>
          <w:lang w:val="uk-UA"/>
        </w:rPr>
        <w:t xml:space="preserve">. </w:t>
      </w:r>
      <w:r w:rsidR="002E0ED5" w:rsidRPr="002A6180">
        <w:rPr>
          <w:rFonts w:ascii="Times New Roman" w:hAnsi="Times New Roman"/>
          <w:lang w:val="uk-UA"/>
        </w:rPr>
        <w:t>Посвідчення про проходження навчання з «</w:t>
      </w:r>
      <w:proofErr w:type="spellStart"/>
      <w:r w:rsidR="002E0ED5" w:rsidRPr="002A6180">
        <w:rPr>
          <w:rFonts w:ascii="Times New Roman" w:hAnsi="Times New Roman"/>
          <w:lang w:val="uk-UA"/>
        </w:rPr>
        <w:t>Пожежно</w:t>
      </w:r>
      <w:proofErr w:type="spellEnd"/>
      <w:r w:rsidR="002E0ED5" w:rsidRPr="002A6180">
        <w:rPr>
          <w:rFonts w:ascii="Times New Roman" w:hAnsi="Times New Roman"/>
          <w:lang w:val="uk-UA"/>
        </w:rPr>
        <w:t>-технічного мінімуму».</w:t>
      </w:r>
    </w:p>
    <w:p w14:paraId="4F6291D7" w14:textId="583DE379" w:rsidR="001841B6" w:rsidRPr="002A6180" w:rsidRDefault="001841B6" w:rsidP="001841B6">
      <w:pPr>
        <w:tabs>
          <w:tab w:val="left" w:pos="-252"/>
        </w:tabs>
        <w:autoSpaceDE w:val="0"/>
        <w:spacing w:after="0"/>
        <w:jc w:val="both"/>
        <w:rPr>
          <w:rFonts w:ascii="Times New Roman" w:hAnsi="Times New Roman"/>
          <w:lang w:val="uk-UA"/>
        </w:rPr>
      </w:pPr>
    </w:p>
    <w:bookmarkEnd w:id="13"/>
    <w:p w14:paraId="1381C4A4" w14:textId="77777777" w:rsidR="001841B6" w:rsidRDefault="001841B6" w:rsidP="001841B6">
      <w:pPr>
        <w:tabs>
          <w:tab w:val="left" w:pos="-252"/>
        </w:tabs>
        <w:autoSpaceDE w:val="0"/>
        <w:spacing w:after="0"/>
        <w:jc w:val="both"/>
        <w:rPr>
          <w:rFonts w:ascii="Times New Roman" w:hAnsi="Times New Roman"/>
          <w:lang w:val="uk-UA"/>
        </w:rPr>
      </w:pPr>
      <w:r w:rsidRPr="002A6180">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газорізальників</w:t>
      </w:r>
      <w:r>
        <w:rPr>
          <w:rFonts w:ascii="Times New Roman" w:hAnsi="Times New Roman"/>
          <w:lang w:val="uk-UA"/>
        </w:rPr>
        <w:t xml:space="preserve"> - діюче </w:t>
      </w:r>
      <w:r w:rsidRPr="002A6180">
        <w:rPr>
          <w:rFonts w:ascii="Times New Roman" w:hAnsi="Times New Roman"/>
          <w:lang w:val="uk-UA"/>
        </w:rPr>
        <w:t xml:space="preserve">посвідчення </w:t>
      </w:r>
      <w:r w:rsidRPr="002821C4">
        <w:rPr>
          <w:rFonts w:ascii="Times New Roman" w:hAnsi="Times New Roman"/>
          <w:lang w:val="uk-UA"/>
        </w:rPr>
        <w:t>газорізальник</w:t>
      </w:r>
      <w:r>
        <w:rPr>
          <w:rFonts w:ascii="Times New Roman" w:hAnsi="Times New Roman"/>
          <w:lang w:val="uk-UA"/>
        </w:rPr>
        <w:t>а та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746191C1" w14:textId="77777777" w:rsidR="001841B6" w:rsidRDefault="001841B6" w:rsidP="001841B6">
      <w:pPr>
        <w:tabs>
          <w:tab w:val="left" w:pos="-252"/>
        </w:tabs>
        <w:autoSpaceDE w:val="0"/>
        <w:spacing w:after="0"/>
        <w:jc w:val="both"/>
        <w:rPr>
          <w:rFonts w:ascii="Times New Roman" w:hAnsi="Times New Roman"/>
          <w:highlight w:val="yellow"/>
          <w:lang w:val="uk-UA"/>
        </w:rPr>
      </w:pPr>
      <w:r>
        <w:rPr>
          <w:rFonts w:ascii="Times New Roman" w:hAnsi="Times New Roman"/>
          <w:lang w:val="uk-UA"/>
        </w:rPr>
        <w:t xml:space="preserve">   </w:t>
      </w:r>
      <w:r w:rsidRPr="002A6180">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монтажників</w:t>
      </w:r>
      <w:r>
        <w:rPr>
          <w:rFonts w:ascii="Times New Roman" w:hAnsi="Times New Roman"/>
          <w:lang w:val="uk-UA"/>
        </w:rPr>
        <w:t xml:space="preserve"> - </w:t>
      </w:r>
      <w:r w:rsidRPr="002821C4">
        <w:rPr>
          <w:lang w:val="uk-UA"/>
        </w:rPr>
        <w:t xml:space="preserve"> </w:t>
      </w:r>
      <w:r w:rsidRPr="002821C4">
        <w:rPr>
          <w:rFonts w:ascii="Times New Roman" w:hAnsi="Times New Roman"/>
          <w:lang w:val="uk-UA"/>
        </w:rPr>
        <w:t>діюче посвідчення</w:t>
      </w:r>
      <w:r>
        <w:rPr>
          <w:rFonts w:ascii="Times New Roman" w:hAnsi="Times New Roman"/>
          <w:lang w:val="uk-UA"/>
        </w:rPr>
        <w:t xml:space="preserve"> монтажника та </w:t>
      </w:r>
      <w:r w:rsidRPr="002821C4">
        <w:rPr>
          <w:rFonts w:ascii="Times New Roman" w:hAnsi="Times New Roman"/>
          <w:lang w:val="uk-UA"/>
        </w:rPr>
        <w:t>посвідчення</w:t>
      </w:r>
      <w:r>
        <w:rPr>
          <w:rFonts w:ascii="Times New Roman" w:hAnsi="Times New Roman"/>
          <w:lang w:val="uk-UA"/>
        </w:rPr>
        <w:t xml:space="preserve"> </w:t>
      </w:r>
      <w:r w:rsidRPr="002821C4">
        <w:rPr>
          <w:rFonts w:ascii="Times New Roman" w:hAnsi="Times New Roman"/>
          <w:lang w:val="uk-UA"/>
        </w:rPr>
        <w:t>групи з електробезпеки</w:t>
      </w:r>
      <w:r>
        <w:rPr>
          <w:rFonts w:ascii="Times New Roman" w:hAnsi="Times New Roman"/>
          <w:lang w:val="uk-UA"/>
        </w:rPr>
        <w:t>,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r>
        <w:rPr>
          <w:rFonts w:ascii="Times New Roman" w:hAnsi="Times New Roman"/>
          <w:lang w:val="uk-UA"/>
        </w:rPr>
        <w:t xml:space="preserve"> </w:t>
      </w:r>
    </w:p>
    <w:p w14:paraId="5E219292" w14:textId="77777777" w:rsidR="001841B6" w:rsidRDefault="001841B6" w:rsidP="001841B6">
      <w:pPr>
        <w:tabs>
          <w:tab w:val="left" w:pos="-252"/>
        </w:tabs>
        <w:autoSpaceDE w:val="0"/>
        <w:spacing w:after="0"/>
        <w:jc w:val="both"/>
        <w:rPr>
          <w:rFonts w:ascii="Times New Roman" w:hAnsi="Times New Roman"/>
          <w:lang w:val="uk-UA"/>
        </w:rPr>
      </w:pPr>
      <w:r w:rsidRPr="002821C4">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 xml:space="preserve">слюсарів </w:t>
      </w:r>
      <w:proofErr w:type="spellStart"/>
      <w:r w:rsidRPr="002821C4">
        <w:rPr>
          <w:rFonts w:ascii="Times New Roman" w:hAnsi="Times New Roman"/>
          <w:b/>
          <w:bCs/>
          <w:i/>
          <w:iCs/>
          <w:lang w:val="uk-UA"/>
        </w:rPr>
        <w:t>КВПіА</w:t>
      </w:r>
      <w:proofErr w:type="spellEnd"/>
      <w:r>
        <w:rPr>
          <w:rFonts w:ascii="Times New Roman" w:hAnsi="Times New Roman"/>
          <w:lang w:val="uk-UA"/>
        </w:rPr>
        <w:t xml:space="preserve"> - </w:t>
      </w:r>
      <w:r w:rsidRPr="002821C4">
        <w:rPr>
          <w:rFonts w:ascii="Times New Roman" w:hAnsi="Times New Roman"/>
          <w:lang w:val="uk-UA"/>
        </w:rPr>
        <w:t xml:space="preserve"> діюче посвідчення </w:t>
      </w:r>
      <w:r>
        <w:rPr>
          <w:rFonts w:ascii="Times New Roman" w:hAnsi="Times New Roman"/>
          <w:lang w:val="uk-UA"/>
        </w:rPr>
        <w:t xml:space="preserve"> </w:t>
      </w:r>
      <w:r w:rsidRPr="002821C4">
        <w:rPr>
          <w:rFonts w:ascii="Times New Roman" w:hAnsi="Times New Roman"/>
          <w:lang w:val="uk-UA"/>
        </w:rPr>
        <w:t xml:space="preserve">слюсарів </w:t>
      </w:r>
      <w:proofErr w:type="spellStart"/>
      <w:r w:rsidRPr="002821C4">
        <w:rPr>
          <w:rFonts w:ascii="Times New Roman" w:hAnsi="Times New Roman"/>
          <w:lang w:val="uk-UA"/>
        </w:rPr>
        <w:t>КВПіА</w:t>
      </w:r>
      <w:proofErr w:type="spellEnd"/>
      <w:r w:rsidRPr="002821C4">
        <w:rPr>
          <w:rFonts w:ascii="Times New Roman" w:hAnsi="Times New Roman"/>
          <w:lang w:val="uk-UA"/>
        </w:rPr>
        <w:t xml:space="preserve"> та посвідчення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4900D5D0" w14:textId="77777777" w:rsidR="001841B6" w:rsidRDefault="001841B6" w:rsidP="001841B6">
      <w:pPr>
        <w:tabs>
          <w:tab w:val="left" w:pos="-252"/>
        </w:tabs>
        <w:autoSpaceDE w:val="0"/>
        <w:spacing w:after="0"/>
        <w:jc w:val="both"/>
        <w:rPr>
          <w:rFonts w:ascii="Times New Roman" w:hAnsi="Times New Roman"/>
          <w:lang w:val="uk-UA"/>
        </w:rPr>
      </w:pPr>
      <w:r w:rsidRPr="002821C4">
        <w:rPr>
          <w:rFonts w:ascii="Times New Roman" w:hAnsi="Times New Roman"/>
          <w:lang w:val="uk-UA"/>
        </w:rPr>
        <w:t xml:space="preserve">        </w:t>
      </w:r>
      <w:bookmarkStart w:id="14" w:name="_Hlk61252895"/>
      <w:r w:rsidRPr="002821C4">
        <w:rPr>
          <w:rFonts w:ascii="Times New Roman" w:hAnsi="Times New Roman"/>
          <w:lang w:val="uk-UA"/>
        </w:rPr>
        <w:t xml:space="preserve">На підтвердження кваліфікації   </w:t>
      </w:r>
      <w:bookmarkEnd w:id="14"/>
      <w:r w:rsidRPr="00C01DCE">
        <w:rPr>
          <w:rFonts w:ascii="Times New Roman" w:hAnsi="Times New Roman"/>
          <w:b/>
          <w:bCs/>
          <w:i/>
          <w:iCs/>
          <w:lang w:val="uk-UA"/>
        </w:rPr>
        <w:t>електромонтажників-</w:t>
      </w:r>
      <w:proofErr w:type="spellStart"/>
      <w:r w:rsidRPr="00C01DCE">
        <w:rPr>
          <w:rFonts w:ascii="Times New Roman" w:hAnsi="Times New Roman"/>
          <w:b/>
          <w:bCs/>
          <w:i/>
          <w:iCs/>
          <w:lang w:val="uk-UA"/>
        </w:rPr>
        <w:t>налагоджувальників</w:t>
      </w:r>
      <w:proofErr w:type="spellEnd"/>
      <w:r>
        <w:rPr>
          <w:rFonts w:ascii="Times New Roman" w:hAnsi="Times New Roman"/>
          <w:lang w:val="uk-UA"/>
        </w:rPr>
        <w:t xml:space="preserve"> - п</w:t>
      </w:r>
      <w:r w:rsidRPr="002821C4">
        <w:rPr>
          <w:rFonts w:ascii="Times New Roman" w:hAnsi="Times New Roman"/>
          <w:lang w:val="uk-UA"/>
        </w:rPr>
        <w:t>освідчення групи з електробезпеки</w:t>
      </w:r>
      <w:r>
        <w:rPr>
          <w:rFonts w:ascii="Times New Roman" w:hAnsi="Times New Roman"/>
          <w:lang w:val="uk-UA"/>
        </w:rPr>
        <w:t xml:space="preserve"> та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4017602F" w14:textId="77777777" w:rsidR="001841B6" w:rsidRPr="00C01DCE" w:rsidRDefault="001841B6" w:rsidP="001841B6">
      <w:pPr>
        <w:tabs>
          <w:tab w:val="left" w:pos="-252"/>
        </w:tabs>
        <w:autoSpaceDE w:val="0"/>
        <w:spacing w:after="0"/>
        <w:jc w:val="both"/>
        <w:rPr>
          <w:rFonts w:ascii="Times New Roman" w:hAnsi="Times New Roman"/>
          <w:lang w:val="uk-UA"/>
        </w:rPr>
      </w:pPr>
      <w:r>
        <w:rPr>
          <w:rFonts w:ascii="Times New Roman" w:hAnsi="Times New Roman"/>
          <w:lang w:val="uk-UA"/>
        </w:rPr>
        <w:t xml:space="preserve">        </w:t>
      </w:r>
      <w:r w:rsidRPr="00C01DCE">
        <w:rPr>
          <w:rFonts w:ascii="Times New Roman" w:hAnsi="Times New Roman"/>
          <w:lang w:val="uk-UA"/>
        </w:rPr>
        <w:t xml:space="preserve">На підтвердження кваліфікації  </w:t>
      </w:r>
      <w:r w:rsidRPr="00C01DCE">
        <w:rPr>
          <w:rFonts w:ascii="Times New Roman" w:hAnsi="Times New Roman"/>
          <w:b/>
          <w:bCs/>
          <w:i/>
          <w:iCs/>
          <w:lang w:val="uk-UA"/>
        </w:rPr>
        <w:t>керівника робіт (виконроб), інженера з охорони праці,   інженера з налагоджування та випробування</w:t>
      </w:r>
      <w:r>
        <w:rPr>
          <w:rFonts w:ascii="Times New Roman" w:hAnsi="Times New Roman"/>
          <w:b/>
          <w:bCs/>
          <w:i/>
          <w:iCs/>
          <w:lang w:val="uk-UA"/>
        </w:rPr>
        <w:t xml:space="preserve"> – </w:t>
      </w:r>
      <w:r w:rsidRPr="00C01DCE">
        <w:rPr>
          <w:rFonts w:ascii="Times New Roman" w:hAnsi="Times New Roman"/>
          <w:lang w:val="uk-UA"/>
        </w:rPr>
        <w:t>діючі посвідчення про проходження навчання з знання Закону України «Про охорону праці»</w:t>
      </w:r>
      <w:r w:rsidR="008B2735">
        <w:rPr>
          <w:rFonts w:ascii="Times New Roman" w:hAnsi="Times New Roman"/>
          <w:lang w:val="uk-UA"/>
        </w:rPr>
        <w:t>.</w:t>
      </w:r>
    </w:p>
    <w:p w14:paraId="5BD1B9D3" w14:textId="77777777" w:rsidR="001841B6" w:rsidRPr="00176960" w:rsidRDefault="001841B6" w:rsidP="001841B6">
      <w:pPr>
        <w:tabs>
          <w:tab w:val="left" w:pos="-252"/>
        </w:tabs>
        <w:autoSpaceDE w:val="0"/>
        <w:spacing w:after="0"/>
        <w:jc w:val="both"/>
        <w:rPr>
          <w:rFonts w:ascii="Times New Roman" w:hAnsi="Times New Roman"/>
          <w:lang w:val="uk-UA"/>
        </w:rPr>
      </w:pPr>
      <w:r>
        <w:rPr>
          <w:rFonts w:ascii="Times New Roman" w:hAnsi="Times New Roman"/>
          <w:lang w:val="uk-UA"/>
        </w:rPr>
        <w:t xml:space="preserve">    </w:t>
      </w:r>
      <w:r w:rsidRPr="00176960">
        <w:rPr>
          <w:rFonts w:ascii="Times New Roman" w:hAnsi="Times New Roman"/>
          <w:lang w:val="uk-UA"/>
        </w:rPr>
        <w:t xml:space="preserve">На підтвердження кваліфікації  </w:t>
      </w:r>
      <w:r w:rsidRPr="00176960">
        <w:rPr>
          <w:rFonts w:ascii="Times New Roman" w:hAnsi="Times New Roman"/>
          <w:b/>
          <w:bCs/>
          <w:i/>
          <w:iCs/>
          <w:lang w:val="uk-UA"/>
        </w:rPr>
        <w:t>фахівця з неруйнівного контролю</w:t>
      </w:r>
      <w:r>
        <w:rPr>
          <w:rFonts w:ascii="Times New Roman" w:hAnsi="Times New Roman"/>
          <w:b/>
          <w:bCs/>
          <w:i/>
          <w:iCs/>
          <w:lang w:val="uk-UA"/>
        </w:rPr>
        <w:t xml:space="preserve"> – </w:t>
      </w:r>
      <w:proofErr w:type="spellStart"/>
      <w:r w:rsidRPr="00176960">
        <w:rPr>
          <w:rFonts w:ascii="Times New Roman" w:hAnsi="Times New Roman"/>
          <w:lang w:val="uk-UA"/>
        </w:rPr>
        <w:t>сканкопію</w:t>
      </w:r>
      <w:proofErr w:type="spellEnd"/>
      <w:r w:rsidRPr="00176960">
        <w:rPr>
          <w:rFonts w:ascii="Times New Roman" w:hAnsi="Times New Roman"/>
          <w:lang w:val="uk-UA"/>
        </w:rPr>
        <w:t xml:space="preserve"> діючого сертифікату фахівця з неру</w:t>
      </w:r>
      <w:r>
        <w:rPr>
          <w:rFonts w:ascii="Times New Roman" w:hAnsi="Times New Roman"/>
          <w:lang w:val="uk-UA"/>
        </w:rPr>
        <w:t xml:space="preserve">йнівного контролю - метод контролю </w:t>
      </w:r>
      <w:r>
        <w:rPr>
          <w:rFonts w:ascii="Times New Roman" w:hAnsi="Times New Roman"/>
          <w:lang w:val="en-US"/>
        </w:rPr>
        <w:t>VT</w:t>
      </w:r>
      <w:r>
        <w:rPr>
          <w:rFonts w:ascii="Times New Roman" w:hAnsi="Times New Roman"/>
          <w:lang w:val="uk-UA"/>
        </w:rPr>
        <w:t>.</w:t>
      </w:r>
    </w:p>
    <w:p w14:paraId="17D2A9D3" w14:textId="77777777" w:rsidR="001841B6" w:rsidRPr="00C01DCE" w:rsidRDefault="001841B6" w:rsidP="001841B6">
      <w:pPr>
        <w:tabs>
          <w:tab w:val="left" w:pos="-252"/>
        </w:tabs>
        <w:autoSpaceDE w:val="0"/>
        <w:spacing w:after="0"/>
        <w:jc w:val="both"/>
        <w:rPr>
          <w:rFonts w:ascii="Times New Roman" w:hAnsi="Times New Roman"/>
          <w:highlight w:val="yellow"/>
          <w:lang w:val="uk-UA"/>
        </w:rPr>
      </w:pPr>
    </w:p>
    <w:p w14:paraId="07C9B2C9" w14:textId="77777777" w:rsidR="001841B6" w:rsidRPr="00287EAC" w:rsidRDefault="001841B6" w:rsidP="001841B6">
      <w:pPr>
        <w:spacing w:after="0"/>
        <w:jc w:val="both"/>
        <w:rPr>
          <w:rFonts w:ascii="Times New Roman" w:hAnsi="Times New Roman"/>
          <w:lang w:val="uk-UA"/>
        </w:rPr>
      </w:pPr>
      <w:r w:rsidRPr="00287EAC">
        <w:rPr>
          <w:rFonts w:ascii="Times New Roman" w:hAnsi="Times New Roman"/>
          <w:lang w:val="uk-UA"/>
        </w:rPr>
        <w:t xml:space="preserve"> </w:t>
      </w:r>
    </w:p>
    <w:p w14:paraId="5FDC8629" w14:textId="77777777" w:rsidR="001841B6" w:rsidRPr="00D152EF" w:rsidRDefault="001841B6" w:rsidP="001841B6">
      <w:pPr>
        <w:pStyle w:val="a5"/>
        <w:ind w:left="142"/>
        <w:jc w:val="both"/>
        <w:rPr>
          <w:rFonts w:ascii="Times New Roman" w:eastAsia="Times New Roman" w:hAnsi="Times New Roman"/>
          <w:b/>
          <w:sz w:val="24"/>
          <w:szCs w:val="24"/>
          <w:lang w:val="uk-UA" w:eastAsia="uk-UA"/>
        </w:rPr>
      </w:pPr>
      <w:r w:rsidRPr="00D152EF">
        <w:rPr>
          <w:rFonts w:ascii="Times New Roman" w:hAnsi="Times New Roman"/>
          <w:b/>
          <w:bCs/>
          <w:sz w:val="24"/>
          <w:szCs w:val="24"/>
          <w:lang w:val="uk-UA"/>
        </w:rPr>
        <w:t>3</w:t>
      </w:r>
      <w:r w:rsidRPr="00D152EF">
        <w:rPr>
          <w:rFonts w:ascii="Times New Roman" w:hAnsi="Times New Roman"/>
          <w:sz w:val="24"/>
          <w:szCs w:val="24"/>
          <w:lang w:val="uk-UA"/>
        </w:rPr>
        <w:t xml:space="preserve">. </w:t>
      </w:r>
      <w:r w:rsidRPr="00D152EF">
        <w:rPr>
          <w:rFonts w:ascii="Times New Roman" w:eastAsia="Times New Roman" w:hAnsi="Times New Roman"/>
          <w:b/>
          <w:sz w:val="24"/>
          <w:szCs w:val="24"/>
          <w:lang w:val="uk-UA" w:eastAsia="uk-UA"/>
        </w:rPr>
        <w:t>Наявність документально підтвердженого досвіду виконання аналогічного договору.</w:t>
      </w:r>
    </w:p>
    <w:p w14:paraId="2A13B521" w14:textId="765FEE0A" w:rsidR="001841B6" w:rsidRPr="005721F0" w:rsidRDefault="001841B6" w:rsidP="001841B6">
      <w:pPr>
        <w:contextualSpacing/>
        <w:jc w:val="both"/>
        <w:rPr>
          <w:rFonts w:ascii="Times New Roman" w:hAnsi="Times New Roman"/>
          <w:b/>
          <w:bCs/>
          <w:i/>
          <w:strike/>
          <w:u w:val="single"/>
          <w:lang w:val="uk-UA"/>
        </w:rPr>
      </w:pPr>
      <w:r w:rsidRPr="00A650A4">
        <w:rPr>
          <w:rFonts w:ascii="Times New Roman" w:hAnsi="Times New Roman"/>
          <w:b/>
          <w:bCs/>
          <w:i/>
          <w:u w:val="single"/>
          <w:lang w:val="uk-UA"/>
        </w:rPr>
        <w:t>Аналогічним є договір подібний за змістом</w:t>
      </w:r>
      <w:r w:rsidR="00A650A4" w:rsidRPr="00A650A4">
        <w:rPr>
          <w:rFonts w:ascii="Times New Roman" w:hAnsi="Times New Roman"/>
          <w:b/>
          <w:bCs/>
          <w:i/>
          <w:color w:val="FF0000"/>
          <w:u w:val="single"/>
          <w:lang w:val="uk-UA"/>
        </w:rPr>
        <w:t xml:space="preserve"> </w:t>
      </w:r>
      <w:r w:rsidR="002579AD" w:rsidRPr="005721F0">
        <w:rPr>
          <w:rFonts w:ascii="Times New Roman" w:hAnsi="Times New Roman" w:cs="Times New Roman"/>
          <w:b/>
          <w:bCs/>
          <w:i/>
          <w:sz w:val="23"/>
          <w:szCs w:val="23"/>
          <w:u w:val="single"/>
        </w:rPr>
        <w:t xml:space="preserve">та характером </w:t>
      </w:r>
      <w:proofErr w:type="spellStart"/>
      <w:r w:rsidR="002579AD" w:rsidRPr="005721F0">
        <w:rPr>
          <w:rFonts w:ascii="Times New Roman" w:hAnsi="Times New Roman" w:cs="Times New Roman"/>
          <w:b/>
          <w:bCs/>
          <w:i/>
          <w:sz w:val="23"/>
          <w:szCs w:val="23"/>
          <w:u w:val="single"/>
        </w:rPr>
        <w:t>робіт</w:t>
      </w:r>
      <w:proofErr w:type="spellEnd"/>
      <w:r w:rsidR="002579AD" w:rsidRPr="005721F0">
        <w:rPr>
          <w:rFonts w:ascii="Times New Roman" w:hAnsi="Times New Roman" w:cs="Times New Roman"/>
          <w:b/>
          <w:bCs/>
          <w:i/>
          <w:sz w:val="23"/>
          <w:szCs w:val="23"/>
          <w:u w:val="single"/>
          <w:lang w:val="uk-UA"/>
        </w:rPr>
        <w:t xml:space="preserve">  щодо реконструкції котельні з переводом її роботи в автоматизований режим ( клас наслідків не нижче СС2).</w:t>
      </w:r>
      <w:r w:rsidR="002579AD" w:rsidRPr="005721F0">
        <w:rPr>
          <w:rFonts w:ascii="Times New Roman" w:hAnsi="Times New Roman" w:cs="Times New Roman"/>
          <w:b/>
          <w:bCs/>
          <w:i/>
          <w:sz w:val="23"/>
          <w:szCs w:val="23"/>
          <w:lang w:val="uk-UA"/>
        </w:rPr>
        <w:t xml:space="preserve">   </w:t>
      </w:r>
      <w:r w:rsidR="002579AD" w:rsidRPr="005721F0">
        <w:rPr>
          <w:rFonts w:ascii="Times New Roman" w:hAnsi="Times New Roman"/>
          <w:b/>
          <w:bCs/>
          <w:i/>
          <w:u w:val="single"/>
          <w:lang w:val="uk-UA"/>
        </w:rPr>
        <w:t xml:space="preserve"> </w:t>
      </w:r>
    </w:p>
    <w:p w14:paraId="51186B7C" w14:textId="77777777" w:rsidR="001841B6" w:rsidRPr="00A650A4" w:rsidRDefault="001841B6" w:rsidP="001841B6">
      <w:pPr>
        <w:contextualSpacing/>
        <w:jc w:val="both"/>
        <w:rPr>
          <w:rFonts w:ascii="Times New Roman" w:hAnsi="Times New Roman"/>
          <w:b/>
          <w:bCs/>
          <w:i/>
          <w:strike/>
          <w:u w:val="single"/>
          <w:lang w:val="uk-UA"/>
        </w:rPr>
      </w:pPr>
    </w:p>
    <w:p w14:paraId="30E04C3D" w14:textId="1144D301" w:rsidR="001841B6" w:rsidRPr="00B10BBE" w:rsidRDefault="001841B6" w:rsidP="001841B6">
      <w:pPr>
        <w:jc w:val="both"/>
        <w:rPr>
          <w:rFonts w:ascii="Times New Roman" w:hAnsi="Times New Roman"/>
          <w:lang w:val="uk-UA"/>
        </w:rPr>
      </w:pPr>
      <w:r w:rsidRPr="002579AD">
        <w:rPr>
          <w:rFonts w:ascii="Times New Roman" w:hAnsi="Times New Roman"/>
        </w:rPr>
        <w:t xml:space="preserve"> </w:t>
      </w:r>
      <w:r w:rsidRPr="002579AD">
        <w:rPr>
          <w:rFonts w:ascii="Times New Roman" w:hAnsi="Times New Roman"/>
          <w:lang w:val="uk-UA"/>
        </w:rPr>
        <w:t>3.1.</w:t>
      </w:r>
      <w:r w:rsidRPr="002579AD">
        <w:rPr>
          <w:rFonts w:ascii="Times New Roman" w:hAnsi="Times New Roman"/>
        </w:rPr>
        <w:t xml:space="preserve">  </w:t>
      </w:r>
      <w:proofErr w:type="spellStart"/>
      <w:r w:rsidRPr="002579AD">
        <w:rPr>
          <w:rFonts w:ascii="Times New Roman" w:hAnsi="Times New Roman"/>
        </w:rPr>
        <w:t>Довідка</w:t>
      </w:r>
      <w:proofErr w:type="spellEnd"/>
      <w:r w:rsidRPr="002579AD">
        <w:rPr>
          <w:rFonts w:ascii="Times New Roman" w:hAnsi="Times New Roman"/>
        </w:rPr>
        <w:t xml:space="preserve"> </w:t>
      </w:r>
      <w:proofErr w:type="spellStart"/>
      <w:r w:rsidRPr="002579AD">
        <w:rPr>
          <w:rFonts w:ascii="Times New Roman" w:hAnsi="Times New Roman"/>
        </w:rPr>
        <w:t>складена</w:t>
      </w:r>
      <w:proofErr w:type="spellEnd"/>
      <w:r w:rsidRPr="002579AD">
        <w:rPr>
          <w:rFonts w:ascii="Times New Roman" w:hAnsi="Times New Roman"/>
        </w:rPr>
        <w:t xml:space="preserve"> </w:t>
      </w:r>
      <w:r w:rsidR="00D376C9" w:rsidRPr="002579AD">
        <w:rPr>
          <w:rFonts w:ascii="Times New Roman" w:hAnsi="Times New Roman"/>
          <w:lang w:val="uk-UA"/>
        </w:rPr>
        <w:t>за Формою 2</w:t>
      </w:r>
      <w:r w:rsidRPr="002579AD">
        <w:rPr>
          <w:rFonts w:ascii="Times New Roman" w:hAnsi="Times New Roman"/>
        </w:rPr>
        <w:t xml:space="preserve"> про </w:t>
      </w:r>
      <w:proofErr w:type="spellStart"/>
      <w:r w:rsidRPr="002579AD">
        <w:rPr>
          <w:rFonts w:ascii="Times New Roman" w:hAnsi="Times New Roman"/>
        </w:rPr>
        <w:t>наявність</w:t>
      </w:r>
      <w:proofErr w:type="spellEnd"/>
      <w:r w:rsidRPr="002579AD">
        <w:rPr>
          <w:rFonts w:ascii="Times New Roman" w:hAnsi="Times New Roman"/>
        </w:rPr>
        <w:t xml:space="preserve"> </w:t>
      </w:r>
      <w:proofErr w:type="spellStart"/>
      <w:r w:rsidRPr="002579AD">
        <w:rPr>
          <w:rFonts w:ascii="Times New Roman" w:hAnsi="Times New Roman"/>
        </w:rPr>
        <w:t>досвіду</w:t>
      </w:r>
      <w:proofErr w:type="spellEnd"/>
      <w:r w:rsidRPr="002579AD">
        <w:rPr>
          <w:rFonts w:ascii="Times New Roman" w:hAnsi="Times New Roman"/>
        </w:rPr>
        <w:t xml:space="preserve"> </w:t>
      </w:r>
      <w:proofErr w:type="spellStart"/>
      <w:r w:rsidRPr="002579AD">
        <w:rPr>
          <w:rFonts w:ascii="Times New Roman" w:hAnsi="Times New Roman"/>
        </w:rPr>
        <w:t>виконання</w:t>
      </w:r>
      <w:proofErr w:type="spellEnd"/>
      <w:r w:rsidRPr="002579AD">
        <w:rPr>
          <w:rFonts w:ascii="Times New Roman" w:hAnsi="Times New Roman"/>
        </w:rPr>
        <w:t xml:space="preserve"> </w:t>
      </w:r>
      <w:proofErr w:type="spellStart"/>
      <w:r w:rsidRPr="002579AD">
        <w:rPr>
          <w:rFonts w:ascii="Times New Roman" w:hAnsi="Times New Roman"/>
        </w:rPr>
        <w:t>Учасником</w:t>
      </w:r>
      <w:proofErr w:type="spellEnd"/>
      <w:r w:rsidRPr="002579AD">
        <w:rPr>
          <w:rFonts w:ascii="Times New Roman" w:hAnsi="Times New Roman"/>
        </w:rPr>
        <w:t xml:space="preserve"> </w:t>
      </w:r>
      <w:proofErr w:type="spellStart"/>
      <w:r w:rsidRPr="002579AD">
        <w:rPr>
          <w:rFonts w:ascii="Times New Roman" w:hAnsi="Times New Roman"/>
        </w:rPr>
        <w:t>аналогічного</w:t>
      </w:r>
      <w:proofErr w:type="spellEnd"/>
      <w:r w:rsidRPr="002579AD">
        <w:rPr>
          <w:rFonts w:ascii="Times New Roman" w:hAnsi="Times New Roman"/>
        </w:rPr>
        <w:t xml:space="preserve"> договору/</w:t>
      </w:r>
      <w:proofErr w:type="spellStart"/>
      <w:r w:rsidRPr="002579AD">
        <w:rPr>
          <w:rFonts w:ascii="Times New Roman" w:hAnsi="Times New Roman"/>
        </w:rPr>
        <w:t>ів</w:t>
      </w:r>
      <w:proofErr w:type="spellEnd"/>
      <w:r w:rsidR="006F2471" w:rsidRPr="002579AD">
        <w:rPr>
          <w:rFonts w:ascii="Times New Roman" w:hAnsi="Times New Roman"/>
          <w:lang w:val="uk-UA"/>
        </w:rPr>
        <w:t xml:space="preserve"> </w:t>
      </w:r>
      <w:r w:rsidR="006F2471" w:rsidRPr="005721F0">
        <w:rPr>
          <w:rFonts w:ascii="Times New Roman" w:hAnsi="Times New Roman"/>
          <w:b/>
          <w:lang w:val="uk-UA"/>
        </w:rPr>
        <w:t xml:space="preserve">не менше </w:t>
      </w:r>
      <w:r w:rsidR="005721F0" w:rsidRPr="005721F0">
        <w:rPr>
          <w:rFonts w:ascii="Times New Roman" w:hAnsi="Times New Roman"/>
          <w:b/>
          <w:lang w:val="uk-UA"/>
        </w:rPr>
        <w:t>3</w:t>
      </w:r>
      <w:r w:rsidRPr="002579AD">
        <w:rPr>
          <w:rFonts w:ascii="Times New Roman" w:hAnsi="Times New Roman"/>
        </w:rPr>
        <w:t xml:space="preserve">, по предмету </w:t>
      </w:r>
      <w:proofErr w:type="spellStart"/>
      <w:r w:rsidRPr="002579AD">
        <w:rPr>
          <w:rFonts w:ascii="Times New Roman" w:hAnsi="Times New Roman"/>
        </w:rPr>
        <w:t>закупівлі</w:t>
      </w:r>
      <w:proofErr w:type="spellEnd"/>
      <w:r w:rsidRPr="002579AD">
        <w:rPr>
          <w:rFonts w:ascii="Times New Roman" w:hAnsi="Times New Roman"/>
        </w:rPr>
        <w:t>,</w:t>
      </w:r>
      <w:r w:rsidR="005E7069" w:rsidRPr="002579AD">
        <w:rPr>
          <w:rFonts w:ascii="Times New Roman" w:hAnsi="Times New Roman"/>
          <w:b/>
          <w:bCs/>
          <w:lang w:val="uk-UA"/>
        </w:rPr>
        <w:t xml:space="preserve"> укладених за останні </w:t>
      </w:r>
      <w:r w:rsidR="005E7069" w:rsidRPr="002579AD">
        <w:rPr>
          <w:rFonts w:ascii="Times New Roman" w:hAnsi="Times New Roman"/>
          <w:bCs/>
          <w:lang w:val="uk-UA"/>
        </w:rPr>
        <w:t xml:space="preserve">три </w:t>
      </w:r>
      <w:r w:rsidR="005E7069" w:rsidRPr="002579AD">
        <w:rPr>
          <w:rFonts w:ascii="Times New Roman" w:hAnsi="Times New Roman"/>
          <w:b/>
          <w:bCs/>
          <w:lang w:val="uk-UA"/>
        </w:rPr>
        <w:t>роки відносно дати кінцевого строку подання тендерних пропозицій,</w:t>
      </w:r>
      <w:r w:rsidRPr="002579AD">
        <w:rPr>
          <w:rFonts w:ascii="Times New Roman" w:hAnsi="Times New Roman"/>
        </w:rPr>
        <w:t xml:space="preserve"> </w:t>
      </w:r>
      <w:proofErr w:type="spellStart"/>
      <w:r w:rsidRPr="002579AD">
        <w:rPr>
          <w:rFonts w:ascii="Times New Roman" w:hAnsi="Times New Roman"/>
        </w:rPr>
        <w:t>із</w:t>
      </w:r>
      <w:proofErr w:type="spellEnd"/>
      <w:r w:rsidRPr="002579AD">
        <w:rPr>
          <w:rFonts w:ascii="Times New Roman" w:hAnsi="Times New Roman"/>
        </w:rPr>
        <w:t xml:space="preserve"> </w:t>
      </w:r>
      <w:proofErr w:type="spellStart"/>
      <w:r w:rsidRPr="002579AD">
        <w:rPr>
          <w:rFonts w:ascii="Times New Roman" w:hAnsi="Times New Roman"/>
        </w:rPr>
        <w:t>зазначенням</w:t>
      </w:r>
      <w:proofErr w:type="spellEnd"/>
      <w:r w:rsidRPr="002579AD">
        <w:rPr>
          <w:rFonts w:ascii="Times New Roman" w:hAnsi="Times New Roman"/>
        </w:rPr>
        <w:t>: предмета Договору</w:t>
      </w:r>
      <w:r w:rsidRPr="002579AD">
        <w:rPr>
          <w:rFonts w:ascii="Times New Roman" w:hAnsi="Times New Roman"/>
          <w:lang w:val="uk-UA"/>
        </w:rPr>
        <w:t xml:space="preserve"> (зазначити перелік робіт, клас наслідків)</w:t>
      </w:r>
      <w:r w:rsidRPr="002579AD">
        <w:rPr>
          <w:rFonts w:ascii="Times New Roman" w:hAnsi="Times New Roman"/>
        </w:rPr>
        <w:t xml:space="preserve">, </w:t>
      </w:r>
      <w:proofErr w:type="spellStart"/>
      <w:r w:rsidRPr="002579AD">
        <w:rPr>
          <w:rFonts w:ascii="Times New Roman" w:hAnsi="Times New Roman"/>
        </w:rPr>
        <w:t>назви</w:t>
      </w:r>
      <w:proofErr w:type="spellEnd"/>
      <w:r w:rsidRPr="002579AD">
        <w:rPr>
          <w:rFonts w:ascii="Times New Roman" w:hAnsi="Times New Roman"/>
        </w:rPr>
        <w:t xml:space="preserve"> </w:t>
      </w:r>
      <w:proofErr w:type="spellStart"/>
      <w:r w:rsidRPr="002579AD">
        <w:rPr>
          <w:rFonts w:ascii="Times New Roman" w:hAnsi="Times New Roman"/>
        </w:rPr>
        <w:t>Замовника</w:t>
      </w:r>
      <w:proofErr w:type="spellEnd"/>
      <w:r w:rsidRPr="002579AD">
        <w:rPr>
          <w:rFonts w:ascii="Times New Roman" w:hAnsi="Times New Roman"/>
        </w:rPr>
        <w:t xml:space="preserve"> з </w:t>
      </w:r>
      <w:proofErr w:type="spellStart"/>
      <w:r w:rsidRPr="002579AD">
        <w:rPr>
          <w:rFonts w:ascii="Times New Roman" w:hAnsi="Times New Roman"/>
        </w:rPr>
        <w:t>яким</w:t>
      </w:r>
      <w:proofErr w:type="spellEnd"/>
      <w:r w:rsidRPr="002579AD">
        <w:rPr>
          <w:rFonts w:ascii="Times New Roman" w:hAnsi="Times New Roman"/>
        </w:rPr>
        <w:t xml:space="preserve">   </w:t>
      </w:r>
      <w:proofErr w:type="spellStart"/>
      <w:r w:rsidRPr="002579AD">
        <w:rPr>
          <w:rFonts w:ascii="Times New Roman" w:hAnsi="Times New Roman"/>
        </w:rPr>
        <w:t>укладено</w:t>
      </w:r>
      <w:proofErr w:type="spellEnd"/>
      <w:r w:rsidRPr="002579AD">
        <w:rPr>
          <w:rFonts w:ascii="Times New Roman" w:hAnsi="Times New Roman"/>
        </w:rPr>
        <w:t xml:space="preserve"> </w:t>
      </w:r>
      <w:proofErr w:type="spellStart"/>
      <w:r w:rsidRPr="002579AD">
        <w:rPr>
          <w:rFonts w:ascii="Times New Roman" w:hAnsi="Times New Roman"/>
        </w:rPr>
        <w:t>договір</w:t>
      </w:r>
      <w:proofErr w:type="spellEnd"/>
      <w:r w:rsidRPr="002579AD">
        <w:rPr>
          <w:rFonts w:ascii="Times New Roman" w:hAnsi="Times New Roman"/>
        </w:rPr>
        <w:t xml:space="preserve">, </w:t>
      </w:r>
      <w:proofErr w:type="spellStart"/>
      <w:r w:rsidRPr="002579AD">
        <w:rPr>
          <w:rFonts w:ascii="Times New Roman" w:hAnsi="Times New Roman"/>
        </w:rPr>
        <w:t>його</w:t>
      </w:r>
      <w:proofErr w:type="spellEnd"/>
      <w:r w:rsidRPr="002579AD">
        <w:rPr>
          <w:rFonts w:ascii="Times New Roman" w:hAnsi="Times New Roman"/>
        </w:rPr>
        <w:t xml:space="preserve"> </w:t>
      </w:r>
      <w:proofErr w:type="spellStart"/>
      <w:r w:rsidRPr="002579AD">
        <w:rPr>
          <w:rFonts w:ascii="Times New Roman" w:hAnsi="Times New Roman"/>
        </w:rPr>
        <w:t>адреси</w:t>
      </w:r>
      <w:proofErr w:type="spellEnd"/>
      <w:r w:rsidRPr="002579AD">
        <w:rPr>
          <w:rFonts w:ascii="Times New Roman" w:hAnsi="Times New Roman"/>
        </w:rPr>
        <w:t xml:space="preserve">, </w:t>
      </w:r>
      <w:proofErr w:type="spellStart"/>
      <w:r w:rsidRPr="002579AD">
        <w:rPr>
          <w:rFonts w:ascii="Times New Roman" w:hAnsi="Times New Roman"/>
        </w:rPr>
        <w:t>контактні</w:t>
      </w:r>
      <w:proofErr w:type="spellEnd"/>
      <w:r w:rsidRPr="002579AD">
        <w:rPr>
          <w:rFonts w:ascii="Times New Roman" w:hAnsi="Times New Roman"/>
        </w:rPr>
        <w:t xml:space="preserve"> </w:t>
      </w:r>
      <w:proofErr w:type="spellStart"/>
      <w:r w:rsidRPr="002579AD">
        <w:rPr>
          <w:rFonts w:ascii="Times New Roman" w:hAnsi="Times New Roman"/>
        </w:rPr>
        <w:t>телефони</w:t>
      </w:r>
      <w:proofErr w:type="spellEnd"/>
      <w:r w:rsidRPr="002579AD">
        <w:rPr>
          <w:rFonts w:ascii="Times New Roman" w:hAnsi="Times New Roman"/>
        </w:rPr>
        <w:t xml:space="preserve"> та сума </w:t>
      </w:r>
      <w:r w:rsidRPr="002579AD">
        <w:rPr>
          <w:rFonts w:ascii="Times New Roman" w:hAnsi="Times New Roman"/>
          <w:lang w:val="uk-UA"/>
        </w:rPr>
        <w:t>д</w:t>
      </w:r>
      <w:r w:rsidRPr="002579AD">
        <w:rPr>
          <w:rFonts w:ascii="Times New Roman" w:hAnsi="Times New Roman"/>
        </w:rPr>
        <w:t>оговору</w:t>
      </w:r>
      <w:r w:rsidRPr="002579AD">
        <w:rPr>
          <w:rFonts w:ascii="Times New Roman" w:hAnsi="Times New Roman"/>
          <w:lang w:val="uk-UA"/>
        </w:rPr>
        <w:t>.</w:t>
      </w:r>
    </w:p>
    <w:p w14:paraId="27D991FC" w14:textId="394E0428" w:rsidR="001841B6" w:rsidRPr="00777E23" w:rsidRDefault="001841B6" w:rsidP="001841B6">
      <w:pPr>
        <w:contextualSpacing/>
        <w:jc w:val="both"/>
      </w:pPr>
      <w:r w:rsidRPr="00AB3746">
        <w:rPr>
          <w:rFonts w:ascii="Times New Roman" w:hAnsi="Times New Roman"/>
        </w:rPr>
        <w:t xml:space="preserve"> </w:t>
      </w:r>
      <w:r w:rsidRPr="00777E23">
        <w:rPr>
          <w:rFonts w:ascii="Times New Roman" w:hAnsi="Times New Roman"/>
          <w:lang w:val="uk-UA"/>
        </w:rPr>
        <w:t xml:space="preserve">3.2. Виконання учасником аналогічного договору  підтверджується документально шляхом надання </w:t>
      </w:r>
      <w:proofErr w:type="spellStart"/>
      <w:r w:rsidRPr="00777E23">
        <w:rPr>
          <w:rFonts w:ascii="Times New Roman" w:hAnsi="Times New Roman"/>
          <w:b/>
          <w:bCs/>
          <w:lang w:val="uk-UA"/>
        </w:rPr>
        <w:t>скан</w:t>
      </w:r>
      <w:proofErr w:type="spellEnd"/>
      <w:r w:rsidRPr="00777E23">
        <w:rPr>
          <w:rFonts w:ascii="Times New Roman" w:hAnsi="Times New Roman"/>
          <w:b/>
          <w:bCs/>
          <w:lang w:val="uk-UA"/>
        </w:rPr>
        <w:t>-копії оригіналу</w:t>
      </w:r>
      <w:r w:rsidR="005E7069">
        <w:rPr>
          <w:rFonts w:ascii="Times New Roman" w:hAnsi="Times New Roman"/>
          <w:b/>
          <w:bCs/>
          <w:lang w:val="uk-UA"/>
        </w:rPr>
        <w:t>/</w:t>
      </w:r>
      <w:proofErr w:type="spellStart"/>
      <w:r w:rsidR="005E7069">
        <w:rPr>
          <w:rFonts w:ascii="Times New Roman" w:hAnsi="Times New Roman"/>
          <w:b/>
          <w:bCs/>
          <w:lang w:val="uk-UA"/>
        </w:rPr>
        <w:t>ів</w:t>
      </w:r>
      <w:proofErr w:type="spellEnd"/>
      <w:r w:rsidRPr="00777E23">
        <w:rPr>
          <w:rFonts w:ascii="Times New Roman" w:hAnsi="Times New Roman"/>
          <w:b/>
          <w:bCs/>
          <w:lang w:val="uk-UA"/>
        </w:rPr>
        <w:t xml:space="preserve">  договору</w:t>
      </w:r>
      <w:r w:rsidR="005E7069">
        <w:rPr>
          <w:rFonts w:ascii="Times New Roman" w:hAnsi="Times New Roman"/>
          <w:b/>
          <w:bCs/>
          <w:lang w:val="uk-UA"/>
        </w:rPr>
        <w:t>/</w:t>
      </w:r>
      <w:proofErr w:type="spellStart"/>
      <w:r w:rsidR="005E7069">
        <w:rPr>
          <w:rFonts w:ascii="Times New Roman" w:hAnsi="Times New Roman"/>
          <w:b/>
          <w:bCs/>
          <w:lang w:val="uk-UA"/>
        </w:rPr>
        <w:t>ів</w:t>
      </w:r>
      <w:proofErr w:type="spellEnd"/>
      <w:r w:rsidR="005E7069">
        <w:rPr>
          <w:rFonts w:ascii="Times New Roman" w:hAnsi="Times New Roman"/>
          <w:b/>
          <w:bCs/>
          <w:lang w:val="uk-UA"/>
        </w:rPr>
        <w:t xml:space="preserve"> зазначених у Довідці</w:t>
      </w:r>
      <w:r w:rsidRPr="00777E23">
        <w:rPr>
          <w:rFonts w:ascii="Times New Roman" w:hAnsi="Times New Roman"/>
          <w:lang w:val="uk-UA"/>
        </w:rPr>
        <w:t xml:space="preserve">, </w:t>
      </w:r>
      <w:proofErr w:type="spellStart"/>
      <w:r w:rsidRPr="00777E23">
        <w:rPr>
          <w:rFonts w:ascii="Times New Roman" w:hAnsi="Times New Roman"/>
          <w:b/>
          <w:bCs/>
          <w:lang w:val="uk-UA"/>
        </w:rPr>
        <w:t>скан</w:t>
      </w:r>
      <w:proofErr w:type="spellEnd"/>
      <w:r w:rsidRPr="00777E23">
        <w:rPr>
          <w:rFonts w:ascii="Times New Roman" w:hAnsi="Times New Roman"/>
          <w:b/>
          <w:bCs/>
          <w:lang w:val="uk-UA"/>
        </w:rPr>
        <w:t>-копії довідок про вартість</w:t>
      </w:r>
      <w:r w:rsidRPr="00777E23">
        <w:rPr>
          <w:rFonts w:ascii="Times New Roman" w:hAnsi="Times New Roman"/>
          <w:lang w:val="uk-UA"/>
        </w:rPr>
        <w:t xml:space="preserve"> виконаних робіт </w:t>
      </w:r>
      <w:r w:rsidR="002579AD">
        <w:rPr>
          <w:rFonts w:ascii="Times New Roman" w:hAnsi="Times New Roman"/>
          <w:lang w:val="uk-UA"/>
        </w:rPr>
        <w:t xml:space="preserve">за таким договором (форма КБ-3), </w:t>
      </w:r>
      <w:r w:rsidR="002579AD" w:rsidRPr="005721F0">
        <w:rPr>
          <w:rFonts w:ascii="Times New Roman" w:hAnsi="Times New Roman"/>
          <w:b/>
          <w:lang w:val="uk-UA"/>
        </w:rPr>
        <w:t>актом  виконаних робіт форми КБ-2</w:t>
      </w:r>
      <w:r w:rsidR="002579AD">
        <w:rPr>
          <w:rFonts w:ascii="Times New Roman" w:hAnsi="Times New Roman"/>
          <w:lang w:val="uk-UA"/>
        </w:rPr>
        <w:t xml:space="preserve"> н</w:t>
      </w:r>
      <w:r w:rsidRPr="00777E23">
        <w:rPr>
          <w:rFonts w:ascii="Times New Roman" w:hAnsi="Times New Roman"/>
          <w:lang w:val="uk-UA"/>
        </w:rPr>
        <w:t>а всю суму, зазначену у договорі</w:t>
      </w:r>
      <w:r w:rsidR="00A24787">
        <w:rPr>
          <w:rFonts w:ascii="Times New Roman" w:hAnsi="Times New Roman"/>
          <w:lang w:val="uk-UA"/>
        </w:rPr>
        <w:t xml:space="preserve"> </w:t>
      </w:r>
      <w:r w:rsidRPr="00777E23">
        <w:rPr>
          <w:rFonts w:ascii="Times New Roman" w:hAnsi="Times New Roman"/>
          <w:lang w:val="uk-UA"/>
        </w:rPr>
        <w:t xml:space="preserve">та </w:t>
      </w:r>
      <w:r w:rsidRPr="00777E23">
        <w:rPr>
          <w:rFonts w:ascii="Times New Roman" w:hAnsi="Times New Roman"/>
          <w:b/>
          <w:bCs/>
          <w:lang w:val="uk-UA"/>
        </w:rPr>
        <w:t>відгук</w:t>
      </w:r>
      <w:r w:rsidR="005E7069">
        <w:rPr>
          <w:rFonts w:ascii="Times New Roman" w:hAnsi="Times New Roman"/>
          <w:b/>
          <w:bCs/>
          <w:lang w:val="uk-UA"/>
        </w:rPr>
        <w:t>у/</w:t>
      </w:r>
      <w:proofErr w:type="spellStart"/>
      <w:r w:rsidR="005E7069">
        <w:rPr>
          <w:rFonts w:ascii="Times New Roman" w:hAnsi="Times New Roman"/>
          <w:b/>
          <w:bCs/>
          <w:lang w:val="uk-UA"/>
        </w:rPr>
        <w:t>ів</w:t>
      </w:r>
      <w:proofErr w:type="spellEnd"/>
      <w:r w:rsidRPr="00777E23">
        <w:rPr>
          <w:rFonts w:ascii="Times New Roman" w:hAnsi="Times New Roman"/>
          <w:lang w:val="uk-UA"/>
        </w:rPr>
        <w:t xml:space="preserve"> від </w:t>
      </w:r>
      <w:r w:rsidR="005E7069">
        <w:rPr>
          <w:rFonts w:ascii="Times New Roman" w:hAnsi="Times New Roman"/>
          <w:lang w:val="uk-UA"/>
        </w:rPr>
        <w:t>З</w:t>
      </w:r>
      <w:r w:rsidRPr="00777E23">
        <w:rPr>
          <w:rFonts w:ascii="Times New Roman" w:hAnsi="Times New Roman"/>
          <w:lang w:val="uk-UA"/>
        </w:rPr>
        <w:t>амовника щодо будівельних робіт по відповідному об’єкту за наданим учасником аналогічним договором (оригінал  позитивного листа відгуку, із зазначенням: дати і номеру договору (на який надано відгук),</w:t>
      </w:r>
      <w:r w:rsidR="002579AD">
        <w:rPr>
          <w:rFonts w:ascii="Times New Roman" w:hAnsi="Times New Roman"/>
          <w:lang w:val="uk-UA"/>
        </w:rPr>
        <w:t xml:space="preserve"> </w:t>
      </w:r>
      <w:r w:rsidRPr="00777E23">
        <w:rPr>
          <w:rFonts w:ascii="Times New Roman" w:hAnsi="Times New Roman"/>
          <w:lang w:val="uk-UA"/>
        </w:rPr>
        <w:t xml:space="preserve"> інформації </w:t>
      </w:r>
      <w:r w:rsidR="002579AD">
        <w:rPr>
          <w:rFonts w:ascii="Times New Roman" w:hAnsi="Times New Roman"/>
          <w:lang w:val="uk-UA"/>
        </w:rPr>
        <w:t xml:space="preserve"> </w:t>
      </w:r>
      <w:r w:rsidRPr="00777E23">
        <w:rPr>
          <w:rFonts w:ascii="Times New Roman" w:hAnsi="Times New Roman"/>
          <w:lang w:val="uk-UA"/>
        </w:rPr>
        <w:t xml:space="preserve">про дотримання якості та строків виконання робіт, </w:t>
      </w:r>
      <w:r w:rsidR="002579AD">
        <w:rPr>
          <w:rFonts w:ascii="Times New Roman" w:hAnsi="Times New Roman"/>
          <w:lang w:val="uk-UA"/>
        </w:rPr>
        <w:t xml:space="preserve"> </w:t>
      </w:r>
      <w:r w:rsidRPr="00777E23">
        <w:rPr>
          <w:rFonts w:ascii="Times New Roman" w:hAnsi="Times New Roman"/>
          <w:lang w:val="uk-UA"/>
        </w:rPr>
        <w:t>номеру</w:t>
      </w:r>
      <w:r w:rsidR="002579AD">
        <w:rPr>
          <w:rFonts w:ascii="Times New Roman" w:hAnsi="Times New Roman"/>
          <w:lang w:val="uk-UA"/>
        </w:rPr>
        <w:t xml:space="preserve"> </w:t>
      </w:r>
      <w:r w:rsidRPr="00777E23">
        <w:rPr>
          <w:rFonts w:ascii="Times New Roman" w:hAnsi="Times New Roman"/>
          <w:lang w:val="uk-UA"/>
        </w:rPr>
        <w:t xml:space="preserve"> контактного телефону представника замовника за аналогічним договором).</w:t>
      </w:r>
    </w:p>
    <w:p w14:paraId="60C23182" w14:textId="77777777" w:rsidR="001841B6" w:rsidRPr="00777E23" w:rsidRDefault="001841B6" w:rsidP="001841B6">
      <w:pPr>
        <w:contextualSpacing/>
        <w:jc w:val="both"/>
        <w:rPr>
          <w:rFonts w:ascii="Times New Roman" w:hAnsi="Times New Roman"/>
          <w:i/>
          <w:lang w:val="uk-UA"/>
        </w:rPr>
      </w:pPr>
    </w:p>
    <w:p w14:paraId="14F23493" w14:textId="77777777" w:rsidR="001841B6"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 xml:space="preserve">                                                                                                                                  </w:t>
      </w:r>
    </w:p>
    <w:p w14:paraId="2AD7B7E8" w14:textId="77777777" w:rsidR="001841B6" w:rsidRPr="00287EAC" w:rsidRDefault="001841B6" w:rsidP="001841B6">
      <w:pPr>
        <w:widowControl w:val="0"/>
        <w:tabs>
          <w:tab w:val="left" w:pos="1080"/>
          <w:tab w:val="left" w:pos="10381"/>
        </w:tabs>
        <w:spacing w:after="0" w:line="240" w:lineRule="auto"/>
        <w:ind w:firstLine="246"/>
        <w:jc w:val="right"/>
        <w:rPr>
          <w:rFonts w:ascii="Times New Roman" w:eastAsia="Times New Roman" w:hAnsi="Times New Roman"/>
          <w:b/>
          <w:lang w:eastAsia="ru-RU"/>
        </w:rPr>
      </w:pPr>
      <w:r w:rsidRPr="00287EAC">
        <w:rPr>
          <w:rFonts w:ascii="Times New Roman" w:eastAsia="Times New Roman" w:hAnsi="Times New Roman"/>
          <w:b/>
          <w:lang w:eastAsia="ru-RU"/>
        </w:rPr>
        <w:t>Ф</w:t>
      </w:r>
      <w:proofErr w:type="spellStart"/>
      <w:r w:rsidRPr="00287EAC">
        <w:rPr>
          <w:rFonts w:ascii="Times New Roman" w:eastAsia="Times New Roman" w:hAnsi="Times New Roman"/>
          <w:b/>
          <w:lang w:val="uk-UA" w:eastAsia="ru-RU"/>
        </w:rPr>
        <w:t>орма</w:t>
      </w:r>
      <w:proofErr w:type="spellEnd"/>
      <w:r w:rsidRPr="00287EAC">
        <w:rPr>
          <w:rFonts w:ascii="Times New Roman" w:eastAsia="Times New Roman" w:hAnsi="Times New Roman"/>
          <w:b/>
          <w:lang w:val="uk-UA" w:eastAsia="ru-RU"/>
        </w:rPr>
        <w:t xml:space="preserve"> 2</w:t>
      </w:r>
      <w:r w:rsidRPr="00287EAC">
        <w:rPr>
          <w:rFonts w:ascii="Times New Roman" w:eastAsia="Times New Roman" w:hAnsi="Times New Roman"/>
          <w:b/>
          <w:lang w:eastAsia="ru-RU"/>
        </w:rPr>
        <w:t xml:space="preserve"> </w:t>
      </w:r>
    </w:p>
    <w:p w14:paraId="30B70437" w14:textId="77777777" w:rsidR="001841B6" w:rsidRPr="00287EAC"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287EAC">
        <w:rPr>
          <w:rFonts w:ascii="Times New Roman" w:eastAsia="Times New Roman" w:hAnsi="Times New Roman"/>
          <w:b/>
          <w:lang w:eastAsia="ru-RU"/>
        </w:rPr>
        <w:t>Д</w:t>
      </w:r>
      <w:proofErr w:type="spellStart"/>
      <w:r w:rsidRPr="00287EAC">
        <w:rPr>
          <w:rFonts w:ascii="Times New Roman" w:eastAsia="Times New Roman" w:hAnsi="Times New Roman"/>
          <w:b/>
          <w:lang w:val="uk-UA" w:eastAsia="ru-RU"/>
        </w:rPr>
        <w:t>овідка</w:t>
      </w:r>
      <w:proofErr w:type="spellEnd"/>
      <w:r w:rsidRPr="00287EAC">
        <w:rPr>
          <w:rFonts w:ascii="Times New Roman" w:eastAsia="Times New Roman" w:hAnsi="Times New Roman"/>
          <w:b/>
          <w:lang w:eastAsia="ru-RU"/>
        </w:rPr>
        <w:t xml:space="preserve"> </w:t>
      </w:r>
    </w:p>
    <w:p w14:paraId="78299003" w14:textId="77777777" w:rsidR="001841B6" w:rsidRPr="00287EAC"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про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виконання</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аналогічного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договору</w:t>
      </w:r>
    </w:p>
    <w:p w14:paraId="6D86C1B7" w14:textId="77777777" w:rsidR="001841B6" w:rsidRPr="00287EAC" w:rsidRDefault="001841B6" w:rsidP="001841B6">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5C288C8" w14:textId="77777777" w:rsidR="001841B6" w:rsidRPr="00287EAC" w:rsidRDefault="001841B6" w:rsidP="001841B6">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650" w:type="dxa"/>
        <w:tblInd w:w="-15" w:type="dxa"/>
        <w:tblLayout w:type="fixed"/>
        <w:tblLook w:val="0000" w:firstRow="0" w:lastRow="0" w:firstColumn="0" w:lastColumn="0" w:noHBand="0" w:noVBand="0"/>
      </w:tblPr>
      <w:tblGrid>
        <w:gridCol w:w="655"/>
        <w:gridCol w:w="1907"/>
        <w:gridCol w:w="1417"/>
        <w:gridCol w:w="2552"/>
        <w:gridCol w:w="1559"/>
        <w:gridCol w:w="1560"/>
      </w:tblGrid>
      <w:tr w:rsidR="001841B6" w:rsidRPr="00287EAC" w14:paraId="1D7CCD94" w14:textId="77777777" w:rsidTr="003A79C6">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30651DF" w14:textId="77777777" w:rsidR="001841B6" w:rsidRPr="00287EAC" w:rsidRDefault="001841B6" w:rsidP="003A79C6">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 п/п</w:t>
            </w:r>
          </w:p>
        </w:tc>
        <w:tc>
          <w:tcPr>
            <w:tcW w:w="1907" w:type="dxa"/>
            <w:tcBorders>
              <w:top w:val="single" w:sz="4" w:space="0" w:color="000000"/>
              <w:left w:val="single" w:sz="4" w:space="0" w:color="000000"/>
              <w:bottom w:val="single" w:sz="4" w:space="0" w:color="000000"/>
            </w:tcBorders>
            <w:shd w:val="clear" w:color="auto" w:fill="auto"/>
            <w:vAlign w:val="center"/>
          </w:tcPr>
          <w:p w14:paraId="547FC375" w14:textId="77777777" w:rsidR="001841B6" w:rsidRPr="00287EAC" w:rsidRDefault="001841B6" w:rsidP="003A79C6">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Предмет договору</w:t>
            </w:r>
          </w:p>
        </w:tc>
        <w:tc>
          <w:tcPr>
            <w:tcW w:w="1417" w:type="dxa"/>
            <w:tcBorders>
              <w:top w:val="single" w:sz="4" w:space="0" w:color="000000"/>
              <w:left w:val="single" w:sz="4" w:space="0" w:color="000000"/>
              <w:bottom w:val="single" w:sz="4" w:space="0" w:color="000000"/>
              <w:right w:val="single" w:sz="4" w:space="0" w:color="000000"/>
            </w:tcBorders>
          </w:tcPr>
          <w:p w14:paraId="447A4BA0" w14:textId="77777777" w:rsidR="001841B6" w:rsidRPr="00287EAC" w:rsidRDefault="001841B6" w:rsidP="003A79C6">
            <w:pPr>
              <w:widowControl w:val="0"/>
              <w:spacing w:after="0" w:line="240" w:lineRule="auto"/>
              <w:ind w:right="120"/>
              <w:jc w:val="center"/>
              <w:rPr>
                <w:rFonts w:ascii="Times New Roman" w:eastAsia="Times New Roman" w:hAnsi="Times New Roman"/>
                <w:lang w:val="uk-UA" w:eastAsia="ru-RU"/>
              </w:rPr>
            </w:pPr>
            <w:r w:rsidRPr="00287EAC">
              <w:rPr>
                <w:rFonts w:ascii="Times New Roman" w:eastAsia="Times New Roman" w:hAnsi="Times New Roman"/>
                <w:lang w:val="uk-UA" w:eastAsia="ru-RU"/>
              </w:rPr>
              <w:t xml:space="preserve">Номер Договору та дата </w:t>
            </w:r>
            <w:r w:rsidRPr="00287EAC">
              <w:rPr>
                <w:rFonts w:ascii="Times New Roman" w:eastAsia="Times New Roman" w:hAnsi="Times New Roman"/>
                <w:lang w:val="uk-UA" w:eastAsia="ru-RU"/>
              </w:rPr>
              <w:lastRenderedPageBreak/>
              <w:t>укладання</w:t>
            </w:r>
          </w:p>
        </w:tc>
        <w:tc>
          <w:tcPr>
            <w:tcW w:w="2552" w:type="dxa"/>
            <w:tcBorders>
              <w:top w:val="single" w:sz="4" w:space="0" w:color="000000"/>
              <w:left w:val="single" w:sz="4" w:space="0" w:color="000000"/>
              <w:bottom w:val="single" w:sz="4" w:space="0" w:color="000000"/>
            </w:tcBorders>
            <w:shd w:val="clear" w:color="auto" w:fill="auto"/>
            <w:vAlign w:val="center"/>
          </w:tcPr>
          <w:p w14:paraId="22B41716" w14:textId="77777777" w:rsidR="001841B6" w:rsidRPr="00287EAC" w:rsidRDefault="001841B6" w:rsidP="003A79C6">
            <w:pPr>
              <w:widowControl w:val="0"/>
              <w:spacing w:after="0" w:line="240" w:lineRule="auto"/>
              <w:ind w:right="120"/>
              <w:jc w:val="center"/>
              <w:rPr>
                <w:rFonts w:ascii="Times New Roman" w:eastAsia="Times New Roman" w:hAnsi="Times New Roman"/>
                <w:lang w:val="uk-UA" w:eastAsia="ru-RU"/>
              </w:rPr>
            </w:pPr>
            <w:proofErr w:type="spellStart"/>
            <w:r w:rsidRPr="00287EAC">
              <w:rPr>
                <w:rFonts w:ascii="Times New Roman" w:eastAsia="Times New Roman" w:hAnsi="Times New Roman"/>
                <w:lang w:eastAsia="ru-RU"/>
              </w:rPr>
              <w:lastRenderedPageBreak/>
              <w:t>Відомості</w:t>
            </w:r>
            <w:proofErr w:type="spellEnd"/>
            <w:r w:rsidRPr="00287EAC">
              <w:rPr>
                <w:rFonts w:ascii="Times New Roman" w:eastAsia="Times New Roman" w:hAnsi="Times New Roman"/>
                <w:lang w:eastAsia="ru-RU"/>
              </w:rPr>
              <w:t xml:space="preserve"> про </w:t>
            </w:r>
            <w:proofErr w:type="spellStart"/>
            <w:r w:rsidRPr="00287EAC">
              <w:rPr>
                <w:rFonts w:ascii="Times New Roman" w:eastAsia="Times New Roman" w:hAnsi="Times New Roman"/>
                <w:lang w:eastAsia="ru-RU"/>
              </w:rPr>
              <w:t>замовника</w:t>
            </w:r>
            <w:proofErr w:type="spellEnd"/>
            <w:r w:rsidRPr="00287EAC">
              <w:rPr>
                <w:rFonts w:ascii="Times New Roman" w:eastAsia="Times New Roman" w:hAnsi="Times New Roman"/>
                <w:lang w:val="uk-UA" w:eastAsia="ru-RU"/>
              </w:rPr>
              <w:t xml:space="preserve"> (адреса, контактні телефони)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7849" w14:textId="77777777" w:rsidR="001841B6" w:rsidRPr="00287EAC" w:rsidRDefault="001841B6" w:rsidP="003A79C6">
            <w:pPr>
              <w:widowControl w:val="0"/>
              <w:spacing w:after="0" w:line="240" w:lineRule="auto"/>
              <w:jc w:val="center"/>
              <w:rPr>
                <w:rFonts w:ascii="Times New Roman" w:eastAsia="Times New Roman" w:hAnsi="Times New Roman"/>
                <w:lang w:val="uk-UA" w:eastAsia="ru-RU"/>
              </w:rPr>
            </w:pPr>
            <w:r w:rsidRPr="00287EAC">
              <w:rPr>
                <w:rFonts w:ascii="Times New Roman" w:eastAsia="Times New Roman" w:hAnsi="Times New Roman"/>
                <w:lang w:val="uk-UA" w:eastAsia="ru-RU"/>
              </w:rPr>
              <w:t>Сума Договору</w:t>
            </w:r>
          </w:p>
        </w:tc>
        <w:tc>
          <w:tcPr>
            <w:tcW w:w="1560" w:type="dxa"/>
            <w:tcBorders>
              <w:top w:val="single" w:sz="4" w:space="0" w:color="000000"/>
              <w:left w:val="single" w:sz="4" w:space="0" w:color="000000"/>
              <w:bottom w:val="single" w:sz="4" w:space="0" w:color="000000"/>
              <w:right w:val="single" w:sz="4" w:space="0" w:color="000000"/>
            </w:tcBorders>
          </w:tcPr>
          <w:p w14:paraId="31A18BCC" w14:textId="77777777" w:rsidR="001841B6" w:rsidRPr="00287EAC" w:rsidRDefault="001841B6" w:rsidP="003A79C6">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 xml:space="preserve">Дата введення в експлуатацію </w:t>
            </w:r>
            <w:r>
              <w:rPr>
                <w:rFonts w:ascii="Times New Roman" w:eastAsia="Times New Roman" w:hAnsi="Times New Roman"/>
                <w:lang w:val="uk-UA" w:eastAsia="ru-RU"/>
              </w:rPr>
              <w:lastRenderedPageBreak/>
              <w:t>об</w:t>
            </w:r>
            <w:r w:rsidRPr="00AB3746">
              <w:rPr>
                <w:rFonts w:ascii="Times New Roman" w:eastAsia="Times New Roman" w:hAnsi="Times New Roman"/>
                <w:lang w:eastAsia="ru-RU"/>
              </w:rPr>
              <w:t>’</w:t>
            </w:r>
            <w:proofErr w:type="spellStart"/>
            <w:r>
              <w:rPr>
                <w:rFonts w:ascii="Times New Roman" w:eastAsia="Times New Roman" w:hAnsi="Times New Roman"/>
                <w:lang w:val="uk-UA" w:eastAsia="ru-RU"/>
              </w:rPr>
              <w:t>єкта</w:t>
            </w:r>
            <w:proofErr w:type="spellEnd"/>
          </w:p>
        </w:tc>
      </w:tr>
      <w:tr w:rsidR="001841B6" w:rsidRPr="00287EAC" w14:paraId="3478F052" w14:textId="77777777" w:rsidTr="003A79C6">
        <w:tc>
          <w:tcPr>
            <w:tcW w:w="655" w:type="dxa"/>
            <w:tcBorders>
              <w:top w:val="single" w:sz="4" w:space="0" w:color="000000"/>
              <w:left w:val="single" w:sz="4" w:space="0" w:color="000000"/>
              <w:bottom w:val="single" w:sz="4" w:space="0" w:color="000000"/>
            </w:tcBorders>
            <w:shd w:val="clear" w:color="auto" w:fill="auto"/>
          </w:tcPr>
          <w:p w14:paraId="57E770A5" w14:textId="77777777" w:rsidR="001841B6" w:rsidRPr="00287EAC" w:rsidRDefault="001841B6" w:rsidP="003A79C6">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lastRenderedPageBreak/>
              <w:t>1</w:t>
            </w:r>
          </w:p>
        </w:tc>
        <w:tc>
          <w:tcPr>
            <w:tcW w:w="1907" w:type="dxa"/>
            <w:tcBorders>
              <w:top w:val="single" w:sz="4" w:space="0" w:color="000000"/>
              <w:left w:val="single" w:sz="4" w:space="0" w:color="000000"/>
              <w:bottom w:val="single" w:sz="4" w:space="0" w:color="000000"/>
            </w:tcBorders>
            <w:shd w:val="clear" w:color="auto" w:fill="auto"/>
          </w:tcPr>
          <w:p w14:paraId="64D94786"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14:paraId="7E99DADC"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552" w:type="dxa"/>
            <w:tcBorders>
              <w:top w:val="single" w:sz="4" w:space="0" w:color="000000"/>
              <w:left w:val="single" w:sz="4" w:space="0" w:color="000000"/>
              <w:bottom w:val="single" w:sz="4" w:space="0" w:color="000000"/>
            </w:tcBorders>
            <w:shd w:val="clear" w:color="auto" w:fill="auto"/>
          </w:tcPr>
          <w:p w14:paraId="6F6E1B70"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1F78B8"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48670D60"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1841B6" w:rsidRPr="00287EAC" w14:paraId="09CCEBB3" w14:textId="77777777" w:rsidTr="003A79C6">
        <w:tc>
          <w:tcPr>
            <w:tcW w:w="655" w:type="dxa"/>
            <w:tcBorders>
              <w:top w:val="single" w:sz="4" w:space="0" w:color="000000"/>
              <w:left w:val="single" w:sz="4" w:space="0" w:color="000000"/>
              <w:bottom w:val="single" w:sz="4" w:space="0" w:color="000000"/>
            </w:tcBorders>
            <w:shd w:val="clear" w:color="auto" w:fill="auto"/>
          </w:tcPr>
          <w:p w14:paraId="1EA84877" w14:textId="77777777" w:rsidR="001841B6" w:rsidRPr="00287EAC" w:rsidRDefault="001841B6" w:rsidP="003A79C6">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w:t>
            </w:r>
          </w:p>
        </w:tc>
        <w:tc>
          <w:tcPr>
            <w:tcW w:w="1907" w:type="dxa"/>
            <w:tcBorders>
              <w:top w:val="single" w:sz="4" w:space="0" w:color="000000"/>
              <w:left w:val="single" w:sz="4" w:space="0" w:color="000000"/>
              <w:bottom w:val="single" w:sz="4" w:space="0" w:color="000000"/>
            </w:tcBorders>
            <w:shd w:val="clear" w:color="auto" w:fill="auto"/>
          </w:tcPr>
          <w:p w14:paraId="38F0CC6E"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14:paraId="08DF7194"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552" w:type="dxa"/>
            <w:tcBorders>
              <w:top w:val="single" w:sz="4" w:space="0" w:color="000000"/>
              <w:left w:val="single" w:sz="4" w:space="0" w:color="000000"/>
              <w:bottom w:val="single" w:sz="4" w:space="0" w:color="000000"/>
            </w:tcBorders>
            <w:shd w:val="clear" w:color="auto" w:fill="auto"/>
          </w:tcPr>
          <w:p w14:paraId="7F14F787"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690228"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7184AC25"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157AE701" w14:textId="77777777" w:rsidR="001841B6" w:rsidRPr="00287EAC" w:rsidRDefault="001841B6" w:rsidP="001841B6">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6FCD4F3" w14:textId="77777777" w:rsidR="001841B6" w:rsidRDefault="001841B6" w:rsidP="001841B6">
      <w:pPr>
        <w:spacing w:before="100" w:beforeAutospacing="1" w:after="100" w:afterAutospacing="1" w:line="240" w:lineRule="auto"/>
        <w:textAlignment w:val="top"/>
        <w:rPr>
          <w:rFonts w:ascii="Times New Roman" w:eastAsia="Times New Roman" w:hAnsi="Times New Roman"/>
          <w:i/>
          <w:lang w:val="uk-UA" w:eastAsia="ru-RU"/>
        </w:rPr>
      </w:pPr>
      <w:proofErr w:type="spellStart"/>
      <w:r w:rsidRPr="00287EAC">
        <w:rPr>
          <w:rFonts w:ascii="Times New Roman" w:eastAsia="Times New Roman" w:hAnsi="Times New Roman"/>
          <w:i/>
          <w:lang w:eastAsia="ru-RU"/>
        </w:rPr>
        <w:t>Прізвище</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ім’я</w:t>
      </w:r>
      <w:proofErr w:type="spellEnd"/>
      <w:r w:rsidRPr="00287EAC">
        <w:rPr>
          <w:rFonts w:ascii="Times New Roman" w:eastAsia="Times New Roman" w:hAnsi="Times New Roman"/>
          <w:i/>
          <w:lang w:eastAsia="ru-RU"/>
        </w:rPr>
        <w:t xml:space="preserve"> по </w:t>
      </w:r>
      <w:proofErr w:type="spellStart"/>
      <w:r w:rsidRPr="00287EAC">
        <w:rPr>
          <w:rFonts w:ascii="Times New Roman" w:eastAsia="Times New Roman" w:hAnsi="Times New Roman"/>
          <w:i/>
          <w:lang w:eastAsia="ru-RU"/>
        </w:rPr>
        <w:t>батькові</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підпис</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уповноваженої</w:t>
      </w:r>
      <w:proofErr w:type="spellEnd"/>
      <w:r w:rsidRPr="00287EAC">
        <w:rPr>
          <w:rFonts w:ascii="Times New Roman" w:eastAsia="Times New Roman" w:hAnsi="Times New Roman"/>
          <w:i/>
          <w:lang w:eastAsia="ru-RU"/>
        </w:rPr>
        <w:t xml:space="preserve"> особи</w:t>
      </w:r>
      <w:r w:rsidRPr="00287EAC">
        <w:rPr>
          <w:rFonts w:ascii="Times New Roman" w:eastAsia="Times New Roman" w:hAnsi="Times New Roman"/>
          <w:i/>
          <w:lang w:val="uk-UA" w:eastAsia="ru-RU"/>
        </w:rPr>
        <w:t>, печатка.</w:t>
      </w:r>
    </w:p>
    <w:p w14:paraId="4C8241F9" w14:textId="77777777" w:rsidR="001841B6" w:rsidRDefault="001841B6" w:rsidP="001841B6">
      <w:pPr>
        <w:keepNext/>
        <w:bidi/>
        <w:spacing w:after="0" w:line="240" w:lineRule="auto"/>
        <w:ind w:firstLine="9070"/>
        <w:rPr>
          <w:rFonts w:ascii="Times New Roman" w:eastAsia="Times New Roman" w:hAnsi="Times New Roman"/>
          <w:b/>
          <w:caps/>
          <w:rtl/>
          <w:lang w:val="uk-UA" w:eastAsia="uk-UA"/>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10"/>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2E0ED5"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8F2A8B2"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56B5B5E2" w14:textId="77777777" w:rsidTr="004D0B61">
        <w:trPr>
          <w:trHeight w:val="1276"/>
          <w:jc w:val="center"/>
        </w:trPr>
        <w:tc>
          <w:tcPr>
            <w:tcW w:w="537" w:type="dxa"/>
          </w:tcPr>
          <w:p w14:paraId="2BEE5CB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7266A1BA"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6575BF2"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406F4B06"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89E058B"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147493D"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16D1754A"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7C8D6056"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lastRenderedPageBreak/>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5"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5442C8">
        <w:trPr>
          <w:trHeight w:val="7082"/>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1388EC6C" w14:textId="77777777" w:rsidR="00A16F0E" w:rsidRDefault="00DA6071"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val="uk-UA" w:eastAsia="uk-UA"/>
              </w:rPr>
              <w:t>8</w:t>
            </w:r>
            <w:r w:rsidR="006A572B">
              <w:rPr>
                <w:rFonts w:ascii="Times New Roman" w:eastAsia="Times New Roman" w:hAnsi="Times New Roman"/>
                <w:lang w:val="uk-UA" w:eastAsia="uk-UA"/>
              </w:rPr>
              <w:t>.</w:t>
            </w:r>
            <w:r w:rsidRPr="00DA6071">
              <w:rPr>
                <w:rFonts w:ascii="Times New Roman" w:eastAsia="Times New Roman" w:hAnsi="Times New Roman"/>
                <w:lang w:val="uk-UA" w:eastAsia="uk-UA"/>
              </w:rPr>
              <w:t>1</w:t>
            </w:r>
            <w:r w:rsidR="006A572B">
              <w:rPr>
                <w:rFonts w:ascii="Times New Roman" w:eastAsia="Times New Roman" w:hAnsi="Times New Roman"/>
                <w:lang w:val="uk-UA" w:eastAsia="uk-UA"/>
              </w:rPr>
              <w:t xml:space="preserve">. </w:t>
            </w:r>
            <w:r w:rsidRPr="00DA6071">
              <w:rPr>
                <w:rFonts w:ascii="Times New Roman" w:eastAsia="Times New Roman" w:hAnsi="Times New Roman"/>
                <w:lang w:val="uk-UA" w:eastAsia="uk-UA"/>
              </w:rPr>
              <w:t xml:space="preserve"> </w:t>
            </w:r>
            <w:proofErr w:type="spellStart"/>
            <w:r w:rsidRPr="00DA6071">
              <w:rPr>
                <w:rFonts w:ascii="Times New Roman" w:eastAsia="Times New Roman" w:hAnsi="Times New Roman"/>
                <w:lang w:val="uk-UA" w:eastAsia="uk-UA"/>
              </w:rPr>
              <w:t>Скан</w:t>
            </w:r>
            <w:proofErr w:type="spellEnd"/>
            <w:r w:rsidRPr="00DA6071">
              <w:rPr>
                <w:rFonts w:ascii="Times New Roman" w:eastAsia="Times New Roman" w:hAnsi="Times New Roman"/>
                <w:lang w:val="uk-UA" w:eastAsia="uk-UA"/>
              </w:rPr>
              <w:t>-копію ліцензії або інший дозвільний документ право на виконання робіт на об’єктах будівництва, які відносяться до класу наслідків (відповідності) СС2.</w:t>
            </w:r>
          </w:p>
          <w:p w14:paraId="06E29E57" w14:textId="77777777" w:rsidR="00164172" w:rsidRDefault="00164172"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3EE11E70" w14:textId="77777777" w:rsidR="008E10C7" w:rsidRDefault="008E10C7"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8.2. </w:t>
            </w:r>
            <w:r w:rsidRPr="008E10C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Pr="008E10C7">
              <w:rPr>
                <w:rFonts w:ascii="Times New Roman" w:eastAsia="Times New Roman" w:hAnsi="Times New Roman"/>
                <w:lang w:val="uk-UA" w:eastAsia="uk-UA"/>
              </w:rPr>
              <w:t>скан</w:t>
            </w:r>
            <w:proofErr w:type="spellEnd"/>
            <w:r w:rsidRPr="008E10C7">
              <w:rPr>
                <w:rFonts w:ascii="Times New Roman" w:eastAsia="Times New Roman" w:hAnsi="Times New Roman"/>
                <w:lang w:val="uk-UA" w:eastAsia="uk-UA"/>
              </w:rPr>
              <w:t xml:space="preserve">-копію дозволу </w:t>
            </w:r>
            <w:proofErr w:type="spellStart"/>
            <w:r w:rsidRPr="008E10C7">
              <w:rPr>
                <w:rFonts w:ascii="Times New Roman" w:eastAsia="Times New Roman" w:hAnsi="Times New Roman"/>
                <w:lang w:val="uk-UA" w:eastAsia="uk-UA"/>
              </w:rPr>
              <w:t>Держпраці</w:t>
            </w:r>
            <w:proofErr w:type="spellEnd"/>
            <w:r w:rsidRPr="008E10C7">
              <w:rPr>
                <w:rFonts w:ascii="Times New Roman" w:eastAsia="Times New Roman" w:hAnsi="Times New Roman"/>
                <w:lang w:val="uk-UA" w:eastAsia="uk-UA"/>
              </w:rPr>
              <w:t xml:space="preserve"> на право виконання робіт підвищеної небезпеки або  </w:t>
            </w:r>
            <w:proofErr w:type="spellStart"/>
            <w:r w:rsidRPr="008E10C7">
              <w:rPr>
                <w:rFonts w:ascii="Times New Roman" w:eastAsia="Times New Roman" w:hAnsi="Times New Roman"/>
                <w:lang w:val="uk-UA" w:eastAsia="uk-UA"/>
              </w:rPr>
              <w:t>скан</w:t>
            </w:r>
            <w:proofErr w:type="spellEnd"/>
            <w:r w:rsidRPr="008E10C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5D597651" w14:textId="77777777" w:rsidR="00DA6071" w:rsidRDefault="00DA6071"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eastAsia="uk-UA"/>
              </w:rPr>
              <w:t xml:space="preserve">- </w:t>
            </w:r>
            <w:r w:rsidRPr="00DA6071">
              <w:rPr>
                <w:rFonts w:ascii="Times New Roman" w:eastAsia="Times New Roman" w:hAnsi="Times New Roman"/>
                <w:lang w:val="uk-UA" w:eastAsia="uk-UA"/>
              </w:rPr>
              <w:t xml:space="preserve">Монтаж, демонтаж, налагодження, ремонт, технічне обслуговування, реконструкція машин, механізмів, </w:t>
            </w:r>
            <w:proofErr w:type="spellStart"/>
            <w:r w:rsidRPr="00DA6071">
              <w:rPr>
                <w:rFonts w:ascii="Times New Roman" w:eastAsia="Times New Roman" w:hAnsi="Times New Roman"/>
                <w:lang w:val="uk-UA" w:eastAsia="uk-UA"/>
              </w:rPr>
              <w:t>устатковання</w:t>
            </w:r>
            <w:proofErr w:type="spellEnd"/>
            <w:r w:rsidRPr="00DA6071">
              <w:rPr>
                <w:rFonts w:ascii="Times New Roman" w:eastAsia="Times New Roman" w:hAnsi="Times New Roman"/>
                <w:lang w:val="uk-UA" w:eastAsia="uk-UA"/>
              </w:rPr>
              <w:t xml:space="preserve"> підвищеної небезпеки.</w:t>
            </w:r>
          </w:p>
          <w:p w14:paraId="4C1CF424" w14:textId="77777777" w:rsidR="00DA6071" w:rsidRDefault="00DA6071"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eastAsia="uk-UA"/>
              </w:rPr>
              <w:t xml:space="preserve">- </w:t>
            </w:r>
            <w:r w:rsidRPr="00DA6071">
              <w:rPr>
                <w:rFonts w:ascii="Times New Roman" w:eastAsia="Times New Roman" w:hAnsi="Times New Roman"/>
                <w:lang w:val="uk-UA" w:eastAsia="uk-UA"/>
              </w:rPr>
              <w:t>Вантажно-розвантажувальні роботи за допомогою машин і механізмів.</w:t>
            </w:r>
          </w:p>
          <w:p w14:paraId="0DCEE671" w14:textId="77777777" w:rsidR="00C259F2" w:rsidRDefault="00C259F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C259F2">
              <w:rPr>
                <w:rFonts w:ascii="Times New Roman" w:eastAsia="Times New Roman" w:hAnsi="Times New Roman"/>
                <w:lang w:eastAsia="uk-UA"/>
              </w:rPr>
              <w:t xml:space="preserve">- </w:t>
            </w:r>
            <w:r w:rsidR="00164172">
              <w:rPr>
                <w:rFonts w:ascii="Times New Roman" w:eastAsia="Times New Roman" w:hAnsi="Times New Roman"/>
                <w:lang w:val="uk-UA" w:eastAsia="uk-UA"/>
              </w:rPr>
              <w:t xml:space="preserve">  </w:t>
            </w:r>
            <w:proofErr w:type="spellStart"/>
            <w:r w:rsidRPr="00C259F2">
              <w:rPr>
                <w:rFonts w:ascii="Times New Roman" w:eastAsia="Times New Roman" w:hAnsi="Times New Roman"/>
                <w:lang w:eastAsia="uk-UA"/>
              </w:rPr>
              <w:t>Роботи</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що</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виконуються</w:t>
            </w:r>
            <w:proofErr w:type="spellEnd"/>
            <w:r w:rsidRPr="00C259F2">
              <w:rPr>
                <w:rFonts w:ascii="Times New Roman" w:eastAsia="Times New Roman" w:hAnsi="Times New Roman"/>
                <w:lang w:eastAsia="uk-UA"/>
              </w:rPr>
              <w:t xml:space="preserve"> на </w:t>
            </w:r>
            <w:proofErr w:type="spellStart"/>
            <w:r w:rsidRPr="00C259F2">
              <w:rPr>
                <w:rFonts w:ascii="Times New Roman" w:eastAsia="Times New Roman" w:hAnsi="Times New Roman"/>
                <w:lang w:eastAsia="uk-UA"/>
              </w:rPr>
              <w:t>висоті</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понад</w:t>
            </w:r>
            <w:proofErr w:type="spellEnd"/>
            <w:r w:rsidRPr="00C259F2">
              <w:rPr>
                <w:rFonts w:ascii="Times New Roman" w:eastAsia="Times New Roman" w:hAnsi="Times New Roman"/>
                <w:lang w:eastAsia="uk-UA"/>
              </w:rPr>
              <w:t xml:space="preserve"> 1,3 метра.</w:t>
            </w:r>
          </w:p>
          <w:p w14:paraId="6332FBB8" w14:textId="77777777" w:rsidR="00B87ABA" w:rsidRPr="00402079" w:rsidRDefault="00B87ABA"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p w14:paraId="35EFA7E6" w14:textId="77777777" w:rsidR="00B87ABA" w:rsidRPr="004A5772" w:rsidRDefault="00B87ABA" w:rsidP="00B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val="uk-UA" w:eastAsia="uk-UA"/>
              </w:rPr>
            </w:pPr>
            <w:r w:rsidRPr="004A5772">
              <w:rPr>
                <w:rFonts w:ascii="Times New Roman" w:eastAsia="Times New Roman" w:hAnsi="Times New Roman"/>
                <w:bCs/>
                <w:lang w:val="uk-UA" w:eastAsia="uk-UA"/>
              </w:rPr>
              <w:t xml:space="preserve">8.3. </w:t>
            </w:r>
            <w:r w:rsidRPr="004A5772">
              <w:rPr>
                <w:rFonts w:ascii="Times New Roman" w:eastAsia="Times New Roman" w:hAnsi="Times New Roman"/>
                <w:bCs/>
                <w:lang w:eastAsia="uk-UA"/>
              </w:rPr>
              <w:t>Скан-</w:t>
            </w:r>
            <w:proofErr w:type="spellStart"/>
            <w:r w:rsidRPr="004A5772">
              <w:rPr>
                <w:rFonts w:ascii="Times New Roman" w:eastAsia="Times New Roman" w:hAnsi="Times New Roman"/>
                <w:bCs/>
                <w:lang w:eastAsia="uk-UA"/>
              </w:rPr>
              <w:t>копі</w:t>
            </w:r>
            <w:proofErr w:type="spellEnd"/>
            <w:r w:rsidRPr="004A5772">
              <w:rPr>
                <w:rFonts w:ascii="Times New Roman" w:eastAsia="Times New Roman" w:hAnsi="Times New Roman"/>
                <w:bCs/>
                <w:lang w:val="uk-UA" w:eastAsia="uk-UA"/>
              </w:rPr>
              <w:t>ї</w:t>
            </w:r>
            <w:r w:rsidRPr="004A5772">
              <w:rPr>
                <w:rFonts w:ascii="Times New Roman" w:eastAsia="Times New Roman" w:hAnsi="Times New Roman"/>
                <w:bCs/>
                <w:lang w:eastAsia="uk-UA"/>
              </w:rPr>
              <w:t xml:space="preserve"> </w:t>
            </w:r>
            <w:proofErr w:type="spellStart"/>
            <w:r w:rsidRPr="004A5772">
              <w:rPr>
                <w:rFonts w:ascii="Times New Roman" w:eastAsia="Times New Roman" w:hAnsi="Times New Roman"/>
                <w:bCs/>
                <w:lang w:eastAsia="uk-UA"/>
              </w:rPr>
              <w:t>сертифікат</w:t>
            </w:r>
            <w:r w:rsidRPr="004A5772">
              <w:rPr>
                <w:rFonts w:ascii="Times New Roman" w:eastAsia="Times New Roman" w:hAnsi="Times New Roman"/>
                <w:bCs/>
                <w:lang w:val="uk-UA" w:eastAsia="uk-UA"/>
              </w:rPr>
              <w:t>ів</w:t>
            </w:r>
            <w:proofErr w:type="spellEnd"/>
            <w:r w:rsidRPr="004A5772">
              <w:rPr>
                <w:rFonts w:ascii="Times New Roman" w:eastAsia="Times New Roman" w:hAnsi="Times New Roman"/>
                <w:bCs/>
                <w:lang w:val="uk-UA" w:eastAsia="uk-UA"/>
              </w:rPr>
              <w:t>:</w:t>
            </w:r>
          </w:p>
          <w:p w14:paraId="4608E52A" w14:textId="41942406"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eastAsia="uk-UA"/>
              </w:rPr>
              <w:t xml:space="preserve">на систему </w:t>
            </w:r>
            <w:proofErr w:type="spellStart"/>
            <w:r w:rsidR="00B87ABA" w:rsidRPr="004A5772">
              <w:rPr>
                <w:rFonts w:ascii="Times New Roman" w:eastAsia="Times New Roman" w:hAnsi="Times New Roman"/>
                <w:lang w:eastAsia="uk-UA"/>
              </w:rPr>
              <w:t>управління</w:t>
            </w:r>
            <w:proofErr w:type="spellEnd"/>
            <w:r w:rsidR="00B87ABA" w:rsidRPr="004A5772">
              <w:rPr>
                <w:rFonts w:ascii="Times New Roman" w:eastAsia="Times New Roman" w:hAnsi="Times New Roman"/>
                <w:lang w:eastAsia="uk-UA"/>
              </w:rPr>
              <w:t xml:space="preserve"> </w:t>
            </w:r>
            <w:proofErr w:type="spellStart"/>
            <w:r w:rsidR="00B87ABA" w:rsidRPr="004A5772">
              <w:rPr>
                <w:rFonts w:ascii="Times New Roman" w:eastAsia="Times New Roman" w:hAnsi="Times New Roman"/>
                <w:lang w:eastAsia="uk-UA"/>
              </w:rPr>
              <w:t>якістю</w:t>
            </w:r>
            <w:proofErr w:type="spellEnd"/>
            <w:r w:rsidR="00B87ABA" w:rsidRPr="004A5772">
              <w:rPr>
                <w:rFonts w:ascii="Times New Roman" w:eastAsia="Times New Roman" w:hAnsi="Times New Roman"/>
                <w:lang w:eastAsia="uk-UA"/>
              </w:rPr>
              <w:t xml:space="preserve"> ДСТУ </w:t>
            </w:r>
            <w:r w:rsidR="00B87ABA" w:rsidRPr="004A5772">
              <w:rPr>
                <w:rFonts w:ascii="Times New Roman" w:eastAsia="Times New Roman" w:hAnsi="Times New Roman"/>
                <w:lang w:val="en-US" w:eastAsia="uk-UA"/>
              </w:rPr>
              <w:t>EN</w:t>
            </w:r>
            <w:r w:rsidR="00B87ABA" w:rsidRPr="004A5772">
              <w:rPr>
                <w:rFonts w:ascii="Times New Roman" w:eastAsia="Times New Roman" w:hAnsi="Times New Roman"/>
                <w:lang w:eastAsia="uk-UA"/>
              </w:rPr>
              <w:t xml:space="preserve"> ISO 9001:2018 </w:t>
            </w:r>
            <w:r w:rsidR="00B87ABA" w:rsidRPr="004A5772">
              <w:rPr>
                <w:rFonts w:ascii="Times New Roman" w:eastAsia="Times New Roman" w:hAnsi="Times New Roman"/>
                <w:lang w:val="uk-UA" w:eastAsia="uk-UA"/>
              </w:rPr>
              <w:t>«Системи управління якості. Вимоги»</w:t>
            </w:r>
          </w:p>
          <w:p w14:paraId="5E4C6874" w14:textId="2FAD60CC"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управління охороною здоров’я та безпекою праці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45</w:t>
            </w:r>
            <w:r w:rsidR="00B87ABA" w:rsidRPr="004A5772">
              <w:rPr>
                <w:rFonts w:ascii="Times New Roman" w:eastAsia="Times New Roman" w:hAnsi="Times New Roman"/>
                <w:lang w:eastAsia="uk-UA"/>
              </w:rPr>
              <w:t>001:201</w:t>
            </w:r>
            <w:r w:rsidR="00B87ABA" w:rsidRPr="004A5772">
              <w:rPr>
                <w:rFonts w:ascii="Times New Roman" w:eastAsia="Times New Roman" w:hAnsi="Times New Roman"/>
                <w:lang w:val="uk-UA" w:eastAsia="uk-UA"/>
              </w:rPr>
              <w:t>9 «Системи управління охороною здоров’я та безпекою праці. Вимоги та настанови щодо застосування»</w:t>
            </w:r>
            <w:r w:rsidR="00B87ABA" w:rsidRPr="004A5772">
              <w:rPr>
                <w:rFonts w:ascii="Times New Roman" w:eastAsia="Times New Roman" w:hAnsi="Times New Roman"/>
                <w:lang w:eastAsia="uk-UA"/>
              </w:rPr>
              <w:t xml:space="preserve"> </w:t>
            </w:r>
            <w:r w:rsidR="00B87ABA" w:rsidRPr="004A5772">
              <w:rPr>
                <w:rFonts w:ascii="Times New Roman" w:eastAsia="Times New Roman" w:hAnsi="Times New Roman"/>
                <w:lang w:val="uk-UA" w:eastAsia="uk-UA"/>
              </w:rPr>
              <w:t xml:space="preserve"> </w:t>
            </w:r>
          </w:p>
          <w:p w14:paraId="34500F12" w14:textId="78A6144B"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енергетичного менеджменту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50</w:t>
            </w:r>
            <w:r w:rsidR="00B87ABA" w:rsidRPr="004A5772">
              <w:rPr>
                <w:rFonts w:ascii="Times New Roman" w:eastAsia="Times New Roman" w:hAnsi="Times New Roman"/>
                <w:lang w:eastAsia="uk-UA"/>
              </w:rPr>
              <w:t>001:20</w:t>
            </w:r>
            <w:r w:rsidR="00B87ABA" w:rsidRPr="004A5772">
              <w:rPr>
                <w:rFonts w:ascii="Times New Roman" w:eastAsia="Times New Roman" w:hAnsi="Times New Roman"/>
                <w:lang w:val="uk-UA" w:eastAsia="uk-UA"/>
              </w:rPr>
              <w:t>20 «Системи енергетичного менеджменту. Вимоги та настанова щодо застосування»</w:t>
            </w:r>
            <w:r w:rsidR="00B87ABA" w:rsidRPr="004A5772">
              <w:rPr>
                <w:rFonts w:ascii="Times New Roman" w:eastAsia="Times New Roman" w:hAnsi="Times New Roman"/>
                <w:lang w:eastAsia="uk-UA"/>
              </w:rPr>
              <w:t xml:space="preserve"> </w:t>
            </w:r>
            <w:r w:rsidR="00B87ABA" w:rsidRPr="004A5772">
              <w:rPr>
                <w:rFonts w:ascii="Times New Roman" w:eastAsia="Times New Roman" w:hAnsi="Times New Roman"/>
                <w:lang w:val="uk-UA" w:eastAsia="uk-UA"/>
              </w:rPr>
              <w:t xml:space="preserve"> </w:t>
            </w:r>
          </w:p>
          <w:p w14:paraId="7E5EF2B6" w14:textId="4F6327AE"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екологічного управління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14</w:t>
            </w:r>
            <w:r w:rsidR="00B87ABA" w:rsidRPr="004A5772">
              <w:rPr>
                <w:rFonts w:ascii="Times New Roman" w:eastAsia="Times New Roman" w:hAnsi="Times New Roman"/>
                <w:lang w:eastAsia="uk-UA"/>
              </w:rPr>
              <w:t>001:20</w:t>
            </w:r>
            <w:r w:rsidR="00B87ABA" w:rsidRPr="004A5772">
              <w:rPr>
                <w:rFonts w:ascii="Times New Roman" w:eastAsia="Times New Roman" w:hAnsi="Times New Roman"/>
                <w:lang w:val="uk-UA" w:eastAsia="uk-UA"/>
              </w:rPr>
              <w:t>15 «Системи екологічного управління. Вимоги та настанови щодо застосування»</w:t>
            </w:r>
            <w:r w:rsidR="00B87ABA" w:rsidRPr="004A5772">
              <w:rPr>
                <w:rFonts w:ascii="Times New Roman" w:eastAsia="Times New Roman" w:hAnsi="Times New Roman"/>
                <w:lang w:eastAsia="uk-UA"/>
              </w:rPr>
              <w:t xml:space="preserve"> </w:t>
            </w:r>
            <w:r w:rsidR="00B87ABA" w:rsidRPr="004A5772">
              <w:rPr>
                <w:rFonts w:ascii="Times New Roman" w:eastAsia="Times New Roman" w:hAnsi="Times New Roman"/>
                <w:lang w:val="uk-UA" w:eastAsia="uk-UA"/>
              </w:rPr>
              <w:t xml:space="preserve"> </w:t>
            </w:r>
          </w:p>
          <w:p w14:paraId="52D8C596" w14:textId="77777777" w:rsidR="00164172" w:rsidRPr="00DE48BA" w:rsidRDefault="0016417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6120EE19" w14:textId="77777777" w:rsidR="00C96D10" w:rsidRPr="005721F0" w:rsidRDefault="00C96D10"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8.4.  </w:t>
            </w:r>
            <w:r w:rsidRPr="00C723F6">
              <w:rPr>
                <w:rFonts w:ascii="Times New Roman" w:eastAsia="Times New Roman" w:hAnsi="Times New Roman"/>
                <w:lang w:val="uk-UA" w:eastAsia="uk-UA"/>
              </w:rPr>
              <w:t>Інформацію</w:t>
            </w:r>
            <w:r>
              <w:rPr>
                <w:rFonts w:ascii="Times New Roman" w:eastAsia="Times New Roman" w:hAnsi="Times New Roman"/>
                <w:lang w:val="uk-UA" w:eastAsia="uk-UA"/>
              </w:rPr>
              <w:t>, у вигляді довідки,</w:t>
            </w:r>
            <w:r w:rsidRPr="00C723F6">
              <w:rPr>
                <w:rFonts w:ascii="Times New Roman" w:eastAsia="Times New Roman" w:hAnsi="Times New Roman"/>
                <w:lang w:val="uk-UA" w:eastAsia="uk-UA"/>
              </w:rPr>
              <w:t xml:space="preserve"> про сервісну організацію для обслуговування під час гарантійного періоду </w:t>
            </w:r>
            <w:r>
              <w:rPr>
                <w:rFonts w:ascii="Times New Roman" w:eastAsia="Times New Roman" w:hAnsi="Times New Roman"/>
                <w:lang w:val="uk-UA" w:eastAsia="uk-UA"/>
              </w:rPr>
              <w:t xml:space="preserve">основного </w:t>
            </w:r>
            <w:r w:rsidRPr="00C723F6">
              <w:rPr>
                <w:rFonts w:ascii="Times New Roman" w:eastAsia="Times New Roman" w:hAnsi="Times New Roman"/>
                <w:lang w:val="uk-UA" w:eastAsia="uk-UA"/>
              </w:rPr>
              <w:t>обладнання</w:t>
            </w:r>
            <w:r>
              <w:rPr>
                <w:rFonts w:ascii="Times New Roman" w:eastAsia="Times New Roman" w:hAnsi="Times New Roman"/>
                <w:lang w:val="uk-UA" w:eastAsia="uk-UA"/>
              </w:rPr>
              <w:t xml:space="preserve"> котельні (котли, насоси)</w:t>
            </w:r>
            <w:r w:rsidR="00621558" w:rsidRPr="00621558">
              <w:rPr>
                <w:rFonts w:ascii="Times New Roman" w:eastAsia="Times New Roman" w:hAnsi="Times New Roman"/>
                <w:color w:val="FF0000"/>
                <w:lang w:val="uk-UA" w:eastAsia="uk-UA"/>
              </w:rPr>
              <w:t xml:space="preserve"> </w:t>
            </w:r>
            <w:r w:rsidR="00621558" w:rsidRPr="005721F0">
              <w:rPr>
                <w:rFonts w:ascii="Times New Roman" w:eastAsia="Times New Roman" w:hAnsi="Times New Roman"/>
                <w:lang w:val="uk-UA" w:eastAsia="uk-UA"/>
              </w:rPr>
              <w:t>з наданням листа підтвердження</w:t>
            </w:r>
            <w:r w:rsidR="00EB0243" w:rsidRPr="005721F0">
              <w:rPr>
                <w:rFonts w:ascii="Times New Roman" w:eastAsia="Times New Roman" w:hAnsi="Times New Roman"/>
                <w:lang w:val="uk-UA" w:eastAsia="uk-UA"/>
              </w:rPr>
              <w:t xml:space="preserve"> або </w:t>
            </w:r>
            <w:r w:rsidR="00402079" w:rsidRPr="005721F0">
              <w:rPr>
                <w:rFonts w:ascii="Times New Roman" w:eastAsia="Times New Roman" w:hAnsi="Times New Roman"/>
                <w:lang w:val="uk-UA" w:eastAsia="uk-UA"/>
              </w:rPr>
              <w:lastRenderedPageBreak/>
              <w:t>с</w:t>
            </w:r>
            <w:r w:rsidR="00EB0243" w:rsidRPr="005721F0">
              <w:rPr>
                <w:rFonts w:ascii="Times New Roman" w:eastAsia="Times New Roman" w:hAnsi="Times New Roman"/>
                <w:lang w:val="uk-UA" w:eastAsia="uk-UA"/>
              </w:rPr>
              <w:t xml:space="preserve">ертифіката </w:t>
            </w:r>
            <w:r w:rsidR="00621558" w:rsidRPr="005721F0">
              <w:rPr>
                <w:rFonts w:ascii="Times New Roman" w:eastAsia="Times New Roman" w:hAnsi="Times New Roman"/>
                <w:lang w:val="uk-UA" w:eastAsia="uk-UA"/>
              </w:rPr>
              <w:t xml:space="preserve">від виробника обладнання, що </w:t>
            </w:r>
            <w:r w:rsidR="004A16AC" w:rsidRPr="005721F0">
              <w:rPr>
                <w:rFonts w:ascii="Times New Roman" w:eastAsia="Times New Roman" w:hAnsi="Times New Roman"/>
                <w:lang w:val="uk-UA" w:eastAsia="uk-UA"/>
              </w:rPr>
              <w:t>У</w:t>
            </w:r>
            <w:r w:rsidR="00621558" w:rsidRPr="005721F0">
              <w:rPr>
                <w:rFonts w:ascii="Times New Roman" w:eastAsia="Times New Roman" w:hAnsi="Times New Roman"/>
                <w:lang w:val="uk-UA" w:eastAsia="uk-UA"/>
              </w:rPr>
              <w:t xml:space="preserve">часник тендеру, має право виконувати сервісне обслуговування (технічне, </w:t>
            </w:r>
            <w:proofErr w:type="spellStart"/>
            <w:r w:rsidR="00621558" w:rsidRPr="005721F0">
              <w:rPr>
                <w:rFonts w:ascii="Times New Roman" w:eastAsia="Times New Roman" w:hAnsi="Times New Roman"/>
                <w:lang w:val="uk-UA" w:eastAsia="uk-UA"/>
              </w:rPr>
              <w:t>гарантийне</w:t>
            </w:r>
            <w:proofErr w:type="spellEnd"/>
            <w:r w:rsidR="00621558" w:rsidRPr="005721F0">
              <w:rPr>
                <w:rFonts w:ascii="Times New Roman" w:eastAsia="Times New Roman" w:hAnsi="Times New Roman"/>
                <w:lang w:val="uk-UA" w:eastAsia="uk-UA"/>
              </w:rPr>
              <w:t>) обладнання.</w:t>
            </w:r>
          </w:p>
          <w:p w14:paraId="475B106B" w14:textId="77777777" w:rsidR="00164172" w:rsidRDefault="0016417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0B91C2D3" w14:textId="77777777" w:rsidR="009B3AD2" w:rsidRPr="005721F0" w:rsidRDefault="009B3AD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8.5. </w:t>
            </w:r>
            <w:r w:rsidRPr="004A16AC">
              <w:rPr>
                <w:rFonts w:ascii="Times New Roman" w:eastAsia="Times New Roman" w:hAnsi="Times New Roman"/>
                <w:lang w:val="uk-UA" w:eastAsia="uk-UA"/>
              </w:rPr>
              <w:t>Інформацію</w:t>
            </w:r>
            <w:r>
              <w:rPr>
                <w:rFonts w:ascii="Times New Roman" w:eastAsia="Times New Roman" w:hAnsi="Times New Roman"/>
                <w:lang w:val="uk-UA" w:eastAsia="uk-UA"/>
              </w:rPr>
              <w:t xml:space="preserve"> </w:t>
            </w:r>
            <w:r w:rsidRPr="004A16AC">
              <w:rPr>
                <w:rFonts w:ascii="Times New Roman" w:eastAsia="Times New Roman" w:hAnsi="Times New Roman"/>
                <w:lang w:val="uk-UA" w:eastAsia="uk-UA"/>
              </w:rPr>
              <w:t xml:space="preserve">(гарантійний лист) про навчання персоналу Замовника </w:t>
            </w:r>
            <w:r>
              <w:rPr>
                <w:rFonts w:ascii="Times New Roman" w:eastAsia="Times New Roman" w:hAnsi="Times New Roman"/>
                <w:lang w:val="uk-UA" w:eastAsia="uk-UA"/>
              </w:rPr>
              <w:t>в період</w:t>
            </w:r>
            <w:r w:rsidRPr="004A16AC">
              <w:rPr>
                <w:rFonts w:ascii="Times New Roman" w:eastAsia="Times New Roman" w:hAnsi="Times New Roman"/>
                <w:lang w:val="uk-UA" w:eastAsia="uk-UA"/>
              </w:rPr>
              <w:t xml:space="preserve"> введення об'єкта в експлуатацію</w:t>
            </w:r>
            <w:r w:rsidR="004A16AC">
              <w:rPr>
                <w:rFonts w:ascii="Times New Roman" w:eastAsia="Times New Roman" w:hAnsi="Times New Roman"/>
                <w:lang w:val="uk-UA" w:eastAsia="uk-UA"/>
              </w:rPr>
              <w:t xml:space="preserve"> </w:t>
            </w:r>
            <w:r w:rsidR="004A16AC" w:rsidRPr="005721F0">
              <w:rPr>
                <w:rFonts w:ascii="Times New Roman" w:eastAsia="Times New Roman" w:hAnsi="Times New Roman"/>
                <w:lang w:val="uk-UA" w:eastAsia="uk-UA"/>
              </w:rPr>
              <w:t xml:space="preserve">з наданням листа підтвердження </w:t>
            </w:r>
            <w:r w:rsidR="00EB0243" w:rsidRPr="005721F0">
              <w:rPr>
                <w:rFonts w:ascii="Times New Roman" w:eastAsia="Times New Roman" w:hAnsi="Times New Roman"/>
                <w:lang w:val="uk-UA" w:eastAsia="uk-UA"/>
              </w:rPr>
              <w:t xml:space="preserve">або </w:t>
            </w:r>
            <w:r w:rsidR="00402079" w:rsidRPr="005721F0">
              <w:rPr>
                <w:rFonts w:ascii="Times New Roman" w:eastAsia="Times New Roman" w:hAnsi="Times New Roman"/>
                <w:lang w:val="uk-UA" w:eastAsia="uk-UA"/>
              </w:rPr>
              <w:t>с</w:t>
            </w:r>
            <w:r w:rsidR="00EB0243" w:rsidRPr="005721F0">
              <w:rPr>
                <w:rFonts w:ascii="Times New Roman" w:eastAsia="Times New Roman" w:hAnsi="Times New Roman"/>
                <w:lang w:val="uk-UA" w:eastAsia="uk-UA"/>
              </w:rPr>
              <w:t xml:space="preserve">ертифіката </w:t>
            </w:r>
            <w:r w:rsidR="004A16AC" w:rsidRPr="005721F0">
              <w:rPr>
                <w:rFonts w:ascii="Times New Roman" w:eastAsia="Times New Roman" w:hAnsi="Times New Roman"/>
                <w:lang w:val="uk-UA" w:eastAsia="uk-UA"/>
              </w:rPr>
              <w:t>від виробника обладнання, що Учасник тендеру, має право виконувати навчання персоналу Замовника</w:t>
            </w:r>
            <w:r w:rsidRPr="005721F0">
              <w:rPr>
                <w:rFonts w:ascii="Times New Roman" w:eastAsia="Times New Roman" w:hAnsi="Times New Roman"/>
                <w:lang w:val="uk-UA" w:eastAsia="uk-UA"/>
              </w:rPr>
              <w:t>.</w:t>
            </w:r>
          </w:p>
          <w:p w14:paraId="71EBC5FB" w14:textId="77777777" w:rsidR="008E10C7" w:rsidRDefault="008E10C7"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77777777" w:rsidR="005442C8" w:rsidRPr="005442C8" w:rsidRDefault="0016417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sidRPr="005442C8">
              <w:rPr>
                <w:rFonts w:ascii="Times New Roman" w:eastAsia="Times New Roman" w:hAnsi="Times New Roman"/>
                <w:lang w:val="uk-UA" w:eastAsia="uk-UA"/>
              </w:rPr>
              <w:t>8.6.</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5442C8" w:rsidRDefault="005442C8" w:rsidP="005442C8">
            <w:pPr>
              <w:tabs>
                <w:tab w:val="left" w:pos="5820"/>
              </w:tabs>
              <w:rPr>
                <w:rFonts w:ascii="Times New Roman" w:hAnsi="Times New Roman" w:cs="Times New Roman"/>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77777777"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ХАРАКТЕРИСТИКИ ПРЕДМЕТА ЗАКУПІВЛІ (ТЕХНІЧНЕ ЗАВДАННЯ)</w:t>
      </w:r>
    </w:p>
    <w:p w14:paraId="5FE8E932"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3546BD8C" w14:textId="77777777" w:rsidR="004A5772" w:rsidRPr="004A5772" w:rsidRDefault="004A5772" w:rsidP="004A5772">
      <w:pPr>
        <w:jc w:val="both"/>
        <w:rPr>
          <w:rFonts w:ascii="Times New Roman" w:eastAsia="Times New Roman" w:hAnsi="Times New Roman"/>
          <w:b/>
          <w:color w:val="000000"/>
          <w:lang w:val="uk-UA" w:eastAsia="ru-RU"/>
        </w:rPr>
      </w:pPr>
      <w:r w:rsidRPr="004A5772">
        <w:rPr>
          <w:rFonts w:ascii="Times New Roman" w:eastAsia="Times New Roman" w:hAnsi="Times New Roman"/>
          <w:b/>
          <w:color w:val="000000"/>
          <w:lang w:val="uk-UA" w:eastAsia="ru-RU"/>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12F9D7C9"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298A5B60" w14:textId="77777777" w:rsidR="008E10C7" w:rsidRPr="008E10C7" w:rsidRDefault="008E10C7" w:rsidP="008E10C7">
      <w:pPr>
        <w:spacing w:after="0" w:line="240" w:lineRule="auto"/>
        <w:ind w:hanging="11"/>
        <w:jc w:val="center"/>
        <w:rPr>
          <w:rFonts w:ascii="Times New Roman" w:eastAsia="Times New Roman" w:hAnsi="Times New Roman"/>
          <w:b/>
          <w:color w:val="000000"/>
          <w:lang w:val="uk-UA" w:eastAsia="ru-RU"/>
        </w:rPr>
      </w:pPr>
    </w:p>
    <w:p w14:paraId="3BE04951" w14:textId="77777777" w:rsidR="00244723" w:rsidRPr="004A5772" w:rsidRDefault="008E10C7" w:rsidP="008E10C7">
      <w:pPr>
        <w:spacing w:after="0" w:line="240" w:lineRule="auto"/>
        <w:ind w:hanging="11"/>
        <w:rPr>
          <w:rFonts w:ascii="Times New Roman" w:eastAsia="Times New Roman" w:hAnsi="Times New Roman"/>
          <w:bCs/>
          <w:color w:val="000000"/>
          <w:lang w:val="uk-UA" w:eastAsia="ru-RU"/>
        </w:rPr>
      </w:pPr>
      <w:r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2669814B" w14:textId="77777777" w:rsidR="008E10C7" w:rsidRPr="004A5772" w:rsidRDefault="008E10C7" w:rsidP="008E10C7">
      <w:pPr>
        <w:spacing w:after="0" w:line="240" w:lineRule="auto"/>
        <w:ind w:hanging="11"/>
        <w:rPr>
          <w:rFonts w:ascii="Times New Roman" w:eastAsia="Times New Roman" w:hAnsi="Times New Roman"/>
          <w:bCs/>
          <w:color w:val="000000"/>
          <w:lang w:val="uk-UA" w:eastAsia="ru-RU"/>
        </w:rPr>
      </w:pPr>
    </w:p>
    <w:p w14:paraId="3891DE0F" w14:textId="77777777" w:rsidR="008E10C7" w:rsidRPr="008E10C7" w:rsidRDefault="008E10C7" w:rsidP="008E10C7">
      <w:pPr>
        <w:autoSpaceDE w:val="0"/>
        <w:autoSpaceDN w:val="0"/>
        <w:adjustRightInd w:val="0"/>
        <w:spacing w:line="288" w:lineRule="auto"/>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При </w:t>
      </w:r>
      <w:proofErr w:type="spellStart"/>
      <w:r w:rsidRPr="008E10C7">
        <w:rPr>
          <w:rFonts w:ascii="Times New Roman" w:hAnsi="Times New Roman" w:cs="Times New Roman"/>
          <w:bCs/>
          <w:iCs/>
          <w:color w:val="000000"/>
          <w:lang w:eastAsia="ru-RU"/>
        </w:rPr>
        <w:t>розробці</w:t>
      </w:r>
      <w:proofErr w:type="spellEnd"/>
      <w:r w:rsidRPr="008E10C7">
        <w:rPr>
          <w:rFonts w:ascii="Times New Roman" w:hAnsi="Times New Roman" w:cs="Times New Roman"/>
          <w:bCs/>
          <w:iCs/>
          <w:color w:val="000000"/>
          <w:lang w:eastAsia="ru-RU"/>
        </w:rPr>
        <w:t xml:space="preserve"> проекту </w:t>
      </w:r>
      <w:proofErr w:type="spellStart"/>
      <w:r w:rsidRPr="008E10C7">
        <w:rPr>
          <w:rFonts w:ascii="Times New Roman" w:hAnsi="Times New Roman" w:cs="Times New Roman"/>
          <w:bCs/>
          <w:iCs/>
          <w:color w:val="000000"/>
          <w:lang w:eastAsia="ru-RU"/>
        </w:rPr>
        <w:t>враховані</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вимоги</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діючих</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нормативних</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документів</w:t>
      </w:r>
      <w:proofErr w:type="spellEnd"/>
      <w:r w:rsidRPr="008E10C7">
        <w:rPr>
          <w:rFonts w:ascii="Times New Roman" w:hAnsi="Times New Roman" w:cs="Times New Roman"/>
          <w:bCs/>
          <w:iCs/>
          <w:color w:val="000000"/>
          <w:lang w:eastAsia="ru-RU"/>
        </w:rPr>
        <w:t xml:space="preserve"> у т.ч.: </w:t>
      </w:r>
    </w:p>
    <w:p w14:paraId="4F00A7AF" w14:textId="77777777" w:rsidR="008E10C7" w:rsidRPr="008E10C7" w:rsidRDefault="008E10C7" w:rsidP="008E10C7">
      <w:pPr>
        <w:autoSpaceDE w:val="0"/>
        <w:autoSpaceDN w:val="0"/>
        <w:adjustRightInd w:val="0"/>
        <w:spacing w:line="288" w:lineRule="auto"/>
        <w:ind w:left="142" w:right="-126"/>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Закону </w:t>
      </w:r>
      <w:proofErr w:type="spellStart"/>
      <w:r w:rsidRPr="008E10C7">
        <w:rPr>
          <w:rFonts w:ascii="Times New Roman" w:hAnsi="Times New Roman" w:cs="Times New Roman"/>
          <w:bCs/>
          <w:iCs/>
          <w:color w:val="000000"/>
          <w:lang w:eastAsia="ru-RU"/>
        </w:rPr>
        <w:t>України</w:t>
      </w:r>
      <w:proofErr w:type="spellEnd"/>
      <w:r w:rsidRPr="008E10C7">
        <w:rPr>
          <w:rFonts w:ascii="Times New Roman" w:hAnsi="Times New Roman" w:cs="Times New Roman"/>
          <w:bCs/>
          <w:iCs/>
          <w:color w:val="000000"/>
          <w:lang w:eastAsia="ru-RU"/>
        </w:rPr>
        <w:t xml:space="preserve"> “Про </w:t>
      </w:r>
      <w:proofErr w:type="spellStart"/>
      <w:r w:rsidRPr="008E10C7">
        <w:rPr>
          <w:rFonts w:ascii="Times New Roman" w:hAnsi="Times New Roman" w:cs="Times New Roman"/>
          <w:bCs/>
          <w:iCs/>
          <w:color w:val="000000"/>
          <w:lang w:eastAsia="ru-RU"/>
        </w:rPr>
        <w:t>енергозбереження</w:t>
      </w:r>
      <w:proofErr w:type="spellEnd"/>
      <w:r w:rsidRPr="008E10C7">
        <w:rPr>
          <w:rFonts w:ascii="Times New Roman" w:hAnsi="Times New Roman" w:cs="Times New Roman"/>
          <w:bCs/>
          <w:iCs/>
          <w:color w:val="000000"/>
          <w:lang w:eastAsia="ru-RU"/>
        </w:rPr>
        <w:t>”;</w:t>
      </w:r>
    </w:p>
    <w:p w14:paraId="672DD44A" w14:textId="77777777" w:rsidR="008E10C7" w:rsidRPr="008E10C7" w:rsidRDefault="008E10C7" w:rsidP="008E10C7">
      <w:pPr>
        <w:autoSpaceDE w:val="0"/>
        <w:autoSpaceDN w:val="0"/>
        <w:adjustRightInd w:val="0"/>
        <w:spacing w:line="288" w:lineRule="auto"/>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Закону </w:t>
      </w:r>
      <w:proofErr w:type="spellStart"/>
      <w:r w:rsidRPr="008E10C7">
        <w:rPr>
          <w:rFonts w:ascii="Times New Roman" w:hAnsi="Times New Roman" w:cs="Times New Roman"/>
          <w:bCs/>
          <w:iCs/>
          <w:color w:val="000000"/>
          <w:lang w:eastAsia="ru-RU"/>
        </w:rPr>
        <w:t>України</w:t>
      </w:r>
      <w:proofErr w:type="spellEnd"/>
      <w:r w:rsidRPr="008E10C7">
        <w:rPr>
          <w:rFonts w:ascii="Times New Roman" w:hAnsi="Times New Roman" w:cs="Times New Roman"/>
          <w:bCs/>
          <w:iCs/>
          <w:color w:val="000000"/>
          <w:lang w:eastAsia="ru-RU"/>
        </w:rPr>
        <w:t xml:space="preserve"> “Про </w:t>
      </w:r>
      <w:proofErr w:type="spellStart"/>
      <w:r w:rsidRPr="008E10C7">
        <w:rPr>
          <w:rFonts w:ascii="Times New Roman" w:hAnsi="Times New Roman" w:cs="Times New Roman"/>
          <w:bCs/>
          <w:iCs/>
          <w:color w:val="000000"/>
          <w:lang w:eastAsia="ru-RU"/>
        </w:rPr>
        <w:t>теплопостачання</w:t>
      </w:r>
      <w:proofErr w:type="spellEnd"/>
      <w:r w:rsidRPr="008E10C7">
        <w:rPr>
          <w:rFonts w:ascii="Times New Roman" w:hAnsi="Times New Roman" w:cs="Times New Roman"/>
          <w:bCs/>
          <w:iCs/>
          <w:color w:val="000000"/>
          <w:lang w:eastAsia="ru-RU"/>
        </w:rPr>
        <w:t>”;</w:t>
      </w:r>
    </w:p>
    <w:p w14:paraId="6436146A"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В.1.1-7:2016 “ </w:t>
      </w:r>
      <w:proofErr w:type="spellStart"/>
      <w:r w:rsidRPr="008E10C7">
        <w:rPr>
          <w:rFonts w:ascii="Times New Roman" w:hAnsi="Times New Roman" w:cs="Times New Roman"/>
          <w:bCs/>
          <w:iCs/>
          <w:color w:val="000000"/>
          <w:lang w:eastAsia="ru-RU"/>
        </w:rPr>
        <w:t>Пожежна</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безпека</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об’єктів</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будівництва</w:t>
      </w:r>
      <w:proofErr w:type="spellEnd"/>
      <w:r w:rsidRPr="008E10C7">
        <w:rPr>
          <w:rFonts w:ascii="Times New Roman" w:hAnsi="Times New Roman" w:cs="Times New Roman"/>
          <w:bCs/>
          <w:iCs/>
          <w:color w:val="000000"/>
          <w:lang w:eastAsia="ru-RU"/>
        </w:rPr>
        <w:t>”;</w:t>
      </w:r>
    </w:p>
    <w:p w14:paraId="09BA182D"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В.2.5-20:2018 “</w:t>
      </w:r>
      <w:proofErr w:type="spellStart"/>
      <w:r w:rsidRPr="008E10C7">
        <w:rPr>
          <w:rFonts w:ascii="Times New Roman" w:hAnsi="Times New Roman" w:cs="Times New Roman"/>
          <w:bCs/>
          <w:iCs/>
          <w:color w:val="000000"/>
          <w:lang w:eastAsia="ru-RU"/>
        </w:rPr>
        <w:t>Газопостачання</w:t>
      </w:r>
      <w:proofErr w:type="spellEnd"/>
      <w:r w:rsidRPr="008E10C7">
        <w:rPr>
          <w:rFonts w:ascii="Times New Roman" w:hAnsi="Times New Roman" w:cs="Times New Roman"/>
          <w:bCs/>
          <w:iCs/>
          <w:color w:val="000000"/>
          <w:lang w:eastAsia="ru-RU"/>
        </w:rPr>
        <w:t>”;</w:t>
      </w:r>
    </w:p>
    <w:p w14:paraId="433E3EE1"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В.2.5-67:2013 “</w:t>
      </w:r>
      <w:proofErr w:type="spellStart"/>
      <w:r w:rsidRPr="008E10C7">
        <w:rPr>
          <w:rFonts w:ascii="Times New Roman" w:hAnsi="Times New Roman" w:cs="Times New Roman"/>
          <w:bCs/>
          <w:iCs/>
          <w:color w:val="000000"/>
          <w:lang w:eastAsia="ru-RU"/>
        </w:rPr>
        <w:t>Опалення</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вентиляція</w:t>
      </w:r>
      <w:proofErr w:type="spellEnd"/>
      <w:r w:rsidRPr="008E10C7">
        <w:rPr>
          <w:rFonts w:ascii="Times New Roman" w:hAnsi="Times New Roman" w:cs="Times New Roman"/>
          <w:bCs/>
          <w:iCs/>
          <w:color w:val="000000"/>
          <w:lang w:eastAsia="ru-RU"/>
        </w:rPr>
        <w:t xml:space="preserve"> та </w:t>
      </w:r>
      <w:proofErr w:type="spellStart"/>
      <w:r w:rsidRPr="008E10C7">
        <w:rPr>
          <w:rFonts w:ascii="Times New Roman" w:hAnsi="Times New Roman" w:cs="Times New Roman"/>
          <w:bCs/>
          <w:iCs/>
          <w:color w:val="000000"/>
          <w:lang w:eastAsia="ru-RU"/>
        </w:rPr>
        <w:t>кондиціонування</w:t>
      </w:r>
      <w:proofErr w:type="spellEnd"/>
      <w:r w:rsidRPr="008E10C7">
        <w:rPr>
          <w:rFonts w:ascii="Times New Roman" w:hAnsi="Times New Roman" w:cs="Times New Roman"/>
          <w:bCs/>
          <w:iCs/>
          <w:color w:val="000000"/>
          <w:lang w:eastAsia="ru-RU"/>
        </w:rPr>
        <w:t>”.</w:t>
      </w:r>
    </w:p>
    <w:p w14:paraId="45FF10FC"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В.2.5-77:2014 “</w:t>
      </w:r>
      <w:proofErr w:type="spellStart"/>
      <w:r w:rsidRPr="008E10C7">
        <w:rPr>
          <w:rFonts w:ascii="Times New Roman" w:hAnsi="Times New Roman" w:cs="Times New Roman"/>
          <w:bCs/>
          <w:iCs/>
          <w:color w:val="000000"/>
          <w:lang w:eastAsia="ru-RU"/>
        </w:rPr>
        <w:t>Котельні</w:t>
      </w:r>
      <w:proofErr w:type="spellEnd"/>
      <w:r w:rsidRPr="008E10C7">
        <w:rPr>
          <w:rFonts w:ascii="Times New Roman" w:hAnsi="Times New Roman" w:cs="Times New Roman"/>
          <w:bCs/>
          <w:iCs/>
          <w:color w:val="000000"/>
          <w:lang w:eastAsia="ru-RU"/>
        </w:rPr>
        <w:t>”.</w:t>
      </w:r>
    </w:p>
    <w:p w14:paraId="653B65D1"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-ДБН А.2.2-3-2014 Склад та </w:t>
      </w:r>
      <w:proofErr w:type="spellStart"/>
      <w:r w:rsidRPr="008E10C7">
        <w:rPr>
          <w:rFonts w:ascii="Times New Roman" w:hAnsi="Times New Roman" w:cs="Times New Roman"/>
          <w:iCs/>
          <w:color w:val="000000"/>
          <w:lang w:eastAsia="ru-RU"/>
        </w:rPr>
        <w:t>зміст</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проектної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документації</w:t>
      </w:r>
      <w:proofErr w:type="spellEnd"/>
      <w:r w:rsidRPr="008E10C7">
        <w:rPr>
          <w:rFonts w:ascii="Times New Roman" w:hAnsi="Times New Roman" w:cs="Times New Roman"/>
          <w:iCs/>
          <w:color w:val="000000"/>
          <w:lang w:eastAsia="ru-RU"/>
        </w:rPr>
        <w:t xml:space="preserve"> на </w:t>
      </w:r>
      <w:proofErr w:type="spellStart"/>
      <w:r w:rsidRPr="008E10C7">
        <w:rPr>
          <w:rFonts w:ascii="Times New Roman" w:hAnsi="Times New Roman" w:cs="Times New Roman"/>
          <w:iCs/>
          <w:color w:val="000000"/>
          <w:lang w:eastAsia="ru-RU"/>
        </w:rPr>
        <w:t>будівництво</w:t>
      </w:r>
      <w:proofErr w:type="spellEnd"/>
      <w:r w:rsidRPr="008E10C7">
        <w:rPr>
          <w:rFonts w:ascii="Times New Roman" w:hAnsi="Times New Roman" w:cs="Times New Roman"/>
          <w:iCs/>
          <w:color w:val="000000"/>
          <w:lang w:eastAsia="ru-RU"/>
        </w:rPr>
        <w:t>;</w:t>
      </w:r>
    </w:p>
    <w:p w14:paraId="32BDEDB3"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-ДСТУ -Н Б В.1.2-16:2013 </w:t>
      </w:r>
      <w:proofErr w:type="spellStart"/>
      <w:r w:rsidRPr="008E10C7">
        <w:rPr>
          <w:rFonts w:ascii="Times New Roman" w:hAnsi="Times New Roman" w:cs="Times New Roman"/>
          <w:iCs/>
          <w:color w:val="000000"/>
          <w:lang w:eastAsia="ru-RU"/>
        </w:rPr>
        <w:t>Визначення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класу</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наслідків</w:t>
      </w:r>
      <w:proofErr w:type="spellEnd"/>
      <w:r w:rsidRPr="008E10C7">
        <w:rPr>
          <w:rFonts w:ascii="Times New Roman" w:hAnsi="Times New Roman" w:cs="Times New Roman"/>
          <w:iCs/>
          <w:color w:val="000000"/>
          <w:lang w:eastAsia="ru-RU"/>
        </w:rPr>
        <w:t xml:space="preserve"> та </w:t>
      </w:r>
      <w:proofErr w:type="spellStart"/>
      <w:r w:rsidRPr="008E10C7">
        <w:rPr>
          <w:rFonts w:ascii="Times New Roman" w:hAnsi="Times New Roman" w:cs="Times New Roman"/>
          <w:iCs/>
          <w:color w:val="000000"/>
          <w:lang w:eastAsia="ru-RU"/>
        </w:rPr>
        <w:t>категорії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складності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об'єктів</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будівництва</w:t>
      </w:r>
      <w:proofErr w:type="spellEnd"/>
      <w:r w:rsidRPr="008E10C7">
        <w:rPr>
          <w:rFonts w:ascii="Times New Roman" w:hAnsi="Times New Roman" w:cs="Times New Roman"/>
          <w:iCs/>
          <w:color w:val="000000"/>
          <w:lang w:eastAsia="ru-RU"/>
        </w:rPr>
        <w:t>;</w:t>
      </w:r>
    </w:p>
    <w:p w14:paraId="3B54BFA6"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-НПАОП 0.00-1.81-18 «Правила </w:t>
      </w:r>
      <w:proofErr w:type="spellStart"/>
      <w:r w:rsidRPr="008E10C7">
        <w:rPr>
          <w:rFonts w:ascii="Times New Roman" w:hAnsi="Times New Roman" w:cs="Times New Roman"/>
          <w:iCs/>
          <w:color w:val="000000"/>
          <w:lang w:eastAsia="ru-RU"/>
        </w:rPr>
        <w:t>охорони</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під</w:t>
      </w:r>
      <w:proofErr w:type="spellEnd"/>
      <w:r w:rsidRPr="008E10C7">
        <w:rPr>
          <w:rFonts w:ascii="Times New Roman" w:hAnsi="Times New Roman" w:cs="Times New Roman"/>
          <w:iCs/>
          <w:color w:val="000000"/>
          <w:lang w:eastAsia="ru-RU"/>
        </w:rPr>
        <w:t xml:space="preserve"> час </w:t>
      </w:r>
      <w:proofErr w:type="spellStart"/>
      <w:r w:rsidRPr="008E10C7">
        <w:rPr>
          <w:rFonts w:ascii="Times New Roman" w:hAnsi="Times New Roman" w:cs="Times New Roman"/>
          <w:iCs/>
          <w:color w:val="000000"/>
          <w:lang w:eastAsia="ru-RU"/>
        </w:rPr>
        <w:t>експлуатації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обладання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що</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працює</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під</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тиском</w:t>
      </w:r>
      <w:proofErr w:type="spellEnd"/>
      <w:r w:rsidRPr="008E10C7">
        <w:rPr>
          <w:rFonts w:ascii="Times New Roman" w:hAnsi="Times New Roman" w:cs="Times New Roman"/>
          <w:iCs/>
          <w:color w:val="000000"/>
          <w:lang w:eastAsia="ru-RU"/>
        </w:rPr>
        <w:t>»;</w:t>
      </w:r>
    </w:p>
    <w:p w14:paraId="3D49120E"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-СНиП 2.09.0.2-85 «</w:t>
      </w:r>
      <w:proofErr w:type="spellStart"/>
      <w:r w:rsidRPr="008E10C7">
        <w:rPr>
          <w:rFonts w:ascii="Times New Roman" w:hAnsi="Times New Roman" w:cs="Times New Roman"/>
          <w:iCs/>
          <w:color w:val="000000"/>
          <w:lang w:eastAsia="ru-RU"/>
        </w:rPr>
        <w:t>Виробничі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будвлі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Зі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змінами</w:t>
      </w:r>
      <w:proofErr w:type="spellEnd"/>
      <w:r w:rsidRPr="008E10C7">
        <w:rPr>
          <w:rFonts w:ascii="Times New Roman" w:hAnsi="Times New Roman" w:cs="Times New Roman"/>
          <w:iCs/>
          <w:color w:val="000000"/>
          <w:lang w:eastAsia="ru-RU"/>
        </w:rPr>
        <w:t>»;</w:t>
      </w:r>
    </w:p>
    <w:p w14:paraId="37467941"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-СНиП 2.04.14-88 «Тепловая изоляция оборудования и трубопроводов»;</w:t>
      </w:r>
    </w:p>
    <w:p w14:paraId="25A6881C"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ДСТУ Б.А.2.4-4:2009 «</w:t>
      </w:r>
      <w:proofErr w:type="spellStart"/>
      <w:r w:rsidRPr="008E10C7">
        <w:rPr>
          <w:rFonts w:ascii="Times New Roman" w:hAnsi="Times New Roman" w:cs="Times New Roman"/>
          <w:iCs/>
          <w:color w:val="000000"/>
          <w:lang w:eastAsia="ru-RU"/>
        </w:rPr>
        <w:t>Основні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вимоги</w:t>
      </w:r>
      <w:proofErr w:type="spellEnd"/>
      <w:r w:rsidRPr="008E10C7">
        <w:rPr>
          <w:rFonts w:ascii="Times New Roman" w:hAnsi="Times New Roman" w:cs="Times New Roman"/>
          <w:iCs/>
          <w:color w:val="000000"/>
          <w:lang w:eastAsia="ru-RU"/>
        </w:rPr>
        <w:t xml:space="preserve"> до </w:t>
      </w:r>
      <w:proofErr w:type="spellStart"/>
      <w:r w:rsidRPr="008E10C7">
        <w:rPr>
          <w:rFonts w:ascii="Times New Roman" w:hAnsi="Times New Roman" w:cs="Times New Roman"/>
          <w:iCs/>
          <w:color w:val="000000"/>
          <w:lang w:eastAsia="ru-RU"/>
        </w:rPr>
        <w:t>проектної</w:t>
      </w:r>
      <w:proofErr w:type="spellEnd"/>
      <w:r w:rsidRPr="008E10C7">
        <w:rPr>
          <w:rFonts w:ascii="Times New Roman" w:hAnsi="Times New Roman" w:cs="Times New Roman"/>
          <w:iCs/>
          <w:color w:val="000000"/>
          <w:lang w:eastAsia="ru-RU"/>
        </w:rPr>
        <w:t xml:space="preserve"> та </w:t>
      </w:r>
      <w:proofErr w:type="spellStart"/>
      <w:r w:rsidRPr="008E10C7">
        <w:rPr>
          <w:rFonts w:ascii="Times New Roman" w:hAnsi="Times New Roman" w:cs="Times New Roman"/>
          <w:iCs/>
          <w:color w:val="000000"/>
          <w:lang w:eastAsia="ru-RU"/>
        </w:rPr>
        <w:t>робочої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документації</w:t>
      </w:r>
      <w:proofErr w:type="spellEnd"/>
      <w:r w:rsidRPr="008E10C7">
        <w:rPr>
          <w:rFonts w:ascii="Times New Roman" w:hAnsi="Times New Roman" w:cs="Times New Roman"/>
          <w:iCs/>
          <w:color w:val="000000"/>
          <w:lang w:eastAsia="ru-RU"/>
        </w:rPr>
        <w:t>»;</w:t>
      </w:r>
    </w:p>
    <w:p w14:paraId="00C05751"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А.3.2-2-2009. «</w:t>
      </w:r>
      <w:proofErr w:type="spellStart"/>
      <w:r w:rsidRPr="008E10C7">
        <w:rPr>
          <w:rFonts w:ascii="Times New Roman" w:hAnsi="Times New Roman" w:cs="Times New Roman"/>
          <w:iCs/>
          <w:color w:val="000000"/>
          <w:lang w:eastAsia="ru-RU"/>
        </w:rPr>
        <w:t>Охорона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праці</w:t>
      </w:r>
      <w:proofErr w:type="spellEnd"/>
      <w:r w:rsidRPr="008E10C7">
        <w:rPr>
          <w:rFonts w:ascii="Times New Roman" w:hAnsi="Times New Roman" w:cs="Times New Roman"/>
          <w:iCs/>
          <w:color w:val="000000"/>
          <w:lang w:eastAsia="ru-RU"/>
        </w:rPr>
        <w:t xml:space="preserve"> і </w:t>
      </w:r>
      <w:proofErr w:type="spellStart"/>
      <w:r w:rsidRPr="008E10C7">
        <w:rPr>
          <w:rFonts w:ascii="Times New Roman" w:hAnsi="Times New Roman" w:cs="Times New Roman"/>
          <w:iCs/>
          <w:color w:val="000000"/>
          <w:lang w:eastAsia="ru-RU"/>
        </w:rPr>
        <w:t>промислова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безпека</w:t>
      </w:r>
      <w:proofErr w:type="spellEnd"/>
      <w:r w:rsidRPr="008E10C7">
        <w:rPr>
          <w:rFonts w:ascii="Times New Roman" w:hAnsi="Times New Roman" w:cs="Times New Roman"/>
          <w:iCs/>
          <w:color w:val="000000"/>
          <w:lang w:eastAsia="ru-RU"/>
        </w:rPr>
        <w:t xml:space="preserve"> у </w:t>
      </w:r>
      <w:proofErr w:type="spellStart"/>
      <w:r w:rsidRPr="008E10C7">
        <w:rPr>
          <w:rFonts w:ascii="Times New Roman" w:hAnsi="Times New Roman" w:cs="Times New Roman"/>
          <w:iCs/>
          <w:color w:val="000000"/>
          <w:lang w:eastAsia="ru-RU"/>
        </w:rPr>
        <w:t>будівництві</w:t>
      </w:r>
      <w:proofErr w:type="spellEnd"/>
      <w:r w:rsidRPr="008E10C7">
        <w:rPr>
          <w:rFonts w:ascii="Times New Roman" w:hAnsi="Times New Roman" w:cs="Times New Roman"/>
          <w:iCs/>
          <w:color w:val="000000"/>
          <w:lang w:eastAsia="ru-RU"/>
        </w:rPr>
        <w:t>»;</w:t>
      </w:r>
    </w:p>
    <w:p w14:paraId="6DE27A4A"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А.3.1-5-2016 «</w:t>
      </w:r>
      <w:proofErr w:type="spellStart"/>
      <w:r w:rsidRPr="008E10C7">
        <w:rPr>
          <w:rFonts w:ascii="Times New Roman" w:hAnsi="Times New Roman" w:cs="Times New Roman"/>
          <w:iCs/>
          <w:color w:val="000000"/>
          <w:lang w:eastAsia="ru-RU"/>
        </w:rPr>
        <w:t>Організація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будівельного</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виробництва</w:t>
      </w:r>
      <w:proofErr w:type="spellEnd"/>
      <w:r w:rsidRPr="008E10C7">
        <w:rPr>
          <w:rFonts w:ascii="Times New Roman" w:hAnsi="Times New Roman" w:cs="Times New Roman"/>
          <w:iCs/>
          <w:color w:val="000000"/>
          <w:lang w:eastAsia="ru-RU"/>
        </w:rPr>
        <w:t>»;</w:t>
      </w:r>
    </w:p>
    <w:p w14:paraId="247A6E1C"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В1.1-7-2016 "</w:t>
      </w:r>
      <w:proofErr w:type="spellStart"/>
      <w:r w:rsidRPr="008E10C7">
        <w:rPr>
          <w:rFonts w:ascii="Times New Roman" w:hAnsi="Times New Roman" w:cs="Times New Roman"/>
          <w:iCs/>
          <w:color w:val="000000"/>
          <w:lang w:eastAsia="ru-RU"/>
        </w:rPr>
        <w:t>Пожежна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безпека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обєктів</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будівництва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Основні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положення</w:t>
      </w:r>
      <w:proofErr w:type="spellEnd"/>
      <w:r w:rsidRPr="008E10C7">
        <w:rPr>
          <w:rFonts w:ascii="Times New Roman" w:hAnsi="Times New Roman" w:cs="Times New Roman"/>
          <w:iCs/>
          <w:color w:val="000000"/>
          <w:lang w:eastAsia="ru-RU"/>
        </w:rPr>
        <w:t>"</w:t>
      </w:r>
    </w:p>
    <w:p w14:paraId="07DEE58B" w14:textId="77777777" w:rsidR="00721005" w:rsidRDefault="00A441D5" w:rsidP="008E10C7">
      <w:pPr>
        <w:widowControl w:val="0"/>
        <w:tabs>
          <w:tab w:val="left" w:pos="965"/>
        </w:tabs>
        <w:spacing w:after="0" w:line="274" w:lineRule="exact"/>
        <w:ind w:right="19"/>
        <w:rPr>
          <w:rFonts w:ascii="Times New Roman" w:hAnsi="Times New Roman"/>
          <w:lang w:val="uk-UA"/>
        </w:rPr>
      </w:pPr>
      <w:r>
        <w:rPr>
          <w:rFonts w:ascii="Times New Roman" w:eastAsia="Times New Roman" w:hAnsi="Times New Roman"/>
          <w:lang w:val="uk-UA" w:eastAsia="uk-UA"/>
        </w:rPr>
        <w:t xml:space="preserve">         </w:t>
      </w:r>
    </w:p>
    <w:p w14:paraId="0D18AFE9" w14:textId="77777777" w:rsidR="0024131F" w:rsidRPr="0024131F" w:rsidRDefault="0024131F" w:rsidP="0024131F">
      <w:pPr>
        <w:spacing w:after="0" w:line="240" w:lineRule="auto"/>
        <w:ind w:hanging="11"/>
        <w:rPr>
          <w:rFonts w:ascii="Times New Roman" w:eastAsia="Times New Roman" w:hAnsi="Times New Roman"/>
          <w:b/>
          <w:color w:val="000000"/>
          <w:lang w:val="uk-UA" w:eastAsia="ru-RU"/>
        </w:rPr>
      </w:pPr>
      <w:r w:rsidRPr="0024131F">
        <w:rPr>
          <w:rFonts w:ascii="Times New Roman" w:eastAsia="Times New Roman" w:hAnsi="Times New Roman"/>
          <w:b/>
          <w:color w:val="000000"/>
          <w:lang w:val="uk-UA" w:eastAsia="ru-RU"/>
        </w:rPr>
        <w:t>Коротка характеристика об’єкта</w:t>
      </w:r>
    </w:p>
    <w:p w14:paraId="072129C8"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Котельня існуюча, окремо розташована, опалювальна, газифікована, розміщена по вул. Коцюбинського, 2а в м. Полтава та забезпечує виробництво теплової енергії на потреби опалення об’єктів, підключених до котельні.</w:t>
      </w:r>
    </w:p>
    <w:p w14:paraId="1E4C909C"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В котельні розміщено 5 котлів марки «НІІСТУ-5» тепловою потужністю 0,66 МВт (0,565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 xml:space="preserve">/год) кожний. </w:t>
      </w:r>
    </w:p>
    <w:p w14:paraId="7A5477ED"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Загальна встановлена теплова потужність котельні становить 2,8 МВт </w:t>
      </w:r>
    </w:p>
    <w:p w14:paraId="1589B556"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(2,4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/год).</w:t>
      </w:r>
    </w:p>
    <w:p w14:paraId="5EFE6FFE"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Підключене теплове навантаження - 2,4 МВт (2,06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/год).</w:t>
      </w:r>
    </w:p>
    <w:p w14:paraId="621B559D"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Паливо - природний газ середнього тиску. Теплоносій – гаряча вода </w:t>
      </w:r>
    </w:p>
    <w:p w14:paraId="4DB048EB"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t = 95-70°С. Система теплопостачання закрита.</w:t>
      </w:r>
    </w:p>
    <w:p w14:paraId="7EEA33E3"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Котельня обладнана мережними насосами, підживлювальними насосами, та системою трубопроводів.</w:t>
      </w:r>
    </w:p>
    <w:p w14:paraId="79D58778"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Система газопостачання – існуюча. Система водопостачання та каналізації котельні – існуюча. Електропостачання котельні – існуюче.</w:t>
      </w:r>
    </w:p>
    <w:p w14:paraId="0FBAF81D" w14:textId="77777777" w:rsidR="00A441D5"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Існуюче тепломеханічне обладнання котельні (котли, автоматика регулювання та безпеки) мають великий строк експлуатації та значний фізичний знос.</w:t>
      </w:r>
    </w:p>
    <w:p w14:paraId="12CD2B35" w14:textId="77777777" w:rsidR="0024131F" w:rsidRDefault="0024131F" w:rsidP="0024131F">
      <w:pPr>
        <w:autoSpaceDE w:val="0"/>
        <w:autoSpaceDN w:val="0"/>
        <w:adjustRightInd w:val="0"/>
        <w:spacing w:after="0"/>
        <w:ind w:left="142"/>
        <w:rPr>
          <w:rFonts w:ascii="Times New Roman" w:hAnsi="Times New Roman" w:cs="Times New Roman"/>
          <w:bCs/>
          <w:iCs/>
          <w:color w:val="000000"/>
          <w:lang w:val="uk-UA" w:eastAsia="ru-RU"/>
        </w:rPr>
      </w:pPr>
      <w:r w:rsidRPr="0024131F">
        <w:rPr>
          <w:rFonts w:ascii="Times New Roman" w:hAnsi="Times New Roman" w:cs="Times New Roman"/>
          <w:bCs/>
          <w:iCs/>
          <w:color w:val="000000"/>
          <w:lang w:val="uk-UA" w:eastAsia="ru-RU"/>
        </w:rPr>
        <w:t>Котельня підключена до існуючих мереж: газопроводу середнього тиску, міського водопроводу, міської каналізації, абонентських ліній радіозв'язку та телефонізації.</w:t>
      </w:r>
    </w:p>
    <w:p w14:paraId="63FF4C58" w14:textId="77777777" w:rsidR="0024131F" w:rsidRDefault="0024131F" w:rsidP="0024131F">
      <w:pPr>
        <w:autoSpaceDE w:val="0"/>
        <w:autoSpaceDN w:val="0"/>
        <w:adjustRightInd w:val="0"/>
        <w:spacing w:after="0"/>
        <w:ind w:left="142"/>
        <w:rPr>
          <w:rFonts w:ascii="Times New Roman" w:hAnsi="Times New Roman" w:cs="Times New Roman"/>
          <w:bCs/>
          <w:iCs/>
          <w:color w:val="000000"/>
          <w:lang w:eastAsia="ru-RU"/>
        </w:rPr>
      </w:pPr>
      <w:proofErr w:type="spellStart"/>
      <w:r w:rsidRPr="0024131F">
        <w:rPr>
          <w:rFonts w:ascii="Times New Roman" w:hAnsi="Times New Roman" w:cs="Times New Roman"/>
          <w:bCs/>
          <w:iCs/>
          <w:color w:val="000000"/>
          <w:lang w:eastAsia="ru-RU"/>
        </w:rPr>
        <w:t>Результати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обстеження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ПОКВПТГ «</w:t>
      </w:r>
      <w:proofErr w:type="spellStart"/>
      <w:r w:rsidRPr="0024131F">
        <w:rPr>
          <w:rFonts w:ascii="Times New Roman" w:hAnsi="Times New Roman" w:cs="Times New Roman"/>
          <w:bCs/>
          <w:iCs/>
          <w:color w:val="000000"/>
          <w:lang w:eastAsia="ru-RU"/>
        </w:rPr>
        <w:t>Полтаватеплоенерго</w:t>
      </w:r>
      <w:proofErr w:type="spellEnd"/>
      <w:r w:rsidRPr="0024131F">
        <w:rPr>
          <w:rFonts w:ascii="Times New Roman" w:hAnsi="Times New Roman" w:cs="Times New Roman"/>
          <w:bCs/>
          <w:iCs/>
          <w:color w:val="000000"/>
          <w:lang w:eastAsia="ru-RU"/>
        </w:rPr>
        <w:t xml:space="preserve">» по </w:t>
      </w:r>
      <w:proofErr w:type="spellStart"/>
      <w:r w:rsidRPr="0024131F">
        <w:rPr>
          <w:rFonts w:ascii="Times New Roman" w:hAnsi="Times New Roman" w:cs="Times New Roman"/>
          <w:bCs/>
          <w:iCs/>
          <w:color w:val="000000"/>
          <w:lang w:eastAsia="ru-RU"/>
        </w:rPr>
        <w:t>вул</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Коцюбинського</w:t>
      </w:r>
      <w:proofErr w:type="spellEnd"/>
      <w:r w:rsidRPr="0024131F">
        <w:rPr>
          <w:rFonts w:ascii="Times New Roman" w:hAnsi="Times New Roman" w:cs="Times New Roman"/>
          <w:bCs/>
          <w:iCs/>
          <w:color w:val="000000"/>
          <w:lang w:eastAsia="ru-RU"/>
        </w:rPr>
        <w:t xml:space="preserve">, 2а в м. Полтава </w:t>
      </w:r>
      <w:proofErr w:type="spellStart"/>
      <w:r w:rsidRPr="0024131F">
        <w:rPr>
          <w:rFonts w:ascii="Times New Roman" w:hAnsi="Times New Roman" w:cs="Times New Roman"/>
          <w:bCs/>
          <w:iCs/>
          <w:color w:val="000000"/>
          <w:lang w:eastAsia="ru-RU"/>
        </w:rPr>
        <w:t>підтверджують</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доцільність</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проведення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w:t>
      </w:r>
    </w:p>
    <w:p w14:paraId="0BF77979" w14:textId="77777777" w:rsidR="004A5772" w:rsidRDefault="004A5772" w:rsidP="0024131F">
      <w:pPr>
        <w:autoSpaceDE w:val="0"/>
        <w:autoSpaceDN w:val="0"/>
        <w:adjustRightInd w:val="0"/>
        <w:spacing w:after="0"/>
        <w:ind w:left="142"/>
        <w:rPr>
          <w:rFonts w:ascii="Times New Roman" w:hAnsi="Times New Roman" w:cs="Times New Roman"/>
          <w:bCs/>
          <w:iCs/>
          <w:color w:val="000000"/>
          <w:lang w:eastAsia="ru-RU"/>
        </w:rPr>
      </w:pPr>
    </w:p>
    <w:p w14:paraId="5420BFBB" w14:textId="77777777" w:rsidR="0024131F" w:rsidRPr="0024131F" w:rsidRDefault="0024131F" w:rsidP="004A5772">
      <w:pPr>
        <w:autoSpaceDE w:val="0"/>
        <w:autoSpaceDN w:val="0"/>
        <w:adjustRightInd w:val="0"/>
        <w:spacing w:after="0"/>
        <w:ind w:left="142"/>
        <w:rPr>
          <w:rFonts w:ascii="Times New Roman" w:hAnsi="Times New Roman" w:cs="Times New Roman"/>
          <w:b/>
          <w:iCs/>
          <w:color w:val="000000"/>
          <w:lang w:eastAsia="ru-RU"/>
        </w:rPr>
      </w:pPr>
      <w:proofErr w:type="spellStart"/>
      <w:r w:rsidRPr="0024131F">
        <w:rPr>
          <w:rFonts w:ascii="Times New Roman" w:hAnsi="Times New Roman" w:cs="Times New Roman"/>
          <w:b/>
          <w:iCs/>
          <w:color w:val="000000"/>
          <w:lang w:eastAsia="ru-RU"/>
        </w:rPr>
        <w:t>Загальна</w:t>
      </w:r>
      <w:proofErr w:type="spellEnd"/>
      <w:r w:rsidRPr="0024131F">
        <w:rPr>
          <w:rFonts w:ascii="Times New Roman" w:hAnsi="Times New Roman" w:cs="Times New Roman"/>
          <w:b/>
          <w:iCs/>
          <w:color w:val="000000"/>
          <w:lang w:eastAsia="ru-RU"/>
        </w:rPr>
        <w:t xml:space="preserve"> характеристика </w:t>
      </w:r>
      <w:proofErr w:type="spellStart"/>
      <w:r w:rsidRPr="0024131F">
        <w:rPr>
          <w:rFonts w:ascii="Times New Roman" w:hAnsi="Times New Roman" w:cs="Times New Roman"/>
          <w:b/>
          <w:iCs/>
          <w:color w:val="000000"/>
          <w:lang w:eastAsia="ru-RU"/>
        </w:rPr>
        <w:t>реконструкції</w:t>
      </w:r>
      <w:proofErr w:type="spellEnd"/>
      <w:r w:rsidRPr="0024131F">
        <w:rPr>
          <w:rFonts w:ascii="Times New Roman" w:hAnsi="Times New Roman" w:cs="Times New Roman"/>
          <w:b/>
          <w:iCs/>
          <w:color w:val="000000"/>
          <w:lang w:eastAsia="ru-RU"/>
        </w:rPr>
        <w:t xml:space="preserve"> </w:t>
      </w:r>
      <w:proofErr w:type="spellStart"/>
      <w:r w:rsidRPr="0024131F">
        <w:rPr>
          <w:rFonts w:ascii="Times New Roman" w:hAnsi="Times New Roman" w:cs="Times New Roman"/>
          <w:b/>
          <w:iCs/>
          <w:color w:val="000000"/>
          <w:lang w:eastAsia="ru-RU"/>
        </w:rPr>
        <w:t>об’єкта</w:t>
      </w:r>
      <w:proofErr w:type="spellEnd"/>
      <w:r w:rsidRPr="0024131F">
        <w:rPr>
          <w:rFonts w:ascii="Times New Roman" w:hAnsi="Times New Roman" w:cs="Times New Roman"/>
          <w:b/>
          <w:iCs/>
          <w:color w:val="000000"/>
          <w:lang w:eastAsia="ru-RU"/>
        </w:rPr>
        <w:t>.</w:t>
      </w:r>
    </w:p>
    <w:p w14:paraId="07685B21" w14:textId="77777777" w:rsidR="0024131F" w:rsidRPr="0024131F" w:rsidRDefault="0024131F" w:rsidP="004A5772">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Проєктом</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передбачено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виконання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з </w:t>
      </w:r>
      <w:proofErr w:type="spellStart"/>
      <w:r w:rsidRPr="0024131F">
        <w:rPr>
          <w:rFonts w:ascii="Times New Roman" w:hAnsi="Times New Roman" w:cs="Times New Roman"/>
          <w:bCs/>
          <w:iCs/>
          <w:color w:val="000000"/>
          <w:lang w:eastAsia="ru-RU"/>
        </w:rPr>
        <w:t>заміною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технологічного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w:t>
      </w:r>
    </w:p>
    <w:p w14:paraId="497CAD92"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lastRenderedPageBreak/>
        <w:t xml:space="preserve">      </w:t>
      </w:r>
      <w:proofErr w:type="spellStart"/>
      <w:r w:rsidRPr="0024131F">
        <w:rPr>
          <w:rFonts w:ascii="Times New Roman" w:hAnsi="Times New Roman" w:cs="Times New Roman"/>
          <w:bCs/>
          <w:iCs/>
          <w:color w:val="000000"/>
          <w:lang w:eastAsia="ru-RU"/>
        </w:rPr>
        <w:t>Реконструкція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та </w:t>
      </w:r>
      <w:proofErr w:type="spellStart"/>
      <w:r w:rsidRPr="0024131F">
        <w:rPr>
          <w:rFonts w:ascii="Times New Roman" w:hAnsi="Times New Roman" w:cs="Times New Roman"/>
          <w:bCs/>
          <w:iCs/>
          <w:color w:val="000000"/>
          <w:lang w:eastAsia="ru-RU"/>
        </w:rPr>
        <w:t>переведення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її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роботи</w:t>
      </w:r>
      <w:proofErr w:type="spellEnd"/>
      <w:r w:rsidRPr="0024131F">
        <w:rPr>
          <w:rFonts w:ascii="Times New Roman" w:hAnsi="Times New Roman" w:cs="Times New Roman"/>
          <w:bCs/>
          <w:iCs/>
          <w:color w:val="000000"/>
          <w:lang w:eastAsia="ru-RU"/>
        </w:rPr>
        <w:t xml:space="preserve"> в </w:t>
      </w:r>
      <w:proofErr w:type="spellStart"/>
      <w:r w:rsidRPr="0024131F">
        <w:rPr>
          <w:rFonts w:ascii="Times New Roman" w:hAnsi="Times New Roman" w:cs="Times New Roman"/>
          <w:bCs/>
          <w:iCs/>
          <w:color w:val="000000"/>
          <w:lang w:eastAsia="ru-RU"/>
        </w:rPr>
        <w:t>автоматизований</w:t>
      </w:r>
      <w:proofErr w:type="spellEnd"/>
      <w:r w:rsidRPr="0024131F">
        <w:rPr>
          <w:rFonts w:ascii="Times New Roman" w:hAnsi="Times New Roman" w:cs="Times New Roman"/>
          <w:bCs/>
          <w:iCs/>
          <w:color w:val="000000"/>
          <w:lang w:eastAsia="ru-RU"/>
        </w:rPr>
        <w:t xml:space="preserve"> режим без </w:t>
      </w:r>
      <w:proofErr w:type="spellStart"/>
      <w:r w:rsidRPr="0024131F">
        <w:rPr>
          <w:rFonts w:ascii="Times New Roman" w:hAnsi="Times New Roman" w:cs="Times New Roman"/>
          <w:bCs/>
          <w:iCs/>
          <w:color w:val="000000"/>
          <w:lang w:eastAsia="ru-RU"/>
        </w:rPr>
        <w:t>постійного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нагляду</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обслуговуючого</w:t>
      </w:r>
      <w:proofErr w:type="spellEnd"/>
      <w:r w:rsidRPr="0024131F">
        <w:rPr>
          <w:rFonts w:ascii="Times New Roman" w:hAnsi="Times New Roman" w:cs="Times New Roman"/>
          <w:bCs/>
          <w:iCs/>
          <w:color w:val="000000"/>
          <w:lang w:eastAsia="ru-RU"/>
        </w:rPr>
        <w:t xml:space="preserve"> персоналу </w:t>
      </w:r>
      <w:proofErr w:type="spellStart"/>
      <w:r w:rsidRPr="0024131F">
        <w:rPr>
          <w:rFonts w:ascii="Times New Roman" w:hAnsi="Times New Roman" w:cs="Times New Roman"/>
          <w:bCs/>
          <w:iCs/>
          <w:color w:val="000000"/>
          <w:lang w:eastAsia="ru-RU"/>
        </w:rPr>
        <w:t>включає</w:t>
      </w:r>
      <w:proofErr w:type="spellEnd"/>
      <w:r w:rsidRPr="0024131F">
        <w:rPr>
          <w:rFonts w:ascii="Times New Roman" w:hAnsi="Times New Roman" w:cs="Times New Roman"/>
          <w:bCs/>
          <w:iCs/>
          <w:color w:val="000000"/>
          <w:lang w:eastAsia="ru-RU"/>
        </w:rPr>
        <w:t xml:space="preserve"> в себе </w:t>
      </w:r>
      <w:proofErr w:type="spellStart"/>
      <w:r w:rsidRPr="0024131F">
        <w:rPr>
          <w:rFonts w:ascii="Times New Roman" w:hAnsi="Times New Roman" w:cs="Times New Roman"/>
          <w:bCs/>
          <w:iCs/>
          <w:color w:val="000000"/>
          <w:lang w:eastAsia="ru-RU"/>
        </w:rPr>
        <w:t>наступні</w:t>
      </w:r>
      <w:proofErr w:type="spellEnd"/>
      <w:r w:rsidRPr="0024131F">
        <w:rPr>
          <w:rFonts w:ascii="Times New Roman" w:hAnsi="Times New Roman" w:cs="Times New Roman"/>
          <w:bCs/>
          <w:iCs/>
          <w:color w:val="000000"/>
          <w:lang w:eastAsia="ru-RU"/>
        </w:rPr>
        <w:t xml:space="preserve"> заходи:</w:t>
      </w:r>
    </w:p>
    <w:p w14:paraId="4F1B96CD"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демонтаж комплексу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технологічного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w:t>
      </w:r>
    </w:p>
    <w:p w14:paraId="70750B5D"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двох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жаротрубних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сталевих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високоефективних</w:t>
      </w:r>
      <w:proofErr w:type="spellEnd"/>
      <w:r w:rsidRPr="0024131F">
        <w:rPr>
          <w:rFonts w:ascii="Times New Roman" w:hAnsi="Times New Roman" w:cs="Times New Roman"/>
          <w:bCs/>
          <w:iCs/>
          <w:color w:val="000000"/>
          <w:lang w:eastAsia="ru-RU"/>
        </w:rPr>
        <w:t xml:space="preserve"> (ККД=96%) </w:t>
      </w:r>
      <w:proofErr w:type="spellStart"/>
      <w:r w:rsidRPr="0024131F">
        <w:rPr>
          <w:rFonts w:ascii="Times New Roman" w:hAnsi="Times New Roman" w:cs="Times New Roman"/>
          <w:bCs/>
          <w:iCs/>
          <w:color w:val="000000"/>
          <w:lang w:eastAsia="ru-RU"/>
        </w:rPr>
        <w:t>водогрійних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марки "BOSСH UT-L 14" тепловою </w:t>
      </w:r>
      <w:proofErr w:type="spellStart"/>
      <w:r w:rsidRPr="0024131F">
        <w:rPr>
          <w:rFonts w:ascii="Times New Roman" w:hAnsi="Times New Roman" w:cs="Times New Roman"/>
          <w:bCs/>
          <w:iCs/>
          <w:color w:val="000000"/>
          <w:lang w:eastAsia="ru-RU"/>
        </w:rPr>
        <w:t>потужністю</w:t>
      </w:r>
      <w:proofErr w:type="spellEnd"/>
      <w:r w:rsidRPr="0024131F">
        <w:rPr>
          <w:rFonts w:ascii="Times New Roman" w:hAnsi="Times New Roman" w:cs="Times New Roman"/>
          <w:bCs/>
          <w:iCs/>
          <w:color w:val="000000"/>
          <w:lang w:eastAsia="ru-RU"/>
        </w:rPr>
        <w:t xml:space="preserve"> по 1400 кВт </w:t>
      </w:r>
      <w:proofErr w:type="spellStart"/>
      <w:r w:rsidRPr="0024131F">
        <w:rPr>
          <w:rFonts w:ascii="Times New Roman" w:hAnsi="Times New Roman" w:cs="Times New Roman"/>
          <w:bCs/>
          <w:iCs/>
          <w:color w:val="000000"/>
          <w:lang w:eastAsia="ru-RU"/>
        </w:rPr>
        <w:t>кожний</w:t>
      </w:r>
      <w:proofErr w:type="spellEnd"/>
      <w:r w:rsidRPr="0024131F">
        <w:rPr>
          <w:rFonts w:ascii="Times New Roman" w:hAnsi="Times New Roman" w:cs="Times New Roman"/>
          <w:bCs/>
          <w:iCs/>
          <w:color w:val="000000"/>
          <w:lang w:eastAsia="ru-RU"/>
        </w:rPr>
        <w:t xml:space="preserve"> (з </w:t>
      </w:r>
      <w:proofErr w:type="spellStart"/>
      <w:r w:rsidRPr="0024131F">
        <w:rPr>
          <w:rFonts w:ascii="Times New Roman" w:hAnsi="Times New Roman" w:cs="Times New Roman"/>
          <w:bCs/>
          <w:iCs/>
          <w:color w:val="000000"/>
          <w:lang w:eastAsia="ru-RU"/>
        </w:rPr>
        <w:t>економайзерами</w:t>
      </w:r>
      <w:proofErr w:type="spellEnd"/>
      <w:r w:rsidRPr="0024131F">
        <w:rPr>
          <w:rFonts w:ascii="Times New Roman" w:hAnsi="Times New Roman" w:cs="Times New Roman"/>
          <w:bCs/>
          <w:iCs/>
          <w:color w:val="000000"/>
          <w:lang w:eastAsia="ru-RU"/>
        </w:rPr>
        <w:t>);</w:t>
      </w:r>
    </w:p>
    <w:p w14:paraId="5541E745"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нового насосного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засобів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регулювання</w:t>
      </w:r>
      <w:proofErr w:type="spellEnd"/>
      <w:r w:rsidRPr="0024131F">
        <w:rPr>
          <w:rFonts w:ascii="Times New Roman" w:hAnsi="Times New Roman" w:cs="Times New Roman"/>
          <w:bCs/>
          <w:iCs/>
          <w:color w:val="000000"/>
          <w:lang w:eastAsia="ru-RU"/>
        </w:rPr>
        <w:t>;</w:t>
      </w:r>
    </w:p>
    <w:p w14:paraId="5C521EE7"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автоматизацію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управління</w:t>
      </w:r>
      <w:proofErr w:type="spellEnd"/>
      <w:r w:rsidRPr="0024131F">
        <w:rPr>
          <w:rFonts w:ascii="Times New Roman" w:hAnsi="Times New Roman" w:cs="Times New Roman"/>
          <w:bCs/>
          <w:iCs/>
          <w:color w:val="000000"/>
          <w:lang w:eastAsia="ru-RU"/>
        </w:rPr>
        <w:t xml:space="preserve"> та контролю </w:t>
      </w:r>
      <w:proofErr w:type="spellStart"/>
      <w:r w:rsidRPr="0024131F">
        <w:rPr>
          <w:rFonts w:ascii="Times New Roman" w:hAnsi="Times New Roman" w:cs="Times New Roman"/>
          <w:bCs/>
          <w:iCs/>
          <w:color w:val="000000"/>
          <w:lang w:eastAsia="ru-RU"/>
        </w:rPr>
        <w:t>процесів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тепломеха-нічного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та </w:t>
      </w:r>
      <w:proofErr w:type="spellStart"/>
      <w:r w:rsidRPr="0024131F">
        <w:rPr>
          <w:rFonts w:ascii="Times New Roman" w:hAnsi="Times New Roman" w:cs="Times New Roman"/>
          <w:bCs/>
          <w:iCs/>
          <w:color w:val="000000"/>
          <w:lang w:eastAsia="ru-RU"/>
        </w:rPr>
        <w:t>відпуску</w:t>
      </w:r>
      <w:proofErr w:type="spellEnd"/>
      <w:r w:rsidRPr="0024131F">
        <w:rPr>
          <w:rFonts w:ascii="Times New Roman" w:hAnsi="Times New Roman" w:cs="Times New Roman"/>
          <w:bCs/>
          <w:iCs/>
          <w:color w:val="000000"/>
          <w:lang w:eastAsia="ru-RU"/>
        </w:rPr>
        <w:t xml:space="preserve"> тепла;</w:t>
      </w:r>
    </w:p>
    <w:p w14:paraId="55785FC7"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реконструкцію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системи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газопостачання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автоматизованих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модульованих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газових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дуттьових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пальників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ГРУ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влаштування</w:t>
      </w:r>
      <w:proofErr w:type="spellEnd"/>
      <w:r w:rsidRPr="0024131F">
        <w:rPr>
          <w:rFonts w:ascii="Times New Roman" w:hAnsi="Times New Roman" w:cs="Times New Roman"/>
          <w:bCs/>
          <w:iCs/>
          <w:color w:val="000000"/>
          <w:lang w:eastAsia="ru-RU"/>
        </w:rPr>
        <w:t xml:space="preserve"> нового </w:t>
      </w:r>
      <w:proofErr w:type="spellStart"/>
      <w:r w:rsidRPr="0024131F">
        <w:rPr>
          <w:rFonts w:ascii="Times New Roman" w:hAnsi="Times New Roman" w:cs="Times New Roman"/>
          <w:bCs/>
          <w:iCs/>
          <w:color w:val="000000"/>
          <w:lang w:eastAsia="ru-RU"/>
        </w:rPr>
        <w:t>вузла</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обліку</w:t>
      </w:r>
      <w:proofErr w:type="spellEnd"/>
      <w:r w:rsidRPr="0024131F">
        <w:rPr>
          <w:rFonts w:ascii="Times New Roman" w:hAnsi="Times New Roman" w:cs="Times New Roman"/>
          <w:bCs/>
          <w:iCs/>
          <w:color w:val="000000"/>
          <w:lang w:eastAsia="ru-RU"/>
        </w:rPr>
        <w:t xml:space="preserve"> газу;</w:t>
      </w:r>
    </w:p>
    <w:p w14:paraId="05FF49A9"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влаштування</w:t>
      </w:r>
      <w:proofErr w:type="spellEnd"/>
      <w:r w:rsidRPr="0024131F">
        <w:rPr>
          <w:rFonts w:ascii="Times New Roman" w:hAnsi="Times New Roman" w:cs="Times New Roman"/>
          <w:bCs/>
          <w:iCs/>
          <w:color w:val="000000"/>
          <w:lang w:eastAsia="ru-RU"/>
        </w:rPr>
        <w:t xml:space="preserve"> систем </w:t>
      </w:r>
      <w:proofErr w:type="spellStart"/>
      <w:r w:rsidRPr="0024131F">
        <w:rPr>
          <w:rFonts w:ascii="Times New Roman" w:hAnsi="Times New Roman" w:cs="Times New Roman"/>
          <w:bCs/>
          <w:iCs/>
          <w:color w:val="000000"/>
          <w:lang w:eastAsia="ru-RU"/>
        </w:rPr>
        <w:t>електропостачання</w:t>
      </w:r>
      <w:proofErr w:type="spellEnd"/>
      <w:r w:rsidRPr="0024131F">
        <w:rPr>
          <w:rFonts w:ascii="Times New Roman" w:hAnsi="Times New Roman" w:cs="Times New Roman"/>
          <w:bCs/>
          <w:iCs/>
          <w:color w:val="000000"/>
          <w:lang w:eastAsia="ru-RU"/>
        </w:rPr>
        <w:t xml:space="preserve"> та автоматичного </w:t>
      </w:r>
      <w:proofErr w:type="spellStart"/>
      <w:r w:rsidRPr="0024131F">
        <w:rPr>
          <w:rFonts w:ascii="Times New Roman" w:hAnsi="Times New Roman" w:cs="Times New Roman"/>
          <w:bCs/>
          <w:iCs/>
          <w:color w:val="000000"/>
          <w:lang w:eastAsia="ru-RU"/>
        </w:rPr>
        <w:t>керування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роботою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та автоматикою </w:t>
      </w:r>
      <w:proofErr w:type="spellStart"/>
      <w:r w:rsidRPr="0024131F">
        <w:rPr>
          <w:rFonts w:ascii="Times New Roman" w:hAnsi="Times New Roman" w:cs="Times New Roman"/>
          <w:bCs/>
          <w:iCs/>
          <w:color w:val="000000"/>
          <w:lang w:eastAsia="ru-RU"/>
        </w:rPr>
        <w:t>безпеки</w:t>
      </w:r>
      <w:proofErr w:type="spellEnd"/>
      <w:r w:rsidRPr="0024131F">
        <w:rPr>
          <w:rFonts w:ascii="Times New Roman" w:hAnsi="Times New Roman" w:cs="Times New Roman"/>
          <w:bCs/>
          <w:iCs/>
          <w:color w:val="000000"/>
          <w:lang w:eastAsia="ru-RU"/>
        </w:rPr>
        <w:t>;</w:t>
      </w:r>
    </w:p>
    <w:p w14:paraId="2DB98F3E" w14:textId="77777777" w:rsid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робота </w:t>
      </w:r>
      <w:proofErr w:type="spellStart"/>
      <w:r w:rsidRPr="0024131F">
        <w:rPr>
          <w:rFonts w:ascii="Times New Roman" w:hAnsi="Times New Roman" w:cs="Times New Roman"/>
          <w:bCs/>
          <w:iCs/>
          <w:color w:val="000000"/>
          <w:lang w:eastAsia="ru-RU"/>
        </w:rPr>
        <w:t>нових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передбачена</w:t>
      </w:r>
      <w:proofErr w:type="spellEnd"/>
      <w:r w:rsidRPr="0024131F">
        <w:rPr>
          <w:rFonts w:ascii="Times New Roman" w:hAnsi="Times New Roman" w:cs="Times New Roman"/>
          <w:bCs/>
          <w:iCs/>
          <w:color w:val="000000"/>
          <w:lang w:eastAsia="ru-RU"/>
        </w:rPr>
        <w:t xml:space="preserve"> в автоматичному </w:t>
      </w:r>
      <w:proofErr w:type="spellStart"/>
      <w:r w:rsidRPr="0024131F">
        <w:rPr>
          <w:rFonts w:ascii="Times New Roman" w:hAnsi="Times New Roman" w:cs="Times New Roman"/>
          <w:bCs/>
          <w:iCs/>
          <w:color w:val="000000"/>
          <w:lang w:eastAsia="ru-RU"/>
        </w:rPr>
        <w:t>режимі</w:t>
      </w:r>
      <w:proofErr w:type="spellEnd"/>
      <w:r w:rsidRPr="0024131F">
        <w:rPr>
          <w:rFonts w:ascii="Times New Roman" w:hAnsi="Times New Roman" w:cs="Times New Roman"/>
          <w:bCs/>
          <w:iCs/>
          <w:color w:val="000000"/>
          <w:lang w:eastAsia="ru-RU"/>
        </w:rPr>
        <w:t xml:space="preserve">, без </w:t>
      </w:r>
      <w:proofErr w:type="spellStart"/>
      <w:r w:rsidRPr="0024131F">
        <w:rPr>
          <w:rFonts w:ascii="Times New Roman" w:hAnsi="Times New Roman" w:cs="Times New Roman"/>
          <w:bCs/>
          <w:iCs/>
          <w:color w:val="000000"/>
          <w:lang w:eastAsia="ru-RU"/>
        </w:rPr>
        <w:t>постійного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обслуговуючого</w:t>
      </w:r>
      <w:proofErr w:type="spellEnd"/>
      <w:r w:rsidRPr="0024131F">
        <w:rPr>
          <w:rFonts w:ascii="Times New Roman" w:hAnsi="Times New Roman" w:cs="Times New Roman"/>
          <w:bCs/>
          <w:iCs/>
          <w:color w:val="000000"/>
          <w:lang w:eastAsia="ru-RU"/>
        </w:rPr>
        <w:t xml:space="preserve"> персоналу.</w:t>
      </w:r>
    </w:p>
    <w:p w14:paraId="42B915DD" w14:textId="77777777" w:rsidR="00AF78F1" w:rsidRPr="0024131F" w:rsidRDefault="00AF78F1" w:rsidP="0024131F">
      <w:pPr>
        <w:autoSpaceDE w:val="0"/>
        <w:autoSpaceDN w:val="0"/>
        <w:adjustRightInd w:val="0"/>
        <w:spacing w:after="0"/>
        <w:ind w:left="142"/>
        <w:rPr>
          <w:rFonts w:ascii="Times New Roman" w:hAnsi="Times New Roman" w:cs="Times New Roman"/>
          <w:bCs/>
          <w:iCs/>
          <w:color w:val="000000"/>
          <w:lang w:eastAsia="ru-RU"/>
        </w:rPr>
      </w:pPr>
    </w:p>
    <w:p w14:paraId="51889F0B" w14:textId="77777777" w:rsidR="00AF78F1" w:rsidRPr="00287EAC" w:rsidRDefault="00AF78F1" w:rsidP="00AF78F1">
      <w:pPr>
        <w:spacing w:after="280" w:line="240" w:lineRule="auto"/>
        <w:ind w:hanging="11"/>
        <w:jc w:val="both"/>
        <w:rPr>
          <w:rFonts w:ascii="Times New Roman" w:hAnsi="Times New Roman"/>
          <w:lang w:val="uk-UA"/>
        </w:rPr>
      </w:pPr>
      <w:r>
        <w:rPr>
          <w:rFonts w:ascii="Times New Roman" w:hAnsi="Times New Roman"/>
          <w:lang w:val="uk-UA"/>
        </w:rPr>
        <w:t xml:space="preserve">     </w:t>
      </w:r>
      <w:r w:rsidRPr="00287EAC">
        <w:rPr>
          <w:rFonts w:ascii="Times New Roman" w:hAnsi="Times New Roman"/>
          <w:lang w:val="uk-UA"/>
        </w:rPr>
        <w:t xml:space="preserve">Початок виконання робіт – дата отримання  Замовником дозволу на виконання робіт в Державній </w:t>
      </w:r>
      <w:proofErr w:type="spellStart"/>
      <w:r w:rsidRPr="00287EAC">
        <w:rPr>
          <w:rFonts w:ascii="Times New Roman" w:hAnsi="Times New Roman"/>
          <w:lang w:val="uk-UA"/>
        </w:rPr>
        <w:t>архитектурно</w:t>
      </w:r>
      <w:proofErr w:type="spellEnd"/>
      <w:r w:rsidRPr="00287EAC">
        <w:rPr>
          <w:rFonts w:ascii="Times New Roman" w:hAnsi="Times New Roman"/>
          <w:lang w:val="uk-UA"/>
        </w:rPr>
        <w:t>-будівельній інспекції.</w:t>
      </w:r>
    </w:p>
    <w:p w14:paraId="014A4816" w14:textId="77777777" w:rsidR="00AF78F1" w:rsidRPr="00287EAC" w:rsidRDefault="00AF78F1" w:rsidP="00AF78F1">
      <w:pPr>
        <w:spacing w:after="280" w:line="240" w:lineRule="auto"/>
        <w:ind w:hanging="11"/>
        <w:jc w:val="both"/>
        <w:rPr>
          <w:rFonts w:ascii="Times New Roman" w:hAnsi="Times New Roman"/>
          <w:lang w:val="uk-UA"/>
        </w:rPr>
      </w:pPr>
      <w:r w:rsidRPr="00287EAC">
        <w:rPr>
          <w:rFonts w:ascii="Times New Roman" w:hAnsi="Times New Roman"/>
          <w:lang w:val="uk-UA"/>
        </w:rPr>
        <w:t xml:space="preserve">     Датою завершення робіт буде вважатись дата </w:t>
      </w:r>
      <w:r>
        <w:rPr>
          <w:rFonts w:ascii="Times New Roman" w:hAnsi="Times New Roman"/>
          <w:lang w:val="uk-UA"/>
        </w:rPr>
        <w:t>о</w:t>
      </w:r>
      <w:r w:rsidRPr="00287EAC">
        <w:rPr>
          <w:rFonts w:ascii="Times New Roman" w:hAnsi="Times New Roman"/>
          <w:lang w:val="uk-UA"/>
        </w:rPr>
        <w:t xml:space="preserve">тримання Замовником сертифікату  (введення </w:t>
      </w:r>
      <w:proofErr w:type="spellStart"/>
      <w:r w:rsidRPr="00287EAC">
        <w:rPr>
          <w:rFonts w:ascii="Times New Roman" w:hAnsi="Times New Roman"/>
          <w:lang w:val="uk-UA"/>
        </w:rPr>
        <w:t>обєкта</w:t>
      </w:r>
      <w:proofErr w:type="spellEnd"/>
      <w:r w:rsidRPr="00287EAC">
        <w:rPr>
          <w:rFonts w:ascii="Times New Roman" w:hAnsi="Times New Roman"/>
          <w:lang w:val="uk-UA"/>
        </w:rPr>
        <w:t xml:space="preserve"> в експлуатацію).</w:t>
      </w:r>
    </w:p>
    <w:p w14:paraId="19BC145D" w14:textId="77777777" w:rsidR="00AF78F1" w:rsidRDefault="00AF78F1" w:rsidP="00AF78F1">
      <w:pPr>
        <w:spacing w:after="280" w:line="240" w:lineRule="auto"/>
        <w:ind w:hanging="11"/>
        <w:jc w:val="both"/>
        <w:rPr>
          <w:rFonts w:ascii="Times New Roman" w:hAnsi="Times New Roman"/>
          <w:lang w:val="uk-UA"/>
        </w:rPr>
      </w:pPr>
      <w:r w:rsidRPr="00287EAC">
        <w:rPr>
          <w:rFonts w:ascii="Times New Roman" w:hAnsi="Times New Roman"/>
          <w:lang w:val="uk-UA"/>
        </w:rPr>
        <w:t xml:space="preserve">     Підрядник здійснює технічний супровід при оформленні пакету документів з метою отримання сертифікату Замовником.</w:t>
      </w:r>
    </w:p>
    <w:p w14:paraId="5F65F93E" w14:textId="77777777" w:rsidR="00AA0CD7" w:rsidRPr="00AA0CD7" w:rsidRDefault="00AA0CD7" w:rsidP="00AA0CD7">
      <w:pPr>
        <w:spacing w:after="280" w:line="240" w:lineRule="auto"/>
        <w:ind w:hanging="11"/>
        <w:jc w:val="both"/>
        <w:rPr>
          <w:rFonts w:ascii="Times New Roman" w:hAnsi="Times New Roman"/>
          <w:b/>
          <w:bCs/>
          <w:lang w:val="uk-UA"/>
        </w:rPr>
      </w:pPr>
      <w:r w:rsidRPr="00AA0CD7">
        <w:rPr>
          <w:rFonts w:ascii="Times New Roman" w:hAnsi="Times New Roman"/>
          <w:b/>
          <w:bCs/>
          <w:lang w:val="uk-UA"/>
        </w:rPr>
        <w:t>Договірна ціна</w:t>
      </w:r>
    </w:p>
    <w:p w14:paraId="6617B379" w14:textId="77777777" w:rsidR="00AA0CD7" w:rsidRPr="00AA0CD7" w:rsidRDefault="00AA0CD7" w:rsidP="00AA0CD7">
      <w:pPr>
        <w:spacing w:after="28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b/>
          <w:bCs/>
          <w:lang w:val="uk-UA"/>
        </w:rPr>
        <w:t>Учасник-переможець аукціону для підтвердження вартості робіт надає</w:t>
      </w:r>
      <w:r w:rsidRPr="00AA0CD7">
        <w:rPr>
          <w:rFonts w:ascii="Times New Roman" w:hAnsi="Times New Roman"/>
          <w:lang w:val="uk-UA"/>
        </w:rPr>
        <w:t xml:space="preserve">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AA0CD7">
        <w:rPr>
          <w:rFonts w:ascii="Times New Roman" w:hAnsi="Times New Roman"/>
          <w:lang w:val="uk-UA"/>
        </w:rPr>
        <w:t>Мінрегіону</w:t>
      </w:r>
      <w:proofErr w:type="spellEnd"/>
      <w:r w:rsidRPr="00AA0CD7">
        <w:rPr>
          <w:rFonts w:ascii="Times New Roman" w:hAnsi="Times New Roman"/>
          <w:lang w:val="uk-UA"/>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364D195A" w14:textId="77777777" w:rsidR="00AA0CD7" w:rsidRPr="00AA0CD7" w:rsidRDefault="00AA0CD7" w:rsidP="00AA0CD7">
      <w:pPr>
        <w:spacing w:after="280" w:line="240" w:lineRule="auto"/>
        <w:ind w:hanging="11"/>
        <w:jc w:val="both"/>
        <w:rPr>
          <w:rFonts w:ascii="Times New Roman" w:hAnsi="Times New Roman"/>
          <w:b/>
          <w:bCs/>
          <w:lang w:val="uk-UA"/>
        </w:rPr>
      </w:pPr>
      <w:r w:rsidRPr="00AA0CD7">
        <w:rPr>
          <w:rFonts w:ascii="Times New Roman" w:hAnsi="Times New Roman"/>
          <w:lang w:val="uk-UA"/>
        </w:rPr>
        <w:t xml:space="preserve">     </w:t>
      </w:r>
      <w:r w:rsidRPr="00AA0CD7">
        <w:rPr>
          <w:rFonts w:ascii="Times New Roman" w:hAnsi="Times New Roman"/>
          <w:b/>
          <w:bCs/>
          <w:lang w:val="uk-UA"/>
        </w:rPr>
        <w:t>А також Учасник зобов’язаний надати інформаційну модель договірної ціни на електронному носії, створену в програмному комплексі АВК-5 найновішої версії (не нижче 3.8.</w:t>
      </w:r>
      <w:r>
        <w:rPr>
          <w:rFonts w:ascii="Times New Roman" w:hAnsi="Times New Roman"/>
          <w:b/>
          <w:bCs/>
          <w:lang w:val="uk-UA"/>
        </w:rPr>
        <w:t>5</w:t>
      </w:r>
      <w:r w:rsidRPr="00AA0CD7">
        <w:rPr>
          <w:rFonts w:ascii="Times New Roman" w:hAnsi="Times New Roman"/>
          <w:b/>
          <w:bCs/>
          <w:lang w:val="uk-UA"/>
        </w:rPr>
        <w:t xml:space="preserve"> – з розширенням - *</w:t>
      </w:r>
      <w:proofErr w:type="spellStart"/>
      <w:r w:rsidRPr="00AA0CD7">
        <w:rPr>
          <w:rFonts w:ascii="Times New Roman" w:hAnsi="Times New Roman"/>
          <w:b/>
          <w:bCs/>
          <w:lang w:val="uk-UA"/>
        </w:rPr>
        <w:t>imd</w:t>
      </w:r>
      <w:proofErr w:type="spellEnd"/>
      <w:r w:rsidRPr="00AA0CD7">
        <w:rPr>
          <w:rFonts w:ascii="Times New Roman" w:hAnsi="Times New Roman"/>
          <w:b/>
          <w:bCs/>
          <w:lang w:val="uk-UA"/>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46D256DB"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0E5ADC23"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Pr="00AA0CD7">
        <w:rPr>
          <w:rFonts w:ascii="Times New Roman" w:hAnsi="Times New Roman"/>
          <w:lang w:val="uk-UA"/>
        </w:rPr>
        <w:t>РЕКНб</w:t>
      </w:r>
      <w:proofErr w:type="spellEnd"/>
      <w:r w:rsidRPr="00AA0CD7">
        <w:rPr>
          <w:rFonts w:ascii="Times New Roman" w:hAnsi="Times New Roman"/>
          <w:lang w:val="uk-UA"/>
        </w:rPr>
        <w:t xml:space="preserve"> та КНУ </w:t>
      </w:r>
      <w:proofErr w:type="spellStart"/>
      <w:r w:rsidRPr="00AA0CD7">
        <w:rPr>
          <w:rFonts w:ascii="Times New Roman" w:hAnsi="Times New Roman"/>
          <w:lang w:val="uk-UA"/>
        </w:rPr>
        <w:t>РЕКНму</w:t>
      </w:r>
      <w:proofErr w:type="spellEnd"/>
      <w:r w:rsidRPr="00AA0CD7">
        <w:rPr>
          <w:rFonts w:ascii="Times New Roman" w:hAnsi="Times New Roman"/>
          <w:lang w:val="uk-UA"/>
        </w:rPr>
        <w:t>) згідно з вимогами кошторисних норм України «Настанови з визначення вартості будівництва».</w:t>
      </w:r>
    </w:p>
    <w:p w14:paraId="4EBBF69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1BF0E551"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039A06B5"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lastRenderedPageBreak/>
        <w:t>-</w:t>
      </w:r>
      <w:r w:rsidRPr="00AA0CD7">
        <w:rPr>
          <w:rFonts w:ascii="Times New Roman" w:hAnsi="Times New Roman"/>
          <w:lang w:val="uk-UA"/>
        </w:rPr>
        <w:tab/>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AA0CD7">
        <w:rPr>
          <w:rFonts w:ascii="Times New Roman" w:hAnsi="Times New Roman"/>
          <w:lang w:val="uk-UA"/>
        </w:rPr>
        <w:t>макропоказників</w:t>
      </w:r>
      <w:proofErr w:type="spellEnd"/>
      <w:r w:rsidRPr="00AA0CD7">
        <w:rPr>
          <w:rFonts w:ascii="Times New Roman" w:hAnsi="Times New Roman"/>
          <w:lang w:val="uk-UA"/>
        </w:rPr>
        <w:t xml:space="preserve"> економічного і соціального розвитку України, що схвалюються Кабінетом Міністрів України.  </w:t>
      </w:r>
    </w:p>
    <w:p w14:paraId="46FFFCA9"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Розмір кошторисного прибутку приймається у розмірі до 18,11 грн./</w:t>
      </w:r>
      <w:proofErr w:type="spellStart"/>
      <w:r w:rsidRPr="00AA0CD7">
        <w:rPr>
          <w:rFonts w:ascii="Times New Roman" w:hAnsi="Times New Roman"/>
          <w:lang w:val="uk-UA"/>
        </w:rPr>
        <w:t>люд.год</w:t>
      </w:r>
      <w:proofErr w:type="spellEnd"/>
      <w:r w:rsidRPr="00AA0CD7">
        <w:rPr>
          <w:rFonts w:ascii="Times New Roman" w:hAnsi="Times New Roman"/>
          <w:lang w:val="uk-UA"/>
        </w:rPr>
        <w:t>., відповідно Додатку 25 до «Настанови з визначення вартості будівництва» як для об’єкту, що за класом наслідків (відповідальності) належить до об’єктів з середніми наслідками (СС2). При цьому, прибуток не може перевищувати 15% від суми прямих і загальновиробничих витрат.</w:t>
      </w:r>
    </w:p>
    <w:p w14:paraId="658CADF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AA0CD7">
        <w:rPr>
          <w:rFonts w:ascii="Times New Roman" w:hAnsi="Times New Roman"/>
          <w:lang w:val="uk-UA"/>
        </w:rPr>
        <w:t>Мінрегіону</w:t>
      </w:r>
      <w:proofErr w:type="spellEnd"/>
      <w:r w:rsidRPr="00AA0CD7">
        <w:rPr>
          <w:rFonts w:ascii="Times New Roman" w:hAnsi="Times New Roman"/>
          <w:lang w:val="uk-UA"/>
        </w:rPr>
        <w:t xml:space="preserve"> від 31.12.2010 №573, або за показниками наведеними в Додатку 27 до «Настанови з визначення вартості будівництва», як для об’єкту, що за класом наслідків (відповідальності) належить до об’єктів з середніми наслідками (СС2). Розрахунок надається Замовнику.</w:t>
      </w:r>
    </w:p>
    <w:p w14:paraId="60FBD7D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У складі ціни пропозиції учасника (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38953D62" w14:textId="77777777" w:rsidR="00AA0CD7" w:rsidRDefault="005A035B" w:rsidP="00AA0CD7">
      <w:pPr>
        <w:spacing w:after="280" w:line="240" w:lineRule="auto"/>
        <w:ind w:hanging="11"/>
        <w:jc w:val="both"/>
        <w:rPr>
          <w:rFonts w:ascii="Times New Roman" w:hAnsi="Times New Roman"/>
          <w:lang w:val="uk-UA"/>
        </w:rPr>
      </w:pPr>
      <w:r>
        <w:rPr>
          <w:rFonts w:ascii="Times New Roman" w:hAnsi="Times New Roman"/>
          <w:lang w:val="uk-UA"/>
        </w:rPr>
        <w:t xml:space="preserve">            </w:t>
      </w:r>
      <w:r w:rsidR="00AA0CD7" w:rsidRPr="00AA0CD7">
        <w:rPr>
          <w:rFonts w:ascii="Times New Roman" w:hAnsi="Times New Roman"/>
          <w:lang w:val="uk-UA"/>
        </w:rPr>
        <w:t xml:space="preserve">Учасник повинен закупити ТМЦ за відповідними обґрунтованими цінами, </w:t>
      </w:r>
      <w:r w:rsidR="00AA0CD7">
        <w:rPr>
          <w:rFonts w:ascii="Times New Roman" w:hAnsi="Times New Roman"/>
          <w:lang w:val="uk-UA"/>
        </w:rPr>
        <w:t xml:space="preserve">що не перевищують </w:t>
      </w:r>
      <w:r w:rsidR="007A5EC7">
        <w:rPr>
          <w:rFonts w:ascii="Times New Roman" w:hAnsi="Times New Roman"/>
          <w:lang w:val="uk-UA"/>
        </w:rPr>
        <w:t xml:space="preserve">середні по  регіону, </w:t>
      </w:r>
      <w:r w:rsidR="00AA0CD7" w:rsidRPr="00AA0CD7">
        <w:rPr>
          <w:rFonts w:ascii="Times New Roman" w:hAnsi="Times New Roman"/>
          <w:lang w:val="uk-UA"/>
        </w:rPr>
        <w:t>підтвердженими моніторингом цін.</w:t>
      </w:r>
    </w:p>
    <w:p w14:paraId="5060BB5B" w14:textId="77777777" w:rsidR="00477F92" w:rsidRPr="00F45416" w:rsidRDefault="00477F92" w:rsidP="00477F92">
      <w:pPr>
        <w:spacing w:after="0" w:line="240" w:lineRule="auto"/>
        <w:ind w:firstLine="720"/>
        <w:jc w:val="both"/>
        <w:rPr>
          <w:rFonts w:ascii="Times New Roman" w:eastAsia="Times New Roman" w:hAnsi="Times New Roman" w:cs="Times New Roman"/>
          <w:b/>
          <w:bCs/>
          <w:lang w:val="uk-UA" w:eastAsia="uk-UA"/>
        </w:rPr>
      </w:pPr>
      <w:r w:rsidRPr="00F45416">
        <w:rPr>
          <w:rFonts w:ascii="Times New Roman" w:eastAsia="Times New Roman" w:hAnsi="Times New Roman" w:cs="Times New Roman"/>
          <w:b/>
          <w:bCs/>
          <w:lang w:val="uk-UA" w:eastAsia="uk-UA"/>
        </w:rPr>
        <w:t xml:space="preserve">Враховуючи роз'яснення </w:t>
      </w:r>
      <w:proofErr w:type="spellStart"/>
      <w:r w:rsidRPr="00F45416">
        <w:rPr>
          <w:rFonts w:ascii="Times New Roman" w:eastAsia="Times New Roman" w:hAnsi="Times New Roman" w:cs="Times New Roman"/>
          <w:b/>
          <w:bCs/>
          <w:lang w:val="uk-UA" w:eastAsia="uk-UA"/>
        </w:rPr>
        <w:t>Мінекономрозвитку</w:t>
      </w:r>
      <w:proofErr w:type="spellEnd"/>
      <w:r w:rsidRPr="00F45416">
        <w:rPr>
          <w:rFonts w:ascii="Times New Roman" w:eastAsia="Times New Roman" w:hAnsi="Times New Roman" w:cs="Times New Roman"/>
          <w:b/>
          <w:bCs/>
          <w:lang w:val="uk-UA" w:eastAsia="uk-UA"/>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Pr="00F45416">
        <w:rPr>
          <w:rFonts w:ascii="Times New Roman" w:eastAsia="Times New Roman" w:hAnsi="Times New Roman" w:cs="Times New Roman"/>
          <w:b/>
          <w:bCs/>
          <w:lang w:val="uk-UA" w:eastAsia="uk-UA"/>
        </w:rPr>
        <w:t>підряду</w:t>
      </w:r>
      <w:proofErr w:type="spellEnd"/>
      <w:r w:rsidRPr="00F45416">
        <w:rPr>
          <w:rFonts w:ascii="Times New Roman" w:eastAsia="Times New Roman" w:hAnsi="Times New Roman" w:cs="Times New Roman"/>
          <w:b/>
          <w:bCs/>
          <w:lang w:val="uk-UA" w:eastAsia="uk-UA"/>
        </w:rPr>
        <w:t xml:space="preserve"> з моменту підтвердження його Замовником.</w:t>
      </w:r>
    </w:p>
    <w:p w14:paraId="2A007B56" w14:textId="77777777" w:rsidR="0005448D" w:rsidRDefault="0005448D" w:rsidP="000D1AF8">
      <w:pPr>
        <w:spacing w:after="120" w:line="240" w:lineRule="auto"/>
        <w:jc w:val="both"/>
        <w:rPr>
          <w:rFonts w:ascii="Times New Roman" w:eastAsia="Times New Roman" w:hAnsi="Times New Roman" w:cs="Times New Roman"/>
          <w:b/>
          <w:lang w:val="uk-UA" w:eastAsia="uk-UA"/>
        </w:rPr>
      </w:pPr>
    </w:p>
    <w:p w14:paraId="6F884D95" w14:textId="77777777" w:rsidR="000D1AF8" w:rsidRPr="00751770" w:rsidRDefault="000D1AF8" w:rsidP="000D1AF8">
      <w:pPr>
        <w:spacing w:after="120" w:line="240" w:lineRule="auto"/>
        <w:jc w:val="both"/>
        <w:rPr>
          <w:rFonts w:ascii="Times New Roman" w:eastAsia="Times New Roman" w:hAnsi="Times New Roman" w:cs="Times New Roman"/>
          <w:b/>
          <w:lang w:val="uk-UA" w:eastAsia="uk-UA"/>
        </w:rPr>
      </w:pPr>
      <w:r w:rsidRPr="00751770">
        <w:rPr>
          <w:rFonts w:ascii="Times New Roman" w:eastAsia="Times New Roman" w:hAnsi="Times New Roman" w:cs="Times New Roman"/>
          <w:b/>
          <w:lang w:val="uk-UA" w:eastAsia="uk-UA"/>
        </w:rPr>
        <w:t>Умови виконання робіт</w:t>
      </w:r>
    </w:p>
    <w:p w14:paraId="5B1547EF" w14:textId="77777777" w:rsidR="000D1AF8" w:rsidRPr="009D2B28" w:rsidRDefault="000D1AF8" w:rsidP="000D1AF8">
      <w:pPr>
        <w:contextualSpacing/>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w:t>
      </w:r>
      <w:r w:rsidRPr="009D2B28">
        <w:rPr>
          <w:rFonts w:ascii="Times New Roman" w:eastAsia="Times New Roman" w:hAnsi="Times New Roman" w:cs="Times New Roman"/>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9D2B28">
        <w:rPr>
          <w:rFonts w:ascii="Times New Roman" w:eastAsia="Times New Roman" w:hAnsi="Times New Roman" w:cs="Times New Roman"/>
          <w:lang w:val="uk-UA" w:eastAsia="ru-RU"/>
        </w:rPr>
        <w:t>Полтаватеплоенерго</w:t>
      </w:r>
      <w:proofErr w:type="spellEnd"/>
      <w:r w:rsidRPr="009D2B28">
        <w:rPr>
          <w:rFonts w:ascii="Times New Roman" w:eastAsia="Times New Roman" w:hAnsi="Times New Roman" w:cs="Times New Roman"/>
          <w:lang w:val="uk-UA" w:eastAsia="ru-RU"/>
        </w:rPr>
        <w:t>».</w:t>
      </w:r>
    </w:p>
    <w:p w14:paraId="5A7590F0"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Роботи, повинні бути повністю закінчені силами  Учасника-переможця без доробок з боку Замовника. Зауваження, виявлені Замовником на етапі прийняття об’єкта в експлуатацію, усуваються Учасником-переможцем власними силами та за власний рахунок. </w:t>
      </w:r>
    </w:p>
    <w:p w14:paraId="6B461D5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Замовник не несе зобов’язання щодо компенсації збитків перед третіми сторонами під час виконання робіт. Усі збитки мають компенсуватися  Учасником-переможцем, що виконує роботи згідно Договору </w:t>
      </w:r>
      <w:proofErr w:type="spellStart"/>
      <w:r w:rsidRPr="009D2B28">
        <w:rPr>
          <w:rFonts w:ascii="Times New Roman" w:eastAsia="Times New Roman" w:hAnsi="Times New Roman" w:cs="Times New Roman"/>
          <w:lang w:val="uk-UA" w:eastAsia="uk-UA"/>
        </w:rPr>
        <w:t>підряду</w:t>
      </w:r>
      <w:proofErr w:type="spellEnd"/>
      <w:r w:rsidRPr="009D2B28">
        <w:rPr>
          <w:rFonts w:ascii="Times New Roman" w:eastAsia="Times New Roman" w:hAnsi="Times New Roman" w:cs="Times New Roman"/>
          <w:lang w:val="uk-UA" w:eastAsia="uk-UA"/>
        </w:rPr>
        <w:t>.</w:t>
      </w:r>
    </w:p>
    <w:p w14:paraId="7BE1018C"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Істотною вимогою є укладання прямого Договору про закупівлю безпосередньо із Учасником-переможцем торгів.</w:t>
      </w:r>
    </w:p>
    <w:p w14:paraId="020561CE"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2385DEC0"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61BF2718"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7D4BAF2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9D2B28">
        <w:rPr>
          <w:rFonts w:ascii="Times New Roman" w:eastAsia="Times New Roman" w:hAnsi="Times New Roman" w:cs="Times New Roman"/>
          <w:lang w:val="uk-UA" w:eastAsia="uk-UA"/>
        </w:rPr>
        <w:t>підряду</w:t>
      </w:r>
      <w:proofErr w:type="spellEnd"/>
      <w:r w:rsidRPr="009D2B28">
        <w:rPr>
          <w:rFonts w:ascii="Times New Roman" w:eastAsia="Times New Roman" w:hAnsi="Times New Roman" w:cs="Times New Roman"/>
          <w:lang w:val="uk-UA" w:eastAsia="uk-UA"/>
        </w:rPr>
        <w:t>.</w:t>
      </w:r>
    </w:p>
    <w:p w14:paraId="5B8BCA3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Замовник залишає за собою право затвердження/зміни черговості виконання робіт, зменшення переліку об’єктів </w:t>
      </w:r>
      <w:proofErr w:type="spellStart"/>
      <w:r w:rsidRPr="009D2B28">
        <w:rPr>
          <w:rFonts w:ascii="Times New Roman" w:eastAsia="Times New Roman" w:hAnsi="Times New Roman" w:cs="Times New Roman"/>
          <w:lang w:val="uk-UA" w:eastAsia="uk-UA"/>
        </w:rPr>
        <w:t>aбо</w:t>
      </w:r>
      <w:proofErr w:type="spellEnd"/>
      <w:r w:rsidRPr="009D2B28">
        <w:rPr>
          <w:rFonts w:ascii="Times New Roman" w:eastAsia="Times New Roman" w:hAnsi="Times New Roman" w:cs="Times New Roman"/>
          <w:lang w:val="uk-UA" w:eastAsia="uk-UA"/>
        </w:rPr>
        <w:t xml:space="preserve"> обсягів робіт до моменту укладання договору або під час його дії, завчасно попередивши про це Учасника - переможця, виходячи з реальних умов фінансування та техніко-економічної доцільності виконання робіт.</w:t>
      </w:r>
    </w:p>
    <w:p w14:paraId="1CDA0989"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lastRenderedPageBreak/>
        <w:t xml:space="preserve">   На етапі виконання робіт Замовник залишає за собою право вносити уточнення щодо переліку/типів робіт, що виконуються Учасником-переможцем,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Учасника - переможця в письмовій формі впродовж 3-х робочих днів з моменту прийняття такого рішення. Після отримання такого повідомлення, Учасник - переможець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Учасника - переможця.</w:t>
      </w:r>
    </w:p>
    <w:p w14:paraId="73AC86E9"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При підготовці своїх тендерних пропозицій, Учасники повинні враховувати, що роботи, передбачені ТД, повинні бути виконані відповідно до проектно – кошторисної документації, вимог нормативних документів.</w:t>
      </w:r>
    </w:p>
    <w:p w14:paraId="3CC0970D"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В обов'язки виконавця робіт входить доставка машин і механізмів, устаткування і матеріалів для виконання робіт.</w:t>
      </w:r>
    </w:p>
    <w:p w14:paraId="436F91AF" w14:textId="77777777" w:rsidR="000D1AF8" w:rsidRDefault="000D1AF8" w:rsidP="000D1AF8">
      <w:pPr>
        <w:spacing w:after="0" w:line="240" w:lineRule="auto"/>
        <w:ind w:hanging="11"/>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2A34B6C0" w14:textId="77777777" w:rsidR="00AA0CD7" w:rsidRDefault="00AA0CD7" w:rsidP="000D1AF8">
      <w:pPr>
        <w:spacing w:after="0" w:line="240" w:lineRule="auto"/>
        <w:ind w:hanging="11"/>
        <w:jc w:val="both"/>
        <w:rPr>
          <w:rFonts w:ascii="Times New Roman" w:eastAsia="Times New Roman" w:hAnsi="Times New Roman" w:cs="Times New Roman"/>
          <w:lang w:val="uk-UA" w:eastAsia="uk-UA"/>
        </w:rPr>
      </w:pPr>
    </w:p>
    <w:p w14:paraId="4353A4DD" w14:textId="77777777" w:rsidR="000D1AF8" w:rsidRPr="009D2B28" w:rsidRDefault="000D1AF8" w:rsidP="000D1AF8">
      <w:pPr>
        <w:spacing w:after="0" w:line="240" w:lineRule="auto"/>
        <w:ind w:hanging="11"/>
        <w:jc w:val="both"/>
        <w:rPr>
          <w:rFonts w:ascii="Times New Roman" w:eastAsia="Times New Roman" w:hAnsi="Times New Roman" w:cs="Times New Roman"/>
          <w:lang w:val="uk-UA" w:eastAsia="uk-UA"/>
        </w:rPr>
      </w:pPr>
    </w:p>
    <w:p w14:paraId="7AE88634" w14:textId="77777777" w:rsidR="001A72EA" w:rsidRPr="00287EAC" w:rsidRDefault="001A72EA" w:rsidP="001A72EA">
      <w:pPr>
        <w:spacing w:after="280" w:line="240" w:lineRule="auto"/>
        <w:ind w:hanging="11"/>
        <w:jc w:val="both"/>
        <w:rPr>
          <w:rFonts w:ascii="Times New Roman" w:hAnsi="Times New Roman"/>
          <w:lang w:val="uk-UA"/>
        </w:rPr>
      </w:pPr>
      <w:r>
        <w:rPr>
          <w:rFonts w:ascii="Times New Roman" w:hAnsi="Times New Roman"/>
          <w:b/>
          <w:bCs/>
          <w:lang w:val="uk-UA"/>
        </w:rPr>
        <w:t xml:space="preserve">    </w:t>
      </w:r>
      <w:r w:rsidRPr="00287EAC">
        <w:rPr>
          <w:rFonts w:ascii="Times New Roman" w:hAnsi="Times New Roman"/>
          <w:b/>
          <w:bCs/>
          <w:lang w:val="uk-UA"/>
        </w:rPr>
        <w:t>Підряднику необхідно надати проект виконання робіт згідно предмета закупівлі при заключенні договору.</w:t>
      </w:r>
    </w:p>
    <w:p w14:paraId="45716383" w14:textId="77777777" w:rsidR="001A72EA" w:rsidRDefault="001A72EA" w:rsidP="001A72EA">
      <w:pPr>
        <w:spacing w:after="280" w:line="240" w:lineRule="auto"/>
        <w:ind w:hanging="11"/>
        <w:jc w:val="both"/>
        <w:rPr>
          <w:rFonts w:ascii="Times New Roman" w:hAnsi="Times New Roman"/>
          <w:lang w:val="uk-UA"/>
        </w:rPr>
      </w:pPr>
      <w:r>
        <w:rPr>
          <w:rFonts w:ascii="Times New Roman" w:hAnsi="Times New Roman"/>
          <w:lang w:val="uk-UA"/>
        </w:rPr>
        <w:t xml:space="preserve">     </w:t>
      </w:r>
      <w:r w:rsidRPr="00287EAC">
        <w:rPr>
          <w:rFonts w:ascii="Times New Roman" w:hAnsi="Times New Roman"/>
          <w:lang w:val="uk-UA"/>
        </w:rPr>
        <w:t xml:space="preserve">При виконання робіт Підрядник повинен вести виконавчу документацію відповідно до вимог ДСТУ-Н-БА.3.1-20:2013 «Ремонт трубних систем парових і водогрійних котлів», ДБН А.3.1-5:2016 «Організація будівельного виробництва», </w:t>
      </w:r>
      <w:r w:rsidR="0084019D">
        <w:rPr>
          <w:rFonts w:ascii="Times New Roman" w:hAnsi="Times New Roman"/>
          <w:lang w:val="uk-UA"/>
        </w:rPr>
        <w:t xml:space="preserve">Кошторисні норми України. </w:t>
      </w:r>
      <w:r w:rsidRPr="00287EAC">
        <w:rPr>
          <w:rFonts w:ascii="Times New Roman" w:hAnsi="Times New Roman"/>
          <w:lang w:val="uk-UA"/>
        </w:rPr>
        <w:t>Ресурсні елементні кошторисні норми на пусконалагоджувальні роботи. Теплоенергетичне устаткування (Збірник 7), ДБН В.2.5-20:2018 Газопостачання, РТМ-1С-89 «Зварювання, термообробка і контроль трубної системи котлів і трубопроводів», ДСТУ-Н Б А.3.1-18:2013 «Настанова щодо зварювання конструкцій газопроводів зі сталевих труб» та ін. нормативних документів.</w:t>
      </w:r>
    </w:p>
    <w:p w14:paraId="2A0384B7" w14:textId="77777777" w:rsidR="001A72EA" w:rsidRPr="00287EAC" w:rsidRDefault="001A72EA" w:rsidP="001A72EA">
      <w:pPr>
        <w:spacing w:after="280" w:line="240" w:lineRule="auto"/>
        <w:ind w:hanging="11"/>
        <w:jc w:val="both"/>
        <w:rPr>
          <w:rFonts w:ascii="Times New Roman" w:hAnsi="Times New Roman"/>
          <w:b/>
          <w:bCs/>
          <w:lang w:val="uk-UA"/>
        </w:rPr>
      </w:pPr>
      <w:r w:rsidRPr="00287EAC">
        <w:rPr>
          <w:rFonts w:ascii="Times New Roman" w:hAnsi="Times New Roman"/>
          <w:b/>
          <w:bCs/>
          <w:lang w:val="uk-UA"/>
        </w:rPr>
        <w:t>Підрядник, після закінчення всіх робіт по реконструкції котельні повинен виконати</w:t>
      </w:r>
      <w:r w:rsidRPr="00287EAC">
        <w:rPr>
          <w:rFonts w:ascii="Times New Roman" w:hAnsi="Times New Roman"/>
          <w:b/>
          <w:bCs/>
        </w:rPr>
        <w:t>:</w:t>
      </w:r>
    </w:p>
    <w:p w14:paraId="64071813" w14:textId="77777777" w:rsidR="001A72EA" w:rsidRPr="00287EAC" w:rsidRDefault="001A72EA" w:rsidP="001A72EA">
      <w:pPr>
        <w:pStyle w:val="a5"/>
        <w:numPr>
          <w:ilvl w:val="0"/>
          <w:numId w:val="30"/>
        </w:numPr>
        <w:spacing w:after="280" w:line="240" w:lineRule="auto"/>
        <w:jc w:val="both"/>
        <w:rPr>
          <w:rFonts w:ascii="Times New Roman" w:hAnsi="Times New Roman"/>
          <w:lang w:val="uk-UA"/>
        </w:rPr>
      </w:pPr>
      <w:r w:rsidRPr="00287EAC">
        <w:rPr>
          <w:rFonts w:ascii="Times New Roman" w:hAnsi="Times New Roman"/>
          <w:lang w:val="uk-UA"/>
        </w:rPr>
        <w:t xml:space="preserve">Випробування обладнання, відповідно до технічних вимог </w:t>
      </w:r>
      <w:proofErr w:type="spellStart"/>
      <w:r w:rsidRPr="00287EAC">
        <w:rPr>
          <w:rFonts w:ascii="Times New Roman" w:hAnsi="Times New Roman"/>
          <w:lang w:val="uk-UA"/>
        </w:rPr>
        <w:t>завода</w:t>
      </w:r>
      <w:proofErr w:type="spellEnd"/>
      <w:r w:rsidRPr="00287EAC">
        <w:rPr>
          <w:rFonts w:ascii="Times New Roman" w:hAnsi="Times New Roman"/>
          <w:lang w:val="uk-UA"/>
        </w:rPr>
        <w:t xml:space="preserve"> виробника, з наданням протоколів і актів.</w:t>
      </w:r>
    </w:p>
    <w:p w14:paraId="7F33888F" w14:textId="77777777" w:rsidR="001A72EA" w:rsidRDefault="001A72EA" w:rsidP="001A72EA">
      <w:pPr>
        <w:pStyle w:val="a5"/>
        <w:numPr>
          <w:ilvl w:val="0"/>
          <w:numId w:val="30"/>
        </w:numPr>
        <w:spacing w:after="280" w:line="240" w:lineRule="auto"/>
        <w:jc w:val="both"/>
        <w:rPr>
          <w:rFonts w:ascii="Times New Roman" w:hAnsi="Times New Roman"/>
          <w:lang w:val="uk-UA"/>
        </w:rPr>
      </w:pPr>
      <w:r w:rsidRPr="00287EAC">
        <w:rPr>
          <w:rFonts w:ascii="Times New Roman" w:hAnsi="Times New Roman"/>
          <w:lang w:val="uk-UA"/>
        </w:rPr>
        <w:t>Провести пусконалагоджувальні роботи та надати звіт.</w:t>
      </w:r>
    </w:p>
    <w:p w14:paraId="770AD938" w14:textId="77777777" w:rsidR="001A72EA" w:rsidRDefault="001A72EA" w:rsidP="001A72EA">
      <w:pPr>
        <w:pStyle w:val="a5"/>
        <w:spacing w:after="280" w:line="240" w:lineRule="auto"/>
        <w:ind w:left="349"/>
        <w:jc w:val="both"/>
        <w:rPr>
          <w:rFonts w:ascii="Times New Roman" w:hAnsi="Times New Roman"/>
          <w:lang w:val="uk-UA"/>
        </w:rPr>
      </w:pPr>
    </w:p>
    <w:p w14:paraId="763C4289" w14:textId="77777777" w:rsidR="001A72EA"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При пред’явленні завершених робіт Замовнику, Підрядник повинен надати наступний комплект належно оформленої виконавчої документації:</w:t>
      </w:r>
    </w:p>
    <w:p w14:paraId="00D17217" w14:textId="77777777" w:rsidR="001A72EA"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 xml:space="preserve">- </w:t>
      </w:r>
      <w:bookmarkStart w:id="16" w:name="_Hlk76720890"/>
      <w:r w:rsidRPr="003600D7">
        <w:rPr>
          <w:rFonts w:ascii="Times New Roman" w:hAnsi="Times New Roman"/>
          <w:lang w:val="uk-UA"/>
        </w:rPr>
        <w:t>фото</w:t>
      </w:r>
      <w:r w:rsidR="0084019D">
        <w:rPr>
          <w:rFonts w:ascii="Times New Roman" w:hAnsi="Times New Roman"/>
          <w:lang w:val="uk-UA"/>
        </w:rPr>
        <w:t xml:space="preserve">,  відео </w:t>
      </w:r>
      <w:r w:rsidRPr="003600D7">
        <w:rPr>
          <w:rFonts w:ascii="Times New Roman" w:hAnsi="Times New Roman"/>
          <w:lang w:val="uk-UA"/>
        </w:rPr>
        <w:t>матеріали, які підтверджують етапи виконання робіт;</w:t>
      </w:r>
    </w:p>
    <w:bookmarkEnd w:id="16"/>
    <w:p w14:paraId="7E129A9E"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акт приймання виконаних будівельних робіт за формою КБ-2в, підписаний уповноваженими представниками Сторін;</w:t>
      </w:r>
    </w:p>
    <w:p w14:paraId="2AC29D6E"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довідку про вартість виконаних будівельних робіт за формою КБ-3, підписану уповноваженими представниками Сторін;</w:t>
      </w:r>
    </w:p>
    <w:p w14:paraId="071E57E9"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виконавчу документацію, згідно розділу 4 п.4.8 ДБН А.3.1-5:2016 «Організація будівельного виробництва», а саме:</w:t>
      </w:r>
    </w:p>
    <w:p w14:paraId="321F3C0B"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загальний журнал робіт;</w:t>
      </w:r>
    </w:p>
    <w:p w14:paraId="734F46E3"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зварювальних робіт;</w:t>
      </w:r>
    </w:p>
    <w:p w14:paraId="435F6AF3"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антикорозійних робіт;</w:t>
      </w:r>
    </w:p>
    <w:p w14:paraId="3E96C91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акти прихованих робіт;</w:t>
      </w:r>
    </w:p>
    <w:p w14:paraId="39AE3966"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рахунок на оплату робіт;</w:t>
      </w:r>
    </w:p>
    <w:p w14:paraId="6BDCCC0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розрахунок витрат на відрядження, при наявності документів в оригіналі, розрахунок загальновиробничих та адміністративних витрат, розрахунок заробітної плати; </w:t>
      </w:r>
    </w:p>
    <w:p w14:paraId="108D124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договір оренди механізмів або документальне підтвердження механізмів на балансі підприємства;</w:t>
      </w:r>
    </w:p>
    <w:p w14:paraId="0F03C5F4"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технічний паспорт </w:t>
      </w:r>
      <w:r w:rsidR="0084019D">
        <w:rPr>
          <w:rFonts w:ascii="Times New Roman" w:hAnsi="Times New Roman"/>
          <w:lang w:val="uk-UA"/>
        </w:rPr>
        <w:t>газоходів</w:t>
      </w:r>
      <w:r w:rsidRPr="003600D7">
        <w:rPr>
          <w:rFonts w:ascii="Times New Roman" w:hAnsi="Times New Roman"/>
          <w:lang w:val="uk-UA"/>
        </w:rPr>
        <w:t>;</w:t>
      </w:r>
    </w:p>
    <w:p w14:paraId="1ECDDB0A" w14:textId="77777777" w:rsidR="0084019D" w:rsidRDefault="0084019D" w:rsidP="001A72EA">
      <w:pPr>
        <w:pStyle w:val="a5"/>
        <w:spacing w:after="280" w:line="240" w:lineRule="auto"/>
        <w:ind w:left="349"/>
        <w:jc w:val="both"/>
        <w:rPr>
          <w:rFonts w:ascii="Times New Roman" w:hAnsi="Times New Roman"/>
          <w:lang w:val="uk-UA"/>
        </w:rPr>
      </w:pPr>
      <w:r>
        <w:rPr>
          <w:rFonts w:ascii="Times New Roman" w:hAnsi="Times New Roman"/>
          <w:lang w:val="uk-UA"/>
        </w:rPr>
        <w:t>-      паспорти на котли</w:t>
      </w:r>
      <w:r w:rsidRPr="0084019D">
        <w:rPr>
          <w:rFonts w:ascii="Times New Roman" w:hAnsi="Times New Roman"/>
        </w:rPr>
        <w:t>;</w:t>
      </w:r>
    </w:p>
    <w:p w14:paraId="5A58C75A" w14:textId="77777777" w:rsidR="0084019D" w:rsidRPr="0084019D" w:rsidRDefault="0084019D" w:rsidP="001A72EA">
      <w:pPr>
        <w:pStyle w:val="a5"/>
        <w:spacing w:after="280" w:line="240" w:lineRule="auto"/>
        <w:ind w:left="349"/>
        <w:jc w:val="both"/>
        <w:rPr>
          <w:rFonts w:ascii="Times New Roman" w:hAnsi="Times New Roman"/>
        </w:rPr>
      </w:pPr>
      <w:r>
        <w:rPr>
          <w:rFonts w:ascii="Times New Roman" w:hAnsi="Times New Roman"/>
          <w:lang w:val="uk-UA"/>
        </w:rPr>
        <w:t xml:space="preserve">- </w:t>
      </w:r>
      <w:r w:rsidRPr="0084019D">
        <w:rPr>
          <w:rFonts w:ascii="Times New Roman" w:hAnsi="Times New Roman"/>
        </w:rPr>
        <w:t xml:space="preserve">     </w:t>
      </w:r>
      <w:r>
        <w:rPr>
          <w:rFonts w:ascii="Times New Roman" w:hAnsi="Times New Roman"/>
          <w:lang w:val="uk-UA"/>
        </w:rPr>
        <w:t>документи по влаштуванню мереж газопостачання</w:t>
      </w:r>
      <w:r w:rsidRPr="0084019D">
        <w:rPr>
          <w:rFonts w:ascii="Times New Roman" w:hAnsi="Times New Roman"/>
        </w:rPr>
        <w:t>;</w:t>
      </w:r>
    </w:p>
    <w:p w14:paraId="1AE4B4CB"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документи про контроль якості зварних з’єднань (протокол рентгеноскопії зварних швів);</w:t>
      </w:r>
    </w:p>
    <w:p w14:paraId="52F89534"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технічні паспорти (сертифікат) на металеві будівельні конструкції;</w:t>
      </w:r>
    </w:p>
    <w:p w14:paraId="2580D458" w14:textId="77777777" w:rsidR="00006FBD" w:rsidRPr="006529C1" w:rsidRDefault="00006FBD" w:rsidP="001A72EA">
      <w:pPr>
        <w:pStyle w:val="a5"/>
        <w:spacing w:after="280" w:line="240" w:lineRule="auto"/>
        <w:ind w:left="349"/>
        <w:jc w:val="both"/>
        <w:rPr>
          <w:rFonts w:ascii="Times New Roman" w:hAnsi="Times New Roman"/>
          <w:lang w:val="uk-UA"/>
        </w:rPr>
      </w:pPr>
      <w:r>
        <w:rPr>
          <w:rFonts w:ascii="Times New Roman" w:hAnsi="Times New Roman"/>
          <w:lang w:val="uk-UA"/>
        </w:rPr>
        <w:lastRenderedPageBreak/>
        <w:t>-     протоколи</w:t>
      </w:r>
      <w:r w:rsidR="006529C1" w:rsidRPr="006529C1">
        <w:rPr>
          <w:rFonts w:ascii="Times New Roman" w:hAnsi="Times New Roman"/>
        </w:rPr>
        <w:t>:</w:t>
      </w:r>
      <w:r w:rsidR="006529C1">
        <w:rPr>
          <w:rFonts w:ascii="Times New Roman" w:hAnsi="Times New Roman"/>
          <w:lang w:val="uk-UA"/>
        </w:rPr>
        <w:t xml:space="preserve"> </w:t>
      </w:r>
      <w:r>
        <w:rPr>
          <w:rFonts w:ascii="Times New Roman" w:hAnsi="Times New Roman"/>
          <w:lang w:val="uk-UA"/>
        </w:rPr>
        <w:t xml:space="preserve"> виміру </w:t>
      </w:r>
      <w:r w:rsidR="006529C1">
        <w:rPr>
          <w:rFonts w:ascii="Times New Roman" w:hAnsi="Times New Roman"/>
          <w:lang w:val="uk-UA"/>
        </w:rPr>
        <w:t>опору, ізоляції живлячих кабелів, петля-фаза 0, метало</w:t>
      </w:r>
      <w:r w:rsidR="006529C1" w:rsidRPr="006529C1">
        <w:rPr>
          <w:rFonts w:ascii="Times New Roman" w:hAnsi="Times New Roman"/>
        </w:rPr>
        <w:t xml:space="preserve"> </w:t>
      </w:r>
      <w:r w:rsidR="006529C1">
        <w:rPr>
          <w:rFonts w:ascii="Times New Roman" w:hAnsi="Times New Roman"/>
          <w:lang w:val="uk-UA"/>
        </w:rPr>
        <w:t>зв</w:t>
      </w:r>
      <w:r w:rsidR="006529C1" w:rsidRPr="006529C1">
        <w:rPr>
          <w:rFonts w:ascii="Times New Roman" w:hAnsi="Times New Roman"/>
        </w:rPr>
        <w:t>’</w:t>
      </w:r>
      <w:proofErr w:type="spellStart"/>
      <w:r w:rsidR="006529C1">
        <w:rPr>
          <w:rFonts w:ascii="Times New Roman" w:hAnsi="Times New Roman"/>
          <w:lang w:val="uk-UA"/>
        </w:rPr>
        <w:t>язок</w:t>
      </w:r>
      <w:proofErr w:type="spellEnd"/>
      <w:r w:rsidR="006529C1">
        <w:rPr>
          <w:rFonts w:ascii="Times New Roman" w:hAnsi="Times New Roman"/>
          <w:lang w:val="uk-UA"/>
        </w:rPr>
        <w:t xml:space="preserve">  всіх металевих конструкцій</w:t>
      </w:r>
      <w:r w:rsidR="006529C1" w:rsidRPr="006529C1">
        <w:rPr>
          <w:rFonts w:ascii="Times New Roman" w:hAnsi="Times New Roman"/>
        </w:rPr>
        <w:t>:</w:t>
      </w:r>
    </w:p>
    <w:p w14:paraId="5A5EEF63"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додаткову необхідну документацію оригінали чи їх завірені копії (сертифікати, технічні паспорта та інші документи які засвідчують якість матеріалів, що були використані при виробництві робіт, виконавчі схеми).</w:t>
      </w:r>
    </w:p>
    <w:p w14:paraId="07128462" w14:textId="77777777" w:rsidR="001A72EA" w:rsidRPr="006130A8" w:rsidRDefault="001A72EA" w:rsidP="001A72EA">
      <w:pPr>
        <w:pStyle w:val="a5"/>
        <w:spacing w:after="280" w:line="240" w:lineRule="auto"/>
        <w:ind w:left="349"/>
        <w:jc w:val="both"/>
        <w:rPr>
          <w:rFonts w:ascii="Times New Roman" w:hAnsi="Times New Roman"/>
          <w:lang w:val="uk-UA"/>
        </w:rPr>
      </w:pPr>
    </w:p>
    <w:p w14:paraId="6C6D47CA" w14:textId="77777777" w:rsidR="001A72EA" w:rsidRPr="006130A8"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При завершенні виконання робіт Підрядник повинен:</w:t>
      </w:r>
    </w:p>
    <w:p w14:paraId="37680652" w14:textId="77777777" w:rsidR="001A72EA" w:rsidRPr="006130A8"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передати демонтований металобрухт  з оформленням відповідного акту;</w:t>
      </w:r>
    </w:p>
    <w:p w14:paraId="2CC74E08" w14:textId="77777777" w:rsidR="001A72EA" w:rsidRPr="00287EAC"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забезпечити вивезення сміття та будівельних відходів.</w:t>
      </w:r>
    </w:p>
    <w:p w14:paraId="0E03A537" w14:textId="77777777" w:rsidR="004A5772" w:rsidRDefault="001A72EA" w:rsidP="004A5772">
      <w:pPr>
        <w:pStyle w:val="a5"/>
        <w:spacing w:after="280" w:line="240" w:lineRule="auto"/>
        <w:ind w:left="349"/>
        <w:jc w:val="both"/>
        <w:rPr>
          <w:rFonts w:ascii="Times New Roman" w:hAnsi="Times New Roman"/>
          <w:lang w:val="uk-UA"/>
        </w:rPr>
      </w:pPr>
      <w:r w:rsidRPr="00287EAC">
        <w:rPr>
          <w:rFonts w:ascii="Times New Roman" w:hAnsi="Times New Roman"/>
          <w:lang w:val="uk-UA"/>
        </w:rPr>
        <w:t xml:space="preserve"> </w:t>
      </w:r>
    </w:p>
    <w:p w14:paraId="233B9217" w14:textId="30DB1D87" w:rsidR="00722583" w:rsidRPr="00287EAC" w:rsidRDefault="00722583" w:rsidP="00BF3660">
      <w:pPr>
        <w:pStyle w:val="a5"/>
        <w:spacing w:after="280" w:line="240" w:lineRule="auto"/>
        <w:ind w:left="349"/>
        <w:jc w:val="both"/>
        <w:rPr>
          <w:rFonts w:ascii="Times New Roman" w:hAnsi="Times New Roman"/>
          <w:b/>
          <w:bCs/>
        </w:rPr>
      </w:pPr>
      <w:proofErr w:type="spellStart"/>
      <w:r w:rsidRPr="00722583">
        <w:rPr>
          <w:rFonts w:ascii="Times New Roman" w:hAnsi="Times New Roman"/>
          <w:b/>
          <w:bCs/>
          <w:u w:val="single"/>
        </w:rPr>
        <w:t>Вимоги</w:t>
      </w:r>
      <w:proofErr w:type="spellEnd"/>
      <w:r w:rsidRPr="00722583">
        <w:rPr>
          <w:rFonts w:ascii="Times New Roman" w:hAnsi="Times New Roman"/>
          <w:b/>
          <w:bCs/>
          <w:u w:val="single"/>
        </w:rPr>
        <w:t xml:space="preserve"> до режиму </w:t>
      </w:r>
      <w:proofErr w:type="spellStart"/>
      <w:r w:rsidRPr="00722583">
        <w:rPr>
          <w:rFonts w:ascii="Times New Roman" w:hAnsi="Times New Roman"/>
          <w:b/>
          <w:bCs/>
          <w:u w:val="single"/>
        </w:rPr>
        <w:t>безпеки</w:t>
      </w:r>
      <w:proofErr w:type="spellEnd"/>
      <w:r w:rsidRPr="00722583">
        <w:rPr>
          <w:rFonts w:ascii="Times New Roman" w:hAnsi="Times New Roman"/>
          <w:b/>
          <w:bCs/>
          <w:u w:val="single"/>
        </w:rPr>
        <w:t xml:space="preserve"> та </w:t>
      </w:r>
      <w:proofErr w:type="spellStart"/>
      <w:r w:rsidRPr="00722583">
        <w:rPr>
          <w:rFonts w:ascii="Times New Roman" w:hAnsi="Times New Roman"/>
          <w:b/>
          <w:bCs/>
          <w:u w:val="single"/>
        </w:rPr>
        <w:t>охорони</w:t>
      </w:r>
      <w:proofErr w:type="spellEnd"/>
      <w:r w:rsidRPr="00722583">
        <w:rPr>
          <w:rFonts w:ascii="Times New Roman" w:hAnsi="Times New Roman"/>
          <w:b/>
          <w:bCs/>
          <w:u w:val="single"/>
        </w:rPr>
        <w:t xml:space="preserve"> </w:t>
      </w:r>
      <w:proofErr w:type="spellStart"/>
      <w:r w:rsidRPr="00722583">
        <w:rPr>
          <w:rFonts w:ascii="Times New Roman" w:hAnsi="Times New Roman"/>
          <w:b/>
          <w:bCs/>
          <w:u w:val="single"/>
        </w:rPr>
        <w:t>праці</w:t>
      </w:r>
      <w:proofErr w:type="spellEnd"/>
      <w:r w:rsidRPr="00722583">
        <w:rPr>
          <w:rFonts w:ascii="Times New Roman" w:hAnsi="Times New Roman"/>
          <w:b/>
          <w:bCs/>
          <w:u w:val="single"/>
          <w:lang w:val="uk-UA"/>
        </w:rPr>
        <w:t>.</w:t>
      </w:r>
    </w:p>
    <w:p w14:paraId="3F60384C" w14:textId="77777777" w:rsidR="00722583" w:rsidRPr="00287EAC" w:rsidRDefault="00722583" w:rsidP="00722583">
      <w:pPr>
        <w:tabs>
          <w:tab w:val="left" w:pos="284"/>
          <w:tab w:val="left" w:pos="426"/>
        </w:tabs>
        <w:spacing w:after="0" w:line="240" w:lineRule="auto"/>
        <w:jc w:val="both"/>
        <w:rPr>
          <w:rFonts w:ascii="Times New Roman" w:hAnsi="Times New Roman"/>
        </w:rPr>
      </w:pPr>
      <w:r>
        <w:rPr>
          <w:rFonts w:ascii="Times New Roman" w:hAnsi="Times New Roman"/>
          <w:lang w:val="uk-UA"/>
        </w:rPr>
        <w:t xml:space="preserve">     </w:t>
      </w:r>
      <w:r w:rsidRPr="00287EAC">
        <w:rPr>
          <w:rFonts w:ascii="Times New Roman" w:hAnsi="Times New Roman"/>
        </w:rPr>
        <w:t xml:space="preserve">1.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ремонтних</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будівельних</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повинен </w:t>
      </w:r>
      <w:proofErr w:type="spellStart"/>
      <w:r w:rsidRPr="00287EAC">
        <w:rPr>
          <w:rFonts w:ascii="Times New Roman" w:hAnsi="Times New Roman"/>
        </w:rPr>
        <w:t>забезпечити</w:t>
      </w:r>
      <w:proofErr w:type="spellEnd"/>
      <w:r w:rsidRPr="00287EAC">
        <w:rPr>
          <w:rFonts w:ascii="Times New Roman" w:hAnsi="Times New Roman"/>
        </w:rPr>
        <w:t xml:space="preserve">: </w:t>
      </w:r>
    </w:p>
    <w:p w14:paraId="695CA16F"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безпечні</w:t>
      </w:r>
      <w:proofErr w:type="spellEnd"/>
      <w:r w:rsidRPr="00287EAC">
        <w:rPr>
          <w:rFonts w:ascii="Times New Roman" w:hAnsi="Times New Roman"/>
        </w:rPr>
        <w:t xml:space="preserve"> </w:t>
      </w:r>
      <w:proofErr w:type="spellStart"/>
      <w:r w:rsidRPr="00287EAC">
        <w:rPr>
          <w:rFonts w:ascii="Times New Roman" w:hAnsi="Times New Roman"/>
        </w:rPr>
        <w:t>умови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для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робітників</w:t>
      </w:r>
      <w:proofErr w:type="spellEnd"/>
      <w:r w:rsidRPr="00287EAC">
        <w:rPr>
          <w:rFonts w:ascii="Times New Roman" w:hAnsi="Times New Roman"/>
        </w:rPr>
        <w:t xml:space="preserve"> і контроль за </w:t>
      </w:r>
      <w:proofErr w:type="spellStart"/>
      <w:r w:rsidRPr="00287EAC">
        <w:rPr>
          <w:rFonts w:ascii="Times New Roman" w:hAnsi="Times New Roman"/>
        </w:rPr>
        <w:t>дотриманням</w:t>
      </w:r>
      <w:proofErr w:type="spellEnd"/>
      <w:r w:rsidRPr="00287EAC">
        <w:rPr>
          <w:rFonts w:ascii="Times New Roman" w:hAnsi="Times New Roman"/>
        </w:rPr>
        <w:t xml:space="preserve"> ними норм та правил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до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
    <w:p w14:paraId="21AA19C2"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діють</w:t>
      </w:r>
      <w:proofErr w:type="spellEnd"/>
      <w:r w:rsidRPr="00287EAC">
        <w:rPr>
          <w:rFonts w:ascii="Times New Roman" w:hAnsi="Times New Roman"/>
        </w:rPr>
        <w:t xml:space="preserve"> на </w:t>
      </w:r>
      <w:proofErr w:type="spellStart"/>
      <w:r w:rsidRPr="00287EAC">
        <w:rPr>
          <w:rFonts w:ascii="Times New Roman" w:hAnsi="Times New Roman"/>
        </w:rPr>
        <w:t>Підприємстві</w:t>
      </w:r>
      <w:proofErr w:type="spellEnd"/>
      <w:r w:rsidRPr="00287EAC">
        <w:rPr>
          <w:rFonts w:ascii="Times New Roman" w:hAnsi="Times New Roman"/>
        </w:rPr>
        <w:t xml:space="preserve">, правил </w:t>
      </w:r>
      <w:proofErr w:type="spellStart"/>
      <w:r w:rsidRPr="00287EAC">
        <w:rPr>
          <w:rFonts w:ascii="Times New Roman" w:hAnsi="Times New Roman"/>
        </w:rPr>
        <w:t>внутрішнього</w:t>
      </w:r>
      <w:proofErr w:type="spellEnd"/>
      <w:r w:rsidRPr="00287EAC">
        <w:rPr>
          <w:rFonts w:ascii="Times New Roman" w:hAnsi="Times New Roman"/>
        </w:rPr>
        <w:t xml:space="preserve"> трудового </w:t>
      </w:r>
      <w:proofErr w:type="spellStart"/>
      <w:r w:rsidRPr="00287EAC">
        <w:rPr>
          <w:rFonts w:ascii="Times New Roman" w:hAnsi="Times New Roman"/>
        </w:rPr>
        <w:t>розпорядку</w:t>
      </w:r>
      <w:proofErr w:type="spellEnd"/>
      <w:r w:rsidRPr="00287EAC">
        <w:rPr>
          <w:rFonts w:ascii="Times New Roman" w:hAnsi="Times New Roman"/>
        </w:rPr>
        <w:t xml:space="preserve"> і </w:t>
      </w:r>
      <w:proofErr w:type="spellStart"/>
      <w:r w:rsidRPr="00287EAC">
        <w:rPr>
          <w:rFonts w:ascii="Times New Roman" w:hAnsi="Times New Roman"/>
        </w:rPr>
        <w:t>промсанітарії</w:t>
      </w:r>
      <w:proofErr w:type="spellEnd"/>
      <w:r w:rsidRPr="00287EAC">
        <w:rPr>
          <w:rFonts w:ascii="Times New Roman" w:hAnsi="Times New Roman"/>
        </w:rPr>
        <w:t xml:space="preserve">; </w:t>
      </w:r>
    </w:p>
    <w:p w14:paraId="15AAF9AD"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roofErr w:type="spellStart"/>
      <w:r w:rsidRPr="00287EAC">
        <w:rPr>
          <w:rFonts w:ascii="Times New Roman" w:hAnsi="Times New Roman"/>
        </w:rPr>
        <w:t>дорожнього</w:t>
      </w:r>
      <w:proofErr w:type="spellEnd"/>
      <w:r w:rsidRPr="00287EAC">
        <w:rPr>
          <w:rFonts w:ascii="Times New Roman" w:hAnsi="Times New Roman"/>
        </w:rPr>
        <w:t xml:space="preserve"> руху та </w:t>
      </w:r>
      <w:proofErr w:type="spellStart"/>
      <w:r w:rsidRPr="00287EAC">
        <w:rPr>
          <w:rFonts w:ascii="Times New Roman" w:hAnsi="Times New Roman"/>
        </w:rPr>
        <w:t>виконання</w:t>
      </w:r>
      <w:proofErr w:type="spellEnd"/>
      <w:r w:rsidRPr="00287EAC">
        <w:rPr>
          <w:rFonts w:ascii="Times New Roman" w:hAnsi="Times New Roman"/>
        </w:rPr>
        <w:t xml:space="preserve"> правил </w:t>
      </w:r>
      <w:proofErr w:type="spellStart"/>
      <w:r w:rsidRPr="00287EAC">
        <w:rPr>
          <w:rFonts w:ascii="Times New Roman" w:hAnsi="Times New Roman"/>
        </w:rPr>
        <w:t>технічної</w:t>
      </w:r>
      <w:proofErr w:type="spellEnd"/>
      <w:r w:rsidRPr="00287EAC">
        <w:rPr>
          <w:rFonts w:ascii="Times New Roman" w:hAnsi="Times New Roman"/>
        </w:rPr>
        <w:t xml:space="preserve"> </w:t>
      </w:r>
      <w:proofErr w:type="spellStart"/>
      <w:r w:rsidRPr="00287EAC">
        <w:rPr>
          <w:rFonts w:ascii="Times New Roman" w:hAnsi="Times New Roman"/>
        </w:rPr>
        <w:t>експлуатації</w:t>
      </w:r>
      <w:proofErr w:type="spellEnd"/>
      <w:r w:rsidRPr="00287EAC">
        <w:rPr>
          <w:rFonts w:ascii="Times New Roman" w:hAnsi="Times New Roman"/>
        </w:rPr>
        <w:t xml:space="preserve"> </w:t>
      </w:r>
      <w:proofErr w:type="spellStart"/>
      <w:r w:rsidRPr="00287EAC">
        <w:rPr>
          <w:rFonts w:ascii="Times New Roman" w:hAnsi="Times New Roman"/>
        </w:rPr>
        <w:t>транспортних</w:t>
      </w:r>
      <w:proofErr w:type="spellEnd"/>
      <w:r w:rsidRPr="00287EAC">
        <w:rPr>
          <w:rFonts w:ascii="Times New Roman" w:hAnsi="Times New Roman"/>
        </w:rPr>
        <w:t xml:space="preserve"> </w:t>
      </w:r>
      <w:proofErr w:type="spellStart"/>
      <w:r w:rsidRPr="00287EAC">
        <w:rPr>
          <w:rFonts w:ascii="Times New Roman" w:hAnsi="Times New Roman"/>
        </w:rPr>
        <w:t>засобів</w:t>
      </w:r>
      <w:proofErr w:type="spellEnd"/>
      <w:r w:rsidRPr="00287EAC">
        <w:rPr>
          <w:rFonts w:ascii="Times New Roman" w:hAnsi="Times New Roman"/>
        </w:rPr>
        <w:t xml:space="preserve"> і </w:t>
      </w:r>
      <w:proofErr w:type="spellStart"/>
      <w:r w:rsidRPr="00287EAC">
        <w:rPr>
          <w:rFonts w:ascii="Times New Roman" w:hAnsi="Times New Roman"/>
        </w:rPr>
        <w:t>будівельної</w:t>
      </w:r>
      <w:proofErr w:type="spellEnd"/>
      <w:r w:rsidRPr="00287EAC">
        <w:rPr>
          <w:rFonts w:ascii="Times New Roman" w:hAnsi="Times New Roman"/>
        </w:rPr>
        <w:t xml:space="preserve"> </w:t>
      </w:r>
      <w:proofErr w:type="spellStart"/>
      <w:r w:rsidRPr="00287EAC">
        <w:rPr>
          <w:rFonts w:ascii="Times New Roman" w:hAnsi="Times New Roman"/>
        </w:rPr>
        <w:t>техніки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5B391F4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виключення</w:t>
      </w:r>
      <w:proofErr w:type="spellEnd"/>
      <w:r w:rsidRPr="00287EAC">
        <w:rPr>
          <w:rFonts w:ascii="Times New Roman" w:hAnsi="Times New Roman"/>
        </w:rPr>
        <w:t xml:space="preserve"> </w:t>
      </w:r>
      <w:proofErr w:type="spellStart"/>
      <w:r w:rsidRPr="00287EAC">
        <w:rPr>
          <w:rFonts w:ascii="Times New Roman" w:hAnsi="Times New Roman"/>
        </w:rPr>
        <w:t>присутності</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в </w:t>
      </w:r>
      <w:proofErr w:type="spellStart"/>
      <w:r w:rsidRPr="00287EAC">
        <w:rPr>
          <w:rFonts w:ascii="Times New Roman" w:hAnsi="Times New Roman"/>
        </w:rPr>
        <w:t>стані</w:t>
      </w:r>
      <w:proofErr w:type="spellEnd"/>
      <w:r w:rsidRPr="00287EAC">
        <w:rPr>
          <w:rFonts w:ascii="Times New Roman" w:hAnsi="Times New Roman"/>
        </w:rPr>
        <w:t xml:space="preserve"> алкогольного, </w:t>
      </w:r>
      <w:proofErr w:type="spellStart"/>
      <w:r w:rsidRPr="00287EAC">
        <w:rPr>
          <w:rFonts w:ascii="Times New Roman" w:hAnsi="Times New Roman"/>
        </w:rPr>
        <w:t>наркотичного</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токсичного </w:t>
      </w:r>
      <w:proofErr w:type="spellStart"/>
      <w:r w:rsidRPr="00287EAC">
        <w:rPr>
          <w:rFonts w:ascii="Times New Roman" w:hAnsi="Times New Roman"/>
        </w:rPr>
        <w:t>сп'яніння</w:t>
      </w:r>
      <w:proofErr w:type="spellEnd"/>
      <w:r w:rsidRPr="00287EAC">
        <w:rPr>
          <w:rFonts w:ascii="Times New Roman" w:hAnsi="Times New Roman"/>
        </w:rPr>
        <w:t xml:space="preserve">; </w:t>
      </w:r>
    </w:p>
    <w:p w14:paraId="397231A0"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присутність</w:t>
      </w:r>
      <w:proofErr w:type="spellEnd"/>
      <w:r w:rsidRPr="00287EAC">
        <w:rPr>
          <w:rFonts w:ascii="Times New Roman" w:hAnsi="Times New Roman"/>
        </w:rPr>
        <w:t xml:space="preserve"> на </w:t>
      </w:r>
      <w:proofErr w:type="spellStart"/>
      <w:r w:rsidRPr="00287EAC">
        <w:rPr>
          <w:rFonts w:ascii="Times New Roman" w:hAnsi="Times New Roman"/>
        </w:rPr>
        <w:t>робочому</w:t>
      </w:r>
      <w:proofErr w:type="spellEnd"/>
      <w:r w:rsidRPr="00287EAC">
        <w:rPr>
          <w:rFonts w:ascii="Times New Roman" w:hAnsi="Times New Roman"/>
        </w:rPr>
        <w:t xml:space="preserve"> </w:t>
      </w:r>
      <w:proofErr w:type="spellStart"/>
      <w:r w:rsidRPr="00287EAC">
        <w:rPr>
          <w:rFonts w:ascii="Times New Roman" w:hAnsi="Times New Roman"/>
        </w:rPr>
        <w:t>майданчику</w:t>
      </w:r>
      <w:proofErr w:type="spellEnd"/>
      <w:r w:rsidRPr="00287EAC">
        <w:rPr>
          <w:rFonts w:ascii="Times New Roman" w:hAnsi="Times New Roman"/>
        </w:rPr>
        <w:t xml:space="preserve"> </w:t>
      </w:r>
      <w:proofErr w:type="spellStart"/>
      <w:r w:rsidRPr="00287EAC">
        <w:rPr>
          <w:rFonts w:ascii="Times New Roman" w:hAnsi="Times New Roman"/>
        </w:rPr>
        <w:t>посадової</w:t>
      </w:r>
      <w:proofErr w:type="spellEnd"/>
      <w:r w:rsidRPr="00287EAC">
        <w:rPr>
          <w:rFonts w:ascii="Times New Roman" w:hAnsi="Times New Roman"/>
        </w:rPr>
        <w:t xml:space="preserve"> особи, </w:t>
      </w:r>
      <w:proofErr w:type="spellStart"/>
      <w:r w:rsidRPr="00287EAC">
        <w:rPr>
          <w:rFonts w:ascii="Times New Roman" w:hAnsi="Times New Roman"/>
        </w:rPr>
        <w:t>відповідальної</w:t>
      </w:r>
      <w:proofErr w:type="spellEnd"/>
      <w:r w:rsidRPr="00287EAC">
        <w:rPr>
          <w:rFonts w:ascii="Times New Roman" w:hAnsi="Times New Roman"/>
        </w:rPr>
        <w:t xml:space="preserve"> за </w:t>
      </w:r>
      <w:proofErr w:type="spellStart"/>
      <w:r w:rsidRPr="00287EAC">
        <w:rPr>
          <w:rFonts w:ascii="Times New Roman" w:hAnsi="Times New Roman"/>
        </w:rPr>
        <w:t>безпечне</w:t>
      </w:r>
      <w:proofErr w:type="spellEnd"/>
      <w:r w:rsidRPr="00287EAC">
        <w:rPr>
          <w:rFonts w:ascii="Times New Roman" w:hAnsi="Times New Roman"/>
        </w:rPr>
        <w:t xml:space="preserve">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компетентної</w:t>
      </w:r>
      <w:proofErr w:type="spellEnd"/>
      <w:r w:rsidRPr="00287EAC">
        <w:rPr>
          <w:rFonts w:ascii="Times New Roman" w:hAnsi="Times New Roman"/>
        </w:rPr>
        <w:t xml:space="preserve"> в </w:t>
      </w:r>
      <w:proofErr w:type="spellStart"/>
      <w:r w:rsidRPr="00287EAC">
        <w:rPr>
          <w:rFonts w:ascii="Times New Roman" w:hAnsi="Times New Roman"/>
        </w:rPr>
        <w:t>питаннях</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
    <w:p w14:paraId="6CE6957F"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 </w:t>
      </w:r>
      <w:r w:rsidRPr="00287EAC">
        <w:rPr>
          <w:rFonts w:ascii="Times New Roman" w:hAnsi="Times New Roman"/>
        </w:rPr>
        <w:tab/>
        <w:t xml:space="preserve">2. Усе </w:t>
      </w:r>
      <w:proofErr w:type="spellStart"/>
      <w:r w:rsidRPr="00287EAC">
        <w:rPr>
          <w:rFonts w:ascii="Times New Roman" w:hAnsi="Times New Roman"/>
        </w:rPr>
        <w:t>обладнання</w:t>
      </w:r>
      <w:proofErr w:type="spellEnd"/>
      <w:r w:rsidRPr="00287EAC">
        <w:rPr>
          <w:rFonts w:ascii="Times New Roman" w:hAnsi="Times New Roman"/>
        </w:rPr>
        <w:t xml:space="preserve">, </w:t>
      </w:r>
      <w:proofErr w:type="spellStart"/>
      <w:r w:rsidRPr="00287EAC">
        <w:rPr>
          <w:rFonts w:ascii="Times New Roman" w:hAnsi="Times New Roman"/>
        </w:rPr>
        <w:t>машини</w:t>
      </w:r>
      <w:proofErr w:type="spellEnd"/>
      <w:r w:rsidRPr="00287EAC">
        <w:rPr>
          <w:rFonts w:ascii="Times New Roman" w:hAnsi="Times New Roman"/>
        </w:rPr>
        <w:t xml:space="preserve">, </w:t>
      </w:r>
      <w:proofErr w:type="spellStart"/>
      <w:r w:rsidRPr="00287EAC">
        <w:rPr>
          <w:rFonts w:ascii="Times New Roman" w:hAnsi="Times New Roman"/>
        </w:rPr>
        <w:t>механізми</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оснастка,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підмащування</w:t>
      </w:r>
      <w:proofErr w:type="spellEnd"/>
      <w:r w:rsidRPr="00287EAC">
        <w:rPr>
          <w:rFonts w:ascii="Times New Roman" w:hAnsi="Times New Roman"/>
        </w:rPr>
        <w:t xml:space="preserve">, </w:t>
      </w:r>
      <w:proofErr w:type="spellStart"/>
      <w:r w:rsidRPr="00287EAC">
        <w:rPr>
          <w:rFonts w:ascii="Times New Roman" w:hAnsi="Times New Roman"/>
        </w:rPr>
        <w:t>приставні</w:t>
      </w:r>
      <w:proofErr w:type="spellEnd"/>
      <w:r w:rsidRPr="00287EAC">
        <w:rPr>
          <w:rFonts w:ascii="Times New Roman" w:hAnsi="Times New Roman"/>
        </w:rPr>
        <w:t xml:space="preserve"> </w:t>
      </w:r>
      <w:proofErr w:type="spellStart"/>
      <w:r w:rsidRPr="00287EAC">
        <w:rPr>
          <w:rFonts w:ascii="Times New Roman" w:hAnsi="Times New Roman"/>
        </w:rPr>
        <w:t>драбини</w:t>
      </w:r>
      <w:proofErr w:type="spellEnd"/>
      <w:r w:rsidRPr="00287EAC">
        <w:rPr>
          <w:rFonts w:ascii="Times New Roman" w:hAnsi="Times New Roman"/>
        </w:rPr>
        <w:t xml:space="preserve">, а також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та </w:t>
      </w:r>
      <w:proofErr w:type="spellStart"/>
      <w:r w:rsidRPr="00287EAC">
        <w:rPr>
          <w:rFonts w:ascii="Times New Roman" w:hAnsi="Times New Roman"/>
        </w:rPr>
        <w:t>колективного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падіння</w:t>
      </w:r>
      <w:proofErr w:type="spellEnd"/>
      <w:r w:rsidRPr="00287EAC">
        <w:rPr>
          <w:rFonts w:ascii="Times New Roman" w:hAnsi="Times New Roman"/>
        </w:rPr>
        <w:t xml:space="preserve"> з </w:t>
      </w:r>
      <w:proofErr w:type="spellStart"/>
      <w:r w:rsidRPr="00287EAC">
        <w:rPr>
          <w:rFonts w:ascii="Times New Roman" w:hAnsi="Times New Roman"/>
        </w:rPr>
        <w:t>висоти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proofErr w:type="spellStart"/>
      <w:r w:rsidRPr="00287EAC">
        <w:rPr>
          <w:rFonts w:ascii="Times New Roman" w:hAnsi="Times New Roman"/>
        </w:rPr>
        <w:t>Підряднику</w:t>
      </w:r>
      <w:proofErr w:type="spellEnd"/>
      <w:r w:rsidRPr="00287EAC">
        <w:rPr>
          <w:rFonts w:ascii="Times New Roman" w:hAnsi="Times New Roman"/>
        </w:rPr>
        <w:t xml:space="preserve"> та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будуть</w:t>
      </w:r>
      <w:proofErr w:type="spellEnd"/>
      <w:r w:rsidRPr="00287EAC">
        <w:rPr>
          <w:rFonts w:ascii="Times New Roman" w:hAnsi="Times New Roman"/>
        </w:rPr>
        <w:t xml:space="preserve"> </w:t>
      </w:r>
      <w:proofErr w:type="spellStart"/>
      <w:r w:rsidRPr="00287EAC">
        <w:rPr>
          <w:rFonts w:ascii="Times New Roman" w:hAnsi="Times New Roman"/>
        </w:rPr>
        <w:t>використані</w:t>
      </w:r>
      <w:proofErr w:type="spellEnd"/>
      <w:r w:rsidRPr="00287EAC">
        <w:rPr>
          <w:rFonts w:ascii="Times New Roman" w:hAnsi="Times New Roman"/>
        </w:rPr>
        <w:t xml:space="preserve"> для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об’єктах</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в справному та </w:t>
      </w:r>
      <w:proofErr w:type="spellStart"/>
      <w:r w:rsidRPr="00287EAC">
        <w:rPr>
          <w:rFonts w:ascii="Times New Roman" w:hAnsi="Times New Roman"/>
        </w:rPr>
        <w:t>безпечному</w:t>
      </w:r>
      <w:proofErr w:type="spellEnd"/>
      <w:r w:rsidRPr="00287EAC">
        <w:rPr>
          <w:rFonts w:ascii="Times New Roman" w:hAnsi="Times New Roman"/>
        </w:rPr>
        <w:t xml:space="preserve"> </w:t>
      </w:r>
      <w:proofErr w:type="spellStart"/>
      <w:r w:rsidRPr="00287EAC">
        <w:rPr>
          <w:rFonts w:ascii="Times New Roman" w:hAnsi="Times New Roman"/>
        </w:rPr>
        <w:t>стані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підтверджується</w:t>
      </w:r>
      <w:proofErr w:type="spellEnd"/>
      <w:r w:rsidRPr="00287EAC">
        <w:rPr>
          <w:rFonts w:ascii="Times New Roman" w:hAnsi="Times New Roman"/>
        </w:rPr>
        <w:t xml:space="preserve"> </w:t>
      </w:r>
      <w:proofErr w:type="spellStart"/>
      <w:r w:rsidRPr="00287EAC">
        <w:rPr>
          <w:rFonts w:ascii="Times New Roman" w:hAnsi="Times New Roman"/>
        </w:rPr>
        <w:t>відповідними</w:t>
      </w:r>
      <w:proofErr w:type="spellEnd"/>
      <w:r w:rsidRPr="00287EAC">
        <w:rPr>
          <w:rFonts w:ascii="Times New Roman" w:hAnsi="Times New Roman"/>
        </w:rPr>
        <w:t xml:space="preserve"> документами,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w:t>
      </w:r>
      <w:proofErr w:type="spellStart"/>
      <w:r w:rsidRPr="00287EAC">
        <w:rPr>
          <w:rFonts w:ascii="Times New Roman" w:hAnsi="Times New Roman"/>
        </w:rPr>
        <w:t>надані</w:t>
      </w:r>
      <w:proofErr w:type="spellEnd"/>
      <w:r w:rsidRPr="00287EAC">
        <w:rPr>
          <w:rFonts w:ascii="Times New Roman" w:hAnsi="Times New Roman"/>
        </w:rPr>
        <w:t xml:space="preserve"> до початку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Замовнику</w:t>
      </w:r>
      <w:proofErr w:type="spellEnd"/>
      <w:r w:rsidRPr="00287EAC">
        <w:rPr>
          <w:rFonts w:ascii="Times New Roman" w:hAnsi="Times New Roman"/>
        </w:rPr>
        <w:t xml:space="preserve">. </w:t>
      </w:r>
    </w:p>
    <w:p w14:paraId="65022930"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3.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своєчасне</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і </w:t>
      </w:r>
      <w:proofErr w:type="spellStart"/>
      <w:r w:rsidRPr="00287EAC">
        <w:rPr>
          <w:rFonts w:ascii="Times New Roman" w:hAnsi="Times New Roman"/>
        </w:rPr>
        <w:t>перевірку</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у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з </w:t>
      </w:r>
      <w:proofErr w:type="spellStart"/>
      <w:r w:rsidRPr="00287EAC">
        <w:rPr>
          <w:rFonts w:ascii="Times New Roman" w:hAnsi="Times New Roman"/>
        </w:rPr>
        <w:t>вимогами</w:t>
      </w:r>
      <w:proofErr w:type="spellEnd"/>
      <w:r w:rsidRPr="00287EAC">
        <w:rPr>
          <w:rFonts w:ascii="Times New Roman" w:hAnsi="Times New Roman"/>
        </w:rPr>
        <w:t xml:space="preserve"> НПАОП 0.00-4.12-05 «</w:t>
      </w:r>
      <w:proofErr w:type="spellStart"/>
      <w:r w:rsidRPr="00287EAC">
        <w:rPr>
          <w:rFonts w:ascii="Times New Roman" w:hAnsi="Times New Roman"/>
        </w:rPr>
        <w:t>Типове</w:t>
      </w:r>
      <w:proofErr w:type="spellEnd"/>
      <w:r w:rsidRPr="00287EAC">
        <w:rPr>
          <w:rFonts w:ascii="Times New Roman" w:hAnsi="Times New Roman"/>
        </w:rPr>
        <w:t xml:space="preserve"> </w:t>
      </w:r>
      <w:proofErr w:type="spellStart"/>
      <w:r w:rsidRPr="00287EAC">
        <w:rPr>
          <w:rFonts w:ascii="Times New Roman" w:hAnsi="Times New Roman"/>
        </w:rPr>
        <w:t>положення</w:t>
      </w:r>
      <w:proofErr w:type="spellEnd"/>
      <w:r w:rsidRPr="00287EAC">
        <w:rPr>
          <w:rFonts w:ascii="Times New Roman" w:hAnsi="Times New Roman"/>
        </w:rPr>
        <w:t xml:space="preserve"> про порядок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й </w:t>
      </w:r>
      <w:proofErr w:type="spellStart"/>
      <w:r w:rsidRPr="00287EAC">
        <w:rPr>
          <w:rFonts w:ascii="Times New Roman" w:hAnsi="Times New Roman"/>
        </w:rPr>
        <w:t>перевірки</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а також </w:t>
      </w:r>
      <w:proofErr w:type="spellStart"/>
      <w:r w:rsidRPr="00287EAC">
        <w:rPr>
          <w:rFonts w:ascii="Times New Roman" w:hAnsi="Times New Roman"/>
        </w:rPr>
        <w:t>проходження</w:t>
      </w:r>
      <w:proofErr w:type="spellEnd"/>
      <w:r w:rsidRPr="00287EAC">
        <w:rPr>
          <w:rFonts w:ascii="Times New Roman" w:hAnsi="Times New Roman"/>
        </w:rPr>
        <w:t xml:space="preserve"> ними </w:t>
      </w:r>
      <w:proofErr w:type="spellStart"/>
      <w:r w:rsidRPr="00287EAC">
        <w:rPr>
          <w:rFonts w:ascii="Times New Roman" w:hAnsi="Times New Roman"/>
        </w:rPr>
        <w:t>медичних</w:t>
      </w:r>
      <w:proofErr w:type="spellEnd"/>
      <w:r w:rsidRPr="00287EAC">
        <w:rPr>
          <w:rFonts w:ascii="Times New Roman" w:hAnsi="Times New Roman"/>
        </w:rPr>
        <w:t xml:space="preserve"> </w:t>
      </w:r>
      <w:proofErr w:type="spellStart"/>
      <w:r w:rsidRPr="00287EAC">
        <w:rPr>
          <w:rFonts w:ascii="Times New Roman" w:hAnsi="Times New Roman"/>
        </w:rPr>
        <w:t>оглядів</w:t>
      </w:r>
      <w:proofErr w:type="spellEnd"/>
      <w:r w:rsidRPr="00287EAC">
        <w:rPr>
          <w:rFonts w:ascii="Times New Roman" w:hAnsi="Times New Roman"/>
        </w:rPr>
        <w:t xml:space="preserve"> та </w:t>
      </w:r>
      <w:proofErr w:type="spellStart"/>
      <w:r w:rsidRPr="00287EAC">
        <w:rPr>
          <w:rFonts w:ascii="Times New Roman" w:hAnsi="Times New Roman"/>
        </w:rPr>
        <w:t>забезпечення</w:t>
      </w:r>
      <w:proofErr w:type="spellEnd"/>
      <w:r w:rsidRPr="00287EAC">
        <w:rPr>
          <w:rFonts w:ascii="Times New Roman" w:hAnsi="Times New Roman"/>
        </w:rPr>
        <w:t xml:space="preserve"> </w:t>
      </w:r>
      <w:proofErr w:type="spellStart"/>
      <w:r w:rsidRPr="00287EAC">
        <w:rPr>
          <w:rFonts w:ascii="Times New Roman" w:hAnsi="Times New Roman"/>
        </w:rPr>
        <w:t>засобами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
    <w:p w14:paraId="1EF3009D"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4.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ознайомлення</w:t>
      </w:r>
      <w:proofErr w:type="spellEnd"/>
      <w:r w:rsidRPr="00287EAC">
        <w:rPr>
          <w:rFonts w:ascii="Times New Roman" w:hAnsi="Times New Roman"/>
        </w:rPr>
        <w:t xml:space="preserve"> </w:t>
      </w:r>
      <w:proofErr w:type="spellStart"/>
      <w:r w:rsidRPr="00287EAC">
        <w:rPr>
          <w:rFonts w:ascii="Times New Roman" w:hAnsi="Times New Roman"/>
        </w:rPr>
        <w:t>виконавців</w:t>
      </w:r>
      <w:proofErr w:type="spellEnd"/>
      <w:r w:rsidRPr="00287EAC">
        <w:rPr>
          <w:rFonts w:ascii="Times New Roman" w:hAnsi="Times New Roman"/>
        </w:rPr>
        <w:t xml:space="preserve"> </w:t>
      </w:r>
      <w:proofErr w:type="spellStart"/>
      <w:r w:rsidRPr="00287EAC">
        <w:rPr>
          <w:rFonts w:ascii="Times New Roman" w:hAnsi="Times New Roman"/>
        </w:rPr>
        <w:t>із</w:t>
      </w:r>
      <w:proofErr w:type="spellEnd"/>
      <w:r w:rsidRPr="00287EAC">
        <w:rPr>
          <w:rFonts w:ascii="Times New Roman" w:hAnsi="Times New Roman"/>
        </w:rPr>
        <w:t xml:space="preserve"> заходами </w:t>
      </w:r>
      <w:proofErr w:type="spellStart"/>
      <w:r w:rsidRPr="00287EAC">
        <w:rPr>
          <w:rFonts w:ascii="Times New Roman" w:hAnsi="Times New Roman"/>
        </w:rPr>
        <w:t>щодо</w:t>
      </w:r>
      <w:proofErr w:type="spellEnd"/>
      <w:r w:rsidRPr="00287EAC">
        <w:rPr>
          <w:rFonts w:ascii="Times New Roman" w:hAnsi="Times New Roman"/>
        </w:rPr>
        <w:t xml:space="preserve"> </w:t>
      </w:r>
      <w:proofErr w:type="spellStart"/>
      <w:r w:rsidRPr="00287EAC">
        <w:rPr>
          <w:rFonts w:ascii="Times New Roman" w:hAnsi="Times New Roman"/>
        </w:rPr>
        <w:t>безпечного</w:t>
      </w:r>
      <w:proofErr w:type="spellEnd"/>
      <w:r w:rsidRPr="00287EAC">
        <w:rPr>
          <w:rFonts w:ascii="Times New Roman" w:hAnsi="Times New Roman"/>
        </w:rPr>
        <w:t xml:space="preserve">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небезпеками</w:t>
      </w:r>
      <w:proofErr w:type="spellEnd"/>
      <w:r w:rsidRPr="00287EAC">
        <w:rPr>
          <w:rFonts w:ascii="Times New Roman" w:hAnsi="Times New Roman"/>
        </w:rPr>
        <w:t xml:space="preserve"> і </w:t>
      </w:r>
      <w:proofErr w:type="spellStart"/>
      <w:r w:rsidRPr="00287EAC">
        <w:rPr>
          <w:rFonts w:ascii="Times New Roman" w:hAnsi="Times New Roman"/>
        </w:rPr>
        <w:t>ризиками</w:t>
      </w:r>
      <w:proofErr w:type="spellEnd"/>
      <w:r w:rsidRPr="00287EAC">
        <w:rPr>
          <w:rFonts w:ascii="Times New Roman" w:hAnsi="Times New Roman"/>
        </w:rPr>
        <w:t xml:space="preserve"> по </w:t>
      </w:r>
      <w:proofErr w:type="spellStart"/>
      <w:r w:rsidRPr="00287EAC">
        <w:rPr>
          <w:rFonts w:ascii="Times New Roman" w:hAnsi="Times New Roman"/>
        </w:rPr>
        <w:t>виконуваній</w:t>
      </w:r>
      <w:proofErr w:type="spellEnd"/>
      <w:r w:rsidRPr="00287EAC">
        <w:rPr>
          <w:rFonts w:ascii="Times New Roman" w:hAnsi="Times New Roman"/>
        </w:rPr>
        <w:t xml:space="preserve"> </w:t>
      </w:r>
      <w:proofErr w:type="spellStart"/>
      <w:r w:rsidRPr="00287EAC">
        <w:rPr>
          <w:rFonts w:ascii="Times New Roman" w:hAnsi="Times New Roman"/>
        </w:rPr>
        <w:t>роботі</w:t>
      </w:r>
      <w:proofErr w:type="spellEnd"/>
      <w:r w:rsidRPr="00287EAC">
        <w:rPr>
          <w:rFonts w:ascii="Times New Roman" w:hAnsi="Times New Roman"/>
        </w:rPr>
        <w:t xml:space="preserve"> </w:t>
      </w:r>
      <w:proofErr w:type="spellStart"/>
      <w:r w:rsidRPr="00287EAC">
        <w:rPr>
          <w:rFonts w:ascii="Times New Roman" w:hAnsi="Times New Roman"/>
        </w:rPr>
        <w:t>несуть</w:t>
      </w:r>
      <w:proofErr w:type="spellEnd"/>
      <w:r w:rsidRPr="00287EAC">
        <w:rPr>
          <w:rFonts w:ascii="Times New Roman" w:hAnsi="Times New Roman"/>
        </w:rPr>
        <w:t xml:space="preserve"> </w:t>
      </w:r>
      <w:proofErr w:type="spellStart"/>
      <w:r w:rsidRPr="00287EAC">
        <w:rPr>
          <w:rFonts w:ascii="Times New Roman" w:hAnsi="Times New Roman"/>
        </w:rPr>
        <w:t>безпосередні</w:t>
      </w:r>
      <w:proofErr w:type="spellEnd"/>
      <w:r w:rsidRPr="00287EAC">
        <w:rPr>
          <w:rFonts w:ascii="Times New Roman" w:hAnsi="Times New Roman"/>
        </w:rPr>
        <w:t xml:space="preserve"> </w:t>
      </w:r>
      <w:proofErr w:type="spellStart"/>
      <w:r w:rsidRPr="00287EAC">
        <w:rPr>
          <w:rFonts w:ascii="Times New Roman" w:hAnsi="Times New Roman"/>
        </w:rPr>
        <w:t>виконавці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
    <w:p w14:paraId="6B6B4945"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5. До початку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зобов’язується</w:t>
      </w:r>
      <w:proofErr w:type="spellEnd"/>
      <w:r w:rsidRPr="00287EAC">
        <w:rPr>
          <w:rFonts w:ascii="Times New Roman" w:hAnsi="Times New Roman"/>
        </w:rPr>
        <w:t xml:space="preserve"> </w:t>
      </w:r>
      <w:proofErr w:type="spellStart"/>
      <w:r w:rsidRPr="00287EAC">
        <w:rPr>
          <w:rFonts w:ascii="Times New Roman" w:hAnsi="Times New Roman"/>
        </w:rPr>
        <w:t>надати</w:t>
      </w:r>
      <w:proofErr w:type="spellEnd"/>
      <w:r w:rsidRPr="00287EAC">
        <w:rPr>
          <w:rFonts w:ascii="Times New Roman" w:hAnsi="Times New Roman"/>
        </w:rPr>
        <w:t xml:space="preserve"> </w:t>
      </w:r>
      <w:proofErr w:type="spellStart"/>
      <w:r w:rsidRPr="00287EAC">
        <w:rPr>
          <w:rFonts w:ascii="Times New Roman" w:hAnsi="Times New Roman"/>
        </w:rPr>
        <w:t>своїм</w:t>
      </w:r>
      <w:proofErr w:type="spellEnd"/>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захищають</w:t>
      </w:r>
      <w:proofErr w:type="spellEnd"/>
      <w:r w:rsidRPr="00287EAC">
        <w:rPr>
          <w:rFonts w:ascii="Times New Roman" w:hAnsi="Times New Roman"/>
        </w:rPr>
        <w:t xml:space="preserve"> </w:t>
      </w:r>
      <w:proofErr w:type="spellStart"/>
      <w:r w:rsidRPr="00287EAC">
        <w:rPr>
          <w:rFonts w:ascii="Times New Roman" w:hAnsi="Times New Roman"/>
        </w:rPr>
        <w:t>їх</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небезпечних</w:t>
      </w:r>
      <w:proofErr w:type="spellEnd"/>
      <w:r w:rsidRPr="00287EAC">
        <w:rPr>
          <w:rFonts w:ascii="Times New Roman" w:hAnsi="Times New Roman"/>
        </w:rPr>
        <w:t xml:space="preserve"> і </w:t>
      </w:r>
      <w:proofErr w:type="spellStart"/>
      <w:r w:rsidRPr="00287EAC">
        <w:rPr>
          <w:rFonts w:ascii="Times New Roman" w:hAnsi="Times New Roman"/>
        </w:rPr>
        <w:t>шкідливих</w:t>
      </w:r>
      <w:proofErr w:type="spellEnd"/>
      <w:r w:rsidRPr="00287EAC">
        <w:rPr>
          <w:rFonts w:ascii="Times New Roman" w:hAnsi="Times New Roman"/>
        </w:rPr>
        <w:t xml:space="preserve"> умов, і </w:t>
      </w:r>
      <w:proofErr w:type="spellStart"/>
      <w:r w:rsidRPr="00287EAC">
        <w:rPr>
          <w:rFonts w:ascii="Times New Roman" w:hAnsi="Times New Roman"/>
        </w:rPr>
        <w:t>пояснити</w:t>
      </w:r>
      <w:proofErr w:type="spellEnd"/>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як </w:t>
      </w:r>
      <w:proofErr w:type="spellStart"/>
      <w:r w:rsidRPr="00287EAC">
        <w:rPr>
          <w:rFonts w:ascii="Times New Roman" w:hAnsi="Times New Roman"/>
        </w:rPr>
        <w:t>використовувати</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забезпечує</w:t>
      </w:r>
      <w:proofErr w:type="spellEnd"/>
      <w:r w:rsidRPr="00287EAC">
        <w:rPr>
          <w:rFonts w:ascii="Times New Roman" w:hAnsi="Times New Roman"/>
        </w:rPr>
        <w:t xml:space="preserve"> </w:t>
      </w:r>
      <w:proofErr w:type="spellStart"/>
      <w:r w:rsidRPr="00287EAC">
        <w:rPr>
          <w:rFonts w:ascii="Times New Roman" w:hAnsi="Times New Roman"/>
        </w:rPr>
        <w:t>наявність</w:t>
      </w:r>
      <w:proofErr w:type="spellEnd"/>
      <w:r w:rsidRPr="00287EAC">
        <w:rPr>
          <w:rFonts w:ascii="Times New Roman" w:hAnsi="Times New Roman"/>
        </w:rPr>
        <w:t xml:space="preserve"> в </w:t>
      </w:r>
      <w:proofErr w:type="spellStart"/>
      <w:r w:rsidRPr="00287EAC">
        <w:rPr>
          <w:rFonts w:ascii="Times New Roman" w:hAnsi="Times New Roman"/>
        </w:rPr>
        <w:t>засобах</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необхідної</w:t>
      </w:r>
      <w:proofErr w:type="spellEnd"/>
      <w:r w:rsidRPr="00287EAC">
        <w:rPr>
          <w:rFonts w:ascii="Times New Roman" w:hAnsi="Times New Roman"/>
        </w:rPr>
        <w:t xml:space="preserve"> </w:t>
      </w:r>
      <w:proofErr w:type="spellStart"/>
      <w:r w:rsidRPr="00287EAC">
        <w:rPr>
          <w:rFonts w:ascii="Times New Roman" w:hAnsi="Times New Roman"/>
        </w:rPr>
        <w:t>атестації</w:t>
      </w:r>
      <w:proofErr w:type="spellEnd"/>
      <w:r w:rsidRPr="00287EAC">
        <w:rPr>
          <w:rFonts w:ascii="Times New Roman" w:hAnsi="Times New Roman"/>
        </w:rPr>
        <w:t xml:space="preserve"> і </w:t>
      </w:r>
      <w:proofErr w:type="spellStart"/>
      <w:r w:rsidRPr="00287EAC">
        <w:rPr>
          <w:rFonts w:ascii="Times New Roman" w:hAnsi="Times New Roman"/>
        </w:rPr>
        <w:t>свідоцтв</w:t>
      </w:r>
      <w:proofErr w:type="spellEnd"/>
      <w:r w:rsidRPr="00287EAC">
        <w:rPr>
          <w:rFonts w:ascii="Times New Roman" w:hAnsi="Times New Roman"/>
        </w:rPr>
        <w:t>.</w:t>
      </w:r>
      <w:r w:rsidRPr="00287EAC">
        <w:rPr>
          <w:rFonts w:ascii="Times New Roman" w:hAnsi="Times New Roman"/>
        </w:rPr>
        <w:tab/>
        <w:t xml:space="preserve"> </w:t>
      </w:r>
      <w:proofErr w:type="spellStart"/>
      <w:r w:rsidRPr="00287EAC">
        <w:rPr>
          <w:rFonts w:ascii="Times New Roman" w:hAnsi="Times New Roman"/>
        </w:rPr>
        <w:t>Працівники</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висоті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w:t>
      </w:r>
      <w:proofErr w:type="spellStart"/>
      <w:r w:rsidRPr="00287EAC">
        <w:rPr>
          <w:rFonts w:ascii="Times New Roman" w:hAnsi="Times New Roman"/>
        </w:rPr>
        <w:t>використовувати</w:t>
      </w:r>
      <w:proofErr w:type="spellEnd"/>
      <w:r w:rsidRPr="00287EAC">
        <w:rPr>
          <w:rFonts w:ascii="Times New Roman" w:hAnsi="Times New Roman"/>
        </w:rPr>
        <w:t xml:space="preserve"> пояса </w:t>
      </w:r>
      <w:proofErr w:type="spellStart"/>
      <w:r w:rsidRPr="00287EAC">
        <w:rPr>
          <w:rFonts w:ascii="Times New Roman" w:hAnsi="Times New Roman"/>
        </w:rPr>
        <w:t>запобіжні</w:t>
      </w:r>
      <w:proofErr w:type="spellEnd"/>
      <w:r w:rsidRPr="00287EAC">
        <w:rPr>
          <w:rFonts w:ascii="Times New Roman" w:hAnsi="Times New Roman"/>
        </w:rPr>
        <w:t xml:space="preserve"> </w:t>
      </w:r>
      <w:proofErr w:type="spellStart"/>
      <w:r w:rsidRPr="00287EAC">
        <w:rPr>
          <w:rFonts w:ascii="Times New Roman" w:hAnsi="Times New Roman"/>
        </w:rPr>
        <w:t>лямкові</w:t>
      </w:r>
      <w:proofErr w:type="spellEnd"/>
      <w:r w:rsidRPr="00287EAC">
        <w:rPr>
          <w:rFonts w:ascii="Times New Roman" w:hAnsi="Times New Roman"/>
        </w:rPr>
        <w:t xml:space="preserve"> (ПЛ). </w:t>
      </w:r>
    </w:p>
    <w:p w14:paraId="0DE6CBC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6</w:t>
      </w:r>
      <w:r w:rsidRPr="00287EAC">
        <w:rPr>
          <w:rFonts w:ascii="Times New Roman" w:hAnsi="Times New Roman"/>
        </w:rPr>
        <w:t xml:space="preserve">. </w:t>
      </w:r>
      <w:r w:rsidRPr="00287EAC">
        <w:rPr>
          <w:rFonts w:ascii="Times New Roman" w:hAnsi="Times New Roman"/>
          <w:lang w:val="uk-UA"/>
        </w:rPr>
        <w:t>З</w:t>
      </w:r>
      <w:proofErr w:type="spellStart"/>
      <w:r w:rsidRPr="00287EAC">
        <w:rPr>
          <w:rFonts w:ascii="Times New Roman" w:hAnsi="Times New Roman"/>
        </w:rPr>
        <w:t>амовник</w:t>
      </w:r>
      <w:proofErr w:type="spellEnd"/>
      <w:r w:rsidRPr="00287EAC">
        <w:rPr>
          <w:rFonts w:ascii="Times New Roman" w:hAnsi="Times New Roman"/>
        </w:rPr>
        <w:t xml:space="preserve"> не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відповідальності</w:t>
      </w:r>
      <w:proofErr w:type="spellEnd"/>
      <w:r w:rsidRPr="00287EAC">
        <w:rPr>
          <w:rFonts w:ascii="Times New Roman" w:hAnsi="Times New Roman"/>
        </w:rPr>
        <w:t xml:space="preserve"> за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може</w:t>
      </w:r>
      <w:proofErr w:type="spellEnd"/>
      <w:r w:rsidRPr="00287EAC">
        <w:rPr>
          <w:rFonts w:ascii="Times New Roman" w:hAnsi="Times New Roman"/>
        </w:rPr>
        <w:t xml:space="preserve"> </w:t>
      </w:r>
      <w:proofErr w:type="spellStart"/>
      <w:r w:rsidRPr="00287EAC">
        <w:rPr>
          <w:rFonts w:ascii="Times New Roman" w:hAnsi="Times New Roman"/>
        </w:rPr>
        <w:t>трапитися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за умов </w:t>
      </w:r>
      <w:proofErr w:type="spellStart"/>
      <w:r w:rsidRPr="00287EAC">
        <w:rPr>
          <w:rFonts w:ascii="Times New Roman" w:hAnsi="Times New Roman"/>
        </w:rPr>
        <w:t>порушення</w:t>
      </w:r>
      <w:proofErr w:type="spellEnd"/>
      <w:r w:rsidRPr="00287EAC">
        <w:rPr>
          <w:rFonts w:ascii="Times New Roman" w:hAnsi="Times New Roman"/>
        </w:rPr>
        <w:t xml:space="preserve"> </w:t>
      </w:r>
      <w:proofErr w:type="spellStart"/>
      <w:r w:rsidRPr="00287EAC">
        <w:rPr>
          <w:rFonts w:ascii="Times New Roman" w:hAnsi="Times New Roman"/>
        </w:rPr>
        <w:t>останнім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«Про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нормативно-</w:t>
      </w:r>
      <w:proofErr w:type="spellStart"/>
      <w:r w:rsidRPr="00287EAC">
        <w:rPr>
          <w:rFonts w:ascii="Times New Roman" w:hAnsi="Times New Roman"/>
        </w:rPr>
        <w:t>правових</w:t>
      </w:r>
      <w:proofErr w:type="spellEnd"/>
      <w:r w:rsidRPr="00287EAC">
        <w:rPr>
          <w:rFonts w:ascii="Times New Roman" w:hAnsi="Times New Roman"/>
        </w:rPr>
        <w:t xml:space="preserve"> </w:t>
      </w:r>
      <w:proofErr w:type="spellStart"/>
      <w:r w:rsidRPr="00287EAC">
        <w:rPr>
          <w:rFonts w:ascii="Times New Roman" w:hAnsi="Times New Roman"/>
        </w:rPr>
        <w:t>актів</w:t>
      </w:r>
      <w:proofErr w:type="spellEnd"/>
      <w:r w:rsidRPr="00287EAC">
        <w:rPr>
          <w:rFonts w:ascii="Times New Roman" w:hAnsi="Times New Roman"/>
        </w:rPr>
        <w:t xml:space="preserve">. </w:t>
      </w:r>
    </w:p>
    <w:p w14:paraId="6A24B14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7</w:t>
      </w:r>
      <w:r w:rsidRPr="00287EAC">
        <w:rPr>
          <w:rFonts w:ascii="Times New Roman" w:hAnsi="Times New Roman"/>
        </w:rPr>
        <w:t xml:space="preserve">.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відбувся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розслідується</w:t>
      </w:r>
      <w:proofErr w:type="spellEnd"/>
      <w:r w:rsidRPr="00287EAC">
        <w:rPr>
          <w:rFonts w:ascii="Times New Roman" w:hAnsi="Times New Roman"/>
        </w:rPr>
        <w:t xml:space="preserve"> </w:t>
      </w:r>
      <w:proofErr w:type="spellStart"/>
      <w:r w:rsidRPr="00287EAC">
        <w:rPr>
          <w:rFonts w:ascii="Times New Roman" w:hAnsi="Times New Roman"/>
        </w:rPr>
        <w:t>згідно</w:t>
      </w:r>
      <w:proofErr w:type="spellEnd"/>
      <w:r w:rsidRPr="00287EAC">
        <w:rPr>
          <w:rFonts w:ascii="Times New Roman" w:hAnsi="Times New Roman"/>
        </w:rPr>
        <w:t xml:space="preserve"> </w:t>
      </w:r>
      <w:proofErr w:type="spellStart"/>
      <w:r w:rsidRPr="00287EAC">
        <w:rPr>
          <w:rFonts w:ascii="Times New Roman" w:hAnsi="Times New Roman"/>
        </w:rPr>
        <w:t>вимогам</w:t>
      </w:r>
      <w:proofErr w:type="spellEnd"/>
      <w:r w:rsidRPr="00287EAC">
        <w:rPr>
          <w:rFonts w:ascii="Times New Roman" w:hAnsi="Times New Roman"/>
        </w:rPr>
        <w:t xml:space="preserve"> «Порядку </w:t>
      </w:r>
      <w:proofErr w:type="spellStart"/>
      <w:r w:rsidRPr="00287EAC">
        <w:rPr>
          <w:rFonts w:ascii="Times New Roman" w:hAnsi="Times New Roman"/>
        </w:rPr>
        <w:t>розслідування</w:t>
      </w:r>
      <w:proofErr w:type="spellEnd"/>
      <w:r w:rsidRPr="00287EAC">
        <w:rPr>
          <w:rFonts w:ascii="Times New Roman" w:hAnsi="Times New Roman"/>
        </w:rPr>
        <w:t xml:space="preserve">, </w:t>
      </w:r>
      <w:proofErr w:type="spellStart"/>
      <w:r w:rsidRPr="00287EAC">
        <w:rPr>
          <w:rFonts w:ascii="Times New Roman" w:hAnsi="Times New Roman"/>
        </w:rPr>
        <w:t>ведення</w:t>
      </w:r>
      <w:proofErr w:type="spellEnd"/>
      <w:r w:rsidRPr="00287EAC">
        <w:rPr>
          <w:rFonts w:ascii="Times New Roman" w:hAnsi="Times New Roman"/>
        </w:rPr>
        <w:t xml:space="preserve"> </w:t>
      </w:r>
      <w:proofErr w:type="spellStart"/>
      <w:r w:rsidRPr="00287EAC">
        <w:rPr>
          <w:rFonts w:ascii="Times New Roman" w:hAnsi="Times New Roman"/>
        </w:rPr>
        <w:t>обліку</w:t>
      </w:r>
      <w:proofErr w:type="spellEnd"/>
      <w:r w:rsidRPr="00287EAC">
        <w:rPr>
          <w:rFonts w:ascii="Times New Roman" w:hAnsi="Times New Roman"/>
        </w:rPr>
        <w:t xml:space="preserve"> </w:t>
      </w:r>
      <w:proofErr w:type="spellStart"/>
      <w:r w:rsidRPr="00287EAC">
        <w:rPr>
          <w:rFonts w:ascii="Times New Roman" w:hAnsi="Times New Roman"/>
        </w:rPr>
        <w:t>нещасних</w:t>
      </w:r>
      <w:proofErr w:type="spellEnd"/>
      <w:r w:rsidRPr="00287EAC">
        <w:rPr>
          <w:rFonts w:ascii="Times New Roman" w:hAnsi="Times New Roman"/>
        </w:rPr>
        <w:t xml:space="preserve"> </w:t>
      </w:r>
      <w:proofErr w:type="spellStart"/>
      <w:r w:rsidRPr="00287EAC">
        <w:rPr>
          <w:rFonts w:ascii="Times New Roman" w:hAnsi="Times New Roman"/>
        </w:rPr>
        <w:t>випадків</w:t>
      </w:r>
      <w:proofErr w:type="spellEnd"/>
      <w:r w:rsidRPr="00287EAC">
        <w:rPr>
          <w:rFonts w:ascii="Times New Roman" w:hAnsi="Times New Roman"/>
        </w:rPr>
        <w:t xml:space="preserve">, </w:t>
      </w:r>
      <w:proofErr w:type="spellStart"/>
      <w:r w:rsidRPr="00287EAC">
        <w:rPr>
          <w:rFonts w:ascii="Times New Roman" w:hAnsi="Times New Roman"/>
        </w:rPr>
        <w:t>професійних</w:t>
      </w:r>
      <w:proofErr w:type="spellEnd"/>
      <w:r w:rsidRPr="00287EAC">
        <w:rPr>
          <w:rFonts w:ascii="Times New Roman" w:hAnsi="Times New Roman"/>
        </w:rPr>
        <w:t xml:space="preserve"> </w:t>
      </w:r>
      <w:proofErr w:type="spellStart"/>
      <w:r w:rsidRPr="00287EAC">
        <w:rPr>
          <w:rFonts w:ascii="Times New Roman" w:hAnsi="Times New Roman"/>
        </w:rPr>
        <w:t>захворювань</w:t>
      </w:r>
      <w:proofErr w:type="spellEnd"/>
      <w:r w:rsidRPr="00287EAC">
        <w:rPr>
          <w:rFonts w:ascii="Times New Roman" w:hAnsi="Times New Roman"/>
        </w:rPr>
        <w:t xml:space="preserve"> та </w:t>
      </w:r>
      <w:proofErr w:type="spellStart"/>
      <w:r w:rsidRPr="00287EAC">
        <w:rPr>
          <w:rFonts w:ascii="Times New Roman" w:hAnsi="Times New Roman"/>
        </w:rPr>
        <w:t>аварій</w:t>
      </w:r>
      <w:proofErr w:type="spellEnd"/>
      <w:r w:rsidRPr="00287EAC">
        <w:rPr>
          <w:rFonts w:ascii="Times New Roman" w:hAnsi="Times New Roman"/>
        </w:rPr>
        <w:t xml:space="preserve"> на </w:t>
      </w:r>
      <w:proofErr w:type="spellStart"/>
      <w:r w:rsidRPr="00287EAC">
        <w:rPr>
          <w:rFonts w:ascii="Times New Roman" w:hAnsi="Times New Roman"/>
        </w:rPr>
        <w:t>виробництві</w:t>
      </w:r>
      <w:proofErr w:type="spellEnd"/>
      <w:r w:rsidRPr="00287EAC">
        <w:rPr>
          <w:rFonts w:ascii="Times New Roman" w:hAnsi="Times New Roman"/>
        </w:rPr>
        <w:t xml:space="preserve">» і </w:t>
      </w:r>
      <w:proofErr w:type="spellStart"/>
      <w:r w:rsidRPr="00287EAC">
        <w:rPr>
          <w:rFonts w:ascii="Times New Roman" w:hAnsi="Times New Roman"/>
        </w:rPr>
        <w:t>береться</w:t>
      </w:r>
      <w:proofErr w:type="spellEnd"/>
      <w:r w:rsidRPr="00287EAC">
        <w:rPr>
          <w:rFonts w:ascii="Times New Roman" w:hAnsi="Times New Roman"/>
        </w:rPr>
        <w:t xml:space="preserve"> на </w:t>
      </w:r>
      <w:proofErr w:type="spellStart"/>
      <w:r w:rsidRPr="00287EAC">
        <w:rPr>
          <w:rFonts w:ascii="Times New Roman" w:hAnsi="Times New Roman"/>
        </w:rPr>
        <w:t>облік</w:t>
      </w:r>
      <w:proofErr w:type="spellEnd"/>
      <w:r w:rsidRPr="00287EAC">
        <w:rPr>
          <w:rFonts w:ascii="Times New Roman" w:hAnsi="Times New Roman"/>
        </w:rPr>
        <w:t xml:space="preserve"> </w:t>
      </w:r>
      <w:proofErr w:type="spellStart"/>
      <w:r w:rsidRPr="00287EAC">
        <w:rPr>
          <w:rFonts w:ascii="Times New Roman" w:hAnsi="Times New Roman"/>
        </w:rPr>
        <w:t>Підрядником</w:t>
      </w:r>
      <w:proofErr w:type="spellEnd"/>
      <w:r w:rsidRPr="00287EAC">
        <w:rPr>
          <w:rFonts w:ascii="Times New Roman" w:hAnsi="Times New Roman"/>
        </w:rPr>
        <w:t xml:space="preserve">. </w:t>
      </w:r>
    </w:p>
    <w:p w14:paraId="1CB14FF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8</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негайно</w:t>
      </w:r>
      <w:proofErr w:type="spellEnd"/>
      <w:r w:rsidRPr="00287EAC">
        <w:rPr>
          <w:rFonts w:ascii="Times New Roman" w:hAnsi="Times New Roman"/>
        </w:rPr>
        <w:t xml:space="preserve"> </w:t>
      </w:r>
      <w:proofErr w:type="spellStart"/>
      <w:r w:rsidRPr="00287EAC">
        <w:rPr>
          <w:rFonts w:ascii="Times New Roman" w:hAnsi="Times New Roman"/>
        </w:rPr>
        <w:t>надавати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інцидент</w:t>
      </w:r>
      <w:proofErr w:type="spellEnd"/>
      <w:r w:rsidRPr="00287EAC">
        <w:rPr>
          <w:rFonts w:ascii="Times New Roman" w:hAnsi="Times New Roman"/>
        </w:rPr>
        <w:t xml:space="preserve">, </w:t>
      </w:r>
      <w:proofErr w:type="spellStart"/>
      <w:r w:rsidRPr="00287EAC">
        <w:rPr>
          <w:rFonts w:ascii="Times New Roman" w:hAnsi="Times New Roman"/>
        </w:rPr>
        <w:t>аварії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нещасного</w:t>
      </w:r>
      <w:proofErr w:type="spellEnd"/>
      <w:r w:rsidRPr="00287EAC">
        <w:rPr>
          <w:rFonts w:ascii="Times New Roman" w:hAnsi="Times New Roman"/>
        </w:rPr>
        <w:t xml:space="preserve"> </w:t>
      </w:r>
      <w:proofErr w:type="spellStart"/>
      <w:r w:rsidRPr="00287EAC">
        <w:rPr>
          <w:rFonts w:ascii="Times New Roman" w:hAnsi="Times New Roman"/>
        </w:rPr>
        <w:t>випадку</w:t>
      </w:r>
      <w:proofErr w:type="spellEnd"/>
      <w:r w:rsidRPr="00287EAC">
        <w:rPr>
          <w:rFonts w:ascii="Times New Roman" w:hAnsi="Times New Roman"/>
        </w:rPr>
        <w:t xml:space="preserve"> в службу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w:t>
      </w:r>
      <w:r w:rsidRPr="00287EAC">
        <w:rPr>
          <w:rFonts w:ascii="Times New Roman" w:hAnsi="Times New Roman"/>
          <w:lang w:val="uk-UA"/>
        </w:rPr>
        <w:t>Замовника</w:t>
      </w:r>
      <w:r w:rsidRPr="00287EAC">
        <w:rPr>
          <w:rFonts w:ascii="Times New Roman" w:hAnsi="Times New Roman"/>
        </w:rPr>
        <w:t xml:space="preserve">. </w:t>
      </w:r>
    </w:p>
    <w:p w14:paraId="5955EE3B"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9</w:t>
      </w:r>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забороняється</w:t>
      </w:r>
      <w:proofErr w:type="spellEnd"/>
      <w:r w:rsidRPr="00287EAC">
        <w:rPr>
          <w:rFonts w:ascii="Times New Roman" w:hAnsi="Times New Roman"/>
        </w:rPr>
        <w:t xml:space="preserve">: </w:t>
      </w:r>
    </w:p>
    <w:p w14:paraId="50A1210E"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виконувати</w:t>
      </w:r>
      <w:proofErr w:type="spellEnd"/>
      <w:r w:rsidRPr="00287EAC">
        <w:rPr>
          <w:rFonts w:ascii="Times New Roman" w:hAnsi="Times New Roman"/>
        </w:rPr>
        <w:t xml:space="preserve"> </w:t>
      </w:r>
      <w:proofErr w:type="spellStart"/>
      <w:r w:rsidRPr="00287EAC">
        <w:rPr>
          <w:rFonts w:ascii="Times New Roman" w:hAnsi="Times New Roman"/>
        </w:rPr>
        <w:t>непередбачені</w:t>
      </w:r>
      <w:proofErr w:type="spellEnd"/>
      <w:r w:rsidRPr="00287EAC">
        <w:rPr>
          <w:rFonts w:ascii="Times New Roman" w:hAnsi="Times New Roman"/>
        </w:rPr>
        <w:t xml:space="preserve"> договором (проект </w:t>
      </w:r>
      <w:proofErr w:type="spellStart"/>
      <w:r w:rsidRPr="00287EAC">
        <w:rPr>
          <w:rFonts w:ascii="Times New Roman" w:hAnsi="Times New Roman"/>
        </w:rPr>
        <w:t>організації</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проект </w:t>
      </w:r>
      <w:proofErr w:type="spellStart"/>
      <w:r w:rsidRPr="00287EAC">
        <w:rPr>
          <w:rFonts w:ascii="Times New Roman" w:hAnsi="Times New Roman"/>
        </w:rPr>
        <w:t>виробництва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карта) </w:t>
      </w:r>
      <w:proofErr w:type="spellStart"/>
      <w:r w:rsidRPr="00287EAC">
        <w:rPr>
          <w:rFonts w:ascii="Times New Roman" w:hAnsi="Times New Roman"/>
        </w:rPr>
        <w:t>роботи</w:t>
      </w:r>
      <w:proofErr w:type="spellEnd"/>
      <w:r w:rsidRPr="00287EAC">
        <w:rPr>
          <w:rFonts w:ascii="Times New Roman" w:hAnsi="Times New Roman"/>
        </w:rPr>
        <w:t xml:space="preserve">; </w:t>
      </w:r>
    </w:p>
    <w:p w14:paraId="507DE4D6"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проводити</w:t>
      </w:r>
      <w:proofErr w:type="spellEnd"/>
      <w:r w:rsidRPr="00287EAC">
        <w:rPr>
          <w:rFonts w:ascii="Times New Roman" w:hAnsi="Times New Roman"/>
        </w:rPr>
        <w:t xml:space="preserve"> і </w:t>
      </w:r>
      <w:proofErr w:type="spellStart"/>
      <w:r w:rsidRPr="00287EAC">
        <w:rPr>
          <w:rFonts w:ascii="Times New Roman" w:hAnsi="Times New Roman"/>
        </w:rPr>
        <w:t>допускати</w:t>
      </w:r>
      <w:proofErr w:type="spellEnd"/>
      <w:r w:rsidRPr="00287EAC">
        <w:rPr>
          <w:rFonts w:ascii="Times New Roman" w:hAnsi="Times New Roman"/>
        </w:rPr>
        <w:t xml:space="preserve"> </w:t>
      </w:r>
      <w:proofErr w:type="spellStart"/>
      <w:r w:rsidRPr="00287EAC">
        <w:rPr>
          <w:rFonts w:ascii="Times New Roman" w:hAnsi="Times New Roman"/>
        </w:rPr>
        <w:t>сторонніх</w:t>
      </w:r>
      <w:proofErr w:type="spellEnd"/>
      <w:r w:rsidRPr="00287EAC">
        <w:rPr>
          <w:rFonts w:ascii="Times New Roman" w:hAnsi="Times New Roman"/>
        </w:rPr>
        <w:t xml:space="preserve"> </w:t>
      </w:r>
      <w:proofErr w:type="spellStart"/>
      <w:r w:rsidRPr="00287EAC">
        <w:rPr>
          <w:rFonts w:ascii="Times New Roman" w:hAnsi="Times New Roman"/>
        </w:rPr>
        <w:t>осіб</w:t>
      </w:r>
      <w:proofErr w:type="spellEnd"/>
      <w:r w:rsidRPr="00287EAC">
        <w:rPr>
          <w:rFonts w:ascii="Times New Roman" w:hAnsi="Times New Roman"/>
        </w:rPr>
        <w:t xml:space="preserve"> на </w:t>
      </w:r>
      <w:proofErr w:type="spellStart"/>
      <w:r w:rsidRPr="00287EAC">
        <w:rPr>
          <w:rFonts w:ascii="Times New Roman" w:hAnsi="Times New Roman"/>
        </w:rPr>
        <w:t>робочі</w:t>
      </w:r>
      <w:proofErr w:type="spellEnd"/>
      <w:r w:rsidRPr="00287EAC">
        <w:rPr>
          <w:rFonts w:ascii="Times New Roman" w:hAnsi="Times New Roman"/>
        </w:rPr>
        <w:t xml:space="preserve"> </w:t>
      </w:r>
      <w:proofErr w:type="spellStart"/>
      <w:r w:rsidRPr="00287EAC">
        <w:rPr>
          <w:rFonts w:ascii="Times New Roman" w:hAnsi="Times New Roman"/>
        </w:rPr>
        <w:t>місця</w:t>
      </w:r>
      <w:proofErr w:type="spellEnd"/>
      <w:r w:rsidRPr="00287EAC">
        <w:rPr>
          <w:rFonts w:ascii="Times New Roman" w:hAnsi="Times New Roman"/>
        </w:rPr>
        <w:t xml:space="preserve">; </w:t>
      </w:r>
    </w:p>
    <w:p w14:paraId="08C0BBE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забирати</w:t>
      </w:r>
      <w:proofErr w:type="spellEnd"/>
      <w:r w:rsidRPr="00287EAC">
        <w:rPr>
          <w:rFonts w:ascii="Times New Roman" w:hAnsi="Times New Roman"/>
        </w:rPr>
        <w:t xml:space="preserve"> з собою </w:t>
      </w:r>
      <w:proofErr w:type="spellStart"/>
      <w:r w:rsidRPr="00287EAC">
        <w:rPr>
          <w:rFonts w:ascii="Times New Roman" w:hAnsi="Times New Roman"/>
        </w:rPr>
        <w:t>майно</w:t>
      </w:r>
      <w:proofErr w:type="spellEnd"/>
      <w:r w:rsidRPr="00287EAC">
        <w:rPr>
          <w:rFonts w:ascii="Times New Roman" w:hAnsi="Times New Roman"/>
        </w:rPr>
        <w:t xml:space="preserve">, </w:t>
      </w:r>
      <w:proofErr w:type="spellStart"/>
      <w:r w:rsidRPr="00287EAC">
        <w:rPr>
          <w:rFonts w:ascii="Times New Roman" w:hAnsi="Times New Roman"/>
        </w:rPr>
        <w:t>інструмент</w:t>
      </w:r>
      <w:proofErr w:type="spellEnd"/>
      <w:r w:rsidRPr="00287EAC">
        <w:rPr>
          <w:rFonts w:ascii="Times New Roman" w:hAnsi="Times New Roman"/>
        </w:rPr>
        <w:t xml:space="preserve">, </w:t>
      </w:r>
      <w:proofErr w:type="spellStart"/>
      <w:r w:rsidRPr="00287EAC">
        <w:rPr>
          <w:rFonts w:ascii="Times New Roman" w:hAnsi="Times New Roman"/>
        </w:rPr>
        <w:t>предмети</w:t>
      </w:r>
      <w:proofErr w:type="spellEnd"/>
      <w:r w:rsidRPr="00287EAC">
        <w:rPr>
          <w:rFonts w:ascii="Times New Roman" w:hAnsi="Times New Roman"/>
        </w:rPr>
        <w:t xml:space="preserve"> та </w:t>
      </w:r>
      <w:proofErr w:type="spellStart"/>
      <w:r w:rsidRPr="00287EAC">
        <w:rPr>
          <w:rFonts w:ascii="Times New Roman" w:hAnsi="Times New Roman"/>
        </w:rPr>
        <w:t>матеріали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r w:rsidRPr="00287EAC">
        <w:rPr>
          <w:rFonts w:ascii="Times New Roman" w:hAnsi="Times New Roman"/>
          <w:lang w:val="uk-UA"/>
        </w:rPr>
        <w:t>Замовнику</w:t>
      </w:r>
      <w:r w:rsidRPr="00287EAC">
        <w:rPr>
          <w:rFonts w:ascii="Times New Roman" w:hAnsi="Times New Roman"/>
        </w:rPr>
        <w:t xml:space="preserve">; </w:t>
      </w:r>
    </w:p>
    <w:p w14:paraId="64F5AF2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палити</w:t>
      </w:r>
      <w:proofErr w:type="spellEnd"/>
      <w:r w:rsidRPr="00287EAC">
        <w:rPr>
          <w:rFonts w:ascii="Times New Roman" w:hAnsi="Times New Roman"/>
        </w:rPr>
        <w:t xml:space="preserve"> в </w:t>
      </w:r>
      <w:proofErr w:type="spellStart"/>
      <w:r w:rsidRPr="00287EAC">
        <w:rPr>
          <w:rFonts w:ascii="Times New Roman" w:hAnsi="Times New Roman"/>
        </w:rPr>
        <w:t>заборонених</w:t>
      </w:r>
      <w:proofErr w:type="spellEnd"/>
      <w:r w:rsidRPr="00287EAC">
        <w:rPr>
          <w:rFonts w:ascii="Times New Roman" w:hAnsi="Times New Roman"/>
        </w:rPr>
        <w:t xml:space="preserve"> і не </w:t>
      </w:r>
      <w:proofErr w:type="spellStart"/>
      <w:r w:rsidRPr="00287EAC">
        <w:rPr>
          <w:rFonts w:ascii="Times New Roman" w:hAnsi="Times New Roman"/>
        </w:rPr>
        <w:t>обладнаних</w:t>
      </w:r>
      <w:proofErr w:type="spellEnd"/>
      <w:r w:rsidRPr="00287EAC">
        <w:rPr>
          <w:rFonts w:ascii="Times New Roman" w:hAnsi="Times New Roman"/>
        </w:rPr>
        <w:t xml:space="preserve"> для </w:t>
      </w:r>
      <w:proofErr w:type="spellStart"/>
      <w:r w:rsidRPr="00287EAC">
        <w:rPr>
          <w:rFonts w:ascii="Times New Roman" w:hAnsi="Times New Roman"/>
        </w:rPr>
        <w:t>куріння</w:t>
      </w:r>
      <w:proofErr w:type="spellEnd"/>
      <w:r w:rsidRPr="00287EAC">
        <w:rPr>
          <w:rFonts w:ascii="Times New Roman" w:hAnsi="Times New Roman"/>
        </w:rPr>
        <w:t xml:space="preserve"> </w:t>
      </w:r>
      <w:proofErr w:type="spellStart"/>
      <w:r w:rsidRPr="00287EAC">
        <w:rPr>
          <w:rFonts w:ascii="Times New Roman" w:hAnsi="Times New Roman"/>
        </w:rPr>
        <w:t>місцях</w:t>
      </w:r>
      <w:proofErr w:type="spellEnd"/>
      <w:r w:rsidRPr="00287EAC">
        <w:rPr>
          <w:rFonts w:ascii="Times New Roman" w:hAnsi="Times New Roman"/>
        </w:rPr>
        <w:t xml:space="preserve">; </w:t>
      </w:r>
    </w:p>
    <w:p w14:paraId="404CB538"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приховувати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отримання</w:t>
      </w:r>
      <w:proofErr w:type="spellEnd"/>
      <w:r w:rsidRPr="00287EAC">
        <w:rPr>
          <w:rFonts w:ascii="Times New Roman" w:hAnsi="Times New Roman"/>
        </w:rPr>
        <w:t xml:space="preserve"> </w:t>
      </w:r>
      <w:proofErr w:type="spellStart"/>
      <w:r w:rsidRPr="00287EAC">
        <w:rPr>
          <w:rFonts w:ascii="Times New Roman" w:hAnsi="Times New Roman"/>
        </w:rPr>
        <w:t>виробничої</w:t>
      </w:r>
      <w:proofErr w:type="spellEnd"/>
      <w:r w:rsidRPr="00287EAC">
        <w:rPr>
          <w:rFonts w:ascii="Times New Roman" w:hAnsi="Times New Roman"/>
        </w:rPr>
        <w:t xml:space="preserve"> </w:t>
      </w:r>
      <w:proofErr w:type="spellStart"/>
      <w:r w:rsidRPr="00287EAC">
        <w:rPr>
          <w:rFonts w:ascii="Times New Roman" w:hAnsi="Times New Roman"/>
        </w:rPr>
        <w:t>травми</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безпосереднього</w:t>
      </w:r>
      <w:proofErr w:type="spellEnd"/>
      <w:r w:rsidRPr="00287EAC">
        <w:rPr>
          <w:rFonts w:ascii="Times New Roman" w:hAnsi="Times New Roman"/>
        </w:rPr>
        <w:t xml:space="preserve"> </w:t>
      </w:r>
      <w:proofErr w:type="spellStart"/>
      <w:r w:rsidRPr="00287EAC">
        <w:rPr>
          <w:rFonts w:ascii="Times New Roman" w:hAnsi="Times New Roman"/>
        </w:rPr>
        <w:t>керівника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адміністрації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59D1079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приносити</w:t>
      </w:r>
      <w:proofErr w:type="spellEnd"/>
      <w:r w:rsidRPr="00287EAC">
        <w:rPr>
          <w:rFonts w:ascii="Times New Roman" w:hAnsi="Times New Roman"/>
        </w:rPr>
        <w:t xml:space="preserve"> з собою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вживати</w:t>
      </w:r>
      <w:proofErr w:type="spellEnd"/>
      <w:r w:rsidRPr="00287EAC">
        <w:rPr>
          <w:rFonts w:ascii="Times New Roman" w:hAnsi="Times New Roman"/>
        </w:rPr>
        <w:t xml:space="preserve"> </w:t>
      </w:r>
      <w:proofErr w:type="spellStart"/>
      <w:r w:rsidRPr="00287EAC">
        <w:rPr>
          <w:rFonts w:ascii="Times New Roman" w:hAnsi="Times New Roman"/>
        </w:rPr>
        <w:t>алкогольні</w:t>
      </w:r>
      <w:proofErr w:type="spellEnd"/>
      <w:r w:rsidRPr="00287EAC">
        <w:rPr>
          <w:rFonts w:ascii="Times New Roman" w:hAnsi="Times New Roman"/>
        </w:rPr>
        <w:t xml:space="preserve"> </w:t>
      </w:r>
      <w:proofErr w:type="spellStart"/>
      <w:r w:rsidRPr="00287EAC">
        <w:rPr>
          <w:rFonts w:ascii="Times New Roman" w:hAnsi="Times New Roman"/>
        </w:rPr>
        <w:t>напої</w:t>
      </w:r>
      <w:proofErr w:type="spellEnd"/>
      <w:r w:rsidRPr="00287EAC">
        <w:rPr>
          <w:rFonts w:ascii="Times New Roman" w:hAnsi="Times New Roman"/>
        </w:rPr>
        <w:t xml:space="preserve">, наркотики, </w:t>
      </w:r>
      <w:proofErr w:type="spellStart"/>
      <w:r w:rsidRPr="00287EAC">
        <w:rPr>
          <w:rFonts w:ascii="Times New Roman" w:hAnsi="Times New Roman"/>
        </w:rPr>
        <w:t>токсини</w:t>
      </w:r>
      <w:proofErr w:type="spellEnd"/>
      <w:r w:rsidRPr="00287EAC">
        <w:rPr>
          <w:rFonts w:ascii="Times New Roman" w:hAnsi="Times New Roman"/>
        </w:rPr>
        <w:t xml:space="preserve">. </w:t>
      </w:r>
    </w:p>
    <w:p w14:paraId="431C714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lastRenderedPageBreak/>
        <w:tab/>
        <w:t>1</w:t>
      </w:r>
      <w:r>
        <w:rPr>
          <w:rFonts w:ascii="Times New Roman" w:hAnsi="Times New Roman"/>
          <w:lang w:val="uk-UA"/>
        </w:rPr>
        <w:t>0</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своїми</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діючих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а також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цього</w:t>
      </w:r>
      <w:proofErr w:type="spellEnd"/>
      <w:r w:rsidRPr="00287EAC">
        <w:rPr>
          <w:rFonts w:ascii="Times New Roman" w:hAnsi="Times New Roman"/>
        </w:rPr>
        <w:t xml:space="preserve"> договору. </w:t>
      </w:r>
    </w:p>
    <w:p w14:paraId="3531EF88" w14:textId="77777777" w:rsidR="00722583" w:rsidRDefault="00722583" w:rsidP="004A5772">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1</w:t>
      </w:r>
      <w:r w:rsidRPr="00287EAC">
        <w:rPr>
          <w:rFonts w:ascii="Times New Roman" w:hAnsi="Times New Roman"/>
        </w:rPr>
        <w:t xml:space="preserve">. В </w:t>
      </w:r>
      <w:proofErr w:type="spellStart"/>
      <w:r w:rsidRPr="00287EAC">
        <w:rPr>
          <w:rFonts w:ascii="Times New Roman" w:hAnsi="Times New Roman"/>
        </w:rPr>
        <w:t>разі</w:t>
      </w:r>
      <w:proofErr w:type="spellEnd"/>
      <w:r w:rsidRPr="00287EAC">
        <w:rPr>
          <w:rFonts w:ascii="Times New Roman" w:hAnsi="Times New Roman"/>
        </w:rPr>
        <w:t xml:space="preserve"> </w:t>
      </w:r>
      <w:proofErr w:type="spellStart"/>
      <w:r w:rsidRPr="00287EAC">
        <w:rPr>
          <w:rFonts w:ascii="Times New Roman" w:hAnsi="Times New Roman"/>
        </w:rPr>
        <w:t>залучення</w:t>
      </w:r>
      <w:proofErr w:type="spellEnd"/>
      <w:r w:rsidRPr="00287EAC">
        <w:rPr>
          <w:rFonts w:ascii="Times New Roman" w:hAnsi="Times New Roman"/>
        </w:rPr>
        <w:t xml:space="preserve"> персоналу </w:t>
      </w:r>
      <w:proofErr w:type="spellStart"/>
      <w:r w:rsidRPr="00287EAC">
        <w:rPr>
          <w:rFonts w:ascii="Times New Roman" w:hAnsi="Times New Roman"/>
        </w:rPr>
        <w:t>субпідрядних</w:t>
      </w:r>
      <w:proofErr w:type="spellEnd"/>
      <w:r w:rsidRPr="00287EAC">
        <w:rPr>
          <w:rFonts w:ascii="Times New Roman" w:hAnsi="Times New Roman"/>
        </w:rPr>
        <w:t xml:space="preserve"> </w:t>
      </w:r>
      <w:proofErr w:type="spellStart"/>
      <w:r w:rsidRPr="00287EAC">
        <w:rPr>
          <w:rFonts w:ascii="Times New Roman" w:hAnsi="Times New Roman"/>
        </w:rPr>
        <w:t>організацій</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забезпечити</w:t>
      </w:r>
      <w:proofErr w:type="spellEnd"/>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та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Субпідрядником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даного</w:t>
      </w:r>
      <w:proofErr w:type="spellEnd"/>
      <w:r w:rsidRPr="00287EAC">
        <w:rPr>
          <w:rFonts w:ascii="Times New Roman" w:hAnsi="Times New Roman"/>
        </w:rPr>
        <w:t xml:space="preserve"> договору. </w:t>
      </w:r>
    </w:p>
    <w:p w14:paraId="57BF063A" w14:textId="77777777" w:rsidR="00722583" w:rsidRDefault="00722583" w:rsidP="004A5772">
      <w:pPr>
        <w:tabs>
          <w:tab w:val="left" w:pos="284"/>
          <w:tab w:val="left" w:pos="426"/>
        </w:tabs>
        <w:spacing w:after="0" w:line="240" w:lineRule="auto"/>
        <w:jc w:val="both"/>
        <w:rPr>
          <w:rFonts w:ascii="Times New Roman" w:hAnsi="Times New Roman"/>
        </w:rPr>
      </w:pPr>
    </w:p>
    <w:p w14:paraId="565EC66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Для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своїй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зобов'язується</w:t>
      </w:r>
      <w:proofErr w:type="spellEnd"/>
      <w:r w:rsidRPr="00722583">
        <w:rPr>
          <w:rFonts w:ascii="Times New Roman" w:hAnsi="Times New Roman"/>
          <w:lang w:val="ru-RU"/>
        </w:rPr>
        <w:t xml:space="preserve">: </w:t>
      </w:r>
    </w:p>
    <w:p w14:paraId="0CEDFD0B"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Ознайомити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з правилами </w:t>
      </w:r>
      <w:proofErr w:type="spellStart"/>
      <w:r w:rsidRPr="00722583">
        <w:rPr>
          <w:rFonts w:ascii="Times New Roman" w:hAnsi="Times New Roman"/>
          <w:lang w:val="ru-RU"/>
        </w:rPr>
        <w:t>поведінки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Політикою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підприємства</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галузі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промислової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пожежної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w:t>
      </w:r>
    </w:p>
    <w:p w14:paraId="2111352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місця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розміщення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матеріалів</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зони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зберігання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виробничих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відходів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утворюються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внаслідок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2C3044A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підключення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період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енерго</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інших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інженерних</w:t>
      </w:r>
      <w:proofErr w:type="spellEnd"/>
      <w:r w:rsidRPr="00722583">
        <w:rPr>
          <w:rFonts w:ascii="Times New Roman" w:hAnsi="Times New Roman"/>
          <w:lang w:val="ru-RU"/>
        </w:rPr>
        <w:t xml:space="preserve"> мереж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дотриманням</w:t>
      </w:r>
      <w:proofErr w:type="spellEnd"/>
      <w:r w:rsidRPr="00722583">
        <w:rPr>
          <w:rFonts w:ascii="Times New Roman" w:hAnsi="Times New Roman"/>
          <w:lang w:val="ru-RU"/>
        </w:rPr>
        <w:t xml:space="preserve"> норм і правил </w:t>
      </w:r>
      <w:proofErr w:type="spellStart"/>
      <w:r w:rsidRPr="00722583">
        <w:rPr>
          <w:rFonts w:ascii="Times New Roman" w:hAnsi="Times New Roman"/>
          <w:lang w:val="ru-RU"/>
        </w:rPr>
        <w:t>споживання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енергоресурсів</w:t>
      </w:r>
      <w:proofErr w:type="spellEnd"/>
      <w:r w:rsidRPr="00722583">
        <w:rPr>
          <w:rFonts w:ascii="Times New Roman" w:hAnsi="Times New Roman"/>
          <w:lang w:val="ru-RU"/>
        </w:rPr>
        <w:t xml:space="preserve">. </w:t>
      </w:r>
    </w:p>
    <w:p w14:paraId="52C6725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Для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зобов'язується</w:t>
      </w:r>
      <w:proofErr w:type="spellEnd"/>
      <w:r w:rsidRPr="00722583">
        <w:rPr>
          <w:rFonts w:ascii="Times New Roman" w:hAnsi="Times New Roman"/>
          <w:lang w:val="ru-RU"/>
        </w:rPr>
        <w:t xml:space="preserve">: </w:t>
      </w:r>
    </w:p>
    <w:p w14:paraId="221D4BE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58F482C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Призначити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w:t>
      </w:r>
    </w:p>
    <w:p w14:paraId="374AD5A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чинного </w:t>
      </w:r>
      <w:proofErr w:type="spellStart"/>
      <w:r w:rsidRPr="00722583">
        <w:rPr>
          <w:rFonts w:ascii="Times New Roman" w:hAnsi="Times New Roman"/>
          <w:lang w:val="ru-RU"/>
        </w:rPr>
        <w:t>законодавства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України</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та нормативно-</w:t>
      </w:r>
      <w:proofErr w:type="spellStart"/>
      <w:r w:rsidRPr="00722583">
        <w:rPr>
          <w:rFonts w:ascii="Times New Roman" w:hAnsi="Times New Roman"/>
          <w:lang w:val="ru-RU"/>
        </w:rPr>
        <w:t>правових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актів</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промислової</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пожежної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Політики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період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4CF43A9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свій</w:t>
      </w:r>
      <w:proofErr w:type="spellEnd"/>
      <w:r w:rsidRPr="00722583">
        <w:rPr>
          <w:rFonts w:ascii="Times New Roman" w:hAnsi="Times New Roman"/>
          <w:lang w:val="ru-RU"/>
        </w:rPr>
        <w:t xml:space="preserve"> персонал </w:t>
      </w:r>
      <w:proofErr w:type="spellStart"/>
      <w:r w:rsidRPr="00722583">
        <w:rPr>
          <w:rFonts w:ascii="Times New Roman" w:hAnsi="Times New Roman"/>
          <w:lang w:val="ru-RU"/>
        </w:rPr>
        <w:t>спецодягом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спецвзуттям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засобами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індивідуального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захисту</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необхідному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обсязі</w:t>
      </w:r>
      <w:proofErr w:type="spellEnd"/>
      <w:r w:rsidRPr="00722583">
        <w:rPr>
          <w:rFonts w:ascii="Times New Roman" w:hAnsi="Times New Roman"/>
          <w:lang w:val="ru-RU"/>
        </w:rPr>
        <w:t xml:space="preserve">. </w:t>
      </w:r>
    </w:p>
    <w:p w14:paraId="5077BC0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свій</w:t>
      </w:r>
      <w:proofErr w:type="spellEnd"/>
      <w:r w:rsidRPr="00722583">
        <w:rPr>
          <w:rFonts w:ascii="Times New Roman" w:hAnsi="Times New Roman"/>
          <w:lang w:val="ru-RU"/>
        </w:rPr>
        <w:t xml:space="preserve"> персонал </w:t>
      </w:r>
      <w:proofErr w:type="spellStart"/>
      <w:r w:rsidRPr="00722583">
        <w:rPr>
          <w:rFonts w:ascii="Times New Roman" w:hAnsi="Times New Roman"/>
          <w:lang w:val="ru-RU"/>
        </w:rPr>
        <w:t>необхідними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справними</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перевіреними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інструментами</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пристосуваннями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риштуванням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необхідними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такелажними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засобами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механізмами</w:t>
      </w:r>
      <w:proofErr w:type="spellEnd"/>
      <w:r w:rsidRPr="00722583">
        <w:rPr>
          <w:rFonts w:ascii="Times New Roman" w:hAnsi="Times New Roman"/>
          <w:lang w:val="ru-RU"/>
        </w:rPr>
        <w:t xml:space="preserve">, транспортом і </w:t>
      </w:r>
      <w:proofErr w:type="spellStart"/>
      <w:r w:rsidRPr="00722583">
        <w:rPr>
          <w:rFonts w:ascii="Times New Roman" w:hAnsi="Times New Roman"/>
          <w:lang w:val="ru-RU"/>
        </w:rPr>
        <w:t>т.ін</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w:t>
      </w:r>
    </w:p>
    <w:p w14:paraId="1C74E28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кваліфікованим</w:t>
      </w:r>
      <w:proofErr w:type="spellEnd"/>
      <w:r w:rsidRPr="00722583">
        <w:rPr>
          <w:rFonts w:ascii="Times New Roman" w:hAnsi="Times New Roman"/>
          <w:lang w:val="ru-RU"/>
        </w:rPr>
        <w:t xml:space="preserve"> персоналом, у тому </w:t>
      </w:r>
      <w:proofErr w:type="spellStart"/>
      <w:r w:rsidRPr="00722583">
        <w:rPr>
          <w:rFonts w:ascii="Times New Roman" w:hAnsi="Times New Roman"/>
          <w:lang w:val="ru-RU"/>
        </w:rPr>
        <w:t>числі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необхідні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знання</w:t>
      </w:r>
      <w:proofErr w:type="spellEnd"/>
      <w:r w:rsidRPr="00722583">
        <w:rPr>
          <w:rFonts w:ascii="Times New Roman" w:hAnsi="Times New Roman"/>
          <w:lang w:val="ru-RU"/>
        </w:rPr>
        <w:t xml:space="preserve"> та допуски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підтверджуватися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протоколами; </w:t>
      </w:r>
    </w:p>
    <w:p w14:paraId="4B22752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здоров'я</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згідно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Політикам</w:t>
      </w:r>
      <w:proofErr w:type="spellEnd"/>
      <w:r w:rsidRPr="00722583">
        <w:rPr>
          <w:rFonts w:ascii="Times New Roman" w:hAnsi="Times New Roman"/>
          <w:lang w:val="ru-RU"/>
        </w:rPr>
        <w:t xml:space="preserve"> і Стандартам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своїм</w:t>
      </w:r>
      <w:proofErr w:type="spellEnd"/>
      <w:r w:rsidRPr="00722583">
        <w:rPr>
          <w:rFonts w:ascii="Times New Roman" w:hAnsi="Times New Roman"/>
          <w:lang w:val="ru-RU"/>
        </w:rPr>
        <w:t xml:space="preserve"> персоналом, </w:t>
      </w:r>
      <w:proofErr w:type="spellStart"/>
      <w:r w:rsidRPr="00722583">
        <w:rPr>
          <w:rFonts w:ascii="Times New Roman" w:hAnsi="Times New Roman"/>
          <w:lang w:val="ru-RU"/>
        </w:rPr>
        <w:t>який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виконує</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03F4866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24 годин </w:t>
      </w:r>
      <w:proofErr w:type="spellStart"/>
      <w:r w:rsidRPr="00722583">
        <w:rPr>
          <w:rFonts w:ascii="Times New Roman" w:hAnsi="Times New Roman"/>
          <w:lang w:val="ru-RU"/>
        </w:rPr>
        <w:t>повідомляти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травми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сталися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проводити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розслідування</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заходи </w:t>
      </w:r>
      <w:proofErr w:type="spellStart"/>
      <w:r w:rsidRPr="00722583">
        <w:rPr>
          <w:rFonts w:ascii="Times New Roman" w:hAnsi="Times New Roman"/>
          <w:lang w:val="ru-RU"/>
        </w:rPr>
        <w:t>щодо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усунення</w:t>
      </w:r>
      <w:proofErr w:type="spellEnd"/>
      <w:r w:rsidRPr="00722583">
        <w:rPr>
          <w:rFonts w:ascii="Times New Roman" w:hAnsi="Times New Roman"/>
          <w:lang w:val="ru-RU"/>
        </w:rPr>
        <w:t xml:space="preserve"> причин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травм. </w:t>
      </w:r>
    </w:p>
    <w:p w14:paraId="56D3CF5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Порядок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16C70F5C" w14:textId="77777777" w:rsidR="00722583" w:rsidRPr="00722583" w:rsidRDefault="00722583" w:rsidP="004A5772">
      <w:pPr>
        <w:pStyle w:val="a8"/>
        <w:spacing w:after="0"/>
        <w:jc w:val="both"/>
        <w:rPr>
          <w:rFonts w:ascii="Times New Roman" w:hAnsi="Times New Roman"/>
          <w:b/>
          <w:bCs/>
          <w:lang w:val="ru-RU"/>
        </w:rPr>
      </w:pPr>
      <w:r w:rsidRPr="00722583">
        <w:rPr>
          <w:rFonts w:ascii="Times New Roman" w:hAnsi="Times New Roman"/>
          <w:lang w:val="ru-RU"/>
        </w:rPr>
        <w:t xml:space="preserve"> </w:t>
      </w:r>
      <w:r w:rsidRPr="00722583">
        <w:rPr>
          <w:rFonts w:ascii="Times New Roman" w:hAnsi="Times New Roman"/>
          <w:b/>
          <w:bCs/>
          <w:lang w:val="ru-RU"/>
        </w:rPr>
        <w:t xml:space="preserve">Заходи, </w:t>
      </w:r>
      <w:proofErr w:type="spellStart"/>
      <w:r w:rsidRPr="00722583">
        <w:rPr>
          <w:rFonts w:ascii="Times New Roman" w:hAnsi="Times New Roman"/>
          <w:b/>
          <w:bCs/>
          <w:lang w:val="ru-RU"/>
        </w:rPr>
        <w:t>які</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повинні</w:t>
      </w:r>
      <w:proofErr w:type="spellEnd"/>
      <w:r w:rsidRPr="00722583">
        <w:rPr>
          <w:rFonts w:ascii="Times New Roman" w:hAnsi="Times New Roman"/>
          <w:b/>
          <w:bCs/>
          <w:lang w:val="ru-RU"/>
        </w:rPr>
        <w:t xml:space="preserve"> бути </w:t>
      </w:r>
      <w:proofErr w:type="spellStart"/>
      <w:r w:rsidRPr="00722583">
        <w:rPr>
          <w:rFonts w:ascii="Times New Roman" w:hAnsi="Times New Roman"/>
          <w:b/>
          <w:bCs/>
          <w:lang w:val="ru-RU"/>
        </w:rPr>
        <w:t>виконані</w:t>
      </w:r>
      <w:proofErr w:type="spellEnd"/>
      <w:r w:rsidRPr="00722583">
        <w:rPr>
          <w:rFonts w:ascii="Times New Roman" w:hAnsi="Times New Roman"/>
          <w:b/>
          <w:bCs/>
          <w:lang w:val="ru-RU"/>
        </w:rPr>
        <w:t xml:space="preserve"> до початку </w:t>
      </w:r>
      <w:proofErr w:type="spellStart"/>
      <w:r w:rsidRPr="00722583">
        <w:rPr>
          <w:rFonts w:ascii="Times New Roman" w:hAnsi="Times New Roman"/>
          <w:b/>
          <w:bCs/>
          <w:lang w:val="ru-RU"/>
        </w:rPr>
        <w:t>робіт</w:t>
      </w:r>
      <w:proofErr w:type="spellEnd"/>
      <w:r w:rsidRPr="00722583">
        <w:rPr>
          <w:rFonts w:ascii="Times New Roman" w:hAnsi="Times New Roman"/>
          <w:b/>
          <w:bCs/>
          <w:lang w:val="ru-RU"/>
        </w:rPr>
        <w:t xml:space="preserve">: </w:t>
      </w:r>
    </w:p>
    <w:p w14:paraId="6DA4F77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До початку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організація</w:t>
      </w:r>
      <w:proofErr w:type="spellEnd"/>
      <w:r w:rsidRPr="00722583">
        <w:rPr>
          <w:rFonts w:ascii="Times New Roman" w:hAnsi="Times New Roman"/>
          <w:lang w:val="ru-RU"/>
        </w:rPr>
        <w:t xml:space="preserve"> повинна </w:t>
      </w:r>
      <w:proofErr w:type="spellStart"/>
      <w:r w:rsidRPr="00722583">
        <w:rPr>
          <w:rFonts w:ascii="Times New Roman" w:hAnsi="Times New Roman"/>
          <w:lang w:val="ru-RU"/>
        </w:rPr>
        <w:t>надати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наступні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документи</w:t>
      </w:r>
      <w:proofErr w:type="spellEnd"/>
      <w:r w:rsidRPr="00722583">
        <w:rPr>
          <w:rFonts w:ascii="Times New Roman" w:hAnsi="Times New Roman"/>
          <w:lang w:val="ru-RU"/>
        </w:rPr>
        <w:t xml:space="preserve">: </w:t>
      </w:r>
    </w:p>
    <w:p w14:paraId="6CB66F2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Наказ/ </w:t>
      </w:r>
      <w:proofErr w:type="spellStart"/>
      <w:r w:rsidRPr="00722583">
        <w:rPr>
          <w:rFonts w:ascii="Times New Roman" w:hAnsi="Times New Roman"/>
          <w:lang w:val="ru-RU"/>
        </w:rPr>
        <w:t>розпорядження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призначення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2DD37D7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Список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заміни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збільшення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чисельності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це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фіксується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окремо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надані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завірені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підписом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25821F8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Перепустки</w:t>
      </w:r>
      <w:proofErr w:type="spellEnd"/>
      <w:r w:rsidRPr="00722583">
        <w:rPr>
          <w:rFonts w:ascii="Times New Roman" w:hAnsi="Times New Roman"/>
          <w:lang w:val="ru-RU"/>
        </w:rPr>
        <w:t xml:space="preserve"> для доступу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оформляються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підставі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списків</w:t>
      </w:r>
      <w:proofErr w:type="spellEnd"/>
      <w:r w:rsidRPr="00722583">
        <w:rPr>
          <w:rFonts w:ascii="Times New Roman" w:hAnsi="Times New Roman"/>
          <w:lang w:val="ru-RU"/>
        </w:rPr>
        <w:t xml:space="preserve">; </w:t>
      </w:r>
    </w:p>
    <w:p w14:paraId="0BFFF58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діючих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перевірки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
    <w:p w14:paraId="757A149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діючих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підвищеної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перевірки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w:t>
      </w:r>
    </w:p>
    <w:p w14:paraId="67744CE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lastRenderedPageBreak/>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техогляди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технічні</w:t>
      </w:r>
      <w:proofErr w:type="spellEnd"/>
      <w:r w:rsidRPr="00722583">
        <w:rPr>
          <w:rFonts w:ascii="Times New Roman" w:hAnsi="Times New Roman"/>
          <w:lang w:val="ru-RU"/>
        </w:rPr>
        <w:t xml:space="preserve"> огляди,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випробувань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журнали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реєстрації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тощо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підтверджують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справний</w:t>
      </w:r>
      <w:proofErr w:type="spellEnd"/>
      <w:r w:rsidRPr="00722583">
        <w:rPr>
          <w:rFonts w:ascii="Times New Roman" w:hAnsi="Times New Roman"/>
          <w:lang w:val="ru-RU"/>
        </w:rPr>
        <w:t xml:space="preserve"> стан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інструменту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пристосувань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механізмів</w:t>
      </w:r>
      <w:proofErr w:type="spellEnd"/>
      <w:r w:rsidRPr="00722583">
        <w:rPr>
          <w:rFonts w:ascii="Times New Roman" w:hAnsi="Times New Roman"/>
          <w:lang w:val="ru-RU"/>
        </w:rPr>
        <w:t xml:space="preserve"> і транспорту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застосовуватися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73B628C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Дозвіл</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в’їзд</w:t>
      </w:r>
      <w:proofErr w:type="spellEnd"/>
      <w:r w:rsidRPr="00722583">
        <w:rPr>
          <w:rFonts w:ascii="Times New Roman" w:hAnsi="Times New Roman"/>
          <w:lang w:val="ru-RU"/>
        </w:rPr>
        <w:t>/</w:t>
      </w:r>
      <w:proofErr w:type="spellStart"/>
      <w:r w:rsidRPr="00722583">
        <w:rPr>
          <w:rFonts w:ascii="Times New Roman" w:hAnsi="Times New Roman"/>
          <w:lang w:val="ru-RU"/>
        </w:rPr>
        <w:t>занесення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здійснюється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після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подання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w:t>
      </w:r>
    </w:p>
    <w:p w14:paraId="2E4760B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Узгоджені</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дільниці</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якій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та службою ОП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нарядів-допусків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видання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передбачено</w:t>
      </w:r>
      <w:proofErr w:type="spellEnd"/>
      <w:r w:rsidRPr="00722583">
        <w:rPr>
          <w:rFonts w:ascii="Times New Roman" w:hAnsi="Times New Roman"/>
          <w:lang w:val="ru-RU"/>
        </w:rPr>
        <w:t xml:space="preserve"> нормативно-</w:t>
      </w:r>
      <w:proofErr w:type="spellStart"/>
      <w:r w:rsidRPr="00722583">
        <w:rPr>
          <w:rFonts w:ascii="Times New Roman" w:hAnsi="Times New Roman"/>
          <w:lang w:val="ru-RU"/>
        </w:rPr>
        <w:t>правовими</w:t>
      </w:r>
      <w:proofErr w:type="spellEnd"/>
      <w:r w:rsidRPr="00722583">
        <w:rPr>
          <w:rFonts w:ascii="Times New Roman" w:hAnsi="Times New Roman"/>
          <w:lang w:val="ru-RU"/>
        </w:rPr>
        <w:t xml:space="preserve"> актами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із</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зазначенням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заходів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по кожному виду </w:t>
      </w:r>
      <w:proofErr w:type="spellStart"/>
      <w:r w:rsidRPr="00722583">
        <w:rPr>
          <w:rFonts w:ascii="Times New Roman" w:hAnsi="Times New Roman"/>
          <w:lang w:val="ru-RU"/>
        </w:rPr>
        <w:t>виконуваних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
    <w:p w14:paraId="0356213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перед початком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пройти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інструктажі</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необхідному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обсязі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відповідно</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Типового </w:t>
      </w:r>
      <w:proofErr w:type="spellStart"/>
      <w:r w:rsidRPr="00722583">
        <w:rPr>
          <w:rFonts w:ascii="Times New Roman" w:hAnsi="Times New Roman"/>
          <w:lang w:val="ru-RU"/>
        </w:rPr>
        <w:t>положення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інструктаж</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перевірку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
    <w:p w14:paraId="1A45724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підвищеної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потребують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оформлення</w:t>
      </w:r>
      <w:proofErr w:type="spellEnd"/>
      <w:r w:rsidRPr="00722583">
        <w:rPr>
          <w:rFonts w:ascii="Times New Roman" w:hAnsi="Times New Roman"/>
          <w:lang w:val="ru-RU"/>
        </w:rPr>
        <w:t xml:space="preserve"> наряду – допуску,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проводитися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виділеній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яка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огороджена</w:t>
      </w:r>
      <w:proofErr w:type="spellEnd"/>
      <w:r w:rsidRPr="00722583">
        <w:rPr>
          <w:rFonts w:ascii="Times New Roman" w:hAnsi="Times New Roman"/>
          <w:lang w:val="ru-RU"/>
        </w:rPr>
        <w:t>.</w:t>
      </w:r>
    </w:p>
    <w:p w14:paraId="753D0CB0" w14:textId="77777777" w:rsidR="00722583" w:rsidRPr="00722583" w:rsidRDefault="00722583" w:rsidP="00722583">
      <w:pPr>
        <w:pStyle w:val="a8"/>
        <w:jc w:val="both"/>
        <w:rPr>
          <w:rFonts w:ascii="Times New Roman" w:hAnsi="Times New Roman"/>
          <w:b/>
          <w:bCs/>
          <w:i/>
          <w:iCs/>
          <w:lang w:val="ru-RU"/>
        </w:rPr>
      </w:pPr>
      <w:r w:rsidRPr="00722583">
        <w:rPr>
          <w:rFonts w:ascii="Times New Roman" w:hAnsi="Times New Roman"/>
          <w:b/>
          <w:bCs/>
          <w:i/>
          <w:iCs/>
          <w:lang w:val="ru-RU"/>
        </w:rPr>
        <w:t>ШТРАФН</w:t>
      </w:r>
      <w:r w:rsidRPr="00722583">
        <w:rPr>
          <w:rFonts w:ascii="Times New Roman" w:hAnsi="Times New Roman"/>
          <w:b/>
          <w:bCs/>
          <w:i/>
          <w:iCs/>
        </w:rPr>
        <w:t>I</w:t>
      </w:r>
      <w:r w:rsidRPr="00722583">
        <w:rPr>
          <w:rFonts w:ascii="Times New Roman" w:hAnsi="Times New Roman"/>
          <w:b/>
          <w:bCs/>
          <w:i/>
          <w:iCs/>
          <w:lang w:val="ru-RU"/>
        </w:rPr>
        <w:t xml:space="preserve"> САНКЦІЇ ЩОДО ПІДРЯДНОЇ ОРГАНІЗАЦІЇ</w:t>
      </w:r>
    </w:p>
    <w:p w14:paraId="421CBD6A" w14:textId="77777777" w:rsidR="00722583" w:rsidRPr="00722583" w:rsidRDefault="00722583" w:rsidP="00722583">
      <w:pPr>
        <w:pStyle w:val="a8"/>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Використання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проводиться </w:t>
      </w:r>
      <w:proofErr w:type="spellStart"/>
      <w:r w:rsidRPr="00722583">
        <w:rPr>
          <w:rFonts w:ascii="Times New Roman" w:hAnsi="Times New Roman"/>
          <w:lang w:val="ru-RU"/>
        </w:rPr>
        <w:t>виключно</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стимулювання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відносяться</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недопущення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виробничого</w:t>
      </w:r>
      <w:proofErr w:type="spellEnd"/>
      <w:r w:rsidRPr="00722583">
        <w:rPr>
          <w:rFonts w:ascii="Times New Roman" w:hAnsi="Times New Roman"/>
          <w:lang w:val="ru-RU"/>
        </w:rPr>
        <w:t xml:space="preserve"> травматизму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з боку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не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наміру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використовувати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з метою </w:t>
      </w:r>
      <w:proofErr w:type="spellStart"/>
      <w:r w:rsidRPr="00722583">
        <w:rPr>
          <w:rFonts w:ascii="Times New Roman" w:hAnsi="Times New Roman"/>
          <w:lang w:val="ru-RU"/>
        </w:rPr>
        <w:t>зменшення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w:t>
      </w:r>
    </w:p>
    <w:p w14:paraId="639B608D" w14:textId="77777777" w:rsidR="00722583" w:rsidRPr="00722583" w:rsidRDefault="00722583" w:rsidP="00722583">
      <w:pPr>
        <w:pStyle w:val="a8"/>
        <w:jc w:val="both"/>
        <w:rPr>
          <w:rFonts w:ascii="Times New Roman" w:hAnsi="Times New Roman"/>
          <w:b/>
          <w:bCs/>
          <w:lang w:val="ru-RU"/>
        </w:rPr>
      </w:pPr>
      <w:r w:rsidRPr="00722583">
        <w:rPr>
          <w:rFonts w:ascii="Times New Roman" w:hAnsi="Times New Roman"/>
          <w:b/>
          <w:bCs/>
          <w:lang w:val="ru-RU"/>
        </w:rPr>
        <w:t xml:space="preserve"> </w:t>
      </w:r>
      <w:proofErr w:type="spellStart"/>
      <w:r w:rsidRPr="00722583">
        <w:rPr>
          <w:rFonts w:ascii="Times New Roman" w:hAnsi="Times New Roman"/>
          <w:b/>
          <w:bCs/>
          <w:lang w:val="ru-RU"/>
        </w:rPr>
        <w:t>Застосування</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штрафних</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санкцій</w:t>
      </w:r>
      <w:proofErr w:type="spellEnd"/>
      <w:r w:rsidRPr="00722583">
        <w:rPr>
          <w:rFonts w:ascii="Times New Roman" w:hAnsi="Times New Roman"/>
          <w:b/>
          <w:bCs/>
          <w:lang w:val="ru-RU"/>
        </w:rPr>
        <w:t xml:space="preserve">. </w:t>
      </w:r>
    </w:p>
    <w:p w14:paraId="5AD3E148"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використовуються</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призвели</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зафіксованих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зупинок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0D765BC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субпідрядниками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розглядаються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Замовником</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з боку генерального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
    <w:p w14:paraId="10AAB15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відносно</w:t>
      </w:r>
      <w:proofErr w:type="spellEnd"/>
      <w:r w:rsidRPr="00722583">
        <w:rPr>
          <w:rFonts w:ascii="Times New Roman" w:hAnsi="Times New Roman"/>
          <w:lang w:val="ru-RU"/>
        </w:rPr>
        <w:t xml:space="preserve"> генерального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
    <w:p w14:paraId="7F6303B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Виплата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штрафів</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компенсація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шкоди</w:t>
      </w:r>
      <w:proofErr w:type="spellEnd"/>
      <w:r w:rsidRPr="00722583">
        <w:rPr>
          <w:rFonts w:ascii="Times New Roman" w:hAnsi="Times New Roman"/>
          <w:lang w:val="ru-RU"/>
        </w:rPr>
        <w:t xml:space="preserve"> за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яка нанесена з вини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здійснюється</w:t>
      </w:r>
      <w:proofErr w:type="spellEnd"/>
      <w:r w:rsidRPr="00722583">
        <w:rPr>
          <w:rFonts w:ascii="Times New Roman" w:hAnsi="Times New Roman"/>
          <w:lang w:val="ru-RU"/>
        </w:rPr>
        <w:t xml:space="preserve"> в порядку та </w:t>
      </w:r>
      <w:proofErr w:type="spellStart"/>
      <w:r w:rsidRPr="00722583">
        <w:rPr>
          <w:rFonts w:ascii="Times New Roman" w:hAnsi="Times New Roman"/>
          <w:lang w:val="ru-RU"/>
        </w:rPr>
        <w:t>розмірах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встановлених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чинним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законодавством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України</w:t>
      </w:r>
      <w:proofErr w:type="spellEnd"/>
      <w:r w:rsidRPr="00722583">
        <w:rPr>
          <w:rFonts w:ascii="Times New Roman" w:hAnsi="Times New Roman"/>
          <w:lang w:val="ru-RU"/>
        </w:rPr>
        <w:t>.</w:t>
      </w:r>
    </w:p>
    <w:p w14:paraId="14936A64" w14:textId="77777777" w:rsidR="00722583" w:rsidRPr="00722583" w:rsidRDefault="00722583" w:rsidP="00722583">
      <w:pPr>
        <w:pStyle w:val="a8"/>
        <w:jc w:val="both"/>
        <w:rPr>
          <w:rFonts w:ascii="Times New Roman" w:hAnsi="Times New Roman"/>
          <w:b/>
          <w:bCs/>
          <w:i/>
          <w:iCs/>
          <w:lang w:val="ru-RU"/>
        </w:rPr>
      </w:pPr>
      <w:proofErr w:type="spellStart"/>
      <w:r w:rsidRPr="00722583">
        <w:rPr>
          <w:rFonts w:ascii="Times New Roman" w:hAnsi="Times New Roman"/>
          <w:b/>
          <w:bCs/>
          <w:i/>
          <w:iCs/>
          <w:lang w:val="ru-RU"/>
        </w:rPr>
        <w:t>Види</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санкцій</w:t>
      </w:r>
      <w:proofErr w:type="spellEnd"/>
      <w:r w:rsidRPr="00722583">
        <w:rPr>
          <w:rFonts w:ascii="Times New Roman" w:hAnsi="Times New Roman"/>
          <w:b/>
          <w:bCs/>
          <w:i/>
          <w:iCs/>
          <w:lang w:val="ru-RU"/>
        </w:rPr>
        <w:t>.</w:t>
      </w:r>
    </w:p>
    <w:p w14:paraId="7665343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Штраф </w:t>
      </w:r>
      <w:proofErr w:type="spellStart"/>
      <w:r w:rsidRPr="00722583">
        <w:rPr>
          <w:rFonts w:ascii="Times New Roman" w:hAnsi="Times New Roman"/>
          <w:lang w:val="ru-RU"/>
        </w:rPr>
        <w:t>використовується</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профілактична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міра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стимулювання</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щодо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природного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Сума штрафу </w:t>
      </w:r>
      <w:proofErr w:type="spellStart"/>
      <w:r w:rsidRPr="00722583">
        <w:rPr>
          <w:rFonts w:ascii="Times New Roman" w:hAnsi="Times New Roman"/>
          <w:lang w:val="ru-RU"/>
        </w:rPr>
        <w:t>залежить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частоти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усього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періоду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дії</w:t>
      </w:r>
      <w:proofErr w:type="spellEnd"/>
      <w:r w:rsidRPr="00722583">
        <w:rPr>
          <w:rFonts w:ascii="Times New Roman" w:hAnsi="Times New Roman"/>
          <w:lang w:val="ru-RU"/>
        </w:rPr>
        <w:t xml:space="preserve"> договору, і становить: </w:t>
      </w:r>
    </w:p>
    <w:p w14:paraId="2390795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перше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- 10%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5000 грн; </w:t>
      </w:r>
    </w:p>
    <w:p w14:paraId="788CFA44"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друге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- 15%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10000 грн.; </w:t>
      </w:r>
    </w:p>
    <w:p w14:paraId="5369EAD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w:t>
      </w:r>
      <w:proofErr w:type="spellStart"/>
      <w:r w:rsidRPr="00722583">
        <w:rPr>
          <w:rFonts w:ascii="Times New Roman" w:hAnsi="Times New Roman"/>
          <w:lang w:val="ru-RU"/>
        </w:rPr>
        <w:t>кожне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наступне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- 20%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r w:rsidRPr="00722583">
        <w:rPr>
          <w:rFonts w:ascii="Times New Roman" w:hAnsi="Times New Roman"/>
          <w:lang w:val="ru-RU"/>
        </w:rPr>
        <w:tab/>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20000 грн. </w:t>
      </w:r>
    </w:p>
    <w:p w14:paraId="2163999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За </w:t>
      </w:r>
      <w:proofErr w:type="spellStart"/>
      <w:r w:rsidRPr="00722583">
        <w:rPr>
          <w:rFonts w:ascii="Times New Roman" w:hAnsi="Times New Roman"/>
          <w:lang w:val="ru-RU"/>
        </w:rPr>
        <w:t>відсутність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повідомлення</w:t>
      </w:r>
      <w:proofErr w:type="spellEnd"/>
      <w:r w:rsidRPr="00722583">
        <w:rPr>
          <w:rFonts w:ascii="Times New Roman" w:hAnsi="Times New Roman"/>
          <w:lang w:val="ru-RU"/>
        </w:rPr>
        <w:t xml:space="preserve"> про факт </w:t>
      </w:r>
      <w:proofErr w:type="spellStart"/>
      <w:r w:rsidRPr="00722583">
        <w:rPr>
          <w:rFonts w:ascii="Times New Roman" w:hAnsi="Times New Roman"/>
          <w:lang w:val="ru-RU"/>
        </w:rPr>
        <w:t>нещасного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із</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перебігу</w:t>
      </w:r>
      <w:proofErr w:type="spellEnd"/>
      <w:r w:rsidRPr="00722583">
        <w:rPr>
          <w:rFonts w:ascii="Times New Roman" w:hAnsi="Times New Roman"/>
          <w:lang w:val="ru-RU"/>
        </w:rPr>
        <w:t xml:space="preserve"> 24 годин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часу </w:t>
      </w:r>
      <w:proofErr w:type="spellStart"/>
      <w:r w:rsidRPr="00722583">
        <w:rPr>
          <w:rFonts w:ascii="Times New Roman" w:hAnsi="Times New Roman"/>
          <w:lang w:val="ru-RU"/>
        </w:rPr>
        <w:t>нещасного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накладається</w:t>
      </w:r>
      <w:proofErr w:type="spellEnd"/>
      <w:r w:rsidRPr="00722583">
        <w:rPr>
          <w:rFonts w:ascii="Times New Roman" w:hAnsi="Times New Roman"/>
          <w:lang w:val="ru-RU"/>
        </w:rPr>
        <w:t xml:space="preserve"> штраф у </w:t>
      </w:r>
      <w:proofErr w:type="spellStart"/>
      <w:r w:rsidRPr="00722583">
        <w:rPr>
          <w:rFonts w:ascii="Times New Roman" w:hAnsi="Times New Roman"/>
          <w:lang w:val="ru-RU"/>
        </w:rPr>
        <w:t>розмірі</w:t>
      </w:r>
      <w:proofErr w:type="spellEnd"/>
      <w:r w:rsidRPr="00722583">
        <w:rPr>
          <w:rFonts w:ascii="Times New Roman" w:hAnsi="Times New Roman"/>
          <w:lang w:val="ru-RU"/>
        </w:rPr>
        <w:t xml:space="preserve"> 10%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1000 грн. </w:t>
      </w:r>
    </w:p>
    <w:p w14:paraId="050915D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на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застосовується</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вимушений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захід</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меті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недопущення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фактів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важкого</w:t>
      </w:r>
      <w:proofErr w:type="spellEnd"/>
      <w:r w:rsidRPr="00722583">
        <w:rPr>
          <w:rFonts w:ascii="Times New Roman" w:hAnsi="Times New Roman"/>
          <w:lang w:val="ru-RU"/>
        </w:rPr>
        <w:t xml:space="preserve"> / смертельного травматизму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4898CCD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При </w:t>
      </w:r>
      <w:proofErr w:type="spellStart"/>
      <w:r w:rsidRPr="00722583">
        <w:rPr>
          <w:rFonts w:ascii="Times New Roman" w:hAnsi="Times New Roman"/>
          <w:lang w:val="ru-RU"/>
        </w:rPr>
        <w:t>наявності</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трьох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грошових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1 </w:t>
      </w:r>
      <w:proofErr w:type="spellStart"/>
      <w:r w:rsidRPr="00722583">
        <w:rPr>
          <w:rFonts w:ascii="Times New Roman" w:hAnsi="Times New Roman"/>
          <w:lang w:val="ru-RU"/>
        </w:rPr>
        <w:t>місяця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залишає</w:t>
      </w:r>
      <w:proofErr w:type="spellEnd"/>
      <w:r w:rsidRPr="00722583">
        <w:rPr>
          <w:rFonts w:ascii="Times New Roman" w:hAnsi="Times New Roman"/>
          <w:lang w:val="ru-RU"/>
        </w:rPr>
        <w:t xml:space="preserve"> за собою право </w:t>
      </w:r>
      <w:proofErr w:type="spellStart"/>
      <w:r w:rsidRPr="00722583">
        <w:rPr>
          <w:rFonts w:ascii="Times New Roman" w:hAnsi="Times New Roman"/>
          <w:lang w:val="ru-RU"/>
        </w:rPr>
        <w:t>достроково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розірвати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даними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 xml:space="preserve">, при </w:t>
      </w:r>
      <w:proofErr w:type="spellStart"/>
      <w:r w:rsidRPr="00722583">
        <w:rPr>
          <w:rFonts w:ascii="Times New Roman" w:hAnsi="Times New Roman"/>
          <w:lang w:val="ru-RU"/>
        </w:rPr>
        <w:t>цьому</w:t>
      </w:r>
      <w:proofErr w:type="spellEnd"/>
      <w:r w:rsidRPr="00722583">
        <w:rPr>
          <w:rFonts w:ascii="Times New Roman" w:hAnsi="Times New Roman"/>
          <w:lang w:val="ru-RU"/>
        </w:rPr>
        <w:t xml:space="preserve"> оплата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проводиться за </w:t>
      </w:r>
      <w:proofErr w:type="spellStart"/>
      <w:r w:rsidRPr="00722583">
        <w:rPr>
          <w:rFonts w:ascii="Times New Roman" w:hAnsi="Times New Roman"/>
          <w:lang w:val="ru-RU"/>
        </w:rPr>
        <w:t>фактично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момент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w:t>
      </w:r>
    </w:p>
    <w:p w14:paraId="28F69910" w14:textId="77777777" w:rsidR="00722583" w:rsidRPr="00722583" w:rsidRDefault="00722583" w:rsidP="00722583">
      <w:pPr>
        <w:pStyle w:val="a8"/>
        <w:jc w:val="both"/>
        <w:rPr>
          <w:rFonts w:ascii="Times New Roman" w:hAnsi="Times New Roman"/>
          <w:b/>
          <w:bCs/>
          <w:i/>
          <w:iCs/>
          <w:lang w:val="ru-RU"/>
        </w:rPr>
      </w:pPr>
      <w:r w:rsidRPr="00722583">
        <w:rPr>
          <w:rFonts w:ascii="Times New Roman" w:hAnsi="Times New Roman"/>
          <w:lang w:val="ru-RU"/>
        </w:rPr>
        <w:t xml:space="preserve">   </w:t>
      </w:r>
      <w:r w:rsidRPr="00722583">
        <w:rPr>
          <w:rFonts w:ascii="Times New Roman" w:hAnsi="Times New Roman"/>
          <w:b/>
          <w:bCs/>
          <w:i/>
          <w:iCs/>
          <w:lang w:val="ru-RU"/>
        </w:rPr>
        <w:t xml:space="preserve">Причини </w:t>
      </w:r>
      <w:proofErr w:type="spellStart"/>
      <w:r w:rsidRPr="00722583">
        <w:rPr>
          <w:rFonts w:ascii="Times New Roman" w:hAnsi="Times New Roman"/>
          <w:b/>
          <w:bCs/>
          <w:i/>
          <w:iCs/>
          <w:lang w:val="ru-RU"/>
        </w:rPr>
        <w:t>застосування</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p>
    <w:p w14:paraId="175ACF8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Причиною для </w:t>
      </w:r>
      <w:proofErr w:type="spellStart"/>
      <w:r w:rsidRPr="00722583">
        <w:rPr>
          <w:rFonts w:ascii="Times New Roman" w:hAnsi="Times New Roman"/>
          <w:lang w:val="ru-RU"/>
        </w:rPr>
        <w:t>застосування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є Акт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
    <w:p w14:paraId="11D9652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lastRenderedPageBreak/>
        <w:t xml:space="preserve">   </w:t>
      </w:r>
      <w:proofErr w:type="spellStart"/>
      <w:r w:rsidRPr="00722583">
        <w:rPr>
          <w:rFonts w:ascii="Times New Roman" w:hAnsi="Times New Roman"/>
          <w:lang w:val="ru-RU"/>
        </w:rPr>
        <w:t>Оскарження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підстав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застосування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уповноважена</w:t>
      </w:r>
      <w:proofErr w:type="spellEnd"/>
      <w:r w:rsidRPr="00722583">
        <w:rPr>
          <w:rFonts w:ascii="Times New Roman" w:hAnsi="Times New Roman"/>
          <w:lang w:val="ru-RU"/>
        </w:rPr>
        <w:t xml:space="preserve"> ним особа)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право </w:t>
      </w:r>
      <w:proofErr w:type="spellStart"/>
      <w:r w:rsidRPr="00722583">
        <w:rPr>
          <w:rFonts w:ascii="Times New Roman" w:hAnsi="Times New Roman"/>
          <w:lang w:val="ru-RU"/>
        </w:rPr>
        <w:t>оскаржити</w:t>
      </w:r>
      <w:proofErr w:type="spellEnd"/>
      <w:r w:rsidRPr="00722583">
        <w:rPr>
          <w:rFonts w:ascii="Times New Roman" w:hAnsi="Times New Roman"/>
          <w:lang w:val="ru-RU"/>
        </w:rPr>
        <w:t xml:space="preserve"> Акт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5 </w:t>
      </w:r>
      <w:proofErr w:type="spellStart"/>
      <w:r w:rsidRPr="00722583">
        <w:rPr>
          <w:rFonts w:ascii="Times New Roman" w:hAnsi="Times New Roman"/>
          <w:lang w:val="ru-RU"/>
        </w:rPr>
        <w:t>робочих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його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винесення</w:t>
      </w:r>
      <w:proofErr w:type="spellEnd"/>
      <w:r w:rsidRPr="00722583">
        <w:rPr>
          <w:rFonts w:ascii="Times New Roman" w:hAnsi="Times New Roman"/>
          <w:lang w:val="ru-RU"/>
        </w:rPr>
        <w:t xml:space="preserve">. </w:t>
      </w:r>
    </w:p>
    <w:p w14:paraId="5C09AE6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Скарга </w:t>
      </w:r>
      <w:proofErr w:type="spellStart"/>
      <w:r w:rsidRPr="00722583">
        <w:rPr>
          <w:rFonts w:ascii="Times New Roman" w:hAnsi="Times New Roman"/>
          <w:lang w:val="ru-RU"/>
        </w:rPr>
        <w:t>подається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письмовій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формі</w:t>
      </w:r>
      <w:proofErr w:type="spellEnd"/>
      <w:r w:rsidRPr="00722583">
        <w:rPr>
          <w:rFonts w:ascii="Times New Roman" w:hAnsi="Times New Roman"/>
          <w:lang w:val="ru-RU"/>
        </w:rPr>
        <w:t xml:space="preserve"> і повинна </w:t>
      </w:r>
      <w:proofErr w:type="spellStart"/>
      <w:r w:rsidRPr="00722583">
        <w:rPr>
          <w:rFonts w:ascii="Times New Roman" w:hAnsi="Times New Roman"/>
          <w:lang w:val="ru-RU"/>
        </w:rPr>
        <w:t>включати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докази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своєї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позиції</w:t>
      </w:r>
      <w:proofErr w:type="spellEnd"/>
      <w:r w:rsidRPr="00722583">
        <w:rPr>
          <w:rFonts w:ascii="Times New Roman" w:hAnsi="Times New Roman"/>
          <w:lang w:val="ru-RU"/>
        </w:rPr>
        <w:t xml:space="preserve">. Скарги </w:t>
      </w:r>
      <w:proofErr w:type="spellStart"/>
      <w:r w:rsidRPr="00722583">
        <w:rPr>
          <w:rFonts w:ascii="Times New Roman" w:hAnsi="Times New Roman"/>
          <w:lang w:val="ru-RU"/>
        </w:rPr>
        <w:t>розглядаються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комісією</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складі</w:t>
      </w:r>
      <w:proofErr w:type="spellEnd"/>
      <w:r w:rsidRPr="00722583">
        <w:rPr>
          <w:rFonts w:ascii="Times New Roman" w:hAnsi="Times New Roman"/>
          <w:lang w:val="ru-RU"/>
        </w:rPr>
        <w:t xml:space="preserve">: </w:t>
      </w:r>
    </w:p>
    <w:p w14:paraId="7A758D1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уклав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w:t>
      </w:r>
    </w:p>
    <w:p w14:paraId="0AB1E6F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Начальника </w:t>
      </w:r>
      <w:proofErr w:type="spellStart"/>
      <w:r w:rsidRPr="00722583">
        <w:rPr>
          <w:rFonts w:ascii="Times New Roman" w:hAnsi="Times New Roman"/>
          <w:lang w:val="ru-RU"/>
        </w:rPr>
        <w:t>служби</w:t>
      </w:r>
      <w:proofErr w:type="spellEnd"/>
      <w:r w:rsidRPr="00722583">
        <w:rPr>
          <w:rFonts w:ascii="Times New Roman" w:hAnsi="Times New Roman"/>
          <w:lang w:val="ru-RU"/>
        </w:rPr>
        <w:t xml:space="preserve"> ОП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65F5B20C"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w:t>
      </w:r>
    </w:p>
    <w:p w14:paraId="1DBC51E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Представника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Генеральної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5C9FA339"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7345AF66"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У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прийняття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рішення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скасування</w:t>
      </w:r>
      <w:proofErr w:type="spellEnd"/>
      <w:r w:rsidRPr="00722583">
        <w:rPr>
          <w:rFonts w:ascii="Times New Roman" w:hAnsi="Times New Roman"/>
          <w:lang w:val="ru-RU"/>
        </w:rPr>
        <w:t xml:space="preserve"> Акту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надається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відповідь</w:t>
      </w:r>
      <w:proofErr w:type="spellEnd"/>
      <w:r w:rsidRPr="00722583">
        <w:rPr>
          <w:rFonts w:ascii="Times New Roman" w:hAnsi="Times New Roman"/>
          <w:lang w:val="ru-RU"/>
        </w:rPr>
        <w:t xml:space="preserve">. При </w:t>
      </w:r>
      <w:proofErr w:type="spellStart"/>
      <w:r w:rsidRPr="00722583">
        <w:rPr>
          <w:rFonts w:ascii="Times New Roman" w:hAnsi="Times New Roman"/>
          <w:lang w:val="ru-RU"/>
        </w:rPr>
        <w:t>скасуванні</w:t>
      </w:r>
      <w:proofErr w:type="spellEnd"/>
      <w:r w:rsidRPr="00722583">
        <w:rPr>
          <w:rFonts w:ascii="Times New Roman" w:hAnsi="Times New Roman"/>
          <w:lang w:val="ru-RU"/>
        </w:rPr>
        <w:t xml:space="preserve"> Акту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не </w:t>
      </w:r>
      <w:proofErr w:type="spellStart"/>
      <w:r w:rsidRPr="00722583">
        <w:rPr>
          <w:rFonts w:ascii="Times New Roman" w:hAnsi="Times New Roman"/>
          <w:lang w:val="ru-RU"/>
        </w:rPr>
        <w:t>застосовуються</w:t>
      </w:r>
      <w:proofErr w:type="spellEnd"/>
      <w:r w:rsidRPr="00722583">
        <w:rPr>
          <w:rFonts w:ascii="Times New Roman" w:hAnsi="Times New Roman"/>
          <w:lang w:val="ru-RU"/>
        </w:rPr>
        <w:t xml:space="preserve">. </w:t>
      </w:r>
    </w:p>
    <w:p w14:paraId="5366D942" w14:textId="3F685429" w:rsidR="00722583" w:rsidRPr="00722583" w:rsidRDefault="00722583" w:rsidP="004A5772">
      <w:pPr>
        <w:pStyle w:val="a8"/>
        <w:spacing w:after="0"/>
        <w:jc w:val="both"/>
        <w:rPr>
          <w:rFonts w:ascii="Times New Roman" w:hAnsi="Times New Roman"/>
          <w:b/>
          <w:bCs/>
          <w:i/>
          <w:iCs/>
          <w:lang w:val="ru-RU"/>
        </w:rPr>
      </w:pPr>
      <w:r w:rsidRPr="00722583">
        <w:rPr>
          <w:rFonts w:ascii="Times New Roman" w:hAnsi="Times New Roman"/>
          <w:lang w:val="ru-RU"/>
        </w:rPr>
        <w:t xml:space="preserve"> </w:t>
      </w:r>
      <w:r w:rsidRPr="00722583">
        <w:rPr>
          <w:rFonts w:ascii="Times New Roman" w:hAnsi="Times New Roman"/>
          <w:b/>
          <w:bCs/>
          <w:i/>
          <w:iCs/>
          <w:lang w:val="ru-RU"/>
        </w:rPr>
        <w:t xml:space="preserve">Порядок </w:t>
      </w:r>
      <w:proofErr w:type="spellStart"/>
      <w:r w:rsidRPr="00722583">
        <w:rPr>
          <w:rFonts w:ascii="Times New Roman" w:hAnsi="Times New Roman"/>
          <w:b/>
          <w:bCs/>
          <w:i/>
          <w:iCs/>
          <w:lang w:val="ru-RU"/>
        </w:rPr>
        <w:t>стягнення</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санкцій</w:t>
      </w:r>
      <w:proofErr w:type="spellEnd"/>
      <w:r w:rsidRPr="00722583">
        <w:rPr>
          <w:rFonts w:ascii="Times New Roman" w:hAnsi="Times New Roman"/>
          <w:b/>
          <w:bCs/>
          <w:i/>
          <w:iCs/>
          <w:lang w:val="ru-RU"/>
        </w:rPr>
        <w:t xml:space="preserve"> </w:t>
      </w:r>
    </w:p>
    <w:p w14:paraId="2BA9A6E6"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За </w:t>
      </w:r>
      <w:proofErr w:type="spellStart"/>
      <w:r w:rsidRPr="00722583">
        <w:rPr>
          <w:rFonts w:ascii="Times New Roman" w:hAnsi="Times New Roman"/>
          <w:lang w:val="ru-RU"/>
        </w:rPr>
        <w:t>рішенням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грошовий</w:t>
      </w:r>
      <w:proofErr w:type="spellEnd"/>
      <w:r w:rsidRPr="00722583">
        <w:rPr>
          <w:rFonts w:ascii="Times New Roman" w:hAnsi="Times New Roman"/>
          <w:lang w:val="ru-RU"/>
        </w:rPr>
        <w:t xml:space="preserve"> штраф </w:t>
      </w:r>
      <w:proofErr w:type="spellStart"/>
      <w:r w:rsidRPr="00722583">
        <w:rPr>
          <w:rFonts w:ascii="Times New Roman" w:hAnsi="Times New Roman"/>
          <w:lang w:val="ru-RU"/>
        </w:rPr>
        <w:t>може</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стягнуто</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наступному</w:t>
      </w:r>
      <w:proofErr w:type="spellEnd"/>
      <w:r w:rsidRPr="00722583">
        <w:rPr>
          <w:rFonts w:ascii="Times New Roman" w:hAnsi="Times New Roman"/>
          <w:lang w:val="ru-RU"/>
        </w:rPr>
        <w:t xml:space="preserve"> порядку: </w:t>
      </w:r>
    </w:p>
    <w:p w14:paraId="26748AF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1) шляхом </w:t>
      </w:r>
      <w:proofErr w:type="spellStart"/>
      <w:r w:rsidRPr="00722583">
        <w:rPr>
          <w:rFonts w:ascii="Times New Roman" w:hAnsi="Times New Roman"/>
          <w:lang w:val="ru-RU"/>
        </w:rPr>
        <w:t>зменшення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суми</w:t>
      </w:r>
      <w:proofErr w:type="spellEnd"/>
      <w:r w:rsidRPr="00722583">
        <w:rPr>
          <w:rFonts w:ascii="Times New Roman" w:hAnsi="Times New Roman"/>
          <w:lang w:val="ru-RU"/>
        </w:rPr>
        <w:t xml:space="preserve"> оплати за </w:t>
      </w:r>
      <w:proofErr w:type="spellStart"/>
      <w:r w:rsidRPr="00722583">
        <w:rPr>
          <w:rFonts w:ascii="Times New Roman" w:hAnsi="Times New Roman"/>
          <w:lang w:val="ru-RU"/>
        </w:rPr>
        <w:t>виконану</w:t>
      </w:r>
      <w:proofErr w:type="spellEnd"/>
      <w:r w:rsidRPr="00722583">
        <w:rPr>
          <w:rFonts w:ascii="Times New Roman" w:hAnsi="Times New Roman"/>
          <w:lang w:val="ru-RU"/>
        </w:rPr>
        <w:t xml:space="preserve"> роботу на суму штрафу; </w:t>
      </w:r>
    </w:p>
    <w:p w14:paraId="6002FAAB"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2) шляхом </w:t>
      </w:r>
      <w:proofErr w:type="spellStart"/>
      <w:r w:rsidRPr="00722583">
        <w:rPr>
          <w:rFonts w:ascii="Times New Roman" w:hAnsi="Times New Roman"/>
          <w:lang w:val="ru-RU"/>
        </w:rPr>
        <w:t>направлення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У такому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штраф повинен бути </w:t>
      </w:r>
      <w:proofErr w:type="spellStart"/>
      <w:r w:rsidRPr="00722583">
        <w:rPr>
          <w:rFonts w:ascii="Times New Roman" w:hAnsi="Times New Roman"/>
          <w:lang w:val="ru-RU"/>
        </w:rPr>
        <w:t>сплачений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5 (</w:t>
      </w:r>
      <w:proofErr w:type="spellStart"/>
      <w:r w:rsidRPr="00722583">
        <w:rPr>
          <w:rFonts w:ascii="Times New Roman" w:hAnsi="Times New Roman"/>
          <w:lang w:val="ru-RU"/>
        </w:rPr>
        <w:t>п'яти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календарних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з моменту </w:t>
      </w:r>
      <w:proofErr w:type="spellStart"/>
      <w:r w:rsidRPr="00722583">
        <w:rPr>
          <w:rFonts w:ascii="Times New Roman" w:hAnsi="Times New Roman"/>
          <w:lang w:val="ru-RU"/>
        </w:rPr>
        <w:t>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сплату</w:t>
      </w:r>
      <w:proofErr w:type="spellEnd"/>
      <w:r w:rsidRPr="00722583">
        <w:rPr>
          <w:rFonts w:ascii="Times New Roman" w:hAnsi="Times New Roman"/>
          <w:lang w:val="ru-RU"/>
        </w:rPr>
        <w:t xml:space="preserve"> штрафу. </w:t>
      </w:r>
      <w:proofErr w:type="spellStart"/>
      <w:r w:rsidRPr="00722583">
        <w:rPr>
          <w:rFonts w:ascii="Times New Roman" w:hAnsi="Times New Roman"/>
          <w:lang w:val="ru-RU"/>
        </w:rPr>
        <w:t>Прострочення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сплати</w:t>
      </w:r>
      <w:proofErr w:type="spellEnd"/>
      <w:r w:rsidRPr="00722583">
        <w:rPr>
          <w:rFonts w:ascii="Times New Roman" w:hAnsi="Times New Roman"/>
          <w:lang w:val="ru-RU"/>
        </w:rPr>
        <w:t xml:space="preserve"> штрафу на </w:t>
      </w:r>
      <w:proofErr w:type="spellStart"/>
      <w:r w:rsidRPr="00722583">
        <w:rPr>
          <w:rFonts w:ascii="Times New Roman" w:hAnsi="Times New Roman"/>
          <w:lang w:val="ru-RU"/>
        </w:rPr>
        <w:t>термін</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 (десяти) </w:t>
      </w:r>
      <w:proofErr w:type="spellStart"/>
      <w:r w:rsidRPr="00722583">
        <w:rPr>
          <w:rFonts w:ascii="Times New Roman" w:hAnsi="Times New Roman"/>
          <w:lang w:val="ru-RU"/>
        </w:rPr>
        <w:t>календарних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є </w:t>
      </w:r>
      <w:proofErr w:type="spellStart"/>
      <w:r w:rsidRPr="00722583">
        <w:rPr>
          <w:rFonts w:ascii="Times New Roman" w:hAnsi="Times New Roman"/>
          <w:lang w:val="ru-RU"/>
        </w:rPr>
        <w:t>підставою</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зупинення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дострокового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з </w:t>
      </w:r>
      <w:proofErr w:type="spellStart"/>
      <w:r w:rsidRPr="00722583">
        <w:rPr>
          <w:rFonts w:ascii="Times New Roman" w:hAnsi="Times New Roman"/>
          <w:lang w:val="ru-RU"/>
        </w:rPr>
        <w:t>даним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w:t>
      </w:r>
    </w:p>
    <w:p w14:paraId="391B0428" w14:textId="77777777" w:rsidR="004A5772" w:rsidRDefault="004A5772" w:rsidP="00722583">
      <w:pPr>
        <w:pStyle w:val="a5"/>
        <w:spacing w:after="280" w:line="240" w:lineRule="auto"/>
        <w:ind w:left="709"/>
        <w:jc w:val="both"/>
        <w:rPr>
          <w:rFonts w:ascii="Times New Roman" w:hAnsi="Times New Roman" w:cs="Times New Roman"/>
          <w:b/>
          <w:bCs/>
        </w:rPr>
      </w:pPr>
    </w:p>
    <w:p w14:paraId="6D575805" w14:textId="0A534F6F" w:rsidR="00722583" w:rsidRPr="00722583" w:rsidRDefault="00722583" w:rsidP="00722583">
      <w:pPr>
        <w:pStyle w:val="a5"/>
        <w:spacing w:after="280" w:line="240" w:lineRule="auto"/>
        <w:ind w:left="709"/>
        <w:jc w:val="both"/>
        <w:rPr>
          <w:rFonts w:ascii="Times New Roman" w:hAnsi="Times New Roman" w:cs="Times New Roman"/>
          <w:b/>
          <w:bCs/>
          <w:lang w:val="uk-UA"/>
        </w:rPr>
      </w:pPr>
      <w:proofErr w:type="spellStart"/>
      <w:r w:rsidRPr="00722583">
        <w:rPr>
          <w:rFonts w:ascii="Times New Roman" w:hAnsi="Times New Roman" w:cs="Times New Roman"/>
          <w:b/>
          <w:bCs/>
        </w:rPr>
        <w:t>Гарантії</w:t>
      </w:r>
      <w:proofErr w:type="spellEnd"/>
      <w:r w:rsidRPr="00722583">
        <w:rPr>
          <w:rFonts w:ascii="Times New Roman" w:hAnsi="Times New Roman" w:cs="Times New Roman"/>
          <w:b/>
          <w:bCs/>
        </w:rPr>
        <w:t xml:space="preserve"> п</w:t>
      </w:r>
      <w:proofErr w:type="spellStart"/>
      <w:r w:rsidRPr="00722583">
        <w:rPr>
          <w:rFonts w:ascii="Times New Roman" w:hAnsi="Times New Roman" w:cs="Times New Roman"/>
          <w:b/>
          <w:bCs/>
          <w:lang w:val="uk-UA"/>
        </w:rPr>
        <w:t>ісля</w:t>
      </w:r>
      <w:proofErr w:type="spellEnd"/>
      <w:r w:rsidRPr="00722583">
        <w:rPr>
          <w:rFonts w:ascii="Times New Roman" w:hAnsi="Times New Roman" w:cs="Times New Roman"/>
          <w:b/>
          <w:bCs/>
          <w:lang w:val="uk-UA"/>
        </w:rPr>
        <w:t xml:space="preserve"> закінчення робіт.</w:t>
      </w:r>
    </w:p>
    <w:p w14:paraId="4AD8B938" w14:textId="77777777" w:rsidR="00722583" w:rsidRPr="00722583" w:rsidRDefault="00722583" w:rsidP="00722583">
      <w:pPr>
        <w:spacing w:after="0" w:line="240" w:lineRule="auto"/>
        <w:ind w:hanging="11"/>
        <w:jc w:val="both"/>
        <w:rPr>
          <w:rFonts w:ascii="Times New Roman" w:hAnsi="Times New Roman" w:cs="Times New Roman"/>
        </w:rPr>
      </w:pPr>
      <w:r w:rsidRPr="00722583">
        <w:rPr>
          <w:rFonts w:ascii="Times New Roman" w:hAnsi="Times New Roman" w:cs="Times New Roman"/>
        </w:rPr>
        <w:t xml:space="preserve"> </w:t>
      </w:r>
      <w:r w:rsidRPr="00722583">
        <w:rPr>
          <w:rFonts w:ascii="Times New Roman" w:hAnsi="Times New Roman" w:cs="Times New Roman"/>
          <w:lang w:val="uk-UA"/>
        </w:rPr>
        <w:t xml:space="preserve">  </w:t>
      </w:r>
      <w:proofErr w:type="spellStart"/>
      <w:r w:rsidRPr="00722583">
        <w:rPr>
          <w:rFonts w:ascii="Times New Roman" w:hAnsi="Times New Roman" w:cs="Times New Roman"/>
        </w:rPr>
        <w:t>Підрядник</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гарантує</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надійність</w:t>
      </w:r>
      <w:proofErr w:type="spellEnd"/>
      <w:r w:rsidRPr="00722583">
        <w:rPr>
          <w:rFonts w:ascii="Times New Roman" w:hAnsi="Times New Roman" w:cs="Times New Roman"/>
        </w:rPr>
        <w:t xml:space="preserve"> і </w:t>
      </w:r>
      <w:proofErr w:type="spellStart"/>
      <w:r w:rsidRPr="00722583">
        <w:rPr>
          <w:rFonts w:ascii="Times New Roman" w:hAnsi="Times New Roman" w:cs="Times New Roman"/>
        </w:rPr>
        <w:t>якість</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виконаних</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робіт</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протягом</w:t>
      </w:r>
      <w:proofErr w:type="spellEnd"/>
      <w:r w:rsidRPr="00722583">
        <w:rPr>
          <w:rFonts w:ascii="Times New Roman" w:hAnsi="Times New Roman" w:cs="Times New Roman"/>
        </w:rPr>
        <w:t xml:space="preserve"> </w:t>
      </w:r>
      <w:r w:rsidRPr="00BE746A">
        <w:rPr>
          <w:rFonts w:ascii="Times New Roman" w:hAnsi="Times New Roman" w:cs="Times New Roman"/>
          <w:b/>
          <w:bCs/>
        </w:rPr>
        <w:t>36 (</w:t>
      </w:r>
      <w:proofErr w:type="spellStart"/>
      <w:r w:rsidRPr="00BE746A">
        <w:rPr>
          <w:rFonts w:ascii="Times New Roman" w:hAnsi="Times New Roman" w:cs="Times New Roman"/>
          <w:b/>
          <w:bCs/>
        </w:rPr>
        <w:t>тридцяти</w:t>
      </w:r>
      <w:proofErr w:type="spellEnd"/>
      <w:r w:rsidRPr="00BE746A">
        <w:rPr>
          <w:rFonts w:ascii="Times New Roman" w:hAnsi="Times New Roman" w:cs="Times New Roman"/>
          <w:b/>
          <w:bCs/>
        </w:rPr>
        <w:t xml:space="preserve"> шести) </w:t>
      </w:r>
      <w:proofErr w:type="spellStart"/>
      <w:r w:rsidRPr="00BE746A">
        <w:rPr>
          <w:rFonts w:ascii="Times New Roman" w:hAnsi="Times New Roman" w:cs="Times New Roman"/>
          <w:b/>
          <w:bCs/>
        </w:rPr>
        <w:t>місяців</w:t>
      </w:r>
      <w:proofErr w:type="spellEnd"/>
      <w:r w:rsidRPr="00722583">
        <w:rPr>
          <w:rFonts w:ascii="Times New Roman" w:hAnsi="Times New Roman" w:cs="Times New Roman"/>
        </w:rPr>
        <w:t xml:space="preserve">, з моменту </w:t>
      </w:r>
      <w:proofErr w:type="spellStart"/>
      <w:r w:rsidRPr="00722583">
        <w:rPr>
          <w:rFonts w:ascii="Times New Roman" w:hAnsi="Times New Roman" w:cs="Times New Roman"/>
        </w:rPr>
        <w:t>підписання</w:t>
      </w:r>
      <w:proofErr w:type="spellEnd"/>
      <w:r w:rsidRPr="00722583">
        <w:rPr>
          <w:rFonts w:ascii="Times New Roman" w:hAnsi="Times New Roman" w:cs="Times New Roman"/>
        </w:rPr>
        <w:t xml:space="preserve"> Сторонами Акту (форма КБ-2в). При </w:t>
      </w:r>
      <w:proofErr w:type="spellStart"/>
      <w:r w:rsidRPr="00722583">
        <w:rPr>
          <w:rFonts w:ascii="Times New Roman" w:hAnsi="Times New Roman" w:cs="Times New Roman"/>
        </w:rPr>
        <w:t>виході</w:t>
      </w:r>
      <w:proofErr w:type="spellEnd"/>
      <w:r w:rsidRPr="00722583">
        <w:rPr>
          <w:rFonts w:ascii="Times New Roman" w:hAnsi="Times New Roman" w:cs="Times New Roman"/>
        </w:rPr>
        <w:t xml:space="preserve"> з ладу </w:t>
      </w:r>
      <w:proofErr w:type="spellStart"/>
      <w:r w:rsidRPr="00722583">
        <w:rPr>
          <w:rFonts w:ascii="Times New Roman" w:hAnsi="Times New Roman" w:cs="Times New Roman"/>
        </w:rPr>
        <w:t>об’єкта</w:t>
      </w:r>
      <w:proofErr w:type="spellEnd"/>
      <w:r w:rsidRPr="00722583">
        <w:rPr>
          <w:rFonts w:ascii="Times New Roman" w:hAnsi="Times New Roman" w:cs="Times New Roman"/>
        </w:rPr>
        <w:t xml:space="preserve"> в </w:t>
      </w:r>
      <w:proofErr w:type="spellStart"/>
      <w:r w:rsidRPr="00722583">
        <w:rPr>
          <w:rFonts w:ascii="Times New Roman" w:hAnsi="Times New Roman" w:cs="Times New Roman"/>
        </w:rPr>
        <w:t>гарантійний</w:t>
      </w:r>
      <w:proofErr w:type="spellEnd"/>
      <w:r w:rsidRPr="00722583">
        <w:rPr>
          <w:rFonts w:ascii="Times New Roman" w:hAnsi="Times New Roman" w:cs="Times New Roman"/>
        </w:rPr>
        <w:t xml:space="preserve"> строк </w:t>
      </w:r>
      <w:proofErr w:type="spellStart"/>
      <w:r w:rsidRPr="00722583">
        <w:rPr>
          <w:rFonts w:ascii="Times New Roman" w:hAnsi="Times New Roman" w:cs="Times New Roman"/>
        </w:rPr>
        <w:t>складається</w:t>
      </w:r>
      <w:proofErr w:type="spellEnd"/>
      <w:r w:rsidRPr="00722583">
        <w:rPr>
          <w:rFonts w:ascii="Times New Roman" w:hAnsi="Times New Roman" w:cs="Times New Roman"/>
        </w:rPr>
        <w:t xml:space="preserve"> акт </w:t>
      </w:r>
      <w:proofErr w:type="spellStart"/>
      <w:r w:rsidRPr="00722583">
        <w:rPr>
          <w:rFonts w:ascii="Times New Roman" w:hAnsi="Times New Roman" w:cs="Times New Roman"/>
        </w:rPr>
        <w:t>розслідування</w:t>
      </w:r>
      <w:proofErr w:type="spellEnd"/>
      <w:r w:rsidRPr="00722583">
        <w:rPr>
          <w:rFonts w:ascii="Times New Roman" w:hAnsi="Times New Roman" w:cs="Times New Roman"/>
        </w:rPr>
        <w:t xml:space="preserve"> причин за </w:t>
      </w:r>
      <w:proofErr w:type="spellStart"/>
      <w:r w:rsidRPr="00722583">
        <w:rPr>
          <w:rFonts w:ascii="Times New Roman" w:hAnsi="Times New Roman" w:cs="Times New Roman"/>
        </w:rPr>
        <w:t>участю</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представників</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Підрядника</w:t>
      </w:r>
      <w:proofErr w:type="spellEnd"/>
      <w:r w:rsidRPr="00722583">
        <w:rPr>
          <w:rFonts w:ascii="Times New Roman" w:hAnsi="Times New Roman" w:cs="Times New Roman"/>
        </w:rPr>
        <w:t xml:space="preserve"> та </w:t>
      </w:r>
      <w:proofErr w:type="spellStart"/>
      <w:r w:rsidRPr="00722583">
        <w:rPr>
          <w:rFonts w:ascii="Times New Roman" w:hAnsi="Times New Roman" w:cs="Times New Roman"/>
        </w:rPr>
        <w:t>Замовника</w:t>
      </w:r>
      <w:proofErr w:type="spellEnd"/>
      <w:r w:rsidRPr="00722583">
        <w:rPr>
          <w:rFonts w:ascii="Times New Roman" w:hAnsi="Times New Roman" w:cs="Times New Roman"/>
        </w:rPr>
        <w:t>.</w:t>
      </w:r>
    </w:p>
    <w:p w14:paraId="7746677E" w14:textId="77777777" w:rsidR="00722583" w:rsidRPr="00722583" w:rsidRDefault="00722583" w:rsidP="00722583">
      <w:pPr>
        <w:spacing w:after="0" w:line="240" w:lineRule="auto"/>
        <w:ind w:hanging="11"/>
        <w:jc w:val="both"/>
        <w:rPr>
          <w:rFonts w:ascii="Times New Roman" w:hAnsi="Times New Roman" w:cs="Times New Roman"/>
          <w:lang w:val="uk-UA"/>
        </w:rPr>
      </w:pPr>
      <w:r w:rsidRPr="00722583">
        <w:rPr>
          <w:rFonts w:ascii="Times New Roman" w:hAnsi="Times New Roman" w:cs="Times New Roman"/>
        </w:rPr>
        <w:t xml:space="preserve"> </w:t>
      </w:r>
      <w:r w:rsidRPr="00722583">
        <w:rPr>
          <w:rFonts w:ascii="Times New Roman" w:hAnsi="Times New Roman" w:cs="Times New Roman"/>
          <w:lang w:val="uk-UA"/>
        </w:rPr>
        <w:t xml:space="preserve"> Якщо Підрядник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275728FC" w14:textId="5BD918AE" w:rsidR="00722583" w:rsidRPr="00287EAC" w:rsidRDefault="00722583" w:rsidP="00722583">
      <w:pPr>
        <w:spacing w:after="0" w:line="240" w:lineRule="auto"/>
        <w:ind w:hanging="11"/>
        <w:jc w:val="both"/>
        <w:rPr>
          <w:rFonts w:ascii="Times New Roman" w:hAnsi="Times New Roman"/>
        </w:rPr>
      </w:pPr>
      <w:r w:rsidRPr="00722583">
        <w:rPr>
          <w:rFonts w:ascii="Times New Roman" w:hAnsi="Times New Roman" w:cs="Times New Roman"/>
          <w:lang w:val="uk-UA"/>
        </w:rPr>
        <w:t xml:space="preserve">  </w:t>
      </w:r>
      <w:r w:rsidRPr="001B4659">
        <w:rPr>
          <w:rFonts w:ascii="Times New Roman" w:hAnsi="Times New Roman"/>
          <w:lang w:val="uk-UA"/>
        </w:rPr>
        <w:t xml:space="preserve"> </w:t>
      </w:r>
      <w:r>
        <w:rPr>
          <w:rFonts w:ascii="Times New Roman" w:hAnsi="Times New Roman"/>
          <w:lang w:val="uk-UA"/>
        </w:rPr>
        <w:t xml:space="preserve"> </w:t>
      </w:r>
      <w:r w:rsidRPr="001B4659">
        <w:rPr>
          <w:rFonts w:ascii="Times New Roman" w:hAnsi="Times New Roman"/>
          <w:lang w:val="uk-UA"/>
        </w:rPr>
        <w:t xml:space="preserve">Підрядник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w:t>
      </w:r>
      <w:proofErr w:type="spellStart"/>
      <w:r w:rsidRPr="00287EAC">
        <w:rPr>
          <w:rFonts w:ascii="Times New Roman" w:hAnsi="Times New Roman"/>
        </w:rPr>
        <w:t>Перелік</w:t>
      </w:r>
      <w:proofErr w:type="spellEnd"/>
      <w:r w:rsidRPr="00287EAC">
        <w:rPr>
          <w:rFonts w:ascii="Times New Roman" w:hAnsi="Times New Roman"/>
        </w:rPr>
        <w:t xml:space="preserve"> </w:t>
      </w:r>
      <w:proofErr w:type="spellStart"/>
      <w:r w:rsidRPr="00287EAC">
        <w:rPr>
          <w:rFonts w:ascii="Times New Roman" w:hAnsi="Times New Roman"/>
        </w:rPr>
        <w:t>недоліків</w:t>
      </w:r>
      <w:proofErr w:type="spellEnd"/>
      <w:r w:rsidRPr="00287EAC">
        <w:rPr>
          <w:rFonts w:ascii="Times New Roman" w:hAnsi="Times New Roman"/>
        </w:rPr>
        <w:t xml:space="preserve"> </w:t>
      </w:r>
      <w:proofErr w:type="spellStart"/>
      <w:r w:rsidRPr="00287EAC">
        <w:rPr>
          <w:rFonts w:ascii="Times New Roman" w:hAnsi="Times New Roman"/>
        </w:rPr>
        <w:t>визначається</w:t>
      </w:r>
      <w:proofErr w:type="spellEnd"/>
      <w:r w:rsidRPr="00287EAC">
        <w:rPr>
          <w:rFonts w:ascii="Times New Roman" w:hAnsi="Times New Roman"/>
        </w:rPr>
        <w:t xml:space="preserve"> у дефектному </w:t>
      </w:r>
      <w:proofErr w:type="spellStart"/>
      <w:r w:rsidRPr="00287EAC">
        <w:rPr>
          <w:rFonts w:ascii="Times New Roman" w:hAnsi="Times New Roman"/>
        </w:rPr>
        <w:t>акті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укладається</w:t>
      </w:r>
      <w:proofErr w:type="spellEnd"/>
      <w:r w:rsidRPr="00287EAC">
        <w:rPr>
          <w:rFonts w:ascii="Times New Roman" w:hAnsi="Times New Roman"/>
        </w:rPr>
        <w:t xml:space="preserve"> та </w:t>
      </w:r>
      <w:proofErr w:type="spellStart"/>
      <w:r w:rsidRPr="00287EAC">
        <w:rPr>
          <w:rFonts w:ascii="Times New Roman" w:hAnsi="Times New Roman"/>
        </w:rPr>
        <w:t>підписується</w:t>
      </w:r>
      <w:proofErr w:type="spellEnd"/>
      <w:r w:rsidRPr="00287EAC">
        <w:rPr>
          <w:rFonts w:ascii="Times New Roman" w:hAnsi="Times New Roman"/>
        </w:rPr>
        <w:t xml:space="preserve"> Сторонами.</w:t>
      </w:r>
    </w:p>
    <w:p w14:paraId="55CC13A0" w14:textId="77777777" w:rsidR="00722583" w:rsidRPr="0084278F" w:rsidRDefault="00722583" w:rsidP="00722583">
      <w:pPr>
        <w:spacing w:after="0" w:line="240" w:lineRule="auto"/>
        <w:ind w:hanging="11"/>
        <w:jc w:val="both"/>
        <w:rPr>
          <w:rFonts w:ascii="Times New Roman" w:hAnsi="Times New Roman"/>
          <w:lang w:val="uk-UA"/>
        </w:rPr>
      </w:pPr>
      <w:r w:rsidRPr="00287EAC">
        <w:rPr>
          <w:rFonts w:ascii="Times New Roman" w:hAnsi="Times New Roman"/>
        </w:rPr>
        <w:t xml:space="preserve"> </w:t>
      </w:r>
      <w:r>
        <w:rPr>
          <w:rFonts w:ascii="Times New Roman" w:hAnsi="Times New Roman"/>
          <w:lang w:val="uk-UA"/>
        </w:rPr>
        <w:t xml:space="preserve"> </w:t>
      </w:r>
      <w:r w:rsidRPr="0084278F">
        <w:rPr>
          <w:rFonts w:ascii="Times New Roman" w:hAnsi="Times New Roman"/>
          <w:lang w:val="uk-UA"/>
        </w:rPr>
        <w:t>Усуненню підлягають виключно ті недоліки та дефекти, що виникли з вини Підрядника.</w:t>
      </w:r>
    </w:p>
    <w:p w14:paraId="2764F685" w14:textId="41D6A800" w:rsidR="00722583" w:rsidRDefault="00722583" w:rsidP="00722583">
      <w:pPr>
        <w:spacing w:after="0" w:line="240" w:lineRule="auto"/>
        <w:ind w:hanging="11"/>
        <w:jc w:val="both"/>
        <w:rPr>
          <w:rFonts w:ascii="Times New Roman" w:hAnsi="Times New Roman"/>
          <w:lang w:val="uk-UA"/>
        </w:rPr>
      </w:pPr>
      <w:r w:rsidRPr="00287EAC">
        <w:rPr>
          <w:rFonts w:ascii="Times New Roman" w:hAnsi="Times New Roman"/>
          <w:lang w:val="uk-UA"/>
        </w:rPr>
        <w:t xml:space="preserve">  </w:t>
      </w:r>
    </w:p>
    <w:p w14:paraId="67520E7A" w14:textId="77777777" w:rsidR="0024131F" w:rsidRPr="000D1AF8" w:rsidRDefault="0024131F" w:rsidP="0024131F">
      <w:pPr>
        <w:spacing w:after="0" w:line="240" w:lineRule="auto"/>
        <w:ind w:hanging="11"/>
        <w:rPr>
          <w:rFonts w:ascii="Times New Roman" w:eastAsia="Times New Roman" w:hAnsi="Times New Roman"/>
          <w:bCs/>
          <w:color w:val="000000"/>
          <w:sz w:val="28"/>
          <w:szCs w:val="28"/>
          <w:lang w:val="uk-UA" w:eastAsia="ru-RU"/>
        </w:rPr>
      </w:pPr>
    </w:p>
    <w:p w14:paraId="52024712" w14:textId="77777777" w:rsidR="008631A7" w:rsidRPr="00E60A42" w:rsidRDefault="008631A7" w:rsidP="008631A7">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3C6D54D5" w14:textId="77777777" w:rsidR="00A441D5" w:rsidRDefault="00A441D5" w:rsidP="00657FF4">
      <w:pPr>
        <w:spacing w:after="0" w:line="240" w:lineRule="auto"/>
        <w:ind w:hanging="11"/>
        <w:jc w:val="center"/>
        <w:rPr>
          <w:rFonts w:ascii="Times New Roman" w:eastAsia="Times New Roman" w:hAnsi="Times New Roman"/>
          <w:b/>
          <w:color w:val="000000"/>
          <w:lang w:val="uk-UA" w:eastAsia="ru-RU"/>
        </w:rPr>
      </w:pPr>
    </w:p>
    <w:bookmarkEnd w:id="11"/>
    <w:p w14:paraId="495C3A4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7235B4C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1164119B"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4704117E"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21FF2BB"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EAFAF40" w14:textId="77777777" w:rsidR="00935849" w:rsidRDefault="00935849" w:rsidP="00935849">
      <w:pPr>
        <w:spacing w:after="0" w:line="240" w:lineRule="auto"/>
        <w:jc w:val="both"/>
        <w:rPr>
          <w:rFonts w:ascii="Times New Roman" w:eastAsia="Times New Roman" w:hAnsi="Times New Roman"/>
          <w:lang w:val="uk-UA" w:eastAsia="ru-RU"/>
        </w:rPr>
      </w:pPr>
    </w:p>
    <w:p w14:paraId="54E2F062"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 xml:space="preserve">ДОГОВІР </w:t>
      </w:r>
      <w:r>
        <w:rPr>
          <w:rFonts w:ascii="Times New Roman" w:eastAsia="Times New Roman" w:hAnsi="Times New Roman"/>
          <w:b/>
          <w:bCs/>
          <w:color w:val="000000"/>
          <w:kern w:val="1"/>
          <w:lang w:val="uk-UA" w:eastAsia="hi-IN" w:bidi="hi-IN"/>
        </w:rPr>
        <w:t xml:space="preserve">ПІДРЯДУ </w:t>
      </w:r>
      <w:r w:rsidRPr="00EF6EE4">
        <w:rPr>
          <w:rFonts w:ascii="Times New Roman" w:eastAsia="Times New Roman" w:hAnsi="Times New Roman"/>
          <w:b/>
          <w:bCs/>
          <w:color w:val="000000"/>
          <w:kern w:val="1"/>
          <w:lang w:val="uk-UA" w:eastAsia="hi-IN" w:bidi="hi-IN"/>
        </w:rPr>
        <w:t xml:space="preserve">№ </w:t>
      </w:r>
      <w:r>
        <w:rPr>
          <w:rFonts w:ascii="Times New Roman" w:eastAsia="Times New Roman" w:hAnsi="Times New Roman"/>
          <w:b/>
          <w:bCs/>
          <w:color w:val="000000"/>
          <w:kern w:val="1"/>
          <w:lang w:val="uk-UA" w:eastAsia="hi-IN" w:bidi="hi-IN"/>
        </w:rPr>
        <w:t>_________</w:t>
      </w:r>
    </w:p>
    <w:p w14:paraId="212CD10C" w14:textId="77777777" w:rsidR="00E72BF9" w:rsidRPr="00751770" w:rsidRDefault="00E72BF9" w:rsidP="00E72BF9">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F6EE4">
        <w:rPr>
          <w:rFonts w:ascii="Times New Roman" w:eastAsia="Times New Roman" w:hAnsi="Times New Roman"/>
          <w:b/>
          <w:bCs/>
          <w:color w:val="000000"/>
          <w:kern w:val="1"/>
          <w:lang w:val="uk-UA" w:eastAsia="hi-IN" w:bidi="hi-IN"/>
        </w:rPr>
        <w:lastRenderedPageBreak/>
        <w:t>про виконання робіт:</w:t>
      </w:r>
      <w:r w:rsidRPr="00EF6EE4">
        <w:rPr>
          <w:rFonts w:ascii="Times New Roman" w:eastAsia="Times New Roman" w:hAnsi="Times New Roman"/>
          <w:b/>
          <w:bCs/>
          <w:lang w:val="uk-UA" w:eastAsia="uk-UA"/>
        </w:rPr>
        <w:t xml:space="preserve"> </w:t>
      </w:r>
      <w:bookmarkStart w:id="17" w:name="_Hlk41487846"/>
      <w:r w:rsidRPr="00E72BF9">
        <w:rPr>
          <w:rFonts w:ascii="Times New Roman" w:eastAsia="Times New Roman" w:hAnsi="Times New Roman"/>
          <w:b/>
          <w:bCs/>
          <w:lang w:val="uk-UA" w:eastAsia="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4F5C6CFC" w14:textId="77777777" w:rsidR="00E72BF9" w:rsidRPr="00EF6EE4" w:rsidRDefault="00E72BF9" w:rsidP="00E72BF9">
      <w:pPr>
        <w:shd w:val="clear" w:color="auto" w:fill="FFFFFF"/>
        <w:suppressAutoHyphens/>
        <w:spacing w:after="0" w:line="240" w:lineRule="auto"/>
        <w:jc w:val="both"/>
        <w:textAlignment w:val="baseline"/>
        <w:rPr>
          <w:rFonts w:ascii="Times New Roman" w:eastAsia="Times New Roman" w:hAnsi="Times New Roman"/>
          <w:b/>
          <w:bCs/>
          <w:lang w:val="uk-UA" w:eastAsia="uk-UA"/>
        </w:rPr>
      </w:pPr>
    </w:p>
    <w:bookmarkEnd w:id="17"/>
    <w:p w14:paraId="27CDDF28"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lang w:val="uk-UA" w:eastAsia="uk-UA"/>
        </w:rPr>
      </w:pPr>
    </w:p>
    <w:p w14:paraId="1FF6D2AE" w14:textId="77777777" w:rsidR="00E72BF9" w:rsidRPr="00EF6EE4" w:rsidRDefault="00E72BF9" w:rsidP="00E72BF9">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м. Полтава                                                                                      </w:t>
      </w:r>
      <w:r w:rsidRPr="00EF6EE4">
        <w:rPr>
          <w:rFonts w:ascii="Times New Roman" w:eastAsia="Times New Roman" w:hAnsi="Times New Roman"/>
          <w:color w:val="000000"/>
          <w:kern w:val="1"/>
          <w:lang w:val="uk-UA" w:eastAsia="hi-IN" w:bidi="hi-IN"/>
        </w:rPr>
        <w:tab/>
        <w:t xml:space="preserve">                            «___» _____ 202</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xml:space="preserve"> р.</w:t>
      </w:r>
    </w:p>
    <w:p w14:paraId="5AFD2C2F" w14:textId="77777777" w:rsidR="00E72BF9" w:rsidRPr="00EF6EE4" w:rsidRDefault="00E72BF9" w:rsidP="00E72BF9">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p>
    <w:p w14:paraId="3D94F226" w14:textId="77777777" w:rsidR="00E72BF9" w:rsidRPr="00EF6EE4"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F6EE4">
        <w:rPr>
          <w:rFonts w:ascii="Times New Roman" w:eastAsia="Times New Roman" w:hAnsi="Times New Roman"/>
          <w:b/>
          <w:bCs/>
          <w:lang w:val="uk-UA" w:eastAsia="ru-RU"/>
        </w:rPr>
        <w:t>Полтаватеплоенерго</w:t>
      </w:r>
      <w:proofErr w:type="spellEnd"/>
      <w:r w:rsidRPr="00EF6EE4">
        <w:rPr>
          <w:rFonts w:ascii="Times New Roman" w:eastAsia="Times New Roman" w:hAnsi="Times New Roman"/>
          <w:b/>
          <w:bCs/>
          <w:lang w:val="uk-UA" w:eastAsia="ru-RU"/>
        </w:rPr>
        <w:t>»</w:t>
      </w:r>
      <w:r w:rsidRPr="00EF6EE4">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161A64F0" w14:textId="77777777" w:rsidR="00E72BF9"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 та </w:t>
      </w:r>
      <w:r>
        <w:rPr>
          <w:rFonts w:ascii="Times New Roman" w:eastAsia="Times New Roman" w:hAnsi="Times New Roman"/>
          <w:lang w:val="uk-UA" w:eastAsia="ru-RU"/>
        </w:rPr>
        <w:t>__________</w:t>
      </w:r>
      <w:r w:rsidRPr="00EF6EE4">
        <w:rPr>
          <w:rFonts w:ascii="Times New Roman" w:eastAsia="Times New Roman" w:hAnsi="Times New Roman"/>
          <w:b/>
          <w:bCs/>
          <w:lang w:val="uk-UA" w:eastAsia="ru-RU"/>
        </w:rPr>
        <w:t>,</w:t>
      </w:r>
      <w:r w:rsidRPr="00EF6EE4">
        <w:rPr>
          <w:rFonts w:ascii="Times New Roman" w:eastAsia="Times New Roman" w:hAnsi="Times New Roman"/>
          <w:bCs/>
          <w:lang w:val="uk-UA" w:eastAsia="ru-RU"/>
        </w:rPr>
        <w:t xml:space="preserve"> </w:t>
      </w:r>
      <w:r w:rsidRPr="00EF6EE4">
        <w:rPr>
          <w:rFonts w:ascii="Times New Roman" w:eastAsia="Times New Roman" w:hAnsi="Times New Roman"/>
          <w:lang w:val="uk-UA" w:eastAsia="ru-RU"/>
        </w:rPr>
        <w:t xml:space="preserve">іменоване надалі - Підрядник, в особі  </w:t>
      </w:r>
      <w:r>
        <w:rPr>
          <w:rFonts w:ascii="Times New Roman" w:eastAsia="Times New Roman" w:hAnsi="Times New Roman"/>
          <w:lang w:val="uk-UA" w:eastAsia="ru-RU"/>
        </w:rPr>
        <w:t>_________</w:t>
      </w:r>
      <w:r w:rsidRPr="00EF6EE4">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________</w:t>
      </w:r>
      <w:r w:rsidRPr="00EF6EE4">
        <w:rPr>
          <w:rFonts w:ascii="Times New Roman" w:eastAsia="Times New Roman" w:hAnsi="Times New Roman"/>
          <w:lang w:val="uk-UA" w:eastAsia="ru-RU"/>
        </w:rPr>
        <w:t>, з іншої сторони (разом надалі – Сторони, а кожна окремо - Сторона) уклали цей Договір (далі – Договір) про наступне:</w:t>
      </w:r>
    </w:p>
    <w:p w14:paraId="0D9F0975" w14:textId="77777777" w:rsidR="00E72BF9" w:rsidRPr="00EF6EE4"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p>
    <w:p w14:paraId="293A7ECF"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1. Предмет договору</w:t>
      </w:r>
    </w:p>
    <w:p w14:paraId="441F929B"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1.1. Замовник доручає в межах договірної ціни, а Підрядник зобов’язується на свій ризик, власними силами,</w:t>
      </w:r>
      <w:r w:rsidRPr="00EF6EE4">
        <w:rPr>
          <w:rFonts w:ascii="Times New Roman" w:eastAsia="Times New Roman" w:hAnsi="Times New Roman"/>
          <w:lang w:val="uk-UA" w:eastAsia="uk-UA"/>
        </w:rPr>
        <w:t xml:space="preserve"> </w:t>
      </w:r>
      <w:r w:rsidRPr="00EF6EE4">
        <w:rPr>
          <w:rFonts w:ascii="Times New Roman" w:eastAsia="Times New Roman" w:hAnsi="Times New Roman"/>
          <w:color w:val="000000"/>
          <w:kern w:val="1"/>
          <w:lang w:val="uk-UA" w:eastAsia="hi-IN" w:bidi="hi-IN"/>
        </w:rPr>
        <w:t>засобами виконати та здати за завданням  та умов Договору у встановлений строк роботи, а Замовник зобов’язується прийняти й оплатити закінчені роботи.</w:t>
      </w:r>
    </w:p>
    <w:p w14:paraId="0A48221F" w14:textId="77777777" w:rsidR="00E72BF9" w:rsidRP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b/>
          <w:bCs/>
          <w:lang w:val="uk-UA" w:eastAsia="uk-UA"/>
        </w:rPr>
      </w:pPr>
      <w:r w:rsidRPr="00EF6EE4">
        <w:rPr>
          <w:rFonts w:ascii="Times New Roman" w:eastAsia="Times New Roman" w:hAnsi="Times New Roman"/>
          <w:color w:val="000000"/>
          <w:kern w:val="1"/>
          <w:lang w:val="uk-UA" w:eastAsia="hi-IN" w:bidi="hi-IN"/>
        </w:rPr>
        <w:tab/>
        <w:t>1.2. Види робіт:</w:t>
      </w:r>
      <w:r w:rsidRPr="00EF6EE4">
        <w:rPr>
          <w:rFonts w:ascii="Times New Roman" w:eastAsia="Times New Roman" w:hAnsi="Times New Roman"/>
          <w:lang w:val="uk-UA" w:eastAsia="uk-UA"/>
        </w:rPr>
        <w:t xml:space="preserve">  </w:t>
      </w:r>
      <w:r w:rsidRPr="00E72BF9">
        <w:rPr>
          <w:rFonts w:ascii="Times New Roman" w:eastAsia="Times New Roman" w:hAnsi="Times New Roman"/>
          <w:b/>
          <w:bCs/>
          <w:lang w:val="uk-UA" w:eastAsia="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0C51C2A0" w14:textId="77777777" w:rsidR="00E72BF9" w:rsidRPr="00B17121"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spacing w:val="-3"/>
          <w:kern w:val="1"/>
          <w:lang w:val="uk-UA" w:eastAsia="hi-IN" w:bidi="hi-IN"/>
        </w:rPr>
      </w:pPr>
      <w:r w:rsidRPr="00EF6EE4">
        <w:rPr>
          <w:rFonts w:ascii="Times New Roman" w:eastAsia="Times New Roman" w:hAnsi="Times New Roman"/>
          <w:b/>
          <w:bCs/>
          <w:color w:val="000000"/>
          <w:kern w:val="1"/>
          <w:lang w:val="uk-UA" w:eastAsia="hi-IN" w:bidi="hi-IN"/>
        </w:rPr>
        <w:tab/>
      </w:r>
      <w:r>
        <w:rPr>
          <w:rFonts w:ascii="Times New Roman" w:eastAsia="Times New Roman" w:hAnsi="Times New Roman"/>
          <w:lang w:val="uk-UA" w:eastAsia="uk-UA"/>
        </w:rPr>
        <w:t xml:space="preserve">1.2. </w:t>
      </w:r>
      <w:r w:rsidRPr="00B17121">
        <w:rPr>
          <w:rFonts w:ascii="Times New Roman" w:eastAsia="Times New Roman" w:hAnsi="Times New Roman"/>
          <w:lang w:val="uk-UA" w:eastAsia="uk-UA"/>
        </w:rPr>
        <w:t xml:space="preserve">Визначення предмета закупівлі  здійснено згідно з п.27 ч.1 с.1 Закону </w:t>
      </w:r>
      <w:r>
        <w:rPr>
          <w:rFonts w:ascii="Times New Roman" w:eastAsia="Times New Roman" w:hAnsi="Times New Roman"/>
          <w:lang w:val="uk-UA" w:eastAsia="uk-UA"/>
        </w:rPr>
        <w:t xml:space="preserve">України «Про публічні закупівлі» </w:t>
      </w:r>
      <w:r w:rsidRPr="00B17121">
        <w:rPr>
          <w:rFonts w:ascii="Times New Roman" w:eastAsia="Times New Roman" w:hAnsi="Times New Roman"/>
          <w:lang w:val="uk-UA" w:eastAsia="uk-UA"/>
        </w:rPr>
        <w:t>за об’єктом будівництва та з урахуванням ДСТУ Б.Д.1.1-1:2013 «</w:t>
      </w:r>
      <w:r>
        <w:rPr>
          <w:rFonts w:ascii="Times New Roman" w:eastAsia="Times New Roman" w:hAnsi="Times New Roman"/>
          <w:lang w:val="uk-UA" w:eastAsia="uk-UA"/>
        </w:rPr>
        <w:t>П</w:t>
      </w:r>
      <w:r w:rsidRPr="00B17121">
        <w:rPr>
          <w:rFonts w:ascii="Times New Roman" w:eastAsia="Times New Roman" w:hAnsi="Times New Roman"/>
          <w:lang w:val="uk-UA" w:eastAsia="uk-UA"/>
        </w:rPr>
        <w:t>равила визначення вартості будівництва»</w:t>
      </w:r>
      <w:r>
        <w:rPr>
          <w:rFonts w:ascii="Times New Roman" w:eastAsia="Times New Roman" w:hAnsi="Times New Roman"/>
          <w:lang w:val="uk-UA" w:eastAsia="uk-UA"/>
        </w:rPr>
        <w:t>.</w:t>
      </w:r>
      <w:r w:rsidRPr="00B17121">
        <w:rPr>
          <w:rFonts w:ascii="Times New Roman" w:eastAsia="Times New Roman" w:hAnsi="Times New Roman"/>
          <w:lang w:val="uk-UA" w:eastAsia="uk-UA"/>
        </w:rPr>
        <w:t xml:space="preserve"> </w:t>
      </w:r>
    </w:p>
    <w:p w14:paraId="37A432EA" w14:textId="77777777" w:rsidR="00E72BF9" w:rsidRPr="00287EAC" w:rsidRDefault="00FB67C1" w:rsidP="00E72BF9">
      <w:pPr>
        <w:spacing w:after="0"/>
        <w:ind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72BF9" w:rsidRPr="00287EAC">
        <w:rPr>
          <w:rFonts w:ascii="Times New Roman" w:eastAsia="Times New Roman" w:hAnsi="Times New Roman"/>
          <w:lang w:val="uk-UA" w:eastAsia="ru-RU"/>
        </w:rPr>
        <w:t>1.</w:t>
      </w:r>
      <w:r w:rsidR="00E72BF9">
        <w:rPr>
          <w:rFonts w:ascii="Times New Roman" w:eastAsia="Times New Roman" w:hAnsi="Times New Roman"/>
          <w:lang w:val="uk-UA" w:eastAsia="ru-RU"/>
        </w:rPr>
        <w:t>3</w:t>
      </w:r>
      <w:r w:rsidR="00E72BF9" w:rsidRPr="00287EAC">
        <w:rPr>
          <w:rFonts w:ascii="Times New Roman" w:eastAsia="Times New Roman" w:hAnsi="Times New Roman"/>
          <w:lang w:val="uk-UA" w:eastAsia="ru-RU"/>
        </w:rPr>
        <w:t>.Підрядник повинен здати  роботи в обумовлені строки Замовнику, а Замовник зобов’язується створити Підряднику необхідні для виконання робіт умови. В разі відсутності зауважень Замовник зобов’язується прийняти та оплатити  акти виконаних робіт.</w:t>
      </w:r>
    </w:p>
    <w:p w14:paraId="31421D17" w14:textId="77777777" w:rsidR="00E72BF9" w:rsidRPr="00EF6EE4" w:rsidRDefault="00E72BF9" w:rsidP="00E72BF9">
      <w:pPr>
        <w:widowControl w:val="0"/>
        <w:tabs>
          <w:tab w:val="left" w:pos="284"/>
          <w:tab w:val="left" w:pos="720"/>
        </w:tabs>
        <w:suppressAutoHyphens/>
        <w:spacing w:after="0" w:line="240" w:lineRule="auto"/>
        <w:ind w:right="-58"/>
        <w:jc w:val="both"/>
        <w:textAlignment w:val="baseline"/>
        <w:rPr>
          <w:rFonts w:ascii="Times New Roman" w:eastAsia="Lucida Sans Unicode" w:hAnsi="Times New Roman"/>
          <w:kern w:val="1"/>
          <w:lang w:val="uk-UA" w:eastAsia="hi-IN" w:bidi="hi-IN"/>
        </w:rPr>
      </w:pPr>
      <w:r w:rsidRPr="00EF6EE4">
        <w:rPr>
          <w:rFonts w:ascii="Times New Roman" w:eastAsia="Lucida Sans Unicode" w:hAnsi="Times New Roman"/>
          <w:kern w:val="1"/>
          <w:lang w:val="uk-UA" w:eastAsia="hi-IN" w:bidi="hi-IN"/>
        </w:rPr>
        <w:t xml:space="preserve">      </w:t>
      </w:r>
    </w:p>
    <w:p w14:paraId="5062CC47" w14:textId="77777777" w:rsidR="00E72BF9" w:rsidRPr="007D5D77" w:rsidRDefault="00E72BF9" w:rsidP="00E72BF9">
      <w:pPr>
        <w:pStyle w:val="a5"/>
        <w:numPr>
          <w:ilvl w:val="0"/>
          <w:numId w:val="32"/>
        </w:num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Строк</w:t>
      </w:r>
      <w:r w:rsidR="00EF5122">
        <w:rPr>
          <w:rFonts w:ascii="Times New Roman" w:eastAsia="Times New Roman" w:hAnsi="Times New Roman"/>
          <w:b/>
          <w:bCs/>
          <w:color w:val="000000"/>
          <w:kern w:val="1"/>
          <w:lang w:val="uk-UA" w:eastAsia="hi-IN" w:bidi="hi-IN"/>
        </w:rPr>
        <w:t xml:space="preserve"> та порядок </w:t>
      </w:r>
      <w:r w:rsidRPr="007D5D77">
        <w:rPr>
          <w:rFonts w:ascii="Times New Roman" w:eastAsia="Times New Roman" w:hAnsi="Times New Roman"/>
          <w:b/>
          <w:bCs/>
          <w:color w:val="000000"/>
          <w:kern w:val="1"/>
          <w:lang w:val="uk-UA" w:eastAsia="hi-IN" w:bidi="hi-IN"/>
        </w:rPr>
        <w:t xml:space="preserve"> виконання робіт </w:t>
      </w:r>
    </w:p>
    <w:p w14:paraId="7943A039" w14:textId="77777777" w:rsidR="00E72BF9" w:rsidRPr="004F55B2"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s="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2.1. Термін виконання робіт: </w:t>
      </w:r>
      <w:r>
        <w:rPr>
          <w:rFonts w:ascii="Times New Roman" w:eastAsia="Times New Roman" w:hAnsi="Times New Roman"/>
          <w:color w:val="000000"/>
          <w:kern w:val="1"/>
          <w:lang w:val="uk-UA" w:eastAsia="hi-IN" w:bidi="hi-IN"/>
        </w:rPr>
        <w:t xml:space="preserve"> до </w:t>
      </w:r>
      <w:r w:rsidR="005E7069">
        <w:rPr>
          <w:rFonts w:ascii="Times New Roman" w:eastAsia="Times New Roman" w:hAnsi="Times New Roman"/>
          <w:color w:val="000000"/>
          <w:kern w:val="1"/>
          <w:lang w:val="uk-UA" w:eastAsia="hi-IN" w:bidi="hi-IN"/>
        </w:rPr>
        <w:t xml:space="preserve"> 16 вересня </w:t>
      </w:r>
      <w:r>
        <w:rPr>
          <w:rFonts w:ascii="Times New Roman" w:eastAsia="Times New Roman" w:hAnsi="Times New Roman"/>
          <w:color w:val="000000"/>
          <w:kern w:val="1"/>
          <w:lang w:val="uk-UA" w:eastAsia="hi-IN" w:bidi="hi-IN"/>
        </w:rPr>
        <w:t>2024р.</w:t>
      </w:r>
      <w:r w:rsidRPr="004F55B2">
        <w:rPr>
          <w:rFonts w:ascii="Times New Roman" w:hAnsi="Times New Roman" w:cs="Times New Roman"/>
          <w:lang w:val="uk-UA"/>
        </w:rPr>
        <w:t xml:space="preserve"> (згідно попереднього графіка виконання робіт (Додаток № </w:t>
      </w:r>
      <w:r w:rsidR="00BF0F03">
        <w:rPr>
          <w:rFonts w:ascii="Times New Roman" w:hAnsi="Times New Roman" w:cs="Times New Roman"/>
          <w:lang w:val="uk-UA"/>
        </w:rPr>
        <w:t>2</w:t>
      </w:r>
      <w:r w:rsidRPr="004F55B2">
        <w:rPr>
          <w:rFonts w:ascii="Times New Roman" w:hAnsi="Times New Roman" w:cs="Times New Roman"/>
          <w:lang w:val="uk-UA"/>
        </w:rPr>
        <w:t>).</w:t>
      </w:r>
    </w:p>
    <w:p w14:paraId="3266A225" w14:textId="77777777" w:rsidR="00E72BF9" w:rsidRDefault="00E72BF9" w:rsidP="00E72BF9">
      <w:pPr>
        <w:suppressAutoHyphens/>
        <w:spacing w:after="0" w:line="240" w:lineRule="auto"/>
        <w:jc w:val="both"/>
        <w:rPr>
          <w:rFonts w:ascii="Times New Roman" w:eastAsia="Times New Roman" w:hAnsi="Times New Roman"/>
          <w:color w:val="000000"/>
          <w:lang w:val="uk-UA" w:eastAsia="zh-CN"/>
        </w:rPr>
      </w:pPr>
      <w:r w:rsidRPr="00EF6EE4">
        <w:rPr>
          <w:rFonts w:ascii="Times New Roman" w:eastAsia="Times New Roman" w:hAnsi="Times New Roman"/>
          <w:color w:val="000000"/>
          <w:lang w:val="uk-UA" w:eastAsia="zh-CN"/>
        </w:rPr>
        <w:t xml:space="preserve">      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w:t>
      </w:r>
      <w:r w:rsidR="00CC1469">
        <w:rPr>
          <w:rFonts w:ascii="Times New Roman" w:eastAsia="Times New Roman" w:hAnsi="Times New Roman"/>
          <w:color w:val="000000"/>
          <w:lang w:val="uk-UA" w:eastAsia="zh-CN"/>
        </w:rPr>
        <w:t xml:space="preserve">    </w:t>
      </w:r>
      <w:r w:rsidRPr="00EF6EE4">
        <w:rPr>
          <w:rFonts w:ascii="Times New Roman" w:eastAsia="Times New Roman" w:hAnsi="Times New Roman"/>
          <w:color w:val="000000"/>
          <w:lang w:val="uk-UA" w:eastAsia="zh-CN"/>
        </w:rPr>
        <w:t>оформлюється додатковою угодою.</w:t>
      </w:r>
    </w:p>
    <w:p w14:paraId="26672D99"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2.2. </w:t>
      </w:r>
      <w:r w:rsidRPr="00CC1469">
        <w:rPr>
          <w:rFonts w:ascii="Times New Roman" w:eastAsia="Times New Roman" w:hAnsi="Times New Roman"/>
          <w:lang w:val="uk-UA" w:eastAsia="zh-CN"/>
        </w:rPr>
        <w:t>Замовник повинен після підписання цього Договору, надати Підряднику копію робочого проекту  для розробки ПВР.</w:t>
      </w:r>
    </w:p>
    <w:p w14:paraId="5F4D1D59"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2.3. </w:t>
      </w:r>
      <w:r w:rsidRPr="00CC1469">
        <w:rPr>
          <w:rFonts w:ascii="Times New Roman" w:eastAsia="Times New Roman" w:hAnsi="Times New Roman"/>
          <w:lang w:val="uk-UA" w:eastAsia="zh-CN"/>
        </w:rPr>
        <w:tab/>
        <w:t>Протягом 10 (десяти) календарних днів з дати отримання робочого проекту Підрядник повинен надати Замовнику затверджений ПРВ.</w:t>
      </w:r>
    </w:p>
    <w:p w14:paraId="2C6BC636"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2.4</w:t>
      </w:r>
      <w:r w:rsidRPr="00CC1469">
        <w:rPr>
          <w:rFonts w:ascii="Times New Roman" w:eastAsia="Times New Roman" w:hAnsi="Times New Roman"/>
          <w:lang w:val="uk-UA" w:eastAsia="zh-CN"/>
        </w:rPr>
        <w:t>.</w:t>
      </w:r>
      <w:r w:rsidRPr="00CC1469">
        <w:rPr>
          <w:rFonts w:ascii="Times New Roman" w:eastAsia="Times New Roman" w:hAnsi="Times New Roman"/>
          <w:lang w:val="uk-UA" w:eastAsia="zh-CN"/>
        </w:rPr>
        <w:tab/>
        <w:t>Замовник повинен протягом 5 (п’яти) робочих днів перевірити ПВР та у разі відсутності зауважень, погодити його. У випадку не підписання Замовником ПВР без мотивованої відмови він вважається підписаним.</w:t>
      </w:r>
    </w:p>
    <w:p w14:paraId="3D9FC827" w14:textId="77777777" w:rsid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2.5. </w:t>
      </w:r>
      <w:r w:rsidRPr="00CC1469">
        <w:rPr>
          <w:rFonts w:ascii="Times New Roman" w:eastAsia="Times New Roman" w:hAnsi="Times New Roman"/>
          <w:lang w:val="uk-UA" w:eastAsia="zh-CN"/>
        </w:rPr>
        <w:tab/>
        <w:t>Після підписання Договору та узгодження з Замовником ПВР, Підрядник повідомляє письмово Замовника про можливість початку виконання робіт згідно умов цього Договору.</w:t>
      </w:r>
    </w:p>
    <w:p w14:paraId="35CE6566" w14:textId="77777777" w:rsidR="00A275CF" w:rsidRPr="00A275CF" w:rsidRDefault="00A275CF"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2.6. </w:t>
      </w:r>
      <w:r w:rsidRPr="00A275CF">
        <w:rPr>
          <w:rFonts w:ascii="Times New Roman" w:eastAsia="Times New Roman" w:hAnsi="Times New Roman"/>
          <w:lang w:val="uk-UA" w:eastAsia="zh-CN"/>
        </w:rPr>
        <w:t>Замовник відповідно до п.27, п.28 Постанови КМУ №466 від 13.04.2011 року надає дозвіл Державної архітектурно – будівельної інспекції на виконання будівельних робіт.</w:t>
      </w:r>
    </w:p>
    <w:p w14:paraId="4A14BCBE"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2.7.</w:t>
      </w:r>
      <w:r w:rsidR="00A275CF" w:rsidRPr="00A275CF">
        <w:rPr>
          <w:rFonts w:ascii="Times New Roman" w:eastAsia="Times New Roman" w:hAnsi="Times New Roman"/>
          <w:lang w:val="uk-UA" w:eastAsia="zh-CN"/>
        </w:rPr>
        <w:t xml:space="preserve"> Підрядник  повинен, згідно </w:t>
      </w:r>
      <w:r>
        <w:rPr>
          <w:rFonts w:ascii="Times New Roman" w:eastAsia="Times New Roman" w:hAnsi="Times New Roman"/>
          <w:lang w:val="uk-UA" w:eastAsia="zh-CN"/>
        </w:rPr>
        <w:t xml:space="preserve">попереднього </w:t>
      </w:r>
      <w:r w:rsidR="00A275CF" w:rsidRPr="00A275CF">
        <w:rPr>
          <w:rFonts w:ascii="Times New Roman" w:eastAsia="Times New Roman" w:hAnsi="Times New Roman"/>
          <w:lang w:val="uk-UA" w:eastAsia="zh-CN"/>
        </w:rPr>
        <w:t xml:space="preserve">графіку  забезпечити виконання робіт у відповідності з затвердженим ПВР, будівельними нормами та правилами, діючими на території України. </w:t>
      </w:r>
    </w:p>
    <w:p w14:paraId="189991D4"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2.8.</w:t>
      </w:r>
      <w:r w:rsidR="00A275CF" w:rsidRPr="00A275CF">
        <w:rPr>
          <w:rFonts w:ascii="Times New Roman" w:eastAsia="Times New Roman" w:hAnsi="Times New Roman"/>
          <w:lang w:val="uk-UA" w:eastAsia="zh-CN"/>
        </w:rPr>
        <w:t xml:space="preserve">  Постійний контроль і технічний нагляд за якістю виконаних робіт та відповідністю їх умовам Договору здійснюється Замовником. Якщо виконані роботи не відповідають умовам Договору, діючим нормам і правилам, загальнообов’язковим положенням діючого законодавства, комісією у складі уповноважених представників Замовника та Підрядника  складається дефектний акт, згідно якого  дефекти (недоліки) усуваються  Підрядником за його рахунок в узгоджені Сторонами строки. </w:t>
      </w:r>
    </w:p>
    <w:p w14:paraId="567C2C75"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2.9.</w:t>
      </w:r>
      <w:r w:rsidR="00A275CF" w:rsidRPr="00A275CF">
        <w:rPr>
          <w:rFonts w:ascii="Times New Roman" w:eastAsia="Times New Roman" w:hAnsi="Times New Roman"/>
          <w:lang w:val="uk-UA" w:eastAsia="zh-CN"/>
        </w:rPr>
        <w:t xml:space="preserve"> Підрядник зобов’язаний у триденний термін письмово інформувати Замовника про можливість припинення або сповільнення виконання робіт з вини Замовника, або з інших причин, незалежних від Підрядника.</w:t>
      </w:r>
    </w:p>
    <w:p w14:paraId="74C2786A" w14:textId="77777777" w:rsidR="00A275CF" w:rsidRPr="00A275CF" w:rsidRDefault="008F7A6D"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2.10.</w:t>
      </w:r>
      <w:r w:rsidR="00A275CF" w:rsidRPr="00A275CF">
        <w:rPr>
          <w:rFonts w:ascii="Times New Roman" w:eastAsia="Times New Roman" w:hAnsi="Times New Roman"/>
          <w:lang w:val="uk-UA" w:eastAsia="zh-CN"/>
        </w:rPr>
        <w:t xml:space="preserve"> Обов’язком Підрядника є ведення всієї необхідної документації передбаченої чинними нормами та правилами, які діють на території України. </w:t>
      </w:r>
    </w:p>
    <w:p w14:paraId="63927AA2" w14:textId="77777777" w:rsidR="00A275CF" w:rsidRPr="00A275CF" w:rsidRDefault="008F7A6D"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lastRenderedPageBreak/>
        <w:t xml:space="preserve">    2.11.</w:t>
      </w:r>
      <w:r w:rsidR="00A275CF" w:rsidRPr="00A275CF">
        <w:rPr>
          <w:rFonts w:ascii="Times New Roman" w:eastAsia="Times New Roman" w:hAnsi="Times New Roman"/>
          <w:lang w:val="uk-UA" w:eastAsia="zh-CN"/>
        </w:rPr>
        <w:t xml:space="preserve"> Замовник або представник Замовника, який здійснює технічний нагляд, має право перевіряти правильність її ведення, вимагати якісного та своєчасного заповнення.</w:t>
      </w:r>
    </w:p>
    <w:p w14:paraId="05778A12" w14:textId="77777777" w:rsidR="00EF5122" w:rsidRPr="00751770" w:rsidRDefault="008F7A6D" w:rsidP="00EF5122">
      <w:pPr>
        <w:suppressAutoHyphens/>
        <w:spacing w:after="0" w:line="240" w:lineRule="auto"/>
        <w:jc w:val="both"/>
        <w:rPr>
          <w:rFonts w:ascii="Times New Roman" w:eastAsia="Lucida Sans Unicode" w:hAnsi="Times New Roman"/>
          <w:kern w:val="1"/>
          <w:lang w:val="uk-UA" w:eastAsia="hi-IN" w:bidi="hi-IN"/>
        </w:rPr>
      </w:pPr>
      <w:r>
        <w:rPr>
          <w:rFonts w:ascii="Times New Roman" w:eastAsia="Times New Roman" w:hAnsi="Times New Roman"/>
          <w:lang w:val="uk-UA" w:eastAsia="zh-CN"/>
        </w:rPr>
        <w:t xml:space="preserve">   </w:t>
      </w:r>
      <w:r w:rsidR="00EF5122">
        <w:rPr>
          <w:rFonts w:ascii="Times New Roman" w:eastAsia="Times New Roman" w:hAnsi="Times New Roman"/>
          <w:lang w:val="uk-UA" w:eastAsia="zh-CN"/>
        </w:rPr>
        <w:t xml:space="preserve"> 2.12. </w:t>
      </w:r>
      <w:r w:rsidR="00EF5122" w:rsidRPr="00751770">
        <w:rPr>
          <w:rFonts w:ascii="Times New Roman" w:eastAsia="Lucida Sans Unicode" w:hAnsi="Times New Roman"/>
          <w:kern w:val="1"/>
          <w:lang w:val="uk-UA" w:eastAsia="hi-IN" w:bidi="hi-IN"/>
        </w:rPr>
        <w:t>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55F8999F" w14:textId="310E4579" w:rsidR="00EF5122" w:rsidRDefault="00067537" w:rsidP="00067537">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val="uk-UA" w:eastAsia="hi-IN" w:bidi="hi-IN"/>
        </w:rPr>
      </w:pPr>
      <w:r>
        <w:rPr>
          <w:rFonts w:ascii="Times New Roman" w:eastAsia="Lucida Sans Unicode" w:hAnsi="Times New Roman"/>
          <w:kern w:val="1"/>
          <w:lang w:val="uk-UA" w:eastAsia="hi-IN" w:bidi="hi-IN"/>
        </w:rPr>
        <w:t xml:space="preserve">    </w:t>
      </w:r>
      <w:r w:rsidR="00EF5122">
        <w:rPr>
          <w:rFonts w:ascii="Times New Roman" w:eastAsia="Lucida Sans Unicode" w:hAnsi="Times New Roman"/>
          <w:kern w:val="1"/>
          <w:lang w:val="uk-UA" w:eastAsia="hi-IN" w:bidi="hi-IN"/>
        </w:rPr>
        <w:t xml:space="preserve">2.13. </w:t>
      </w:r>
      <w:r w:rsidR="00EF5122" w:rsidRPr="00751770">
        <w:rPr>
          <w:rFonts w:ascii="Times New Roman" w:eastAsia="Lucida Sans Unicode" w:hAnsi="Times New Roman"/>
          <w:kern w:val="1"/>
          <w:lang w:val="uk-UA" w:eastAsia="hi-IN" w:bidi="hi-IN"/>
        </w:rPr>
        <w:t xml:space="preserve">Замовник зобов’язується протягом 10 днів з моменту отримання від Підрядника </w:t>
      </w:r>
      <w:proofErr w:type="spellStart"/>
      <w:r w:rsidR="00EF5122" w:rsidRPr="00751770">
        <w:rPr>
          <w:rFonts w:ascii="Times New Roman" w:eastAsia="Lucida Sans Unicode" w:hAnsi="Times New Roman"/>
          <w:kern w:val="1"/>
          <w:lang w:val="uk-UA" w:eastAsia="hi-IN" w:bidi="hi-IN"/>
        </w:rPr>
        <w:t>акта</w:t>
      </w:r>
      <w:proofErr w:type="spellEnd"/>
      <w:r w:rsidR="00EF5122" w:rsidRPr="00751770">
        <w:rPr>
          <w:rFonts w:ascii="Times New Roman" w:eastAsia="Lucida Sans Unicode" w:hAnsi="Times New Roman"/>
          <w:kern w:val="1"/>
          <w:lang w:val="uk-UA" w:eastAsia="hi-IN" w:bidi="hi-IN"/>
        </w:rPr>
        <w:t xml:space="preserve"> здачі-приймання виконаних робіт, складеного за формою КБ-2в та КБ-3, передбачених цим Договором</w:t>
      </w:r>
      <w:r w:rsidR="00EF5122" w:rsidRPr="00751770">
        <w:rPr>
          <w:rFonts w:ascii="Times New Roman" w:eastAsia="Lucida Sans Unicode" w:hAnsi="Times New Roman"/>
          <w:i/>
          <w:kern w:val="1"/>
          <w:lang w:val="uk-UA" w:eastAsia="hi-IN" w:bidi="hi-IN"/>
        </w:rPr>
        <w:t>,</w:t>
      </w:r>
      <w:r w:rsidR="00EF5122" w:rsidRPr="00751770">
        <w:rPr>
          <w:rFonts w:ascii="Times New Roman" w:eastAsia="Lucida Sans Unicode" w:hAnsi="Times New Roman"/>
          <w:kern w:val="1"/>
          <w:lang w:val="uk-UA" w:eastAsia="hi-IN" w:bidi="hi-IN"/>
        </w:rPr>
        <w:t xml:space="preserve"> відповідно до його вимог підписати акт здачі-приймання виконаних робіт, або надати мотивовану відмову у його підписанні. Якщо протягом 5 робочих днів Замовник не підпише акт здачі-приймання виконаних робіт або не </w:t>
      </w:r>
      <w:proofErr w:type="spellStart"/>
      <w:r w:rsidR="00EF5122" w:rsidRPr="00751770">
        <w:rPr>
          <w:rFonts w:ascii="Times New Roman" w:eastAsia="Lucida Sans Unicode" w:hAnsi="Times New Roman"/>
          <w:kern w:val="1"/>
          <w:lang w:val="uk-UA" w:eastAsia="hi-IN" w:bidi="hi-IN"/>
        </w:rPr>
        <w:t>надасть</w:t>
      </w:r>
      <w:proofErr w:type="spellEnd"/>
      <w:r w:rsidR="00EF5122" w:rsidRPr="00751770">
        <w:rPr>
          <w:rFonts w:ascii="Times New Roman" w:eastAsia="Lucida Sans Unicode" w:hAnsi="Times New Roman"/>
          <w:kern w:val="1"/>
          <w:lang w:val="uk-UA" w:eastAsia="hi-IN" w:bidi="hi-IN"/>
        </w:rPr>
        <w:t xml:space="preserve"> мотивовану відмову, то робота вважається прийнятою та підлягає оплаті відповідно до умов цього Договору.</w:t>
      </w:r>
    </w:p>
    <w:p w14:paraId="3D2A54BC" w14:textId="0B8C1198" w:rsidR="00EF5122" w:rsidRPr="00EF5122" w:rsidRDefault="00EF5122" w:rsidP="00EF5122">
      <w:pPr>
        <w:spacing w:after="0" w:line="240" w:lineRule="auto"/>
        <w:ind w:hanging="11"/>
        <w:jc w:val="both"/>
        <w:rPr>
          <w:rFonts w:ascii="Times New Roman" w:hAnsi="Times New Roman"/>
          <w:lang w:val="uk-UA"/>
        </w:rPr>
      </w:pPr>
      <w:r>
        <w:rPr>
          <w:rFonts w:ascii="Times New Roman" w:hAnsi="Times New Roman"/>
          <w:b/>
          <w:bCs/>
          <w:lang w:val="uk-UA"/>
        </w:rPr>
        <w:t xml:space="preserve">    </w:t>
      </w:r>
      <w:r w:rsidRPr="00EF5122">
        <w:rPr>
          <w:rFonts w:ascii="Times New Roman" w:hAnsi="Times New Roman"/>
          <w:lang w:val="uk-UA"/>
        </w:rPr>
        <w:t>2.14. Підрядник, після закінчення всіх робіт по реконструкції котельні повинен виконати</w:t>
      </w:r>
      <w:r w:rsidRPr="00EF5122">
        <w:rPr>
          <w:rFonts w:ascii="Times New Roman" w:hAnsi="Times New Roman"/>
        </w:rPr>
        <w:t>:</w:t>
      </w:r>
    </w:p>
    <w:p w14:paraId="1C018053" w14:textId="77777777" w:rsidR="00EF5122" w:rsidRPr="00287EAC" w:rsidRDefault="00EF5122" w:rsidP="00EF5122">
      <w:pPr>
        <w:pStyle w:val="a5"/>
        <w:numPr>
          <w:ilvl w:val="0"/>
          <w:numId w:val="30"/>
        </w:numPr>
        <w:spacing w:after="0" w:line="240" w:lineRule="auto"/>
        <w:jc w:val="both"/>
        <w:rPr>
          <w:rFonts w:ascii="Times New Roman" w:hAnsi="Times New Roman"/>
          <w:lang w:val="uk-UA"/>
        </w:rPr>
      </w:pPr>
      <w:r w:rsidRPr="00287EAC">
        <w:rPr>
          <w:rFonts w:ascii="Times New Roman" w:hAnsi="Times New Roman"/>
          <w:lang w:val="uk-UA"/>
        </w:rPr>
        <w:t xml:space="preserve">Випробування обладнання, відповідно до технічних вимог </w:t>
      </w:r>
      <w:proofErr w:type="spellStart"/>
      <w:r w:rsidRPr="00287EAC">
        <w:rPr>
          <w:rFonts w:ascii="Times New Roman" w:hAnsi="Times New Roman"/>
          <w:lang w:val="uk-UA"/>
        </w:rPr>
        <w:t>завода</w:t>
      </w:r>
      <w:proofErr w:type="spellEnd"/>
      <w:r w:rsidRPr="00287EAC">
        <w:rPr>
          <w:rFonts w:ascii="Times New Roman" w:hAnsi="Times New Roman"/>
          <w:lang w:val="uk-UA"/>
        </w:rPr>
        <w:t xml:space="preserve"> виробника, з наданням протоколів і актів.</w:t>
      </w:r>
    </w:p>
    <w:p w14:paraId="00A4A355" w14:textId="77777777" w:rsidR="00EF5122" w:rsidRDefault="00EF5122" w:rsidP="00EF5122">
      <w:pPr>
        <w:pStyle w:val="a5"/>
        <w:numPr>
          <w:ilvl w:val="0"/>
          <w:numId w:val="30"/>
        </w:numPr>
        <w:spacing w:after="0" w:line="240" w:lineRule="auto"/>
        <w:jc w:val="both"/>
        <w:rPr>
          <w:rFonts w:ascii="Times New Roman" w:hAnsi="Times New Roman"/>
          <w:lang w:val="uk-UA"/>
        </w:rPr>
      </w:pPr>
      <w:r w:rsidRPr="00287EAC">
        <w:rPr>
          <w:rFonts w:ascii="Times New Roman" w:hAnsi="Times New Roman"/>
          <w:lang w:val="uk-UA"/>
        </w:rPr>
        <w:t>Провести пусконалагоджувальні роботи та надати звіт.</w:t>
      </w:r>
    </w:p>
    <w:p w14:paraId="64EC3BB8" w14:textId="1212120E" w:rsidR="00EF5122" w:rsidRDefault="00067537" w:rsidP="00067537">
      <w:pPr>
        <w:pStyle w:val="a5"/>
        <w:spacing w:after="0" w:line="240" w:lineRule="auto"/>
        <w:ind w:left="0"/>
        <w:jc w:val="both"/>
        <w:rPr>
          <w:rFonts w:ascii="Times New Roman" w:hAnsi="Times New Roman"/>
          <w:lang w:val="uk-UA"/>
        </w:rPr>
      </w:pPr>
      <w:r>
        <w:rPr>
          <w:rFonts w:ascii="Times New Roman" w:hAnsi="Times New Roman"/>
          <w:lang w:val="uk-UA"/>
        </w:rPr>
        <w:t xml:space="preserve">    </w:t>
      </w:r>
      <w:r w:rsidR="00EF5122">
        <w:rPr>
          <w:rFonts w:ascii="Times New Roman" w:hAnsi="Times New Roman"/>
          <w:lang w:val="uk-UA"/>
        </w:rPr>
        <w:t xml:space="preserve">2.15. </w:t>
      </w:r>
      <w:r w:rsidR="00EF5122" w:rsidRPr="006130A8">
        <w:rPr>
          <w:rFonts w:ascii="Times New Roman" w:hAnsi="Times New Roman"/>
          <w:lang w:val="uk-UA"/>
        </w:rPr>
        <w:t>При пред’явленні завершених робіт Замовнику, Підрядник повинен надати наступний комплект належно оформленої виконавчої документації:</w:t>
      </w:r>
    </w:p>
    <w:p w14:paraId="55BC0066" w14:textId="77777777" w:rsidR="00EF5122"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xml:space="preserve">- </w:t>
      </w:r>
      <w:r w:rsidRPr="003600D7">
        <w:rPr>
          <w:rFonts w:ascii="Times New Roman" w:hAnsi="Times New Roman"/>
          <w:lang w:val="uk-UA"/>
        </w:rPr>
        <w:t>фото</w:t>
      </w:r>
      <w:r>
        <w:rPr>
          <w:rFonts w:ascii="Times New Roman" w:hAnsi="Times New Roman"/>
          <w:lang w:val="uk-UA"/>
        </w:rPr>
        <w:t xml:space="preserve">,  відео </w:t>
      </w:r>
      <w:r w:rsidRPr="003600D7">
        <w:rPr>
          <w:rFonts w:ascii="Times New Roman" w:hAnsi="Times New Roman"/>
          <w:lang w:val="uk-UA"/>
        </w:rPr>
        <w:t>матеріали, які підтверджують етапи виконання робіт;</w:t>
      </w:r>
    </w:p>
    <w:p w14:paraId="28681AE1"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акт приймання виконаних будівельних робіт за формою КБ-2в, підписаний уповноваженими представниками Сторін;</w:t>
      </w:r>
    </w:p>
    <w:p w14:paraId="3CDBEAB4"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довідку про вартість виконаних будівельних робіт за формою КБ-3, підписану уповноваженими представниками Сторін;</w:t>
      </w:r>
    </w:p>
    <w:p w14:paraId="5BC7C15F"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виконавчу документацію, згідно розділу 4 п.4.8 ДБН А.3.1-5:2016 «Організація будівельного виробництва», а саме:</w:t>
      </w:r>
    </w:p>
    <w:p w14:paraId="19524C61"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загальний журнал робіт;</w:t>
      </w:r>
    </w:p>
    <w:p w14:paraId="0548EA2D"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зварювальних робіт;</w:t>
      </w:r>
    </w:p>
    <w:p w14:paraId="594C7805"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антикорозійних робіт;</w:t>
      </w:r>
    </w:p>
    <w:p w14:paraId="65A53014"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акти прихованих робіт;</w:t>
      </w:r>
    </w:p>
    <w:p w14:paraId="0D326E6C"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рахунок на оплату робіт;</w:t>
      </w:r>
    </w:p>
    <w:p w14:paraId="62C2E213"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розрахунок витрат на відрядження, при наявності документів в оригіналі, розрахунок загальновиробничих та адміністративних витрат, розрахунок заробітної плати; </w:t>
      </w:r>
    </w:p>
    <w:p w14:paraId="6967DF9F"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договір оренди механізмів або документальне підтвердження механізмів на балансі підприємства;</w:t>
      </w:r>
    </w:p>
    <w:p w14:paraId="50FAC61B"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технічний паспорт </w:t>
      </w:r>
      <w:r>
        <w:rPr>
          <w:rFonts w:ascii="Times New Roman" w:hAnsi="Times New Roman"/>
          <w:lang w:val="uk-UA"/>
        </w:rPr>
        <w:t>газоходів</w:t>
      </w:r>
      <w:r w:rsidRPr="003600D7">
        <w:rPr>
          <w:rFonts w:ascii="Times New Roman" w:hAnsi="Times New Roman"/>
          <w:lang w:val="uk-UA"/>
        </w:rPr>
        <w:t>;</w:t>
      </w:r>
    </w:p>
    <w:p w14:paraId="3F8ED080" w14:textId="77777777" w:rsidR="00EF5122"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паспорти на котли</w:t>
      </w:r>
      <w:r w:rsidRPr="0084019D">
        <w:rPr>
          <w:rFonts w:ascii="Times New Roman" w:hAnsi="Times New Roman"/>
        </w:rPr>
        <w:t>;</w:t>
      </w:r>
    </w:p>
    <w:p w14:paraId="64E19E68" w14:textId="77777777" w:rsidR="00EF5122" w:rsidRPr="0084019D" w:rsidRDefault="00EF5122" w:rsidP="00EF5122">
      <w:pPr>
        <w:pStyle w:val="a5"/>
        <w:spacing w:after="0" w:line="240" w:lineRule="auto"/>
        <w:ind w:left="349"/>
        <w:jc w:val="both"/>
        <w:rPr>
          <w:rFonts w:ascii="Times New Roman" w:hAnsi="Times New Roman"/>
        </w:rPr>
      </w:pPr>
      <w:r>
        <w:rPr>
          <w:rFonts w:ascii="Times New Roman" w:hAnsi="Times New Roman"/>
          <w:lang w:val="uk-UA"/>
        </w:rPr>
        <w:t xml:space="preserve">- </w:t>
      </w:r>
      <w:r w:rsidRPr="0084019D">
        <w:rPr>
          <w:rFonts w:ascii="Times New Roman" w:hAnsi="Times New Roman"/>
        </w:rPr>
        <w:t xml:space="preserve">     </w:t>
      </w:r>
      <w:r>
        <w:rPr>
          <w:rFonts w:ascii="Times New Roman" w:hAnsi="Times New Roman"/>
          <w:lang w:val="uk-UA"/>
        </w:rPr>
        <w:t>документи по влаштуванню мереж газопостачання</w:t>
      </w:r>
      <w:r w:rsidRPr="0084019D">
        <w:rPr>
          <w:rFonts w:ascii="Times New Roman" w:hAnsi="Times New Roman"/>
        </w:rPr>
        <w:t>;</w:t>
      </w:r>
    </w:p>
    <w:p w14:paraId="3E86E8CD"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документи про контроль якості зварних з’єднань (протокол рентгеноскопії зварних швів);</w:t>
      </w:r>
    </w:p>
    <w:p w14:paraId="589DE553"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технічні паспорти (сертифікат) на металеві будівельні конструкції;</w:t>
      </w:r>
    </w:p>
    <w:p w14:paraId="3C738DB9" w14:textId="77777777" w:rsidR="00EF5122" w:rsidRPr="006529C1"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протоколи</w:t>
      </w:r>
      <w:r w:rsidRPr="006529C1">
        <w:rPr>
          <w:rFonts w:ascii="Times New Roman" w:hAnsi="Times New Roman"/>
        </w:rPr>
        <w:t>:</w:t>
      </w:r>
      <w:r>
        <w:rPr>
          <w:rFonts w:ascii="Times New Roman" w:hAnsi="Times New Roman"/>
          <w:lang w:val="uk-UA"/>
        </w:rPr>
        <w:t xml:space="preserve">  виміру опору, ізоляції живлячих кабелів, петля-фаза 0, метало</w:t>
      </w:r>
      <w:r w:rsidRPr="006529C1">
        <w:rPr>
          <w:rFonts w:ascii="Times New Roman" w:hAnsi="Times New Roman"/>
        </w:rPr>
        <w:t xml:space="preserve"> </w:t>
      </w:r>
      <w:r>
        <w:rPr>
          <w:rFonts w:ascii="Times New Roman" w:hAnsi="Times New Roman"/>
          <w:lang w:val="uk-UA"/>
        </w:rPr>
        <w:t>зв</w:t>
      </w:r>
      <w:r w:rsidRPr="006529C1">
        <w:rPr>
          <w:rFonts w:ascii="Times New Roman" w:hAnsi="Times New Roman"/>
        </w:rPr>
        <w:t>’</w:t>
      </w:r>
      <w:proofErr w:type="spellStart"/>
      <w:r>
        <w:rPr>
          <w:rFonts w:ascii="Times New Roman" w:hAnsi="Times New Roman"/>
          <w:lang w:val="uk-UA"/>
        </w:rPr>
        <w:t>язок</w:t>
      </w:r>
      <w:proofErr w:type="spellEnd"/>
      <w:r>
        <w:rPr>
          <w:rFonts w:ascii="Times New Roman" w:hAnsi="Times New Roman"/>
          <w:lang w:val="uk-UA"/>
        </w:rPr>
        <w:t xml:space="preserve">  всіх металевих конструкцій</w:t>
      </w:r>
      <w:r w:rsidRPr="006529C1">
        <w:rPr>
          <w:rFonts w:ascii="Times New Roman" w:hAnsi="Times New Roman"/>
        </w:rPr>
        <w:t>:</w:t>
      </w:r>
    </w:p>
    <w:p w14:paraId="3810D39D"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додаткову необхідну документацію оригінали чи їх завірені копії (сертифікати, технічні паспорта та інші документи які засвідчують якість матеріалів, що були використані при виробництві робіт, виконавчі схеми).</w:t>
      </w:r>
    </w:p>
    <w:p w14:paraId="78930CF7" w14:textId="77777777" w:rsidR="00EF5122" w:rsidRPr="006130A8"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При завершенні виконання робіт Підрядник повинен:</w:t>
      </w:r>
    </w:p>
    <w:p w14:paraId="3C656541" w14:textId="77777777" w:rsidR="00EF5122" w:rsidRPr="006130A8"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передати демонтований металобрухт  з оформленням відповідного акту;</w:t>
      </w:r>
    </w:p>
    <w:p w14:paraId="18EA3C77" w14:textId="77777777" w:rsidR="00EF5122"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забезпечити вивезення сміття та будівельних відходів.</w:t>
      </w:r>
    </w:p>
    <w:p w14:paraId="43CEE572" w14:textId="77777777" w:rsidR="00EF5122" w:rsidRDefault="00EF5122" w:rsidP="00EF5122">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2.16. </w:t>
      </w:r>
      <w:r w:rsidRPr="00A275CF">
        <w:rPr>
          <w:rFonts w:ascii="Times New Roman" w:eastAsia="Times New Roman" w:hAnsi="Times New Roman"/>
          <w:lang w:val="uk-UA" w:eastAsia="zh-CN"/>
        </w:rPr>
        <w:t xml:space="preserve"> Після закінчення робіт Замовник, відповідно до п.17 Постанови КМУ №461 від 13.04.2011 року, повинен отримати Сертифікат готовності об’єкту до експлуатації.</w:t>
      </w:r>
    </w:p>
    <w:p w14:paraId="44DF2642" w14:textId="20E8AA77" w:rsidR="00067537" w:rsidRPr="00067537" w:rsidRDefault="00067537" w:rsidP="00067537">
      <w:pPr>
        <w:spacing w:after="0" w:line="240" w:lineRule="auto"/>
        <w:jc w:val="both"/>
        <w:rPr>
          <w:rFonts w:ascii="Times New Roman" w:hAnsi="Times New Roman" w:cs="Times New Roman"/>
          <w:lang w:val="uk-UA"/>
        </w:rPr>
      </w:pPr>
      <w:r>
        <w:rPr>
          <w:rFonts w:ascii="Times New Roman" w:hAnsi="Times New Roman" w:cs="Times New Roman"/>
          <w:b/>
          <w:bCs/>
          <w:lang w:val="uk-UA"/>
        </w:rPr>
        <w:t xml:space="preserve">       </w:t>
      </w:r>
      <w:r w:rsidRPr="00067537">
        <w:rPr>
          <w:rFonts w:ascii="Times New Roman" w:hAnsi="Times New Roman" w:cs="Times New Roman"/>
          <w:lang w:val="uk-UA"/>
        </w:rPr>
        <w:t xml:space="preserve">2.17. </w:t>
      </w:r>
      <w:r w:rsidRPr="00067537">
        <w:rPr>
          <w:rFonts w:ascii="Times New Roman" w:hAnsi="Times New Roman" w:cs="Times New Roman"/>
          <w:lang w:val="uk-UA"/>
        </w:rPr>
        <w:t>Гарантії після закінчення робіт.</w:t>
      </w:r>
    </w:p>
    <w:p w14:paraId="3FCB8718" w14:textId="77777777" w:rsidR="00067537" w:rsidRPr="00722583" w:rsidRDefault="00067537" w:rsidP="00067537">
      <w:pPr>
        <w:spacing w:after="0" w:line="240" w:lineRule="auto"/>
        <w:ind w:hanging="11"/>
        <w:jc w:val="both"/>
        <w:rPr>
          <w:rFonts w:ascii="Times New Roman" w:hAnsi="Times New Roman" w:cs="Times New Roman"/>
        </w:rPr>
      </w:pPr>
      <w:r w:rsidRPr="00067537">
        <w:rPr>
          <w:rFonts w:ascii="Times New Roman" w:hAnsi="Times New Roman" w:cs="Times New Roman"/>
          <w:lang w:val="uk-UA"/>
        </w:rPr>
        <w:t xml:space="preserve"> </w:t>
      </w:r>
      <w:r w:rsidRPr="00722583">
        <w:rPr>
          <w:rFonts w:ascii="Times New Roman" w:hAnsi="Times New Roman" w:cs="Times New Roman"/>
          <w:lang w:val="uk-UA"/>
        </w:rPr>
        <w:t xml:space="preserve">  </w:t>
      </w:r>
      <w:r w:rsidRPr="00067537">
        <w:rPr>
          <w:rFonts w:ascii="Times New Roman" w:hAnsi="Times New Roman" w:cs="Times New Roman"/>
          <w:lang w:val="uk-UA"/>
        </w:rPr>
        <w:t xml:space="preserve">Підрядник гарантує надійність і якість виконаних робіт протягом </w:t>
      </w:r>
      <w:r w:rsidRPr="00067537">
        <w:rPr>
          <w:rFonts w:ascii="Times New Roman" w:hAnsi="Times New Roman" w:cs="Times New Roman"/>
          <w:b/>
          <w:bCs/>
          <w:lang w:val="uk-UA"/>
        </w:rPr>
        <w:t>36 (тридцяти шести) місяців</w:t>
      </w:r>
      <w:r w:rsidRPr="00067537">
        <w:rPr>
          <w:rFonts w:ascii="Times New Roman" w:hAnsi="Times New Roman" w:cs="Times New Roman"/>
          <w:lang w:val="uk-UA"/>
        </w:rPr>
        <w:t xml:space="preserve">, з моменту підписання Сторонами Акту (форма КБ-2в). </w:t>
      </w:r>
      <w:r w:rsidRPr="00722583">
        <w:rPr>
          <w:rFonts w:ascii="Times New Roman" w:hAnsi="Times New Roman" w:cs="Times New Roman"/>
        </w:rPr>
        <w:t xml:space="preserve">При </w:t>
      </w:r>
      <w:proofErr w:type="spellStart"/>
      <w:r w:rsidRPr="00722583">
        <w:rPr>
          <w:rFonts w:ascii="Times New Roman" w:hAnsi="Times New Roman" w:cs="Times New Roman"/>
        </w:rPr>
        <w:t>виході</w:t>
      </w:r>
      <w:proofErr w:type="spellEnd"/>
      <w:r w:rsidRPr="00722583">
        <w:rPr>
          <w:rFonts w:ascii="Times New Roman" w:hAnsi="Times New Roman" w:cs="Times New Roman"/>
        </w:rPr>
        <w:t xml:space="preserve"> з ладу </w:t>
      </w:r>
      <w:proofErr w:type="spellStart"/>
      <w:r w:rsidRPr="00722583">
        <w:rPr>
          <w:rFonts w:ascii="Times New Roman" w:hAnsi="Times New Roman" w:cs="Times New Roman"/>
        </w:rPr>
        <w:t>об’єкта</w:t>
      </w:r>
      <w:proofErr w:type="spellEnd"/>
      <w:r w:rsidRPr="00722583">
        <w:rPr>
          <w:rFonts w:ascii="Times New Roman" w:hAnsi="Times New Roman" w:cs="Times New Roman"/>
        </w:rPr>
        <w:t xml:space="preserve"> в </w:t>
      </w:r>
      <w:proofErr w:type="spellStart"/>
      <w:r w:rsidRPr="00722583">
        <w:rPr>
          <w:rFonts w:ascii="Times New Roman" w:hAnsi="Times New Roman" w:cs="Times New Roman"/>
        </w:rPr>
        <w:t>гарантійний</w:t>
      </w:r>
      <w:proofErr w:type="spellEnd"/>
      <w:r w:rsidRPr="00722583">
        <w:rPr>
          <w:rFonts w:ascii="Times New Roman" w:hAnsi="Times New Roman" w:cs="Times New Roman"/>
        </w:rPr>
        <w:t xml:space="preserve"> строк </w:t>
      </w:r>
      <w:proofErr w:type="spellStart"/>
      <w:r w:rsidRPr="00722583">
        <w:rPr>
          <w:rFonts w:ascii="Times New Roman" w:hAnsi="Times New Roman" w:cs="Times New Roman"/>
        </w:rPr>
        <w:t>складається</w:t>
      </w:r>
      <w:proofErr w:type="spellEnd"/>
      <w:r w:rsidRPr="00722583">
        <w:rPr>
          <w:rFonts w:ascii="Times New Roman" w:hAnsi="Times New Roman" w:cs="Times New Roman"/>
        </w:rPr>
        <w:t xml:space="preserve"> акт </w:t>
      </w:r>
      <w:proofErr w:type="spellStart"/>
      <w:r w:rsidRPr="00722583">
        <w:rPr>
          <w:rFonts w:ascii="Times New Roman" w:hAnsi="Times New Roman" w:cs="Times New Roman"/>
        </w:rPr>
        <w:t>розслідування</w:t>
      </w:r>
      <w:proofErr w:type="spellEnd"/>
      <w:r w:rsidRPr="00722583">
        <w:rPr>
          <w:rFonts w:ascii="Times New Roman" w:hAnsi="Times New Roman" w:cs="Times New Roman"/>
        </w:rPr>
        <w:t xml:space="preserve"> причин за </w:t>
      </w:r>
      <w:proofErr w:type="spellStart"/>
      <w:r w:rsidRPr="00722583">
        <w:rPr>
          <w:rFonts w:ascii="Times New Roman" w:hAnsi="Times New Roman" w:cs="Times New Roman"/>
        </w:rPr>
        <w:t>участю</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представників</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Підрядника</w:t>
      </w:r>
      <w:proofErr w:type="spellEnd"/>
      <w:r w:rsidRPr="00722583">
        <w:rPr>
          <w:rFonts w:ascii="Times New Roman" w:hAnsi="Times New Roman" w:cs="Times New Roman"/>
        </w:rPr>
        <w:t xml:space="preserve"> та </w:t>
      </w:r>
      <w:proofErr w:type="spellStart"/>
      <w:r w:rsidRPr="00722583">
        <w:rPr>
          <w:rFonts w:ascii="Times New Roman" w:hAnsi="Times New Roman" w:cs="Times New Roman"/>
        </w:rPr>
        <w:t>Замовника</w:t>
      </w:r>
      <w:proofErr w:type="spellEnd"/>
      <w:r w:rsidRPr="00722583">
        <w:rPr>
          <w:rFonts w:ascii="Times New Roman" w:hAnsi="Times New Roman" w:cs="Times New Roman"/>
        </w:rPr>
        <w:t>.</w:t>
      </w:r>
    </w:p>
    <w:p w14:paraId="7E0A8ABE" w14:textId="77777777" w:rsidR="00067537" w:rsidRPr="00722583" w:rsidRDefault="00067537" w:rsidP="00067537">
      <w:pPr>
        <w:spacing w:after="0" w:line="240" w:lineRule="auto"/>
        <w:ind w:hanging="11"/>
        <w:jc w:val="both"/>
        <w:rPr>
          <w:rFonts w:ascii="Times New Roman" w:hAnsi="Times New Roman" w:cs="Times New Roman"/>
          <w:lang w:val="uk-UA"/>
        </w:rPr>
      </w:pPr>
      <w:r w:rsidRPr="00722583">
        <w:rPr>
          <w:rFonts w:ascii="Times New Roman" w:hAnsi="Times New Roman" w:cs="Times New Roman"/>
        </w:rPr>
        <w:t xml:space="preserve"> </w:t>
      </w:r>
      <w:r w:rsidRPr="00722583">
        <w:rPr>
          <w:rFonts w:ascii="Times New Roman" w:hAnsi="Times New Roman" w:cs="Times New Roman"/>
          <w:lang w:val="uk-UA"/>
        </w:rPr>
        <w:t xml:space="preserve"> Якщо Підрядник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757991DB" w14:textId="77777777" w:rsidR="00067537" w:rsidRPr="00287EAC" w:rsidRDefault="00067537" w:rsidP="00067537">
      <w:pPr>
        <w:spacing w:after="0" w:line="240" w:lineRule="auto"/>
        <w:ind w:hanging="11"/>
        <w:jc w:val="both"/>
        <w:rPr>
          <w:rFonts w:ascii="Times New Roman" w:hAnsi="Times New Roman"/>
        </w:rPr>
      </w:pPr>
      <w:r w:rsidRPr="00722583">
        <w:rPr>
          <w:rFonts w:ascii="Times New Roman" w:hAnsi="Times New Roman" w:cs="Times New Roman"/>
          <w:lang w:val="uk-UA"/>
        </w:rPr>
        <w:t xml:space="preserve">  </w:t>
      </w:r>
      <w:r w:rsidRPr="001B4659">
        <w:rPr>
          <w:rFonts w:ascii="Times New Roman" w:hAnsi="Times New Roman"/>
          <w:lang w:val="uk-UA"/>
        </w:rPr>
        <w:t xml:space="preserve"> </w:t>
      </w:r>
      <w:r>
        <w:rPr>
          <w:rFonts w:ascii="Times New Roman" w:hAnsi="Times New Roman"/>
          <w:lang w:val="uk-UA"/>
        </w:rPr>
        <w:t xml:space="preserve"> </w:t>
      </w:r>
      <w:r w:rsidRPr="001B4659">
        <w:rPr>
          <w:rFonts w:ascii="Times New Roman" w:hAnsi="Times New Roman"/>
          <w:lang w:val="uk-UA"/>
        </w:rPr>
        <w:t xml:space="preserve">Підрядник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w:t>
      </w:r>
      <w:proofErr w:type="spellStart"/>
      <w:r w:rsidRPr="00287EAC">
        <w:rPr>
          <w:rFonts w:ascii="Times New Roman" w:hAnsi="Times New Roman"/>
        </w:rPr>
        <w:t>Перелік</w:t>
      </w:r>
      <w:proofErr w:type="spellEnd"/>
      <w:r w:rsidRPr="00287EAC">
        <w:rPr>
          <w:rFonts w:ascii="Times New Roman" w:hAnsi="Times New Roman"/>
        </w:rPr>
        <w:t xml:space="preserve"> </w:t>
      </w:r>
      <w:proofErr w:type="spellStart"/>
      <w:r w:rsidRPr="00287EAC">
        <w:rPr>
          <w:rFonts w:ascii="Times New Roman" w:hAnsi="Times New Roman"/>
        </w:rPr>
        <w:t>недоліків</w:t>
      </w:r>
      <w:proofErr w:type="spellEnd"/>
      <w:r w:rsidRPr="00287EAC">
        <w:rPr>
          <w:rFonts w:ascii="Times New Roman" w:hAnsi="Times New Roman"/>
        </w:rPr>
        <w:t xml:space="preserve"> </w:t>
      </w:r>
      <w:proofErr w:type="spellStart"/>
      <w:r w:rsidRPr="00287EAC">
        <w:rPr>
          <w:rFonts w:ascii="Times New Roman" w:hAnsi="Times New Roman"/>
        </w:rPr>
        <w:t>визначається</w:t>
      </w:r>
      <w:proofErr w:type="spellEnd"/>
      <w:r w:rsidRPr="00287EAC">
        <w:rPr>
          <w:rFonts w:ascii="Times New Roman" w:hAnsi="Times New Roman"/>
        </w:rPr>
        <w:t xml:space="preserve"> у дефектному </w:t>
      </w:r>
      <w:proofErr w:type="spellStart"/>
      <w:r w:rsidRPr="00287EAC">
        <w:rPr>
          <w:rFonts w:ascii="Times New Roman" w:hAnsi="Times New Roman"/>
        </w:rPr>
        <w:t>акті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укладається</w:t>
      </w:r>
      <w:proofErr w:type="spellEnd"/>
      <w:r w:rsidRPr="00287EAC">
        <w:rPr>
          <w:rFonts w:ascii="Times New Roman" w:hAnsi="Times New Roman"/>
        </w:rPr>
        <w:t xml:space="preserve"> та </w:t>
      </w:r>
      <w:proofErr w:type="spellStart"/>
      <w:r w:rsidRPr="00287EAC">
        <w:rPr>
          <w:rFonts w:ascii="Times New Roman" w:hAnsi="Times New Roman"/>
        </w:rPr>
        <w:t>підписується</w:t>
      </w:r>
      <w:proofErr w:type="spellEnd"/>
      <w:r w:rsidRPr="00287EAC">
        <w:rPr>
          <w:rFonts w:ascii="Times New Roman" w:hAnsi="Times New Roman"/>
        </w:rPr>
        <w:t xml:space="preserve"> Сторонами.</w:t>
      </w:r>
    </w:p>
    <w:p w14:paraId="53DD820F" w14:textId="77777777" w:rsidR="00067537" w:rsidRPr="0084278F" w:rsidRDefault="00067537" w:rsidP="00067537">
      <w:pPr>
        <w:spacing w:after="0" w:line="240" w:lineRule="auto"/>
        <w:ind w:hanging="11"/>
        <w:jc w:val="both"/>
        <w:rPr>
          <w:rFonts w:ascii="Times New Roman" w:hAnsi="Times New Roman"/>
          <w:lang w:val="uk-UA"/>
        </w:rPr>
      </w:pPr>
      <w:r w:rsidRPr="00287EAC">
        <w:rPr>
          <w:rFonts w:ascii="Times New Roman" w:hAnsi="Times New Roman"/>
        </w:rPr>
        <w:t xml:space="preserve"> </w:t>
      </w:r>
      <w:r>
        <w:rPr>
          <w:rFonts w:ascii="Times New Roman" w:hAnsi="Times New Roman"/>
          <w:lang w:val="uk-UA"/>
        </w:rPr>
        <w:t xml:space="preserve"> </w:t>
      </w:r>
      <w:r w:rsidRPr="0084278F">
        <w:rPr>
          <w:rFonts w:ascii="Times New Roman" w:hAnsi="Times New Roman"/>
          <w:lang w:val="uk-UA"/>
        </w:rPr>
        <w:t>Усуненню підлягають виключно ті недоліки та дефекти, що виникли з вини Підрядника.</w:t>
      </w:r>
    </w:p>
    <w:p w14:paraId="3ECFCC58" w14:textId="77777777" w:rsidR="00067537" w:rsidRDefault="00067537" w:rsidP="00EF5122">
      <w:pPr>
        <w:suppressAutoHyphens/>
        <w:spacing w:after="0" w:line="240" w:lineRule="auto"/>
        <w:jc w:val="both"/>
        <w:rPr>
          <w:rFonts w:ascii="Times New Roman" w:eastAsia="Times New Roman" w:hAnsi="Times New Roman"/>
          <w:lang w:val="uk-UA" w:eastAsia="zh-CN"/>
        </w:rPr>
      </w:pPr>
    </w:p>
    <w:p w14:paraId="7345257F" w14:textId="3DFCFEE2" w:rsidR="00E72BF9" w:rsidRPr="00EF6EE4" w:rsidRDefault="00E72BF9" w:rsidP="00FB67C1">
      <w:pPr>
        <w:pStyle w:val="a5"/>
        <w:spacing w:after="280" w:line="240" w:lineRule="auto"/>
        <w:ind w:left="349"/>
        <w:jc w:val="both"/>
        <w:rPr>
          <w:rFonts w:ascii="Times New Roman" w:eastAsia="Times New Roman" w:hAnsi="Times New Roman"/>
          <w:color w:val="000000"/>
          <w:kern w:val="1"/>
          <w:lang w:val="uk-UA" w:eastAsia="hi-IN" w:bidi="hi-IN"/>
        </w:rPr>
      </w:pPr>
    </w:p>
    <w:p w14:paraId="3EBC663C" w14:textId="77777777" w:rsidR="00E72BF9" w:rsidRPr="007D5D77" w:rsidRDefault="00E72BF9" w:rsidP="00E72BF9">
      <w:pPr>
        <w:pStyle w:val="a5"/>
        <w:numPr>
          <w:ilvl w:val="0"/>
          <w:numId w:val="32"/>
        </w:num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Вартість робіт (ціна Договору) та порядок розрахунків</w:t>
      </w:r>
    </w:p>
    <w:p w14:paraId="5CAAD141"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3.1.   Джерело фінансування робіт – кошти підприємства.</w:t>
      </w:r>
    </w:p>
    <w:p w14:paraId="202A9311" w14:textId="77777777" w:rsidR="00E72BF9" w:rsidRPr="00EF6EE4" w:rsidRDefault="00E72BF9" w:rsidP="00E72BF9">
      <w:pPr>
        <w:shd w:val="clear" w:color="auto" w:fill="FFFFFF"/>
        <w:tabs>
          <w:tab w:val="left" w:pos="284"/>
          <w:tab w:val="left" w:pos="6007"/>
        </w:tabs>
        <w:suppressAutoHyphens/>
        <w:spacing w:after="0" w:line="240" w:lineRule="auto"/>
        <w:ind w:firstLine="426"/>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color w:val="000000"/>
          <w:kern w:val="1"/>
          <w:lang w:val="uk-UA" w:eastAsia="hi-IN" w:bidi="hi-IN"/>
        </w:rPr>
        <w:t>3.2.   Ціни встановлюються в національній валюті України.</w:t>
      </w:r>
    </w:p>
    <w:p w14:paraId="1C58AE99" w14:textId="77777777" w:rsidR="00E72BF9" w:rsidRP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3.3.  </w:t>
      </w:r>
      <w:r w:rsidRPr="00E72BF9">
        <w:rPr>
          <w:rFonts w:ascii="Times New Roman" w:eastAsia="Times New Roman" w:hAnsi="Times New Roman"/>
          <w:lang w:val="uk-UA" w:eastAsia="ru-RU"/>
        </w:rPr>
        <w:t>Договірна ціна робіт,  розраховується на основі цін і розцінок у будівництві відповідно до ДСТУ Б.Д.1.1-1:2013 «Правила визначення вартості будівництва» та визначається у кошторисній документації (договірна ціна, локальний кошторис, загальновиробничі витрати, підсумкова відомість ресурсів, пояснювальна записка, тощо, узгоджені Сторонами).</w:t>
      </w:r>
    </w:p>
    <w:p w14:paraId="112ED8A2" w14:textId="7EA3A44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3.4</w:t>
      </w:r>
      <w:r w:rsidRPr="00E72BF9">
        <w:rPr>
          <w:rFonts w:ascii="Times New Roman" w:eastAsia="Times New Roman" w:hAnsi="Times New Roman"/>
          <w:lang w:val="uk-UA" w:eastAsia="ru-RU"/>
        </w:rPr>
        <w:t>.</w:t>
      </w:r>
      <w:r w:rsidR="001B4D48">
        <w:rPr>
          <w:rFonts w:ascii="Times New Roman" w:eastAsia="Times New Roman" w:hAnsi="Times New Roman"/>
          <w:lang w:val="uk-UA" w:eastAsia="ru-RU"/>
        </w:rPr>
        <w:t xml:space="preserve"> </w:t>
      </w:r>
      <w:r w:rsidRPr="00E72BF9">
        <w:rPr>
          <w:rFonts w:ascii="Times New Roman" w:eastAsia="Times New Roman" w:hAnsi="Times New Roman"/>
          <w:lang w:val="uk-UA" w:eastAsia="ru-RU"/>
        </w:rPr>
        <w:t xml:space="preserve">Договірна ціна </w:t>
      </w:r>
      <w:r w:rsidR="001B4D48">
        <w:rPr>
          <w:rFonts w:ascii="Times New Roman" w:eastAsia="Times New Roman" w:hAnsi="Times New Roman"/>
          <w:lang w:val="uk-UA" w:eastAsia="ru-RU"/>
        </w:rPr>
        <w:t xml:space="preserve">(Додаток №1) </w:t>
      </w:r>
      <w:r w:rsidRPr="00E72BF9">
        <w:rPr>
          <w:rFonts w:ascii="Times New Roman" w:eastAsia="Times New Roman" w:hAnsi="Times New Roman"/>
          <w:lang w:val="uk-UA" w:eastAsia="ru-RU"/>
        </w:rPr>
        <w:t xml:space="preserve">є </w:t>
      </w:r>
      <w:proofErr w:type="spellStart"/>
      <w:r w:rsidRPr="00E72BF9">
        <w:rPr>
          <w:rFonts w:ascii="Times New Roman" w:eastAsia="Times New Roman" w:hAnsi="Times New Roman"/>
          <w:lang w:val="uk-UA" w:eastAsia="ru-RU"/>
        </w:rPr>
        <w:t>дінамічною</w:t>
      </w:r>
      <w:proofErr w:type="spellEnd"/>
      <w:r w:rsidRPr="00E72BF9">
        <w:rPr>
          <w:rFonts w:ascii="Times New Roman" w:eastAsia="Times New Roman" w:hAnsi="Times New Roman"/>
          <w:lang w:val="uk-UA" w:eastAsia="ru-RU"/>
        </w:rPr>
        <w:t>, що визначена у кошторисній документації і становить: ___________________________ .</w:t>
      </w:r>
    </w:p>
    <w:p w14:paraId="4D398968" w14:textId="7777777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3.5. Ціна договору може бути скорегована за таких умов</w:t>
      </w:r>
      <w:r w:rsidRPr="001C7C42">
        <w:rPr>
          <w:rFonts w:ascii="Times New Roman" w:eastAsia="Times New Roman" w:hAnsi="Times New Roman"/>
          <w:lang w:eastAsia="ru-RU"/>
        </w:rPr>
        <w:t>:</w:t>
      </w:r>
      <w:r>
        <w:rPr>
          <w:rFonts w:ascii="Times New Roman" w:eastAsia="Times New Roman" w:hAnsi="Times New Roman"/>
          <w:lang w:val="uk-UA" w:eastAsia="ru-RU"/>
        </w:rPr>
        <w:t xml:space="preserve"> </w:t>
      </w:r>
    </w:p>
    <w:p w14:paraId="33592A5B" w14:textId="2DB6ADF0" w:rsidR="00E72BF9" w:rsidRPr="00231923" w:rsidRDefault="00E72BF9" w:rsidP="00E72BF9">
      <w:pPr>
        <w:tabs>
          <w:tab w:val="left" w:pos="24"/>
        </w:tabs>
        <w:spacing w:after="0" w:line="240" w:lineRule="auto"/>
        <w:ind w:firstLine="426"/>
        <w:jc w:val="both"/>
        <w:rPr>
          <w:rFonts w:ascii="Times New Roman" w:eastAsia="Times New Roman" w:hAnsi="Times New Roman"/>
          <w:color w:val="FF0000"/>
          <w:lang w:eastAsia="ru-RU"/>
        </w:rPr>
      </w:pPr>
      <w:r w:rsidRPr="00231923">
        <w:rPr>
          <w:rFonts w:ascii="Times New Roman" w:eastAsia="Times New Roman" w:hAnsi="Times New Roman"/>
          <w:color w:val="FF0000"/>
          <w:lang w:eastAsia="ru-RU"/>
        </w:rPr>
        <w:t xml:space="preserve">- </w:t>
      </w:r>
      <w:r>
        <w:rPr>
          <w:rFonts w:ascii="Times New Roman" w:eastAsia="Times New Roman" w:hAnsi="Times New Roman"/>
          <w:color w:val="FF0000"/>
          <w:lang w:eastAsia="ru-RU"/>
        </w:rPr>
        <w:tab/>
      </w:r>
      <w:r w:rsidRPr="00F151CF">
        <w:rPr>
          <w:rFonts w:ascii="Times New Roman" w:eastAsia="Times New Roman" w:hAnsi="Times New Roman"/>
          <w:lang w:val="uk-UA" w:eastAsia="ru-RU"/>
        </w:rPr>
        <w:t xml:space="preserve">виникнення умов непереборної сили та наслідків, передбачених </w:t>
      </w:r>
      <w:r w:rsidR="00E4116B">
        <w:rPr>
          <w:rFonts w:ascii="Times New Roman" w:eastAsia="Times New Roman" w:hAnsi="Times New Roman"/>
          <w:lang w:val="uk-UA" w:eastAsia="ru-RU"/>
        </w:rPr>
        <w:t>р</w:t>
      </w:r>
      <w:r w:rsidRPr="00F151CF">
        <w:rPr>
          <w:rFonts w:ascii="Times New Roman" w:eastAsia="Times New Roman" w:hAnsi="Times New Roman"/>
          <w:lang w:val="uk-UA" w:eastAsia="ru-RU"/>
        </w:rPr>
        <w:t>.</w:t>
      </w:r>
      <w:r>
        <w:rPr>
          <w:rFonts w:ascii="Times New Roman" w:eastAsia="Times New Roman" w:hAnsi="Times New Roman"/>
          <w:lang w:val="uk-UA" w:eastAsia="ru-RU"/>
        </w:rPr>
        <w:t>6</w:t>
      </w:r>
      <w:r w:rsidRPr="00F151CF">
        <w:rPr>
          <w:rFonts w:ascii="Times New Roman" w:eastAsia="Times New Roman" w:hAnsi="Times New Roman"/>
          <w:lang w:val="uk-UA" w:eastAsia="ru-RU"/>
        </w:rPr>
        <w:t xml:space="preserve"> договору</w:t>
      </w:r>
      <w:r w:rsidRPr="00231923">
        <w:rPr>
          <w:rFonts w:ascii="Times New Roman" w:eastAsia="Times New Roman" w:hAnsi="Times New Roman"/>
          <w:color w:val="FF0000"/>
          <w:lang w:eastAsia="ru-RU"/>
        </w:rPr>
        <w:t>;</w:t>
      </w:r>
    </w:p>
    <w:p w14:paraId="7EBABB26" w14:textId="77777777" w:rsidR="00E72BF9" w:rsidRPr="001C7C42" w:rsidRDefault="00E72BF9" w:rsidP="00E72BF9">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виникнення </w:t>
      </w:r>
      <w:r w:rsidRPr="00F151CF">
        <w:rPr>
          <w:rFonts w:ascii="Times New Roman" w:eastAsia="Times New Roman" w:hAnsi="Times New Roman"/>
          <w:lang w:val="uk-UA" w:eastAsia="ru-RU"/>
        </w:rPr>
        <w:t xml:space="preserve">у Замовника </w:t>
      </w:r>
      <w:r>
        <w:rPr>
          <w:rFonts w:ascii="Times New Roman" w:eastAsia="Times New Roman" w:hAnsi="Times New Roman"/>
          <w:lang w:val="uk-UA" w:eastAsia="ru-RU"/>
        </w:rPr>
        <w:t>потреби у додаткових роботах</w:t>
      </w:r>
      <w:r w:rsidRPr="001C7C42">
        <w:rPr>
          <w:rFonts w:ascii="Times New Roman" w:eastAsia="Times New Roman" w:hAnsi="Times New Roman"/>
          <w:lang w:eastAsia="ru-RU"/>
        </w:rPr>
        <w:t>;</w:t>
      </w:r>
    </w:p>
    <w:p w14:paraId="5CAA95B1" w14:textId="77777777" w:rsidR="00E72BF9" w:rsidRPr="001C7C42" w:rsidRDefault="00E72BF9" w:rsidP="00E72BF9">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виявлення додаткових робіт </w:t>
      </w:r>
      <w:proofErr w:type="spellStart"/>
      <w:r>
        <w:rPr>
          <w:rFonts w:ascii="Times New Roman" w:eastAsia="Times New Roman" w:hAnsi="Times New Roman"/>
          <w:lang w:val="uk-UA" w:eastAsia="ru-RU"/>
        </w:rPr>
        <w:t>обов</w:t>
      </w:r>
      <w:proofErr w:type="spellEnd"/>
      <w:r w:rsidRPr="00752AF7">
        <w:rPr>
          <w:rFonts w:ascii="Times New Roman" w:eastAsia="Times New Roman" w:hAnsi="Times New Roman"/>
          <w:lang w:eastAsia="ru-RU"/>
        </w:rPr>
        <w:t>’</w:t>
      </w:r>
      <w:proofErr w:type="spellStart"/>
      <w:r>
        <w:rPr>
          <w:rFonts w:ascii="Times New Roman" w:eastAsia="Times New Roman" w:hAnsi="Times New Roman"/>
          <w:lang w:val="uk-UA" w:eastAsia="ru-RU"/>
        </w:rPr>
        <w:t>язкових</w:t>
      </w:r>
      <w:proofErr w:type="spellEnd"/>
      <w:r>
        <w:rPr>
          <w:rFonts w:ascii="Times New Roman" w:eastAsia="Times New Roman" w:hAnsi="Times New Roman"/>
          <w:lang w:val="uk-UA" w:eastAsia="ru-RU"/>
        </w:rPr>
        <w:t xml:space="preserve"> до виконання</w:t>
      </w:r>
      <w:r w:rsidRPr="001C7C42">
        <w:rPr>
          <w:rFonts w:ascii="Times New Roman" w:eastAsia="Times New Roman" w:hAnsi="Times New Roman"/>
          <w:lang w:eastAsia="ru-RU"/>
        </w:rPr>
        <w:t>;</w:t>
      </w:r>
    </w:p>
    <w:p w14:paraId="173D8EEE" w14:textId="7777777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зміна законодавства, якщо це впливає на вартість робіт.</w:t>
      </w:r>
    </w:p>
    <w:p w14:paraId="2FA0FBF5" w14:textId="77777777" w:rsidR="00E72BF9" w:rsidRDefault="00E72BF9" w:rsidP="00E72BF9">
      <w:pPr>
        <w:tabs>
          <w:tab w:val="left" w:pos="24"/>
        </w:tabs>
        <w:spacing w:after="0" w:line="240" w:lineRule="auto"/>
        <w:ind w:firstLine="426"/>
        <w:jc w:val="both"/>
        <w:rPr>
          <w:rFonts w:ascii="Times New Roman" w:eastAsia="Times New Roman" w:hAnsi="Times New Roman"/>
          <w:spacing w:val="-1"/>
          <w:lang w:val="uk-UA" w:eastAsia="ru-RU"/>
        </w:rPr>
      </w:pPr>
      <w:r w:rsidRPr="00EF6EE4">
        <w:rPr>
          <w:rFonts w:ascii="Times New Roman" w:eastAsia="Times New Roman" w:hAnsi="Times New Roman"/>
          <w:lang w:val="uk-UA" w:eastAsia="ru-RU"/>
        </w:rPr>
        <w:t xml:space="preserve">  Пр</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8"/>
          <w:lang w:val="uk-UA" w:eastAsia="ru-RU"/>
        </w:rPr>
        <w:t>в</w:t>
      </w:r>
      <w:r w:rsidRPr="00EF6EE4">
        <w:rPr>
          <w:rFonts w:ascii="Times New Roman" w:eastAsia="Times New Roman" w:hAnsi="Times New Roman"/>
          <w:spacing w:val="-3"/>
          <w:lang w:val="uk-UA" w:eastAsia="ru-RU"/>
        </w:rPr>
        <w:t>ж</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ння</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 xml:space="preserve">року </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lang w:val="uk-UA" w:eastAsia="ru-RU"/>
        </w:rPr>
        <w:t>дії</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ору</w:t>
      </w:r>
      <w:r w:rsidRPr="00EF6EE4">
        <w:rPr>
          <w:rFonts w:ascii="Times New Roman" w:eastAsia="Times New Roman" w:hAnsi="Times New Roman"/>
          <w:spacing w:val="9"/>
          <w:lang w:val="uk-UA" w:eastAsia="ru-RU"/>
        </w:rPr>
        <w:t xml:space="preserve"> </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а</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ви</w:t>
      </w:r>
      <w:r w:rsidRPr="00EF6EE4">
        <w:rPr>
          <w:rFonts w:ascii="Times New Roman" w:eastAsia="Times New Roman" w:hAnsi="Times New Roman"/>
          <w:spacing w:val="-12"/>
          <w:lang w:val="uk-UA" w:eastAsia="ru-RU"/>
        </w:rPr>
        <w:t>к</w:t>
      </w:r>
      <w:r w:rsidRPr="00EF6EE4">
        <w:rPr>
          <w:rFonts w:ascii="Times New Roman" w:eastAsia="Times New Roman" w:hAnsi="Times New Roman"/>
          <w:lang w:val="uk-UA" w:eastAsia="ru-RU"/>
        </w:rPr>
        <w:t>он</w:t>
      </w:r>
      <w:r w:rsidRPr="00EF6EE4">
        <w:rPr>
          <w:rFonts w:ascii="Times New Roman" w:eastAsia="Times New Roman" w:hAnsi="Times New Roman"/>
          <w:spacing w:val="-1"/>
          <w:lang w:val="uk-UA" w:eastAsia="ru-RU"/>
        </w:rPr>
        <w:t>а</w:t>
      </w:r>
      <w:r w:rsidRPr="00EF6EE4">
        <w:rPr>
          <w:rFonts w:ascii="Times New Roman" w:eastAsia="Times New Roman" w:hAnsi="Times New Roman"/>
          <w:spacing w:val="-2"/>
          <w:lang w:val="uk-UA" w:eastAsia="ru-RU"/>
        </w:rPr>
        <w:t>н</w:t>
      </w:r>
      <w:r w:rsidRPr="00EF6EE4">
        <w:rPr>
          <w:rFonts w:ascii="Times New Roman" w:eastAsia="Times New Roman" w:hAnsi="Times New Roman"/>
          <w:lang w:val="uk-UA" w:eastAsia="ru-RU"/>
        </w:rPr>
        <w:t>ня</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spacing w:val="-2"/>
          <w:lang w:val="uk-UA" w:eastAsia="ru-RU"/>
        </w:rPr>
        <w:t>з</w:t>
      </w:r>
      <w:r w:rsidRPr="00EF6EE4">
        <w:rPr>
          <w:rFonts w:ascii="Times New Roman" w:eastAsia="Times New Roman" w:hAnsi="Times New Roman"/>
          <w:spacing w:val="5"/>
          <w:lang w:val="uk-UA" w:eastAsia="ru-RU"/>
        </w:rPr>
        <w:t>о</w:t>
      </w:r>
      <w:r w:rsidRPr="00EF6EE4">
        <w:rPr>
          <w:rFonts w:ascii="Times New Roman" w:eastAsia="Times New Roman" w:hAnsi="Times New Roman"/>
          <w:lang w:val="uk-UA" w:eastAsia="ru-RU"/>
        </w:rPr>
        <w:t>бов</w:t>
      </w:r>
      <w:r w:rsidRPr="00EF6EE4">
        <w:rPr>
          <w:rFonts w:ascii="Times New Roman" w:eastAsia="Times New Roman" w:hAnsi="Times New Roman"/>
          <w:spacing w:val="-3"/>
          <w:lang w:val="uk-UA" w:eastAsia="ru-RU"/>
        </w:rPr>
        <w:t>'</w:t>
      </w:r>
      <w:r w:rsidRPr="00EF6EE4">
        <w:rPr>
          <w:rFonts w:ascii="Times New Roman" w:eastAsia="Times New Roman" w:hAnsi="Times New Roman"/>
          <w:lang w:val="uk-UA" w:eastAsia="ru-RU"/>
        </w:rPr>
        <w:t>яз</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нь</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щ</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виконання робіт у</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разі</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1"/>
          <w:lang w:val="uk-UA" w:eastAsia="ru-RU"/>
        </w:rPr>
        <w:t>виникнення</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документально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2"/>
          <w:lang w:val="uk-UA" w:eastAsia="ru-RU"/>
        </w:rPr>
        <w:t>підтверджених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об'єктивних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обставин,</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67"/>
          <w:lang w:val="uk-UA" w:eastAsia="ru-RU"/>
        </w:rPr>
        <w:t xml:space="preserve"> </w:t>
      </w:r>
      <w:r w:rsidRPr="00EF6EE4">
        <w:rPr>
          <w:rFonts w:ascii="Times New Roman" w:eastAsia="Times New Roman" w:hAnsi="Times New Roman"/>
          <w:spacing w:val="-1"/>
          <w:lang w:val="uk-UA" w:eastAsia="ru-RU"/>
        </w:rPr>
        <w:t>спричинили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2"/>
          <w:lang w:val="uk-UA" w:eastAsia="ru-RU"/>
        </w:rPr>
        <w:t>таке</w:t>
      </w:r>
      <w:r w:rsidRPr="00EF6EE4">
        <w:rPr>
          <w:rFonts w:ascii="Times New Roman" w:eastAsia="Times New Roman" w:hAnsi="Times New Roman"/>
          <w:spacing w:val="34"/>
          <w:lang w:val="uk-UA" w:eastAsia="ru-RU"/>
        </w:rPr>
        <w:t xml:space="preserve"> </w:t>
      </w:r>
      <w:r w:rsidRPr="00EF6EE4">
        <w:rPr>
          <w:rFonts w:ascii="Times New Roman" w:eastAsia="Times New Roman" w:hAnsi="Times New Roman"/>
          <w:spacing w:val="-2"/>
          <w:lang w:val="uk-UA" w:eastAsia="ru-RU"/>
        </w:rPr>
        <w:t>продовження,</w:t>
      </w:r>
      <w:r w:rsidRPr="00EF6EE4">
        <w:rPr>
          <w:rFonts w:ascii="Times New Roman" w:eastAsia="Times New Roman" w:hAnsi="Times New Roman"/>
          <w:spacing w:val="13"/>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тому</w:t>
      </w:r>
      <w:r w:rsidRPr="00EF6EE4">
        <w:rPr>
          <w:rFonts w:ascii="Times New Roman" w:eastAsia="Times New Roman" w:hAnsi="Times New Roman"/>
          <w:spacing w:val="30"/>
          <w:lang w:val="uk-UA" w:eastAsia="ru-RU"/>
        </w:rPr>
        <w:t xml:space="preserve"> </w:t>
      </w:r>
      <w:r w:rsidRPr="00EF6EE4">
        <w:rPr>
          <w:rFonts w:ascii="Times New Roman" w:eastAsia="Times New Roman" w:hAnsi="Times New Roman"/>
          <w:lang w:val="uk-UA" w:eastAsia="ru-RU"/>
        </w:rPr>
        <w:t>числі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непереборної сили,</w:t>
      </w:r>
      <w:r w:rsidRPr="00EF6EE4">
        <w:rPr>
          <w:rFonts w:ascii="Times New Roman" w:eastAsia="Times New Roman" w:hAnsi="Times New Roman"/>
          <w:spacing w:val="35"/>
          <w:lang w:val="uk-UA" w:eastAsia="ru-RU"/>
        </w:rPr>
        <w:t xml:space="preserve"> </w:t>
      </w:r>
      <w:r w:rsidRPr="00EF6EE4">
        <w:rPr>
          <w:rFonts w:ascii="Times New Roman" w:eastAsia="Times New Roman" w:hAnsi="Times New Roman"/>
          <w:spacing w:val="-2"/>
          <w:lang w:val="uk-UA" w:eastAsia="ru-RU"/>
        </w:rPr>
        <w:t>затримки</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2"/>
          <w:lang w:val="uk-UA" w:eastAsia="ru-RU"/>
        </w:rPr>
        <w:t>фінансування</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2"/>
          <w:lang w:val="uk-UA" w:eastAsia="ru-RU"/>
        </w:rPr>
        <w:t>витрат</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1"/>
          <w:lang w:val="uk-UA" w:eastAsia="ru-RU"/>
        </w:rPr>
        <w:t>Замовника</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lang w:val="uk-UA" w:eastAsia="ru-RU"/>
        </w:rPr>
        <w:t>за</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spacing w:val="-2"/>
          <w:lang w:val="uk-UA" w:eastAsia="ru-RU"/>
        </w:rPr>
        <w:t>умови,</w:t>
      </w:r>
      <w:r w:rsidRPr="00EF6EE4">
        <w:rPr>
          <w:rFonts w:ascii="Times New Roman" w:eastAsia="Times New Roman" w:hAnsi="Times New Roman"/>
          <w:spacing w:val="16"/>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lang w:val="uk-UA" w:eastAsia="ru-RU"/>
        </w:rPr>
        <w:t>такі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зміни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lang w:val="uk-UA" w:eastAsia="ru-RU"/>
        </w:rPr>
        <w:t>не</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spacing w:val="-2"/>
          <w:lang w:val="uk-UA" w:eastAsia="ru-RU"/>
        </w:rPr>
        <w:t>призведуть</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1"/>
          <w:lang w:val="uk-UA" w:eastAsia="ru-RU"/>
        </w:rPr>
        <w:t>збільшення</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3"/>
          <w:lang w:val="uk-UA" w:eastAsia="ru-RU"/>
        </w:rPr>
        <w:t xml:space="preserve">суми </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2"/>
          <w:lang w:val="uk-UA" w:eastAsia="ru-RU"/>
        </w:rPr>
        <w:t>визначеної</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5"/>
          <w:lang w:val="uk-UA" w:eastAsia="ru-RU"/>
        </w:rPr>
        <w:t xml:space="preserve"> </w:t>
      </w:r>
      <w:r w:rsidRPr="00EF6EE4">
        <w:rPr>
          <w:rFonts w:ascii="Times New Roman" w:eastAsia="Times New Roman" w:hAnsi="Times New Roman"/>
          <w:spacing w:val="-1"/>
          <w:lang w:val="uk-UA" w:eastAsia="ru-RU"/>
        </w:rPr>
        <w:t>Договорі.</w:t>
      </w:r>
    </w:p>
    <w:p w14:paraId="4DEEA205" w14:textId="77777777" w:rsidR="00E72BF9" w:rsidRPr="0084604F"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Pr="0084604F">
        <w:rPr>
          <w:rFonts w:ascii="Times New Roman" w:eastAsia="Times New Roman" w:hAnsi="Times New Roman"/>
          <w:lang w:val="uk-UA" w:eastAsia="ru-RU"/>
        </w:rPr>
        <w:t>.</w:t>
      </w:r>
      <w:r>
        <w:rPr>
          <w:rFonts w:ascii="Times New Roman" w:eastAsia="Times New Roman" w:hAnsi="Times New Roman"/>
          <w:lang w:val="uk-UA" w:eastAsia="ru-RU"/>
        </w:rPr>
        <w:t>6</w:t>
      </w:r>
      <w:r w:rsidRPr="0084604F">
        <w:rPr>
          <w:rFonts w:ascii="Times New Roman" w:eastAsia="Times New Roman" w:hAnsi="Times New Roman"/>
          <w:lang w:val="uk-UA" w:eastAsia="ru-RU"/>
        </w:rPr>
        <w:t>.</w:t>
      </w:r>
      <w:r w:rsidR="00687A09">
        <w:rPr>
          <w:rFonts w:ascii="Times New Roman" w:eastAsia="Times New Roman" w:hAnsi="Times New Roman"/>
          <w:lang w:val="uk-UA" w:eastAsia="ru-RU"/>
        </w:rPr>
        <w:t xml:space="preserve"> </w:t>
      </w:r>
      <w:r w:rsidRPr="0084604F">
        <w:rPr>
          <w:rFonts w:ascii="Times New Roman" w:eastAsia="Times New Roman" w:hAnsi="Times New Roman"/>
          <w:lang w:val="uk-UA" w:eastAsia="ru-RU"/>
        </w:rPr>
        <w:t>До моменту укладання Договору, в забезпечення своїх зобов’язань за Договором, Підрядник надає  Замовнику забезпечення виконання Договору у  розмірі 5% від загальної вартості Договору.</w:t>
      </w:r>
    </w:p>
    <w:p w14:paraId="56CA869C" w14:textId="77777777" w:rsidR="00E72BF9" w:rsidRPr="00EF6EE4" w:rsidRDefault="00E72BF9" w:rsidP="00E72BF9">
      <w:pPr>
        <w:tabs>
          <w:tab w:val="left" w:pos="24"/>
        </w:tabs>
        <w:spacing w:after="0" w:line="240" w:lineRule="auto"/>
        <w:ind w:firstLine="426"/>
        <w:jc w:val="both"/>
        <w:rPr>
          <w:rFonts w:ascii="Times New Roman" w:eastAsia="Times New Roman" w:hAnsi="Times New Roman"/>
          <w:lang w:val="uk-UA" w:eastAsia="ru-RU"/>
        </w:rPr>
      </w:pPr>
      <w:r w:rsidRPr="0084604F">
        <w:rPr>
          <w:rFonts w:ascii="Times New Roman" w:eastAsia="Times New Roman" w:hAnsi="Times New Roman"/>
          <w:lang w:val="uk-UA" w:eastAsia="ru-RU"/>
        </w:rPr>
        <w:t xml:space="preserve">  Забезпечення виконання договору повертається після належного виконання (без зауважень, претензій та застосування санкцій) Підрядником зобов’язань за договором. У разі продовження терміну договору Підрядник надає Замовнику подовжену банківську гарантію. Банківська гарантія  може використовуватись Замовником для стягнення штрафних санкцій з Підрядника у разі порушення останнім умов Договору.</w:t>
      </w:r>
    </w:p>
    <w:p w14:paraId="329B04FC"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001B0A1F" w14:textId="77777777" w:rsidR="00E72BF9" w:rsidRPr="00E72BF9"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kern w:val="1"/>
          <w:lang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8</w:t>
      </w:r>
      <w:r w:rsidRPr="00FB66C7">
        <w:rPr>
          <w:rFonts w:ascii="Times New Roman" w:eastAsia="Times New Roman" w:hAnsi="Times New Roman"/>
          <w:color w:val="FF0000"/>
          <w:kern w:val="1"/>
          <w:lang w:val="uk-UA" w:eastAsia="hi-IN" w:bidi="hi-IN"/>
        </w:rPr>
        <w:t xml:space="preserve">.  </w:t>
      </w:r>
      <w:r w:rsidRPr="00E72BF9">
        <w:rPr>
          <w:rFonts w:ascii="Times New Roman" w:eastAsia="Times New Roman" w:hAnsi="Times New Roman"/>
          <w:kern w:val="1"/>
          <w:lang w:val="uk-UA" w:eastAsia="hi-IN" w:bidi="hi-IN"/>
        </w:rPr>
        <w:t>Замовник перераховує попередню оплату до 50% згідно виставленого рахунку протягом 10 робочих днів, остаточний розрахунок за виконані роботи здійснюється Замовником протягом 90 календарних днів з дати підписання Сторонами актів виконаних робіт форми КБ-2В, довідки КБ-3, надання в повному обсязі виконавчої документації.</w:t>
      </w:r>
    </w:p>
    <w:p w14:paraId="2860012F"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9</w:t>
      </w:r>
      <w:r w:rsidRPr="00EF6EE4">
        <w:rPr>
          <w:rFonts w:ascii="Times New Roman" w:eastAsia="Times New Roman" w:hAnsi="Times New Roman"/>
          <w:color w:val="000000"/>
          <w:kern w:val="1"/>
          <w:lang w:val="uk-UA" w:eastAsia="hi-IN" w:bidi="hi-IN"/>
        </w:rPr>
        <w:t xml:space="preserve">. Під </w:t>
      </w:r>
      <w:r>
        <w:rPr>
          <w:rFonts w:ascii="Times New Roman" w:eastAsia="Times New Roman" w:hAnsi="Times New Roman"/>
          <w:color w:val="000000"/>
          <w:kern w:val="1"/>
          <w:lang w:val="uk-UA" w:eastAsia="hi-IN" w:bidi="hi-IN"/>
        </w:rPr>
        <w:t xml:space="preserve">робочим </w:t>
      </w:r>
      <w:r w:rsidRPr="00EF6EE4">
        <w:rPr>
          <w:rFonts w:ascii="Times New Roman" w:eastAsia="Times New Roman" w:hAnsi="Times New Roman"/>
          <w:color w:val="000000"/>
          <w:kern w:val="1"/>
          <w:lang w:val="uk-UA" w:eastAsia="hi-IN" w:bidi="hi-IN"/>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061A2B37" w14:textId="77777777" w:rsidR="00E72BF9" w:rsidRPr="00EF6EE4" w:rsidRDefault="00E72BF9" w:rsidP="00E72BF9">
      <w:pPr>
        <w:shd w:val="clear" w:color="auto" w:fill="FFFFFF"/>
        <w:tabs>
          <w:tab w:val="left" w:pos="284"/>
          <w:tab w:val="left" w:pos="2618"/>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p>
    <w:p w14:paraId="34F89541" w14:textId="77777777" w:rsidR="00E72BF9" w:rsidRPr="00EF6EE4" w:rsidRDefault="00E72BF9" w:rsidP="00E72BF9">
      <w:pPr>
        <w:shd w:val="clear" w:color="auto" w:fill="FFFFFF"/>
        <w:tabs>
          <w:tab w:val="left" w:pos="284"/>
          <w:tab w:val="left" w:pos="709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4. Права та обов’язки Сторін</w:t>
      </w:r>
    </w:p>
    <w:p w14:paraId="3F82A1E6"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 Замовник має право:</w:t>
      </w:r>
    </w:p>
    <w:p w14:paraId="1189D2BE"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6F6682DC" w14:textId="77777777" w:rsidR="00E72BF9" w:rsidRPr="00EF6EE4" w:rsidRDefault="00E72BF9" w:rsidP="00E72BF9">
      <w:pPr>
        <w:shd w:val="clear" w:color="auto" w:fill="FFFFFF"/>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4AB728D5" w14:textId="77777777" w:rsidR="00E72BF9" w:rsidRPr="00EF6EE4" w:rsidRDefault="00E72BF9" w:rsidP="00E72BF9">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6FA65768" w14:textId="77777777" w:rsidR="00E72BF9" w:rsidRPr="00EF6EE4" w:rsidRDefault="00E72BF9" w:rsidP="00E72BF9">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4.1.4. вимагати проведення фото- відео фіксації етапів виконання робіт;</w:t>
      </w:r>
    </w:p>
    <w:p w14:paraId="5B741D6D"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4.1.5.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1099C720"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4.1.6.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7678D90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4.1.7. не оплачувати роботи, які виконані неякісно та які не можуть бути переробленими.</w:t>
      </w:r>
    </w:p>
    <w:p w14:paraId="152A1F6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4.1.8. на розірвання Договору у випадку невиконання Підрядником своїх зобов’язань повідомивши про це останнього не менше, ніж за 20 календарних днів;</w:t>
      </w:r>
    </w:p>
    <w:p w14:paraId="0C02BD9C"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4.1.9. ініціювати внесення змін у Договір з підстав, передбачених цим Договором та чинним законодавством України.</w:t>
      </w:r>
    </w:p>
    <w:p w14:paraId="6030B654" w14:textId="77777777" w:rsidR="00A275CF" w:rsidRPr="00EF6EE4" w:rsidRDefault="00A275CF"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47CF983F"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 Замовник зобов’язаний:</w:t>
      </w:r>
    </w:p>
    <w:p w14:paraId="021079AA"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4.2.1. прийняти в строк за актом виконану роботу та оплатити її у випадку, якщо робота прийнята без зауважень.</w:t>
      </w:r>
    </w:p>
    <w:p w14:paraId="4D181AE4" w14:textId="77777777" w:rsidR="00A275CF" w:rsidRPr="00EF6EE4" w:rsidRDefault="00A275CF"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30CC7625"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ab/>
        <w:t>4.3. Підрядник має право:</w:t>
      </w:r>
    </w:p>
    <w:p w14:paraId="2EDD47B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4.3.1. на оплату своєчасно та якісно виконаних робіт;</w:t>
      </w:r>
    </w:p>
    <w:p w14:paraId="7A148B3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4.3.2. на дострокове виконання робіт за попереднім погодженням із Замовником;</w:t>
      </w:r>
    </w:p>
    <w:p w14:paraId="012CEFF5"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33FE47F8"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3D1BD740"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4.3.5. ініціювати внесення змін у Договір з підстав, передбачених цим Договором та чинним законодавством України.</w:t>
      </w:r>
    </w:p>
    <w:p w14:paraId="701D95A4" w14:textId="77777777" w:rsidR="000D1B8C" w:rsidRPr="00EF6EE4" w:rsidRDefault="000D1B8C"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3A029F9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 Підрядник зобов’язаний:</w:t>
      </w:r>
    </w:p>
    <w:p w14:paraId="11B0B2EE"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4.4.1. контролювати якість, обсяг виконаних робіт, відповідно до </w:t>
      </w:r>
      <w:r>
        <w:rPr>
          <w:rFonts w:ascii="Times New Roman" w:eastAsia="Times New Roman" w:hAnsi="Times New Roman"/>
          <w:color w:val="000000"/>
          <w:kern w:val="1"/>
          <w:lang w:val="uk-UA" w:eastAsia="hi-IN" w:bidi="hi-IN"/>
        </w:rPr>
        <w:t>к</w:t>
      </w:r>
      <w:r w:rsidRPr="00EF6EE4">
        <w:rPr>
          <w:rFonts w:ascii="Times New Roman" w:eastAsia="Times New Roman" w:hAnsi="Times New Roman"/>
          <w:color w:val="000000"/>
          <w:kern w:val="1"/>
          <w:lang w:val="uk-UA" w:eastAsia="hi-IN" w:bidi="hi-IN"/>
        </w:rPr>
        <w:t>ошторисної документації та діючих норм, правил тощо;</w:t>
      </w:r>
    </w:p>
    <w:p w14:paraId="42CD16D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4.4.2. забезпечити дотримання необхідних заходів з техніки безпеки, дотримання санітарних та протипожежних вимог, вимог з охорони праці тощо.</w:t>
      </w:r>
    </w:p>
    <w:p w14:paraId="50F25A1F"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4.4.3.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7C78488D"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інформувати Замовника про хід виконання робіт, проводити фото- відео фіксацію ходу виконання робіт ;</w:t>
      </w:r>
    </w:p>
    <w:p w14:paraId="2D843BA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Pr>
          <w:rFonts w:ascii="Times New Roman" w:eastAsia="Times New Roman" w:hAnsi="Times New Roman"/>
          <w:color w:val="000000"/>
          <w:kern w:val="1"/>
          <w:lang w:val="uk-UA" w:eastAsia="hi-IN" w:bidi="hi-IN"/>
        </w:rPr>
        <w:t xml:space="preserve"> </w:t>
      </w:r>
      <w:r w:rsidRPr="00EF6EE4">
        <w:rPr>
          <w:rFonts w:ascii="Times New Roman" w:eastAsia="Times New Roman" w:hAnsi="Times New Roman"/>
          <w:color w:val="000000"/>
          <w:kern w:val="1"/>
          <w:lang w:val="uk-UA" w:eastAsia="hi-IN" w:bidi="hi-IN"/>
        </w:rPr>
        <w:t>передати результат роботи Замовнику за актом;</w:t>
      </w:r>
    </w:p>
    <w:p w14:paraId="44F0C42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63A17071"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передати Замовнику якісно виконані роботи згідно норм, правил за актами виконаних робіт у строки, передбачені Договором</w:t>
      </w:r>
      <w:r>
        <w:rPr>
          <w:rFonts w:ascii="Times New Roman" w:eastAsia="Times New Roman" w:hAnsi="Times New Roman"/>
          <w:color w:val="000000"/>
          <w:kern w:val="1"/>
          <w:lang w:val="uk-UA" w:eastAsia="hi-IN" w:bidi="hi-IN"/>
        </w:rPr>
        <w:t>.</w:t>
      </w:r>
    </w:p>
    <w:p w14:paraId="43639750" w14:textId="77777777" w:rsidR="00E72BF9" w:rsidRPr="003600D7" w:rsidRDefault="00E72BF9" w:rsidP="00E72BF9">
      <w:pPr>
        <w:pStyle w:val="a5"/>
        <w:spacing w:after="0" w:line="240" w:lineRule="auto"/>
        <w:ind w:left="349"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4.4.8. </w:t>
      </w:r>
      <w:r w:rsidRPr="003600D7">
        <w:rPr>
          <w:rFonts w:ascii="Times New Roman" w:eastAsia="Times New Roman" w:hAnsi="Times New Roman"/>
          <w:lang w:val="uk-UA" w:eastAsia="ru-RU"/>
        </w:rPr>
        <w:t>При завершенні виконання робіт Підрядник повинен:</w:t>
      </w:r>
    </w:p>
    <w:p w14:paraId="5EB09FFE" w14:textId="77777777" w:rsidR="00E72BF9" w:rsidRPr="003600D7" w:rsidRDefault="00E72BF9" w:rsidP="00E72BF9">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r>
      <w:bookmarkStart w:id="18" w:name="_Hlk152851720"/>
      <w:r w:rsidRPr="003600D7">
        <w:rPr>
          <w:rFonts w:ascii="Times New Roman" w:eastAsia="Times New Roman" w:hAnsi="Times New Roman"/>
          <w:lang w:val="uk-UA" w:eastAsia="ru-RU"/>
        </w:rPr>
        <w:t>передати демонтований металобрухт  з оформленням відповідного акту;</w:t>
      </w:r>
    </w:p>
    <w:p w14:paraId="38F6BB80" w14:textId="77777777" w:rsidR="00E72BF9" w:rsidRPr="00DC3B4E" w:rsidRDefault="00E72BF9" w:rsidP="00E72BF9">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bookmarkEnd w:id="18"/>
    <w:p w14:paraId="6C83EA60"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b/>
          <w:kern w:val="1"/>
          <w:lang w:val="uk-UA" w:eastAsia="ar-SA"/>
        </w:rPr>
      </w:pPr>
      <w:r w:rsidRPr="00EF6EE4">
        <w:rPr>
          <w:rFonts w:ascii="Times New Roman" w:eastAsia="Times New Roman" w:hAnsi="Times New Roman"/>
          <w:color w:val="000000"/>
          <w:kern w:val="1"/>
          <w:lang w:val="uk-UA" w:eastAsia="hi-IN" w:bidi="hi-IN"/>
        </w:rPr>
        <w:tab/>
      </w:r>
    </w:p>
    <w:p w14:paraId="1BC34CA7" w14:textId="77777777" w:rsidR="00E72BF9" w:rsidRPr="00EF6EE4" w:rsidRDefault="00E72BF9" w:rsidP="00E72BF9">
      <w:pPr>
        <w:shd w:val="clear" w:color="auto" w:fill="FFFFFF"/>
        <w:tabs>
          <w:tab w:val="left" w:pos="284"/>
          <w:tab w:val="left" w:pos="7045"/>
          <w:tab w:val="center" w:pos="10602"/>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5</w:t>
      </w:r>
      <w:r w:rsidRPr="00EF6EE4">
        <w:rPr>
          <w:rFonts w:ascii="Times New Roman" w:eastAsia="Times New Roman" w:hAnsi="Times New Roman"/>
          <w:b/>
          <w:bCs/>
          <w:color w:val="000000"/>
          <w:kern w:val="1"/>
          <w:lang w:val="uk-UA" w:eastAsia="hi-IN" w:bidi="hi-IN"/>
        </w:rPr>
        <w:t xml:space="preserve">. Відповідальність сторін </w:t>
      </w:r>
    </w:p>
    <w:p w14:paraId="2E606C2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4422B517"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.2. Види санкцій за порушення цього Договору: сплата штрафних санкцій та відшкодування (компенсація) збитків.</w:t>
      </w:r>
    </w:p>
    <w:p w14:paraId="028A1CC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077EEDF1"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2B7ADC65"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.5. 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2365CEBF"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w:t>
      </w:r>
    </w:p>
    <w:p w14:paraId="13B94B9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4695CC04"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 Підрядник несе відповідальність за порушення законодавства у сфері охорони праці.</w:t>
      </w:r>
    </w:p>
    <w:p w14:paraId="7BC083B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w:t>
      </w:r>
      <w:r w:rsidRPr="00EF6EE4">
        <w:rPr>
          <w:rFonts w:ascii="Times New Roman" w:eastAsia="Times New Roman" w:hAnsi="Times New Roman"/>
          <w:color w:val="000000"/>
          <w:kern w:val="1"/>
          <w:lang w:val="uk-UA" w:eastAsia="hi-IN" w:bidi="hi-IN"/>
        </w:rPr>
        <w:lastRenderedPageBreak/>
        <w:t xml:space="preserve">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2389E5F0"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.8.1. Застосування штрафних санкцій </w:t>
      </w:r>
    </w:p>
    <w:p w14:paraId="7C46F5B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494E2D6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5731797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200D1C3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3200A2A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.8.2. Види штрафних санкцій</w:t>
      </w:r>
    </w:p>
    <w:p w14:paraId="5D6DBD3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5601805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12A53F6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w:t>
      </w:r>
      <w:r w:rsidRPr="00EF6EE4">
        <w:rPr>
          <w:rFonts w:ascii="Times New Roman" w:eastAsia="Times New Roman" w:hAnsi="Times New Roman"/>
          <w:color w:val="000000"/>
          <w:kern w:val="1"/>
          <w:lang w:val="uk-UA" w:eastAsia="hi-IN" w:bidi="hi-IN"/>
        </w:rPr>
        <w:tab/>
        <w:t xml:space="preserve">10000 грн.; </w:t>
      </w:r>
    </w:p>
    <w:p w14:paraId="687E3C4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4DDBD5F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05AC8B4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.8.3.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4768B44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16D9078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.8.4. Причини застосування штрафних</w:t>
      </w:r>
    </w:p>
    <w:p w14:paraId="1F03541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5DBD9BB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.8.5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4E0CBA5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595662AB"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Керівника Замовника, який уклав договір з підрядником,</w:t>
      </w:r>
    </w:p>
    <w:p w14:paraId="62140EA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Начальника служби ОП Замовника, </w:t>
      </w:r>
    </w:p>
    <w:p w14:paraId="36827F3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Відповідального керівника робіт Замовника,</w:t>
      </w:r>
    </w:p>
    <w:p w14:paraId="475778C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01C1910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79E4D955"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B728964"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.8.6. Порядок стягнення штрафних санкцій </w:t>
      </w:r>
    </w:p>
    <w:p w14:paraId="540DA74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2AD83D5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6.8.2; </w:t>
      </w:r>
    </w:p>
    <w:p w14:paraId="44B622E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1A669C4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.9. Сплата штрафних санкцій та відшкодування (компенсація) збитків не звільняє Сторони від виконання зобов’язань за цим Договором.</w:t>
      </w:r>
    </w:p>
    <w:p w14:paraId="6D869394" w14:textId="77777777" w:rsidR="00E72BF9" w:rsidRPr="00EF6EE4" w:rsidRDefault="00E72BF9" w:rsidP="00E72BF9">
      <w:pPr>
        <w:shd w:val="clear" w:color="auto" w:fill="FFFFFF"/>
        <w:tabs>
          <w:tab w:val="left" w:pos="284"/>
          <w:tab w:val="left" w:pos="2714"/>
        </w:tabs>
        <w:suppressAutoHyphens/>
        <w:spacing w:after="0" w:line="240" w:lineRule="auto"/>
        <w:ind w:left="720" w:right="20"/>
        <w:jc w:val="both"/>
        <w:textAlignment w:val="baseline"/>
        <w:rPr>
          <w:rFonts w:ascii="Times New Roman" w:eastAsia="Times New Roman" w:hAnsi="Times New Roman"/>
          <w:color w:val="000000"/>
          <w:kern w:val="1"/>
          <w:lang w:val="uk-UA" w:eastAsia="hi-IN" w:bidi="hi-IN"/>
        </w:rPr>
      </w:pPr>
    </w:p>
    <w:p w14:paraId="5ED886A8" w14:textId="77777777" w:rsidR="00E72BF9" w:rsidRPr="00EF6EE4" w:rsidRDefault="00E72BF9" w:rsidP="00E72BF9">
      <w:pPr>
        <w:tabs>
          <w:tab w:val="left" w:pos="284"/>
        </w:tabs>
        <w:spacing w:after="0" w:line="240" w:lineRule="auto"/>
        <w:ind w:left="-284" w:right="-58" w:firstLine="720"/>
        <w:jc w:val="center"/>
        <w:rPr>
          <w:rFonts w:ascii="Times New Roman" w:eastAsia="Times New Roman" w:hAnsi="Times New Roman"/>
          <w:b/>
          <w:kern w:val="1"/>
          <w:lang w:val="uk-UA" w:eastAsia="ar-SA"/>
        </w:rPr>
      </w:pPr>
      <w:r>
        <w:rPr>
          <w:rFonts w:ascii="Times New Roman" w:eastAsia="Times New Roman" w:hAnsi="Times New Roman"/>
          <w:b/>
          <w:kern w:val="1"/>
          <w:lang w:val="uk-UA" w:eastAsia="ar-SA"/>
        </w:rPr>
        <w:t>6</w:t>
      </w:r>
      <w:r w:rsidRPr="00EF6EE4">
        <w:rPr>
          <w:rFonts w:ascii="Times New Roman" w:eastAsia="Times New Roman" w:hAnsi="Times New Roman"/>
          <w:b/>
          <w:kern w:val="1"/>
          <w:lang w:val="uk-UA" w:eastAsia="ar-SA"/>
        </w:rPr>
        <w:t>. Форс-мажор</w:t>
      </w:r>
    </w:p>
    <w:p w14:paraId="33B2B878" w14:textId="77777777" w:rsidR="00E72BF9" w:rsidRPr="00EF6EE4" w:rsidRDefault="00E72BF9" w:rsidP="00E72BF9">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eastAsia="hi-IN" w:bidi="hi-IN"/>
        </w:rPr>
      </w:pPr>
      <w:r w:rsidRPr="00EF6EE4">
        <w:rPr>
          <w:rFonts w:ascii="Times New Roman" w:eastAsia="Lucida Sans Unicode" w:hAnsi="Times New Roman"/>
          <w:kern w:val="1"/>
          <w:lang w:val="uk-UA" w:eastAsia="hi-IN" w:bidi="hi-IN"/>
        </w:rPr>
        <w:t xml:space="preserve">    </w:t>
      </w:r>
      <w:r>
        <w:rPr>
          <w:rFonts w:ascii="Times New Roman" w:eastAsia="Lucida Sans Unicode" w:hAnsi="Times New Roman"/>
          <w:kern w:val="1"/>
          <w:lang w:val="uk-UA" w:eastAsia="hi-IN" w:bidi="hi-IN"/>
        </w:rPr>
        <w:t>6</w:t>
      </w:r>
      <w:r w:rsidRPr="00EF6EE4">
        <w:rPr>
          <w:rFonts w:ascii="Times New Roman" w:eastAsia="Lucida Sans Unicode" w:hAnsi="Times New Roman"/>
          <w:kern w:val="1"/>
          <w:lang w:eastAsia="hi-IN" w:bidi="hi-IN"/>
        </w:rPr>
        <w:t xml:space="preserve">.1. При </w:t>
      </w:r>
      <w:proofErr w:type="spellStart"/>
      <w:r w:rsidRPr="00EF6EE4">
        <w:rPr>
          <w:rFonts w:ascii="Times New Roman" w:eastAsia="Lucida Sans Unicode" w:hAnsi="Times New Roman"/>
          <w:kern w:val="1"/>
          <w:lang w:eastAsia="hi-IN" w:bidi="hi-IN"/>
        </w:rPr>
        <w:t>настанні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непереборної</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сили</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що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призводять</w:t>
      </w:r>
      <w:proofErr w:type="spellEnd"/>
      <w:r w:rsidRPr="00EF6EE4">
        <w:rPr>
          <w:rFonts w:ascii="Times New Roman" w:eastAsia="Lucida Sans Unicode" w:hAnsi="Times New Roman"/>
          <w:kern w:val="1"/>
          <w:lang w:eastAsia="hi-IN" w:bidi="hi-IN"/>
        </w:rPr>
        <w:t xml:space="preserve"> до </w:t>
      </w:r>
      <w:proofErr w:type="spellStart"/>
      <w:r w:rsidRPr="00EF6EE4">
        <w:rPr>
          <w:rFonts w:ascii="Times New Roman" w:eastAsia="Lucida Sans Unicode" w:hAnsi="Times New Roman"/>
          <w:kern w:val="1"/>
          <w:lang w:eastAsia="hi-IN" w:bidi="hi-IN"/>
        </w:rPr>
        <w:t>неможливості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повного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або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часткового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Сторонами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за </w:t>
      </w:r>
      <w:proofErr w:type="spellStart"/>
      <w:r w:rsidRPr="00EF6EE4">
        <w:rPr>
          <w:rFonts w:ascii="Times New Roman" w:eastAsia="Lucida Sans Unicode" w:hAnsi="Times New Roman"/>
          <w:kern w:val="1"/>
          <w:lang w:eastAsia="hi-IN" w:bidi="hi-IN"/>
        </w:rPr>
        <w:t>цим</w:t>
      </w:r>
      <w:proofErr w:type="spellEnd"/>
      <w:r w:rsidRPr="00EF6EE4">
        <w:rPr>
          <w:rFonts w:ascii="Times New Roman" w:eastAsia="Lucida Sans Unicode" w:hAnsi="Times New Roman"/>
          <w:kern w:val="1"/>
          <w:lang w:eastAsia="hi-IN" w:bidi="hi-IN"/>
        </w:rPr>
        <w:t xml:space="preserve"> Договором, а </w:t>
      </w:r>
      <w:proofErr w:type="spellStart"/>
      <w:r w:rsidRPr="00EF6EE4">
        <w:rPr>
          <w:rFonts w:ascii="Times New Roman" w:eastAsia="Lucida Sans Unicode" w:hAnsi="Times New Roman"/>
          <w:kern w:val="1"/>
          <w:lang w:eastAsia="hi-IN" w:bidi="hi-IN"/>
        </w:rPr>
        <w:t>саме</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воєнного</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або надзвичайного </w:t>
      </w:r>
      <w:r w:rsidRPr="00EF6EE4">
        <w:rPr>
          <w:rFonts w:ascii="Times New Roman" w:eastAsia="Lucida Sans Unicode" w:hAnsi="Times New Roman"/>
          <w:kern w:val="1"/>
          <w:lang w:eastAsia="hi-IN" w:bidi="hi-IN"/>
        </w:rPr>
        <w:t xml:space="preserve">стану, </w:t>
      </w:r>
      <w:proofErr w:type="spellStart"/>
      <w:r w:rsidRPr="00EF6EE4">
        <w:rPr>
          <w:rFonts w:ascii="Times New Roman" w:eastAsia="Lucida Sans Unicode" w:hAnsi="Times New Roman"/>
          <w:kern w:val="1"/>
          <w:lang w:eastAsia="hi-IN" w:bidi="hi-IN"/>
        </w:rPr>
        <w:t>стихійного</w:t>
      </w:r>
      <w:proofErr w:type="spellEnd"/>
      <w:r w:rsidRPr="00EF6EE4">
        <w:rPr>
          <w:rFonts w:ascii="Times New Roman" w:eastAsia="Lucida Sans Unicode" w:hAnsi="Times New Roman"/>
          <w:kern w:val="1"/>
          <w:lang w:eastAsia="hi-IN" w:bidi="hi-IN"/>
        </w:rPr>
        <w:t xml:space="preserve"> лиха, страйку, </w:t>
      </w:r>
      <w:proofErr w:type="spellStart"/>
      <w:r w:rsidRPr="00EF6EE4">
        <w:rPr>
          <w:rFonts w:ascii="Times New Roman" w:eastAsia="Lucida Sans Unicode" w:hAnsi="Times New Roman"/>
          <w:kern w:val="1"/>
          <w:lang w:eastAsia="hi-IN" w:bidi="hi-IN"/>
        </w:rPr>
        <w:t>блокади</w:t>
      </w:r>
      <w:proofErr w:type="spellEnd"/>
      <w:r w:rsidRPr="00EF6EE4">
        <w:rPr>
          <w:rFonts w:ascii="Times New Roman" w:eastAsia="Lucida Sans Unicode" w:hAnsi="Times New Roman"/>
          <w:kern w:val="1"/>
          <w:lang w:eastAsia="hi-IN" w:bidi="hi-IN"/>
        </w:rPr>
        <w:t xml:space="preserve"> та </w:t>
      </w:r>
      <w:proofErr w:type="spellStart"/>
      <w:r w:rsidRPr="00EF6EE4">
        <w:rPr>
          <w:rFonts w:ascii="Times New Roman" w:eastAsia="Lucida Sans Unicode" w:hAnsi="Times New Roman"/>
          <w:kern w:val="1"/>
          <w:lang w:eastAsia="hi-IN" w:bidi="hi-IN"/>
        </w:rPr>
        <w:t>інших</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подібних</w:t>
      </w:r>
      <w:proofErr w:type="spellEnd"/>
      <w:r w:rsidRPr="00EF6EE4">
        <w:rPr>
          <w:rFonts w:ascii="Times New Roman" w:eastAsia="Lucida Sans Unicode" w:hAnsi="Times New Roman"/>
          <w:kern w:val="1"/>
          <w:lang w:eastAsia="hi-IN" w:bidi="hi-IN"/>
        </w:rPr>
        <w:t xml:space="preserve"> до них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строк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за </w:t>
      </w:r>
      <w:r w:rsidRPr="00EF6EE4">
        <w:rPr>
          <w:rFonts w:ascii="Times New Roman" w:eastAsia="Lucida Sans Unicode" w:hAnsi="Times New Roman"/>
          <w:kern w:val="1"/>
          <w:lang w:val="uk-UA" w:eastAsia="hi-IN" w:bidi="hi-IN"/>
        </w:rPr>
        <w:lastRenderedPageBreak/>
        <w:t xml:space="preserve">цим Договором </w:t>
      </w:r>
      <w:proofErr w:type="spellStart"/>
      <w:r w:rsidRPr="00EF6EE4">
        <w:rPr>
          <w:rFonts w:ascii="Times New Roman" w:eastAsia="Lucida Sans Unicode" w:hAnsi="Times New Roman"/>
          <w:kern w:val="1"/>
          <w:lang w:eastAsia="hi-IN" w:bidi="hi-IN"/>
        </w:rPr>
        <w:t>відкладається</w:t>
      </w:r>
      <w:proofErr w:type="spellEnd"/>
      <w:r w:rsidRPr="00EF6EE4">
        <w:rPr>
          <w:rFonts w:ascii="Times New Roman" w:eastAsia="Lucida Sans Unicode" w:hAnsi="Times New Roman"/>
          <w:kern w:val="1"/>
          <w:lang w:eastAsia="hi-IN" w:bidi="hi-IN"/>
        </w:rPr>
        <w:t xml:space="preserve"> на час, </w:t>
      </w:r>
      <w:proofErr w:type="spellStart"/>
      <w:r w:rsidRPr="00EF6EE4">
        <w:rPr>
          <w:rFonts w:ascii="Times New Roman" w:eastAsia="Lucida Sans Unicode" w:hAnsi="Times New Roman"/>
          <w:kern w:val="1"/>
          <w:lang w:eastAsia="hi-IN" w:bidi="hi-IN"/>
        </w:rPr>
        <w:t>протягом</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якого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діятимуть</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такі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обставини</w:t>
      </w:r>
      <w:proofErr w:type="spellEnd"/>
      <w:r w:rsidRPr="00EF6EE4">
        <w:rPr>
          <w:rFonts w:ascii="Times New Roman" w:eastAsia="Lucida Sans Unicode" w:hAnsi="Times New Roman"/>
          <w:kern w:val="1"/>
          <w:lang w:eastAsia="hi-IN" w:bidi="hi-IN"/>
        </w:rPr>
        <w:t xml:space="preserve">. </w:t>
      </w:r>
    </w:p>
    <w:p w14:paraId="6A5B9A7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57420DB7"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.3. Доказом виникнення обставин непереборної сили та строку їх дії є відповідні документи, які видаються органами </w:t>
      </w:r>
      <w:proofErr w:type="spellStart"/>
      <w:r w:rsidRPr="00EF6EE4">
        <w:rPr>
          <w:rFonts w:ascii="Times New Roman" w:eastAsia="Times New Roman" w:hAnsi="Times New Roman"/>
          <w:color w:val="000000"/>
          <w:kern w:val="1"/>
          <w:lang w:val="uk-UA" w:eastAsia="hi-IN" w:bidi="hi-IN"/>
        </w:rPr>
        <w:t>Мінрегіонбуду</w:t>
      </w:r>
      <w:proofErr w:type="spellEnd"/>
      <w:r w:rsidRPr="00EF6EE4">
        <w:rPr>
          <w:rFonts w:ascii="Times New Roman" w:eastAsia="Times New Roman" w:hAnsi="Times New Roman"/>
          <w:color w:val="000000"/>
          <w:kern w:val="1"/>
          <w:lang w:val="uk-UA" w:eastAsia="hi-IN" w:bidi="hi-IN"/>
        </w:rPr>
        <w:t>, Мінстату, торгово-промислової палати, судів, тощо.</w:t>
      </w:r>
    </w:p>
    <w:p w14:paraId="1C1505B1"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6D881377"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185FB6F7" w14:textId="77777777" w:rsidR="00E72BF9" w:rsidRPr="00EF6EE4" w:rsidRDefault="00E72BF9" w:rsidP="00E72BF9">
      <w:pPr>
        <w:shd w:val="clear" w:color="auto" w:fill="FFFFFF"/>
        <w:tabs>
          <w:tab w:val="left" w:pos="284"/>
          <w:tab w:val="left" w:pos="2714"/>
        </w:tabs>
        <w:suppressAutoHyphens/>
        <w:spacing w:after="0" w:line="240" w:lineRule="auto"/>
        <w:ind w:right="20" w:firstLine="993"/>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p>
    <w:p w14:paraId="2AFAE997" w14:textId="77777777" w:rsidR="00E72BF9" w:rsidRPr="00EF6EE4" w:rsidRDefault="00E72BF9" w:rsidP="00E72BF9">
      <w:pPr>
        <w:shd w:val="clear" w:color="auto" w:fill="FFFFFF"/>
        <w:tabs>
          <w:tab w:val="left" w:pos="284"/>
          <w:tab w:val="left" w:pos="7045"/>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7</w:t>
      </w:r>
      <w:r w:rsidRPr="00EF6EE4">
        <w:rPr>
          <w:rFonts w:ascii="Times New Roman" w:eastAsia="Times New Roman" w:hAnsi="Times New Roman"/>
          <w:b/>
          <w:bCs/>
          <w:color w:val="000000"/>
          <w:kern w:val="1"/>
          <w:lang w:val="uk-UA" w:eastAsia="hi-IN" w:bidi="hi-IN"/>
        </w:rPr>
        <w:t>. Порядок врегулювання спорів</w:t>
      </w:r>
    </w:p>
    <w:p w14:paraId="76E000BF" w14:textId="77777777" w:rsidR="00E72BF9" w:rsidRPr="00EF6EE4" w:rsidRDefault="00E72BF9" w:rsidP="00E72BF9">
      <w:pPr>
        <w:tabs>
          <w:tab w:val="left" w:pos="284"/>
          <w:tab w:val="left" w:pos="1053"/>
          <w:tab w:val="left" w:pos="1245"/>
        </w:tabs>
        <w:suppressAutoHyphens/>
        <w:spacing w:after="0" w:line="240" w:lineRule="auto"/>
        <w:ind w:left="60"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.1. У випадках, не передбачених Договором Сторони керуються чинним законодавством України.</w:t>
      </w:r>
    </w:p>
    <w:p w14:paraId="0A8996C0" w14:textId="77777777" w:rsidR="00E72BF9" w:rsidRPr="00EF6EE4" w:rsidRDefault="00E72BF9" w:rsidP="00E72BF9">
      <w:pPr>
        <w:tabs>
          <w:tab w:val="left" w:pos="284"/>
          <w:tab w:val="left" w:pos="1038"/>
          <w:tab w:val="left" w:pos="1215"/>
        </w:tabs>
        <w:suppressAutoHyphens/>
        <w:spacing w:after="0" w:line="240" w:lineRule="auto"/>
        <w:ind w:left="45"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5B6904DD" w14:textId="77777777" w:rsidR="00E72BF9" w:rsidRPr="00EF6EE4" w:rsidRDefault="00E72BF9" w:rsidP="00E72BF9">
      <w:pPr>
        <w:tabs>
          <w:tab w:val="left" w:pos="284"/>
          <w:tab w:val="left" w:pos="710"/>
        </w:tabs>
        <w:suppressAutoHyphens/>
        <w:spacing w:after="0" w:line="240" w:lineRule="auto"/>
        <w:ind w:right="60"/>
        <w:jc w:val="both"/>
        <w:textAlignment w:val="baseline"/>
        <w:rPr>
          <w:rFonts w:ascii="Times New Roman" w:eastAsia="Lucida Sans Unicode" w:hAnsi="Times New Roman"/>
          <w:color w:val="000000"/>
          <w:kern w:val="1"/>
          <w:lang w:val="uk-UA" w:eastAsia="hi-IN" w:bidi="hi-IN"/>
        </w:rPr>
      </w:pPr>
    </w:p>
    <w:p w14:paraId="66EC6634" w14:textId="77777777" w:rsidR="00E72BF9" w:rsidRPr="00EF6EE4" w:rsidRDefault="00E72BF9" w:rsidP="00E72BF9">
      <w:pPr>
        <w:shd w:val="clear" w:color="auto" w:fill="FFFFFF"/>
        <w:tabs>
          <w:tab w:val="left" w:pos="284"/>
          <w:tab w:val="left" w:pos="437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8</w:t>
      </w:r>
      <w:r w:rsidRPr="00EF6EE4">
        <w:rPr>
          <w:rFonts w:ascii="Times New Roman" w:eastAsia="Times New Roman" w:hAnsi="Times New Roman"/>
          <w:b/>
          <w:bCs/>
          <w:color w:val="000000"/>
          <w:kern w:val="1"/>
          <w:lang w:val="uk-UA" w:eastAsia="hi-IN" w:bidi="hi-IN"/>
        </w:rPr>
        <w:t>. Підстави та умови змін і розірвання Договору</w:t>
      </w:r>
    </w:p>
    <w:p w14:paraId="1619C384" w14:textId="77777777" w:rsid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756E64A2" w14:textId="77777777" w:rsid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8.2. </w:t>
      </w:r>
      <w:r w:rsidRPr="00610CAF">
        <w:rPr>
          <w:rFonts w:ascii="Times New Roman" w:eastAsia="Times New Roman" w:hAnsi="Times New Roman"/>
          <w:color w:val="000000"/>
          <w:kern w:val="1"/>
          <w:lang w:val="uk-UA" w:eastAsia="hi-IN" w:bidi="hi-IN"/>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w:t>
      </w:r>
      <w:r>
        <w:rPr>
          <w:rFonts w:ascii="Times New Roman" w:eastAsia="Times New Roman" w:hAnsi="Times New Roman"/>
          <w:color w:val="000000"/>
          <w:kern w:val="1"/>
          <w:lang w:val="uk-UA" w:eastAsia="hi-IN" w:bidi="hi-IN"/>
        </w:rPr>
        <w:t xml:space="preserve"> </w:t>
      </w:r>
      <w:r w:rsidRPr="00EF212B">
        <w:rPr>
          <w:rFonts w:ascii="Times New Roman" w:eastAsia="Times New Roman" w:hAnsi="Times New Roman"/>
          <w:color w:val="000000"/>
          <w:kern w:val="1"/>
          <w:lang w:val="uk-UA" w:eastAsia="hi-IN" w:bidi="hi-IN"/>
        </w:rPr>
        <w:t xml:space="preserve">здійснення публічних </w:t>
      </w:r>
      <w:proofErr w:type="spellStart"/>
      <w:r w:rsidRPr="00EF212B">
        <w:rPr>
          <w:rFonts w:ascii="Times New Roman" w:eastAsia="Times New Roman" w:hAnsi="Times New Roman"/>
          <w:color w:val="000000"/>
          <w:kern w:val="1"/>
          <w:lang w:val="uk-UA" w:eastAsia="hi-IN" w:bidi="hi-IN"/>
        </w:rPr>
        <w:t>закупівель</w:t>
      </w:r>
      <w:proofErr w:type="spellEnd"/>
      <w:r w:rsidRPr="00EF212B">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10CAF">
        <w:rPr>
          <w:rFonts w:ascii="Times New Roman" w:eastAsia="Times New Roman" w:hAnsi="Times New Roman"/>
          <w:color w:val="000000"/>
          <w:kern w:val="1"/>
          <w:lang w:val="uk-UA" w:eastAsia="hi-IN" w:bidi="hi-IN"/>
        </w:rPr>
        <w:t>, а саме:</w:t>
      </w:r>
    </w:p>
    <w:p w14:paraId="27179835"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1) зменшення обсягів закупівлі, зокрема з урахуванням фактичного обсягу видатків замовника;</w:t>
      </w:r>
    </w:p>
    <w:p w14:paraId="0BD7C8E5"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7042B50E"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28DF4F"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1D0BB20B"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таких ставок та/або пільг з оподаткування, а також у зв’язку із зміною системи оподаткування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податкового навантаження внаслідок зміни системи оподаткування;</w:t>
      </w:r>
    </w:p>
    <w:p w14:paraId="64BA0964" w14:textId="3939E928"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3C27">
        <w:rPr>
          <w:rFonts w:ascii="Times New Roman" w:eastAsia="Times New Roman" w:hAnsi="Times New Roman"/>
          <w:color w:val="000000"/>
          <w:kern w:val="1"/>
          <w:lang w:val="uk-UA" w:eastAsia="hi-IN" w:bidi="hi-IN"/>
        </w:rPr>
        <w:t>Platts</w:t>
      </w:r>
      <w:proofErr w:type="spellEnd"/>
      <w:r w:rsidRPr="00513C27">
        <w:rPr>
          <w:rFonts w:ascii="Times New Roman" w:eastAsia="Times New Roman" w:hAnsi="Times New Roman"/>
          <w:color w:val="000000"/>
          <w:kern w:val="1"/>
          <w:lang w:val="uk-UA"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A0E59">
        <w:rPr>
          <w:rFonts w:ascii="Times New Roman" w:eastAsia="Times New Roman" w:hAnsi="Times New Roman"/>
          <w:color w:val="000000"/>
          <w:kern w:val="1"/>
          <w:lang w:val="uk-UA" w:eastAsia="hi-IN" w:bidi="hi-IN"/>
        </w:rPr>
        <w:t>.</w:t>
      </w:r>
    </w:p>
    <w:p w14:paraId="3C73493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8.3.</w:t>
      </w:r>
      <w:r w:rsidRPr="00EF6EE4">
        <w:rPr>
          <w:rFonts w:ascii="Times New Roman" w:eastAsia="Times New Roman" w:hAnsi="Times New Roman"/>
          <w:color w:val="000000"/>
          <w:kern w:val="1"/>
          <w:lang w:val="uk-UA" w:eastAsia="hi-IN" w:bidi="hi-IN"/>
        </w:rPr>
        <w:t xml:space="preserve">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2DCD94F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p>
    <w:p w14:paraId="42D949A2" w14:textId="77777777" w:rsidR="00E72BF9" w:rsidRPr="00EF6EE4" w:rsidRDefault="00E72BF9" w:rsidP="00E72BF9">
      <w:p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9</w:t>
      </w:r>
      <w:r w:rsidRPr="00EF6EE4">
        <w:rPr>
          <w:rFonts w:ascii="Times New Roman" w:eastAsia="Times New Roman" w:hAnsi="Times New Roman"/>
          <w:b/>
          <w:bCs/>
          <w:color w:val="000000"/>
          <w:kern w:val="1"/>
          <w:lang w:val="uk-UA" w:eastAsia="hi-IN" w:bidi="hi-IN"/>
        </w:rPr>
        <w:t>. Інші умови Договору</w:t>
      </w:r>
    </w:p>
    <w:p w14:paraId="24EAADA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Pr>
          <w:rFonts w:ascii="Times New Roman" w:eastAsia="Lucida Sans Unicode" w:hAnsi="Times New Roman"/>
          <w:color w:val="000000"/>
          <w:kern w:val="1"/>
          <w:lang w:val="uk-UA" w:eastAsia="hi-IN" w:bidi="hi-IN"/>
        </w:rPr>
        <w:t>4</w:t>
      </w:r>
      <w:r w:rsidRPr="00EF6EE4">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5A13FB4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lastRenderedPageBreak/>
        <w:t>9</w:t>
      </w:r>
      <w:r w:rsidRPr="00EF6EE4">
        <w:rPr>
          <w:rFonts w:ascii="Times New Roman" w:eastAsia="Lucida Sans Unicode" w:hAnsi="Times New Roman"/>
          <w:color w:val="000000"/>
          <w:kern w:val="1"/>
          <w:lang w:val="uk-UA" w:eastAsia="hi-IN" w:bidi="hi-IN"/>
        </w:rPr>
        <w:t>.2. Закінчення терміну дії цього Договору не звільняє Сторони від відповідальності за його порушення, яке мало місце під час дії Договору.</w:t>
      </w:r>
    </w:p>
    <w:p w14:paraId="4B9B2A42"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.3. Взаємовідносини між Сторонами, що не врегульовані цим Договором, регулюються чинним законодавством України.</w:t>
      </w:r>
    </w:p>
    <w:p w14:paraId="1AB0F58E"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.4. Цей Договір складений українською мовою у двох оригінальних примірниках, які мають однакову юридичну силу - по одному для кожної Сторони.</w:t>
      </w:r>
    </w:p>
    <w:p w14:paraId="11C8F852"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65EB09F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.6. Замовник є платником податку на прибуток на загальних підставах та податку на додану вартість згідно Податкового кодексу України від 02.12.2010 року №</w:t>
      </w:r>
      <w:r w:rsidRPr="00EF6EE4">
        <w:rPr>
          <w:rFonts w:ascii="Times New Roman" w:eastAsia="Lucida Sans Unicode" w:hAnsi="Times New Roman"/>
          <w:color w:val="000000"/>
          <w:kern w:val="1"/>
          <w:lang w:eastAsia="hi-IN" w:bidi="hi-IN"/>
        </w:rPr>
        <w:t xml:space="preserve"> </w:t>
      </w:r>
      <w:r w:rsidRPr="00EF6EE4">
        <w:rPr>
          <w:rFonts w:ascii="Times New Roman" w:eastAsia="Lucida Sans Unicode" w:hAnsi="Times New Roman"/>
          <w:color w:val="000000"/>
          <w:kern w:val="1"/>
          <w:lang w:val="uk-UA" w:eastAsia="hi-IN" w:bidi="hi-IN"/>
        </w:rPr>
        <w:t>2755-VI.</w:t>
      </w:r>
    </w:p>
    <w:p w14:paraId="04E996E8"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.7. Підрядник є платником</w:t>
      </w:r>
      <w:r>
        <w:rPr>
          <w:rFonts w:ascii="Times New Roman" w:eastAsia="Lucida Sans Unicode" w:hAnsi="Times New Roman"/>
          <w:color w:val="000000"/>
          <w:kern w:val="1"/>
          <w:lang w:val="uk-UA" w:eastAsia="hi-IN" w:bidi="hi-IN"/>
        </w:rPr>
        <w:t>_______________________</w:t>
      </w:r>
      <w:r w:rsidRPr="00EF6EE4">
        <w:rPr>
          <w:rFonts w:ascii="Times New Roman" w:eastAsia="Lucida Sans Unicode" w:hAnsi="Times New Roman"/>
          <w:color w:val="000000"/>
          <w:kern w:val="1"/>
          <w:lang w:val="uk-UA" w:eastAsia="hi-IN" w:bidi="hi-IN"/>
        </w:rPr>
        <w:t>.</w:t>
      </w:r>
    </w:p>
    <w:p w14:paraId="104EFDC7"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ar-SA"/>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 xml:space="preserve">.8. Підрядник та Замовник </w:t>
      </w:r>
      <w:r w:rsidRPr="00EF6EE4">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16A7750"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C6FFE7F"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.10. Додатки до цього Договору:</w:t>
      </w:r>
    </w:p>
    <w:p w14:paraId="5F831E15"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 xml:space="preserve">- Додаток № </w:t>
      </w:r>
      <w:r w:rsidR="00720E0A">
        <w:rPr>
          <w:rFonts w:ascii="Times New Roman" w:eastAsia="Lucida Sans Unicode" w:hAnsi="Times New Roman"/>
          <w:color w:val="000000"/>
          <w:kern w:val="1"/>
          <w:lang w:val="uk-UA" w:eastAsia="hi-IN" w:bidi="hi-IN"/>
        </w:rPr>
        <w:t>1</w:t>
      </w:r>
      <w:r w:rsidRPr="00EF6EE4">
        <w:rPr>
          <w:rFonts w:ascii="Times New Roman" w:eastAsia="Lucida Sans Unicode" w:hAnsi="Times New Roman"/>
          <w:color w:val="000000"/>
          <w:kern w:val="1"/>
          <w:lang w:val="uk-UA" w:eastAsia="hi-IN" w:bidi="hi-IN"/>
        </w:rPr>
        <w:t xml:space="preserve"> - Договірна ціна</w:t>
      </w:r>
      <w:r>
        <w:rPr>
          <w:rFonts w:ascii="Times New Roman" w:eastAsia="Lucida Sans Unicode" w:hAnsi="Times New Roman"/>
          <w:color w:val="000000"/>
          <w:kern w:val="1"/>
          <w:lang w:val="uk-UA" w:eastAsia="hi-IN" w:bidi="hi-IN"/>
        </w:rPr>
        <w:t>.</w:t>
      </w:r>
    </w:p>
    <w:p w14:paraId="44260490"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w:t>
      </w:r>
      <w:r w:rsidR="00720E0A">
        <w:rPr>
          <w:rFonts w:ascii="Times New Roman" w:eastAsia="Lucida Sans Unicode" w:hAnsi="Times New Roman"/>
          <w:color w:val="000000"/>
          <w:kern w:val="1"/>
          <w:lang w:val="uk-UA" w:eastAsia="hi-IN" w:bidi="hi-IN"/>
        </w:rPr>
        <w:t>2</w:t>
      </w:r>
      <w:r>
        <w:rPr>
          <w:rFonts w:ascii="Times New Roman" w:eastAsia="Lucida Sans Unicode" w:hAnsi="Times New Roman"/>
          <w:color w:val="000000"/>
          <w:kern w:val="1"/>
          <w:lang w:val="uk-UA" w:eastAsia="hi-IN" w:bidi="hi-IN"/>
        </w:rPr>
        <w:t xml:space="preserve"> - П</w:t>
      </w:r>
      <w:r w:rsidRPr="004F55B2">
        <w:rPr>
          <w:rFonts w:ascii="Times New Roman" w:eastAsia="Lucida Sans Unicode" w:hAnsi="Times New Roman"/>
          <w:color w:val="000000"/>
          <w:kern w:val="1"/>
          <w:lang w:val="uk-UA" w:eastAsia="hi-IN" w:bidi="hi-IN"/>
        </w:rPr>
        <w:t>опередн</w:t>
      </w:r>
      <w:r>
        <w:rPr>
          <w:rFonts w:ascii="Times New Roman" w:eastAsia="Lucida Sans Unicode" w:hAnsi="Times New Roman"/>
          <w:color w:val="000000"/>
          <w:kern w:val="1"/>
          <w:lang w:val="uk-UA" w:eastAsia="hi-IN" w:bidi="hi-IN"/>
        </w:rPr>
        <w:t>ій</w:t>
      </w:r>
      <w:r w:rsidRPr="004F55B2">
        <w:rPr>
          <w:rFonts w:ascii="Times New Roman" w:eastAsia="Lucida Sans Unicode" w:hAnsi="Times New Roman"/>
          <w:color w:val="000000"/>
          <w:kern w:val="1"/>
          <w:lang w:val="uk-UA" w:eastAsia="hi-IN" w:bidi="hi-IN"/>
        </w:rPr>
        <w:t xml:space="preserve"> графік виконання робіт</w:t>
      </w:r>
      <w:r>
        <w:rPr>
          <w:rFonts w:ascii="Times New Roman" w:eastAsia="Lucida Sans Unicode" w:hAnsi="Times New Roman"/>
          <w:color w:val="000000"/>
          <w:kern w:val="1"/>
          <w:lang w:val="uk-UA" w:eastAsia="hi-IN" w:bidi="hi-IN"/>
        </w:rPr>
        <w:t>.</w:t>
      </w:r>
      <w:r w:rsidRPr="004F55B2">
        <w:rPr>
          <w:rFonts w:ascii="Times New Roman" w:eastAsia="Lucida Sans Unicode" w:hAnsi="Times New Roman"/>
          <w:color w:val="000000"/>
          <w:kern w:val="1"/>
          <w:lang w:val="uk-UA" w:eastAsia="hi-IN" w:bidi="hi-IN"/>
        </w:rPr>
        <w:t xml:space="preserve"> </w:t>
      </w:r>
    </w:p>
    <w:p w14:paraId="0189E899"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p>
    <w:p w14:paraId="22ACF8B8" w14:textId="77777777" w:rsidR="00E72BF9" w:rsidRPr="00EF6EE4" w:rsidRDefault="00E72BF9" w:rsidP="00E72BF9">
      <w:pPr>
        <w:tabs>
          <w:tab w:val="left" w:pos="284"/>
        </w:tabs>
        <w:spacing w:after="0" w:line="240" w:lineRule="auto"/>
        <w:jc w:val="center"/>
        <w:rPr>
          <w:rFonts w:ascii="Times New Roman" w:eastAsia="Times New Roman" w:hAnsi="Times New Roman"/>
          <w:b/>
          <w:lang w:val="uk-UA" w:eastAsia="ru-RU"/>
        </w:rPr>
      </w:pPr>
      <w:r w:rsidRPr="00EF6EE4">
        <w:rPr>
          <w:rFonts w:ascii="Times New Roman" w:eastAsia="Times New Roman" w:hAnsi="Times New Roman"/>
          <w:b/>
          <w:lang w:val="uk-UA" w:eastAsia="ru-RU"/>
        </w:rPr>
        <w:t>1</w:t>
      </w:r>
      <w:r>
        <w:rPr>
          <w:rFonts w:ascii="Times New Roman" w:eastAsia="Times New Roman" w:hAnsi="Times New Roman"/>
          <w:b/>
          <w:lang w:val="uk-UA" w:eastAsia="ru-RU"/>
        </w:rPr>
        <w:t>1</w:t>
      </w:r>
      <w:r w:rsidRPr="00EF6EE4">
        <w:rPr>
          <w:rFonts w:ascii="Times New Roman" w:eastAsia="Times New Roman" w:hAnsi="Times New Roman"/>
          <w:b/>
          <w:lang w:val="uk-UA" w:eastAsia="ru-RU"/>
        </w:rPr>
        <w:t>. Антикорупційне застереження</w:t>
      </w:r>
    </w:p>
    <w:p w14:paraId="60CE7B17"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6C551B4D"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 xml:space="preserve">.2.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F6EE4">
        <w:rPr>
          <w:rFonts w:ascii="Times New Roman" w:eastAsia="Courier New" w:hAnsi="Times New Roman"/>
          <w:color w:val="000000"/>
          <w:lang w:val="uk-UA" w:eastAsia="ru-RU"/>
        </w:rPr>
        <w:t>хабара</w:t>
      </w:r>
      <w:proofErr w:type="spellEnd"/>
      <w:r w:rsidRPr="00EF6EE4">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18053763"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B2A7F59"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.4. Зазначене у цьому розділі є істотними умовами цього Договору відповідно до частини 1 статті 638 ЦК України.</w:t>
      </w:r>
    </w:p>
    <w:p w14:paraId="48643D84" w14:textId="77777777" w:rsidR="00E72BF9" w:rsidRPr="00EF6EE4" w:rsidRDefault="00E72BF9" w:rsidP="00E72BF9">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4898D608" w14:textId="77777777" w:rsidR="00E72BF9" w:rsidRDefault="00E72BF9" w:rsidP="00E72BF9">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2A57CC05" w14:textId="77777777" w:rsidR="00E72BF9" w:rsidRPr="00EF6EE4" w:rsidRDefault="00E72BF9" w:rsidP="00E72BF9">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E72BF9" w:rsidRPr="004B66CC" w14:paraId="35C3976E" w14:textId="77777777" w:rsidTr="003A79C6">
        <w:tc>
          <w:tcPr>
            <w:tcW w:w="5123" w:type="dxa"/>
            <w:shd w:val="clear" w:color="auto" w:fill="FFFFFF"/>
          </w:tcPr>
          <w:p w14:paraId="053AB0DD" w14:textId="77777777" w:rsidR="00E72BF9" w:rsidRPr="004B66CC" w:rsidRDefault="00E72BF9" w:rsidP="003A79C6">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lastRenderedPageBreak/>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379FC7FB"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07C7BCC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14A1FAE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25235D3E"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58BCC786"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5D3F3BC4"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5DE4B11B" w14:textId="77777777" w:rsidR="00E72BF9" w:rsidRPr="00513C27"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296B5005"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14E9A94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6310045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7883B853"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70433ADD"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5E36341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078F6F3"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1BA6A2A5"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62BA49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1FA8E1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2CE6079B"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BE9EC7"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EDDE72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1F87E42"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5107653"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39851E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589E4C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1B71E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5EE68B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330EBE"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C94A98"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83F6C3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426EF9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4C15E00"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593FF50C"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05A8BF67"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tbl>
    <w:p w14:paraId="2B95159A"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116A8918"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3F1A1085"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bookmarkEnd w:id="12"/>
    <w:bookmarkEnd w:id="15"/>
    <w:p w14:paraId="65F89DFF" w14:textId="77777777" w:rsidR="00E67871" w:rsidRDefault="00E67871" w:rsidP="00935849">
      <w:pPr>
        <w:spacing w:after="0" w:line="240" w:lineRule="auto"/>
        <w:jc w:val="both"/>
        <w:rPr>
          <w:rFonts w:ascii="Times New Roman" w:eastAsia="Times New Roman" w:hAnsi="Times New Roman"/>
          <w:lang w:val="uk-UA" w:eastAsia="ru-RU"/>
        </w:rPr>
      </w:pPr>
    </w:p>
    <w:sectPr w:rsidR="00E67871" w:rsidSect="004E5C9D">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77B9" w14:textId="77777777" w:rsidR="004E5C9D" w:rsidRDefault="004E5C9D" w:rsidP="00666DAF">
      <w:pPr>
        <w:spacing w:after="0" w:line="240" w:lineRule="auto"/>
      </w:pPr>
      <w:r>
        <w:separator/>
      </w:r>
    </w:p>
  </w:endnote>
  <w:endnote w:type="continuationSeparator" w:id="0">
    <w:p w14:paraId="0FAAE1D1" w14:textId="77777777" w:rsidR="004E5C9D" w:rsidRDefault="004E5C9D"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9A63" w14:textId="77777777" w:rsidR="004E5C9D" w:rsidRDefault="004E5C9D" w:rsidP="00666DAF">
      <w:pPr>
        <w:spacing w:after="0" w:line="240" w:lineRule="auto"/>
      </w:pPr>
      <w:r>
        <w:separator/>
      </w:r>
    </w:p>
  </w:footnote>
  <w:footnote w:type="continuationSeparator" w:id="0">
    <w:p w14:paraId="575715A7" w14:textId="77777777" w:rsidR="004E5C9D" w:rsidRDefault="004E5C9D"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1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1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2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2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2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4"/>
  </w:num>
  <w:num w:numId="2" w16cid:durableId="1159467300">
    <w:abstractNumId w:val="1"/>
  </w:num>
  <w:num w:numId="3" w16cid:durableId="57017124">
    <w:abstractNumId w:val="0"/>
  </w:num>
  <w:num w:numId="4" w16cid:durableId="507915460">
    <w:abstractNumId w:val="31"/>
  </w:num>
  <w:num w:numId="5" w16cid:durableId="541942718">
    <w:abstractNumId w:val="20"/>
  </w:num>
  <w:num w:numId="6" w16cid:durableId="229072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23"/>
  </w:num>
  <w:num w:numId="8" w16cid:durableId="356657326">
    <w:abstractNumId w:val="21"/>
  </w:num>
  <w:num w:numId="9" w16cid:durableId="767114756">
    <w:abstractNumId w:val="2"/>
  </w:num>
  <w:num w:numId="10" w16cid:durableId="1799449163">
    <w:abstractNumId w:val="5"/>
  </w:num>
  <w:num w:numId="11" w16cid:durableId="1936669183">
    <w:abstractNumId w:val="7"/>
  </w:num>
  <w:num w:numId="12" w16cid:durableId="1577281411">
    <w:abstractNumId w:val="28"/>
  </w:num>
  <w:num w:numId="13" w16cid:durableId="1932854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17"/>
  </w:num>
  <w:num w:numId="19" w16cid:durableId="1455439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29"/>
  </w:num>
  <w:num w:numId="24" w16cid:durableId="653798772">
    <w:abstractNumId w:val="30"/>
  </w:num>
  <w:num w:numId="25" w16cid:durableId="656615343">
    <w:abstractNumId w:val="14"/>
  </w:num>
  <w:num w:numId="26" w16cid:durableId="658730276">
    <w:abstractNumId w:val="3"/>
  </w:num>
  <w:num w:numId="27" w16cid:durableId="1086731868">
    <w:abstractNumId w:val="12"/>
  </w:num>
  <w:num w:numId="28" w16cid:durableId="1629319914">
    <w:abstractNumId w:val="22"/>
  </w:num>
  <w:num w:numId="29" w16cid:durableId="1914897072">
    <w:abstractNumId w:val="10"/>
  </w:num>
  <w:num w:numId="30" w16cid:durableId="1232886856">
    <w:abstractNumId w:val="24"/>
  </w:num>
  <w:num w:numId="31" w16cid:durableId="640887275">
    <w:abstractNumId w:val="6"/>
  </w:num>
  <w:num w:numId="32" w16cid:durableId="1029143234">
    <w:abstractNumId w:val="13"/>
  </w:num>
  <w:num w:numId="33" w16cid:durableId="1391146578">
    <w:abstractNumId w:val="27"/>
  </w:num>
  <w:num w:numId="34" w16cid:durableId="1105199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1A92"/>
    <w:rsid w:val="000C54AD"/>
    <w:rsid w:val="000C5D33"/>
    <w:rsid w:val="000C751A"/>
    <w:rsid w:val="000D1AF8"/>
    <w:rsid w:val="000D1B8C"/>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30F"/>
    <w:rsid w:val="00221777"/>
    <w:rsid w:val="00222748"/>
    <w:rsid w:val="00222DB4"/>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6517"/>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36CB"/>
    <w:rsid w:val="002547D3"/>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33C"/>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96A"/>
    <w:rsid w:val="00302B14"/>
    <w:rsid w:val="00302FAE"/>
    <w:rsid w:val="00303095"/>
    <w:rsid w:val="00310A1F"/>
    <w:rsid w:val="00311E4A"/>
    <w:rsid w:val="003122AE"/>
    <w:rsid w:val="00313386"/>
    <w:rsid w:val="0031372B"/>
    <w:rsid w:val="00314332"/>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7E10"/>
    <w:rsid w:val="0034093B"/>
    <w:rsid w:val="00340E79"/>
    <w:rsid w:val="0034313B"/>
    <w:rsid w:val="0034340A"/>
    <w:rsid w:val="00345237"/>
    <w:rsid w:val="00346134"/>
    <w:rsid w:val="00346330"/>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1EE6"/>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34D7"/>
    <w:rsid w:val="004238AA"/>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621A"/>
    <w:rsid w:val="004765AA"/>
    <w:rsid w:val="0047693E"/>
    <w:rsid w:val="00476C10"/>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68AD"/>
    <w:rsid w:val="00506AC5"/>
    <w:rsid w:val="00506EE5"/>
    <w:rsid w:val="005100F6"/>
    <w:rsid w:val="00511B80"/>
    <w:rsid w:val="005126E4"/>
    <w:rsid w:val="00513306"/>
    <w:rsid w:val="0051387B"/>
    <w:rsid w:val="00513C28"/>
    <w:rsid w:val="00515307"/>
    <w:rsid w:val="00515D17"/>
    <w:rsid w:val="005172B2"/>
    <w:rsid w:val="005204C5"/>
    <w:rsid w:val="00521C70"/>
    <w:rsid w:val="005231AC"/>
    <w:rsid w:val="00524376"/>
    <w:rsid w:val="0052476C"/>
    <w:rsid w:val="0052513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A035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073D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7B9"/>
    <w:rsid w:val="006244B3"/>
    <w:rsid w:val="006271BC"/>
    <w:rsid w:val="00630CC1"/>
    <w:rsid w:val="006310BA"/>
    <w:rsid w:val="00631567"/>
    <w:rsid w:val="006344E0"/>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4DEC"/>
    <w:rsid w:val="007657E7"/>
    <w:rsid w:val="00765A55"/>
    <w:rsid w:val="00766067"/>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EC"/>
    <w:rsid w:val="00800292"/>
    <w:rsid w:val="008003E6"/>
    <w:rsid w:val="008020BB"/>
    <w:rsid w:val="0080309D"/>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ABA"/>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3AE"/>
    <w:rsid w:val="00C13300"/>
    <w:rsid w:val="00C1346B"/>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D15"/>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376C9"/>
    <w:rsid w:val="00D400A5"/>
    <w:rsid w:val="00D4053E"/>
    <w:rsid w:val="00D40CD9"/>
    <w:rsid w:val="00D41F8D"/>
    <w:rsid w:val="00D4305B"/>
    <w:rsid w:val="00D43332"/>
    <w:rsid w:val="00D439A2"/>
    <w:rsid w:val="00D44D7E"/>
    <w:rsid w:val="00D45025"/>
    <w:rsid w:val="00D45155"/>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E"/>
    <w:rsid w:val="00D56E25"/>
    <w:rsid w:val="00D56F26"/>
    <w:rsid w:val="00D57255"/>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6EE"/>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41B3"/>
    <w:rsid w:val="00E4532F"/>
    <w:rsid w:val="00E45A33"/>
    <w:rsid w:val="00E46069"/>
    <w:rsid w:val="00E46910"/>
    <w:rsid w:val="00E47C85"/>
    <w:rsid w:val="00E504A9"/>
    <w:rsid w:val="00E51768"/>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F6E"/>
    <w:rsid w:val="00FD001B"/>
    <w:rsid w:val="00FD021B"/>
    <w:rsid w:val="00FD02C5"/>
    <w:rsid w:val="00FD257F"/>
    <w:rsid w:val="00FD3B7C"/>
    <w:rsid w:val="00FD4994"/>
    <w:rsid w:val="00FD6449"/>
    <w:rsid w:val="00FD6D57"/>
    <w:rsid w:val="00FE0266"/>
    <w:rsid w:val="00FE0964"/>
    <w:rsid w:val="00FE0B28"/>
    <w:rsid w:val="00FE1A69"/>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51</Pages>
  <Words>22705</Words>
  <Characters>129420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102</cp:revision>
  <cp:lastPrinted>2024-02-14T12:41:00Z</cp:lastPrinted>
  <dcterms:created xsi:type="dcterms:W3CDTF">2024-02-09T08:43:00Z</dcterms:created>
  <dcterms:modified xsi:type="dcterms:W3CDTF">2024-02-16T08:13:00Z</dcterms:modified>
</cp:coreProperties>
</file>