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ЩОДО ПРИЙНЯТТЯ РІШЕННЯ УПОВНОВАЖЕНОЮ ОСОБОЮ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 серпня  2022 року                                   №  22                                                      м. Рівне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Враховуючи статті 4 та 11 Закону України «Про публічні закупівлі» (далі – Закону),  розпорядження міського голови від 30 грудня  2021р. № 1550-р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 з метою організації закупівлі по предмету  Планшет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ДК021: 2015 30210000-4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ВИРІШИЛА: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Закупівлю по  предмету Планшет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(7 </w:t>
      </w:r>
      <w:r>
        <w:rPr>
          <w:rFonts w:cs="Times New Roman" w:ascii="Times New Roman" w:hAnsi="Times New Roman"/>
          <w:sz w:val="24"/>
          <w:szCs w:val="24"/>
        </w:rPr>
        <w:t>штук</w:t>
      </w:r>
      <w:r>
        <w:rPr>
          <w:rFonts w:cs="Times New Roman" w:ascii="Times New Roman" w:hAnsi="Times New Roman"/>
          <w:sz w:val="24"/>
          <w:szCs w:val="24"/>
        </w:rPr>
        <w:t>)  ДК021: 2015 30210000-4 здійснити   шляхом проведення спрощеної закупівлі  у відповідності з вимог Закону. Очікувана вартість закупівлі 68 000,00 грн. з ПДВ.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Закупівля проводиться відповідно до Постанови Кабінету Міністрів України від 24.06.2022 р. №723 “Про внесення змін до постанов Кабінету Міністрів України від 14  вересня 2020 р. №822 і від 28 лютого 2022 р. №169” для потреб територіальної оборони міста Рівного у воєнний час.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Забезпечити проведення спрощеної закупівлі в межах чинного законодавства.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Подати на оприлюднення через авторизований електронний майданчик оголошення про проведення спрощеної закупівлі в електронній системі закупівель з урахуванням  ст. 10 та 14  Закону.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Затвердити вимоги до предмета закупівлі та проєкт договору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Уповноважена особа                                                підпис                                   Тетяна СКЛЯР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i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i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i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i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i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6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76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LibreOffice/7.2.3.2$Windows_X86_64 LibreOffice_project/d166454616c1632304285822f9c83ce2e660fd92</Application>
  <AppVersion>15.0000</AppVersion>
  <Pages>1</Pages>
  <Words>166</Words>
  <Characters>987</Characters>
  <CharactersWithSpaces>1417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2021-03-17T11:00:00Z</dcterms:created>
  <dc:creator>Admin</dc:creator>
  <dc:description/>
  <dc:language>uk-UA</dc:language>
  <cp:lastModifiedBy/>
  <cp:lastPrinted>2022-08-12T10:53:17Z</cp:lastPrinted>
  <dcterms:modified xsi:type="dcterms:W3CDTF">2022-08-12T12:16:00Z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