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FE7B2C" w:rsidP="00FE7B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7B3FC2">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FE7B2C" w:rsidP="00FE7B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7B3FC2">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00583217"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1E5A04" w:rsidRPr="007B3FC2" w:rsidRDefault="001E5A04" w:rsidP="001E5A04">
      <w:pPr>
        <w:spacing w:after="0" w:line="240" w:lineRule="auto"/>
        <w:jc w:val="center"/>
        <w:rPr>
          <w:rFonts w:ascii="Times New Roman" w:eastAsia="Times New Roman" w:hAnsi="Times New Roman" w:cs="Times New Roman"/>
          <w:b/>
          <w:bCs/>
          <w:szCs w:val="24"/>
          <w:lang w:eastAsia="uk-UA"/>
        </w:rPr>
      </w:pPr>
      <w:r w:rsidRPr="007B3FC2">
        <w:rPr>
          <w:rFonts w:ascii="Times New Roman" w:eastAsia="Times New Roman" w:hAnsi="Times New Roman" w:cs="Times New Roman"/>
          <w:b/>
          <w:bCs/>
          <w:szCs w:val="24"/>
          <w:lang w:eastAsia="uk-UA"/>
        </w:rPr>
        <w:t xml:space="preserve">                                        </w:t>
      </w:r>
      <w:r w:rsidR="001B65D9" w:rsidRPr="007B3FC2">
        <w:rPr>
          <w:rFonts w:ascii="Times New Roman" w:eastAsia="Times New Roman" w:hAnsi="Times New Roman" w:cs="Times New Roman"/>
          <w:b/>
          <w:bCs/>
          <w:szCs w:val="24"/>
          <w:lang w:eastAsia="uk-UA"/>
        </w:rPr>
        <w:t xml:space="preserve">                              </w:t>
      </w:r>
      <w:r w:rsidR="007B3FC2">
        <w:rPr>
          <w:rFonts w:ascii="Times New Roman" w:eastAsia="Times New Roman" w:hAnsi="Times New Roman" w:cs="Times New Roman"/>
          <w:b/>
          <w:bCs/>
          <w:szCs w:val="24"/>
          <w:lang w:eastAsia="uk-UA"/>
        </w:rPr>
        <w:t xml:space="preserve">            </w:t>
      </w:r>
      <w:r w:rsidR="004E5B8C" w:rsidRPr="007B3FC2">
        <w:rPr>
          <w:rFonts w:ascii="Times New Roman" w:eastAsia="Times New Roman" w:hAnsi="Times New Roman" w:cs="Times New Roman"/>
          <w:b/>
          <w:bCs/>
          <w:szCs w:val="24"/>
          <w:lang w:eastAsia="uk-UA"/>
        </w:rPr>
        <w:t xml:space="preserve">від </w:t>
      </w:r>
      <w:r w:rsidR="0014564C" w:rsidRPr="007B3FC2">
        <w:rPr>
          <w:rFonts w:ascii="Times New Roman" w:eastAsia="Times New Roman" w:hAnsi="Times New Roman" w:cs="Times New Roman"/>
          <w:b/>
          <w:bCs/>
          <w:szCs w:val="24"/>
          <w:lang w:eastAsia="uk-UA"/>
        </w:rPr>
        <w:t>«</w:t>
      </w:r>
      <w:r w:rsidR="00555305">
        <w:rPr>
          <w:rFonts w:ascii="Times New Roman" w:eastAsia="Times New Roman" w:hAnsi="Times New Roman" w:cs="Times New Roman"/>
          <w:b/>
          <w:bCs/>
          <w:szCs w:val="24"/>
          <w:lang w:eastAsia="uk-UA"/>
        </w:rPr>
        <w:t>15</w:t>
      </w:r>
      <w:r w:rsidR="0014564C" w:rsidRPr="007B3FC2">
        <w:rPr>
          <w:rFonts w:ascii="Times New Roman" w:eastAsia="Times New Roman" w:hAnsi="Times New Roman" w:cs="Times New Roman"/>
          <w:b/>
          <w:bCs/>
          <w:szCs w:val="24"/>
          <w:lang w:eastAsia="uk-UA"/>
        </w:rPr>
        <w:t>»</w:t>
      </w:r>
      <w:r w:rsidR="00FE7B2C" w:rsidRPr="007B3FC2">
        <w:rPr>
          <w:rFonts w:ascii="Times New Roman" w:eastAsia="Times New Roman" w:hAnsi="Times New Roman" w:cs="Times New Roman"/>
          <w:b/>
          <w:bCs/>
          <w:szCs w:val="24"/>
          <w:lang w:eastAsia="uk-UA"/>
        </w:rPr>
        <w:t xml:space="preserve"> </w:t>
      </w:r>
      <w:r w:rsidR="00367EDF" w:rsidRPr="007B3FC2">
        <w:rPr>
          <w:rFonts w:ascii="Times New Roman" w:eastAsia="Times New Roman" w:hAnsi="Times New Roman" w:cs="Times New Roman"/>
          <w:b/>
          <w:bCs/>
          <w:szCs w:val="24"/>
          <w:lang w:eastAsia="uk-UA"/>
        </w:rPr>
        <w:t>листопада</w:t>
      </w:r>
      <w:r w:rsidR="000D2FDF" w:rsidRPr="007B3FC2">
        <w:rPr>
          <w:rFonts w:ascii="Times New Roman" w:eastAsia="Times New Roman" w:hAnsi="Times New Roman" w:cs="Times New Roman"/>
          <w:b/>
          <w:bCs/>
          <w:szCs w:val="24"/>
          <w:lang w:eastAsia="uk-UA"/>
        </w:rPr>
        <w:t xml:space="preserve"> </w:t>
      </w:r>
      <w:r w:rsidR="00F35E44" w:rsidRPr="007B3FC2">
        <w:rPr>
          <w:rFonts w:ascii="Times New Roman" w:eastAsia="Times New Roman" w:hAnsi="Times New Roman" w:cs="Times New Roman"/>
          <w:b/>
          <w:bCs/>
          <w:szCs w:val="24"/>
          <w:lang w:eastAsia="uk-UA"/>
        </w:rPr>
        <w:t>2023</w:t>
      </w:r>
      <w:r w:rsidRPr="007B3FC2">
        <w:rPr>
          <w:rFonts w:ascii="Times New Roman" w:eastAsia="Times New Roman" w:hAnsi="Times New Roman" w:cs="Times New Roman"/>
          <w:b/>
          <w:bCs/>
          <w:szCs w:val="24"/>
          <w:lang w:eastAsia="uk-UA"/>
        </w:rPr>
        <w:t>р</w:t>
      </w:r>
      <w:r w:rsidR="007B3FC2">
        <w:rPr>
          <w:rFonts w:ascii="Times New Roman" w:eastAsia="Times New Roman" w:hAnsi="Times New Roman" w:cs="Times New Roman"/>
          <w:b/>
          <w:bCs/>
          <w:szCs w:val="24"/>
          <w:lang w:eastAsia="uk-UA"/>
        </w:rPr>
        <w:t>.</w:t>
      </w:r>
      <w:r w:rsidR="00F02CC9" w:rsidRPr="007B3FC2">
        <w:rPr>
          <w:rFonts w:ascii="Times New Roman" w:eastAsia="Times New Roman" w:hAnsi="Times New Roman" w:cs="Times New Roman"/>
          <w:b/>
          <w:bCs/>
          <w:szCs w:val="24"/>
          <w:lang w:eastAsia="uk-UA"/>
        </w:rPr>
        <w:t xml:space="preserve"> № </w:t>
      </w:r>
      <w:r w:rsidR="0016096D">
        <w:rPr>
          <w:rFonts w:ascii="Times New Roman" w:eastAsia="Times New Roman" w:hAnsi="Times New Roman" w:cs="Times New Roman"/>
          <w:b/>
          <w:bCs/>
          <w:szCs w:val="24"/>
          <w:lang w:eastAsia="uk-UA"/>
        </w:rPr>
        <w:t>91</w:t>
      </w:r>
      <w:r w:rsidR="00FA4288" w:rsidRPr="007B3FC2">
        <w:rPr>
          <w:rFonts w:ascii="Times New Roman" w:eastAsia="Times New Roman" w:hAnsi="Times New Roman" w:cs="Times New Roman"/>
          <w:b/>
          <w:bCs/>
          <w:szCs w:val="24"/>
          <w:lang w:eastAsia="uk-UA"/>
        </w:rPr>
        <w:t>-</w:t>
      </w:r>
      <w:r w:rsidR="007B3FC2">
        <w:rPr>
          <w:rFonts w:ascii="Times New Roman" w:eastAsia="Times New Roman" w:hAnsi="Times New Roman" w:cs="Times New Roman"/>
          <w:b/>
          <w:bCs/>
          <w:szCs w:val="24"/>
          <w:lang w:eastAsia="uk-UA"/>
        </w:rPr>
        <w:t>2</w:t>
      </w:r>
      <w:r w:rsidR="00070A9D" w:rsidRPr="007B3FC2">
        <w:rPr>
          <w:rFonts w:ascii="Times New Roman" w:eastAsia="Times New Roman" w:hAnsi="Times New Roman" w:cs="Times New Roman"/>
          <w:b/>
          <w:bCs/>
          <w:szCs w:val="24"/>
          <w:lang w:eastAsia="uk-UA"/>
        </w:rPr>
        <w:t>-2023</w:t>
      </w:r>
    </w:p>
    <w:p w:rsidR="00583217" w:rsidRPr="0069666D" w:rsidRDefault="00583217" w:rsidP="00583217">
      <w:pPr>
        <w:spacing w:after="0" w:line="240" w:lineRule="auto"/>
        <w:jc w:val="center"/>
        <w:rPr>
          <w:rFonts w:ascii="Times New Roman" w:eastAsia="Times New Roman" w:hAnsi="Times New Roman" w:cs="Times New Roman"/>
          <w:b/>
          <w:bCs/>
          <w:color w:val="FF0000"/>
          <w:szCs w:val="24"/>
          <w:lang w:eastAsia="uk-UA"/>
        </w:rPr>
      </w:pP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69666D" w:rsidRPr="00B037CB" w:rsidRDefault="0069666D" w:rsidP="00583217">
      <w:pPr>
        <w:spacing w:after="0" w:line="240" w:lineRule="auto"/>
        <w:jc w:val="center"/>
        <w:rPr>
          <w:rFonts w:ascii="Times New Roman" w:eastAsia="Times New Roman" w:hAnsi="Times New Roman" w:cs="Times New Roman"/>
          <w:b/>
          <w:bCs/>
          <w:color w:val="000000"/>
          <w:szCs w:val="24"/>
          <w:lang w:eastAsia="uk-UA"/>
        </w:rPr>
      </w:pPr>
    </w:p>
    <w:p w:rsidR="00583217" w:rsidRPr="007B3FC2" w:rsidRDefault="008B7C66" w:rsidP="008B7C66">
      <w:pPr>
        <w:spacing w:after="0" w:line="240" w:lineRule="auto"/>
        <w:jc w:val="center"/>
        <w:rPr>
          <w:rFonts w:ascii="Times New Roman" w:eastAsia="Times New Roman" w:hAnsi="Times New Roman" w:cs="Times New Roman"/>
          <w:b/>
          <w:bCs/>
          <w:szCs w:val="24"/>
          <w:lang w:eastAsia="uk-UA"/>
        </w:rPr>
      </w:pPr>
      <w:r w:rsidRPr="007B3FC2">
        <w:rPr>
          <w:rFonts w:ascii="Times New Roman" w:hAnsi="Times New Roman"/>
          <w:b/>
          <w:bCs/>
          <w:szCs w:val="24"/>
          <w:bdr w:val="none" w:sz="0" w:space="0" w:color="auto" w:frame="1"/>
          <w:lang w:eastAsia="uk-UA"/>
        </w:rPr>
        <w:t>ТЕНДЕРН</w:t>
      </w:r>
      <w:r w:rsidR="007B3FC2" w:rsidRPr="007B3FC2">
        <w:rPr>
          <w:rFonts w:ascii="Times New Roman" w:hAnsi="Times New Roman"/>
          <w:b/>
          <w:bCs/>
          <w:szCs w:val="24"/>
          <w:bdr w:val="none" w:sz="0" w:space="0" w:color="auto" w:frame="1"/>
          <w:lang w:eastAsia="uk-UA"/>
        </w:rPr>
        <w:t>А</w:t>
      </w:r>
      <w:r w:rsidR="007B3FC2">
        <w:rPr>
          <w:rFonts w:ascii="Times New Roman" w:hAnsi="Times New Roman"/>
          <w:b/>
          <w:bCs/>
          <w:szCs w:val="24"/>
          <w:bdr w:val="none" w:sz="0" w:space="0" w:color="auto" w:frame="1"/>
          <w:lang w:eastAsia="uk-UA"/>
        </w:rPr>
        <w:t xml:space="preserve"> </w:t>
      </w:r>
      <w:r w:rsidRPr="007B3FC2">
        <w:rPr>
          <w:rFonts w:ascii="Times New Roman" w:hAnsi="Times New Roman"/>
          <w:b/>
          <w:bCs/>
          <w:szCs w:val="24"/>
          <w:bdr w:val="none" w:sz="0" w:space="0" w:color="auto" w:frame="1"/>
          <w:lang w:eastAsia="uk-UA"/>
        </w:rPr>
        <w:t>ДОКУМЕНТАЦІ</w:t>
      </w:r>
      <w:r w:rsidR="007B3FC2" w:rsidRPr="007B3FC2">
        <w:rPr>
          <w:rFonts w:ascii="Times New Roman" w:hAnsi="Times New Roman"/>
          <w:b/>
          <w:bCs/>
          <w:szCs w:val="24"/>
          <w:bdr w:val="none" w:sz="0" w:space="0" w:color="auto" w:frame="1"/>
          <w:lang w:eastAsia="uk-UA"/>
        </w:rPr>
        <w:t>Я</w:t>
      </w:r>
    </w:p>
    <w:p w:rsidR="00583217" w:rsidRPr="007B3FC2" w:rsidRDefault="00583217" w:rsidP="00583217">
      <w:pPr>
        <w:spacing w:after="0" w:line="240" w:lineRule="auto"/>
        <w:jc w:val="center"/>
        <w:rPr>
          <w:rFonts w:ascii="Times New Roman" w:eastAsia="Times New Roman" w:hAnsi="Times New Roman" w:cs="Times New Roman"/>
          <w:szCs w:val="24"/>
          <w:lang w:eastAsia="uk-UA"/>
        </w:rPr>
      </w:pPr>
      <w:r w:rsidRPr="007B3FC2">
        <w:rPr>
          <w:rFonts w:ascii="Times New Roman" w:eastAsia="Times New Roman" w:hAnsi="Times New Roman" w:cs="Times New Roman"/>
          <w:b/>
          <w:bCs/>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7B3FC2">
        <w:rPr>
          <w:rFonts w:ascii="Times New Roman" w:eastAsia="Times New Roman" w:hAnsi="Times New Roman" w:cs="Times New Roman"/>
          <w:b/>
          <w:bCs/>
          <w:szCs w:val="24"/>
          <w:lang w:eastAsia="uk-UA"/>
        </w:rPr>
        <w:t>ВІДКРИТИХ ТОРГІВ НА ЗАКУПІВЛЮ</w:t>
      </w:r>
      <w:r w:rsidRPr="00B037CB">
        <w:rPr>
          <w:rFonts w:ascii="Times New Roman" w:eastAsia="Times New Roman" w:hAnsi="Times New Roman" w:cs="Times New Roman"/>
          <w:b/>
          <w:bCs/>
          <w:color w:val="000000"/>
          <w:szCs w:val="24"/>
          <w:lang w:eastAsia="uk-UA"/>
        </w:rPr>
        <w:t>:</w:t>
      </w:r>
    </w:p>
    <w:p w:rsidR="00583217" w:rsidRPr="00B037CB" w:rsidRDefault="001E5A04" w:rsidP="0016096D">
      <w:pPr>
        <w:spacing w:after="0" w:line="240" w:lineRule="auto"/>
        <w:jc w:val="center"/>
        <w:rPr>
          <w:rFonts w:ascii="Times New Roman" w:eastAsia="Times New Roman" w:hAnsi="Times New Roman" w:cs="Times New Roman"/>
          <w:szCs w:val="24"/>
          <w:lang w:eastAsia="uk-UA"/>
        </w:rPr>
      </w:pPr>
      <w:bookmarkStart w:id="0" w:name="_Hlk147480933"/>
      <w:r w:rsidRPr="003E1A19">
        <w:rPr>
          <w:rFonts w:ascii="Times New Roman" w:eastAsia="Times New Roman" w:hAnsi="Times New Roman" w:cs="Times New Roman"/>
          <w:b/>
          <w:bCs/>
          <w:color w:val="000000"/>
          <w:szCs w:val="24"/>
          <w:lang w:eastAsia="uk-UA"/>
        </w:rPr>
        <w:t>«</w:t>
      </w:r>
      <w:r w:rsidR="0016096D" w:rsidRPr="0016096D">
        <w:rPr>
          <w:rFonts w:ascii="Times New Roman" w:eastAsia="Times New Roman" w:hAnsi="Times New Roman" w:cs="Times New Roman"/>
          <w:b/>
          <w:szCs w:val="24"/>
          <w:lang w:val="ru" w:eastAsia="uk-UA"/>
        </w:rPr>
        <w:t>Капітальний ремонт багатоквартирного житлового будинку по вул</w:t>
      </w:r>
      <w:r w:rsidR="0016096D" w:rsidRPr="0016096D">
        <w:rPr>
          <w:rFonts w:ascii="Times New Roman" w:eastAsia="Times New Roman" w:hAnsi="Times New Roman" w:cs="Times New Roman"/>
          <w:b/>
          <w:szCs w:val="24"/>
          <w:lang w:eastAsia="uk-UA"/>
        </w:rPr>
        <w:t xml:space="preserve">. Центральна, 304 </w:t>
      </w:r>
      <w:r w:rsidR="0016096D" w:rsidRPr="0016096D">
        <w:rPr>
          <w:rFonts w:ascii="Times New Roman" w:eastAsia="Times New Roman" w:hAnsi="Times New Roman" w:cs="Times New Roman"/>
          <w:b/>
          <w:szCs w:val="24"/>
          <w:lang w:val="ru" w:eastAsia="uk-UA"/>
        </w:rPr>
        <w:t>в смт Бородянка Бучанського району Київської області</w:t>
      </w:r>
      <w:r w:rsidR="0016096D" w:rsidRPr="0016096D">
        <w:rPr>
          <w:rFonts w:ascii="Times New Roman" w:eastAsia="Times New Roman" w:hAnsi="Times New Roman" w:cs="Times New Roman"/>
          <w:b/>
          <w:szCs w:val="24"/>
          <w:lang w:eastAsia="uk-UA"/>
        </w:rPr>
        <w:t>»</w:t>
      </w:r>
      <w:r w:rsidR="0016096D" w:rsidRPr="0016096D">
        <w:rPr>
          <w:rFonts w:ascii="Times New Roman" w:eastAsia="Times New Roman" w:hAnsi="Times New Roman" w:cs="Times New Roman"/>
          <w:b/>
          <w:szCs w:val="24"/>
          <w:lang w:val="ru" w:eastAsia="uk-UA"/>
        </w:rPr>
        <w:t xml:space="preserve"> (згідно коду ДК 021:2015: 45453000-7 Капітальний ремонт і реставрація)</w:t>
      </w:r>
      <w:r w:rsidR="00583217" w:rsidRPr="00B037CB">
        <w:rPr>
          <w:rFonts w:ascii="Times New Roman" w:eastAsia="Times New Roman" w:hAnsi="Times New Roman" w:cs="Times New Roman"/>
          <w:szCs w:val="24"/>
          <w:lang w:eastAsia="uk-UA"/>
        </w:rPr>
        <w:br/>
      </w:r>
      <w:bookmarkEnd w:id="0"/>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Default="00583217" w:rsidP="00583217">
      <w:pPr>
        <w:spacing w:after="240" w:line="240" w:lineRule="auto"/>
        <w:rPr>
          <w:rFonts w:ascii="Times New Roman" w:eastAsia="Times New Roman" w:hAnsi="Times New Roman" w:cs="Times New Roman"/>
          <w:szCs w:val="24"/>
          <w:lang w:eastAsia="uk-UA"/>
        </w:rPr>
      </w:pPr>
    </w:p>
    <w:p w:rsidR="00A61212" w:rsidRPr="00B037CB" w:rsidRDefault="00A61212" w:rsidP="00583217">
      <w:pPr>
        <w:spacing w:after="240" w:line="240" w:lineRule="auto"/>
        <w:rPr>
          <w:rFonts w:ascii="Times New Roman" w:eastAsia="Times New Roman" w:hAnsi="Times New Roman" w:cs="Times New Roman"/>
          <w:szCs w:val="24"/>
          <w:lang w:eastAsia="uk-UA"/>
        </w:rPr>
      </w:pPr>
    </w:p>
    <w:p w:rsidR="00583217" w:rsidRPr="00885139" w:rsidRDefault="00583217" w:rsidP="00A61212">
      <w:pPr>
        <w:spacing w:after="24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00885139">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Pr="00885139">
        <w:rPr>
          <w:rFonts w:ascii="Times New Roman" w:eastAsia="Times New Roman" w:hAnsi="Times New Roman" w:cs="Times New Roman"/>
          <w:b/>
          <w:bCs/>
          <w:color w:val="000000"/>
          <w:szCs w:val="24"/>
          <w:lang w:eastAsia="uk-UA"/>
        </w:rPr>
        <w:t xml:space="preserve"> 202</w:t>
      </w:r>
      <w:r w:rsidR="001E5A04" w:rsidRPr="00885139">
        <w:rPr>
          <w:rFonts w:ascii="Times New Roman" w:eastAsia="Times New Roman" w:hAnsi="Times New Roman" w:cs="Times New Roman"/>
          <w:b/>
          <w:bCs/>
          <w:color w:val="000000"/>
          <w:szCs w:val="24"/>
          <w:lang w:eastAsia="uk-UA"/>
        </w:rPr>
        <w:t>3</w:t>
      </w:r>
    </w:p>
    <w:p w:rsidR="00583217" w:rsidRPr="00B037CB" w:rsidRDefault="00583217" w:rsidP="00583217">
      <w:pPr>
        <w:spacing w:after="240" w:line="240" w:lineRule="auto"/>
        <w:rPr>
          <w:rFonts w:ascii="Times New Roman" w:eastAsia="Times New Roman" w:hAnsi="Times New Roman" w:cs="Times New Roman"/>
          <w:szCs w:val="24"/>
          <w:lang w:eastAsia="uk-UA"/>
        </w:rPr>
      </w:pPr>
    </w:p>
    <w:tbl>
      <w:tblPr>
        <w:tblW w:w="9923" w:type="dxa"/>
        <w:tblInd w:w="-294" w:type="dxa"/>
        <w:tblLayout w:type="fixed"/>
        <w:tblCellMar>
          <w:top w:w="15" w:type="dxa"/>
          <w:left w:w="15" w:type="dxa"/>
          <w:bottom w:w="15" w:type="dxa"/>
          <w:right w:w="15" w:type="dxa"/>
        </w:tblCellMar>
        <w:tblLook w:val="04A0" w:firstRow="1" w:lastRow="0" w:firstColumn="1" w:lastColumn="0" w:noHBand="0" w:noVBand="1"/>
      </w:tblPr>
      <w:tblGrid>
        <w:gridCol w:w="568"/>
        <w:gridCol w:w="17"/>
        <w:gridCol w:w="125"/>
        <w:gridCol w:w="3084"/>
        <w:gridCol w:w="34"/>
        <w:gridCol w:w="6095"/>
      </w:tblGrid>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I. Загальні положення</w:t>
            </w:r>
          </w:p>
        </w:tc>
      </w:tr>
      <w:tr w:rsidR="00583217" w:rsidRPr="00B037CB" w:rsidTr="00527341">
        <w:trPr>
          <w:trHeight w:val="48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527341">
        <w:trPr>
          <w:trHeight w:val="276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527341">
        <w:trPr>
          <w:trHeight w:val="57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B037CB" w:rsidTr="00FC2FC2">
        <w:trPr>
          <w:trHeight w:val="1134"/>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8B7C66" w:rsidRDefault="00583217" w:rsidP="00852D3F">
            <w:pPr>
              <w:widowControl w:val="0"/>
              <w:ind w:firstLine="379"/>
              <w:contextualSpacing/>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w:t>
            </w:r>
            <w:r w:rsidR="001E5A04" w:rsidRPr="008B7C66">
              <w:rPr>
                <w:rFonts w:ascii="Times New Roman" w:eastAsia="Times New Roman" w:hAnsi="Times New Roman" w:cs="Times New Roman"/>
                <w:szCs w:val="24"/>
                <w:lang w:val="ru-RU" w:eastAsia="ru-RU"/>
              </w:rPr>
              <w:t xml:space="preserve">Полякова Катерина Петрівна – начальник </w:t>
            </w:r>
            <w:r w:rsidR="00852D3F" w:rsidRPr="008B7C66">
              <w:rPr>
                <w:rFonts w:ascii="Times New Roman" w:eastAsia="Times New Roman" w:hAnsi="Times New Roman" w:cs="Times New Roman"/>
                <w:szCs w:val="24"/>
                <w:lang w:val="ru-RU" w:eastAsia="ru-RU"/>
              </w:rPr>
              <w:t>тендерно-договірного відділу</w:t>
            </w:r>
            <w:r w:rsidR="001E5A04" w:rsidRPr="008B7C66">
              <w:rPr>
                <w:rFonts w:ascii="Times New Roman" w:eastAsia="Times New Roman" w:hAnsi="Times New Roman" w:cs="Times New Roman"/>
                <w:szCs w:val="24"/>
                <w:lang w:val="ru-RU" w:eastAsia="ru-RU"/>
              </w:rPr>
              <w:t xml:space="preserve">, </w:t>
            </w:r>
            <w:r w:rsidR="001E5A04" w:rsidRPr="008B7C66">
              <w:rPr>
                <w:rFonts w:ascii="Times New Roman" w:eastAsia="Times New Roman" w:hAnsi="Times New Roman" w:cs="Times New Roman"/>
                <w:szCs w:val="24"/>
              </w:rPr>
              <w:t xml:space="preserve">телефон: (044) 249-87-00; </w:t>
            </w:r>
          </w:p>
          <w:p w:rsidR="00583217" w:rsidRPr="00B037CB" w:rsidRDefault="001E5A04" w:rsidP="00852D3F">
            <w:pPr>
              <w:widowControl w:val="0"/>
              <w:contextualSpacing/>
              <w:rPr>
                <w:rFonts w:ascii="Times New Roman" w:eastAsia="Times New Roman" w:hAnsi="Times New Roman" w:cs="Times New Roman"/>
                <w:szCs w:val="24"/>
                <w:lang w:eastAsia="uk-UA"/>
              </w:rPr>
            </w:pPr>
            <w:r w:rsidRPr="008B7C66">
              <w:rPr>
                <w:rFonts w:ascii="Times New Roman" w:eastAsia="Times New Roman" w:hAnsi="Times New Roman" w:cs="Times New Roman"/>
                <w:szCs w:val="24"/>
              </w:rPr>
              <w:t>електронна пошта:</w:t>
            </w:r>
            <w:r w:rsidR="00852D3F" w:rsidRPr="008B7C66">
              <w:rPr>
                <w:szCs w:val="24"/>
              </w:rPr>
              <w:t xml:space="preserve"> </w:t>
            </w:r>
            <w:r w:rsidR="00852D3F" w:rsidRPr="008B7C66">
              <w:rPr>
                <w:rFonts w:ascii="Times New Roman" w:eastAsia="Times New Roman" w:hAnsi="Times New Roman" w:cs="Times New Roman"/>
                <w:szCs w:val="24"/>
              </w:rPr>
              <w:t>poliakova.kp@restoration.gov.ua</w:t>
            </w:r>
            <w:r w:rsidR="00852D3F" w:rsidRPr="00B037CB">
              <w:rPr>
                <w:rFonts w:ascii="Times New Roman" w:eastAsia="Times New Roman" w:hAnsi="Times New Roman" w:cs="Times New Roman"/>
                <w:sz w:val="22"/>
              </w:rPr>
              <w:t xml:space="preserve"> </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7B3FC2" w:rsidRDefault="00CE1602" w:rsidP="00583217">
            <w:pPr>
              <w:spacing w:after="0" w:line="240" w:lineRule="auto"/>
              <w:ind w:left="142"/>
              <w:jc w:val="both"/>
              <w:rPr>
                <w:rFonts w:ascii="Times New Roman" w:eastAsia="Times New Roman" w:hAnsi="Times New Roman" w:cs="Times New Roman"/>
                <w:strike/>
                <w:szCs w:val="24"/>
                <w:lang w:eastAsia="uk-UA"/>
              </w:rPr>
            </w:pPr>
            <w:r w:rsidRPr="007B3FC2">
              <w:rPr>
                <w:rFonts w:ascii="Times New Roman" w:hAnsi="Times New Roman" w:cs="Times New Roman"/>
                <w:lang w:eastAsia="uk-UA"/>
              </w:rPr>
              <w:t>Відкриті торги з особливостями</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предмет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4.1 </w:t>
            </w:r>
            <w:r w:rsidRPr="00B037CB">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назва предмета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3346C" w:rsidRDefault="007B3FC2" w:rsidP="007B3FC2">
            <w:pPr>
              <w:spacing w:after="0" w:line="240" w:lineRule="auto"/>
              <w:jc w:val="both"/>
              <w:rPr>
                <w:rFonts w:ascii="Times New Roman" w:eastAsia="Times New Roman" w:hAnsi="Times New Roman" w:cs="Times New Roman"/>
                <w:b/>
                <w:bCs/>
                <w:color w:val="000000"/>
                <w:szCs w:val="24"/>
                <w:lang w:eastAsia="uk-UA"/>
              </w:rPr>
            </w:pPr>
            <w:r w:rsidRPr="003E1A19">
              <w:rPr>
                <w:rFonts w:ascii="Times New Roman" w:eastAsia="Times New Roman" w:hAnsi="Times New Roman" w:cs="Times New Roman"/>
                <w:b/>
                <w:bCs/>
                <w:color w:val="000000"/>
                <w:szCs w:val="24"/>
                <w:lang w:eastAsia="uk-UA"/>
              </w:rPr>
              <w:t>«</w:t>
            </w:r>
            <w:r w:rsidR="0016096D" w:rsidRPr="0016096D">
              <w:rPr>
                <w:rFonts w:ascii="Times New Roman" w:eastAsia="Times New Roman" w:hAnsi="Times New Roman" w:cs="Times New Roman"/>
                <w:b/>
                <w:szCs w:val="24"/>
                <w:lang w:val="ru" w:eastAsia="uk-UA"/>
              </w:rPr>
              <w:t>Капітальний ремонт багатоквартирного житлового будинку по вул</w:t>
            </w:r>
            <w:r w:rsidR="0016096D" w:rsidRPr="0016096D">
              <w:rPr>
                <w:rFonts w:ascii="Times New Roman" w:eastAsia="Times New Roman" w:hAnsi="Times New Roman" w:cs="Times New Roman"/>
                <w:b/>
                <w:szCs w:val="24"/>
                <w:lang w:eastAsia="uk-UA"/>
              </w:rPr>
              <w:t xml:space="preserve">. Центральна, 304 </w:t>
            </w:r>
            <w:r w:rsidR="0016096D" w:rsidRPr="0016096D">
              <w:rPr>
                <w:rFonts w:ascii="Times New Roman" w:eastAsia="Times New Roman" w:hAnsi="Times New Roman" w:cs="Times New Roman"/>
                <w:b/>
                <w:szCs w:val="24"/>
                <w:lang w:val="ru" w:eastAsia="uk-UA"/>
              </w:rPr>
              <w:t>в смт Бородянка Бучанського району Київської області</w:t>
            </w:r>
            <w:r w:rsidR="0016096D" w:rsidRPr="0016096D">
              <w:rPr>
                <w:rFonts w:ascii="Times New Roman" w:eastAsia="Times New Roman" w:hAnsi="Times New Roman" w:cs="Times New Roman"/>
                <w:b/>
                <w:szCs w:val="24"/>
                <w:lang w:eastAsia="uk-UA"/>
              </w:rPr>
              <w:t>»</w:t>
            </w:r>
            <w:r w:rsidR="0016096D" w:rsidRPr="0016096D">
              <w:rPr>
                <w:rFonts w:ascii="Times New Roman" w:eastAsia="Times New Roman" w:hAnsi="Times New Roman" w:cs="Times New Roman"/>
                <w:b/>
                <w:szCs w:val="24"/>
                <w:lang w:val="ru" w:eastAsia="uk-UA"/>
              </w:rPr>
              <w:t xml:space="preserve"> (згідно коду </w:t>
            </w:r>
            <w:r w:rsidR="0016096D" w:rsidRPr="0016096D">
              <w:rPr>
                <w:rFonts w:ascii="Times New Roman" w:eastAsia="Times New Roman" w:hAnsi="Times New Roman" w:cs="Times New Roman"/>
                <w:b/>
                <w:szCs w:val="24"/>
                <w:lang w:val="ru" w:eastAsia="uk-UA"/>
              </w:rPr>
              <w:lastRenderedPageBreak/>
              <w:t>ДК 021:2015: 45453000-7 Капітальний ремонт і реставрація)</w:t>
            </w:r>
          </w:p>
        </w:tc>
      </w:tr>
      <w:tr w:rsidR="00583217" w:rsidRPr="00B037CB" w:rsidTr="00527341">
        <w:trPr>
          <w:trHeight w:val="1134"/>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lastRenderedPageBreak/>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B037CB" w:rsidTr="00527341">
        <w:trPr>
          <w:trHeight w:val="851"/>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096D" w:rsidRDefault="00583217" w:rsidP="00583217">
            <w:pPr>
              <w:spacing w:after="0" w:line="240" w:lineRule="auto"/>
              <w:ind w:left="142"/>
              <w:jc w:val="both"/>
              <w:rPr>
                <w:rFonts w:ascii="Times New Roman" w:eastAsia="Times New Roman" w:hAnsi="Times New Roman" w:cs="Times New Roman"/>
                <w:b/>
                <w:szCs w:val="24"/>
                <w:lang w:eastAsia="uk-UA"/>
              </w:rPr>
            </w:pPr>
            <w:r w:rsidRPr="00B037CB">
              <w:rPr>
                <w:rFonts w:ascii="Times New Roman" w:eastAsia="Times New Roman" w:hAnsi="Times New Roman" w:cs="Times New Roman"/>
                <w:b/>
                <w:color w:val="000000"/>
                <w:szCs w:val="24"/>
                <w:lang w:eastAsia="uk-UA"/>
              </w:rPr>
              <w:t>Місце виконання робіт:</w:t>
            </w:r>
            <w:r w:rsidR="003E1282" w:rsidRPr="00B037CB">
              <w:rPr>
                <w:rFonts w:ascii="Times New Roman" w:eastAsia="Times New Roman" w:hAnsi="Times New Roman" w:cs="Times New Roman"/>
                <w:b/>
                <w:bCs/>
                <w:color w:val="000000"/>
                <w:szCs w:val="24"/>
                <w:lang w:eastAsia="uk-UA"/>
              </w:rPr>
              <w:t xml:space="preserve"> </w:t>
            </w:r>
            <w:r w:rsidR="00BD43F1">
              <w:rPr>
                <w:rFonts w:ascii="Times New Roman" w:eastAsia="Times New Roman" w:hAnsi="Times New Roman" w:cs="Times New Roman"/>
                <w:b/>
                <w:bCs/>
                <w:color w:val="000000"/>
                <w:szCs w:val="24"/>
                <w:lang w:eastAsia="uk-UA"/>
              </w:rPr>
              <w:t>смт</w:t>
            </w:r>
            <w:r w:rsidR="0070509B">
              <w:rPr>
                <w:rFonts w:ascii="Times New Roman" w:eastAsia="Times New Roman" w:hAnsi="Times New Roman" w:cs="Times New Roman"/>
                <w:b/>
                <w:bCs/>
                <w:color w:val="000000"/>
                <w:szCs w:val="24"/>
                <w:lang w:eastAsia="uk-UA"/>
              </w:rPr>
              <w:t xml:space="preserve"> </w:t>
            </w:r>
            <w:r w:rsidR="00BD43F1">
              <w:rPr>
                <w:rFonts w:ascii="Times New Roman" w:eastAsia="Times New Roman" w:hAnsi="Times New Roman" w:cs="Times New Roman"/>
                <w:b/>
                <w:bCs/>
                <w:color w:val="000000"/>
                <w:szCs w:val="24"/>
                <w:lang w:eastAsia="uk-UA"/>
              </w:rPr>
              <w:t>Бородянка</w:t>
            </w:r>
            <w:r w:rsidR="0070509B">
              <w:rPr>
                <w:rFonts w:ascii="Times New Roman" w:eastAsia="Times New Roman" w:hAnsi="Times New Roman" w:cs="Times New Roman"/>
                <w:b/>
                <w:bCs/>
                <w:color w:val="000000"/>
                <w:szCs w:val="24"/>
                <w:lang w:eastAsia="uk-UA"/>
              </w:rPr>
              <w:t xml:space="preserve"> Київської області </w:t>
            </w:r>
            <w:r w:rsidR="007B3FC2" w:rsidRPr="007B3FC2">
              <w:rPr>
                <w:rFonts w:ascii="Times New Roman" w:eastAsia="Times New Roman" w:hAnsi="Times New Roman" w:cs="Times New Roman"/>
                <w:b/>
                <w:bCs/>
                <w:color w:val="000000"/>
                <w:szCs w:val="24"/>
                <w:lang w:eastAsia="uk-UA"/>
              </w:rPr>
              <w:t xml:space="preserve">по </w:t>
            </w:r>
            <w:r w:rsidR="0016096D" w:rsidRPr="0016096D">
              <w:rPr>
                <w:rFonts w:ascii="Times New Roman" w:eastAsia="Times New Roman" w:hAnsi="Times New Roman" w:cs="Times New Roman"/>
                <w:b/>
                <w:szCs w:val="24"/>
                <w:lang w:val="ru" w:eastAsia="uk-UA"/>
              </w:rPr>
              <w:t>вул</w:t>
            </w:r>
            <w:r w:rsidR="0016096D" w:rsidRPr="0016096D">
              <w:rPr>
                <w:rFonts w:ascii="Times New Roman" w:eastAsia="Times New Roman" w:hAnsi="Times New Roman" w:cs="Times New Roman"/>
                <w:b/>
                <w:szCs w:val="24"/>
                <w:lang w:eastAsia="uk-UA"/>
              </w:rPr>
              <w:t>. Центральна, 304</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Обсяг: 1 робота</w:t>
            </w:r>
          </w:p>
        </w:tc>
      </w:tr>
      <w:tr w:rsidR="00583217" w:rsidRPr="00B037CB" w:rsidTr="00527341">
        <w:trPr>
          <w:trHeight w:val="73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48303D">
            <w:pPr>
              <w:spacing w:after="0" w:line="240" w:lineRule="auto"/>
              <w:ind w:left="142"/>
              <w:jc w:val="both"/>
              <w:rPr>
                <w:rFonts w:ascii="Times New Roman" w:eastAsia="Times New Roman" w:hAnsi="Times New Roman" w:cs="Times New Roman"/>
                <w:b/>
                <w:szCs w:val="24"/>
                <w:lang w:eastAsia="uk-UA"/>
              </w:rPr>
            </w:pPr>
            <w:r w:rsidRPr="00D64E59">
              <w:rPr>
                <w:rFonts w:ascii="Times New Roman" w:eastAsia="Times New Roman" w:hAnsi="Times New Roman" w:cs="Times New Roman"/>
                <w:b/>
                <w:color w:val="000000"/>
                <w:szCs w:val="24"/>
                <w:lang w:eastAsia="uk-UA"/>
              </w:rPr>
              <w:t xml:space="preserve">Строк виконання робіт </w:t>
            </w:r>
            <w:r w:rsidR="00DD70FC" w:rsidRPr="00D64E59">
              <w:rPr>
                <w:rFonts w:ascii="Times New Roman" w:eastAsia="Times New Roman" w:hAnsi="Times New Roman" w:cs="Times New Roman"/>
                <w:b/>
                <w:color w:val="000000"/>
                <w:szCs w:val="24"/>
                <w:lang w:eastAsia="uk-UA"/>
              </w:rPr>
              <w:t>–</w:t>
            </w:r>
            <w:r w:rsidR="00E10228" w:rsidRPr="00D64E59">
              <w:rPr>
                <w:rFonts w:ascii="Times New Roman" w:eastAsia="Times New Roman" w:hAnsi="Times New Roman" w:cs="Times New Roman"/>
                <w:b/>
                <w:color w:val="000000"/>
                <w:szCs w:val="24"/>
                <w:lang w:eastAsia="uk-UA"/>
              </w:rPr>
              <w:t xml:space="preserve"> </w:t>
            </w:r>
            <w:r w:rsidRPr="00D64E59">
              <w:rPr>
                <w:rFonts w:ascii="Times New Roman" w:eastAsia="Times New Roman" w:hAnsi="Times New Roman" w:cs="Times New Roman"/>
                <w:b/>
                <w:color w:val="000000"/>
                <w:szCs w:val="24"/>
                <w:lang w:eastAsia="uk-UA"/>
              </w:rPr>
              <w:t>з дати укладання договору до «</w:t>
            </w:r>
            <w:r w:rsidR="008B7C66">
              <w:rPr>
                <w:rFonts w:ascii="Times New Roman" w:eastAsia="Times New Roman" w:hAnsi="Times New Roman" w:cs="Times New Roman"/>
                <w:b/>
                <w:color w:val="000000"/>
                <w:szCs w:val="24"/>
                <w:lang w:eastAsia="uk-UA"/>
              </w:rPr>
              <w:t>31</w:t>
            </w:r>
            <w:r w:rsidRPr="00D64E59">
              <w:rPr>
                <w:rFonts w:ascii="Times New Roman" w:eastAsia="Times New Roman" w:hAnsi="Times New Roman" w:cs="Times New Roman"/>
                <w:b/>
                <w:color w:val="000000"/>
                <w:szCs w:val="24"/>
                <w:lang w:eastAsia="uk-UA"/>
              </w:rPr>
              <w:t xml:space="preserve">» </w:t>
            </w:r>
            <w:r w:rsidR="0048303D">
              <w:rPr>
                <w:rFonts w:ascii="Times New Roman" w:eastAsia="Times New Roman" w:hAnsi="Times New Roman" w:cs="Times New Roman"/>
                <w:b/>
                <w:color w:val="000000"/>
                <w:szCs w:val="24"/>
                <w:lang w:val="ru-RU" w:eastAsia="uk-UA"/>
              </w:rPr>
              <w:t xml:space="preserve">грудня </w:t>
            </w:r>
            <w:r w:rsidRPr="00D64E59">
              <w:rPr>
                <w:rFonts w:ascii="Times New Roman" w:eastAsia="Times New Roman" w:hAnsi="Times New Roman" w:cs="Times New Roman"/>
                <w:b/>
                <w:color w:val="000000"/>
                <w:szCs w:val="24"/>
                <w:lang w:eastAsia="uk-UA"/>
              </w:rPr>
              <w:t>202</w:t>
            </w:r>
            <w:r w:rsidR="0048303D">
              <w:rPr>
                <w:rFonts w:ascii="Times New Roman" w:eastAsia="Times New Roman" w:hAnsi="Times New Roman" w:cs="Times New Roman"/>
                <w:b/>
                <w:color w:val="000000"/>
                <w:szCs w:val="24"/>
                <w:lang w:eastAsia="uk-UA"/>
              </w:rPr>
              <w:t>4</w:t>
            </w:r>
            <w:r w:rsidRPr="00D64E59">
              <w:rPr>
                <w:rFonts w:ascii="Times New Roman" w:eastAsia="Times New Roman" w:hAnsi="Times New Roman" w:cs="Times New Roman"/>
                <w:b/>
                <w:color w:val="000000"/>
                <w:szCs w:val="24"/>
                <w:lang w:eastAsia="uk-UA"/>
              </w:rPr>
              <w:t xml:space="preserve"> року.</w:t>
            </w:r>
          </w:p>
        </w:tc>
      </w:tr>
      <w:tr w:rsidR="00583217" w:rsidRPr="00B037CB" w:rsidTr="00527341">
        <w:trPr>
          <w:trHeight w:val="56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Очікувана вартість</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color w:val="000000"/>
                <w:szCs w:val="24"/>
                <w:lang w:eastAsia="uk-UA"/>
              </w:rPr>
              <w:t>Очікувана вартість складає</w:t>
            </w:r>
            <w:r w:rsidR="0048303D">
              <w:rPr>
                <w:rFonts w:ascii="Times New Roman" w:eastAsia="Times New Roman" w:hAnsi="Times New Roman" w:cs="Times New Roman"/>
                <w:b/>
                <w:color w:val="000000"/>
                <w:szCs w:val="24"/>
                <w:lang w:eastAsia="uk-UA"/>
              </w:rPr>
              <w:t>:</w:t>
            </w:r>
            <w:r w:rsidRPr="00F648B1">
              <w:rPr>
                <w:rFonts w:ascii="Times New Roman" w:eastAsia="Times New Roman" w:hAnsi="Times New Roman" w:cs="Times New Roman"/>
                <w:b/>
                <w:color w:val="000000"/>
                <w:szCs w:val="24"/>
                <w:lang w:eastAsia="uk-UA"/>
              </w:rPr>
              <w:t xml:space="preserve"> </w:t>
            </w:r>
            <w:r w:rsidR="0016096D" w:rsidRPr="0016096D">
              <w:rPr>
                <w:rFonts w:ascii="Times New Roman" w:eastAsia="Times New Roman" w:hAnsi="Times New Roman" w:cs="Times New Roman"/>
                <w:b/>
                <w:color w:val="000000"/>
                <w:szCs w:val="24"/>
                <w:lang w:eastAsia="uk-UA"/>
              </w:rPr>
              <w:t>45 571 258</w:t>
            </w:r>
            <w:r w:rsidR="009555A8" w:rsidRPr="0016096D">
              <w:rPr>
                <w:rFonts w:ascii="Times New Roman" w:eastAsia="Times New Roman" w:hAnsi="Times New Roman" w:cs="Times New Roman"/>
                <w:b/>
                <w:color w:val="000000"/>
                <w:szCs w:val="24"/>
                <w:lang w:eastAsia="uk-UA"/>
              </w:rPr>
              <w:t xml:space="preserve"> </w:t>
            </w:r>
            <w:r w:rsidR="001059F8" w:rsidRPr="0016096D">
              <w:rPr>
                <w:rFonts w:ascii="Times New Roman" w:eastAsia="Times New Roman" w:hAnsi="Times New Roman" w:cs="Times New Roman"/>
                <w:b/>
                <w:color w:val="000000"/>
                <w:szCs w:val="24"/>
                <w:lang w:eastAsia="uk-UA"/>
              </w:rPr>
              <w:t>гр</w:t>
            </w:r>
            <w:r w:rsidR="00885139" w:rsidRPr="0016096D">
              <w:rPr>
                <w:rFonts w:ascii="Times New Roman" w:eastAsia="Times New Roman" w:hAnsi="Times New Roman" w:cs="Times New Roman"/>
                <w:b/>
                <w:color w:val="000000"/>
                <w:szCs w:val="24"/>
                <w:lang w:eastAsia="uk-UA"/>
              </w:rPr>
              <w:t xml:space="preserve">н </w:t>
            </w:r>
            <w:r w:rsidR="0016096D" w:rsidRPr="0016096D">
              <w:rPr>
                <w:rFonts w:ascii="Times New Roman" w:eastAsia="Times New Roman" w:hAnsi="Times New Roman" w:cs="Times New Roman"/>
                <w:b/>
                <w:color w:val="000000"/>
                <w:szCs w:val="24"/>
                <w:lang w:eastAsia="uk-UA"/>
              </w:rPr>
              <w:t>91</w:t>
            </w:r>
            <w:r w:rsidRPr="0016096D">
              <w:rPr>
                <w:rFonts w:ascii="Times New Roman" w:eastAsia="Times New Roman" w:hAnsi="Times New Roman" w:cs="Times New Roman"/>
                <w:b/>
                <w:color w:val="000000"/>
                <w:szCs w:val="24"/>
                <w:lang w:eastAsia="uk-UA"/>
              </w:rPr>
              <w:t xml:space="preserve"> </w:t>
            </w:r>
            <w:r w:rsidR="00DD70FC" w:rsidRPr="0016096D">
              <w:rPr>
                <w:rFonts w:ascii="Times New Roman" w:eastAsia="Times New Roman" w:hAnsi="Times New Roman" w:cs="Times New Roman"/>
                <w:b/>
                <w:color w:val="000000"/>
                <w:szCs w:val="24"/>
                <w:lang w:eastAsia="uk-UA"/>
              </w:rPr>
              <w:t>коп</w:t>
            </w:r>
            <w:r w:rsidR="00DD70FC" w:rsidRPr="0016096D">
              <w:rPr>
                <w:rFonts w:ascii="Times New Roman" w:eastAsia="Times New Roman" w:hAnsi="Times New Roman" w:cs="Times New Roman"/>
                <w:color w:val="000000"/>
                <w:szCs w:val="24"/>
                <w:lang w:eastAsia="uk-UA"/>
              </w:rPr>
              <w:t>. (</w:t>
            </w:r>
            <w:r w:rsidR="0016096D" w:rsidRPr="0016096D">
              <w:rPr>
                <w:rFonts w:ascii="Times New Roman" w:eastAsia="Times New Roman" w:hAnsi="Times New Roman" w:cs="Times New Roman"/>
                <w:color w:val="000000"/>
                <w:szCs w:val="24"/>
                <w:lang w:eastAsia="uk-UA"/>
              </w:rPr>
              <w:t>сорок п’ять</w:t>
            </w:r>
            <w:r w:rsidR="0048303D" w:rsidRPr="0016096D">
              <w:rPr>
                <w:rFonts w:ascii="Times New Roman" w:eastAsia="Times New Roman" w:hAnsi="Times New Roman" w:cs="Times New Roman"/>
                <w:color w:val="000000"/>
                <w:szCs w:val="24"/>
                <w:lang w:eastAsia="uk-UA"/>
              </w:rPr>
              <w:t xml:space="preserve"> мільйонів </w:t>
            </w:r>
            <w:r w:rsidR="0016096D" w:rsidRPr="0016096D">
              <w:rPr>
                <w:rFonts w:ascii="Times New Roman" w:eastAsia="Times New Roman" w:hAnsi="Times New Roman" w:cs="Times New Roman"/>
                <w:color w:val="000000"/>
                <w:szCs w:val="24"/>
                <w:lang w:eastAsia="uk-UA"/>
              </w:rPr>
              <w:t>п’ятсот сімдесят одна</w:t>
            </w:r>
            <w:r w:rsidR="0048303D" w:rsidRPr="0016096D">
              <w:rPr>
                <w:rFonts w:ascii="Times New Roman" w:eastAsia="Times New Roman" w:hAnsi="Times New Roman" w:cs="Times New Roman"/>
                <w:color w:val="000000"/>
                <w:szCs w:val="24"/>
                <w:lang w:eastAsia="uk-UA"/>
              </w:rPr>
              <w:t xml:space="preserve"> тисяч</w:t>
            </w:r>
            <w:r w:rsidR="0016096D" w:rsidRPr="0016096D">
              <w:rPr>
                <w:rFonts w:ascii="Times New Roman" w:eastAsia="Times New Roman" w:hAnsi="Times New Roman" w:cs="Times New Roman"/>
                <w:color w:val="000000"/>
                <w:szCs w:val="24"/>
                <w:lang w:eastAsia="uk-UA"/>
              </w:rPr>
              <w:t>а</w:t>
            </w:r>
            <w:r w:rsidR="0048303D" w:rsidRPr="0016096D">
              <w:rPr>
                <w:rFonts w:ascii="Times New Roman" w:eastAsia="Times New Roman" w:hAnsi="Times New Roman" w:cs="Times New Roman"/>
                <w:color w:val="000000"/>
                <w:szCs w:val="24"/>
                <w:lang w:eastAsia="uk-UA"/>
              </w:rPr>
              <w:t xml:space="preserve"> </w:t>
            </w:r>
            <w:r w:rsidR="0016096D" w:rsidRPr="0016096D">
              <w:rPr>
                <w:rFonts w:ascii="Times New Roman" w:eastAsia="Times New Roman" w:hAnsi="Times New Roman" w:cs="Times New Roman"/>
                <w:color w:val="000000"/>
                <w:szCs w:val="24"/>
                <w:lang w:eastAsia="uk-UA"/>
              </w:rPr>
              <w:t>двісті п’ятдесят вісім</w:t>
            </w:r>
            <w:r w:rsidR="008B7C66" w:rsidRPr="0016096D">
              <w:rPr>
                <w:rFonts w:ascii="Times New Roman" w:eastAsia="Times New Roman" w:hAnsi="Times New Roman" w:cs="Times New Roman"/>
                <w:color w:val="000000"/>
                <w:szCs w:val="24"/>
                <w:lang w:eastAsia="uk-UA"/>
              </w:rPr>
              <w:t xml:space="preserve"> </w:t>
            </w:r>
            <w:r w:rsidR="009555A8" w:rsidRPr="0016096D">
              <w:rPr>
                <w:rFonts w:ascii="Times New Roman" w:eastAsia="Times New Roman" w:hAnsi="Times New Roman" w:cs="Times New Roman"/>
                <w:color w:val="000000"/>
                <w:szCs w:val="24"/>
                <w:lang w:eastAsia="uk-UA"/>
              </w:rPr>
              <w:t>гривень</w:t>
            </w:r>
            <w:r w:rsidR="00996392" w:rsidRPr="0016096D">
              <w:rPr>
                <w:rFonts w:ascii="Times New Roman" w:eastAsia="Times New Roman" w:hAnsi="Times New Roman" w:cs="Times New Roman"/>
                <w:color w:val="000000"/>
                <w:szCs w:val="24"/>
                <w:lang w:eastAsia="uk-UA"/>
              </w:rPr>
              <w:t xml:space="preserve"> </w:t>
            </w:r>
            <w:r w:rsidR="0016096D" w:rsidRPr="0016096D">
              <w:rPr>
                <w:rFonts w:ascii="Times New Roman" w:eastAsia="Times New Roman" w:hAnsi="Times New Roman" w:cs="Times New Roman"/>
                <w:color w:val="000000"/>
                <w:szCs w:val="24"/>
                <w:lang w:eastAsia="uk-UA"/>
              </w:rPr>
              <w:t>91 копій</w:t>
            </w:r>
            <w:r w:rsidR="00944B42" w:rsidRPr="0016096D">
              <w:rPr>
                <w:rFonts w:ascii="Times New Roman" w:eastAsia="Times New Roman" w:hAnsi="Times New Roman" w:cs="Times New Roman"/>
                <w:color w:val="000000"/>
                <w:szCs w:val="24"/>
                <w:lang w:eastAsia="uk-UA"/>
              </w:rPr>
              <w:t>к</w:t>
            </w:r>
            <w:r w:rsidR="0016096D" w:rsidRPr="0016096D">
              <w:rPr>
                <w:rFonts w:ascii="Times New Roman" w:eastAsia="Times New Roman" w:hAnsi="Times New Roman" w:cs="Times New Roman"/>
                <w:color w:val="000000"/>
                <w:szCs w:val="24"/>
                <w:lang w:eastAsia="uk-UA"/>
              </w:rPr>
              <w:t>а</w:t>
            </w:r>
            <w:r w:rsidR="00DD70FC" w:rsidRPr="0016096D">
              <w:rPr>
                <w:rFonts w:ascii="Times New Roman" w:eastAsia="Times New Roman" w:hAnsi="Times New Roman" w:cs="Times New Roman"/>
                <w:color w:val="000000"/>
                <w:szCs w:val="24"/>
                <w:lang w:eastAsia="uk-UA"/>
              </w:rPr>
              <w:t>)</w:t>
            </w:r>
            <w:r w:rsidR="00CB46BE" w:rsidRPr="0016096D">
              <w:rPr>
                <w:rFonts w:ascii="Times New Roman" w:eastAsia="Times New Roman" w:hAnsi="Times New Roman" w:cs="Times New Roman"/>
                <w:color w:val="000000"/>
                <w:szCs w:val="24"/>
                <w:lang w:eastAsia="uk-UA"/>
              </w:rPr>
              <w:t>.</w:t>
            </w:r>
          </w:p>
          <w:p w:rsidR="00583217" w:rsidRPr="00F648B1"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Замовник </w:t>
            </w:r>
            <w:r w:rsidRPr="00F648B1">
              <w:rPr>
                <w:rFonts w:ascii="Times New Roman" w:eastAsia="Times New Roman" w:hAnsi="Times New Roman" w:cs="Times New Roman"/>
                <w:b/>
                <w:bCs/>
                <w:color w:val="000000"/>
                <w:szCs w:val="24"/>
                <w:lang w:eastAsia="uk-UA"/>
              </w:rPr>
              <w:t>не приймає</w:t>
            </w:r>
            <w:r w:rsidRPr="00F648B1">
              <w:rPr>
                <w:rFonts w:ascii="Times New Roman" w:eastAsia="Times New Roman" w:hAnsi="Times New Roman" w:cs="Times New Roman"/>
                <w:b/>
                <w:bCs/>
                <w:color w:val="C00000"/>
                <w:szCs w:val="24"/>
                <w:lang w:eastAsia="uk-UA"/>
              </w:rPr>
              <w:t xml:space="preserve"> </w:t>
            </w:r>
            <w:r w:rsidRPr="00F648B1">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9555A8" w:rsidRPr="00B037CB" w:rsidTr="00527341">
        <w:trPr>
          <w:trHeight w:val="56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CE1602">
            <w:pPr>
              <w:spacing w:after="0" w:line="240" w:lineRule="auto"/>
              <w:ind w:left="-440"/>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583217">
            <w:pPr>
              <w:spacing w:after="0" w:line="240" w:lineRule="auto"/>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Недискримінація учасників</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9555A8" w:rsidRPr="00F648B1" w:rsidRDefault="009555A8" w:rsidP="009555A8">
            <w:pPr>
              <w:spacing w:after="0" w:line="240" w:lineRule="auto"/>
              <w:ind w:left="142"/>
              <w:jc w:val="both"/>
              <w:rPr>
                <w:rFonts w:ascii="Times New Roman" w:eastAsia="Times New Roman" w:hAnsi="Times New Roman" w:cs="Times New Roman"/>
                <w:b/>
                <w:color w:val="000000"/>
                <w:szCs w:val="24"/>
                <w:lang w:eastAsia="uk-UA"/>
              </w:rPr>
            </w:pPr>
            <w:r w:rsidRPr="00B037CB">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583217" w:rsidRPr="00B037CB" w:rsidTr="00527341">
        <w:trPr>
          <w:trHeight w:val="2760"/>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Валютою тендерної пропозиції є гривня.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583217" w:rsidRPr="00B037CB" w:rsidTr="00527341">
        <w:trPr>
          <w:trHeight w:val="3620"/>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583217" w:rsidRPr="00B037CB" w:rsidTr="00527341">
        <w:trPr>
          <w:trHeight w:val="327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1     2.1.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надання роз’яснень щодо тендерної документації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583217" w:rsidP="00CE160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83217" w:rsidRPr="00B037CB" w:rsidTr="00527341">
        <w:trPr>
          <w:trHeight w:val="1287"/>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2.2.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Внесення змін до тендерної документації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B037CB">
              <w:rPr>
                <w:rFonts w:ascii="Times New Roman" w:eastAsia="Times New Roman" w:hAnsi="Times New Roman" w:cs="Times New Roman"/>
                <w:color w:val="000000"/>
                <w:szCs w:val="24"/>
                <w:lang w:eastAsia="uk-UA"/>
              </w:rPr>
              <w:t>електронній</w:t>
            </w:r>
            <w:r w:rsidRPr="00B037CB">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583217" w:rsidRPr="00B037CB" w:rsidTr="00527341">
        <w:trPr>
          <w:trHeight w:val="553"/>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86536A">
            <w:pPr>
              <w:spacing w:after="0" w:line="240" w:lineRule="auto"/>
              <w:ind w:left="142"/>
              <w:jc w:val="center"/>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583217" w:rsidRPr="00B037CB" w:rsidTr="00527341">
        <w:trPr>
          <w:trHeight w:val="1287"/>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Зміст і спосіб подання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w:t>
            </w:r>
            <w:r w:rsidR="0086536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B037CB">
              <w:rPr>
                <w:rFonts w:ascii="Times New Roman" w:eastAsia="Times New Roman" w:hAnsi="Times New Roman" w:cs="Times New Roman"/>
                <w:i/>
                <w:iCs/>
                <w:color w:val="000000"/>
                <w:szCs w:val="24"/>
                <w:lang w:eastAsia="uk-UA"/>
              </w:rPr>
              <w:t>Додаток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щодо відповідності Учасника вимогам, визначеним у пункті </w:t>
            </w:r>
            <w:r w:rsidR="0086536A"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w:t>
            </w:r>
            <w:r w:rsidRPr="00B037CB">
              <w:rPr>
                <w:rFonts w:ascii="Times New Roman" w:eastAsia="Times New Roman" w:hAnsi="Times New Roman" w:cs="Times New Roman"/>
                <w:i/>
                <w:iCs/>
                <w:color w:val="000000"/>
                <w:szCs w:val="24"/>
                <w:lang w:eastAsia="uk-UA"/>
              </w:rPr>
              <w:t>Додаток</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 xml:space="preserve">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2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B037CB">
              <w:rPr>
                <w:rFonts w:ascii="Times New Roman" w:eastAsia="Times New Roman" w:hAnsi="Times New Roman" w:cs="Times New Roman"/>
                <w:i/>
                <w:iCs/>
                <w:color w:val="000000"/>
                <w:szCs w:val="24"/>
                <w:lang w:eastAsia="uk-UA"/>
              </w:rPr>
              <w:t>надається згідно з частиною 6 розділу ІІІ цієї документації</w:t>
            </w:r>
            <w:r w:rsidRPr="00B037CB">
              <w:rPr>
                <w:rFonts w:ascii="Times New Roman" w:eastAsia="Times New Roman" w:hAnsi="Times New Roman" w:cs="Times New Roman"/>
                <w:color w:val="000000"/>
                <w:szCs w:val="24"/>
                <w:lang w:eastAsia="uk-UA"/>
              </w:rPr>
              <w:t xml:space="preserve">). Учасник також надає оригінал листа-згоди, в якому погоджується з усіма пунктами </w:t>
            </w:r>
            <w:r w:rsidR="008B28B5">
              <w:rPr>
                <w:rFonts w:ascii="Times New Roman" w:eastAsia="Times New Roman" w:hAnsi="Times New Roman" w:cs="Times New Roman"/>
                <w:color w:val="000000"/>
                <w:szCs w:val="24"/>
                <w:lang w:eastAsia="uk-UA"/>
              </w:rPr>
              <w:t xml:space="preserve">цього </w:t>
            </w:r>
            <w:r w:rsidRPr="00B037CB">
              <w:rPr>
                <w:rFonts w:ascii="Times New Roman" w:eastAsia="Times New Roman" w:hAnsi="Times New Roman" w:cs="Times New Roman"/>
                <w:color w:val="000000"/>
                <w:szCs w:val="24"/>
                <w:lang w:eastAsia="uk-UA"/>
              </w:rPr>
              <w:t>Технічного завдання;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B037CB">
              <w:rPr>
                <w:rFonts w:ascii="Times New Roman" w:eastAsia="Times New Roman" w:hAnsi="Times New Roman" w:cs="Times New Roman"/>
                <w:i/>
                <w:iCs/>
                <w:color w:val="000000"/>
                <w:szCs w:val="24"/>
                <w:lang w:eastAsia="uk-UA"/>
              </w:rPr>
              <w:t>Додатком № 4 ТД</w:t>
            </w:r>
            <w:r w:rsidRPr="00B037CB">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B037CB">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про субпідрядника (субпідрядників), (</w:t>
            </w:r>
            <w:r w:rsidRPr="00B037CB">
              <w:rPr>
                <w:rFonts w:ascii="Times New Roman" w:eastAsia="Times New Roman" w:hAnsi="Times New Roman" w:cs="Times New Roman"/>
                <w:i/>
                <w:iCs/>
                <w:color w:val="000000"/>
                <w:szCs w:val="24"/>
                <w:lang w:eastAsia="uk-UA"/>
              </w:rPr>
              <w:t xml:space="preserve">надається згідно з </w:t>
            </w:r>
            <w:r w:rsidRPr="00B037CB">
              <w:rPr>
                <w:rFonts w:ascii="Times New Roman" w:eastAsia="Times New Roman" w:hAnsi="Times New Roman" w:cs="Times New Roman"/>
                <w:color w:val="000000"/>
                <w:szCs w:val="24"/>
                <w:lang w:eastAsia="uk-UA"/>
              </w:rPr>
              <w:t>частиною</w:t>
            </w:r>
            <w:r w:rsidRPr="00B037CB">
              <w:rPr>
                <w:rFonts w:ascii="Times New Roman" w:eastAsia="Times New Roman" w:hAnsi="Times New Roman" w:cs="Times New Roman"/>
                <w:i/>
                <w:iCs/>
                <w:color w:val="000000"/>
                <w:szCs w:val="24"/>
                <w:lang w:eastAsia="uk-UA"/>
              </w:rPr>
              <w:t xml:space="preserve"> 8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5</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6</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іншими документами,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7</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583217" w:rsidRPr="00B037CB" w:rsidRDefault="00583217" w:rsidP="00A6003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B037CB">
              <w:rPr>
                <w:rFonts w:ascii="Times New Roman" w:eastAsia="Times New Roman" w:hAnsi="Times New Roman" w:cs="Times New Roman"/>
                <w:color w:val="000000"/>
                <w:szCs w:val="24"/>
                <w:u w:val="single"/>
                <w:lang w:eastAsia="uk-UA"/>
              </w:rPr>
              <w:t>конфіденційною.</w:t>
            </w:r>
            <w:r w:rsidRPr="00B037CB">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w:t>
            </w:r>
            <w:r w:rsidR="0086536A" w:rsidRPr="00B037CB">
              <w:rPr>
                <w:rFonts w:ascii="Times New Roman" w:eastAsia="Times New Roman" w:hAnsi="Times New Roman" w:cs="Times New Roman"/>
                <w:color w:val="000000"/>
                <w:szCs w:val="24"/>
                <w:lang w:eastAsia="uk-UA"/>
              </w:rPr>
              <w:t xml:space="preserve"> Закону</w:t>
            </w:r>
            <w:r w:rsidRPr="00B037CB">
              <w:rPr>
                <w:rFonts w:ascii="Times New Roman" w:eastAsia="Times New Roman" w:hAnsi="Times New Roman" w:cs="Times New Roman"/>
                <w:color w:val="000000"/>
                <w:szCs w:val="24"/>
                <w:lang w:eastAsia="uk-UA"/>
              </w:rPr>
              <w:t xml:space="preserve"> і вимогам, установленим </w:t>
            </w:r>
            <w:r w:rsidR="0086536A" w:rsidRPr="00B037CB">
              <w:rPr>
                <w:rFonts w:ascii="Times New Roman" w:eastAsia="Times New Roman" w:hAnsi="Times New Roman" w:cs="Times New Roman"/>
                <w:color w:val="000000"/>
                <w:szCs w:val="24"/>
                <w:lang w:eastAsia="uk-UA"/>
              </w:rPr>
              <w:t>пунктом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w:t>
            </w:r>
            <w:r w:rsidR="006F487B" w:rsidRPr="00B037CB">
              <w:rPr>
                <w:rFonts w:ascii="Times New Roman" w:eastAsia="Times New Roman" w:hAnsi="Times New Roman" w:cs="Times New Roman"/>
                <w:color w:val="000000"/>
                <w:szCs w:val="24"/>
                <w:lang w:eastAsia="uk-UA"/>
              </w:rPr>
              <w:t>44</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B037CB">
              <w:rPr>
                <w:rFonts w:ascii="Times New Roman" w:eastAsia="Times New Roman" w:hAnsi="Times New Roman" w:cs="Times New Roman"/>
                <w:color w:val="000000"/>
                <w:sz w:val="22"/>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w:t>
            </w:r>
            <w:r w:rsidRPr="00B037CB">
              <w:rPr>
                <w:rFonts w:ascii="Times New Roman" w:eastAsia="Times New Roman" w:hAnsi="Times New Roman" w:cs="Times New Roman"/>
                <w:color w:val="000000"/>
                <w:szCs w:val="24"/>
                <w:lang w:eastAsia="uk-UA"/>
              </w:rPr>
              <w:t>інформації</w:t>
            </w:r>
            <w:r w:rsidRPr="00B037CB">
              <w:rPr>
                <w:rFonts w:ascii="Times New Roman" w:eastAsia="Times New Roman" w:hAnsi="Times New Roman" w:cs="Times New Roman"/>
                <w:i/>
                <w:iCs/>
                <w:color w:val="000000"/>
                <w:szCs w:val="24"/>
                <w:lang w:eastAsia="uk-UA"/>
              </w:rPr>
              <w:t>"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B037CB">
              <w:rPr>
                <w:rFonts w:ascii="Times New Roman" w:eastAsia="Times New Roman" w:hAnsi="Times New Roman" w:cs="Times New Roman"/>
                <w:color w:val="000000"/>
                <w:szCs w:val="24"/>
                <w:lang w:eastAsia="uk-UA"/>
              </w:rPr>
              <w:t>електронного</w:t>
            </w:r>
            <w:r w:rsidRPr="00B037CB">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583217" w:rsidRPr="00B037CB" w:rsidTr="00527341">
        <w:trPr>
          <w:trHeight w:val="398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2     3.2.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w:t>
            </w:r>
            <w:r w:rsidR="00B037CB" w:rsidRPr="00B037CB">
              <w:rPr>
                <w:rFonts w:ascii="Times New Roman" w:eastAsia="Times New Roman" w:hAnsi="Times New Roman" w:cs="Times New Roman"/>
                <w:color w:val="000000"/>
                <w:szCs w:val="24"/>
                <w:lang w:eastAsia="uk-UA"/>
              </w:rPr>
              <w:t xml:space="preserve"> безумовної та безвідкличної</w:t>
            </w:r>
            <w:r w:rsidRPr="00B037CB">
              <w:rPr>
                <w:rFonts w:ascii="Times New Roman" w:eastAsia="Times New Roman" w:hAnsi="Times New Roman" w:cs="Times New Roman"/>
                <w:color w:val="000000"/>
                <w:szCs w:val="24"/>
                <w:lang w:eastAsia="uk-UA"/>
              </w:rPr>
              <w:t xml:space="preserve">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995F60" w:rsidRPr="00B037CB" w:rsidRDefault="00995F60" w:rsidP="00995F60">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w:t>
            </w:r>
            <w:r w:rsidRPr="00995F60">
              <w:rPr>
                <w:rFonts w:ascii="Times New Roman" w:eastAsia="Times New Roman" w:hAnsi="Times New Roman" w:cs="Times New Roman"/>
                <w:color w:val="000000"/>
                <w:szCs w:val="24"/>
                <w:lang w:eastAsia="uk-UA"/>
              </w:rPr>
              <w:t>(зі змінами)</w:t>
            </w:r>
            <w:r w:rsidRPr="00B037CB">
              <w:rPr>
                <w:rFonts w:ascii="Times New Roman" w:eastAsia="Times New Roman" w:hAnsi="Times New Roman" w:cs="Times New Roman"/>
                <w:color w:val="000000"/>
                <w:szCs w:val="24"/>
                <w:lang w:eastAsia="uk-UA"/>
              </w:rPr>
              <w:t xml:space="preserve"> та Наказу Міністерства розвитку економіки, торгівлі та сільського господарства України 14 грудня 2020 року </w:t>
            </w:r>
            <w:r w:rsidR="00746B02">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 2628 "Про затвердження форми і вимог до забезпечення тендерної пропозиції/пропозиції", з урахуванням вимог встановлених цим розділом.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583217" w:rsidRPr="00F648B1" w:rsidRDefault="00583217" w:rsidP="00583217">
            <w:pPr>
              <w:spacing w:after="0" w:line="240" w:lineRule="auto"/>
              <w:ind w:left="142"/>
              <w:jc w:val="both"/>
              <w:rPr>
                <w:rFonts w:ascii="Times New Roman" w:eastAsia="Times New Roman" w:hAnsi="Times New Roman" w:cs="Times New Roman"/>
                <w:szCs w:val="24"/>
                <w:lang w:eastAsia="uk-UA"/>
              </w:rPr>
            </w:pPr>
            <w:r w:rsidRPr="00F8658F">
              <w:rPr>
                <w:rFonts w:ascii="Times New Roman" w:eastAsia="Times New Roman" w:hAnsi="Times New Roman" w:cs="Times New Roman"/>
                <w:color w:val="000000"/>
                <w:szCs w:val="24"/>
                <w:lang w:eastAsia="uk-UA"/>
              </w:rPr>
              <w:t>Розмір забезпечення тендерної пропозиції: 0,5% від очікуваної вартості процедури закупівлі</w:t>
            </w:r>
            <w:r w:rsidR="00C95525" w:rsidRPr="00F8658F">
              <w:rPr>
                <w:rFonts w:ascii="Times New Roman" w:eastAsia="Times New Roman" w:hAnsi="Times New Roman" w:cs="Times New Roman"/>
                <w:color w:val="000000"/>
                <w:szCs w:val="24"/>
                <w:lang w:eastAsia="uk-UA"/>
              </w:rPr>
              <w:t xml:space="preserve">, а саме  </w:t>
            </w:r>
            <w:r w:rsidR="00555305">
              <w:rPr>
                <w:rFonts w:ascii="Times New Roman" w:eastAsia="Times New Roman" w:hAnsi="Times New Roman" w:cs="Times New Roman"/>
                <w:color w:val="000000"/>
                <w:szCs w:val="24"/>
                <w:lang w:eastAsia="uk-UA"/>
              </w:rPr>
              <w:t>227 856,30</w:t>
            </w:r>
            <w:r w:rsidR="00227F1E" w:rsidRPr="00146C5E">
              <w:rPr>
                <w:rFonts w:ascii="Times New Roman" w:eastAsia="Times New Roman" w:hAnsi="Times New Roman" w:cs="Times New Roman"/>
                <w:color w:val="000000"/>
                <w:szCs w:val="24"/>
                <w:lang w:eastAsia="uk-UA"/>
              </w:rPr>
              <w:t xml:space="preserve"> </w:t>
            </w:r>
            <w:r w:rsidR="00C95525" w:rsidRPr="00146C5E">
              <w:rPr>
                <w:rFonts w:ascii="Times New Roman" w:eastAsia="Times New Roman" w:hAnsi="Times New Roman" w:cs="Times New Roman"/>
                <w:color w:val="000000"/>
                <w:szCs w:val="24"/>
                <w:lang w:eastAsia="uk-UA"/>
              </w:rPr>
              <w:t>грн.</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Строк дії забезпечення</w:t>
            </w:r>
            <w:r w:rsidRPr="00B037CB">
              <w:rPr>
                <w:rFonts w:ascii="Times New Roman" w:eastAsia="Times New Roman" w:hAnsi="Times New Roman" w:cs="Times New Roman"/>
                <w:color w:val="000000"/>
                <w:szCs w:val="24"/>
                <w:lang w:eastAsia="uk-UA"/>
              </w:rPr>
              <w:t xml:space="preserve"> тендерної пропозиції становить не менше ніж 90 робочих днів з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можливості часткової сплати суми гарантії.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583217" w:rsidRDefault="00583217" w:rsidP="006F487B">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w:t>
            </w:r>
            <w:r w:rsidR="00746B02">
              <w:rPr>
                <w:rFonts w:ascii="Times New Roman" w:eastAsia="Times New Roman" w:hAnsi="Times New Roman" w:cs="Times New Roman"/>
                <w:color w:val="000000"/>
                <w:szCs w:val="24"/>
                <w:lang w:eastAsia="uk-UA"/>
              </w:rPr>
              <w:t xml:space="preserve">    </w:t>
            </w:r>
            <w:r w:rsidR="006F487B" w:rsidRPr="00B037CB">
              <w:rPr>
                <w:rFonts w:ascii="Times New Roman" w:eastAsia="Times New Roman" w:hAnsi="Times New Roman" w:cs="Times New Roman"/>
                <w:color w:val="000000"/>
                <w:szCs w:val="24"/>
                <w:lang w:eastAsia="uk-UA"/>
              </w:rPr>
              <w:t xml:space="preserve">абз. 4 пп. 1 </w:t>
            </w:r>
            <w:r w:rsidRPr="00B037CB">
              <w:rPr>
                <w:rFonts w:ascii="Times New Roman" w:eastAsia="Times New Roman" w:hAnsi="Times New Roman" w:cs="Times New Roman"/>
                <w:color w:val="000000"/>
                <w:szCs w:val="24"/>
                <w:lang w:eastAsia="uk-UA"/>
              </w:rPr>
              <w:t>п</w:t>
            </w:r>
            <w:r w:rsidR="006F487B" w:rsidRPr="00B037CB">
              <w:rPr>
                <w:rFonts w:ascii="Times New Roman" w:eastAsia="Times New Roman" w:hAnsi="Times New Roman" w:cs="Times New Roman"/>
                <w:color w:val="000000"/>
                <w:szCs w:val="24"/>
                <w:lang w:eastAsia="uk-UA"/>
              </w:rPr>
              <w:t>ункту</w:t>
            </w:r>
            <w:r w:rsidRPr="00B037CB">
              <w:rPr>
                <w:rFonts w:ascii="Times New Roman" w:eastAsia="Times New Roman" w:hAnsi="Times New Roman" w:cs="Times New Roman"/>
                <w:color w:val="000000"/>
                <w:szCs w:val="24"/>
                <w:lang w:eastAsia="uk-UA"/>
              </w:rPr>
              <w:t xml:space="preserve"> </w:t>
            </w:r>
            <w:r w:rsidR="006F487B" w:rsidRPr="00B037CB">
              <w:rPr>
                <w:rFonts w:ascii="Times New Roman" w:eastAsia="Times New Roman" w:hAnsi="Times New Roman" w:cs="Times New Roman"/>
                <w:color w:val="000000"/>
                <w:szCs w:val="24"/>
                <w:lang w:eastAsia="uk-UA"/>
              </w:rPr>
              <w:t xml:space="preserve">44 </w:t>
            </w:r>
            <w:r w:rsidRPr="00B037CB">
              <w:rPr>
                <w:rFonts w:ascii="Times New Roman" w:eastAsia="Times New Roman" w:hAnsi="Times New Roman" w:cs="Times New Roman"/>
                <w:color w:val="000000"/>
                <w:szCs w:val="24"/>
                <w:lang w:eastAsia="uk-UA"/>
              </w:rPr>
              <w:t>Особливостей.</w:t>
            </w:r>
          </w:p>
          <w:p w:rsidR="00273E89" w:rsidRDefault="00273E89" w:rsidP="006F487B">
            <w:pPr>
              <w:spacing w:after="0" w:line="240" w:lineRule="auto"/>
              <w:ind w:left="142"/>
              <w:jc w:val="both"/>
              <w:rPr>
                <w:rFonts w:ascii="Times New Roman" w:eastAsia="Times New Roman" w:hAnsi="Times New Roman" w:cs="Times New Roman"/>
                <w:color w:val="000000"/>
                <w:szCs w:val="24"/>
                <w:lang w:eastAsia="uk-UA"/>
              </w:rPr>
            </w:pPr>
          </w:p>
          <w:p w:rsidR="00273E89" w:rsidRPr="00B037CB" w:rsidRDefault="00273E89" w:rsidP="00273E89">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273E89"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273E89" w:rsidRPr="007C134D" w:rsidRDefault="007C134D" w:rsidP="007C134D">
            <w:pPr>
              <w:shd w:val="clear" w:color="auto" w:fill="FFFFFF"/>
              <w:spacing w:after="0" w:line="240" w:lineRule="auto"/>
              <w:jc w:val="both"/>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МФО: 820172</w:t>
            </w:r>
          </w:p>
        </w:tc>
      </w:tr>
      <w:tr w:rsidR="00583217" w:rsidRPr="00B037CB" w:rsidTr="00527341">
        <w:trPr>
          <w:trHeight w:val="1079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33   3.3.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0507E" w:rsidRPr="00B037CB" w:rsidRDefault="00583217"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583217" w:rsidRPr="00B037CB" w:rsidRDefault="006F487B"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4     3.4.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дії тендерної пропозиції, протягом якого тендерні пропозиції вважаються дійсними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5     3.5.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w:t>
            </w:r>
            <w:r w:rsidR="005B2AD0" w:rsidRPr="00B037CB">
              <w:rPr>
                <w:rFonts w:ascii="Times New Roman" w:eastAsia="Times New Roman" w:hAnsi="Times New Roman" w:cs="Times New Roman"/>
                <w:b/>
                <w:bCs/>
                <w:color w:val="000000"/>
                <w:sz w:val="22"/>
                <w:lang w:eastAsia="uk-UA"/>
              </w:rPr>
              <w:t>Особливостей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Default="00583217" w:rsidP="00583217">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995F60" w:rsidRPr="00995F60" w:rsidRDefault="00995F60" w:rsidP="00995F60">
            <w:pPr>
              <w:spacing w:after="0" w:line="240" w:lineRule="auto"/>
              <w:ind w:left="142"/>
              <w:jc w:val="both"/>
              <w:rPr>
                <w:rFonts w:ascii="Times New Roman" w:eastAsia="Times New Roman" w:hAnsi="Times New Roman" w:cs="Times New Roman"/>
                <w:i/>
                <w:color w:val="000000"/>
                <w:szCs w:val="24"/>
                <w:lang w:eastAsia="uk-UA"/>
              </w:rPr>
            </w:pPr>
            <w:r w:rsidRPr="00995F60">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995F60" w:rsidRPr="00B16C2F" w:rsidRDefault="00995F60" w:rsidP="00995F60">
            <w:pPr>
              <w:spacing w:after="0" w:line="240" w:lineRule="auto"/>
              <w:ind w:left="142"/>
              <w:jc w:val="both"/>
              <w:rPr>
                <w:rFonts w:ascii="Times New Roman" w:hAnsi="Times New Roman" w:cs="Times New Roman"/>
                <w:i/>
                <w:color w:val="333333"/>
                <w:u w:val="single"/>
                <w:shd w:val="clear" w:color="auto" w:fill="FFFFFF"/>
              </w:rPr>
            </w:pPr>
            <w:r w:rsidRPr="00995F60">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995F60">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995F60">
              <w:rPr>
                <w:rFonts w:ascii="Times New Roman" w:hAnsi="Times New Roman" w:cs="Times New Roman"/>
                <w:i/>
                <w:color w:val="333333"/>
                <w:u w:val="single"/>
                <w:shd w:val="clear" w:color="auto" w:fill="FFFFFF"/>
              </w:rPr>
              <w:t>.</w:t>
            </w:r>
            <w:r>
              <w:rPr>
                <w:rFonts w:ascii="Times New Roman" w:hAnsi="Times New Roman" w:cs="Times New Roman"/>
                <w:i/>
                <w:color w:val="333333"/>
                <w:u w:val="single"/>
                <w:shd w:val="clear" w:color="auto" w:fill="FFFFFF"/>
              </w:rPr>
              <w:t xml:space="preserve"> </w:t>
            </w:r>
          </w:p>
          <w:p w:rsidR="00995F60" w:rsidRPr="00B037CB" w:rsidRDefault="00995F60" w:rsidP="00995F60">
            <w:pPr>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Pr="00B037CB">
              <w:rPr>
                <w:rFonts w:ascii="Times New Roman" w:eastAsia="Times New Roman" w:hAnsi="Times New Roman" w:cs="Times New Roman"/>
                <w:i/>
                <w:iCs/>
                <w:color w:val="000000"/>
                <w:szCs w:val="24"/>
                <w:lang w:eastAsia="uk-UA"/>
              </w:rPr>
              <w:t>Додатку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3D118A">
                <w:rPr>
                  <w:rFonts w:ascii="Times New Roman" w:eastAsia="Times New Roman" w:hAnsi="Times New Roman" w:cs="Times New Roman"/>
                  <w:color w:val="000099"/>
                  <w:szCs w:val="24"/>
                  <w:u w:val="single"/>
                  <w:lang w:eastAsia="uk-UA"/>
                </w:rPr>
                <w:t>пунктом 4</w:t>
              </w:r>
            </w:hyperlink>
            <w:r w:rsidRPr="003D118A">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3D118A">
                <w:rPr>
                  <w:rFonts w:ascii="Times New Roman" w:eastAsia="Times New Roman" w:hAnsi="Times New Roman" w:cs="Times New Roman"/>
                  <w:color w:val="000099"/>
                  <w:szCs w:val="24"/>
                  <w:u w:val="single"/>
                  <w:lang w:eastAsia="uk-UA"/>
                </w:rPr>
                <w:t>пунктом 1</w:t>
              </w:r>
            </w:hyperlink>
            <w:r w:rsidRPr="003D118A">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w:t>
            </w:r>
            <w:r w:rsidRPr="00B037CB">
              <w:rPr>
                <w:rFonts w:ascii="Times New Roman" w:eastAsia="Times New Roman" w:hAnsi="Times New Roman" w:cs="Times New Roman"/>
                <w:color w:val="333333"/>
                <w:szCs w:val="24"/>
                <w:lang w:eastAsia="uk-UA"/>
              </w:rPr>
              <w:t xml:space="preserve"> </w:t>
            </w:r>
            <w:r w:rsidRPr="003D118A">
              <w:rPr>
                <w:rFonts w:ascii="Times New Roman" w:eastAsia="Times New Roman" w:hAnsi="Times New Roman" w:cs="Times New Roman"/>
                <w:color w:val="333333"/>
                <w:szCs w:val="24"/>
                <w:lang w:eastAsia="uk-UA"/>
              </w:rPr>
              <w:t>судимість з якої не знято або не погашено в установленому законом порядку;</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3D118A">
                <w:rPr>
                  <w:rFonts w:ascii="Times New Roman" w:eastAsia="Times New Roman" w:hAnsi="Times New Roman" w:cs="Times New Roman"/>
                  <w:color w:val="000099"/>
                  <w:szCs w:val="24"/>
                  <w:u w:val="single"/>
                  <w:lang w:eastAsia="uk-UA"/>
                </w:rPr>
                <w:t>пунктом 9</w:t>
              </w:r>
            </w:hyperlink>
            <w:r w:rsidRPr="003D118A">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3D118A">
                <w:rPr>
                  <w:rFonts w:ascii="Times New Roman" w:eastAsia="Times New Roman" w:hAnsi="Times New Roman" w:cs="Times New Roman"/>
                  <w:color w:val="000099"/>
                  <w:szCs w:val="24"/>
                  <w:u w:val="single"/>
                  <w:lang w:eastAsia="uk-UA"/>
                </w:rPr>
                <w:t>Законом України</w:t>
              </w:r>
            </w:hyperlink>
            <w:r w:rsidRPr="003D118A">
              <w:rPr>
                <w:rFonts w:ascii="Times New Roman" w:eastAsia="Times New Roman" w:hAnsi="Times New Roman" w:cs="Times New Roman"/>
                <w:color w:val="333333"/>
                <w:szCs w:val="24"/>
                <w:lang w:eastAsia="uk-UA"/>
              </w:rPr>
              <w:t xml:space="preserve"> “Про санкції”</w:t>
            </w:r>
            <w:r w:rsidR="00F8658F" w:rsidRPr="003D118A">
              <w:rPr>
                <w:rFonts w:ascii="Times New Roman" w:eastAsia="Times New Roman" w:hAnsi="Times New Roman" w:cs="Times New Roman"/>
                <w:color w:val="333333"/>
                <w:szCs w:val="24"/>
                <w:lang w:eastAsia="uk-UA"/>
              </w:rPr>
              <w:t>, крім випадку, коли активи такої особи в установленому законодавством порядку передані в управління АРМА;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що перебуває в обставинах, зазначених у абзаці 14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пункті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w:t>
            </w:r>
            <w:r w:rsidR="00CD34F9">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став в електронній системі закупівель під час подання тендерної пропозиції.</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5B2AD0" w:rsidRPr="00B037CB">
              <w:rPr>
                <w:rFonts w:ascii="Times New Roman" w:eastAsia="Times New Roman" w:hAnsi="Times New Roman" w:cs="Times New Roman"/>
                <w:color w:val="000000"/>
                <w:szCs w:val="24"/>
                <w:lang w:eastAsia="uk-UA"/>
              </w:rPr>
              <w:t xml:space="preserve"> 47 </w:t>
            </w:r>
            <w:r w:rsidRPr="00B037CB">
              <w:rPr>
                <w:rFonts w:ascii="Times New Roman" w:eastAsia="Times New Roman" w:hAnsi="Times New Roman" w:cs="Times New Roman"/>
                <w:color w:val="000000"/>
                <w:szCs w:val="24"/>
                <w:lang w:eastAsia="uk-UA"/>
              </w:rPr>
              <w:t xml:space="preserve">Особливостей (крім абзацу чотирнадцятого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а саме:</w:t>
            </w:r>
          </w:p>
          <w:p w:rsidR="00B0502B" w:rsidRPr="00B037CB" w:rsidRDefault="00583217" w:rsidP="0080507E">
            <w:pPr>
              <w:shd w:val="clear" w:color="auto" w:fill="FFFFFF"/>
              <w:spacing w:after="0" w:line="240" w:lineRule="auto"/>
              <w:ind w:firstLine="320"/>
              <w:jc w:val="both"/>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0502B" w:rsidRPr="00B037CB" w:rsidRDefault="00B0502B" w:rsidP="00B0502B">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rPr>
              <w:t>Документ повинен бути виданий/ сформований/ отриманий в поточному році. </w:t>
            </w:r>
          </w:p>
          <w:p w:rsidR="00B0502B" w:rsidRPr="00B037CB" w:rsidRDefault="0080507E"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83217" w:rsidRPr="00B037CB" w:rsidRDefault="00583217"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складена учасником у довільній формі, що підтверджує відсутність підстави, визначеної абзацом 14 пункту </w:t>
            </w:r>
            <w:r w:rsidR="00BD3B95"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 або інформація у довільній формі, що підтверджує вжиття заходів для доведення надійності учасника, згідно абзацу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71754C" w:rsidRPr="00B037CB">
              <w:rPr>
                <w:rFonts w:ascii="Times New Roman" w:eastAsia="Times New Roman" w:hAnsi="Times New Roman" w:cs="Times New Roman"/>
                <w:color w:val="000000"/>
                <w:szCs w:val="24"/>
                <w:lang w:eastAsia="uk-UA"/>
              </w:rPr>
              <w:t>у пункті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w:t>
            </w:r>
            <w:r w:rsidR="00A60038">
              <w:rPr>
                <w:rFonts w:ascii="Times New Roman" w:eastAsia="Times New Roman" w:hAnsi="Times New Roman" w:cs="Times New Roman"/>
                <w:i/>
                <w:iCs/>
                <w:color w:val="000000"/>
                <w:szCs w:val="24"/>
                <w:lang w:eastAsia="uk-UA"/>
              </w:rPr>
              <w:t>ій відповідно до їх компетенції.</w:t>
            </w:r>
            <w:r w:rsidRPr="00B037CB">
              <w:rPr>
                <w:rFonts w:ascii="Times New Roman" w:eastAsia="Times New Roman" w:hAnsi="Times New Roman" w:cs="Times New Roman"/>
                <w:i/>
                <w:iCs/>
                <w:color w:val="000000"/>
                <w:szCs w:val="24"/>
                <w:lang w:eastAsia="uk-UA"/>
              </w:rPr>
              <w:t xml:space="preserve"> </w:t>
            </w:r>
          </w:p>
          <w:p w:rsidR="0071754C" w:rsidRPr="00B037CB" w:rsidRDefault="0071754C" w:rsidP="0071754C">
            <w:pPr>
              <w:spacing w:after="0" w:line="240" w:lineRule="auto"/>
              <w:ind w:firstLine="567"/>
              <w:jc w:val="both"/>
              <w:rPr>
                <w:rFonts w:ascii="Times New Roman" w:eastAsia="Times New Roman" w:hAnsi="Times New Roman" w:cs="Times New Roman"/>
                <w:i/>
                <w:iCs/>
                <w:szCs w:val="24"/>
              </w:rPr>
            </w:pPr>
            <w:r w:rsidRPr="00B037CB">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754C" w:rsidRPr="00B037CB" w:rsidRDefault="0071754C" w:rsidP="00583217">
            <w:pPr>
              <w:spacing w:after="0" w:line="240" w:lineRule="auto"/>
              <w:ind w:left="142"/>
              <w:jc w:val="both"/>
              <w:rPr>
                <w:rFonts w:ascii="Times New Roman" w:eastAsia="Times New Roman" w:hAnsi="Times New Roman" w:cs="Times New Roman"/>
                <w:strike/>
                <w:szCs w:val="24"/>
                <w:lang w:eastAsia="uk-UA"/>
              </w:rPr>
            </w:pPr>
          </w:p>
        </w:tc>
      </w:tr>
      <w:tr w:rsidR="00583217" w:rsidRPr="00B037CB" w:rsidTr="00FC2FC2">
        <w:trPr>
          <w:trHeight w:val="283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6     3.6.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66D" w:rsidRPr="00E37106" w:rsidRDefault="0069666D" w:rsidP="0069666D">
            <w:pPr>
              <w:widowControl w:val="0"/>
              <w:spacing w:after="0" w:line="240" w:lineRule="auto"/>
              <w:ind w:right="113" w:firstLine="252"/>
              <w:contextualSpacing/>
              <w:jc w:val="both"/>
              <w:rPr>
                <w:rFonts w:ascii="Times New Roman" w:hAnsi="Times New Roman"/>
                <w:szCs w:val="24"/>
              </w:rPr>
            </w:pPr>
            <w:r w:rsidRPr="00E37106">
              <w:rPr>
                <w:rStyle w:val="rvts0"/>
                <w:rFonts w:ascii="Times New Roman" w:hAnsi="Times New Roman"/>
                <w:szCs w:val="24"/>
              </w:rPr>
              <w:t>Інформація про необхідні технічні, якісні та кількісні характеристики та технічна специфікація предмета закупівлі Додаток № 3</w:t>
            </w:r>
            <w:r w:rsidRPr="00E37106">
              <w:rPr>
                <w:rFonts w:ascii="Times New Roman" w:hAnsi="Times New Roman"/>
              </w:rPr>
              <w:t xml:space="preserve"> -</w:t>
            </w:r>
            <w:r w:rsidRPr="00E37106">
              <w:rPr>
                <w:rStyle w:val="rvts0"/>
                <w:rFonts w:ascii="Times New Roman" w:hAnsi="Times New Roman"/>
                <w:szCs w:val="24"/>
              </w:rPr>
              <w:t xml:space="preserve"> Технічне завдання. </w:t>
            </w:r>
          </w:p>
          <w:p w:rsidR="00583217"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Style w:val="rvts0"/>
                <w:rFonts w:ascii="Times New Roman" w:hAnsi="Times New Roman"/>
                <w:szCs w:val="24"/>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tc>
      </w:tr>
      <w:tr w:rsidR="00583217" w:rsidRPr="00B037CB" w:rsidTr="00527341">
        <w:trPr>
          <w:trHeight w:val="1712"/>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3.7.</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E37106" w:rsidRDefault="0069666D" w:rsidP="00583217">
            <w:pPr>
              <w:spacing w:after="0" w:line="240" w:lineRule="auto"/>
              <w:ind w:left="142"/>
              <w:jc w:val="both"/>
              <w:rPr>
                <w:rFonts w:ascii="Times New Roman" w:eastAsia="Times New Roman" w:hAnsi="Times New Roman" w:cs="Times New Roman"/>
                <w:szCs w:val="24"/>
                <w:lang w:eastAsia="uk-UA"/>
              </w:rPr>
            </w:pPr>
            <w:r w:rsidRPr="00E37106">
              <w:rPr>
                <w:rFonts w:ascii="Times New Roman" w:hAnsi="Times New Roman"/>
                <w:szCs w:val="24"/>
                <w:lang w:eastAsia="uk-UA"/>
              </w:rPr>
              <w:t>Не передбачено.</w:t>
            </w: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8     3.8.</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У разі залучення суб’єктів господарювання як субпідрядників/співвиконавців до виконання робіт в обсязі не менше ніж 20 відсотків від вартості договору про закупівлю, Учасник процедури закупівлі подає у складі тендерної пропозиції довідку у довільній формі із наступними відомостями: </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найменування субпідрядника;</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його місцезнаходження;</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код за ЄДРПОУ (інформація підтверджується копією довідки чи відомостей з ЄДРПОУ про субпідрядну організацію);</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види робіт, які передбачається доручити субпідряднику, орієнтовану вартість робіт субпідрядника у відсотках (%)  до ціни тендерної пропозиції та гривнях.</w:t>
            </w:r>
          </w:p>
          <w:p w:rsidR="0069666D" w:rsidRPr="00E37106" w:rsidRDefault="0069666D" w:rsidP="0069666D">
            <w:pPr>
              <w:spacing w:after="0" w:line="240" w:lineRule="auto"/>
              <w:rPr>
                <w:rFonts w:ascii="Times New Roman" w:eastAsia="Times New Roman" w:hAnsi="Times New Roman" w:cs="Times New Roman"/>
                <w:szCs w:val="24"/>
                <w:lang w:eastAsia="uk-UA"/>
              </w:rPr>
            </w:pPr>
          </w:p>
          <w:p w:rsidR="00583217"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tc>
      </w:tr>
      <w:tr w:rsidR="00583217" w:rsidRPr="00B037CB" w:rsidTr="00527341">
        <w:trPr>
          <w:trHeight w:val="20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9     3.9.</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C134D">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583217" w:rsidRPr="00B037CB" w:rsidTr="00527341">
        <w:trPr>
          <w:trHeight w:val="72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1     4.1.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F91DB4" w:rsidRPr="00B037CB" w:rsidTr="00527341">
        <w:trPr>
          <w:trHeight w:val="72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583217">
            <w:pPr>
              <w:spacing w:after="0" w:line="240" w:lineRule="auto"/>
              <w:ind w:left="-440"/>
              <w:rPr>
                <w:rFonts w:ascii="Times New Roman" w:eastAsia="Times New Roman" w:hAnsi="Times New Roman" w:cs="Times New Roman"/>
                <w:b/>
                <w:bCs/>
                <w:color w:val="000000"/>
                <w:sz w:val="22"/>
                <w:lang w:eastAsia="uk-UA"/>
              </w:rPr>
            </w:pPr>
            <w:r w:rsidRPr="00F91DB4">
              <w:rPr>
                <w:rFonts w:ascii="Times New Roman" w:eastAsia="Times New Roman" w:hAnsi="Times New Roman" w:cs="Times New Roman"/>
                <w:b/>
                <w:bCs/>
                <w:color w:val="000000"/>
                <w:sz w:val="22"/>
                <w:lang w:eastAsia="uk-UA"/>
              </w:rPr>
              <w:t>2     4.2.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583217">
            <w:pPr>
              <w:spacing w:after="0" w:line="240" w:lineRule="auto"/>
              <w:rPr>
                <w:rFonts w:ascii="Times New Roman" w:eastAsia="Times New Roman" w:hAnsi="Times New Roman" w:cs="Times New Roman"/>
                <w:b/>
                <w:bCs/>
                <w:color w:val="000000"/>
                <w:sz w:val="22"/>
                <w:lang w:eastAsia="uk-UA"/>
              </w:rPr>
            </w:pPr>
            <w:r w:rsidRPr="00F91DB4">
              <w:rPr>
                <w:rFonts w:ascii="Times New Roman" w:eastAsia="Times New Roman" w:hAnsi="Times New Roman" w:cs="Times New Roman"/>
                <w:b/>
                <w:bCs/>
                <w:color w:val="000000"/>
                <w:sz w:val="22"/>
                <w:lang w:eastAsia="uk-UA"/>
              </w:rPr>
              <w:t>Дата та час розкриття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F91DB4" w:rsidRPr="00B037CB" w:rsidRDefault="00F91DB4" w:rsidP="00F91DB4">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83217" w:rsidRPr="00B037CB" w:rsidTr="00527341">
        <w:trPr>
          <w:trHeight w:val="114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3     4.3.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Розкриття </w:t>
            </w:r>
            <w:r w:rsidRPr="00B037CB">
              <w:rPr>
                <w:rFonts w:ascii="Times New Roman" w:eastAsia="Times New Roman" w:hAnsi="Times New Roman" w:cs="Times New Roman"/>
                <w:b/>
                <w:bCs/>
                <w:color w:val="000000"/>
                <w:szCs w:val="24"/>
                <w:lang w:eastAsia="uk-UA"/>
              </w:rPr>
              <w:t>тендерних пропозицій</w:t>
            </w:r>
          </w:p>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1754C">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 Оцінка тендерної пропозиції</w:t>
            </w:r>
          </w:p>
        </w:tc>
      </w:tr>
      <w:tr w:rsidR="00F91DB4" w:rsidRPr="00B037CB" w:rsidTr="00527341">
        <w:trPr>
          <w:trHeight w:val="72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F91DB4">
            <w:pPr>
              <w:spacing w:after="0" w:line="240" w:lineRule="auto"/>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5.1.</w:t>
            </w:r>
          </w:p>
        </w:tc>
        <w:tc>
          <w:tcPr>
            <w:tcW w:w="3260" w:type="dxa"/>
            <w:gridSpan w:val="4"/>
            <w:tcBorders>
              <w:top w:val="single" w:sz="8" w:space="0" w:color="000000"/>
              <w:left w:val="single" w:sz="8" w:space="0" w:color="000000"/>
              <w:bottom w:val="single" w:sz="8" w:space="0" w:color="000000"/>
              <w:right w:val="single" w:sz="8" w:space="0" w:color="000000"/>
            </w:tcBorders>
          </w:tcPr>
          <w:p w:rsidR="00F91DB4" w:rsidRPr="00B037CB" w:rsidRDefault="00F91DB4" w:rsidP="00F91DB4">
            <w:pPr>
              <w:spacing w:after="0" w:line="240" w:lineRule="auto"/>
              <w:ind w:left="142"/>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095" w:type="dxa"/>
            <w:tcBorders>
              <w:top w:val="single" w:sz="8" w:space="0" w:color="000000"/>
              <w:left w:val="single" w:sz="8" w:space="0" w:color="000000"/>
              <w:bottom w:val="single" w:sz="8" w:space="0" w:color="000000"/>
              <w:right w:val="single" w:sz="8" w:space="0" w:color="000000"/>
            </w:tcBorders>
          </w:tcPr>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пунктів 41 Особливостей.</w:t>
            </w:r>
          </w:p>
          <w:p w:rsidR="00F91DB4" w:rsidRPr="00B037CB" w:rsidRDefault="00F91DB4" w:rsidP="00F91DB4">
            <w:pPr>
              <w:spacing w:before="240" w:after="0" w:line="240" w:lineRule="auto"/>
              <w:ind w:left="142" w:firstLine="1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F91DB4" w:rsidRPr="00B037CB" w:rsidRDefault="00F91DB4" w:rsidP="00F91DB4">
            <w:pPr>
              <w:spacing w:after="0" w:line="240" w:lineRule="auto"/>
              <w:rPr>
                <w:rFonts w:ascii="Times New Roman" w:eastAsia="Times New Roman" w:hAnsi="Times New Roman" w:cs="Times New Roman"/>
                <w:szCs w:val="24"/>
                <w:lang w:eastAsia="uk-UA"/>
              </w:rPr>
            </w:pP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Pr="00B037CB">
              <w:rPr>
                <w:rFonts w:ascii="Times New Roman" w:hAnsi="Times New Roman"/>
                <w:szCs w:val="24"/>
                <w:lang w:eastAsia="ru-RU"/>
              </w:rPr>
              <w:t>статті 29 Закону</w:t>
            </w:r>
            <w:r w:rsidRPr="00B037CB">
              <w:rPr>
                <w:rFonts w:ascii="Times New Roman" w:eastAsia="Times New Roman" w:hAnsi="Times New Roman" w:cs="Times New Roman"/>
                <w:color w:val="000000"/>
                <w:szCs w:val="24"/>
                <w:lang w:eastAsia="uk-UA"/>
              </w:rPr>
              <w:t>.</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F91DB4" w:rsidRPr="00B037CB" w:rsidRDefault="00F91DB4" w:rsidP="00F91DB4">
            <w:pPr>
              <w:spacing w:after="0" w:line="240" w:lineRule="auto"/>
              <w:rPr>
                <w:rFonts w:ascii="Times New Roman" w:eastAsia="Times New Roman" w:hAnsi="Times New Roman" w:cs="Times New Roman"/>
                <w:szCs w:val="24"/>
                <w:lang w:eastAsia="uk-UA"/>
              </w:rPr>
            </w:pP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має бути чітко визначена.</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F91DB4" w:rsidRDefault="00F91DB4" w:rsidP="00F91DB4">
            <w:pPr>
              <w:spacing w:after="0" w:line="240" w:lineRule="auto"/>
              <w:ind w:left="142"/>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Переможець процедури закупівлі</w:t>
            </w:r>
            <w:r w:rsidRPr="00EF4B95">
              <w:rPr>
                <w:rFonts w:ascii="Times New Roman" w:eastAsia="Times New Roman" w:hAnsi="Times New Roman" w:cs="Times New Roman"/>
                <w:color w:val="000000"/>
              </w:rPr>
              <w:t xml:space="preserve"> у строк, що не перевищує 4 дні з моменту оприлюднення повідомлення про намір, повинен завантажити на веб-портал Уповноваженого органу кошторисну документацію, розроблену в програмному комплексі  для формування кошторисів, у форматі PDF та у форматі сумісному з відповідним програмним забезпеченням (imd, ibs, тощо), сформовану за результатами аукціону у складі:</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договірної ціни (вид договірної ціни - тверда);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зведеного кошторисного розрахунку;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пояснювальної записки;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об’єктних та локальних кошторисів (мають бути складені відповідно до технічної специфікації з урахуванням технологічного процесу);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підсумкової відомості ресурсів;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розрахунком загально-виробничих витрат; </w:t>
            </w:r>
          </w:p>
          <w:p w:rsidR="006B11E2"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розрахунком коштів на покриття адміністративних витрат; </w:t>
            </w:r>
          </w:p>
          <w:p w:rsidR="006B11E2" w:rsidRPr="00FE6214"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 розрахунок покриття ризиків;</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-розрахунок додаткових витрат пов′язаних з інфляційними процесами.</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проєктом календарного графіку виконання робіт, сформованого у розрізі розділів локальних кошторисів;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інших підтверджуючих розрахунків за статтями витрат договірної ціни відповідно до «Настанов з визначення вартості будівництва», затверджені наказом Мінрегіону від 01.11.2021 № 281 “Про затвердження кошторисних норм у будівництві”.</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До моменту підписання договору надана Переможцем кошторисна документація повинна бути погоджена. Порядок погодження кошторисної документації:</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1. Переможець процедури закупівлі у строк що не перевищує 4 дні з моменту оприлюднення повідомлення про намір  повинен завантажити на веб-портал Уповноваженого органу  кошторисну документацію згідно вимог зазначених у пункті 5.1. цього розділу.</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2. Замовник повинен протягом 5 робочих днів перевірити надану Переможцем кошторисну документацію на відповідність вимог визначених у пункті 5.1. цього розділу та у разі наявності невідповідностей зазначених вимог повинен викласти  їх письмово Переможцю та надати час на усунення невідповідностей. Зауваження Замовника повинні ґрунтуватися виключно на підставі вимог передбачених пунктом 5.1 цього розділу.</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3. Переможець протягом 3 робочих днів з моменту отримання зауважень від Замовника повинен усунути невідповідності у кошторисній документації.</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4. Якщо Переможець не усуне повідомлені йому Замовником невідповідності у розрахунку договірної ціни чи не надасть вчасно розрахунок, який відповідає вимогам Настанови та Тендерної документації, то він буде вважатись таким, що відмовився від підписання договору (підпункт 3 пункту 44 Особливостей).</w:t>
            </w:r>
          </w:p>
          <w:p w:rsidR="006B11E2" w:rsidRPr="00B037CB" w:rsidRDefault="006B11E2" w:rsidP="00F91DB4">
            <w:pPr>
              <w:spacing w:after="0" w:line="240" w:lineRule="auto"/>
              <w:ind w:left="142"/>
              <w:rPr>
                <w:rFonts w:ascii="Times New Roman" w:eastAsia="Times New Roman" w:hAnsi="Times New Roman" w:cs="Times New Roman"/>
                <w:b/>
                <w:bCs/>
                <w:color w:val="000000"/>
                <w:sz w:val="22"/>
                <w:lang w:eastAsia="uk-UA"/>
              </w:rPr>
            </w:pPr>
          </w:p>
        </w:tc>
      </w:tr>
      <w:tr w:rsidR="00583217" w:rsidRPr="00B037CB" w:rsidTr="00527341">
        <w:trPr>
          <w:trHeight w:val="850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2     5.2.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великої літери;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написання слів разом та/або окремо, та/або через дефіс;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Приклади формальних помилок.</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нумерації сторінок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технічні помилки та описки.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83217"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527341"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527341" w:rsidRDefault="00527341" w:rsidP="00527341">
            <w:pPr>
              <w:rPr>
                <w:rFonts w:ascii="Times New Roman" w:eastAsia="Times New Roman" w:hAnsi="Times New Roman" w:cs="Times New Roman"/>
                <w:sz w:val="22"/>
                <w:lang w:eastAsia="uk-UA"/>
              </w:rPr>
            </w:pPr>
            <w:r w:rsidRPr="00B037CB">
              <w:rPr>
                <w:rFonts w:ascii="Times New Roman" w:eastAsia="Times New Roman" w:hAnsi="Times New Roman" w:cs="Times New Roman"/>
                <w:b/>
                <w:bCs/>
                <w:color w:val="000000"/>
                <w:sz w:val="22"/>
                <w:lang w:eastAsia="uk-UA"/>
              </w:rPr>
              <w:t xml:space="preserve"> 5.3.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Розгляд тендерної пропозиції</w:t>
            </w:r>
          </w:p>
          <w:p w:rsidR="00527341" w:rsidRPr="00B037CB" w:rsidRDefault="00527341" w:rsidP="00583217">
            <w:pPr>
              <w:spacing w:after="0" w:line="240" w:lineRule="auto"/>
              <w:rPr>
                <w:rFonts w:ascii="Times New Roman" w:eastAsia="Times New Roman" w:hAnsi="Times New Roman" w:cs="Times New Roman"/>
                <w:b/>
                <w:bCs/>
                <w:color w:val="000000"/>
                <w:sz w:val="22"/>
                <w:lang w:eastAsia="uk-UA"/>
              </w:rPr>
            </w:pP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27341" w:rsidRPr="00B037CB" w:rsidRDefault="00527341" w:rsidP="00527341">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27341"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Cs w:val="24"/>
                <w:lang w:eastAsia="uk-UA"/>
              </w:rPr>
              <w:t>5.4.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527341" w:rsidRDefault="00527341" w:rsidP="00527341">
            <w:r w:rsidRPr="00B037CB">
              <w:rPr>
                <w:rFonts w:ascii="Times New Roman" w:eastAsia="Times New Roman" w:hAnsi="Times New Roman" w:cs="Times New Roman"/>
                <w:b/>
                <w:bCs/>
                <w:color w:val="000000"/>
                <w:sz w:val="22"/>
                <w:lang w:eastAsia="uk-UA"/>
              </w:rPr>
              <w:t>Інша інформація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527341" w:rsidRPr="00B037CB" w:rsidRDefault="00527341" w:rsidP="00527341">
            <w:pPr>
              <w:spacing w:after="0" w:line="240" w:lineRule="auto"/>
              <w:rPr>
                <w:rFonts w:ascii="Times New Roman" w:eastAsia="Times New Roman" w:hAnsi="Times New Roman" w:cs="Times New Roman"/>
                <w:szCs w:val="24"/>
                <w:lang w:eastAsia="uk-UA"/>
              </w:rPr>
            </w:pP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FC2FC2"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527341">
            <w:pP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 w:val="22"/>
                <w:lang w:eastAsia="uk-UA"/>
              </w:rPr>
              <w:t xml:space="preserve"> 5.5.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527341">
            <w:pPr>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Відхилення тендерних пропозицій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FC2FC2" w:rsidRPr="00B037CB" w:rsidRDefault="00FC2FC2" w:rsidP="00FC2FC2">
            <w:pPr>
              <w:pStyle w:val="aa"/>
              <w:numPr>
                <w:ilvl w:val="1"/>
                <w:numId w:val="2"/>
              </w:numPr>
              <w:spacing w:after="0" w:line="240" w:lineRule="auto"/>
              <w:ind w:left="218" w:firstLine="86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w:t>
            </w:r>
          </w:p>
          <w:p w:rsidR="00FC2FC2" w:rsidRPr="00B037CB" w:rsidRDefault="00FC2FC2" w:rsidP="00FC2FC2">
            <w:pPr>
              <w:spacing w:after="0" w:line="240" w:lineRule="auto"/>
              <w:ind w:left="218"/>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 </w:t>
            </w:r>
            <w:r w:rsidRPr="00B037CB">
              <w:rPr>
                <w:rFonts w:ascii="Times New Roman" w:hAnsi="Times New Roman"/>
                <w:iCs/>
                <w:szCs w:val="24"/>
                <w:lang w:eastAsia="ru-RU"/>
              </w:rPr>
              <w:t>підпадає під підстави, встановлені пунктом 47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Pr="00927597">
              <w:rPr>
                <w:rFonts w:ascii="Times New Roman" w:eastAsia="Times New Roman" w:hAnsi="Times New Roman" w:cs="Times New Roman"/>
                <w:color w:val="000000"/>
                <w:szCs w:val="24"/>
                <w:lang w:eastAsia="uk-UA"/>
              </w:rPr>
              <w:t>42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2FC2" w:rsidRPr="00B037CB" w:rsidRDefault="00FC2FC2" w:rsidP="00FC2FC2">
            <w:pPr>
              <w:spacing w:after="0" w:line="240" w:lineRule="auto"/>
              <w:rPr>
                <w:rFonts w:ascii="Times New Roman" w:eastAsia="Times New Roman" w:hAnsi="Times New Roman" w:cs="Times New Roman"/>
                <w:szCs w:val="24"/>
                <w:lang w:eastAsia="uk-UA"/>
              </w:rPr>
            </w:pP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тендерна пропозиція:</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умовам технічної специфікації та іншим вимогам щодо предмета закупівлі тендерної документації</w:t>
            </w:r>
            <w:r w:rsidRPr="00B037CB">
              <w:rPr>
                <w:rFonts w:ascii="Times New Roman" w:hAnsi="Times New Roman"/>
                <w:iCs/>
                <w:szCs w:val="24"/>
                <w:lang w:eastAsia="ru-RU"/>
              </w:rPr>
              <w:t>, крім невідповідності в інформації та/або документах, що може бути усунена учасником процедури з</w:t>
            </w:r>
            <w:r>
              <w:rPr>
                <w:rFonts w:ascii="Times New Roman" w:hAnsi="Times New Roman"/>
                <w:iCs/>
                <w:szCs w:val="24"/>
                <w:lang w:eastAsia="ru-RU"/>
              </w:rPr>
              <w:t>акупівлі відповідно до пункту 4</w:t>
            </w:r>
            <w:r w:rsidR="00927597">
              <w:rPr>
                <w:rFonts w:ascii="Times New Roman" w:hAnsi="Times New Roman"/>
                <w:iCs/>
                <w:szCs w:val="24"/>
                <w:lang w:eastAsia="ru-RU"/>
              </w:rPr>
              <w:t>3</w:t>
            </w:r>
            <w:r>
              <w:rPr>
                <w:rFonts w:ascii="Times New Roman" w:hAnsi="Times New Roman"/>
                <w:iCs/>
                <w:szCs w:val="24"/>
                <w:lang w:eastAsia="ru-RU"/>
              </w:rPr>
              <w:t xml:space="preserve"> </w:t>
            </w:r>
            <w:r w:rsidRPr="00B037CB">
              <w:rPr>
                <w:rFonts w:ascii="Times New Roman" w:hAnsi="Times New Roman"/>
                <w:iCs/>
                <w:szCs w:val="24"/>
                <w:lang w:eastAsia="ru-RU"/>
              </w:rPr>
              <w:t xml:space="preserve"> Особливостей</w:t>
            </w:r>
            <w:r w:rsidRPr="00B037CB">
              <w:rPr>
                <w:rFonts w:ascii="Times New Roman" w:eastAsia="Times New Roman" w:hAnsi="Times New Roman" w:cs="Times New Roman"/>
                <w:color w:val="000000"/>
                <w:szCs w:val="24"/>
                <w:lang w:eastAsia="uk-UA"/>
              </w:rPr>
              <w:t>;</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строк дії якої закінчився;</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2FC2" w:rsidRDefault="00FC2FC2" w:rsidP="00FC2FC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переможець процедури закупівлі:</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не надав забезпечення виконання договору про закупівлю, якщо таке забезпечення вимагалося замовником; - надав недостовірну інформацію, що є суттєвою для визначення результатів процедури закупівлі, яку замовником виявлено згідно з абзацом </w:t>
            </w:r>
            <w:r w:rsidRPr="00B037CB">
              <w:rPr>
                <w:rFonts w:ascii="Times New Roman" w:hAnsi="Times New Roman"/>
                <w:iCs/>
                <w:szCs w:val="24"/>
                <w:lang w:eastAsia="ru-RU"/>
              </w:rPr>
              <w:t>першим пункту 42 Особливостей</w:t>
            </w:r>
            <w:r w:rsidRPr="00B037CB">
              <w:rPr>
                <w:rFonts w:ascii="Times New Roman" w:eastAsia="Times New Roman" w:hAnsi="Times New Roman" w:cs="Times New Roman"/>
                <w:color w:val="000000"/>
                <w:szCs w:val="24"/>
                <w:lang w:eastAsia="uk-UA"/>
              </w:rPr>
              <w:t>.</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Pr="00B037CB">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C2FC2" w:rsidRPr="00B037CB" w:rsidRDefault="00FC2FC2" w:rsidP="00FC2FC2">
            <w:pPr>
              <w:spacing w:after="0" w:line="240" w:lineRule="auto"/>
              <w:ind w:left="142"/>
              <w:jc w:val="both"/>
              <w:rPr>
                <w:rFonts w:ascii="Times New Roman" w:eastAsia="Times New Roman" w:hAnsi="Times New Roman" w:cs="Times New Roman"/>
                <w:color w:val="000000"/>
                <w:szCs w:val="24"/>
                <w:lang w:eastAsia="uk-UA"/>
              </w:rPr>
            </w:pPr>
          </w:p>
        </w:tc>
      </w:tr>
      <w:tr w:rsidR="00527341"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527341" w:rsidRPr="00B037CB" w:rsidTr="00FC2FC2">
        <w:trPr>
          <w:trHeight w:val="567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1     6.1.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Відміна замовником тендеру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відміняє відкриті торги у разі: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527341" w:rsidRPr="00B037CB" w:rsidTr="00527341">
        <w:trPr>
          <w:trHeight w:val="1004"/>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6.2.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укладання договору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27341" w:rsidRPr="00B037CB" w:rsidTr="00527341">
        <w:trPr>
          <w:trHeight w:val="2846"/>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3     6.3.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Проєкт договору про закупівлю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 відповідну інформацію про право пі</w:t>
            </w:r>
            <w:r>
              <w:rPr>
                <w:rFonts w:ascii="Times New Roman" w:eastAsia="Times New Roman" w:hAnsi="Times New Roman" w:cs="Times New Roman"/>
                <w:color w:val="000000"/>
                <w:szCs w:val="24"/>
                <w:lang w:eastAsia="uk-UA"/>
              </w:rPr>
              <w:t>дписання договору про закупівлю.</w:t>
            </w:r>
          </w:p>
          <w:p w:rsidR="00527341" w:rsidRPr="00B037CB" w:rsidRDefault="00527341" w:rsidP="00527341">
            <w:pPr>
              <w:spacing w:after="0" w:line="240" w:lineRule="auto"/>
              <w:ind w:left="142"/>
              <w:jc w:val="both"/>
              <w:rPr>
                <w:rFonts w:ascii="Times New Roman" w:eastAsia="Times New Roman" w:hAnsi="Times New Roman" w:cs="Times New Roman"/>
                <w:color w:val="000000"/>
                <w:szCs w:val="24"/>
                <w:lang w:eastAsia="uk-UA"/>
              </w:rPr>
            </w:pP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Проєкт договору наведений у </w:t>
            </w:r>
            <w:r w:rsidRPr="00B037CB">
              <w:rPr>
                <w:rFonts w:ascii="Times New Roman" w:eastAsia="Times New Roman" w:hAnsi="Times New Roman" w:cs="Times New Roman"/>
                <w:i/>
                <w:iCs/>
                <w:color w:val="000000"/>
                <w:szCs w:val="24"/>
                <w:lang w:eastAsia="uk-UA"/>
              </w:rPr>
              <w:t>Додатку №</w:t>
            </w:r>
            <w:r w:rsidR="0048303D">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4 ТД.</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Невід’ємною частиною договору, який буде укладений за результатами відкритих торгів, є договірна ціна.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тендерної пропозиції учасника на виконання робіт – це договірна ціна на весь обсяг робіт з будівництва /ремонту/реконструкції, за яку учасник згоден виконати запропоновані роботи. Договірна ціна розраховуються по об’єкту в цілому. Вид договірної ціни – тверда.</w:t>
            </w:r>
          </w:p>
          <w:p w:rsidR="00527341" w:rsidRPr="00B037CB" w:rsidRDefault="00527341" w:rsidP="00527341">
            <w:pPr>
              <w:spacing w:after="0" w:line="240" w:lineRule="auto"/>
              <w:ind w:left="142"/>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вартості робіт проводиться відповідно до вимог «Настанов з визначення вартості будівництва», затверджені наказом Мінрегіону від 01.11.2021 № 281 «Про затвердження кошторисних норм у будівництві".</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матеріально-технічних ресурсів визначається з урахуванням нормативних витрат.</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 договірній ціні учасник визначає вартість усіх запропонованих до виконання робіт, з урахуванням робіт, що виконуються субпідрядниками. </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підготовкою і поданням тендерної пропозиції та укладенням договору.</w:t>
            </w:r>
          </w:p>
          <w:p w:rsidR="00527341" w:rsidRPr="00076683" w:rsidRDefault="00527341" w:rsidP="00527341">
            <w:pPr>
              <w:spacing w:after="0" w:line="240" w:lineRule="auto"/>
              <w:ind w:left="142"/>
              <w:jc w:val="both"/>
              <w:rPr>
                <w:rFonts w:ascii="Times New Roman" w:eastAsia="Times New Roman" w:hAnsi="Times New Roman" w:cs="Times New Roman"/>
                <w:strike/>
                <w:szCs w:val="24"/>
                <w:lang w:eastAsia="uk-UA"/>
              </w:rPr>
            </w:pPr>
          </w:p>
        </w:tc>
      </w:tr>
      <w:tr w:rsidR="00527341" w:rsidRPr="00B037CB" w:rsidTr="00527341">
        <w:trPr>
          <w:trHeight w:val="455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4     6.4.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B037CB">
              <w:rPr>
                <w:rFonts w:ascii="Times New Roman" w:eastAsia="Times New Roman" w:hAnsi="Times New Roman" w:cs="Times New Roman"/>
                <w:szCs w:val="24"/>
                <w:lang w:eastAsia="uk-UA"/>
              </w:rPr>
              <w:t xml:space="preserve">згідно з пунктом 17 Особливостей укладається відповідно до </w:t>
            </w:r>
            <w:hyperlink r:id="rId14" w:history="1">
              <w:r w:rsidRPr="00B037CB">
                <w:rPr>
                  <w:rFonts w:ascii="Times New Roman" w:eastAsia="Times New Roman" w:hAnsi="Times New Roman" w:cs="Times New Roman"/>
                  <w:szCs w:val="24"/>
                  <w:lang w:eastAsia="uk-UA"/>
                </w:rPr>
                <w:t>Цивільного</w:t>
              </w:r>
            </w:hyperlink>
            <w:r w:rsidRPr="00B037CB">
              <w:rPr>
                <w:rFonts w:ascii="Times New Roman" w:eastAsia="Times New Roman" w:hAnsi="Times New Roman" w:cs="Times New Roman"/>
                <w:szCs w:val="24"/>
                <w:lang w:eastAsia="uk-UA"/>
              </w:rPr>
              <w:t xml:space="preserve"> і </w:t>
            </w:r>
            <w:hyperlink r:id="rId15" w:history="1">
              <w:r w:rsidRPr="00B037CB">
                <w:rPr>
                  <w:rFonts w:ascii="Times New Roman" w:eastAsia="Times New Roman" w:hAnsi="Times New Roman" w:cs="Times New Roman"/>
                  <w:szCs w:val="24"/>
                  <w:lang w:eastAsia="uk-UA"/>
                </w:rPr>
                <w:t>Господарського кодексів України</w:t>
              </w:r>
            </w:hyperlink>
            <w:r w:rsidRPr="00B037CB">
              <w:rPr>
                <w:rFonts w:ascii="Times New Roman" w:eastAsia="Times New Roman" w:hAnsi="Times New Roman" w:cs="Times New Roman"/>
                <w:szCs w:val="24"/>
                <w:lang w:eastAsia="uk-UA"/>
              </w:rPr>
              <w:t xml:space="preserve"> з урахуванням положень </w:t>
            </w:r>
            <w:hyperlink r:id="rId16" w:anchor="n1760" w:history="1">
              <w:r w:rsidRPr="00B037CB">
                <w:rPr>
                  <w:rFonts w:ascii="Times New Roman" w:eastAsia="Times New Roman" w:hAnsi="Times New Roman" w:cs="Times New Roman"/>
                  <w:szCs w:val="24"/>
                  <w:lang w:eastAsia="uk-UA"/>
                </w:rPr>
                <w:t>статті 41</w:t>
              </w:r>
            </w:hyperlink>
            <w:r w:rsidRPr="00B037CB">
              <w:rPr>
                <w:rFonts w:ascii="Times New Roman" w:eastAsia="Times New Roman" w:hAnsi="Times New Roman" w:cs="Times New Roman"/>
                <w:szCs w:val="24"/>
                <w:lang w:eastAsia="uk-UA"/>
              </w:rPr>
              <w:t xml:space="preserve"> Закону, крім частин </w:t>
            </w:r>
            <w:hyperlink r:id="rId17" w:anchor="n1766" w:history="1">
              <w:r w:rsidRPr="00B037CB">
                <w:rPr>
                  <w:rFonts w:ascii="Times New Roman" w:eastAsia="Times New Roman" w:hAnsi="Times New Roman" w:cs="Times New Roman"/>
                  <w:szCs w:val="24"/>
                  <w:lang w:eastAsia="uk-UA"/>
                </w:rPr>
                <w:t>третьої - п’ятої</w:t>
              </w:r>
            </w:hyperlink>
            <w:r w:rsidRPr="00B037CB">
              <w:rPr>
                <w:rFonts w:ascii="Times New Roman" w:eastAsia="Times New Roman" w:hAnsi="Times New Roman" w:cs="Times New Roman"/>
                <w:szCs w:val="24"/>
                <w:lang w:eastAsia="uk-UA"/>
              </w:rPr>
              <w:t xml:space="preserve">, </w:t>
            </w:r>
            <w:hyperlink r:id="rId18" w:anchor="n1779" w:history="1">
              <w:r w:rsidRPr="00B037CB">
                <w:rPr>
                  <w:rFonts w:ascii="Times New Roman" w:eastAsia="Times New Roman" w:hAnsi="Times New Roman" w:cs="Times New Roman"/>
                  <w:szCs w:val="24"/>
                  <w:lang w:eastAsia="uk-UA"/>
                </w:rPr>
                <w:t>сьомої</w:t>
              </w:r>
            </w:hyperlink>
            <w:r w:rsidRPr="00B037CB">
              <w:rPr>
                <w:rFonts w:ascii="Times New Roman" w:eastAsia="Times New Roman" w:hAnsi="Times New Roman" w:cs="Times New Roman"/>
                <w:szCs w:val="24"/>
                <w:lang w:eastAsia="uk-UA"/>
              </w:rPr>
              <w:t xml:space="preserve"> та </w:t>
            </w:r>
            <w:hyperlink r:id="rId19" w:anchor="n1780" w:history="1">
              <w:r w:rsidRPr="00B037CB">
                <w:rPr>
                  <w:rFonts w:ascii="Times New Roman" w:eastAsia="Times New Roman" w:hAnsi="Times New Roman" w:cs="Times New Roman"/>
                  <w:szCs w:val="24"/>
                  <w:lang w:eastAsia="uk-UA"/>
                </w:rPr>
                <w:t>восьмої</w:t>
              </w:r>
            </w:hyperlink>
            <w:r w:rsidRPr="00B037CB">
              <w:rPr>
                <w:rFonts w:ascii="Times New Roman" w:eastAsia="Times New Roman" w:hAnsi="Times New Roman" w:cs="Times New Roman"/>
                <w:szCs w:val="24"/>
                <w:lang w:eastAsia="uk-UA"/>
              </w:rPr>
              <w:t xml:space="preserve"> статті 41 Закону, та Особливостей.</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Забороняється укладення договорів </w:t>
            </w:r>
            <w:r w:rsidRPr="00B037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замовника;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ціни такого товару на ринку) за умови документального підтвердження такого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момент його укладення;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покращення якості предмета закупівлі за умови, що таке покращення не призведе до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суми, визначеної в договорі про закупівлю;</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зобов’язань</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5) погодження зміни ціни в договорі про закупівлю в бік зменшення (без зміни кількості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(обсягу) та якості товарів, робіт і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договорі про закупівлю порядку зміни ціни;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8) зміни умов у зв’язку із застосуванням положень частини шостої статті 41 Закону.</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Pr="00B037CB">
                <w:rPr>
                  <w:rFonts w:ascii="Times New Roman" w:eastAsia="Times New Roman" w:hAnsi="Times New Roman" w:cs="Times New Roman"/>
                  <w:szCs w:val="24"/>
                  <w:lang w:eastAsia="uk-UA"/>
                </w:rPr>
                <w:t>Закону</w:t>
              </w:r>
            </w:hyperlink>
            <w:r w:rsidRPr="00B037CB">
              <w:rPr>
                <w:rFonts w:ascii="Times New Roman" w:eastAsia="Times New Roman" w:hAnsi="Times New Roman" w:cs="Times New Roman"/>
                <w:szCs w:val="24"/>
                <w:lang w:eastAsia="uk-UA"/>
              </w:rPr>
              <w:t xml:space="preserve"> </w:t>
            </w:r>
            <w:r w:rsidRPr="00B037CB">
              <w:rPr>
                <w:rFonts w:ascii="Times New Roman" w:eastAsia="Times New Roman" w:hAnsi="Times New Roman" w:cs="Times New Roman"/>
                <w:color w:val="000000"/>
                <w:szCs w:val="24"/>
                <w:lang w:eastAsia="uk-UA"/>
              </w:rPr>
              <w:t>з урахуванням цих особливостей.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до учасника (підрядника/виконавеця)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(підрядника/виконавеця), що призвели до невиконання договірних обов’язків (договору закупівлі) в повній мірі (частково).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527341" w:rsidRPr="00B037CB" w:rsidTr="00527341">
        <w:trPr>
          <w:trHeight w:val="309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5     6.5.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Pr="00B037CB">
                <w:rPr>
                  <w:rFonts w:ascii="Times New Roman" w:eastAsia="Times New Roman" w:hAnsi="Times New Roman" w:cs="Times New Roman"/>
                  <w:color w:val="000000"/>
                  <w:szCs w:val="24"/>
                  <w:lang w:eastAsia="uk-UA"/>
                </w:rPr>
                <w:t>підпунктом 3</w:t>
              </w:r>
            </w:hyperlink>
            <w:r>
              <w:rPr>
                <w:rFonts w:ascii="Times New Roman" w:eastAsia="Times New Roman" w:hAnsi="Times New Roman" w:cs="Times New Roman"/>
                <w:color w:val="000000"/>
                <w:szCs w:val="24"/>
                <w:lang w:eastAsia="uk-UA"/>
              </w:rPr>
              <w:t xml:space="preserve"> пункту</w:t>
            </w:r>
            <w:r w:rsidRPr="00B037CB">
              <w:rPr>
                <w:rFonts w:ascii="Times New Roman" w:eastAsia="Times New Roman" w:hAnsi="Times New Roman" w:cs="Times New Roman"/>
                <w:color w:val="000000"/>
                <w:szCs w:val="24"/>
                <w:lang w:eastAsia="uk-UA"/>
              </w:rPr>
              <w:t xml:space="preserve">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Pr="00B037CB">
                <w:rPr>
                  <w:rFonts w:ascii="Times New Roman" w:eastAsia="Times New Roman" w:hAnsi="Times New Roman" w:cs="Times New Roman"/>
                  <w:color w:val="000000"/>
                  <w:szCs w:val="24"/>
                  <w:lang w:eastAsia="uk-UA"/>
                </w:rPr>
                <w:t>Закону</w:t>
              </w:r>
            </w:hyperlink>
            <w:r w:rsidRPr="00B037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Pr="00B037CB">
                <w:rPr>
                  <w:rFonts w:ascii="Times New Roman" w:eastAsia="Times New Roman" w:hAnsi="Times New Roman" w:cs="Times New Roman"/>
                  <w:color w:val="000000"/>
                  <w:szCs w:val="24"/>
                  <w:lang w:eastAsia="uk-UA"/>
                </w:rPr>
                <w:t>статтею 33</w:t>
              </w:r>
            </w:hyperlink>
            <w:r w:rsidRPr="00B037CB">
              <w:rPr>
                <w:rFonts w:ascii="Times New Roman" w:eastAsia="Times New Roman" w:hAnsi="Times New Roman" w:cs="Times New Roman"/>
                <w:color w:val="000000"/>
                <w:szCs w:val="24"/>
                <w:lang w:eastAsia="uk-UA"/>
              </w:rPr>
              <w:t xml:space="preserve"> Закону та пунктом 49 Особливостей.</w:t>
            </w:r>
          </w:p>
        </w:tc>
      </w:tr>
      <w:tr w:rsidR="00527341" w:rsidRPr="00B037CB" w:rsidTr="00527341">
        <w:trPr>
          <w:trHeight w:val="98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6     6.6.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hd w:val="clear" w:color="auto" w:fill="FFFFFF"/>
              <w:spacing w:after="0" w:line="240" w:lineRule="auto"/>
              <w:jc w:val="both"/>
              <w:rPr>
                <w:rFonts w:ascii="Times New Roman" w:eastAsia="Times New Roman" w:hAnsi="Times New Roman" w:cs="Times New Roman"/>
                <w:color w:val="000000"/>
                <w:szCs w:val="24"/>
                <w:lang w:eastAsia="uk-UA"/>
              </w:rPr>
            </w:pPr>
            <w:bookmarkStart w:id="1" w:name="_GoBack"/>
            <w:r w:rsidRPr="00B037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учасника-переможця на</w:t>
            </w:r>
            <w:r w:rsidR="00EB0652">
              <w:rPr>
                <w:rFonts w:ascii="Times New Roman" w:eastAsia="Times New Roman" w:hAnsi="Times New Roman" w:cs="Times New Roman"/>
                <w:color w:val="000000"/>
                <w:szCs w:val="24"/>
                <w:lang w:eastAsia="uk-UA"/>
              </w:rPr>
              <w:t xml:space="preserve">дати Замовнику </w:t>
            </w:r>
            <w:r w:rsidRPr="00B037CB">
              <w:rPr>
                <w:rFonts w:ascii="Times New Roman" w:eastAsia="Times New Roman" w:hAnsi="Times New Roman" w:cs="Times New Roman"/>
                <w:color w:val="000000"/>
                <w:szCs w:val="24"/>
                <w:lang w:eastAsia="uk-UA"/>
              </w:rPr>
              <w:t>в електронному  вигляді, забезпечення виконання договору у розмірі 5 % від вартості договору про закупівлю –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проєктом договору, який наведений у Додатку 4 цієї тендерної документації.</w:t>
            </w:r>
          </w:p>
          <w:p w:rsidR="00527341" w:rsidRPr="00B037CB" w:rsidRDefault="00965FE8" w:rsidP="00527341">
            <w:pPr>
              <w:shd w:val="clear" w:color="auto" w:fill="FFFFFF"/>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iCs/>
                <w:color w:val="000000"/>
                <w:szCs w:val="24"/>
                <w:lang w:val="ru-RU" w:eastAsia="uk-UA"/>
              </w:rPr>
              <w:t>Б</w:t>
            </w:r>
            <w:r w:rsidRPr="00B037CB">
              <w:rPr>
                <w:rFonts w:ascii="Times New Roman" w:eastAsia="Times New Roman" w:hAnsi="Times New Roman" w:cs="Times New Roman"/>
                <w:color w:val="000000"/>
                <w:szCs w:val="24"/>
                <w:lang w:eastAsia="uk-UA"/>
              </w:rPr>
              <w:t>анківська гарантія</w:t>
            </w:r>
            <w:r w:rsidR="00527341" w:rsidRPr="00B037CB">
              <w:rPr>
                <w:rFonts w:ascii="Times New Roman" w:eastAsia="Times New Roman" w:hAnsi="Times New Roman" w:cs="Times New Roman"/>
                <w:color w:val="000000"/>
                <w:szCs w:val="24"/>
                <w:lang w:eastAsia="uk-UA"/>
              </w:rPr>
              <w:t> </w:t>
            </w:r>
            <w:r w:rsidR="0048303D">
              <w:rPr>
                <w:rFonts w:ascii="Times New Roman" w:eastAsia="Times New Roman" w:hAnsi="Times New Roman" w:cs="Times New Roman"/>
                <w:b/>
                <w:bCs/>
                <w:color w:val="000000"/>
                <w:szCs w:val="24"/>
                <w:u w:val="single"/>
                <w:lang w:eastAsia="uk-UA"/>
              </w:rPr>
              <w:t>в електронному</w:t>
            </w:r>
            <w:r w:rsidR="00527341" w:rsidRPr="00B037CB">
              <w:rPr>
                <w:rFonts w:ascii="Times New Roman" w:eastAsia="Times New Roman" w:hAnsi="Times New Roman" w:cs="Times New Roman"/>
                <w:b/>
                <w:bCs/>
                <w:color w:val="000000"/>
                <w:szCs w:val="24"/>
                <w:u w:val="single"/>
                <w:lang w:eastAsia="uk-UA"/>
              </w:rPr>
              <w:t xml:space="preserve"> вигляді</w:t>
            </w:r>
            <w:r w:rsidR="00527341" w:rsidRPr="00B037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527341" w:rsidRPr="00B037CB" w:rsidRDefault="00527341" w:rsidP="00527341">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оформлюється:</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 </w:t>
            </w:r>
          </w:p>
          <w:p w:rsidR="00527341" w:rsidRPr="00B037CB" w:rsidRDefault="00527341" w:rsidP="00527341">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повинна містити: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бенефіціара за гарантією (Замовника);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банківська гарантія забезпечує виконання зобов’язань принципала за договором закупівлі, що буде укладено за результатами закупівлі;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Текст банківської гарантії не має містити: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527341" w:rsidRPr="00B037CB" w:rsidRDefault="00527341" w:rsidP="00527341">
            <w:pPr>
              <w:spacing w:after="0" w:line="240" w:lineRule="auto"/>
              <w:ind w:firstLine="70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умови відкликання гарантії банком-гарантом.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у випадках, передбачених статтею 21 Особливостей;</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у Держказначейській службі України, м. Київ, </w:t>
            </w:r>
            <w:r>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МФО: 820172</w:t>
            </w:r>
          </w:p>
          <w:bookmarkEnd w:id="1"/>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p>
        </w:tc>
      </w:tr>
    </w:tbl>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B037CB" w:rsidRDefault="00583217" w:rsidP="00607265">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B037CB">
        <w:rPr>
          <w:rFonts w:ascii="Times New Roman" w:eastAsia="Times New Roman" w:hAnsi="Times New Roman" w:cs="Times New Roman"/>
          <w:color w:val="000000"/>
          <w:szCs w:val="24"/>
          <w:lang w:eastAsia="uk-UA"/>
        </w:rPr>
        <w:t>пункту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3 – «Інформація про технічну  специфікацію  (технічні, якісні та кількісні характеристики предмета закупівлі) та інші вимоги до предмету закупівлі;</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4 – Про</w:t>
      </w:r>
      <w:r w:rsidR="00C6507F" w:rsidRPr="00B037CB">
        <w:rPr>
          <w:rFonts w:ascii="Times New Roman" w:eastAsia="Times New Roman" w:hAnsi="Times New Roman" w:cs="Times New Roman"/>
          <w:color w:val="000000"/>
          <w:szCs w:val="24"/>
          <w:lang w:eastAsia="uk-UA"/>
        </w:rPr>
        <w:t>е</w:t>
      </w:r>
      <w:r w:rsidRPr="00B037CB">
        <w:rPr>
          <w:rFonts w:ascii="Times New Roman" w:eastAsia="Times New Roman" w:hAnsi="Times New Roman" w:cs="Times New Roman"/>
          <w:color w:val="000000"/>
          <w:szCs w:val="24"/>
          <w:lang w:eastAsia="uk-UA"/>
        </w:rPr>
        <w:t>кт Договору</w:t>
      </w:r>
      <w:r w:rsidR="00C6507F"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5 – Відомості про Учасника;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6</w:t>
      </w:r>
      <w:r w:rsidRPr="00B037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p>
    <w:p w:rsidR="00C6507F" w:rsidRPr="00B037CB" w:rsidRDefault="00583217" w:rsidP="00C6507F">
      <w:pPr>
        <w:spacing w:after="0" w:line="240" w:lineRule="auto"/>
        <w:ind w:right="80"/>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7</w:t>
      </w:r>
      <w:r w:rsidRPr="00B037CB">
        <w:rPr>
          <w:rFonts w:ascii="Times New Roman" w:eastAsia="Times New Roman" w:hAnsi="Times New Roman" w:cs="Times New Roman"/>
          <w:color w:val="000000"/>
          <w:szCs w:val="24"/>
          <w:lang w:eastAsia="uk-UA"/>
        </w:rPr>
        <w:t xml:space="preserve"> – </w:t>
      </w:r>
      <w:r w:rsidR="00C6507F" w:rsidRPr="00B037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p>
    <w:p w:rsidR="00583217" w:rsidRDefault="00583217" w:rsidP="00583217">
      <w:pPr>
        <w:spacing w:after="0" w:line="240" w:lineRule="auto"/>
        <w:ind w:right="80"/>
        <w:rPr>
          <w:rFonts w:ascii="Times New Roman" w:eastAsia="Times New Roman" w:hAnsi="Times New Roman" w:cs="Times New Roman"/>
          <w:szCs w:val="24"/>
          <w:lang w:eastAsia="uk-UA"/>
        </w:rPr>
      </w:pPr>
    </w:p>
    <w:p w:rsidR="00F22522" w:rsidRPr="00B037CB" w:rsidRDefault="00F22522"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650309" w:rsidP="00583217">
      <w:pPr>
        <w:spacing w:after="0" w:line="240" w:lineRule="auto"/>
        <w:ind w:firstLine="5669"/>
        <w:jc w:val="both"/>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 xml:space="preserve">  </w:t>
      </w: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FC2FC2" w:rsidRDefault="00FC2FC2" w:rsidP="00583217">
      <w:pPr>
        <w:spacing w:after="0" w:line="240" w:lineRule="auto"/>
        <w:ind w:firstLine="5669"/>
        <w:jc w:val="both"/>
        <w:rPr>
          <w:rFonts w:ascii="Times New Roman" w:eastAsia="Times New Roman" w:hAnsi="Times New Roman" w:cs="Times New Roman"/>
          <w:b/>
          <w:bCs/>
          <w:color w:val="000000"/>
          <w:sz w:val="22"/>
          <w:lang w:eastAsia="uk-UA"/>
        </w:rPr>
      </w:pPr>
    </w:p>
    <w:p w:rsidR="00FC2FC2" w:rsidRDefault="00FC2FC2"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146C5E" w:rsidRDefault="00146C5E" w:rsidP="00583217">
      <w:pPr>
        <w:spacing w:after="0" w:line="240" w:lineRule="auto"/>
        <w:ind w:firstLine="5669"/>
        <w:jc w:val="both"/>
        <w:rPr>
          <w:rFonts w:ascii="Times New Roman" w:eastAsia="Times New Roman" w:hAnsi="Times New Roman" w:cs="Times New Roman"/>
          <w:b/>
          <w:bCs/>
          <w:color w:val="000000"/>
          <w:sz w:val="22"/>
          <w:lang w:eastAsia="uk-UA"/>
        </w:rPr>
      </w:pPr>
    </w:p>
    <w:p w:rsidR="00146C5E" w:rsidRDefault="00146C5E" w:rsidP="00583217">
      <w:pPr>
        <w:spacing w:after="0" w:line="240" w:lineRule="auto"/>
        <w:ind w:firstLine="5669"/>
        <w:jc w:val="both"/>
        <w:rPr>
          <w:rFonts w:ascii="Times New Roman" w:eastAsia="Times New Roman" w:hAnsi="Times New Roman" w:cs="Times New Roman"/>
          <w:b/>
          <w:bCs/>
          <w:color w:val="000000"/>
          <w:sz w:val="22"/>
          <w:lang w:eastAsia="uk-UA"/>
        </w:rPr>
      </w:pPr>
    </w:p>
    <w:p w:rsidR="00EB0652" w:rsidRDefault="00EB0652" w:rsidP="00583217">
      <w:pPr>
        <w:spacing w:after="0" w:line="240" w:lineRule="auto"/>
        <w:ind w:firstLine="5669"/>
        <w:jc w:val="both"/>
        <w:rPr>
          <w:rFonts w:ascii="Times New Roman" w:eastAsia="Times New Roman" w:hAnsi="Times New Roman" w:cs="Times New Roman"/>
          <w:b/>
          <w:bCs/>
          <w:color w:val="000000"/>
          <w:sz w:val="22"/>
          <w:lang w:eastAsia="uk-UA"/>
        </w:rPr>
      </w:pPr>
    </w:p>
    <w:p w:rsidR="00EB0652" w:rsidRDefault="00EB0652"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650309" w:rsidP="00583217">
      <w:pPr>
        <w:spacing w:after="0" w:line="240" w:lineRule="auto"/>
        <w:ind w:firstLine="566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Додаток №</w:t>
      </w:r>
      <w:r w:rsidR="0048303D">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1</w:t>
      </w:r>
    </w:p>
    <w:p w:rsidR="00583217" w:rsidRPr="00B037CB" w:rsidRDefault="0048303D" w:rsidP="00583217">
      <w:pPr>
        <w:spacing w:after="0" w:line="240" w:lineRule="auto"/>
        <w:ind w:left="5040" w:firstLine="720"/>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ІНФОРМАЦІЯ ПРО СПОСІБ ДОКУМЕНТАЛЬНОГО ПІДТВЕРДЖЕННЯ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ВІДПОВІДНОСТІ УЧАСНИКІВ ВСТАНОВЛЕНИХ ЗАМОВНИКОМ</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КВАЛІФІКАЦІЙНИМ КРИТЕРІЯМ ВІДПОВІДНО ДО СТАТТІ 16 ЗАКОНУ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в Учасника процедури закупівлі обладнання, матеріально-технічної бази та технологій»</w:t>
      </w:r>
    </w:p>
    <w:p w:rsidR="00583217" w:rsidRPr="00B037CB" w:rsidRDefault="00583217" w:rsidP="0048303D">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r w:rsidR="0048303D">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Учасник в складі тендерної пропозиції повинен подати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що визначається відповідно до відомостей потреби в основних будівельних машинах і транспортних засобах на будівництво та ремонт,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із зазначенням її кількості та найменування</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завжди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тендерною документацією. </w:t>
      </w:r>
    </w:p>
    <w:p w:rsidR="00583217" w:rsidRPr="00F648B1" w:rsidRDefault="00583217" w:rsidP="00372C94">
      <w:pPr>
        <w:spacing w:after="24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довідці відображається належність обладнання (власного, залученого або субпідрядної організації), яке залучається до виконання робіт. У випадку залучення обладнання третіх осіб, зазначаються документ з номером і датою реєстрації правових підстав, </w:t>
      </w:r>
      <w:r w:rsidRPr="00F648B1">
        <w:rPr>
          <w:rFonts w:ascii="Times New Roman" w:eastAsia="Times New Roman" w:hAnsi="Times New Roman" w:cs="Times New Roman"/>
          <w:color w:val="000000"/>
          <w:szCs w:val="24"/>
          <w:lang w:eastAsia="uk-UA"/>
        </w:rPr>
        <w:t>згідно яких учасник залучає відповідне обладнання.</w:t>
      </w:r>
    </w:p>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b/>
          <w:bCs/>
          <w:color w:val="000000"/>
          <w:szCs w:val="24"/>
          <w:lang w:eastAsia="uk-UA"/>
        </w:rPr>
        <w:t>ІНФОРМАЦІЯ</w:t>
      </w:r>
    </w:p>
    <w:p w:rsidR="00583217" w:rsidRPr="001672AE" w:rsidRDefault="00583217" w:rsidP="00372C94">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b/>
          <w:bCs/>
          <w:color w:val="000000"/>
          <w:szCs w:val="24"/>
          <w:lang w:eastAsia="uk-UA"/>
        </w:rPr>
        <w:t>про наявність механізмів, обладнання та устаткування</w:t>
      </w:r>
    </w:p>
    <w:tbl>
      <w:tblPr>
        <w:tblW w:w="10096" w:type="dxa"/>
        <w:tblLayout w:type="fixed"/>
        <w:tblCellMar>
          <w:top w:w="15" w:type="dxa"/>
          <w:left w:w="15" w:type="dxa"/>
          <w:bottom w:w="15" w:type="dxa"/>
          <w:right w:w="15" w:type="dxa"/>
        </w:tblCellMar>
        <w:tblLook w:val="04A0" w:firstRow="1" w:lastRow="0" w:firstColumn="1" w:lastColumn="0" w:noHBand="0" w:noVBand="1"/>
      </w:tblPr>
      <w:tblGrid>
        <w:gridCol w:w="490"/>
        <w:gridCol w:w="3469"/>
        <w:gridCol w:w="851"/>
        <w:gridCol w:w="850"/>
        <w:gridCol w:w="1134"/>
        <w:gridCol w:w="1582"/>
        <w:gridCol w:w="1720"/>
      </w:tblGrid>
      <w:tr w:rsidR="00583217" w:rsidRPr="001672AE" w:rsidTr="00E73C98">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w:t>
            </w:r>
          </w:p>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з/п</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83217" w:rsidRPr="001672AE" w:rsidRDefault="00583217" w:rsidP="00C947F1">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Назва відповідної техніки Учасника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Тип /марка/ модель</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Кількість</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Зазначення приналежності*</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583217" w:rsidRPr="001672AE"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5</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7</w:t>
            </w: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CE6115" w:rsidP="00CE6115">
            <w:pPr>
              <w:spacing w:after="0" w:line="240" w:lineRule="auto"/>
              <w:rPr>
                <w:rFonts w:ascii="Times New Roman" w:eastAsia="Times New Roman" w:hAnsi="Times New Roman" w:cs="Times New Roman"/>
                <w:szCs w:val="24"/>
                <w:lang w:eastAsia="uk-UA"/>
              </w:rPr>
            </w:pPr>
            <w:r w:rsidRPr="008D7231">
              <w:rPr>
                <w:rFonts w:ascii="Times New Roman" w:eastAsia="Times New Roman" w:hAnsi="Times New Roman" w:cs="Times New Roman"/>
                <w:szCs w:val="24"/>
                <w:lang w:eastAsia="uk-UA"/>
              </w:rPr>
              <w:t xml:space="preserve">Автомобільний кран вантажопідйомністю від </w:t>
            </w:r>
            <w:r>
              <w:rPr>
                <w:rFonts w:ascii="Times New Roman" w:eastAsia="Times New Roman" w:hAnsi="Times New Roman" w:cs="Times New Roman"/>
                <w:szCs w:val="24"/>
                <w:lang w:eastAsia="uk-UA"/>
              </w:rPr>
              <w:t>10</w:t>
            </w:r>
            <w:r w:rsidRPr="008D7231">
              <w:rPr>
                <w:rFonts w:ascii="Times New Roman" w:eastAsia="Times New Roman" w:hAnsi="Times New Roman" w:cs="Times New Roman"/>
                <w:szCs w:val="24"/>
                <w:lang w:eastAsia="uk-UA"/>
              </w:rPr>
              <w:t xml:space="preserve"> т.</w:t>
            </w:r>
            <w:r>
              <w:rPr>
                <w:rFonts w:ascii="Times New Roman" w:eastAsia="Times New Roman" w:hAnsi="Times New Roman" w:cs="Times New Roman"/>
                <w:szCs w:val="24"/>
                <w:lang w:eastAsia="uk-UA"/>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r w:rsidRPr="008D7231">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CE6115"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CE6115">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Автомобіль-самоскид </w:t>
            </w:r>
            <w:r w:rsidRPr="008D7231">
              <w:rPr>
                <w:rFonts w:ascii="Times New Roman" w:eastAsia="Times New Roman" w:hAnsi="Times New Roman" w:cs="Times New Roman"/>
                <w:szCs w:val="24"/>
                <w:lang w:eastAsia="uk-UA"/>
              </w:rPr>
              <w:t xml:space="preserve">вантажопідйомністю </w:t>
            </w:r>
            <w:r>
              <w:rPr>
                <w:rFonts w:ascii="Times New Roman" w:eastAsia="Times New Roman" w:hAnsi="Times New Roman" w:cs="Times New Roman"/>
                <w:szCs w:val="24"/>
                <w:lang w:eastAsia="uk-UA"/>
              </w:rPr>
              <w:t>до 13</w:t>
            </w:r>
            <w:r w:rsidRPr="008D7231">
              <w:rPr>
                <w:rFonts w:ascii="Times New Roman" w:eastAsia="Times New Roman" w:hAnsi="Times New Roman" w:cs="Times New Roman"/>
                <w:szCs w:val="24"/>
                <w:lang w:eastAsia="uk-UA"/>
              </w:rPr>
              <w:t xml:space="preserve"> 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4</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72AE" w:rsidP="00CE6115">
            <w:pPr>
              <w:spacing w:after="0" w:line="240" w:lineRule="auto"/>
              <w:rPr>
                <w:rFonts w:ascii="Times New Roman" w:eastAsia="Times New Roman" w:hAnsi="Times New Roman" w:cs="Times New Roman"/>
                <w:szCs w:val="24"/>
                <w:lang w:eastAsia="uk-UA"/>
              </w:rPr>
            </w:pPr>
            <w:r w:rsidRPr="008D7231">
              <w:rPr>
                <w:rFonts w:ascii="Times New Roman" w:eastAsia="Times New Roman" w:hAnsi="Times New Roman" w:cs="Times New Roman"/>
                <w:szCs w:val="24"/>
                <w:lang w:eastAsia="uk-UA"/>
              </w:rPr>
              <w:t xml:space="preserve">Автомобіль бортовий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CE6115"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2</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8D7231">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Пневмотрамбівка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4</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F94EFD">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Самопідйомна люлька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3</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6B11E2">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Телескопічний підіймач на колісному ходу з люлькою</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8D7231" w:rsidP="00162048">
            <w:pPr>
              <w:spacing w:after="0" w:line="240" w:lineRule="auto"/>
              <w:jc w:val="center"/>
              <w:rPr>
                <w:rFonts w:ascii="Times New Roman" w:eastAsia="Times New Roman" w:hAnsi="Times New Roman" w:cs="Times New Roman"/>
                <w:color w:val="000000"/>
                <w:szCs w:val="24"/>
                <w:lang w:eastAsia="uk-UA"/>
              </w:rPr>
            </w:pPr>
            <w:r w:rsidRPr="008D7231">
              <w:rPr>
                <w:rFonts w:ascii="Times New Roman" w:eastAsia="Times New Roman" w:hAnsi="Times New Roman" w:cs="Times New Roman"/>
                <w:color w:val="000000"/>
                <w:szCs w:val="24"/>
                <w:lang w:eastAsia="uk-UA"/>
              </w:rPr>
              <w:t>2</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bl>
    <w:p w:rsidR="00583217" w:rsidRPr="00F648B1" w:rsidRDefault="00583217" w:rsidP="00583217">
      <w:pPr>
        <w:spacing w:after="0" w:line="240" w:lineRule="auto"/>
        <w:rPr>
          <w:rFonts w:ascii="Times New Roman" w:eastAsia="Times New Roman" w:hAnsi="Times New Roman" w:cs="Times New Roman"/>
          <w:szCs w:val="24"/>
          <w:lang w:eastAsia="uk-UA"/>
        </w:rPr>
      </w:pPr>
    </w:p>
    <w:p w:rsidR="000D2FDF" w:rsidRPr="00F648B1" w:rsidRDefault="00372C94" w:rsidP="000D2FDF">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xml:space="preserve">      </w:t>
      </w:r>
      <w:r w:rsidR="000D2FDF" w:rsidRPr="00F648B1">
        <w:rPr>
          <w:rFonts w:ascii="Times New Roman" w:eastAsia="Times New Roman" w:hAnsi="Times New Roman" w:cs="Times New Roman"/>
          <w:i/>
          <w:iCs/>
          <w:color w:val="000000"/>
          <w:szCs w:val="24"/>
          <w:lang w:eastAsia="uk-UA"/>
        </w:rPr>
        <w:t>Ця довідка повинна відображати устаткування, машини, механізми тощо, їх кількість, що має бути достатньою для виконання робіт  у повному обсязі</w:t>
      </w:r>
    </w:p>
    <w:p w:rsidR="000D2FDF" w:rsidRPr="00F648B1" w:rsidRDefault="000D2FDF" w:rsidP="000D2FDF">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(підряду) або в інший спосіб, визначений законодавством України).</w:t>
      </w:r>
    </w:p>
    <w:p w:rsidR="000D2FDF" w:rsidRPr="00F648B1" w:rsidRDefault="000D2FDF" w:rsidP="000D2FDF">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зазначається номер та дата документу приналежності відповідно до  графи 5 Таблиці.</w:t>
      </w:r>
    </w:p>
    <w:p w:rsidR="00101B85" w:rsidRPr="00F648B1" w:rsidRDefault="00101B85" w:rsidP="00372C94">
      <w:pPr>
        <w:spacing w:after="0" w:line="240" w:lineRule="auto"/>
        <w:jc w:val="both"/>
        <w:rPr>
          <w:rFonts w:ascii="Times New Roman" w:eastAsia="Times New Roman" w:hAnsi="Times New Roman" w:cs="Times New Roman"/>
          <w:i/>
          <w:iCs/>
          <w:color w:val="000000"/>
          <w:szCs w:val="24"/>
          <w:lang w:eastAsia="uk-UA"/>
        </w:rPr>
      </w:pPr>
    </w:p>
    <w:p w:rsidR="00583217" w:rsidRPr="00F648B1" w:rsidRDefault="00583217" w:rsidP="00583217">
      <w:pPr>
        <w:spacing w:after="0" w:line="240" w:lineRule="auto"/>
        <w:ind w:right="40" w:firstLine="567"/>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проектно-кошторисною документацією. </w:t>
      </w:r>
    </w:p>
    <w:p w:rsidR="00583217" w:rsidRPr="00F648B1" w:rsidRDefault="00583217" w:rsidP="00583217">
      <w:pPr>
        <w:spacing w:after="0" w:line="240" w:lineRule="auto"/>
        <w:rPr>
          <w:rFonts w:ascii="Times New Roman" w:eastAsia="Times New Roman" w:hAnsi="Times New Roman" w:cs="Times New Roman"/>
          <w:szCs w:val="24"/>
          <w:lang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Учасник в складі тендерної пропозиції повинен подати </w:t>
      </w:r>
    </w:p>
    <w:p w:rsidR="00583217" w:rsidRDefault="00583217" w:rsidP="00583217">
      <w:pPr>
        <w:spacing w:after="0" w:line="240" w:lineRule="auto"/>
        <w:ind w:right="140" w:firstLine="709"/>
        <w:jc w:val="both"/>
        <w:rPr>
          <w:rFonts w:ascii="Times New Roman" w:eastAsia="Times New Roman" w:hAnsi="Times New Roman" w:cs="Times New Roman"/>
          <w:color w:val="000000"/>
          <w:szCs w:val="24"/>
          <w:lang w:eastAsia="uk-UA"/>
        </w:rPr>
      </w:pPr>
      <w:r w:rsidRPr="00F648B1">
        <w:rPr>
          <w:rFonts w:ascii="Times New Roman" w:eastAsia="Times New Roman" w:hAnsi="Times New Roman" w:cs="Times New Roman"/>
          <w:color w:val="000000"/>
          <w:szCs w:val="24"/>
          <w:lang w:eastAsia="uk-UA"/>
        </w:rPr>
        <w:t>1) інформаційну довідку з інформацією про  ключові посади працівників відповідної кваліфікації, які мають необхідні знання та досвід, необхідні для виконання робіт за Договором про закупівлю (інженерно-технічні працівники)</w:t>
      </w:r>
      <w:r w:rsidR="00554E14">
        <w:rPr>
          <w:rFonts w:ascii="Times New Roman" w:eastAsia="Times New Roman" w:hAnsi="Times New Roman" w:cs="Times New Roman"/>
          <w:color w:val="000000"/>
          <w:szCs w:val="24"/>
          <w:lang w:eastAsia="uk-UA"/>
        </w:rPr>
        <w:t>.</w:t>
      </w:r>
    </w:p>
    <w:p w:rsidR="00746B02" w:rsidRDefault="00746B02" w:rsidP="001672AE">
      <w:pPr>
        <w:spacing w:after="0" w:line="240" w:lineRule="auto"/>
        <w:ind w:right="140" w:firstLine="709"/>
        <w:jc w:val="both"/>
        <w:rPr>
          <w:rFonts w:ascii="Times New Roman" w:eastAsia="Times New Roman" w:hAnsi="Times New Roman" w:cs="Times New Roman"/>
          <w:color w:val="000000"/>
          <w:szCs w:val="24"/>
          <w:lang w:eastAsia="uk-UA"/>
        </w:rPr>
      </w:pPr>
      <w:r w:rsidRPr="00746B02">
        <w:rPr>
          <w:rFonts w:ascii="Times New Roman" w:eastAsia="Times New Roman" w:hAnsi="Times New Roman" w:cs="Times New Roman"/>
          <w:color w:val="000000"/>
          <w:szCs w:val="24"/>
          <w:lang w:eastAsia="uk-UA"/>
        </w:rPr>
        <w:t xml:space="preserve">На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може залучати працівників: штатних , залучених за цивільно-правовим договором, працівників, що </w:t>
      </w:r>
      <w:r w:rsidR="001672AE">
        <w:rPr>
          <w:rFonts w:ascii="Times New Roman" w:eastAsia="Times New Roman" w:hAnsi="Times New Roman" w:cs="Times New Roman"/>
          <w:color w:val="000000"/>
          <w:szCs w:val="24"/>
          <w:lang w:eastAsia="uk-UA"/>
        </w:rPr>
        <w:t>працюють за сумісництвом, тощо.</w:t>
      </w:r>
    </w:p>
    <w:p w:rsidR="00BC49B7" w:rsidRPr="00F648B1" w:rsidRDefault="00BC49B7" w:rsidP="005D6A4D">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r w:rsidR="005D6A4D" w:rsidRPr="00F648B1">
        <w:rPr>
          <w:rFonts w:ascii="Times New Roman" w:eastAsia="Times New Roman" w:hAnsi="Times New Roman" w:cs="Times New Roman"/>
          <w:color w:val="000000"/>
          <w:szCs w:val="24"/>
          <w:lang w:eastAsia="uk-UA"/>
        </w:rPr>
        <w:tab/>
      </w:r>
      <w:r w:rsidRPr="00F648B1">
        <w:rPr>
          <w:rFonts w:ascii="Times New Roman" w:eastAsia="Times New Roman" w:hAnsi="Times New Roman" w:cs="Times New Roman"/>
          <w:szCs w:val="24"/>
          <w:lang w:eastAsia="uk-UA"/>
        </w:rPr>
        <w:t>Мінімальний необхідний перелік працівників інженерно-технічних професій, яких повинен залучити учасник:</w:t>
      </w:r>
    </w:p>
    <w:p w:rsidR="00BC49B7" w:rsidRPr="00F648B1" w:rsidRDefault="00BC49B7" w:rsidP="005D6A4D">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szCs w:val="24"/>
          <w:lang w:eastAsia="uk-UA"/>
        </w:rPr>
        <w:t>- головний інженер або інша особу, яка здійснює технічне керівництво дія</w:t>
      </w:r>
      <w:r w:rsidR="00F22522">
        <w:rPr>
          <w:rFonts w:ascii="Times New Roman" w:eastAsia="Times New Roman" w:hAnsi="Times New Roman" w:cs="Times New Roman"/>
          <w:szCs w:val="24"/>
          <w:lang w:eastAsia="uk-UA"/>
        </w:rPr>
        <w:t>льністю будівельної організаці</w:t>
      </w:r>
      <w:r w:rsidR="008D2909">
        <w:rPr>
          <w:rFonts w:ascii="Times New Roman" w:eastAsia="Times New Roman" w:hAnsi="Times New Roman" w:cs="Times New Roman"/>
          <w:szCs w:val="24"/>
          <w:lang w:eastAsia="uk-UA"/>
        </w:rPr>
        <w:t>ї</w:t>
      </w:r>
      <w:r w:rsidR="00F22522">
        <w:rPr>
          <w:rFonts w:ascii="Times New Roman" w:eastAsia="Times New Roman" w:hAnsi="Times New Roman" w:cs="Times New Roman"/>
          <w:szCs w:val="24"/>
          <w:lang w:eastAsia="uk-UA"/>
        </w:rPr>
        <w:t xml:space="preserve"> – 1 особа;</w:t>
      </w:r>
    </w:p>
    <w:p w:rsidR="00BC49B7" w:rsidRPr="00D64E59" w:rsidRDefault="00BC49B7" w:rsidP="005D6A4D">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szCs w:val="24"/>
          <w:lang w:eastAsia="uk-UA"/>
        </w:rPr>
        <w:t>- начальник дільниці /</w:t>
      </w:r>
      <w:r w:rsidRPr="00D64E59">
        <w:rPr>
          <w:rFonts w:ascii="Times New Roman" w:eastAsia="Times New Roman" w:hAnsi="Times New Roman" w:cs="Times New Roman"/>
          <w:szCs w:val="24"/>
          <w:lang w:eastAsia="uk-UA"/>
        </w:rPr>
        <w:t>виконавець  робіт або інша особа, яка виконує його функції</w:t>
      </w:r>
      <w:r w:rsidR="00F22522" w:rsidRPr="00D64E59">
        <w:rPr>
          <w:rFonts w:ascii="Times New Roman" w:eastAsia="Times New Roman" w:hAnsi="Times New Roman" w:cs="Times New Roman"/>
          <w:szCs w:val="24"/>
          <w:lang w:eastAsia="uk-UA"/>
        </w:rPr>
        <w:t xml:space="preserve"> – 1 особа</w:t>
      </w:r>
      <w:r w:rsidRPr="00D64E59">
        <w:rPr>
          <w:rFonts w:ascii="Times New Roman" w:eastAsia="Times New Roman" w:hAnsi="Times New Roman" w:cs="Times New Roman"/>
          <w:szCs w:val="24"/>
          <w:lang w:eastAsia="uk-UA"/>
        </w:rPr>
        <w:t>;</w:t>
      </w:r>
    </w:p>
    <w:p w:rsidR="00F22522" w:rsidRDefault="001672AE" w:rsidP="001672AE">
      <w:pPr>
        <w:spacing w:after="0" w:line="240" w:lineRule="auto"/>
        <w:ind w:right="140"/>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майстер – 1 особи.</w:t>
      </w:r>
    </w:p>
    <w:p w:rsidR="001672AE" w:rsidRDefault="001672AE" w:rsidP="001672AE">
      <w:pPr>
        <w:spacing w:after="0" w:line="240" w:lineRule="auto"/>
        <w:ind w:right="140"/>
        <w:jc w:val="both"/>
        <w:rPr>
          <w:rFonts w:ascii="Times New Roman" w:eastAsia="Times New Roman" w:hAnsi="Times New Roman" w:cs="Times New Roman"/>
          <w:szCs w:val="24"/>
          <w:lang w:eastAsia="uk-UA"/>
        </w:rPr>
      </w:pPr>
    </w:p>
    <w:p w:rsidR="001672AE" w:rsidRDefault="001672AE"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Pr="00FE7B2C" w:rsidRDefault="00FB73D1" w:rsidP="001672AE">
      <w:pPr>
        <w:spacing w:after="0" w:line="240" w:lineRule="auto"/>
        <w:ind w:right="140"/>
        <w:jc w:val="both"/>
        <w:rPr>
          <w:rFonts w:ascii="Times New Roman" w:eastAsia="Times New Roman" w:hAnsi="Times New Roman" w:cs="Times New Roman"/>
          <w:szCs w:val="24"/>
          <w:lang w:val="ru-RU"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2547"/>
        <w:gridCol w:w="2431"/>
        <w:gridCol w:w="1750"/>
      </w:tblGrid>
      <w:tr w:rsidR="00583217" w:rsidRPr="00F648B1"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Освіта/спеціальність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Штатний/</w:t>
            </w:r>
          </w:p>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трудовий договір/цивільно-правовий договір/за сумісництвом тощо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Наявність сертифікату (за наявності)</w:t>
            </w:r>
          </w:p>
        </w:tc>
      </w:tr>
      <w:tr w:rsidR="00583217" w:rsidRPr="00F648B1" w:rsidTr="00F22522">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6</w:t>
            </w:r>
          </w:p>
        </w:tc>
      </w:tr>
      <w:tr w:rsidR="00583217" w:rsidRPr="00F648B1" w:rsidTr="00583217">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rPr>
                <w:rFonts w:ascii="Times New Roman" w:eastAsia="Times New Roman" w:hAnsi="Times New Roman" w:cs="Times New Roman"/>
                <w:szCs w:val="24"/>
                <w:lang w:eastAsia="uk-UA"/>
              </w:rPr>
            </w:pPr>
          </w:p>
        </w:tc>
      </w:tr>
    </w:tbl>
    <w:p w:rsidR="008B28B5" w:rsidRPr="006B11E2" w:rsidRDefault="006B11E2" w:rsidP="006B11E2">
      <w:pPr>
        <w:spacing w:after="0" w:line="240" w:lineRule="auto"/>
        <w:ind w:right="140"/>
        <w:jc w:val="both"/>
        <w:rPr>
          <w:rFonts w:ascii="Times New Roman" w:eastAsia="Times New Roman" w:hAnsi="Times New Roman" w:cs="Times New Roman"/>
          <w:szCs w:val="24"/>
          <w:lang w:eastAsia="uk-UA"/>
        </w:rPr>
      </w:pPr>
      <w:r w:rsidRPr="006B11E2">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 xml:space="preserve">         2) </w:t>
      </w:r>
      <w:r w:rsidR="008B28B5" w:rsidRPr="006B11E2">
        <w:rPr>
          <w:rFonts w:ascii="Times New Roman" w:eastAsia="Times New Roman" w:hAnsi="Times New Roman" w:cs="Times New Roman"/>
          <w:color w:val="000000"/>
          <w:szCs w:val="24"/>
          <w:lang w:eastAsia="uk-UA"/>
        </w:rPr>
        <w:t xml:space="preserve">документальне підтвердження на перелік працівників інженерно-технічних професій, а саме: </w:t>
      </w:r>
    </w:p>
    <w:p w:rsidR="008B28B5" w:rsidRPr="00F648B1" w:rsidRDefault="008B28B5" w:rsidP="008B28B5">
      <w:pPr>
        <w:spacing w:after="0" w:line="240" w:lineRule="auto"/>
        <w:ind w:firstLine="72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працівниками, зазначеними у Довідці 3 (цивільно-правовий договір, тощо) - в залежності від правовідносин між учасником та працівником.</w:t>
      </w:r>
    </w:p>
    <w:p w:rsidR="00583217" w:rsidRDefault="006B11E2" w:rsidP="00583217">
      <w:pPr>
        <w:spacing w:after="0" w:line="240" w:lineRule="auto"/>
        <w:ind w:firstLine="720"/>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3) д</w:t>
      </w:r>
      <w:r w:rsidR="00583217" w:rsidRPr="00F648B1">
        <w:rPr>
          <w:rFonts w:ascii="Times New Roman" w:eastAsia="Times New Roman" w:hAnsi="Times New Roman" w:cs="Times New Roman"/>
          <w:color w:val="000000"/>
          <w:szCs w:val="24"/>
          <w:lang w:eastAsia="uk-UA"/>
        </w:rPr>
        <w:t>овідку з інформацією про наявність працівників робітничих професій у кількості, необхідній для виконання робіт, що визначається відповідно до відомостей потреби в кадрах будівельників за основними категоріями,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з врахуванням вимог Кошторисних норм України «Настанова з визначення вартості будівництва» Затверджені наказом Міністерства розвитку громад та територій України від 01.11.2021 № 281) із зазначенням їх кількості та посад. </w:t>
      </w:r>
    </w:p>
    <w:p w:rsidR="00583217" w:rsidRPr="00F648B1" w:rsidRDefault="00583217" w:rsidP="00583217">
      <w:pPr>
        <w:spacing w:after="0" w:line="240" w:lineRule="auto"/>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1527"/>
        <w:gridCol w:w="2763"/>
        <w:gridCol w:w="2438"/>
      </w:tblGrid>
      <w:tr w:rsidR="00583217" w:rsidRPr="00F648B1"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2" w:right="-134"/>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Штатний/</w:t>
            </w:r>
          </w:p>
          <w:p w:rsidR="00583217" w:rsidRPr="00F648B1" w:rsidRDefault="00583217" w:rsidP="00583217">
            <w:pPr>
              <w:spacing w:after="0" w:line="240" w:lineRule="auto"/>
              <w:ind w:right="-138"/>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Досвід роботи за спеціальністю (роки)</w:t>
            </w:r>
          </w:p>
        </w:tc>
      </w:tr>
      <w:tr w:rsidR="00583217" w:rsidRPr="00F648B1" w:rsidTr="00583217">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6</w:t>
            </w:r>
          </w:p>
        </w:tc>
      </w:tr>
      <w:tr w:rsidR="00583217" w:rsidRPr="00F648B1" w:rsidTr="00583217">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rPr>
                <w:rFonts w:ascii="Times New Roman" w:eastAsia="Times New Roman" w:hAnsi="Times New Roman" w:cs="Times New Roman"/>
                <w:szCs w:val="24"/>
                <w:lang w:eastAsia="uk-UA"/>
              </w:rPr>
            </w:pPr>
          </w:p>
        </w:tc>
      </w:tr>
    </w:tbl>
    <w:p w:rsidR="00583217" w:rsidRPr="00F648B1" w:rsidRDefault="00583217" w:rsidP="00583217">
      <w:pPr>
        <w:spacing w:after="0" w:line="240" w:lineRule="auto"/>
        <w:rPr>
          <w:rFonts w:ascii="Times New Roman" w:eastAsia="Calibri" w:hAnsi="Times New Roman" w:cs="Times New Roman"/>
          <w:szCs w:val="24"/>
        </w:rPr>
      </w:pPr>
    </w:p>
    <w:p w:rsidR="00146C5E" w:rsidRPr="006845A3" w:rsidRDefault="00583217" w:rsidP="006845A3">
      <w:pPr>
        <w:spacing w:after="0" w:line="240" w:lineRule="auto"/>
        <w:ind w:right="40"/>
        <w:jc w:val="both"/>
        <w:rPr>
          <w:rFonts w:ascii="Times New Roman" w:eastAsia="Calibri" w:hAnsi="Times New Roman" w:cs="Times New Roman"/>
          <w:szCs w:val="24"/>
        </w:rPr>
      </w:pPr>
      <w:r w:rsidRPr="00F648B1">
        <w:rPr>
          <w:rFonts w:ascii="Times New Roman" w:eastAsia="Calibri" w:hAnsi="Times New Roman" w:cs="Times New Roman"/>
          <w:szCs w:val="24"/>
        </w:rPr>
        <w:t> </w:t>
      </w:r>
      <w:r w:rsidR="00146C5E" w:rsidRPr="006845A3">
        <w:rPr>
          <w:rFonts w:ascii="Times New Roman" w:eastAsia="Calibri" w:hAnsi="Times New Roman" w:cs="Times New Roman"/>
          <w:szCs w:val="24"/>
        </w:rPr>
        <w:t>Мінімальний необхідний перелік працівників робітничих професій, яких повинен залучити учасник:</w:t>
      </w:r>
    </w:p>
    <w:tbl>
      <w:tblPr>
        <w:tblW w:w="96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7225"/>
        <w:gridCol w:w="1275"/>
      </w:tblGrid>
      <w:tr w:rsidR="00146C5E"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46C5E" w:rsidRPr="009905F5" w:rsidRDefault="00146C5E" w:rsidP="006845A3">
            <w:pPr>
              <w:jc w:val="center"/>
              <w:rPr>
                <w:rFonts w:ascii="Times New Roman" w:hAnsi="Times New Roman" w:cs="Times New Roman"/>
                <w:b/>
                <w:bCs/>
                <w:szCs w:val="24"/>
              </w:rPr>
            </w:pPr>
            <w:r w:rsidRPr="009905F5">
              <w:rPr>
                <w:rFonts w:ascii="Times New Roman" w:hAnsi="Times New Roman" w:cs="Times New Roman"/>
                <w:b/>
                <w:bCs/>
                <w:szCs w:val="24"/>
              </w:rPr>
              <w:t>№ з/п</w:t>
            </w:r>
          </w:p>
        </w:tc>
        <w:tc>
          <w:tcPr>
            <w:tcW w:w="7225" w:type="dxa"/>
            <w:tcBorders>
              <w:top w:val="single" w:sz="4" w:space="0" w:color="auto"/>
              <w:left w:val="single" w:sz="4" w:space="0" w:color="auto"/>
              <w:bottom w:val="single" w:sz="4" w:space="0" w:color="auto"/>
              <w:right w:val="single" w:sz="4" w:space="0" w:color="auto"/>
            </w:tcBorders>
          </w:tcPr>
          <w:p w:rsidR="00146C5E" w:rsidRPr="009905F5" w:rsidRDefault="00146C5E" w:rsidP="006845A3">
            <w:pPr>
              <w:jc w:val="center"/>
              <w:rPr>
                <w:rFonts w:ascii="Times New Roman" w:hAnsi="Times New Roman" w:cs="Times New Roman"/>
                <w:b/>
                <w:bCs/>
                <w:szCs w:val="24"/>
              </w:rPr>
            </w:pPr>
            <w:r w:rsidRPr="009905F5">
              <w:rPr>
                <w:rFonts w:ascii="Times New Roman" w:hAnsi="Times New Roman" w:cs="Times New Roman"/>
                <w:b/>
                <w:bCs/>
                <w:szCs w:val="24"/>
              </w:rPr>
              <w:t>Професія, посада</w:t>
            </w:r>
          </w:p>
        </w:tc>
        <w:tc>
          <w:tcPr>
            <w:tcW w:w="1275" w:type="dxa"/>
            <w:tcBorders>
              <w:top w:val="single" w:sz="4" w:space="0" w:color="auto"/>
              <w:left w:val="single" w:sz="4" w:space="0" w:color="auto"/>
              <w:bottom w:val="single" w:sz="4" w:space="0" w:color="auto"/>
              <w:right w:val="single" w:sz="4" w:space="0" w:color="auto"/>
            </w:tcBorders>
          </w:tcPr>
          <w:p w:rsidR="00146C5E" w:rsidRPr="009905F5" w:rsidRDefault="00146C5E" w:rsidP="006845A3">
            <w:pPr>
              <w:jc w:val="center"/>
              <w:rPr>
                <w:rFonts w:ascii="Times New Roman" w:hAnsi="Times New Roman" w:cs="Times New Roman"/>
                <w:b/>
                <w:bCs/>
                <w:szCs w:val="24"/>
              </w:rPr>
            </w:pPr>
            <w:r w:rsidRPr="009905F5">
              <w:rPr>
                <w:rFonts w:ascii="Times New Roman" w:hAnsi="Times New Roman" w:cs="Times New Roman"/>
                <w:b/>
                <w:bCs/>
                <w:szCs w:val="24"/>
              </w:rPr>
              <w:t>Кількість</w:t>
            </w:r>
          </w:p>
        </w:tc>
      </w:tr>
      <w:tr w:rsidR="00146C5E"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46C5E" w:rsidRPr="00A53EC9" w:rsidRDefault="00146C5E" w:rsidP="006845A3">
            <w:pPr>
              <w:pStyle w:val="aa"/>
              <w:ind w:left="360"/>
              <w:rPr>
                <w:rFonts w:ascii="Times New Roman" w:hAnsi="Times New Roman" w:cs="Times New Roman"/>
                <w:bCs/>
                <w:szCs w:val="24"/>
              </w:rPr>
            </w:pPr>
            <w:r w:rsidRPr="00A53EC9">
              <w:rPr>
                <w:rFonts w:ascii="Times New Roman" w:hAnsi="Times New Roman" w:cs="Times New Roman"/>
                <w:bCs/>
                <w:szCs w:val="24"/>
              </w:rPr>
              <w:t>1.</w:t>
            </w:r>
          </w:p>
        </w:tc>
        <w:tc>
          <w:tcPr>
            <w:tcW w:w="7225" w:type="dxa"/>
            <w:tcBorders>
              <w:top w:val="single" w:sz="4" w:space="0" w:color="auto"/>
              <w:left w:val="single" w:sz="4" w:space="0" w:color="auto"/>
              <w:bottom w:val="single" w:sz="4" w:space="0" w:color="auto"/>
              <w:right w:val="single" w:sz="4" w:space="0" w:color="auto"/>
            </w:tcBorders>
          </w:tcPr>
          <w:p w:rsidR="00146C5E" w:rsidRPr="00A53EC9" w:rsidRDefault="00146C5E" w:rsidP="006845A3">
            <w:pPr>
              <w:rPr>
                <w:rFonts w:ascii="Times New Roman" w:hAnsi="Times New Roman" w:cs="Times New Roman"/>
                <w:bCs/>
                <w:szCs w:val="24"/>
              </w:rPr>
            </w:pPr>
            <w:r w:rsidRPr="00A53EC9">
              <w:rPr>
                <w:rFonts w:ascii="Times New Roman" w:hAnsi="Times New Roman" w:cs="Times New Roman"/>
                <w:bCs/>
                <w:szCs w:val="24"/>
              </w:rPr>
              <w:t>Штукатур</w:t>
            </w:r>
          </w:p>
        </w:tc>
        <w:tc>
          <w:tcPr>
            <w:tcW w:w="1275" w:type="dxa"/>
            <w:tcBorders>
              <w:top w:val="single" w:sz="4" w:space="0" w:color="auto"/>
              <w:left w:val="single" w:sz="4" w:space="0" w:color="auto"/>
              <w:bottom w:val="single" w:sz="4" w:space="0" w:color="auto"/>
              <w:right w:val="single" w:sz="4" w:space="0" w:color="auto"/>
            </w:tcBorders>
          </w:tcPr>
          <w:p w:rsidR="00146C5E" w:rsidRPr="00A53EC9" w:rsidRDefault="00D83C65" w:rsidP="006845A3">
            <w:pPr>
              <w:rPr>
                <w:rFonts w:ascii="Times New Roman" w:hAnsi="Times New Roman" w:cs="Times New Roman"/>
                <w:bCs/>
                <w:szCs w:val="24"/>
                <w:lang w:val="ru-RU"/>
              </w:rPr>
            </w:pPr>
            <w:r>
              <w:rPr>
                <w:rFonts w:ascii="Times New Roman" w:hAnsi="Times New Roman" w:cs="Times New Roman"/>
                <w:bCs/>
                <w:szCs w:val="24"/>
                <w:lang w:val="ru-RU"/>
              </w:rPr>
              <w:t>3</w:t>
            </w:r>
          </w:p>
        </w:tc>
      </w:tr>
      <w:tr w:rsidR="00A53EC9"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pStyle w:val="aa"/>
              <w:ind w:left="360"/>
              <w:rPr>
                <w:rFonts w:ascii="Times New Roman" w:hAnsi="Times New Roman" w:cs="Times New Roman"/>
                <w:bCs/>
                <w:szCs w:val="24"/>
              </w:rPr>
            </w:pPr>
            <w:r w:rsidRPr="00A53EC9">
              <w:rPr>
                <w:rFonts w:ascii="Times New Roman" w:hAnsi="Times New Roman" w:cs="Times New Roman"/>
                <w:bCs/>
                <w:szCs w:val="24"/>
              </w:rPr>
              <w:t>2.</w:t>
            </w:r>
          </w:p>
        </w:tc>
        <w:tc>
          <w:tcPr>
            <w:tcW w:w="722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rPr>
            </w:pPr>
            <w:r w:rsidRPr="00A53EC9">
              <w:rPr>
                <w:rFonts w:ascii="Times New Roman" w:hAnsi="Times New Roman" w:cs="Times New Roman"/>
                <w:bCs/>
                <w:szCs w:val="24"/>
              </w:rPr>
              <w:t>Маляр</w:t>
            </w:r>
          </w:p>
        </w:tc>
        <w:tc>
          <w:tcPr>
            <w:tcW w:w="1275" w:type="dxa"/>
            <w:tcBorders>
              <w:top w:val="single" w:sz="4" w:space="0" w:color="auto"/>
              <w:left w:val="single" w:sz="4" w:space="0" w:color="auto"/>
              <w:bottom w:val="single" w:sz="4" w:space="0" w:color="auto"/>
              <w:right w:val="single" w:sz="4" w:space="0" w:color="auto"/>
            </w:tcBorders>
          </w:tcPr>
          <w:p w:rsidR="00A53EC9" w:rsidRPr="00A53EC9" w:rsidRDefault="00D83C65" w:rsidP="006845A3">
            <w:pPr>
              <w:rPr>
                <w:rFonts w:ascii="Times New Roman" w:hAnsi="Times New Roman" w:cs="Times New Roman"/>
                <w:bCs/>
                <w:szCs w:val="24"/>
                <w:lang w:val="ru-RU"/>
              </w:rPr>
            </w:pPr>
            <w:r>
              <w:rPr>
                <w:rFonts w:ascii="Times New Roman" w:hAnsi="Times New Roman" w:cs="Times New Roman"/>
                <w:bCs/>
                <w:szCs w:val="24"/>
                <w:lang w:val="ru-RU"/>
              </w:rPr>
              <w:t>3</w:t>
            </w:r>
          </w:p>
        </w:tc>
      </w:tr>
      <w:tr w:rsidR="00A53EC9"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pStyle w:val="aa"/>
              <w:ind w:left="360"/>
              <w:rPr>
                <w:rFonts w:ascii="Times New Roman" w:hAnsi="Times New Roman" w:cs="Times New Roman"/>
                <w:bCs/>
                <w:szCs w:val="24"/>
              </w:rPr>
            </w:pPr>
            <w:r w:rsidRPr="00A53EC9">
              <w:rPr>
                <w:rFonts w:ascii="Times New Roman" w:hAnsi="Times New Roman" w:cs="Times New Roman"/>
                <w:bCs/>
                <w:szCs w:val="24"/>
              </w:rPr>
              <w:t>3.</w:t>
            </w:r>
          </w:p>
        </w:tc>
        <w:tc>
          <w:tcPr>
            <w:tcW w:w="722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rPr>
            </w:pPr>
            <w:r w:rsidRPr="00A53EC9">
              <w:rPr>
                <w:rFonts w:ascii="Times New Roman" w:hAnsi="Times New Roman" w:cs="Times New Roman"/>
                <w:bCs/>
                <w:szCs w:val="24"/>
              </w:rPr>
              <w:t>Муляр</w:t>
            </w:r>
          </w:p>
        </w:tc>
        <w:tc>
          <w:tcPr>
            <w:tcW w:w="127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lang w:val="ru-RU"/>
              </w:rPr>
            </w:pPr>
            <w:r w:rsidRPr="00A53EC9">
              <w:rPr>
                <w:rFonts w:ascii="Times New Roman" w:hAnsi="Times New Roman" w:cs="Times New Roman"/>
                <w:bCs/>
                <w:szCs w:val="24"/>
                <w:lang w:val="ru-RU"/>
              </w:rPr>
              <w:t>1</w:t>
            </w:r>
          </w:p>
        </w:tc>
      </w:tr>
      <w:tr w:rsidR="00A53EC9"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pStyle w:val="aa"/>
              <w:ind w:left="360"/>
              <w:rPr>
                <w:rFonts w:ascii="Times New Roman" w:hAnsi="Times New Roman" w:cs="Times New Roman"/>
                <w:bCs/>
                <w:szCs w:val="24"/>
              </w:rPr>
            </w:pPr>
            <w:r w:rsidRPr="00A53EC9">
              <w:rPr>
                <w:rFonts w:ascii="Times New Roman" w:hAnsi="Times New Roman" w:cs="Times New Roman"/>
                <w:bCs/>
                <w:szCs w:val="24"/>
              </w:rPr>
              <w:t>4.</w:t>
            </w:r>
          </w:p>
        </w:tc>
        <w:tc>
          <w:tcPr>
            <w:tcW w:w="722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rPr>
            </w:pPr>
            <w:r w:rsidRPr="00A53EC9">
              <w:rPr>
                <w:rFonts w:ascii="Times New Roman" w:hAnsi="Times New Roman" w:cs="Times New Roman"/>
                <w:bCs/>
                <w:szCs w:val="24"/>
              </w:rPr>
              <w:t>Електрогазозварник</w:t>
            </w:r>
          </w:p>
        </w:tc>
        <w:tc>
          <w:tcPr>
            <w:tcW w:w="1275" w:type="dxa"/>
            <w:tcBorders>
              <w:top w:val="single" w:sz="4" w:space="0" w:color="auto"/>
              <w:left w:val="single" w:sz="4" w:space="0" w:color="auto"/>
              <w:bottom w:val="single" w:sz="4" w:space="0" w:color="auto"/>
              <w:right w:val="single" w:sz="4" w:space="0" w:color="auto"/>
            </w:tcBorders>
          </w:tcPr>
          <w:p w:rsidR="00A53EC9" w:rsidRPr="00A53EC9" w:rsidRDefault="00D83C65" w:rsidP="006845A3">
            <w:pPr>
              <w:rPr>
                <w:rFonts w:ascii="Times New Roman" w:hAnsi="Times New Roman" w:cs="Times New Roman"/>
                <w:bCs/>
                <w:szCs w:val="24"/>
                <w:lang w:val="ru-RU"/>
              </w:rPr>
            </w:pPr>
            <w:r>
              <w:rPr>
                <w:rFonts w:ascii="Times New Roman" w:hAnsi="Times New Roman" w:cs="Times New Roman"/>
                <w:bCs/>
                <w:szCs w:val="24"/>
                <w:lang w:val="ru-RU"/>
              </w:rPr>
              <w:t>1</w:t>
            </w:r>
          </w:p>
        </w:tc>
      </w:tr>
      <w:tr w:rsidR="00A53EC9"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pStyle w:val="aa"/>
              <w:ind w:left="360"/>
              <w:rPr>
                <w:rFonts w:ascii="Times New Roman" w:hAnsi="Times New Roman" w:cs="Times New Roman"/>
                <w:bCs/>
                <w:szCs w:val="24"/>
              </w:rPr>
            </w:pPr>
            <w:r w:rsidRPr="00A53EC9">
              <w:rPr>
                <w:rFonts w:ascii="Times New Roman" w:hAnsi="Times New Roman" w:cs="Times New Roman"/>
                <w:bCs/>
                <w:szCs w:val="24"/>
              </w:rPr>
              <w:t>5.</w:t>
            </w:r>
          </w:p>
        </w:tc>
        <w:tc>
          <w:tcPr>
            <w:tcW w:w="722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rPr>
            </w:pPr>
            <w:r w:rsidRPr="00A53EC9">
              <w:rPr>
                <w:rFonts w:ascii="Times New Roman" w:hAnsi="Times New Roman" w:cs="Times New Roman"/>
                <w:bCs/>
                <w:szCs w:val="24"/>
              </w:rPr>
              <w:t>Електрослюсар будівельний</w:t>
            </w:r>
          </w:p>
        </w:tc>
        <w:tc>
          <w:tcPr>
            <w:tcW w:w="1275" w:type="dxa"/>
            <w:tcBorders>
              <w:top w:val="single" w:sz="4" w:space="0" w:color="auto"/>
              <w:left w:val="single" w:sz="4" w:space="0" w:color="auto"/>
              <w:bottom w:val="single" w:sz="4" w:space="0" w:color="auto"/>
              <w:right w:val="single" w:sz="4" w:space="0" w:color="auto"/>
            </w:tcBorders>
          </w:tcPr>
          <w:p w:rsidR="00A53EC9" w:rsidRPr="00A53EC9" w:rsidRDefault="00D83C65" w:rsidP="006845A3">
            <w:pPr>
              <w:rPr>
                <w:rFonts w:ascii="Times New Roman" w:hAnsi="Times New Roman" w:cs="Times New Roman"/>
                <w:bCs/>
                <w:szCs w:val="24"/>
                <w:lang w:val="ru-RU"/>
              </w:rPr>
            </w:pPr>
            <w:r>
              <w:rPr>
                <w:rFonts w:ascii="Times New Roman" w:hAnsi="Times New Roman" w:cs="Times New Roman"/>
                <w:bCs/>
                <w:szCs w:val="24"/>
                <w:lang w:val="ru-RU"/>
              </w:rPr>
              <w:t>1</w:t>
            </w:r>
          </w:p>
        </w:tc>
      </w:tr>
      <w:tr w:rsidR="00A53EC9"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pStyle w:val="aa"/>
              <w:ind w:left="360"/>
              <w:rPr>
                <w:rFonts w:ascii="Times New Roman" w:hAnsi="Times New Roman" w:cs="Times New Roman"/>
                <w:bCs/>
                <w:szCs w:val="24"/>
              </w:rPr>
            </w:pPr>
            <w:r w:rsidRPr="00A53EC9">
              <w:rPr>
                <w:rFonts w:ascii="Times New Roman" w:hAnsi="Times New Roman" w:cs="Times New Roman"/>
                <w:bCs/>
                <w:szCs w:val="24"/>
              </w:rPr>
              <w:t>6.</w:t>
            </w:r>
          </w:p>
        </w:tc>
        <w:tc>
          <w:tcPr>
            <w:tcW w:w="722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rPr>
            </w:pPr>
            <w:r w:rsidRPr="00A53EC9">
              <w:rPr>
                <w:rFonts w:ascii="Times New Roman" w:hAnsi="Times New Roman" w:cs="Times New Roman"/>
                <w:bCs/>
                <w:szCs w:val="24"/>
              </w:rPr>
              <w:t>Слюсар-сантехнік</w:t>
            </w:r>
          </w:p>
        </w:tc>
        <w:tc>
          <w:tcPr>
            <w:tcW w:w="1275" w:type="dxa"/>
            <w:tcBorders>
              <w:top w:val="single" w:sz="4" w:space="0" w:color="auto"/>
              <w:left w:val="single" w:sz="4" w:space="0" w:color="auto"/>
              <w:bottom w:val="single" w:sz="4" w:space="0" w:color="auto"/>
              <w:right w:val="single" w:sz="4" w:space="0" w:color="auto"/>
            </w:tcBorders>
          </w:tcPr>
          <w:p w:rsidR="00A53EC9" w:rsidRPr="00A53EC9" w:rsidRDefault="00D83C65" w:rsidP="006845A3">
            <w:pPr>
              <w:rPr>
                <w:rFonts w:ascii="Times New Roman" w:hAnsi="Times New Roman" w:cs="Times New Roman"/>
                <w:bCs/>
                <w:szCs w:val="24"/>
                <w:lang w:val="ru-RU"/>
              </w:rPr>
            </w:pPr>
            <w:r>
              <w:rPr>
                <w:rFonts w:ascii="Times New Roman" w:hAnsi="Times New Roman" w:cs="Times New Roman"/>
                <w:bCs/>
                <w:szCs w:val="24"/>
                <w:lang w:val="ru-RU"/>
              </w:rPr>
              <w:t>1</w:t>
            </w:r>
          </w:p>
        </w:tc>
      </w:tr>
      <w:tr w:rsidR="00A53EC9"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pStyle w:val="aa"/>
              <w:ind w:left="360"/>
              <w:rPr>
                <w:rFonts w:ascii="Times New Roman" w:hAnsi="Times New Roman" w:cs="Times New Roman"/>
                <w:bCs/>
                <w:szCs w:val="24"/>
              </w:rPr>
            </w:pPr>
            <w:r w:rsidRPr="00A53EC9">
              <w:rPr>
                <w:rFonts w:ascii="Times New Roman" w:hAnsi="Times New Roman" w:cs="Times New Roman"/>
                <w:bCs/>
                <w:szCs w:val="24"/>
              </w:rPr>
              <w:t>7.</w:t>
            </w:r>
          </w:p>
        </w:tc>
        <w:tc>
          <w:tcPr>
            <w:tcW w:w="722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rPr>
            </w:pPr>
            <w:r w:rsidRPr="00A53EC9">
              <w:rPr>
                <w:rFonts w:ascii="Times New Roman" w:hAnsi="Times New Roman" w:cs="Times New Roman"/>
                <w:bCs/>
                <w:szCs w:val="24"/>
              </w:rPr>
              <w:t>Лицювальник-плиточник </w:t>
            </w:r>
          </w:p>
        </w:tc>
        <w:tc>
          <w:tcPr>
            <w:tcW w:w="127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lang w:val="ru-RU"/>
              </w:rPr>
            </w:pPr>
            <w:r w:rsidRPr="00A53EC9">
              <w:rPr>
                <w:rFonts w:ascii="Times New Roman" w:hAnsi="Times New Roman" w:cs="Times New Roman"/>
                <w:bCs/>
                <w:szCs w:val="24"/>
                <w:lang w:val="ru-RU"/>
              </w:rPr>
              <w:t>1</w:t>
            </w:r>
          </w:p>
        </w:tc>
      </w:tr>
      <w:tr w:rsidR="00146C5E"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46C5E" w:rsidRPr="00A53EC9" w:rsidRDefault="00A53EC9" w:rsidP="006845A3">
            <w:pPr>
              <w:pStyle w:val="aa"/>
              <w:ind w:left="360"/>
              <w:rPr>
                <w:rFonts w:ascii="Times New Roman" w:hAnsi="Times New Roman" w:cs="Times New Roman"/>
                <w:bCs/>
                <w:szCs w:val="24"/>
              </w:rPr>
            </w:pPr>
            <w:r w:rsidRPr="00A53EC9">
              <w:rPr>
                <w:rFonts w:ascii="Times New Roman" w:hAnsi="Times New Roman" w:cs="Times New Roman"/>
                <w:bCs/>
                <w:szCs w:val="24"/>
              </w:rPr>
              <w:t>8.</w:t>
            </w:r>
          </w:p>
        </w:tc>
        <w:tc>
          <w:tcPr>
            <w:tcW w:w="7225" w:type="dxa"/>
            <w:tcBorders>
              <w:top w:val="single" w:sz="4" w:space="0" w:color="auto"/>
              <w:left w:val="single" w:sz="4" w:space="0" w:color="auto"/>
              <w:bottom w:val="single" w:sz="4" w:space="0" w:color="auto"/>
              <w:right w:val="single" w:sz="4" w:space="0" w:color="auto"/>
            </w:tcBorders>
          </w:tcPr>
          <w:p w:rsidR="00146C5E" w:rsidRPr="00A53EC9" w:rsidRDefault="008D7231" w:rsidP="006845A3">
            <w:pPr>
              <w:rPr>
                <w:rFonts w:ascii="Times New Roman" w:hAnsi="Times New Roman" w:cs="Times New Roman"/>
                <w:bCs/>
                <w:szCs w:val="24"/>
              </w:rPr>
            </w:pPr>
            <w:r w:rsidRPr="00A53EC9">
              <w:rPr>
                <w:rFonts w:ascii="Times New Roman" w:hAnsi="Times New Roman" w:cs="Times New Roman"/>
                <w:bCs/>
                <w:szCs w:val="24"/>
              </w:rPr>
              <w:t>Машиніст-оператор навантажувальної машини (будівельні роботи)</w:t>
            </w:r>
          </w:p>
        </w:tc>
        <w:tc>
          <w:tcPr>
            <w:tcW w:w="1275" w:type="dxa"/>
            <w:tcBorders>
              <w:top w:val="single" w:sz="4" w:space="0" w:color="auto"/>
              <w:left w:val="single" w:sz="4" w:space="0" w:color="auto"/>
              <w:bottom w:val="single" w:sz="4" w:space="0" w:color="auto"/>
              <w:right w:val="single" w:sz="4" w:space="0" w:color="auto"/>
            </w:tcBorders>
          </w:tcPr>
          <w:p w:rsidR="00146C5E" w:rsidRPr="00A53EC9" w:rsidRDefault="00D83C65" w:rsidP="006845A3">
            <w:pPr>
              <w:rPr>
                <w:rFonts w:ascii="Times New Roman" w:hAnsi="Times New Roman" w:cs="Times New Roman"/>
                <w:bCs/>
                <w:szCs w:val="24"/>
              </w:rPr>
            </w:pPr>
            <w:r>
              <w:rPr>
                <w:rFonts w:ascii="Times New Roman" w:hAnsi="Times New Roman" w:cs="Times New Roman"/>
                <w:bCs/>
                <w:szCs w:val="24"/>
              </w:rPr>
              <w:t>1</w:t>
            </w:r>
          </w:p>
        </w:tc>
      </w:tr>
      <w:tr w:rsidR="00146C5E"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46C5E" w:rsidRPr="00A53EC9" w:rsidRDefault="00A53EC9" w:rsidP="006845A3">
            <w:pPr>
              <w:pStyle w:val="aa"/>
              <w:ind w:left="360"/>
              <w:rPr>
                <w:rFonts w:ascii="Times New Roman" w:hAnsi="Times New Roman" w:cs="Times New Roman"/>
                <w:bCs/>
                <w:szCs w:val="24"/>
              </w:rPr>
            </w:pPr>
            <w:r w:rsidRPr="00A53EC9">
              <w:rPr>
                <w:rFonts w:ascii="Times New Roman" w:hAnsi="Times New Roman" w:cs="Times New Roman"/>
                <w:bCs/>
                <w:szCs w:val="24"/>
              </w:rPr>
              <w:t>9.</w:t>
            </w:r>
          </w:p>
        </w:tc>
        <w:tc>
          <w:tcPr>
            <w:tcW w:w="7225" w:type="dxa"/>
            <w:tcBorders>
              <w:top w:val="single" w:sz="4" w:space="0" w:color="auto"/>
              <w:left w:val="single" w:sz="4" w:space="0" w:color="auto"/>
              <w:bottom w:val="single" w:sz="4" w:space="0" w:color="auto"/>
              <w:right w:val="single" w:sz="4" w:space="0" w:color="auto"/>
            </w:tcBorders>
          </w:tcPr>
          <w:p w:rsidR="00146C5E" w:rsidRPr="00A53EC9" w:rsidRDefault="00A53EC9" w:rsidP="006845A3">
            <w:pPr>
              <w:rPr>
                <w:rFonts w:ascii="Times New Roman" w:hAnsi="Times New Roman" w:cs="Times New Roman"/>
                <w:bCs/>
                <w:szCs w:val="24"/>
              </w:rPr>
            </w:pPr>
            <w:r w:rsidRPr="00A53EC9">
              <w:rPr>
                <w:rFonts w:ascii="Times New Roman" w:hAnsi="Times New Roman" w:cs="Times New Roman"/>
                <w:bCs/>
                <w:szCs w:val="24"/>
              </w:rPr>
              <w:t>Монтажник систем утеплення будівель </w:t>
            </w:r>
          </w:p>
        </w:tc>
        <w:tc>
          <w:tcPr>
            <w:tcW w:w="1275" w:type="dxa"/>
            <w:tcBorders>
              <w:top w:val="single" w:sz="4" w:space="0" w:color="auto"/>
              <w:left w:val="single" w:sz="4" w:space="0" w:color="auto"/>
              <w:bottom w:val="single" w:sz="4" w:space="0" w:color="auto"/>
              <w:right w:val="single" w:sz="4" w:space="0" w:color="auto"/>
            </w:tcBorders>
          </w:tcPr>
          <w:p w:rsidR="00146C5E" w:rsidRPr="00A53EC9" w:rsidRDefault="00A53EC9" w:rsidP="006845A3">
            <w:pPr>
              <w:rPr>
                <w:rFonts w:ascii="Times New Roman" w:hAnsi="Times New Roman" w:cs="Times New Roman"/>
                <w:bCs/>
                <w:szCs w:val="24"/>
                <w:lang w:val="ru-RU"/>
              </w:rPr>
            </w:pPr>
            <w:r w:rsidRPr="00A53EC9">
              <w:rPr>
                <w:rFonts w:ascii="Times New Roman" w:hAnsi="Times New Roman" w:cs="Times New Roman"/>
                <w:bCs/>
                <w:szCs w:val="24"/>
                <w:lang w:val="ru-RU"/>
              </w:rPr>
              <w:t>2</w:t>
            </w:r>
          </w:p>
        </w:tc>
      </w:tr>
    </w:tbl>
    <w:p w:rsidR="0099040C" w:rsidRPr="00F648B1" w:rsidRDefault="0099040C" w:rsidP="00146C5E">
      <w:pPr>
        <w:shd w:val="clear" w:color="auto" w:fill="FFFFFF" w:themeFill="background1"/>
        <w:spacing w:after="0" w:line="240" w:lineRule="auto"/>
        <w:ind w:right="40"/>
        <w:jc w:val="both"/>
        <w:rPr>
          <w:rFonts w:ascii="Times New Roman" w:eastAsia="Times New Roman" w:hAnsi="Times New Roman" w:cs="Times New Roman"/>
          <w:b/>
          <w:bCs/>
          <w:color w:val="000000"/>
          <w:szCs w:val="24"/>
          <w:lang w:eastAsia="uk-UA"/>
        </w:rPr>
      </w:pPr>
    </w:p>
    <w:p w:rsidR="00995F60" w:rsidRPr="00F648B1" w:rsidRDefault="00583217" w:rsidP="00995F60">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2.</w:t>
      </w:r>
      <w:r w:rsidRPr="00F648B1">
        <w:rPr>
          <w:rFonts w:ascii="Times New Roman" w:eastAsia="Times New Roman" w:hAnsi="Times New Roman" w:cs="Times New Roman"/>
          <w:color w:val="000000"/>
          <w:szCs w:val="24"/>
          <w:lang w:eastAsia="uk-UA"/>
        </w:rPr>
        <w:t xml:space="preserve"> </w:t>
      </w:r>
      <w:r w:rsidR="00995F60" w:rsidRPr="00F648B1">
        <w:rPr>
          <w:rFonts w:ascii="Times New Roman" w:eastAsia="Times New Roman" w:hAnsi="Times New Roman" w:cs="Times New Roman"/>
          <w:color w:val="000000"/>
          <w:szCs w:val="24"/>
          <w:lang w:eastAsia="uk-UA"/>
        </w:rPr>
        <w:t>На підтвердження щодо наявності працівників (у разі залучення працівників субпідрядної організації відповідно до п. 3.8 «Інформація про субпідрядника/співвиконавця (у випадку закупівлі робіт чи послуг)» розділу ІІІ «Інструкція з підготовки тендерної пропозиції» тендерної документації), учасник у складі тендерної пропозиції надає довідку від субпідрядника за наведеною вище формою, а також надає наступні документи стосовно інженерно-технічних працівників:</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трудові книжки (сторінки, що містять інформацію) та/або накази про призначення на посаду та/або накази про сумісництво, щодо осіб, які будуть задіяні субпідрядником/співвиконавцем під час виконання договору та/або інші документи, які підтверджують наявність правовідносин субпідрядника/співвиконавця з працівниками, зазначеними у Довідці.</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Також учасник повинен надати від субпідрядника/співвиконавця: чинне посвідчення, щодо проходження навчання з правил охорони праці на директора та на начальника дільниці /виконавця робіт або іншої особи, яка виконує його функції.</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r w:rsidRPr="00F648B1">
        <w:rPr>
          <w:rFonts w:ascii="Times New Roman" w:eastAsia="Times New Roman" w:hAnsi="Times New Roman" w:cs="Times New Roman"/>
          <w:b/>
          <w:bCs/>
          <w:i/>
          <w:iCs/>
          <w:color w:val="000000"/>
          <w:szCs w:val="24"/>
          <w:lang w:eastAsia="uk-UA"/>
        </w:rPr>
        <w:t> </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bCs/>
          <w:i/>
          <w:iCs/>
          <w:color w:val="000000"/>
          <w:szCs w:val="24"/>
          <w:lang w:eastAsia="uk-UA"/>
        </w:rPr>
        <w:t>Примітка:</w:t>
      </w:r>
    </w:p>
    <w:p w:rsidR="00583217" w:rsidRPr="00F648B1" w:rsidRDefault="00583217" w:rsidP="00583217">
      <w:pPr>
        <w:spacing w:after="0" w:line="240" w:lineRule="auto"/>
        <w:ind w:right="-8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F648B1" w:rsidRDefault="00583217" w:rsidP="00583217">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F648B1" w:rsidRDefault="00583217" w:rsidP="00583217">
      <w:pPr>
        <w:spacing w:after="0" w:line="240" w:lineRule="auto"/>
        <w:rPr>
          <w:rFonts w:ascii="Times New Roman" w:eastAsia="Times New Roman" w:hAnsi="Times New Roman" w:cs="Times New Roman"/>
          <w:szCs w:val="24"/>
          <w:lang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583217" w:rsidRPr="00F648B1" w:rsidRDefault="00583217" w:rsidP="00583217">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На підтвердження відповідності учасник</w:t>
      </w:r>
      <w:r w:rsidR="00995F60" w:rsidRPr="00F648B1">
        <w:rPr>
          <w:rFonts w:ascii="Times New Roman" w:eastAsia="Times New Roman" w:hAnsi="Times New Roman" w:cs="Times New Roman"/>
          <w:color w:val="000000"/>
          <w:szCs w:val="24"/>
          <w:lang w:eastAsia="uk-UA"/>
        </w:rPr>
        <w:t>а встановленому кваліфікаційном</w:t>
      </w:r>
      <w:r w:rsidRPr="00F648B1">
        <w:rPr>
          <w:rFonts w:ascii="Times New Roman" w:eastAsia="Times New Roman" w:hAnsi="Times New Roman" w:cs="Times New Roman"/>
          <w:color w:val="000000"/>
          <w:szCs w:val="24"/>
          <w:lang w:eastAsia="uk-UA"/>
        </w:rPr>
        <w:t>у критерію у складі тендерної пропозиції надається:</w:t>
      </w:r>
    </w:p>
    <w:p w:rsidR="00FE1359" w:rsidRPr="001672AE" w:rsidRDefault="00583217" w:rsidP="001672AE">
      <w:pPr>
        <w:spacing w:after="0" w:line="240" w:lineRule="auto"/>
        <w:ind w:firstLine="99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1) </w:t>
      </w:r>
      <w:r w:rsidR="00995F60" w:rsidRPr="00F648B1">
        <w:rPr>
          <w:rFonts w:ascii="Times New Roman" w:eastAsia="Times New Roman" w:hAnsi="Times New Roman" w:cs="Times New Roman"/>
          <w:color w:val="000000"/>
          <w:szCs w:val="24"/>
          <w:lang w:eastAsia="uk-UA"/>
        </w:rPr>
        <w:t>Довідка про виконання Учасником аналогічного</w:t>
      </w:r>
      <w:r w:rsidR="00995F60" w:rsidRPr="00995F60">
        <w:rPr>
          <w:rFonts w:ascii="Times New Roman" w:eastAsia="Times New Roman" w:hAnsi="Times New Roman" w:cs="Times New Roman"/>
          <w:color w:val="000000"/>
          <w:szCs w:val="24"/>
          <w:lang w:eastAsia="uk-UA"/>
        </w:rPr>
        <w:t xml:space="preserve"> договору будівельного підряду на будівництво або ремонт за формою, наведеною у Таблиці 2.</w:t>
      </w:r>
    </w:p>
    <w:p w:rsidR="00FE1359" w:rsidRDefault="00FE1359" w:rsidP="00564F66">
      <w:pPr>
        <w:spacing w:after="0" w:line="240" w:lineRule="auto"/>
        <w:jc w:val="right"/>
        <w:rPr>
          <w:rFonts w:ascii="Times New Roman" w:eastAsia="Times New Roman" w:hAnsi="Times New Roman" w:cs="Times New Roman"/>
          <w:color w:val="000000"/>
          <w:szCs w:val="24"/>
          <w:lang w:eastAsia="uk-UA"/>
        </w:rPr>
      </w:pPr>
    </w:p>
    <w:p w:rsidR="009905F5" w:rsidRDefault="009905F5" w:rsidP="00564F66">
      <w:pPr>
        <w:spacing w:after="0" w:line="240" w:lineRule="auto"/>
        <w:jc w:val="right"/>
        <w:rPr>
          <w:rFonts w:ascii="Times New Roman" w:eastAsia="Times New Roman" w:hAnsi="Times New Roman" w:cs="Times New Roman"/>
          <w:color w:val="000000"/>
          <w:szCs w:val="24"/>
          <w:lang w:eastAsia="uk-UA"/>
        </w:rPr>
      </w:pPr>
    </w:p>
    <w:p w:rsidR="009905F5" w:rsidRDefault="009905F5" w:rsidP="00564F66">
      <w:pPr>
        <w:spacing w:after="0" w:line="240" w:lineRule="auto"/>
        <w:jc w:val="right"/>
        <w:rPr>
          <w:rFonts w:ascii="Times New Roman" w:eastAsia="Times New Roman" w:hAnsi="Times New Roman" w:cs="Times New Roman"/>
          <w:color w:val="000000"/>
          <w:szCs w:val="24"/>
          <w:lang w:eastAsia="uk-UA"/>
        </w:rPr>
      </w:pPr>
    </w:p>
    <w:p w:rsidR="009905F5" w:rsidRDefault="009905F5" w:rsidP="00564F66">
      <w:pPr>
        <w:spacing w:after="0" w:line="240" w:lineRule="auto"/>
        <w:jc w:val="right"/>
        <w:rPr>
          <w:rFonts w:ascii="Times New Roman" w:eastAsia="Times New Roman" w:hAnsi="Times New Roman" w:cs="Times New Roman"/>
          <w:color w:val="000000"/>
          <w:szCs w:val="24"/>
          <w:lang w:eastAsia="uk-UA"/>
        </w:rPr>
      </w:pPr>
    </w:p>
    <w:p w:rsidR="00583217" w:rsidRPr="00B037CB" w:rsidRDefault="00564F66" w:rsidP="00564F66">
      <w:pPr>
        <w:spacing w:after="0" w:line="240" w:lineRule="auto"/>
        <w:jc w:val="right"/>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Таблиця 2 </w:t>
      </w:r>
      <w:r w:rsidR="00583217" w:rsidRPr="00B037CB">
        <w:rPr>
          <w:rFonts w:ascii="Times New Roman" w:eastAsia="Times New Roman" w:hAnsi="Times New Roman" w:cs="Times New Roman"/>
          <w:color w:val="000000"/>
          <w:szCs w:val="24"/>
          <w:lang w:eastAsia="uk-UA"/>
        </w:rPr>
        <w:t> </w:t>
      </w:r>
    </w:p>
    <w:tbl>
      <w:tblPr>
        <w:tblW w:w="10491" w:type="dxa"/>
        <w:tblInd w:w="-436" w:type="dxa"/>
        <w:tblCellMar>
          <w:top w:w="15" w:type="dxa"/>
          <w:left w:w="15" w:type="dxa"/>
          <w:bottom w:w="15" w:type="dxa"/>
          <w:right w:w="15" w:type="dxa"/>
        </w:tblCellMar>
        <w:tblLook w:val="04A0" w:firstRow="1" w:lastRow="0" w:firstColumn="1" w:lastColumn="0" w:noHBand="0" w:noVBand="1"/>
      </w:tblPr>
      <w:tblGrid>
        <w:gridCol w:w="757"/>
        <w:gridCol w:w="4347"/>
        <w:gridCol w:w="3236"/>
        <w:gridCol w:w="2151"/>
      </w:tblGrid>
      <w:tr w:rsidR="00583217" w:rsidRPr="00B037CB" w:rsidTr="00650309">
        <w:trPr>
          <w:trHeight w:val="166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309" w:rsidRPr="00B037CB" w:rsidRDefault="00583217" w:rsidP="00583217">
            <w:pPr>
              <w:spacing w:after="0" w:line="240" w:lineRule="auto"/>
              <w:ind w:left="-280"/>
              <w:jc w:val="center"/>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xml:space="preserve">№ </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п/п</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Відомості про Замовника (місцезнаходження, ПIБ     відповідальної особи, № телефону, код ЄДРПОУ)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 Посилання на систему Prozorro (за наявностi)</w:t>
            </w:r>
          </w:p>
          <w:p w:rsidR="00583217" w:rsidRPr="00B037CB" w:rsidRDefault="00583217" w:rsidP="00583217">
            <w:pPr>
              <w:spacing w:after="0" w:line="240" w:lineRule="auto"/>
              <w:ind w:firstLine="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 Посилання на відомості про об'єкт на  Порталі Єдиної державної електронної системи у сфері будівництва</w:t>
            </w:r>
            <w:r w:rsidRPr="00B037CB">
              <w:rPr>
                <w:rFonts w:ascii="Arial" w:eastAsia="Times New Roman" w:hAnsi="Arial" w:cs="Arial"/>
                <w:color w:val="4D5156"/>
                <w:sz w:val="21"/>
                <w:szCs w:val="21"/>
                <w:lang w:eastAsia="uk-UA"/>
              </w:rPr>
              <w:t xml:space="preserve">  </w:t>
            </w:r>
            <w:r w:rsidRPr="00B037CB">
              <w:rPr>
                <w:rFonts w:ascii="Times New Roman" w:eastAsia="Times New Roman" w:hAnsi="Times New Roman" w:cs="Times New Roman"/>
                <w:color w:val="000000"/>
                <w:sz w:val="20"/>
                <w:szCs w:val="20"/>
                <w:lang w:eastAsia="uk-UA"/>
              </w:rPr>
              <w:t>(за наявностi)</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Дата укладання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предмет договору</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 найменування та місцезнаходження об’єкта</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 Дата завершення договору.</w:t>
            </w:r>
          </w:p>
          <w:p w:rsidR="00583217" w:rsidRPr="00B037CB" w:rsidRDefault="00583217" w:rsidP="00583217">
            <w:pPr>
              <w:spacing w:after="0" w:line="240" w:lineRule="auto"/>
              <w:ind w:left="-280" w:firstLine="42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 Дата фактичного завершення робіт на об'єкті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Ціна договору, грн</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2.Сума виконання договору, грн</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3.Відсоток виконання договору</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6"/>
          <w:szCs w:val="16"/>
          <w:lang w:eastAsia="uk-UA"/>
        </w:rPr>
        <w:t> </w:t>
      </w:r>
    </w:p>
    <w:p w:rsidR="00583217" w:rsidRPr="00B037CB" w:rsidRDefault="00583217" w:rsidP="00860F39">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Скан-копія(ю) договору(ів) з усіма додатками, що наведений(ні) в довідці (Таблиця 2).</w:t>
      </w:r>
    </w:p>
    <w:p w:rsidR="00583217" w:rsidRPr="00746B02" w:rsidRDefault="00583217" w:rsidP="00583217">
      <w:pPr>
        <w:spacing w:after="0" w:line="240" w:lineRule="auto"/>
        <w:ind w:firstLine="850"/>
        <w:jc w:val="both"/>
        <w:rPr>
          <w:rFonts w:ascii="Times New Roman" w:eastAsia="Times New Roman" w:hAnsi="Times New Roman" w:cs="Times New Roman"/>
          <w:b/>
          <w:szCs w:val="24"/>
          <w:lang w:eastAsia="uk-UA"/>
        </w:rPr>
      </w:pPr>
      <w:r w:rsidRPr="00B037CB">
        <w:rPr>
          <w:rFonts w:ascii="Times New Roman" w:eastAsia="Times New Roman" w:hAnsi="Times New Roman" w:cs="Times New Roman"/>
          <w:color w:val="000000"/>
          <w:szCs w:val="24"/>
          <w:lang w:eastAsia="uk-UA"/>
        </w:rPr>
        <w:t>Аналогічним вважається договір, укладений протягом останніх 5 років від дати, що передує даті оголошення закупівлі, предметом якого є виконання з робіт з нового будівництва, реконструкції чи капітального ремонту, при цьому клас наслідків об’єкта за аналогічним договором повинен бути н</w:t>
      </w:r>
      <w:r w:rsidR="006F22CA">
        <w:rPr>
          <w:rFonts w:ascii="Times New Roman" w:eastAsia="Times New Roman" w:hAnsi="Times New Roman" w:cs="Times New Roman"/>
          <w:color w:val="000000"/>
          <w:szCs w:val="24"/>
          <w:lang w:eastAsia="uk-UA"/>
        </w:rPr>
        <w:t xml:space="preserve">е нижче класу наслідків </w:t>
      </w:r>
      <w:r w:rsidR="001672AE">
        <w:rPr>
          <w:rFonts w:ascii="Times New Roman" w:eastAsia="Times New Roman" w:hAnsi="Times New Roman" w:cs="Times New Roman"/>
          <w:color w:val="000000"/>
          <w:szCs w:val="24"/>
          <w:lang w:eastAsia="uk-UA"/>
        </w:rPr>
        <w:t>об’єкта</w:t>
      </w:r>
      <w:r w:rsidRPr="00B037CB">
        <w:rPr>
          <w:rFonts w:ascii="Times New Roman" w:eastAsia="Times New Roman" w:hAnsi="Times New Roman" w:cs="Times New Roman"/>
          <w:color w:val="000000"/>
          <w:szCs w:val="24"/>
          <w:lang w:eastAsia="uk-UA"/>
        </w:rPr>
        <w:t xml:space="preserve"> будівництва (р</w:t>
      </w:r>
      <w:r w:rsidR="00D931D3" w:rsidRPr="00B037CB">
        <w:rPr>
          <w:rFonts w:ascii="Times New Roman" w:eastAsia="Times New Roman" w:hAnsi="Times New Roman" w:cs="Times New Roman"/>
          <w:color w:val="000000"/>
          <w:szCs w:val="24"/>
          <w:lang w:eastAsia="uk-UA"/>
        </w:rPr>
        <w:t xml:space="preserve">емонту) за предметом </w:t>
      </w:r>
      <w:r w:rsidR="00D931D3" w:rsidRPr="00F648B1">
        <w:rPr>
          <w:rFonts w:ascii="Times New Roman" w:eastAsia="Times New Roman" w:hAnsi="Times New Roman" w:cs="Times New Roman"/>
          <w:color w:val="000000"/>
          <w:szCs w:val="24"/>
          <w:lang w:eastAsia="uk-UA"/>
        </w:rPr>
        <w:t xml:space="preserve">закупівлі, </w:t>
      </w:r>
      <w:r w:rsidR="00D931D3" w:rsidRPr="00746B02">
        <w:rPr>
          <w:rFonts w:ascii="Times New Roman" w:eastAsia="Times New Roman" w:hAnsi="Times New Roman" w:cs="Times New Roman"/>
          <w:b/>
          <w:color w:val="000000"/>
          <w:szCs w:val="24"/>
          <w:lang w:eastAsia="uk-UA"/>
        </w:rPr>
        <w:t>а саме СС</w:t>
      </w:r>
      <w:r w:rsidR="00FE7B2C">
        <w:rPr>
          <w:rFonts w:ascii="Times New Roman" w:eastAsia="Times New Roman" w:hAnsi="Times New Roman" w:cs="Times New Roman"/>
          <w:b/>
          <w:color w:val="000000"/>
          <w:szCs w:val="24"/>
          <w:lang w:eastAsia="uk-UA"/>
        </w:rPr>
        <w:t>2</w:t>
      </w:r>
      <w:r w:rsidR="00D931D3" w:rsidRPr="00746B02">
        <w:rPr>
          <w:rFonts w:ascii="Times New Roman" w:eastAsia="Times New Roman" w:hAnsi="Times New Roman" w:cs="Times New Roman"/>
          <w:b/>
          <w:color w:val="000000"/>
          <w:szCs w:val="24"/>
          <w:lang w:eastAsia="uk-UA"/>
        </w:rPr>
        <w:t xml:space="preserve"> і більше.</w:t>
      </w:r>
    </w:p>
    <w:p w:rsidR="00EB3AB6" w:rsidRPr="009A4987" w:rsidRDefault="00EB3AB6" w:rsidP="00EB3AB6">
      <w:pPr>
        <w:spacing w:after="0" w:line="240" w:lineRule="auto"/>
        <w:ind w:firstLine="850"/>
        <w:jc w:val="both"/>
        <w:rPr>
          <w:rFonts w:ascii="Times New Roman" w:eastAsia="Times New Roman" w:hAnsi="Times New Roman" w:cs="Times New Roman"/>
          <w:szCs w:val="24"/>
          <w:lang w:eastAsia="uk-UA"/>
        </w:rPr>
      </w:pPr>
      <w:r w:rsidRPr="009A4987">
        <w:rPr>
          <w:rFonts w:ascii="Times New Roman" w:eastAsia="Times New Roman" w:hAnsi="Times New Roman" w:cs="Times New Roman"/>
          <w:szCs w:val="24"/>
          <w:lang w:eastAsia="uk-UA"/>
        </w:rPr>
        <w:t xml:space="preserve">Сума виконання аналогічного договору (аналогічних договорів) має складати не менше 80% від очікуваної вартості предмета закупівлі, а саме: не менше </w:t>
      </w:r>
      <w:r w:rsidR="0035706A">
        <w:rPr>
          <w:rFonts w:ascii="Times New Roman" w:eastAsia="Times New Roman" w:hAnsi="Times New Roman" w:cs="Times New Roman"/>
          <w:szCs w:val="24"/>
          <w:lang w:val="ru-RU" w:eastAsia="uk-UA"/>
        </w:rPr>
        <w:t>36 457 007,13</w:t>
      </w:r>
      <w:r w:rsidR="00860F39">
        <w:rPr>
          <w:rFonts w:ascii="Times New Roman" w:eastAsia="Times New Roman" w:hAnsi="Times New Roman" w:cs="Times New Roman"/>
          <w:szCs w:val="24"/>
          <w:lang w:eastAsia="uk-UA"/>
        </w:rPr>
        <w:t xml:space="preserve"> </w:t>
      </w:r>
      <w:r w:rsidRPr="009A4987">
        <w:rPr>
          <w:rFonts w:ascii="Times New Roman" w:eastAsia="Times New Roman" w:hAnsi="Times New Roman" w:cs="Times New Roman"/>
          <w:szCs w:val="24"/>
          <w:lang w:eastAsia="uk-UA"/>
        </w:rPr>
        <w:t>грн. При цьому Учасники для підтвердження відповідності вказаному кваліфікаційному критерію можуть надавати незавершені договори (договори, що виконуються), але тільки в сумі фактичного виконання.</w:t>
      </w:r>
    </w:p>
    <w:p w:rsidR="00EB3AB6" w:rsidRPr="001252BA" w:rsidRDefault="00EB3AB6" w:rsidP="00EB3AB6">
      <w:pPr>
        <w:spacing w:after="0" w:line="240" w:lineRule="auto"/>
        <w:ind w:firstLine="850"/>
        <w:jc w:val="both"/>
        <w:rPr>
          <w:rFonts w:ascii="Times New Roman" w:eastAsia="Times New Roman" w:hAnsi="Times New Roman" w:cs="Times New Roman"/>
          <w:color w:val="FF0000"/>
          <w:szCs w:val="24"/>
          <w:lang w:eastAsia="uk-UA"/>
        </w:rPr>
      </w:pPr>
    </w:p>
    <w:p w:rsidR="00583217" w:rsidRPr="00B037CB" w:rsidRDefault="00583217" w:rsidP="00583217">
      <w:pPr>
        <w:spacing w:after="24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може надати документальне підтвердження досвіду виконання робіт одним договором або сумарно різними договорами</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Довідка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або інший документ, що підтверджує приймання виконаних робіт, передбачений аналогічним(и) договором(ами), зазначеними у довідці (Таблиця 2).</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sidR="006F22CA">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sidR="006F22CA">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Фінансова звітність учасника</w:t>
      </w:r>
      <w:r w:rsidR="0014564C" w:rsidRPr="0014564C">
        <w:t xml:space="preserve"> </w:t>
      </w:r>
      <w:r w:rsidR="0014564C" w:rsidRPr="0014564C">
        <w:rPr>
          <w:rFonts w:ascii="Times New Roman" w:eastAsia="Times New Roman" w:hAnsi="Times New Roman" w:cs="Times New Roman"/>
          <w:color w:val="000000"/>
          <w:szCs w:val="24"/>
          <w:lang w:eastAsia="uk-UA"/>
        </w:rPr>
        <w:t xml:space="preserve">за 2020, 2021, 2022 роки або </w:t>
      </w:r>
      <w:r w:rsidR="0014564C" w:rsidRPr="009A4987">
        <w:rPr>
          <w:rFonts w:ascii="Times New Roman" w:eastAsia="Times New Roman" w:hAnsi="Times New Roman" w:cs="Times New Roman"/>
          <w:szCs w:val="24"/>
          <w:lang w:eastAsia="uk-UA"/>
        </w:rPr>
        <w:t>сумарно</w:t>
      </w:r>
      <w:r w:rsidRPr="009A4987">
        <w:rPr>
          <w:rFonts w:ascii="Times New Roman" w:eastAsia="Times New Roman" w:hAnsi="Times New Roman" w:cs="Times New Roman"/>
          <w:szCs w:val="24"/>
          <w:lang w:eastAsia="uk-UA"/>
        </w:rPr>
        <w:t xml:space="preserve"> </w:t>
      </w:r>
      <w:r w:rsidR="0069666D" w:rsidRPr="009A4987">
        <w:rPr>
          <w:rFonts w:ascii="Times New Roman" w:eastAsia="Times New Roman" w:hAnsi="Times New Roman" w:cs="Times New Roman"/>
          <w:szCs w:val="24"/>
          <w:lang w:eastAsia="uk-UA"/>
        </w:rPr>
        <w:t xml:space="preserve">за три роки </w:t>
      </w:r>
      <w:r w:rsidRPr="00B037CB">
        <w:rPr>
          <w:rFonts w:ascii="Times New Roman" w:eastAsia="Times New Roman" w:hAnsi="Times New Roman" w:cs="Times New Roman"/>
          <w:color w:val="000000"/>
          <w:szCs w:val="24"/>
          <w:lang w:eastAsia="uk-UA"/>
        </w:rPr>
        <w:t xml:space="preserve">має підтвердити обсяг річного доходу (виручки) (рядок звітності 2000) Учасника у розмірі не менше </w:t>
      </w:r>
      <w:r w:rsidR="0069666D" w:rsidRPr="00860F39">
        <w:rPr>
          <w:rFonts w:ascii="Times New Roman" w:eastAsia="Times New Roman" w:hAnsi="Times New Roman" w:cs="Times New Roman"/>
          <w:szCs w:val="24"/>
          <w:lang w:eastAsia="uk-UA"/>
        </w:rPr>
        <w:t>80</w:t>
      </w:r>
      <w:r w:rsidR="00650309" w:rsidRPr="0069666D">
        <w:rPr>
          <w:rFonts w:ascii="Times New Roman" w:eastAsia="Times New Roman" w:hAnsi="Times New Roman" w:cs="Times New Roman"/>
          <w:color w:val="FF0000"/>
          <w:szCs w:val="24"/>
          <w:lang w:eastAsia="uk-UA"/>
        </w:rPr>
        <w:t xml:space="preserve"> </w:t>
      </w:r>
      <w:r w:rsidRPr="00B037CB">
        <w:rPr>
          <w:rFonts w:ascii="Times New Roman" w:eastAsia="Times New Roman" w:hAnsi="Times New Roman" w:cs="Times New Roman"/>
          <w:color w:val="000000"/>
          <w:szCs w:val="24"/>
          <w:lang w:eastAsia="uk-UA"/>
        </w:rPr>
        <w:t>% від очікува</w:t>
      </w:r>
      <w:r w:rsidR="00650309" w:rsidRPr="00B037CB">
        <w:rPr>
          <w:rFonts w:ascii="Times New Roman" w:eastAsia="Times New Roman" w:hAnsi="Times New Roman" w:cs="Times New Roman"/>
          <w:color w:val="000000"/>
          <w:szCs w:val="24"/>
          <w:lang w:eastAsia="uk-UA"/>
        </w:rPr>
        <w:t>ної вартості предмета закупівлі</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sidR="002703F4">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sidR="007C134D">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1672AE">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1672AE">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1672AE">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7C134D" w:rsidRDefault="007C134D" w:rsidP="00CA5519">
      <w:pPr>
        <w:spacing w:after="0" w:line="240" w:lineRule="auto"/>
        <w:rPr>
          <w:rFonts w:ascii="Times New Roman" w:eastAsia="Times New Roman" w:hAnsi="Times New Roman" w:cs="Times New Roman"/>
          <w:b/>
          <w:bCs/>
          <w:color w:val="000000"/>
          <w:szCs w:val="24"/>
          <w:lang w:eastAsia="uk-UA"/>
        </w:rPr>
      </w:pPr>
    </w:p>
    <w:p w:rsidR="007C134D" w:rsidRDefault="007C134D"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860F39" w:rsidRDefault="00860F39" w:rsidP="00583217">
      <w:pPr>
        <w:spacing w:after="0" w:line="240" w:lineRule="auto"/>
        <w:ind w:left="5669"/>
        <w:rPr>
          <w:rFonts w:ascii="Times New Roman" w:eastAsia="Times New Roman" w:hAnsi="Times New Roman" w:cs="Times New Roman"/>
          <w:b/>
          <w:bCs/>
          <w:color w:val="000000"/>
          <w:szCs w:val="24"/>
          <w:lang w:eastAsia="uk-UA"/>
        </w:rPr>
      </w:pPr>
    </w:p>
    <w:p w:rsidR="00860F39" w:rsidRDefault="00860F39"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FE1359" w:rsidRDefault="00FE1359" w:rsidP="00583217">
      <w:pPr>
        <w:spacing w:after="0" w:line="240" w:lineRule="auto"/>
        <w:ind w:left="5669"/>
        <w:rPr>
          <w:rFonts w:ascii="Times New Roman" w:eastAsia="Times New Roman" w:hAnsi="Times New Roman" w:cs="Times New Roman"/>
          <w:b/>
          <w:bCs/>
          <w:color w:val="000000"/>
          <w:szCs w:val="24"/>
          <w:lang w:eastAsia="uk-UA"/>
        </w:rPr>
      </w:pPr>
    </w:p>
    <w:p w:rsidR="00FE1359" w:rsidRDefault="00FE1359" w:rsidP="00583217">
      <w:pPr>
        <w:spacing w:after="0" w:line="240" w:lineRule="auto"/>
        <w:ind w:left="5669"/>
        <w:rPr>
          <w:rFonts w:ascii="Times New Roman" w:eastAsia="Times New Roman" w:hAnsi="Times New Roman" w:cs="Times New Roman"/>
          <w:b/>
          <w:bCs/>
          <w:color w:val="000000"/>
          <w:szCs w:val="24"/>
          <w:lang w:eastAsia="uk-UA"/>
        </w:rPr>
      </w:pPr>
    </w:p>
    <w:p w:rsidR="00FE1359" w:rsidRDefault="00FE1359"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DC272E"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5B3EA0">
        <w:rPr>
          <w:rFonts w:ascii="Times New Roman" w:eastAsia="Times New Roman" w:hAnsi="Times New Roman" w:cs="Times New Roman"/>
          <w:color w:val="000000"/>
          <w:szCs w:val="24"/>
          <w:lang w:eastAsia="uk-UA"/>
        </w:rPr>
        <w:t xml:space="preserve"> абзацу чотирнадцятого пункту 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Default="00583217"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w:t>
      </w: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Pr="00B037CB" w:rsidRDefault="00372C94" w:rsidP="00583217">
      <w:pPr>
        <w:shd w:val="clear" w:color="auto" w:fill="FFFFFF"/>
        <w:spacing w:after="240" w:line="240" w:lineRule="auto"/>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6"/>
        <w:gridCol w:w="2744"/>
        <w:gridCol w:w="3071"/>
        <w:gridCol w:w="3308"/>
      </w:tblGrid>
      <w:tr w:rsidR="00583217" w:rsidRPr="00B037CB" w:rsidTr="0049375F">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Для переможця</w:t>
            </w:r>
          </w:p>
        </w:tc>
      </w:tr>
      <w:tr w:rsidR="00583217" w:rsidRPr="00B037CB" w:rsidTr="0049375F">
        <w:trPr>
          <w:trHeight w:val="42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073385" w:rsidRPr="0049375F" w:rsidTr="0049375F">
        <w:trPr>
          <w:trHeight w:val="2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49375F" w:rsidTr="0049375F">
        <w:trPr>
          <w:trHeight w:val="14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49375F">
        <w:trPr>
          <w:trHeight w:val="39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49375F">
        <w:trPr>
          <w:trHeight w:val="2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B037CB" w:rsidTr="0049375F">
        <w:trPr>
          <w:trHeight w:val="11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B037CB" w:rsidTr="0049375F">
        <w:trPr>
          <w:trHeight w:val="11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D667EA">
              <w:rPr>
                <w:rFonts w:ascii="Times New Roman" w:eastAsia="Times New Roman" w:hAnsi="Times New Roman" w:cs="Times New Roman"/>
                <w:color w:val="000000"/>
                <w:szCs w:val="24"/>
                <w:lang w:eastAsia="uk-UA"/>
              </w:rPr>
              <w:t xml:space="preserve">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073385" w:rsidRPr="00073385"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073385" w:rsidRPr="00073385" w:rsidTr="00073385">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 xml:space="preserve"> Довідка в довільній формі про відсутність зазначених підстав;</w:t>
            </w:r>
          </w:p>
          <w:p w:rsidR="00073385" w:rsidRPr="00073385" w:rsidRDefault="00073385" w:rsidP="00073385">
            <w:pPr>
              <w:rPr>
                <w:rFonts w:ascii="Times New Roman" w:hAnsi="Times New Roman" w:cs="Times New Roman"/>
              </w:rPr>
            </w:pPr>
            <w:r w:rsidRPr="00073385">
              <w:rPr>
                <w:rFonts w:ascii="Times New Roman" w:hAnsi="Times New Roman" w:cs="Times New Roman"/>
              </w:rPr>
              <w:t> </w:t>
            </w:r>
          </w:p>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73385" w:rsidRPr="00073385" w:rsidRDefault="00073385" w:rsidP="00073385">
            <w:pPr>
              <w:rPr>
                <w:rFonts w:ascii="Times New Roman" w:hAnsi="Times New Roman" w:cs="Times New Roman"/>
              </w:rPr>
            </w:pPr>
            <w:r w:rsidRPr="00073385">
              <w:rPr>
                <w:rFonts w:ascii="Times New Roman" w:hAnsi="Times New Roman" w:cs="Times New Roman"/>
              </w:rPr>
              <w:t> </w:t>
            </w:r>
          </w:p>
          <w:p w:rsidR="00073385" w:rsidRPr="00073385" w:rsidRDefault="00073385" w:rsidP="00073385">
            <w:pPr>
              <w:rPr>
                <w:rFonts w:ascii="Times New Roman" w:hAnsi="Times New Roman" w:cs="Times New Roman"/>
              </w:rPr>
            </w:pPr>
            <w:r w:rsidRPr="00073385">
              <w:rPr>
                <w:rFonts w:ascii="Times New Roman" w:hAnsi="Times New Roman" w:cs="Times New Roman"/>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Pr="00B037CB" w:rsidRDefault="00564F66" w:rsidP="00583217">
      <w:pPr>
        <w:spacing w:after="240" w:line="240" w:lineRule="auto"/>
        <w:rPr>
          <w:rFonts w:ascii="Times New Roman" w:eastAsia="Times New Roman" w:hAnsi="Times New Roman" w:cs="Times New Roman"/>
          <w:szCs w:val="24"/>
          <w:lang w:eastAsia="uk-UA"/>
        </w:rPr>
      </w:pPr>
    </w:p>
    <w:p w:rsidR="00073385" w:rsidRDefault="00583217" w:rsidP="0027709B">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583217" w:rsidRPr="00B037CB" w:rsidRDefault="0027709B" w:rsidP="00073385">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3</w:t>
      </w:r>
    </w:p>
    <w:p w:rsidR="00583217" w:rsidRPr="00B037CB" w:rsidRDefault="00073385" w:rsidP="00583217">
      <w:pPr>
        <w:spacing w:after="0" w:line="240" w:lineRule="auto"/>
        <w:ind w:left="5040" w:firstLine="720"/>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1672AE">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«Настанов з визначення вартості будівництва», затверджені наказом Мінрегіону від 01.11.2021 № 281 «Про затвердження кошторисних норм у будівництві",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має гарантувати якість закінчених робіт і змонтованих конструкцій, досягнення показників, визначених у проектній документації, та можливість експлуатації об’єкта реконструкції протягом гарантійного строку.</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Гарантійний строк експлуатації об’єкта реконструкції, що є предметом закупівлі, становить </w:t>
      </w:r>
      <w:r w:rsidR="0027709B" w:rsidRPr="00B037CB">
        <w:rPr>
          <w:rFonts w:ascii="Times New Roman" w:eastAsia="Times New Roman" w:hAnsi="Times New Roman" w:cs="Times New Roman"/>
          <w:color w:val="000000"/>
          <w:szCs w:val="24"/>
          <w:lang w:eastAsia="uk-UA"/>
        </w:rPr>
        <w:t>10 років</w:t>
      </w:r>
      <w:r w:rsidRPr="00B037CB">
        <w:rPr>
          <w:rFonts w:ascii="Times New Roman" w:eastAsia="Times New Roman" w:hAnsi="Times New Roman" w:cs="Times New Roman"/>
          <w:color w:val="000000"/>
          <w:szCs w:val="24"/>
          <w:lang w:eastAsia="uk-UA"/>
        </w:rPr>
        <w:t xml:space="preserve"> від дня його прийняття замовником. Перебіг гарантійного строку починається з моменту підписання акту приймання-передачі виконаних робіт.</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Гарантійний строк продовжується на час, протягом якого об’єкт реконструкції не міг експлуатуватися внаслідок недоліків, які виникли з вини підрядника.</w:t>
      </w:r>
    </w:p>
    <w:p w:rsidR="00583217" w:rsidRPr="00B037CB" w:rsidRDefault="00583217" w:rsidP="00583217">
      <w:pPr>
        <w:spacing w:after="0" w:line="240" w:lineRule="auto"/>
        <w:ind w:firstLine="70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w:t>
      </w:r>
    </w:p>
    <w:p w:rsidR="00C6507F" w:rsidRPr="00B037CB" w:rsidRDefault="00583217" w:rsidP="00C6507F">
      <w:pPr>
        <w:spacing w:after="240" w:line="240" w:lineRule="auto"/>
        <w:rPr>
          <w:rFonts w:ascii="Times New Roman" w:eastAsia="Times New Roman" w:hAnsi="Times New Roman" w:cs="Times New Roman"/>
          <w:b/>
          <w:bCs/>
          <w:szCs w:val="24"/>
          <w:lang w:eastAsia="uk-UA"/>
        </w:rPr>
      </w:pPr>
      <w:r w:rsidRPr="00B037CB">
        <w:rPr>
          <w:rFonts w:ascii="Times New Roman" w:eastAsia="Times New Roman" w:hAnsi="Times New Roman" w:cs="Times New Roman"/>
          <w:szCs w:val="24"/>
          <w:lang w:eastAsia="uk-UA"/>
        </w:rPr>
        <w:br/>
      </w:r>
      <w:r w:rsidR="00C6507F" w:rsidRPr="00B037CB">
        <w:rPr>
          <w:rFonts w:ascii="Times New Roman" w:eastAsia="Times New Roman" w:hAnsi="Times New Roman" w:cs="Times New Roman"/>
          <w:b/>
          <w:bCs/>
          <w:szCs w:val="24"/>
          <w:lang w:eastAsia="uk-UA"/>
        </w:rPr>
        <w:t xml:space="preserve">           ТЕХНІЧНЕ ЗАВДАННЯ ЗАВАНТАЖУЄТЬСЯ ОКРЕМИМ ФАЙЛОМ.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0"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B037CB"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EB0652" w:rsidP="00C6507F">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EB0652" w:rsidP="00C6507F">
      <w:pPr>
        <w:spacing w:after="0" w:line="240" w:lineRule="auto"/>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460"/>
        <w:gridCol w:w="3644"/>
        <w:gridCol w:w="5515"/>
      </w:tblGrid>
      <w:tr w:rsidR="00583217" w:rsidRPr="00B037CB" w:rsidTr="0061216E">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 xml:space="preserve">Повне найменування </w:t>
            </w:r>
            <w:r w:rsidRPr="00F55E5D">
              <w:rPr>
                <w:rFonts w:ascii="Times New Roman" w:eastAsia="Times New Roman" w:hAnsi="Times New Roman" w:cs="Times New Roman"/>
                <w:i/>
                <w:iCs/>
                <w:color w:val="444746"/>
                <w:szCs w:val="24"/>
                <w:shd w:val="clear" w:color="auto" w:fill="FFFFFF"/>
                <w:lang w:eastAsia="uk-UA"/>
              </w:rPr>
              <w:t>Учасника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_________________________________________________________________________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61216E">
        <w:trPr>
          <w:trHeight w:val="59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61216E">
        <w:trPr>
          <w:trHeight w:val="6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lang w:eastAsia="uk-UA"/>
              </w:rPr>
              <w:t>Розрахунковий рахунок, МФО, ІПН</w:t>
            </w:r>
            <w:r w:rsidRPr="00F55E5D">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61216E">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583217">
        <w:trPr>
          <w:trHeight w:val="7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F55E5D">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61216E">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583217">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Телефон:____________________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17205E" w:rsidP="00583217">
            <w:pPr>
              <w:spacing w:after="0" w:line="240" w:lineRule="auto"/>
              <w:ind w:left="40" w:firstLine="40"/>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11</w:t>
            </w:r>
            <w:r w:rsidR="00583217" w:rsidRPr="00B037CB">
              <w:rPr>
                <w:rFonts w:ascii="Times New Roman" w:eastAsia="Times New Roman" w:hAnsi="Times New Roman" w:cs="Times New Roman"/>
                <w:color w:val="000000"/>
                <w:szCs w:val="24"/>
                <w:lang w:eastAsia="uk-UA"/>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48303D">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EB0652"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К</w:t>
      </w:r>
      <w:r w:rsidR="00583217" w:rsidRPr="00B037CB">
        <w:rPr>
          <w:rFonts w:ascii="Times New Roman" w:eastAsia="Times New Roman" w:hAnsi="Times New Roman" w:cs="Times New Roman"/>
          <w:color w:val="000000"/>
          <w:szCs w:val="24"/>
          <w:lang w:eastAsia="uk-UA"/>
        </w:rPr>
        <w:t>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 станом на місяць подачі тендерної пропозиції.</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щодо відсутності підстави відхилення тендерної пр</w:t>
      </w:r>
      <w:r w:rsidR="00777EF5">
        <w:rPr>
          <w:rFonts w:ascii="Times New Roman" w:eastAsia="Times New Roman" w:hAnsi="Times New Roman" w:cs="Times New Roman"/>
          <w:color w:val="000000"/>
          <w:szCs w:val="24"/>
          <w:lang w:eastAsia="uk-UA"/>
        </w:rPr>
        <w:t>опозиції, передбаченої абзацом 8</w:t>
      </w:r>
      <w:r w:rsidRPr="00B037CB">
        <w:rPr>
          <w:rFonts w:ascii="Times New Roman" w:eastAsia="Times New Roman" w:hAnsi="Times New Roman" w:cs="Times New Roman"/>
          <w:color w:val="000000"/>
          <w:szCs w:val="24"/>
          <w:lang w:eastAsia="uk-UA"/>
        </w:rPr>
        <w:t xml:space="preserve"> пункту 4</w:t>
      </w:r>
      <w:r w:rsidR="005B3EA0">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EB0652"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Г</w:t>
      </w:r>
      <w:r w:rsidR="00583217" w:rsidRPr="00B037CB">
        <w:rPr>
          <w:rFonts w:ascii="Times New Roman" w:eastAsia="Times New Roman" w:hAnsi="Times New Roman" w:cs="Times New Roman"/>
          <w:color w:val="000000"/>
          <w:szCs w:val="24"/>
          <w:lang w:eastAsia="uk-UA"/>
        </w:rPr>
        <w:t>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sectPr w:rsidR="00C7085D" w:rsidSect="00F3346C">
      <w:pgSz w:w="11906" w:h="16838"/>
      <w:pgMar w:top="850" w:right="850" w:bottom="2836"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AEC" w:rsidRDefault="00750AEC" w:rsidP="00583217">
      <w:pPr>
        <w:spacing w:after="0" w:line="240" w:lineRule="auto"/>
      </w:pPr>
      <w:r>
        <w:separator/>
      </w:r>
    </w:p>
  </w:endnote>
  <w:endnote w:type="continuationSeparator" w:id="0">
    <w:p w:rsidR="00750AEC" w:rsidRDefault="00750AEC"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AEC" w:rsidRDefault="00750AEC" w:rsidP="00583217">
      <w:pPr>
        <w:spacing w:after="0" w:line="240" w:lineRule="auto"/>
      </w:pPr>
      <w:r>
        <w:separator/>
      </w:r>
    </w:p>
  </w:footnote>
  <w:footnote w:type="continuationSeparator" w:id="0">
    <w:p w:rsidR="00750AEC" w:rsidRDefault="00750AEC"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AAA1412"/>
    <w:multiLevelType w:val="multilevel"/>
    <w:tmpl w:val="6146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7"/>
  </w:num>
  <w:num w:numId="3">
    <w:abstractNumId w:val="1"/>
  </w:num>
  <w:num w:numId="4">
    <w:abstractNumId w:val="8"/>
  </w:num>
  <w:num w:numId="5">
    <w:abstractNumId w:val="13"/>
  </w:num>
  <w:num w:numId="6">
    <w:abstractNumId w:val="3"/>
  </w:num>
  <w:num w:numId="7">
    <w:abstractNumId w:val="5"/>
  </w:num>
  <w:num w:numId="8">
    <w:abstractNumId w:val="9"/>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4"/>
  </w:num>
  <w:num w:numId="14">
    <w:abstractNumId w:val="0"/>
  </w:num>
  <w:num w:numId="15">
    <w:abstractNumId w:val="6"/>
  </w:num>
  <w:num w:numId="16">
    <w:abstractNumId w:val="2"/>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04427"/>
    <w:rsid w:val="00050916"/>
    <w:rsid w:val="00070A9D"/>
    <w:rsid w:val="00073385"/>
    <w:rsid w:val="000764F0"/>
    <w:rsid w:val="00076683"/>
    <w:rsid w:val="00084609"/>
    <w:rsid w:val="000A5BE4"/>
    <w:rsid w:val="000C1CB2"/>
    <w:rsid w:val="000C3E72"/>
    <w:rsid w:val="000D14FB"/>
    <w:rsid w:val="000D2FDF"/>
    <w:rsid w:val="000E2A6F"/>
    <w:rsid w:val="000E43FD"/>
    <w:rsid w:val="000F4C38"/>
    <w:rsid w:val="00101B85"/>
    <w:rsid w:val="001059F8"/>
    <w:rsid w:val="001112CD"/>
    <w:rsid w:val="0012607D"/>
    <w:rsid w:val="001309AF"/>
    <w:rsid w:val="0013155B"/>
    <w:rsid w:val="00143756"/>
    <w:rsid w:val="0014564C"/>
    <w:rsid w:val="00146C5E"/>
    <w:rsid w:val="0016096D"/>
    <w:rsid w:val="00162048"/>
    <w:rsid w:val="00164001"/>
    <w:rsid w:val="001672AE"/>
    <w:rsid w:val="00170837"/>
    <w:rsid w:val="0017205E"/>
    <w:rsid w:val="0018775B"/>
    <w:rsid w:val="00197946"/>
    <w:rsid w:val="001B0AB5"/>
    <w:rsid w:val="001B65D9"/>
    <w:rsid w:val="001B7EC4"/>
    <w:rsid w:val="001C06A4"/>
    <w:rsid w:val="001D6729"/>
    <w:rsid w:val="001E0D17"/>
    <w:rsid w:val="001E4F3E"/>
    <w:rsid w:val="001E5A04"/>
    <w:rsid w:val="001F74D4"/>
    <w:rsid w:val="00205E3B"/>
    <w:rsid w:val="00223464"/>
    <w:rsid w:val="00227F1E"/>
    <w:rsid w:val="0025378E"/>
    <w:rsid w:val="00264094"/>
    <w:rsid w:val="00265E95"/>
    <w:rsid w:val="002703F4"/>
    <w:rsid w:val="00270983"/>
    <w:rsid w:val="00273E89"/>
    <w:rsid w:val="0027709B"/>
    <w:rsid w:val="00285818"/>
    <w:rsid w:val="002B37BB"/>
    <w:rsid w:val="002C0746"/>
    <w:rsid w:val="002D013A"/>
    <w:rsid w:val="002D04E4"/>
    <w:rsid w:val="002D069C"/>
    <w:rsid w:val="002D5BBD"/>
    <w:rsid w:val="002D6AB1"/>
    <w:rsid w:val="002D7938"/>
    <w:rsid w:val="00340454"/>
    <w:rsid w:val="00345DA3"/>
    <w:rsid w:val="0035706A"/>
    <w:rsid w:val="00361634"/>
    <w:rsid w:val="00367EDF"/>
    <w:rsid w:val="00372C94"/>
    <w:rsid w:val="003A0DB6"/>
    <w:rsid w:val="003C320D"/>
    <w:rsid w:val="003D118A"/>
    <w:rsid w:val="003E1282"/>
    <w:rsid w:val="003E1A19"/>
    <w:rsid w:val="0040220B"/>
    <w:rsid w:val="00422D3E"/>
    <w:rsid w:val="00441B42"/>
    <w:rsid w:val="00443CEE"/>
    <w:rsid w:val="0048303D"/>
    <w:rsid w:val="0049375F"/>
    <w:rsid w:val="004A4C66"/>
    <w:rsid w:val="004C6A59"/>
    <w:rsid w:val="004E5B8C"/>
    <w:rsid w:val="004E74B8"/>
    <w:rsid w:val="004F2F89"/>
    <w:rsid w:val="00510D12"/>
    <w:rsid w:val="00527341"/>
    <w:rsid w:val="00530B04"/>
    <w:rsid w:val="0053367F"/>
    <w:rsid w:val="00554E14"/>
    <w:rsid w:val="00555305"/>
    <w:rsid w:val="00564F66"/>
    <w:rsid w:val="0057550A"/>
    <w:rsid w:val="00583217"/>
    <w:rsid w:val="00587E8A"/>
    <w:rsid w:val="0059078C"/>
    <w:rsid w:val="005B2AD0"/>
    <w:rsid w:val="005B3EA0"/>
    <w:rsid w:val="005D6A4D"/>
    <w:rsid w:val="005E756E"/>
    <w:rsid w:val="00607265"/>
    <w:rsid w:val="0061216E"/>
    <w:rsid w:val="00650309"/>
    <w:rsid w:val="006563B9"/>
    <w:rsid w:val="00673B54"/>
    <w:rsid w:val="006845A3"/>
    <w:rsid w:val="0069666D"/>
    <w:rsid w:val="006B11E2"/>
    <w:rsid w:val="006E5A3F"/>
    <w:rsid w:val="006F22CA"/>
    <w:rsid w:val="006F487B"/>
    <w:rsid w:val="006F5B4B"/>
    <w:rsid w:val="007014BD"/>
    <w:rsid w:val="0070364E"/>
    <w:rsid w:val="0070509B"/>
    <w:rsid w:val="00707104"/>
    <w:rsid w:val="0071754C"/>
    <w:rsid w:val="00746B02"/>
    <w:rsid w:val="00750AEC"/>
    <w:rsid w:val="00760E94"/>
    <w:rsid w:val="00777EF5"/>
    <w:rsid w:val="007B0C55"/>
    <w:rsid w:val="007B3FC2"/>
    <w:rsid w:val="007C134D"/>
    <w:rsid w:val="007C39DD"/>
    <w:rsid w:val="007D769C"/>
    <w:rsid w:val="007E04E1"/>
    <w:rsid w:val="008021FA"/>
    <w:rsid w:val="0080507E"/>
    <w:rsid w:val="00834C01"/>
    <w:rsid w:val="00837136"/>
    <w:rsid w:val="00852D3F"/>
    <w:rsid w:val="00860F39"/>
    <w:rsid w:val="00862B63"/>
    <w:rsid w:val="0086536A"/>
    <w:rsid w:val="00885139"/>
    <w:rsid w:val="008A2BF2"/>
    <w:rsid w:val="008B28B5"/>
    <w:rsid w:val="008B65C3"/>
    <w:rsid w:val="008B7C66"/>
    <w:rsid w:val="008D0965"/>
    <w:rsid w:val="008D2909"/>
    <w:rsid w:val="008D7231"/>
    <w:rsid w:val="008D74C2"/>
    <w:rsid w:val="008E5A0F"/>
    <w:rsid w:val="008F694E"/>
    <w:rsid w:val="009024CF"/>
    <w:rsid w:val="00927597"/>
    <w:rsid w:val="00944B42"/>
    <w:rsid w:val="009555A8"/>
    <w:rsid w:val="00965FE8"/>
    <w:rsid w:val="00977DA4"/>
    <w:rsid w:val="0099040C"/>
    <w:rsid w:val="009905F5"/>
    <w:rsid w:val="009938DB"/>
    <w:rsid w:val="00995F60"/>
    <w:rsid w:val="00996392"/>
    <w:rsid w:val="009A4987"/>
    <w:rsid w:val="009A7D0D"/>
    <w:rsid w:val="009E0ADF"/>
    <w:rsid w:val="00A02CEF"/>
    <w:rsid w:val="00A05A9B"/>
    <w:rsid w:val="00A31326"/>
    <w:rsid w:val="00A33B3E"/>
    <w:rsid w:val="00A36CBB"/>
    <w:rsid w:val="00A50FF6"/>
    <w:rsid w:val="00A512D1"/>
    <w:rsid w:val="00A53EC9"/>
    <w:rsid w:val="00A60038"/>
    <w:rsid w:val="00A61212"/>
    <w:rsid w:val="00A6619B"/>
    <w:rsid w:val="00A85BCF"/>
    <w:rsid w:val="00AC0D45"/>
    <w:rsid w:val="00AC10C6"/>
    <w:rsid w:val="00AC6813"/>
    <w:rsid w:val="00AE3096"/>
    <w:rsid w:val="00AF2012"/>
    <w:rsid w:val="00B037CB"/>
    <w:rsid w:val="00B0502B"/>
    <w:rsid w:val="00B06F51"/>
    <w:rsid w:val="00B36A61"/>
    <w:rsid w:val="00B36BEE"/>
    <w:rsid w:val="00B55A52"/>
    <w:rsid w:val="00B6171B"/>
    <w:rsid w:val="00B81D76"/>
    <w:rsid w:val="00BB5355"/>
    <w:rsid w:val="00BC49B7"/>
    <w:rsid w:val="00BC4E3D"/>
    <w:rsid w:val="00BD2E7B"/>
    <w:rsid w:val="00BD3B95"/>
    <w:rsid w:val="00BD43F1"/>
    <w:rsid w:val="00BE111E"/>
    <w:rsid w:val="00BE4F10"/>
    <w:rsid w:val="00C11FF6"/>
    <w:rsid w:val="00C51E27"/>
    <w:rsid w:val="00C6507F"/>
    <w:rsid w:val="00C7085D"/>
    <w:rsid w:val="00C76659"/>
    <w:rsid w:val="00C947F1"/>
    <w:rsid w:val="00C95525"/>
    <w:rsid w:val="00CA5519"/>
    <w:rsid w:val="00CB46BE"/>
    <w:rsid w:val="00CD2E61"/>
    <w:rsid w:val="00CD34F9"/>
    <w:rsid w:val="00CE1602"/>
    <w:rsid w:val="00CE6115"/>
    <w:rsid w:val="00CF009E"/>
    <w:rsid w:val="00D07E05"/>
    <w:rsid w:val="00D17484"/>
    <w:rsid w:val="00D271BF"/>
    <w:rsid w:val="00D332E8"/>
    <w:rsid w:val="00D64E59"/>
    <w:rsid w:val="00D667EA"/>
    <w:rsid w:val="00D72BD5"/>
    <w:rsid w:val="00D75EF9"/>
    <w:rsid w:val="00D83C65"/>
    <w:rsid w:val="00D931D3"/>
    <w:rsid w:val="00D96628"/>
    <w:rsid w:val="00DB1505"/>
    <w:rsid w:val="00DB3B3F"/>
    <w:rsid w:val="00DC272E"/>
    <w:rsid w:val="00DC5D0C"/>
    <w:rsid w:val="00DD692D"/>
    <w:rsid w:val="00DD70FC"/>
    <w:rsid w:val="00DE4CD9"/>
    <w:rsid w:val="00E0326A"/>
    <w:rsid w:val="00E06FBD"/>
    <w:rsid w:val="00E10228"/>
    <w:rsid w:val="00E228DD"/>
    <w:rsid w:val="00E37106"/>
    <w:rsid w:val="00E400E2"/>
    <w:rsid w:val="00E73C98"/>
    <w:rsid w:val="00E76CDA"/>
    <w:rsid w:val="00E843B9"/>
    <w:rsid w:val="00E94408"/>
    <w:rsid w:val="00EB0652"/>
    <w:rsid w:val="00EB3AB6"/>
    <w:rsid w:val="00EB5C92"/>
    <w:rsid w:val="00EE1C6C"/>
    <w:rsid w:val="00EF4410"/>
    <w:rsid w:val="00F02CC9"/>
    <w:rsid w:val="00F11719"/>
    <w:rsid w:val="00F22522"/>
    <w:rsid w:val="00F3346C"/>
    <w:rsid w:val="00F35E44"/>
    <w:rsid w:val="00F35F2B"/>
    <w:rsid w:val="00F379FC"/>
    <w:rsid w:val="00F55E5D"/>
    <w:rsid w:val="00F61C5E"/>
    <w:rsid w:val="00F63AF4"/>
    <w:rsid w:val="00F648B1"/>
    <w:rsid w:val="00F8658F"/>
    <w:rsid w:val="00F91DB4"/>
    <w:rsid w:val="00F94EFD"/>
    <w:rsid w:val="00F95000"/>
    <w:rsid w:val="00FA4288"/>
    <w:rsid w:val="00FB09C8"/>
    <w:rsid w:val="00FB73D1"/>
    <w:rsid w:val="00FC2FC2"/>
    <w:rsid w:val="00FD5615"/>
    <w:rsid w:val="00FE10CC"/>
    <w:rsid w:val="00FE1359"/>
    <w:rsid w:val="00FE6214"/>
    <w:rsid w:val="00FE7B2C"/>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styleId="ab">
    <w:name w:val="Balloon Text"/>
    <w:basedOn w:val="a"/>
    <w:link w:val="ac"/>
    <w:uiPriority w:val="99"/>
    <w:semiHidden/>
    <w:unhideWhenUsed/>
    <w:rsid w:val="00A05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5A9B"/>
    <w:rPr>
      <w:rFonts w:ascii="Segoe UI" w:hAnsi="Segoe UI" w:cs="Segoe UI"/>
      <w:sz w:val="18"/>
      <w:szCs w:val="18"/>
    </w:rPr>
  </w:style>
  <w:style w:type="character" w:customStyle="1" w:styleId="rvts0">
    <w:name w:val="rvts0"/>
    <w:rsid w:val="0069666D"/>
    <w:rPr>
      <w:rFonts w:cs="Times New Roman"/>
    </w:rPr>
  </w:style>
  <w:style w:type="paragraph" w:styleId="ad">
    <w:name w:val="No Spacing"/>
    <w:uiPriority w:val="1"/>
    <w:qFormat/>
    <w:rsid w:val="00493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59B22-C98A-4052-B756-B6A52B73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63</Pages>
  <Words>18964</Words>
  <Characters>108097</Characters>
  <Application>Microsoft Office Word</Application>
  <DocSecurity>0</DocSecurity>
  <Lines>900</Lines>
  <Paragraphs>253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Mono6</cp:lastModifiedBy>
  <cp:revision>8</cp:revision>
  <cp:lastPrinted>2023-09-29T12:26:00Z</cp:lastPrinted>
  <dcterms:created xsi:type="dcterms:W3CDTF">2023-11-10T12:08:00Z</dcterms:created>
  <dcterms:modified xsi:type="dcterms:W3CDTF">2023-11-15T14:37:00Z</dcterms:modified>
</cp:coreProperties>
</file>