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71" w:rsidRDefault="003F4D71" w:rsidP="00D1724F">
      <w:pPr>
        <w:spacing w:after="0" w:line="240" w:lineRule="auto"/>
        <w:ind w:left="7920"/>
        <w:jc w:val="right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Додаток № 1</w:t>
      </w:r>
    </w:p>
    <w:p w:rsidR="003F4D71" w:rsidRDefault="003F4D71" w:rsidP="00D1724F">
      <w:pPr>
        <w:spacing w:after="0" w:line="240" w:lineRule="auto"/>
        <w:ind w:left="2880"/>
        <w:jc w:val="right"/>
        <w:rPr>
          <w:rFonts w:ascii="Times New Roman" w:hAnsi="Times New Roman"/>
          <w:i/>
          <w:color w:val="000000"/>
          <w:sz w:val="24"/>
          <w:szCs w:val="24"/>
          <w:highlight w:val="white"/>
          <w:lang w:val="uk-UA"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    до 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  <w:lang w:eastAsia="uk-UA"/>
        </w:rPr>
        <w:t> оголошення про проведення спрощеної закупівлі</w:t>
      </w:r>
    </w:p>
    <w:p w:rsidR="003F4D71" w:rsidRPr="00786B8C" w:rsidRDefault="003F4D71" w:rsidP="00D1724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                 </w:t>
      </w:r>
      <w:r w:rsidRPr="00786B8C">
        <w:rPr>
          <w:rFonts w:ascii="Times New Roman" w:hAnsi="Times New Roman"/>
          <w:b/>
          <w:color w:val="000000"/>
          <w:sz w:val="24"/>
          <w:szCs w:val="24"/>
          <w:lang w:val="uk-UA"/>
        </w:rPr>
        <w:t>Папір для друку</w:t>
      </w:r>
      <w:r w:rsidRPr="00786B8C">
        <w:rPr>
          <w:rFonts w:ascii="Times New Roman" w:hAnsi="Times New Roman"/>
          <w:b/>
          <w:sz w:val="24"/>
          <w:szCs w:val="24"/>
        </w:rPr>
        <w:t xml:space="preserve"> </w:t>
      </w:r>
    </w:p>
    <w:p w:rsidR="003F4D71" w:rsidRPr="00471E3C" w:rsidRDefault="003F4D71" w:rsidP="00471E3C">
      <w:pPr>
        <w:spacing w:after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F4D71" w:rsidRDefault="003F4D71" w:rsidP="00471E3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71E3C">
        <w:rPr>
          <w:rFonts w:ascii="Times New Roman" w:hAnsi="Times New Roman"/>
          <w:b/>
          <w:sz w:val="24"/>
          <w:szCs w:val="24"/>
        </w:rPr>
        <w:t>ДК 021-2015:</w:t>
      </w:r>
      <w:r w:rsidRPr="00471E3C">
        <w:rPr>
          <w:rFonts w:ascii="Times New Roman" w:hAnsi="Times New Roman"/>
          <w:sz w:val="24"/>
          <w:szCs w:val="24"/>
        </w:rPr>
        <w:t xml:space="preserve"> </w:t>
      </w:r>
      <w:bookmarkStart w:id="0" w:name="n415"/>
      <w:bookmarkEnd w:id="0"/>
      <w:r w:rsidRPr="00786B8C">
        <w:rPr>
          <w:rFonts w:ascii="Times New Roman" w:hAnsi="Times New Roman"/>
          <w:b/>
          <w:sz w:val="24"/>
          <w:szCs w:val="24"/>
          <w:lang w:val="uk-UA"/>
        </w:rPr>
        <w:t>30190000-7</w:t>
      </w:r>
      <w:r w:rsidRPr="00471E3C">
        <w:rPr>
          <w:rFonts w:ascii="Times New Roman" w:hAnsi="Times New Roman"/>
          <w:b/>
          <w:sz w:val="24"/>
          <w:szCs w:val="24"/>
        </w:rPr>
        <w:t xml:space="preserve"> — </w:t>
      </w:r>
      <w:r>
        <w:rPr>
          <w:rFonts w:ascii="Times New Roman" w:hAnsi="Times New Roman"/>
          <w:b/>
          <w:sz w:val="24"/>
          <w:szCs w:val="24"/>
          <w:lang w:val="uk-UA"/>
        </w:rPr>
        <w:t>Офісне устаткування та приладдя різне</w:t>
      </w:r>
      <w:r w:rsidRPr="00471E3C">
        <w:rPr>
          <w:rFonts w:ascii="Times New Roman" w:hAnsi="Times New Roman"/>
          <w:b/>
          <w:sz w:val="24"/>
          <w:szCs w:val="24"/>
        </w:rPr>
        <w:t>.</w:t>
      </w:r>
    </w:p>
    <w:p w:rsidR="003F4D71" w:rsidRPr="001C610C" w:rsidRDefault="003F4D71" w:rsidP="00471E3C">
      <w:pPr>
        <w:spacing w:after="0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(</w:t>
      </w:r>
      <w:r w:rsidRPr="00471E3C">
        <w:rPr>
          <w:rFonts w:ascii="Times New Roman" w:hAnsi="Times New Roman"/>
          <w:b/>
          <w:sz w:val="24"/>
          <w:szCs w:val="24"/>
        </w:rPr>
        <w:t>ДК 021-2015:</w:t>
      </w:r>
      <w:r w:rsidRPr="00471E3C">
        <w:rPr>
          <w:rFonts w:ascii="Times New Roman" w:hAnsi="Times New Roman"/>
          <w:sz w:val="24"/>
          <w:szCs w:val="24"/>
        </w:rPr>
        <w:t xml:space="preserve"> </w:t>
      </w:r>
      <w:r w:rsidRPr="00786B8C">
        <w:rPr>
          <w:rFonts w:ascii="Times New Roman" w:hAnsi="Times New Roman"/>
          <w:b/>
          <w:sz w:val="24"/>
          <w:szCs w:val="24"/>
          <w:lang w:val="uk-UA"/>
        </w:rPr>
        <w:t>3019</w:t>
      </w:r>
      <w:r w:rsidRPr="001C610C">
        <w:rPr>
          <w:rFonts w:ascii="Times New Roman" w:hAnsi="Times New Roman"/>
          <w:b/>
          <w:sz w:val="24"/>
          <w:szCs w:val="24"/>
        </w:rPr>
        <w:t>7630</w:t>
      </w:r>
      <w:r w:rsidRPr="00786B8C">
        <w:rPr>
          <w:rFonts w:ascii="Times New Roman" w:hAnsi="Times New Roman"/>
          <w:b/>
          <w:sz w:val="24"/>
          <w:szCs w:val="24"/>
          <w:lang w:val="uk-UA"/>
        </w:rPr>
        <w:t>-</w:t>
      </w:r>
      <w:r w:rsidRPr="001C610C">
        <w:rPr>
          <w:rFonts w:ascii="Times New Roman" w:hAnsi="Times New Roman"/>
          <w:b/>
          <w:sz w:val="24"/>
          <w:szCs w:val="24"/>
        </w:rPr>
        <w:t>1</w:t>
      </w:r>
      <w:r w:rsidRPr="00471E3C">
        <w:rPr>
          <w:rFonts w:ascii="Times New Roman" w:hAnsi="Times New Roman"/>
          <w:b/>
          <w:sz w:val="24"/>
          <w:szCs w:val="24"/>
        </w:rPr>
        <w:t xml:space="preserve"> — </w:t>
      </w:r>
      <w:r>
        <w:rPr>
          <w:rFonts w:ascii="Times New Roman" w:hAnsi="Times New Roman"/>
          <w:b/>
          <w:sz w:val="24"/>
          <w:szCs w:val="24"/>
          <w:lang w:val="uk-UA"/>
        </w:rPr>
        <w:t>Папір для друку)</w:t>
      </w:r>
    </w:p>
    <w:p w:rsidR="003F4D71" w:rsidRDefault="003F4D71" w:rsidP="00D1724F">
      <w:pPr>
        <w:spacing w:after="0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ТЕХНІЧНІ ВИМОГИ</w:t>
      </w:r>
    </w:p>
    <w:p w:rsidR="003F4D71" w:rsidRDefault="003F4D71" w:rsidP="00D1724F">
      <w:pPr>
        <w:spacing w:after="0"/>
        <w:jc w:val="center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>(надається на бланку учасника за наявності)</w:t>
      </w:r>
    </w:p>
    <w:p w:rsidR="003F4D71" w:rsidRDefault="003F4D71" w:rsidP="00D172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Вивчивши всі вимоги Замовника, _________________________ (назва учасника) підтверджує, що запропонований товар відповідає якісним та технічним характеристикам Замовника, є новим, постачається в належному для такого виду товару упаковці, на якій зазначаються: назва товару, виробника, країна виробництва; упаковка має бути цілою та непошкодженою та має забезпечити зберігання товару всередині неї протягом одного року  та яка забезпечує безпеку транспортування і збереження якості на протязі терміну придатності. </w:t>
      </w:r>
    </w:p>
    <w:p w:rsidR="003F4D71" w:rsidRDefault="003F4D71" w:rsidP="00D172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4D71" w:rsidRDefault="003F4D71" w:rsidP="00D172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Вимоги до якості: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відповідності зі стандартами, що діють на території України, затвердженими на даний вид Товару.</w:t>
      </w:r>
    </w:p>
    <w:p w:rsidR="003F4D71" w:rsidRDefault="003F4D71" w:rsidP="00D172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Товар не повинен мати дефектів, пов'язаних з матеріалами та роботою по їх виготовленню, які виявляються в результаті дії або упущення виробника та Постачальника за Договором.</w:t>
      </w:r>
    </w:p>
    <w:p w:rsidR="003F4D71" w:rsidRDefault="003F4D71" w:rsidP="00D172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Товар, який постачається учасником, не містить шкідливих речовин, сполук, токсичних компонентів та інших речовин, відповідає екологічним вимогам до даного виду продукції, що підтверджуються відповідними документами.</w:t>
      </w:r>
    </w:p>
    <w:p w:rsidR="003F4D71" w:rsidRDefault="003F4D71" w:rsidP="00D172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Всі товари, що пропонується поставити Учасником, відповідають вимогам нормативно-правових актів, стандартів та правил щодо якості, екологічності та безпечності такої продукції (підтвердити документально, в довільній формі).</w:t>
      </w:r>
    </w:p>
    <w:p w:rsidR="003F4D71" w:rsidRDefault="003F4D71" w:rsidP="00D172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 допускається нанесення на товар будь-якої символіки, політичної реклами чи букв, символів, позначок, тощо, окрім найменування виробника і моделі виробу а також інформації, пов’язаної з виготовленням такого товару, номер, дата виробництва тощо, а також написів, погоджених Замовником.</w:t>
      </w:r>
    </w:p>
    <w:p w:rsidR="003F4D71" w:rsidRDefault="003F4D71" w:rsidP="00D172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Вимоги до поставки Товару: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поставка Товару здійснюється Учасником протягом строку дії Договору відповідно до попередньої Заявки Замовника</w:t>
      </w:r>
    </w:p>
    <w:p w:rsidR="003F4D71" w:rsidRDefault="003F4D71" w:rsidP="00D1724F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Наявність та можливість поставки товару відповідно до умов даної закупівлі підтвердити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гарантійним листом.</w:t>
      </w:r>
    </w:p>
    <w:p w:rsidR="003F4D71" w:rsidRDefault="003F4D71" w:rsidP="00D1724F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F4D71" w:rsidRDefault="003F4D71" w:rsidP="00D1724F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Перелік необхідних товарів: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20"/>
        <w:gridCol w:w="2733"/>
        <w:gridCol w:w="1275"/>
      </w:tblGrid>
      <w:tr w:rsidR="003F4D71" w:rsidTr="002E363E">
        <w:tc>
          <w:tcPr>
            <w:tcW w:w="0" w:type="auto"/>
          </w:tcPr>
          <w:p w:rsidR="003F4D71" w:rsidRPr="002E363E" w:rsidRDefault="003F4D71" w:rsidP="00F76D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20" w:type="dxa"/>
          </w:tcPr>
          <w:p w:rsidR="003F4D71" w:rsidRPr="002E363E" w:rsidRDefault="003F4D71" w:rsidP="00F76D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  <w:p w:rsidR="003F4D71" w:rsidRPr="002E363E" w:rsidRDefault="003F4D71" w:rsidP="00F76D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(характеристика)</w:t>
            </w:r>
          </w:p>
        </w:tc>
        <w:tc>
          <w:tcPr>
            <w:tcW w:w="2733" w:type="dxa"/>
          </w:tcPr>
          <w:p w:rsidR="003F4D71" w:rsidRPr="002E363E" w:rsidRDefault="003F4D71" w:rsidP="00F76D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3F4D71" w:rsidRPr="002E363E" w:rsidRDefault="003F4D71" w:rsidP="00F76D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3F4D71" w:rsidTr="002E363E">
        <w:tc>
          <w:tcPr>
            <w:tcW w:w="0" w:type="auto"/>
          </w:tcPr>
          <w:p w:rsidR="003F4D71" w:rsidRPr="002E363E" w:rsidRDefault="003F4D71" w:rsidP="00F76D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120" w:type="dxa"/>
          </w:tcPr>
          <w:p w:rsidR="003F4D71" w:rsidRPr="002E363E" w:rsidRDefault="003F4D71" w:rsidP="00F76D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63E">
              <w:rPr>
                <w:rFonts w:ascii="Times New Roman" w:hAnsi="Times New Roman"/>
                <w:b/>
                <w:sz w:val="24"/>
                <w:szCs w:val="24"/>
              </w:rPr>
              <w:t>Папір А4 офісний 80 г/м2 (500 арк)</w:t>
            </w:r>
          </w:p>
        </w:tc>
        <w:tc>
          <w:tcPr>
            <w:tcW w:w="2733" w:type="dxa"/>
          </w:tcPr>
          <w:p w:rsidR="003F4D71" w:rsidRPr="002E363E" w:rsidRDefault="003F4D71" w:rsidP="00F76D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пачка</w:t>
            </w:r>
          </w:p>
        </w:tc>
        <w:tc>
          <w:tcPr>
            <w:tcW w:w="1275" w:type="dxa"/>
          </w:tcPr>
          <w:p w:rsidR="003F4D71" w:rsidRPr="002E363E" w:rsidRDefault="003F4D71" w:rsidP="00F76D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250</w:t>
            </w:r>
          </w:p>
        </w:tc>
      </w:tr>
    </w:tbl>
    <w:p w:rsidR="003F4D71" w:rsidRPr="00E51EF5" w:rsidRDefault="003F4D71" w:rsidP="00D12605">
      <w:pPr>
        <w:pStyle w:val="Default"/>
      </w:pPr>
      <w:r>
        <w:rPr>
          <w:bCs/>
          <w:lang w:val="uk-UA"/>
        </w:rPr>
        <w:t xml:space="preserve">* </w:t>
      </w:r>
      <w:r w:rsidRPr="00DB0B69">
        <w:rPr>
          <w:bCs/>
          <w:lang w:val="uk-UA"/>
        </w:rPr>
        <w:t>-</w:t>
      </w:r>
      <w:r w:rsidRPr="00E51EF5">
        <w:rPr>
          <w:bCs/>
        </w:rPr>
        <w:t xml:space="preserve"> Переможець (Постачальник) зобов’язується за свій рахунок доставити товар замовнику, за вказаною ним адресою</w:t>
      </w:r>
      <w:r>
        <w:rPr>
          <w:bCs/>
          <w:lang w:val="uk-UA"/>
        </w:rPr>
        <w:t xml:space="preserve"> </w:t>
      </w:r>
      <w:r w:rsidRPr="00E51EF5">
        <w:rPr>
          <w:bCs/>
        </w:rPr>
        <w:t xml:space="preserve">(надати гарантійний лист); </w:t>
      </w:r>
    </w:p>
    <w:p w:rsidR="003F4D71" w:rsidRPr="00E51EF5" w:rsidRDefault="003F4D71" w:rsidP="00D12605">
      <w:pPr>
        <w:pStyle w:val="Default"/>
      </w:pPr>
      <w:r w:rsidRPr="00E51EF5">
        <w:rPr>
          <w:bCs/>
        </w:rPr>
        <w:t xml:space="preserve">- Товар повинен бути поставлений у непошкодженій тарі виробника, що забезпечує безпеку транспортування і збереження якості на протязі терміну придатності; </w:t>
      </w:r>
    </w:p>
    <w:p w:rsidR="003F4D71" w:rsidRDefault="003F4D71" w:rsidP="00D12605">
      <w:pPr>
        <w:pStyle w:val="BodyTextIndent2"/>
        <w:tabs>
          <w:tab w:val="left" w:pos="709"/>
          <w:tab w:val="left" w:pos="851"/>
        </w:tabs>
        <w:spacing w:line="240" w:lineRule="auto"/>
        <w:rPr>
          <w:bCs/>
          <w:sz w:val="22"/>
          <w:szCs w:val="22"/>
          <w:lang w:val="ru-RU"/>
        </w:rPr>
      </w:pPr>
      <w:r w:rsidRPr="00E51EF5">
        <w:rPr>
          <w:rFonts w:ascii="Times New Roman" w:hAnsi="Times New Roman"/>
          <w:bCs/>
          <w:szCs w:val="24"/>
          <w:lang w:val="ru-RU"/>
        </w:rPr>
        <w:t>- Товар повинен бути новим, таким що не був у використанні (учасник надає гарантійний лист</w:t>
      </w:r>
      <w:r w:rsidRPr="00E51EF5">
        <w:rPr>
          <w:bCs/>
          <w:sz w:val="22"/>
          <w:szCs w:val="22"/>
          <w:lang w:val="ru-RU"/>
        </w:rPr>
        <w:t xml:space="preserve">). </w:t>
      </w:r>
    </w:p>
    <w:p w:rsidR="003F4D71" w:rsidRDefault="003F4D71" w:rsidP="00B87F40">
      <w:pPr>
        <w:pStyle w:val="BodyTextIndent2"/>
        <w:tabs>
          <w:tab w:val="left" w:pos="709"/>
          <w:tab w:val="left" w:pos="851"/>
        </w:tabs>
        <w:spacing w:line="240" w:lineRule="auto"/>
        <w:rPr>
          <w:rFonts w:ascii="Tahoma" w:hAnsi="Tahoma" w:cs="Tahoma"/>
          <w:szCs w:val="24"/>
          <w:lang w:val="uk-UA"/>
        </w:rPr>
      </w:pPr>
      <w:r>
        <w:t>* - Аналоги не розглядаються.</w:t>
      </w:r>
    </w:p>
    <w:sectPr w:rsidR="003F4D71" w:rsidSect="00B87F4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59"/>
    <w:rsid w:val="0002559A"/>
    <w:rsid w:val="000609C8"/>
    <w:rsid w:val="000671C8"/>
    <w:rsid w:val="00071B9C"/>
    <w:rsid w:val="000859CA"/>
    <w:rsid w:val="0009016E"/>
    <w:rsid w:val="00102483"/>
    <w:rsid w:val="001530BD"/>
    <w:rsid w:val="001756AC"/>
    <w:rsid w:val="0018433D"/>
    <w:rsid w:val="001C610C"/>
    <w:rsid w:val="00204D8C"/>
    <w:rsid w:val="00242499"/>
    <w:rsid w:val="00254E17"/>
    <w:rsid w:val="002864D9"/>
    <w:rsid w:val="002E363E"/>
    <w:rsid w:val="002E3B89"/>
    <w:rsid w:val="002E5540"/>
    <w:rsid w:val="002F0846"/>
    <w:rsid w:val="00346584"/>
    <w:rsid w:val="003B1D35"/>
    <w:rsid w:val="003F4D71"/>
    <w:rsid w:val="004557EB"/>
    <w:rsid w:val="004719E9"/>
    <w:rsid w:val="00471E3C"/>
    <w:rsid w:val="004B743B"/>
    <w:rsid w:val="004E4D53"/>
    <w:rsid w:val="004F6396"/>
    <w:rsid w:val="005634A0"/>
    <w:rsid w:val="005B2564"/>
    <w:rsid w:val="005B43CD"/>
    <w:rsid w:val="005E0AE2"/>
    <w:rsid w:val="0063571F"/>
    <w:rsid w:val="00672F61"/>
    <w:rsid w:val="00681698"/>
    <w:rsid w:val="006862D5"/>
    <w:rsid w:val="006B3DE3"/>
    <w:rsid w:val="006C02D2"/>
    <w:rsid w:val="006F08E2"/>
    <w:rsid w:val="00720C4A"/>
    <w:rsid w:val="00786B8C"/>
    <w:rsid w:val="007D33DD"/>
    <w:rsid w:val="007F3D55"/>
    <w:rsid w:val="008539ED"/>
    <w:rsid w:val="008B66DA"/>
    <w:rsid w:val="008C522D"/>
    <w:rsid w:val="008C7CB7"/>
    <w:rsid w:val="00913414"/>
    <w:rsid w:val="00921CD9"/>
    <w:rsid w:val="00963F61"/>
    <w:rsid w:val="00A64837"/>
    <w:rsid w:val="00AD568A"/>
    <w:rsid w:val="00AE7059"/>
    <w:rsid w:val="00B172DB"/>
    <w:rsid w:val="00B21415"/>
    <w:rsid w:val="00B2161F"/>
    <w:rsid w:val="00B70A41"/>
    <w:rsid w:val="00B71F2A"/>
    <w:rsid w:val="00B87F40"/>
    <w:rsid w:val="00BA1A63"/>
    <w:rsid w:val="00BC0E4E"/>
    <w:rsid w:val="00BD3CB8"/>
    <w:rsid w:val="00BF258B"/>
    <w:rsid w:val="00C350A2"/>
    <w:rsid w:val="00C51613"/>
    <w:rsid w:val="00C66CF0"/>
    <w:rsid w:val="00C8562F"/>
    <w:rsid w:val="00C943AE"/>
    <w:rsid w:val="00CA6817"/>
    <w:rsid w:val="00CE0446"/>
    <w:rsid w:val="00CF3293"/>
    <w:rsid w:val="00CF7D43"/>
    <w:rsid w:val="00D12605"/>
    <w:rsid w:val="00D1724F"/>
    <w:rsid w:val="00D56F5E"/>
    <w:rsid w:val="00DB0B69"/>
    <w:rsid w:val="00DE7A6C"/>
    <w:rsid w:val="00E04DA8"/>
    <w:rsid w:val="00E51EF5"/>
    <w:rsid w:val="00E66DCE"/>
    <w:rsid w:val="00EC4836"/>
    <w:rsid w:val="00ED2BEE"/>
    <w:rsid w:val="00F76D7B"/>
    <w:rsid w:val="00FB0845"/>
    <w:rsid w:val="00FC335C"/>
    <w:rsid w:val="00FC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B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6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B66D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12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D12605"/>
    <w:pPr>
      <w:spacing w:after="120" w:line="480" w:lineRule="auto"/>
      <w:ind w:left="283"/>
    </w:pPr>
    <w:rPr>
      <w:rFonts w:ascii="Times New Roman CYR" w:eastAsia="Times New Roman" w:hAnsi="Times New Roman CYR"/>
      <w:sz w:val="24"/>
      <w:szCs w:val="20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2605"/>
    <w:rPr>
      <w:rFonts w:ascii="Times New Roman CYR" w:hAnsi="Times New Roman CYR" w:cs="Times New Roman"/>
      <w:sz w:val="24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405</Words>
  <Characters>2312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Технічні вимоги</dc:title>
  <dc:subject/>
  <dc:creator>Vitalina</dc:creator>
  <cp:keywords/>
  <dc:description/>
  <cp:lastModifiedBy>SamLab.ws</cp:lastModifiedBy>
  <cp:revision>4</cp:revision>
  <cp:lastPrinted>2022-08-10T10:12:00Z</cp:lastPrinted>
  <dcterms:created xsi:type="dcterms:W3CDTF">2022-08-19T07:44:00Z</dcterms:created>
  <dcterms:modified xsi:type="dcterms:W3CDTF">2022-08-19T09:02:00Z</dcterms:modified>
</cp:coreProperties>
</file>