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B8E71A" w14:textId="77777777" w:rsidR="002132BA" w:rsidRDefault="00AD199D" w:rsidP="00744176">
      <w:pPr>
        <w:jc w:val="center"/>
        <w:rPr>
          <w:b/>
          <w:color w:val="000000"/>
          <w:sz w:val="32"/>
          <w:szCs w:val="32"/>
        </w:rPr>
      </w:pPr>
      <w:r w:rsidRPr="00D26D6D">
        <w:rPr>
          <w:lang w:val="uk-UA"/>
        </w:rPr>
        <w:tab/>
      </w:r>
      <w:r w:rsidR="002132BA">
        <w:rPr>
          <w:noProof/>
          <w:sz w:val="60"/>
          <w:szCs w:val="60"/>
          <w:lang w:val="en-US" w:eastAsia="en-US"/>
        </w:rPr>
        <w:drawing>
          <wp:inline distT="0" distB="0" distL="0" distR="0" wp14:anchorId="4D5AEE03" wp14:editId="440CC18E">
            <wp:extent cx="1647825" cy="154574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4A86B752" w14:textId="77777777" w:rsidR="002132BA" w:rsidRPr="005017B7" w:rsidRDefault="002132BA" w:rsidP="00744176">
      <w:pPr>
        <w:jc w:val="center"/>
        <w:rPr>
          <w:b/>
          <w:color w:val="000000"/>
          <w:sz w:val="32"/>
          <w:szCs w:val="32"/>
          <w:lang w:val="uk-UA"/>
        </w:rPr>
      </w:pPr>
      <w:r w:rsidRPr="005017B7">
        <w:rPr>
          <w:b/>
          <w:color w:val="000000"/>
          <w:sz w:val="32"/>
          <w:szCs w:val="32"/>
          <w:lang w:val="uk-UA"/>
        </w:rPr>
        <w:t>Головне управління Національної поліції у м. Києві</w:t>
      </w:r>
    </w:p>
    <w:p w14:paraId="2D33ADB1" w14:textId="77777777" w:rsidR="002132BA" w:rsidRPr="005017B7" w:rsidRDefault="002132BA" w:rsidP="00744176">
      <w:pPr>
        <w:ind w:left="4678"/>
        <w:rPr>
          <w:b/>
          <w:bCs/>
          <w:color w:val="000000"/>
          <w:lang w:val="uk-UA"/>
        </w:rPr>
      </w:pPr>
    </w:p>
    <w:p w14:paraId="329B1E2B" w14:textId="77777777" w:rsidR="002132BA" w:rsidRPr="005017B7" w:rsidRDefault="002132BA" w:rsidP="00744176">
      <w:pPr>
        <w:ind w:left="4678"/>
        <w:rPr>
          <w:b/>
          <w:bCs/>
          <w:color w:val="000000"/>
          <w:lang w:val="uk-UA"/>
        </w:rPr>
      </w:pPr>
    </w:p>
    <w:p w14:paraId="03E11A50" w14:textId="77777777" w:rsidR="002132BA" w:rsidRPr="005017B7" w:rsidRDefault="002132BA" w:rsidP="00563DAF">
      <w:pPr>
        <w:ind w:left="5103"/>
        <w:rPr>
          <w:b/>
          <w:bCs/>
          <w:color w:val="000000"/>
          <w:lang w:val="uk-UA"/>
        </w:rPr>
      </w:pPr>
      <w:r w:rsidRPr="005017B7">
        <w:rPr>
          <w:b/>
          <w:bCs/>
          <w:color w:val="000000"/>
          <w:lang w:val="uk-UA"/>
        </w:rPr>
        <w:t>ЗАТВЕРДЖЕНО</w:t>
      </w:r>
    </w:p>
    <w:p w14:paraId="6DBB1580" w14:textId="77777777" w:rsidR="002132BA" w:rsidRPr="005017B7" w:rsidRDefault="002132BA" w:rsidP="00563DAF">
      <w:pPr>
        <w:ind w:left="5103"/>
        <w:rPr>
          <w:bCs/>
          <w:color w:val="000000"/>
          <w:lang w:val="uk-UA"/>
        </w:rPr>
      </w:pPr>
      <w:r w:rsidRPr="005017B7">
        <w:rPr>
          <w:bCs/>
          <w:color w:val="000000"/>
          <w:lang w:val="uk-UA"/>
        </w:rPr>
        <w:t>Уповноваженою особою</w:t>
      </w:r>
    </w:p>
    <w:p w14:paraId="3D34B04F" w14:textId="77777777" w:rsidR="002132BA" w:rsidRDefault="002132BA" w:rsidP="00563DAF">
      <w:pPr>
        <w:ind w:left="5103"/>
        <w:rPr>
          <w:bCs/>
          <w:color w:val="000000"/>
          <w:lang w:val="uk-UA"/>
        </w:rPr>
      </w:pPr>
      <w:r w:rsidRPr="005017B7">
        <w:rPr>
          <w:bCs/>
          <w:color w:val="000000"/>
          <w:lang w:val="uk-UA"/>
        </w:rPr>
        <w:t xml:space="preserve">Головного управління </w:t>
      </w:r>
    </w:p>
    <w:p w14:paraId="295C9440" w14:textId="77777777" w:rsidR="002132BA" w:rsidRPr="005017B7" w:rsidRDefault="002132BA" w:rsidP="00563DAF">
      <w:pPr>
        <w:ind w:left="5103"/>
        <w:rPr>
          <w:bCs/>
          <w:lang w:val="uk-UA"/>
        </w:rPr>
      </w:pPr>
      <w:r w:rsidRPr="005017B7">
        <w:rPr>
          <w:bCs/>
          <w:color w:val="000000"/>
          <w:lang w:val="uk-UA"/>
        </w:rPr>
        <w:t>Національної поліції у м. Києві</w:t>
      </w:r>
    </w:p>
    <w:p w14:paraId="5FB03503" w14:textId="5A279BB7" w:rsidR="002132BA" w:rsidRPr="005017B7" w:rsidRDefault="002132BA" w:rsidP="00563DAF">
      <w:pPr>
        <w:ind w:left="5103"/>
        <w:rPr>
          <w:bCs/>
          <w:lang w:val="uk-UA"/>
        </w:rPr>
      </w:pPr>
      <w:r w:rsidRPr="005017B7">
        <w:rPr>
          <w:bCs/>
          <w:lang w:val="uk-UA"/>
        </w:rPr>
        <w:t xml:space="preserve">протокол </w:t>
      </w:r>
      <w:r w:rsidRPr="005017B7">
        <w:rPr>
          <w:bCs/>
          <w:color w:val="000000"/>
          <w:lang w:val="uk-UA"/>
        </w:rPr>
        <w:t>№ 1 від «</w:t>
      </w:r>
      <w:r w:rsidR="00A44C48">
        <w:rPr>
          <w:bCs/>
          <w:color w:val="000000"/>
          <w:lang w:val="uk-UA"/>
        </w:rPr>
        <w:t>22</w:t>
      </w:r>
      <w:r w:rsidRPr="005017B7">
        <w:rPr>
          <w:bCs/>
          <w:color w:val="000000"/>
          <w:lang w:val="uk-UA"/>
        </w:rPr>
        <w:t>»</w:t>
      </w:r>
      <w:r w:rsidR="00902F27">
        <w:rPr>
          <w:bCs/>
          <w:color w:val="000000"/>
          <w:lang w:val="uk-UA"/>
        </w:rPr>
        <w:t xml:space="preserve"> </w:t>
      </w:r>
      <w:r w:rsidR="002E2214">
        <w:rPr>
          <w:bCs/>
          <w:color w:val="000000"/>
          <w:lang w:val="uk-UA"/>
        </w:rPr>
        <w:t>березня</w:t>
      </w:r>
      <w:r w:rsidRPr="005017B7">
        <w:rPr>
          <w:bCs/>
          <w:lang w:val="uk-UA"/>
        </w:rPr>
        <w:t xml:space="preserve"> 202</w:t>
      </w:r>
      <w:r w:rsidR="00DC1871">
        <w:rPr>
          <w:bCs/>
          <w:lang w:val="uk-UA"/>
        </w:rPr>
        <w:t>3</w:t>
      </w:r>
      <w:r w:rsidRPr="005017B7">
        <w:rPr>
          <w:bCs/>
          <w:lang w:val="uk-UA"/>
        </w:rPr>
        <w:t xml:space="preserve"> р.</w:t>
      </w:r>
    </w:p>
    <w:p w14:paraId="05EEA529" w14:textId="77777777" w:rsidR="002132BA" w:rsidRPr="005017B7" w:rsidRDefault="002132BA" w:rsidP="00563DAF">
      <w:pPr>
        <w:ind w:left="5103"/>
        <w:rPr>
          <w:bCs/>
          <w:lang w:val="uk-UA"/>
        </w:rPr>
      </w:pPr>
    </w:p>
    <w:p w14:paraId="2F42CD0B" w14:textId="77777777" w:rsidR="002132BA" w:rsidRPr="005017B7" w:rsidRDefault="002132BA" w:rsidP="00563DAF">
      <w:pPr>
        <w:ind w:left="5103"/>
        <w:rPr>
          <w:bCs/>
          <w:lang w:val="uk-UA"/>
        </w:rPr>
      </w:pPr>
    </w:p>
    <w:p w14:paraId="30C0ECD9" w14:textId="0588E75A" w:rsidR="002132BA" w:rsidRPr="002E2214" w:rsidRDefault="00563DAF" w:rsidP="00563DAF">
      <w:pPr>
        <w:ind w:left="5103"/>
        <w:rPr>
          <w:bCs/>
          <w:lang w:val="uk-UA"/>
        </w:rPr>
      </w:pPr>
      <w:r>
        <w:rPr>
          <w:bCs/>
          <w:lang w:val="uk-UA"/>
        </w:rPr>
        <w:t>______________</w:t>
      </w:r>
      <w:r w:rsidR="002E2214">
        <w:rPr>
          <w:bCs/>
          <w:lang w:val="uk-UA"/>
        </w:rPr>
        <w:t xml:space="preserve">Вікторія </w:t>
      </w:r>
      <w:proofErr w:type="spellStart"/>
      <w:r w:rsidR="002E2214">
        <w:rPr>
          <w:bCs/>
          <w:lang w:val="uk-UA"/>
        </w:rPr>
        <w:t>Чіпакова</w:t>
      </w:r>
      <w:proofErr w:type="spellEnd"/>
    </w:p>
    <w:p w14:paraId="744B101A" w14:textId="77777777" w:rsidR="002132BA" w:rsidRPr="005017B7" w:rsidRDefault="002132BA" w:rsidP="00744176">
      <w:pPr>
        <w:shd w:val="clear" w:color="auto" w:fill="FFFFFF" w:themeFill="background1"/>
        <w:jc w:val="center"/>
        <w:rPr>
          <w:b/>
          <w:bCs/>
        </w:rPr>
      </w:pPr>
    </w:p>
    <w:p w14:paraId="7EB5BC63" w14:textId="77777777" w:rsidR="002132BA" w:rsidRPr="00E420A6" w:rsidRDefault="002132BA" w:rsidP="00744176">
      <w:pPr>
        <w:shd w:val="clear" w:color="auto" w:fill="FFFFFF" w:themeFill="background1"/>
        <w:jc w:val="center"/>
        <w:rPr>
          <w:b/>
          <w:bCs/>
          <w:lang w:val="uk-UA"/>
        </w:rPr>
      </w:pPr>
    </w:p>
    <w:p w14:paraId="1D09276A" w14:textId="77777777" w:rsidR="002132BA" w:rsidRPr="00E420A6" w:rsidRDefault="002132BA" w:rsidP="00744176">
      <w:pPr>
        <w:shd w:val="clear" w:color="auto" w:fill="FFFFFF" w:themeFill="background1"/>
        <w:jc w:val="center"/>
        <w:rPr>
          <w:b/>
          <w:bCs/>
          <w:lang w:val="uk-UA"/>
        </w:rPr>
      </w:pPr>
    </w:p>
    <w:p w14:paraId="0339D452" w14:textId="77777777" w:rsidR="002132BA" w:rsidRPr="00E420A6" w:rsidRDefault="002132BA" w:rsidP="00744176">
      <w:pPr>
        <w:shd w:val="clear" w:color="auto" w:fill="FFFFFF" w:themeFill="background1"/>
        <w:jc w:val="center"/>
        <w:rPr>
          <w:b/>
          <w:bCs/>
          <w:lang w:val="uk-UA"/>
        </w:rPr>
      </w:pPr>
    </w:p>
    <w:p w14:paraId="5C92F3DA" w14:textId="77777777" w:rsidR="002132BA" w:rsidRPr="00E420A6" w:rsidRDefault="002132BA" w:rsidP="00744176">
      <w:pPr>
        <w:shd w:val="clear" w:color="auto" w:fill="FFFFFF" w:themeFill="background1"/>
        <w:jc w:val="center"/>
        <w:rPr>
          <w:b/>
          <w:bCs/>
          <w:lang w:val="uk-UA"/>
        </w:rPr>
      </w:pPr>
    </w:p>
    <w:p w14:paraId="0CA1D688" w14:textId="77777777" w:rsidR="002132BA" w:rsidRPr="00E420A6" w:rsidRDefault="002132BA" w:rsidP="00744176">
      <w:pPr>
        <w:shd w:val="clear" w:color="auto" w:fill="FFFFFF" w:themeFill="background1"/>
        <w:jc w:val="center"/>
        <w:rPr>
          <w:b/>
          <w:bCs/>
          <w:lang w:val="uk-UA"/>
        </w:rPr>
      </w:pPr>
    </w:p>
    <w:p w14:paraId="37AFCBD7" w14:textId="77777777" w:rsidR="002132BA" w:rsidRPr="00E420A6" w:rsidRDefault="002132BA" w:rsidP="00744176">
      <w:pPr>
        <w:shd w:val="clear" w:color="auto" w:fill="FFFFFF" w:themeFill="background1"/>
        <w:jc w:val="center"/>
        <w:rPr>
          <w:b/>
          <w:bCs/>
          <w:lang w:val="uk-UA"/>
        </w:rPr>
      </w:pPr>
    </w:p>
    <w:p w14:paraId="6E2BC5ED" w14:textId="77777777" w:rsidR="002132BA" w:rsidRPr="00E420A6" w:rsidRDefault="002132BA" w:rsidP="00744176">
      <w:pPr>
        <w:shd w:val="clear" w:color="auto" w:fill="FFFFFF" w:themeFill="background1"/>
        <w:jc w:val="center"/>
        <w:rPr>
          <w:b/>
          <w:bCs/>
          <w:lang w:val="uk-UA"/>
        </w:rPr>
      </w:pPr>
    </w:p>
    <w:p w14:paraId="20551899" w14:textId="77777777" w:rsidR="002132BA" w:rsidRPr="00E420A6" w:rsidRDefault="002132BA" w:rsidP="00744176">
      <w:pPr>
        <w:shd w:val="clear" w:color="auto" w:fill="FFFFFF" w:themeFill="background1"/>
        <w:rPr>
          <w:b/>
          <w:bCs/>
          <w:lang w:val="uk-UA"/>
        </w:rPr>
      </w:pPr>
    </w:p>
    <w:p w14:paraId="7B9D7707" w14:textId="77777777" w:rsidR="002132BA" w:rsidRPr="00E420A6" w:rsidRDefault="002132BA" w:rsidP="00744176">
      <w:pPr>
        <w:pStyle w:val="Style1"/>
        <w:shd w:val="clear" w:color="auto" w:fill="FFFFFF" w:themeFill="background1"/>
        <w:spacing w:line="240" w:lineRule="auto"/>
        <w:jc w:val="center"/>
        <w:rPr>
          <w:b/>
          <w:bCs/>
        </w:rPr>
      </w:pPr>
      <w:r w:rsidRPr="00E420A6">
        <w:rPr>
          <w:b/>
          <w:bCs/>
        </w:rPr>
        <w:t xml:space="preserve">ТЕНДЕРНА ДОКУМЕНТАЦІЯ </w:t>
      </w:r>
    </w:p>
    <w:p w14:paraId="62EC3264" w14:textId="77777777" w:rsidR="002132BA" w:rsidRPr="00E420A6" w:rsidRDefault="002132BA" w:rsidP="00744176">
      <w:pPr>
        <w:shd w:val="clear" w:color="auto" w:fill="FFFFFF" w:themeFill="background1"/>
        <w:jc w:val="center"/>
        <w:rPr>
          <w:b/>
          <w:bCs/>
          <w:lang w:val="uk-UA"/>
        </w:rPr>
      </w:pPr>
    </w:p>
    <w:p w14:paraId="1A560112" w14:textId="77777777" w:rsidR="002132BA" w:rsidRDefault="002132BA" w:rsidP="00744176">
      <w:pPr>
        <w:shd w:val="clear" w:color="auto" w:fill="FFFFFF" w:themeFill="background1"/>
        <w:jc w:val="center"/>
        <w:rPr>
          <w:bCs/>
          <w:lang w:val="uk-UA"/>
        </w:rPr>
      </w:pPr>
      <w:r>
        <w:rPr>
          <w:bCs/>
          <w:lang w:val="uk-UA"/>
        </w:rPr>
        <w:t xml:space="preserve">по процедурі </w:t>
      </w:r>
      <w:r w:rsidRPr="005017B7">
        <w:rPr>
          <w:b/>
          <w:bCs/>
          <w:lang w:val="uk-UA"/>
        </w:rPr>
        <w:t>ВІДКРИТІ ТОРГИ</w:t>
      </w:r>
      <w:r>
        <w:rPr>
          <w:b/>
          <w:bCs/>
          <w:lang w:val="uk-UA"/>
        </w:rPr>
        <w:t xml:space="preserve"> </w:t>
      </w:r>
      <w:r w:rsidRPr="005017B7">
        <w:rPr>
          <w:bCs/>
          <w:lang w:val="uk-UA"/>
        </w:rPr>
        <w:t>(з особливостями)</w:t>
      </w:r>
    </w:p>
    <w:p w14:paraId="7073C1BD" w14:textId="77777777" w:rsidR="002132BA" w:rsidRPr="00E420A6" w:rsidRDefault="002132BA" w:rsidP="00744176">
      <w:pPr>
        <w:shd w:val="clear" w:color="auto" w:fill="FFFFFF" w:themeFill="background1"/>
        <w:jc w:val="center"/>
        <w:rPr>
          <w:lang w:val="uk-UA"/>
        </w:rPr>
      </w:pPr>
    </w:p>
    <w:p w14:paraId="23DC6453"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14:paraId="590196F2" w14:textId="77777777" w:rsidR="002132BA" w:rsidRPr="00E420A6" w:rsidRDefault="002132BA" w:rsidP="00744176">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sidRPr="00E420A6">
        <w:rPr>
          <w:rFonts w:ascii="Times New Roman" w:hAnsi="Times New Roman" w:cs="Times New Roman"/>
          <w:b w:val="0"/>
          <w:sz w:val="24"/>
          <w:szCs w:val="24"/>
          <w:lang w:val="uk-UA"/>
        </w:rPr>
        <w:t>НА ЗАКУПІВЛЮ</w:t>
      </w:r>
    </w:p>
    <w:p w14:paraId="028F1053" w14:textId="77777777" w:rsidR="002132BA" w:rsidRPr="00E420A6" w:rsidRDefault="002132BA" w:rsidP="00744176">
      <w:pPr>
        <w:shd w:val="clear" w:color="auto" w:fill="FFFFFF" w:themeFill="background1"/>
        <w:jc w:val="center"/>
        <w:rPr>
          <w:b/>
          <w:bCs/>
          <w:lang w:val="uk-UA"/>
        </w:rPr>
      </w:pPr>
    </w:p>
    <w:p w14:paraId="4C603CE8" w14:textId="77777777" w:rsidR="00C328A4" w:rsidRPr="00C328A4" w:rsidRDefault="00C328A4" w:rsidP="00C328A4">
      <w:pPr>
        <w:shd w:val="clear" w:color="auto" w:fill="FFFFFF" w:themeFill="background1"/>
        <w:jc w:val="center"/>
        <w:outlineLvl w:val="0"/>
        <w:rPr>
          <w:b/>
          <w:bCs/>
          <w:iCs/>
          <w:sz w:val="32"/>
          <w:szCs w:val="32"/>
          <w:lang w:val="uk-UA"/>
        </w:rPr>
      </w:pPr>
      <w:r w:rsidRPr="00C328A4">
        <w:rPr>
          <w:b/>
          <w:bCs/>
          <w:sz w:val="32"/>
          <w:szCs w:val="32"/>
          <w:lang w:val="uk-UA"/>
        </w:rPr>
        <w:t>ДК 021:2015 – 34110000-1 Легкові автомобілі (</w:t>
      </w:r>
      <w:r w:rsidRPr="00C328A4">
        <w:rPr>
          <w:b/>
          <w:bCs/>
          <w:iCs/>
          <w:sz w:val="32"/>
          <w:szCs w:val="32"/>
          <w:lang w:val="uk-UA"/>
        </w:rPr>
        <w:t xml:space="preserve">Спеціалізовані автомобілі на базі </w:t>
      </w:r>
      <w:r w:rsidRPr="00C328A4">
        <w:rPr>
          <w:b/>
          <w:bCs/>
          <w:iCs/>
          <w:sz w:val="32"/>
          <w:szCs w:val="32"/>
          <w:lang w:val="en-US"/>
        </w:rPr>
        <w:t>TOYOTA</w:t>
      </w:r>
      <w:r w:rsidRPr="00C328A4">
        <w:rPr>
          <w:b/>
          <w:bCs/>
          <w:iCs/>
          <w:sz w:val="32"/>
          <w:szCs w:val="32"/>
          <w:lang w:val="uk-UA"/>
        </w:rPr>
        <w:t xml:space="preserve"> </w:t>
      </w:r>
      <w:r w:rsidRPr="00C328A4">
        <w:rPr>
          <w:b/>
          <w:bCs/>
          <w:iCs/>
          <w:sz w:val="32"/>
          <w:szCs w:val="32"/>
          <w:lang w:val="en-US"/>
        </w:rPr>
        <w:t>COROLLA</w:t>
      </w:r>
      <w:r w:rsidRPr="00C328A4">
        <w:rPr>
          <w:b/>
          <w:bCs/>
          <w:sz w:val="32"/>
          <w:szCs w:val="32"/>
          <w:lang w:val="uk-UA"/>
        </w:rPr>
        <w:t>)</w:t>
      </w:r>
    </w:p>
    <w:p w14:paraId="3FC75739" w14:textId="5466C74B" w:rsidR="002132BA" w:rsidRPr="00C474E0" w:rsidRDefault="002132BA" w:rsidP="00C328A4">
      <w:pPr>
        <w:shd w:val="clear" w:color="auto" w:fill="FFFFFF" w:themeFill="background1"/>
        <w:jc w:val="center"/>
        <w:outlineLvl w:val="0"/>
        <w:rPr>
          <w:b/>
          <w:sz w:val="32"/>
          <w:szCs w:val="32"/>
          <w:lang w:val="uk-UA"/>
        </w:rPr>
      </w:pPr>
    </w:p>
    <w:p w14:paraId="5D69FEA5" w14:textId="77777777" w:rsidR="002132BA" w:rsidRPr="00E420A6" w:rsidRDefault="002132BA" w:rsidP="00744176">
      <w:pPr>
        <w:shd w:val="clear" w:color="auto" w:fill="FFFFFF" w:themeFill="background1"/>
        <w:outlineLvl w:val="0"/>
        <w:rPr>
          <w:b/>
          <w:lang w:val="uk-UA"/>
        </w:rPr>
      </w:pPr>
    </w:p>
    <w:p w14:paraId="465AF115" w14:textId="77777777" w:rsidR="002132BA" w:rsidRPr="00E420A6" w:rsidRDefault="002132BA" w:rsidP="00744176">
      <w:pPr>
        <w:shd w:val="clear" w:color="auto" w:fill="FFFFFF" w:themeFill="background1"/>
        <w:outlineLvl w:val="0"/>
        <w:rPr>
          <w:b/>
          <w:lang w:val="uk-UA"/>
        </w:rPr>
      </w:pPr>
    </w:p>
    <w:p w14:paraId="29DF971C" w14:textId="77777777" w:rsidR="002132BA" w:rsidRPr="00E420A6" w:rsidRDefault="002132BA" w:rsidP="00744176">
      <w:pPr>
        <w:shd w:val="clear" w:color="auto" w:fill="FFFFFF" w:themeFill="background1"/>
        <w:outlineLvl w:val="0"/>
        <w:rPr>
          <w:b/>
          <w:lang w:val="uk-UA"/>
        </w:rPr>
      </w:pPr>
    </w:p>
    <w:p w14:paraId="01B4D6E8" w14:textId="77777777" w:rsidR="002132BA" w:rsidRPr="00E420A6" w:rsidRDefault="002132BA" w:rsidP="00744176">
      <w:pPr>
        <w:shd w:val="clear" w:color="auto" w:fill="FFFFFF" w:themeFill="background1"/>
        <w:outlineLvl w:val="0"/>
        <w:rPr>
          <w:b/>
          <w:lang w:val="uk-UA"/>
        </w:rPr>
      </w:pPr>
    </w:p>
    <w:p w14:paraId="7991D210" w14:textId="3FB8AD23" w:rsidR="002132BA" w:rsidRPr="00E420A6" w:rsidRDefault="002132BA" w:rsidP="00430B51">
      <w:pPr>
        <w:shd w:val="clear" w:color="auto" w:fill="FFFFFF" w:themeFill="background1"/>
        <w:outlineLvl w:val="0"/>
        <w:rPr>
          <w:b/>
          <w:lang w:val="uk-UA"/>
        </w:rPr>
      </w:pPr>
    </w:p>
    <w:p w14:paraId="50D8B473" w14:textId="64C1188E" w:rsidR="002132BA" w:rsidRDefault="002132BA" w:rsidP="00F505E2">
      <w:pPr>
        <w:shd w:val="clear" w:color="auto" w:fill="FFFFFF" w:themeFill="background1"/>
        <w:outlineLvl w:val="0"/>
        <w:rPr>
          <w:b/>
          <w:lang w:val="uk-UA"/>
        </w:rPr>
      </w:pPr>
    </w:p>
    <w:p w14:paraId="75992690" w14:textId="679B9BCE" w:rsidR="00DC1871" w:rsidRDefault="00DC1871" w:rsidP="00F505E2">
      <w:pPr>
        <w:shd w:val="clear" w:color="auto" w:fill="FFFFFF" w:themeFill="background1"/>
        <w:outlineLvl w:val="0"/>
        <w:rPr>
          <w:b/>
          <w:lang w:val="uk-UA"/>
        </w:rPr>
      </w:pPr>
    </w:p>
    <w:p w14:paraId="3CDCAC54" w14:textId="78CBD4D3" w:rsidR="003241B3" w:rsidRDefault="003241B3" w:rsidP="00F505E2">
      <w:pPr>
        <w:shd w:val="clear" w:color="auto" w:fill="FFFFFF" w:themeFill="background1"/>
        <w:outlineLvl w:val="0"/>
        <w:rPr>
          <w:b/>
          <w:lang w:val="uk-UA"/>
        </w:rPr>
      </w:pPr>
    </w:p>
    <w:p w14:paraId="3EB09957" w14:textId="0C90ABB4" w:rsidR="003241B3" w:rsidRDefault="003241B3" w:rsidP="00F505E2">
      <w:pPr>
        <w:shd w:val="clear" w:color="auto" w:fill="FFFFFF" w:themeFill="background1"/>
        <w:outlineLvl w:val="0"/>
        <w:rPr>
          <w:b/>
          <w:lang w:val="uk-UA"/>
        </w:rPr>
      </w:pPr>
    </w:p>
    <w:p w14:paraId="2517E2F2" w14:textId="77777777" w:rsidR="00A44C48" w:rsidRDefault="00A44C48" w:rsidP="00F505E2">
      <w:pPr>
        <w:shd w:val="clear" w:color="auto" w:fill="FFFFFF" w:themeFill="background1"/>
        <w:outlineLvl w:val="0"/>
        <w:rPr>
          <w:b/>
          <w:lang w:val="uk-UA"/>
        </w:rPr>
      </w:pPr>
    </w:p>
    <w:p w14:paraId="5CF70BDD" w14:textId="0C8F0836" w:rsidR="00D058A9" w:rsidRDefault="00D058A9" w:rsidP="00F505E2">
      <w:pPr>
        <w:shd w:val="clear" w:color="auto" w:fill="FFFFFF" w:themeFill="background1"/>
        <w:outlineLvl w:val="0"/>
        <w:rPr>
          <w:b/>
          <w:lang w:val="uk-UA"/>
        </w:rPr>
      </w:pPr>
    </w:p>
    <w:p w14:paraId="663ABACF" w14:textId="77777777" w:rsidR="00D058A9" w:rsidRPr="00E420A6" w:rsidRDefault="00D058A9" w:rsidP="00F505E2">
      <w:pPr>
        <w:shd w:val="clear" w:color="auto" w:fill="FFFFFF" w:themeFill="background1"/>
        <w:outlineLvl w:val="0"/>
        <w:rPr>
          <w:b/>
          <w:lang w:val="uk-UA"/>
        </w:rPr>
      </w:pPr>
    </w:p>
    <w:p w14:paraId="248F835D" w14:textId="77777777" w:rsidR="002132BA" w:rsidRPr="00E420A6" w:rsidRDefault="002132BA" w:rsidP="00744176">
      <w:pPr>
        <w:shd w:val="clear" w:color="auto" w:fill="FFFFFF" w:themeFill="background1"/>
        <w:tabs>
          <w:tab w:val="center" w:pos="4904"/>
          <w:tab w:val="right" w:pos="9808"/>
        </w:tabs>
        <w:jc w:val="center"/>
        <w:outlineLvl w:val="0"/>
        <w:rPr>
          <w:b/>
          <w:lang w:val="uk-UA"/>
        </w:rPr>
      </w:pPr>
      <w:r w:rsidRPr="00E420A6">
        <w:rPr>
          <w:b/>
          <w:lang w:val="uk-UA"/>
        </w:rPr>
        <w:t>м.</w:t>
      </w:r>
      <w:r>
        <w:rPr>
          <w:b/>
          <w:lang w:val="uk-UA"/>
        </w:rPr>
        <w:t xml:space="preserve"> </w:t>
      </w:r>
      <w:r w:rsidRPr="00E420A6">
        <w:rPr>
          <w:b/>
          <w:lang w:val="uk-UA"/>
        </w:rPr>
        <w:t>Київ</w:t>
      </w:r>
    </w:p>
    <w:p w14:paraId="3999FCB4" w14:textId="4421EE55" w:rsidR="00F3030D" w:rsidRDefault="002132BA" w:rsidP="00BC3C53">
      <w:pPr>
        <w:shd w:val="clear" w:color="auto" w:fill="FFFFFF" w:themeFill="background1"/>
        <w:jc w:val="center"/>
        <w:outlineLvl w:val="0"/>
        <w:rPr>
          <w:b/>
          <w:lang w:val="uk-UA"/>
        </w:rPr>
      </w:pPr>
      <w:r w:rsidRPr="00E420A6">
        <w:rPr>
          <w:b/>
          <w:lang w:val="uk-UA"/>
        </w:rPr>
        <w:t>202</w:t>
      </w:r>
      <w:r w:rsidR="00DC1871">
        <w:rPr>
          <w:b/>
          <w:lang w:val="uk-UA"/>
        </w:rPr>
        <w:t>3</w:t>
      </w:r>
      <w:r w:rsidRPr="00E420A6">
        <w:rPr>
          <w:b/>
          <w:lang w:val="uk-UA"/>
        </w:rPr>
        <w:t xml:space="preserve"> рік</w:t>
      </w:r>
    </w:p>
    <w:p w14:paraId="4F9B630D" w14:textId="1733D58C" w:rsidR="00F3030D" w:rsidRDefault="00F3030D" w:rsidP="002132BA">
      <w:pPr>
        <w:shd w:val="clear" w:color="auto" w:fill="FFFFFF" w:themeFill="background1"/>
        <w:jc w:val="center"/>
        <w:outlineLvl w:val="0"/>
        <w:rPr>
          <w:b/>
          <w:lang w:val="uk-UA"/>
        </w:rPr>
      </w:pPr>
    </w:p>
    <w:p w14:paraId="3A941DF2" w14:textId="77777777" w:rsidR="00F3030D" w:rsidRPr="00E420A6" w:rsidRDefault="00F3030D" w:rsidP="002132BA">
      <w:pPr>
        <w:shd w:val="clear" w:color="auto" w:fill="FFFFFF" w:themeFill="background1"/>
        <w:jc w:val="center"/>
        <w:outlineLvl w:val="0"/>
        <w:rPr>
          <w:b/>
          <w:lang w:val="uk-UA"/>
        </w:rPr>
      </w:pP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D26D6D" w14:paraId="7DC9DC22" w14:textId="77777777" w:rsidTr="00043C15">
        <w:trPr>
          <w:trHeight w:val="520"/>
          <w:jc w:val="center"/>
        </w:trPr>
        <w:tc>
          <w:tcPr>
            <w:tcW w:w="576" w:type="dxa"/>
            <w:shd w:val="clear" w:color="auto" w:fill="FFFFFF" w:themeFill="background1"/>
            <w:vAlign w:val="center"/>
          </w:tcPr>
          <w:p w14:paraId="0D8A4B9B" w14:textId="77777777" w:rsidR="00C72079" w:rsidRPr="00D26D6D" w:rsidRDefault="00916EE5" w:rsidP="006447F8">
            <w:pPr>
              <w:widowControl w:val="0"/>
              <w:shd w:val="clear" w:color="auto" w:fill="FFFFFF" w:themeFill="background1"/>
              <w:jc w:val="center"/>
              <w:rPr>
                <w:lang w:val="uk-UA"/>
              </w:rPr>
            </w:pPr>
            <w:r w:rsidRPr="00D26D6D">
              <w:rPr>
                <w:rFonts w:eastAsia="Times New Roman"/>
                <w:b/>
                <w:lang w:val="uk-UA"/>
              </w:rPr>
              <w:t>№</w:t>
            </w:r>
          </w:p>
        </w:tc>
        <w:tc>
          <w:tcPr>
            <w:tcW w:w="9884" w:type="dxa"/>
            <w:gridSpan w:val="2"/>
            <w:shd w:val="clear" w:color="auto" w:fill="FFFFFF" w:themeFill="background1"/>
            <w:vAlign w:val="center"/>
          </w:tcPr>
          <w:p w14:paraId="0D833661" w14:textId="77777777" w:rsidR="00C72079" w:rsidRPr="00D26D6D" w:rsidRDefault="0003069F" w:rsidP="006447F8">
            <w:pPr>
              <w:widowControl w:val="0"/>
              <w:shd w:val="clear" w:color="auto" w:fill="FFFFFF" w:themeFill="background1"/>
              <w:ind w:left="-158"/>
              <w:contextualSpacing/>
              <w:jc w:val="center"/>
              <w:rPr>
                <w:rFonts w:eastAsia="Times New Roman"/>
                <w:b/>
                <w:lang w:val="uk-UA"/>
              </w:rPr>
            </w:pPr>
            <w:r w:rsidRPr="00D26D6D">
              <w:rPr>
                <w:rFonts w:eastAsia="Times New Roman"/>
                <w:b/>
                <w:lang w:val="uk-UA"/>
              </w:rPr>
              <w:t xml:space="preserve">I. </w:t>
            </w:r>
            <w:r w:rsidR="00916EE5" w:rsidRPr="00D26D6D">
              <w:rPr>
                <w:rFonts w:eastAsia="Times New Roman"/>
                <w:b/>
                <w:lang w:val="uk-UA"/>
              </w:rPr>
              <w:t>Загальні положення</w:t>
            </w:r>
          </w:p>
        </w:tc>
      </w:tr>
      <w:tr w:rsidR="00C72079" w:rsidRPr="00D26D6D" w14:paraId="4FB5E500" w14:textId="77777777" w:rsidTr="00043C15">
        <w:trPr>
          <w:trHeight w:val="739"/>
          <w:jc w:val="center"/>
        </w:trPr>
        <w:tc>
          <w:tcPr>
            <w:tcW w:w="576" w:type="dxa"/>
            <w:shd w:val="clear" w:color="auto" w:fill="FFFFFF" w:themeFill="background1"/>
          </w:tcPr>
          <w:p w14:paraId="440F0DB2"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108D3D8F"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Терміни, які вживаються в тендерній документації</w:t>
            </w:r>
          </w:p>
        </w:tc>
        <w:tc>
          <w:tcPr>
            <w:tcW w:w="7087" w:type="dxa"/>
            <w:shd w:val="clear" w:color="auto" w:fill="FFFFFF" w:themeFill="background1"/>
            <w:vAlign w:val="center"/>
          </w:tcPr>
          <w:p w14:paraId="709A6C2C" w14:textId="77777777" w:rsidR="002E2214" w:rsidRPr="002E2214" w:rsidRDefault="002E2214" w:rsidP="002E2214">
            <w:pPr>
              <w:widowControl w:val="0"/>
              <w:shd w:val="clear" w:color="auto" w:fill="FFFFFF" w:themeFill="background1"/>
              <w:jc w:val="both"/>
              <w:rPr>
                <w:lang w:val="uk-UA"/>
              </w:rPr>
            </w:pPr>
            <w:r w:rsidRPr="002E2214">
              <w:rPr>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E2214">
              <w:rPr>
                <w:lang w:val="uk-UA"/>
              </w:rPr>
              <w:t>закупівель</w:t>
            </w:r>
            <w:proofErr w:type="spellEnd"/>
            <w:r w:rsidRPr="002E221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F4CE7" w14:textId="6F34C653" w:rsidR="003A58A8" w:rsidRPr="00D26D6D" w:rsidRDefault="002E2214" w:rsidP="002E2214">
            <w:pPr>
              <w:widowControl w:val="0"/>
              <w:shd w:val="clear" w:color="auto" w:fill="FFFFFF" w:themeFill="background1"/>
              <w:jc w:val="both"/>
              <w:rPr>
                <w:lang w:val="uk-UA"/>
              </w:rPr>
            </w:pPr>
            <w:r w:rsidRPr="002E2214">
              <w:rPr>
                <w:lang w:val="uk-UA"/>
              </w:rPr>
              <w:t xml:space="preserve"> Терміни, які використовуються в цій документації, вживаються у значенні, наведеному в Законі та Особливостях.</w:t>
            </w:r>
          </w:p>
        </w:tc>
      </w:tr>
      <w:tr w:rsidR="00C72079" w:rsidRPr="00D26D6D" w14:paraId="572087D4" w14:textId="77777777" w:rsidTr="00043C15">
        <w:trPr>
          <w:trHeight w:val="520"/>
          <w:jc w:val="center"/>
        </w:trPr>
        <w:tc>
          <w:tcPr>
            <w:tcW w:w="576" w:type="dxa"/>
            <w:shd w:val="clear" w:color="auto" w:fill="FFFFFF" w:themeFill="background1"/>
          </w:tcPr>
          <w:p w14:paraId="101F1BDA" w14:textId="77777777" w:rsidR="00C72079" w:rsidRPr="00D26D6D" w:rsidRDefault="00916EE5" w:rsidP="006447F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147C2E6C" w14:textId="77777777" w:rsidR="00C72079" w:rsidRPr="00D26D6D" w:rsidRDefault="00916EE5" w:rsidP="006447F8">
            <w:pPr>
              <w:widowControl w:val="0"/>
              <w:shd w:val="clear" w:color="auto" w:fill="FFFFFF" w:themeFill="background1"/>
              <w:rPr>
                <w:lang w:val="uk-UA"/>
              </w:rPr>
            </w:pPr>
            <w:r w:rsidRPr="00D26D6D">
              <w:rPr>
                <w:rFonts w:eastAsia="Times New Roman"/>
                <w:b/>
                <w:lang w:val="uk-UA"/>
              </w:rPr>
              <w:t>Інформація про замовника торгів</w:t>
            </w:r>
          </w:p>
        </w:tc>
        <w:tc>
          <w:tcPr>
            <w:tcW w:w="7087" w:type="dxa"/>
            <w:shd w:val="clear" w:color="auto" w:fill="FFFFFF" w:themeFill="background1"/>
          </w:tcPr>
          <w:p w14:paraId="7B0DAFDC" w14:textId="77777777" w:rsidR="00C72079" w:rsidRPr="00D26D6D" w:rsidRDefault="00C72079" w:rsidP="006447F8">
            <w:pPr>
              <w:widowControl w:val="0"/>
              <w:shd w:val="clear" w:color="auto" w:fill="FFFFFF" w:themeFill="background1"/>
              <w:jc w:val="both"/>
              <w:rPr>
                <w:lang w:val="uk-UA"/>
              </w:rPr>
            </w:pPr>
          </w:p>
        </w:tc>
      </w:tr>
      <w:tr w:rsidR="00CE7EA1" w:rsidRPr="002132BA" w14:paraId="2D870FCB" w14:textId="77777777" w:rsidTr="00043C15">
        <w:trPr>
          <w:trHeight w:val="309"/>
          <w:jc w:val="center"/>
        </w:trPr>
        <w:tc>
          <w:tcPr>
            <w:tcW w:w="576" w:type="dxa"/>
            <w:shd w:val="clear" w:color="auto" w:fill="FFFFFF" w:themeFill="background1"/>
          </w:tcPr>
          <w:p w14:paraId="1607A211"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2.1</w:t>
            </w:r>
          </w:p>
        </w:tc>
        <w:tc>
          <w:tcPr>
            <w:tcW w:w="2797" w:type="dxa"/>
            <w:shd w:val="clear" w:color="auto" w:fill="FFFFFF" w:themeFill="background1"/>
          </w:tcPr>
          <w:p w14:paraId="3DE115A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повне найменування</w:t>
            </w:r>
          </w:p>
        </w:tc>
        <w:tc>
          <w:tcPr>
            <w:tcW w:w="7087" w:type="dxa"/>
            <w:shd w:val="clear" w:color="auto" w:fill="FFFFFF" w:themeFill="background1"/>
          </w:tcPr>
          <w:p w14:paraId="7F099431" w14:textId="40155B96" w:rsidR="00CE7EA1" w:rsidRPr="00D26D6D" w:rsidRDefault="002132BA" w:rsidP="00AD48A6">
            <w:pPr>
              <w:shd w:val="clear" w:color="auto" w:fill="FFFFFF" w:themeFill="background1"/>
              <w:rPr>
                <w:b/>
                <w:color w:val="C00000"/>
                <w:lang w:val="uk-UA"/>
              </w:rPr>
            </w:pPr>
            <w:r>
              <w:rPr>
                <w:b/>
                <w:lang w:val="uk-UA"/>
              </w:rPr>
              <w:t>Головне управління Національної поліції у м. Києві</w:t>
            </w:r>
          </w:p>
        </w:tc>
      </w:tr>
      <w:tr w:rsidR="00CE7EA1" w:rsidRPr="002132BA" w14:paraId="081D715F" w14:textId="77777777" w:rsidTr="00043C15">
        <w:trPr>
          <w:trHeight w:val="317"/>
          <w:jc w:val="center"/>
        </w:trPr>
        <w:tc>
          <w:tcPr>
            <w:tcW w:w="576" w:type="dxa"/>
            <w:shd w:val="clear" w:color="auto" w:fill="FFFFFF" w:themeFill="background1"/>
          </w:tcPr>
          <w:p w14:paraId="3175991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2.2</w:t>
            </w:r>
          </w:p>
        </w:tc>
        <w:tc>
          <w:tcPr>
            <w:tcW w:w="2797" w:type="dxa"/>
            <w:shd w:val="clear" w:color="auto" w:fill="FFFFFF" w:themeFill="background1"/>
          </w:tcPr>
          <w:p w14:paraId="077FDA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місцезнаходження</w:t>
            </w:r>
          </w:p>
        </w:tc>
        <w:tc>
          <w:tcPr>
            <w:tcW w:w="7087" w:type="dxa"/>
            <w:shd w:val="clear" w:color="auto" w:fill="FFFFFF" w:themeFill="background1"/>
          </w:tcPr>
          <w:p w14:paraId="4EED7E91" w14:textId="4D980989" w:rsidR="00CE7EA1" w:rsidRPr="00D26D6D" w:rsidRDefault="00CE7EA1" w:rsidP="004E3F31">
            <w:pPr>
              <w:shd w:val="clear" w:color="auto" w:fill="FFFFFF" w:themeFill="background1"/>
              <w:rPr>
                <w:b/>
                <w:color w:val="C00000"/>
                <w:lang w:val="uk-UA"/>
              </w:rPr>
            </w:pPr>
            <w:r w:rsidRPr="00D26D6D">
              <w:rPr>
                <w:b/>
                <w:lang w:val="uk-UA"/>
              </w:rPr>
              <w:t>01</w:t>
            </w:r>
            <w:r w:rsidR="00F505E2">
              <w:rPr>
                <w:b/>
                <w:lang w:val="uk-UA"/>
              </w:rPr>
              <w:t>601</w:t>
            </w:r>
            <w:r w:rsidR="004E3F31">
              <w:rPr>
                <w:b/>
                <w:lang w:val="uk-UA"/>
              </w:rPr>
              <w:t>, м. Київ</w:t>
            </w:r>
          </w:p>
        </w:tc>
      </w:tr>
      <w:tr w:rsidR="00CE7EA1" w:rsidRPr="002E2214" w14:paraId="67DCA7BF" w14:textId="77777777" w:rsidTr="00043C15">
        <w:trPr>
          <w:trHeight w:val="520"/>
          <w:jc w:val="center"/>
        </w:trPr>
        <w:tc>
          <w:tcPr>
            <w:tcW w:w="576" w:type="dxa"/>
            <w:shd w:val="clear" w:color="auto" w:fill="FFFFFF" w:themeFill="background1"/>
          </w:tcPr>
          <w:p w14:paraId="6C93042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2.3</w:t>
            </w:r>
          </w:p>
        </w:tc>
        <w:tc>
          <w:tcPr>
            <w:tcW w:w="2797" w:type="dxa"/>
            <w:shd w:val="clear" w:color="auto" w:fill="FFFFFF" w:themeFill="background1"/>
          </w:tcPr>
          <w:p w14:paraId="5F143B2A" w14:textId="4FA5EF46" w:rsidR="00CE7EA1" w:rsidRPr="00D26D6D" w:rsidRDefault="00CE7EA1" w:rsidP="006447F8">
            <w:pPr>
              <w:widowControl w:val="0"/>
              <w:shd w:val="clear" w:color="auto" w:fill="FFFFFF" w:themeFill="background1"/>
              <w:rPr>
                <w:lang w:val="uk-UA"/>
              </w:rPr>
            </w:pPr>
            <w:r w:rsidRPr="00D26D6D">
              <w:rPr>
                <w:rFonts w:eastAsia="Times New Roman"/>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262EAE2C" w14:textId="213E6B64" w:rsidR="009B34A6" w:rsidRPr="002132BA" w:rsidRDefault="002E2214" w:rsidP="004012C3">
            <w:pPr>
              <w:shd w:val="clear" w:color="auto" w:fill="FFFFFF" w:themeFill="background1"/>
              <w:jc w:val="both"/>
              <w:rPr>
                <w:b/>
                <w:color w:val="C00000"/>
                <w:lang w:val="uk-UA" w:eastAsia="ar-SA"/>
              </w:rPr>
            </w:pPr>
            <w:r>
              <w:rPr>
                <w:lang w:val="uk-UA"/>
              </w:rPr>
              <w:t>Спеціаліст сектору державного нагляду за охороною праці</w:t>
            </w:r>
            <w:r w:rsidR="002132BA" w:rsidRPr="002132BA">
              <w:rPr>
                <w:lang w:val="uk-UA"/>
              </w:rPr>
              <w:t xml:space="preserve"> </w:t>
            </w:r>
            <w:r w:rsidR="00744176">
              <w:rPr>
                <w:lang w:val="uk-UA"/>
              </w:rPr>
              <w:t>управління логістики та матеріально-технічного забезпечення Головного управління Національної поліції у м. Києві</w:t>
            </w:r>
            <w:r>
              <w:rPr>
                <w:lang w:val="uk-UA"/>
              </w:rPr>
              <w:t xml:space="preserve"> Вікторія </w:t>
            </w:r>
            <w:proofErr w:type="spellStart"/>
            <w:r>
              <w:rPr>
                <w:lang w:val="uk-UA"/>
              </w:rPr>
              <w:t>Чіпакова</w:t>
            </w:r>
            <w:proofErr w:type="spellEnd"/>
            <w:r w:rsidR="002132BA" w:rsidRPr="002132BA">
              <w:rPr>
                <w:lang w:val="uk-UA"/>
              </w:rPr>
              <w:t xml:space="preserve">, </w:t>
            </w:r>
            <w:r w:rsidR="002132BA" w:rsidRPr="002132BA">
              <w:rPr>
                <w:color w:val="000000"/>
                <w:spacing w:val="-4"/>
                <w:lang w:val="uk-UA"/>
              </w:rPr>
              <w:t xml:space="preserve">01601, м. Київ, </w:t>
            </w:r>
            <w:proofErr w:type="spellStart"/>
            <w:r w:rsidR="002132BA" w:rsidRPr="00744176">
              <w:rPr>
                <w:spacing w:val="-4"/>
                <w:lang w:val="uk-UA"/>
              </w:rPr>
              <w:t>тел</w:t>
            </w:r>
            <w:proofErr w:type="spellEnd"/>
            <w:r w:rsidR="002132BA" w:rsidRPr="00744176">
              <w:rPr>
                <w:spacing w:val="-4"/>
                <w:lang w:val="uk-UA"/>
              </w:rPr>
              <w:t xml:space="preserve">. (044) 271-95-16, факс: (044) 271-92-16, </w:t>
            </w:r>
            <w:r w:rsidR="002132BA" w:rsidRPr="002132BA">
              <w:rPr>
                <w:spacing w:val="-4"/>
              </w:rPr>
              <w:t>e</w:t>
            </w:r>
            <w:r w:rsidR="002132BA" w:rsidRPr="00744176">
              <w:rPr>
                <w:spacing w:val="-4"/>
                <w:lang w:val="uk-UA"/>
              </w:rPr>
              <w:t>-</w:t>
            </w:r>
            <w:proofErr w:type="spellStart"/>
            <w:r w:rsidR="002132BA" w:rsidRPr="002132BA">
              <w:rPr>
                <w:spacing w:val="-4"/>
              </w:rPr>
              <w:t>mail</w:t>
            </w:r>
            <w:proofErr w:type="spellEnd"/>
            <w:r w:rsidR="002132BA" w:rsidRPr="00744176">
              <w:rPr>
                <w:spacing w:val="-4"/>
                <w:lang w:val="uk-UA"/>
              </w:rPr>
              <w:t xml:space="preserve"> – </w:t>
            </w:r>
            <w:hyperlink r:id="rId9" w:history="1">
              <w:r w:rsidR="002132BA" w:rsidRPr="00744176">
                <w:rPr>
                  <w:rStyle w:val="affff2"/>
                  <w:spacing w:val="-4"/>
                  <w:lang w:val="uk-UA"/>
                </w:rPr>
                <w:t>104</w:t>
              </w:r>
              <w:r w:rsidR="002132BA" w:rsidRPr="002132BA">
                <w:rPr>
                  <w:rStyle w:val="affff2"/>
                  <w:spacing w:val="-4"/>
                </w:rPr>
                <w:t>urz</w:t>
              </w:r>
              <w:r w:rsidR="002132BA" w:rsidRPr="00744176">
                <w:rPr>
                  <w:rStyle w:val="affff2"/>
                  <w:spacing w:val="-4"/>
                  <w:lang w:val="uk-UA"/>
                </w:rPr>
                <w:t>@</w:t>
              </w:r>
              <w:r w:rsidR="002132BA" w:rsidRPr="002132BA">
                <w:rPr>
                  <w:rStyle w:val="affff2"/>
                  <w:spacing w:val="-4"/>
                </w:rPr>
                <w:t>ukr</w:t>
              </w:r>
              <w:r w:rsidR="002132BA" w:rsidRPr="00744176">
                <w:rPr>
                  <w:rStyle w:val="affff2"/>
                  <w:spacing w:val="-4"/>
                  <w:lang w:val="uk-UA"/>
                </w:rPr>
                <w:t>.</w:t>
              </w:r>
              <w:proofErr w:type="spellStart"/>
              <w:r w:rsidR="002132BA" w:rsidRPr="002132BA">
                <w:rPr>
                  <w:rStyle w:val="affff2"/>
                  <w:spacing w:val="-4"/>
                </w:rPr>
                <w:t>net</w:t>
              </w:r>
              <w:proofErr w:type="spellEnd"/>
            </w:hyperlink>
          </w:p>
        </w:tc>
      </w:tr>
      <w:tr w:rsidR="00CE7EA1" w:rsidRPr="00D26D6D" w14:paraId="583E5F97" w14:textId="77777777" w:rsidTr="00043C15">
        <w:trPr>
          <w:trHeight w:val="367"/>
          <w:jc w:val="center"/>
        </w:trPr>
        <w:tc>
          <w:tcPr>
            <w:tcW w:w="576" w:type="dxa"/>
            <w:shd w:val="clear" w:color="auto" w:fill="FFFFFF" w:themeFill="background1"/>
          </w:tcPr>
          <w:p w14:paraId="171C3B75"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3121AEA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Процедура закупівлі</w:t>
            </w:r>
          </w:p>
        </w:tc>
        <w:tc>
          <w:tcPr>
            <w:tcW w:w="7087" w:type="dxa"/>
            <w:shd w:val="clear" w:color="auto" w:fill="FFFFFF" w:themeFill="background1"/>
          </w:tcPr>
          <w:p w14:paraId="74360A84" w14:textId="2414CA53" w:rsidR="00CE7EA1" w:rsidRPr="00D26D6D" w:rsidRDefault="00CE7EA1" w:rsidP="006447F8">
            <w:pPr>
              <w:widowControl w:val="0"/>
              <w:shd w:val="clear" w:color="auto" w:fill="FFFFFF" w:themeFill="background1"/>
              <w:jc w:val="both"/>
              <w:rPr>
                <w:b/>
                <w:lang w:val="uk-UA" w:eastAsia="uk-UA"/>
              </w:rPr>
            </w:pPr>
            <w:r w:rsidRPr="00D26D6D">
              <w:rPr>
                <w:b/>
                <w:lang w:val="uk-UA" w:eastAsia="uk-UA"/>
              </w:rPr>
              <w:t>Відкриті торги</w:t>
            </w:r>
            <w:r w:rsidR="002132BA">
              <w:rPr>
                <w:b/>
                <w:lang w:val="uk-UA" w:eastAsia="uk-UA"/>
              </w:rPr>
              <w:t xml:space="preserve"> (з особливостями)</w:t>
            </w:r>
          </w:p>
        </w:tc>
      </w:tr>
      <w:tr w:rsidR="00CE7EA1" w:rsidRPr="00D26D6D" w14:paraId="4106D28C" w14:textId="77777777" w:rsidTr="00043C15">
        <w:trPr>
          <w:trHeight w:val="331"/>
          <w:jc w:val="center"/>
        </w:trPr>
        <w:tc>
          <w:tcPr>
            <w:tcW w:w="576" w:type="dxa"/>
            <w:shd w:val="clear" w:color="auto" w:fill="FFFFFF" w:themeFill="background1"/>
          </w:tcPr>
          <w:p w14:paraId="6BE6049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724ADB6F"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предмет закупівлі</w:t>
            </w:r>
          </w:p>
        </w:tc>
        <w:tc>
          <w:tcPr>
            <w:tcW w:w="7087" w:type="dxa"/>
            <w:shd w:val="clear" w:color="auto" w:fill="FFFFFF" w:themeFill="background1"/>
          </w:tcPr>
          <w:p w14:paraId="3CD135B9" w14:textId="77777777" w:rsidR="00CE7EA1" w:rsidRPr="00D26D6D" w:rsidRDefault="00CE7EA1" w:rsidP="006447F8">
            <w:pPr>
              <w:widowControl w:val="0"/>
              <w:shd w:val="clear" w:color="auto" w:fill="FFFFFF" w:themeFill="background1"/>
              <w:jc w:val="both"/>
              <w:rPr>
                <w:lang w:val="uk-UA"/>
              </w:rPr>
            </w:pPr>
          </w:p>
        </w:tc>
      </w:tr>
      <w:tr w:rsidR="00CE7EA1" w:rsidRPr="00C328A4" w14:paraId="2E647A54" w14:textId="77777777" w:rsidTr="00043C15">
        <w:trPr>
          <w:trHeight w:val="520"/>
          <w:jc w:val="center"/>
        </w:trPr>
        <w:tc>
          <w:tcPr>
            <w:tcW w:w="576" w:type="dxa"/>
            <w:shd w:val="clear" w:color="auto" w:fill="FFFFFF" w:themeFill="background1"/>
          </w:tcPr>
          <w:p w14:paraId="3DC8249E"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4.1</w:t>
            </w:r>
          </w:p>
        </w:tc>
        <w:tc>
          <w:tcPr>
            <w:tcW w:w="2797" w:type="dxa"/>
            <w:shd w:val="clear" w:color="auto" w:fill="FFFFFF" w:themeFill="background1"/>
          </w:tcPr>
          <w:p w14:paraId="4231A07C"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назва предмета закупівлі</w:t>
            </w:r>
          </w:p>
        </w:tc>
        <w:tc>
          <w:tcPr>
            <w:tcW w:w="7087" w:type="dxa"/>
            <w:shd w:val="clear" w:color="auto" w:fill="FFFFFF" w:themeFill="background1"/>
          </w:tcPr>
          <w:p w14:paraId="1891D9FD" w14:textId="4C73D9E0" w:rsidR="00CE7EA1" w:rsidRPr="00E84DA9" w:rsidRDefault="00C328A4" w:rsidP="00216AD1">
            <w:pPr>
              <w:shd w:val="clear" w:color="auto" w:fill="FFFFFF" w:themeFill="background1"/>
              <w:rPr>
                <w:b/>
                <w:color w:val="000000"/>
                <w:lang w:val="uk-UA"/>
              </w:rPr>
            </w:pPr>
            <w:r w:rsidRPr="00C328A4">
              <w:rPr>
                <w:b/>
                <w:color w:val="000000"/>
                <w:lang w:val="uk-UA"/>
              </w:rPr>
              <w:t>ДК 021:2015 – 34110000-1 Легкові автомобілі (Спеціалізовані автомобілі на базі TOYOTA COROLLA)</w:t>
            </w:r>
          </w:p>
        </w:tc>
      </w:tr>
      <w:tr w:rsidR="00CE7EA1" w:rsidRPr="00D26D6D" w14:paraId="70FC42BD" w14:textId="77777777" w:rsidTr="00043C15">
        <w:trPr>
          <w:trHeight w:val="520"/>
          <w:jc w:val="center"/>
        </w:trPr>
        <w:tc>
          <w:tcPr>
            <w:tcW w:w="576" w:type="dxa"/>
            <w:shd w:val="clear" w:color="auto" w:fill="FFFFFF" w:themeFill="background1"/>
          </w:tcPr>
          <w:p w14:paraId="5FB5C3ED"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4.2</w:t>
            </w:r>
          </w:p>
        </w:tc>
        <w:tc>
          <w:tcPr>
            <w:tcW w:w="2797" w:type="dxa"/>
            <w:shd w:val="clear" w:color="auto" w:fill="FFFFFF" w:themeFill="background1"/>
          </w:tcPr>
          <w:p w14:paraId="5B2A4C03" w14:textId="23895A58" w:rsidR="00CE7EA1" w:rsidRPr="00D26D6D" w:rsidRDefault="00CE7EA1" w:rsidP="006447F8">
            <w:pPr>
              <w:widowControl w:val="0"/>
              <w:shd w:val="clear" w:color="auto" w:fill="FFFFFF" w:themeFill="background1"/>
              <w:rPr>
                <w:lang w:val="uk-UA"/>
              </w:rPr>
            </w:pPr>
            <w:r w:rsidRPr="00D26D6D">
              <w:rPr>
                <w:rFonts w:eastAsia="Times New Roman"/>
                <w:lang w:val="uk-UA"/>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00B30508" w14:textId="04CEFEDD" w:rsidR="00CE7EA1" w:rsidRPr="00D26D6D" w:rsidRDefault="00CE7EA1" w:rsidP="006447F8">
            <w:pPr>
              <w:shd w:val="clear" w:color="auto" w:fill="FFFFFF" w:themeFill="background1"/>
              <w:jc w:val="both"/>
              <w:outlineLvl w:val="0"/>
              <w:rPr>
                <w:b/>
                <w:color w:val="FF0000"/>
                <w:lang w:val="uk-UA"/>
              </w:rPr>
            </w:pPr>
            <w:r w:rsidRPr="00D26D6D">
              <w:rPr>
                <w:b/>
                <w:lang w:val="uk-UA"/>
              </w:rPr>
              <w:t>Закупівля на лоти не поділяється</w:t>
            </w:r>
          </w:p>
          <w:p w14:paraId="6ED4B3A2" w14:textId="77777777" w:rsidR="00CE7EA1" w:rsidRPr="00D26D6D" w:rsidRDefault="00CE7EA1" w:rsidP="006447F8">
            <w:pPr>
              <w:shd w:val="clear" w:color="auto" w:fill="FFFFFF" w:themeFill="background1"/>
              <w:jc w:val="both"/>
              <w:outlineLvl w:val="0"/>
              <w:rPr>
                <w:b/>
                <w:lang w:val="uk-UA"/>
              </w:rPr>
            </w:pPr>
          </w:p>
        </w:tc>
      </w:tr>
      <w:tr w:rsidR="00CE7EA1" w:rsidRPr="00D26D6D" w14:paraId="2782E81F" w14:textId="77777777" w:rsidTr="00043C15">
        <w:trPr>
          <w:trHeight w:val="520"/>
          <w:jc w:val="center"/>
        </w:trPr>
        <w:tc>
          <w:tcPr>
            <w:tcW w:w="576" w:type="dxa"/>
            <w:shd w:val="clear" w:color="auto" w:fill="FFFFFF" w:themeFill="background1"/>
          </w:tcPr>
          <w:p w14:paraId="18993FD4" w14:textId="77777777" w:rsidR="00CE7EA1" w:rsidRPr="00D26D6D" w:rsidRDefault="00CE7EA1" w:rsidP="006447F8">
            <w:pPr>
              <w:widowControl w:val="0"/>
              <w:shd w:val="clear" w:color="auto" w:fill="FFFFFF" w:themeFill="background1"/>
              <w:rPr>
                <w:lang w:val="uk-UA"/>
              </w:rPr>
            </w:pPr>
            <w:bookmarkStart w:id="0" w:name="_Hlk519004812"/>
            <w:r w:rsidRPr="00D26D6D">
              <w:rPr>
                <w:rFonts w:eastAsia="Times New Roman"/>
                <w:lang w:val="uk-UA"/>
              </w:rPr>
              <w:t>4.3</w:t>
            </w:r>
          </w:p>
        </w:tc>
        <w:tc>
          <w:tcPr>
            <w:tcW w:w="2797" w:type="dxa"/>
            <w:shd w:val="clear" w:color="auto" w:fill="FFFFFF" w:themeFill="background1"/>
          </w:tcPr>
          <w:p w14:paraId="4A326289" w14:textId="7D148B39" w:rsidR="00CE7EA1" w:rsidRPr="00D26D6D" w:rsidRDefault="00CE7EA1" w:rsidP="00744176">
            <w:pPr>
              <w:widowControl w:val="0"/>
              <w:shd w:val="clear" w:color="auto" w:fill="FFFFFF" w:themeFill="background1"/>
              <w:rPr>
                <w:lang w:val="uk-UA"/>
              </w:rPr>
            </w:pPr>
            <w:r w:rsidRPr="00D26D6D">
              <w:rPr>
                <w:rFonts w:eastAsia="Times New Roman"/>
                <w:lang w:val="uk-UA"/>
              </w:rPr>
              <w:t>місце, де повинні бути надані послуги, їх обсяги</w:t>
            </w:r>
          </w:p>
        </w:tc>
        <w:tc>
          <w:tcPr>
            <w:tcW w:w="7087" w:type="dxa"/>
            <w:shd w:val="clear" w:color="auto" w:fill="FFFFFF" w:themeFill="background1"/>
          </w:tcPr>
          <w:p w14:paraId="09FAF64B" w14:textId="19F60E96" w:rsidR="00CE7EA1" w:rsidRPr="00D26D6D" w:rsidRDefault="00CE7EA1" w:rsidP="003A58A8">
            <w:pPr>
              <w:pStyle w:val="21"/>
              <w:shd w:val="clear" w:color="auto" w:fill="FFFFFF" w:themeFill="background1"/>
              <w:spacing w:after="0" w:line="240" w:lineRule="auto"/>
              <w:ind w:right="-1"/>
              <w:jc w:val="both"/>
              <w:rPr>
                <w:b/>
                <w:sz w:val="24"/>
                <w:szCs w:val="24"/>
              </w:rPr>
            </w:pPr>
            <w:r w:rsidRPr="00D26D6D">
              <w:rPr>
                <w:b/>
                <w:sz w:val="24"/>
                <w:szCs w:val="24"/>
              </w:rPr>
              <w:t xml:space="preserve">Згідно технічної специфікації (додаток 3 до тендерної документації) та/або </w:t>
            </w:r>
            <w:proofErr w:type="spellStart"/>
            <w:r w:rsidRPr="00D26D6D">
              <w:rPr>
                <w:b/>
                <w:sz w:val="24"/>
                <w:szCs w:val="24"/>
              </w:rPr>
              <w:t>проєкту</w:t>
            </w:r>
            <w:proofErr w:type="spellEnd"/>
            <w:r w:rsidRPr="00D26D6D">
              <w:rPr>
                <w:b/>
                <w:sz w:val="24"/>
                <w:szCs w:val="24"/>
              </w:rPr>
              <w:t xml:space="preserve"> договору (додаток 6 до тендерної документації)</w:t>
            </w:r>
          </w:p>
          <w:p w14:paraId="7BC74A86" w14:textId="4EBB2BDC" w:rsidR="00CE7EA1" w:rsidRPr="00D26D6D" w:rsidRDefault="00CE7EA1" w:rsidP="006E7C39">
            <w:pPr>
              <w:pStyle w:val="21"/>
              <w:shd w:val="clear" w:color="auto" w:fill="FFFFFF" w:themeFill="background1"/>
              <w:spacing w:after="0" w:line="240" w:lineRule="auto"/>
              <w:ind w:right="-1"/>
              <w:jc w:val="both"/>
              <w:rPr>
                <w:bCs/>
                <w:sz w:val="24"/>
                <w:szCs w:val="24"/>
              </w:rPr>
            </w:pPr>
            <w:r w:rsidRPr="00D26D6D">
              <w:rPr>
                <w:bCs/>
                <w:sz w:val="24"/>
                <w:szCs w:val="24"/>
              </w:rPr>
              <w:t xml:space="preserve">У разі коли оприлюднення в електронній системі </w:t>
            </w:r>
            <w:proofErr w:type="spellStart"/>
            <w:r w:rsidRPr="00D26D6D">
              <w:rPr>
                <w:bCs/>
                <w:sz w:val="24"/>
                <w:szCs w:val="24"/>
              </w:rPr>
              <w:t>закупівель</w:t>
            </w:r>
            <w:proofErr w:type="spellEnd"/>
            <w:r w:rsidRPr="00D26D6D">
              <w:rPr>
                <w:bCs/>
                <w:sz w:val="24"/>
                <w:szCs w:val="24"/>
              </w:rPr>
              <w:t xml:space="preserve"> інформації про місце </w:t>
            </w:r>
            <w:r w:rsidR="006E7C39">
              <w:rPr>
                <w:bCs/>
                <w:sz w:val="24"/>
                <w:szCs w:val="24"/>
              </w:rPr>
              <w:t>надання послуг</w:t>
            </w:r>
            <w:r w:rsidRPr="00D26D6D">
              <w:rPr>
                <w:bCs/>
                <w:sz w:val="24"/>
                <w:szCs w:val="24"/>
              </w:rPr>
              <w:t xml:space="preserve"> (оприлюднення якої передбачено Законом) несе загрозу безпеці замовника, така інформація може зазначатися як найменування населеного пункту, в як</w:t>
            </w:r>
            <w:r w:rsidR="006E7C39">
              <w:rPr>
                <w:bCs/>
                <w:sz w:val="24"/>
                <w:szCs w:val="24"/>
              </w:rPr>
              <w:t>ому надаються послуги.</w:t>
            </w:r>
          </w:p>
        </w:tc>
      </w:tr>
      <w:bookmarkEnd w:id="0"/>
      <w:tr w:rsidR="00CE7EA1" w:rsidRPr="00D26D6D" w14:paraId="7DA7AFEA" w14:textId="77777777" w:rsidTr="00043C15">
        <w:trPr>
          <w:trHeight w:val="520"/>
          <w:jc w:val="center"/>
        </w:trPr>
        <w:tc>
          <w:tcPr>
            <w:tcW w:w="576" w:type="dxa"/>
            <w:shd w:val="clear" w:color="auto" w:fill="FFFFFF" w:themeFill="background1"/>
          </w:tcPr>
          <w:p w14:paraId="640FC766"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4.4</w:t>
            </w:r>
          </w:p>
        </w:tc>
        <w:tc>
          <w:tcPr>
            <w:tcW w:w="2797" w:type="dxa"/>
            <w:shd w:val="clear" w:color="auto" w:fill="FFFFFF" w:themeFill="background1"/>
          </w:tcPr>
          <w:p w14:paraId="4C618199" w14:textId="6C979EF9" w:rsidR="00CE7EA1" w:rsidRPr="0001231C" w:rsidRDefault="00744176" w:rsidP="0001231C">
            <w:pPr>
              <w:widowControl w:val="0"/>
              <w:shd w:val="clear" w:color="auto" w:fill="FFFFFF" w:themeFill="background1"/>
              <w:rPr>
                <w:lang w:val="uk-UA"/>
              </w:rPr>
            </w:pPr>
            <w:r>
              <w:rPr>
                <w:rFonts w:eastAsia="Times New Roman"/>
                <w:lang w:val="uk-UA"/>
              </w:rPr>
              <w:t>с</w:t>
            </w:r>
            <w:r w:rsidR="00CE7EA1" w:rsidRPr="00D26D6D">
              <w:rPr>
                <w:rFonts w:eastAsia="Times New Roman"/>
                <w:lang w:val="uk-UA"/>
              </w:rPr>
              <w:t>троки</w:t>
            </w:r>
            <w:r>
              <w:rPr>
                <w:rFonts w:eastAsia="Times New Roman"/>
                <w:lang w:val="uk-UA"/>
              </w:rPr>
              <w:t xml:space="preserve"> </w:t>
            </w:r>
            <w:r w:rsidR="0001231C">
              <w:rPr>
                <w:rFonts w:eastAsia="Times New Roman"/>
                <w:lang w:val="uk-UA"/>
              </w:rPr>
              <w:t>поставки товарів</w:t>
            </w:r>
          </w:p>
        </w:tc>
        <w:tc>
          <w:tcPr>
            <w:tcW w:w="7087" w:type="dxa"/>
            <w:shd w:val="clear" w:color="auto" w:fill="FFFFFF" w:themeFill="background1"/>
          </w:tcPr>
          <w:p w14:paraId="53B5B9DA" w14:textId="3F4B3326" w:rsidR="00CE7EA1" w:rsidRPr="00D26D6D" w:rsidRDefault="00CE7EA1" w:rsidP="003A58A8">
            <w:pPr>
              <w:pStyle w:val="ab"/>
              <w:shd w:val="clear" w:color="auto" w:fill="FFFFFF" w:themeFill="background1"/>
              <w:spacing w:before="0" w:beforeAutospacing="0" w:after="0" w:afterAutospacing="0"/>
              <w:jc w:val="both"/>
              <w:rPr>
                <w:b/>
                <w:lang w:val="uk-UA"/>
              </w:rPr>
            </w:pPr>
            <w:r w:rsidRPr="00D26D6D">
              <w:rPr>
                <w:b/>
                <w:lang w:val="uk-UA"/>
              </w:rPr>
              <w:t xml:space="preserve">Згідно технічної специфікації (додаток 3 до тендерної документації) та/або </w:t>
            </w:r>
            <w:proofErr w:type="spellStart"/>
            <w:r w:rsidRPr="00D26D6D">
              <w:rPr>
                <w:b/>
                <w:lang w:val="uk-UA"/>
              </w:rPr>
              <w:t>проєкту</w:t>
            </w:r>
            <w:proofErr w:type="spellEnd"/>
            <w:r w:rsidRPr="00D26D6D">
              <w:rPr>
                <w:b/>
                <w:lang w:val="uk-UA"/>
              </w:rPr>
              <w:t xml:space="preserve"> договору (додаток 6 до тендерної документації)</w:t>
            </w:r>
          </w:p>
        </w:tc>
      </w:tr>
      <w:tr w:rsidR="00CE7EA1" w:rsidRPr="00D26D6D" w14:paraId="3F31A61F" w14:textId="77777777" w:rsidTr="009B34A6">
        <w:trPr>
          <w:trHeight w:val="274"/>
          <w:jc w:val="center"/>
        </w:trPr>
        <w:tc>
          <w:tcPr>
            <w:tcW w:w="576" w:type="dxa"/>
            <w:shd w:val="clear" w:color="auto" w:fill="FFFFFF" w:themeFill="background1"/>
          </w:tcPr>
          <w:p w14:paraId="2514AE67"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25736BC7" w14:textId="77777777" w:rsidR="00CE7EA1" w:rsidRPr="00D26D6D" w:rsidRDefault="00CE7EA1" w:rsidP="006447F8">
            <w:pPr>
              <w:widowControl w:val="0"/>
              <w:shd w:val="clear" w:color="auto" w:fill="FFFFFF" w:themeFill="background1"/>
              <w:rPr>
                <w:lang w:val="uk-UA"/>
              </w:rPr>
            </w:pPr>
            <w:r w:rsidRPr="00D26D6D">
              <w:rPr>
                <w:rFonts w:eastAsia="Times New Roman"/>
                <w:b/>
                <w:lang w:val="uk-UA"/>
              </w:rPr>
              <w:t>Недискримінація учасників</w:t>
            </w:r>
          </w:p>
        </w:tc>
        <w:tc>
          <w:tcPr>
            <w:tcW w:w="7087" w:type="dxa"/>
            <w:shd w:val="clear" w:color="auto" w:fill="FFFFFF" w:themeFill="background1"/>
          </w:tcPr>
          <w:p w14:paraId="74633E66" w14:textId="77777777" w:rsidR="00F505E2" w:rsidRPr="00E420A6" w:rsidRDefault="00F505E2" w:rsidP="00F505E2">
            <w:pPr>
              <w:widowControl w:val="0"/>
              <w:shd w:val="clear" w:color="auto" w:fill="FFFFFF" w:themeFill="background1"/>
              <w:jc w:val="both"/>
              <w:rPr>
                <w:rFonts w:eastAsia="Times New Roman"/>
                <w:lang w:val="uk-UA"/>
              </w:rPr>
            </w:pPr>
            <w:r w:rsidRPr="00E420A6">
              <w:rPr>
                <w:rFonts w:eastAsia="Times New Roman"/>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E420A6">
              <w:rPr>
                <w:rFonts w:eastAsia="Times New Roman"/>
                <w:lang w:val="uk-UA"/>
              </w:rPr>
              <w:t>закупівель</w:t>
            </w:r>
            <w:proofErr w:type="spellEnd"/>
            <w:r w:rsidRPr="00E420A6">
              <w:rPr>
                <w:rFonts w:eastAsia="Times New Roman"/>
                <w:lang w:val="uk-UA"/>
              </w:rPr>
              <w:t xml:space="preserve"> на рівних умовах.</w:t>
            </w:r>
          </w:p>
          <w:p w14:paraId="57FA7A46" w14:textId="1E5DBBA1" w:rsidR="00CE7EA1" w:rsidRPr="002132BA" w:rsidRDefault="00F505E2" w:rsidP="00F505E2">
            <w:pPr>
              <w:widowControl w:val="0"/>
              <w:shd w:val="clear" w:color="auto" w:fill="FFFFFF" w:themeFill="background1"/>
              <w:jc w:val="both"/>
              <w:rPr>
                <w:lang w:val="uk-UA"/>
              </w:rPr>
            </w:pPr>
            <w:r w:rsidRPr="00E420A6">
              <w:rPr>
                <w:lang w:val="uk-UA"/>
              </w:rPr>
              <w:t>Під час проведення відкритих торгів тендерні пропозиції мають право подавати всі заінтересовані особи.</w:t>
            </w:r>
          </w:p>
        </w:tc>
      </w:tr>
      <w:tr w:rsidR="00CE7EA1" w:rsidRPr="00D26D6D" w14:paraId="6FF269B2" w14:textId="77777777" w:rsidTr="00043C15">
        <w:trPr>
          <w:trHeight w:val="520"/>
          <w:jc w:val="center"/>
        </w:trPr>
        <w:tc>
          <w:tcPr>
            <w:tcW w:w="576" w:type="dxa"/>
            <w:shd w:val="clear" w:color="auto" w:fill="FFFFFF" w:themeFill="background1"/>
          </w:tcPr>
          <w:p w14:paraId="6EBED32B" w14:textId="77777777" w:rsidR="00CE7EA1" w:rsidRPr="00D26D6D" w:rsidRDefault="00CE7EA1" w:rsidP="006447F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29B805A5" w14:textId="27E25682" w:rsidR="00CE7EA1" w:rsidRPr="00D26D6D" w:rsidRDefault="00CE7EA1" w:rsidP="006447F8">
            <w:pPr>
              <w:widowControl w:val="0"/>
              <w:shd w:val="clear" w:color="auto" w:fill="FFFFFF" w:themeFill="background1"/>
              <w:rPr>
                <w:lang w:val="uk-UA"/>
              </w:rPr>
            </w:pPr>
            <w:r w:rsidRPr="00D26D6D">
              <w:rPr>
                <w:rFonts w:eastAsia="Times New Roman"/>
                <w:b/>
                <w:lang w:val="uk-UA"/>
              </w:rPr>
              <w:t>Інформація про валюту, у якій повинна бути зазначена ціна тендерної пропозиції</w:t>
            </w:r>
          </w:p>
        </w:tc>
        <w:tc>
          <w:tcPr>
            <w:tcW w:w="7087" w:type="dxa"/>
            <w:shd w:val="clear" w:color="auto" w:fill="FFFFFF" w:themeFill="background1"/>
          </w:tcPr>
          <w:p w14:paraId="7609C5B3" w14:textId="25B61387" w:rsidR="00CE7EA1" w:rsidRPr="00D26D6D" w:rsidRDefault="00CE7EA1" w:rsidP="00C524E3">
            <w:pPr>
              <w:shd w:val="clear" w:color="auto" w:fill="FFFFFF" w:themeFill="background1"/>
              <w:jc w:val="both"/>
              <w:rPr>
                <w:rFonts w:eastAsia="Times New Roman"/>
                <w:i/>
                <w:color w:val="70AD47" w:themeColor="accent6"/>
                <w:lang w:val="uk-UA"/>
              </w:rPr>
            </w:pPr>
            <w:r w:rsidRPr="00D26D6D">
              <w:rPr>
                <w:rFonts w:eastAsia="Times New Roman"/>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CE7EA1" w:rsidRPr="002752D4" w14:paraId="2139574A" w14:textId="77777777" w:rsidTr="00043C15">
        <w:trPr>
          <w:trHeight w:val="520"/>
          <w:jc w:val="center"/>
        </w:trPr>
        <w:tc>
          <w:tcPr>
            <w:tcW w:w="576" w:type="dxa"/>
            <w:shd w:val="clear" w:color="auto" w:fill="FFFFFF" w:themeFill="background1"/>
          </w:tcPr>
          <w:p w14:paraId="3677EE08" w14:textId="15C2ADA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7</w:t>
            </w:r>
          </w:p>
        </w:tc>
        <w:tc>
          <w:tcPr>
            <w:tcW w:w="2797" w:type="dxa"/>
            <w:shd w:val="clear" w:color="auto" w:fill="FFFFFF" w:themeFill="background1"/>
          </w:tcPr>
          <w:p w14:paraId="31F37988" w14:textId="6854E886"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мову (мови), якою (якими) повинні бути складені тендерні пропозиції</w:t>
            </w:r>
          </w:p>
        </w:tc>
        <w:tc>
          <w:tcPr>
            <w:tcW w:w="7087" w:type="dxa"/>
            <w:shd w:val="clear" w:color="auto" w:fill="FFFFFF" w:themeFill="background1"/>
          </w:tcPr>
          <w:p w14:paraId="2641AB1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Мова тендерної пропозиції – українська.</w:t>
            </w:r>
          </w:p>
          <w:p w14:paraId="404E445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Під час проведення процедур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C8731F">
              <w:rPr>
                <w:rFonts w:eastAsia="Times New Roman"/>
                <w:lang w:val="uk-UA"/>
              </w:rPr>
              <w:t>іншою мовою</w:t>
            </w:r>
            <w:r w:rsidRPr="00C8731F">
              <w:rPr>
                <w:rFonts w:eastAsia="Times New Roman"/>
                <w:color w:val="000000"/>
                <w:lang w:val="uk-UA"/>
              </w:rPr>
              <w:t>. Визначальним є текст, викладений українською мовою.</w:t>
            </w:r>
          </w:p>
          <w:p w14:paraId="15A0780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82A5846"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Уся інформація розміщується в електронній системі </w:t>
            </w:r>
            <w:proofErr w:type="spellStart"/>
            <w:r w:rsidRPr="00C8731F">
              <w:rPr>
                <w:rFonts w:eastAsia="Times New Roman"/>
                <w:color w:val="000000"/>
                <w:lang w:val="uk-UA"/>
              </w:rPr>
              <w:t>закупівель</w:t>
            </w:r>
            <w:proofErr w:type="spellEnd"/>
            <w:r w:rsidRPr="00C8731F">
              <w:rPr>
                <w:rFonts w:eastAsia="Times New Roman"/>
                <w:color w:val="000000"/>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C8731F">
              <w:rPr>
                <w:rFonts w:eastAsia="Times New Roman"/>
                <w:lang w:val="uk-UA"/>
              </w:rPr>
              <w:t>І</w:t>
            </w:r>
            <w:r w:rsidRPr="00C8731F">
              <w:rPr>
                <w:rFonts w:eastAsia="Times New Roman"/>
                <w:color w:val="000000"/>
                <w:lang w:val="uk-UA"/>
              </w:rPr>
              <w:t>нтернет, адреси електронної пошти, торговельної марки (</w:t>
            </w:r>
            <w:proofErr w:type="spellStart"/>
            <w:r w:rsidRPr="00C8731F">
              <w:rPr>
                <w:rFonts w:eastAsia="Times New Roman"/>
                <w:color w:val="000000"/>
                <w:lang w:val="uk-UA"/>
              </w:rPr>
              <w:t>знак</w:t>
            </w:r>
            <w:r w:rsidRPr="00C8731F">
              <w:rPr>
                <w:rFonts w:eastAsia="Times New Roman"/>
                <w:lang w:val="uk-UA"/>
              </w:rPr>
              <w:t>а</w:t>
            </w:r>
            <w:proofErr w:type="spellEnd"/>
            <w:r w:rsidRPr="00C8731F">
              <w:rPr>
                <w:rFonts w:eastAsia="Times New Roman"/>
                <w:color w:val="000000"/>
                <w:lang w:val="uk-UA"/>
              </w:rPr>
              <w:t xml:space="preserve"> для товарів та послуг), загальноприйняті міжнародні терміни). Тендерна пропозиція та </w:t>
            </w:r>
            <w:r w:rsidRPr="00C8731F">
              <w:rPr>
                <w:rFonts w:eastAsia="Times New Roman"/>
                <w:lang w:val="uk-UA"/>
              </w:rPr>
              <w:t>в</w:t>
            </w:r>
            <w:r w:rsidRPr="00C8731F">
              <w:rPr>
                <w:rFonts w:eastAsia="Times New Roman"/>
                <w:color w:val="000000"/>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C8731F">
              <w:rPr>
                <w:rFonts w:eastAsia="Times New Roman"/>
                <w:lang w:val="uk-UA"/>
              </w:rPr>
              <w:t>українською мовою</w:t>
            </w:r>
            <w:r w:rsidRPr="00C8731F">
              <w:rPr>
                <w:rFonts w:eastAsia="Times New Roman"/>
                <w:color w:val="000000"/>
                <w:lang w:val="uk-UA"/>
              </w:rPr>
              <w:t xml:space="preserve">. </w:t>
            </w:r>
          </w:p>
          <w:p w14:paraId="1B894F32" w14:textId="77777777" w:rsidR="00C8731F" w:rsidRPr="00C8731F" w:rsidRDefault="00C8731F" w:rsidP="00C8731F">
            <w:pPr>
              <w:widowControl w:val="0"/>
              <w:jc w:val="both"/>
              <w:rPr>
                <w:rFonts w:eastAsia="Times New Roman"/>
                <w:b/>
                <w:color w:val="000000"/>
                <w:lang w:val="uk-UA"/>
              </w:rPr>
            </w:pPr>
            <w:r w:rsidRPr="00C8731F">
              <w:rPr>
                <w:rFonts w:eastAsia="Times New Roman"/>
                <w:b/>
                <w:color w:val="000000"/>
                <w:lang w:val="uk-UA"/>
              </w:rPr>
              <w:t>Виключення:</w:t>
            </w:r>
          </w:p>
          <w:p w14:paraId="7DAFFBDD" w14:textId="77777777" w:rsidR="00C8731F" w:rsidRPr="00C8731F" w:rsidRDefault="00C8731F" w:rsidP="00C8731F">
            <w:pPr>
              <w:widowControl w:val="0"/>
              <w:jc w:val="both"/>
              <w:rPr>
                <w:rFonts w:eastAsia="Times New Roman"/>
                <w:color w:val="000000"/>
                <w:lang w:val="uk-UA"/>
              </w:rPr>
            </w:pPr>
            <w:r w:rsidRPr="00C8731F">
              <w:rPr>
                <w:rFonts w:eastAsia="Times New Roman"/>
                <w:color w:val="00000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C8731F">
              <w:rPr>
                <w:rFonts w:eastAsia="Times New Roman"/>
                <w:lang w:val="uk-UA"/>
              </w:rPr>
              <w:t>у</w:t>
            </w:r>
            <w:r w:rsidRPr="00C8731F">
              <w:rPr>
                <w:rFonts w:eastAsia="Times New Roman"/>
                <w:color w:val="000000"/>
                <w:lang w:val="uk-UA"/>
              </w:rPr>
              <w:t xml:space="preserve"> тому числі якщо такі документи надані іноземною мовою без перекладу. </w:t>
            </w:r>
          </w:p>
          <w:p w14:paraId="648A1AF7" w14:textId="635E5128" w:rsidR="00CE7EA1" w:rsidRPr="00D26D6D" w:rsidRDefault="00C8731F" w:rsidP="00C8731F">
            <w:pPr>
              <w:shd w:val="clear" w:color="auto" w:fill="FFFFFF" w:themeFill="background1"/>
              <w:jc w:val="both"/>
              <w:rPr>
                <w:rFonts w:eastAsia="Times New Roman"/>
                <w:lang w:val="uk-UA"/>
              </w:rPr>
            </w:pPr>
            <w:r w:rsidRPr="00C8731F">
              <w:rPr>
                <w:rFonts w:eastAsia="Times New Roman"/>
                <w:color w:val="000000"/>
                <w:lang w:val="uk-UA"/>
              </w:rPr>
              <w:t xml:space="preserve">2.  </w:t>
            </w:r>
            <w:r w:rsidRPr="00C8731F">
              <w:rPr>
                <w:rFonts w:eastAsia="Times New Roman"/>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8731F">
              <w:rPr>
                <w:rFonts w:eastAsia="Times New Roman"/>
                <w:lang w:val="uk-UA"/>
              </w:rPr>
              <w:t>вимозі</w:t>
            </w:r>
            <w:proofErr w:type="spellEnd"/>
            <w:r w:rsidRPr="00C8731F">
              <w:rPr>
                <w:rFonts w:eastAsia="Times New Roman"/>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E7EA1" w:rsidRPr="00D26D6D" w14:paraId="78D1CCDF" w14:textId="77777777" w:rsidTr="00043C15">
        <w:trPr>
          <w:trHeight w:val="520"/>
          <w:jc w:val="center"/>
        </w:trPr>
        <w:tc>
          <w:tcPr>
            <w:tcW w:w="576" w:type="dxa"/>
            <w:shd w:val="clear" w:color="auto" w:fill="FFFFFF" w:themeFill="background1"/>
          </w:tcPr>
          <w:p w14:paraId="3BCA63A2" w14:textId="71973F66"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8</w:t>
            </w:r>
          </w:p>
        </w:tc>
        <w:tc>
          <w:tcPr>
            <w:tcW w:w="2797" w:type="dxa"/>
            <w:shd w:val="clear" w:color="auto" w:fill="FFFFFF" w:themeFill="background1"/>
          </w:tcPr>
          <w:p w14:paraId="5E5D143E" w14:textId="48F0C9AF"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7C6856F7" w14:textId="55FDB996" w:rsidR="00CE7EA1" w:rsidRPr="00D26D6D" w:rsidRDefault="00CE7EA1" w:rsidP="003A58A8">
            <w:pPr>
              <w:shd w:val="clear" w:color="auto" w:fill="FFFFFF" w:themeFill="background1"/>
              <w:jc w:val="both"/>
              <w:rPr>
                <w:rFonts w:eastAsia="Times New Roman"/>
                <w:lang w:val="uk-UA"/>
              </w:rPr>
            </w:pPr>
            <w:r w:rsidRPr="00D26D6D">
              <w:rPr>
                <w:rFonts w:eastAsia="Times New Roman"/>
                <w:lang w:val="uk-UA"/>
              </w:rPr>
              <w:t xml:space="preserve">Замовник </w:t>
            </w:r>
            <w:r w:rsidRPr="00430B51">
              <w:rPr>
                <w:rFonts w:eastAsia="Times New Roman"/>
                <w:b/>
                <w:bCs/>
                <w:u w:val="single"/>
                <w:lang w:val="uk-UA"/>
              </w:rPr>
              <w:t>не приймає</w:t>
            </w:r>
            <w:r w:rsidRPr="00430B51">
              <w:rPr>
                <w:rFonts w:eastAsia="Times New Roman"/>
                <w:b/>
                <w:bCs/>
                <w:lang w:val="uk-UA"/>
              </w:rPr>
              <w:t xml:space="preserve"> </w:t>
            </w:r>
            <w:r w:rsidRPr="00D26D6D">
              <w:rPr>
                <w:rFonts w:eastAsia="Times New Roman"/>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6D060D58" w14:textId="6829B1F5" w:rsidR="00CE7EA1" w:rsidRPr="00D26D6D" w:rsidRDefault="00CE7EA1" w:rsidP="00C6474F">
            <w:pPr>
              <w:shd w:val="clear" w:color="auto" w:fill="FFFFFF" w:themeFill="background1"/>
              <w:jc w:val="center"/>
              <w:rPr>
                <w:rFonts w:eastAsia="Times New Roman"/>
                <w:lang w:val="uk-UA"/>
              </w:rPr>
            </w:pPr>
            <w:r w:rsidRPr="00D26D6D">
              <w:rPr>
                <w:rFonts w:eastAsia="Times New Roman"/>
                <w:lang w:val="uk-UA"/>
              </w:rPr>
              <w:t>------------------------------------------------------------------------------</w:t>
            </w:r>
          </w:p>
          <w:p w14:paraId="33DE78EC" w14:textId="329A07D5" w:rsidR="00CE7EA1" w:rsidRPr="00D26D6D" w:rsidRDefault="00CE7EA1" w:rsidP="00C6474F">
            <w:pPr>
              <w:shd w:val="clear" w:color="auto" w:fill="FFFFFF" w:themeFill="background1"/>
              <w:jc w:val="both"/>
              <w:rPr>
                <w:rFonts w:eastAsia="Times New Roman"/>
                <w:lang w:val="uk-UA"/>
              </w:rPr>
            </w:pPr>
            <w:r w:rsidRPr="00D26D6D">
              <w:rPr>
                <w:rFonts w:eastAsia="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CE7EA1" w:rsidRPr="00D26D6D" w14:paraId="422164A7" w14:textId="77777777" w:rsidTr="00043C15">
        <w:trPr>
          <w:trHeight w:val="520"/>
          <w:jc w:val="center"/>
        </w:trPr>
        <w:tc>
          <w:tcPr>
            <w:tcW w:w="10460" w:type="dxa"/>
            <w:gridSpan w:val="3"/>
            <w:shd w:val="clear" w:color="auto" w:fill="FFFFFF" w:themeFill="background1"/>
            <w:vAlign w:val="center"/>
          </w:tcPr>
          <w:p w14:paraId="45ED7800" w14:textId="07C8C40F"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 Порядок унесення змін та надання роз’яснень до тендерної документації.</w:t>
            </w:r>
          </w:p>
        </w:tc>
      </w:tr>
      <w:tr w:rsidR="00CE7EA1" w:rsidRPr="002752D4" w14:paraId="523BAF48" w14:textId="77777777" w:rsidTr="00043C15">
        <w:trPr>
          <w:trHeight w:val="3291"/>
          <w:jc w:val="center"/>
        </w:trPr>
        <w:tc>
          <w:tcPr>
            <w:tcW w:w="576" w:type="dxa"/>
            <w:tcBorders>
              <w:bottom w:val="single" w:sz="4" w:space="0" w:color="auto"/>
            </w:tcBorders>
            <w:shd w:val="clear" w:color="auto" w:fill="FFFFFF" w:themeFill="background1"/>
          </w:tcPr>
          <w:p w14:paraId="161F2D8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1</w:t>
            </w:r>
          </w:p>
        </w:tc>
        <w:tc>
          <w:tcPr>
            <w:tcW w:w="2797" w:type="dxa"/>
            <w:tcBorders>
              <w:bottom w:val="single" w:sz="4" w:space="0" w:color="auto"/>
            </w:tcBorders>
            <w:shd w:val="clear" w:color="auto" w:fill="FFFFFF" w:themeFill="background1"/>
          </w:tcPr>
          <w:p w14:paraId="4522DCED" w14:textId="4BEACBAC"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6B5CD910"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Фізична/юридична особа має право </w:t>
            </w:r>
            <w:r w:rsidRPr="00D26D6D">
              <w:rPr>
                <w:rFonts w:eastAsia="Times New Roman"/>
                <w:b/>
                <w:bCs/>
                <w:lang w:val="uk-UA"/>
              </w:rPr>
              <w:t>не пізніше ніж за три дні</w:t>
            </w:r>
            <w:r w:rsidRPr="00D26D6D">
              <w:rPr>
                <w:rFonts w:eastAsia="Times New Roman"/>
                <w:lang w:val="uk-UA"/>
              </w:rPr>
              <w:t xml:space="preserve"> до закінчення строку подання тендерної пропозиції звернутися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без ідентифікації особи, яка звернулася до замовника. Замовник повинен </w:t>
            </w:r>
            <w:r w:rsidRPr="00D26D6D">
              <w:rPr>
                <w:rFonts w:eastAsia="Times New Roman"/>
                <w:b/>
                <w:bCs/>
                <w:lang w:val="uk-UA"/>
              </w:rPr>
              <w:t>протягом трьох днів</w:t>
            </w:r>
            <w:r w:rsidRPr="00D26D6D">
              <w:rPr>
                <w:rFonts w:eastAsia="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336F64E5"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D26D6D">
              <w:rPr>
                <w:rFonts w:eastAsia="Times New Roman"/>
                <w:lang w:val="uk-UA"/>
              </w:rPr>
              <w:t>закупівель</w:t>
            </w:r>
            <w:proofErr w:type="spellEnd"/>
            <w:r w:rsidRPr="00D26D6D">
              <w:rPr>
                <w:rFonts w:eastAsia="Times New Roman"/>
                <w:lang w:val="uk-UA"/>
              </w:rPr>
              <w:t xml:space="preserve"> автоматично зупиняє перебіг відкритих торгів.</w:t>
            </w:r>
          </w:p>
          <w:p w14:paraId="6582491C" w14:textId="1E0F3C27" w:rsidR="009B34A6"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з одночасним продовженням строку подання тендерних пропозицій не менш як на чотири дні.</w:t>
            </w:r>
          </w:p>
        </w:tc>
      </w:tr>
      <w:tr w:rsidR="00CE7EA1" w:rsidRPr="00D26D6D" w14:paraId="1CC56CF3" w14:textId="77777777" w:rsidTr="00043C15">
        <w:trPr>
          <w:trHeight w:val="4170"/>
          <w:jc w:val="center"/>
        </w:trPr>
        <w:tc>
          <w:tcPr>
            <w:tcW w:w="576" w:type="dxa"/>
            <w:tcBorders>
              <w:top w:val="single" w:sz="4" w:space="0" w:color="auto"/>
            </w:tcBorders>
            <w:shd w:val="clear" w:color="auto" w:fill="FFFFFF" w:themeFill="background1"/>
          </w:tcPr>
          <w:p w14:paraId="27B13560" w14:textId="09946AB7"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2</w:t>
            </w:r>
          </w:p>
        </w:tc>
        <w:tc>
          <w:tcPr>
            <w:tcW w:w="2797" w:type="dxa"/>
            <w:tcBorders>
              <w:top w:val="single" w:sz="4" w:space="0" w:color="auto"/>
            </w:tcBorders>
            <w:shd w:val="clear" w:color="auto" w:fill="FFFFFF" w:themeFill="background1"/>
          </w:tcPr>
          <w:p w14:paraId="54595F4B" w14:textId="5B448F0A"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4E0F2594" w14:textId="77777777" w:rsidR="00CE7EA1" w:rsidRPr="00D26D6D" w:rsidRDefault="00CE7EA1" w:rsidP="00B335C4">
            <w:pPr>
              <w:widowControl w:val="0"/>
              <w:shd w:val="clear" w:color="auto" w:fill="FFFFFF" w:themeFill="background1"/>
              <w:jc w:val="both"/>
              <w:rPr>
                <w:rFonts w:eastAsia="Times New Roman"/>
                <w:lang w:val="uk-UA"/>
              </w:rPr>
            </w:pPr>
            <w:r w:rsidRPr="00D26D6D">
              <w:rPr>
                <w:rFonts w:eastAsia="Times New Roman"/>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D26D6D">
              <w:rPr>
                <w:rFonts w:eastAsia="Times New Roman"/>
                <w:lang w:val="uk-UA"/>
              </w:rPr>
              <w:t>закупівель</w:t>
            </w:r>
            <w:proofErr w:type="spellEnd"/>
            <w:r w:rsidRPr="00D26D6D">
              <w:rPr>
                <w:rFonts w:eastAsia="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26D6D">
              <w:rPr>
                <w:rFonts w:eastAsia="Times New Roman"/>
                <w:lang w:val="uk-UA"/>
              </w:rPr>
              <w:t>внести</w:t>
            </w:r>
            <w:proofErr w:type="spellEnd"/>
            <w:r w:rsidRPr="00D26D6D">
              <w:rPr>
                <w:rFonts w:eastAsia="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3A99BAA" w14:textId="36218A5D" w:rsidR="00CE7EA1" w:rsidRPr="00D26D6D" w:rsidRDefault="00CE7EA1" w:rsidP="00B335C4">
            <w:pPr>
              <w:widowControl w:val="0"/>
              <w:shd w:val="clear" w:color="auto" w:fill="FFFFFF" w:themeFill="background1"/>
              <w:jc w:val="both"/>
              <w:rPr>
                <w:rFonts w:eastAsia="Times New Roman"/>
                <w:highlight w:val="yellow"/>
                <w:lang w:val="uk-UA"/>
              </w:rPr>
            </w:pPr>
            <w:r w:rsidRPr="00D26D6D">
              <w:rPr>
                <w:rFonts w:eastAsia="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26D6D">
              <w:rPr>
                <w:rFonts w:eastAsia="Times New Roman"/>
                <w:lang w:val="uk-UA"/>
              </w:rPr>
              <w:t>машинозчитувальному</w:t>
            </w:r>
            <w:proofErr w:type="spellEnd"/>
            <w:r w:rsidRPr="00D26D6D">
              <w:rPr>
                <w:rFonts w:eastAsia="Times New Roman"/>
                <w:lang w:val="uk-UA"/>
              </w:rPr>
              <w:t xml:space="preserve"> форматі розміщуються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протягом одного дня з дати прийняття рішення про їх внесення.</w:t>
            </w:r>
          </w:p>
        </w:tc>
      </w:tr>
      <w:tr w:rsidR="00CE7EA1" w:rsidRPr="00D26D6D" w14:paraId="218125A3" w14:textId="77777777" w:rsidTr="00043C15">
        <w:trPr>
          <w:trHeight w:val="520"/>
          <w:jc w:val="center"/>
        </w:trPr>
        <w:tc>
          <w:tcPr>
            <w:tcW w:w="10460" w:type="dxa"/>
            <w:gridSpan w:val="3"/>
            <w:shd w:val="clear" w:color="auto" w:fill="FFFFFF" w:themeFill="background1"/>
            <w:vAlign w:val="center"/>
          </w:tcPr>
          <w:p w14:paraId="6BCFE495" w14:textId="42E9769C"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III. Інструкція з підготовки тендерних пропозицій.</w:t>
            </w:r>
          </w:p>
        </w:tc>
      </w:tr>
      <w:tr w:rsidR="00CE7EA1" w:rsidRPr="00D26D6D" w14:paraId="68BDA5DE" w14:textId="77777777" w:rsidTr="00043C15">
        <w:trPr>
          <w:trHeight w:val="520"/>
          <w:jc w:val="center"/>
        </w:trPr>
        <w:tc>
          <w:tcPr>
            <w:tcW w:w="576" w:type="dxa"/>
            <w:shd w:val="clear" w:color="auto" w:fill="FFFFFF" w:themeFill="background1"/>
          </w:tcPr>
          <w:p w14:paraId="728D9B47" w14:textId="77777777" w:rsidR="00CE7EA1" w:rsidRPr="00D26D6D" w:rsidRDefault="00CE7EA1" w:rsidP="003A58A8">
            <w:pPr>
              <w:widowControl w:val="0"/>
              <w:shd w:val="clear" w:color="auto" w:fill="FFFFFF" w:themeFill="background1"/>
              <w:jc w:val="center"/>
              <w:rPr>
                <w:lang w:val="uk-UA"/>
              </w:rPr>
            </w:pPr>
            <w:r w:rsidRPr="00D26D6D">
              <w:rPr>
                <w:rFonts w:eastAsia="Times New Roman"/>
                <w:lang w:val="uk-UA"/>
              </w:rPr>
              <w:t>1</w:t>
            </w:r>
          </w:p>
        </w:tc>
        <w:tc>
          <w:tcPr>
            <w:tcW w:w="2797" w:type="dxa"/>
            <w:shd w:val="clear" w:color="auto" w:fill="FFFFFF" w:themeFill="background1"/>
          </w:tcPr>
          <w:p w14:paraId="3D8AF46B" w14:textId="5DED9E67" w:rsidR="00CE7EA1" w:rsidRPr="00D26D6D" w:rsidRDefault="00CE7EA1" w:rsidP="003A58A8">
            <w:pPr>
              <w:widowControl w:val="0"/>
              <w:shd w:val="clear" w:color="auto" w:fill="FFFFFF" w:themeFill="background1"/>
              <w:jc w:val="both"/>
              <w:rPr>
                <w:lang w:val="uk-UA"/>
              </w:rPr>
            </w:pPr>
            <w:r w:rsidRPr="00D26D6D">
              <w:rPr>
                <w:rFonts w:eastAsia="Times New Roman"/>
                <w:b/>
                <w:lang w:val="uk-UA"/>
              </w:rPr>
              <w:t>Зміст і спосіб подання тендерної пропозиції</w:t>
            </w:r>
          </w:p>
        </w:tc>
        <w:tc>
          <w:tcPr>
            <w:tcW w:w="7087" w:type="dxa"/>
            <w:shd w:val="clear" w:color="auto" w:fill="FFFFFF" w:themeFill="background1"/>
          </w:tcPr>
          <w:p w14:paraId="7030668B" w14:textId="68F911B9"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 xml:space="preserve">Тендерна пропозиція подається в електронному вигляді через електронну систему </w:t>
            </w:r>
            <w:proofErr w:type="spellStart"/>
            <w:r w:rsidRPr="00D26D6D">
              <w:rPr>
                <w:rFonts w:eastAsia="Times New Roman"/>
                <w:lang w:val="uk-UA"/>
              </w:rPr>
              <w:t>закупівель</w:t>
            </w:r>
            <w:proofErr w:type="spellEnd"/>
            <w:r w:rsidRPr="00D26D6D">
              <w:rPr>
                <w:rFonts w:eastAsia="Times New Roman"/>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p>
          <w:p w14:paraId="3825BB0E" w14:textId="0E9B312B" w:rsidR="00CE7EA1" w:rsidRPr="00D26D6D" w:rsidRDefault="00CE7EA1" w:rsidP="003A58A8">
            <w:pPr>
              <w:widowControl w:val="0"/>
              <w:tabs>
                <w:tab w:val="left" w:pos="542"/>
              </w:tabs>
              <w:jc w:val="both"/>
              <w:rPr>
                <w:rFonts w:eastAsia="Times New Roman"/>
                <w:lang w:val="uk-UA"/>
              </w:rPr>
            </w:pPr>
            <w:r w:rsidRPr="00D26D6D">
              <w:rPr>
                <w:rFonts w:eastAsia="Times New Roman"/>
                <w:lang w:val="uk-UA"/>
              </w:rPr>
              <w:t>--------------------------------------------------------------------------------</w:t>
            </w:r>
          </w:p>
          <w:p w14:paraId="0403FE23" w14:textId="777342C2"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використання електронної системи </w:t>
            </w:r>
            <w:proofErr w:type="spellStart"/>
            <w:r w:rsidRPr="00D26D6D">
              <w:rPr>
                <w:rFonts w:eastAsia="Times New Roman"/>
                <w:b/>
                <w:lang w:val="uk-UA"/>
              </w:rPr>
              <w:t>закупівель</w:t>
            </w:r>
            <w:proofErr w:type="spellEnd"/>
            <w:r w:rsidRPr="00D26D6D">
              <w:rPr>
                <w:rFonts w:eastAsia="Times New Roman"/>
                <w:b/>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w:t>
            </w:r>
            <w:r w:rsidRPr="00D26D6D">
              <w:rPr>
                <w:rFonts w:eastAsia="Times New Roman"/>
                <w:b/>
                <w:lang w:val="uk-UA"/>
              </w:rPr>
              <w:lastRenderedPageBreak/>
              <w:t xml:space="preserve">довірчі послуги» та іншого діючого законодавства. </w:t>
            </w:r>
          </w:p>
          <w:p w14:paraId="0B5D4664" w14:textId="0EEA2D43"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D26D6D">
              <w:rPr>
                <w:rFonts w:eastAsia="Times New Roman"/>
                <w:b/>
                <w:lang w:val="uk-UA"/>
              </w:rPr>
              <w:t>закупівель</w:t>
            </w:r>
            <w:proofErr w:type="spellEnd"/>
            <w:r w:rsidRPr="00D26D6D">
              <w:rPr>
                <w:rFonts w:eastAsia="Times New Roman"/>
                <w:b/>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73BC75E8" w14:textId="57C45BFD" w:rsidR="00CE7EA1" w:rsidRPr="00D26D6D" w:rsidRDefault="00CE7EA1" w:rsidP="009B34A6">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юридична особа:</w:t>
            </w:r>
          </w:p>
          <w:p w14:paraId="2004402A"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службової (посадової) особи учасника процедури закупівлі, </w:t>
            </w:r>
          </w:p>
          <w:p w14:paraId="5E1E60E6"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або </w:t>
            </w:r>
          </w:p>
          <w:p w14:paraId="4E7848FF"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 </w:t>
            </w:r>
            <w:r w:rsidRPr="00D26D6D">
              <w:rPr>
                <w:b/>
                <w:bCs/>
                <w:color w:val="212121"/>
                <w:lang w:val="uk-UA"/>
              </w:rPr>
              <w:t>представника </w:t>
            </w:r>
            <w:r w:rsidRPr="00D26D6D">
              <w:rPr>
                <w:rFonts w:eastAsia="Times New Roman"/>
                <w:b/>
                <w:lang w:val="uk-UA"/>
              </w:rPr>
              <w:t>учасника процедури закупівлі</w:t>
            </w:r>
            <w:r w:rsidRPr="00D26D6D">
              <w:rPr>
                <w:b/>
                <w:bCs/>
                <w:color w:val="212121"/>
                <w:lang w:val="uk-UA"/>
              </w:rPr>
              <w:t> за довіреністю, дорученням або іншим документом, що уповноважує її.</w:t>
            </w:r>
          </w:p>
          <w:p w14:paraId="32AA31BC" w14:textId="77777777" w:rsidR="00CE7EA1" w:rsidRPr="00D26D6D" w:rsidRDefault="00CE7EA1" w:rsidP="003A58A8">
            <w:pPr>
              <w:widowControl w:val="0"/>
              <w:tabs>
                <w:tab w:val="left" w:pos="542"/>
              </w:tabs>
              <w:jc w:val="center"/>
              <w:rPr>
                <w:rFonts w:eastAsia="Times New Roman"/>
                <w:b/>
                <w:i/>
                <w:color w:val="C00000"/>
                <w:lang w:val="uk-UA"/>
              </w:rPr>
            </w:pPr>
            <w:r w:rsidRPr="00D26D6D">
              <w:rPr>
                <w:rFonts w:eastAsia="Times New Roman"/>
                <w:b/>
                <w:i/>
                <w:color w:val="C00000"/>
                <w:lang w:val="uk-UA"/>
              </w:rPr>
              <w:t>Якщо учасником є фізична особа-підприємець:</w:t>
            </w:r>
          </w:p>
          <w:p w14:paraId="4642CA72" w14:textId="77777777" w:rsidR="00CE7EA1" w:rsidRPr="00D26D6D" w:rsidRDefault="00CE7EA1" w:rsidP="003A58A8">
            <w:pPr>
              <w:widowControl w:val="0"/>
              <w:tabs>
                <w:tab w:val="left" w:pos="542"/>
              </w:tabs>
              <w:jc w:val="both"/>
              <w:rPr>
                <w:rFonts w:eastAsia="Times New Roman"/>
                <w:b/>
                <w:lang w:val="uk-UA"/>
              </w:rPr>
            </w:pPr>
            <w:r w:rsidRPr="00D26D6D">
              <w:rPr>
                <w:rFonts w:eastAsia="Times New Roman"/>
                <w:b/>
                <w:lang w:val="uk-UA"/>
              </w:rPr>
              <w:t xml:space="preserve">- КЕП або УЕП фізичної особи </w:t>
            </w:r>
          </w:p>
          <w:p w14:paraId="1A85CE99" w14:textId="72B9F8EA" w:rsidR="00CE7EA1" w:rsidRPr="00D26D6D" w:rsidRDefault="00CE7EA1" w:rsidP="003A58A8">
            <w:pPr>
              <w:widowControl w:val="0"/>
              <w:shd w:val="clear" w:color="auto" w:fill="FFFFFF" w:themeFill="background1"/>
              <w:jc w:val="both"/>
              <w:rPr>
                <w:color w:val="000000"/>
                <w:shd w:val="clear" w:color="auto" w:fill="FFFFFF"/>
                <w:lang w:val="uk-UA"/>
              </w:rPr>
            </w:pPr>
            <w:r w:rsidRPr="00D26D6D">
              <w:rPr>
                <w:color w:val="000000"/>
                <w:shd w:val="clear" w:color="auto" w:fill="FFFFFF"/>
                <w:lang w:val="uk-UA"/>
              </w:rPr>
              <w:t>--------------------------------------------------------------------------------</w:t>
            </w:r>
          </w:p>
          <w:p w14:paraId="61B5D1CF" w14:textId="59C162CB" w:rsidR="00CE7EA1" w:rsidRPr="00D26D6D" w:rsidRDefault="00CE7EA1" w:rsidP="003A58A8">
            <w:pPr>
              <w:widowControl w:val="0"/>
              <w:jc w:val="both"/>
              <w:rPr>
                <w:rFonts w:eastAsia="Times New Roman"/>
                <w:lang w:val="uk-UA"/>
              </w:rPr>
            </w:pPr>
            <w:r w:rsidRPr="00D26D6D">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26D6D">
              <w:rPr>
                <w:color w:val="000000"/>
                <w:shd w:val="clear" w:color="auto" w:fill="FFFFFF"/>
                <w:lang w:val="uk-UA"/>
              </w:rPr>
              <w:t>закупівель</w:t>
            </w:r>
            <w:proofErr w:type="spellEnd"/>
            <w:r w:rsidRPr="00D26D6D">
              <w:rPr>
                <w:color w:val="000000"/>
                <w:shd w:val="clear" w:color="auto" w:fill="FFFFFF"/>
                <w:lang w:val="uk-UA"/>
              </w:rPr>
              <w:t xml:space="preserve"> із накладанням </w:t>
            </w:r>
            <w:r w:rsidRPr="00D26D6D">
              <w:rPr>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sidRPr="00D26D6D">
                <w:rPr>
                  <w:rStyle w:val="affff2"/>
                  <w:color w:val="000099"/>
                  <w:shd w:val="clear" w:color="auto" w:fill="FFFFFF"/>
                  <w:lang w:val="uk-UA"/>
                </w:rPr>
                <w:t>Закону України</w:t>
              </w:r>
            </w:hyperlink>
            <w:r w:rsidRPr="00D26D6D">
              <w:rPr>
                <w:color w:val="333333"/>
                <w:shd w:val="clear" w:color="auto" w:fill="FFFFFF"/>
                <w:lang w:val="uk-UA"/>
              </w:rPr>
              <w:t> </w:t>
            </w:r>
            <w:r w:rsidRPr="00D26D6D">
              <w:rPr>
                <w:shd w:val="clear" w:color="auto" w:fill="FFFFFF"/>
                <w:lang w:val="uk-UA"/>
              </w:rPr>
              <w:t xml:space="preserve">"Про електронні довірчі послуги". </w:t>
            </w:r>
          </w:p>
          <w:p w14:paraId="1A537423" w14:textId="638F0EFC" w:rsidR="00CE7EA1" w:rsidRPr="00D26D6D" w:rsidRDefault="00CE7EA1" w:rsidP="003A58A8">
            <w:pPr>
              <w:widowControl w:val="0"/>
              <w:jc w:val="both"/>
              <w:rPr>
                <w:rFonts w:eastAsia="Times New Roman"/>
                <w:lang w:val="uk-UA"/>
              </w:rPr>
            </w:pPr>
            <w:r w:rsidRPr="00D26D6D">
              <w:rPr>
                <w:rFonts w:eastAsia="Times New Roman"/>
                <w:lang w:val="uk-UA"/>
              </w:rPr>
              <w:t>--------------------------------------------------------------------------------</w:t>
            </w:r>
          </w:p>
          <w:p w14:paraId="4A0D186C" w14:textId="7E1F2EB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72209A68" w14:textId="736ECAB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110709F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049FDED" w14:textId="0920E2A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w:t>
            </w:r>
          </w:p>
          <w:p w14:paraId="67A8D6C0" w14:textId="64A5852C"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процедури закупівлі має право </w:t>
            </w:r>
            <w:proofErr w:type="spellStart"/>
            <w:r w:rsidRPr="00D26D6D">
              <w:rPr>
                <w:rFonts w:eastAsia="Times New Roman"/>
                <w:lang w:val="uk-UA"/>
              </w:rPr>
              <w:t>внести</w:t>
            </w:r>
            <w:proofErr w:type="spellEnd"/>
            <w:r w:rsidRPr="00D26D6D">
              <w:rPr>
                <w:rFonts w:eastAsia="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до закінчення кінцевого строку подання тендерних пропозицій.</w:t>
            </w:r>
          </w:p>
          <w:p w14:paraId="4390BC3A" w14:textId="2291E539"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0EEFAB9B" w14:textId="571530F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5213819D" w14:textId="51604FEE"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4E666995"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r w:rsidRPr="00D26D6D">
              <w:rPr>
                <w:rFonts w:eastAsia="Times New Roman"/>
                <w:lang w:val="uk-UA"/>
              </w:rPr>
              <w:lastRenderedPageBreak/>
              <w:t>підставою для її відхилення.</w:t>
            </w:r>
          </w:p>
          <w:p w14:paraId="49ED4B06" w14:textId="4916718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w:t>
            </w:r>
          </w:p>
          <w:p w14:paraId="7C13AAC3" w14:textId="477EB8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63EBD0FF" w14:textId="2D2BFDA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CE7EA1" w:rsidRPr="00D26D6D" w14:paraId="1B672DC2" w14:textId="77777777" w:rsidTr="00043C15">
        <w:trPr>
          <w:trHeight w:val="400"/>
          <w:jc w:val="center"/>
        </w:trPr>
        <w:tc>
          <w:tcPr>
            <w:tcW w:w="576" w:type="dxa"/>
            <w:shd w:val="clear" w:color="auto" w:fill="FFFFFF" w:themeFill="background1"/>
          </w:tcPr>
          <w:p w14:paraId="4E9130AE" w14:textId="059BD714" w:rsidR="00CE7EA1" w:rsidRPr="00D26D6D" w:rsidRDefault="00CE7EA1" w:rsidP="003A58A8">
            <w:pPr>
              <w:widowControl w:val="0"/>
              <w:shd w:val="clear" w:color="auto" w:fill="FFFFFF" w:themeFill="background1"/>
              <w:spacing w:after="240"/>
              <w:rPr>
                <w:lang w:val="uk-UA"/>
              </w:rPr>
            </w:pPr>
            <w:r w:rsidRPr="00D26D6D">
              <w:rPr>
                <w:rFonts w:eastAsia="Times New Roman"/>
                <w:lang w:val="uk-UA"/>
              </w:rPr>
              <w:lastRenderedPageBreak/>
              <w:t>2</w:t>
            </w:r>
          </w:p>
        </w:tc>
        <w:tc>
          <w:tcPr>
            <w:tcW w:w="2797" w:type="dxa"/>
            <w:shd w:val="clear" w:color="auto" w:fill="FFFFFF" w:themeFill="background1"/>
          </w:tcPr>
          <w:p w14:paraId="330566CB" w14:textId="65427C37" w:rsidR="00CE7EA1" w:rsidRPr="00D26D6D" w:rsidRDefault="00CE7EA1" w:rsidP="003A58A8">
            <w:pPr>
              <w:widowControl w:val="0"/>
              <w:shd w:val="clear" w:color="auto" w:fill="FFFFFF" w:themeFill="background1"/>
              <w:spacing w:after="240"/>
              <w:rPr>
                <w:lang w:val="uk-UA"/>
              </w:rPr>
            </w:pPr>
            <w:r w:rsidRPr="00D26D6D">
              <w:rPr>
                <w:rFonts w:eastAsia="Times New Roman"/>
                <w:b/>
                <w:lang w:val="uk-UA"/>
              </w:rPr>
              <w:t>Розмір та умови надання забезпечення тендерних пропозицій</w:t>
            </w:r>
          </w:p>
        </w:tc>
        <w:tc>
          <w:tcPr>
            <w:tcW w:w="7087" w:type="dxa"/>
            <w:shd w:val="clear" w:color="auto" w:fill="FFFFFF" w:themeFill="background1"/>
          </w:tcPr>
          <w:p w14:paraId="6FA4ABFE" w14:textId="2C13D3CE" w:rsidR="00CE7EA1" w:rsidRPr="00D26D6D" w:rsidRDefault="00CE7EA1" w:rsidP="00CE7EA1">
            <w:pPr>
              <w:shd w:val="clear" w:color="auto" w:fill="FFFFFF" w:themeFill="background1"/>
              <w:tabs>
                <w:tab w:val="left" w:pos="271"/>
                <w:tab w:val="left" w:pos="542"/>
              </w:tabs>
              <w:snapToGrid w:val="0"/>
              <w:jc w:val="both"/>
              <w:rPr>
                <w:rFonts w:eastAsia="Times New Roman"/>
                <w:lang w:val="uk-UA"/>
              </w:rPr>
            </w:pPr>
            <w:r w:rsidRPr="00D26D6D">
              <w:rPr>
                <w:rFonts w:eastAsia="Times New Roman"/>
                <w:i/>
                <w:lang w:val="uk-UA"/>
              </w:rPr>
              <w:t>Не вимагається</w:t>
            </w:r>
          </w:p>
        </w:tc>
      </w:tr>
      <w:tr w:rsidR="00CE7EA1" w:rsidRPr="00D26D6D" w14:paraId="7A459E56" w14:textId="77777777" w:rsidTr="00043C15">
        <w:trPr>
          <w:trHeight w:val="520"/>
          <w:jc w:val="center"/>
        </w:trPr>
        <w:tc>
          <w:tcPr>
            <w:tcW w:w="576" w:type="dxa"/>
            <w:shd w:val="clear" w:color="auto" w:fill="FFFFFF" w:themeFill="background1"/>
          </w:tcPr>
          <w:p w14:paraId="6053270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3</w:t>
            </w:r>
          </w:p>
        </w:tc>
        <w:tc>
          <w:tcPr>
            <w:tcW w:w="2797" w:type="dxa"/>
            <w:shd w:val="clear" w:color="auto" w:fill="FFFFFF" w:themeFill="background1"/>
          </w:tcPr>
          <w:p w14:paraId="710DBA58" w14:textId="1DA56934" w:rsidR="00CE7EA1" w:rsidRPr="00D26D6D" w:rsidRDefault="00CE7EA1" w:rsidP="003A58A8">
            <w:pPr>
              <w:widowControl w:val="0"/>
              <w:shd w:val="clear" w:color="auto" w:fill="FFFFFF" w:themeFill="background1"/>
              <w:rPr>
                <w:lang w:val="uk-UA"/>
              </w:rPr>
            </w:pPr>
            <w:r w:rsidRPr="00D26D6D">
              <w:rPr>
                <w:rFonts w:eastAsia="Times New Roman"/>
                <w:b/>
                <w:lang w:val="uk-UA"/>
              </w:rPr>
              <w:t>Умови повернення чи неповернення забезпечення тендерної пропозиції</w:t>
            </w:r>
          </w:p>
        </w:tc>
        <w:tc>
          <w:tcPr>
            <w:tcW w:w="7087" w:type="dxa"/>
            <w:shd w:val="clear" w:color="auto" w:fill="FFFFFF" w:themeFill="background1"/>
          </w:tcPr>
          <w:p w14:paraId="4AB76FB7" w14:textId="0FB158A3" w:rsidR="00CE7EA1" w:rsidRPr="00D26D6D" w:rsidRDefault="00CE7EA1" w:rsidP="003A58A8">
            <w:pPr>
              <w:widowControl w:val="0"/>
              <w:shd w:val="clear" w:color="auto" w:fill="FFFFFF" w:themeFill="background1"/>
              <w:tabs>
                <w:tab w:val="left" w:pos="271"/>
                <w:tab w:val="left" w:pos="542"/>
              </w:tabs>
              <w:jc w:val="both"/>
              <w:rPr>
                <w:lang w:val="uk-UA"/>
              </w:rPr>
            </w:pPr>
            <w:bookmarkStart w:id="1" w:name="gjdgxs" w:colFirst="0" w:colLast="0"/>
            <w:bookmarkEnd w:id="1"/>
            <w:r w:rsidRPr="00D26D6D">
              <w:rPr>
                <w:i/>
                <w:lang w:val="uk-UA"/>
              </w:rPr>
              <w:t>Не застосовуються</w:t>
            </w:r>
          </w:p>
        </w:tc>
      </w:tr>
      <w:tr w:rsidR="00CE7EA1" w:rsidRPr="002752D4" w14:paraId="147693E4" w14:textId="77777777" w:rsidTr="00043C15">
        <w:trPr>
          <w:trHeight w:val="520"/>
          <w:jc w:val="center"/>
        </w:trPr>
        <w:tc>
          <w:tcPr>
            <w:tcW w:w="576" w:type="dxa"/>
            <w:shd w:val="clear" w:color="auto" w:fill="FFFFFF" w:themeFill="background1"/>
          </w:tcPr>
          <w:p w14:paraId="5BD847CB"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4</w:t>
            </w:r>
          </w:p>
        </w:tc>
        <w:tc>
          <w:tcPr>
            <w:tcW w:w="2797" w:type="dxa"/>
            <w:shd w:val="clear" w:color="auto" w:fill="FFFFFF" w:themeFill="background1"/>
          </w:tcPr>
          <w:p w14:paraId="13472F02" w14:textId="2E1FA125" w:rsidR="00CE7EA1" w:rsidRPr="00D26D6D" w:rsidRDefault="00CE7EA1" w:rsidP="003A58A8">
            <w:pPr>
              <w:widowControl w:val="0"/>
              <w:shd w:val="clear" w:color="auto" w:fill="FFFFFF" w:themeFill="background1"/>
              <w:rPr>
                <w:lang w:val="uk-UA"/>
              </w:rPr>
            </w:pPr>
            <w:r w:rsidRPr="00D26D6D">
              <w:rPr>
                <w:rFonts w:eastAsia="Times New Roman"/>
                <w:b/>
                <w:lang w:val="uk-UA"/>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3E9B723C" w14:textId="1EB3D3C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Тендерні пропозиції вважаються дійсними протягом 90 днів із дати кінцевого строку подання тендерних пропозицій, який зазначено у оголошенні про проведення процедури закупівлі. </w:t>
            </w:r>
          </w:p>
          <w:p w14:paraId="53F78D9D" w14:textId="5B0098C0"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4CB02C8E" w14:textId="77777777" w:rsidR="00CE7EA1" w:rsidRPr="00D26D6D" w:rsidRDefault="00CE7EA1" w:rsidP="00E31919">
            <w:pPr>
              <w:widowControl w:val="0"/>
              <w:shd w:val="clear" w:color="auto" w:fill="FFFFFF" w:themeFill="background1"/>
              <w:jc w:val="both"/>
              <w:rPr>
                <w:lang w:val="uk-UA"/>
              </w:rPr>
            </w:pPr>
            <w:r w:rsidRPr="00D26D6D">
              <w:rPr>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DAA25D2" w14:textId="1FB70D71" w:rsidR="00CE7EA1" w:rsidRPr="00D26D6D" w:rsidRDefault="00CE7EA1" w:rsidP="00E31919">
            <w:pPr>
              <w:widowControl w:val="0"/>
              <w:shd w:val="clear" w:color="auto" w:fill="FFFFFF" w:themeFill="background1"/>
              <w:jc w:val="both"/>
              <w:rPr>
                <w:lang w:val="uk-UA"/>
              </w:rPr>
            </w:pPr>
            <w:r w:rsidRPr="00D26D6D">
              <w:rPr>
                <w:lang w:val="uk-UA"/>
              </w:rPr>
              <w:t>- відхилити таку вимогу, не втрачаючи при цьому наданого ним забезпечення тендерної пропозиції;</w:t>
            </w:r>
          </w:p>
          <w:p w14:paraId="2379A1C9" w14:textId="4326C37F" w:rsidR="00CE7EA1" w:rsidRPr="00D26D6D" w:rsidRDefault="00CE7EA1" w:rsidP="00E31919">
            <w:pPr>
              <w:widowControl w:val="0"/>
              <w:shd w:val="clear" w:color="auto" w:fill="FFFFFF" w:themeFill="background1"/>
              <w:jc w:val="both"/>
              <w:rPr>
                <w:lang w:val="uk-UA"/>
              </w:rPr>
            </w:pPr>
            <w:r w:rsidRPr="00D26D6D">
              <w:rPr>
                <w:lang w:val="uk-UA"/>
              </w:rPr>
              <w:t>- погодитися з вимогою та продовжити строк дії поданої ним тендерної пропозиції і наданого забезпечення тендерної пропозиції.</w:t>
            </w:r>
          </w:p>
          <w:p w14:paraId="51C402A0" w14:textId="77777777" w:rsidR="00CE7EA1" w:rsidRPr="00D26D6D" w:rsidRDefault="00CE7EA1" w:rsidP="004B4916">
            <w:pPr>
              <w:widowControl w:val="0"/>
              <w:shd w:val="clear" w:color="auto" w:fill="FFFFFF" w:themeFill="background1"/>
              <w:jc w:val="center"/>
              <w:rPr>
                <w:rFonts w:eastAsia="Times New Roman"/>
                <w:lang w:val="uk-UA"/>
              </w:rPr>
            </w:pPr>
            <w:r w:rsidRPr="00D26D6D">
              <w:rPr>
                <w:rFonts w:eastAsia="Times New Roman"/>
                <w:lang w:val="uk-UA"/>
              </w:rPr>
              <w:t>--------------------------------------------------------------------------------</w:t>
            </w:r>
          </w:p>
          <w:p w14:paraId="65DAC2F8" w14:textId="0650D7F6" w:rsidR="00CE7EA1" w:rsidRPr="00D26D6D" w:rsidRDefault="00CE7EA1" w:rsidP="00E31919">
            <w:pPr>
              <w:widowControl w:val="0"/>
              <w:shd w:val="clear" w:color="auto" w:fill="FFFFFF" w:themeFill="background1"/>
              <w:jc w:val="both"/>
              <w:rPr>
                <w:lang w:val="uk-UA"/>
              </w:rPr>
            </w:pPr>
            <w:r w:rsidRPr="00D26D6D">
              <w:rPr>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D26D6D">
              <w:rPr>
                <w:lang w:val="uk-UA"/>
              </w:rPr>
              <w:t>закупівель</w:t>
            </w:r>
            <w:proofErr w:type="spellEnd"/>
            <w:r w:rsidRPr="00D26D6D">
              <w:rPr>
                <w:lang w:val="uk-UA"/>
              </w:rPr>
              <w:t>.</w:t>
            </w:r>
          </w:p>
        </w:tc>
      </w:tr>
      <w:tr w:rsidR="00CE7EA1" w:rsidRPr="002752D4" w14:paraId="11118A17" w14:textId="77777777" w:rsidTr="00043C15">
        <w:trPr>
          <w:trHeight w:val="520"/>
          <w:jc w:val="center"/>
        </w:trPr>
        <w:tc>
          <w:tcPr>
            <w:tcW w:w="576" w:type="dxa"/>
            <w:shd w:val="clear" w:color="auto" w:fill="FFFFFF" w:themeFill="background1"/>
          </w:tcPr>
          <w:p w14:paraId="6A8BFE1B" w14:textId="3C163A1B"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5</w:t>
            </w:r>
          </w:p>
        </w:tc>
        <w:tc>
          <w:tcPr>
            <w:tcW w:w="2797" w:type="dxa"/>
            <w:shd w:val="clear" w:color="auto" w:fill="FFFFFF" w:themeFill="background1"/>
          </w:tcPr>
          <w:p w14:paraId="17A02FD9" w14:textId="0114165C" w:rsidR="00CE7EA1" w:rsidRPr="00D26D6D" w:rsidRDefault="00A914C1" w:rsidP="003A58A8">
            <w:pPr>
              <w:widowControl w:val="0"/>
              <w:shd w:val="clear" w:color="auto" w:fill="FFFFFF" w:themeFill="background1"/>
              <w:rPr>
                <w:rFonts w:eastAsia="Times New Roman"/>
                <w:b/>
                <w:lang w:val="uk-UA"/>
              </w:rPr>
            </w:pPr>
            <w:r w:rsidRPr="00A914C1">
              <w:rPr>
                <w:rFonts w:eastAsia="Times New Roman"/>
                <w:b/>
                <w:lang w:val="uk-UA"/>
              </w:rPr>
              <w:t>Кваліфікаційні критерії до учасників та вимоги, згідно  з пунктом 28  та пунктом 44  Особливостей*</w:t>
            </w:r>
          </w:p>
        </w:tc>
        <w:tc>
          <w:tcPr>
            <w:tcW w:w="7087" w:type="dxa"/>
            <w:shd w:val="clear" w:color="auto" w:fill="FFFFFF" w:themeFill="background1"/>
          </w:tcPr>
          <w:p w14:paraId="461C5463"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47DE23E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3014D2E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Підстави, визначені пунктом 44 Особливостей*.</w:t>
            </w:r>
          </w:p>
          <w:p w14:paraId="29EC9ECC"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94C3A2"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w:t>
            </w:r>
            <w:r w:rsidRPr="00A914C1">
              <w:rPr>
                <w:rFonts w:eastAsia="Times New Roman"/>
                <w:lang w:val="uk-UA"/>
              </w:rPr>
              <w:lastRenderedPageBreak/>
              <w:t>переможця процедури закупівлі;</w:t>
            </w:r>
          </w:p>
          <w:p w14:paraId="672221A6"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2) відомості про юридичну особу, яка є учасником процедури закупівлі, </w:t>
            </w:r>
            <w:proofErr w:type="spellStart"/>
            <w:r w:rsidRPr="00A914C1">
              <w:rPr>
                <w:rFonts w:eastAsia="Times New Roman"/>
                <w:lang w:val="uk-UA"/>
              </w:rPr>
              <w:t>внесено</w:t>
            </w:r>
            <w:proofErr w:type="spellEnd"/>
            <w:r w:rsidRPr="00A914C1">
              <w:rPr>
                <w:rFonts w:eastAsia="Times New Roman"/>
                <w:lang w:val="uk-UA"/>
              </w:rPr>
              <w:t xml:space="preserve"> до Єдиного державного реєстру осіб, які вчинили корупційні або пов’язані з корупцією правопорушення;</w:t>
            </w:r>
          </w:p>
          <w:p w14:paraId="2371CAA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77367D"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914C1">
              <w:rPr>
                <w:rFonts w:eastAsia="Times New Roman"/>
                <w:lang w:val="uk-UA"/>
              </w:rPr>
              <w:t>антиконкурентних</w:t>
            </w:r>
            <w:proofErr w:type="spellEnd"/>
            <w:r w:rsidRPr="00A914C1">
              <w:rPr>
                <w:rFonts w:eastAsia="Times New Roman"/>
                <w:lang w:val="uk-UA"/>
              </w:rPr>
              <w:t xml:space="preserve"> узгоджених дій, що стосуються спотворення результатів тендерів;</w:t>
            </w:r>
          </w:p>
          <w:p w14:paraId="7B72357E"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77B2C0A"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B5572D7"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23A1F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2A08232B"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539FE3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6CD961E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20 млн. гривень (у тому числі за лотом);</w:t>
            </w:r>
          </w:p>
          <w:p w14:paraId="6A8E05C1"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11) учасник процедури закупівлі або кінцевий </w:t>
            </w:r>
            <w:proofErr w:type="spellStart"/>
            <w:r w:rsidRPr="00A914C1">
              <w:rPr>
                <w:rFonts w:eastAsia="Times New Roman"/>
                <w:lang w:val="uk-UA"/>
              </w:rPr>
              <w:t>бенефіціарний</w:t>
            </w:r>
            <w:proofErr w:type="spellEnd"/>
            <w:r w:rsidRPr="00A914C1">
              <w:rPr>
                <w:rFonts w:eastAsia="Times New Roman"/>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914C1">
              <w:rPr>
                <w:rFonts w:eastAsia="Times New Roman"/>
                <w:lang w:val="uk-UA"/>
              </w:rPr>
              <w:t>закупівель</w:t>
            </w:r>
            <w:proofErr w:type="spellEnd"/>
            <w:r w:rsidRPr="00A914C1">
              <w:rPr>
                <w:rFonts w:eastAsia="Times New Roman"/>
                <w:lang w:val="uk-UA"/>
              </w:rPr>
              <w:t xml:space="preserve"> товарів, робіт і послуг згідно із Законом України “Про санкції”;</w:t>
            </w:r>
          </w:p>
          <w:p w14:paraId="657F9C58"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B9DD700" w14:textId="77777777" w:rsidR="00A914C1" w:rsidRPr="00A914C1"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w:t>
            </w:r>
            <w:r w:rsidRPr="00A914C1">
              <w:rPr>
                <w:rFonts w:eastAsia="Times New Roman"/>
                <w:lang w:val="uk-UA"/>
              </w:rPr>
              <w:lastRenderedPageBreak/>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75849BB" w14:textId="214DFE95" w:rsidR="00CE7EA1" w:rsidRPr="00D26D6D" w:rsidRDefault="00A914C1" w:rsidP="00A914C1">
            <w:pPr>
              <w:widowControl w:val="0"/>
              <w:shd w:val="clear" w:color="auto" w:fill="FFFFFF" w:themeFill="background1"/>
              <w:jc w:val="both"/>
              <w:rPr>
                <w:rFonts w:eastAsia="Times New Roman"/>
                <w:lang w:val="uk-UA"/>
              </w:rPr>
            </w:pPr>
            <w:r w:rsidRPr="00A914C1">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914C1">
              <w:rPr>
                <w:rFonts w:eastAsia="Times New Roman"/>
                <w:lang w:val="uk-UA"/>
              </w:rPr>
              <w:t>закупівель</w:t>
            </w:r>
            <w:proofErr w:type="spellEnd"/>
            <w:r w:rsidRPr="00A914C1">
              <w:rPr>
                <w:rFonts w:eastAsia="Times New Roman"/>
                <w:lang w:val="uk-UA"/>
              </w:rPr>
              <w:t xml:space="preserve"> шляхом обміну інформацією з іншими державними системами та реєстрами.</w:t>
            </w:r>
          </w:p>
        </w:tc>
      </w:tr>
      <w:tr w:rsidR="00CE7EA1" w:rsidRPr="00D26D6D" w14:paraId="791BD497" w14:textId="77777777" w:rsidTr="009975F1">
        <w:trPr>
          <w:trHeight w:val="416"/>
          <w:jc w:val="center"/>
        </w:trPr>
        <w:tc>
          <w:tcPr>
            <w:tcW w:w="576" w:type="dxa"/>
            <w:shd w:val="clear" w:color="auto" w:fill="FFFFFF" w:themeFill="background1"/>
          </w:tcPr>
          <w:p w14:paraId="3FF62DA1" w14:textId="1BDA6876" w:rsidR="00CE7EA1" w:rsidRPr="00D26D6D" w:rsidRDefault="00A914C1" w:rsidP="003A58A8">
            <w:pPr>
              <w:widowControl w:val="0"/>
              <w:shd w:val="clear" w:color="auto" w:fill="FFFFFF" w:themeFill="background1"/>
              <w:rPr>
                <w:lang w:val="uk-UA"/>
              </w:rPr>
            </w:pPr>
            <w:r>
              <w:rPr>
                <w:rFonts w:eastAsia="Times New Roman"/>
                <w:lang w:val="uk-UA"/>
              </w:rPr>
              <w:lastRenderedPageBreak/>
              <w:t>6</w:t>
            </w:r>
          </w:p>
        </w:tc>
        <w:tc>
          <w:tcPr>
            <w:tcW w:w="2797" w:type="dxa"/>
            <w:shd w:val="clear" w:color="auto" w:fill="FFFFFF" w:themeFill="background1"/>
          </w:tcPr>
          <w:p w14:paraId="6241623C" w14:textId="68211291" w:rsidR="00CE7EA1" w:rsidRPr="00D26D6D" w:rsidRDefault="00CE7EA1" w:rsidP="003A58A8">
            <w:pPr>
              <w:widowControl w:val="0"/>
              <w:shd w:val="clear" w:color="auto" w:fill="FFFFFF" w:themeFill="background1"/>
              <w:rPr>
                <w:lang w:val="uk-UA"/>
              </w:rPr>
            </w:pPr>
            <w:r w:rsidRPr="00D26D6D">
              <w:rPr>
                <w:rFonts w:eastAsia="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01629575" w14:textId="7ED91F4A"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458EA54A" w14:textId="72E50662" w:rsidR="00CE7EA1" w:rsidRPr="00D26D6D" w:rsidRDefault="00CE7EA1" w:rsidP="003A58A8">
            <w:pPr>
              <w:widowControl w:val="0"/>
              <w:shd w:val="clear" w:color="auto" w:fill="FFFFFF" w:themeFill="background1"/>
              <w:jc w:val="both"/>
              <w:rPr>
                <w:lang w:val="uk-UA"/>
              </w:rPr>
            </w:pPr>
            <w:r w:rsidRPr="00D26D6D">
              <w:rPr>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3E0C4E12" w14:textId="78F4CEEA" w:rsidR="00CE7EA1" w:rsidRPr="00D26D6D" w:rsidRDefault="00CE7EA1" w:rsidP="00777353">
            <w:pPr>
              <w:widowControl w:val="0"/>
              <w:shd w:val="clear" w:color="auto" w:fill="FFFFFF" w:themeFill="background1"/>
              <w:jc w:val="both"/>
              <w:rPr>
                <w:lang w:val="uk-UA"/>
              </w:rPr>
            </w:pPr>
          </w:p>
        </w:tc>
      </w:tr>
      <w:tr w:rsidR="00CE7EA1" w:rsidRPr="00D26D6D" w14:paraId="3E75C084" w14:textId="77777777" w:rsidTr="00043C15">
        <w:trPr>
          <w:trHeight w:val="520"/>
          <w:jc w:val="center"/>
        </w:trPr>
        <w:tc>
          <w:tcPr>
            <w:tcW w:w="576" w:type="dxa"/>
            <w:shd w:val="clear" w:color="auto" w:fill="FFFFFF" w:themeFill="background1"/>
          </w:tcPr>
          <w:p w14:paraId="5861E7B2" w14:textId="6CF594E1" w:rsidR="00CE7EA1" w:rsidRPr="00D26D6D" w:rsidRDefault="00D67579" w:rsidP="003A58A8">
            <w:pPr>
              <w:widowControl w:val="0"/>
              <w:shd w:val="clear" w:color="auto" w:fill="FFFFFF" w:themeFill="background1"/>
              <w:rPr>
                <w:rFonts w:eastAsia="Times New Roman"/>
                <w:lang w:val="uk-UA"/>
              </w:rPr>
            </w:pPr>
            <w:r>
              <w:rPr>
                <w:rFonts w:eastAsia="Times New Roman"/>
                <w:lang w:val="uk-UA"/>
              </w:rPr>
              <w:t>7</w:t>
            </w:r>
          </w:p>
        </w:tc>
        <w:tc>
          <w:tcPr>
            <w:tcW w:w="2797" w:type="dxa"/>
            <w:shd w:val="clear" w:color="auto" w:fill="FFFFFF" w:themeFill="background1"/>
          </w:tcPr>
          <w:p w14:paraId="3F0289EE" w14:textId="2442E3CD"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5F724960" w14:textId="7D2A2166"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Згідно додатку 3 до тендерної документації (у разі потреби).</w:t>
            </w:r>
          </w:p>
        </w:tc>
      </w:tr>
      <w:tr w:rsidR="00CE7EA1" w:rsidRPr="002E2214" w14:paraId="7014B3E8" w14:textId="77777777" w:rsidTr="00043C15">
        <w:trPr>
          <w:trHeight w:val="520"/>
          <w:jc w:val="center"/>
        </w:trPr>
        <w:tc>
          <w:tcPr>
            <w:tcW w:w="576" w:type="dxa"/>
            <w:shd w:val="clear" w:color="auto" w:fill="FFFFFF" w:themeFill="background1"/>
          </w:tcPr>
          <w:p w14:paraId="3BB7982C" w14:textId="2FFAD64C" w:rsidR="00CE7EA1" w:rsidRPr="00D26D6D" w:rsidRDefault="00D67579" w:rsidP="003A58A8">
            <w:pPr>
              <w:widowControl w:val="0"/>
              <w:shd w:val="clear" w:color="auto" w:fill="FFFFFF" w:themeFill="background1"/>
              <w:rPr>
                <w:lang w:val="uk-UA"/>
              </w:rPr>
            </w:pPr>
            <w:r>
              <w:rPr>
                <w:rFonts w:eastAsia="Times New Roman"/>
                <w:lang w:val="uk-UA"/>
              </w:rPr>
              <w:t>8</w:t>
            </w:r>
          </w:p>
        </w:tc>
        <w:tc>
          <w:tcPr>
            <w:tcW w:w="2797" w:type="dxa"/>
            <w:shd w:val="clear" w:color="auto" w:fill="FFFFFF" w:themeFill="background1"/>
          </w:tcPr>
          <w:p w14:paraId="76E36A1A" w14:textId="77777777"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Інформація про субпідрядника/</w:t>
            </w:r>
          </w:p>
          <w:p w14:paraId="0D559872" w14:textId="0D6A706C" w:rsidR="00CE7EA1" w:rsidRPr="00D26D6D" w:rsidRDefault="00CE7EA1" w:rsidP="003A58A8">
            <w:pPr>
              <w:widowControl w:val="0"/>
              <w:shd w:val="clear" w:color="auto" w:fill="FFFFFF" w:themeFill="background1"/>
              <w:rPr>
                <w:lang w:val="uk-UA"/>
              </w:rPr>
            </w:pPr>
            <w:r w:rsidRPr="00D26D6D">
              <w:rPr>
                <w:rFonts w:eastAsia="Times New Roman"/>
                <w:b/>
                <w:lang w:val="uk-UA"/>
              </w:rPr>
              <w:t>співвиконавця</w:t>
            </w:r>
          </w:p>
        </w:tc>
        <w:tc>
          <w:tcPr>
            <w:tcW w:w="7087" w:type="dxa"/>
            <w:shd w:val="clear" w:color="auto" w:fill="FFFFFF" w:themeFill="background1"/>
          </w:tcPr>
          <w:p w14:paraId="27C5F354" w14:textId="041A88FC" w:rsidR="00CE7EA1" w:rsidRPr="00D26D6D" w:rsidRDefault="00D67579" w:rsidP="003A58A8">
            <w:pPr>
              <w:widowControl w:val="0"/>
              <w:shd w:val="clear" w:color="auto" w:fill="FFFFFF" w:themeFill="background1"/>
              <w:jc w:val="both"/>
              <w:rPr>
                <w:lang w:val="uk-UA"/>
              </w:rPr>
            </w:pPr>
            <w:r w:rsidRPr="00D67579">
              <w:rPr>
                <w:lang w:val="uk-UA"/>
              </w:rPr>
              <w:t xml:space="preserve">У </w:t>
            </w:r>
            <w:r>
              <w:rPr>
                <w:lang w:val="uk-UA"/>
              </w:rPr>
              <w:t>разі закупівлі робіт або послуг</w:t>
            </w:r>
            <w:r w:rsidRPr="00D67579">
              <w:rPr>
                <w:lang w:val="uk-UA"/>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(надається у разі залучення).</w:t>
            </w:r>
          </w:p>
        </w:tc>
      </w:tr>
      <w:tr w:rsidR="00CE7EA1" w:rsidRPr="00D26D6D" w14:paraId="1B5F7008" w14:textId="77777777" w:rsidTr="00043C15">
        <w:trPr>
          <w:trHeight w:val="520"/>
          <w:jc w:val="center"/>
        </w:trPr>
        <w:tc>
          <w:tcPr>
            <w:tcW w:w="10460" w:type="dxa"/>
            <w:gridSpan w:val="3"/>
            <w:shd w:val="clear" w:color="auto" w:fill="FFFFFF" w:themeFill="background1"/>
            <w:vAlign w:val="center"/>
          </w:tcPr>
          <w:p w14:paraId="0FAA828F" w14:textId="52A3DFFA" w:rsidR="00CE7EA1" w:rsidRPr="00D26D6D" w:rsidRDefault="00CE7EA1" w:rsidP="003A58A8">
            <w:pPr>
              <w:widowControl w:val="0"/>
              <w:shd w:val="clear" w:color="auto" w:fill="FFFFFF" w:themeFill="background1"/>
              <w:ind w:hanging="23"/>
              <w:jc w:val="center"/>
              <w:rPr>
                <w:lang w:val="uk-UA"/>
              </w:rPr>
            </w:pPr>
            <w:r w:rsidRPr="00D26D6D">
              <w:rPr>
                <w:rFonts w:eastAsia="Times New Roman"/>
                <w:b/>
                <w:lang w:val="uk-UA"/>
              </w:rPr>
              <w:lastRenderedPageBreak/>
              <w:t>IV. Подання, розкриття, розгляд та оцінка тендерної пропозиції</w:t>
            </w:r>
          </w:p>
        </w:tc>
      </w:tr>
      <w:tr w:rsidR="00CE7EA1" w:rsidRPr="00D26D6D" w14:paraId="53501233" w14:textId="77777777" w:rsidTr="00043C15">
        <w:trPr>
          <w:trHeight w:val="520"/>
          <w:jc w:val="center"/>
        </w:trPr>
        <w:tc>
          <w:tcPr>
            <w:tcW w:w="576" w:type="dxa"/>
            <w:shd w:val="clear" w:color="auto" w:fill="FFFFFF" w:themeFill="background1"/>
          </w:tcPr>
          <w:p w14:paraId="3759B2B5"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07298E64" w14:textId="637E08B9" w:rsidR="00CE7EA1" w:rsidRPr="00D26D6D" w:rsidRDefault="00CE7EA1" w:rsidP="003A58A8">
            <w:pPr>
              <w:widowControl w:val="0"/>
              <w:shd w:val="clear" w:color="auto" w:fill="FFFFFF" w:themeFill="background1"/>
              <w:rPr>
                <w:lang w:val="uk-UA"/>
              </w:rPr>
            </w:pPr>
            <w:r w:rsidRPr="00D26D6D">
              <w:rPr>
                <w:rFonts w:eastAsia="Times New Roman"/>
                <w:b/>
                <w:lang w:val="uk-UA"/>
              </w:rPr>
              <w:t>Кінцевий строк подання тендерних пропозицій</w:t>
            </w:r>
          </w:p>
        </w:tc>
        <w:tc>
          <w:tcPr>
            <w:tcW w:w="7087" w:type="dxa"/>
            <w:shd w:val="clear" w:color="auto" w:fill="FFFFFF" w:themeFill="background1"/>
          </w:tcPr>
          <w:p w14:paraId="6048547D" w14:textId="3D345C55"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Кінцевий строк подання тендер</w:t>
            </w:r>
            <w:r w:rsidRPr="00563DAF">
              <w:rPr>
                <w:rFonts w:eastAsia="Times New Roman"/>
                <w:lang w:val="uk-UA"/>
              </w:rPr>
              <w:t xml:space="preserve">них пропозицій </w:t>
            </w:r>
            <w:r w:rsidR="004012C3" w:rsidRPr="00216AD1">
              <w:rPr>
                <w:rFonts w:eastAsia="Times New Roman"/>
                <w:lang w:val="uk-UA"/>
              </w:rPr>
              <w:t>–</w:t>
            </w:r>
            <w:r w:rsidRPr="00216AD1">
              <w:rPr>
                <w:rFonts w:eastAsia="Times New Roman"/>
                <w:lang w:val="uk-UA"/>
              </w:rPr>
              <w:t xml:space="preserve"> </w:t>
            </w:r>
            <w:r w:rsidR="00A44C48">
              <w:rPr>
                <w:rFonts w:eastAsia="Times New Roman"/>
                <w:b/>
                <w:lang w:val="uk-UA"/>
              </w:rPr>
              <w:t>30</w:t>
            </w:r>
            <w:r w:rsidR="00216AD1" w:rsidRPr="00216AD1">
              <w:rPr>
                <w:rFonts w:eastAsia="Times New Roman"/>
                <w:b/>
                <w:lang w:val="uk-UA"/>
              </w:rPr>
              <w:t>.03.</w:t>
            </w:r>
            <w:r w:rsidR="00B205DD" w:rsidRPr="00563DAF">
              <w:rPr>
                <w:rFonts w:eastAsia="Times New Roman"/>
                <w:b/>
                <w:lang w:val="uk-UA"/>
              </w:rPr>
              <w:t>202</w:t>
            </w:r>
            <w:r w:rsidR="00DC1871">
              <w:rPr>
                <w:rFonts w:eastAsia="Times New Roman"/>
                <w:b/>
                <w:lang w:val="uk-UA"/>
              </w:rPr>
              <w:t>3</w:t>
            </w:r>
            <w:r w:rsidR="00B205DD" w:rsidRPr="00563DAF">
              <w:rPr>
                <w:rFonts w:eastAsia="Times New Roman"/>
                <w:b/>
                <w:lang w:val="uk-UA"/>
              </w:rPr>
              <w:t xml:space="preserve"> року.</w:t>
            </w:r>
          </w:p>
          <w:p w14:paraId="7BEC2CEB" w14:textId="2E844050" w:rsidR="00CE7EA1" w:rsidRPr="00D26D6D" w:rsidRDefault="00CE7EA1" w:rsidP="001372A4">
            <w:pPr>
              <w:widowControl w:val="0"/>
              <w:shd w:val="clear" w:color="auto" w:fill="FFFFFF" w:themeFill="background1"/>
              <w:jc w:val="center"/>
              <w:rPr>
                <w:rFonts w:eastAsia="Times New Roman"/>
                <w:lang w:val="uk-UA"/>
              </w:rPr>
            </w:pPr>
            <w:r w:rsidRPr="00D26D6D">
              <w:rPr>
                <w:rFonts w:eastAsia="Times New Roman"/>
                <w:lang w:val="uk-UA"/>
              </w:rPr>
              <w:t>--------------------------------------------------------------------------------</w:t>
            </w:r>
          </w:p>
          <w:p w14:paraId="4EFC9F44" w14:textId="77777777" w:rsidR="00D67579" w:rsidRPr="00D67579" w:rsidRDefault="00D67579" w:rsidP="00D67579">
            <w:pPr>
              <w:widowControl w:val="0"/>
              <w:shd w:val="clear" w:color="auto" w:fill="FFFFFF" w:themeFill="background1"/>
              <w:jc w:val="both"/>
              <w:rPr>
                <w:lang w:val="uk-UA"/>
              </w:rPr>
            </w:pPr>
            <w:r w:rsidRPr="00D67579">
              <w:rPr>
                <w:lang w:val="uk-UA"/>
              </w:rPr>
              <w:t>Отримана тендерна пропозиція вноситься автоматично до реєстру отриманих тендерних пропозицій.</w:t>
            </w:r>
          </w:p>
          <w:p w14:paraId="4C76D389" w14:textId="77777777" w:rsidR="00D67579" w:rsidRPr="00D67579" w:rsidRDefault="00D67579" w:rsidP="00D67579">
            <w:pPr>
              <w:widowControl w:val="0"/>
              <w:shd w:val="clear" w:color="auto" w:fill="FFFFFF" w:themeFill="background1"/>
              <w:jc w:val="both"/>
              <w:rPr>
                <w:lang w:val="uk-UA"/>
              </w:rPr>
            </w:pPr>
            <w:r w:rsidRPr="00D67579">
              <w:rPr>
                <w:lang w:val="uk-UA"/>
              </w:rPr>
              <w:t xml:space="preserve">Електронна система </w:t>
            </w:r>
            <w:proofErr w:type="spellStart"/>
            <w:r w:rsidRPr="00D67579">
              <w:rPr>
                <w:lang w:val="uk-UA"/>
              </w:rPr>
              <w:t>закупівель</w:t>
            </w:r>
            <w:proofErr w:type="spellEnd"/>
            <w:r w:rsidRPr="00D67579">
              <w:rPr>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6556F05D" w14:textId="059E14D3" w:rsidR="00CE7EA1" w:rsidRPr="00D26D6D" w:rsidRDefault="00D67579" w:rsidP="00D67579">
            <w:pPr>
              <w:widowControl w:val="0"/>
              <w:shd w:val="clear" w:color="auto" w:fill="FFFFFF" w:themeFill="background1"/>
              <w:jc w:val="both"/>
              <w:rPr>
                <w:lang w:val="uk-UA"/>
              </w:rPr>
            </w:pPr>
            <w:r w:rsidRPr="00D67579">
              <w:rPr>
                <w:lang w:val="uk-UA"/>
              </w:rPr>
              <w:t xml:space="preserve">Тендерні пропозиції після закінчення кінцевого строку їх подання не приймаються електронною системою </w:t>
            </w:r>
            <w:proofErr w:type="spellStart"/>
            <w:r w:rsidRPr="00D67579">
              <w:rPr>
                <w:lang w:val="uk-UA"/>
              </w:rPr>
              <w:t>закупівель</w:t>
            </w:r>
            <w:proofErr w:type="spellEnd"/>
          </w:p>
        </w:tc>
      </w:tr>
      <w:tr w:rsidR="00CE7EA1" w:rsidRPr="00D26D6D" w14:paraId="54226B5A" w14:textId="77777777" w:rsidTr="00043C15">
        <w:trPr>
          <w:trHeight w:val="278"/>
          <w:jc w:val="center"/>
        </w:trPr>
        <w:tc>
          <w:tcPr>
            <w:tcW w:w="576" w:type="dxa"/>
            <w:shd w:val="clear" w:color="auto" w:fill="FFFFFF" w:themeFill="background1"/>
          </w:tcPr>
          <w:p w14:paraId="41D71661"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2</w:t>
            </w:r>
          </w:p>
        </w:tc>
        <w:tc>
          <w:tcPr>
            <w:tcW w:w="2797" w:type="dxa"/>
            <w:shd w:val="clear" w:color="auto" w:fill="FFFFFF" w:themeFill="background1"/>
          </w:tcPr>
          <w:p w14:paraId="738257A2" w14:textId="3F317B8B" w:rsidR="00CE7EA1" w:rsidRPr="00D26D6D" w:rsidRDefault="00CE7EA1" w:rsidP="003A58A8">
            <w:pPr>
              <w:widowControl w:val="0"/>
              <w:shd w:val="clear" w:color="auto" w:fill="FFFFFF" w:themeFill="background1"/>
              <w:rPr>
                <w:lang w:val="uk-UA"/>
              </w:rPr>
            </w:pPr>
            <w:r w:rsidRPr="00D26D6D">
              <w:rPr>
                <w:rFonts w:eastAsia="Times New Roman"/>
                <w:b/>
                <w:lang w:val="uk-UA"/>
              </w:rPr>
              <w:t>Дата і час розкриття тендерної пропозиції</w:t>
            </w:r>
          </w:p>
        </w:tc>
        <w:tc>
          <w:tcPr>
            <w:tcW w:w="7087" w:type="dxa"/>
            <w:shd w:val="clear" w:color="auto" w:fill="FFFFFF" w:themeFill="background1"/>
          </w:tcPr>
          <w:p w14:paraId="6A68DE3B" w14:textId="6B9793FA" w:rsidR="00CE7EA1" w:rsidRPr="00D26D6D" w:rsidRDefault="00D67579" w:rsidP="00910C31">
            <w:pPr>
              <w:widowControl w:val="0"/>
              <w:shd w:val="clear" w:color="auto" w:fill="FFFFFF" w:themeFill="background1"/>
              <w:jc w:val="both"/>
              <w:rPr>
                <w:lang w:val="uk-UA"/>
              </w:rPr>
            </w:pPr>
            <w:r w:rsidRPr="00D67579">
              <w:rPr>
                <w:lang w:val="uk-UA"/>
              </w:rPr>
              <w:t xml:space="preserve">Електронною системою </w:t>
            </w:r>
            <w:proofErr w:type="spellStart"/>
            <w:r w:rsidRPr="00D67579">
              <w:rPr>
                <w:lang w:val="uk-UA"/>
              </w:rPr>
              <w:t>закупівель</w:t>
            </w:r>
            <w:proofErr w:type="spellEnd"/>
            <w:r w:rsidRPr="00D67579">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E7EA1" w:rsidRPr="00D26D6D" w14:paraId="2C2A9B89" w14:textId="77777777" w:rsidTr="00043C15">
        <w:trPr>
          <w:trHeight w:val="520"/>
          <w:jc w:val="center"/>
        </w:trPr>
        <w:tc>
          <w:tcPr>
            <w:tcW w:w="10460" w:type="dxa"/>
            <w:gridSpan w:val="3"/>
            <w:shd w:val="clear" w:color="auto" w:fill="FFFFFF" w:themeFill="background1"/>
            <w:vAlign w:val="center"/>
          </w:tcPr>
          <w:p w14:paraId="477D4771" w14:textId="5DF85EC3" w:rsidR="00CE7EA1" w:rsidRPr="00D26D6D" w:rsidRDefault="00CE7EA1" w:rsidP="003A58A8">
            <w:pPr>
              <w:widowControl w:val="0"/>
              <w:shd w:val="clear" w:color="auto" w:fill="FFFFFF" w:themeFill="background1"/>
              <w:jc w:val="center"/>
              <w:rPr>
                <w:lang w:val="uk-UA"/>
              </w:rPr>
            </w:pPr>
            <w:r w:rsidRPr="00D26D6D">
              <w:rPr>
                <w:rFonts w:eastAsia="Times New Roman"/>
                <w:b/>
                <w:lang w:val="uk-UA"/>
              </w:rPr>
              <w:t>V. Оцінка тендерної пропозиції</w:t>
            </w:r>
          </w:p>
        </w:tc>
      </w:tr>
      <w:tr w:rsidR="00CE7EA1" w:rsidRPr="00D26D6D" w14:paraId="2547F91A" w14:textId="77777777" w:rsidTr="00043C15">
        <w:trPr>
          <w:trHeight w:val="520"/>
          <w:jc w:val="center"/>
        </w:trPr>
        <w:tc>
          <w:tcPr>
            <w:tcW w:w="576" w:type="dxa"/>
            <w:shd w:val="clear" w:color="auto" w:fill="FFFFFF" w:themeFill="background1"/>
          </w:tcPr>
          <w:p w14:paraId="799D964E" w14:textId="77777777" w:rsidR="00CE7EA1" w:rsidRPr="00D26D6D" w:rsidRDefault="00CE7EA1" w:rsidP="003A58A8">
            <w:pPr>
              <w:widowControl w:val="0"/>
              <w:shd w:val="clear" w:color="auto" w:fill="FFFFFF" w:themeFill="background1"/>
              <w:rPr>
                <w:lang w:val="uk-UA"/>
              </w:rPr>
            </w:pPr>
            <w:r w:rsidRPr="00D26D6D">
              <w:rPr>
                <w:rFonts w:eastAsia="Times New Roman"/>
                <w:lang w:val="uk-UA"/>
              </w:rPr>
              <w:t>1</w:t>
            </w:r>
          </w:p>
        </w:tc>
        <w:tc>
          <w:tcPr>
            <w:tcW w:w="2797" w:type="dxa"/>
            <w:shd w:val="clear" w:color="auto" w:fill="FFFFFF" w:themeFill="background1"/>
          </w:tcPr>
          <w:p w14:paraId="2D9C2FBD" w14:textId="0115AAC8" w:rsidR="00CE7EA1" w:rsidRPr="00D26D6D" w:rsidRDefault="00CE7EA1" w:rsidP="003A58A8">
            <w:pPr>
              <w:widowControl w:val="0"/>
              <w:shd w:val="clear" w:color="auto" w:fill="FFFFFF" w:themeFill="background1"/>
              <w:rPr>
                <w:lang w:val="uk-UA"/>
              </w:rPr>
            </w:pPr>
            <w:r w:rsidRPr="00D26D6D">
              <w:rPr>
                <w:rFonts w:eastAsia="Times New Roman"/>
                <w:b/>
                <w:lang w:val="uk-UA"/>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31FB5E5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Розгляд та оцінка тендерних пропозицій відбуваються відповідно до пунктів 35, 37 і 38 Особливостей</w:t>
            </w:r>
          </w:p>
          <w:p w14:paraId="1360304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Відкриті торги проводяться без застосування електронного аукціону.</w:t>
            </w:r>
          </w:p>
          <w:p w14:paraId="6C294F3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Критерії та методика оцінки визначаються відповідно до пункту 37 Особливостей.</w:t>
            </w:r>
          </w:p>
          <w:p w14:paraId="07CFC9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Перелік критеріїв та методика оцінки тендерної пропозиції із зазначенням питомої ваги критерію:</w:t>
            </w:r>
          </w:p>
          <w:p w14:paraId="496448B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Оцінка тендерної пропозиції проводиться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74657C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тендерною пропозицією електронна система </w:t>
            </w:r>
            <w:proofErr w:type="spellStart"/>
            <w:r w:rsidRPr="00D67579">
              <w:rPr>
                <w:shd w:val="clear" w:color="auto" w:fill="FFFFFF"/>
                <w:lang w:val="uk-UA"/>
              </w:rPr>
              <w:t>закупівель</w:t>
            </w:r>
            <w:proofErr w:type="spellEnd"/>
            <w:r w:rsidRPr="00D67579">
              <w:rPr>
                <w:shd w:val="clear" w:color="auto" w:fill="FFFFFF"/>
                <w:lang w:val="uk-UA"/>
              </w:rPr>
              <w:t xml:space="preserve"> визначає тендерну пропозицію, ціна/приведена ціна якої є найнижчою.</w:t>
            </w:r>
          </w:p>
          <w:p w14:paraId="50A1D863" w14:textId="1D03A656" w:rsidR="00D67579" w:rsidRPr="00D67579" w:rsidRDefault="00E017A9" w:rsidP="00D67579">
            <w:pPr>
              <w:widowControl w:val="0"/>
              <w:shd w:val="clear" w:color="auto" w:fill="FFFFFF" w:themeFill="background1"/>
              <w:jc w:val="both"/>
              <w:rPr>
                <w:shd w:val="clear" w:color="auto" w:fill="FFFFFF"/>
                <w:lang w:val="uk-UA"/>
              </w:rPr>
            </w:pPr>
            <w:r>
              <w:rPr>
                <w:shd w:val="clear" w:color="auto" w:fill="FFFFFF"/>
                <w:lang w:val="uk-UA"/>
              </w:rPr>
              <w:t>Ціна тендерної пропозиції</w:t>
            </w:r>
            <w:r w:rsidR="00D67579" w:rsidRPr="00D67579">
              <w:rPr>
                <w:shd w:val="clear" w:color="auto" w:fill="FFFFFF"/>
                <w:lang w:val="uk-UA"/>
              </w:rPr>
              <w:t xml:space="preserve"> не може (вибрати)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BF7342A"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До розгляду *приймається / не приймається (обрати)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599262C" w14:textId="0A8D23BB"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00216AD1" w:rsidRPr="00216AD1">
              <w:rPr>
                <w:shd w:val="clear" w:color="auto" w:fill="FFFFFF"/>
                <w:lang w:val="uk-UA"/>
              </w:rPr>
              <w:t>05,</w:t>
            </w:r>
            <w:r w:rsidRPr="00216AD1">
              <w:rPr>
                <w:shd w:val="clear" w:color="auto" w:fill="FFFFFF"/>
                <w:lang w:val="uk-UA"/>
              </w:rPr>
              <w:t>%</w:t>
            </w:r>
            <w:r w:rsidR="00E017A9" w:rsidRPr="00216AD1">
              <w:rPr>
                <w:shd w:val="clear" w:color="auto" w:fill="FFFFFF"/>
                <w:lang w:val="uk-UA"/>
              </w:rPr>
              <w:t xml:space="preserve"> </w:t>
            </w:r>
          </w:p>
          <w:p w14:paraId="5F5A23A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тендерних пропозицій здійснюється на основі критерію „Ціна”. Питома вага – 100 %.</w:t>
            </w:r>
          </w:p>
          <w:p w14:paraId="201683F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w:t>
            </w:r>
            <w:r w:rsidRPr="00D67579">
              <w:rPr>
                <w:shd w:val="clear" w:color="auto" w:fill="FFFFFF"/>
                <w:lang w:val="uk-UA"/>
              </w:rPr>
              <w:lastRenderedPageBreak/>
              <w:t>оподатковується.</w:t>
            </w:r>
          </w:p>
          <w:p w14:paraId="1AD0E9A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Оцінка здійснюється щодо предмета закупівлі в цілому.</w:t>
            </w:r>
          </w:p>
          <w:p w14:paraId="5BA0867B"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АБО</w:t>
            </w:r>
          </w:p>
          <w:p w14:paraId="3853FC3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на окрему частину предмета закупівлі (лота), щодо яких можуть бути подані тендерні пропозиції.  (зазначити  у разі закупівлі по лотах)</w:t>
            </w:r>
          </w:p>
          <w:p w14:paraId="08FFBA87"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55A379C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7B838BA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одного дня з дня прийняття відповідного рішення.</w:t>
            </w:r>
          </w:p>
          <w:p w14:paraId="00906C25"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F91740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A1CE6F1"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1D48BE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20833BF"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Обґрунтування аномально низької тендерної пропозиції може містити інформацію про:</w:t>
            </w:r>
          </w:p>
          <w:p w14:paraId="6FB618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37E53832"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FA9A283"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w:t>
            </w:r>
            <w:r w:rsidRPr="00D67579">
              <w:rPr>
                <w:shd w:val="clear" w:color="auto" w:fill="FFFFFF"/>
                <w:lang w:val="uk-UA"/>
              </w:rPr>
              <w:tab/>
              <w:t>отримання учасником процедури закупівлі державної допомоги згідно із законодавством.</w:t>
            </w:r>
          </w:p>
          <w:p w14:paraId="59CC7F5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lastRenderedPageBreak/>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D67579">
              <w:rPr>
                <w:shd w:val="clear" w:color="auto" w:fill="FFFFFF"/>
                <w:lang w:val="uk-UA"/>
              </w:rPr>
              <w:t>закупівель</w:t>
            </w:r>
            <w:proofErr w:type="spellEnd"/>
            <w:r w:rsidRPr="00D67579">
              <w:rPr>
                <w:shd w:val="clear" w:color="auto" w:fill="FFFFFF"/>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53D067E"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612ECED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BC2CBE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B14372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1959B48"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w:t>
            </w:r>
          </w:p>
          <w:p w14:paraId="5372DC24"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87439C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DD87170"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67579">
              <w:rPr>
                <w:shd w:val="clear" w:color="auto" w:fill="FFFFFF"/>
                <w:lang w:val="uk-UA"/>
              </w:rPr>
              <w:t>невідповідностей</w:t>
            </w:r>
            <w:proofErr w:type="spellEnd"/>
            <w:r w:rsidRPr="00D67579">
              <w:rPr>
                <w:shd w:val="clear" w:color="auto" w:fill="FFFFFF"/>
                <w:lang w:val="uk-UA"/>
              </w:rPr>
              <w:t xml:space="preserve"> в інформації та/або документах, що </w:t>
            </w:r>
            <w:r w:rsidRPr="00D67579">
              <w:rPr>
                <w:shd w:val="clear" w:color="auto" w:fill="FFFFFF"/>
                <w:lang w:val="uk-UA"/>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1384A4BD"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67579">
              <w:rPr>
                <w:shd w:val="clear" w:color="auto" w:fill="FFFFFF"/>
                <w:lang w:val="uk-UA"/>
              </w:rPr>
              <w:t>закупівель</w:t>
            </w:r>
            <w:proofErr w:type="spellEnd"/>
            <w:r w:rsidRPr="00D67579">
              <w:rPr>
                <w:shd w:val="clear" w:color="auto" w:fill="FFFFFF"/>
                <w:lang w:val="uk-UA"/>
              </w:rPr>
              <w:t xml:space="preserve"> уточнених або нових документів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протягом 24 годин з моменту розміщення замовником в електронній системі </w:t>
            </w:r>
            <w:proofErr w:type="spellStart"/>
            <w:r w:rsidRPr="00D67579">
              <w:rPr>
                <w:shd w:val="clear" w:color="auto" w:fill="FFFFFF"/>
                <w:lang w:val="uk-UA"/>
              </w:rPr>
              <w:t>закупівель</w:t>
            </w:r>
            <w:proofErr w:type="spellEnd"/>
            <w:r w:rsidRPr="00D67579">
              <w:rPr>
                <w:shd w:val="clear" w:color="auto" w:fill="FFFFFF"/>
                <w:lang w:val="uk-UA"/>
              </w:rPr>
              <w:t xml:space="preserve"> повідомлення з вимогою про усунення таких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62B0B256" w14:textId="77777777" w:rsidR="00D67579"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 xml:space="preserve">Замовник розглядає подані тендерні пропозиції з урахуванням виправлення або </w:t>
            </w:r>
            <w:proofErr w:type="spellStart"/>
            <w:r w:rsidRPr="00D67579">
              <w:rPr>
                <w:shd w:val="clear" w:color="auto" w:fill="FFFFFF"/>
                <w:lang w:val="uk-UA"/>
              </w:rPr>
              <w:t>невиправлення</w:t>
            </w:r>
            <w:proofErr w:type="spellEnd"/>
            <w:r w:rsidRPr="00D67579">
              <w:rPr>
                <w:shd w:val="clear" w:color="auto" w:fill="FFFFFF"/>
                <w:lang w:val="uk-UA"/>
              </w:rPr>
              <w:t xml:space="preserve"> учасниками виявлених </w:t>
            </w:r>
            <w:proofErr w:type="spellStart"/>
            <w:r w:rsidRPr="00D67579">
              <w:rPr>
                <w:shd w:val="clear" w:color="auto" w:fill="FFFFFF"/>
                <w:lang w:val="uk-UA"/>
              </w:rPr>
              <w:t>невідповідностей</w:t>
            </w:r>
            <w:proofErr w:type="spellEnd"/>
            <w:r w:rsidRPr="00D67579">
              <w:rPr>
                <w:shd w:val="clear" w:color="auto" w:fill="FFFFFF"/>
                <w:lang w:val="uk-UA"/>
              </w:rPr>
              <w:t>.</w:t>
            </w:r>
          </w:p>
          <w:p w14:paraId="01F168A3" w14:textId="2FB6789E" w:rsidR="00CE7EA1" w:rsidRPr="00D67579" w:rsidRDefault="00D67579" w:rsidP="00D67579">
            <w:pPr>
              <w:widowControl w:val="0"/>
              <w:shd w:val="clear" w:color="auto" w:fill="FFFFFF" w:themeFill="background1"/>
              <w:jc w:val="both"/>
              <w:rPr>
                <w:shd w:val="clear" w:color="auto" w:fill="FFFFFF"/>
                <w:lang w:val="uk-UA"/>
              </w:rPr>
            </w:pPr>
            <w:r w:rsidRPr="00D67579">
              <w:rPr>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E7EA1" w:rsidRPr="00D26D6D" w14:paraId="645532D3" w14:textId="77777777" w:rsidTr="00043C15">
        <w:trPr>
          <w:trHeight w:val="520"/>
          <w:jc w:val="center"/>
        </w:trPr>
        <w:tc>
          <w:tcPr>
            <w:tcW w:w="576" w:type="dxa"/>
            <w:shd w:val="clear" w:color="auto" w:fill="FFFFFF" w:themeFill="background1"/>
          </w:tcPr>
          <w:p w14:paraId="1CD09FEE" w14:textId="43BD3A9E"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2</w:t>
            </w:r>
          </w:p>
        </w:tc>
        <w:tc>
          <w:tcPr>
            <w:tcW w:w="2797" w:type="dxa"/>
            <w:shd w:val="clear" w:color="auto" w:fill="FFFFFF" w:themeFill="background1"/>
          </w:tcPr>
          <w:p w14:paraId="0A943B51" w14:textId="6DC9A305"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Обґрунтування аномально низької тендерної пропозиції</w:t>
            </w:r>
          </w:p>
        </w:tc>
        <w:tc>
          <w:tcPr>
            <w:tcW w:w="7087" w:type="dxa"/>
            <w:shd w:val="clear" w:color="auto" w:fill="FFFFFF" w:themeFill="background1"/>
          </w:tcPr>
          <w:p w14:paraId="36ACE563" w14:textId="3446726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Учасник, який надав найбільш економічно вигідну тендерну пропозицію, що є аномально низькою, повинен надати </w:t>
            </w:r>
            <w:r w:rsidRPr="00D26D6D">
              <w:rPr>
                <w:rFonts w:eastAsia="Times New Roman"/>
                <w:b/>
                <w:lang w:val="uk-UA"/>
              </w:rPr>
              <w:t>протягом одного робочого дня</w:t>
            </w:r>
            <w:r w:rsidRPr="00D26D6D">
              <w:rPr>
                <w:rFonts w:eastAsia="Times New Roman"/>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F698078" w14:textId="6FD3D138"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 xml:space="preserve">Замовник може відхилити аномально низьку тендерну пропозицію, у разі якщо учасник не </w:t>
            </w:r>
            <w:proofErr w:type="spellStart"/>
            <w:r w:rsidRPr="00D26D6D">
              <w:rPr>
                <w:rFonts w:eastAsia="Times New Roman"/>
                <w:lang w:val="uk-UA"/>
              </w:rPr>
              <w:t>надасть</w:t>
            </w:r>
            <w:proofErr w:type="spellEnd"/>
            <w:r w:rsidRPr="00D26D6D">
              <w:rPr>
                <w:rFonts w:eastAsia="Times New Roman"/>
                <w:lang w:val="uk-UA"/>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A1B68D7" w14:textId="77A71942"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Обґрунтування аномально низької тендерної пропозиції може містити інформацію про:</w:t>
            </w:r>
          </w:p>
          <w:p w14:paraId="60DE2E01"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6A2CA23"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B43B55" w14:textId="7D34345D"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3) отримання учасником державної допомоги згідно із законодавством.</w:t>
            </w:r>
          </w:p>
        </w:tc>
      </w:tr>
      <w:tr w:rsidR="00CE7EA1" w:rsidRPr="002752D4" w14:paraId="00E1716D" w14:textId="77777777" w:rsidTr="00043C15">
        <w:trPr>
          <w:trHeight w:val="520"/>
          <w:jc w:val="center"/>
        </w:trPr>
        <w:tc>
          <w:tcPr>
            <w:tcW w:w="576" w:type="dxa"/>
            <w:shd w:val="clear" w:color="auto" w:fill="FFFFFF" w:themeFill="background1"/>
          </w:tcPr>
          <w:p w14:paraId="68D7DDC5" w14:textId="4D7E9754"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t>3</w:t>
            </w:r>
          </w:p>
        </w:tc>
        <w:tc>
          <w:tcPr>
            <w:tcW w:w="2797" w:type="dxa"/>
            <w:shd w:val="clear" w:color="auto" w:fill="FFFFFF" w:themeFill="background1"/>
          </w:tcPr>
          <w:p w14:paraId="3C63AD47" w14:textId="25DCFD03"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Порядок підтвердження інформації</w:t>
            </w:r>
          </w:p>
        </w:tc>
        <w:tc>
          <w:tcPr>
            <w:tcW w:w="7087" w:type="dxa"/>
            <w:shd w:val="clear" w:color="auto" w:fill="FFFFFF" w:themeFill="background1"/>
          </w:tcPr>
          <w:p w14:paraId="68E4C55D"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6FB470C" w14:textId="0C428104"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CE7EA1" w:rsidRPr="002752D4" w14:paraId="719E02C1" w14:textId="77777777" w:rsidTr="00043C15">
        <w:trPr>
          <w:trHeight w:val="520"/>
          <w:jc w:val="center"/>
        </w:trPr>
        <w:tc>
          <w:tcPr>
            <w:tcW w:w="576" w:type="dxa"/>
            <w:shd w:val="clear" w:color="auto" w:fill="FFFFFF" w:themeFill="background1"/>
          </w:tcPr>
          <w:p w14:paraId="63BC03B6" w14:textId="0C803E19" w:rsidR="00CE7EA1" w:rsidRPr="00D26D6D" w:rsidRDefault="00CE7EA1" w:rsidP="003A58A8">
            <w:pPr>
              <w:widowControl w:val="0"/>
              <w:shd w:val="clear" w:color="auto" w:fill="FFFFFF" w:themeFill="background1"/>
              <w:rPr>
                <w:rFonts w:eastAsia="Times New Roman"/>
                <w:lang w:val="uk-UA"/>
              </w:rPr>
            </w:pPr>
            <w:r w:rsidRPr="00D26D6D">
              <w:rPr>
                <w:rFonts w:eastAsia="Times New Roman"/>
                <w:lang w:val="uk-UA"/>
              </w:rPr>
              <w:lastRenderedPageBreak/>
              <w:t>4</w:t>
            </w:r>
          </w:p>
        </w:tc>
        <w:tc>
          <w:tcPr>
            <w:tcW w:w="2797" w:type="dxa"/>
            <w:shd w:val="clear" w:color="auto" w:fill="FFFFFF" w:themeFill="background1"/>
          </w:tcPr>
          <w:p w14:paraId="3EE73ED3" w14:textId="611787A1" w:rsidR="00CE7EA1" w:rsidRPr="00D26D6D" w:rsidRDefault="00CE7EA1" w:rsidP="003A58A8">
            <w:pPr>
              <w:widowControl w:val="0"/>
              <w:shd w:val="clear" w:color="auto" w:fill="FFFFFF" w:themeFill="background1"/>
              <w:rPr>
                <w:rFonts w:eastAsia="Times New Roman"/>
                <w:b/>
                <w:lang w:val="uk-UA"/>
              </w:rPr>
            </w:pPr>
            <w:r w:rsidRPr="00D26D6D">
              <w:rPr>
                <w:rFonts w:eastAsia="Times New Roman"/>
                <w:b/>
                <w:lang w:val="uk-UA"/>
              </w:rPr>
              <w:t xml:space="preserve">Виправлення </w:t>
            </w:r>
            <w:proofErr w:type="spellStart"/>
            <w:r w:rsidRPr="00D26D6D">
              <w:rPr>
                <w:rFonts w:eastAsia="Times New Roman"/>
                <w:b/>
                <w:lang w:val="uk-UA"/>
              </w:rPr>
              <w:t>невідповідностей</w:t>
            </w:r>
            <w:proofErr w:type="spellEnd"/>
            <w:r w:rsidRPr="00D26D6D">
              <w:rPr>
                <w:rFonts w:eastAsia="Times New Roman"/>
                <w:b/>
                <w:lang w:val="uk-UA"/>
              </w:rPr>
              <w:t xml:space="preserve"> в інформації та/або документах</w:t>
            </w:r>
          </w:p>
        </w:tc>
        <w:tc>
          <w:tcPr>
            <w:tcW w:w="7087" w:type="dxa"/>
            <w:shd w:val="clear" w:color="auto" w:fill="FFFFFF" w:themeFill="background1"/>
          </w:tcPr>
          <w:p w14:paraId="4ED92A9F"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D6D">
              <w:rPr>
                <w:rFonts w:eastAsia="Times New Roman"/>
                <w:lang w:val="uk-UA"/>
              </w:rPr>
              <w:t>невідповідностей</w:t>
            </w:r>
            <w:proofErr w:type="spellEnd"/>
            <w:r w:rsidRPr="00D26D6D">
              <w:rPr>
                <w:rFonts w:eastAsia="Times New Roman"/>
                <w:lang w:val="uk-UA"/>
              </w:rPr>
              <w:t xml:space="preserve">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w:t>
            </w:r>
          </w:p>
          <w:p w14:paraId="7C44F3CB" w14:textId="77777777"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61F919" w14:textId="7C49B15F" w:rsidR="00CE7EA1" w:rsidRPr="00D26D6D" w:rsidRDefault="00CE7EA1" w:rsidP="00FE3A7D">
            <w:pPr>
              <w:widowControl w:val="0"/>
              <w:shd w:val="clear" w:color="auto" w:fill="FFFFFF" w:themeFill="background1"/>
              <w:tabs>
                <w:tab w:val="left" w:pos="542"/>
              </w:tabs>
              <w:jc w:val="both"/>
              <w:rPr>
                <w:rFonts w:eastAsia="Times New Roman"/>
                <w:lang w:val="uk-UA"/>
              </w:rPr>
            </w:pPr>
            <w:r w:rsidRPr="00D26D6D">
              <w:rPr>
                <w:rFonts w:eastAsia="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D6D">
              <w:rPr>
                <w:rFonts w:eastAsia="Times New Roman"/>
                <w:lang w:val="uk-UA"/>
              </w:rPr>
              <w:t>невідповідностей</w:t>
            </w:r>
            <w:proofErr w:type="spellEnd"/>
            <w:r w:rsidRPr="00D26D6D">
              <w:rPr>
                <w:rFonts w:eastAsia="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CE7EA1" w:rsidRPr="002752D4" w14:paraId="0C4D695F" w14:textId="77777777" w:rsidTr="00043C15">
        <w:trPr>
          <w:trHeight w:val="520"/>
          <w:jc w:val="center"/>
        </w:trPr>
        <w:tc>
          <w:tcPr>
            <w:tcW w:w="576" w:type="dxa"/>
            <w:shd w:val="clear" w:color="auto" w:fill="FFFFFF" w:themeFill="background1"/>
          </w:tcPr>
          <w:p w14:paraId="552C23A7" w14:textId="1F67AFAE" w:rsidR="00CE7EA1" w:rsidRPr="00D26D6D" w:rsidRDefault="00CE7EA1" w:rsidP="003A58A8">
            <w:pPr>
              <w:widowControl w:val="0"/>
              <w:shd w:val="clear" w:color="auto" w:fill="FFFFFF" w:themeFill="background1"/>
              <w:rPr>
                <w:lang w:val="uk-UA"/>
              </w:rPr>
            </w:pPr>
            <w:r w:rsidRPr="00D26D6D">
              <w:rPr>
                <w:rFonts w:eastAsia="Times New Roman"/>
                <w:lang w:val="uk-UA"/>
              </w:rPr>
              <w:t>5</w:t>
            </w:r>
          </w:p>
        </w:tc>
        <w:tc>
          <w:tcPr>
            <w:tcW w:w="2797" w:type="dxa"/>
            <w:shd w:val="clear" w:color="auto" w:fill="FFFFFF" w:themeFill="background1"/>
          </w:tcPr>
          <w:p w14:paraId="196099E8" w14:textId="19F5ACB2" w:rsidR="00CE7EA1" w:rsidRPr="00D26D6D" w:rsidRDefault="00CE7EA1" w:rsidP="003A58A8">
            <w:pPr>
              <w:widowControl w:val="0"/>
              <w:shd w:val="clear" w:color="auto" w:fill="FFFFFF" w:themeFill="background1"/>
              <w:rPr>
                <w:lang w:val="uk-UA"/>
              </w:rPr>
            </w:pPr>
            <w:r w:rsidRPr="00D26D6D">
              <w:rPr>
                <w:rFonts w:eastAsia="Times New Roman"/>
                <w:b/>
                <w:lang w:val="uk-UA"/>
              </w:rPr>
              <w:t>Інша інформація та опис та приклади формальних (несуттєвих) помилок.</w:t>
            </w:r>
          </w:p>
        </w:tc>
        <w:tc>
          <w:tcPr>
            <w:tcW w:w="7087" w:type="dxa"/>
            <w:shd w:val="clear" w:color="auto" w:fill="FFFFFF" w:themeFill="background1"/>
          </w:tcPr>
          <w:p w14:paraId="3ABFA332" w14:textId="77777777" w:rsidR="00D67579" w:rsidRPr="00D67579" w:rsidRDefault="00D67579" w:rsidP="00D67579">
            <w:pPr>
              <w:ind w:firstLine="708"/>
              <w:jc w:val="both"/>
              <w:rPr>
                <w:lang w:val="uk-UA"/>
              </w:rPr>
            </w:pPr>
            <w:r w:rsidRPr="00D67579">
              <w:rPr>
                <w:lang w:val="uk-UA"/>
              </w:rPr>
              <w:t>Вартість тендерної пропозиції та всі інші ціни повинні бути чітко визначені.</w:t>
            </w:r>
          </w:p>
          <w:p w14:paraId="64E48F00" w14:textId="77777777" w:rsidR="00D67579" w:rsidRPr="00D67579" w:rsidRDefault="00D67579" w:rsidP="00D67579">
            <w:pPr>
              <w:ind w:firstLine="708"/>
              <w:jc w:val="both"/>
              <w:rPr>
                <w:lang w:val="uk-UA"/>
              </w:rPr>
            </w:pPr>
            <w:r w:rsidRPr="00D67579">
              <w:rPr>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F4EEB09" w14:textId="77777777" w:rsidR="00D67579" w:rsidRPr="00D67579" w:rsidRDefault="00D67579" w:rsidP="00D67579">
            <w:pPr>
              <w:ind w:firstLine="708"/>
              <w:jc w:val="both"/>
              <w:rPr>
                <w:lang w:val="uk-UA"/>
              </w:rPr>
            </w:pPr>
            <w:r w:rsidRPr="00D67579">
              <w:rPr>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19B91AA" w14:textId="77777777" w:rsidR="00D67579" w:rsidRPr="00D67579" w:rsidRDefault="00D67579" w:rsidP="00D67579">
            <w:pPr>
              <w:ind w:firstLine="708"/>
              <w:jc w:val="both"/>
              <w:rPr>
                <w:lang w:val="uk-UA"/>
              </w:rPr>
            </w:pPr>
            <w:r w:rsidRPr="00D67579">
              <w:rPr>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67579">
              <w:rPr>
                <w:lang w:val="uk-UA"/>
              </w:rPr>
              <w:t>означатиме</w:t>
            </w:r>
            <w:proofErr w:type="spellEnd"/>
            <w:r w:rsidRPr="00D67579">
              <w:rPr>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82FCE9F" w14:textId="77777777" w:rsidR="00D67579" w:rsidRPr="00D67579" w:rsidRDefault="00D67579" w:rsidP="00D67579">
            <w:pPr>
              <w:ind w:firstLine="708"/>
              <w:jc w:val="both"/>
              <w:rPr>
                <w:lang w:val="uk-UA"/>
              </w:rPr>
            </w:pPr>
            <w:r w:rsidRPr="00D67579">
              <w:rPr>
                <w:lang w:val="uk-UA"/>
              </w:rPr>
              <w:t xml:space="preserve">За підроблення документів, печаток, штампів та бланків чи використання підроблених документів, печаток, штампів, учасник </w:t>
            </w:r>
            <w:r w:rsidRPr="00D67579">
              <w:rPr>
                <w:lang w:val="uk-UA"/>
              </w:rPr>
              <w:lastRenderedPageBreak/>
              <w:t>торгів несе кримінальну відповідальність згідно зі статтею 358 Кримінального кодексу України.</w:t>
            </w:r>
          </w:p>
          <w:p w14:paraId="6D167583" w14:textId="77777777" w:rsidR="00D67579" w:rsidRPr="00D67579" w:rsidRDefault="00D67579" w:rsidP="00D67579">
            <w:pPr>
              <w:ind w:firstLine="708"/>
              <w:jc w:val="both"/>
              <w:rPr>
                <w:lang w:val="uk-UA"/>
              </w:rPr>
            </w:pPr>
            <w:r w:rsidRPr="00D67579">
              <w:rPr>
                <w:lang w:val="uk-UA"/>
              </w:rPr>
              <w:t>Інші умови тендерної документації:</w:t>
            </w:r>
          </w:p>
          <w:p w14:paraId="11A72066" w14:textId="77777777" w:rsidR="00D67579" w:rsidRPr="00D67579" w:rsidRDefault="00D67579" w:rsidP="00D67579">
            <w:pPr>
              <w:ind w:firstLine="708"/>
              <w:jc w:val="both"/>
              <w:rPr>
                <w:lang w:val="uk-UA"/>
              </w:rPr>
            </w:pPr>
            <w:r w:rsidRPr="00D67579">
              <w:rPr>
                <w:lang w:val="uk-UA"/>
              </w:rPr>
              <w:t>1. Учасники відповідають за зміст своїх тендерних пропозицій та повинні дотримуватись норм чинного законодавства України.</w:t>
            </w:r>
          </w:p>
          <w:p w14:paraId="53929BA1" w14:textId="77777777" w:rsidR="00D67579" w:rsidRPr="00D67579" w:rsidRDefault="00D67579" w:rsidP="00D67579">
            <w:pPr>
              <w:ind w:firstLine="708"/>
              <w:jc w:val="both"/>
              <w:rPr>
                <w:lang w:val="uk-UA"/>
              </w:rPr>
            </w:pPr>
            <w:r w:rsidRPr="00D67579">
              <w:rPr>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67579">
              <w:rPr>
                <w:lang w:val="uk-UA"/>
              </w:rPr>
              <w:t>нь</w:t>
            </w:r>
            <w:proofErr w:type="spellEnd"/>
            <w:r w:rsidRPr="00D67579">
              <w:rPr>
                <w:lang w:val="uk-UA"/>
              </w:rPr>
              <w:t xml:space="preserve"> державних органів або </w:t>
            </w:r>
            <w:proofErr w:type="spellStart"/>
            <w:r w:rsidRPr="00D67579">
              <w:rPr>
                <w:lang w:val="uk-UA"/>
              </w:rPr>
              <w:t>ненакладення</w:t>
            </w:r>
            <w:proofErr w:type="spellEnd"/>
            <w:r w:rsidRPr="00D67579">
              <w:rPr>
                <w:lang w:val="uk-UA"/>
              </w:rPr>
              <w:t xml:space="preserve"> електронного підпису.</w:t>
            </w:r>
          </w:p>
          <w:p w14:paraId="3A6960A1" w14:textId="77777777" w:rsidR="00D67579" w:rsidRPr="00D67579" w:rsidRDefault="00D67579" w:rsidP="00D67579">
            <w:pPr>
              <w:ind w:firstLine="708"/>
              <w:jc w:val="both"/>
              <w:rPr>
                <w:lang w:val="uk-UA"/>
              </w:rPr>
            </w:pPr>
            <w:r w:rsidRPr="00D67579">
              <w:rPr>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7ACE4F7" w14:textId="77777777" w:rsidR="00D67579" w:rsidRPr="00D67579" w:rsidRDefault="00D67579" w:rsidP="00D67579">
            <w:pPr>
              <w:ind w:firstLine="708"/>
              <w:jc w:val="both"/>
              <w:rPr>
                <w:lang w:val="uk-UA"/>
              </w:rPr>
            </w:pPr>
            <w:r w:rsidRPr="00D67579">
              <w:rPr>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ED8C7D3" w14:textId="77777777" w:rsidR="00D67579" w:rsidRPr="00D67579" w:rsidRDefault="00D67579" w:rsidP="00D67579">
            <w:pPr>
              <w:ind w:firstLine="708"/>
              <w:jc w:val="both"/>
              <w:rPr>
                <w:lang w:val="uk-UA"/>
              </w:rPr>
            </w:pPr>
            <w:r w:rsidRPr="00D67579">
              <w:rPr>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D76B94E" w14:textId="77777777" w:rsidR="00D67579" w:rsidRPr="00D67579" w:rsidRDefault="00D67579" w:rsidP="00D67579">
            <w:pPr>
              <w:ind w:firstLine="708"/>
              <w:jc w:val="both"/>
              <w:rPr>
                <w:lang w:val="uk-UA"/>
              </w:rPr>
            </w:pPr>
            <w:r w:rsidRPr="00D67579">
              <w:rPr>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EAF9C08" w14:textId="77777777" w:rsidR="00D67579" w:rsidRPr="00D67579" w:rsidRDefault="00D67579" w:rsidP="00D67579">
            <w:pPr>
              <w:ind w:firstLine="708"/>
              <w:jc w:val="both"/>
              <w:rPr>
                <w:lang w:val="uk-UA"/>
              </w:rPr>
            </w:pPr>
            <w:r w:rsidRPr="00D67579">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201CFAC" w14:textId="77777777" w:rsidR="00D67579" w:rsidRPr="00D67579" w:rsidRDefault="00D67579" w:rsidP="00D67579">
            <w:pPr>
              <w:ind w:firstLine="708"/>
              <w:jc w:val="both"/>
              <w:rPr>
                <w:lang w:val="uk-UA"/>
              </w:rPr>
            </w:pPr>
            <w:r w:rsidRPr="00D67579">
              <w:rPr>
                <w:lang w:val="uk-UA"/>
              </w:rPr>
              <w:t>7. Документи, видані державними органами, повинні відповідати вимогам нормативних актів, відповідно до яких такі документи видані.</w:t>
            </w:r>
          </w:p>
          <w:p w14:paraId="7A88E18E" w14:textId="77777777" w:rsidR="00D67579" w:rsidRPr="00D67579" w:rsidRDefault="00D67579" w:rsidP="00D67579">
            <w:pPr>
              <w:ind w:firstLine="708"/>
              <w:jc w:val="both"/>
              <w:rPr>
                <w:lang w:val="uk-UA"/>
              </w:rPr>
            </w:pPr>
            <w:r w:rsidRPr="00D67579">
              <w:rPr>
                <w:lang w:val="uk-UA"/>
              </w:rPr>
              <w:t xml:space="preserve">8. Учасник, який подав тендерну пропозицію, вважається таким, що згодний з </w:t>
            </w:r>
            <w:proofErr w:type="spellStart"/>
            <w:r w:rsidRPr="00D67579">
              <w:rPr>
                <w:lang w:val="uk-UA"/>
              </w:rPr>
              <w:t>проєктом</w:t>
            </w:r>
            <w:proofErr w:type="spellEnd"/>
            <w:r w:rsidRPr="00D67579">
              <w:rPr>
                <w:lang w:val="uk-UA"/>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70421040" w14:textId="77777777" w:rsidR="00D67579" w:rsidRPr="00D67579" w:rsidRDefault="00D67579" w:rsidP="00D67579">
            <w:pPr>
              <w:ind w:firstLine="708"/>
              <w:jc w:val="both"/>
              <w:rPr>
                <w:lang w:val="uk-UA"/>
              </w:rPr>
            </w:pPr>
            <w:r w:rsidRPr="00D67579">
              <w:rPr>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1765745" w14:textId="77777777" w:rsidR="00D67579" w:rsidRPr="00D67579" w:rsidRDefault="00D67579" w:rsidP="00D67579">
            <w:pPr>
              <w:ind w:firstLine="708"/>
              <w:jc w:val="both"/>
              <w:rPr>
                <w:lang w:val="uk-UA"/>
              </w:rPr>
            </w:pPr>
            <w:r w:rsidRPr="00D67579">
              <w:rPr>
                <w:lang w:val="uk-UA"/>
              </w:rPr>
              <w:lastRenderedPageBreak/>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67579">
              <w:rPr>
                <w:lang w:val="uk-UA"/>
              </w:rPr>
              <w:t>оперативно</w:t>
            </w:r>
            <w:proofErr w:type="spellEnd"/>
            <w:r w:rsidRPr="00D67579">
              <w:rPr>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3FEBAD3" w14:textId="77777777" w:rsidR="00D67579" w:rsidRPr="00D67579" w:rsidRDefault="00D67579" w:rsidP="00D67579">
            <w:pPr>
              <w:ind w:firstLine="708"/>
              <w:jc w:val="both"/>
              <w:rPr>
                <w:lang w:val="uk-UA"/>
              </w:rPr>
            </w:pPr>
            <w:r w:rsidRPr="00D67579">
              <w:rPr>
                <w:lang w:val="uk-UA"/>
              </w:rPr>
              <w:t>11. Тендерна пропозиція учасника може містити документи з водяними знаками.</w:t>
            </w:r>
          </w:p>
          <w:p w14:paraId="7E51F270" w14:textId="77777777" w:rsidR="00D67579" w:rsidRPr="00D67579" w:rsidRDefault="00D67579" w:rsidP="00D67579">
            <w:pPr>
              <w:ind w:firstLine="708"/>
              <w:jc w:val="both"/>
              <w:rPr>
                <w:lang w:val="uk-UA"/>
              </w:rPr>
            </w:pPr>
            <w:r w:rsidRPr="00D67579">
              <w:rPr>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8CE9EF6"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B508FA" w14:textId="77777777" w:rsidR="00D67579" w:rsidRPr="00D67579" w:rsidRDefault="00D67579" w:rsidP="00D67579">
            <w:pPr>
              <w:ind w:firstLine="708"/>
              <w:jc w:val="both"/>
              <w:rPr>
                <w:lang w:val="uk-UA"/>
              </w:rPr>
            </w:pPr>
            <w:r w:rsidRPr="00D67579">
              <w:rPr>
                <w:lang w:val="uk-UA"/>
              </w:rPr>
              <w:t xml:space="preserve">—   </w:t>
            </w:r>
            <w:r w:rsidRPr="00D67579">
              <w:rPr>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1262ED8" w14:textId="77777777" w:rsidR="00D67579" w:rsidRPr="00D67579" w:rsidRDefault="00D67579" w:rsidP="00D67579">
            <w:pPr>
              <w:ind w:firstLine="708"/>
              <w:jc w:val="both"/>
              <w:rPr>
                <w:lang w:val="uk-UA"/>
              </w:rPr>
            </w:pPr>
            <w:r w:rsidRPr="00D67579">
              <w:rPr>
                <w:lang w:val="uk-UA"/>
              </w:rPr>
              <w:t xml:space="preserve">—   </w:t>
            </w:r>
            <w:r w:rsidRPr="00D67579">
              <w:rPr>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40DFEE02" w14:textId="77777777" w:rsidR="00D67579" w:rsidRPr="00D67579" w:rsidRDefault="00D67579" w:rsidP="00D67579">
            <w:pPr>
              <w:ind w:firstLine="708"/>
              <w:jc w:val="both"/>
              <w:rPr>
                <w:lang w:val="uk-UA"/>
              </w:rPr>
            </w:pPr>
            <w:r w:rsidRPr="00D67579">
              <w:rPr>
                <w:lang w:val="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67579">
              <w:rPr>
                <w:lang w:val="uk-UA"/>
              </w:rPr>
              <w:t>бенефіціарним</w:t>
            </w:r>
            <w:proofErr w:type="spellEnd"/>
            <w:r w:rsidRPr="00D67579">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3EACF55B" w14:textId="69BA9EE3" w:rsidR="00F505E2" w:rsidRPr="00902F27" w:rsidRDefault="00D67579" w:rsidP="00D67579">
            <w:pPr>
              <w:ind w:firstLine="708"/>
              <w:jc w:val="both"/>
              <w:rPr>
                <w:lang w:val="uk-UA"/>
              </w:rPr>
            </w:pPr>
            <w:r w:rsidRPr="00D67579">
              <w:rPr>
                <w:lang w:val="uk-UA"/>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7579">
              <w:rPr>
                <w:lang w:val="uk-UA"/>
              </w:rPr>
              <w:t>закупівель</w:t>
            </w:r>
            <w:proofErr w:type="spellEnd"/>
            <w:r w:rsidRPr="00D67579">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E7EA1" w:rsidRPr="002752D4" w14:paraId="78DE663E" w14:textId="77777777" w:rsidTr="00043C15">
        <w:trPr>
          <w:trHeight w:val="520"/>
          <w:jc w:val="center"/>
        </w:trPr>
        <w:tc>
          <w:tcPr>
            <w:tcW w:w="576" w:type="dxa"/>
            <w:shd w:val="clear" w:color="auto" w:fill="FFFFFF" w:themeFill="background1"/>
          </w:tcPr>
          <w:p w14:paraId="10D015AA" w14:textId="7F0E88AD" w:rsidR="00CE7EA1" w:rsidRPr="00D26D6D" w:rsidRDefault="00CE7EA1" w:rsidP="003A58A8">
            <w:pPr>
              <w:widowControl w:val="0"/>
              <w:shd w:val="clear" w:color="auto" w:fill="FFFFFF" w:themeFill="background1"/>
              <w:rPr>
                <w:lang w:val="uk-UA"/>
              </w:rPr>
            </w:pPr>
            <w:r w:rsidRPr="00D26D6D">
              <w:rPr>
                <w:rFonts w:eastAsia="Times New Roman"/>
                <w:lang w:val="uk-UA"/>
              </w:rPr>
              <w:lastRenderedPageBreak/>
              <w:t>6</w:t>
            </w:r>
          </w:p>
        </w:tc>
        <w:tc>
          <w:tcPr>
            <w:tcW w:w="2797" w:type="dxa"/>
            <w:shd w:val="clear" w:color="auto" w:fill="FFFFFF" w:themeFill="background1"/>
          </w:tcPr>
          <w:p w14:paraId="19DBDE6C"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Відхилення тендерних пропозицій</w:t>
            </w:r>
          </w:p>
        </w:tc>
        <w:tc>
          <w:tcPr>
            <w:tcW w:w="7087" w:type="dxa"/>
            <w:shd w:val="clear" w:color="auto" w:fill="FFFFFF" w:themeFill="background1"/>
          </w:tcPr>
          <w:p w14:paraId="3CE7487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відхиляє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0FD37F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lastRenderedPageBreak/>
              <w:t>1) учасник процедури закупівлі:</w:t>
            </w:r>
          </w:p>
          <w:p w14:paraId="3FD9D5E0"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22EED16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14:paraId="3EE382B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повідомлення з вимогою про усунення таких </w:t>
            </w:r>
            <w:proofErr w:type="spellStart"/>
            <w:r w:rsidRPr="00927AEA">
              <w:rPr>
                <w:rFonts w:eastAsia="Times New Roman"/>
                <w:color w:val="000000"/>
                <w:bdr w:val="none" w:sz="0" w:space="0" w:color="auto" w:frame="1"/>
                <w:lang w:val="uk-UA" w:eastAsia="uk-UA"/>
              </w:rPr>
              <w:t>невідповідностей</w:t>
            </w:r>
            <w:proofErr w:type="spellEnd"/>
            <w:r w:rsidRPr="00927AEA">
              <w:rPr>
                <w:rFonts w:eastAsia="Times New Roman"/>
                <w:color w:val="000000"/>
                <w:bdr w:val="none" w:sz="0" w:space="0" w:color="auto" w:frame="1"/>
                <w:lang w:val="uk-UA" w:eastAsia="uk-UA"/>
              </w:rPr>
              <w:t>;</w:t>
            </w:r>
          </w:p>
          <w:p w14:paraId="391B098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14:paraId="5D48CEAA"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4D2D350F"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27AEA">
              <w:rPr>
                <w:rFonts w:eastAsia="Times New Roman"/>
                <w:color w:val="000000"/>
                <w:bdr w:val="none" w:sz="0" w:space="0" w:color="auto" w:frame="1"/>
                <w:lang w:val="uk-UA" w:eastAsia="uk-UA"/>
              </w:rPr>
              <w:t>бенефіціарним</w:t>
            </w:r>
            <w:proofErr w:type="spellEnd"/>
            <w:r w:rsidRPr="00927AEA">
              <w:rPr>
                <w:rFonts w:eastAsia="Times New Roman"/>
                <w:color w:val="000000"/>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597077"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тендерна пропозиція:</w:t>
            </w:r>
          </w:p>
          <w:p w14:paraId="343C744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0E45829D"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є такою, строк дії якої закінчився;</w:t>
            </w:r>
          </w:p>
          <w:p w14:paraId="1BB08B1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w:t>
            </w:r>
            <w:r w:rsidRPr="00927AEA">
              <w:rPr>
                <w:rFonts w:eastAsia="Times New Roman"/>
                <w:color w:val="000000"/>
                <w:bdr w:val="none" w:sz="0" w:space="0" w:color="auto" w:frame="1"/>
                <w:lang w:val="uk-UA" w:eastAsia="uk-UA"/>
              </w:rPr>
              <w:lastRenderedPageBreak/>
              <w:t>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D3D055"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7EEC3FD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3) переможець процедури закупівлі:</w:t>
            </w:r>
          </w:p>
          <w:p w14:paraId="48592731"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1F415CCB"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299190FE"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14:paraId="5074316C"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14:paraId="1498CB36"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4B89B5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Замовник може відхилити тендерну пропозицію із зазначенням аргументації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у разі, коли:</w:t>
            </w:r>
          </w:p>
          <w:p w14:paraId="792BAEA4"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BD7D493"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202BCC8" w14:textId="77777777" w:rsidR="00927AEA" w:rsidRPr="00927AEA"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w:t>
            </w:r>
          </w:p>
          <w:p w14:paraId="7D9FDC96" w14:textId="7E111307" w:rsidR="00CE7EA1" w:rsidRPr="00D26D6D" w:rsidRDefault="00927AEA" w:rsidP="00927AEA">
            <w:pPr>
              <w:shd w:val="clear" w:color="auto" w:fill="FFFFFF" w:themeFill="background1"/>
              <w:jc w:val="both"/>
              <w:rPr>
                <w:rFonts w:eastAsia="Times New Roman"/>
                <w:color w:val="000000"/>
                <w:bdr w:val="none" w:sz="0" w:space="0" w:color="auto" w:frame="1"/>
                <w:lang w:val="uk-UA" w:eastAsia="uk-UA"/>
              </w:rPr>
            </w:pPr>
            <w:r w:rsidRPr="00927AEA">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sidRPr="00927AEA">
              <w:rPr>
                <w:rFonts w:eastAsia="Times New Roman"/>
                <w:color w:val="000000"/>
                <w:bdr w:val="none" w:sz="0" w:space="0" w:color="auto" w:frame="1"/>
                <w:lang w:val="uk-UA" w:eastAsia="uk-UA"/>
              </w:rPr>
              <w:t>закупівель</w:t>
            </w:r>
            <w:proofErr w:type="spellEnd"/>
            <w:r w:rsidRPr="00927AEA">
              <w:rPr>
                <w:rFonts w:eastAsia="Times New Roman"/>
                <w:color w:val="000000"/>
                <w:bdr w:val="none" w:sz="0" w:space="0" w:color="auto" w:frame="1"/>
                <w:lang w:val="uk-UA" w:eastAsia="uk-UA"/>
              </w:rPr>
              <w:t xml:space="preserve"> відповідно до статті 10 Закону.</w:t>
            </w:r>
          </w:p>
        </w:tc>
      </w:tr>
      <w:tr w:rsidR="00CE7EA1" w:rsidRPr="00D26D6D" w14:paraId="716EFD3B" w14:textId="77777777" w:rsidTr="00043C15">
        <w:trPr>
          <w:trHeight w:val="520"/>
          <w:jc w:val="center"/>
        </w:trPr>
        <w:tc>
          <w:tcPr>
            <w:tcW w:w="10460" w:type="dxa"/>
            <w:gridSpan w:val="3"/>
            <w:shd w:val="clear" w:color="auto" w:fill="FFFFFF" w:themeFill="background1"/>
            <w:vAlign w:val="center"/>
          </w:tcPr>
          <w:p w14:paraId="07054D31" w14:textId="77777777" w:rsidR="00CE7EA1" w:rsidRPr="00D26D6D" w:rsidRDefault="00CE7EA1" w:rsidP="003A58A8">
            <w:pPr>
              <w:widowControl w:val="0"/>
              <w:shd w:val="clear" w:color="auto" w:fill="FFFFFF" w:themeFill="background1"/>
              <w:ind w:hanging="20"/>
              <w:jc w:val="center"/>
              <w:rPr>
                <w:lang w:val="uk-UA"/>
              </w:rPr>
            </w:pPr>
            <w:r w:rsidRPr="00D26D6D">
              <w:rPr>
                <w:rFonts w:eastAsia="Times New Roman"/>
                <w:b/>
                <w:lang w:val="uk-UA"/>
              </w:rPr>
              <w:lastRenderedPageBreak/>
              <w:t>VI. Результати торгів та укладання договору про закупівлю</w:t>
            </w:r>
          </w:p>
        </w:tc>
      </w:tr>
      <w:tr w:rsidR="00CE7EA1" w:rsidRPr="00D26D6D" w14:paraId="439C2453" w14:textId="77777777" w:rsidTr="00043C15">
        <w:trPr>
          <w:trHeight w:val="520"/>
          <w:jc w:val="center"/>
        </w:trPr>
        <w:tc>
          <w:tcPr>
            <w:tcW w:w="576" w:type="dxa"/>
            <w:shd w:val="clear" w:color="auto" w:fill="FFFFFF" w:themeFill="background1"/>
          </w:tcPr>
          <w:p w14:paraId="49F5B59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1</w:t>
            </w:r>
          </w:p>
        </w:tc>
        <w:tc>
          <w:tcPr>
            <w:tcW w:w="2797" w:type="dxa"/>
            <w:shd w:val="clear" w:color="auto" w:fill="FFFFFF" w:themeFill="background1"/>
          </w:tcPr>
          <w:p w14:paraId="724571E5" w14:textId="3C8295C7" w:rsidR="00CE7EA1" w:rsidRPr="00D26D6D" w:rsidRDefault="00CE7EA1" w:rsidP="000B5BF1">
            <w:pPr>
              <w:widowControl w:val="0"/>
              <w:shd w:val="clear" w:color="auto" w:fill="FFFFFF" w:themeFill="background1"/>
              <w:rPr>
                <w:lang w:val="uk-UA"/>
              </w:rPr>
            </w:pPr>
            <w:r w:rsidRPr="00D26D6D">
              <w:rPr>
                <w:rFonts w:eastAsia="Times New Roman"/>
                <w:b/>
                <w:lang w:val="uk-UA"/>
              </w:rPr>
              <w:t xml:space="preserve">Відміна тендеру </w:t>
            </w:r>
          </w:p>
        </w:tc>
        <w:tc>
          <w:tcPr>
            <w:tcW w:w="7087" w:type="dxa"/>
            <w:shd w:val="clear" w:color="auto" w:fill="FFFFFF" w:themeFill="background1"/>
          </w:tcPr>
          <w:p w14:paraId="2C951B68" w14:textId="77777777" w:rsidR="00927AEA" w:rsidRPr="00927AEA" w:rsidRDefault="00927AEA" w:rsidP="00927AEA">
            <w:pPr>
              <w:widowControl w:val="0"/>
              <w:shd w:val="clear" w:color="auto" w:fill="FFFFFF" w:themeFill="background1"/>
              <w:jc w:val="both"/>
              <w:rPr>
                <w:rFonts w:eastAsia="Times New Roman"/>
                <w:lang w:val="uk-UA"/>
              </w:rPr>
            </w:pPr>
            <w:bookmarkStart w:id="2" w:name="z337ya" w:colFirst="0" w:colLast="0"/>
            <w:bookmarkEnd w:id="2"/>
            <w:r w:rsidRPr="00927AEA">
              <w:rPr>
                <w:rFonts w:eastAsia="Times New Roman"/>
                <w:lang w:val="uk-UA"/>
              </w:rPr>
              <w:t>Замовник відміняє відкриті торги у разі:</w:t>
            </w:r>
          </w:p>
          <w:p w14:paraId="6F492298"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відсутності подальшої потреби в закупівлі товарів, робіт чи послуг;</w:t>
            </w:r>
          </w:p>
          <w:p w14:paraId="63C11BC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27AEA">
              <w:rPr>
                <w:rFonts w:eastAsia="Times New Roman"/>
                <w:lang w:val="uk-UA"/>
              </w:rPr>
              <w:t>закупівель</w:t>
            </w:r>
            <w:proofErr w:type="spellEnd"/>
            <w:r w:rsidRPr="00927AEA">
              <w:rPr>
                <w:rFonts w:eastAsia="Times New Roman"/>
                <w:lang w:val="uk-UA"/>
              </w:rPr>
              <w:t>, з описом таких порушень;</w:t>
            </w:r>
          </w:p>
          <w:p w14:paraId="0254679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3) скорочення обсягу видатків на здійснення закупівлі товарів, робіт чи послуг;</w:t>
            </w:r>
          </w:p>
          <w:p w14:paraId="7B1780DE"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4) коли здійснення закупівлі стало неможливим внаслідок дії обставин непереборної сили.</w:t>
            </w:r>
          </w:p>
          <w:p w14:paraId="4FB7C381"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27AEA">
              <w:rPr>
                <w:rFonts w:eastAsia="Times New Roman"/>
                <w:lang w:val="uk-UA"/>
              </w:rPr>
              <w:t>закупівель</w:t>
            </w:r>
            <w:proofErr w:type="spellEnd"/>
            <w:r w:rsidRPr="00927AEA">
              <w:rPr>
                <w:rFonts w:eastAsia="Times New Roman"/>
                <w:lang w:val="uk-UA"/>
              </w:rPr>
              <w:t xml:space="preserve"> підстави прийняття такого рішення.</w:t>
            </w:r>
          </w:p>
          <w:p w14:paraId="57D40A32"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Відкриті торги автоматично відміняються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у разі:</w:t>
            </w:r>
          </w:p>
          <w:p w14:paraId="7C98144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14FBCA4"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2) неподання жодної тендерної пропозиції для участі у відкритих торгах у строк, установлений замовником згідно з Особливостями.</w:t>
            </w:r>
          </w:p>
          <w:p w14:paraId="1B04C45C"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EDBCBD" w14:textId="77777777" w:rsidR="00927AEA" w:rsidRPr="00927AEA" w:rsidRDefault="00927AEA" w:rsidP="00927AEA">
            <w:pPr>
              <w:widowControl w:val="0"/>
              <w:shd w:val="clear" w:color="auto" w:fill="FFFFFF" w:themeFill="background1"/>
              <w:jc w:val="both"/>
              <w:rPr>
                <w:rFonts w:eastAsia="Times New Roman"/>
                <w:lang w:val="uk-UA"/>
              </w:rPr>
            </w:pPr>
            <w:r w:rsidRPr="00927AEA">
              <w:rPr>
                <w:rFonts w:eastAsia="Times New Roman"/>
                <w:lang w:val="uk-UA"/>
              </w:rPr>
              <w:t>Відкриті торги можуть бути відмінені частково (за лотом).</w:t>
            </w:r>
          </w:p>
          <w:p w14:paraId="72C3262B" w14:textId="5B6E64CB" w:rsidR="00CE7EA1" w:rsidRPr="00D26D6D" w:rsidRDefault="00927AEA" w:rsidP="00927AEA">
            <w:pPr>
              <w:widowControl w:val="0"/>
              <w:shd w:val="clear" w:color="auto" w:fill="FFFFFF" w:themeFill="background1"/>
              <w:jc w:val="both"/>
              <w:rPr>
                <w:rFonts w:eastAsia="Times New Roman"/>
                <w:lang w:val="uk-UA"/>
              </w:rPr>
            </w:pPr>
            <w:r w:rsidRPr="00927AEA">
              <w:rPr>
                <w:rFonts w:eastAsia="Times New Roman"/>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27AEA">
              <w:rPr>
                <w:rFonts w:eastAsia="Times New Roman"/>
                <w:lang w:val="uk-UA"/>
              </w:rPr>
              <w:t>закупівель</w:t>
            </w:r>
            <w:proofErr w:type="spellEnd"/>
            <w:r w:rsidRPr="00927AEA">
              <w:rPr>
                <w:rFonts w:eastAsia="Times New Roman"/>
                <w:lang w:val="uk-UA"/>
              </w:rPr>
              <w:t xml:space="preserve"> в день її оприлюднення</w:t>
            </w:r>
          </w:p>
        </w:tc>
      </w:tr>
      <w:tr w:rsidR="00CE7EA1" w:rsidRPr="00D26D6D" w14:paraId="5DB4F4A0" w14:textId="77777777" w:rsidTr="00043C15">
        <w:trPr>
          <w:trHeight w:val="520"/>
          <w:jc w:val="center"/>
        </w:trPr>
        <w:tc>
          <w:tcPr>
            <w:tcW w:w="576" w:type="dxa"/>
            <w:shd w:val="clear" w:color="auto" w:fill="FFFFFF" w:themeFill="background1"/>
          </w:tcPr>
          <w:p w14:paraId="582A62C9"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2</w:t>
            </w:r>
          </w:p>
        </w:tc>
        <w:tc>
          <w:tcPr>
            <w:tcW w:w="2797" w:type="dxa"/>
            <w:shd w:val="clear" w:color="auto" w:fill="FFFFFF" w:themeFill="background1"/>
          </w:tcPr>
          <w:p w14:paraId="6D1CA2AA"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 xml:space="preserve">Строк укладання договору </w:t>
            </w:r>
          </w:p>
        </w:tc>
        <w:tc>
          <w:tcPr>
            <w:tcW w:w="7087" w:type="dxa"/>
            <w:shd w:val="clear" w:color="auto" w:fill="FFFFFF" w:themeFill="background1"/>
          </w:tcPr>
          <w:p w14:paraId="1B6B3647"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27AEA">
              <w:rPr>
                <w:rFonts w:eastAsia="Times New Roman"/>
              </w:rPr>
              <w:t xml:space="preserve">У </w:t>
            </w:r>
            <w:proofErr w:type="spellStart"/>
            <w:r w:rsidRPr="00927AEA">
              <w:rPr>
                <w:rFonts w:eastAsia="Times New Roman"/>
              </w:rPr>
              <w:t>випадку</w:t>
            </w:r>
            <w:proofErr w:type="spellEnd"/>
            <w:r w:rsidRPr="00927AEA">
              <w:rPr>
                <w:rFonts w:eastAsia="Times New Roman"/>
              </w:rPr>
              <w:t xml:space="preserve"> </w:t>
            </w:r>
            <w:proofErr w:type="spellStart"/>
            <w:r w:rsidRPr="00927AEA">
              <w:rPr>
                <w:rFonts w:eastAsia="Times New Roman"/>
              </w:rPr>
              <w:t>обґрунтованої</w:t>
            </w:r>
            <w:proofErr w:type="spellEnd"/>
            <w:r w:rsidRPr="00927AEA">
              <w:rPr>
                <w:rFonts w:eastAsia="Times New Roman"/>
              </w:rPr>
              <w:t xml:space="preserve"> </w:t>
            </w:r>
            <w:proofErr w:type="spellStart"/>
            <w:r w:rsidRPr="00927AEA">
              <w:rPr>
                <w:rFonts w:eastAsia="Times New Roman"/>
              </w:rPr>
              <w:t>необхідності</w:t>
            </w:r>
            <w:proofErr w:type="spellEnd"/>
            <w:r w:rsidRPr="00927AEA">
              <w:rPr>
                <w:rFonts w:eastAsia="Times New Roman"/>
              </w:rPr>
              <w:t xml:space="preserve"> строк для </w:t>
            </w:r>
            <w:proofErr w:type="spellStart"/>
            <w:r w:rsidRPr="00927AEA">
              <w:rPr>
                <w:rFonts w:eastAsia="Times New Roman"/>
              </w:rPr>
              <w:t>укладення</w:t>
            </w:r>
            <w:proofErr w:type="spellEnd"/>
            <w:r w:rsidRPr="00927AEA">
              <w:rPr>
                <w:rFonts w:eastAsia="Times New Roman"/>
              </w:rPr>
              <w:t xml:space="preserve"> договору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продовжений</w:t>
            </w:r>
            <w:proofErr w:type="spellEnd"/>
            <w:r w:rsidRPr="00927AEA">
              <w:rPr>
                <w:rFonts w:eastAsia="Times New Roman"/>
              </w:rPr>
              <w:t xml:space="preserve"> до 60 </w:t>
            </w:r>
            <w:proofErr w:type="spellStart"/>
            <w:r w:rsidRPr="00927AEA">
              <w:rPr>
                <w:rFonts w:eastAsia="Times New Roman"/>
              </w:rPr>
              <w:t>днів</w:t>
            </w:r>
            <w:proofErr w:type="spellEnd"/>
            <w:r w:rsidRPr="00927AEA">
              <w:rPr>
                <w:rFonts w:eastAsia="Times New Roman"/>
              </w:rPr>
              <w:t xml:space="preserve">. </w:t>
            </w:r>
          </w:p>
          <w:p w14:paraId="7B0DF68A" w14:textId="77777777" w:rsidR="00927AEA" w:rsidRPr="00927AEA" w:rsidRDefault="00927AEA" w:rsidP="00927AEA">
            <w:pPr>
              <w:widowControl w:val="0"/>
              <w:shd w:val="clear" w:color="auto" w:fill="FFFFFF" w:themeFill="background1"/>
              <w:jc w:val="both"/>
              <w:rPr>
                <w:rFonts w:eastAsia="Times New Roman"/>
              </w:rPr>
            </w:pPr>
            <w:r w:rsidRPr="00927AEA">
              <w:rPr>
                <w:rFonts w:eastAsia="Times New Roman"/>
              </w:rPr>
              <w:t xml:space="preserve">У </w:t>
            </w:r>
            <w:proofErr w:type="spellStart"/>
            <w:r w:rsidRPr="00927AEA">
              <w:rPr>
                <w:rFonts w:eastAsia="Times New Roman"/>
              </w:rPr>
              <w:t>разі</w:t>
            </w:r>
            <w:proofErr w:type="spellEnd"/>
            <w:r w:rsidRPr="00927AEA">
              <w:rPr>
                <w:rFonts w:eastAsia="Times New Roman"/>
              </w:rPr>
              <w:t xml:space="preserve"> </w:t>
            </w:r>
            <w:proofErr w:type="spellStart"/>
            <w:r w:rsidRPr="00927AEA">
              <w:rPr>
                <w:rFonts w:eastAsia="Times New Roman"/>
              </w:rPr>
              <w:t>подання</w:t>
            </w:r>
            <w:proofErr w:type="spellEnd"/>
            <w:r w:rsidRPr="00927AEA">
              <w:rPr>
                <w:rFonts w:eastAsia="Times New Roman"/>
              </w:rPr>
              <w:t xml:space="preserve"> </w:t>
            </w:r>
            <w:proofErr w:type="spellStart"/>
            <w:r w:rsidRPr="00927AEA">
              <w:rPr>
                <w:rFonts w:eastAsia="Times New Roman"/>
              </w:rPr>
              <w:t>скарги</w:t>
            </w:r>
            <w:proofErr w:type="spellEnd"/>
            <w:r w:rsidRPr="00927AEA">
              <w:rPr>
                <w:rFonts w:eastAsia="Times New Roman"/>
              </w:rPr>
              <w:t xml:space="preserve"> </w:t>
            </w:r>
            <w:proofErr w:type="gramStart"/>
            <w:r w:rsidRPr="00927AEA">
              <w:rPr>
                <w:rFonts w:eastAsia="Times New Roman"/>
              </w:rPr>
              <w:t>до органу</w:t>
            </w:r>
            <w:proofErr w:type="gramEnd"/>
            <w:r w:rsidRPr="00927AEA">
              <w:rPr>
                <w:rFonts w:eastAsia="Times New Roman"/>
              </w:rPr>
              <w:t xml:space="preserve">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після</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перебіг</w:t>
            </w:r>
            <w:proofErr w:type="spellEnd"/>
            <w:r w:rsidRPr="00927AEA">
              <w:rPr>
                <w:rFonts w:eastAsia="Times New Roman"/>
              </w:rPr>
              <w:t xml:space="preserve"> строку для </w:t>
            </w:r>
            <w:proofErr w:type="spellStart"/>
            <w:r w:rsidRPr="00927AEA">
              <w:rPr>
                <w:rFonts w:eastAsia="Times New Roman"/>
              </w:rPr>
              <w:t>укладення</w:t>
            </w:r>
            <w:proofErr w:type="spellEnd"/>
            <w:r w:rsidRPr="00927AEA">
              <w:rPr>
                <w:rFonts w:eastAsia="Times New Roman"/>
              </w:rPr>
              <w:t xml:space="preserve"> договору про </w:t>
            </w:r>
            <w:proofErr w:type="spellStart"/>
            <w:r w:rsidRPr="00927AEA">
              <w:rPr>
                <w:rFonts w:eastAsia="Times New Roman"/>
              </w:rPr>
              <w:t>закупівлю</w:t>
            </w:r>
            <w:proofErr w:type="spellEnd"/>
            <w:r w:rsidRPr="00927AEA">
              <w:rPr>
                <w:rFonts w:eastAsia="Times New Roman"/>
              </w:rPr>
              <w:t xml:space="preserve"> </w:t>
            </w:r>
            <w:proofErr w:type="spellStart"/>
            <w:r w:rsidRPr="00927AEA">
              <w:rPr>
                <w:rFonts w:eastAsia="Times New Roman"/>
              </w:rPr>
              <w:t>зупиняється</w:t>
            </w:r>
            <w:proofErr w:type="spellEnd"/>
            <w:r w:rsidRPr="00927AEA">
              <w:rPr>
                <w:rFonts w:eastAsia="Times New Roman"/>
              </w:rPr>
              <w:t>.</w:t>
            </w:r>
          </w:p>
          <w:p w14:paraId="5BDD8E9D" w14:textId="61B8078A" w:rsidR="00CE7EA1" w:rsidRPr="00D26D6D" w:rsidRDefault="00927AEA" w:rsidP="00927AEA">
            <w:pPr>
              <w:widowControl w:val="0"/>
              <w:shd w:val="clear" w:color="auto" w:fill="FFFFFF" w:themeFill="background1"/>
              <w:jc w:val="both"/>
              <w:rPr>
                <w:rFonts w:eastAsia="Times New Roman"/>
                <w:highlight w:val="yellow"/>
              </w:rPr>
            </w:pPr>
            <w:r w:rsidRPr="00927AEA">
              <w:rPr>
                <w:rFonts w:eastAsia="Times New Roman"/>
              </w:rPr>
              <w:t xml:space="preserve">З метою </w:t>
            </w:r>
            <w:proofErr w:type="spellStart"/>
            <w:r w:rsidRPr="00927AEA">
              <w:rPr>
                <w:rFonts w:eastAsia="Times New Roman"/>
              </w:rPr>
              <w:t>забезпечення</w:t>
            </w:r>
            <w:proofErr w:type="spellEnd"/>
            <w:r w:rsidRPr="00927AEA">
              <w:rPr>
                <w:rFonts w:eastAsia="Times New Roman"/>
              </w:rPr>
              <w:t xml:space="preserve"> права на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рішень</w:t>
            </w:r>
            <w:proofErr w:type="spellEnd"/>
            <w:r w:rsidRPr="00927AEA">
              <w:rPr>
                <w:rFonts w:eastAsia="Times New Roman"/>
              </w:rPr>
              <w:t xml:space="preserve"> </w:t>
            </w:r>
            <w:proofErr w:type="spellStart"/>
            <w:r w:rsidRPr="00927AEA">
              <w:rPr>
                <w:rFonts w:eastAsia="Times New Roman"/>
              </w:rPr>
              <w:t>замовника</w:t>
            </w:r>
            <w:proofErr w:type="spellEnd"/>
            <w:r w:rsidRPr="00927AEA">
              <w:rPr>
                <w:rFonts w:eastAsia="Times New Roman"/>
              </w:rPr>
              <w:t xml:space="preserve"> до органу </w:t>
            </w:r>
            <w:proofErr w:type="spellStart"/>
            <w:r w:rsidRPr="00927AEA">
              <w:rPr>
                <w:rFonts w:eastAsia="Times New Roman"/>
              </w:rPr>
              <w:t>оскарження</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r w:rsidRPr="00927AEA">
              <w:rPr>
                <w:rFonts w:eastAsia="Times New Roman"/>
              </w:rPr>
              <w:t xml:space="preserve"> не </w:t>
            </w:r>
            <w:proofErr w:type="spellStart"/>
            <w:r w:rsidRPr="00927AEA">
              <w:rPr>
                <w:rFonts w:eastAsia="Times New Roman"/>
              </w:rPr>
              <w:t>може</w:t>
            </w:r>
            <w:proofErr w:type="spellEnd"/>
            <w:r w:rsidRPr="00927AEA">
              <w:rPr>
                <w:rFonts w:eastAsia="Times New Roman"/>
              </w:rPr>
              <w:t xml:space="preserve"> бути </w:t>
            </w:r>
            <w:proofErr w:type="spellStart"/>
            <w:r w:rsidRPr="00927AEA">
              <w:rPr>
                <w:rFonts w:eastAsia="Times New Roman"/>
              </w:rPr>
              <w:t>укладено</w:t>
            </w:r>
            <w:proofErr w:type="spellEnd"/>
            <w:r w:rsidRPr="00927AEA">
              <w:rPr>
                <w:rFonts w:eastAsia="Times New Roman"/>
              </w:rPr>
              <w:t xml:space="preserve"> </w:t>
            </w:r>
            <w:proofErr w:type="spellStart"/>
            <w:r w:rsidRPr="00927AEA">
              <w:rPr>
                <w:rFonts w:eastAsia="Times New Roman"/>
              </w:rPr>
              <w:t>раніше</w:t>
            </w:r>
            <w:proofErr w:type="spellEnd"/>
            <w:r w:rsidRPr="00927AEA">
              <w:rPr>
                <w:rFonts w:eastAsia="Times New Roman"/>
              </w:rPr>
              <w:t xml:space="preserve"> </w:t>
            </w:r>
            <w:proofErr w:type="spellStart"/>
            <w:r w:rsidRPr="00927AEA">
              <w:rPr>
                <w:rFonts w:eastAsia="Times New Roman"/>
              </w:rPr>
              <w:t>ніж</w:t>
            </w:r>
            <w:proofErr w:type="spellEnd"/>
            <w:r w:rsidRPr="00927AEA">
              <w:rPr>
                <w:rFonts w:eastAsia="Times New Roman"/>
              </w:rPr>
              <w:t xml:space="preserve"> через </w:t>
            </w:r>
            <w:proofErr w:type="spellStart"/>
            <w:r w:rsidRPr="00927AEA">
              <w:rPr>
                <w:rFonts w:eastAsia="Times New Roman"/>
              </w:rPr>
              <w:t>п’ять</w:t>
            </w:r>
            <w:proofErr w:type="spellEnd"/>
            <w:r w:rsidRPr="00927AEA">
              <w:rPr>
                <w:rFonts w:eastAsia="Times New Roman"/>
              </w:rPr>
              <w:t xml:space="preserve"> </w:t>
            </w:r>
            <w:proofErr w:type="spellStart"/>
            <w:r w:rsidRPr="00927AEA">
              <w:rPr>
                <w:rFonts w:eastAsia="Times New Roman"/>
              </w:rPr>
              <w:t>днів</w:t>
            </w:r>
            <w:proofErr w:type="spellEnd"/>
            <w:r w:rsidRPr="00927AEA">
              <w:rPr>
                <w:rFonts w:eastAsia="Times New Roman"/>
              </w:rPr>
              <w:t xml:space="preserve"> з </w:t>
            </w:r>
            <w:proofErr w:type="spellStart"/>
            <w:r w:rsidRPr="00927AEA">
              <w:rPr>
                <w:rFonts w:eastAsia="Times New Roman"/>
              </w:rPr>
              <w:t>дати</w:t>
            </w:r>
            <w:proofErr w:type="spellEnd"/>
            <w:r w:rsidRPr="00927AEA">
              <w:rPr>
                <w:rFonts w:eastAsia="Times New Roman"/>
              </w:rPr>
              <w:t xml:space="preserve"> </w:t>
            </w:r>
            <w:proofErr w:type="spellStart"/>
            <w:r w:rsidRPr="00927AEA">
              <w:rPr>
                <w:rFonts w:eastAsia="Times New Roman"/>
              </w:rPr>
              <w:t>оприлюднення</w:t>
            </w:r>
            <w:proofErr w:type="spellEnd"/>
            <w:r w:rsidRPr="00927AEA">
              <w:rPr>
                <w:rFonts w:eastAsia="Times New Roman"/>
              </w:rPr>
              <w:t xml:space="preserve"> в </w:t>
            </w:r>
            <w:proofErr w:type="spellStart"/>
            <w:r w:rsidRPr="00927AEA">
              <w:rPr>
                <w:rFonts w:eastAsia="Times New Roman"/>
              </w:rPr>
              <w:t>електронній</w:t>
            </w:r>
            <w:proofErr w:type="spellEnd"/>
            <w:r w:rsidRPr="00927AEA">
              <w:rPr>
                <w:rFonts w:eastAsia="Times New Roman"/>
              </w:rPr>
              <w:t xml:space="preserve"> </w:t>
            </w:r>
            <w:proofErr w:type="spellStart"/>
            <w:r w:rsidRPr="00927AEA">
              <w:rPr>
                <w:rFonts w:eastAsia="Times New Roman"/>
              </w:rPr>
              <w:t>системі</w:t>
            </w:r>
            <w:proofErr w:type="spellEnd"/>
            <w:r w:rsidRPr="00927AEA">
              <w:rPr>
                <w:rFonts w:eastAsia="Times New Roman"/>
              </w:rPr>
              <w:t xml:space="preserve"> </w:t>
            </w:r>
            <w:proofErr w:type="spellStart"/>
            <w:r w:rsidRPr="00927AEA">
              <w:rPr>
                <w:rFonts w:eastAsia="Times New Roman"/>
              </w:rPr>
              <w:t>закупівель</w:t>
            </w:r>
            <w:proofErr w:type="spellEnd"/>
            <w:r w:rsidRPr="00927AEA">
              <w:rPr>
                <w:rFonts w:eastAsia="Times New Roman"/>
              </w:rPr>
              <w:t xml:space="preserve"> </w:t>
            </w:r>
            <w:proofErr w:type="spellStart"/>
            <w:r w:rsidRPr="00927AEA">
              <w:rPr>
                <w:rFonts w:eastAsia="Times New Roman"/>
              </w:rPr>
              <w:t>повідомлення</w:t>
            </w:r>
            <w:proofErr w:type="spellEnd"/>
            <w:r w:rsidRPr="00927AEA">
              <w:rPr>
                <w:rFonts w:eastAsia="Times New Roman"/>
              </w:rPr>
              <w:t xml:space="preserve"> про </w:t>
            </w:r>
            <w:proofErr w:type="spellStart"/>
            <w:r w:rsidRPr="00927AEA">
              <w:rPr>
                <w:rFonts w:eastAsia="Times New Roman"/>
              </w:rPr>
              <w:t>намір</w:t>
            </w:r>
            <w:proofErr w:type="spellEnd"/>
            <w:r w:rsidRPr="00927AEA">
              <w:rPr>
                <w:rFonts w:eastAsia="Times New Roman"/>
              </w:rPr>
              <w:t xml:space="preserve"> </w:t>
            </w:r>
            <w:proofErr w:type="spellStart"/>
            <w:r w:rsidRPr="00927AEA">
              <w:rPr>
                <w:rFonts w:eastAsia="Times New Roman"/>
              </w:rPr>
              <w:t>укласти</w:t>
            </w:r>
            <w:proofErr w:type="spellEnd"/>
            <w:r w:rsidRPr="00927AEA">
              <w:rPr>
                <w:rFonts w:eastAsia="Times New Roman"/>
              </w:rPr>
              <w:t xml:space="preserve"> </w:t>
            </w:r>
            <w:proofErr w:type="spellStart"/>
            <w:r w:rsidRPr="00927AEA">
              <w:rPr>
                <w:rFonts w:eastAsia="Times New Roman"/>
              </w:rPr>
              <w:t>договір</w:t>
            </w:r>
            <w:proofErr w:type="spellEnd"/>
            <w:r w:rsidRPr="00927AEA">
              <w:rPr>
                <w:rFonts w:eastAsia="Times New Roman"/>
              </w:rPr>
              <w:t xml:space="preserve"> про </w:t>
            </w:r>
            <w:proofErr w:type="spellStart"/>
            <w:r w:rsidRPr="00927AEA">
              <w:rPr>
                <w:rFonts w:eastAsia="Times New Roman"/>
              </w:rPr>
              <w:t>закупівлю</w:t>
            </w:r>
            <w:proofErr w:type="spellEnd"/>
          </w:p>
        </w:tc>
      </w:tr>
      <w:tr w:rsidR="00CE7EA1" w:rsidRPr="00D26D6D" w14:paraId="758CD581" w14:textId="77777777" w:rsidTr="00043C15">
        <w:trPr>
          <w:trHeight w:val="520"/>
          <w:jc w:val="center"/>
        </w:trPr>
        <w:tc>
          <w:tcPr>
            <w:tcW w:w="576" w:type="dxa"/>
            <w:shd w:val="clear" w:color="auto" w:fill="FFFFFF" w:themeFill="background1"/>
          </w:tcPr>
          <w:p w14:paraId="021984EE"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3</w:t>
            </w:r>
          </w:p>
        </w:tc>
        <w:tc>
          <w:tcPr>
            <w:tcW w:w="2797" w:type="dxa"/>
            <w:shd w:val="clear" w:color="auto" w:fill="FFFFFF" w:themeFill="background1"/>
          </w:tcPr>
          <w:p w14:paraId="280D5A08" w14:textId="2D238C38" w:rsidR="00CE7EA1" w:rsidRPr="00D26D6D" w:rsidRDefault="00CE7EA1" w:rsidP="003A58A8">
            <w:pPr>
              <w:widowControl w:val="0"/>
              <w:shd w:val="clear" w:color="auto" w:fill="FFFFFF" w:themeFill="background1"/>
              <w:rPr>
                <w:lang w:val="uk-UA"/>
              </w:rPr>
            </w:pPr>
            <w:proofErr w:type="spellStart"/>
            <w:r w:rsidRPr="00D26D6D">
              <w:rPr>
                <w:rFonts w:eastAsia="Times New Roman"/>
                <w:b/>
                <w:lang w:val="uk-UA"/>
              </w:rPr>
              <w:t>Проєкт</w:t>
            </w:r>
            <w:proofErr w:type="spellEnd"/>
            <w:r w:rsidRPr="00D26D6D">
              <w:rPr>
                <w:rFonts w:eastAsia="Times New Roman"/>
                <w:b/>
                <w:lang w:val="uk-UA"/>
              </w:rPr>
              <w:t xml:space="preserve"> договору про закупівлю з обов’язковим зазначенням порядку змін його умов</w:t>
            </w:r>
          </w:p>
        </w:tc>
        <w:tc>
          <w:tcPr>
            <w:tcW w:w="7087" w:type="dxa"/>
            <w:shd w:val="clear" w:color="auto" w:fill="FFFFFF" w:themeFill="background1"/>
          </w:tcPr>
          <w:p w14:paraId="2343A7E6" w14:textId="378A2531" w:rsidR="00CE7EA1" w:rsidRPr="00D26D6D" w:rsidRDefault="00CE7EA1" w:rsidP="003A58A8">
            <w:pPr>
              <w:widowControl w:val="0"/>
              <w:shd w:val="clear" w:color="auto" w:fill="FFFFFF" w:themeFill="background1"/>
              <w:jc w:val="both"/>
              <w:rPr>
                <w:lang w:val="uk-UA"/>
              </w:rPr>
            </w:pPr>
            <w:proofErr w:type="spellStart"/>
            <w:r w:rsidRPr="00D26D6D">
              <w:rPr>
                <w:rFonts w:eastAsia="Times New Roman"/>
                <w:lang w:val="uk-UA"/>
              </w:rPr>
              <w:t>Проєкт</w:t>
            </w:r>
            <w:proofErr w:type="spellEnd"/>
            <w:r w:rsidRPr="00D26D6D">
              <w:rPr>
                <w:rFonts w:eastAsia="Times New Roman"/>
                <w:lang w:val="uk-UA"/>
              </w:rPr>
              <w:t xml:space="preserve"> договору про закупівлю з обов’язковим зазначенням порядку змін його умов наведений у додатку 6 цієї тендерної документації. </w:t>
            </w:r>
          </w:p>
        </w:tc>
      </w:tr>
      <w:tr w:rsidR="00CE7EA1" w:rsidRPr="00D26D6D" w14:paraId="074CC9B1" w14:textId="77777777" w:rsidTr="00043C15">
        <w:trPr>
          <w:trHeight w:val="520"/>
          <w:jc w:val="center"/>
        </w:trPr>
        <w:tc>
          <w:tcPr>
            <w:tcW w:w="576" w:type="dxa"/>
            <w:shd w:val="clear" w:color="auto" w:fill="FFFFFF" w:themeFill="background1"/>
          </w:tcPr>
          <w:p w14:paraId="36E7A37C" w14:textId="77777777" w:rsidR="00CE7EA1" w:rsidRPr="00D26D6D" w:rsidRDefault="00CE7EA1" w:rsidP="003A58A8">
            <w:pPr>
              <w:widowControl w:val="0"/>
              <w:shd w:val="clear" w:color="auto" w:fill="FFFFFF" w:themeFill="background1"/>
              <w:jc w:val="both"/>
              <w:rPr>
                <w:rFonts w:eastAsia="Times New Roman"/>
                <w:lang w:val="uk-UA"/>
              </w:rPr>
            </w:pPr>
            <w:r w:rsidRPr="00D26D6D">
              <w:rPr>
                <w:rFonts w:eastAsia="Times New Roman"/>
                <w:lang w:val="uk-UA"/>
              </w:rPr>
              <w:t>4</w:t>
            </w:r>
          </w:p>
        </w:tc>
        <w:tc>
          <w:tcPr>
            <w:tcW w:w="2797" w:type="dxa"/>
            <w:shd w:val="clear" w:color="auto" w:fill="FFFFFF" w:themeFill="background1"/>
          </w:tcPr>
          <w:p w14:paraId="6F779BFE" w14:textId="77777777" w:rsidR="00CE7EA1" w:rsidRPr="00D26D6D" w:rsidRDefault="00CE7EA1" w:rsidP="003A58A8">
            <w:pPr>
              <w:widowControl w:val="0"/>
              <w:shd w:val="clear" w:color="auto" w:fill="FFFFFF" w:themeFill="background1"/>
              <w:rPr>
                <w:rFonts w:eastAsia="Times New Roman"/>
                <w:b/>
                <w:lang w:val="uk-UA"/>
              </w:rPr>
            </w:pPr>
            <w:bookmarkStart w:id="3" w:name="_Hlk494716740"/>
            <w:r w:rsidRPr="00D26D6D">
              <w:rPr>
                <w:rFonts w:eastAsia="Times New Roman"/>
                <w:b/>
                <w:lang w:val="uk-UA"/>
              </w:rPr>
              <w:t xml:space="preserve">Істотні умови, що обов’язково включаються до </w:t>
            </w:r>
            <w:r w:rsidRPr="00D26D6D">
              <w:rPr>
                <w:rFonts w:eastAsia="Times New Roman"/>
                <w:b/>
                <w:lang w:val="uk-UA"/>
              </w:rPr>
              <w:lastRenderedPageBreak/>
              <w:t>договору про закупівлю</w:t>
            </w:r>
            <w:bookmarkEnd w:id="3"/>
          </w:p>
        </w:tc>
        <w:tc>
          <w:tcPr>
            <w:tcW w:w="7087" w:type="dxa"/>
            <w:shd w:val="clear" w:color="auto" w:fill="FFFFFF" w:themeFill="background1"/>
          </w:tcPr>
          <w:p w14:paraId="398D6992" w14:textId="4971E91C" w:rsidR="00CE7EA1" w:rsidRPr="00D26D6D" w:rsidRDefault="00CE7EA1" w:rsidP="008A7FDC">
            <w:pPr>
              <w:widowControl w:val="0"/>
              <w:shd w:val="clear" w:color="auto" w:fill="FFFFFF" w:themeFill="background1"/>
              <w:jc w:val="both"/>
              <w:rPr>
                <w:rFonts w:eastAsia="Times New Roman"/>
                <w:color w:val="000000" w:themeColor="text1"/>
                <w:highlight w:val="yellow"/>
                <w:lang w:val="uk-UA"/>
              </w:rPr>
            </w:pPr>
            <w:r w:rsidRPr="00D26D6D">
              <w:rPr>
                <w:rFonts w:eastAsia="Times New Roman"/>
                <w:color w:val="000000" w:themeColor="text1"/>
                <w:lang w:val="uk-UA"/>
              </w:rPr>
              <w:lastRenderedPageBreak/>
              <w:t xml:space="preserve">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w:t>
            </w:r>
            <w:r w:rsidRPr="00D26D6D">
              <w:rPr>
                <w:rFonts w:eastAsia="Times New Roman"/>
                <w:color w:val="000000" w:themeColor="text1"/>
                <w:lang w:val="uk-UA"/>
              </w:rPr>
              <w:lastRenderedPageBreak/>
              <w:t>41 Закону, крім частин третьої – п’ятої, сьомої та восьмої статті 41 Закону, та Особливостей.</w:t>
            </w:r>
          </w:p>
          <w:p w14:paraId="7CD8A9BA" w14:textId="77777777" w:rsidR="00CE7EA1" w:rsidRPr="00D26D6D" w:rsidRDefault="00CE7EA1" w:rsidP="00A72CE5">
            <w:pPr>
              <w:widowControl w:val="0"/>
              <w:shd w:val="clear" w:color="auto" w:fill="FFFFFF" w:themeFill="background1"/>
              <w:jc w:val="center"/>
              <w:rPr>
                <w:rFonts w:eastAsia="Times New Roman"/>
                <w:lang w:val="uk-UA"/>
              </w:rPr>
            </w:pPr>
            <w:r w:rsidRPr="00D26D6D">
              <w:rPr>
                <w:rFonts w:eastAsia="Times New Roman"/>
                <w:lang w:val="uk-UA"/>
              </w:rPr>
              <w:t>--------------------------------------------------------------------------------</w:t>
            </w:r>
          </w:p>
          <w:p w14:paraId="16092487" w14:textId="77777777"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77CB00B8" w14:textId="5FE0D025"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xml:space="preserve">- визначення грошового еквівалента зобов’язання в іноземній валюті; </w:t>
            </w:r>
          </w:p>
          <w:p w14:paraId="41E77D18" w14:textId="7FB1CB83" w:rsidR="00CE7EA1" w:rsidRPr="00D26D6D" w:rsidRDefault="00CE7EA1" w:rsidP="00EF4452">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3AD8334" w14:textId="491DF503" w:rsidR="00CE7EA1" w:rsidRPr="00D26D6D" w:rsidRDefault="00CE7EA1" w:rsidP="00DD3B6B">
            <w:pPr>
              <w:widowControl w:val="0"/>
              <w:shd w:val="clear" w:color="auto" w:fill="FFFFFF" w:themeFill="background1"/>
              <w:jc w:val="both"/>
              <w:rPr>
                <w:rFonts w:eastAsia="Times New Roman"/>
                <w:color w:val="000000" w:themeColor="text1"/>
                <w:lang w:val="uk-UA"/>
              </w:rPr>
            </w:pPr>
            <w:r w:rsidRPr="00D26D6D">
              <w:rPr>
                <w:rFonts w:eastAsia="Times New Roman"/>
                <w:color w:val="000000" w:themeColor="text1"/>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69F93983" w14:textId="47996B13" w:rsidR="00CE7EA1" w:rsidRPr="00D26D6D" w:rsidRDefault="00CE7EA1" w:rsidP="00EF4452">
            <w:pPr>
              <w:widowControl w:val="0"/>
              <w:shd w:val="clear" w:color="auto" w:fill="FFFFFF" w:themeFill="background1"/>
              <w:jc w:val="center"/>
              <w:rPr>
                <w:rFonts w:eastAsia="Times New Roman"/>
                <w:lang w:val="uk-UA"/>
              </w:rPr>
            </w:pPr>
            <w:r w:rsidRPr="00D26D6D">
              <w:rPr>
                <w:rFonts w:eastAsia="Times New Roman"/>
                <w:lang w:val="uk-UA"/>
              </w:rPr>
              <w:t>--------------------------------------------------------------------------------</w:t>
            </w:r>
          </w:p>
          <w:p w14:paraId="344FF348" w14:textId="77777777" w:rsidR="00CE7EA1" w:rsidRPr="00D26D6D" w:rsidRDefault="00CE7EA1" w:rsidP="00A72CE5">
            <w:pPr>
              <w:widowControl w:val="0"/>
              <w:shd w:val="clear" w:color="auto" w:fill="FFFFFF" w:themeFill="background1"/>
              <w:jc w:val="both"/>
              <w:rPr>
                <w:rFonts w:eastAsia="Times New Roman"/>
                <w:lang w:val="uk-UA"/>
              </w:rPr>
            </w:pPr>
            <w:r w:rsidRPr="00D26D6D">
              <w:rPr>
                <w:rFonts w:eastAsia="Times New Roman"/>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5AA85835" w14:textId="1B1D73BF" w:rsidR="00CE7EA1" w:rsidRPr="00D26D6D" w:rsidRDefault="00CE7EA1" w:rsidP="00B205DD">
            <w:pPr>
              <w:jc w:val="both"/>
              <w:rPr>
                <w:rFonts w:eastAsia="Times New Roman"/>
                <w:lang w:val="uk-UA"/>
              </w:rPr>
            </w:pPr>
            <w:r w:rsidRPr="00D26D6D">
              <w:rPr>
                <w:rFonts w:eastAsia="Times New Roman"/>
                <w:lang w:val="uk-UA"/>
              </w:rPr>
              <w:t xml:space="preserve">Істотними умовами, що обов’язково включаються до договору про закупівлю та викладені в </w:t>
            </w:r>
            <w:proofErr w:type="spellStart"/>
            <w:r w:rsidRPr="00D26D6D">
              <w:rPr>
                <w:rFonts w:eastAsia="Times New Roman"/>
                <w:lang w:val="uk-UA"/>
              </w:rPr>
              <w:t>проєкті</w:t>
            </w:r>
            <w:proofErr w:type="spellEnd"/>
            <w:r w:rsidRPr="00D26D6D">
              <w:rPr>
                <w:rFonts w:eastAsia="Times New Roman"/>
                <w:lang w:val="uk-UA"/>
              </w:rPr>
              <w:t xml:space="preserve">,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w:t>
            </w:r>
            <w:r w:rsidR="00B205DD" w:rsidRPr="00D26D6D">
              <w:rPr>
                <w:rFonts w:eastAsia="Times New Roman"/>
                <w:lang w:val="uk-UA"/>
              </w:rPr>
              <w:t>та Цивільного кодексів України.</w:t>
            </w:r>
          </w:p>
        </w:tc>
      </w:tr>
      <w:tr w:rsidR="00CE7EA1" w:rsidRPr="002752D4" w14:paraId="6EC845C3" w14:textId="77777777" w:rsidTr="00043C15">
        <w:trPr>
          <w:trHeight w:val="520"/>
          <w:jc w:val="center"/>
        </w:trPr>
        <w:tc>
          <w:tcPr>
            <w:tcW w:w="576" w:type="dxa"/>
            <w:shd w:val="clear" w:color="auto" w:fill="FFFFFF" w:themeFill="background1"/>
          </w:tcPr>
          <w:p w14:paraId="27E23603"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lastRenderedPageBreak/>
              <w:t>5</w:t>
            </w:r>
          </w:p>
        </w:tc>
        <w:tc>
          <w:tcPr>
            <w:tcW w:w="2797" w:type="dxa"/>
            <w:shd w:val="clear" w:color="auto" w:fill="FFFFFF" w:themeFill="background1"/>
          </w:tcPr>
          <w:p w14:paraId="2C3ED919" w14:textId="77777777" w:rsidR="00CE7EA1" w:rsidRPr="00D26D6D" w:rsidRDefault="00CE7EA1" w:rsidP="003A58A8">
            <w:pPr>
              <w:widowControl w:val="0"/>
              <w:shd w:val="clear" w:color="auto" w:fill="FFFFFF" w:themeFill="background1"/>
              <w:rPr>
                <w:lang w:val="uk-UA"/>
              </w:rPr>
            </w:pPr>
            <w:r w:rsidRPr="00D26D6D">
              <w:rPr>
                <w:rFonts w:eastAsia="Times New Roman"/>
                <w:b/>
                <w:lang w:val="uk-UA"/>
              </w:rPr>
              <w:t>Дії замовника при відмові переможця торгів підписати договір про закупівлю</w:t>
            </w:r>
          </w:p>
        </w:tc>
        <w:tc>
          <w:tcPr>
            <w:tcW w:w="7087" w:type="dxa"/>
            <w:shd w:val="clear" w:color="auto" w:fill="FFFFFF" w:themeFill="background1"/>
          </w:tcPr>
          <w:p w14:paraId="021B5CEB" w14:textId="5218D447" w:rsidR="00CE7EA1" w:rsidRPr="00D26D6D" w:rsidRDefault="00CE7EA1" w:rsidP="008A7FDC">
            <w:pPr>
              <w:widowControl w:val="0"/>
              <w:shd w:val="clear" w:color="auto" w:fill="FFFFFF" w:themeFill="background1"/>
              <w:jc w:val="both"/>
              <w:rPr>
                <w:lang w:val="uk-UA"/>
              </w:rPr>
            </w:pPr>
            <w:r w:rsidRPr="00D26D6D">
              <w:rPr>
                <w:rFonts w:eastAsia="Times New Roman"/>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CE7EA1" w:rsidRPr="00D26D6D" w14:paraId="7DFC0090" w14:textId="77777777" w:rsidTr="00043C15">
        <w:trPr>
          <w:trHeight w:val="520"/>
          <w:jc w:val="center"/>
        </w:trPr>
        <w:tc>
          <w:tcPr>
            <w:tcW w:w="576" w:type="dxa"/>
            <w:shd w:val="clear" w:color="auto" w:fill="FFFFFF" w:themeFill="background1"/>
          </w:tcPr>
          <w:p w14:paraId="142931FF" w14:textId="77777777" w:rsidR="00CE7EA1" w:rsidRPr="00D26D6D" w:rsidRDefault="00CE7EA1" w:rsidP="003A58A8">
            <w:pPr>
              <w:widowControl w:val="0"/>
              <w:shd w:val="clear" w:color="auto" w:fill="FFFFFF" w:themeFill="background1"/>
              <w:jc w:val="both"/>
              <w:rPr>
                <w:lang w:val="uk-UA"/>
              </w:rPr>
            </w:pPr>
            <w:r w:rsidRPr="00D26D6D">
              <w:rPr>
                <w:rFonts w:eastAsia="Times New Roman"/>
                <w:lang w:val="uk-UA"/>
              </w:rPr>
              <w:t>6</w:t>
            </w:r>
          </w:p>
        </w:tc>
        <w:tc>
          <w:tcPr>
            <w:tcW w:w="2797" w:type="dxa"/>
            <w:shd w:val="clear" w:color="auto" w:fill="FFFFFF" w:themeFill="background1"/>
          </w:tcPr>
          <w:p w14:paraId="0B6FBA43" w14:textId="7DE67158" w:rsidR="00CE7EA1" w:rsidRPr="00D26D6D" w:rsidRDefault="00CE7EA1" w:rsidP="003A58A8">
            <w:pPr>
              <w:widowControl w:val="0"/>
              <w:shd w:val="clear" w:color="auto" w:fill="FFFFFF" w:themeFill="background1"/>
              <w:rPr>
                <w:lang w:val="uk-UA"/>
              </w:rPr>
            </w:pPr>
            <w:r w:rsidRPr="00D26D6D">
              <w:rPr>
                <w:rFonts w:eastAsia="Times New Roman"/>
                <w:b/>
                <w:lang w:val="uk-UA"/>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31BEC0ED" w14:textId="65A5E54B" w:rsidR="00CE7EA1" w:rsidRPr="00D26D6D" w:rsidRDefault="00F505E2" w:rsidP="00B205DD">
            <w:pPr>
              <w:shd w:val="clear" w:color="auto" w:fill="FFFFFF" w:themeFill="background1"/>
              <w:jc w:val="both"/>
              <w:rPr>
                <w:rFonts w:eastAsia="Times New Roman"/>
                <w:lang w:val="uk-UA" w:eastAsia="uk-UA"/>
              </w:rPr>
            </w:pPr>
            <w:r>
              <w:rPr>
                <w:rFonts w:eastAsia="Times New Roman"/>
                <w:lang w:val="uk-UA" w:eastAsia="uk-UA"/>
              </w:rPr>
              <w:t>Не вимагається</w:t>
            </w:r>
          </w:p>
        </w:tc>
      </w:tr>
    </w:tbl>
    <w:p w14:paraId="47AE848E" w14:textId="77777777" w:rsidR="00C72079" w:rsidRPr="00D26D6D" w:rsidRDefault="00382E35" w:rsidP="006447F8">
      <w:pPr>
        <w:shd w:val="clear" w:color="auto" w:fill="FFFFFF" w:themeFill="background1"/>
        <w:ind w:left="8364"/>
        <w:jc w:val="right"/>
        <w:rPr>
          <w:lang w:val="uk-UA"/>
        </w:rPr>
      </w:pPr>
      <w:r w:rsidRPr="00D26D6D">
        <w:rPr>
          <w:lang w:val="uk-UA"/>
        </w:rPr>
        <w:br w:type="page"/>
      </w:r>
      <w:r w:rsidR="00916EE5" w:rsidRPr="00D26D6D">
        <w:rPr>
          <w:rFonts w:eastAsia="Times New Roman"/>
          <w:b/>
          <w:lang w:val="uk-UA"/>
        </w:rPr>
        <w:lastRenderedPageBreak/>
        <w:t>Додаток</w:t>
      </w:r>
      <w:r w:rsidR="001A30D6" w:rsidRPr="00D26D6D">
        <w:rPr>
          <w:rFonts w:eastAsia="Times New Roman"/>
          <w:b/>
          <w:lang w:val="uk-UA"/>
        </w:rPr>
        <w:t xml:space="preserve"> </w:t>
      </w:r>
      <w:r w:rsidR="00916EE5" w:rsidRPr="00D26D6D">
        <w:rPr>
          <w:rFonts w:eastAsia="Times New Roman"/>
          <w:b/>
          <w:lang w:val="uk-UA"/>
        </w:rPr>
        <w:t>1</w:t>
      </w:r>
    </w:p>
    <w:p w14:paraId="0D201953" w14:textId="7D7AE27C" w:rsidR="00C72079" w:rsidRPr="00D26D6D" w:rsidRDefault="00A14DBD" w:rsidP="006447F8">
      <w:pPr>
        <w:shd w:val="clear" w:color="auto" w:fill="FFFFFF" w:themeFill="background1"/>
        <w:jc w:val="right"/>
        <w:rPr>
          <w:lang w:val="uk-UA"/>
        </w:rPr>
      </w:pPr>
      <w:r w:rsidRPr="00D26D6D">
        <w:rPr>
          <w:rFonts w:eastAsia="Times New Roman"/>
          <w:lang w:val="uk-UA"/>
        </w:rPr>
        <w:t xml:space="preserve">до </w:t>
      </w:r>
      <w:r w:rsidR="006447F8" w:rsidRPr="00D26D6D">
        <w:rPr>
          <w:rFonts w:eastAsia="Times New Roman"/>
          <w:lang w:val="uk-UA"/>
        </w:rPr>
        <w:t>тендерної</w:t>
      </w:r>
      <w:r w:rsidR="00916EE5" w:rsidRPr="00D26D6D">
        <w:rPr>
          <w:rFonts w:eastAsia="Times New Roman"/>
          <w:lang w:val="uk-UA"/>
        </w:rPr>
        <w:t xml:space="preserve"> документації</w:t>
      </w:r>
    </w:p>
    <w:p w14:paraId="57775AC5" w14:textId="1AA15286" w:rsidR="00C72079" w:rsidRPr="00D26D6D" w:rsidRDefault="00C72079" w:rsidP="006447F8">
      <w:pPr>
        <w:shd w:val="clear" w:color="auto" w:fill="FFFFFF" w:themeFill="background1"/>
        <w:ind w:firstLine="425"/>
        <w:jc w:val="both"/>
        <w:rPr>
          <w:lang w:val="uk-UA"/>
        </w:rPr>
      </w:pPr>
    </w:p>
    <w:p w14:paraId="18E21947" w14:textId="77777777" w:rsidR="00486906" w:rsidRPr="00D26D6D" w:rsidRDefault="00486906" w:rsidP="006447F8">
      <w:pPr>
        <w:shd w:val="clear" w:color="auto" w:fill="FFFFFF" w:themeFill="background1"/>
        <w:ind w:firstLine="425"/>
        <w:jc w:val="center"/>
        <w:rPr>
          <w:lang w:val="uk-UA"/>
        </w:rPr>
      </w:pPr>
      <w:r w:rsidRPr="00D26D6D">
        <w:rPr>
          <w:rFonts w:eastAsia="Times New Roman"/>
          <w:b/>
          <w:lang w:val="uk-UA"/>
        </w:rPr>
        <w:t xml:space="preserve">Інформація та документи, що підтверджують відповідність учасника кваліфікаційним критеріям </w:t>
      </w:r>
    </w:p>
    <w:p w14:paraId="7EFB9227" w14:textId="77777777" w:rsidR="00273F3B" w:rsidRPr="00273F3B" w:rsidRDefault="00273F3B" w:rsidP="006447F8">
      <w:pPr>
        <w:shd w:val="clear" w:color="auto" w:fill="FFFFFF" w:themeFill="background1"/>
        <w:jc w:val="center"/>
        <w:rPr>
          <w:rFonts w:eastAsia="Times New Roman"/>
          <w:sz w:val="18"/>
          <w:szCs w:val="18"/>
          <w:lang w:val="uk-UA"/>
        </w:rPr>
      </w:pPr>
    </w:p>
    <w:p w14:paraId="05A76E0E" w14:textId="035C176E" w:rsidR="00486906" w:rsidRPr="00D26D6D" w:rsidRDefault="00486906" w:rsidP="006447F8">
      <w:pPr>
        <w:shd w:val="clear" w:color="auto" w:fill="FFFFFF" w:themeFill="background1"/>
        <w:jc w:val="center"/>
        <w:rPr>
          <w:rFonts w:eastAsia="Times New Roman"/>
          <w:lang w:val="uk-UA"/>
        </w:rPr>
      </w:pPr>
      <w:r w:rsidRPr="00D26D6D">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r w:rsidR="009D175C" w:rsidRPr="00D26D6D">
        <w:rPr>
          <w:rFonts w:eastAsia="Times New Roman"/>
          <w:lang w:val="uk-UA"/>
        </w:rPr>
        <w:t>*</w:t>
      </w:r>
    </w:p>
    <w:p w14:paraId="532B1F56" w14:textId="77777777" w:rsidR="00B205DD" w:rsidRPr="00273F3B" w:rsidRDefault="00B205DD" w:rsidP="006447F8">
      <w:pPr>
        <w:shd w:val="clear" w:color="auto" w:fill="FFFFFF" w:themeFill="background1"/>
        <w:jc w:val="center"/>
        <w:rPr>
          <w:rFonts w:eastAsia="Times New Roman"/>
          <w:sz w:val="18"/>
          <w:szCs w:val="18"/>
          <w:lang w:val="uk-UA"/>
        </w:rPr>
      </w:pPr>
    </w:p>
    <w:tbl>
      <w:tblPr>
        <w:tblW w:w="0" w:type="auto"/>
        <w:tblLook w:val="04A0" w:firstRow="1" w:lastRow="0" w:firstColumn="1" w:lastColumn="0" w:noHBand="0" w:noVBand="1"/>
      </w:tblPr>
      <w:tblGrid>
        <w:gridCol w:w="453"/>
        <w:gridCol w:w="1805"/>
        <w:gridCol w:w="7939"/>
      </w:tblGrid>
      <w:tr w:rsidR="00B205DD" w:rsidRPr="00D26D6D" w14:paraId="6C817B1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91FAA92"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w:t>
            </w:r>
          </w:p>
          <w:p w14:paraId="7EDF9740"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62BA67E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24305033"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Перелік документів, що підтверджують інформацію про відповідність учасників таким критеріям</w:t>
            </w:r>
          </w:p>
        </w:tc>
      </w:tr>
      <w:tr w:rsidR="00B205DD" w:rsidRPr="00C328A4" w14:paraId="22207936"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3E5CBF0F" w14:textId="77777777" w:rsidR="00B205DD" w:rsidRPr="00D26D6D" w:rsidRDefault="00B205DD" w:rsidP="00B205DD">
            <w:pPr>
              <w:jc w:val="center"/>
              <w:rPr>
                <w:rFonts w:eastAsia="Times New Roman"/>
                <w:lang w:val="uk-UA" w:eastAsia="uk-UA"/>
              </w:rPr>
            </w:pPr>
            <w:r w:rsidRPr="00D26D6D">
              <w:rPr>
                <w:rFonts w:eastAsia="Times New Roman"/>
                <w:b/>
                <w:bCs/>
                <w:color w:val="000000"/>
                <w:lang w:val="uk-UA" w:eastAsia="uk-UA"/>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071A6CDB" w14:textId="7E4E9760" w:rsidR="00B205DD" w:rsidRPr="00820B6E" w:rsidRDefault="00820B6E" w:rsidP="00820B6E">
            <w:pPr>
              <w:jc w:val="center"/>
              <w:rPr>
                <w:rFonts w:eastAsia="Times New Roman"/>
                <w:b/>
                <w:lang w:val="uk-UA" w:eastAsia="uk-UA"/>
              </w:rPr>
            </w:pPr>
            <w:r w:rsidRPr="00820B6E">
              <w:rPr>
                <w:b/>
                <w:shd w:val="clear" w:color="auto" w:fill="FFFFFF"/>
                <w:lang w:val="uk-UA"/>
              </w:rPr>
              <w:t>Наявність документально підтвердженого досвіду виконання аналогічного за предметом закупівлі договору</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96DC4EF" w14:textId="24BBBB48" w:rsidR="00D26D6D" w:rsidRPr="00910BF3" w:rsidRDefault="00D26D6D" w:rsidP="00D26D6D">
            <w:pPr>
              <w:shd w:val="clear" w:color="auto" w:fill="FFFFFF" w:themeFill="background1"/>
              <w:jc w:val="both"/>
              <w:rPr>
                <w:b/>
                <w:lang w:val="uk-UA"/>
              </w:rPr>
            </w:pPr>
            <w:r w:rsidRPr="00902F27">
              <w:rPr>
                <w:bCs/>
                <w:lang w:val="uk-UA"/>
              </w:rPr>
              <w:t>1.1</w:t>
            </w:r>
            <w:r w:rsidRPr="00910BF3">
              <w:rPr>
                <w:lang w:val="uk-UA"/>
              </w:rPr>
              <w:t xml:space="preserve"> Довідка </w:t>
            </w:r>
            <w:r w:rsidR="00D85119">
              <w:rPr>
                <w:lang w:val="uk-UA"/>
              </w:rPr>
              <w:t>(відповідно до форми п.1.1)</w:t>
            </w:r>
            <w:r w:rsidRPr="00910BF3">
              <w:rPr>
                <w:lang w:val="uk-UA"/>
              </w:rPr>
              <w:t xml:space="preserve">, складена учасником торгів, що містить інформацію про наявність досвіду виконання </w:t>
            </w:r>
            <w:r w:rsidRPr="00910BF3">
              <w:rPr>
                <w:b/>
                <w:bCs/>
                <w:lang w:val="uk-UA"/>
              </w:rPr>
              <w:t>аналогічного</w:t>
            </w:r>
            <w:r w:rsidRPr="00910BF3">
              <w:rPr>
                <w:b/>
                <w:bCs/>
                <w:color w:val="C00000"/>
                <w:lang w:val="uk-UA"/>
              </w:rPr>
              <w:t>*</w:t>
            </w:r>
            <w:r w:rsidRPr="00910BF3">
              <w:rPr>
                <w:b/>
                <w:bCs/>
                <w:lang w:val="uk-UA"/>
              </w:rPr>
              <w:t xml:space="preserve"> за предметом закупівлі договору</w:t>
            </w:r>
            <w:r w:rsidRPr="00910BF3">
              <w:rPr>
                <w:lang w:val="uk-UA"/>
              </w:rPr>
              <w:t xml:space="preserve"> (крім відомостей, що становлять комерційну таємницю) </w:t>
            </w:r>
            <w:r w:rsidRPr="00910BF3">
              <w:rPr>
                <w:b/>
                <w:lang w:val="uk-UA"/>
              </w:rPr>
              <w:t>із зазначенням:</w:t>
            </w:r>
          </w:p>
          <w:p w14:paraId="03290508"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найменування контрагента,</w:t>
            </w:r>
          </w:p>
          <w:p w14:paraId="57B2AF4A"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предмету договору,</w:t>
            </w:r>
          </w:p>
          <w:p w14:paraId="7CFB8A3D"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номеру та дати укладення договору;</w:t>
            </w:r>
          </w:p>
          <w:p w14:paraId="58F34DA1" w14:textId="77777777" w:rsidR="00D26D6D" w:rsidRPr="00910BF3" w:rsidRDefault="00D26D6D"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sidRPr="00910BF3">
              <w:rPr>
                <w:rFonts w:ascii="Times New Roman" w:hAnsi="Times New Roman" w:cs="Times New Roman"/>
                <w:sz w:val="24"/>
                <w:szCs w:val="24"/>
                <w:lang w:val="uk-UA"/>
              </w:rPr>
              <w:t>контактних осіб замовників (прізвище та контактний телефон);</w:t>
            </w:r>
          </w:p>
          <w:p w14:paraId="1DC686F4" w14:textId="71DB04C9" w:rsidR="00D85119" w:rsidRDefault="00D85119" w:rsidP="00AB28C4">
            <w:pPr>
              <w:pStyle w:val="af1"/>
              <w:numPr>
                <w:ilvl w:val="0"/>
                <w:numId w:val="2"/>
              </w:numPr>
              <w:shd w:val="clear" w:color="auto" w:fill="FFFFFF" w:themeFill="background1"/>
              <w:spacing w:line="240" w:lineRule="auto"/>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стану виконання договору</w:t>
            </w:r>
          </w:p>
          <w:p w14:paraId="7A5387C1" w14:textId="77777777" w:rsidR="00D85119" w:rsidRPr="00D85119" w:rsidRDefault="00D85119" w:rsidP="00D85119">
            <w:pPr>
              <w:pStyle w:val="af1"/>
              <w:shd w:val="clear" w:color="auto" w:fill="FFFFFF" w:themeFill="background1"/>
              <w:spacing w:line="240" w:lineRule="auto"/>
              <w:ind w:left="714"/>
              <w:jc w:val="both"/>
              <w:rPr>
                <w:rFonts w:ascii="Times New Roman" w:hAnsi="Times New Roman" w:cs="Times New Roman"/>
                <w:sz w:val="24"/>
                <w:szCs w:val="24"/>
                <w:lang w:val="uk-UA"/>
              </w:rPr>
            </w:pPr>
          </w:p>
          <w:tbl>
            <w:tblPr>
              <w:tblStyle w:val="affff1"/>
              <w:tblW w:w="0" w:type="auto"/>
              <w:jc w:val="center"/>
              <w:tblLook w:val="04A0" w:firstRow="1" w:lastRow="0" w:firstColumn="1" w:lastColumn="0" w:noHBand="0" w:noVBand="1"/>
            </w:tblPr>
            <w:tblGrid>
              <w:gridCol w:w="1655"/>
              <w:gridCol w:w="1076"/>
              <w:gridCol w:w="1229"/>
              <w:gridCol w:w="1267"/>
              <w:gridCol w:w="1152"/>
              <w:gridCol w:w="1400"/>
            </w:tblGrid>
            <w:tr w:rsidR="00D85119" w:rsidRPr="00D26D6D" w14:paraId="4320C586" w14:textId="77777777" w:rsidTr="007C7D4A">
              <w:trPr>
                <w:trHeight w:val="253"/>
                <w:jc w:val="center"/>
              </w:trPr>
              <w:tc>
                <w:tcPr>
                  <w:tcW w:w="824" w:type="dxa"/>
                  <w:vMerge w:val="restart"/>
                  <w:vAlign w:val="center"/>
                </w:tcPr>
                <w:p w14:paraId="1F569386"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Найменування контрагента</w:t>
                  </w:r>
                </w:p>
              </w:tc>
              <w:tc>
                <w:tcPr>
                  <w:tcW w:w="720" w:type="dxa"/>
                  <w:vMerge w:val="restart"/>
                  <w:vAlign w:val="center"/>
                </w:tcPr>
                <w:p w14:paraId="576635F9"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Предмет договору</w:t>
                  </w:r>
                </w:p>
              </w:tc>
              <w:tc>
                <w:tcPr>
                  <w:tcW w:w="653" w:type="dxa"/>
                  <w:vMerge w:val="restart"/>
                </w:tcPr>
                <w:p w14:paraId="07317770"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Номер та дата укладення договору</w:t>
                  </w:r>
                </w:p>
              </w:tc>
              <w:tc>
                <w:tcPr>
                  <w:tcW w:w="1101" w:type="dxa"/>
                  <w:vMerge w:val="restart"/>
                  <w:vAlign w:val="center"/>
                </w:tcPr>
                <w:p w14:paraId="0FBFBF55"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Стан виконання договору</w:t>
                  </w:r>
                </w:p>
                <w:p w14:paraId="4A1BE9D5" w14:textId="6BBD4A40" w:rsidR="00D85119" w:rsidRPr="00273F3B" w:rsidRDefault="00D85119" w:rsidP="00D85119">
                  <w:pPr>
                    <w:shd w:val="clear" w:color="auto" w:fill="FFFFFF" w:themeFill="background1"/>
                    <w:jc w:val="center"/>
                    <w:rPr>
                      <w:b/>
                      <w:bCs/>
                      <w:color w:val="000000"/>
                      <w:lang w:val="uk-UA"/>
                    </w:rPr>
                  </w:pPr>
                </w:p>
              </w:tc>
              <w:tc>
                <w:tcPr>
                  <w:tcW w:w="1379" w:type="dxa"/>
                  <w:gridSpan w:val="2"/>
                  <w:vAlign w:val="center"/>
                </w:tcPr>
                <w:p w14:paraId="2BE674EF"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Контактні дані осіб замовника (контрагента)</w:t>
                  </w:r>
                </w:p>
              </w:tc>
            </w:tr>
            <w:tr w:rsidR="00D85119" w:rsidRPr="00D85119" w14:paraId="4861A708" w14:textId="77777777" w:rsidTr="007C7D4A">
              <w:trPr>
                <w:trHeight w:val="267"/>
                <w:jc w:val="center"/>
              </w:trPr>
              <w:tc>
                <w:tcPr>
                  <w:tcW w:w="824" w:type="dxa"/>
                  <w:vMerge/>
                  <w:vAlign w:val="center"/>
                </w:tcPr>
                <w:p w14:paraId="5B467135" w14:textId="77777777" w:rsidR="00D85119" w:rsidRPr="00273F3B" w:rsidRDefault="00D85119" w:rsidP="00D85119">
                  <w:pPr>
                    <w:shd w:val="clear" w:color="auto" w:fill="FFFFFF" w:themeFill="background1"/>
                    <w:jc w:val="center"/>
                    <w:rPr>
                      <w:b/>
                      <w:bCs/>
                      <w:color w:val="000000"/>
                      <w:lang w:val="uk-UA"/>
                    </w:rPr>
                  </w:pPr>
                </w:p>
              </w:tc>
              <w:tc>
                <w:tcPr>
                  <w:tcW w:w="720" w:type="dxa"/>
                  <w:vMerge/>
                  <w:vAlign w:val="center"/>
                </w:tcPr>
                <w:p w14:paraId="3871DBB1" w14:textId="77777777" w:rsidR="00D85119" w:rsidRPr="00273F3B" w:rsidRDefault="00D85119" w:rsidP="00D85119">
                  <w:pPr>
                    <w:shd w:val="clear" w:color="auto" w:fill="FFFFFF" w:themeFill="background1"/>
                    <w:jc w:val="center"/>
                    <w:rPr>
                      <w:b/>
                      <w:bCs/>
                      <w:color w:val="000000"/>
                      <w:lang w:val="uk-UA"/>
                    </w:rPr>
                  </w:pPr>
                </w:p>
              </w:tc>
              <w:tc>
                <w:tcPr>
                  <w:tcW w:w="653" w:type="dxa"/>
                  <w:vMerge/>
                </w:tcPr>
                <w:p w14:paraId="0305DC30" w14:textId="77777777" w:rsidR="00D85119" w:rsidRPr="00273F3B" w:rsidRDefault="00D85119" w:rsidP="00D85119">
                  <w:pPr>
                    <w:shd w:val="clear" w:color="auto" w:fill="FFFFFF" w:themeFill="background1"/>
                    <w:jc w:val="center"/>
                    <w:rPr>
                      <w:b/>
                      <w:bCs/>
                      <w:color w:val="000000"/>
                      <w:lang w:val="uk-UA"/>
                    </w:rPr>
                  </w:pPr>
                </w:p>
              </w:tc>
              <w:tc>
                <w:tcPr>
                  <w:tcW w:w="1101" w:type="dxa"/>
                  <w:vMerge/>
                  <w:vAlign w:val="center"/>
                </w:tcPr>
                <w:p w14:paraId="12DCCA79" w14:textId="77777777" w:rsidR="00D85119" w:rsidRPr="00273F3B" w:rsidRDefault="00D85119" w:rsidP="00D85119">
                  <w:pPr>
                    <w:shd w:val="clear" w:color="auto" w:fill="FFFFFF" w:themeFill="background1"/>
                    <w:jc w:val="center"/>
                    <w:rPr>
                      <w:b/>
                      <w:bCs/>
                      <w:color w:val="000000"/>
                      <w:lang w:val="uk-UA"/>
                    </w:rPr>
                  </w:pPr>
                </w:p>
              </w:tc>
              <w:tc>
                <w:tcPr>
                  <w:tcW w:w="662" w:type="dxa"/>
                  <w:vAlign w:val="center"/>
                </w:tcPr>
                <w:p w14:paraId="3B503DCE"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Прізвище та ім’я</w:t>
                  </w:r>
                </w:p>
              </w:tc>
              <w:tc>
                <w:tcPr>
                  <w:tcW w:w="716" w:type="dxa"/>
                  <w:vAlign w:val="center"/>
                </w:tcPr>
                <w:p w14:paraId="105FDB02" w14:textId="77777777" w:rsidR="00D85119" w:rsidRPr="00273F3B" w:rsidRDefault="00D85119" w:rsidP="00D85119">
                  <w:pPr>
                    <w:shd w:val="clear" w:color="auto" w:fill="FFFFFF" w:themeFill="background1"/>
                    <w:jc w:val="center"/>
                    <w:rPr>
                      <w:b/>
                      <w:bCs/>
                      <w:color w:val="000000"/>
                      <w:lang w:val="uk-UA"/>
                    </w:rPr>
                  </w:pPr>
                  <w:r w:rsidRPr="00273F3B">
                    <w:rPr>
                      <w:b/>
                      <w:bCs/>
                      <w:color w:val="000000"/>
                      <w:lang w:val="uk-UA"/>
                    </w:rPr>
                    <w:t>Контактний телефон</w:t>
                  </w:r>
                </w:p>
              </w:tc>
            </w:tr>
            <w:tr w:rsidR="00D85119" w:rsidRPr="00D85119" w14:paraId="0E528A24" w14:textId="77777777" w:rsidTr="007C7D4A">
              <w:trPr>
                <w:trHeight w:val="380"/>
                <w:jc w:val="center"/>
              </w:trPr>
              <w:tc>
                <w:tcPr>
                  <w:tcW w:w="824" w:type="dxa"/>
                </w:tcPr>
                <w:p w14:paraId="6551A66F" w14:textId="77777777" w:rsidR="00D85119" w:rsidRPr="00D26D6D" w:rsidRDefault="00D85119" w:rsidP="00D85119">
                  <w:pPr>
                    <w:shd w:val="clear" w:color="auto" w:fill="FFFFFF" w:themeFill="background1"/>
                    <w:jc w:val="both"/>
                    <w:rPr>
                      <w:color w:val="000000"/>
                      <w:lang w:val="uk-UA"/>
                    </w:rPr>
                  </w:pPr>
                </w:p>
                <w:p w14:paraId="086AE9F0" w14:textId="77777777" w:rsidR="00D85119" w:rsidRPr="00D26D6D" w:rsidRDefault="00D85119" w:rsidP="00D85119">
                  <w:pPr>
                    <w:shd w:val="clear" w:color="auto" w:fill="FFFFFF" w:themeFill="background1"/>
                    <w:jc w:val="both"/>
                    <w:rPr>
                      <w:color w:val="000000"/>
                      <w:lang w:val="uk-UA"/>
                    </w:rPr>
                  </w:pPr>
                </w:p>
                <w:p w14:paraId="089D4819" w14:textId="77777777" w:rsidR="00D85119" w:rsidRPr="00D26D6D" w:rsidRDefault="00D85119" w:rsidP="00D85119">
                  <w:pPr>
                    <w:shd w:val="clear" w:color="auto" w:fill="FFFFFF" w:themeFill="background1"/>
                    <w:jc w:val="both"/>
                    <w:rPr>
                      <w:color w:val="000000"/>
                      <w:lang w:val="uk-UA"/>
                    </w:rPr>
                  </w:pPr>
                </w:p>
              </w:tc>
              <w:tc>
                <w:tcPr>
                  <w:tcW w:w="720" w:type="dxa"/>
                </w:tcPr>
                <w:p w14:paraId="14E3AB7F" w14:textId="77777777" w:rsidR="00D85119" w:rsidRPr="00D26D6D" w:rsidRDefault="00D85119" w:rsidP="00D85119">
                  <w:pPr>
                    <w:shd w:val="clear" w:color="auto" w:fill="FFFFFF" w:themeFill="background1"/>
                    <w:jc w:val="both"/>
                    <w:rPr>
                      <w:color w:val="000000"/>
                      <w:lang w:val="uk-UA"/>
                    </w:rPr>
                  </w:pPr>
                </w:p>
              </w:tc>
              <w:tc>
                <w:tcPr>
                  <w:tcW w:w="653" w:type="dxa"/>
                </w:tcPr>
                <w:p w14:paraId="7D36D464" w14:textId="77777777" w:rsidR="00D85119" w:rsidRPr="00D26D6D" w:rsidRDefault="00D85119" w:rsidP="00D85119">
                  <w:pPr>
                    <w:shd w:val="clear" w:color="auto" w:fill="FFFFFF" w:themeFill="background1"/>
                    <w:jc w:val="both"/>
                    <w:rPr>
                      <w:color w:val="000000"/>
                      <w:lang w:val="uk-UA"/>
                    </w:rPr>
                  </w:pPr>
                </w:p>
              </w:tc>
              <w:tc>
                <w:tcPr>
                  <w:tcW w:w="1101" w:type="dxa"/>
                </w:tcPr>
                <w:p w14:paraId="3B7EF571" w14:textId="77777777" w:rsidR="00D85119" w:rsidRPr="00D26D6D" w:rsidRDefault="00D85119" w:rsidP="00D85119">
                  <w:pPr>
                    <w:shd w:val="clear" w:color="auto" w:fill="FFFFFF" w:themeFill="background1"/>
                    <w:jc w:val="both"/>
                    <w:rPr>
                      <w:color w:val="000000"/>
                      <w:lang w:val="uk-UA"/>
                    </w:rPr>
                  </w:pPr>
                </w:p>
              </w:tc>
              <w:tc>
                <w:tcPr>
                  <w:tcW w:w="662" w:type="dxa"/>
                </w:tcPr>
                <w:p w14:paraId="109AC64C" w14:textId="77777777" w:rsidR="00D85119" w:rsidRPr="00D26D6D" w:rsidRDefault="00D85119" w:rsidP="00D85119">
                  <w:pPr>
                    <w:shd w:val="clear" w:color="auto" w:fill="FFFFFF" w:themeFill="background1"/>
                    <w:jc w:val="both"/>
                    <w:rPr>
                      <w:color w:val="000000"/>
                      <w:lang w:val="uk-UA"/>
                    </w:rPr>
                  </w:pPr>
                </w:p>
              </w:tc>
              <w:tc>
                <w:tcPr>
                  <w:tcW w:w="716" w:type="dxa"/>
                </w:tcPr>
                <w:p w14:paraId="1CB607B6" w14:textId="77777777" w:rsidR="00D85119" w:rsidRPr="00D26D6D" w:rsidRDefault="00D85119" w:rsidP="00D85119">
                  <w:pPr>
                    <w:shd w:val="clear" w:color="auto" w:fill="FFFFFF" w:themeFill="background1"/>
                    <w:jc w:val="both"/>
                    <w:rPr>
                      <w:color w:val="000000"/>
                      <w:lang w:val="uk-UA"/>
                    </w:rPr>
                  </w:pPr>
                </w:p>
              </w:tc>
            </w:tr>
          </w:tbl>
          <w:p w14:paraId="49E4EB35" w14:textId="77777777" w:rsidR="004E3F31" w:rsidRPr="00D85119" w:rsidRDefault="004E3F31" w:rsidP="004E3F31">
            <w:pPr>
              <w:jc w:val="both"/>
              <w:rPr>
                <w:lang w:val="uk-UA"/>
              </w:rPr>
            </w:pPr>
            <w:r w:rsidRPr="00D85119">
              <w:rPr>
                <w:lang w:val="uk-UA"/>
              </w:rPr>
              <w:t>1.2. Копію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 xml:space="preserve">. </w:t>
            </w:r>
          </w:p>
          <w:p w14:paraId="6E203029" w14:textId="77777777" w:rsidR="004E3F31" w:rsidRPr="00D85119" w:rsidRDefault="004E3F31" w:rsidP="004E3F31">
            <w:pPr>
              <w:shd w:val="clear" w:color="auto" w:fill="FFFFFF" w:themeFill="background1"/>
              <w:jc w:val="both"/>
              <w:rPr>
                <w:lang w:val="uk-UA"/>
              </w:rPr>
            </w:pPr>
            <w:r w:rsidRPr="00D85119">
              <w:rPr>
                <w:lang w:val="uk-UA"/>
              </w:rPr>
              <w:t>1.3. Копію актів наданих послуг зазначених в довідці (пункт 1.1.) про досвід виконання аналогічного(-</w:t>
            </w:r>
            <w:proofErr w:type="spellStart"/>
            <w:r w:rsidRPr="00D85119">
              <w:rPr>
                <w:lang w:val="uk-UA"/>
              </w:rPr>
              <w:t>их</w:t>
            </w:r>
            <w:proofErr w:type="spellEnd"/>
            <w:r w:rsidRPr="00D85119">
              <w:rPr>
                <w:lang w:val="uk-UA"/>
              </w:rPr>
              <w:t>) договору(-</w:t>
            </w:r>
            <w:proofErr w:type="spellStart"/>
            <w:r w:rsidRPr="00D85119">
              <w:rPr>
                <w:lang w:val="uk-UA"/>
              </w:rPr>
              <w:t>ів</w:t>
            </w:r>
            <w:proofErr w:type="spellEnd"/>
            <w:r w:rsidRPr="00D85119">
              <w:rPr>
                <w:lang w:val="uk-UA"/>
              </w:rPr>
              <w:t xml:space="preserve">) у 2020 – 2022 </w:t>
            </w:r>
            <w:proofErr w:type="spellStart"/>
            <w:r w:rsidRPr="00D85119">
              <w:rPr>
                <w:lang w:val="uk-UA"/>
              </w:rPr>
              <w:t>р.р</w:t>
            </w:r>
            <w:proofErr w:type="spellEnd"/>
            <w:r w:rsidRPr="00D85119">
              <w:rPr>
                <w:lang w:val="uk-UA"/>
              </w:rPr>
              <w:t>.</w:t>
            </w:r>
          </w:p>
          <w:p w14:paraId="63E481EA" w14:textId="77777777" w:rsidR="004E3F31" w:rsidRPr="00910BF3" w:rsidRDefault="004E3F31" w:rsidP="004E3F31">
            <w:pPr>
              <w:shd w:val="clear" w:color="auto" w:fill="FFFFFF" w:themeFill="background1"/>
              <w:jc w:val="both"/>
              <w:rPr>
                <w:bCs/>
                <w:lang w:val="uk-UA"/>
              </w:rPr>
            </w:pPr>
            <w:r w:rsidRPr="00430B51">
              <w:rPr>
                <w:bCs/>
                <w:lang w:val="uk-UA"/>
              </w:rPr>
              <w:t>1.4</w:t>
            </w:r>
            <w:r w:rsidRPr="00910BF3">
              <w:rPr>
                <w:lang w:val="uk-UA"/>
              </w:rPr>
              <w:t xml:space="preserve"> </w:t>
            </w:r>
            <w:r w:rsidRPr="00910BF3">
              <w:rPr>
                <w:bCs/>
                <w:lang w:val="uk-UA"/>
              </w:rPr>
              <w:t xml:space="preserve">Позитивний </w:t>
            </w:r>
            <w:r w:rsidRPr="00910BF3">
              <w:rPr>
                <w:b/>
                <w:lang w:val="uk-UA"/>
              </w:rPr>
              <w:t>лист-відгук від контрагента</w:t>
            </w:r>
            <w:r w:rsidRPr="00910BF3">
              <w:rPr>
                <w:bCs/>
                <w:lang w:val="uk-UA"/>
              </w:rPr>
              <w:t>, зазначеного у довідці</w:t>
            </w:r>
            <w:r>
              <w:rPr>
                <w:bCs/>
                <w:lang w:val="uk-UA"/>
              </w:rPr>
              <w:t xml:space="preserve"> згідно з п. 1.1 цього Додатку</w:t>
            </w:r>
            <w:r w:rsidRPr="00910BF3">
              <w:rPr>
                <w:bCs/>
                <w:lang w:val="uk-UA"/>
              </w:rPr>
              <w:t xml:space="preserve">, у довільній формі, зміст якого підтверджує якісне виконання договору, зазначеного у </w:t>
            </w:r>
            <w:r>
              <w:rPr>
                <w:bCs/>
                <w:lang w:val="uk-UA"/>
              </w:rPr>
              <w:t xml:space="preserve">цій </w:t>
            </w:r>
            <w:r w:rsidRPr="00910BF3">
              <w:rPr>
                <w:bCs/>
                <w:lang w:val="uk-UA"/>
              </w:rPr>
              <w:t>довідці.</w:t>
            </w:r>
          </w:p>
          <w:p w14:paraId="589DD5F6" w14:textId="77777777" w:rsidR="00C328A4" w:rsidRPr="00C328A4" w:rsidRDefault="004E3F31" w:rsidP="00C328A4">
            <w:pPr>
              <w:shd w:val="clear" w:color="auto" w:fill="FFFFFF" w:themeFill="background1"/>
              <w:jc w:val="both"/>
              <w:rPr>
                <w:b/>
                <w:bCs/>
                <w:i/>
                <w:iCs/>
                <w:lang w:val="uk-UA"/>
              </w:rPr>
            </w:pPr>
            <w:r w:rsidRPr="00910BF3">
              <w:rPr>
                <w:bCs/>
                <w:color w:val="C00000"/>
                <w:lang w:val="uk-UA"/>
              </w:rPr>
              <w:t>*</w:t>
            </w:r>
            <w:r w:rsidRPr="00430B51">
              <w:rPr>
                <w:b/>
                <w:i/>
                <w:lang w:val="uk-UA"/>
              </w:rPr>
              <w:t>Під аналогічним за предметом закупівлі договором слід розуміти виконан</w:t>
            </w:r>
            <w:r w:rsidR="00A44C48">
              <w:rPr>
                <w:b/>
                <w:i/>
                <w:lang w:val="uk-UA"/>
              </w:rPr>
              <w:t>ий/частково виконаний договір –</w:t>
            </w:r>
            <w:r w:rsidR="00A44C48" w:rsidRPr="00A44C48">
              <w:rPr>
                <w:b/>
                <w:sz w:val="32"/>
                <w:szCs w:val="32"/>
                <w:lang w:val="uk-UA"/>
              </w:rPr>
              <w:t xml:space="preserve"> </w:t>
            </w:r>
            <w:r w:rsidR="00C328A4" w:rsidRPr="00C328A4">
              <w:rPr>
                <w:b/>
                <w:bCs/>
                <w:i/>
                <w:lang w:val="uk-UA"/>
              </w:rPr>
              <w:t>ДК 021:2015 – 34110000-1 Легкові автомобілі (</w:t>
            </w:r>
            <w:r w:rsidR="00C328A4" w:rsidRPr="00C328A4">
              <w:rPr>
                <w:b/>
                <w:bCs/>
                <w:i/>
                <w:iCs/>
                <w:lang w:val="uk-UA"/>
              </w:rPr>
              <w:t xml:space="preserve">Спеціалізовані автомобілі на базі </w:t>
            </w:r>
            <w:r w:rsidR="00C328A4" w:rsidRPr="00C328A4">
              <w:rPr>
                <w:b/>
                <w:bCs/>
                <w:i/>
                <w:iCs/>
                <w:lang w:val="en-US"/>
              </w:rPr>
              <w:t>TOYOTA</w:t>
            </w:r>
            <w:r w:rsidR="00C328A4" w:rsidRPr="00C328A4">
              <w:rPr>
                <w:b/>
                <w:bCs/>
                <w:i/>
                <w:iCs/>
                <w:lang w:val="uk-UA"/>
              </w:rPr>
              <w:t xml:space="preserve"> </w:t>
            </w:r>
            <w:r w:rsidR="00C328A4" w:rsidRPr="00C328A4">
              <w:rPr>
                <w:b/>
                <w:bCs/>
                <w:i/>
                <w:iCs/>
                <w:lang w:val="en-US"/>
              </w:rPr>
              <w:t>COROLLA</w:t>
            </w:r>
            <w:r w:rsidR="00C328A4" w:rsidRPr="00C328A4">
              <w:rPr>
                <w:b/>
                <w:bCs/>
                <w:i/>
                <w:lang w:val="uk-UA"/>
              </w:rPr>
              <w:t>)</w:t>
            </w:r>
          </w:p>
          <w:p w14:paraId="66EC3283" w14:textId="536CE13F" w:rsidR="00A44C48" w:rsidRPr="00A44C48" w:rsidRDefault="00A44C48" w:rsidP="00A44C48">
            <w:pPr>
              <w:shd w:val="clear" w:color="auto" w:fill="FFFFFF" w:themeFill="background1"/>
              <w:jc w:val="both"/>
              <w:rPr>
                <w:b/>
                <w:i/>
                <w:lang w:val="uk-UA"/>
              </w:rPr>
            </w:pPr>
          </w:p>
          <w:p w14:paraId="5058D2F0" w14:textId="4622611A" w:rsidR="004E3F31" w:rsidRPr="00216AD1" w:rsidRDefault="004E3F31" w:rsidP="00216AD1">
            <w:pPr>
              <w:shd w:val="clear" w:color="auto" w:fill="FFFFFF" w:themeFill="background1"/>
              <w:jc w:val="both"/>
              <w:rPr>
                <w:b/>
                <w:i/>
                <w:lang w:val="uk-UA"/>
              </w:rPr>
            </w:pPr>
          </w:p>
          <w:p w14:paraId="49ACFF31" w14:textId="00D55046" w:rsidR="00AB624C" w:rsidRPr="00AB624C" w:rsidRDefault="00AB624C" w:rsidP="00AB624C">
            <w:pPr>
              <w:shd w:val="clear" w:color="auto" w:fill="FFFFFF" w:themeFill="background1"/>
              <w:rPr>
                <w:b/>
                <w:color w:val="000000"/>
                <w:lang w:val="uk-UA"/>
              </w:rPr>
            </w:pPr>
          </w:p>
          <w:p w14:paraId="07B971D5" w14:textId="486444B7" w:rsidR="0001231C" w:rsidRPr="0001231C" w:rsidRDefault="0001231C" w:rsidP="0001231C">
            <w:pPr>
              <w:shd w:val="clear" w:color="auto" w:fill="FFFFFF" w:themeFill="background1"/>
              <w:jc w:val="both"/>
              <w:rPr>
                <w:b/>
                <w:color w:val="000000"/>
                <w:lang w:val="uk-UA"/>
              </w:rPr>
            </w:pPr>
          </w:p>
          <w:p w14:paraId="3F9FBC49" w14:textId="0FBAAE32" w:rsidR="007C7D4A" w:rsidRPr="007C7D4A" w:rsidRDefault="007C7D4A" w:rsidP="007C7D4A">
            <w:pPr>
              <w:shd w:val="clear" w:color="auto" w:fill="FFFFFF" w:themeFill="background1"/>
              <w:jc w:val="both"/>
              <w:rPr>
                <w:b/>
                <w:color w:val="000000"/>
                <w:lang w:val="uk-UA"/>
              </w:rPr>
            </w:pPr>
          </w:p>
          <w:p w14:paraId="0F9C9E13" w14:textId="663D1110" w:rsidR="00B205DD" w:rsidRPr="00430B51" w:rsidRDefault="00B205DD" w:rsidP="00D85119">
            <w:pPr>
              <w:ind w:left="-40"/>
              <w:contextualSpacing/>
              <w:jc w:val="both"/>
              <w:rPr>
                <w:b/>
                <w:i/>
                <w:lang w:val="uk-UA"/>
              </w:rPr>
            </w:pPr>
          </w:p>
          <w:p w14:paraId="1B66E8AF" w14:textId="77777777" w:rsidR="00D85119" w:rsidRDefault="00D85119" w:rsidP="00D85119">
            <w:pPr>
              <w:ind w:left="-40"/>
              <w:contextualSpacing/>
              <w:jc w:val="both"/>
              <w:rPr>
                <w:rFonts w:eastAsia="Times New Roman"/>
                <w:u w:val="single"/>
                <w:lang w:val="uk-UA" w:eastAsia="en-US" w:bidi="en-US"/>
              </w:rPr>
            </w:pPr>
          </w:p>
          <w:p w14:paraId="5404EA70" w14:textId="77777777" w:rsidR="00D85119" w:rsidRDefault="00D85119" w:rsidP="00D85119">
            <w:pPr>
              <w:ind w:left="-40"/>
              <w:contextualSpacing/>
              <w:jc w:val="both"/>
              <w:rPr>
                <w:rFonts w:eastAsia="Times New Roman"/>
                <w:u w:val="single"/>
                <w:lang w:val="uk-UA" w:eastAsia="en-US" w:bidi="en-US"/>
              </w:rPr>
            </w:pPr>
          </w:p>
          <w:p w14:paraId="0A9434F3" w14:textId="77777777" w:rsidR="00D85119" w:rsidRDefault="00D85119" w:rsidP="00D85119">
            <w:pPr>
              <w:ind w:left="-40"/>
              <w:contextualSpacing/>
              <w:jc w:val="both"/>
              <w:rPr>
                <w:rFonts w:eastAsia="Times New Roman"/>
                <w:u w:val="single"/>
                <w:lang w:val="uk-UA" w:eastAsia="en-US" w:bidi="en-US"/>
              </w:rPr>
            </w:pPr>
          </w:p>
          <w:p w14:paraId="62278B86" w14:textId="5BA2AB58" w:rsidR="00D85119" w:rsidRPr="00D26D6D" w:rsidRDefault="00D85119" w:rsidP="00D85119">
            <w:pPr>
              <w:ind w:left="-40"/>
              <w:contextualSpacing/>
              <w:jc w:val="both"/>
              <w:rPr>
                <w:rFonts w:eastAsia="Times New Roman"/>
                <w:u w:val="single"/>
                <w:lang w:val="uk-UA" w:eastAsia="en-US" w:bidi="en-US"/>
              </w:rPr>
            </w:pPr>
          </w:p>
        </w:tc>
      </w:tr>
      <w:tr w:rsidR="00820B6E" w:rsidRPr="00D26D6D" w14:paraId="0F771894"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946C70" w14:textId="66F6AD78" w:rsidR="00820B6E" w:rsidRPr="00D26D6D" w:rsidRDefault="00820B6E" w:rsidP="00B205DD">
            <w:pPr>
              <w:jc w:val="center"/>
              <w:rPr>
                <w:rFonts w:eastAsia="Times New Roman"/>
                <w:b/>
                <w:bCs/>
                <w:color w:val="000000"/>
                <w:lang w:val="uk-UA" w:eastAsia="uk-UA"/>
              </w:rPr>
            </w:pPr>
            <w:r>
              <w:rPr>
                <w:rFonts w:eastAsia="Times New Roman"/>
                <w:b/>
                <w:bCs/>
                <w:color w:val="000000"/>
                <w:lang w:val="uk-UA" w:eastAsia="uk-UA"/>
              </w:rPr>
              <w:lastRenderedPageBreak/>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910E4E5" w14:textId="7F3B8614" w:rsidR="00820B6E" w:rsidRPr="00820B6E" w:rsidRDefault="00820B6E" w:rsidP="00B205DD">
            <w:pPr>
              <w:jc w:val="center"/>
              <w:rPr>
                <w:rFonts w:eastAsia="Times New Roman"/>
                <w:b/>
                <w:bCs/>
                <w:color w:val="000000"/>
                <w:lang w:val="uk-UA" w:eastAsia="uk-UA"/>
              </w:rPr>
            </w:pPr>
            <w:r w:rsidRPr="00820B6E">
              <w:rPr>
                <w:b/>
                <w:shd w:val="clear" w:color="auto" w:fill="FFFFFF"/>
                <w:lang w:val="uk-UA"/>
              </w:rPr>
              <w:t>Наявність в учасника процедури закупівлі обладнання, 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E4810CB" w14:textId="1371DA2F" w:rsidR="00820B6E" w:rsidRPr="00820B6E" w:rsidRDefault="00820B6E" w:rsidP="00820B6E">
            <w:pPr>
              <w:snapToGrid w:val="0"/>
              <w:jc w:val="both"/>
              <w:rPr>
                <w:lang w:val="uk-UA"/>
              </w:rPr>
            </w:pPr>
            <w:r w:rsidRPr="00820B6E">
              <w:rPr>
                <w:lang w:val="uk-UA"/>
              </w:rPr>
              <w:t>2.1. Лист в довільній формі, за власноручним підписом уповноваженої особи учасника та завірений печаткою, в якому зазначається наступна інформація:</w:t>
            </w:r>
          </w:p>
          <w:p w14:paraId="6DB90DA4" w14:textId="77777777" w:rsidR="00820B6E" w:rsidRPr="00820B6E" w:rsidRDefault="00820B6E" w:rsidP="00820B6E">
            <w:pPr>
              <w:jc w:val="both"/>
              <w:rPr>
                <w:lang w:val="uk-UA"/>
              </w:rPr>
            </w:pPr>
            <w:r w:rsidRPr="00820B6E">
              <w:rPr>
                <w:lang w:val="uk-UA"/>
              </w:rPr>
              <w:t>- Наявність обладнання та матеріально-технічної бази Учасника необхідної для виконання договору.</w:t>
            </w:r>
          </w:p>
          <w:p w14:paraId="482A07B9" w14:textId="77777777" w:rsidR="00820B6E" w:rsidRPr="00820B6E" w:rsidRDefault="00820B6E" w:rsidP="00820B6E">
            <w:pPr>
              <w:shd w:val="clear" w:color="auto" w:fill="FFFFFF" w:themeFill="background1"/>
              <w:rPr>
                <w:b/>
                <w:bCs/>
              </w:rPr>
            </w:pPr>
          </w:p>
        </w:tc>
      </w:tr>
      <w:tr w:rsidR="00820B6E" w:rsidRPr="002752D4" w14:paraId="23E3C92B" w14:textId="77777777" w:rsidTr="00273F3B">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F32223B" w14:textId="74A94D4F" w:rsidR="00820B6E" w:rsidRDefault="00820B6E" w:rsidP="00B205DD">
            <w:pPr>
              <w:jc w:val="center"/>
              <w:rPr>
                <w:rFonts w:eastAsia="Times New Roman"/>
                <w:b/>
                <w:bCs/>
                <w:color w:val="000000"/>
                <w:lang w:val="uk-UA" w:eastAsia="uk-UA"/>
              </w:rPr>
            </w:pPr>
            <w:r>
              <w:rPr>
                <w:rFonts w:eastAsia="Times New Roman"/>
                <w:b/>
                <w:bCs/>
                <w:color w:val="000000"/>
                <w:lang w:val="uk-UA" w:eastAsia="uk-UA"/>
              </w:rPr>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215814A4" w14:textId="2609DCA4" w:rsidR="00820B6E" w:rsidRPr="00820B6E" w:rsidRDefault="00820B6E" w:rsidP="00B205DD">
            <w:pPr>
              <w:jc w:val="center"/>
              <w:rPr>
                <w:b/>
                <w:shd w:val="clear" w:color="auto" w:fill="FFFFFF"/>
                <w:lang w:val="uk-UA"/>
              </w:rPr>
            </w:pPr>
            <w:r w:rsidRPr="00820B6E">
              <w:rPr>
                <w:b/>
                <w:shd w:val="clear" w:color="auto" w:fill="FFFFFF"/>
                <w:lang w:val="uk-UA"/>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B1C9DEF" w14:textId="3E7A5554" w:rsidR="00820B6E" w:rsidRPr="00D85119" w:rsidRDefault="00D85119" w:rsidP="00D26D6D">
            <w:pPr>
              <w:shd w:val="clear" w:color="auto" w:fill="FFFFFF" w:themeFill="background1"/>
              <w:jc w:val="both"/>
              <w:rPr>
                <w:b/>
                <w:bCs/>
                <w:lang w:val="uk-UA"/>
              </w:rPr>
            </w:pPr>
            <w:r w:rsidRPr="00D85119">
              <w:rPr>
                <w:lang w:val="uk-UA"/>
              </w:rPr>
              <w:t>3</w:t>
            </w:r>
            <w:r>
              <w:rPr>
                <w:lang w:val="uk-UA"/>
              </w:rPr>
              <w:t xml:space="preserve">.1. </w:t>
            </w:r>
            <w:r w:rsidRPr="00D85119">
              <w:rPr>
                <w:lang w:val="uk-UA"/>
              </w:rPr>
              <w:t>Лист в довільній формі, за власноручним підписом уповноваженої особи учасника та завірений печаткою, про наявність в штаті підприємства працівників відповідної кваліфікації, які мають необхідні знання та досвід.</w:t>
            </w:r>
          </w:p>
        </w:tc>
      </w:tr>
    </w:tbl>
    <w:p w14:paraId="6548F5A8" w14:textId="3CBE0118" w:rsidR="009D175C" w:rsidRPr="00D26D6D" w:rsidRDefault="00E9742E" w:rsidP="00910BF3">
      <w:pPr>
        <w:shd w:val="clear" w:color="auto" w:fill="FFFFFF" w:themeFill="background1"/>
        <w:jc w:val="both"/>
        <w:rPr>
          <w:i/>
          <w:color w:val="000000" w:themeColor="text1"/>
          <w:lang w:val="uk-UA"/>
        </w:rPr>
      </w:pPr>
      <w:r w:rsidRPr="00D26D6D">
        <w:rPr>
          <w:lang w:val="uk-UA"/>
        </w:rPr>
        <w:t>*</w:t>
      </w:r>
      <w:r w:rsidR="009D175C" w:rsidRPr="00D26D6D">
        <w:rPr>
          <w:i/>
          <w:color w:val="000000" w:themeColor="text1"/>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3C82F31" w14:textId="21C745D7" w:rsidR="000E60FF" w:rsidRPr="00D26D6D" w:rsidRDefault="000E60FF" w:rsidP="006447F8">
      <w:pPr>
        <w:shd w:val="clear" w:color="auto" w:fill="FFFFFF" w:themeFill="background1"/>
        <w:ind w:firstLine="709"/>
        <w:jc w:val="both"/>
        <w:rPr>
          <w:color w:val="000000"/>
          <w:lang w:val="uk-UA"/>
        </w:rPr>
      </w:pPr>
    </w:p>
    <w:p w14:paraId="577ED03C" w14:textId="77777777" w:rsidR="00194C53" w:rsidRPr="00D26D6D" w:rsidRDefault="00194C53" w:rsidP="00194C53">
      <w:pPr>
        <w:pageBreakBefore/>
        <w:shd w:val="clear" w:color="auto" w:fill="FFFFFF" w:themeFill="background1"/>
        <w:jc w:val="right"/>
        <w:rPr>
          <w:lang w:val="uk-UA"/>
        </w:rPr>
      </w:pPr>
      <w:r w:rsidRPr="00D26D6D">
        <w:rPr>
          <w:rFonts w:eastAsia="Times New Roman"/>
          <w:b/>
          <w:lang w:val="uk-UA"/>
        </w:rPr>
        <w:lastRenderedPageBreak/>
        <w:t>Додаток 2</w:t>
      </w:r>
    </w:p>
    <w:p w14:paraId="37076CBB" w14:textId="77777777" w:rsidR="00194C53" w:rsidRPr="00D26D6D" w:rsidRDefault="00194C53" w:rsidP="00194C53">
      <w:pPr>
        <w:shd w:val="clear" w:color="auto" w:fill="FFFFFF" w:themeFill="background1"/>
        <w:jc w:val="right"/>
        <w:rPr>
          <w:lang w:val="uk-UA"/>
        </w:rPr>
      </w:pPr>
      <w:r w:rsidRPr="00D26D6D">
        <w:rPr>
          <w:rFonts w:eastAsia="Times New Roman"/>
          <w:lang w:val="uk-UA"/>
        </w:rPr>
        <w:t xml:space="preserve"> до тендерної документації</w:t>
      </w:r>
    </w:p>
    <w:p w14:paraId="7FF6D3B8"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4E79636B" w14:textId="3B25334E" w:rsidR="00194C53" w:rsidRPr="00D26D6D" w:rsidRDefault="00194C53" w:rsidP="00194C53">
      <w:pPr>
        <w:shd w:val="clear" w:color="auto" w:fill="FFFFFF" w:themeFill="background1"/>
        <w:tabs>
          <w:tab w:val="left" w:pos="180"/>
        </w:tabs>
        <w:jc w:val="center"/>
        <w:rPr>
          <w:rFonts w:eastAsia="Times New Roman"/>
          <w:b/>
          <w:lang w:val="uk-UA"/>
        </w:rPr>
      </w:pPr>
      <w:r w:rsidRPr="00D26D6D">
        <w:rPr>
          <w:rFonts w:eastAsia="Times New Roman"/>
          <w:b/>
          <w:lang w:val="uk-UA"/>
        </w:rPr>
        <w:t>Інформація про відсутність підстав, визначених у статті 17 Закону</w:t>
      </w:r>
    </w:p>
    <w:p w14:paraId="1D2DFBBF" w14:textId="77777777" w:rsidR="000A65C7" w:rsidRPr="00D26D6D" w:rsidRDefault="000A65C7" w:rsidP="00194C53">
      <w:pPr>
        <w:shd w:val="clear" w:color="auto" w:fill="FFFFFF" w:themeFill="background1"/>
        <w:tabs>
          <w:tab w:val="left" w:pos="180"/>
        </w:tabs>
        <w:jc w:val="center"/>
        <w:rPr>
          <w:rFonts w:eastAsia="Times New Roman"/>
          <w:b/>
          <w:lang w:val="uk-UA"/>
        </w:rPr>
      </w:pPr>
    </w:p>
    <w:p w14:paraId="1A24E970" w14:textId="79676CA1" w:rsidR="00A15395" w:rsidRPr="00D26D6D" w:rsidRDefault="00194C53" w:rsidP="00A15395">
      <w:pPr>
        <w:shd w:val="clear" w:color="auto" w:fill="FFFFFF" w:themeFill="background1"/>
        <w:tabs>
          <w:tab w:val="left" w:pos="180"/>
        </w:tabs>
        <w:jc w:val="both"/>
        <w:rPr>
          <w:rFonts w:eastAsia="Times New Roman"/>
          <w:color w:val="FF0000"/>
          <w:lang w:val="uk-UA"/>
        </w:rPr>
      </w:pPr>
      <w:r w:rsidRPr="00D26D6D">
        <w:rPr>
          <w:rFonts w:eastAsia="Times New Roman"/>
          <w:lang w:val="uk-UA"/>
        </w:rPr>
        <w:t xml:space="preserve">1. </w:t>
      </w:r>
      <w:r w:rsidRPr="00D26D6D">
        <w:rPr>
          <w:rFonts w:eastAsia="Times New Roman"/>
          <w:b/>
          <w:bCs/>
          <w:u w:val="single"/>
          <w:lang w:val="uk-UA"/>
        </w:rPr>
        <w:t xml:space="preserve">Інформація про відсутність підстав, визначених у частині 1 </w:t>
      </w:r>
      <w:r w:rsidR="00CF4951" w:rsidRPr="00D26D6D">
        <w:rPr>
          <w:rFonts w:eastAsia="Times New Roman"/>
          <w:b/>
          <w:bCs/>
          <w:u w:val="single"/>
          <w:lang w:val="uk-UA"/>
        </w:rPr>
        <w:t xml:space="preserve">та частині 2 </w:t>
      </w:r>
      <w:r w:rsidRPr="00D26D6D">
        <w:rPr>
          <w:rFonts w:eastAsia="Times New Roman"/>
          <w:b/>
          <w:bCs/>
          <w:u w:val="single"/>
          <w:lang w:val="uk-UA"/>
        </w:rPr>
        <w:t>статті 17 Закону</w:t>
      </w:r>
      <w:r w:rsidR="00A15395" w:rsidRPr="00D26D6D">
        <w:rPr>
          <w:rFonts w:eastAsia="Times New Roman"/>
          <w:u w:val="single"/>
          <w:lang w:val="uk-UA"/>
        </w:rPr>
        <w:t>,</w:t>
      </w:r>
      <w:r w:rsidRPr="00D26D6D">
        <w:rPr>
          <w:rFonts w:eastAsia="Times New Roman"/>
          <w:lang w:val="uk-UA"/>
        </w:rPr>
        <w:t xml:space="preserve"> </w:t>
      </w:r>
      <w:r w:rsidR="00A15395" w:rsidRPr="00D26D6D">
        <w:rPr>
          <w:rFonts w:eastAsia="Times New Roman"/>
          <w:lang w:val="uk-UA"/>
        </w:rPr>
        <w:t>підтверджується</w:t>
      </w:r>
      <w:r w:rsidRPr="00D26D6D">
        <w:rPr>
          <w:rFonts w:eastAsia="Times New Roman"/>
          <w:lang w:val="uk-UA"/>
        </w:rPr>
        <w:t xml:space="preserve"> учасником</w:t>
      </w:r>
      <w:r w:rsidR="00A15395" w:rsidRPr="00D26D6D">
        <w:rPr>
          <w:rFonts w:eastAsia="Times New Roman"/>
          <w:lang w:val="uk-UA"/>
        </w:rPr>
        <w:t xml:space="preserve"> шляхом самостійного декларування відсутності таких підстав в електронній системі </w:t>
      </w:r>
      <w:proofErr w:type="spellStart"/>
      <w:r w:rsidR="00A15395" w:rsidRPr="00D26D6D">
        <w:rPr>
          <w:rFonts w:eastAsia="Times New Roman"/>
          <w:lang w:val="uk-UA"/>
        </w:rPr>
        <w:t>закупівель</w:t>
      </w:r>
      <w:proofErr w:type="spellEnd"/>
      <w:r w:rsidR="00A15395" w:rsidRPr="00D26D6D">
        <w:rPr>
          <w:rFonts w:eastAsia="Times New Roman"/>
          <w:lang w:val="uk-UA"/>
        </w:rPr>
        <w:t xml:space="preserve"> під час подання тендерної пропозиції</w:t>
      </w:r>
      <w:r w:rsidRPr="00D26D6D">
        <w:rPr>
          <w:rFonts w:eastAsia="Times New Roman"/>
          <w:lang w:val="uk-UA"/>
        </w:rPr>
        <w:t>,</w:t>
      </w:r>
      <w:r w:rsidR="00A15395" w:rsidRPr="00D26D6D">
        <w:rPr>
          <w:rFonts w:eastAsia="Times New Roman"/>
          <w:lang w:val="uk-UA"/>
        </w:rPr>
        <w:t xml:space="preserve"> а саме</w:t>
      </w:r>
      <w:r w:rsidRPr="00D26D6D">
        <w:rPr>
          <w:rFonts w:eastAsia="Times New Roman"/>
          <w:lang w:val="uk-UA"/>
        </w:rPr>
        <w:t xml:space="preserve"> </w:t>
      </w:r>
      <w:r w:rsidRPr="00CB50DE">
        <w:rPr>
          <w:rFonts w:eastAsia="Times New Roman"/>
          <w:b/>
          <w:lang w:val="uk-UA"/>
        </w:rPr>
        <w:t xml:space="preserve">шляхом заповнення окремих електронних полів в електронній системі </w:t>
      </w:r>
      <w:proofErr w:type="spellStart"/>
      <w:r w:rsidRPr="00CB50DE">
        <w:rPr>
          <w:rFonts w:eastAsia="Times New Roman"/>
          <w:b/>
          <w:lang w:val="uk-UA"/>
        </w:rPr>
        <w:t>закупівель</w:t>
      </w:r>
      <w:proofErr w:type="spellEnd"/>
      <w:r w:rsidR="00A15395" w:rsidRPr="00CB50DE">
        <w:rPr>
          <w:rFonts w:eastAsia="Times New Roman"/>
          <w:b/>
          <w:lang w:val="uk-UA"/>
        </w:rPr>
        <w:t xml:space="preserve"> (проставлення «галочки»)</w:t>
      </w:r>
      <w:r w:rsidRPr="00CB50DE">
        <w:rPr>
          <w:rFonts w:eastAsia="Times New Roman"/>
          <w:b/>
          <w:lang w:val="uk-UA"/>
        </w:rPr>
        <w:t>.</w:t>
      </w:r>
      <w:r w:rsidRPr="00CB50DE">
        <w:rPr>
          <w:rFonts w:eastAsia="Times New Roman"/>
          <w:lang w:val="uk-UA"/>
        </w:rPr>
        <w:t xml:space="preserve"> </w:t>
      </w:r>
    </w:p>
    <w:p w14:paraId="7CF2A1AA" w14:textId="44225D86" w:rsidR="00194C53" w:rsidRPr="00D26D6D" w:rsidRDefault="00CF4951" w:rsidP="00194C53">
      <w:pPr>
        <w:shd w:val="clear" w:color="auto" w:fill="FFFFFF" w:themeFill="background1"/>
        <w:tabs>
          <w:tab w:val="left" w:pos="180"/>
        </w:tabs>
        <w:jc w:val="both"/>
        <w:rPr>
          <w:rFonts w:eastAsia="Times New Roman"/>
          <w:lang w:val="uk-UA"/>
        </w:rPr>
      </w:pPr>
      <w:r w:rsidRPr="00D26D6D">
        <w:rPr>
          <w:rFonts w:eastAsia="Times New Roman"/>
          <w:lang w:val="uk-UA"/>
        </w:rPr>
        <w:t>1.1</w:t>
      </w:r>
      <w:r w:rsidRPr="00D26D6D">
        <w:rPr>
          <w:rFonts w:eastAsia="Times New Roman"/>
          <w:b/>
          <w:bCs/>
          <w:lang w:val="uk-UA"/>
        </w:rPr>
        <w:t xml:space="preserve"> </w:t>
      </w:r>
      <w:r w:rsidR="002B54C0" w:rsidRPr="00D26D6D">
        <w:rPr>
          <w:rFonts w:eastAsia="Times New Roman"/>
          <w:b/>
          <w:bCs/>
          <w:lang w:val="uk-UA"/>
        </w:rPr>
        <w:t xml:space="preserve">У разі відсутності технічної можливості в електронній системі </w:t>
      </w:r>
      <w:proofErr w:type="spellStart"/>
      <w:r w:rsidR="002B54C0" w:rsidRPr="00D26D6D">
        <w:rPr>
          <w:rFonts w:eastAsia="Times New Roman"/>
          <w:b/>
          <w:bCs/>
          <w:lang w:val="uk-UA"/>
        </w:rPr>
        <w:t>закупівель</w:t>
      </w:r>
      <w:proofErr w:type="spellEnd"/>
      <w:r w:rsidRPr="00D26D6D">
        <w:rPr>
          <w:rFonts w:eastAsia="Times New Roman"/>
          <w:b/>
          <w:bCs/>
          <w:lang w:val="uk-UA"/>
        </w:rPr>
        <w:t xml:space="preserve"> </w:t>
      </w:r>
      <w:r w:rsidR="002C13C4" w:rsidRPr="00D26D6D">
        <w:rPr>
          <w:rFonts w:eastAsia="Times New Roman"/>
          <w:b/>
          <w:bCs/>
          <w:lang w:val="uk-UA"/>
        </w:rPr>
        <w:t>самостійно декларувати</w:t>
      </w:r>
      <w:r w:rsidRPr="00D26D6D">
        <w:rPr>
          <w:rFonts w:eastAsia="Times New Roman"/>
          <w:b/>
          <w:bCs/>
          <w:lang w:val="uk-UA"/>
        </w:rPr>
        <w:t xml:space="preserve"> відсутність підстав</w:t>
      </w:r>
      <w:r w:rsidR="001005AB" w:rsidRPr="00D26D6D">
        <w:rPr>
          <w:rFonts w:eastAsia="Times New Roman"/>
          <w:b/>
          <w:bCs/>
          <w:lang w:val="uk-UA"/>
        </w:rPr>
        <w:t>и</w:t>
      </w:r>
      <w:r w:rsidRPr="00D26D6D">
        <w:rPr>
          <w:rFonts w:eastAsia="Times New Roman"/>
          <w:b/>
          <w:bCs/>
          <w:lang w:val="uk-UA"/>
        </w:rPr>
        <w:t>, визначен</w:t>
      </w:r>
      <w:r w:rsidR="001005AB" w:rsidRPr="00D26D6D">
        <w:rPr>
          <w:rFonts w:eastAsia="Times New Roman"/>
          <w:b/>
          <w:bCs/>
          <w:lang w:val="uk-UA"/>
        </w:rPr>
        <w:t>ої</w:t>
      </w:r>
      <w:r w:rsidRPr="00D26D6D">
        <w:rPr>
          <w:rFonts w:eastAsia="Times New Roman"/>
          <w:b/>
          <w:bCs/>
          <w:lang w:val="uk-UA"/>
        </w:rPr>
        <w:t xml:space="preserve"> у частині 2 статті 17 Закону</w:t>
      </w:r>
      <w:r w:rsidR="002B54C0" w:rsidRPr="00D26D6D">
        <w:rPr>
          <w:rFonts w:eastAsia="Times New Roman"/>
          <w:lang w:val="uk-UA"/>
        </w:rPr>
        <w:t xml:space="preserve">, </w:t>
      </w:r>
      <w:r w:rsidRPr="00D26D6D">
        <w:rPr>
          <w:rFonts w:eastAsia="Times New Roman"/>
          <w:lang w:val="uk-UA"/>
        </w:rPr>
        <w:t xml:space="preserve">така </w:t>
      </w:r>
      <w:r w:rsidR="002B54C0" w:rsidRPr="00D26D6D">
        <w:rPr>
          <w:rFonts w:eastAsia="Times New Roman"/>
          <w:lang w:val="uk-UA"/>
        </w:rPr>
        <w:t xml:space="preserve">інформація підтверджується учасником шляхом </w:t>
      </w:r>
      <w:r w:rsidR="002C13C4" w:rsidRPr="00D26D6D">
        <w:rPr>
          <w:rFonts w:eastAsia="Times New Roman"/>
          <w:lang w:val="uk-UA"/>
        </w:rPr>
        <w:t>надання у складі тендерної пропозиції</w:t>
      </w:r>
      <w:r w:rsidR="00194C53" w:rsidRPr="00D26D6D">
        <w:rPr>
          <w:rFonts w:eastAsia="Times New Roman"/>
          <w:lang w:val="uk-UA"/>
        </w:rPr>
        <w:t>:</w:t>
      </w:r>
    </w:p>
    <w:p w14:paraId="0330E98D" w14:textId="050B99D7" w:rsidR="00194C53" w:rsidRPr="00D26D6D"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194C53" w:rsidRPr="00D26D6D">
        <w:rPr>
          <w:rFonts w:eastAsia="Times New Roman"/>
          <w:lang w:val="uk-UA"/>
        </w:rPr>
        <w:t>інформаці</w:t>
      </w:r>
      <w:r w:rsidR="002B54C0" w:rsidRPr="00D26D6D">
        <w:rPr>
          <w:rFonts w:eastAsia="Times New Roman"/>
          <w:lang w:val="uk-UA"/>
        </w:rPr>
        <w:t>ї</w:t>
      </w:r>
      <w:r w:rsidR="00194C53" w:rsidRPr="00D26D6D">
        <w:rPr>
          <w:rFonts w:eastAsia="Times New Roman"/>
          <w:lang w:val="uk-UA"/>
        </w:rPr>
        <w:t xml:space="preserve"> (довідк</w:t>
      </w:r>
      <w:r w:rsidR="00CF4951" w:rsidRPr="00D26D6D">
        <w:rPr>
          <w:rFonts w:eastAsia="Times New Roman"/>
          <w:lang w:val="uk-UA"/>
        </w:rPr>
        <w:t>и</w:t>
      </w:r>
      <w:r w:rsidR="00194C53" w:rsidRPr="00D26D6D">
        <w:rPr>
          <w:rFonts w:eastAsia="Times New Roman"/>
          <w:lang w:val="uk-UA"/>
        </w:rPr>
        <w:t xml:space="preserve"> довільної форми) про відсутність фактів не виконання своїх зобов’язань за раніше укладеним договором про закупівлю з </w:t>
      </w:r>
      <w:r w:rsidR="00751387">
        <w:rPr>
          <w:rFonts w:eastAsia="Times New Roman"/>
          <w:lang w:val="uk-UA"/>
        </w:rPr>
        <w:t>ГУ Національної поліції у м. Києві</w:t>
      </w:r>
      <w:r w:rsidR="00194C53" w:rsidRPr="00D26D6D">
        <w:rPr>
          <w:rFonts w:eastAsia="Times New Roman"/>
          <w:lang w:val="uk-UA"/>
        </w:rPr>
        <w:t xml:space="preserve">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14:paraId="067C8431" w14:textId="77777777" w:rsidR="00194C53" w:rsidRPr="00D26D6D" w:rsidRDefault="00194C53" w:rsidP="00194C53">
      <w:pPr>
        <w:shd w:val="clear" w:color="auto" w:fill="FFFFFF" w:themeFill="background1"/>
        <w:tabs>
          <w:tab w:val="left" w:pos="180"/>
        </w:tabs>
        <w:jc w:val="both"/>
        <w:rPr>
          <w:rFonts w:eastAsia="Times New Roman"/>
          <w:lang w:val="uk-UA"/>
        </w:rPr>
      </w:pPr>
      <w:r w:rsidRPr="00D26D6D">
        <w:rPr>
          <w:rFonts w:eastAsia="Times New Roman"/>
          <w:lang w:val="uk-UA"/>
        </w:rPr>
        <w:t>або</w:t>
      </w:r>
    </w:p>
    <w:p w14:paraId="71E80798" w14:textId="6DC3FFC2" w:rsidR="00194C53" w:rsidRDefault="001005AB" w:rsidP="00194C53">
      <w:pPr>
        <w:shd w:val="clear" w:color="auto" w:fill="FFFFFF" w:themeFill="background1"/>
        <w:tabs>
          <w:tab w:val="left" w:pos="180"/>
        </w:tabs>
        <w:jc w:val="both"/>
        <w:rPr>
          <w:rFonts w:eastAsia="Times New Roman"/>
          <w:lang w:val="uk-UA"/>
        </w:rPr>
      </w:pPr>
      <w:r w:rsidRPr="00D26D6D">
        <w:rPr>
          <w:rFonts w:eastAsia="Times New Roman"/>
          <w:lang w:val="uk-UA"/>
        </w:rPr>
        <w:t xml:space="preserve">- </w:t>
      </w:r>
      <w:r w:rsidR="00C74301" w:rsidRPr="00D26D6D">
        <w:rPr>
          <w:rFonts w:eastAsia="Times New Roman"/>
          <w:lang w:val="uk-UA"/>
        </w:rPr>
        <w:t>документального підтвердження</w:t>
      </w:r>
      <w:r w:rsidR="00FC44B6" w:rsidRPr="00D26D6D">
        <w:rPr>
          <w:rFonts w:eastAsia="Times New Roman"/>
          <w:lang w:val="uk-UA"/>
        </w:rPr>
        <w:t xml:space="preserve"> </w:t>
      </w:r>
      <w:r w:rsidR="00194C53" w:rsidRPr="00D26D6D">
        <w:rPr>
          <w:rFonts w:eastAsia="Times New Roman"/>
          <w:lang w:val="uk-UA"/>
        </w:rPr>
        <w:t xml:space="preserve">вжиття заходів для доведення своєї надійності, незважаючи на наявність зазначеної підстави для відмови в участі у процедурі закупівлі, а саме: </w:t>
      </w:r>
      <w:r w:rsidR="00C74301" w:rsidRPr="00D26D6D">
        <w:rPr>
          <w:rFonts w:eastAsia="Times New Roman"/>
          <w:lang w:val="uk-UA"/>
        </w:rPr>
        <w:t>документів</w:t>
      </w:r>
      <w:r w:rsidR="00194C53" w:rsidRPr="00D26D6D">
        <w:rPr>
          <w:rFonts w:eastAsia="Times New Roman"/>
          <w:lang w:val="uk-UA"/>
        </w:rPr>
        <w:t>, які підтверджують, що він сплатив або зобов’язався сплатити відповідні зобов’язання та відшкодування завданих збитків.</w:t>
      </w:r>
    </w:p>
    <w:p w14:paraId="14837645" w14:textId="284EAE0A" w:rsidR="00CF4951" w:rsidRPr="00D85119" w:rsidRDefault="00CF4951" w:rsidP="00456361">
      <w:pPr>
        <w:shd w:val="clear" w:color="auto" w:fill="FFFFFF" w:themeFill="background1"/>
        <w:jc w:val="center"/>
        <w:rPr>
          <w:lang w:val="uk-UA"/>
        </w:rPr>
      </w:pPr>
      <w:r w:rsidRPr="00D85119">
        <w:rPr>
          <w:lang w:val="uk-UA"/>
        </w:rPr>
        <w:t>______________________________________________________________________________</w:t>
      </w:r>
    </w:p>
    <w:p w14:paraId="2A689E4F" w14:textId="77777777" w:rsidR="002537F0" w:rsidRPr="00D26D6D" w:rsidRDefault="002537F0" w:rsidP="00456361">
      <w:pPr>
        <w:pBdr>
          <w:top w:val="nil"/>
          <w:left w:val="nil"/>
          <w:bottom w:val="nil"/>
          <w:right w:val="nil"/>
          <w:between w:val="nil"/>
        </w:pBdr>
        <w:spacing w:after="120"/>
        <w:jc w:val="both"/>
        <w:rPr>
          <w:lang w:val="uk-UA"/>
        </w:rPr>
      </w:pPr>
    </w:p>
    <w:p w14:paraId="17501D38" w14:textId="18AC709B" w:rsidR="00456361" w:rsidRPr="00D26D6D" w:rsidRDefault="00CF4951" w:rsidP="00456361">
      <w:pPr>
        <w:pBdr>
          <w:top w:val="nil"/>
          <w:left w:val="nil"/>
          <w:bottom w:val="nil"/>
          <w:right w:val="nil"/>
          <w:between w:val="nil"/>
        </w:pBdr>
        <w:spacing w:after="120"/>
        <w:jc w:val="both"/>
        <w:rPr>
          <w:rFonts w:eastAsia="Times New Roman"/>
          <w:lang w:val="uk-UA"/>
        </w:rPr>
      </w:pPr>
      <w:r w:rsidRPr="00D26D6D">
        <w:rPr>
          <w:rFonts w:eastAsia="Times New Roman"/>
          <w:lang w:val="uk-UA"/>
        </w:rPr>
        <w:t xml:space="preserve">Замовник не вимагає від учасника під час подання тендерної пропозиції в електронній системі </w:t>
      </w:r>
      <w:proofErr w:type="spellStart"/>
      <w:r w:rsidRPr="00D26D6D">
        <w:rPr>
          <w:rFonts w:eastAsia="Times New Roman"/>
          <w:lang w:val="uk-UA"/>
        </w:rPr>
        <w:t>закупівель</w:t>
      </w:r>
      <w:proofErr w:type="spellEnd"/>
      <w:r w:rsidRPr="00D26D6D">
        <w:rPr>
          <w:rFonts w:eastAsia="Times New Roman"/>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40BA407E" w14:textId="607FB320" w:rsidR="00456361" w:rsidRPr="00D26D6D" w:rsidRDefault="00456361" w:rsidP="00456361">
      <w:pPr>
        <w:pBdr>
          <w:top w:val="nil"/>
          <w:left w:val="nil"/>
          <w:bottom w:val="nil"/>
          <w:right w:val="nil"/>
          <w:between w:val="nil"/>
        </w:pBdr>
        <w:spacing w:after="120"/>
        <w:jc w:val="both"/>
        <w:rPr>
          <w:rFonts w:eastAsia="Times New Roman"/>
          <w:lang w:val="uk-UA"/>
        </w:rPr>
      </w:pPr>
      <w:r w:rsidRPr="00D26D6D">
        <w:rPr>
          <w:lang w:val="uk-UA"/>
        </w:rPr>
        <w:t>Замовник у разі обмеження/зупинення доступу до публічної інформації, єдиних державних реєстрів</w:t>
      </w:r>
      <w:r w:rsidRPr="00D26D6D">
        <w:rPr>
          <w:b/>
          <w:bCs/>
          <w:lang w:val="uk-UA"/>
        </w:rPr>
        <w:t xml:space="preserve"> </w:t>
      </w:r>
      <w:r w:rsidRPr="00D26D6D">
        <w:rPr>
          <w:lang w:val="uk-UA"/>
        </w:rPr>
        <w:t>залишає за собою право перевірити надану учасником інформацію на достовірність за допомогою сервісу «</w:t>
      </w:r>
      <w:hyperlink r:id="rId11" w:tgtFrame="_blank" w:history="1">
        <w:r w:rsidRPr="00D26D6D">
          <w:rPr>
            <w:bCs/>
            <w:lang w:val="uk-UA"/>
          </w:rPr>
          <w:t>Аналіз тендерів</w:t>
        </w:r>
      </w:hyperlink>
      <w:r w:rsidRPr="00D26D6D">
        <w:rPr>
          <w:lang w:val="uk-UA"/>
        </w:rPr>
        <w:t xml:space="preserve">» від </w:t>
      </w:r>
      <w:proofErr w:type="spellStart"/>
      <w:r w:rsidRPr="00D26D6D">
        <w:rPr>
          <w:lang w:val="uk-UA"/>
        </w:rPr>
        <w:t>YouControl</w:t>
      </w:r>
      <w:proofErr w:type="spellEnd"/>
      <w:r w:rsidRPr="00D26D6D">
        <w:rPr>
          <w:lang w:val="uk-UA"/>
        </w:rPr>
        <w:t xml:space="preserve"> або за допомогою інших сервісів (у разі функціонування їх у вільному доступі в мережі Інтернет).</w:t>
      </w:r>
    </w:p>
    <w:p w14:paraId="55168F9C" w14:textId="77682FF5" w:rsidR="00583064" w:rsidRPr="00D26D6D" w:rsidRDefault="00456361" w:rsidP="000A65C7">
      <w:pPr>
        <w:pStyle w:val="a6"/>
        <w:jc w:val="both"/>
        <w:rPr>
          <w:rFonts w:ascii="Times New Roman" w:eastAsia="Times New Roman" w:hAnsi="Times New Roman" w:cs="Times New Roman"/>
          <w:b/>
          <w:lang w:val="uk-UA"/>
        </w:rPr>
      </w:pPr>
      <w:r w:rsidRPr="00D26D6D">
        <w:rPr>
          <w:rFonts w:ascii="Times New Roman" w:hAnsi="Times New Roman" w:cs="Times New Roman"/>
          <w:color w:val="auto"/>
          <w:lang w:val="uk-UA"/>
        </w:rPr>
        <w:t xml:space="preserve">У разі виявлення Замовником підчас розгляду тендерної пропозиції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часника </w:t>
      </w:r>
      <w:r w:rsidR="00BF41A1" w:rsidRPr="00D26D6D">
        <w:rPr>
          <w:rFonts w:ascii="Times New Roman" w:hAnsi="Times New Roman" w:cs="Times New Roman"/>
          <w:color w:val="auto"/>
          <w:lang w:val="uk-UA"/>
        </w:rPr>
        <w:t xml:space="preserve">у його інформації про відсутність підстав, визначених у частині 1 та частині 2 статті 17 Закону, </w:t>
      </w:r>
      <w:r w:rsidRPr="00D26D6D">
        <w:rPr>
          <w:rFonts w:ascii="Times New Roman" w:hAnsi="Times New Roman" w:cs="Times New Roman"/>
          <w:color w:val="auto"/>
          <w:lang w:val="uk-UA"/>
        </w:rPr>
        <w:t>помилок</w:t>
      </w:r>
      <w:r w:rsidR="000A65C7" w:rsidRPr="00D26D6D">
        <w:rPr>
          <w:rFonts w:ascii="Times New Roman" w:hAnsi="Times New Roman" w:cs="Times New Roman"/>
          <w:color w:val="auto"/>
          <w:lang w:val="uk-UA"/>
        </w:rPr>
        <w:t xml:space="preserve"> </w:t>
      </w:r>
      <w:r w:rsidRPr="00D26D6D">
        <w:rPr>
          <w:rFonts w:ascii="Times New Roman" w:hAnsi="Times New Roman" w:cs="Times New Roman"/>
          <w:color w:val="auto"/>
          <w:lang w:val="uk-UA"/>
        </w:rPr>
        <w:t>(</w:t>
      </w:r>
      <w:proofErr w:type="spellStart"/>
      <w:r w:rsidRPr="00D26D6D">
        <w:rPr>
          <w:rFonts w:ascii="Times New Roman" w:hAnsi="Times New Roman" w:cs="Times New Roman"/>
          <w:color w:val="auto"/>
          <w:lang w:val="uk-UA"/>
        </w:rPr>
        <w:t>невідповідностей</w:t>
      </w:r>
      <w:proofErr w:type="spellEnd"/>
      <w:r w:rsidRPr="00D26D6D">
        <w:rPr>
          <w:rFonts w:ascii="Times New Roman" w:hAnsi="Times New Roman" w:cs="Times New Roman"/>
          <w:color w:val="auto"/>
          <w:lang w:val="uk-UA"/>
        </w:rPr>
        <w:t xml:space="preserve">), здійснених при заповненні </w:t>
      </w:r>
      <w:r w:rsidR="00BF41A1" w:rsidRPr="00D26D6D">
        <w:rPr>
          <w:rFonts w:ascii="Times New Roman" w:hAnsi="Times New Roman" w:cs="Times New Roman"/>
          <w:color w:val="auto"/>
          <w:lang w:val="uk-UA"/>
        </w:rPr>
        <w:t xml:space="preserve">відповідних </w:t>
      </w:r>
      <w:r w:rsidRPr="00D26D6D">
        <w:rPr>
          <w:rFonts w:ascii="Times New Roman" w:hAnsi="Times New Roman" w:cs="Times New Roman"/>
          <w:color w:val="auto"/>
          <w:lang w:val="uk-UA"/>
        </w:rPr>
        <w:t xml:space="preserve">електронних полів, </w:t>
      </w:r>
      <w:r w:rsidR="00BF41A1" w:rsidRPr="00D26D6D">
        <w:rPr>
          <w:rFonts w:ascii="Times New Roman" w:hAnsi="Times New Roman" w:cs="Times New Roman"/>
          <w:color w:val="auto"/>
          <w:lang w:val="uk-UA"/>
        </w:rPr>
        <w:t>У</w:t>
      </w:r>
      <w:r w:rsidRPr="00D26D6D">
        <w:rPr>
          <w:rFonts w:ascii="Times New Roman" w:hAnsi="Times New Roman" w:cs="Times New Roman"/>
          <w:color w:val="auto"/>
          <w:lang w:val="uk-UA"/>
        </w:rPr>
        <w:t xml:space="preserve">часник </w:t>
      </w:r>
      <w:r w:rsidR="00BF41A1" w:rsidRPr="00D26D6D">
        <w:rPr>
          <w:rFonts w:ascii="Times New Roman" w:hAnsi="Times New Roman" w:cs="Times New Roman"/>
          <w:color w:val="auto"/>
          <w:lang w:val="uk-UA"/>
        </w:rPr>
        <w:t>надає</w:t>
      </w:r>
      <w:r w:rsidRPr="00D26D6D">
        <w:rPr>
          <w:rFonts w:ascii="Times New Roman" w:hAnsi="Times New Roman" w:cs="Times New Roman"/>
          <w:color w:val="auto"/>
          <w:lang w:val="uk-UA"/>
        </w:rPr>
        <w:t xml:space="preserve"> довідку в довільній формі</w:t>
      </w:r>
      <w:r w:rsidR="00BF41A1" w:rsidRPr="00D26D6D">
        <w:rPr>
          <w:rFonts w:ascii="Times New Roman" w:hAnsi="Times New Roman" w:cs="Times New Roman"/>
          <w:color w:val="auto"/>
          <w:lang w:val="uk-UA"/>
        </w:rPr>
        <w:t xml:space="preserve"> для усунення таких </w:t>
      </w:r>
      <w:proofErr w:type="spellStart"/>
      <w:r w:rsidR="00BF41A1" w:rsidRPr="00D26D6D">
        <w:rPr>
          <w:rFonts w:ascii="Times New Roman" w:hAnsi="Times New Roman" w:cs="Times New Roman"/>
          <w:color w:val="auto"/>
          <w:lang w:val="uk-UA"/>
        </w:rPr>
        <w:t>невідповідностей</w:t>
      </w:r>
      <w:proofErr w:type="spellEnd"/>
      <w:r w:rsidR="00BF41A1" w:rsidRPr="00D26D6D">
        <w:rPr>
          <w:rFonts w:ascii="Times New Roman" w:hAnsi="Times New Roman" w:cs="Times New Roman"/>
          <w:color w:val="auto"/>
          <w:lang w:val="uk-UA"/>
        </w:rPr>
        <w:t xml:space="preserve"> в поданій інформації</w:t>
      </w:r>
      <w:r w:rsidR="00F87F0D" w:rsidRPr="00D26D6D">
        <w:rPr>
          <w:rFonts w:ascii="Times New Roman" w:hAnsi="Times New Roman" w:cs="Times New Roman"/>
          <w:color w:val="auto"/>
          <w:lang w:val="uk-UA"/>
        </w:rPr>
        <w:t xml:space="preserve"> відповідно до пункту 40 Особливостей</w:t>
      </w:r>
      <w:r w:rsidRPr="00D26D6D">
        <w:rPr>
          <w:rFonts w:ascii="Times New Roman" w:hAnsi="Times New Roman" w:cs="Times New Roman"/>
          <w:color w:val="auto"/>
          <w:lang w:val="uk-UA"/>
        </w:rPr>
        <w:t xml:space="preserve">, оскільки у електронній системі </w:t>
      </w:r>
      <w:proofErr w:type="spellStart"/>
      <w:r w:rsidRPr="00D26D6D">
        <w:rPr>
          <w:rFonts w:ascii="Times New Roman" w:hAnsi="Times New Roman" w:cs="Times New Roman"/>
          <w:color w:val="auto"/>
          <w:lang w:val="uk-UA"/>
        </w:rPr>
        <w:t>закупівель</w:t>
      </w:r>
      <w:proofErr w:type="spellEnd"/>
      <w:r w:rsidRPr="00D26D6D">
        <w:rPr>
          <w:rFonts w:ascii="Times New Roman" w:hAnsi="Times New Roman" w:cs="Times New Roman"/>
          <w:color w:val="auto"/>
          <w:lang w:val="uk-UA"/>
        </w:rPr>
        <w:t xml:space="preserve"> відсутній механізм виправлення помилок в </w:t>
      </w:r>
      <w:r w:rsidR="00BF41A1" w:rsidRPr="00D26D6D">
        <w:rPr>
          <w:rFonts w:ascii="Times New Roman" w:hAnsi="Times New Roman" w:cs="Times New Roman"/>
          <w:color w:val="auto"/>
          <w:lang w:val="uk-UA"/>
        </w:rPr>
        <w:t>електронних</w:t>
      </w:r>
      <w:r w:rsidRPr="00D26D6D">
        <w:rPr>
          <w:rFonts w:ascii="Times New Roman" w:hAnsi="Times New Roman" w:cs="Times New Roman"/>
          <w:color w:val="auto"/>
          <w:lang w:val="uk-UA"/>
        </w:rPr>
        <w:t xml:space="preserve"> полях</w:t>
      </w:r>
      <w:r w:rsidR="00BF41A1" w:rsidRPr="00D26D6D">
        <w:rPr>
          <w:rFonts w:ascii="Times New Roman" w:hAnsi="Times New Roman" w:cs="Times New Roman"/>
          <w:color w:val="auto"/>
          <w:lang w:val="uk-UA"/>
        </w:rPr>
        <w:t>.</w:t>
      </w:r>
      <w:r w:rsidR="00583064" w:rsidRPr="00D26D6D">
        <w:rPr>
          <w:rFonts w:ascii="Times New Roman" w:eastAsia="Times New Roman" w:hAnsi="Times New Roman" w:cs="Times New Roman"/>
          <w:b/>
          <w:lang w:val="uk-UA"/>
        </w:rPr>
        <w:br w:type="page"/>
      </w:r>
    </w:p>
    <w:p w14:paraId="6DA8E512" w14:textId="7ECE8D7A" w:rsidR="00600A3F" w:rsidRPr="00D26D6D" w:rsidRDefault="00600A3F" w:rsidP="006447F8">
      <w:pPr>
        <w:shd w:val="clear" w:color="auto" w:fill="FFFFFF" w:themeFill="background1"/>
        <w:jc w:val="right"/>
        <w:rPr>
          <w:lang w:val="uk-UA"/>
        </w:rPr>
      </w:pPr>
      <w:r w:rsidRPr="00D26D6D">
        <w:rPr>
          <w:rFonts w:eastAsia="Times New Roman"/>
          <w:b/>
          <w:lang w:val="uk-UA"/>
        </w:rPr>
        <w:lastRenderedPageBreak/>
        <w:t>Додаток 3</w:t>
      </w:r>
    </w:p>
    <w:p w14:paraId="0368D9C8" w14:textId="328278DF" w:rsidR="00600A3F" w:rsidRPr="00D26D6D" w:rsidRDefault="00600A3F" w:rsidP="006447F8">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p w14:paraId="498A24A0" w14:textId="2A2D32FC" w:rsidR="00537907" w:rsidRDefault="00537907" w:rsidP="006447F8">
      <w:pPr>
        <w:shd w:val="clear" w:color="auto" w:fill="FFFFFF" w:themeFill="background1"/>
        <w:jc w:val="center"/>
        <w:rPr>
          <w:b/>
          <w:sz w:val="18"/>
          <w:szCs w:val="18"/>
          <w:lang w:val="uk-UA"/>
        </w:rPr>
      </w:pPr>
    </w:p>
    <w:p w14:paraId="33E9FABD" w14:textId="45BD0586" w:rsidR="004E3F31" w:rsidRPr="00537907" w:rsidRDefault="004E3F31" w:rsidP="002752D4">
      <w:pPr>
        <w:shd w:val="clear" w:color="auto" w:fill="FFFFFF" w:themeFill="background1"/>
        <w:rPr>
          <w:b/>
          <w:sz w:val="18"/>
          <w:szCs w:val="18"/>
          <w:lang w:val="uk-UA"/>
        </w:rPr>
      </w:pPr>
    </w:p>
    <w:p w14:paraId="2EC8E009" w14:textId="4AEBB8D5" w:rsidR="00216AD1" w:rsidRPr="002752D4" w:rsidRDefault="00C840FB" w:rsidP="002752D4">
      <w:pPr>
        <w:shd w:val="clear" w:color="auto" w:fill="FFFFFF" w:themeFill="background1"/>
        <w:jc w:val="center"/>
        <w:rPr>
          <w:b/>
          <w:lang w:val="uk-UA"/>
        </w:rPr>
      </w:pPr>
      <w:r w:rsidRPr="00D26D6D">
        <w:rPr>
          <w:b/>
          <w:lang w:val="uk-UA"/>
        </w:rPr>
        <w:t>ТЕХНІЧНА СПЕЦИФІКАЦІЯ</w:t>
      </w:r>
    </w:p>
    <w:p w14:paraId="34AF81AA" w14:textId="4C0E182B" w:rsidR="00216AD1" w:rsidRDefault="00216AD1" w:rsidP="006447F8">
      <w:pPr>
        <w:shd w:val="clear" w:color="auto" w:fill="FFFFFF" w:themeFill="background1"/>
        <w:jc w:val="center"/>
        <w:rPr>
          <w:b/>
          <w:sz w:val="18"/>
          <w:szCs w:val="18"/>
          <w:lang w:val="uk-UA"/>
        </w:rPr>
      </w:pPr>
    </w:p>
    <w:p w14:paraId="7887DE6C" w14:textId="07835BA4" w:rsidR="00A44C48" w:rsidRPr="00C328A4" w:rsidRDefault="00A44C48" w:rsidP="002752D4">
      <w:pPr>
        <w:widowControl w:val="0"/>
        <w:autoSpaceDE w:val="0"/>
        <w:autoSpaceDN w:val="0"/>
        <w:spacing w:before="90" w:line="242" w:lineRule="auto"/>
        <w:ind w:left="315" w:right="418"/>
        <w:jc w:val="center"/>
        <w:outlineLvl w:val="1"/>
        <w:rPr>
          <w:rFonts w:eastAsia="Times New Roman"/>
          <w:b/>
          <w:bCs/>
          <w:iCs/>
          <w:lang w:val="uk-UA" w:eastAsia="en-US"/>
        </w:rPr>
      </w:pPr>
      <w:r w:rsidRPr="00A44C48">
        <w:rPr>
          <w:rFonts w:eastAsia="Times New Roman"/>
          <w:b/>
          <w:bCs/>
          <w:lang w:val="uk-UA" w:eastAsia="en-US"/>
        </w:rPr>
        <w:t>ДК 021:2015 – 34110000-1 Легкові автомобілі</w:t>
      </w:r>
      <w:r w:rsidR="002752D4">
        <w:rPr>
          <w:rFonts w:eastAsia="Times New Roman"/>
          <w:b/>
          <w:bCs/>
          <w:lang w:val="uk-UA" w:eastAsia="en-US"/>
        </w:rPr>
        <w:t xml:space="preserve"> (</w:t>
      </w:r>
      <w:r w:rsidR="002752D4" w:rsidRPr="002752D4">
        <w:rPr>
          <w:rFonts w:eastAsia="Times New Roman"/>
          <w:b/>
          <w:bCs/>
          <w:iCs/>
          <w:lang w:val="uk-UA" w:eastAsia="en-US"/>
        </w:rPr>
        <w:t xml:space="preserve">Спеціалізовані автомобілі на базі </w:t>
      </w:r>
      <w:r w:rsidR="002752D4" w:rsidRPr="002752D4">
        <w:rPr>
          <w:rFonts w:eastAsia="Times New Roman"/>
          <w:b/>
          <w:bCs/>
          <w:iCs/>
          <w:lang w:val="en-US" w:eastAsia="en-US"/>
        </w:rPr>
        <w:t>TOYOTA</w:t>
      </w:r>
      <w:r w:rsidR="002752D4" w:rsidRPr="002752D4">
        <w:rPr>
          <w:rFonts w:eastAsia="Times New Roman"/>
          <w:b/>
          <w:bCs/>
          <w:iCs/>
          <w:lang w:val="uk-UA" w:eastAsia="en-US"/>
        </w:rPr>
        <w:t xml:space="preserve"> </w:t>
      </w:r>
      <w:r w:rsidR="002752D4" w:rsidRPr="002752D4">
        <w:rPr>
          <w:rFonts w:eastAsia="Times New Roman"/>
          <w:b/>
          <w:bCs/>
          <w:iCs/>
          <w:lang w:val="en-US" w:eastAsia="en-US"/>
        </w:rPr>
        <w:t>COROLLA</w:t>
      </w:r>
      <w:r w:rsidRPr="00A44C48">
        <w:rPr>
          <w:rFonts w:eastAsia="Times New Roman"/>
          <w:b/>
          <w:bCs/>
          <w:lang w:val="uk-UA" w:eastAsia="en-US"/>
        </w:rPr>
        <w:t>)</w:t>
      </w:r>
    </w:p>
    <w:p w14:paraId="0CB34A4D" w14:textId="555F57ED" w:rsidR="00216AD1" w:rsidRPr="00216AD1" w:rsidRDefault="00216AD1" w:rsidP="00216AD1">
      <w:pPr>
        <w:widowControl w:val="0"/>
        <w:autoSpaceDE w:val="0"/>
        <w:autoSpaceDN w:val="0"/>
        <w:rPr>
          <w:rFonts w:eastAsia="Times New Roman"/>
          <w:sz w:val="20"/>
          <w:lang w:val="uk-UA" w:eastAsia="en-US"/>
        </w:rPr>
      </w:pPr>
    </w:p>
    <w:p w14:paraId="55362AD6" w14:textId="77777777" w:rsidR="00216AD1" w:rsidRPr="00216AD1" w:rsidRDefault="00216AD1" w:rsidP="00216AD1">
      <w:pPr>
        <w:spacing w:after="200"/>
        <w:ind w:firstLine="708"/>
        <w:jc w:val="center"/>
        <w:rPr>
          <w:rFonts w:eastAsia="Calibri"/>
          <w:b/>
          <w:shd w:val="clear" w:color="auto" w:fill="FFFFFF"/>
          <w:lang w:val="uk-UA" w:eastAsia="en-US"/>
        </w:rPr>
      </w:pPr>
      <w:r w:rsidRPr="00216AD1">
        <w:rPr>
          <w:rFonts w:eastAsia="Calibri"/>
          <w:b/>
          <w:shd w:val="clear" w:color="auto" w:fill="FFFFFF"/>
          <w:lang w:val="uk-UA" w:eastAsia="en-US"/>
        </w:rPr>
        <w:t>Технічні вимоги до предмету закупівлі</w:t>
      </w:r>
    </w:p>
    <w:tbl>
      <w:tblPr>
        <w:tblW w:w="98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6032"/>
      </w:tblGrid>
      <w:tr w:rsidR="00216AD1" w:rsidRPr="00216AD1" w14:paraId="0DE64FAC" w14:textId="77777777" w:rsidTr="00704DB9">
        <w:trPr>
          <w:trHeight w:val="260"/>
        </w:trPr>
        <w:tc>
          <w:tcPr>
            <w:tcW w:w="3828" w:type="dxa"/>
          </w:tcPr>
          <w:p w14:paraId="1A163CCB"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поставки</w:t>
            </w:r>
          </w:p>
        </w:tc>
        <w:tc>
          <w:tcPr>
            <w:tcW w:w="6032" w:type="dxa"/>
          </w:tcPr>
          <w:p w14:paraId="6227048C" w14:textId="128359E0" w:rsidR="00216AD1" w:rsidRPr="00216AD1" w:rsidRDefault="00A44C48" w:rsidP="00216AD1">
            <w:pPr>
              <w:spacing w:after="200" w:line="276" w:lineRule="auto"/>
              <w:ind w:hanging="2"/>
              <w:rPr>
                <w:rFonts w:eastAsia="Times New Roman"/>
                <w:lang w:val="uk-UA" w:eastAsia="en-US"/>
              </w:rPr>
            </w:pPr>
            <w:r>
              <w:rPr>
                <w:rFonts w:eastAsia="Times New Roman"/>
                <w:lang w:val="uk-UA" w:eastAsia="en-US"/>
              </w:rPr>
              <w:t>До 31.12</w:t>
            </w:r>
            <w:r w:rsidR="00216AD1" w:rsidRPr="00216AD1">
              <w:rPr>
                <w:rFonts w:eastAsia="Times New Roman"/>
                <w:lang w:val="uk-UA" w:eastAsia="en-US"/>
              </w:rPr>
              <w:t>.2023 з моменту підписання договору</w:t>
            </w:r>
          </w:p>
        </w:tc>
      </w:tr>
      <w:tr w:rsidR="00216AD1" w:rsidRPr="00216AD1" w14:paraId="06BAA1F5" w14:textId="77777777" w:rsidTr="00704DB9">
        <w:trPr>
          <w:trHeight w:val="300"/>
        </w:trPr>
        <w:tc>
          <w:tcPr>
            <w:tcW w:w="3828" w:type="dxa"/>
          </w:tcPr>
          <w:p w14:paraId="578B20AC" w14:textId="77777777" w:rsidR="00216AD1" w:rsidRPr="00216AD1" w:rsidRDefault="00216AD1" w:rsidP="00216AD1">
            <w:pPr>
              <w:spacing w:after="200" w:line="276" w:lineRule="auto"/>
              <w:ind w:hanging="2"/>
              <w:rPr>
                <w:rFonts w:eastAsia="Times New Roman"/>
                <w:lang w:val="uk-UA" w:eastAsia="en-US"/>
              </w:rPr>
            </w:pPr>
            <w:r w:rsidRPr="00216AD1">
              <w:rPr>
                <w:rFonts w:eastAsia="Times New Roman"/>
                <w:lang w:val="uk-UA" w:eastAsia="en-US"/>
              </w:rPr>
              <w:t xml:space="preserve"> Строк оплати</w:t>
            </w:r>
          </w:p>
        </w:tc>
        <w:tc>
          <w:tcPr>
            <w:tcW w:w="6032" w:type="dxa"/>
          </w:tcPr>
          <w:p w14:paraId="0F714040" w14:textId="145D7A28" w:rsidR="00216AD1" w:rsidRPr="00216AD1" w:rsidRDefault="00A44C48" w:rsidP="00216AD1">
            <w:pPr>
              <w:spacing w:after="200" w:line="276" w:lineRule="auto"/>
              <w:ind w:hanging="2"/>
              <w:rPr>
                <w:rFonts w:eastAsia="Times New Roman"/>
                <w:lang w:val="uk-UA" w:eastAsia="en-US"/>
              </w:rPr>
            </w:pPr>
            <w:r>
              <w:rPr>
                <w:rFonts w:eastAsia="Times New Roman"/>
                <w:lang w:val="uk-UA" w:eastAsia="en-US"/>
              </w:rPr>
              <w:t>Протягом 35</w:t>
            </w:r>
            <w:r w:rsidR="00216AD1" w:rsidRPr="00216AD1">
              <w:rPr>
                <w:rFonts w:eastAsia="Times New Roman"/>
                <w:lang w:val="uk-UA" w:eastAsia="en-US"/>
              </w:rPr>
              <w:t xml:space="preserve"> днів з дня поставки</w:t>
            </w:r>
          </w:p>
        </w:tc>
      </w:tr>
      <w:tr w:rsidR="00216AD1" w:rsidRPr="00216AD1" w14:paraId="41EA6017" w14:textId="77777777" w:rsidTr="00704DB9">
        <w:trPr>
          <w:trHeight w:val="300"/>
        </w:trPr>
        <w:tc>
          <w:tcPr>
            <w:tcW w:w="3828" w:type="dxa"/>
            <w:tcBorders>
              <w:top w:val="single" w:sz="4" w:space="0" w:color="000000"/>
              <w:left w:val="single" w:sz="4" w:space="0" w:color="000000"/>
              <w:bottom w:val="single" w:sz="4" w:space="0" w:color="000000"/>
              <w:right w:val="single" w:sz="4" w:space="0" w:color="000000"/>
            </w:tcBorders>
          </w:tcPr>
          <w:p w14:paraId="40E3EB27" w14:textId="595FD6D7" w:rsidR="00216AD1" w:rsidRPr="00216AD1" w:rsidRDefault="00C474E0" w:rsidP="00216AD1">
            <w:pPr>
              <w:spacing w:after="200" w:line="276" w:lineRule="auto"/>
              <w:ind w:hanging="2"/>
              <w:jc w:val="both"/>
              <w:rPr>
                <w:rFonts w:eastAsia="Times New Roman"/>
                <w:lang w:val="uk-UA" w:eastAsia="en-US"/>
              </w:rPr>
            </w:pPr>
            <w:r>
              <w:rPr>
                <w:rFonts w:eastAsia="Times New Roman"/>
                <w:lang w:val="uk-UA" w:eastAsia="en-US"/>
              </w:rPr>
              <w:t xml:space="preserve"> </w:t>
            </w:r>
            <w:proofErr w:type="spellStart"/>
            <w:r>
              <w:rPr>
                <w:rFonts w:eastAsia="Times New Roman"/>
                <w:lang w:val="uk-UA" w:eastAsia="en-US"/>
              </w:rPr>
              <w:t>Кiлькiсть</w:t>
            </w:r>
            <w:proofErr w:type="spellEnd"/>
            <w:r>
              <w:rPr>
                <w:rFonts w:eastAsia="Times New Roman"/>
                <w:lang w:val="uk-UA" w:eastAsia="en-US"/>
              </w:rPr>
              <w:t xml:space="preserve"> комплектів</w:t>
            </w:r>
          </w:p>
        </w:tc>
        <w:tc>
          <w:tcPr>
            <w:tcW w:w="6032" w:type="dxa"/>
            <w:tcBorders>
              <w:top w:val="single" w:sz="4" w:space="0" w:color="000000"/>
              <w:left w:val="nil"/>
              <w:bottom w:val="single" w:sz="4" w:space="0" w:color="000000"/>
              <w:right w:val="single" w:sz="4" w:space="0" w:color="000000"/>
            </w:tcBorders>
          </w:tcPr>
          <w:p w14:paraId="02C10506" w14:textId="0611C07B" w:rsidR="00216AD1" w:rsidRPr="00240FC0" w:rsidRDefault="002752D4" w:rsidP="00240FC0">
            <w:pPr>
              <w:spacing w:after="200" w:line="276" w:lineRule="auto"/>
              <w:rPr>
                <w:rFonts w:eastAsia="Times New Roman"/>
                <w:lang w:val="uk-UA" w:eastAsia="en-US"/>
              </w:rPr>
            </w:pPr>
            <w:r>
              <w:rPr>
                <w:rFonts w:eastAsia="Times New Roman"/>
                <w:lang w:val="uk-UA" w:eastAsia="en-US"/>
              </w:rPr>
              <w:t>2</w:t>
            </w:r>
          </w:p>
        </w:tc>
      </w:tr>
    </w:tbl>
    <w:p w14:paraId="1E59186E" w14:textId="50DB3343" w:rsidR="00A55708" w:rsidRPr="002752D4" w:rsidRDefault="00A55708" w:rsidP="002752D4">
      <w:pPr>
        <w:suppressAutoHyphens/>
        <w:autoSpaceDN w:val="0"/>
        <w:textAlignment w:val="baseline"/>
        <w:rPr>
          <w:kern w:val="3"/>
          <w:lang w:val="uk-UA" w:eastAsia="zh-CN" w:bidi="hi-IN"/>
        </w:rPr>
      </w:pPr>
    </w:p>
    <w:p w14:paraId="29D6733F" w14:textId="77777777" w:rsidR="002752D4" w:rsidRPr="002752D4" w:rsidRDefault="002752D4" w:rsidP="002752D4">
      <w:pPr>
        <w:widowControl w:val="0"/>
        <w:jc w:val="center"/>
        <w:rPr>
          <w:rFonts w:eastAsia="MS Mincho"/>
          <w:iCs/>
          <w:color w:val="2E2F2F"/>
          <w:lang w:val="uk-UA" w:bidi="ru-RU"/>
        </w:rPr>
      </w:pPr>
      <w:r w:rsidRPr="002752D4">
        <w:rPr>
          <w:rFonts w:eastAsia="MS Mincho"/>
          <w:iCs/>
          <w:color w:val="2E2F2F"/>
          <w:lang w:val="uk-UA" w:bidi="ru-RU"/>
        </w:rPr>
        <w:t xml:space="preserve">Спеціалізовані автомобілі на базі </w:t>
      </w:r>
      <w:r w:rsidRPr="002752D4">
        <w:rPr>
          <w:rFonts w:eastAsia="MS Mincho"/>
          <w:iCs/>
          <w:color w:val="2E2F2F"/>
          <w:lang w:val="en-US" w:bidi="ru-RU"/>
        </w:rPr>
        <w:t>TOYOTA</w:t>
      </w:r>
      <w:r w:rsidRPr="002752D4">
        <w:rPr>
          <w:rFonts w:eastAsia="MS Mincho"/>
          <w:iCs/>
          <w:color w:val="2E2F2F"/>
          <w:lang w:val="uk-UA" w:bidi="ru-RU"/>
        </w:rPr>
        <w:t xml:space="preserve"> </w:t>
      </w:r>
      <w:r w:rsidRPr="002752D4">
        <w:rPr>
          <w:rFonts w:eastAsia="MS Mincho"/>
          <w:iCs/>
          <w:color w:val="2E2F2F"/>
          <w:lang w:val="en-US" w:bidi="ru-RU"/>
        </w:rPr>
        <w:t>COROLLA</w:t>
      </w:r>
      <w:r w:rsidRPr="002752D4">
        <w:rPr>
          <w:rFonts w:eastAsia="MS Mincho"/>
          <w:iCs/>
          <w:color w:val="2E2F2F"/>
          <w:lang w:val="uk-UA" w:bidi="ru-RU"/>
        </w:rPr>
        <w:t xml:space="preserve"> </w:t>
      </w:r>
    </w:p>
    <w:p w14:paraId="23100BA9" w14:textId="77777777" w:rsidR="002752D4" w:rsidRPr="002752D4" w:rsidRDefault="002752D4" w:rsidP="002752D4">
      <w:pPr>
        <w:widowControl w:val="0"/>
        <w:numPr>
          <w:ilvl w:val="0"/>
          <w:numId w:val="10"/>
        </w:numPr>
        <w:jc w:val="both"/>
        <w:rPr>
          <w:rFonts w:eastAsia="MS Mincho"/>
          <w:iCs/>
          <w:color w:val="2E2F2F"/>
          <w:lang w:val="uk-UA" w:bidi="ru-RU"/>
        </w:rPr>
      </w:pPr>
      <w:proofErr w:type="spellStart"/>
      <w:r w:rsidRPr="002752D4">
        <w:rPr>
          <w:rFonts w:eastAsia="MS Mincho"/>
          <w:iCs/>
          <w:color w:val="2E2F2F"/>
          <w:lang w:bidi="ru-RU"/>
        </w:rPr>
        <w:t>Гарантія</w:t>
      </w:r>
      <w:proofErr w:type="spellEnd"/>
      <w:r w:rsidRPr="002752D4">
        <w:rPr>
          <w:rFonts w:eastAsia="MS Mincho"/>
          <w:iCs/>
          <w:color w:val="2E2F2F"/>
          <w:lang w:bidi="ru-RU"/>
        </w:rPr>
        <w:t xml:space="preserve"> на </w:t>
      </w: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w:t>
      </w:r>
      <w:proofErr w:type="spellStart"/>
      <w:r w:rsidRPr="002752D4">
        <w:rPr>
          <w:rFonts w:eastAsia="MS Mincho"/>
          <w:iCs/>
          <w:color w:val="2E2F2F"/>
          <w:lang w:bidi="ru-RU"/>
        </w:rPr>
        <w:t>надається</w:t>
      </w:r>
      <w:proofErr w:type="spellEnd"/>
      <w:r w:rsidRPr="002752D4">
        <w:rPr>
          <w:rFonts w:eastAsia="MS Mincho"/>
          <w:iCs/>
          <w:color w:val="2E2F2F"/>
          <w:lang w:bidi="ru-RU"/>
        </w:rPr>
        <w:t xml:space="preserve"> на 3 роки </w:t>
      </w:r>
      <w:proofErr w:type="spellStart"/>
      <w:r w:rsidRPr="002752D4">
        <w:rPr>
          <w:rFonts w:eastAsia="MS Mincho"/>
          <w:iCs/>
          <w:color w:val="2E2F2F"/>
          <w:lang w:bidi="ru-RU"/>
        </w:rPr>
        <w:t>або</w:t>
      </w:r>
      <w:proofErr w:type="spellEnd"/>
      <w:r w:rsidRPr="002752D4">
        <w:rPr>
          <w:rFonts w:eastAsia="MS Mincho"/>
          <w:iCs/>
          <w:color w:val="2E2F2F"/>
          <w:lang w:bidi="ru-RU"/>
        </w:rPr>
        <w:t xml:space="preserve"> 100 000 км </w:t>
      </w:r>
      <w:proofErr w:type="spellStart"/>
      <w:r w:rsidRPr="002752D4">
        <w:rPr>
          <w:rFonts w:eastAsia="MS Mincho"/>
          <w:iCs/>
          <w:color w:val="2E2F2F"/>
          <w:lang w:bidi="ru-RU"/>
        </w:rPr>
        <w:t>пробігу</w:t>
      </w:r>
      <w:proofErr w:type="spellEnd"/>
      <w:r w:rsidRPr="002752D4">
        <w:rPr>
          <w:rFonts w:eastAsia="MS Mincho"/>
          <w:iCs/>
          <w:color w:val="2E2F2F"/>
          <w:lang w:bidi="ru-RU"/>
        </w:rPr>
        <w:t xml:space="preserve"> з   моменту поставки та </w:t>
      </w:r>
      <w:proofErr w:type="spellStart"/>
      <w:r w:rsidRPr="002752D4">
        <w:rPr>
          <w:rFonts w:eastAsia="MS Mincho"/>
          <w:iCs/>
          <w:color w:val="2E2F2F"/>
          <w:lang w:bidi="ru-RU"/>
        </w:rPr>
        <w:t>прийняття</w:t>
      </w:r>
      <w:proofErr w:type="spellEnd"/>
      <w:r w:rsidRPr="002752D4">
        <w:rPr>
          <w:rFonts w:eastAsia="MS Mincho"/>
          <w:iCs/>
          <w:color w:val="2E2F2F"/>
          <w:lang w:bidi="ru-RU"/>
        </w:rPr>
        <w:t xml:space="preserve"> такого </w:t>
      </w:r>
      <w:proofErr w:type="spellStart"/>
      <w:r w:rsidRPr="002752D4">
        <w:rPr>
          <w:rFonts w:eastAsia="MS Mincho"/>
          <w:iCs/>
          <w:color w:val="2E2F2F"/>
          <w:lang w:bidi="ru-RU"/>
        </w:rPr>
        <w:t>автомобіля</w:t>
      </w:r>
      <w:proofErr w:type="spellEnd"/>
      <w:r w:rsidRPr="002752D4">
        <w:rPr>
          <w:rFonts w:eastAsia="MS Mincho"/>
          <w:iCs/>
          <w:color w:val="2E2F2F"/>
          <w:lang w:bidi="ru-RU"/>
        </w:rPr>
        <w:t xml:space="preserve"> </w:t>
      </w:r>
      <w:proofErr w:type="spellStart"/>
      <w:r w:rsidRPr="002752D4">
        <w:rPr>
          <w:rFonts w:eastAsia="MS Mincho"/>
          <w:iCs/>
          <w:color w:val="2E2F2F"/>
          <w:lang w:bidi="ru-RU"/>
        </w:rPr>
        <w:t>замовником</w:t>
      </w:r>
      <w:proofErr w:type="spellEnd"/>
      <w:r w:rsidRPr="002752D4">
        <w:rPr>
          <w:rFonts w:eastAsia="MS Mincho"/>
          <w:iCs/>
          <w:color w:val="2E2F2F"/>
          <w:lang w:bidi="ru-RU"/>
        </w:rPr>
        <w:t>.</w:t>
      </w:r>
    </w:p>
    <w:p w14:paraId="399C08B8"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w:t>
      </w:r>
      <w:proofErr w:type="spellStart"/>
      <w:r w:rsidRPr="002752D4">
        <w:rPr>
          <w:rFonts w:eastAsia="MS Mincho"/>
          <w:iCs/>
          <w:color w:val="2E2F2F"/>
          <w:lang w:bidi="ru-RU"/>
        </w:rPr>
        <w:t>постачається</w:t>
      </w:r>
      <w:proofErr w:type="spellEnd"/>
      <w:r w:rsidRPr="002752D4">
        <w:rPr>
          <w:rFonts w:eastAsia="MS Mincho"/>
          <w:iCs/>
          <w:color w:val="2E2F2F"/>
          <w:lang w:bidi="ru-RU"/>
        </w:rPr>
        <w:t xml:space="preserve"> у </w:t>
      </w:r>
      <w:proofErr w:type="spellStart"/>
      <w:r w:rsidRPr="002752D4">
        <w:rPr>
          <w:rFonts w:eastAsia="MS Mincho"/>
          <w:iCs/>
          <w:color w:val="2E2F2F"/>
          <w:lang w:bidi="ru-RU"/>
        </w:rPr>
        <w:t>комплекті</w:t>
      </w:r>
      <w:proofErr w:type="spellEnd"/>
      <w:r w:rsidRPr="002752D4">
        <w:rPr>
          <w:rFonts w:eastAsia="MS Mincho"/>
          <w:iCs/>
          <w:color w:val="2E2F2F"/>
          <w:lang w:bidi="ru-RU"/>
        </w:rPr>
        <w:t xml:space="preserve"> з </w:t>
      </w:r>
      <w:proofErr w:type="spellStart"/>
      <w:r w:rsidRPr="002752D4">
        <w:rPr>
          <w:rFonts w:eastAsia="MS Mincho"/>
          <w:iCs/>
          <w:color w:val="2E2F2F"/>
          <w:lang w:bidi="ru-RU"/>
        </w:rPr>
        <w:t>запасним</w:t>
      </w:r>
      <w:proofErr w:type="spellEnd"/>
      <w:r w:rsidRPr="002752D4">
        <w:rPr>
          <w:rFonts w:eastAsia="MS Mincho"/>
          <w:iCs/>
          <w:color w:val="2E2F2F"/>
          <w:lang w:bidi="ru-RU"/>
        </w:rPr>
        <w:t xml:space="preserve"> колесом, знаком </w:t>
      </w:r>
      <w:proofErr w:type="spellStart"/>
      <w:r w:rsidRPr="002752D4">
        <w:rPr>
          <w:rFonts w:eastAsia="MS Mincho"/>
          <w:iCs/>
          <w:color w:val="2E2F2F"/>
          <w:lang w:bidi="ru-RU"/>
        </w:rPr>
        <w:t>аварійної</w:t>
      </w:r>
      <w:proofErr w:type="spellEnd"/>
      <w:r w:rsidRPr="002752D4">
        <w:rPr>
          <w:rFonts w:eastAsia="MS Mincho"/>
          <w:iCs/>
          <w:color w:val="2E2F2F"/>
          <w:lang w:bidi="ru-RU"/>
        </w:rPr>
        <w:t xml:space="preserve"> </w:t>
      </w:r>
      <w:proofErr w:type="spellStart"/>
      <w:r w:rsidRPr="002752D4">
        <w:rPr>
          <w:rFonts w:eastAsia="MS Mincho"/>
          <w:iCs/>
          <w:color w:val="2E2F2F"/>
          <w:lang w:bidi="ru-RU"/>
        </w:rPr>
        <w:t>зупинки</w:t>
      </w:r>
      <w:proofErr w:type="spellEnd"/>
      <w:r w:rsidRPr="002752D4">
        <w:rPr>
          <w:rFonts w:eastAsia="MS Mincho"/>
          <w:iCs/>
          <w:color w:val="2E2F2F"/>
          <w:lang w:bidi="ru-RU"/>
        </w:rPr>
        <w:t xml:space="preserve">, </w:t>
      </w:r>
      <w:proofErr w:type="spellStart"/>
      <w:r w:rsidRPr="002752D4">
        <w:rPr>
          <w:rFonts w:eastAsia="MS Mincho"/>
          <w:iCs/>
          <w:color w:val="2E2F2F"/>
          <w:lang w:bidi="ru-RU"/>
        </w:rPr>
        <w:t>стандартним</w:t>
      </w:r>
      <w:proofErr w:type="spellEnd"/>
      <w:r w:rsidRPr="002752D4">
        <w:rPr>
          <w:rFonts w:eastAsia="MS Mincho"/>
          <w:iCs/>
          <w:color w:val="2E2F2F"/>
          <w:lang w:bidi="ru-RU"/>
        </w:rPr>
        <w:t xml:space="preserve"> набором </w:t>
      </w:r>
      <w:proofErr w:type="spellStart"/>
      <w:r w:rsidRPr="002752D4">
        <w:rPr>
          <w:rFonts w:eastAsia="MS Mincho"/>
          <w:iCs/>
          <w:color w:val="2E2F2F"/>
          <w:lang w:bidi="ru-RU"/>
        </w:rPr>
        <w:t>інструментів</w:t>
      </w:r>
      <w:proofErr w:type="spellEnd"/>
      <w:r w:rsidRPr="002752D4">
        <w:rPr>
          <w:rFonts w:eastAsia="MS Mincho"/>
          <w:iCs/>
          <w:color w:val="2E2F2F"/>
          <w:lang w:bidi="ru-RU"/>
        </w:rPr>
        <w:t xml:space="preserve">, </w:t>
      </w:r>
      <w:proofErr w:type="spellStart"/>
      <w:r w:rsidRPr="002752D4">
        <w:rPr>
          <w:rFonts w:eastAsia="MS Mincho"/>
          <w:iCs/>
          <w:color w:val="2E2F2F"/>
          <w:lang w:bidi="ru-RU"/>
        </w:rPr>
        <w:t>що</w:t>
      </w:r>
      <w:proofErr w:type="spellEnd"/>
      <w:r w:rsidRPr="002752D4">
        <w:rPr>
          <w:rFonts w:eastAsia="MS Mincho"/>
          <w:iCs/>
          <w:color w:val="2E2F2F"/>
          <w:lang w:bidi="ru-RU"/>
        </w:rPr>
        <w:t xml:space="preserve"> </w:t>
      </w:r>
      <w:proofErr w:type="spellStart"/>
      <w:r w:rsidRPr="002752D4">
        <w:rPr>
          <w:rFonts w:eastAsia="MS Mincho"/>
          <w:iCs/>
          <w:color w:val="2E2F2F"/>
          <w:lang w:bidi="ru-RU"/>
        </w:rPr>
        <w:t>включає</w:t>
      </w:r>
      <w:proofErr w:type="spellEnd"/>
      <w:r w:rsidRPr="002752D4">
        <w:rPr>
          <w:rFonts w:eastAsia="MS Mincho"/>
          <w:iCs/>
          <w:color w:val="2E2F2F"/>
          <w:lang w:bidi="ru-RU"/>
        </w:rPr>
        <w:t xml:space="preserve"> домкрат, </w:t>
      </w:r>
      <w:proofErr w:type="spellStart"/>
      <w:r w:rsidRPr="002752D4">
        <w:rPr>
          <w:rFonts w:eastAsia="MS Mincho"/>
          <w:iCs/>
          <w:color w:val="2E2F2F"/>
          <w:lang w:bidi="ru-RU"/>
        </w:rPr>
        <w:t>колісний</w:t>
      </w:r>
      <w:proofErr w:type="spellEnd"/>
      <w:r w:rsidRPr="002752D4">
        <w:rPr>
          <w:rFonts w:eastAsia="MS Mincho"/>
          <w:iCs/>
          <w:color w:val="2E2F2F"/>
          <w:lang w:bidi="ru-RU"/>
        </w:rPr>
        <w:t xml:space="preserve"> ключ </w:t>
      </w:r>
      <w:proofErr w:type="spellStart"/>
      <w:r w:rsidRPr="002752D4">
        <w:rPr>
          <w:rFonts w:eastAsia="MS Mincho"/>
          <w:iCs/>
          <w:color w:val="2E2F2F"/>
          <w:lang w:bidi="ru-RU"/>
        </w:rPr>
        <w:t>тощо</w:t>
      </w:r>
      <w:proofErr w:type="spellEnd"/>
      <w:r w:rsidRPr="002752D4">
        <w:rPr>
          <w:rFonts w:eastAsia="MS Mincho"/>
          <w:iCs/>
          <w:color w:val="2E2F2F"/>
          <w:lang w:bidi="ru-RU"/>
        </w:rPr>
        <w:t>.</w:t>
      </w:r>
    </w:p>
    <w:p w14:paraId="320748C5"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w:t>
      </w:r>
      <w:proofErr w:type="spellStart"/>
      <w:r w:rsidRPr="002752D4">
        <w:rPr>
          <w:rFonts w:eastAsia="MS Mincho"/>
          <w:iCs/>
          <w:color w:val="2E2F2F"/>
          <w:lang w:bidi="ru-RU"/>
        </w:rPr>
        <w:t>новий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виготовлений</w:t>
      </w:r>
      <w:proofErr w:type="spellEnd"/>
      <w:r w:rsidRPr="002752D4">
        <w:rPr>
          <w:rFonts w:eastAsia="MS Mincho"/>
          <w:iCs/>
          <w:color w:val="2E2F2F"/>
          <w:lang w:bidi="ru-RU"/>
        </w:rPr>
        <w:t xml:space="preserve"> у 2022 </w:t>
      </w:r>
      <w:proofErr w:type="spellStart"/>
      <w:r w:rsidRPr="002752D4">
        <w:rPr>
          <w:rFonts w:eastAsia="MS Mincho"/>
          <w:iCs/>
          <w:color w:val="2E2F2F"/>
          <w:lang w:bidi="ru-RU"/>
        </w:rPr>
        <w:t>році</w:t>
      </w:r>
      <w:proofErr w:type="spellEnd"/>
      <w:r w:rsidRPr="002752D4">
        <w:rPr>
          <w:rFonts w:eastAsia="MS Mincho"/>
          <w:iCs/>
          <w:color w:val="2E2F2F"/>
          <w:lang w:bidi="ru-RU"/>
        </w:rPr>
        <w:t xml:space="preserve">, </w:t>
      </w:r>
      <w:proofErr w:type="spellStart"/>
      <w:r w:rsidRPr="002752D4">
        <w:rPr>
          <w:rFonts w:eastAsia="MS Mincho"/>
          <w:iCs/>
          <w:color w:val="2E2F2F"/>
          <w:lang w:bidi="ru-RU"/>
        </w:rPr>
        <w:t>технічно</w:t>
      </w:r>
      <w:proofErr w:type="spellEnd"/>
      <w:r w:rsidRPr="002752D4">
        <w:rPr>
          <w:rFonts w:eastAsia="MS Mincho"/>
          <w:iCs/>
          <w:color w:val="2E2F2F"/>
          <w:lang w:bidi="ru-RU"/>
        </w:rPr>
        <w:t xml:space="preserve"> </w:t>
      </w:r>
      <w:proofErr w:type="spellStart"/>
      <w:r w:rsidRPr="002752D4">
        <w:rPr>
          <w:rFonts w:eastAsia="MS Mincho"/>
          <w:iCs/>
          <w:color w:val="2E2F2F"/>
          <w:lang w:bidi="ru-RU"/>
        </w:rPr>
        <w:t>справний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комплектуючі</w:t>
      </w:r>
      <w:proofErr w:type="spellEnd"/>
      <w:r w:rsidRPr="002752D4">
        <w:rPr>
          <w:rFonts w:eastAsia="MS Mincho"/>
          <w:iCs/>
          <w:color w:val="2E2F2F"/>
          <w:lang w:bidi="ru-RU"/>
        </w:rPr>
        <w:t xml:space="preserve"> та </w:t>
      </w:r>
      <w:proofErr w:type="spellStart"/>
      <w:r w:rsidRPr="002752D4">
        <w:rPr>
          <w:rFonts w:eastAsia="MS Mincho"/>
          <w:iCs/>
          <w:color w:val="2E2F2F"/>
          <w:lang w:bidi="ru-RU"/>
        </w:rPr>
        <w:t>матеріали</w:t>
      </w:r>
      <w:proofErr w:type="spellEnd"/>
      <w:r w:rsidRPr="002752D4">
        <w:rPr>
          <w:rFonts w:eastAsia="MS Mincho"/>
          <w:iCs/>
          <w:color w:val="2E2F2F"/>
          <w:lang w:bidi="ru-RU"/>
        </w:rPr>
        <w:t xml:space="preserve"> – </w:t>
      </w:r>
      <w:proofErr w:type="spellStart"/>
      <w:r w:rsidRPr="002752D4">
        <w:rPr>
          <w:rFonts w:eastAsia="MS Mincho"/>
          <w:iCs/>
          <w:color w:val="2E2F2F"/>
          <w:lang w:bidi="ru-RU"/>
        </w:rPr>
        <w:t>такі</w:t>
      </w:r>
      <w:proofErr w:type="spellEnd"/>
      <w:r w:rsidRPr="002752D4">
        <w:rPr>
          <w:rFonts w:eastAsia="MS Mincho"/>
          <w:iCs/>
          <w:color w:val="2E2F2F"/>
          <w:lang w:bidi="ru-RU"/>
        </w:rPr>
        <w:t xml:space="preserve">, </w:t>
      </w:r>
      <w:proofErr w:type="spellStart"/>
      <w:r w:rsidRPr="002752D4">
        <w:rPr>
          <w:rFonts w:eastAsia="MS Mincho"/>
          <w:iCs/>
          <w:color w:val="2E2F2F"/>
          <w:lang w:bidi="ru-RU"/>
        </w:rPr>
        <w:t>що</w:t>
      </w:r>
      <w:proofErr w:type="spellEnd"/>
      <w:r w:rsidRPr="002752D4">
        <w:rPr>
          <w:rFonts w:eastAsia="MS Mincho"/>
          <w:iCs/>
          <w:color w:val="2E2F2F"/>
          <w:lang w:bidi="ru-RU"/>
        </w:rPr>
        <w:t xml:space="preserve"> не </w:t>
      </w:r>
      <w:proofErr w:type="spellStart"/>
      <w:r w:rsidRPr="002752D4">
        <w:rPr>
          <w:rFonts w:eastAsia="MS Mincho"/>
          <w:iCs/>
          <w:color w:val="2E2F2F"/>
          <w:lang w:bidi="ru-RU"/>
        </w:rPr>
        <w:t>були</w:t>
      </w:r>
      <w:proofErr w:type="spellEnd"/>
      <w:r w:rsidRPr="002752D4">
        <w:rPr>
          <w:rFonts w:eastAsia="MS Mincho"/>
          <w:iCs/>
          <w:color w:val="2E2F2F"/>
          <w:lang w:bidi="ru-RU"/>
        </w:rPr>
        <w:t xml:space="preserve"> у </w:t>
      </w:r>
      <w:proofErr w:type="spellStart"/>
      <w:r w:rsidRPr="002752D4">
        <w:rPr>
          <w:rFonts w:eastAsia="MS Mincho"/>
          <w:iCs/>
          <w:color w:val="2E2F2F"/>
          <w:lang w:bidi="ru-RU"/>
        </w:rPr>
        <w:t>вживанні</w:t>
      </w:r>
      <w:proofErr w:type="spellEnd"/>
      <w:r w:rsidRPr="002752D4">
        <w:rPr>
          <w:rFonts w:eastAsia="MS Mincho"/>
          <w:iCs/>
          <w:color w:val="2E2F2F"/>
          <w:lang w:bidi="ru-RU"/>
        </w:rPr>
        <w:t xml:space="preserve"> та </w:t>
      </w:r>
      <w:proofErr w:type="spellStart"/>
      <w:r w:rsidRPr="002752D4">
        <w:rPr>
          <w:rFonts w:eastAsia="MS Mincho"/>
          <w:iCs/>
          <w:color w:val="2E2F2F"/>
          <w:lang w:bidi="ru-RU"/>
        </w:rPr>
        <w:t>експлуатації</w:t>
      </w:r>
      <w:proofErr w:type="spellEnd"/>
      <w:r w:rsidRPr="002752D4">
        <w:rPr>
          <w:rFonts w:eastAsia="MS Mincho"/>
          <w:iCs/>
          <w:color w:val="2E2F2F"/>
          <w:lang w:bidi="ru-RU"/>
        </w:rPr>
        <w:t>.</w:t>
      </w:r>
    </w:p>
    <w:p w14:paraId="5C7F83CF" w14:textId="77777777" w:rsidR="002752D4" w:rsidRPr="002752D4" w:rsidRDefault="002752D4" w:rsidP="002752D4">
      <w:pPr>
        <w:widowControl w:val="0"/>
        <w:numPr>
          <w:ilvl w:val="0"/>
          <w:numId w:val="10"/>
        </w:numPr>
        <w:jc w:val="both"/>
        <w:rPr>
          <w:rFonts w:eastAsia="MS Mincho"/>
          <w:iCs/>
          <w:color w:val="2E2F2F"/>
          <w:lang w:bidi="ru-RU"/>
        </w:rPr>
      </w:pPr>
      <w:r w:rsidRPr="002752D4">
        <w:rPr>
          <w:rFonts w:eastAsia="MS Mincho"/>
          <w:iCs/>
          <w:color w:val="2E2F2F"/>
          <w:lang w:bidi="ru-RU"/>
        </w:rPr>
        <w:t xml:space="preserve">При </w:t>
      </w:r>
      <w:proofErr w:type="spellStart"/>
      <w:r w:rsidRPr="002752D4">
        <w:rPr>
          <w:rFonts w:eastAsia="MS Mincho"/>
          <w:iCs/>
          <w:color w:val="2E2F2F"/>
          <w:lang w:bidi="ru-RU"/>
        </w:rPr>
        <w:t>виготовленні</w:t>
      </w:r>
      <w:proofErr w:type="spellEnd"/>
      <w:r w:rsidRPr="002752D4">
        <w:rPr>
          <w:rFonts w:eastAsia="MS Mincho"/>
          <w:iCs/>
          <w:color w:val="2E2F2F"/>
          <w:lang w:bidi="ru-RU"/>
        </w:rPr>
        <w:t xml:space="preserve"> </w:t>
      </w:r>
      <w:proofErr w:type="spellStart"/>
      <w:r w:rsidRPr="002752D4">
        <w:rPr>
          <w:rFonts w:eastAsia="MS Mincho"/>
          <w:iCs/>
          <w:color w:val="2E2F2F"/>
          <w:lang w:bidi="ru-RU"/>
        </w:rPr>
        <w:t>автомобіля</w:t>
      </w:r>
      <w:proofErr w:type="spellEnd"/>
      <w:r w:rsidRPr="002752D4">
        <w:rPr>
          <w:rFonts w:eastAsia="MS Mincho"/>
          <w:iCs/>
          <w:color w:val="2E2F2F"/>
          <w:lang w:bidi="ru-RU"/>
        </w:rPr>
        <w:t xml:space="preserve"> </w:t>
      </w:r>
      <w:proofErr w:type="spellStart"/>
      <w:r w:rsidRPr="002752D4">
        <w:rPr>
          <w:rFonts w:eastAsia="MS Mincho"/>
          <w:iCs/>
          <w:color w:val="2E2F2F"/>
          <w:lang w:bidi="ru-RU"/>
        </w:rPr>
        <w:t>застосовуються</w:t>
      </w:r>
      <w:proofErr w:type="spellEnd"/>
      <w:r w:rsidRPr="002752D4">
        <w:rPr>
          <w:rFonts w:eastAsia="MS Mincho"/>
          <w:iCs/>
          <w:color w:val="2E2F2F"/>
          <w:lang w:bidi="ru-RU"/>
        </w:rPr>
        <w:t xml:space="preserve"> заходи </w:t>
      </w:r>
      <w:proofErr w:type="spellStart"/>
      <w:r w:rsidRPr="002752D4">
        <w:rPr>
          <w:rFonts w:eastAsia="MS Mincho"/>
          <w:iCs/>
          <w:color w:val="2E2F2F"/>
          <w:lang w:bidi="ru-RU"/>
        </w:rPr>
        <w:t>із</w:t>
      </w:r>
      <w:proofErr w:type="spellEnd"/>
      <w:r w:rsidRPr="002752D4">
        <w:rPr>
          <w:rFonts w:eastAsia="MS Mincho"/>
          <w:iCs/>
          <w:color w:val="2E2F2F"/>
          <w:lang w:bidi="ru-RU"/>
        </w:rPr>
        <w:t xml:space="preserve"> </w:t>
      </w:r>
      <w:proofErr w:type="spellStart"/>
      <w:r w:rsidRPr="002752D4">
        <w:rPr>
          <w:rFonts w:eastAsia="MS Mincho"/>
          <w:iCs/>
          <w:color w:val="2E2F2F"/>
          <w:lang w:bidi="ru-RU"/>
        </w:rPr>
        <w:t>захисту</w:t>
      </w:r>
      <w:proofErr w:type="spellEnd"/>
      <w:r w:rsidRPr="002752D4">
        <w:rPr>
          <w:rFonts w:eastAsia="MS Mincho"/>
          <w:iCs/>
          <w:color w:val="2E2F2F"/>
          <w:lang w:bidi="ru-RU"/>
        </w:rPr>
        <w:t xml:space="preserve"> </w:t>
      </w:r>
      <w:proofErr w:type="spellStart"/>
      <w:r w:rsidRPr="002752D4">
        <w:rPr>
          <w:rFonts w:eastAsia="MS Mincho"/>
          <w:iCs/>
          <w:color w:val="2E2F2F"/>
          <w:lang w:bidi="ru-RU"/>
        </w:rPr>
        <w:t>довкілля</w:t>
      </w:r>
      <w:proofErr w:type="spellEnd"/>
      <w:r w:rsidRPr="002752D4">
        <w:rPr>
          <w:rFonts w:eastAsia="MS Mincho"/>
          <w:iCs/>
          <w:color w:val="2E2F2F"/>
          <w:lang w:bidi="ru-RU"/>
        </w:rPr>
        <w:t>.</w:t>
      </w:r>
    </w:p>
    <w:p w14:paraId="22F078AA"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виконаний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згідно</w:t>
      </w:r>
      <w:proofErr w:type="spellEnd"/>
      <w:r w:rsidRPr="002752D4">
        <w:rPr>
          <w:rFonts w:eastAsia="MS Mincho"/>
          <w:iCs/>
          <w:color w:val="2E2F2F"/>
          <w:lang w:bidi="ru-RU"/>
        </w:rPr>
        <w:t xml:space="preserve"> нормативно-</w:t>
      </w:r>
      <w:proofErr w:type="spellStart"/>
      <w:r w:rsidRPr="002752D4">
        <w:rPr>
          <w:rFonts w:eastAsia="MS Mincho"/>
          <w:iCs/>
          <w:color w:val="2E2F2F"/>
          <w:lang w:bidi="ru-RU"/>
        </w:rPr>
        <w:t>технічної</w:t>
      </w:r>
      <w:proofErr w:type="spellEnd"/>
      <w:r w:rsidRPr="002752D4">
        <w:rPr>
          <w:rFonts w:eastAsia="MS Mincho"/>
          <w:iCs/>
          <w:color w:val="2E2F2F"/>
          <w:lang w:bidi="ru-RU"/>
        </w:rPr>
        <w:t xml:space="preserve"> </w:t>
      </w:r>
      <w:proofErr w:type="spellStart"/>
      <w:r w:rsidRPr="002752D4">
        <w:rPr>
          <w:rFonts w:eastAsia="MS Mincho"/>
          <w:iCs/>
          <w:color w:val="2E2F2F"/>
          <w:lang w:bidi="ru-RU"/>
        </w:rPr>
        <w:t>документації</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виробника</w:t>
      </w:r>
      <w:proofErr w:type="spellEnd"/>
      <w:r w:rsidRPr="002752D4">
        <w:rPr>
          <w:rFonts w:eastAsia="MS Mincho"/>
          <w:iCs/>
          <w:color w:val="2E2F2F"/>
          <w:lang w:bidi="ru-RU"/>
        </w:rPr>
        <w:t xml:space="preserve"> і </w:t>
      </w:r>
      <w:proofErr w:type="spellStart"/>
      <w:r w:rsidRPr="002752D4">
        <w:rPr>
          <w:rFonts w:eastAsia="MS Mincho"/>
          <w:iCs/>
          <w:color w:val="2E2F2F"/>
          <w:lang w:bidi="ru-RU"/>
        </w:rPr>
        <w:t>готовий</w:t>
      </w:r>
      <w:proofErr w:type="spellEnd"/>
      <w:r w:rsidRPr="002752D4">
        <w:rPr>
          <w:rFonts w:eastAsia="MS Mincho"/>
          <w:iCs/>
          <w:color w:val="2E2F2F"/>
          <w:lang w:bidi="ru-RU"/>
        </w:rPr>
        <w:t xml:space="preserve"> до </w:t>
      </w:r>
      <w:proofErr w:type="spellStart"/>
      <w:r w:rsidRPr="002752D4">
        <w:rPr>
          <w:rFonts w:eastAsia="MS Mincho"/>
          <w:iCs/>
          <w:color w:val="2E2F2F"/>
          <w:lang w:bidi="ru-RU"/>
        </w:rPr>
        <w:t>експлуатації</w:t>
      </w:r>
      <w:proofErr w:type="spellEnd"/>
      <w:r w:rsidRPr="002752D4">
        <w:rPr>
          <w:rFonts w:eastAsia="MS Mincho"/>
          <w:iCs/>
          <w:color w:val="2E2F2F"/>
          <w:lang w:bidi="ru-RU"/>
        </w:rPr>
        <w:t xml:space="preserve">, </w:t>
      </w:r>
      <w:proofErr w:type="spellStart"/>
      <w:r w:rsidRPr="002752D4">
        <w:rPr>
          <w:rFonts w:eastAsia="MS Mincho"/>
          <w:iCs/>
          <w:color w:val="2E2F2F"/>
          <w:lang w:bidi="ru-RU"/>
        </w:rPr>
        <w:t>відповідає</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вимогам</w:t>
      </w:r>
      <w:proofErr w:type="spellEnd"/>
      <w:r w:rsidRPr="002752D4">
        <w:rPr>
          <w:rFonts w:eastAsia="MS Mincho"/>
          <w:iCs/>
          <w:color w:val="2E2F2F"/>
          <w:lang w:bidi="ru-RU"/>
        </w:rPr>
        <w:t xml:space="preserve"> нормативно-</w:t>
      </w:r>
      <w:proofErr w:type="spellStart"/>
      <w:r w:rsidRPr="002752D4">
        <w:rPr>
          <w:rFonts w:eastAsia="MS Mincho"/>
          <w:iCs/>
          <w:color w:val="2E2F2F"/>
          <w:lang w:bidi="ru-RU"/>
        </w:rPr>
        <w:t>правових</w:t>
      </w:r>
      <w:proofErr w:type="spellEnd"/>
      <w:r w:rsidRPr="002752D4">
        <w:rPr>
          <w:rFonts w:eastAsia="MS Mincho"/>
          <w:iCs/>
          <w:color w:val="2E2F2F"/>
          <w:lang w:bidi="ru-RU"/>
        </w:rPr>
        <w:t xml:space="preserve"> </w:t>
      </w:r>
      <w:proofErr w:type="spellStart"/>
      <w:r w:rsidRPr="002752D4">
        <w:rPr>
          <w:rFonts w:eastAsia="MS Mincho"/>
          <w:iCs/>
          <w:color w:val="2E2F2F"/>
          <w:lang w:bidi="ru-RU"/>
        </w:rPr>
        <w:t>актів</w:t>
      </w:r>
      <w:proofErr w:type="spellEnd"/>
      <w:r w:rsidRPr="002752D4">
        <w:rPr>
          <w:rFonts w:eastAsia="MS Mincho"/>
          <w:iCs/>
          <w:color w:val="2E2F2F"/>
          <w:lang w:bidi="ru-RU"/>
        </w:rPr>
        <w:t xml:space="preserve"> </w:t>
      </w:r>
      <w:proofErr w:type="spellStart"/>
      <w:r w:rsidRPr="002752D4">
        <w:rPr>
          <w:rFonts w:eastAsia="MS Mincho"/>
          <w:iCs/>
          <w:color w:val="2E2F2F"/>
          <w:lang w:bidi="ru-RU"/>
        </w:rPr>
        <w:t>України</w:t>
      </w:r>
      <w:proofErr w:type="spellEnd"/>
      <w:r w:rsidRPr="002752D4">
        <w:rPr>
          <w:rFonts w:eastAsia="MS Mincho"/>
          <w:iCs/>
          <w:color w:val="2E2F2F"/>
          <w:lang w:bidi="ru-RU"/>
        </w:rPr>
        <w:t xml:space="preserve"> </w:t>
      </w:r>
      <w:proofErr w:type="spellStart"/>
      <w:r w:rsidRPr="002752D4">
        <w:rPr>
          <w:rFonts w:eastAsia="MS Mincho"/>
          <w:iCs/>
          <w:color w:val="2E2F2F"/>
          <w:lang w:bidi="ru-RU"/>
        </w:rPr>
        <w:t>щодо</w:t>
      </w:r>
      <w:proofErr w:type="spellEnd"/>
      <w:r w:rsidRPr="002752D4">
        <w:rPr>
          <w:rFonts w:eastAsia="MS Mincho"/>
          <w:iCs/>
          <w:color w:val="2E2F2F"/>
          <w:lang w:bidi="ru-RU"/>
        </w:rPr>
        <w:t xml:space="preserve"> допуску </w:t>
      </w:r>
      <w:proofErr w:type="spellStart"/>
      <w:r w:rsidRPr="002752D4">
        <w:rPr>
          <w:rFonts w:eastAsia="MS Mincho"/>
          <w:iCs/>
          <w:color w:val="2E2F2F"/>
          <w:lang w:bidi="ru-RU"/>
        </w:rPr>
        <w:t>транспортних</w:t>
      </w:r>
      <w:proofErr w:type="spellEnd"/>
      <w:r w:rsidRPr="002752D4">
        <w:rPr>
          <w:rFonts w:eastAsia="MS Mincho"/>
          <w:iCs/>
          <w:color w:val="2E2F2F"/>
          <w:lang w:bidi="ru-RU"/>
        </w:rPr>
        <w:t xml:space="preserve"> </w:t>
      </w:r>
      <w:proofErr w:type="spellStart"/>
      <w:r w:rsidRPr="002752D4">
        <w:rPr>
          <w:rFonts w:eastAsia="MS Mincho"/>
          <w:iCs/>
          <w:color w:val="2E2F2F"/>
          <w:lang w:bidi="ru-RU"/>
        </w:rPr>
        <w:t>засобів</w:t>
      </w:r>
      <w:proofErr w:type="spellEnd"/>
      <w:r w:rsidRPr="002752D4">
        <w:rPr>
          <w:rFonts w:eastAsia="MS Mincho"/>
          <w:iCs/>
          <w:color w:val="2E2F2F"/>
          <w:lang w:bidi="ru-RU"/>
        </w:rPr>
        <w:t xml:space="preserve"> до </w:t>
      </w:r>
      <w:proofErr w:type="spellStart"/>
      <w:r w:rsidRPr="002752D4">
        <w:rPr>
          <w:rFonts w:eastAsia="MS Mincho"/>
          <w:iCs/>
          <w:color w:val="2E2F2F"/>
          <w:lang w:bidi="ru-RU"/>
        </w:rPr>
        <w:t>експлуатації</w:t>
      </w:r>
      <w:proofErr w:type="spellEnd"/>
      <w:r w:rsidRPr="002752D4">
        <w:rPr>
          <w:rFonts w:eastAsia="MS Mincho"/>
          <w:iCs/>
          <w:color w:val="2E2F2F"/>
          <w:lang w:bidi="ru-RU"/>
        </w:rPr>
        <w:t>.</w:t>
      </w:r>
    </w:p>
    <w:p w14:paraId="7E51CAC6"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w:t>
      </w:r>
      <w:proofErr w:type="spellStart"/>
      <w:r w:rsidRPr="002752D4">
        <w:rPr>
          <w:rFonts w:eastAsia="MS Mincho"/>
          <w:iCs/>
          <w:color w:val="2E2F2F"/>
          <w:lang w:bidi="ru-RU"/>
        </w:rPr>
        <w:t>що</w:t>
      </w:r>
      <w:proofErr w:type="spellEnd"/>
      <w:r w:rsidRPr="002752D4">
        <w:rPr>
          <w:rFonts w:eastAsia="MS Mincho"/>
          <w:iCs/>
          <w:color w:val="2E2F2F"/>
          <w:lang w:bidi="ru-RU"/>
        </w:rPr>
        <w:t xml:space="preserve"> буде </w:t>
      </w:r>
      <w:proofErr w:type="spellStart"/>
      <w:r w:rsidRPr="002752D4">
        <w:rPr>
          <w:rFonts w:eastAsia="MS Mincho"/>
          <w:iCs/>
          <w:color w:val="2E2F2F"/>
          <w:lang w:bidi="ru-RU"/>
        </w:rPr>
        <w:t>постачатись</w:t>
      </w:r>
      <w:proofErr w:type="spellEnd"/>
      <w:r w:rsidRPr="002752D4">
        <w:rPr>
          <w:rFonts w:eastAsia="MS Mincho"/>
          <w:iCs/>
          <w:color w:val="2E2F2F"/>
          <w:lang w:bidi="ru-RU"/>
        </w:rPr>
        <w:t xml:space="preserve">, укомплектований </w:t>
      </w:r>
      <w:proofErr w:type="spellStart"/>
      <w:r w:rsidRPr="002752D4">
        <w:rPr>
          <w:rFonts w:eastAsia="MS Mincho"/>
          <w:iCs/>
          <w:color w:val="2E2F2F"/>
          <w:lang w:bidi="ru-RU"/>
        </w:rPr>
        <w:t>супутньою</w:t>
      </w:r>
      <w:proofErr w:type="spellEnd"/>
      <w:r w:rsidRPr="002752D4">
        <w:rPr>
          <w:rFonts w:eastAsia="MS Mincho"/>
          <w:iCs/>
          <w:color w:val="2E2F2F"/>
          <w:lang w:bidi="ru-RU"/>
        </w:rPr>
        <w:t xml:space="preserve"> </w:t>
      </w:r>
      <w:proofErr w:type="spellStart"/>
      <w:r w:rsidRPr="002752D4">
        <w:rPr>
          <w:rFonts w:eastAsia="MS Mincho"/>
          <w:iCs/>
          <w:color w:val="2E2F2F"/>
          <w:lang w:bidi="ru-RU"/>
        </w:rPr>
        <w:t>документацією</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виробника</w:t>
      </w:r>
      <w:proofErr w:type="spellEnd"/>
      <w:r w:rsidRPr="002752D4">
        <w:rPr>
          <w:rFonts w:eastAsia="MS Mincho"/>
          <w:iCs/>
          <w:color w:val="2E2F2F"/>
          <w:lang w:bidi="ru-RU"/>
        </w:rPr>
        <w:t xml:space="preserve">: </w:t>
      </w:r>
      <w:proofErr w:type="spellStart"/>
      <w:r w:rsidRPr="002752D4">
        <w:rPr>
          <w:rFonts w:eastAsia="MS Mincho"/>
          <w:iCs/>
          <w:color w:val="2E2F2F"/>
          <w:lang w:bidi="ru-RU"/>
        </w:rPr>
        <w:t>посібник</w:t>
      </w:r>
      <w:proofErr w:type="spellEnd"/>
      <w:r w:rsidRPr="002752D4">
        <w:rPr>
          <w:rFonts w:eastAsia="MS Mincho"/>
          <w:iCs/>
          <w:color w:val="2E2F2F"/>
          <w:lang w:bidi="ru-RU"/>
        </w:rPr>
        <w:t xml:space="preserve"> по </w:t>
      </w:r>
      <w:proofErr w:type="spellStart"/>
      <w:r w:rsidRPr="002752D4">
        <w:rPr>
          <w:rFonts w:eastAsia="MS Mincho"/>
          <w:iCs/>
          <w:color w:val="2E2F2F"/>
          <w:lang w:bidi="ru-RU"/>
        </w:rPr>
        <w:t>експлуатації</w:t>
      </w:r>
      <w:proofErr w:type="spellEnd"/>
      <w:r w:rsidRPr="002752D4">
        <w:rPr>
          <w:rFonts w:eastAsia="MS Mincho"/>
          <w:iCs/>
          <w:color w:val="2E2F2F"/>
          <w:lang w:bidi="ru-RU"/>
        </w:rPr>
        <w:t xml:space="preserve">, </w:t>
      </w:r>
      <w:proofErr w:type="spellStart"/>
      <w:r w:rsidRPr="002752D4">
        <w:rPr>
          <w:rFonts w:eastAsia="MS Mincho"/>
          <w:iCs/>
          <w:color w:val="2E2F2F"/>
          <w:lang w:bidi="ru-RU"/>
        </w:rPr>
        <w:t>сервісна</w:t>
      </w:r>
      <w:proofErr w:type="spellEnd"/>
      <w:r w:rsidRPr="002752D4">
        <w:rPr>
          <w:rFonts w:eastAsia="MS Mincho"/>
          <w:iCs/>
          <w:color w:val="2E2F2F"/>
          <w:lang w:bidi="ru-RU"/>
        </w:rPr>
        <w:t xml:space="preserve"> книжка </w:t>
      </w:r>
      <w:proofErr w:type="spellStart"/>
      <w:r w:rsidRPr="002752D4">
        <w:rPr>
          <w:rFonts w:eastAsia="MS Mincho"/>
          <w:iCs/>
          <w:color w:val="2E2F2F"/>
          <w:lang w:bidi="ru-RU"/>
        </w:rPr>
        <w:t>тощо</w:t>
      </w:r>
      <w:proofErr w:type="spellEnd"/>
      <w:r w:rsidRPr="002752D4">
        <w:rPr>
          <w:rFonts w:eastAsia="MS Mincho"/>
          <w:iCs/>
          <w:color w:val="2E2F2F"/>
          <w:lang w:bidi="ru-RU"/>
        </w:rPr>
        <w:t xml:space="preserve">. </w:t>
      </w:r>
      <w:proofErr w:type="spellStart"/>
      <w:r w:rsidRPr="002752D4">
        <w:rPr>
          <w:rFonts w:eastAsia="MS Mincho"/>
          <w:iCs/>
          <w:color w:val="2E2F2F"/>
          <w:lang w:bidi="ru-RU"/>
        </w:rPr>
        <w:t>Супутня</w:t>
      </w:r>
      <w:proofErr w:type="spellEnd"/>
      <w:r w:rsidRPr="002752D4">
        <w:rPr>
          <w:rFonts w:eastAsia="MS Mincho"/>
          <w:iCs/>
          <w:color w:val="2E2F2F"/>
          <w:lang w:bidi="ru-RU"/>
        </w:rPr>
        <w:t xml:space="preserve"> </w:t>
      </w:r>
      <w:proofErr w:type="spellStart"/>
      <w:r w:rsidRPr="002752D4">
        <w:rPr>
          <w:rFonts w:eastAsia="MS Mincho"/>
          <w:iCs/>
          <w:color w:val="2E2F2F"/>
          <w:lang w:bidi="ru-RU"/>
        </w:rPr>
        <w:t>документація</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виконана</w:t>
      </w:r>
      <w:proofErr w:type="spellEnd"/>
      <w:r w:rsidRPr="002752D4">
        <w:rPr>
          <w:rFonts w:eastAsia="MS Mincho"/>
          <w:iCs/>
          <w:color w:val="2E2F2F"/>
          <w:lang w:bidi="ru-RU"/>
        </w:rPr>
        <w:t xml:space="preserve"> </w:t>
      </w:r>
      <w:proofErr w:type="spellStart"/>
      <w:r w:rsidRPr="002752D4">
        <w:rPr>
          <w:rFonts w:eastAsia="MS Mincho"/>
          <w:iCs/>
          <w:color w:val="2E2F2F"/>
          <w:lang w:bidi="ru-RU"/>
        </w:rPr>
        <w:t>українською</w:t>
      </w:r>
      <w:proofErr w:type="spellEnd"/>
      <w:r w:rsidRPr="002752D4">
        <w:rPr>
          <w:rFonts w:eastAsia="MS Mincho"/>
          <w:iCs/>
          <w:color w:val="2E2F2F"/>
          <w:lang w:bidi="ru-RU"/>
        </w:rPr>
        <w:t xml:space="preserve"> </w:t>
      </w:r>
      <w:proofErr w:type="spellStart"/>
      <w:r w:rsidRPr="002752D4">
        <w:rPr>
          <w:rFonts w:eastAsia="MS Mincho"/>
          <w:iCs/>
          <w:color w:val="2E2F2F"/>
          <w:lang w:bidi="ru-RU"/>
        </w:rPr>
        <w:t>мовою</w:t>
      </w:r>
      <w:proofErr w:type="spellEnd"/>
      <w:r w:rsidRPr="002752D4">
        <w:rPr>
          <w:rFonts w:eastAsia="MS Mincho"/>
          <w:iCs/>
          <w:color w:val="2E2F2F"/>
          <w:lang w:bidi="ru-RU"/>
        </w:rPr>
        <w:t xml:space="preserve">. </w:t>
      </w:r>
      <w:proofErr w:type="spellStart"/>
      <w:r w:rsidRPr="002752D4">
        <w:rPr>
          <w:rFonts w:eastAsia="MS Mincho"/>
          <w:iCs/>
          <w:color w:val="2E2F2F"/>
          <w:lang w:bidi="ru-RU"/>
        </w:rPr>
        <w:t>Оригінал</w:t>
      </w:r>
      <w:proofErr w:type="spellEnd"/>
      <w:r w:rsidRPr="002752D4">
        <w:rPr>
          <w:rFonts w:eastAsia="MS Mincho"/>
          <w:iCs/>
          <w:color w:val="2E2F2F"/>
          <w:lang w:bidi="ru-RU"/>
        </w:rPr>
        <w:t xml:space="preserve"> </w:t>
      </w:r>
      <w:proofErr w:type="spellStart"/>
      <w:r w:rsidRPr="002752D4">
        <w:rPr>
          <w:rFonts w:eastAsia="MS Mincho"/>
          <w:iCs/>
          <w:color w:val="2E2F2F"/>
          <w:lang w:bidi="ru-RU"/>
        </w:rPr>
        <w:t>супутньої</w:t>
      </w:r>
      <w:proofErr w:type="spellEnd"/>
      <w:r w:rsidRPr="002752D4">
        <w:rPr>
          <w:rFonts w:eastAsia="MS Mincho"/>
          <w:iCs/>
          <w:color w:val="2E2F2F"/>
          <w:lang w:bidi="ru-RU"/>
        </w:rPr>
        <w:t xml:space="preserve"> </w:t>
      </w:r>
      <w:proofErr w:type="spellStart"/>
      <w:r w:rsidRPr="002752D4">
        <w:rPr>
          <w:rFonts w:eastAsia="MS Mincho"/>
          <w:iCs/>
          <w:color w:val="2E2F2F"/>
          <w:lang w:bidi="ru-RU"/>
        </w:rPr>
        <w:t>документації</w:t>
      </w:r>
      <w:proofErr w:type="spellEnd"/>
      <w:r w:rsidRPr="002752D4">
        <w:rPr>
          <w:rFonts w:eastAsia="MS Mincho"/>
          <w:iCs/>
          <w:color w:val="2E2F2F"/>
          <w:lang w:bidi="ru-RU"/>
        </w:rPr>
        <w:t xml:space="preserve"> </w:t>
      </w:r>
      <w:proofErr w:type="spellStart"/>
      <w:r w:rsidRPr="002752D4">
        <w:rPr>
          <w:rFonts w:eastAsia="MS Mincho"/>
          <w:iCs/>
          <w:color w:val="2E2F2F"/>
          <w:lang w:bidi="ru-RU"/>
        </w:rPr>
        <w:t>складений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іншою</w:t>
      </w:r>
      <w:proofErr w:type="spellEnd"/>
      <w:r w:rsidRPr="002752D4">
        <w:rPr>
          <w:rFonts w:eastAsia="MS Mincho"/>
          <w:iCs/>
          <w:color w:val="2E2F2F"/>
          <w:lang w:bidi="ru-RU"/>
        </w:rPr>
        <w:t xml:space="preserve"> </w:t>
      </w:r>
      <w:proofErr w:type="spellStart"/>
      <w:r w:rsidRPr="002752D4">
        <w:rPr>
          <w:rFonts w:eastAsia="MS Mincho"/>
          <w:iCs/>
          <w:color w:val="2E2F2F"/>
          <w:lang w:bidi="ru-RU"/>
        </w:rPr>
        <w:t>мовою</w:t>
      </w:r>
      <w:proofErr w:type="spellEnd"/>
      <w:r w:rsidRPr="002752D4">
        <w:rPr>
          <w:rFonts w:eastAsia="MS Mincho"/>
          <w:iCs/>
          <w:color w:val="2E2F2F"/>
          <w:lang w:bidi="ru-RU"/>
        </w:rPr>
        <w:t xml:space="preserve"> та </w:t>
      </w:r>
      <w:proofErr w:type="spellStart"/>
      <w:r w:rsidRPr="002752D4">
        <w:rPr>
          <w:rFonts w:eastAsia="MS Mincho"/>
          <w:iCs/>
          <w:color w:val="2E2F2F"/>
          <w:lang w:bidi="ru-RU"/>
        </w:rPr>
        <w:t>супроводжується</w:t>
      </w:r>
      <w:proofErr w:type="spellEnd"/>
      <w:r w:rsidRPr="002752D4">
        <w:rPr>
          <w:rFonts w:eastAsia="MS Mincho"/>
          <w:iCs/>
          <w:color w:val="2E2F2F"/>
          <w:lang w:bidi="ru-RU"/>
        </w:rPr>
        <w:t xml:space="preserve"> </w:t>
      </w:r>
      <w:proofErr w:type="spellStart"/>
      <w:r w:rsidRPr="002752D4">
        <w:rPr>
          <w:rFonts w:eastAsia="MS Mincho"/>
          <w:iCs/>
          <w:color w:val="2E2F2F"/>
          <w:lang w:bidi="ru-RU"/>
        </w:rPr>
        <w:t>автентичним</w:t>
      </w:r>
      <w:proofErr w:type="spellEnd"/>
      <w:r w:rsidRPr="002752D4">
        <w:rPr>
          <w:rFonts w:eastAsia="MS Mincho"/>
          <w:iCs/>
          <w:color w:val="2E2F2F"/>
          <w:lang w:bidi="ru-RU"/>
        </w:rPr>
        <w:t xml:space="preserve"> перекладом </w:t>
      </w:r>
      <w:proofErr w:type="spellStart"/>
      <w:r w:rsidRPr="002752D4">
        <w:rPr>
          <w:rFonts w:eastAsia="MS Mincho"/>
          <w:iCs/>
          <w:color w:val="2E2F2F"/>
          <w:lang w:bidi="ru-RU"/>
        </w:rPr>
        <w:t>українською</w:t>
      </w:r>
      <w:proofErr w:type="spellEnd"/>
      <w:r w:rsidRPr="002752D4">
        <w:rPr>
          <w:rFonts w:eastAsia="MS Mincho"/>
          <w:iCs/>
          <w:color w:val="2E2F2F"/>
          <w:lang w:bidi="ru-RU"/>
        </w:rPr>
        <w:t xml:space="preserve"> </w:t>
      </w:r>
      <w:proofErr w:type="spellStart"/>
      <w:r w:rsidRPr="002752D4">
        <w:rPr>
          <w:rFonts w:eastAsia="MS Mincho"/>
          <w:iCs/>
          <w:color w:val="2E2F2F"/>
          <w:lang w:bidi="ru-RU"/>
        </w:rPr>
        <w:t>мовою</w:t>
      </w:r>
      <w:proofErr w:type="spellEnd"/>
      <w:r w:rsidRPr="002752D4">
        <w:rPr>
          <w:rFonts w:eastAsia="MS Mincho"/>
          <w:iCs/>
          <w:color w:val="2E2F2F"/>
          <w:lang w:bidi="ru-RU"/>
        </w:rPr>
        <w:t>.</w:t>
      </w:r>
    </w:p>
    <w:p w14:paraId="22DD16E7"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Покупець</w:t>
      </w:r>
      <w:proofErr w:type="spellEnd"/>
      <w:r w:rsidRPr="002752D4">
        <w:rPr>
          <w:rFonts w:eastAsia="MS Mincho"/>
          <w:iCs/>
          <w:color w:val="2E2F2F"/>
          <w:lang w:bidi="ru-RU"/>
        </w:rPr>
        <w:t xml:space="preserve"> </w:t>
      </w:r>
      <w:proofErr w:type="spellStart"/>
      <w:r w:rsidRPr="002752D4">
        <w:rPr>
          <w:rFonts w:eastAsia="MS Mincho"/>
          <w:iCs/>
          <w:color w:val="2E2F2F"/>
          <w:lang w:bidi="ru-RU"/>
        </w:rPr>
        <w:t>власними</w:t>
      </w:r>
      <w:proofErr w:type="spellEnd"/>
      <w:r w:rsidRPr="002752D4">
        <w:rPr>
          <w:rFonts w:eastAsia="MS Mincho"/>
          <w:iCs/>
          <w:color w:val="2E2F2F"/>
          <w:lang w:bidi="ru-RU"/>
        </w:rPr>
        <w:t xml:space="preserve"> силами, </w:t>
      </w:r>
      <w:proofErr w:type="spellStart"/>
      <w:r w:rsidRPr="002752D4">
        <w:rPr>
          <w:rFonts w:eastAsia="MS Mincho"/>
          <w:iCs/>
          <w:color w:val="2E2F2F"/>
          <w:lang w:bidi="ru-RU"/>
        </w:rPr>
        <w:t>засобами</w:t>
      </w:r>
      <w:proofErr w:type="spellEnd"/>
      <w:r w:rsidRPr="002752D4">
        <w:rPr>
          <w:rFonts w:eastAsia="MS Mincho"/>
          <w:iCs/>
          <w:color w:val="2E2F2F"/>
          <w:lang w:bidi="ru-RU"/>
        </w:rPr>
        <w:t xml:space="preserve"> та за </w:t>
      </w:r>
      <w:proofErr w:type="spellStart"/>
      <w:r w:rsidRPr="002752D4">
        <w:rPr>
          <w:rFonts w:eastAsia="MS Mincho"/>
          <w:iCs/>
          <w:color w:val="2E2F2F"/>
          <w:lang w:bidi="ru-RU"/>
        </w:rPr>
        <w:t>власний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рахунок</w:t>
      </w:r>
      <w:proofErr w:type="spellEnd"/>
      <w:r w:rsidRPr="002752D4">
        <w:rPr>
          <w:rFonts w:eastAsia="MS Mincho"/>
          <w:iCs/>
          <w:color w:val="2E2F2F"/>
          <w:lang w:bidi="ru-RU"/>
        </w:rPr>
        <w:t xml:space="preserve"> </w:t>
      </w:r>
      <w:proofErr w:type="spellStart"/>
      <w:r w:rsidRPr="002752D4">
        <w:rPr>
          <w:rFonts w:eastAsia="MS Mincho"/>
          <w:iCs/>
          <w:color w:val="2E2F2F"/>
          <w:lang w:bidi="ru-RU"/>
        </w:rPr>
        <w:t>відповідно</w:t>
      </w:r>
      <w:proofErr w:type="spellEnd"/>
      <w:r w:rsidRPr="002752D4">
        <w:rPr>
          <w:rFonts w:eastAsia="MS Mincho"/>
          <w:iCs/>
          <w:color w:val="2E2F2F"/>
          <w:lang w:bidi="ru-RU"/>
        </w:rPr>
        <w:t xml:space="preserve"> до умов договору, </w:t>
      </w:r>
      <w:proofErr w:type="spellStart"/>
      <w:r w:rsidRPr="002752D4">
        <w:rPr>
          <w:rFonts w:eastAsia="MS Mincho"/>
          <w:iCs/>
          <w:color w:val="2E2F2F"/>
          <w:lang w:bidi="ru-RU"/>
        </w:rPr>
        <w:t>зобов`язується</w:t>
      </w:r>
      <w:proofErr w:type="spellEnd"/>
      <w:r w:rsidRPr="002752D4">
        <w:rPr>
          <w:rFonts w:eastAsia="MS Mincho"/>
          <w:iCs/>
          <w:color w:val="2E2F2F"/>
          <w:lang w:bidi="ru-RU"/>
        </w:rPr>
        <w:t xml:space="preserve"> </w:t>
      </w:r>
      <w:proofErr w:type="spellStart"/>
      <w:r w:rsidRPr="002752D4">
        <w:rPr>
          <w:rFonts w:eastAsia="MS Mincho"/>
          <w:iCs/>
          <w:color w:val="2E2F2F"/>
          <w:lang w:bidi="ru-RU"/>
        </w:rPr>
        <w:t>отримати</w:t>
      </w:r>
      <w:proofErr w:type="spellEnd"/>
      <w:r w:rsidRPr="002752D4">
        <w:rPr>
          <w:rFonts w:eastAsia="MS Mincho"/>
          <w:iCs/>
          <w:color w:val="2E2F2F"/>
          <w:lang w:bidi="ru-RU"/>
        </w:rPr>
        <w:t xml:space="preserve"> товар за </w:t>
      </w:r>
      <w:proofErr w:type="spellStart"/>
      <w:r w:rsidRPr="002752D4">
        <w:rPr>
          <w:rFonts w:eastAsia="MS Mincho"/>
          <w:iCs/>
          <w:color w:val="2E2F2F"/>
          <w:lang w:bidi="ru-RU"/>
        </w:rPr>
        <w:t>адресою</w:t>
      </w:r>
      <w:proofErr w:type="spellEnd"/>
      <w:r w:rsidRPr="002752D4">
        <w:rPr>
          <w:rFonts w:eastAsia="MS Mincho"/>
          <w:iCs/>
          <w:color w:val="2E2F2F"/>
          <w:lang w:bidi="ru-RU"/>
        </w:rPr>
        <w:t xml:space="preserve"> </w:t>
      </w:r>
      <w:proofErr w:type="spellStart"/>
      <w:r w:rsidRPr="002752D4">
        <w:rPr>
          <w:rFonts w:eastAsia="MS Mincho"/>
          <w:iCs/>
          <w:color w:val="2E2F2F"/>
          <w:lang w:bidi="ru-RU"/>
        </w:rPr>
        <w:t>постачальника</w:t>
      </w:r>
      <w:proofErr w:type="spellEnd"/>
      <w:r w:rsidRPr="002752D4">
        <w:rPr>
          <w:rFonts w:eastAsia="MS Mincho"/>
          <w:iCs/>
          <w:color w:val="2E2F2F"/>
          <w:lang w:bidi="ru-RU"/>
        </w:rPr>
        <w:t>.</w:t>
      </w:r>
    </w:p>
    <w:p w14:paraId="16C450E5"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w:t>
      </w:r>
      <w:proofErr w:type="spellStart"/>
      <w:r w:rsidRPr="002752D4">
        <w:rPr>
          <w:rFonts w:eastAsia="MS Mincho"/>
          <w:iCs/>
          <w:color w:val="2E2F2F"/>
          <w:lang w:bidi="ru-RU"/>
        </w:rPr>
        <w:t>новий</w:t>
      </w:r>
      <w:proofErr w:type="spellEnd"/>
      <w:r w:rsidRPr="002752D4">
        <w:rPr>
          <w:rFonts w:eastAsia="MS Mincho"/>
          <w:iCs/>
          <w:color w:val="2E2F2F"/>
          <w:lang w:bidi="ru-RU"/>
        </w:rPr>
        <w:t xml:space="preserve"> та </w:t>
      </w:r>
      <w:proofErr w:type="spellStart"/>
      <w:r w:rsidRPr="002752D4">
        <w:rPr>
          <w:rFonts w:eastAsia="MS Mincho"/>
          <w:iCs/>
          <w:color w:val="2E2F2F"/>
          <w:lang w:bidi="ru-RU"/>
        </w:rPr>
        <w:t>такий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що</w:t>
      </w:r>
      <w:proofErr w:type="spellEnd"/>
      <w:r w:rsidRPr="002752D4">
        <w:rPr>
          <w:rFonts w:eastAsia="MS Mincho"/>
          <w:iCs/>
          <w:color w:val="2E2F2F"/>
          <w:lang w:bidi="ru-RU"/>
        </w:rPr>
        <w:t xml:space="preserve"> не </w:t>
      </w:r>
      <w:proofErr w:type="spellStart"/>
      <w:r w:rsidRPr="002752D4">
        <w:rPr>
          <w:rFonts w:eastAsia="MS Mincho"/>
          <w:iCs/>
          <w:color w:val="2E2F2F"/>
          <w:lang w:bidi="ru-RU"/>
        </w:rPr>
        <w:t>використовувався</w:t>
      </w:r>
      <w:proofErr w:type="spellEnd"/>
      <w:r w:rsidRPr="002752D4">
        <w:rPr>
          <w:rFonts w:eastAsia="MS Mincho"/>
          <w:iCs/>
          <w:color w:val="2E2F2F"/>
          <w:lang w:bidi="ru-RU"/>
        </w:rPr>
        <w:t>.</w:t>
      </w:r>
    </w:p>
    <w:p w14:paraId="046024C8"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Надаються</w:t>
      </w:r>
      <w:proofErr w:type="spellEnd"/>
      <w:r w:rsidRPr="002752D4">
        <w:rPr>
          <w:rFonts w:eastAsia="MS Mincho"/>
          <w:iCs/>
          <w:color w:val="2E2F2F"/>
          <w:lang w:bidi="ru-RU"/>
        </w:rPr>
        <w:t xml:space="preserve"> </w:t>
      </w:r>
      <w:proofErr w:type="spellStart"/>
      <w:r w:rsidRPr="002752D4">
        <w:rPr>
          <w:rFonts w:eastAsia="MS Mincho"/>
          <w:iCs/>
          <w:color w:val="2E2F2F"/>
          <w:lang w:bidi="ru-RU"/>
        </w:rPr>
        <w:t>копії</w:t>
      </w:r>
      <w:proofErr w:type="spellEnd"/>
      <w:r w:rsidRPr="002752D4">
        <w:rPr>
          <w:rFonts w:eastAsia="MS Mincho"/>
          <w:iCs/>
          <w:color w:val="2E2F2F"/>
          <w:lang w:bidi="ru-RU"/>
        </w:rPr>
        <w:t xml:space="preserve"> </w:t>
      </w:r>
      <w:proofErr w:type="spellStart"/>
      <w:r w:rsidRPr="002752D4">
        <w:rPr>
          <w:rFonts w:eastAsia="MS Mincho"/>
          <w:iCs/>
          <w:color w:val="2E2F2F"/>
          <w:lang w:bidi="ru-RU"/>
        </w:rPr>
        <w:t>сертифікату</w:t>
      </w:r>
      <w:proofErr w:type="spellEnd"/>
      <w:r w:rsidRPr="002752D4">
        <w:rPr>
          <w:rFonts w:eastAsia="MS Mincho"/>
          <w:iCs/>
          <w:color w:val="2E2F2F"/>
          <w:lang w:bidi="ru-RU"/>
        </w:rPr>
        <w:t xml:space="preserve"> </w:t>
      </w:r>
      <w:proofErr w:type="spellStart"/>
      <w:r w:rsidRPr="002752D4">
        <w:rPr>
          <w:rFonts w:eastAsia="MS Mincho"/>
          <w:iCs/>
          <w:color w:val="2E2F2F"/>
          <w:lang w:bidi="ru-RU"/>
        </w:rPr>
        <w:t>колісного</w:t>
      </w:r>
      <w:proofErr w:type="spellEnd"/>
      <w:r w:rsidRPr="002752D4">
        <w:rPr>
          <w:rFonts w:eastAsia="MS Mincho"/>
          <w:iCs/>
          <w:color w:val="2E2F2F"/>
          <w:lang w:bidi="ru-RU"/>
        </w:rPr>
        <w:t xml:space="preserve"> транспортного </w:t>
      </w:r>
      <w:proofErr w:type="spellStart"/>
      <w:r w:rsidRPr="002752D4">
        <w:rPr>
          <w:rFonts w:eastAsia="MS Mincho"/>
          <w:iCs/>
          <w:color w:val="2E2F2F"/>
          <w:lang w:bidi="ru-RU"/>
        </w:rPr>
        <w:t>засобу</w:t>
      </w:r>
      <w:proofErr w:type="spellEnd"/>
      <w:r w:rsidRPr="002752D4">
        <w:rPr>
          <w:rFonts w:eastAsia="MS Mincho"/>
          <w:iCs/>
          <w:color w:val="2E2F2F"/>
          <w:lang w:bidi="ru-RU"/>
        </w:rPr>
        <w:t xml:space="preserve">, </w:t>
      </w:r>
      <w:proofErr w:type="spellStart"/>
      <w:r w:rsidRPr="002752D4">
        <w:rPr>
          <w:rFonts w:eastAsia="MS Mincho"/>
          <w:iCs/>
          <w:color w:val="2E2F2F"/>
          <w:lang w:bidi="ru-RU"/>
        </w:rPr>
        <w:t>який</w:t>
      </w:r>
      <w:proofErr w:type="spellEnd"/>
      <w:r w:rsidRPr="002752D4">
        <w:rPr>
          <w:rFonts w:eastAsia="MS Mincho"/>
          <w:iCs/>
          <w:color w:val="2E2F2F"/>
          <w:lang w:bidi="ru-RU"/>
        </w:rPr>
        <w:t xml:space="preserve"> </w:t>
      </w:r>
      <w:proofErr w:type="spellStart"/>
      <w:r w:rsidRPr="002752D4">
        <w:rPr>
          <w:rFonts w:eastAsia="MS Mincho"/>
          <w:iCs/>
          <w:color w:val="2E2F2F"/>
          <w:lang w:bidi="ru-RU"/>
        </w:rPr>
        <w:t>відповідає</w:t>
      </w:r>
      <w:proofErr w:type="spellEnd"/>
      <w:r w:rsidRPr="002752D4">
        <w:rPr>
          <w:rFonts w:eastAsia="MS Mincho"/>
          <w:iCs/>
          <w:color w:val="2E2F2F"/>
          <w:lang w:bidi="ru-RU"/>
        </w:rPr>
        <w:t xml:space="preserve"> чинному </w:t>
      </w:r>
      <w:proofErr w:type="spellStart"/>
      <w:r w:rsidRPr="002752D4">
        <w:rPr>
          <w:rFonts w:eastAsia="MS Mincho"/>
          <w:iCs/>
          <w:color w:val="2E2F2F"/>
          <w:lang w:bidi="ru-RU"/>
        </w:rPr>
        <w:t>законодавству</w:t>
      </w:r>
      <w:proofErr w:type="spellEnd"/>
      <w:r w:rsidRPr="002752D4">
        <w:rPr>
          <w:rFonts w:eastAsia="MS Mincho"/>
          <w:iCs/>
          <w:color w:val="2E2F2F"/>
          <w:lang w:bidi="ru-RU"/>
        </w:rPr>
        <w:t xml:space="preserve"> </w:t>
      </w:r>
      <w:proofErr w:type="spellStart"/>
      <w:r w:rsidRPr="002752D4">
        <w:rPr>
          <w:rFonts w:eastAsia="MS Mincho"/>
          <w:iCs/>
          <w:color w:val="2E2F2F"/>
          <w:lang w:bidi="ru-RU"/>
        </w:rPr>
        <w:t>України</w:t>
      </w:r>
      <w:proofErr w:type="spellEnd"/>
      <w:r w:rsidRPr="002752D4">
        <w:rPr>
          <w:rFonts w:eastAsia="MS Mincho"/>
          <w:iCs/>
          <w:color w:val="2E2F2F"/>
          <w:lang w:bidi="ru-RU"/>
        </w:rPr>
        <w:t>.</w:t>
      </w:r>
    </w:p>
    <w:p w14:paraId="776FB9FC"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Автомобіль</w:t>
      </w:r>
      <w:proofErr w:type="spellEnd"/>
      <w:r w:rsidRPr="002752D4">
        <w:rPr>
          <w:rFonts w:eastAsia="MS Mincho"/>
          <w:iCs/>
          <w:color w:val="2E2F2F"/>
          <w:lang w:bidi="ru-RU"/>
        </w:rPr>
        <w:t xml:space="preserve"> не </w:t>
      </w:r>
      <w:proofErr w:type="spellStart"/>
      <w:r w:rsidRPr="002752D4">
        <w:rPr>
          <w:rFonts w:eastAsia="MS Mincho"/>
          <w:iCs/>
          <w:color w:val="2E2F2F"/>
          <w:lang w:bidi="ru-RU"/>
        </w:rPr>
        <w:t>перебуває</w:t>
      </w:r>
      <w:proofErr w:type="spellEnd"/>
      <w:r w:rsidRPr="002752D4">
        <w:rPr>
          <w:rFonts w:eastAsia="MS Mincho"/>
          <w:iCs/>
          <w:color w:val="2E2F2F"/>
          <w:lang w:bidi="ru-RU"/>
        </w:rPr>
        <w:t xml:space="preserve"> </w:t>
      </w:r>
      <w:proofErr w:type="spellStart"/>
      <w:r w:rsidRPr="002752D4">
        <w:rPr>
          <w:rFonts w:eastAsia="MS Mincho"/>
          <w:iCs/>
          <w:color w:val="2E2F2F"/>
          <w:lang w:bidi="ru-RU"/>
        </w:rPr>
        <w:t>під</w:t>
      </w:r>
      <w:proofErr w:type="spellEnd"/>
      <w:r w:rsidRPr="002752D4">
        <w:rPr>
          <w:rFonts w:eastAsia="MS Mincho"/>
          <w:iCs/>
          <w:color w:val="2E2F2F"/>
          <w:lang w:bidi="ru-RU"/>
        </w:rPr>
        <w:t xml:space="preserve"> заставою </w:t>
      </w:r>
      <w:proofErr w:type="spellStart"/>
      <w:r w:rsidRPr="002752D4">
        <w:rPr>
          <w:rFonts w:eastAsia="MS Mincho"/>
          <w:iCs/>
          <w:color w:val="2E2F2F"/>
          <w:lang w:bidi="ru-RU"/>
        </w:rPr>
        <w:t>або</w:t>
      </w:r>
      <w:proofErr w:type="spellEnd"/>
      <w:r w:rsidRPr="002752D4">
        <w:rPr>
          <w:rFonts w:eastAsia="MS Mincho"/>
          <w:iCs/>
          <w:color w:val="2E2F2F"/>
          <w:lang w:bidi="ru-RU"/>
        </w:rPr>
        <w:t xml:space="preserve"> </w:t>
      </w:r>
      <w:proofErr w:type="spellStart"/>
      <w:r w:rsidRPr="002752D4">
        <w:rPr>
          <w:rFonts w:eastAsia="MS Mincho"/>
          <w:iCs/>
          <w:color w:val="2E2F2F"/>
          <w:lang w:bidi="ru-RU"/>
        </w:rPr>
        <w:t>арештом</w:t>
      </w:r>
      <w:proofErr w:type="spellEnd"/>
      <w:r w:rsidRPr="002752D4">
        <w:rPr>
          <w:rFonts w:eastAsia="MS Mincho"/>
          <w:iCs/>
          <w:color w:val="2E2F2F"/>
          <w:lang w:bidi="ru-RU"/>
        </w:rPr>
        <w:t>.</w:t>
      </w:r>
    </w:p>
    <w:p w14:paraId="143EF4A2" w14:textId="77777777" w:rsidR="002752D4" w:rsidRPr="002752D4" w:rsidRDefault="002752D4" w:rsidP="002752D4">
      <w:pPr>
        <w:widowControl w:val="0"/>
        <w:numPr>
          <w:ilvl w:val="0"/>
          <w:numId w:val="10"/>
        </w:numPr>
        <w:jc w:val="both"/>
        <w:rPr>
          <w:rFonts w:eastAsia="MS Mincho"/>
          <w:iCs/>
          <w:color w:val="2E2F2F"/>
          <w:lang w:bidi="ru-RU"/>
        </w:rPr>
      </w:pPr>
      <w:r w:rsidRPr="002752D4">
        <w:rPr>
          <w:rFonts w:eastAsia="MS Mincho"/>
          <w:iCs/>
          <w:color w:val="2E2F2F"/>
          <w:lang w:bidi="ru-RU"/>
        </w:rPr>
        <w:t xml:space="preserve">Передача </w:t>
      </w:r>
      <w:proofErr w:type="spellStart"/>
      <w:r w:rsidRPr="002752D4">
        <w:rPr>
          <w:rFonts w:eastAsia="MS Mincho"/>
          <w:iCs/>
          <w:color w:val="2E2F2F"/>
          <w:lang w:bidi="ru-RU"/>
        </w:rPr>
        <w:t>автомобіля</w:t>
      </w:r>
      <w:proofErr w:type="spellEnd"/>
      <w:r w:rsidRPr="002752D4">
        <w:rPr>
          <w:rFonts w:eastAsia="MS Mincho"/>
          <w:iCs/>
          <w:color w:val="2E2F2F"/>
          <w:lang w:bidi="ru-RU"/>
        </w:rPr>
        <w:t xml:space="preserve"> </w:t>
      </w:r>
      <w:proofErr w:type="spellStart"/>
      <w:r w:rsidRPr="002752D4">
        <w:rPr>
          <w:rFonts w:eastAsia="MS Mincho"/>
          <w:iCs/>
          <w:color w:val="2E2F2F"/>
          <w:lang w:bidi="ru-RU"/>
        </w:rPr>
        <w:t>здійснюється</w:t>
      </w:r>
      <w:proofErr w:type="spellEnd"/>
      <w:r w:rsidRPr="002752D4">
        <w:rPr>
          <w:rFonts w:eastAsia="MS Mincho"/>
          <w:iCs/>
          <w:color w:val="2E2F2F"/>
          <w:lang w:bidi="ru-RU"/>
        </w:rPr>
        <w:t xml:space="preserve"> по акту </w:t>
      </w:r>
      <w:proofErr w:type="spellStart"/>
      <w:r w:rsidRPr="002752D4">
        <w:rPr>
          <w:rFonts w:eastAsia="MS Mincho"/>
          <w:iCs/>
          <w:color w:val="2E2F2F"/>
          <w:lang w:bidi="ru-RU"/>
        </w:rPr>
        <w:t>приймання-передачі</w:t>
      </w:r>
      <w:proofErr w:type="spellEnd"/>
      <w:r w:rsidRPr="002752D4">
        <w:rPr>
          <w:rFonts w:eastAsia="MS Mincho"/>
          <w:iCs/>
          <w:color w:val="2E2F2F"/>
          <w:lang w:bidi="ru-RU"/>
        </w:rPr>
        <w:t xml:space="preserve"> та </w:t>
      </w:r>
      <w:proofErr w:type="spellStart"/>
      <w:r w:rsidRPr="002752D4">
        <w:rPr>
          <w:rFonts w:eastAsia="MS Mincho"/>
          <w:iCs/>
          <w:color w:val="2E2F2F"/>
          <w:lang w:bidi="ru-RU"/>
        </w:rPr>
        <w:t>згідно</w:t>
      </w:r>
      <w:proofErr w:type="spellEnd"/>
      <w:r w:rsidRPr="002752D4">
        <w:rPr>
          <w:rFonts w:eastAsia="MS Mincho"/>
          <w:iCs/>
          <w:color w:val="2E2F2F"/>
          <w:lang w:bidi="ru-RU"/>
        </w:rPr>
        <w:t xml:space="preserve"> </w:t>
      </w:r>
      <w:proofErr w:type="spellStart"/>
      <w:r w:rsidRPr="002752D4">
        <w:rPr>
          <w:rFonts w:eastAsia="MS Mincho"/>
          <w:iCs/>
          <w:color w:val="2E2F2F"/>
          <w:lang w:bidi="ru-RU"/>
        </w:rPr>
        <w:t>переліку</w:t>
      </w:r>
      <w:proofErr w:type="spellEnd"/>
      <w:r w:rsidRPr="002752D4">
        <w:rPr>
          <w:rFonts w:eastAsia="MS Mincho"/>
          <w:iCs/>
          <w:color w:val="2E2F2F"/>
          <w:lang w:bidi="ru-RU"/>
        </w:rPr>
        <w:t xml:space="preserve"> </w:t>
      </w:r>
      <w:proofErr w:type="spellStart"/>
      <w:r w:rsidRPr="002752D4">
        <w:rPr>
          <w:rFonts w:eastAsia="MS Mincho"/>
          <w:iCs/>
          <w:color w:val="2E2F2F"/>
          <w:lang w:bidi="ru-RU"/>
        </w:rPr>
        <w:t>комплектності</w:t>
      </w:r>
      <w:proofErr w:type="spellEnd"/>
      <w:r w:rsidRPr="002752D4">
        <w:rPr>
          <w:rFonts w:eastAsia="MS Mincho"/>
          <w:iCs/>
          <w:color w:val="2E2F2F"/>
          <w:lang w:bidi="ru-RU"/>
        </w:rPr>
        <w:t xml:space="preserve"> </w:t>
      </w:r>
      <w:proofErr w:type="spellStart"/>
      <w:r w:rsidRPr="002752D4">
        <w:rPr>
          <w:rFonts w:eastAsia="MS Mincho"/>
          <w:iCs/>
          <w:color w:val="2E2F2F"/>
          <w:lang w:bidi="ru-RU"/>
        </w:rPr>
        <w:t>автомобіля</w:t>
      </w:r>
      <w:proofErr w:type="spellEnd"/>
      <w:r w:rsidRPr="002752D4">
        <w:rPr>
          <w:rFonts w:eastAsia="MS Mincho"/>
          <w:iCs/>
          <w:color w:val="2E2F2F"/>
          <w:lang w:bidi="ru-RU"/>
        </w:rPr>
        <w:t>.</w:t>
      </w:r>
    </w:p>
    <w:p w14:paraId="4E3B9689" w14:textId="77777777" w:rsidR="002752D4" w:rsidRPr="002752D4" w:rsidRDefault="002752D4" w:rsidP="002752D4">
      <w:pPr>
        <w:widowControl w:val="0"/>
        <w:numPr>
          <w:ilvl w:val="0"/>
          <w:numId w:val="10"/>
        </w:numPr>
        <w:jc w:val="both"/>
        <w:rPr>
          <w:rFonts w:eastAsia="MS Mincho"/>
          <w:iCs/>
          <w:color w:val="2E2F2F"/>
          <w:lang w:bidi="ru-RU"/>
        </w:rPr>
      </w:pPr>
      <w:proofErr w:type="spellStart"/>
      <w:r w:rsidRPr="002752D4">
        <w:rPr>
          <w:rFonts w:eastAsia="MS Mincho"/>
          <w:iCs/>
          <w:color w:val="2E2F2F"/>
          <w:lang w:bidi="ru-RU"/>
        </w:rPr>
        <w:t>Якість</w:t>
      </w:r>
      <w:proofErr w:type="spellEnd"/>
      <w:r w:rsidRPr="002752D4">
        <w:rPr>
          <w:rFonts w:eastAsia="MS Mincho"/>
          <w:iCs/>
          <w:color w:val="2E2F2F"/>
          <w:lang w:bidi="ru-RU"/>
        </w:rPr>
        <w:t xml:space="preserve"> товару </w:t>
      </w:r>
      <w:proofErr w:type="spellStart"/>
      <w:r w:rsidRPr="002752D4">
        <w:rPr>
          <w:rFonts w:eastAsia="MS Mincho"/>
          <w:iCs/>
          <w:color w:val="2E2F2F"/>
          <w:lang w:bidi="ru-RU"/>
        </w:rPr>
        <w:t>відповідає</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вимогам</w:t>
      </w:r>
      <w:proofErr w:type="spellEnd"/>
      <w:r w:rsidRPr="002752D4">
        <w:rPr>
          <w:rFonts w:eastAsia="MS Mincho"/>
          <w:iCs/>
          <w:color w:val="2E2F2F"/>
          <w:lang w:bidi="ru-RU"/>
        </w:rPr>
        <w:t xml:space="preserve"> ДСТУ та </w:t>
      </w:r>
      <w:proofErr w:type="spellStart"/>
      <w:r w:rsidRPr="002752D4">
        <w:rPr>
          <w:rFonts w:eastAsia="MS Mincho"/>
          <w:iCs/>
          <w:color w:val="2E2F2F"/>
          <w:lang w:bidi="ru-RU"/>
        </w:rPr>
        <w:t>нормативним</w:t>
      </w:r>
      <w:proofErr w:type="spellEnd"/>
      <w:r w:rsidRPr="002752D4">
        <w:rPr>
          <w:rFonts w:eastAsia="MS Mincho"/>
          <w:iCs/>
          <w:color w:val="2E2F2F"/>
          <w:lang w:bidi="ru-RU"/>
        </w:rPr>
        <w:t xml:space="preserve"> </w:t>
      </w:r>
      <w:proofErr w:type="spellStart"/>
      <w:r w:rsidRPr="002752D4">
        <w:rPr>
          <w:rFonts w:eastAsia="MS Mincho"/>
          <w:iCs/>
          <w:color w:val="2E2F2F"/>
          <w:lang w:bidi="ru-RU"/>
        </w:rPr>
        <w:t>вимогам</w:t>
      </w:r>
      <w:proofErr w:type="spellEnd"/>
      <w:r w:rsidRPr="002752D4">
        <w:rPr>
          <w:rFonts w:eastAsia="MS Mincho"/>
          <w:iCs/>
          <w:color w:val="2E2F2F"/>
          <w:lang w:bidi="ru-RU"/>
        </w:rPr>
        <w:t xml:space="preserve"> </w:t>
      </w:r>
      <w:proofErr w:type="spellStart"/>
      <w:r w:rsidRPr="002752D4">
        <w:rPr>
          <w:rFonts w:eastAsia="MS Mincho"/>
          <w:iCs/>
          <w:color w:val="2E2F2F"/>
          <w:lang w:bidi="ru-RU"/>
        </w:rPr>
        <w:t>із</w:t>
      </w:r>
      <w:proofErr w:type="spellEnd"/>
      <w:r w:rsidRPr="002752D4">
        <w:rPr>
          <w:rFonts w:eastAsia="MS Mincho"/>
          <w:iCs/>
          <w:color w:val="2E2F2F"/>
          <w:lang w:bidi="ru-RU"/>
        </w:rPr>
        <w:t xml:space="preserve"> </w:t>
      </w:r>
      <w:proofErr w:type="spellStart"/>
      <w:r w:rsidRPr="002752D4">
        <w:rPr>
          <w:rFonts w:eastAsia="MS Mincho"/>
          <w:iCs/>
          <w:color w:val="2E2F2F"/>
          <w:lang w:bidi="ru-RU"/>
        </w:rPr>
        <w:t>захисту</w:t>
      </w:r>
      <w:proofErr w:type="spellEnd"/>
      <w:r w:rsidRPr="002752D4">
        <w:rPr>
          <w:rFonts w:eastAsia="MS Mincho"/>
          <w:iCs/>
          <w:color w:val="2E2F2F"/>
          <w:lang w:bidi="ru-RU"/>
        </w:rPr>
        <w:t xml:space="preserve"> </w:t>
      </w:r>
      <w:proofErr w:type="spellStart"/>
      <w:r w:rsidRPr="002752D4">
        <w:rPr>
          <w:rFonts w:eastAsia="MS Mincho"/>
          <w:iCs/>
          <w:color w:val="2E2F2F"/>
          <w:lang w:bidi="ru-RU"/>
        </w:rPr>
        <w:t>довкілля</w:t>
      </w:r>
      <w:proofErr w:type="spellEnd"/>
      <w:r w:rsidRPr="002752D4">
        <w:rPr>
          <w:rFonts w:eastAsia="MS Mincho"/>
          <w:iCs/>
          <w:color w:val="2E2F2F"/>
          <w:lang w:bidi="ru-RU"/>
        </w:rPr>
        <w:t>.</w:t>
      </w:r>
    </w:p>
    <w:tbl>
      <w:tblPr>
        <w:tblW w:w="8840" w:type="dxa"/>
        <w:tblLook w:val="04A0" w:firstRow="1" w:lastRow="0" w:firstColumn="1" w:lastColumn="0" w:noHBand="0" w:noVBand="1"/>
      </w:tblPr>
      <w:tblGrid>
        <w:gridCol w:w="567"/>
        <w:gridCol w:w="1418"/>
        <w:gridCol w:w="6855"/>
      </w:tblGrid>
      <w:tr w:rsidR="002752D4" w:rsidRPr="002752D4" w14:paraId="717FAE62" w14:textId="77777777" w:rsidTr="002752D4">
        <w:trPr>
          <w:trHeight w:val="390"/>
        </w:trPr>
        <w:tc>
          <w:tcPr>
            <w:tcW w:w="8840" w:type="dxa"/>
            <w:gridSpan w:val="3"/>
            <w:noWrap/>
            <w:vAlign w:val="bottom"/>
          </w:tcPr>
          <w:p w14:paraId="1EDCDEE7" w14:textId="6F0AEE66" w:rsidR="002752D4" w:rsidRPr="002752D4" w:rsidRDefault="002752D4" w:rsidP="002752D4">
            <w:pPr>
              <w:spacing w:line="256" w:lineRule="auto"/>
              <w:rPr>
                <w:rFonts w:eastAsia="Times New Roman"/>
                <w:color w:val="000000"/>
                <w:lang w:val="uk-UA" w:eastAsia="uk-UA"/>
              </w:rPr>
            </w:pPr>
          </w:p>
          <w:p w14:paraId="1A600A81"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СПЕЦИФІКАЦІЯ АВТОМОБІЛЯ</w:t>
            </w:r>
          </w:p>
        </w:tc>
      </w:tr>
      <w:tr w:rsidR="002752D4" w:rsidRPr="002752D4" w14:paraId="768D723F" w14:textId="77777777" w:rsidTr="002752D4">
        <w:trPr>
          <w:trHeight w:val="300"/>
        </w:trPr>
        <w:tc>
          <w:tcPr>
            <w:tcW w:w="1985" w:type="dxa"/>
            <w:gridSpan w:val="2"/>
            <w:tcBorders>
              <w:top w:val="single" w:sz="4" w:space="0" w:color="auto"/>
              <w:left w:val="single" w:sz="4" w:space="0" w:color="auto"/>
              <w:bottom w:val="single" w:sz="4" w:space="0" w:color="auto"/>
              <w:right w:val="single" w:sz="4" w:space="0" w:color="000000"/>
            </w:tcBorders>
            <w:noWrap/>
            <w:vAlign w:val="center"/>
            <w:hideMark/>
          </w:tcPr>
          <w:p w14:paraId="4A51D64B"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Модель: </w:t>
            </w:r>
          </w:p>
        </w:tc>
        <w:tc>
          <w:tcPr>
            <w:tcW w:w="6855" w:type="dxa"/>
            <w:tcBorders>
              <w:top w:val="single" w:sz="4" w:space="0" w:color="auto"/>
              <w:left w:val="nil"/>
              <w:bottom w:val="single" w:sz="4" w:space="0" w:color="auto"/>
              <w:right w:val="single" w:sz="4" w:space="0" w:color="auto"/>
            </w:tcBorders>
            <w:noWrap/>
            <w:vAlign w:val="center"/>
            <w:hideMark/>
          </w:tcPr>
          <w:p w14:paraId="4096DC47"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TOYOTA COROLLA</w:t>
            </w:r>
          </w:p>
        </w:tc>
      </w:tr>
      <w:tr w:rsidR="002752D4" w:rsidRPr="002752D4" w14:paraId="4547C2F4" w14:textId="77777777" w:rsidTr="002752D4">
        <w:trPr>
          <w:trHeight w:val="300"/>
        </w:trPr>
        <w:tc>
          <w:tcPr>
            <w:tcW w:w="1985" w:type="dxa"/>
            <w:gridSpan w:val="2"/>
            <w:tcBorders>
              <w:top w:val="single" w:sz="4" w:space="0" w:color="auto"/>
              <w:left w:val="single" w:sz="4" w:space="0" w:color="auto"/>
              <w:bottom w:val="single" w:sz="4" w:space="0" w:color="auto"/>
              <w:right w:val="single" w:sz="4" w:space="0" w:color="000000"/>
            </w:tcBorders>
            <w:noWrap/>
            <w:vAlign w:val="center"/>
            <w:hideMark/>
          </w:tcPr>
          <w:p w14:paraId="2B64CEA7"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Робочий об’єм ДВЗ:</w:t>
            </w:r>
          </w:p>
        </w:tc>
        <w:tc>
          <w:tcPr>
            <w:tcW w:w="6855" w:type="dxa"/>
            <w:tcBorders>
              <w:top w:val="single" w:sz="4" w:space="0" w:color="auto"/>
              <w:left w:val="nil"/>
              <w:bottom w:val="single" w:sz="4" w:space="0" w:color="auto"/>
              <w:right w:val="single" w:sz="4" w:space="0" w:color="auto"/>
            </w:tcBorders>
            <w:noWrap/>
            <w:vAlign w:val="center"/>
            <w:hideMark/>
          </w:tcPr>
          <w:p w14:paraId="5558A892"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1598 </w:t>
            </w:r>
            <w:proofErr w:type="spellStart"/>
            <w:r w:rsidRPr="002752D4">
              <w:rPr>
                <w:rFonts w:eastAsia="Times New Roman"/>
                <w:color w:val="000000"/>
                <w:lang w:val="uk-UA" w:eastAsia="uk-UA"/>
              </w:rPr>
              <w:t>куб.см</w:t>
            </w:r>
            <w:proofErr w:type="spellEnd"/>
            <w:r w:rsidRPr="002752D4">
              <w:rPr>
                <w:rFonts w:eastAsia="Times New Roman"/>
                <w:color w:val="000000"/>
                <w:lang w:val="uk-UA" w:eastAsia="uk-UA"/>
              </w:rPr>
              <w:t>.</w:t>
            </w:r>
          </w:p>
        </w:tc>
      </w:tr>
      <w:tr w:rsidR="002752D4" w:rsidRPr="002752D4" w14:paraId="6F932258" w14:textId="77777777" w:rsidTr="002752D4">
        <w:trPr>
          <w:trHeight w:val="300"/>
        </w:trPr>
        <w:tc>
          <w:tcPr>
            <w:tcW w:w="1985" w:type="dxa"/>
            <w:gridSpan w:val="2"/>
            <w:tcBorders>
              <w:top w:val="single" w:sz="4" w:space="0" w:color="auto"/>
              <w:left w:val="single" w:sz="4" w:space="0" w:color="auto"/>
              <w:bottom w:val="single" w:sz="4" w:space="0" w:color="auto"/>
              <w:right w:val="single" w:sz="4" w:space="0" w:color="000000"/>
            </w:tcBorders>
            <w:noWrap/>
            <w:vAlign w:val="center"/>
            <w:hideMark/>
          </w:tcPr>
          <w:p w14:paraId="6D0EE347"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Тип ДВЗ: </w:t>
            </w:r>
          </w:p>
        </w:tc>
        <w:tc>
          <w:tcPr>
            <w:tcW w:w="6855" w:type="dxa"/>
            <w:tcBorders>
              <w:top w:val="single" w:sz="4" w:space="0" w:color="auto"/>
              <w:left w:val="nil"/>
              <w:bottom w:val="single" w:sz="4" w:space="0" w:color="auto"/>
              <w:right w:val="single" w:sz="4" w:space="0" w:color="auto"/>
            </w:tcBorders>
            <w:noWrap/>
            <w:vAlign w:val="center"/>
            <w:hideMark/>
          </w:tcPr>
          <w:p w14:paraId="6F32166C"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PTL</w:t>
            </w:r>
          </w:p>
        </w:tc>
      </w:tr>
      <w:tr w:rsidR="002752D4" w:rsidRPr="002752D4" w14:paraId="39078A9D" w14:textId="77777777" w:rsidTr="002752D4">
        <w:trPr>
          <w:trHeight w:val="300"/>
        </w:trPr>
        <w:tc>
          <w:tcPr>
            <w:tcW w:w="1985" w:type="dxa"/>
            <w:gridSpan w:val="2"/>
            <w:tcBorders>
              <w:top w:val="single" w:sz="4" w:space="0" w:color="auto"/>
              <w:left w:val="single" w:sz="4" w:space="0" w:color="auto"/>
              <w:bottom w:val="single" w:sz="4" w:space="0" w:color="auto"/>
              <w:right w:val="single" w:sz="4" w:space="0" w:color="000000"/>
            </w:tcBorders>
            <w:noWrap/>
            <w:vAlign w:val="center"/>
            <w:hideMark/>
          </w:tcPr>
          <w:p w14:paraId="7A998692"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Тип приводу:</w:t>
            </w:r>
          </w:p>
        </w:tc>
        <w:tc>
          <w:tcPr>
            <w:tcW w:w="6855" w:type="dxa"/>
            <w:tcBorders>
              <w:top w:val="single" w:sz="4" w:space="0" w:color="auto"/>
              <w:left w:val="nil"/>
              <w:bottom w:val="single" w:sz="4" w:space="0" w:color="auto"/>
              <w:right w:val="single" w:sz="4" w:space="0" w:color="auto"/>
            </w:tcBorders>
            <w:noWrap/>
            <w:vAlign w:val="center"/>
            <w:hideMark/>
          </w:tcPr>
          <w:p w14:paraId="6ECC91F0"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2WD</w:t>
            </w:r>
          </w:p>
        </w:tc>
      </w:tr>
      <w:tr w:rsidR="002752D4" w:rsidRPr="002752D4" w14:paraId="19E835D8" w14:textId="77777777" w:rsidTr="002752D4">
        <w:trPr>
          <w:trHeight w:val="378"/>
        </w:trPr>
        <w:tc>
          <w:tcPr>
            <w:tcW w:w="1985" w:type="dxa"/>
            <w:gridSpan w:val="2"/>
            <w:tcBorders>
              <w:top w:val="single" w:sz="4" w:space="0" w:color="auto"/>
              <w:left w:val="single" w:sz="4" w:space="0" w:color="auto"/>
              <w:bottom w:val="single" w:sz="4" w:space="0" w:color="auto"/>
              <w:right w:val="single" w:sz="4" w:space="0" w:color="000000"/>
            </w:tcBorders>
            <w:noWrap/>
            <w:vAlign w:val="center"/>
            <w:hideMark/>
          </w:tcPr>
          <w:p w14:paraId="715D8E8F"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Тип КПП:</w:t>
            </w:r>
          </w:p>
        </w:tc>
        <w:tc>
          <w:tcPr>
            <w:tcW w:w="6855" w:type="dxa"/>
            <w:tcBorders>
              <w:top w:val="single" w:sz="4" w:space="0" w:color="auto"/>
              <w:left w:val="nil"/>
              <w:bottom w:val="single" w:sz="4" w:space="0" w:color="auto"/>
              <w:right w:val="single" w:sz="4" w:space="0" w:color="auto"/>
            </w:tcBorders>
            <w:noWrap/>
            <w:vAlign w:val="center"/>
            <w:hideMark/>
          </w:tcPr>
          <w:p w14:paraId="2D3308E0"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M/T</w:t>
            </w:r>
          </w:p>
        </w:tc>
      </w:tr>
      <w:tr w:rsidR="002752D4" w:rsidRPr="002752D4" w14:paraId="76340443" w14:textId="77777777" w:rsidTr="002752D4">
        <w:trPr>
          <w:trHeight w:val="300"/>
        </w:trPr>
        <w:tc>
          <w:tcPr>
            <w:tcW w:w="1985" w:type="dxa"/>
            <w:gridSpan w:val="2"/>
            <w:tcBorders>
              <w:top w:val="single" w:sz="4" w:space="0" w:color="auto"/>
              <w:left w:val="single" w:sz="4" w:space="0" w:color="auto"/>
              <w:bottom w:val="single" w:sz="4" w:space="0" w:color="auto"/>
              <w:right w:val="single" w:sz="4" w:space="0" w:color="000000"/>
            </w:tcBorders>
            <w:noWrap/>
            <w:vAlign w:val="center"/>
            <w:hideMark/>
          </w:tcPr>
          <w:p w14:paraId="7C666958"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Колір:</w:t>
            </w:r>
          </w:p>
        </w:tc>
        <w:tc>
          <w:tcPr>
            <w:tcW w:w="6855" w:type="dxa"/>
            <w:tcBorders>
              <w:top w:val="single" w:sz="4" w:space="0" w:color="auto"/>
              <w:left w:val="nil"/>
              <w:bottom w:val="single" w:sz="4" w:space="0" w:color="auto"/>
              <w:right w:val="single" w:sz="4" w:space="0" w:color="auto"/>
            </w:tcBorders>
            <w:noWrap/>
            <w:vAlign w:val="center"/>
            <w:hideMark/>
          </w:tcPr>
          <w:p w14:paraId="7FE458EA" w14:textId="77777777" w:rsidR="002752D4" w:rsidRPr="002752D4" w:rsidRDefault="002752D4" w:rsidP="002752D4">
            <w:pPr>
              <w:spacing w:line="256" w:lineRule="auto"/>
              <w:rPr>
                <w:rFonts w:eastAsia="Times New Roman"/>
                <w:color w:val="000000"/>
                <w:lang w:val="uk-UA" w:eastAsia="uk-UA"/>
              </w:rPr>
            </w:pPr>
            <w:proofErr w:type="spellStart"/>
            <w:r w:rsidRPr="002752D4">
              <w:rPr>
                <w:rFonts w:eastAsia="Times New Roman"/>
                <w:color w:val="000000"/>
                <w:lang w:val="uk-UA" w:eastAsia="uk-UA"/>
              </w:rPr>
              <w:t>металік</w:t>
            </w:r>
            <w:proofErr w:type="spellEnd"/>
          </w:p>
        </w:tc>
      </w:tr>
      <w:tr w:rsidR="002752D4" w:rsidRPr="002752D4" w14:paraId="0082360A" w14:textId="77777777" w:rsidTr="002752D4">
        <w:trPr>
          <w:trHeight w:val="300"/>
        </w:trPr>
        <w:tc>
          <w:tcPr>
            <w:tcW w:w="567" w:type="dxa"/>
            <w:noWrap/>
            <w:vAlign w:val="center"/>
            <w:hideMark/>
          </w:tcPr>
          <w:p w14:paraId="449476E6" w14:textId="77777777" w:rsidR="002752D4" w:rsidRPr="002752D4" w:rsidRDefault="002752D4" w:rsidP="002752D4">
            <w:pPr>
              <w:rPr>
                <w:rFonts w:eastAsia="Times New Roman"/>
                <w:color w:val="000000"/>
                <w:lang w:val="uk-UA" w:eastAsia="uk-UA"/>
              </w:rPr>
            </w:pPr>
          </w:p>
        </w:tc>
        <w:tc>
          <w:tcPr>
            <w:tcW w:w="8273" w:type="dxa"/>
            <w:gridSpan w:val="2"/>
            <w:noWrap/>
            <w:vAlign w:val="center"/>
            <w:hideMark/>
          </w:tcPr>
          <w:p w14:paraId="0EA23970"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КОМПЛЕКТАЦІЯ АВТОМОБІЛЯ:</w:t>
            </w:r>
          </w:p>
        </w:tc>
      </w:tr>
      <w:tr w:rsidR="002752D4" w:rsidRPr="002752D4" w14:paraId="631F6A1A" w14:textId="77777777" w:rsidTr="002752D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1E5FC187"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5A900BBE"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Боковий хромований </w:t>
            </w:r>
            <w:proofErr w:type="spellStart"/>
            <w:r w:rsidRPr="002752D4">
              <w:rPr>
                <w:rFonts w:eastAsia="Times New Roman"/>
                <w:color w:val="000000"/>
                <w:lang w:val="uk-UA" w:eastAsia="uk-UA"/>
              </w:rPr>
              <w:t>молдинг</w:t>
            </w:r>
            <w:proofErr w:type="spellEnd"/>
            <w:r w:rsidRPr="002752D4">
              <w:rPr>
                <w:rFonts w:eastAsia="Times New Roman"/>
                <w:color w:val="000000"/>
                <w:lang w:val="uk-UA" w:eastAsia="uk-UA"/>
              </w:rPr>
              <w:t xml:space="preserve"> віконної лінії</w:t>
            </w:r>
          </w:p>
        </w:tc>
      </w:tr>
      <w:tr w:rsidR="002752D4" w:rsidRPr="002752D4" w14:paraId="34F80B75" w14:textId="77777777" w:rsidTr="002752D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47364328"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07BB3BF6"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Запасне колесо </w:t>
            </w:r>
            <w:proofErr w:type="spellStart"/>
            <w:r w:rsidRPr="002752D4">
              <w:rPr>
                <w:rFonts w:eastAsia="Times New Roman"/>
                <w:color w:val="000000"/>
                <w:lang w:val="uk-UA" w:eastAsia="uk-UA"/>
              </w:rPr>
              <w:t>повнорозмірне</w:t>
            </w:r>
            <w:proofErr w:type="spellEnd"/>
            <w:r w:rsidRPr="002752D4">
              <w:rPr>
                <w:rFonts w:eastAsia="Times New Roman"/>
                <w:color w:val="000000"/>
                <w:lang w:val="uk-UA" w:eastAsia="uk-UA"/>
              </w:rPr>
              <w:t>, сталевий диск</w:t>
            </w:r>
          </w:p>
        </w:tc>
      </w:tr>
      <w:tr w:rsidR="002752D4" w:rsidRPr="002752D4" w14:paraId="1D228A40" w14:textId="77777777" w:rsidTr="002752D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2ADC5F19"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lastRenderedPageBreak/>
              <w:t>3</w:t>
            </w:r>
          </w:p>
        </w:tc>
        <w:tc>
          <w:tcPr>
            <w:tcW w:w="8273" w:type="dxa"/>
            <w:gridSpan w:val="2"/>
            <w:tcBorders>
              <w:top w:val="single" w:sz="4" w:space="0" w:color="auto"/>
              <w:left w:val="single" w:sz="4" w:space="0" w:color="auto"/>
              <w:bottom w:val="single" w:sz="4" w:space="0" w:color="auto"/>
              <w:right w:val="nil"/>
            </w:tcBorders>
            <w:noWrap/>
            <w:vAlign w:val="center"/>
            <w:hideMark/>
          </w:tcPr>
          <w:p w14:paraId="63390285"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Колісні диски сталеві</w:t>
            </w:r>
          </w:p>
        </w:tc>
      </w:tr>
      <w:tr w:rsidR="002752D4" w:rsidRPr="002752D4" w14:paraId="68B2DC47"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11E7C3C"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4</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1990F279"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Світлодіодні денні ходові вогні</w:t>
            </w:r>
          </w:p>
        </w:tc>
      </w:tr>
      <w:tr w:rsidR="002752D4" w:rsidRPr="002752D4" w14:paraId="797B4ED4"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30B98535"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5</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58380DEE"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Оздоблення салону - тканина</w:t>
            </w:r>
          </w:p>
        </w:tc>
      </w:tr>
      <w:tr w:rsidR="002752D4" w:rsidRPr="002752D4" w14:paraId="23B1E58E"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0A8C2663"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6</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DA951BF"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Електропривод складання зовнішніх дзеркал</w:t>
            </w:r>
          </w:p>
        </w:tc>
      </w:tr>
      <w:tr w:rsidR="002752D4" w:rsidRPr="002752D4" w14:paraId="60A338E8"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7AC031E7"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7</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A476966"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Електропривод задніх </w:t>
            </w:r>
            <w:proofErr w:type="spellStart"/>
            <w:r w:rsidRPr="002752D4">
              <w:rPr>
                <w:rFonts w:eastAsia="Times New Roman"/>
                <w:color w:val="000000"/>
                <w:lang w:val="uk-UA" w:eastAsia="uk-UA"/>
              </w:rPr>
              <w:t>склопідіймачів</w:t>
            </w:r>
            <w:proofErr w:type="spellEnd"/>
          </w:p>
        </w:tc>
      </w:tr>
      <w:tr w:rsidR="002752D4" w:rsidRPr="002752D4" w14:paraId="33A8E298"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70CB07BA"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8</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7F4568B"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Електропривод передніх </w:t>
            </w:r>
            <w:proofErr w:type="spellStart"/>
            <w:r w:rsidRPr="002752D4">
              <w:rPr>
                <w:rFonts w:eastAsia="Times New Roman"/>
                <w:color w:val="000000"/>
                <w:lang w:val="uk-UA" w:eastAsia="uk-UA"/>
              </w:rPr>
              <w:t>склопідіймачів</w:t>
            </w:r>
            <w:proofErr w:type="spellEnd"/>
          </w:p>
        </w:tc>
      </w:tr>
      <w:tr w:rsidR="002752D4" w:rsidRPr="002752D4" w14:paraId="773E4EFE"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7109C1B9"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9</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1E59D49D" w14:textId="77777777" w:rsidR="002752D4" w:rsidRPr="002752D4" w:rsidRDefault="002752D4" w:rsidP="002752D4">
            <w:pPr>
              <w:spacing w:line="256" w:lineRule="auto"/>
              <w:rPr>
                <w:rFonts w:eastAsia="Times New Roman"/>
                <w:color w:val="000000"/>
                <w:lang w:val="uk-UA" w:eastAsia="uk-UA"/>
              </w:rPr>
            </w:pPr>
            <w:proofErr w:type="spellStart"/>
            <w:r w:rsidRPr="002752D4">
              <w:rPr>
                <w:rFonts w:eastAsia="Times New Roman"/>
                <w:color w:val="000000"/>
                <w:lang w:val="uk-UA" w:eastAsia="uk-UA"/>
              </w:rPr>
              <w:t>Електрорегулювання</w:t>
            </w:r>
            <w:proofErr w:type="spellEnd"/>
            <w:r w:rsidRPr="002752D4">
              <w:rPr>
                <w:rFonts w:eastAsia="Times New Roman"/>
                <w:color w:val="000000"/>
                <w:lang w:val="uk-UA" w:eastAsia="uk-UA"/>
              </w:rPr>
              <w:t xml:space="preserve"> зовнішніх дзеркал</w:t>
            </w:r>
          </w:p>
        </w:tc>
      </w:tr>
      <w:tr w:rsidR="002752D4" w:rsidRPr="002752D4" w14:paraId="4ACE7882"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2C695CD0"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10</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611A58D3"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Камера заднього виду</w:t>
            </w:r>
          </w:p>
        </w:tc>
      </w:tr>
      <w:tr w:rsidR="002752D4" w:rsidRPr="002752D4" w14:paraId="14D763C3"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6DF1F59B"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11</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7668281A"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Круїз-контроль</w:t>
            </w:r>
          </w:p>
        </w:tc>
      </w:tr>
      <w:tr w:rsidR="002752D4" w:rsidRPr="002752D4" w14:paraId="6ECB1EF7"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261ADC20"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12</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6F7B7883"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Кондиціонер</w:t>
            </w:r>
          </w:p>
        </w:tc>
      </w:tr>
      <w:tr w:rsidR="002752D4" w:rsidRPr="002752D4" w14:paraId="3D2E15BD"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016FE0CC"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13</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C0F9759"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Обігрів дзеркал заднього виду</w:t>
            </w:r>
          </w:p>
        </w:tc>
      </w:tr>
      <w:tr w:rsidR="002752D4" w:rsidRPr="002752D4" w14:paraId="7F2F4951"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2C04C1E3"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14</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D8EED38"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Підігрів передніх сидінь</w:t>
            </w:r>
          </w:p>
        </w:tc>
      </w:tr>
      <w:tr w:rsidR="002752D4" w:rsidRPr="002752D4" w14:paraId="7BD091E0"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41CAFAC"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15</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6B8C2E13"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Сенсор освітлення</w:t>
            </w:r>
          </w:p>
        </w:tc>
      </w:tr>
      <w:tr w:rsidR="002752D4" w:rsidRPr="002752D4" w14:paraId="62589680"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0B792BB3"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16</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28E261A"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6 динаміків</w:t>
            </w:r>
          </w:p>
        </w:tc>
      </w:tr>
      <w:tr w:rsidR="002752D4" w:rsidRPr="002752D4" w14:paraId="651E8EF7"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7B928B48"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17</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FF640BE"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USB-порт</w:t>
            </w:r>
          </w:p>
        </w:tc>
      </w:tr>
      <w:tr w:rsidR="002752D4" w:rsidRPr="002752D4" w14:paraId="6F29775F"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605F80AE"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18</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AD88314"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Радіоприймач</w:t>
            </w:r>
          </w:p>
        </w:tc>
      </w:tr>
      <w:tr w:rsidR="002752D4" w:rsidRPr="002752D4" w14:paraId="4BBFC7AB"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24D560F0"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19</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28F4A08B"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ABS - </w:t>
            </w:r>
            <w:proofErr w:type="spellStart"/>
            <w:r w:rsidRPr="002752D4">
              <w:rPr>
                <w:rFonts w:eastAsia="Times New Roman"/>
                <w:color w:val="000000"/>
                <w:lang w:val="uk-UA" w:eastAsia="uk-UA"/>
              </w:rPr>
              <w:t>антиблокувальна</w:t>
            </w:r>
            <w:proofErr w:type="spellEnd"/>
            <w:r w:rsidRPr="002752D4">
              <w:rPr>
                <w:rFonts w:eastAsia="Times New Roman"/>
                <w:color w:val="000000"/>
                <w:lang w:val="uk-UA" w:eastAsia="uk-UA"/>
              </w:rPr>
              <w:t xml:space="preserve"> гальмівна система</w:t>
            </w:r>
          </w:p>
        </w:tc>
      </w:tr>
      <w:tr w:rsidR="002752D4" w:rsidRPr="002752D4" w14:paraId="1D79913C"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175BB66D"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20</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4723C21"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BA - підсилювач екстреного гальмування</w:t>
            </w:r>
          </w:p>
        </w:tc>
      </w:tr>
      <w:tr w:rsidR="002752D4" w:rsidRPr="002752D4" w14:paraId="59AB40E5"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BC57D11"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21</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25BDFF3"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EBD - електронна система розподілу гальмівного зусилля</w:t>
            </w:r>
          </w:p>
        </w:tc>
      </w:tr>
      <w:tr w:rsidR="002752D4" w:rsidRPr="002752D4" w14:paraId="5A110E5B"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19E5864F"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22</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155E3482"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EPB - електромеханічне </w:t>
            </w:r>
            <w:proofErr w:type="spellStart"/>
            <w:r w:rsidRPr="002752D4">
              <w:rPr>
                <w:rFonts w:eastAsia="Times New Roman"/>
                <w:color w:val="000000"/>
                <w:lang w:val="uk-UA" w:eastAsia="uk-UA"/>
              </w:rPr>
              <w:t>паркувальне</w:t>
            </w:r>
            <w:proofErr w:type="spellEnd"/>
            <w:r w:rsidRPr="002752D4">
              <w:rPr>
                <w:rFonts w:eastAsia="Times New Roman"/>
                <w:color w:val="000000"/>
                <w:lang w:val="uk-UA" w:eastAsia="uk-UA"/>
              </w:rPr>
              <w:t xml:space="preserve"> гальмо</w:t>
            </w:r>
          </w:p>
        </w:tc>
      </w:tr>
      <w:tr w:rsidR="002752D4" w:rsidRPr="002752D4" w14:paraId="0A310D5C"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B609C90"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23</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2463228C"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TPWS - система попередження про падіння тиску в шинах</w:t>
            </w:r>
          </w:p>
        </w:tc>
      </w:tr>
      <w:tr w:rsidR="002752D4" w:rsidRPr="002752D4" w14:paraId="1B8092DE"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16DA3441"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24</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C134D12"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TRC - </w:t>
            </w:r>
            <w:proofErr w:type="spellStart"/>
            <w:r w:rsidRPr="002752D4">
              <w:rPr>
                <w:rFonts w:eastAsia="Times New Roman"/>
                <w:color w:val="000000"/>
                <w:lang w:val="uk-UA" w:eastAsia="uk-UA"/>
              </w:rPr>
              <w:t>протибуксувальна</w:t>
            </w:r>
            <w:proofErr w:type="spellEnd"/>
            <w:r w:rsidRPr="002752D4">
              <w:rPr>
                <w:rFonts w:eastAsia="Times New Roman"/>
                <w:color w:val="000000"/>
                <w:lang w:val="uk-UA" w:eastAsia="uk-UA"/>
              </w:rPr>
              <w:t xml:space="preserve"> система</w:t>
            </w:r>
          </w:p>
        </w:tc>
      </w:tr>
      <w:tr w:rsidR="002752D4" w:rsidRPr="002752D4" w14:paraId="147F02FF"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2E8F14A2"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25</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217575B"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VSC - система курсової стійкості автомобіля</w:t>
            </w:r>
          </w:p>
        </w:tc>
      </w:tr>
      <w:tr w:rsidR="002752D4" w:rsidRPr="002752D4" w14:paraId="69BAFA85"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67A2A84E"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26</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661FB6F6"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Бокові подушки безпеки для водія та переднього пасажира</w:t>
            </w:r>
          </w:p>
        </w:tc>
      </w:tr>
      <w:tr w:rsidR="002752D4" w:rsidRPr="002752D4" w14:paraId="7E87D29C"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4529A385"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27</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69731209"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Захисні шторки передні та задні</w:t>
            </w:r>
          </w:p>
        </w:tc>
      </w:tr>
      <w:tr w:rsidR="002752D4" w:rsidRPr="002752D4" w14:paraId="3B369736"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3BA7A7BA"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28</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29DA6A8E"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НАС - система допомоги старту на підйомі</w:t>
            </w:r>
          </w:p>
        </w:tc>
      </w:tr>
      <w:tr w:rsidR="002752D4" w:rsidRPr="002752D4" w14:paraId="632B83AD"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3853D35A"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29</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02DFEA48"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Подушки безпеки водія та переднього пасажира</w:t>
            </w:r>
          </w:p>
        </w:tc>
      </w:tr>
      <w:tr w:rsidR="002752D4" w:rsidRPr="002752D4" w14:paraId="41CEAD03"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1767748C"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30</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76EECA2A"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Оздоблення керма шкірою</w:t>
            </w:r>
          </w:p>
        </w:tc>
      </w:tr>
      <w:tr w:rsidR="002752D4" w:rsidRPr="002752D4" w14:paraId="71795794"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30D01A64"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31</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3A91410D"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Механічне регулювання рульової колонки за висотою та вильотом</w:t>
            </w:r>
          </w:p>
        </w:tc>
      </w:tr>
      <w:tr w:rsidR="002752D4" w:rsidRPr="002752D4" w14:paraId="122F5A7E"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721AA05"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32</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1847954"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Підготовка під </w:t>
            </w:r>
            <w:proofErr w:type="spellStart"/>
            <w:r w:rsidRPr="002752D4">
              <w:rPr>
                <w:rFonts w:eastAsia="Times New Roman"/>
                <w:color w:val="000000"/>
                <w:lang w:val="uk-UA" w:eastAsia="uk-UA"/>
              </w:rPr>
              <w:t>Bluetooth</w:t>
            </w:r>
            <w:proofErr w:type="spellEnd"/>
            <w:r w:rsidRPr="002752D4">
              <w:rPr>
                <w:rFonts w:eastAsia="Times New Roman"/>
                <w:color w:val="000000"/>
                <w:lang w:val="uk-UA" w:eastAsia="uk-UA"/>
              </w:rPr>
              <w:t>™</w:t>
            </w:r>
          </w:p>
        </w:tc>
      </w:tr>
      <w:tr w:rsidR="002752D4" w:rsidRPr="002752D4" w14:paraId="2810E0FA"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3DAF587C"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33</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0AE2562E"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Розетка 12В</w:t>
            </w:r>
          </w:p>
        </w:tc>
      </w:tr>
      <w:tr w:rsidR="002752D4" w:rsidRPr="002752D4" w14:paraId="6A5407BC"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2A93AE7D"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34</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7E99B8D0"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 xml:space="preserve">EPS - </w:t>
            </w:r>
            <w:proofErr w:type="spellStart"/>
            <w:r w:rsidRPr="002752D4">
              <w:rPr>
                <w:rFonts w:eastAsia="Times New Roman"/>
                <w:color w:val="000000"/>
                <w:lang w:val="uk-UA" w:eastAsia="uk-UA"/>
              </w:rPr>
              <w:t>електропідсилювач</w:t>
            </w:r>
            <w:proofErr w:type="spellEnd"/>
            <w:r w:rsidRPr="002752D4">
              <w:rPr>
                <w:rFonts w:eastAsia="Times New Roman"/>
                <w:color w:val="000000"/>
                <w:lang w:val="uk-UA" w:eastAsia="uk-UA"/>
              </w:rPr>
              <w:t xml:space="preserve"> керма</w:t>
            </w:r>
          </w:p>
        </w:tc>
      </w:tr>
      <w:tr w:rsidR="002752D4" w:rsidRPr="002752D4" w14:paraId="061B092E"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34B9A106"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35</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506321F8"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Спинки задніх сидінь, з можливістю складання в пропорції 60/40</w:t>
            </w:r>
          </w:p>
        </w:tc>
      </w:tr>
      <w:tr w:rsidR="002752D4" w:rsidRPr="002752D4" w14:paraId="71366E92"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63BD445"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36</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504B3B80"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8" сенсорний дисплей</w:t>
            </w:r>
          </w:p>
        </w:tc>
      </w:tr>
      <w:tr w:rsidR="002752D4" w:rsidRPr="002752D4" w14:paraId="0850C073"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503CC568"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37</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66E160D"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Світлодіодні протитуманні фари</w:t>
            </w:r>
          </w:p>
        </w:tc>
      </w:tr>
      <w:tr w:rsidR="002752D4" w:rsidRPr="002752D4" w14:paraId="1573650B" w14:textId="77777777" w:rsidTr="002752D4">
        <w:trPr>
          <w:trHeight w:val="300"/>
        </w:trPr>
        <w:tc>
          <w:tcPr>
            <w:tcW w:w="567" w:type="dxa"/>
            <w:tcBorders>
              <w:top w:val="nil"/>
              <w:left w:val="single" w:sz="4" w:space="0" w:color="auto"/>
              <w:bottom w:val="single" w:sz="4" w:space="0" w:color="auto"/>
              <w:right w:val="single" w:sz="4" w:space="0" w:color="auto"/>
            </w:tcBorders>
            <w:noWrap/>
            <w:vAlign w:val="center"/>
            <w:hideMark/>
          </w:tcPr>
          <w:p w14:paraId="1CF3B972"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38</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4D1E10B2"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Кольоровий багатофункціональний дисплей на панелі приладів</w:t>
            </w:r>
          </w:p>
        </w:tc>
      </w:tr>
      <w:tr w:rsidR="002752D4" w:rsidRPr="002752D4" w14:paraId="352A7B75" w14:textId="77777777" w:rsidTr="002752D4">
        <w:trPr>
          <w:trHeight w:val="30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06F80B73" w14:textId="77777777" w:rsidR="002752D4" w:rsidRPr="002752D4" w:rsidRDefault="002752D4" w:rsidP="002752D4">
            <w:pPr>
              <w:spacing w:line="256" w:lineRule="auto"/>
              <w:jc w:val="center"/>
              <w:rPr>
                <w:rFonts w:eastAsia="Times New Roman"/>
                <w:color w:val="000000"/>
                <w:lang w:val="uk-UA" w:eastAsia="uk-UA"/>
              </w:rPr>
            </w:pPr>
            <w:r w:rsidRPr="002752D4">
              <w:rPr>
                <w:rFonts w:eastAsia="Times New Roman"/>
                <w:color w:val="000000"/>
                <w:lang w:val="uk-UA" w:eastAsia="uk-UA"/>
              </w:rPr>
              <w:t>39</w:t>
            </w:r>
          </w:p>
        </w:tc>
        <w:tc>
          <w:tcPr>
            <w:tcW w:w="8273" w:type="dxa"/>
            <w:gridSpan w:val="2"/>
            <w:tcBorders>
              <w:top w:val="single" w:sz="4" w:space="0" w:color="auto"/>
              <w:left w:val="single" w:sz="4" w:space="0" w:color="auto"/>
              <w:bottom w:val="single" w:sz="4" w:space="0" w:color="auto"/>
              <w:right w:val="single" w:sz="4" w:space="0" w:color="auto"/>
            </w:tcBorders>
            <w:noWrap/>
            <w:vAlign w:val="center"/>
            <w:hideMark/>
          </w:tcPr>
          <w:p w14:paraId="74DBF3F2" w14:textId="77777777" w:rsidR="002752D4" w:rsidRPr="002752D4" w:rsidRDefault="002752D4" w:rsidP="002752D4">
            <w:pPr>
              <w:spacing w:line="256" w:lineRule="auto"/>
              <w:rPr>
                <w:rFonts w:eastAsia="Times New Roman"/>
                <w:color w:val="000000"/>
                <w:lang w:val="uk-UA" w:eastAsia="uk-UA"/>
              </w:rPr>
            </w:pPr>
            <w:r w:rsidRPr="002752D4">
              <w:rPr>
                <w:rFonts w:eastAsia="Times New Roman"/>
                <w:color w:val="000000"/>
                <w:lang w:val="uk-UA" w:eastAsia="uk-UA"/>
              </w:rPr>
              <w:t>Проблисковий маячок синього кольору на магнітній основі</w:t>
            </w:r>
          </w:p>
        </w:tc>
      </w:tr>
    </w:tbl>
    <w:p w14:paraId="451EAF11" w14:textId="45A2F721" w:rsidR="002752D4" w:rsidRDefault="002752D4" w:rsidP="002752D4">
      <w:pPr>
        <w:suppressAutoHyphens/>
        <w:autoSpaceDN w:val="0"/>
        <w:textAlignment w:val="baseline"/>
        <w:rPr>
          <w:rFonts w:ascii="Liberation Serif" w:hAnsi="Liberation Serif" w:cs="Mangal"/>
          <w:kern w:val="3"/>
          <w:lang w:val="uk-UA" w:eastAsia="zh-CN" w:bidi="hi-IN"/>
        </w:rPr>
      </w:pPr>
    </w:p>
    <w:p w14:paraId="6876BEE9" w14:textId="77777777" w:rsidR="002752D4" w:rsidRPr="002752D4" w:rsidRDefault="002752D4" w:rsidP="002752D4">
      <w:pPr>
        <w:suppressAutoHyphens/>
        <w:autoSpaceDN w:val="0"/>
        <w:jc w:val="center"/>
        <w:textAlignment w:val="baseline"/>
        <w:rPr>
          <w:rFonts w:ascii="Liberation Serif" w:hAnsi="Liberation Serif" w:cs="Mangal" w:hint="eastAsia"/>
          <w:b/>
          <w:kern w:val="3"/>
          <w:lang w:val="uk-UA" w:eastAsia="zh-CN" w:bidi="hi-IN"/>
        </w:rPr>
      </w:pPr>
      <w:r w:rsidRPr="002752D4">
        <w:rPr>
          <w:rFonts w:ascii="Liberation Serif" w:hAnsi="Liberation Serif" w:cs="Mangal"/>
          <w:b/>
          <w:kern w:val="3"/>
          <w:lang w:val="uk-UA" w:eastAsia="zh-CN" w:bidi="hi-IN"/>
        </w:rPr>
        <w:t>ДОДАТКОВІ ОПЦІЇ:</w:t>
      </w:r>
    </w:p>
    <w:p w14:paraId="1BCA7687" w14:textId="64D4C01E" w:rsidR="00216AD1" w:rsidRPr="002752D4" w:rsidRDefault="002752D4" w:rsidP="002752D4">
      <w:pPr>
        <w:numPr>
          <w:ilvl w:val="0"/>
          <w:numId w:val="8"/>
        </w:numPr>
        <w:suppressAutoHyphens/>
        <w:autoSpaceDN w:val="0"/>
        <w:jc w:val="center"/>
        <w:textAlignment w:val="baseline"/>
        <w:rPr>
          <w:rFonts w:ascii="Liberation Serif" w:hAnsi="Liberation Serif" w:cs="Mangal"/>
          <w:kern w:val="3"/>
          <w:lang w:val="uk-UA" w:eastAsia="zh-CN" w:bidi="hi-IN"/>
        </w:rPr>
      </w:pPr>
      <w:r w:rsidRPr="002752D4">
        <w:rPr>
          <w:rFonts w:ascii="Liberation Serif" w:hAnsi="Liberation Serif" w:cs="Mangal"/>
          <w:kern w:val="3"/>
          <w:lang w:val="uk-UA" w:eastAsia="zh-CN" w:bidi="hi-IN"/>
        </w:rPr>
        <w:t xml:space="preserve">Сигнальний світлодіодний маячок СДТ-9Led-12/24V синього кольору на магнітній основі, встановлений на даху автомобіля </w:t>
      </w:r>
    </w:p>
    <w:p w14:paraId="0F344469" w14:textId="64E70649" w:rsidR="00C66122" w:rsidRPr="00C44899" w:rsidRDefault="00C44899" w:rsidP="00C44899">
      <w:pPr>
        <w:shd w:val="clear" w:color="auto" w:fill="FFFFFF" w:themeFill="background1"/>
        <w:jc w:val="both"/>
        <w:rPr>
          <w:sz w:val="22"/>
          <w:szCs w:val="22"/>
        </w:rPr>
      </w:pPr>
      <w:r w:rsidRPr="00C44899">
        <w:rPr>
          <w:sz w:val="22"/>
          <w:szCs w:val="22"/>
        </w:rPr>
        <w:t>*</w:t>
      </w:r>
      <w:proofErr w:type="spellStart"/>
      <w:r w:rsidRPr="00C44899">
        <w:rPr>
          <w:sz w:val="22"/>
          <w:szCs w:val="22"/>
        </w:rPr>
        <w:t>Якщо</w:t>
      </w:r>
      <w:proofErr w:type="spellEnd"/>
      <w:r w:rsidRPr="00C44899">
        <w:rPr>
          <w:sz w:val="22"/>
          <w:szCs w:val="22"/>
        </w:rPr>
        <w:t xml:space="preserve"> у </w:t>
      </w:r>
      <w:proofErr w:type="spellStart"/>
      <w:r w:rsidRPr="00C44899">
        <w:rPr>
          <w:sz w:val="22"/>
          <w:szCs w:val="22"/>
        </w:rPr>
        <w:t>цій</w:t>
      </w:r>
      <w:proofErr w:type="spellEnd"/>
      <w:r w:rsidRPr="00C44899">
        <w:rPr>
          <w:sz w:val="22"/>
          <w:szCs w:val="22"/>
        </w:rPr>
        <w:t xml:space="preserve"> </w:t>
      </w:r>
      <w:proofErr w:type="spellStart"/>
      <w:r w:rsidRPr="00C44899">
        <w:rPr>
          <w:sz w:val="22"/>
          <w:szCs w:val="22"/>
        </w:rPr>
        <w:t>специфікації</w:t>
      </w:r>
      <w:proofErr w:type="spellEnd"/>
      <w:r w:rsidRPr="00C44899">
        <w:rPr>
          <w:sz w:val="22"/>
          <w:szCs w:val="22"/>
        </w:rPr>
        <w:t xml:space="preserve"> </w:t>
      </w:r>
      <w:proofErr w:type="spellStart"/>
      <w:r w:rsidRPr="00C44899">
        <w:rPr>
          <w:sz w:val="22"/>
          <w:szCs w:val="22"/>
        </w:rPr>
        <w:t>містяться</w:t>
      </w:r>
      <w:proofErr w:type="spellEnd"/>
      <w:r w:rsidRPr="00C44899">
        <w:rPr>
          <w:sz w:val="22"/>
          <w:szCs w:val="22"/>
        </w:rPr>
        <w:t xml:space="preserve"> </w:t>
      </w:r>
      <w:proofErr w:type="spellStart"/>
      <w:r w:rsidRPr="00C44899">
        <w:rPr>
          <w:sz w:val="22"/>
          <w:szCs w:val="22"/>
        </w:rPr>
        <w:t>посилання</w:t>
      </w:r>
      <w:proofErr w:type="spellEnd"/>
      <w:r w:rsidRPr="00C44899">
        <w:rPr>
          <w:sz w:val="22"/>
          <w:szCs w:val="22"/>
        </w:rPr>
        <w:t xml:space="preserve"> на </w:t>
      </w:r>
      <w:proofErr w:type="spellStart"/>
      <w:r w:rsidRPr="00C44899">
        <w:rPr>
          <w:sz w:val="22"/>
          <w:szCs w:val="22"/>
        </w:rPr>
        <w:t>стандартні</w:t>
      </w:r>
      <w:proofErr w:type="spellEnd"/>
      <w:r w:rsidRPr="00C44899">
        <w:rPr>
          <w:sz w:val="22"/>
          <w:szCs w:val="22"/>
        </w:rPr>
        <w:t xml:space="preserve"> характеристики, </w:t>
      </w:r>
      <w:proofErr w:type="spellStart"/>
      <w:r w:rsidRPr="00C44899">
        <w:rPr>
          <w:sz w:val="22"/>
          <w:szCs w:val="22"/>
        </w:rPr>
        <w:t>технічні</w:t>
      </w:r>
      <w:proofErr w:type="spellEnd"/>
      <w:r w:rsidRPr="00C44899">
        <w:rPr>
          <w:sz w:val="22"/>
          <w:szCs w:val="22"/>
        </w:rPr>
        <w:t xml:space="preserve"> </w:t>
      </w:r>
      <w:proofErr w:type="spellStart"/>
      <w:r w:rsidRPr="00C44899">
        <w:rPr>
          <w:sz w:val="22"/>
          <w:szCs w:val="22"/>
        </w:rPr>
        <w:t>регламенти</w:t>
      </w:r>
      <w:proofErr w:type="spellEnd"/>
      <w:r w:rsidRPr="00C44899">
        <w:rPr>
          <w:sz w:val="22"/>
          <w:szCs w:val="22"/>
        </w:rPr>
        <w:t xml:space="preserve"> та </w:t>
      </w:r>
      <w:proofErr w:type="spellStart"/>
      <w:r w:rsidRPr="00C44899">
        <w:rPr>
          <w:sz w:val="22"/>
          <w:szCs w:val="22"/>
        </w:rPr>
        <w:t>умови</w:t>
      </w:r>
      <w:proofErr w:type="spellEnd"/>
      <w:r w:rsidRPr="00C44899">
        <w:rPr>
          <w:sz w:val="22"/>
          <w:szCs w:val="22"/>
        </w:rPr>
        <w:t xml:space="preserve">, </w:t>
      </w:r>
      <w:proofErr w:type="spellStart"/>
      <w:r w:rsidRPr="00C44899">
        <w:rPr>
          <w:sz w:val="22"/>
          <w:szCs w:val="22"/>
        </w:rPr>
        <w:t>вимоги</w:t>
      </w:r>
      <w:proofErr w:type="spellEnd"/>
      <w:r w:rsidRPr="00C44899">
        <w:rPr>
          <w:sz w:val="22"/>
          <w:szCs w:val="22"/>
        </w:rPr>
        <w:t xml:space="preserve">, </w:t>
      </w:r>
      <w:proofErr w:type="spellStart"/>
      <w:r w:rsidRPr="00C44899">
        <w:rPr>
          <w:sz w:val="22"/>
          <w:szCs w:val="22"/>
        </w:rPr>
        <w:t>умовні</w:t>
      </w:r>
      <w:proofErr w:type="spellEnd"/>
      <w:r w:rsidRPr="00C44899">
        <w:rPr>
          <w:sz w:val="22"/>
          <w:szCs w:val="22"/>
        </w:rPr>
        <w:t xml:space="preserve"> </w:t>
      </w:r>
      <w:proofErr w:type="spellStart"/>
      <w:r w:rsidRPr="00C44899">
        <w:rPr>
          <w:sz w:val="22"/>
          <w:szCs w:val="22"/>
        </w:rPr>
        <w:t>позначення</w:t>
      </w:r>
      <w:proofErr w:type="spellEnd"/>
      <w:r w:rsidRPr="00C44899">
        <w:rPr>
          <w:sz w:val="22"/>
          <w:szCs w:val="22"/>
        </w:rPr>
        <w:t xml:space="preserve"> та </w:t>
      </w:r>
      <w:proofErr w:type="spellStart"/>
      <w:r w:rsidRPr="00C44899">
        <w:rPr>
          <w:sz w:val="22"/>
          <w:szCs w:val="22"/>
        </w:rPr>
        <w:t>термінологію</w:t>
      </w:r>
      <w:proofErr w:type="spellEnd"/>
      <w:r w:rsidRPr="00C44899">
        <w:rPr>
          <w:sz w:val="22"/>
          <w:szCs w:val="22"/>
        </w:rPr>
        <w:t xml:space="preserve">, </w:t>
      </w:r>
      <w:proofErr w:type="spellStart"/>
      <w:r w:rsidRPr="00C44899">
        <w:rPr>
          <w:sz w:val="22"/>
          <w:szCs w:val="22"/>
        </w:rPr>
        <w:t>пов’язані</w:t>
      </w:r>
      <w:proofErr w:type="spellEnd"/>
      <w:r w:rsidRPr="00C44899">
        <w:rPr>
          <w:sz w:val="22"/>
          <w:szCs w:val="22"/>
        </w:rPr>
        <w:t xml:space="preserve"> з товарами, роботами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послугами</w:t>
      </w:r>
      <w:proofErr w:type="spellEnd"/>
      <w:r w:rsidRPr="00C44899">
        <w:rPr>
          <w:sz w:val="22"/>
          <w:szCs w:val="22"/>
        </w:rPr>
        <w:t xml:space="preserve">, </w:t>
      </w:r>
      <w:proofErr w:type="spellStart"/>
      <w:r w:rsidRPr="00C44899">
        <w:rPr>
          <w:sz w:val="22"/>
          <w:szCs w:val="22"/>
        </w:rPr>
        <w:t>що</w:t>
      </w:r>
      <w:proofErr w:type="spellEnd"/>
      <w:r w:rsidRPr="00C44899">
        <w:rPr>
          <w:sz w:val="22"/>
          <w:szCs w:val="22"/>
        </w:rPr>
        <w:t xml:space="preserve"> </w:t>
      </w:r>
      <w:proofErr w:type="spellStart"/>
      <w:r w:rsidRPr="00C44899">
        <w:rPr>
          <w:sz w:val="22"/>
          <w:szCs w:val="22"/>
        </w:rPr>
        <w:t>закуповуються</w:t>
      </w:r>
      <w:proofErr w:type="spellEnd"/>
      <w:r w:rsidRPr="00C44899">
        <w:rPr>
          <w:sz w:val="22"/>
          <w:szCs w:val="22"/>
        </w:rPr>
        <w:t xml:space="preserve">, </w:t>
      </w:r>
      <w:proofErr w:type="spellStart"/>
      <w:r w:rsidRPr="00C44899">
        <w:rPr>
          <w:sz w:val="22"/>
          <w:szCs w:val="22"/>
        </w:rPr>
        <w:t>передбачені</w:t>
      </w:r>
      <w:proofErr w:type="spellEnd"/>
      <w:r w:rsidRPr="00C44899">
        <w:rPr>
          <w:sz w:val="22"/>
          <w:szCs w:val="22"/>
        </w:rPr>
        <w:t xml:space="preserve"> </w:t>
      </w:r>
      <w:proofErr w:type="spellStart"/>
      <w:r w:rsidRPr="00C44899">
        <w:rPr>
          <w:sz w:val="22"/>
          <w:szCs w:val="22"/>
        </w:rPr>
        <w:t>існуючими</w:t>
      </w:r>
      <w:proofErr w:type="spellEnd"/>
      <w:r w:rsidRPr="00C44899">
        <w:rPr>
          <w:sz w:val="22"/>
          <w:szCs w:val="22"/>
        </w:rPr>
        <w:t xml:space="preserve"> </w:t>
      </w:r>
      <w:proofErr w:type="spellStart"/>
      <w:r w:rsidRPr="00C44899">
        <w:rPr>
          <w:sz w:val="22"/>
          <w:szCs w:val="22"/>
        </w:rPr>
        <w:t>міжнародними</w:t>
      </w:r>
      <w:proofErr w:type="spellEnd"/>
      <w:r w:rsidRPr="00C44899">
        <w:rPr>
          <w:sz w:val="22"/>
          <w:szCs w:val="22"/>
        </w:rPr>
        <w:t xml:space="preserve">, </w:t>
      </w:r>
      <w:proofErr w:type="spellStart"/>
      <w:r w:rsidRPr="00C44899">
        <w:rPr>
          <w:sz w:val="22"/>
          <w:szCs w:val="22"/>
        </w:rPr>
        <w:t>європейськими</w:t>
      </w:r>
      <w:proofErr w:type="spellEnd"/>
      <w:r w:rsidRPr="00C44899">
        <w:rPr>
          <w:sz w:val="22"/>
          <w:szCs w:val="22"/>
        </w:rPr>
        <w:t xml:space="preserve"> стандартами, </w:t>
      </w:r>
      <w:proofErr w:type="spellStart"/>
      <w:r w:rsidRPr="00C44899">
        <w:rPr>
          <w:sz w:val="22"/>
          <w:szCs w:val="22"/>
        </w:rPr>
        <w:t>іншими</w:t>
      </w:r>
      <w:proofErr w:type="spellEnd"/>
      <w:r w:rsidRPr="00C44899">
        <w:rPr>
          <w:sz w:val="22"/>
          <w:szCs w:val="22"/>
        </w:rPr>
        <w:t xml:space="preserve"> </w:t>
      </w:r>
      <w:proofErr w:type="spellStart"/>
      <w:r w:rsidRPr="00C44899">
        <w:rPr>
          <w:sz w:val="22"/>
          <w:szCs w:val="22"/>
        </w:rPr>
        <w:t>спільними</w:t>
      </w:r>
      <w:proofErr w:type="spellEnd"/>
      <w:r w:rsidRPr="00C44899">
        <w:rPr>
          <w:sz w:val="22"/>
          <w:szCs w:val="22"/>
        </w:rPr>
        <w:t xml:space="preserve"> </w:t>
      </w:r>
      <w:proofErr w:type="spellStart"/>
      <w:r w:rsidRPr="00C44899">
        <w:rPr>
          <w:sz w:val="22"/>
          <w:szCs w:val="22"/>
        </w:rPr>
        <w:t>технічними</w:t>
      </w:r>
      <w:proofErr w:type="spellEnd"/>
      <w:r w:rsidRPr="00C44899">
        <w:rPr>
          <w:sz w:val="22"/>
          <w:szCs w:val="22"/>
        </w:rPr>
        <w:t xml:space="preserve"> </w:t>
      </w:r>
      <w:proofErr w:type="spellStart"/>
      <w:r w:rsidRPr="00C44899">
        <w:rPr>
          <w:sz w:val="22"/>
          <w:szCs w:val="22"/>
        </w:rPr>
        <w:t>європейськими</w:t>
      </w:r>
      <w:proofErr w:type="spellEnd"/>
      <w:r w:rsidRPr="00C44899">
        <w:rPr>
          <w:sz w:val="22"/>
          <w:szCs w:val="22"/>
        </w:rPr>
        <w:t xml:space="preserve"> нормами, </w:t>
      </w:r>
      <w:proofErr w:type="spellStart"/>
      <w:r w:rsidRPr="00C44899">
        <w:rPr>
          <w:sz w:val="22"/>
          <w:szCs w:val="22"/>
        </w:rPr>
        <w:t>іншими</w:t>
      </w:r>
      <w:proofErr w:type="spellEnd"/>
      <w:r w:rsidRPr="00C44899">
        <w:rPr>
          <w:sz w:val="22"/>
          <w:szCs w:val="22"/>
        </w:rPr>
        <w:t xml:space="preserve"> </w:t>
      </w:r>
      <w:proofErr w:type="spellStart"/>
      <w:r w:rsidRPr="00C44899">
        <w:rPr>
          <w:sz w:val="22"/>
          <w:szCs w:val="22"/>
        </w:rPr>
        <w:t>технічними</w:t>
      </w:r>
      <w:proofErr w:type="spellEnd"/>
      <w:r w:rsidRPr="00C44899">
        <w:rPr>
          <w:sz w:val="22"/>
          <w:szCs w:val="22"/>
        </w:rPr>
        <w:t xml:space="preserve"> </w:t>
      </w:r>
      <w:proofErr w:type="spellStart"/>
      <w:r w:rsidRPr="00C44899">
        <w:rPr>
          <w:sz w:val="22"/>
          <w:szCs w:val="22"/>
        </w:rPr>
        <w:t>еталонними</w:t>
      </w:r>
      <w:proofErr w:type="spellEnd"/>
      <w:r w:rsidRPr="00C44899">
        <w:rPr>
          <w:sz w:val="22"/>
          <w:szCs w:val="22"/>
        </w:rPr>
        <w:t xml:space="preserve"> системами, </w:t>
      </w:r>
      <w:proofErr w:type="spellStart"/>
      <w:r w:rsidRPr="00C44899">
        <w:rPr>
          <w:sz w:val="22"/>
          <w:szCs w:val="22"/>
        </w:rPr>
        <w:t>визнаними</w:t>
      </w:r>
      <w:proofErr w:type="spellEnd"/>
      <w:r w:rsidRPr="00C44899">
        <w:rPr>
          <w:sz w:val="22"/>
          <w:szCs w:val="22"/>
        </w:rPr>
        <w:t xml:space="preserve"> </w:t>
      </w:r>
      <w:proofErr w:type="spellStart"/>
      <w:r w:rsidRPr="00C44899">
        <w:rPr>
          <w:sz w:val="22"/>
          <w:szCs w:val="22"/>
        </w:rPr>
        <w:t>європейськими</w:t>
      </w:r>
      <w:proofErr w:type="spellEnd"/>
      <w:r w:rsidRPr="00C44899">
        <w:rPr>
          <w:sz w:val="22"/>
          <w:szCs w:val="22"/>
        </w:rPr>
        <w:t xml:space="preserve"> органами </w:t>
      </w:r>
      <w:proofErr w:type="spellStart"/>
      <w:r w:rsidRPr="00C44899">
        <w:rPr>
          <w:sz w:val="22"/>
          <w:szCs w:val="22"/>
        </w:rPr>
        <w:t>зі</w:t>
      </w:r>
      <w:proofErr w:type="spellEnd"/>
      <w:r w:rsidRPr="00C44899">
        <w:rPr>
          <w:sz w:val="22"/>
          <w:szCs w:val="22"/>
        </w:rPr>
        <w:t xml:space="preserve"> </w:t>
      </w:r>
      <w:proofErr w:type="spellStart"/>
      <w:r w:rsidRPr="00C44899">
        <w:rPr>
          <w:sz w:val="22"/>
          <w:szCs w:val="22"/>
        </w:rPr>
        <w:t>стандартизації</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національними</w:t>
      </w:r>
      <w:proofErr w:type="spellEnd"/>
      <w:r w:rsidRPr="00C44899">
        <w:rPr>
          <w:sz w:val="22"/>
          <w:szCs w:val="22"/>
        </w:rPr>
        <w:t xml:space="preserve"> стандартами, нормами та правилами. </w:t>
      </w:r>
      <w:proofErr w:type="spellStart"/>
      <w:r w:rsidRPr="00C44899">
        <w:rPr>
          <w:sz w:val="22"/>
          <w:szCs w:val="22"/>
        </w:rPr>
        <w:t>Після</w:t>
      </w:r>
      <w:proofErr w:type="spellEnd"/>
      <w:r w:rsidRPr="00C44899">
        <w:rPr>
          <w:sz w:val="22"/>
          <w:szCs w:val="22"/>
        </w:rPr>
        <w:t xml:space="preserve"> кожного такого </w:t>
      </w:r>
      <w:proofErr w:type="spellStart"/>
      <w:r w:rsidRPr="00C44899">
        <w:rPr>
          <w:sz w:val="22"/>
          <w:szCs w:val="22"/>
        </w:rPr>
        <w:t>посилання</w:t>
      </w:r>
      <w:proofErr w:type="spellEnd"/>
      <w:r w:rsidRPr="00C44899">
        <w:rPr>
          <w:sz w:val="22"/>
          <w:szCs w:val="22"/>
        </w:rPr>
        <w:t xml:space="preserve"> </w:t>
      </w:r>
      <w:proofErr w:type="spellStart"/>
      <w:r w:rsidRPr="00C44899">
        <w:rPr>
          <w:sz w:val="22"/>
          <w:szCs w:val="22"/>
        </w:rPr>
        <w:t>слід</w:t>
      </w:r>
      <w:proofErr w:type="spellEnd"/>
      <w:r w:rsidRPr="00C44899">
        <w:rPr>
          <w:sz w:val="22"/>
          <w:szCs w:val="22"/>
        </w:rPr>
        <w:t xml:space="preserve"> </w:t>
      </w:r>
      <w:proofErr w:type="spellStart"/>
      <w:r w:rsidRPr="00C44899">
        <w:rPr>
          <w:sz w:val="22"/>
          <w:szCs w:val="22"/>
        </w:rPr>
        <w:t>вважати</w:t>
      </w:r>
      <w:proofErr w:type="spellEnd"/>
      <w:r w:rsidRPr="00C44899">
        <w:rPr>
          <w:sz w:val="22"/>
          <w:szCs w:val="22"/>
        </w:rPr>
        <w:t xml:space="preserve"> </w:t>
      </w:r>
      <w:proofErr w:type="spellStart"/>
      <w:r w:rsidRPr="00C44899">
        <w:rPr>
          <w:sz w:val="22"/>
          <w:szCs w:val="22"/>
        </w:rPr>
        <w:t>наявний</w:t>
      </w:r>
      <w:proofErr w:type="spellEnd"/>
      <w:r w:rsidRPr="00C44899">
        <w:rPr>
          <w:sz w:val="22"/>
          <w:szCs w:val="22"/>
        </w:rPr>
        <w:t xml:space="preserve"> </w:t>
      </w:r>
      <w:proofErr w:type="spellStart"/>
      <w:r w:rsidRPr="00C44899">
        <w:rPr>
          <w:sz w:val="22"/>
          <w:szCs w:val="22"/>
        </w:rPr>
        <w:t>вираз</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еквівалент</w:t>
      </w:r>
      <w:proofErr w:type="spellEnd"/>
      <w:r w:rsidRPr="00C44899">
        <w:rPr>
          <w:sz w:val="22"/>
          <w:szCs w:val="22"/>
        </w:rPr>
        <w:t xml:space="preserve">». </w:t>
      </w:r>
      <w:proofErr w:type="spellStart"/>
      <w:r w:rsidRPr="00C44899">
        <w:rPr>
          <w:sz w:val="22"/>
          <w:szCs w:val="22"/>
        </w:rPr>
        <w:t>Якщо</w:t>
      </w:r>
      <w:proofErr w:type="spellEnd"/>
      <w:r w:rsidRPr="00C44899">
        <w:rPr>
          <w:sz w:val="22"/>
          <w:szCs w:val="22"/>
        </w:rPr>
        <w:t xml:space="preserve"> </w:t>
      </w:r>
      <w:proofErr w:type="spellStart"/>
      <w:r w:rsidRPr="00C44899">
        <w:rPr>
          <w:sz w:val="22"/>
          <w:szCs w:val="22"/>
        </w:rPr>
        <w:t>ця</w:t>
      </w:r>
      <w:proofErr w:type="spellEnd"/>
      <w:r w:rsidRPr="00C44899">
        <w:rPr>
          <w:sz w:val="22"/>
          <w:szCs w:val="22"/>
        </w:rPr>
        <w:t xml:space="preserve"> </w:t>
      </w:r>
      <w:proofErr w:type="spellStart"/>
      <w:r w:rsidRPr="00C44899">
        <w:rPr>
          <w:sz w:val="22"/>
          <w:szCs w:val="22"/>
        </w:rPr>
        <w:t>технічна</w:t>
      </w:r>
      <w:proofErr w:type="spellEnd"/>
      <w:r w:rsidRPr="00C44899">
        <w:rPr>
          <w:sz w:val="22"/>
          <w:szCs w:val="22"/>
        </w:rPr>
        <w:t xml:space="preserve"> </w:t>
      </w:r>
      <w:proofErr w:type="spellStart"/>
      <w:r w:rsidRPr="00C44899">
        <w:rPr>
          <w:sz w:val="22"/>
          <w:szCs w:val="22"/>
        </w:rPr>
        <w:t>специфікація</w:t>
      </w:r>
      <w:proofErr w:type="spellEnd"/>
      <w:r w:rsidRPr="00C44899">
        <w:rPr>
          <w:sz w:val="22"/>
          <w:szCs w:val="22"/>
        </w:rPr>
        <w:t xml:space="preserve"> </w:t>
      </w:r>
      <w:proofErr w:type="spellStart"/>
      <w:r w:rsidRPr="00C44899">
        <w:rPr>
          <w:sz w:val="22"/>
          <w:szCs w:val="22"/>
        </w:rPr>
        <w:t>містить</w:t>
      </w:r>
      <w:proofErr w:type="spellEnd"/>
      <w:r w:rsidRPr="00C44899">
        <w:rPr>
          <w:sz w:val="22"/>
          <w:szCs w:val="22"/>
        </w:rPr>
        <w:t xml:space="preserve"> </w:t>
      </w:r>
      <w:proofErr w:type="spellStart"/>
      <w:r w:rsidRPr="00C44899">
        <w:rPr>
          <w:sz w:val="22"/>
          <w:szCs w:val="22"/>
        </w:rPr>
        <w:t>посилання</w:t>
      </w:r>
      <w:proofErr w:type="spellEnd"/>
      <w:r w:rsidRPr="00C44899">
        <w:rPr>
          <w:sz w:val="22"/>
          <w:szCs w:val="22"/>
        </w:rPr>
        <w:t xml:space="preserve"> на </w:t>
      </w:r>
      <w:proofErr w:type="spellStart"/>
      <w:r w:rsidRPr="00C44899">
        <w:rPr>
          <w:sz w:val="22"/>
          <w:szCs w:val="22"/>
        </w:rPr>
        <w:t>конкретні</w:t>
      </w:r>
      <w:proofErr w:type="spellEnd"/>
      <w:r w:rsidRPr="00C44899">
        <w:rPr>
          <w:sz w:val="22"/>
          <w:szCs w:val="22"/>
        </w:rPr>
        <w:t xml:space="preserve"> марку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виробника</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на </w:t>
      </w:r>
      <w:proofErr w:type="spellStart"/>
      <w:r w:rsidRPr="00C44899">
        <w:rPr>
          <w:sz w:val="22"/>
          <w:szCs w:val="22"/>
        </w:rPr>
        <w:t>конкретний</w:t>
      </w:r>
      <w:proofErr w:type="spellEnd"/>
      <w:r w:rsidRPr="00C44899">
        <w:rPr>
          <w:sz w:val="22"/>
          <w:szCs w:val="22"/>
        </w:rPr>
        <w:t xml:space="preserve"> </w:t>
      </w:r>
      <w:proofErr w:type="spellStart"/>
      <w:r w:rsidRPr="00C44899">
        <w:rPr>
          <w:sz w:val="22"/>
          <w:szCs w:val="22"/>
        </w:rPr>
        <w:t>процес</w:t>
      </w:r>
      <w:proofErr w:type="spellEnd"/>
      <w:r w:rsidRPr="00C44899">
        <w:rPr>
          <w:sz w:val="22"/>
          <w:szCs w:val="22"/>
        </w:rPr>
        <w:t xml:space="preserve">, </w:t>
      </w:r>
      <w:proofErr w:type="spellStart"/>
      <w:r w:rsidRPr="00C44899">
        <w:rPr>
          <w:sz w:val="22"/>
          <w:szCs w:val="22"/>
        </w:rPr>
        <w:t>що</w:t>
      </w:r>
      <w:proofErr w:type="spellEnd"/>
      <w:r w:rsidRPr="00C44899">
        <w:rPr>
          <w:sz w:val="22"/>
          <w:szCs w:val="22"/>
        </w:rPr>
        <w:t xml:space="preserve"> </w:t>
      </w:r>
      <w:proofErr w:type="spellStart"/>
      <w:r w:rsidRPr="00C44899">
        <w:rPr>
          <w:sz w:val="22"/>
          <w:szCs w:val="22"/>
        </w:rPr>
        <w:t>характеризує</w:t>
      </w:r>
      <w:proofErr w:type="spellEnd"/>
      <w:r w:rsidRPr="00C44899">
        <w:rPr>
          <w:sz w:val="22"/>
          <w:szCs w:val="22"/>
        </w:rPr>
        <w:t xml:space="preserve"> продукт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послугу</w:t>
      </w:r>
      <w:proofErr w:type="spellEnd"/>
      <w:r w:rsidRPr="00C44899">
        <w:rPr>
          <w:sz w:val="22"/>
          <w:szCs w:val="22"/>
        </w:rPr>
        <w:t xml:space="preserve"> </w:t>
      </w:r>
      <w:proofErr w:type="spellStart"/>
      <w:r w:rsidRPr="00C44899">
        <w:rPr>
          <w:sz w:val="22"/>
          <w:szCs w:val="22"/>
        </w:rPr>
        <w:t>певного</w:t>
      </w:r>
      <w:proofErr w:type="spellEnd"/>
      <w:r w:rsidRPr="00C44899">
        <w:rPr>
          <w:sz w:val="22"/>
          <w:szCs w:val="22"/>
        </w:rPr>
        <w:t xml:space="preserve"> </w:t>
      </w:r>
      <w:proofErr w:type="spellStart"/>
      <w:r w:rsidRPr="00C44899">
        <w:rPr>
          <w:sz w:val="22"/>
          <w:szCs w:val="22"/>
        </w:rPr>
        <w:t>суб’єкта</w:t>
      </w:r>
      <w:proofErr w:type="spellEnd"/>
      <w:r w:rsidRPr="00C44899">
        <w:rPr>
          <w:sz w:val="22"/>
          <w:szCs w:val="22"/>
        </w:rPr>
        <w:t xml:space="preserve"> </w:t>
      </w:r>
      <w:proofErr w:type="spellStart"/>
      <w:r w:rsidRPr="00C44899">
        <w:rPr>
          <w:sz w:val="22"/>
          <w:szCs w:val="22"/>
        </w:rPr>
        <w:t>господарювання</w:t>
      </w:r>
      <w:proofErr w:type="spellEnd"/>
      <w:r w:rsidRPr="00C44899">
        <w:rPr>
          <w:sz w:val="22"/>
          <w:szCs w:val="22"/>
        </w:rPr>
        <w:t xml:space="preserve">, </w:t>
      </w:r>
      <w:proofErr w:type="spellStart"/>
      <w:r w:rsidRPr="00C44899">
        <w:rPr>
          <w:sz w:val="22"/>
          <w:szCs w:val="22"/>
        </w:rPr>
        <w:t>чи</w:t>
      </w:r>
      <w:proofErr w:type="spellEnd"/>
      <w:r w:rsidRPr="00C44899">
        <w:rPr>
          <w:sz w:val="22"/>
          <w:szCs w:val="22"/>
        </w:rPr>
        <w:t xml:space="preserve"> на </w:t>
      </w:r>
      <w:proofErr w:type="spellStart"/>
      <w:r w:rsidRPr="00C44899">
        <w:rPr>
          <w:sz w:val="22"/>
          <w:szCs w:val="22"/>
        </w:rPr>
        <w:t>торгові</w:t>
      </w:r>
      <w:proofErr w:type="spellEnd"/>
      <w:r w:rsidRPr="00C44899">
        <w:rPr>
          <w:sz w:val="22"/>
          <w:szCs w:val="22"/>
        </w:rPr>
        <w:t xml:space="preserve"> марки, </w:t>
      </w:r>
      <w:proofErr w:type="spellStart"/>
      <w:r w:rsidRPr="00C44899">
        <w:rPr>
          <w:sz w:val="22"/>
          <w:szCs w:val="22"/>
        </w:rPr>
        <w:t>патенти</w:t>
      </w:r>
      <w:proofErr w:type="spellEnd"/>
      <w:r w:rsidRPr="00C44899">
        <w:rPr>
          <w:sz w:val="22"/>
          <w:szCs w:val="22"/>
        </w:rPr>
        <w:t xml:space="preserve">, </w:t>
      </w:r>
      <w:proofErr w:type="spellStart"/>
      <w:r w:rsidRPr="00C44899">
        <w:rPr>
          <w:sz w:val="22"/>
          <w:szCs w:val="22"/>
        </w:rPr>
        <w:t>типи</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конкретне</w:t>
      </w:r>
      <w:proofErr w:type="spellEnd"/>
      <w:r w:rsidRPr="00C44899">
        <w:rPr>
          <w:sz w:val="22"/>
          <w:szCs w:val="22"/>
        </w:rPr>
        <w:t xml:space="preserve"> </w:t>
      </w:r>
      <w:proofErr w:type="spellStart"/>
      <w:r w:rsidRPr="00C44899">
        <w:rPr>
          <w:sz w:val="22"/>
          <w:szCs w:val="22"/>
        </w:rPr>
        <w:t>місце</w:t>
      </w:r>
      <w:proofErr w:type="spellEnd"/>
      <w:r w:rsidRPr="00C44899">
        <w:rPr>
          <w:sz w:val="22"/>
          <w:szCs w:val="22"/>
        </w:rPr>
        <w:t xml:space="preserve"> </w:t>
      </w:r>
      <w:proofErr w:type="spellStart"/>
      <w:r w:rsidRPr="00C44899">
        <w:rPr>
          <w:sz w:val="22"/>
          <w:szCs w:val="22"/>
        </w:rPr>
        <w:t>походження</w:t>
      </w:r>
      <w:proofErr w:type="spellEnd"/>
      <w:r w:rsidRPr="00C44899">
        <w:rPr>
          <w:sz w:val="22"/>
          <w:szCs w:val="22"/>
        </w:rPr>
        <w:t xml:space="preserve"> </w:t>
      </w:r>
      <w:proofErr w:type="spellStart"/>
      <w:r w:rsidRPr="00C44899">
        <w:rPr>
          <w:sz w:val="22"/>
          <w:szCs w:val="22"/>
        </w:rPr>
        <w:t>чи</w:t>
      </w:r>
      <w:proofErr w:type="spellEnd"/>
      <w:r w:rsidRPr="00C44899">
        <w:rPr>
          <w:sz w:val="22"/>
          <w:szCs w:val="22"/>
        </w:rPr>
        <w:t xml:space="preserve"> </w:t>
      </w:r>
      <w:proofErr w:type="spellStart"/>
      <w:r w:rsidRPr="00C44899">
        <w:rPr>
          <w:sz w:val="22"/>
          <w:szCs w:val="22"/>
        </w:rPr>
        <w:t>спосіб</w:t>
      </w:r>
      <w:proofErr w:type="spellEnd"/>
      <w:r w:rsidRPr="00C44899">
        <w:rPr>
          <w:sz w:val="22"/>
          <w:szCs w:val="22"/>
        </w:rPr>
        <w:t xml:space="preserve"> </w:t>
      </w:r>
      <w:proofErr w:type="spellStart"/>
      <w:r w:rsidRPr="00C44899">
        <w:rPr>
          <w:sz w:val="22"/>
          <w:szCs w:val="22"/>
        </w:rPr>
        <w:t>виробництва</w:t>
      </w:r>
      <w:proofErr w:type="spellEnd"/>
      <w:r w:rsidRPr="00C44899">
        <w:rPr>
          <w:sz w:val="22"/>
          <w:szCs w:val="22"/>
        </w:rPr>
        <w:t xml:space="preserve">, </w:t>
      </w:r>
      <w:proofErr w:type="spellStart"/>
      <w:r w:rsidRPr="00C44899">
        <w:rPr>
          <w:sz w:val="22"/>
          <w:szCs w:val="22"/>
        </w:rPr>
        <w:t>таке</w:t>
      </w:r>
      <w:proofErr w:type="spellEnd"/>
      <w:r w:rsidRPr="00C44899">
        <w:rPr>
          <w:sz w:val="22"/>
          <w:szCs w:val="22"/>
        </w:rPr>
        <w:t xml:space="preserve"> </w:t>
      </w:r>
      <w:proofErr w:type="spellStart"/>
      <w:r w:rsidRPr="00C44899">
        <w:rPr>
          <w:sz w:val="22"/>
          <w:szCs w:val="22"/>
        </w:rPr>
        <w:t>посилання</w:t>
      </w:r>
      <w:proofErr w:type="spellEnd"/>
      <w:r w:rsidRPr="00C44899">
        <w:rPr>
          <w:sz w:val="22"/>
          <w:szCs w:val="22"/>
        </w:rPr>
        <w:t xml:space="preserve"> є </w:t>
      </w:r>
      <w:proofErr w:type="spellStart"/>
      <w:r w:rsidRPr="00C44899">
        <w:rPr>
          <w:sz w:val="22"/>
          <w:szCs w:val="22"/>
        </w:rPr>
        <w:t>необхідним</w:t>
      </w:r>
      <w:proofErr w:type="spellEnd"/>
      <w:r w:rsidRPr="00C44899">
        <w:rPr>
          <w:sz w:val="22"/>
          <w:szCs w:val="22"/>
        </w:rPr>
        <w:t xml:space="preserve"> та </w:t>
      </w:r>
      <w:proofErr w:type="spellStart"/>
      <w:r w:rsidRPr="00C44899">
        <w:rPr>
          <w:sz w:val="22"/>
          <w:szCs w:val="22"/>
        </w:rPr>
        <w:t>обґрунтованим</w:t>
      </w:r>
      <w:proofErr w:type="spellEnd"/>
      <w:r w:rsidRPr="00C44899">
        <w:rPr>
          <w:sz w:val="22"/>
          <w:szCs w:val="22"/>
        </w:rPr>
        <w:t xml:space="preserve">. </w:t>
      </w:r>
      <w:proofErr w:type="spellStart"/>
      <w:r w:rsidRPr="00C44899">
        <w:rPr>
          <w:sz w:val="22"/>
          <w:szCs w:val="22"/>
        </w:rPr>
        <w:t>Після</w:t>
      </w:r>
      <w:proofErr w:type="spellEnd"/>
      <w:r w:rsidRPr="00C44899">
        <w:rPr>
          <w:sz w:val="22"/>
          <w:szCs w:val="22"/>
        </w:rPr>
        <w:t xml:space="preserve"> кожного такого </w:t>
      </w:r>
      <w:proofErr w:type="spellStart"/>
      <w:r w:rsidRPr="00C44899">
        <w:rPr>
          <w:sz w:val="22"/>
          <w:szCs w:val="22"/>
        </w:rPr>
        <w:t>посилання</w:t>
      </w:r>
      <w:proofErr w:type="spellEnd"/>
      <w:r w:rsidRPr="00C44899">
        <w:rPr>
          <w:sz w:val="22"/>
          <w:szCs w:val="22"/>
        </w:rPr>
        <w:t xml:space="preserve"> </w:t>
      </w:r>
      <w:proofErr w:type="spellStart"/>
      <w:r w:rsidRPr="00C44899">
        <w:rPr>
          <w:sz w:val="22"/>
          <w:szCs w:val="22"/>
        </w:rPr>
        <w:t>слід</w:t>
      </w:r>
      <w:proofErr w:type="spellEnd"/>
      <w:r w:rsidRPr="00C44899">
        <w:rPr>
          <w:sz w:val="22"/>
          <w:szCs w:val="22"/>
        </w:rPr>
        <w:t xml:space="preserve"> </w:t>
      </w:r>
      <w:proofErr w:type="spellStart"/>
      <w:r w:rsidRPr="00C44899">
        <w:rPr>
          <w:sz w:val="22"/>
          <w:szCs w:val="22"/>
        </w:rPr>
        <w:t>вважати</w:t>
      </w:r>
      <w:proofErr w:type="spellEnd"/>
      <w:r w:rsidRPr="00C44899">
        <w:rPr>
          <w:sz w:val="22"/>
          <w:szCs w:val="22"/>
        </w:rPr>
        <w:t xml:space="preserve"> </w:t>
      </w:r>
      <w:proofErr w:type="spellStart"/>
      <w:r w:rsidRPr="00C44899">
        <w:rPr>
          <w:sz w:val="22"/>
          <w:szCs w:val="22"/>
        </w:rPr>
        <w:t>наявний</w:t>
      </w:r>
      <w:proofErr w:type="spellEnd"/>
      <w:r w:rsidRPr="00C44899">
        <w:rPr>
          <w:sz w:val="22"/>
          <w:szCs w:val="22"/>
        </w:rPr>
        <w:t xml:space="preserve"> </w:t>
      </w:r>
      <w:proofErr w:type="spellStart"/>
      <w:r w:rsidRPr="00C44899">
        <w:rPr>
          <w:sz w:val="22"/>
          <w:szCs w:val="22"/>
        </w:rPr>
        <w:t>вираз</w:t>
      </w:r>
      <w:proofErr w:type="spellEnd"/>
      <w:r w:rsidRPr="00C44899">
        <w:rPr>
          <w:sz w:val="22"/>
          <w:szCs w:val="22"/>
        </w:rPr>
        <w:t xml:space="preserve"> «</w:t>
      </w:r>
      <w:proofErr w:type="spellStart"/>
      <w:r w:rsidRPr="00C44899">
        <w:rPr>
          <w:sz w:val="22"/>
          <w:szCs w:val="22"/>
        </w:rPr>
        <w:t>або</w:t>
      </w:r>
      <w:proofErr w:type="spellEnd"/>
      <w:r w:rsidRPr="00C44899">
        <w:rPr>
          <w:sz w:val="22"/>
          <w:szCs w:val="22"/>
        </w:rPr>
        <w:t xml:space="preserve"> </w:t>
      </w:r>
      <w:proofErr w:type="spellStart"/>
      <w:r w:rsidRPr="00C44899">
        <w:rPr>
          <w:sz w:val="22"/>
          <w:szCs w:val="22"/>
        </w:rPr>
        <w:t>еквівалент</w:t>
      </w:r>
      <w:proofErr w:type="spellEnd"/>
      <w:r w:rsidRPr="00C44899">
        <w:rPr>
          <w:sz w:val="22"/>
          <w:szCs w:val="22"/>
        </w:rPr>
        <w:t>».</w:t>
      </w:r>
    </w:p>
    <w:p w14:paraId="51B81726" w14:textId="1E5CE8AB" w:rsidR="00A44C48" w:rsidRDefault="00A44C48" w:rsidP="006447F8">
      <w:pPr>
        <w:shd w:val="clear" w:color="auto" w:fill="FFFFFF" w:themeFill="background1"/>
        <w:jc w:val="center"/>
        <w:rPr>
          <w:b/>
          <w:sz w:val="18"/>
          <w:szCs w:val="18"/>
        </w:rPr>
      </w:pPr>
    </w:p>
    <w:p w14:paraId="6D56B61E" w14:textId="3295A079" w:rsidR="00A44C48" w:rsidRDefault="00A44C48" w:rsidP="006447F8">
      <w:pPr>
        <w:shd w:val="clear" w:color="auto" w:fill="FFFFFF" w:themeFill="background1"/>
        <w:jc w:val="center"/>
        <w:rPr>
          <w:b/>
          <w:sz w:val="18"/>
          <w:szCs w:val="18"/>
        </w:rPr>
      </w:pPr>
    </w:p>
    <w:p w14:paraId="193F0A40" w14:textId="6324C1D5" w:rsidR="00216AD1" w:rsidRDefault="00216AD1" w:rsidP="002752D4">
      <w:pPr>
        <w:shd w:val="clear" w:color="auto" w:fill="FFFFFF" w:themeFill="background1"/>
        <w:rPr>
          <w:b/>
          <w:sz w:val="18"/>
          <w:szCs w:val="18"/>
          <w:lang w:val="uk-UA"/>
        </w:rPr>
      </w:pPr>
    </w:p>
    <w:p w14:paraId="1346D6F2" w14:textId="77777777" w:rsidR="00216AD1" w:rsidRPr="00537907" w:rsidRDefault="00216AD1" w:rsidP="006447F8">
      <w:pPr>
        <w:shd w:val="clear" w:color="auto" w:fill="FFFFFF" w:themeFill="background1"/>
        <w:jc w:val="center"/>
        <w:rPr>
          <w:b/>
          <w:sz w:val="18"/>
          <w:szCs w:val="18"/>
          <w:lang w:val="uk-UA"/>
        </w:rPr>
      </w:pPr>
    </w:p>
    <w:p w14:paraId="102219C7" w14:textId="69A3DC9C" w:rsidR="00C72079" w:rsidRPr="00D26D6D" w:rsidRDefault="002466E3" w:rsidP="00135F0B">
      <w:pPr>
        <w:shd w:val="clear" w:color="auto" w:fill="FFFFFF" w:themeFill="background1"/>
        <w:ind w:firstLine="450"/>
        <w:jc w:val="right"/>
        <w:rPr>
          <w:lang w:val="uk-UA"/>
        </w:rPr>
      </w:pPr>
      <w:r w:rsidRPr="00D26D6D">
        <w:rPr>
          <w:rFonts w:eastAsia="Times New Roman"/>
          <w:b/>
          <w:lang w:val="uk-UA"/>
        </w:rPr>
        <w:t>Д</w:t>
      </w:r>
      <w:r w:rsidR="00415C1D" w:rsidRPr="00D26D6D">
        <w:rPr>
          <w:rFonts w:eastAsia="Times New Roman"/>
          <w:b/>
          <w:lang w:val="uk-UA"/>
        </w:rPr>
        <w:t>одаток 4</w:t>
      </w:r>
    </w:p>
    <w:p w14:paraId="0743B05A" w14:textId="6864BBE7" w:rsidR="00C72079" w:rsidRPr="00D26D6D" w:rsidRDefault="00A14DBD" w:rsidP="00135F0B">
      <w:pPr>
        <w:shd w:val="clear" w:color="auto" w:fill="FFFFFF" w:themeFill="background1"/>
        <w:jc w:val="right"/>
        <w:rPr>
          <w:lang w:val="uk-UA"/>
        </w:rPr>
      </w:pPr>
      <w:r w:rsidRPr="00D26D6D">
        <w:rPr>
          <w:rFonts w:eastAsia="Times New Roman"/>
          <w:lang w:val="uk-UA"/>
        </w:rPr>
        <w:t xml:space="preserve">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545EA30F" w14:textId="77777777" w:rsidR="00C72079" w:rsidRPr="00D26D6D" w:rsidRDefault="00916EE5" w:rsidP="006447F8">
      <w:pPr>
        <w:widowControl w:val="0"/>
        <w:shd w:val="clear" w:color="auto" w:fill="FFFFFF" w:themeFill="background1"/>
        <w:ind w:firstLine="425"/>
        <w:jc w:val="center"/>
        <w:rPr>
          <w:lang w:val="uk-UA"/>
        </w:rPr>
      </w:pPr>
      <w:r w:rsidRPr="00D26D6D">
        <w:rPr>
          <w:rFonts w:eastAsia="Times New Roman"/>
          <w:b/>
          <w:lang w:val="uk-UA"/>
        </w:rPr>
        <w:t>Перелік документів,</w:t>
      </w:r>
    </w:p>
    <w:p w14:paraId="4DA263D8" w14:textId="11C779DF" w:rsidR="00C72079" w:rsidRPr="00D26D6D" w:rsidRDefault="00916EE5" w:rsidP="006447F8">
      <w:pPr>
        <w:widowControl w:val="0"/>
        <w:shd w:val="clear" w:color="auto" w:fill="FFFFFF" w:themeFill="background1"/>
        <w:ind w:firstLine="425"/>
        <w:jc w:val="center"/>
        <w:rPr>
          <w:rFonts w:eastAsia="Times New Roman"/>
          <w:b/>
          <w:lang w:val="uk-UA"/>
        </w:rPr>
      </w:pPr>
      <w:r w:rsidRPr="00D26D6D">
        <w:rPr>
          <w:rFonts w:eastAsia="Times New Roman"/>
          <w:b/>
          <w:lang w:val="uk-UA"/>
        </w:rPr>
        <w:t xml:space="preserve">які повинні бути завантажені учасником у складі </w:t>
      </w:r>
      <w:r w:rsidR="006447F8" w:rsidRPr="00D26D6D">
        <w:rPr>
          <w:rFonts w:eastAsia="Times New Roman"/>
          <w:b/>
          <w:lang w:val="uk-UA"/>
        </w:rPr>
        <w:t>тендерної</w:t>
      </w:r>
      <w:r w:rsidRPr="00D26D6D">
        <w:rPr>
          <w:rFonts w:eastAsia="Times New Roman"/>
          <w:b/>
          <w:lang w:val="uk-UA"/>
        </w:rPr>
        <w:t xml:space="preserve"> пропозиції</w:t>
      </w:r>
    </w:p>
    <w:p w14:paraId="60E4B3D4" w14:textId="77777777" w:rsidR="00190A96" w:rsidRPr="00D26D6D" w:rsidRDefault="00190A96" w:rsidP="006447F8">
      <w:pPr>
        <w:widowControl w:val="0"/>
        <w:shd w:val="clear" w:color="auto" w:fill="FFFFFF" w:themeFill="background1"/>
        <w:ind w:firstLine="425"/>
        <w:jc w:val="center"/>
        <w:rPr>
          <w:rFonts w:eastAsia="Times New Roman"/>
          <w:b/>
          <w:lang w:val="uk-UA"/>
        </w:rPr>
      </w:pPr>
    </w:p>
    <w:p w14:paraId="668C2E70" w14:textId="54D7B98C" w:rsidR="00B775E8" w:rsidRPr="00D26D6D" w:rsidRDefault="00271250" w:rsidP="00271250">
      <w:pPr>
        <w:widowControl w:val="0"/>
        <w:shd w:val="clear" w:color="auto" w:fill="FFFFFF" w:themeFill="background1"/>
        <w:ind w:firstLine="426"/>
        <w:jc w:val="both"/>
        <w:rPr>
          <w:rFonts w:eastAsia="Times New Roman"/>
          <w:lang w:val="uk-UA"/>
        </w:rPr>
      </w:pPr>
      <w:bookmarkStart w:id="4" w:name="_Hlk2607107"/>
      <w:r w:rsidRPr="00D26D6D">
        <w:rPr>
          <w:rFonts w:eastAsia="Times New Roman"/>
          <w:b/>
          <w:bCs/>
          <w:lang w:val="uk-UA"/>
        </w:rPr>
        <w:t>1.</w:t>
      </w:r>
      <w:r w:rsidRPr="00D26D6D">
        <w:rPr>
          <w:rFonts w:eastAsia="Times New Roman"/>
          <w:lang w:val="uk-UA"/>
        </w:rPr>
        <w:t xml:space="preserve"> </w:t>
      </w:r>
      <w:r w:rsidR="00B775E8" w:rsidRPr="00D26D6D">
        <w:rPr>
          <w:rFonts w:eastAsia="Times New Roman"/>
          <w:lang w:val="uk-UA"/>
        </w:rPr>
        <w:t>Інформація та документи, що підтверджують відповідність учасника кваліфікаційним критеріям</w:t>
      </w:r>
      <w:r w:rsidR="00F87F0D" w:rsidRPr="00D26D6D">
        <w:rPr>
          <w:rFonts w:eastAsia="Times New Roman"/>
          <w:lang w:val="uk-UA"/>
        </w:rPr>
        <w:t xml:space="preserve"> </w:t>
      </w:r>
      <w:r w:rsidR="009D6FC3" w:rsidRPr="00D26D6D">
        <w:rPr>
          <w:rFonts w:eastAsia="Times New Roman"/>
          <w:lang w:val="uk-UA"/>
        </w:rPr>
        <w:t xml:space="preserve">згідно </w:t>
      </w:r>
      <w:r w:rsidR="009D6FC3" w:rsidRPr="00D26D6D">
        <w:rPr>
          <w:rFonts w:eastAsia="Times New Roman"/>
          <w:b/>
          <w:lang w:val="uk-UA"/>
        </w:rPr>
        <w:t>додатку 1</w:t>
      </w:r>
      <w:r w:rsidR="00135F0B" w:rsidRPr="00D26D6D">
        <w:rPr>
          <w:rFonts w:eastAsia="Times New Roman"/>
          <w:b/>
          <w:lang w:val="uk-UA"/>
        </w:rPr>
        <w:t xml:space="preserve"> до тендерної документації</w:t>
      </w:r>
      <w:r w:rsidR="00B775E8" w:rsidRPr="00D26D6D">
        <w:rPr>
          <w:rFonts w:eastAsia="Times New Roman"/>
          <w:b/>
          <w:lang w:val="uk-UA"/>
        </w:rPr>
        <w:t>.</w:t>
      </w:r>
      <w:bookmarkEnd w:id="4"/>
    </w:p>
    <w:p w14:paraId="2ADE61F8"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7BEA2C65" w14:textId="6433ED2C" w:rsidR="00F92783" w:rsidRPr="00D26D6D" w:rsidRDefault="00F92783" w:rsidP="00F92783">
      <w:pPr>
        <w:widowControl w:val="0"/>
        <w:shd w:val="clear" w:color="auto" w:fill="FFFFFF" w:themeFill="background1"/>
        <w:ind w:firstLine="426"/>
        <w:jc w:val="both"/>
        <w:rPr>
          <w:rFonts w:eastAsia="Times New Roman"/>
          <w:lang w:val="uk-UA"/>
        </w:rPr>
      </w:pPr>
      <w:r w:rsidRPr="00D26D6D">
        <w:rPr>
          <w:rFonts w:eastAsia="Times New Roman"/>
          <w:b/>
          <w:bCs/>
          <w:lang w:val="uk-UA"/>
        </w:rPr>
        <w:t>2.</w:t>
      </w:r>
      <w:r w:rsidRPr="00D26D6D">
        <w:rPr>
          <w:rFonts w:eastAsia="Times New Roman"/>
          <w:lang w:val="uk-UA"/>
        </w:rPr>
        <w:t xml:space="preserve"> Інформація про відсутність підстав, визначених у статті 17 Закону</w:t>
      </w:r>
      <w:r w:rsidR="001A03EF" w:rsidRPr="00D26D6D">
        <w:rPr>
          <w:rFonts w:eastAsia="Times New Roman"/>
          <w:lang w:val="uk-UA"/>
        </w:rPr>
        <w:t>,</w:t>
      </w:r>
      <w:r w:rsidRPr="00D26D6D">
        <w:rPr>
          <w:rFonts w:eastAsia="Times New Roman"/>
          <w:lang w:val="uk-UA"/>
        </w:rPr>
        <w:t xml:space="preserve"> надається </w:t>
      </w:r>
      <w:r w:rsidR="001A03EF" w:rsidRPr="00D26D6D">
        <w:rPr>
          <w:rFonts w:eastAsia="Times New Roman"/>
          <w:lang w:val="uk-UA"/>
        </w:rPr>
        <w:t xml:space="preserve">згідно </w:t>
      </w:r>
      <w:r w:rsidR="001A03EF" w:rsidRPr="00D43364">
        <w:rPr>
          <w:rFonts w:eastAsia="Times New Roman"/>
          <w:b/>
          <w:bCs/>
          <w:lang w:val="uk-UA"/>
        </w:rPr>
        <w:t>додатку 2 до тендерної документації</w:t>
      </w:r>
      <w:r w:rsidR="008324C2" w:rsidRPr="00D26D6D">
        <w:rPr>
          <w:rFonts w:eastAsia="Times New Roman"/>
          <w:lang w:val="uk-UA"/>
        </w:rPr>
        <w:t>.</w:t>
      </w:r>
    </w:p>
    <w:p w14:paraId="05738BA5" w14:textId="77777777" w:rsidR="00BA4FA1" w:rsidRPr="00D26D6D" w:rsidRDefault="00BA4FA1" w:rsidP="006447F8">
      <w:pPr>
        <w:widowControl w:val="0"/>
        <w:shd w:val="clear" w:color="auto" w:fill="FFFFFF" w:themeFill="background1"/>
        <w:ind w:firstLine="426"/>
        <w:jc w:val="both"/>
        <w:rPr>
          <w:lang w:val="uk-UA"/>
        </w:rPr>
      </w:pPr>
    </w:p>
    <w:p w14:paraId="4C82E7C9" w14:textId="4C651686" w:rsidR="00B775E8" w:rsidRPr="00D26D6D" w:rsidRDefault="00B775E8" w:rsidP="006447F8">
      <w:pPr>
        <w:widowControl w:val="0"/>
        <w:shd w:val="clear" w:color="auto" w:fill="FFFFFF" w:themeFill="background1"/>
        <w:ind w:firstLine="426"/>
        <w:jc w:val="both"/>
        <w:rPr>
          <w:rFonts w:eastAsia="Times New Roman"/>
          <w:lang w:val="uk-UA"/>
        </w:rPr>
      </w:pPr>
      <w:r w:rsidRPr="00D26D6D">
        <w:rPr>
          <w:rFonts w:eastAsia="Times New Roman"/>
          <w:b/>
          <w:bCs/>
          <w:lang w:val="uk-UA"/>
        </w:rPr>
        <w:t>3.</w:t>
      </w:r>
      <w:r w:rsidRPr="00D26D6D">
        <w:rPr>
          <w:rFonts w:eastAsia="Times New Roman"/>
          <w:lang w:val="uk-UA"/>
        </w:rPr>
        <w:t xml:space="preserve"> Інформація про необхідні технічні, якісні та кількісні характеристики предмета закупівлі, а саме:</w:t>
      </w:r>
    </w:p>
    <w:p w14:paraId="3C67E008" w14:textId="4B56961C" w:rsidR="00913D64" w:rsidRPr="00D43364" w:rsidRDefault="00B205DD" w:rsidP="00D43364">
      <w:pPr>
        <w:widowControl w:val="0"/>
        <w:ind w:firstLine="426"/>
        <w:jc w:val="both"/>
        <w:rPr>
          <w:lang w:val="uk-UA"/>
        </w:rPr>
      </w:pPr>
      <w:r w:rsidRPr="00D26D6D">
        <w:rPr>
          <w:b/>
          <w:lang w:val="uk-UA"/>
        </w:rPr>
        <w:t xml:space="preserve">- </w:t>
      </w:r>
      <w:r w:rsidR="00D43364" w:rsidRPr="00EE63B2">
        <w:rPr>
          <w:lang w:val="uk-UA"/>
        </w:rPr>
        <w:t>згода з умовами та вимогами, які визначені у технічній специфікації (</w:t>
      </w:r>
      <w:r w:rsidR="00D43364" w:rsidRPr="00EE63B2">
        <w:rPr>
          <w:b/>
          <w:lang w:val="uk-UA"/>
        </w:rPr>
        <w:t>додаток 3</w:t>
      </w:r>
      <w:r w:rsidR="00D43364" w:rsidRPr="00EE63B2">
        <w:rPr>
          <w:rFonts w:eastAsia="Times New Roman"/>
          <w:b/>
          <w:lang w:val="uk-UA"/>
        </w:rPr>
        <w:t xml:space="preserve"> до тендерної документації</w:t>
      </w:r>
      <w:r w:rsidR="00D43364" w:rsidRPr="00EE63B2">
        <w:rPr>
          <w:lang w:val="uk-UA"/>
        </w:rPr>
        <w:t>) та гарантування їх виконання у вигляді підписаної технічної специфікації або у вигляді довідки в довільній формі</w:t>
      </w:r>
      <w:r w:rsidR="00D43364">
        <w:rPr>
          <w:lang w:val="uk-UA"/>
        </w:rPr>
        <w:t>.</w:t>
      </w:r>
    </w:p>
    <w:p w14:paraId="3E3262E4" w14:textId="2E089FF1" w:rsidR="004B6DC6" w:rsidRDefault="004B6DC6" w:rsidP="006447F8">
      <w:pPr>
        <w:widowControl w:val="0"/>
        <w:shd w:val="clear" w:color="auto" w:fill="FFFFFF" w:themeFill="background1"/>
        <w:ind w:firstLine="426"/>
        <w:jc w:val="both"/>
        <w:rPr>
          <w:rFonts w:eastAsia="Times New Roman"/>
          <w:lang w:val="uk-UA"/>
        </w:rPr>
      </w:pPr>
    </w:p>
    <w:p w14:paraId="3D094D0F" w14:textId="77777777" w:rsidR="00D43364" w:rsidRDefault="00D43364" w:rsidP="006447F8">
      <w:pPr>
        <w:widowControl w:val="0"/>
        <w:shd w:val="clear" w:color="auto" w:fill="FFFFFF" w:themeFill="background1"/>
        <w:ind w:firstLine="426"/>
        <w:jc w:val="both"/>
        <w:rPr>
          <w:rFonts w:eastAsia="Times New Roman"/>
          <w:lang w:val="uk-UA"/>
        </w:rPr>
      </w:pPr>
    </w:p>
    <w:p w14:paraId="29D0F0E4" w14:textId="264944DB" w:rsidR="00486906" w:rsidRPr="00D26D6D" w:rsidRDefault="00D0705F" w:rsidP="006447F8">
      <w:pPr>
        <w:widowControl w:val="0"/>
        <w:shd w:val="clear" w:color="auto" w:fill="FFFFFF" w:themeFill="background1"/>
        <w:ind w:firstLine="426"/>
        <w:jc w:val="both"/>
        <w:rPr>
          <w:lang w:val="uk-UA"/>
        </w:rPr>
      </w:pPr>
      <w:r w:rsidRPr="00D0705F">
        <w:rPr>
          <w:rFonts w:eastAsia="Times New Roman"/>
          <w:b/>
          <w:bCs/>
          <w:lang w:val="uk-UA"/>
        </w:rPr>
        <w:t>4</w:t>
      </w:r>
      <w:r w:rsidR="004B6DC6" w:rsidRPr="004B6DC6">
        <w:rPr>
          <w:rFonts w:eastAsia="Times New Roman"/>
          <w:b/>
          <w:bCs/>
          <w:lang w:val="uk-UA"/>
        </w:rPr>
        <w:t>.</w:t>
      </w:r>
      <w:r w:rsidR="004B6DC6">
        <w:rPr>
          <w:rFonts w:eastAsia="Times New Roman"/>
          <w:lang w:val="uk-UA"/>
        </w:rPr>
        <w:t xml:space="preserve"> </w:t>
      </w:r>
      <w:r w:rsidR="00486906" w:rsidRPr="00D26D6D">
        <w:rPr>
          <w:rFonts w:eastAsia="Times New Roman"/>
          <w:lang w:val="uk-UA"/>
        </w:rPr>
        <w:t xml:space="preserve">Документи, що підтверджують </w:t>
      </w:r>
      <w:r w:rsidR="00486906" w:rsidRPr="00D26D6D">
        <w:rPr>
          <w:rFonts w:eastAsia="Times New Roman"/>
          <w:b/>
          <w:bCs/>
          <w:lang w:val="uk-UA"/>
        </w:rPr>
        <w:t>повноваження щодо підпису</w:t>
      </w:r>
      <w:r w:rsidR="00486906" w:rsidRPr="00D26D6D">
        <w:rPr>
          <w:rFonts w:eastAsia="Times New Roman"/>
          <w:lang w:val="uk-UA"/>
        </w:rPr>
        <w:t xml:space="preserve"> документів </w:t>
      </w:r>
      <w:r w:rsidR="006447F8" w:rsidRPr="00D26D6D">
        <w:rPr>
          <w:rFonts w:eastAsia="Times New Roman"/>
          <w:lang w:val="uk-UA"/>
        </w:rPr>
        <w:t>тендерної</w:t>
      </w:r>
      <w:r w:rsidR="00486906" w:rsidRPr="00D26D6D">
        <w:rPr>
          <w:rFonts w:eastAsia="Times New Roman"/>
          <w:lang w:val="uk-UA"/>
        </w:rPr>
        <w:t xml:space="preserve"> пропозиції</w:t>
      </w:r>
      <w:r w:rsidR="00214273" w:rsidRPr="00D26D6D">
        <w:rPr>
          <w:rFonts w:eastAsia="Times New Roman"/>
          <w:lang w:val="uk-UA"/>
        </w:rPr>
        <w:t xml:space="preserve"> та внесення інформації в електронні поля тендерної пропозиції</w:t>
      </w:r>
      <w:r w:rsidR="00486906" w:rsidRPr="00D26D6D">
        <w:rPr>
          <w:rFonts w:eastAsia="Times New Roman"/>
          <w:lang w:val="uk-UA"/>
        </w:rPr>
        <w:t>:</w:t>
      </w:r>
    </w:p>
    <w:p w14:paraId="4FB635DE" w14:textId="77777777"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C3D53BA" w14:textId="65AA23BF" w:rsidR="00486906" w:rsidRPr="00D26D6D" w:rsidRDefault="00486906" w:rsidP="006447F8">
      <w:pPr>
        <w:widowControl w:val="0"/>
        <w:shd w:val="clear" w:color="auto" w:fill="FFFFFF" w:themeFill="background1"/>
        <w:ind w:firstLine="426"/>
        <w:jc w:val="both"/>
        <w:rPr>
          <w:rFonts w:eastAsia="Times New Roman"/>
          <w:lang w:val="uk-UA"/>
        </w:rPr>
      </w:pPr>
      <w:r w:rsidRPr="00D26D6D">
        <w:rPr>
          <w:rFonts w:eastAsia="Times New Roman"/>
          <w:lang w:val="uk-UA"/>
        </w:rPr>
        <w:t xml:space="preserve">- для фізичної особи, у тому числі фізичної особи-підприємця: </w:t>
      </w:r>
      <w:r w:rsidR="00916702" w:rsidRPr="00D26D6D">
        <w:rPr>
          <w:rFonts w:eastAsia="Times New Roman"/>
          <w:lang w:val="uk-UA"/>
        </w:rPr>
        <w:t>не вимагається</w:t>
      </w:r>
      <w:r w:rsidR="006C22E1" w:rsidRPr="00D26D6D">
        <w:rPr>
          <w:rFonts w:eastAsia="Times New Roman"/>
          <w:lang w:val="uk-UA"/>
        </w:rPr>
        <w:t>.</w:t>
      </w:r>
    </w:p>
    <w:p w14:paraId="77C1C462" w14:textId="77777777" w:rsidR="00B775E8" w:rsidRPr="00D26D6D" w:rsidRDefault="00B775E8" w:rsidP="006447F8">
      <w:pPr>
        <w:widowControl w:val="0"/>
        <w:shd w:val="clear" w:color="auto" w:fill="FFFFFF" w:themeFill="background1"/>
        <w:ind w:firstLine="426"/>
        <w:jc w:val="both"/>
        <w:rPr>
          <w:rFonts w:eastAsia="Times New Roman"/>
          <w:lang w:val="uk-UA"/>
        </w:rPr>
      </w:pPr>
    </w:p>
    <w:p w14:paraId="5F97DE2F" w14:textId="24934072" w:rsidR="00B775E8" w:rsidRPr="00D26D6D" w:rsidRDefault="00D0705F" w:rsidP="006447F8">
      <w:pPr>
        <w:widowControl w:val="0"/>
        <w:shd w:val="clear" w:color="auto" w:fill="FFFFFF" w:themeFill="background1"/>
        <w:ind w:firstLine="426"/>
        <w:jc w:val="both"/>
        <w:rPr>
          <w:rFonts w:eastAsia="Times New Roman"/>
          <w:lang w:val="uk-UA"/>
        </w:rPr>
      </w:pPr>
      <w:r w:rsidRPr="00D0705F">
        <w:rPr>
          <w:rFonts w:eastAsia="Times New Roman"/>
          <w:b/>
          <w:bCs/>
        </w:rPr>
        <w:t>5</w:t>
      </w:r>
      <w:r w:rsidR="00B775E8" w:rsidRPr="00D26D6D">
        <w:rPr>
          <w:rFonts w:eastAsia="Times New Roman"/>
          <w:b/>
          <w:bCs/>
          <w:lang w:val="uk-UA"/>
        </w:rPr>
        <w:t>.</w:t>
      </w:r>
      <w:r w:rsidR="00B775E8" w:rsidRPr="00D26D6D">
        <w:rPr>
          <w:rFonts w:eastAsia="Times New Roman"/>
          <w:lang w:val="uk-UA"/>
        </w:rPr>
        <w:t xml:space="preserve"> Відомості про учасника (</w:t>
      </w:r>
      <w:r w:rsidR="00B775E8" w:rsidRPr="00D26D6D">
        <w:rPr>
          <w:rFonts w:eastAsia="Times New Roman"/>
          <w:b/>
          <w:lang w:val="uk-UA"/>
        </w:rPr>
        <w:t>згідно додатку 5</w:t>
      </w:r>
      <w:r w:rsidR="00B775E8" w:rsidRPr="00D26D6D">
        <w:rPr>
          <w:rFonts w:eastAsia="Times New Roman"/>
          <w:lang w:val="uk-UA"/>
        </w:rPr>
        <w:t>).</w:t>
      </w:r>
    </w:p>
    <w:p w14:paraId="2BD3D8E4" w14:textId="7934667C" w:rsidR="004B5A76" w:rsidRPr="00D26D6D" w:rsidRDefault="004B5A76" w:rsidP="006447F8">
      <w:pPr>
        <w:widowControl w:val="0"/>
        <w:shd w:val="clear" w:color="auto" w:fill="FFFFFF" w:themeFill="background1"/>
        <w:ind w:firstLine="426"/>
        <w:jc w:val="both"/>
        <w:rPr>
          <w:rFonts w:eastAsia="Times New Roman"/>
          <w:lang w:val="uk-UA"/>
        </w:rPr>
      </w:pPr>
    </w:p>
    <w:p w14:paraId="7A30A612" w14:textId="05A76FE2" w:rsidR="009975F1" w:rsidRPr="00770A14" w:rsidRDefault="00D0705F" w:rsidP="00770A14">
      <w:pPr>
        <w:widowControl w:val="0"/>
        <w:shd w:val="clear" w:color="auto" w:fill="FFFFFF" w:themeFill="background1"/>
        <w:ind w:firstLine="426"/>
        <w:jc w:val="both"/>
        <w:rPr>
          <w:rFonts w:eastAsia="Times New Roman"/>
          <w:lang w:val="uk-UA"/>
        </w:rPr>
      </w:pPr>
      <w:r w:rsidRPr="00D0705F">
        <w:rPr>
          <w:rFonts w:eastAsia="Times New Roman"/>
          <w:b/>
          <w:bCs/>
          <w:lang w:val="uk-UA"/>
        </w:rPr>
        <w:t>6</w:t>
      </w:r>
      <w:r w:rsidR="004B5A76" w:rsidRPr="00D26D6D">
        <w:rPr>
          <w:rFonts w:eastAsia="Times New Roman"/>
          <w:b/>
          <w:bCs/>
          <w:lang w:val="uk-UA"/>
        </w:rPr>
        <w:t>.</w:t>
      </w:r>
      <w:r w:rsidR="004B5A76" w:rsidRPr="00D26D6D">
        <w:rPr>
          <w:rFonts w:eastAsia="Times New Roman"/>
          <w:lang w:val="uk-UA"/>
        </w:rPr>
        <w:t xml:space="preserve"> Витяг</w:t>
      </w:r>
      <w:r w:rsidR="009975F1" w:rsidRPr="00D26D6D">
        <w:rPr>
          <w:rFonts w:eastAsia="Times New Roman"/>
          <w:color w:val="C00000"/>
          <w:lang w:val="uk-UA"/>
        </w:rPr>
        <w:t>*</w:t>
      </w:r>
      <w:r w:rsidR="00D50918" w:rsidRPr="00D26D6D">
        <w:rPr>
          <w:rFonts w:eastAsia="Times New Roman"/>
          <w:lang w:val="uk-UA"/>
        </w:rPr>
        <w:t xml:space="preserve"> </w:t>
      </w:r>
      <w:r w:rsidR="00D50918" w:rsidRPr="00D26D6D">
        <w:rPr>
          <w:rFonts w:eastAsia="Times New Roman"/>
          <w:b/>
          <w:lang w:val="uk-UA"/>
        </w:rPr>
        <w:t>(повний)</w:t>
      </w:r>
      <w:r w:rsidR="004B5A76" w:rsidRPr="00D26D6D">
        <w:rPr>
          <w:rFonts w:eastAsia="Times New Roman"/>
          <w:lang w:val="uk-UA"/>
        </w:rPr>
        <w:t xml:space="preserve"> з Єдиного державного реєстру юридичних осіб, фізичних осіб - підприємців та громадських формувань із зазн</w:t>
      </w:r>
      <w:r w:rsidR="00770A14">
        <w:rPr>
          <w:rFonts w:eastAsia="Times New Roman"/>
          <w:lang w:val="uk-UA"/>
        </w:rPr>
        <w:t>аченням дати формування витягу.</w:t>
      </w:r>
    </w:p>
    <w:p w14:paraId="28462F18" w14:textId="77777777" w:rsidR="00030401" w:rsidRPr="00D26D6D" w:rsidRDefault="00030401" w:rsidP="00B205DD">
      <w:pPr>
        <w:widowControl w:val="0"/>
        <w:shd w:val="clear" w:color="auto" w:fill="FFFFFF" w:themeFill="background1"/>
        <w:jc w:val="both"/>
        <w:rPr>
          <w:rFonts w:eastAsia="Times New Roman"/>
          <w:lang w:val="uk-UA"/>
        </w:rPr>
      </w:pPr>
    </w:p>
    <w:p w14:paraId="27897526" w14:textId="1DDAB167" w:rsidR="00030401" w:rsidRPr="00D26D6D" w:rsidRDefault="00D0705F" w:rsidP="006447F8">
      <w:pPr>
        <w:widowControl w:val="0"/>
        <w:shd w:val="clear" w:color="auto" w:fill="FFFFFF" w:themeFill="background1"/>
        <w:ind w:firstLine="426"/>
        <w:jc w:val="both"/>
        <w:rPr>
          <w:rFonts w:eastAsia="Times New Roman"/>
          <w:i/>
          <w:iCs/>
          <w:lang w:val="uk-UA"/>
        </w:rPr>
      </w:pPr>
      <w:r w:rsidRPr="00D0705F">
        <w:rPr>
          <w:rFonts w:eastAsia="Times New Roman"/>
          <w:b/>
          <w:bCs/>
        </w:rPr>
        <w:t>7</w:t>
      </w:r>
      <w:r w:rsidR="00030401" w:rsidRPr="00D26D6D">
        <w:rPr>
          <w:rFonts w:eastAsia="Times New Roman"/>
          <w:b/>
          <w:bCs/>
          <w:lang w:val="uk-UA"/>
        </w:rPr>
        <w:t>.</w:t>
      </w:r>
      <w:r w:rsidR="00030401" w:rsidRPr="00D26D6D">
        <w:rPr>
          <w:rFonts w:eastAsia="Times New Roman"/>
          <w:lang w:val="uk-UA"/>
        </w:rPr>
        <w:t xml:space="preserve"> Документ про</w:t>
      </w:r>
      <w:r w:rsidR="00455EB1" w:rsidRPr="00D26D6D">
        <w:rPr>
          <w:rFonts w:eastAsia="Times New Roman"/>
          <w:lang w:val="uk-UA"/>
        </w:rPr>
        <w:t xml:space="preserve"> створення об’єднання учасників</w:t>
      </w:r>
      <w:r w:rsidR="00D50918" w:rsidRPr="00D26D6D">
        <w:rPr>
          <w:rFonts w:eastAsia="Times New Roman"/>
          <w:lang w:val="uk-UA"/>
        </w:rPr>
        <w:t xml:space="preserve"> -</w:t>
      </w:r>
      <w:r w:rsidR="00455EB1" w:rsidRPr="00D26D6D">
        <w:rPr>
          <w:rFonts w:eastAsia="Times New Roman"/>
          <w:lang w:val="uk-UA"/>
        </w:rPr>
        <w:t xml:space="preserve"> </w:t>
      </w:r>
      <w:r w:rsidR="00030401" w:rsidRPr="00D26D6D">
        <w:rPr>
          <w:rFonts w:eastAsia="Times New Roman"/>
          <w:i/>
          <w:iCs/>
          <w:lang w:val="uk-UA"/>
        </w:rPr>
        <w:t>якщо пропозиція подається об’єднанням учасників.</w:t>
      </w:r>
    </w:p>
    <w:p w14:paraId="4C5911B5" w14:textId="09F0B44E" w:rsidR="00030401" w:rsidRDefault="00030401" w:rsidP="006447F8">
      <w:pPr>
        <w:widowControl w:val="0"/>
        <w:shd w:val="clear" w:color="auto" w:fill="FFFFFF" w:themeFill="background1"/>
        <w:ind w:firstLine="426"/>
        <w:jc w:val="both"/>
        <w:rPr>
          <w:rFonts w:eastAsia="Times New Roman"/>
          <w:lang w:val="uk-UA"/>
        </w:rPr>
      </w:pPr>
    </w:p>
    <w:p w14:paraId="62C04F88" w14:textId="16BE4B64" w:rsidR="004B6DC6" w:rsidRPr="00EE63B2" w:rsidRDefault="00D0705F" w:rsidP="004B6DC6">
      <w:pPr>
        <w:widowControl w:val="0"/>
        <w:shd w:val="clear" w:color="auto" w:fill="FFFFFF" w:themeFill="background1"/>
        <w:ind w:firstLine="426"/>
        <w:jc w:val="both"/>
        <w:rPr>
          <w:rFonts w:eastAsia="Times New Roman"/>
          <w:lang w:val="uk-UA"/>
        </w:rPr>
      </w:pPr>
      <w:r w:rsidRPr="00D0705F">
        <w:rPr>
          <w:rFonts w:eastAsia="Times New Roman"/>
          <w:b/>
          <w:bCs/>
          <w:lang w:val="uk-UA"/>
        </w:rPr>
        <w:t>8</w:t>
      </w:r>
      <w:r w:rsidR="004B6DC6">
        <w:rPr>
          <w:rFonts w:eastAsia="Times New Roman"/>
          <w:b/>
          <w:bCs/>
          <w:lang w:val="uk-UA"/>
        </w:rPr>
        <w:t>.</w:t>
      </w:r>
      <w:r w:rsidR="004B6DC6" w:rsidRPr="00EE63B2">
        <w:rPr>
          <w:rFonts w:eastAsia="Times New Roman"/>
          <w:lang w:val="uk-UA"/>
        </w:rPr>
        <w:t xml:space="preserve"> Довідка</w:t>
      </w:r>
      <w:r w:rsidR="004B6DC6" w:rsidRPr="009975F1">
        <w:rPr>
          <w:rFonts w:eastAsia="Times New Roman"/>
          <w:color w:val="C00000"/>
          <w:lang w:val="uk-UA"/>
        </w:rPr>
        <w:t>*</w:t>
      </w:r>
      <w:r w:rsidR="004B6DC6" w:rsidRPr="00EE63B2">
        <w:rPr>
          <w:rFonts w:eastAsia="Times New Roman"/>
          <w:lang w:val="uk-UA"/>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06B80062" w14:textId="653E05FF" w:rsidR="004B6DC6" w:rsidRPr="009975F1" w:rsidRDefault="004B6DC6" w:rsidP="004B6DC6">
      <w:pPr>
        <w:widowControl w:val="0"/>
        <w:shd w:val="clear" w:color="auto" w:fill="FFFFFF" w:themeFill="background1"/>
        <w:jc w:val="both"/>
        <w:rPr>
          <w:rFonts w:eastAsia="Times New Roman"/>
          <w:i/>
          <w:iCs/>
          <w:color w:val="C00000"/>
          <w:lang w:val="uk-UA"/>
        </w:rPr>
      </w:pPr>
      <w:r w:rsidRPr="009975F1">
        <w:rPr>
          <w:rFonts w:eastAsia="Times New Roman"/>
          <w:i/>
          <w:iCs/>
          <w:color w:val="C00000"/>
          <w:lang w:val="uk-UA"/>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7241D61F" w14:textId="77777777" w:rsidR="004B6DC6" w:rsidRPr="00D26D6D" w:rsidRDefault="004B6DC6" w:rsidP="006447F8">
      <w:pPr>
        <w:widowControl w:val="0"/>
        <w:shd w:val="clear" w:color="auto" w:fill="FFFFFF" w:themeFill="background1"/>
        <w:ind w:firstLine="426"/>
        <w:jc w:val="both"/>
        <w:rPr>
          <w:rFonts w:eastAsia="Times New Roman"/>
          <w:lang w:val="uk-UA"/>
        </w:rPr>
      </w:pPr>
    </w:p>
    <w:p w14:paraId="52BFB569" w14:textId="26F5AE77" w:rsidR="00A361C7" w:rsidRPr="00D26D6D" w:rsidRDefault="00A361C7" w:rsidP="00A361C7">
      <w:pPr>
        <w:widowControl w:val="0"/>
        <w:shd w:val="clear" w:color="auto" w:fill="FFFFFF" w:themeFill="background1"/>
        <w:ind w:firstLine="425"/>
        <w:jc w:val="both"/>
        <w:rPr>
          <w:lang w:val="uk-UA"/>
        </w:rPr>
      </w:pPr>
      <w:r w:rsidRPr="00D26D6D">
        <w:rPr>
          <w:lang w:val="uk-UA"/>
        </w:rPr>
        <w:br w:type="page"/>
      </w:r>
    </w:p>
    <w:p w14:paraId="362D8625" w14:textId="422BACF0" w:rsidR="00C72079" w:rsidRPr="00D26D6D" w:rsidRDefault="004C2BC1" w:rsidP="006447F8">
      <w:pPr>
        <w:shd w:val="clear" w:color="auto" w:fill="FFFFFF" w:themeFill="background1"/>
        <w:tabs>
          <w:tab w:val="left" w:pos="426"/>
        </w:tabs>
        <w:jc w:val="right"/>
        <w:rPr>
          <w:lang w:val="uk-UA"/>
        </w:rPr>
      </w:pPr>
      <w:r w:rsidRPr="00D26D6D">
        <w:rPr>
          <w:rFonts w:eastAsia="Times New Roman"/>
          <w:b/>
          <w:lang w:val="uk-UA"/>
        </w:rPr>
        <w:lastRenderedPageBreak/>
        <w:t>Додаток 5</w:t>
      </w:r>
    </w:p>
    <w:p w14:paraId="0B7FF89C" w14:textId="100B2AF1" w:rsidR="00C72079" w:rsidRPr="00D26D6D" w:rsidRDefault="00EB0D03" w:rsidP="006447F8">
      <w:pPr>
        <w:shd w:val="clear" w:color="auto" w:fill="FFFFFF" w:themeFill="background1"/>
        <w:tabs>
          <w:tab w:val="left" w:pos="426"/>
        </w:tabs>
        <w:jc w:val="right"/>
        <w:rPr>
          <w:rFonts w:eastAsia="Times New Roman"/>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916EE5" w:rsidRPr="00D26D6D">
        <w:rPr>
          <w:rFonts w:eastAsia="Times New Roman"/>
          <w:lang w:val="uk-UA"/>
        </w:rPr>
        <w:t xml:space="preserve"> документації</w:t>
      </w:r>
    </w:p>
    <w:p w14:paraId="2327AAE3" w14:textId="77777777" w:rsidR="00F81BCF" w:rsidRPr="00D26D6D" w:rsidRDefault="00F81BCF" w:rsidP="00F81BCF">
      <w:pPr>
        <w:shd w:val="clear" w:color="auto" w:fill="FFFFFF" w:themeFill="background1"/>
        <w:tabs>
          <w:tab w:val="left" w:pos="426"/>
        </w:tabs>
        <w:jc w:val="center"/>
        <w:rPr>
          <w:lang w:val="uk-UA"/>
        </w:rPr>
      </w:pPr>
      <w:r w:rsidRPr="00D26D6D">
        <w:rPr>
          <w:rFonts w:eastAsia="Times New Roman"/>
          <w:b/>
          <w:lang w:val="uk-UA"/>
        </w:rPr>
        <w:t>Відомості про учасника</w:t>
      </w:r>
    </w:p>
    <w:p w14:paraId="43D39391" w14:textId="77777777" w:rsidR="00F81BCF" w:rsidRPr="00D26D6D" w:rsidRDefault="00F81BCF" w:rsidP="00F81BCF">
      <w:pPr>
        <w:shd w:val="clear" w:color="auto" w:fill="FFFFFF" w:themeFill="background1"/>
        <w:tabs>
          <w:tab w:val="left" w:pos="426"/>
        </w:tabs>
        <w:rPr>
          <w:lang w:val="uk-UA"/>
        </w:rPr>
      </w:pPr>
    </w:p>
    <w:p w14:paraId="26D0F7FF" w14:textId="77777777" w:rsidR="00F81BCF" w:rsidRPr="00D26D6D" w:rsidRDefault="00F81BCF" w:rsidP="00F81BCF">
      <w:pPr>
        <w:widowControl w:val="0"/>
        <w:shd w:val="clear" w:color="auto" w:fill="FFFFFF" w:themeFill="background1"/>
        <w:tabs>
          <w:tab w:val="left" w:pos="426"/>
        </w:tabs>
        <w:jc w:val="center"/>
        <w:rPr>
          <w:lang w:val="uk-UA"/>
        </w:rPr>
      </w:pPr>
    </w:p>
    <w:p w14:paraId="39C6AEB4" w14:textId="0A0B71C5"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Повна назва учасника: _______________________________</w:t>
      </w:r>
      <w:r w:rsidR="00AE67FA" w:rsidRPr="00D26D6D">
        <w:rPr>
          <w:rFonts w:eastAsia="Times New Roman"/>
          <w:lang w:val="uk-UA"/>
        </w:rPr>
        <w:t>______________________________</w:t>
      </w:r>
    </w:p>
    <w:p w14:paraId="16290AA8" w14:textId="5FFF3FCA" w:rsidR="00F81BCF" w:rsidRPr="00D26D6D" w:rsidRDefault="000D26F5"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Місцезнаходження</w:t>
      </w:r>
      <w:r w:rsidR="00F81BCF" w:rsidRPr="00D26D6D">
        <w:rPr>
          <w:rFonts w:eastAsia="Times New Roman"/>
          <w:lang w:val="uk-UA"/>
        </w:rPr>
        <w:t>: __________________________________</w:t>
      </w:r>
      <w:r w:rsidRPr="00D26D6D">
        <w:rPr>
          <w:rFonts w:eastAsia="Times New Roman"/>
          <w:lang w:val="uk-UA"/>
        </w:rPr>
        <w:t>_____________________________</w:t>
      </w:r>
      <w:r w:rsidR="00AE67FA" w:rsidRPr="00D26D6D">
        <w:rPr>
          <w:rFonts w:eastAsia="Times New Roman"/>
          <w:lang w:val="uk-UA"/>
        </w:rPr>
        <w:t>_</w:t>
      </w:r>
    </w:p>
    <w:p w14:paraId="3F8A8BA6" w14:textId="3638E8DB"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Поштова адреса: ___________________________________</w:t>
      </w:r>
      <w:r w:rsidR="00AE67FA" w:rsidRPr="00D26D6D">
        <w:rPr>
          <w:rFonts w:eastAsia="Times New Roman"/>
          <w:lang w:val="uk-UA"/>
        </w:rPr>
        <w:t>_______________________________</w:t>
      </w:r>
    </w:p>
    <w:p w14:paraId="411C371F" w14:textId="710E1616"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Банківські реквізити обслуговуючого банку: ___________</w:t>
      </w:r>
      <w:r w:rsidR="00AE67FA" w:rsidRPr="00D26D6D">
        <w:rPr>
          <w:rFonts w:eastAsia="Times New Roman"/>
          <w:lang w:val="uk-UA"/>
        </w:rPr>
        <w:t>_______________________________</w:t>
      </w:r>
    </w:p>
    <w:p w14:paraId="727B759A" w14:textId="6BACDEEA"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Код ЄДРПОУ: _____________________________________</w:t>
      </w:r>
      <w:r w:rsidR="00AE67FA" w:rsidRPr="00D26D6D">
        <w:rPr>
          <w:rFonts w:eastAsia="Times New Roman"/>
          <w:lang w:val="uk-UA"/>
        </w:rPr>
        <w:t>_______________________________</w:t>
      </w:r>
    </w:p>
    <w:p w14:paraId="055B90E1" w14:textId="41CE150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Індивідуальний податковий номер: ____________________</w:t>
      </w:r>
      <w:r w:rsidR="00AE67FA" w:rsidRPr="00D26D6D">
        <w:rPr>
          <w:rFonts w:eastAsia="Times New Roman"/>
          <w:lang w:val="uk-UA"/>
        </w:rPr>
        <w:t>______________________________</w:t>
      </w:r>
    </w:p>
    <w:p w14:paraId="24D1CC00" w14:textId="3D5CAFC1"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Статус платника податку: ____________________________</w:t>
      </w:r>
      <w:r w:rsidR="00AE67FA" w:rsidRPr="00D26D6D">
        <w:rPr>
          <w:rFonts w:eastAsia="Times New Roman"/>
          <w:lang w:val="uk-UA"/>
        </w:rPr>
        <w:t>______________________________</w:t>
      </w:r>
    </w:p>
    <w:p w14:paraId="1F8BE1B0" w14:textId="0D66166C"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Контактний номер телефону (телефаксу):______________</w:t>
      </w:r>
      <w:r w:rsidR="00AE67FA" w:rsidRPr="00D26D6D">
        <w:rPr>
          <w:rFonts w:eastAsia="Times New Roman"/>
          <w:lang w:val="uk-UA"/>
        </w:rPr>
        <w:t>_______________________________</w:t>
      </w:r>
    </w:p>
    <w:p w14:paraId="545DCD91" w14:textId="0E96F543" w:rsidR="00F81BCF" w:rsidRPr="00D26D6D" w:rsidRDefault="00F81BCF" w:rsidP="00F81BCF">
      <w:pPr>
        <w:widowControl w:val="0"/>
        <w:numPr>
          <w:ilvl w:val="0"/>
          <w:numId w:val="1"/>
        </w:numPr>
        <w:shd w:val="clear" w:color="auto" w:fill="FFFFFF" w:themeFill="background1"/>
        <w:tabs>
          <w:tab w:val="left" w:pos="426"/>
        </w:tabs>
        <w:ind w:left="0" w:firstLine="0"/>
        <w:jc w:val="both"/>
        <w:rPr>
          <w:rFonts w:eastAsia="Times New Roman"/>
          <w:lang w:val="uk-UA"/>
        </w:rPr>
      </w:pPr>
      <w:r w:rsidRPr="00D26D6D">
        <w:rPr>
          <w:rFonts w:eastAsia="Times New Roman"/>
          <w:lang w:val="uk-UA"/>
        </w:rPr>
        <w:t>Е-</w:t>
      </w:r>
      <w:proofErr w:type="spellStart"/>
      <w:r w:rsidRPr="00D26D6D">
        <w:rPr>
          <w:rFonts w:eastAsia="Times New Roman"/>
          <w:lang w:val="uk-UA"/>
        </w:rPr>
        <w:t>mail</w:t>
      </w:r>
      <w:proofErr w:type="spellEnd"/>
      <w:r w:rsidRPr="00D26D6D">
        <w:rPr>
          <w:rFonts w:eastAsia="Times New Roman"/>
          <w:lang w:val="uk-UA"/>
        </w:rPr>
        <w:t>: ____________________________________________</w:t>
      </w:r>
      <w:r w:rsidR="00AE67FA" w:rsidRPr="00D26D6D">
        <w:rPr>
          <w:rFonts w:eastAsia="Times New Roman"/>
          <w:lang w:val="uk-UA"/>
        </w:rPr>
        <w:t>_______________________________</w:t>
      </w:r>
    </w:p>
    <w:p w14:paraId="08FDBA42" w14:textId="06A7754C" w:rsidR="00F81BCF" w:rsidRPr="00D26D6D"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w:t>
      </w:r>
      <w:r w:rsidR="000D26F5" w:rsidRPr="00D26D6D">
        <w:rPr>
          <w:rFonts w:eastAsia="Times New Roman"/>
          <w:lang w:val="uk-UA"/>
        </w:rPr>
        <w:t>ідписанта договору (посада, ПІБ</w:t>
      </w:r>
      <w:r w:rsidRPr="00D26D6D">
        <w:rPr>
          <w:rFonts w:eastAsia="Times New Roman"/>
          <w:lang w:val="uk-UA"/>
        </w:rPr>
        <w:t>): ___________________________________</w:t>
      </w:r>
      <w:r w:rsidR="00AE67FA" w:rsidRPr="00D26D6D">
        <w:rPr>
          <w:rFonts w:eastAsia="Times New Roman"/>
          <w:lang w:val="uk-UA"/>
        </w:rPr>
        <w:t>___</w:t>
      </w:r>
    </w:p>
    <w:p w14:paraId="08DF35F8" w14:textId="2CCB6D85" w:rsidR="00F81BCF" w:rsidRPr="00D26D6D"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rFonts w:eastAsia="Times New Roman"/>
          <w:lang w:val="uk-UA"/>
        </w:rPr>
      </w:pPr>
      <w:r w:rsidRPr="00D26D6D">
        <w:rPr>
          <w:rFonts w:eastAsia="Times New Roman"/>
          <w:lang w:val="uk-UA"/>
        </w:rPr>
        <w:t>Відомості про підписанта документів те</w:t>
      </w:r>
      <w:r w:rsidR="000D26F5" w:rsidRPr="00D26D6D">
        <w:rPr>
          <w:rFonts w:eastAsia="Times New Roman"/>
          <w:lang w:val="uk-UA"/>
        </w:rPr>
        <w:t>ндерної пропозиції (посада, ПІБ</w:t>
      </w:r>
      <w:r w:rsidRPr="00D26D6D">
        <w:rPr>
          <w:rFonts w:eastAsia="Times New Roman"/>
          <w:lang w:val="uk-UA"/>
        </w:rPr>
        <w:t>): _______________</w:t>
      </w:r>
      <w:r w:rsidR="00AE67FA" w:rsidRPr="00D26D6D">
        <w:rPr>
          <w:rFonts w:eastAsia="Times New Roman"/>
          <w:lang w:val="uk-UA"/>
        </w:rPr>
        <w:t>___</w:t>
      </w:r>
    </w:p>
    <w:p w14:paraId="26AF038B" w14:textId="5351F8DD" w:rsidR="00F81BCF" w:rsidRPr="00D26D6D" w:rsidRDefault="001D1FBB" w:rsidP="001D1FBB">
      <w:pPr>
        <w:shd w:val="clear" w:color="auto" w:fill="FFFFFF" w:themeFill="background1"/>
        <w:tabs>
          <w:tab w:val="left" w:pos="426"/>
        </w:tabs>
        <w:jc w:val="both"/>
        <w:rPr>
          <w:rFonts w:eastAsia="Times New Roman"/>
          <w:lang w:val="uk-UA"/>
        </w:rPr>
      </w:pPr>
      <w:r w:rsidRPr="00D26D6D">
        <w:rPr>
          <w:rFonts w:eastAsia="Times New Roman"/>
          <w:lang w:val="uk-UA"/>
        </w:rPr>
        <w:t>__________________________________________________________________________________</w:t>
      </w:r>
    </w:p>
    <w:p w14:paraId="3B0DEF48" w14:textId="2CCA6466" w:rsidR="001D1FBB" w:rsidRPr="00D26D6D" w:rsidRDefault="001D1FBB" w:rsidP="001D1FBB">
      <w:pPr>
        <w:shd w:val="clear" w:color="auto" w:fill="FFFFFF" w:themeFill="background1"/>
        <w:tabs>
          <w:tab w:val="left" w:pos="426"/>
        </w:tabs>
        <w:jc w:val="both"/>
        <w:rPr>
          <w:lang w:val="uk-UA"/>
        </w:rPr>
      </w:pPr>
      <w:r w:rsidRPr="00D26D6D">
        <w:rPr>
          <w:lang w:val="uk-UA"/>
        </w:rPr>
        <w:t>__________________________________________________________________________________</w:t>
      </w:r>
    </w:p>
    <w:p w14:paraId="6B7A673C" w14:textId="77777777" w:rsidR="001D1FBB" w:rsidRPr="00D26D6D" w:rsidRDefault="001D1FBB" w:rsidP="001D1FBB">
      <w:pPr>
        <w:shd w:val="clear" w:color="auto" w:fill="FFFFFF" w:themeFill="background1"/>
        <w:tabs>
          <w:tab w:val="left" w:pos="426"/>
        </w:tabs>
        <w:jc w:val="both"/>
        <w:rPr>
          <w:lang w:val="uk-UA"/>
        </w:rPr>
      </w:pPr>
    </w:p>
    <w:p w14:paraId="26323FBA" w14:textId="10C2D8AB" w:rsidR="00777353"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Російської Федерації</w:t>
      </w:r>
      <w:r w:rsidR="00DD4874" w:rsidRPr="00D26D6D">
        <w:rPr>
          <w:rFonts w:eastAsia="Times New Roman"/>
          <w:bCs/>
          <w:lang w:val="uk-UA"/>
        </w:rPr>
        <w:t>/Республіки Білорусь</w:t>
      </w:r>
      <w:r w:rsidRPr="00D26D6D">
        <w:rPr>
          <w:rFonts w:eastAsia="Times New Roman"/>
          <w:bCs/>
          <w:lang w:val="uk-UA"/>
        </w:rPr>
        <w:t>.</w:t>
      </w:r>
    </w:p>
    <w:p w14:paraId="7C663B96" w14:textId="759C9D48" w:rsidR="0057348B" w:rsidRPr="00D26D6D" w:rsidRDefault="00777353" w:rsidP="00777353">
      <w:pPr>
        <w:shd w:val="clear" w:color="auto" w:fill="FFFFFF" w:themeFill="background1"/>
        <w:tabs>
          <w:tab w:val="left" w:pos="426"/>
        </w:tabs>
        <w:jc w:val="both"/>
        <w:rPr>
          <w:rFonts w:eastAsia="Times New Roman"/>
          <w:bCs/>
          <w:lang w:val="uk-UA"/>
        </w:rPr>
      </w:pPr>
      <w:r w:rsidRPr="00D26D6D">
        <w:rPr>
          <w:rFonts w:eastAsia="Times New Roman"/>
          <w:bCs/>
          <w:lang w:val="uk-UA"/>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7D4A7501" w14:textId="77777777" w:rsidR="00CF5C91" w:rsidRPr="00D26D6D" w:rsidRDefault="00CF5C91" w:rsidP="006447F8">
      <w:pPr>
        <w:shd w:val="clear" w:color="auto" w:fill="FFFFFF" w:themeFill="background1"/>
        <w:tabs>
          <w:tab w:val="left" w:pos="426"/>
        </w:tabs>
        <w:jc w:val="center"/>
        <w:rPr>
          <w:rFonts w:eastAsia="Times New Roman"/>
          <w:b/>
          <w:lang w:val="uk-UA"/>
        </w:rPr>
      </w:pPr>
    </w:p>
    <w:p w14:paraId="2C779655" w14:textId="77777777" w:rsidR="00CF5C91" w:rsidRPr="00D26D6D" w:rsidRDefault="00CF5C91" w:rsidP="006447F8">
      <w:pPr>
        <w:shd w:val="clear" w:color="auto" w:fill="FFFFFF" w:themeFill="background1"/>
        <w:tabs>
          <w:tab w:val="left" w:pos="426"/>
        </w:tabs>
        <w:jc w:val="center"/>
        <w:rPr>
          <w:rFonts w:eastAsia="Times New Roman"/>
          <w:b/>
          <w:lang w:val="uk-UA"/>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4B6DC6" w14:paraId="77057BD1" w14:textId="77777777" w:rsidTr="00F00439">
        <w:trPr>
          <w:jc w:val="center"/>
        </w:trPr>
        <w:tc>
          <w:tcPr>
            <w:tcW w:w="3342" w:type="dxa"/>
          </w:tcPr>
          <w:p w14:paraId="23EA98F9"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79FB5674"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c>
          <w:tcPr>
            <w:tcW w:w="3341" w:type="dxa"/>
          </w:tcPr>
          <w:p w14:paraId="3A30A3B7"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sz w:val="22"/>
                <w:szCs w:val="22"/>
                <w:lang w:val="uk-UA"/>
              </w:rPr>
              <w:t>________________________</w:t>
            </w:r>
          </w:p>
        </w:tc>
      </w:tr>
      <w:tr w:rsidR="00C72079" w:rsidRPr="004B6DC6" w14:paraId="5C779D0B" w14:textId="77777777" w:rsidTr="00F00439">
        <w:trPr>
          <w:jc w:val="center"/>
        </w:trPr>
        <w:tc>
          <w:tcPr>
            <w:tcW w:w="3342" w:type="dxa"/>
          </w:tcPr>
          <w:p w14:paraId="286C070D"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посада уповноваженої особи Учасника</w:t>
            </w:r>
          </w:p>
        </w:tc>
        <w:tc>
          <w:tcPr>
            <w:tcW w:w="3341" w:type="dxa"/>
          </w:tcPr>
          <w:p w14:paraId="16F56E63" w14:textId="77777777" w:rsidR="004B6DC6" w:rsidRDefault="00916EE5" w:rsidP="006447F8">
            <w:pPr>
              <w:shd w:val="clear" w:color="auto" w:fill="FFFFFF" w:themeFill="background1"/>
              <w:tabs>
                <w:tab w:val="left" w:pos="426"/>
              </w:tabs>
              <w:contextualSpacing w:val="0"/>
              <w:jc w:val="center"/>
              <w:rPr>
                <w:rFonts w:eastAsia="Arial"/>
                <w:i/>
                <w:sz w:val="22"/>
                <w:szCs w:val="22"/>
                <w:lang w:val="uk-UA"/>
              </w:rPr>
            </w:pPr>
            <w:r w:rsidRPr="004B6DC6">
              <w:rPr>
                <w:rFonts w:eastAsia="Arial"/>
                <w:i/>
                <w:sz w:val="22"/>
                <w:szCs w:val="22"/>
                <w:lang w:val="uk-UA"/>
              </w:rPr>
              <w:t>підпис та печатка</w:t>
            </w:r>
            <w:r w:rsidR="003A146D" w:rsidRPr="004B6DC6">
              <w:rPr>
                <w:rFonts w:eastAsia="Arial"/>
                <w:i/>
                <w:sz w:val="22"/>
                <w:szCs w:val="22"/>
                <w:lang w:val="uk-UA"/>
              </w:rPr>
              <w:t xml:space="preserve"> </w:t>
            </w:r>
          </w:p>
          <w:p w14:paraId="53573698" w14:textId="1778F902" w:rsidR="00C72079" w:rsidRPr="004B6DC6" w:rsidRDefault="003A146D"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(за наявності)</w:t>
            </w:r>
          </w:p>
        </w:tc>
        <w:tc>
          <w:tcPr>
            <w:tcW w:w="3341" w:type="dxa"/>
          </w:tcPr>
          <w:p w14:paraId="53D639E3" w14:textId="77777777" w:rsidR="00C72079" w:rsidRPr="004B6DC6" w:rsidRDefault="00916EE5" w:rsidP="006447F8">
            <w:pPr>
              <w:shd w:val="clear" w:color="auto" w:fill="FFFFFF" w:themeFill="background1"/>
              <w:tabs>
                <w:tab w:val="left" w:pos="426"/>
              </w:tabs>
              <w:contextualSpacing w:val="0"/>
              <w:jc w:val="center"/>
              <w:rPr>
                <w:sz w:val="22"/>
                <w:szCs w:val="22"/>
                <w:lang w:val="uk-UA"/>
              </w:rPr>
            </w:pPr>
            <w:r w:rsidRPr="004B6DC6">
              <w:rPr>
                <w:rFonts w:eastAsia="Arial"/>
                <w:i/>
                <w:sz w:val="22"/>
                <w:szCs w:val="22"/>
                <w:lang w:val="uk-UA"/>
              </w:rPr>
              <w:t>прізвище, ініціали</w:t>
            </w:r>
          </w:p>
        </w:tc>
      </w:tr>
    </w:tbl>
    <w:p w14:paraId="73D09831" w14:textId="77777777" w:rsidR="00C72079" w:rsidRPr="00D26D6D" w:rsidRDefault="00C72079" w:rsidP="006447F8">
      <w:pPr>
        <w:shd w:val="clear" w:color="auto" w:fill="FFFFFF" w:themeFill="background1"/>
        <w:rPr>
          <w:lang w:val="uk-UA"/>
        </w:rPr>
      </w:pPr>
    </w:p>
    <w:p w14:paraId="00698194" w14:textId="77777777" w:rsidR="001D1FBB" w:rsidRPr="00D26D6D" w:rsidRDefault="001D1FBB" w:rsidP="001D1FBB">
      <w:pPr>
        <w:shd w:val="clear" w:color="auto" w:fill="FFFFFF" w:themeFill="background1"/>
        <w:tabs>
          <w:tab w:val="left" w:pos="426"/>
        </w:tabs>
        <w:jc w:val="both"/>
        <w:rPr>
          <w:rFonts w:eastAsia="Times New Roman"/>
          <w:b/>
          <w:lang w:val="uk-UA"/>
        </w:rPr>
      </w:pPr>
    </w:p>
    <w:p w14:paraId="6FA89FD8" w14:textId="77777777" w:rsidR="001D1FBB" w:rsidRPr="00D26D6D" w:rsidRDefault="001D1FBB" w:rsidP="001D1FBB">
      <w:pPr>
        <w:shd w:val="clear" w:color="auto" w:fill="FFFFFF" w:themeFill="background1"/>
        <w:tabs>
          <w:tab w:val="left" w:pos="426"/>
        </w:tabs>
        <w:jc w:val="both"/>
        <w:rPr>
          <w:rFonts w:eastAsia="Times New Roman"/>
          <w:lang w:val="uk-UA"/>
        </w:rPr>
      </w:pPr>
    </w:p>
    <w:p w14:paraId="5A761DFE" w14:textId="77777777" w:rsidR="001D1FBB" w:rsidRPr="00D26D6D" w:rsidRDefault="001D1FBB" w:rsidP="001D1FBB">
      <w:pPr>
        <w:shd w:val="clear" w:color="auto" w:fill="FFFFFF" w:themeFill="background1"/>
        <w:tabs>
          <w:tab w:val="left" w:pos="426"/>
        </w:tabs>
        <w:jc w:val="both"/>
        <w:rPr>
          <w:rFonts w:eastAsia="Times New Roman"/>
          <w:color w:val="C00000"/>
          <w:lang w:val="uk-UA"/>
        </w:rPr>
      </w:pPr>
      <w:r w:rsidRPr="00D26D6D">
        <w:rPr>
          <w:rFonts w:eastAsia="Times New Roman"/>
          <w:color w:val="C00000"/>
          <w:lang w:val="uk-UA"/>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26D6D">
        <w:rPr>
          <w:rFonts w:eastAsia="Times New Roman"/>
          <w:color w:val="C00000"/>
          <w:lang w:val="uk-UA"/>
        </w:rPr>
        <w:t>закупівель</w:t>
      </w:r>
      <w:proofErr w:type="spellEnd"/>
      <w:r w:rsidRPr="00D26D6D">
        <w:rPr>
          <w:rFonts w:eastAsia="Times New Roman"/>
          <w:color w:val="C00000"/>
          <w:lang w:val="uk-UA"/>
        </w:rPr>
        <w:t>.</w:t>
      </w:r>
    </w:p>
    <w:p w14:paraId="246B90E7" w14:textId="77777777" w:rsidR="00574E4D" w:rsidRPr="00D26D6D" w:rsidRDefault="00916EE5" w:rsidP="006447F8">
      <w:pPr>
        <w:shd w:val="clear" w:color="auto" w:fill="FFFFFF" w:themeFill="background1"/>
        <w:rPr>
          <w:lang w:val="uk-UA"/>
        </w:rPr>
      </w:pPr>
      <w:r w:rsidRPr="00D26D6D">
        <w:rPr>
          <w:lang w:val="uk-UA"/>
        </w:rPr>
        <w:br w:type="page"/>
      </w:r>
    </w:p>
    <w:p w14:paraId="4DA2C68F" w14:textId="77777777" w:rsidR="00574E4D" w:rsidRPr="00D26D6D" w:rsidRDefault="00574E4D" w:rsidP="006447F8">
      <w:pPr>
        <w:shd w:val="clear" w:color="auto" w:fill="FFFFFF" w:themeFill="background1"/>
        <w:jc w:val="right"/>
        <w:rPr>
          <w:lang w:val="uk-UA"/>
        </w:rPr>
      </w:pPr>
      <w:bookmarkStart w:id="5" w:name="_Hlk117617462"/>
      <w:r w:rsidRPr="00D26D6D">
        <w:rPr>
          <w:rFonts w:eastAsia="Times New Roman"/>
          <w:b/>
          <w:lang w:val="uk-UA"/>
        </w:rPr>
        <w:lastRenderedPageBreak/>
        <w:t>Додаток 6</w:t>
      </w:r>
    </w:p>
    <w:p w14:paraId="78A83137" w14:textId="4AA6CA7B" w:rsidR="00574E4D" w:rsidRPr="00D26D6D" w:rsidRDefault="00574E4D"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Pr="00D26D6D">
        <w:rPr>
          <w:rFonts w:eastAsia="Times New Roman"/>
          <w:lang w:val="uk-UA"/>
        </w:rPr>
        <w:t xml:space="preserve"> документації</w:t>
      </w:r>
    </w:p>
    <w:bookmarkEnd w:id="5"/>
    <w:p w14:paraId="5E5B8BA2" w14:textId="77777777" w:rsidR="00916702" w:rsidRPr="00D26D6D" w:rsidRDefault="00916702" w:rsidP="006447F8">
      <w:pPr>
        <w:shd w:val="clear" w:color="auto" w:fill="FFFFFF" w:themeFill="background1"/>
        <w:rPr>
          <w:lang w:val="uk-UA"/>
        </w:rPr>
      </w:pPr>
    </w:p>
    <w:p w14:paraId="3FC874C2" w14:textId="77777777" w:rsidR="0001231C" w:rsidRDefault="0001231C" w:rsidP="006447F8">
      <w:pPr>
        <w:shd w:val="clear" w:color="auto" w:fill="FFFFFF" w:themeFill="background1"/>
        <w:ind w:left="7371"/>
        <w:jc w:val="right"/>
        <w:rPr>
          <w:rFonts w:eastAsia="Times New Roman"/>
          <w:b/>
          <w:lang w:val="uk-UA"/>
        </w:rPr>
      </w:pPr>
    </w:p>
    <w:p w14:paraId="11C9B6B3" w14:textId="77777777" w:rsidR="00D0705F" w:rsidRDefault="00D0705F" w:rsidP="00D0705F">
      <w:pPr>
        <w:pStyle w:val="Textbodyindent"/>
        <w:ind w:firstLine="0"/>
        <w:jc w:val="center"/>
        <w:rPr>
          <w:b/>
          <w:color w:val="auto"/>
          <w:szCs w:val="24"/>
        </w:rPr>
      </w:pPr>
      <w:r>
        <w:rPr>
          <w:b/>
          <w:color w:val="auto"/>
          <w:szCs w:val="24"/>
        </w:rPr>
        <w:t>1. ПРЕДМЕТ ДОГОВОРУ</w:t>
      </w:r>
    </w:p>
    <w:p w14:paraId="0272A1BC" w14:textId="121C09A7" w:rsidR="00D0705F" w:rsidRPr="00216AD1" w:rsidRDefault="00D0705F" w:rsidP="00216AD1">
      <w:pPr>
        <w:snapToGrid w:val="0"/>
        <w:ind w:firstLine="709"/>
        <w:jc w:val="both"/>
        <w:rPr>
          <w:rFonts w:eastAsia="Calibri"/>
          <w:lang w:val="uk-UA"/>
        </w:rPr>
      </w:pPr>
      <w:r>
        <w:rPr>
          <w:rFonts w:eastAsia="Calibri"/>
          <w:lang w:val="uk-UA"/>
        </w:rPr>
        <w:t>1.1. </w:t>
      </w:r>
      <w:r>
        <w:rPr>
          <w:rFonts w:eastAsia="Calibri"/>
          <w:spacing w:val="-10"/>
          <w:lang w:val="uk-UA"/>
        </w:rPr>
        <w:t>Постачальник</w:t>
      </w:r>
      <w:r>
        <w:rPr>
          <w:rFonts w:eastAsia="Calibri"/>
          <w:lang w:val="uk-UA"/>
        </w:rPr>
        <w:t xml:space="preserve"> відповідно до Договору зобов’язується поставити </w:t>
      </w:r>
      <w:r w:rsidR="00C328A4" w:rsidRPr="00C328A4">
        <w:rPr>
          <w:rFonts w:eastAsia="Calibri"/>
          <w:lang w:val="uk-UA"/>
        </w:rPr>
        <w:t>ДК 021:2015 – 34110000-1 Легкові автомобілі (Спеціалізовані автомобілі на базі TOYOTA COROLLA)</w:t>
      </w:r>
      <w:r w:rsidR="00216AD1" w:rsidRPr="00216AD1">
        <w:rPr>
          <w:rFonts w:eastAsia="Calibri"/>
          <w:lang w:val="uk-UA"/>
        </w:rPr>
        <w:t xml:space="preserve"> </w:t>
      </w:r>
      <w:r>
        <w:rPr>
          <w:rFonts w:eastAsia="Calibri"/>
          <w:lang w:val="uk-UA"/>
        </w:rPr>
        <w:t>(далі – Товар), а Покупець зобов’язується прийняти та оплатити вартість Товару.</w:t>
      </w:r>
    </w:p>
    <w:p w14:paraId="02B35F53" w14:textId="77777777" w:rsidR="00D0705F" w:rsidRDefault="00D0705F" w:rsidP="00D0705F">
      <w:pPr>
        <w:snapToGrid w:val="0"/>
        <w:ind w:firstLine="709"/>
        <w:rPr>
          <w:lang w:val="uk-UA"/>
        </w:rPr>
      </w:pPr>
      <w:r>
        <w:rPr>
          <w:rFonts w:eastAsia="Calibri"/>
          <w:lang w:val="uk-UA"/>
        </w:rPr>
        <w:t>1.2. Найменування, асортимент, кількість та ціни зазначені у Специфікації, яка є невід’ємною частиною даного договору.</w:t>
      </w:r>
    </w:p>
    <w:p w14:paraId="365CA535" w14:textId="77777777" w:rsidR="00D0705F" w:rsidRDefault="00D0705F" w:rsidP="00D0705F">
      <w:pPr>
        <w:tabs>
          <w:tab w:val="left" w:pos="708"/>
        </w:tabs>
        <w:snapToGrid w:val="0"/>
        <w:ind w:firstLine="720"/>
        <w:jc w:val="both"/>
      </w:pPr>
      <w:r>
        <w:rPr>
          <w:lang w:val="uk-UA"/>
        </w:rPr>
        <w:t>1.3.  Кількість товару, що є предметом договору може бути зменшена в залежності від реального фінансування витрат та потреб Покупця.</w:t>
      </w:r>
    </w:p>
    <w:p w14:paraId="1B3AB99E" w14:textId="77777777" w:rsidR="00D0705F" w:rsidRDefault="00D0705F" w:rsidP="00D0705F">
      <w:pPr>
        <w:snapToGrid w:val="0"/>
        <w:ind w:firstLine="720"/>
        <w:jc w:val="both"/>
      </w:pPr>
      <w:r>
        <w:rPr>
          <w:rFonts w:eastAsia="Calibri"/>
          <w:lang w:val="uk-UA"/>
        </w:rPr>
        <w:t>1.4.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36EFACA7" w14:textId="77777777" w:rsidR="00D0705F" w:rsidRDefault="00D0705F" w:rsidP="00D0705F">
      <w:pPr>
        <w:snapToGrid w:val="0"/>
        <w:ind w:firstLine="720"/>
        <w:jc w:val="center"/>
        <w:rPr>
          <w:rFonts w:eastAsia="Calibri"/>
          <w:b/>
          <w:lang w:val="uk-UA"/>
        </w:rPr>
      </w:pPr>
    </w:p>
    <w:p w14:paraId="23BF5CBC" w14:textId="77777777" w:rsidR="00D0705F" w:rsidRDefault="00D0705F" w:rsidP="00D0705F">
      <w:pPr>
        <w:snapToGrid w:val="0"/>
        <w:ind w:firstLine="720"/>
        <w:jc w:val="center"/>
      </w:pPr>
      <w:r>
        <w:rPr>
          <w:rFonts w:eastAsia="Calibri"/>
          <w:b/>
          <w:lang w:val="uk-UA"/>
        </w:rPr>
        <w:t>2. ЯКІСТЬ І КОМПЛЕКТНІСТЬ ТОВАРУ</w:t>
      </w:r>
    </w:p>
    <w:p w14:paraId="7F555882" w14:textId="77777777" w:rsidR="00D0705F" w:rsidRDefault="00D0705F" w:rsidP="00D0705F">
      <w:pPr>
        <w:snapToGrid w:val="0"/>
        <w:ind w:firstLine="720"/>
        <w:jc w:val="center"/>
        <w:rPr>
          <w:rFonts w:eastAsia="Calibri"/>
          <w:b/>
          <w:lang w:val="uk-UA"/>
        </w:rPr>
      </w:pPr>
    </w:p>
    <w:p w14:paraId="0831669F" w14:textId="77777777" w:rsidR="00D0705F" w:rsidRDefault="00D0705F" w:rsidP="00D0705F">
      <w:pPr>
        <w:tabs>
          <w:tab w:val="left" w:pos="739"/>
        </w:tabs>
        <w:snapToGrid w:val="0"/>
        <w:ind w:firstLine="709"/>
        <w:jc w:val="both"/>
        <w:rPr>
          <w:lang w:val="uk-UA"/>
        </w:rPr>
      </w:pPr>
      <w:r>
        <w:rPr>
          <w:rFonts w:eastAsia="Calibri"/>
          <w:lang w:val="uk-UA"/>
        </w:rPr>
        <w:t>2.1 Товар Постачальника повинен відповідати вимогам до його якості на момент передачі Покупцю. Разом з Товаром Постачальник повинен передати Покупцю документи, які належать до передачі разом з Товаром відповідно до чинного законодавства України. До таких документів належать бухгалтерські документи та документи, що засвідчують якість Товару (інструкції з експлуатації, гігієнічний висновок, сертифікат якості, сертифікат відповідності, гарантійний талон, технічний паспорт тощо).</w:t>
      </w:r>
    </w:p>
    <w:p w14:paraId="6A3A8ABF" w14:textId="1F2E8295" w:rsidR="00D0705F" w:rsidRDefault="00D0705F" w:rsidP="00D0705F">
      <w:pPr>
        <w:tabs>
          <w:tab w:val="left" w:pos="739"/>
        </w:tabs>
        <w:snapToGrid w:val="0"/>
        <w:ind w:firstLine="709"/>
        <w:jc w:val="both"/>
      </w:pPr>
      <w:r>
        <w:rPr>
          <w:rFonts w:eastAsia="Calibri"/>
          <w:lang w:val="uk-UA"/>
        </w:rPr>
        <w:t xml:space="preserve">2.2. Постачальник несе повну відповідальність за якість Товару у межах гарантійного строку який складає </w:t>
      </w:r>
      <w:r w:rsidR="004E3F31">
        <w:rPr>
          <w:rFonts w:eastAsia="Calibri"/>
          <w:lang w:val="uk-UA"/>
        </w:rPr>
        <w:t>12 місяців з дня передачі товару Покупцю.</w:t>
      </w:r>
    </w:p>
    <w:p w14:paraId="6878A2F1" w14:textId="77777777" w:rsidR="004E3F31" w:rsidRDefault="00D0705F" w:rsidP="00D0705F">
      <w:pPr>
        <w:tabs>
          <w:tab w:val="left" w:pos="343"/>
          <w:tab w:val="left" w:pos="739"/>
        </w:tabs>
        <w:snapToGrid w:val="0"/>
        <w:ind w:firstLine="709"/>
        <w:jc w:val="both"/>
        <w:rPr>
          <w:rFonts w:eastAsia="Calibri"/>
          <w:lang w:val="uk-UA"/>
        </w:rPr>
      </w:pPr>
      <w:r w:rsidRPr="00B44750">
        <w:rPr>
          <w:rFonts w:eastAsia="Calibri"/>
          <w:lang w:val="uk-UA"/>
        </w:rPr>
        <w:t>2.3. Гарантія якості товару розповсюджується також на всі оригінальні комплектуючі вироби.</w:t>
      </w:r>
    </w:p>
    <w:p w14:paraId="62E9A8F0" w14:textId="6E434662" w:rsidR="00D0705F" w:rsidRPr="004E3F31" w:rsidRDefault="004E3F31" w:rsidP="004E3F31">
      <w:pPr>
        <w:snapToGrid w:val="0"/>
        <w:ind w:firstLine="720"/>
        <w:jc w:val="both"/>
        <w:rPr>
          <w:rFonts w:eastAsia="Calibri"/>
          <w:lang w:val="uk-UA"/>
        </w:rPr>
      </w:pPr>
      <w:r>
        <w:rPr>
          <w:rFonts w:eastAsia="Calibri"/>
          <w:lang w:val="uk-UA"/>
        </w:rPr>
        <w:t>2.4. При поставці технічні, якісні та кількісні характеристики товару повинні цілком відповідати заявленим у тендерній документації технічним вимогам чинним в Україні стандартам та технічній документації на даний товар.</w:t>
      </w:r>
      <w:r w:rsidR="00D0705F" w:rsidRPr="00B44750">
        <w:rPr>
          <w:rFonts w:eastAsia="Calibri"/>
          <w:lang w:val="uk-UA"/>
        </w:rPr>
        <w:t xml:space="preserve"> </w:t>
      </w:r>
    </w:p>
    <w:p w14:paraId="3D74F168" w14:textId="77777777" w:rsidR="00D0705F" w:rsidRPr="00091663" w:rsidRDefault="00D0705F" w:rsidP="00D0705F">
      <w:pPr>
        <w:tabs>
          <w:tab w:val="left" w:pos="739"/>
        </w:tabs>
        <w:snapToGrid w:val="0"/>
        <w:ind w:firstLine="709"/>
        <w:jc w:val="both"/>
      </w:pPr>
      <w:r w:rsidRPr="00B44750">
        <w:rPr>
          <w:rFonts w:eastAsia="Calibri"/>
          <w:lang w:val="uk-UA"/>
        </w:rPr>
        <w:t>2.5. Вартість переміщень товару в межах України, за потреби в його ремонті, впродовж дії гарантійного талону, в повній мірі покладається на Постачальника.</w:t>
      </w:r>
    </w:p>
    <w:p w14:paraId="4A5DE8D7" w14:textId="77777777" w:rsidR="00D0705F" w:rsidRDefault="00D0705F" w:rsidP="00D0705F">
      <w:pPr>
        <w:tabs>
          <w:tab w:val="left" w:pos="739"/>
        </w:tabs>
        <w:snapToGrid w:val="0"/>
        <w:ind w:firstLine="709"/>
        <w:jc w:val="both"/>
      </w:pPr>
      <w:r>
        <w:rPr>
          <w:rFonts w:eastAsia="Calibri"/>
          <w:lang w:val="uk-UA"/>
        </w:rPr>
        <w:t xml:space="preserve">2.6. Якщо в період гарантійної експлуатації виявляться недоліки, які не дозволять продовжити нормальну експлуатацію Товару до їх усунення, то гарантійний термін подовжується на період усунення недоліків. </w:t>
      </w:r>
    </w:p>
    <w:p w14:paraId="0FBA5394" w14:textId="77777777" w:rsidR="00D0705F" w:rsidRDefault="00D0705F" w:rsidP="00D0705F">
      <w:pPr>
        <w:snapToGrid w:val="0"/>
        <w:ind w:firstLine="709"/>
        <w:jc w:val="both"/>
        <w:rPr>
          <w:lang w:val="uk-UA"/>
        </w:rPr>
      </w:pPr>
      <w:r>
        <w:rPr>
          <w:rFonts w:eastAsia="Calibri"/>
          <w:lang w:val="uk-UA"/>
        </w:rPr>
        <w:t>2.7.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Покупець має право доручити виправлення недоліків та/або заміну Товару третім особам (організаціям) з віднесенням витрат на рахунок Постачальника.</w:t>
      </w:r>
    </w:p>
    <w:p w14:paraId="7A251593" w14:textId="77777777" w:rsidR="00D0705F" w:rsidRDefault="00D0705F" w:rsidP="00D0705F">
      <w:pPr>
        <w:snapToGrid w:val="0"/>
        <w:ind w:firstLine="720"/>
        <w:jc w:val="both"/>
      </w:pPr>
      <w:r>
        <w:rPr>
          <w:rFonts w:eastAsia="Calibri"/>
          <w:lang w:val="uk-UA"/>
        </w:rPr>
        <w:t xml:space="preserve">2.8.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 </w:t>
      </w:r>
    </w:p>
    <w:p w14:paraId="7BB9AD2C" w14:textId="77777777" w:rsidR="00D0705F" w:rsidRDefault="00D0705F" w:rsidP="00D0705F">
      <w:pPr>
        <w:tabs>
          <w:tab w:val="left" w:pos="708"/>
        </w:tabs>
        <w:snapToGrid w:val="0"/>
        <w:ind w:firstLine="720"/>
        <w:jc w:val="both"/>
      </w:pPr>
      <w:r>
        <w:rPr>
          <w:lang w:val="uk-UA"/>
        </w:rPr>
        <w:t>2.9. Постачальник підтверджує, що товар, який постачається, не перебував в експлуатації, а терміни та умови їх зберігання не порушені.</w:t>
      </w:r>
    </w:p>
    <w:p w14:paraId="258098FB" w14:textId="56546113" w:rsidR="00D0705F" w:rsidRDefault="00D0705F" w:rsidP="00D0705F">
      <w:pPr>
        <w:snapToGrid w:val="0"/>
        <w:ind w:firstLine="720"/>
        <w:jc w:val="both"/>
      </w:pPr>
    </w:p>
    <w:p w14:paraId="51799ADE" w14:textId="77777777" w:rsidR="00D0705F" w:rsidRDefault="00D0705F" w:rsidP="00D0705F">
      <w:pPr>
        <w:snapToGrid w:val="0"/>
        <w:ind w:firstLine="720"/>
        <w:jc w:val="both"/>
        <w:rPr>
          <w:rFonts w:eastAsia="Calibri"/>
          <w:lang w:val="uk-UA"/>
        </w:rPr>
      </w:pPr>
    </w:p>
    <w:p w14:paraId="41370DA4" w14:textId="77777777" w:rsidR="00D0705F" w:rsidRDefault="00D0705F" w:rsidP="00D0705F">
      <w:pPr>
        <w:tabs>
          <w:tab w:val="left" w:pos="2705"/>
          <w:tab w:val="right" w:pos="5102"/>
        </w:tabs>
        <w:bidi/>
        <w:snapToGrid w:val="0"/>
        <w:ind w:right="720" w:firstLine="720"/>
        <w:jc w:val="center"/>
      </w:pPr>
      <w:r>
        <w:rPr>
          <w:rFonts w:eastAsia="Calibri"/>
          <w:b/>
          <w:lang w:val="uk-UA"/>
        </w:rPr>
        <w:t>3. ЦІНА І ЗАГАЛЬНА СУМА ДОГОВОРУ</w:t>
      </w:r>
    </w:p>
    <w:p w14:paraId="781321FE" w14:textId="77777777" w:rsidR="00D0705F" w:rsidRDefault="00D0705F" w:rsidP="00D0705F">
      <w:pPr>
        <w:snapToGrid w:val="0"/>
        <w:ind w:firstLine="720"/>
        <w:jc w:val="both"/>
      </w:pPr>
      <w:r>
        <w:rPr>
          <w:rFonts w:eastAsia="Calibri"/>
          <w:lang w:val="uk-UA"/>
        </w:rPr>
        <w:t xml:space="preserve">3.1. Ціна Товару, укомплектованого відповідно до розділу 2 Договору, включає в себе ціну за одиницю Товару з урахуванням ПДВ, та усі необхідні податки, збори та обов’язкові платежі, що мають бути сплачені у даному випадку, а також витрати на транспортування предмету закупівлі до місця поставки, визначеного Покупцем, сплату мита, податків та інших зборів і обов’язкових платежів, що сплачуються або мають бути сплачені згідно з чинним законодавством України у </w:t>
      </w:r>
      <w:r>
        <w:rPr>
          <w:rFonts w:eastAsia="Calibri"/>
          <w:lang w:val="uk-UA"/>
        </w:rPr>
        <w:lastRenderedPageBreak/>
        <w:t>зв’язку з ввезенням на митну територію України та розмитненням, враховуючи вимоги розділу 4 Договору.</w:t>
      </w:r>
    </w:p>
    <w:p w14:paraId="110C102D" w14:textId="77777777" w:rsidR="00D0705F" w:rsidRDefault="00D0705F" w:rsidP="00D0705F">
      <w:pPr>
        <w:snapToGrid w:val="0"/>
        <w:ind w:firstLine="720"/>
        <w:jc w:val="both"/>
      </w:pPr>
      <w:r>
        <w:rPr>
          <w:rFonts w:eastAsia="Calibri"/>
          <w:lang w:val="uk-UA"/>
        </w:rPr>
        <w:t xml:space="preserve">3.2. Загальна сума Договору складає </w:t>
      </w:r>
      <w:bookmarkStart w:id="6" w:name="%D0%A1%D1%83%D0%BC%D0%BC%D0%B01"/>
      <w:bookmarkEnd w:id="6"/>
      <w:r>
        <w:rPr>
          <w:rFonts w:eastAsia="Calibri"/>
          <w:lang w:val="uk-UA"/>
        </w:rPr>
        <w:t>_______________ гривень (</w:t>
      </w:r>
      <w:bookmarkStart w:id="7" w:name="%D0%A1%D1%83%D0%BC%D0%BC%D0%B01%D0%9F%D1"/>
      <w:bookmarkEnd w:id="7"/>
      <w:r>
        <w:rPr>
          <w:rFonts w:eastAsia="Calibri"/>
          <w:lang w:val="uk-UA"/>
        </w:rPr>
        <w:t>________________</w:t>
      </w:r>
      <w:proofErr w:type="spellStart"/>
      <w:r>
        <w:rPr>
          <w:rFonts w:eastAsia="Calibri"/>
          <w:lang w:val="uk-UA"/>
        </w:rPr>
        <w:t>коп</w:t>
      </w:r>
      <w:proofErr w:type="spellEnd"/>
      <w:r>
        <w:rPr>
          <w:rFonts w:eastAsia="Calibri"/>
          <w:lang w:val="uk-UA"/>
        </w:rPr>
        <w:t xml:space="preserve">), у </w:t>
      </w:r>
      <w:proofErr w:type="spellStart"/>
      <w:r>
        <w:rPr>
          <w:rFonts w:eastAsia="Calibri"/>
          <w:lang w:val="uk-UA"/>
        </w:rPr>
        <w:t>т.ч</w:t>
      </w:r>
      <w:proofErr w:type="spellEnd"/>
      <w:r>
        <w:rPr>
          <w:rFonts w:eastAsia="Calibri"/>
          <w:lang w:val="uk-UA"/>
        </w:rPr>
        <w:t>. ПДВ.</w:t>
      </w:r>
    </w:p>
    <w:p w14:paraId="16D54E6A" w14:textId="77777777" w:rsidR="00D0705F" w:rsidRDefault="00D0705F" w:rsidP="00D0705F">
      <w:pPr>
        <w:tabs>
          <w:tab w:val="left" w:pos="708"/>
        </w:tabs>
        <w:snapToGrid w:val="0"/>
        <w:spacing w:before="280"/>
        <w:ind w:firstLine="720"/>
        <w:jc w:val="both"/>
      </w:pPr>
      <w:r>
        <w:rPr>
          <w:lang w:val="uk-UA"/>
        </w:rPr>
        <w:t>3.3. Загальна сума Договору може бути зменшена в залежності від реального фінансування витрат та потреб Покупця.</w:t>
      </w:r>
    </w:p>
    <w:p w14:paraId="102DF79A" w14:textId="77777777" w:rsidR="00D0705F" w:rsidRDefault="00D0705F" w:rsidP="00D0705F">
      <w:pPr>
        <w:snapToGrid w:val="0"/>
        <w:ind w:firstLine="720"/>
        <w:jc w:val="both"/>
        <w:rPr>
          <w:lang w:val="uk-UA"/>
        </w:rPr>
      </w:pPr>
      <w:r>
        <w:rPr>
          <w:rFonts w:eastAsia="Calibri"/>
          <w:lang w:val="uk-UA"/>
        </w:rPr>
        <w:t>3.4. Будь-які зміни ціни для вступу в силу вимагають узгодження з Покупцем. У разі зміни цін на товарних ринках України ціна Товару може бути змінена за згодою Сторін шляхом укладення додаткової угоди у письмовій формі (додатковій Специфікації).</w:t>
      </w:r>
    </w:p>
    <w:p w14:paraId="4E80802C" w14:textId="77777777" w:rsidR="00D0705F" w:rsidRDefault="00D0705F" w:rsidP="00D0705F">
      <w:pPr>
        <w:snapToGrid w:val="0"/>
        <w:ind w:firstLine="720"/>
        <w:jc w:val="center"/>
        <w:rPr>
          <w:rFonts w:eastAsia="Calibri"/>
          <w:b/>
          <w:lang w:val="uk-UA"/>
        </w:rPr>
      </w:pPr>
    </w:p>
    <w:p w14:paraId="32C1FECA" w14:textId="77777777" w:rsidR="00D0705F" w:rsidRPr="00091663" w:rsidRDefault="00D0705F" w:rsidP="00D0705F">
      <w:pPr>
        <w:snapToGrid w:val="0"/>
        <w:ind w:firstLine="720"/>
        <w:jc w:val="center"/>
      </w:pPr>
      <w:r w:rsidRPr="00091663">
        <w:rPr>
          <w:rFonts w:eastAsia="Calibri"/>
          <w:b/>
          <w:lang w:val="uk-UA"/>
        </w:rPr>
        <w:t>4. УМОВИ ПЕРЕДАЧІ ТОВАРУ</w:t>
      </w:r>
    </w:p>
    <w:p w14:paraId="575846F3" w14:textId="5D1860FD" w:rsidR="00D0705F" w:rsidRDefault="00D0705F" w:rsidP="00D0705F">
      <w:pPr>
        <w:snapToGrid w:val="0"/>
        <w:ind w:firstLine="720"/>
        <w:jc w:val="both"/>
      </w:pPr>
      <w:r w:rsidRPr="00091663">
        <w:rPr>
          <w:rFonts w:eastAsia="Calibri"/>
          <w:lang w:val="uk-UA"/>
        </w:rPr>
        <w:t xml:space="preserve">4.1. </w:t>
      </w:r>
      <w:r w:rsidRPr="00091663">
        <w:rPr>
          <w:rFonts w:eastAsia="Calibri"/>
          <w:b/>
          <w:lang w:val="uk-UA"/>
        </w:rPr>
        <w:t>Постачальник</w:t>
      </w:r>
      <w:r w:rsidRPr="00091663">
        <w:rPr>
          <w:rFonts w:eastAsia="Calibri"/>
          <w:lang w:val="uk-UA"/>
        </w:rPr>
        <w:t xml:space="preserve"> зобов'язаний доставити і передати </w:t>
      </w:r>
      <w:r w:rsidRPr="00091663">
        <w:rPr>
          <w:rFonts w:eastAsia="Calibri"/>
          <w:b/>
          <w:lang w:val="uk-UA"/>
        </w:rPr>
        <w:t xml:space="preserve">Покупцю </w:t>
      </w:r>
      <w:r w:rsidRPr="00091663">
        <w:rPr>
          <w:rFonts w:eastAsia="Calibri"/>
          <w:lang w:val="uk-UA"/>
        </w:rPr>
        <w:t xml:space="preserve">Товар на умовах                             </w:t>
      </w:r>
      <w:r w:rsidRPr="00091663">
        <w:rPr>
          <w:rFonts w:eastAsia="Calibri"/>
          <w:b/>
          <w:lang w:val="uk-UA"/>
        </w:rPr>
        <w:t xml:space="preserve">„DDP – м. Київ”, вул. Володимирська, 15 </w:t>
      </w:r>
      <w:r w:rsidRPr="00091663">
        <w:rPr>
          <w:rFonts w:eastAsia="Calibri"/>
          <w:lang w:val="uk-UA"/>
        </w:rPr>
        <w:t xml:space="preserve">(відповідно до правил ІНКОТЕРМС в редакції 2010 р.). </w:t>
      </w:r>
      <w:r w:rsidR="00A44C48">
        <w:rPr>
          <w:rFonts w:eastAsia="Calibri"/>
          <w:lang w:val="uk-UA"/>
        </w:rPr>
        <w:t xml:space="preserve"> до 31</w:t>
      </w:r>
      <w:r w:rsidR="00FF6D88">
        <w:rPr>
          <w:rFonts w:eastAsia="Calibri"/>
          <w:lang w:val="uk-UA"/>
        </w:rPr>
        <w:t>.</w:t>
      </w:r>
      <w:r w:rsidR="00A44C48">
        <w:rPr>
          <w:rFonts w:eastAsia="Calibri"/>
          <w:lang w:val="uk-UA"/>
        </w:rPr>
        <w:t>12</w:t>
      </w:r>
      <w:r w:rsidR="00FF6D88">
        <w:rPr>
          <w:rFonts w:eastAsia="Calibri"/>
          <w:lang w:val="uk-UA"/>
        </w:rPr>
        <w:t>.2023 року.</w:t>
      </w:r>
    </w:p>
    <w:p w14:paraId="70A6C1A0" w14:textId="77777777" w:rsidR="00D0705F" w:rsidRDefault="00D0705F" w:rsidP="00D0705F">
      <w:pPr>
        <w:snapToGrid w:val="0"/>
        <w:ind w:firstLine="720"/>
        <w:jc w:val="both"/>
      </w:pPr>
      <w:r>
        <w:rPr>
          <w:rFonts w:eastAsia="Calibri"/>
          <w:lang w:val="uk-UA"/>
        </w:rPr>
        <w:t>4.2. Витрати по перевезенню Товару зі складу Постачальника до місця поставки Товару, а також інші витрати, передбачені чинним законодавством України, які необхідні з виконанням цього Договору, включені в ціну за одиницю Товару, визначену в Додатку № 1, і відносяться на рахунок Постачальника.</w:t>
      </w:r>
    </w:p>
    <w:p w14:paraId="485EFFCD" w14:textId="77777777" w:rsidR="00D0705F" w:rsidRDefault="00D0705F" w:rsidP="00D0705F">
      <w:pPr>
        <w:snapToGrid w:val="0"/>
        <w:ind w:firstLine="720"/>
        <w:jc w:val="both"/>
      </w:pPr>
      <w:r>
        <w:rPr>
          <w:rFonts w:eastAsia="Calibri"/>
          <w:lang w:val="uk-UA"/>
        </w:rPr>
        <w:t xml:space="preserve">4.3. </w:t>
      </w:r>
      <w:r>
        <w:rPr>
          <w:rFonts w:eastAsia="Calibri"/>
          <w:b/>
          <w:lang w:val="uk-UA"/>
        </w:rPr>
        <w:t>Постачальник</w:t>
      </w:r>
      <w:r>
        <w:rPr>
          <w:rFonts w:eastAsia="Calibri"/>
          <w:lang w:val="uk-UA"/>
        </w:rPr>
        <w:t xml:space="preserve"> зобов’язаний повідомити </w:t>
      </w:r>
      <w:r>
        <w:rPr>
          <w:rFonts w:eastAsia="Calibri"/>
          <w:b/>
          <w:lang w:val="uk-UA"/>
        </w:rPr>
        <w:t>Покупця</w:t>
      </w:r>
      <w:r>
        <w:rPr>
          <w:rFonts w:eastAsia="Calibri"/>
          <w:lang w:val="uk-UA"/>
        </w:rPr>
        <w:t xml:space="preserve"> про дату доставки Товару не пізніше, ніж за 2 (два) робочих дні. </w:t>
      </w:r>
    </w:p>
    <w:p w14:paraId="7F882BDE" w14:textId="77777777" w:rsidR="00D0705F" w:rsidRDefault="00D0705F" w:rsidP="00D0705F">
      <w:pPr>
        <w:snapToGrid w:val="0"/>
        <w:ind w:firstLine="720"/>
        <w:jc w:val="both"/>
      </w:pPr>
      <w:r>
        <w:rPr>
          <w:rFonts w:eastAsia="Calibri"/>
          <w:lang w:val="uk-UA"/>
        </w:rPr>
        <w:t>4.4. Приймання Товару за кількістю та якістю здійснюється Покупцем у відповідності з Інструкціями № П-6 від 15.06.1965р. та № П-7 від 25.04.1966р., затверджених постановами Держарбітражу СРСР.</w:t>
      </w:r>
    </w:p>
    <w:p w14:paraId="2607E008" w14:textId="77777777" w:rsidR="00D0705F" w:rsidRDefault="00D0705F" w:rsidP="00D0705F">
      <w:pPr>
        <w:snapToGrid w:val="0"/>
        <w:ind w:firstLine="720"/>
        <w:jc w:val="both"/>
      </w:pPr>
      <w:r>
        <w:rPr>
          <w:rFonts w:eastAsia="Calibri"/>
          <w:lang w:val="uk-UA"/>
        </w:rPr>
        <w:t xml:space="preserve">4.5. При виявленні невідповідності якості або кількості товару, що постачається, складаються акти згідно з чинним законодавством. На підставі цих актів Покупець має право пред’явити рекламацію Постачальнику протягом 5 (п'яти) робочих днів з моменту поставки товару. </w:t>
      </w:r>
    </w:p>
    <w:p w14:paraId="172A5A77" w14:textId="77777777" w:rsidR="00D0705F" w:rsidRDefault="00D0705F" w:rsidP="00D0705F">
      <w:pPr>
        <w:snapToGrid w:val="0"/>
        <w:ind w:firstLine="720"/>
        <w:jc w:val="both"/>
      </w:pPr>
      <w:r>
        <w:rPr>
          <w:rFonts w:eastAsia="Calibri"/>
          <w:lang w:val="uk-UA"/>
        </w:rPr>
        <w:t>4.6. За Постачальником залишається право взяти участь у перевірці якості та кількості товару, а також отримати зразки товару, який пред’явлений як дефектний.</w:t>
      </w:r>
    </w:p>
    <w:p w14:paraId="4EDD4C9D" w14:textId="77777777" w:rsidR="00D0705F" w:rsidRDefault="00D0705F" w:rsidP="00D0705F">
      <w:pPr>
        <w:snapToGrid w:val="0"/>
        <w:ind w:firstLine="720"/>
        <w:jc w:val="both"/>
      </w:pPr>
      <w:r>
        <w:rPr>
          <w:rFonts w:eastAsia="Calibri"/>
          <w:lang w:val="uk-UA"/>
        </w:rPr>
        <w:t>4.7. Факт прийому-передачі Товару підтверджується підписанням Сторонами видаткової накладної.</w:t>
      </w:r>
    </w:p>
    <w:p w14:paraId="1AD10485" w14:textId="77777777" w:rsidR="00D0705F" w:rsidRDefault="00D0705F" w:rsidP="00D0705F">
      <w:pPr>
        <w:snapToGrid w:val="0"/>
        <w:ind w:firstLine="720"/>
        <w:jc w:val="both"/>
      </w:pPr>
      <w:r>
        <w:rPr>
          <w:rFonts w:eastAsia="Calibri"/>
          <w:lang w:val="uk-UA"/>
        </w:rPr>
        <w:t xml:space="preserve">4.8. Претензії у зв'язку з </w:t>
      </w:r>
      <w:proofErr w:type="spellStart"/>
      <w:r>
        <w:rPr>
          <w:rFonts w:eastAsia="Calibri"/>
          <w:lang w:val="uk-UA"/>
        </w:rPr>
        <w:t>недопостачанням</w:t>
      </w:r>
      <w:proofErr w:type="spellEnd"/>
      <w:r>
        <w:rPr>
          <w:rFonts w:eastAsia="Calibri"/>
          <w:lang w:val="uk-UA"/>
        </w:rPr>
        <w:t xml:space="preserve"> Товару можуть пред'являтися Постачальнику на місці передачі Товару шляхом складання відповідного </w:t>
      </w:r>
      <w:proofErr w:type="spellStart"/>
      <w:r>
        <w:rPr>
          <w:rFonts w:eastAsia="Calibri"/>
          <w:lang w:val="uk-UA"/>
        </w:rPr>
        <w:t>Акта</w:t>
      </w:r>
      <w:proofErr w:type="spellEnd"/>
      <w:r>
        <w:rPr>
          <w:rFonts w:eastAsia="Calibri"/>
          <w:lang w:val="uk-UA"/>
        </w:rPr>
        <w:t>, або шляхом направлення Постачальнику претензії протягом 5 (п'яти) робочих днів з дати доставки Товару.</w:t>
      </w:r>
    </w:p>
    <w:p w14:paraId="5FA721DB" w14:textId="77777777" w:rsidR="00D0705F" w:rsidRDefault="00D0705F" w:rsidP="00D0705F">
      <w:pPr>
        <w:snapToGrid w:val="0"/>
        <w:ind w:firstLine="720"/>
        <w:jc w:val="both"/>
      </w:pPr>
      <w:r>
        <w:rPr>
          <w:rFonts w:eastAsia="Calibri"/>
          <w:lang w:val="uk-UA"/>
        </w:rPr>
        <w:t xml:space="preserve">4.9. Постачальник, який допустив недопоставку Товару, зобов'язаний </w:t>
      </w:r>
      <w:proofErr w:type="spellStart"/>
      <w:r>
        <w:rPr>
          <w:rFonts w:eastAsia="Calibri"/>
          <w:lang w:val="uk-UA"/>
        </w:rPr>
        <w:t>допоставити</w:t>
      </w:r>
      <w:proofErr w:type="spellEnd"/>
      <w:r>
        <w:rPr>
          <w:rFonts w:eastAsia="Calibri"/>
          <w:lang w:val="uk-UA"/>
        </w:rPr>
        <w:t xml:space="preserve"> Товар у повному обсязі протягом 5 (п'яти) робочих днів.</w:t>
      </w:r>
    </w:p>
    <w:p w14:paraId="29CAA999" w14:textId="77777777" w:rsidR="00D0705F" w:rsidRDefault="00D0705F" w:rsidP="00D0705F">
      <w:pPr>
        <w:snapToGrid w:val="0"/>
        <w:ind w:firstLine="720"/>
        <w:jc w:val="both"/>
      </w:pPr>
      <w:r>
        <w:rPr>
          <w:rFonts w:eastAsia="Calibri"/>
          <w:lang w:val="uk-UA"/>
        </w:rPr>
        <w:t>4.10. Постачальник повинен розглянути претензію Покупця протягом 5 (п'яти) робочих днів з моменту її отримання та задовольнити вимоги Покупця, або направити письмову мотивовану відмову.</w:t>
      </w:r>
    </w:p>
    <w:p w14:paraId="5ED920A8" w14:textId="77777777" w:rsidR="00D0705F" w:rsidRDefault="00D0705F" w:rsidP="00D0705F">
      <w:pPr>
        <w:snapToGrid w:val="0"/>
        <w:ind w:firstLine="720"/>
        <w:jc w:val="both"/>
      </w:pPr>
      <w:r>
        <w:rPr>
          <w:rFonts w:eastAsia="Calibri"/>
          <w:lang w:val="uk-UA"/>
        </w:rPr>
        <w:t>4.11. Ризик випадкової загибелі або випадкового псування товару покладається на власника товару.</w:t>
      </w:r>
    </w:p>
    <w:p w14:paraId="4AC6B136" w14:textId="77777777" w:rsidR="00D0705F" w:rsidRDefault="00D0705F" w:rsidP="00D0705F">
      <w:pPr>
        <w:snapToGrid w:val="0"/>
        <w:ind w:firstLine="720"/>
        <w:jc w:val="both"/>
      </w:pPr>
      <w:r>
        <w:rPr>
          <w:rFonts w:eastAsia="Calibri"/>
          <w:lang w:val="uk-UA"/>
        </w:rPr>
        <w:t>4.12. Право власності на товар виникає у момент його передачі від Постачальника до Покупця на підставі видаткової накладної підписаної представниками Сторін.</w:t>
      </w:r>
    </w:p>
    <w:p w14:paraId="438938D6" w14:textId="77777777" w:rsidR="00D0705F" w:rsidRDefault="00D0705F" w:rsidP="00D0705F">
      <w:pPr>
        <w:snapToGrid w:val="0"/>
        <w:spacing w:before="280"/>
        <w:ind w:firstLine="720"/>
        <w:jc w:val="center"/>
      </w:pPr>
      <w:r>
        <w:rPr>
          <w:b/>
          <w:lang w:val="uk-UA"/>
        </w:rPr>
        <w:t>5. ПОРЯДОК РОЗРАХУНКІВ</w:t>
      </w:r>
    </w:p>
    <w:p w14:paraId="025649E1" w14:textId="77777777" w:rsidR="00D0705F" w:rsidRDefault="00D0705F" w:rsidP="00D0705F">
      <w:pPr>
        <w:snapToGrid w:val="0"/>
        <w:ind w:firstLine="720"/>
        <w:jc w:val="both"/>
      </w:pPr>
      <w:r>
        <w:rPr>
          <w:rFonts w:eastAsia="Calibri"/>
          <w:lang w:val="uk-UA"/>
        </w:rPr>
        <w:t>5.1. Оплата здійснюється в розмірі повної вартості Товару шляхом безготівкового переказу на поточний рахунок Постачальника, вказаний у реквізитах у цьому Договорі.</w:t>
      </w:r>
    </w:p>
    <w:p w14:paraId="435CF1F0" w14:textId="0D322BBD" w:rsidR="00D0705F" w:rsidRDefault="00D0705F" w:rsidP="00D0705F">
      <w:pPr>
        <w:shd w:val="clear" w:color="auto" w:fill="FFFFFF"/>
        <w:snapToGrid w:val="0"/>
        <w:ind w:firstLine="709"/>
        <w:jc w:val="both"/>
      </w:pPr>
      <w:r>
        <w:rPr>
          <w:lang w:val="uk-UA"/>
        </w:rPr>
        <w:t xml:space="preserve">5.2. Покупець повинен сплатити поставлений товар на підставі видаткової накладної, підписаній представниками Сторін, не пізніше </w:t>
      </w:r>
      <w:r w:rsidR="00A44C48">
        <w:rPr>
          <w:lang w:val="uk-UA"/>
        </w:rPr>
        <w:t>35</w:t>
      </w:r>
      <w:r w:rsidR="003D67B0">
        <w:rPr>
          <w:lang w:val="uk-UA"/>
        </w:rPr>
        <w:t xml:space="preserve"> </w:t>
      </w:r>
      <w:r>
        <w:rPr>
          <w:lang w:val="uk-UA"/>
        </w:rPr>
        <w:t xml:space="preserve">днів з дати поставки Товару Постачальником. Але, у разі затримки бюджетного фінансування, розрахунок за поставлений товар здійснюється протягом 10 (десять) банківських днів з дати отримання Покупцем бюджетного призначення на свій реєстраційний рахунок.  </w:t>
      </w:r>
    </w:p>
    <w:p w14:paraId="5FBA5CAE" w14:textId="77777777" w:rsidR="00D0705F" w:rsidRDefault="00D0705F" w:rsidP="00D0705F">
      <w:pPr>
        <w:snapToGrid w:val="0"/>
        <w:ind w:firstLine="720"/>
        <w:jc w:val="center"/>
      </w:pPr>
      <w:r>
        <w:rPr>
          <w:rFonts w:eastAsia="Calibri"/>
          <w:b/>
          <w:lang w:val="uk-UA"/>
        </w:rPr>
        <w:t>6. ПРАВА ТА ОБОВ’ЯЗКИ СТОРІН</w:t>
      </w:r>
    </w:p>
    <w:p w14:paraId="0B825D8D" w14:textId="77777777" w:rsidR="00D0705F" w:rsidRDefault="00D0705F" w:rsidP="00D0705F">
      <w:pPr>
        <w:snapToGrid w:val="0"/>
        <w:ind w:firstLine="720"/>
        <w:jc w:val="center"/>
        <w:rPr>
          <w:rFonts w:eastAsia="Calibri"/>
          <w:b/>
          <w:lang w:val="uk-UA"/>
        </w:rPr>
      </w:pPr>
    </w:p>
    <w:p w14:paraId="234B91A3" w14:textId="77777777" w:rsidR="00D0705F" w:rsidRDefault="00D0705F" w:rsidP="00D0705F">
      <w:pPr>
        <w:snapToGrid w:val="0"/>
        <w:ind w:firstLine="709"/>
        <w:jc w:val="both"/>
      </w:pPr>
      <w:r>
        <w:rPr>
          <w:rFonts w:eastAsia="Calibri"/>
          <w:u w:val="single"/>
          <w:lang w:val="uk-UA"/>
        </w:rPr>
        <w:t>6.1. Постачальник має право</w:t>
      </w:r>
      <w:r>
        <w:rPr>
          <w:rFonts w:eastAsia="Calibri"/>
          <w:lang w:val="uk-UA"/>
        </w:rPr>
        <w:t>:</w:t>
      </w:r>
    </w:p>
    <w:p w14:paraId="251EE286" w14:textId="77777777" w:rsidR="00D0705F" w:rsidRDefault="00D0705F" w:rsidP="00D0705F">
      <w:pPr>
        <w:snapToGrid w:val="0"/>
        <w:ind w:firstLine="709"/>
        <w:jc w:val="both"/>
      </w:pPr>
      <w:r>
        <w:rPr>
          <w:rFonts w:eastAsia="Calibri"/>
          <w:lang w:val="uk-UA"/>
        </w:rPr>
        <w:lastRenderedPageBreak/>
        <w:t>6.1.1. вимагати оплати вартості Товару, поставленого в повній відповідності з цим Договором, у встановлені терміни, з дотриманням умови цього Договору щодо якості, комплектності Товару.</w:t>
      </w:r>
    </w:p>
    <w:p w14:paraId="2CE4ED06" w14:textId="77777777" w:rsidR="00D0705F" w:rsidRDefault="00D0705F" w:rsidP="00D0705F">
      <w:pPr>
        <w:snapToGrid w:val="0"/>
        <w:ind w:firstLine="709"/>
        <w:jc w:val="both"/>
      </w:pPr>
      <w:r>
        <w:rPr>
          <w:rFonts w:eastAsia="Calibri"/>
          <w:lang w:val="uk-UA"/>
        </w:rPr>
        <w:t>6.1.2. за згодою Покупця достроково поставити Товар.</w:t>
      </w:r>
    </w:p>
    <w:p w14:paraId="6565B773" w14:textId="77777777" w:rsidR="00D0705F" w:rsidRDefault="00D0705F" w:rsidP="00D0705F">
      <w:pPr>
        <w:snapToGrid w:val="0"/>
        <w:ind w:firstLine="709"/>
        <w:jc w:val="both"/>
      </w:pPr>
      <w:r>
        <w:rPr>
          <w:rFonts w:eastAsia="Calibri"/>
          <w:u w:val="single"/>
          <w:lang w:val="uk-UA"/>
        </w:rPr>
        <w:t>6.2. Постачальник зобов'язаний:</w:t>
      </w:r>
    </w:p>
    <w:p w14:paraId="0A3BA06E" w14:textId="77777777" w:rsidR="00D0705F" w:rsidRDefault="00D0705F" w:rsidP="00D0705F">
      <w:pPr>
        <w:snapToGrid w:val="0"/>
        <w:ind w:firstLine="709"/>
        <w:jc w:val="both"/>
      </w:pPr>
      <w:r>
        <w:rPr>
          <w:rFonts w:eastAsia="Calibri"/>
          <w:lang w:val="uk-UA"/>
        </w:rPr>
        <w:t>6.2.1. протягом 5 (п'яти) календарних днів з моменту укладання цього Договору надати в письмовому вигляді інформацію про сервісні центри, які обслуговують Товар, що поставляється Постачальником.</w:t>
      </w:r>
    </w:p>
    <w:p w14:paraId="2C8653C9" w14:textId="77777777" w:rsidR="00D0705F" w:rsidRDefault="00D0705F" w:rsidP="00D0705F">
      <w:pPr>
        <w:snapToGrid w:val="0"/>
        <w:ind w:firstLine="709"/>
        <w:jc w:val="both"/>
      </w:pPr>
      <w:r>
        <w:rPr>
          <w:rFonts w:eastAsia="Calibri"/>
          <w:lang w:val="uk-UA"/>
        </w:rPr>
        <w:t>6.2</w:t>
      </w:r>
      <w:r w:rsidRPr="000830CB">
        <w:rPr>
          <w:rFonts w:eastAsia="Calibri"/>
          <w:lang w:val="uk-UA"/>
        </w:rPr>
        <w:t>.2. зробити упаковку Товару в тару, що забезпечує схоронність Товару при перевезенні та зберіганні.</w:t>
      </w:r>
      <w:r>
        <w:rPr>
          <w:rFonts w:eastAsia="Calibri"/>
          <w:lang w:val="uk-UA"/>
        </w:rPr>
        <w:t xml:space="preserve"> </w:t>
      </w:r>
    </w:p>
    <w:p w14:paraId="384905DC" w14:textId="77777777" w:rsidR="00D0705F" w:rsidRDefault="00D0705F" w:rsidP="00D0705F">
      <w:pPr>
        <w:snapToGrid w:val="0"/>
        <w:ind w:firstLine="709"/>
        <w:jc w:val="both"/>
      </w:pPr>
      <w:r>
        <w:rPr>
          <w:rFonts w:eastAsia="Calibri"/>
          <w:lang w:val="uk-UA"/>
        </w:rPr>
        <w:t>6.2.3. самостійно доставити Товар або за свій рахунок укласти договір перевезення з третіми особами.</w:t>
      </w:r>
    </w:p>
    <w:p w14:paraId="64729978" w14:textId="77777777" w:rsidR="00D0705F" w:rsidRDefault="00D0705F" w:rsidP="00D0705F">
      <w:pPr>
        <w:snapToGrid w:val="0"/>
        <w:ind w:firstLine="709"/>
        <w:jc w:val="both"/>
      </w:pPr>
      <w:r>
        <w:rPr>
          <w:rFonts w:eastAsia="Calibri"/>
          <w:lang w:val="uk-UA"/>
        </w:rPr>
        <w:t xml:space="preserve">6.2.4. поставити Товар належної якості, з дотриманням умови про комплектність, у кількості та в терміни, визначені цим Договором. </w:t>
      </w:r>
    </w:p>
    <w:p w14:paraId="1B76748D" w14:textId="77777777" w:rsidR="00D0705F" w:rsidRDefault="00D0705F" w:rsidP="00D0705F">
      <w:pPr>
        <w:snapToGrid w:val="0"/>
        <w:ind w:firstLine="709"/>
        <w:jc w:val="both"/>
      </w:pPr>
      <w:r>
        <w:rPr>
          <w:rFonts w:eastAsia="Calibri"/>
          <w:lang w:val="uk-UA"/>
        </w:rPr>
        <w:t>6.2</w:t>
      </w:r>
      <w:r w:rsidRPr="00B44750">
        <w:rPr>
          <w:rFonts w:eastAsia="Calibri"/>
          <w:lang w:val="uk-UA"/>
        </w:rPr>
        <w:t>.5. у разі поставки неякісного Товару або Товару з дефектами безоплатно усунути виявлені дефекти, протягом 5 (п'яти) робочих днів з моменту отримання письмового повідомлення Покупця про виявлені недоліки Товару.</w:t>
      </w:r>
      <w:r>
        <w:rPr>
          <w:rFonts w:eastAsia="Calibri"/>
          <w:lang w:val="uk-UA"/>
        </w:rPr>
        <w:t xml:space="preserve"> </w:t>
      </w:r>
    </w:p>
    <w:p w14:paraId="2A62048A" w14:textId="77777777" w:rsidR="00D0705F" w:rsidRDefault="00D0705F" w:rsidP="00D0705F">
      <w:pPr>
        <w:snapToGrid w:val="0"/>
        <w:ind w:firstLine="709"/>
        <w:jc w:val="both"/>
      </w:pPr>
      <w:r>
        <w:rPr>
          <w:rFonts w:eastAsia="Calibri"/>
          <w:lang w:val="uk-UA"/>
        </w:rPr>
        <w:t xml:space="preserve">6.2.6. у разі поставки некомплектного Товару протягом 5 (п'яти) робочих днів доукомплектувати Товар у відповідності з вимогами, викладеними в Додатку № 1 до цього Договору; </w:t>
      </w:r>
    </w:p>
    <w:p w14:paraId="0D54E845" w14:textId="77777777" w:rsidR="00D0705F" w:rsidRDefault="00D0705F" w:rsidP="00D0705F">
      <w:pPr>
        <w:snapToGrid w:val="0"/>
        <w:ind w:firstLine="709"/>
        <w:jc w:val="both"/>
      </w:pPr>
      <w:r>
        <w:rPr>
          <w:rFonts w:eastAsia="Calibri"/>
          <w:u w:val="single"/>
          <w:lang w:val="uk-UA"/>
        </w:rPr>
        <w:t>6.3. Покупець зобов'язаний:</w:t>
      </w:r>
    </w:p>
    <w:p w14:paraId="0D5F5325" w14:textId="77777777" w:rsidR="00D0705F" w:rsidRDefault="00D0705F" w:rsidP="00D0705F">
      <w:pPr>
        <w:snapToGrid w:val="0"/>
        <w:ind w:firstLine="709"/>
        <w:jc w:val="both"/>
      </w:pPr>
      <w:r>
        <w:rPr>
          <w:rFonts w:eastAsia="Calibri"/>
          <w:lang w:val="uk-UA"/>
        </w:rPr>
        <w:t xml:space="preserve">6.3.1. оплатити Постачальнику Товар, поставлений належним чином у відповідності з умовами цього Договору та Додатку до нього. </w:t>
      </w:r>
    </w:p>
    <w:p w14:paraId="1D056F23" w14:textId="77777777" w:rsidR="00D0705F" w:rsidRDefault="00D0705F" w:rsidP="00D0705F">
      <w:pPr>
        <w:snapToGrid w:val="0"/>
        <w:ind w:firstLine="709"/>
        <w:jc w:val="both"/>
      </w:pPr>
      <w:r>
        <w:rPr>
          <w:rFonts w:eastAsia="Calibri"/>
          <w:lang w:val="uk-UA"/>
        </w:rPr>
        <w:t>6.3.2. письмово повідомити Постачальника про неякісний Товар. При цьому Сторони складають Акт про виявлення дефектів. Після того, як порушення було виявлено, Покупець зобов'язаний припинити експлуатацію Товару для прийому Товару на гарантійне обслуговування Постачальником.</w:t>
      </w:r>
    </w:p>
    <w:p w14:paraId="74854A22" w14:textId="77777777" w:rsidR="00D0705F" w:rsidRDefault="00D0705F" w:rsidP="00D0705F">
      <w:pPr>
        <w:snapToGrid w:val="0"/>
        <w:ind w:firstLine="720"/>
        <w:jc w:val="both"/>
      </w:pPr>
      <w:r>
        <w:rPr>
          <w:rFonts w:eastAsia="Calibri"/>
          <w:lang w:val="uk-UA"/>
        </w:rPr>
        <w:t>6.3.3. Покупець забезпечує схоронність Товару на власній території під час його приймання (в період з моменту доставки Товару на адресу Покупця і до моменту підписання акту приймання-передачі товару).</w:t>
      </w:r>
    </w:p>
    <w:p w14:paraId="3879F1F0" w14:textId="77777777" w:rsidR="00D0705F" w:rsidRDefault="00D0705F" w:rsidP="00D0705F">
      <w:pPr>
        <w:snapToGrid w:val="0"/>
        <w:ind w:firstLine="720"/>
        <w:jc w:val="both"/>
        <w:rPr>
          <w:rFonts w:eastAsia="Calibri"/>
          <w:lang w:val="uk-UA"/>
        </w:rPr>
      </w:pPr>
    </w:p>
    <w:p w14:paraId="39435A22" w14:textId="77777777" w:rsidR="00D0705F" w:rsidRDefault="00D0705F" w:rsidP="00D0705F">
      <w:pPr>
        <w:snapToGrid w:val="0"/>
        <w:ind w:firstLine="720"/>
        <w:jc w:val="center"/>
      </w:pPr>
      <w:r>
        <w:rPr>
          <w:rFonts w:eastAsia="Calibri"/>
          <w:b/>
          <w:lang w:val="uk-UA"/>
        </w:rPr>
        <w:t xml:space="preserve">7. ВІДПОВІДАЛЬНІСТЬ СТОРІН </w:t>
      </w:r>
    </w:p>
    <w:p w14:paraId="67E58AF0" w14:textId="77777777" w:rsidR="00D0705F" w:rsidRDefault="00D0705F" w:rsidP="00D0705F">
      <w:pPr>
        <w:snapToGrid w:val="0"/>
        <w:ind w:firstLine="720"/>
        <w:jc w:val="center"/>
        <w:rPr>
          <w:rFonts w:eastAsia="Calibri"/>
          <w:b/>
          <w:lang w:val="uk-UA"/>
        </w:rPr>
      </w:pPr>
    </w:p>
    <w:p w14:paraId="6C10090E" w14:textId="77777777" w:rsidR="00D0705F" w:rsidRDefault="00D0705F" w:rsidP="00D0705F">
      <w:pPr>
        <w:snapToGrid w:val="0"/>
        <w:ind w:firstLine="720"/>
        <w:jc w:val="both"/>
      </w:pPr>
      <w:r>
        <w:rPr>
          <w:rFonts w:eastAsia="Calibri"/>
          <w:lang w:val="uk-UA"/>
        </w:rPr>
        <w:t xml:space="preserve">7.1. У разі невиконання Постачальником зобов’язань за цим Договором, Постачальник сплачує Покупцеві пеню в розмірі облікової ставки Національного Банку України за кожен день прострочення зобов’язання, яка діє на момент притягнення Постачальника до відповідальності, а за прострочення понад 30 (тридцять) календарних днів додатково стягується штраф у розмірі 7% від вказаної вартості Товару. </w:t>
      </w:r>
    </w:p>
    <w:p w14:paraId="3E383F32" w14:textId="77777777" w:rsidR="00D0705F" w:rsidRDefault="00D0705F" w:rsidP="00D0705F">
      <w:pPr>
        <w:snapToGrid w:val="0"/>
        <w:jc w:val="both"/>
      </w:pPr>
      <w:r w:rsidRPr="00C43890">
        <w:rPr>
          <w:lang w:val="uk-UA"/>
        </w:rPr>
        <w:t xml:space="preserve">          </w:t>
      </w:r>
      <w:r w:rsidRPr="00C43890">
        <w:rPr>
          <w:rFonts w:eastAsia="Calibri"/>
          <w:lang w:val="uk-UA"/>
        </w:rPr>
        <w:t>7.</w:t>
      </w:r>
      <w:r w:rsidRPr="00B44750">
        <w:rPr>
          <w:rFonts w:eastAsia="Calibri"/>
        </w:rPr>
        <w:t>2</w:t>
      </w:r>
      <w:r w:rsidRPr="00C43890">
        <w:rPr>
          <w:rFonts w:eastAsia="Calibri"/>
          <w:lang w:val="uk-UA"/>
        </w:rPr>
        <w:t>. У випадку відмови або часткової відмови Постачальника від виконання зобов’язання  поставки Товару та настання обставин, передбачених п. 10.4 даного Договору, Постачальник сплачує Покупцю штраф у розмірі  10% від вартості невиконаного за Договором зобов’язання.</w:t>
      </w:r>
    </w:p>
    <w:p w14:paraId="0EDD243A" w14:textId="77777777" w:rsidR="00D0705F" w:rsidRDefault="00D0705F" w:rsidP="00D0705F">
      <w:pPr>
        <w:snapToGrid w:val="0"/>
        <w:jc w:val="both"/>
      </w:pPr>
      <w:r>
        <w:rPr>
          <w:lang w:val="uk-UA"/>
        </w:rPr>
        <w:t xml:space="preserve">         </w:t>
      </w:r>
      <w:r>
        <w:rPr>
          <w:rFonts w:eastAsia="Calibri"/>
          <w:lang w:val="uk-UA"/>
        </w:rPr>
        <w:t>7.</w:t>
      </w:r>
      <w:r w:rsidRPr="00B44750">
        <w:rPr>
          <w:rFonts w:eastAsia="Calibri"/>
        </w:rPr>
        <w:t>3</w:t>
      </w:r>
      <w:r>
        <w:rPr>
          <w:rFonts w:eastAsia="Calibri"/>
          <w:lang w:val="uk-UA"/>
        </w:rPr>
        <w:t>. В разі поставки неякісного Товару або надання неякісних Послуг, Покупець має право не оплачувати Товар до повного і належного виконання Постачальником своїх зобов’язань за цим Договором, а Постачальник зобов’язується замінити неякісний Товар Товаром належної якості.</w:t>
      </w:r>
    </w:p>
    <w:p w14:paraId="54C38E59" w14:textId="77777777" w:rsidR="00D0705F" w:rsidRPr="00C43890" w:rsidRDefault="00D0705F" w:rsidP="00D0705F">
      <w:pPr>
        <w:shd w:val="clear" w:color="auto" w:fill="FFFFFF"/>
        <w:tabs>
          <w:tab w:val="left" w:pos="485"/>
        </w:tabs>
        <w:snapToGrid w:val="0"/>
        <w:jc w:val="both"/>
      </w:pPr>
      <w:r>
        <w:rPr>
          <w:rFonts w:eastAsia="Calibri"/>
          <w:lang w:val="uk-UA"/>
        </w:rPr>
        <w:tab/>
        <w:t xml:space="preserve">  7.</w:t>
      </w:r>
      <w:r w:rsidRPr="00B44750">
        <w:rPr>
          <w:rFonts w:eastAsia="Calibri"/>
        </w:rPr>
        <w:t>4</w:t>
      </w:r>
      <w:r w:rsidRPr="00C43890">
        <w:rPr>
          <w:rFonts w:eastAsia="Calibri"/>
          <w:lang w:val="uk-UA"/>
        </w:rPr>
        <w:t xml:space="preserve">. У разі невиконання або неналежного виконання Постачальником зобов’язань за Договором, Покупець має право за своїм вибором використати </w:t>
      </w:r>
      <w:proofErr w:type="spellStart"/>
      <w:r w:rsidRPr="00C43890">
        <w:rPr>
          <w:rFonts w:eastAsia="Calibri"/>
          <w:lang w:val="uk-UA"/>
        </w:rPr>
        <w:t>оперативно</w:t>
      </w:r>
      <w:proofErr w:type="spellEnd"/>
      <w:r w:rsidRPr="00C43890">
        <w:rPr>
          <w:rFonts w:eastAsia="Calibri"/>
          <w:lang w:val="uk-UA"/>
        </w:rPr>
        <w:t>-господарську санкцію у вигляді:</w:t>
      </w:r>
    </w:p>
    <w:p w14:paraId="6D38DEE5" w14:textId="77777777" w:rsidR="00D0705F" w:rsidRPr="00C43890" w:rsidRDefault="00D0705F" w:rsidP="00D0705F">
      <w:pPr>
        <w:shd w:val="clear" w:color="auto" w:fill="FFFFFF"/>
        <w:tabs>
          <w:tab w:val="left" w:pos="485"/>
        </w:tabs>
        <w:snapToGrid w:val="0"/>
        <w:jc w:val="both"/>
      </w:pPr>
      <w:r w:rsidRPr="00C43890">
        <w:rPr>
          <w:rFonts w:eastAsia="Calibri"/>
          <w:lang w:val="uk-UA"/>
        </w:rPr>
        <w:t>- відмови від оплати за неякісно поставлений Товар із звільненням Покупця від будь-якої відповідальності за такі дії;</w:t>
      </w:r>
    </w:p>
    <w:p w14:paraId="39CBECFB" w14:textId="77777777" w:rsidR="00D0705F" w:rsidRDefault="00D0705F" w:rsidP="00D0705F">
      <w:pPr>
        <w:shd w:val="clear" w:color="auto" w:fill="FFFFFF"/>
        <w:tabs>
          <w:tab w:val="left" w:pos="485"/>
        </w:tabs>
        <w:snapToGrid w:val="0"/>
        <w:jc w:val="both"/>
      </w:pPr>
      <w:r w:rsidRPr="00C43890">
        <w:rPr>
          <w:rFonts w:eastAsia="Calibri"/>
          <w:lang w:val="uk-UA"/>
        </w:rPr>
        <w:t>- відмови від виконання подальших своїх зобов’язань за цим Договором із звільненням від відповідальності за таке невиконання.</w:t>
      </w:r>
    </w:p>
    <w:p w14:paraId="5F4F2157" w14:textId="77777777" w:rsidR="00D0705F" w:rsidRDefault="00D0705F" w:rsidP="00D0705F">
      <w:pPr>
        <w:shd w:val="clear" w:color="auto" w:fill="FFFFFF"/>
        <w:tabs>
          <w:tab w:val="left" w:pos="485"/>
        </w:tabs>
        <w:snapToGrid w:val="0"/>
        <w:jc w:val="both"/>
        <w:rPr>
          <w:lang w:val="uk-UA"/>
        </w:rPr>
      </w:pPr>
      <w:r>
        <w:rPr>
          <w:rFonts w:eastAsia="Calibri"/>
          <w:lang w:val="uk-UA"/>
        </w:rPr>
        <w:tab/>
        <w:t>7.</w:t>
      </w:r>
      <w:r w:rsidRPr="00B44750">
        <w:rPr>
          <w:rFonts w:eastAsia="Calibri"/>
          <w:lang w:val="uk-UA"/>
        </w:rPr>
        <w:t>5</w:t>
      </w:r>
      <w:r>
        <w:rPr>
          <w:rFonts w:eastAsia="Calibri"/>
          <w:lang w:val="uk-UA"/>
        </w:rPr>
        <w:t>. Покупець звільняється від відповідальності перед Постачальником в разі затримки відповідного бюджетного фінансування та зобов’язується оплатити Товар  протягом 10 (десяти) банківських днів з моменту отримання Покупцем відповідного бюджетного фінансування.</w:t>
      </w:r>
    </w:p>
    <w:p w14:paraId="79BEDD5F" w14:textId="77777777" w:rsidR="00D0705F" w:rsidRDefault="00D0705F" w:rsidP="00D0705F">
      <w:pPr>
        <w:shd w:val="clear" w:color="auto" w:fill="FFFFFF"/>
        <w:tabs>
          <w:tab w:val="left" w:pos="485"/>
        </w:tabs>
        <w:snapToGrid w:val="0"/>
        <w:jc w:val="both"/>
      </w:pPr>
      <w:r>
        <w:rPr>
          <w:lang w:val="uk-UA"/>
        </w:rPr>
        <w:lastRenderedPageBreak/>
        <w:t xml:space="preserve">      </w:t>
      </w:r>
      <w:r>
        <w:rPr>
          <w:rFonts w:eastAsia="Calibri"/>
          <w:lang w:val="uk-UA"/>
        </w:rPr>
        <w:t>7.</w:t>
      </w:r>
      <w:r w:rsidRPr="00B44750">
        <w:rPr>
          <w:rFonts w:eastAsia="Calibri"/>
        </w:rPr>
        <w:t>6</w:t>
      </w:r>
      <w:r>
        <w:rPr>
          <w:rFonts w:eastAsia="Calibri"/>
          <w:lang w:val="uk-UA"/>
        </w:rPr>
        <w:t>. Сплата  пені та/або штрафу не звільняє Постачальника від виконання своїх зобов'язань за цим Договором у повному обсязі.</w:t>
      </w:r>
    </w:p>
    <w:p w14:paraId="2A3F6C64"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B44750">
        <w:rPr>
          <w:rFonts w:eastAsia="Calibri"/>
        </w:rPr>
        <w:t>7</w:t>
      </w:r>
      <w:r>
        <w:rPr>
          <w:rFonts w:eastAsia="Calibri"/>
          <w:lang w:val="uk-UA"/>
        </w:rPr>
        <w:t>. Сторона не несе відповідальності за порушення умов Договору, якщо таке порушення сталося не з її вини (умислу чи необережності).</w:t>
      </w:r>
    </w:p>
    <w:p w14:paraId="5E2DFAF0" w14:textId="77777777" w:rsidR="00D0705F" w:rsidRDefault="00D0705F" w:rsidP="00D0705F">
      <w:pPr>
        <w:shd w:val="clear" w:color="auto" w:fill="FFFFFF"/>
        <w:tabs>
          <w:tab w:val="left" w:pos="485"/>
        </w:tabs>
        <w:snapToGrid w:val="0"/>
        <w:jc w:val="both"/>
      </w:pPr>
      <w:r>
        <w:rPr>
          <w:lang w:val="uk-UA"/>
        </w:rPr>
        <w:t xml:space="preserve">      </w:t>
      </w:r>
      <w:r>
        <w:rPr>
          <w:rFonts w:eastAsia="Calibri"/>
          <w:lang w:val="uk-UA"/>
        </w:rPr>
        <w:t>7.</w:t>
      </w:r>
      <w:r w:rsidRPr="00D0705F">
        <w:rPr>
          <w:rFonts w:eastAsia="Calibri"/>
        </w:rPr>
        <w:t>8</w:t>
      </w:r>
      <w:r>
        <w:rPr>
          <w:rFonts w:eastAsia="Calibri"/>
          <w:lang w:val="uk-UA"/>
        </w:rPr>
        <w:t>.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Договору.</w:t>
      </w:r>
    </w:p>
    <w:p w14:paraId="2500B563" w14:textId="77777777" w:rsidR="00D0705F" w:rsidRDefault="00D0705F" w:rsidP="00D0705F">
      <w:pPr>
        <w:snapToGrid w:val="0"/>
        <w:ind w:firstLine="720"/>
        <w:jc w:val="both"/>
        <w:rPr>
          <w:rFonts w:eastAsia="Calibri"/>
          <w:lang w:val="uk-UA"/>
        </w:rPr>
      </w:pPr>
    </w:p>
    <w:p w14:paraId="273B5588" w14:textId="77777777" w:rsidR="00D0705F" w:rsidRDefault="00D0705F" w:rsidP="00D0705F">
      <w:pPr>
        <w:snapToGrid w:val="0"/>
        <w:ind w:firstLine="720"/>
        <w:jc w:val="center"/>
        <w:rPr>
          <w:lang w:val="uk-UA"/>
        </w:rPr>
      </w:pPr>
      <w:r>
        <w:rPr>
          <w:rFonts w:eastAsia="Calibri"/>
          <w:b/>
          <w:lang w:val="uk-UA"/>
        </w:rPr>
        <w:t>8. ОБСТАВИНИ ФОРС-МАЖОРУ</w:t>
      </w:r>
    </w:p>
    <w:p w14:paraId="2A4D0F96" w14:textId="77777777" w:rsidR="00D0705F" w:rsidRDefault="00D0705F" w:rsidP="00D0705F">
      <w:pPr>
        <w:snapToGrid w:val="0"/>
        <w:ind w:firstLine="720"/>
        <w:jc w:val="center"/>
        <w:rPr>
          <w:rFonts w:eastAsia="Calibri"/>
          <w:b/>
          <w:lang w:val="uk-UA"/>
        </w:rPr>
      </w:pPr>
    </w:p>
    <w:p w14:paraId="695BA46A" w14:textId="77777777" w:rsidR="00D0705F" w:rsidRDefault="00D0705F" w:rsidP="00D0705F">
      <w:pPr>
        <w:snapToGrid w:val="0"/>
        <w:ind w:firstLine="709"/>
        <w:jc w:val="both"/>
        <w:rPr>
          <w:lang w:val="uk-UA"/>
        </w:rPr>
      </w:pPr>
      <w:r>
        <w:rPr>
          <w:rFonts w:eastAsia="Calibri"/>
          <w:lang w:val="uk-UA"/>
        </w:rPr>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7BBF55D0" w14:textId="77777777" w:rsidR="00D0705F" w:rsidRDefault="00D0705F" w:rsidP="00D0705F">
      <w:pPr>
        <w:snapToGrid w:val="0"/>
        <w:ind w:firstLine="709"/>
        <w:jc w:val="both"/>
        <w:rPr>
          <w:lang w:val="uk-UA"/>
        </w:rPr>
      </w:pPr>
      <w:r>
        <w:rPr>
          <w:rFonts w:eastAsia="Calibri"/>
          <w:lang w:val="uk-UA"/>
        </w:rPr>
        <w:t xml:space="preserve">8.2. Під обставинами форс-мажору у цьому Договорі Сторони розуміють </w:t>
      </w:r>
      <w:r>
        <w:rPr>
          <w:rFonts w:eastAsia="Calibri"/>
          <w:shd w:val="clear" w:color="auto" w:fill="FFFFFF"/>
          <w:lang w:val="uk-UA"/>
        </w:rPr>
        <w:t xml:space="preserve">(обставинами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Pr>
          <w:rFonts w:eastAsia="Calibri"/>
          <w:shd w:val="clear" w:color="auto" w:fill="FFFFFF"/>
          <w:lang w:val="uk-UA"/>
        </w:rPr>
        <w:t>проток</w:t>
      </w:r>
      <w:proofErr w:type="spellEnd"/>
      <w:r>
        <w:rPr>
          <w:rFonts w:eastAsia="Calibri"/>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eastAsia="Calibri"/>
          <w:shd w:val="clear" w:color="auto" w:fill="FFFFFF"/>
          <w:lang w:val="uk-UA"/>
        </w:rPr>
        <w:t>проток</w:t>
      </w:r>
      <w:proofErr w:type="spellEnd"/>
      <w:r>
        <w:rPr>
          <w:rFonts w:eastAsia="Calibri"/>
          <w:shd w:val="clear" w:color="auto" w:fill="FFFFFF"/>
          <w:lang w:val="uk-UA"/>
        </w:rPr>
        <w:t>, портів, перевалів, землетрус, блискавка, пожежа, посуха, просідання і зсув ґрунту, інші стихійні лиха тощо.</w:t>
      </w:r>
    </w:p>
    <w:p w14:paraId="764C0E8F" w14:textId="77777777" w:rsidR="00D0705F" w:rsidRDefault="00D0705F" w:rsidP="00D0705F">
      <w:pPr>
        <w:snapToGrid w:val="0"/>
        <w:ind w:firstLine="709"/>
        <w:jc w:val="both"/>
      </w:pPr>
      <w:r>
        <w:rPr>
          <w:rFonts w:eastAsia="Calibri"/>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5ED789D8" w14:textId="77777777" w:rsidR="00D0705F" w:rsidRDefault="00D0705F" w:rsidP="00D0705F">
      <w:pPr>
        <w:snapToGrid w:val="0"/>
        <w:ind w:firstLine="709"/>
        <w:jc w:val="both"/>
      </w:pPr>
      <w:r>
        <w:rPr>
          <w:rFonts w:eastAsia="Calibri"/>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0DD01417" w14:textId="77777777" w:rsidR="00D0705F" w:rsidRDefault="00D0705F" w:rsidP="00D0705F">
      <w:pPr>
        <w:snapToGrid w:val="0"/>
        <w:rPr>
          <w:rFonts w:eastAsia="Calibri"/>
          <w:b/>
          <w:lang w:val="uk-UA"/>
        </w:rPr>
      </w:pPr>
    </w:p>
    <w:p w14:paraId="029F6A0F" w14:textId="77777777" w:rsidR="00D0705F" w:rsidRDefault="00D0705F" w:rsidP="00D0705F">
      <w:pPr>
        <w:snapToGrid w:val="0"/>
        <w:ind w:firstLine="720"/>
        <w:jc w:val="center"/>
        <w:rPr>
          <w:lang w:val="uk-UA"/>
        </w:rPr>
      </w:pPr>
      <w:r>
        <w:rPr>
          <w:rFonts w:eastAsia="Calibri"/>
          <w:b/>
          <w:lang w:val="uk-UA"/>
        </w:rPr>
        <w:t>9.  РОЗВ'ЯЗАННЯ СПОРІВ</w:t>
      </w:r>
    </w:p>
    <w:p w14:paraId="38B481AA" w14:textId="77777777" w:rsidR="00D0705F" w:rsidRDefault="00D0705F" w:rsidP="00D0705F">
      <w:pPr>
        <w:snapToGrid w:val="0"/>
        <w:ind w:firstLine="720"/>
        <w:jc w:val="both"/>
        <w:rPr>
          <w:lang w:val="uk-UA"/>
        </w:rPr>
      </w:pPr>
      <w:r>
        <w:rPr>
          <w:rFonts w:eastAsia="Calibri"/>
          <w:lang w:val="uk-UA"/>
        </w:rPr>
        <w:t xml:space="preserve">9.1. Усі спори, що пов'язані із цим Договором, його укладанням або такі, що виникають у процесі виконання умов цього Договору, вирішуються шляхом переговорів між представниками Сторін. </w:t>
      </w:r>
    </w:p>
    <w:p w14:paraId="7FDF23C8" w14:textId="77777777" w:rsidR="00D0705F" w:rsidRDefault="00D0705F" w:rsidP="00D0705F">
      <w:pPr>
        <w:snapToGrid w:val="0"/>
        <w:ind w:firstLine="720"/>
        <w:jc w:val="both"/>
      </w:pPr>
      <w:r>
        <w:rPr>
          <w:rFonts w:eastAsia="Calibri"/>
          <w:lang w:val="uk-UA"/>
        </w:rPr>
        <w:t>9.2. В іншому випадку спір вирішується в судовому порядку за встановленою підвідомчістю та підсудністю такого спору у порядку, визначеному чинним законодавством України.</w:t>
      </w:r>
    </w:p>
    <w:p w14:paraId="2E6CBC5F" w14:textId="4E3773D9" w:rsidR="00D0705F" w:rsidRDefault="00D0705F" w:rsidP="00D0705F">
      <w:pPr>
        <w:snapToGrid w:val="0"/>
        <w:ind w:firstLine="720"/>
        <w:jc w:val="center"/>
        <w:rPr>
          <w:rFonts w:eastAsia="Calibri"/>
          <w:b/>
          <w:lang w:val="uk-UA"/>
        </w:rPr>
      </w:pPr>
      <w:r>
        <w:rPr>
          <w:rFonts w:eastAsia="Calibri"/>
          <w:b/>
          <w:lang w:val="uk-UA"/>
        </w:rPr>
        <w:t>10. ІНШІ УМОВИ</w:t>
      </w:r>
    </w:p>
    <w:p w14:paraId="40641CE8" w14:textId="77777777" w:rsidR="00A44C48" w:rsidRDefault="00A44C48" w:rsidP="00D0705F">
      <w:pPr>
        <w:snapToGrid w:val="0"/>
        <w:ind w:firstLine="720"/>
        <w:jc w:val="center"/>
      </w:pPr>
    </w:p>
    <w:p w14:paraId="1C836726" w14:textId="77777777" w:rsidR="00D0705F" w:rsidRDefault="00D0705F" w:rsidP="00D0705F">
      <w:pPr>
        <w:snapToGrid w:val="0"/>
        <w:ind w:firstLine="720"/>
        <w:jc w:val="both"/>
      </w:pPr>
      <w:r>
        <w:rPr>
          <w:rFonts w:eastAsia="Calibri"/>
          <w:lang w:val="uk-UA"/>
        </w:rPr>
        <w:t>10.1. Будь-які зміни та доповнення до даного Договору набирають чинність і стають його невід'ємною частиною при їхньому письмовому оформленні з підписанням повноважними представниками обох сторін.</w:t>
      </w:r>
    </w:p>
    <w:p w14:paraId="7818E016" w14:textId="77777777" w:rsidR="00D0705F" w:rsidRDefault="00D0705F" w:rsidP="00D0705F">
      <w:pPr>
        <w:snapToGrid w:val="0"/>
        <w:ind w:firstLine="720"/>
        <w:jc w:val="both"/>
      </w:pPr>
      <w:r>
        <w:rPr>
          <w:rFonts w:eastAsia="Calibri"/>
          <w:lang w:val="uk-UA"/>
        </w:rPr>
        <w:t>10.2. Цей Договір складений у трьох оригінальних примірниках українською мовою, що мають однакову юридичну силу два з яких залишається Покупцю, а один Постачальнику.</w:t>
      </w:r>
    </w:p>
    <w:p w14:paraId="6D59B08A" w14:textId="7E76FA7D" w:rsidR="00D0705F" w:rsidRPr="009B24D8" w:rsidRDefault="00D0705F" w:rsidP="00D0705F">
      <w:pPr>
        <w:snapToGrid w:val="0"/>
        <w:ind w:firstLine="720"/>
        <w:jc w:val="both"/>
      </w:pPr>
      <w:r w:rsidRPr="009B24D8">
        <w:rPr>
          <w:rFonts w:eastAsia="Calibri"/>
          <w:caps/>
          <w:lang w:val="uk-UA"/>
        </w:rPr>
        <w:t xml:space="preserve">10.3. </w:t>
      </w:r>
      <w:r w:rsidRPr="009B24D8">
        <w:rPr>
          <w:lang w:val="uk-UA"/>
        </w:rPr>
        <w:t xml:space="preserve">Договір набирає чинності з дня його підписання Сторонами і діє до завершення воєнного стану, </w:t>
      </w:r>
      <w:r w:rsidRPr="00B44750">
        <w:rPr>
          <w:lang w:val="uk-UA"/>
        </w:rPr>
        <w:t>а в частині розрахунків - до його повного виконання, але не пізніше 31.</w:t>
      </w:r>
      <w:r w:rsidR="003D67B0">
        <w:rPr>
          <w:lang w:val="uk-UA"/>
        </w:rPr>
        <w:t>12</w:t>
      </w:r>
      <w:r w:rsidRPr="00B44750">
        <w:rPr>
          <w:lang w:val="uk-UA"/>
        </w:rPr>
        <w:t>.2023р.</w:t>
      </w:r>
    </w:p>
    <w:p w14:paraId="24D68469" w14:textId="77777777" w:rsidR="00D0705F" w:rsidRPr="009B24D8" w:rsidRDefault="00D0705F" w:rsidP="00D0705F">
      <w:pPr>
        <w:snapToGrid w:val="0"/>
        <w:ind w:firstLine="720"/>
        <w:jc w:val="both"/>
      </w:pPr>
      <w:r w:rsidRPr="009B24D8">
        <w:rPr>
          <w:rFonts w:eastAsia="Calibri"/>
          <w:lang w:val="uk-UA"/>
        </w:rPr>
        <w:t xml:space="preserve">10.4 У випадку відмови Постачальника від виконання договору або порушення його умов, якщо таке порушення триває більше 20 (двадцяти) календарних днів, Покупець має право </w:t>
      </w:r>
      <w:r w:rsidRPr="009B24D8">
        <w:rPr>
          <w:rFonts w:eastAsia="Calibri"/>
          <w:lang w:val="uk-UA"/>
        </w:rPr>
        <w:lastRenderedPageBreak/>
        <w:t>ініціювати розірвання цього Договору, направивши Постачальнику відповідне письмове повідомлення.</w:t>
      </w:r>
    </w:p>
    <w:p w14:paraId="54A287BC" w14:textId="77777777" w:rsidR="00D0705F" w:rsidRDefault="00D0705F" w:rsidP="00D0705F">
      <w:pPr>
        <w:snapToGrid w:val="0"/>
        <w:spacing w:before="280"/>
        <w:ind w:firstLine="720"/>
        <w:jc w:val="both"/>
      </w:pPr>
      <w:r w:rsidRPr="009B24D8">
        <w:rPr>
          <w:lang w:val="uk-UA"/>
        </w:rPr>
        <w:t>10.5. Істотні умови договору</w:t>
      </w:r>
      <w:r>
        <w:rPr>
          <w:lang w:val="uk-UA"/>
        </w:rPr>
        <w:t xml:space="preserve"> про закупівлю не можуть змінюватися після його підписання до виконання зобов'язань сторонами в повному обсязі, крім випадків:</w:t>
      </w:r>
    </w:p>
    <w:p w14:paraId="7A3E1E18" w14:textId="77777777" w:rsidR="00D0705F" w:rsidRDefault="00D0705F" w:rsidP="00D0705F">
      <w:pPr>
        <w:snapToGrid w:val="0"/>
        <w:ind w:firstLine="720"/>
        <w:jc w:val="both"/>
      </w:pPr>
      <w:r>
        <w:rPr>
          <w:lang w:val="uk-UA"/>
        </w:rPr>
        <w:t>1) зменшення обсягів закупівлі, зокрема з урахуванням фактичного обсягу видатків замовника;</w:t>
      </w:r>
    </w:p>
    <w:p w14:paraId="3C158704" w14:textId="77777777" w:rsidR="00D0705F" w:rsidRDefault="00D0705F" w:rsidP="00D0705F">
      <w:pPr>
        <w:snapToGrid w:val="0"/>
        <w:ind w:firstLine="720"/>
        <w:jc w:val="both"/>
      </w:pPr>
      <w:r>
        <w:rPr>
          <w:lang w:val="uk-UA"/>
        </w:rPr>
        <w:t xml:space="preserve">2) збільшення ціни за одиницю товару до 10 відсотків </w:t>
      </w:r>
      <w:proofErr w:type="spellStart"/>
      <w:r>
        <w:rPr>
          <w:lang w:val="uk-UA"/>
        </w:rPr>
        <w:t>пропорційно</w:t>
      </w:r>
      <w:proofErr w:type="spellEnd"/>
      <w:r>
        <w:rPr>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20E96784" w14:textId="77777777" w:rsidR="00D0705F" w:rsidRDefault="00D0705F" w:rsidP="00D0705F">
      <w:pPr>
        <w:snapToGrid w:val="0"/>
        <w:ind w:firstLine="720"/>
        <w:jc w:val="both"/>
      </w:pPr>
      <w:r>
        <w:rPr>
          <w:lang w:val="uk-UA"/>
        </w:rPr>
        <w:t>3) покращення якості предмета закупівлі за умови, що таке покращення не призведе до збільшення суми, визначеної в договорі;</w:t>
      </w:r>
    </w:p>
    <w:p w14:paraId="3534FC3C" w14:textId="77777777" w:rsidR="00D0705F" w:rsidRDefault="00D0705F" w:rsidP="00D0705F">
      <w:pPr>
        <w:snapToGrid w:val="0"/>
        <w:ind w:firstLine="720"/>
        <w:jc w:val="both"/>
      </w:pPr>
      <w:r>
        <w:rPr>
          <w:lang w:val="uk-UA"/>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14:paraId="4CBD5600" w14:textId="77777777" w:rsidR="00D0705F" w:rsidRDefault="00D0705F" w:rsidP="00D0705F">
      <w:pPr>
        <w:snapToGrid w:val="0"/>
        <w:spacing w:line="276" w:lineRule="auto"/>
        <w:ind w:firstLine="709"/>
      </w:pPr>
      <w:r>
        <w:rPr>
          <w:rFonts w:eastAsia="Calibri"/>
          <w:sz w:val="22"/>
          <w:lang w:val="uk-UA"/>
        </w:rPr>
        <w:t xml:space="preserve">5) </w:t>
      </w:r>
      <w:r>
        <w:rPr>
          <w:lang w:val="uk-UA"/>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16990D6D" w14:textId="77777777" w:rsidR="00D0705F" w:rsidRDefault="00D0705F" w:rsidP="00D0705F">
      <w:pPr>
        <w:snapToGrid w:val="0"/>
        <w:ind w:firstLine="720"/>
        <w:jc w:val="both"/>
      </w:pPr>
      <w:r>
        <w:rPr>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w:t>
      </w:r>
    </w:p>
    <w:p w14:paraId="08A4D6C2" w14:textId="77777777" w:rsidR="00D0705F" w:rsidRDefault="00D0705F" w:rsidP="00D0705F">
      <w:pPr>
        <w:snapToGrid w:val="0"/>
        <w:ind w:firstLine="720"/>
        <w:jc w:val="both"/>
      </w:pPr>
      <w:r>
        <w:rPr>
          <w:lang w:val="uk-UA"/>
        </w:rPr>
        <w:t xml:space="preserve">7) </w:t>
      </w:r>
      <w:r>
        <w:rPr>
          <w:shd w:val="clear" w:color="auto" w:fill="FFFFFF"/>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hd w:val="clear" w:color="auto" w:fill="FFFFFF"/>
          <w:lang w:val="uk-UA"/>
        </w:rPr>
        <w:t>Platts</w:t>
      </w:r>
      <w:proofErr w:type="spellEnd"/>
      <w:r>
        <w:rPr>
          <w:shd w:val="clear" w:color="auto" w:fill="FFFFFF"/>
          <w:lang w:val="uk-U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36CF80E2" w14:textId="77777777" w:rsidR="00D0705F" w:rsidRDefault="00D0705F" w:rsidP="00D0705F">
      <w:pPr>
        <w:snapToGrid w:val="0"/>
        <w:ind w:firstLine="720"/>
        <w:jc w:val="both"/>
      </w:pPr>
      <w:r>
        <w:rPr>
          <w:lang w:val="uk-UA"/>
        </w:rPr>
        <w:t>8) зміни умов у зв'язку із застосуванням положень частини 6 статті 41 Закону України «Про публічні закупівлі», а саме у разі якщо дія  договору  про закупівлю продовжується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51901E9D" w14:textId="77777777" w:rsidR="00D0705F" w:rsidRDefault="00D0705F" w:rsidP="00D0705F">
      <w:pPr>
        <w:snapToGrid w:val="0"/>
        <w:ind w:firstLine="720"/>
        <w:jc w:val="both"/>
      </w:pPr>
      <w:r>
        <w:rPr>
          <w:rFonts w:eastAsia="Calibri"/>
          <w:lang w:val="uk-UA"/>
        </w:rPr>
        <w:t>Інші (такі, що не є істотними) умови договору про закупівлю можуть бути змінені, доповнені або виключені за взаємною письмовою згодою Сторін в порядку, передбаченому чинним законодавством України.</w:t>
      </w:r>
    </w:p>
    <w:p w14:paraId="20F355F0" w14:textId="77777777" w:rsidR="00D0705F" w:rsidRDefault="00D0705F" w:rsidP="00D0705F">
      <w:pPr>
        <w:snapToGrid w:val="0"/>
        <w:ind w:firstLine="720"/>
        <w:jc w:val="both"/>
        <w:rPr>
          <w:lang w:val="uk-UA"/>
        </w:rPr>
      </w:pPr>
      <w:r>
        <w:rPr>
          <w:rFonts w:eastAsia="Calibri"/>
          <w:lang w:val="uk-UA"/>
        </w:rPr>
        <w:t>10.6. Якщо документи, які Постачальник має передати Покупцю разом з товаром згідно умов договору, складені не на українській або російській мові, надається документ мовою оригіналу з обов’язковим перекладом українською мовою, який повинен бути зроблений в центрі (бюро тощо) перекладів та завірений підписом уповноваженої особи та печаткою цього центру (бюро тощо). Переклад також може бути зроблений перекладачем та, відповідно, посвідчений підписом перекладача. У разі, якщо переклад буде здійснено перекладачем, кваліфікація перекладача повинна бути підтверджена шляхом надання копії відповідного документу щодо кваліфікації (професійної діяльності) перекладача. Визначальним є текст, викладений українською мовою.</w:t>
      </w:r>
    </w:p>
    <w:p w14:paraId="3234970E" w14:textId="77777777" w:rsidR="00D0705F" w:rsidRDefault="00D0705F" w:rsidP="00D0705F">
      <w:pPr>
        <w:snapToGrid w:val="0"/>
        <w:ind w:firstLine="720"/>
        <w:jc w:val="both"/>
        <w:rPr>
          <w:lang w:val="uk-UA"/>
        </w:rPr>
      </w:pPr>
      <w:r>
        <w:rPr>
          <w:rFonts w:eastAsia="Calibri"/>
          <w:lang w:val="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Pr>
          <w:rFonts w:eastAsia="Calibri"/>
          <w:lang w:val="uk-UA"/>
        </w:rPr>
        <w:t>Apostille</w:t>
      </w:r>
      <w:proofErr w:type="spellEnd"/>
      <w:r>
        <w:rPr>
          <w:rFonts w:eastAsia="Calibri"/>
          <w:lang w:val="uk-UA"/>
        </w:rPr>
        <w:t>» (апостиль), якщо країна, в якій Постачальник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14:paraId="2693B6C6" w14:textId="77777777" w:rsidR="00D0705F" w:rsidRDefault="00D0705F" w:rsidP="00D0705F">
      <w:pPr>
        <w:snapToGrid w:val="0"/>
        <w:ind w:firstLine="720"/>
        <w:jc w:val="both"/>
      </w:pPr>
      <w:r>
        <w:rPr>
          <w:rFonts w:eastAsia="Calibri"/>
          <w:lang w:val="uk-UA"/>
        </w:rPr>
        <w:t>Документи легалізуються іноземними суб’єктами господарювання наступним чином:</w:t>
      </w:r>
    </w:p>
    <w:p w14:paraId="0BD796BC" w14:textId="77777777" w:rsidR="00D0705F" w:rsidRDefault="00D0705F" w:rsidP="00D0705F">
      <w:pPr>
        <w:snapToGrid w:val="0"/>
        <w:ind w:firstLine="720"/>
        <w:jc w:val="both"/>
      </w:pPr>
      <w:r>
        <w:rPr>
          <w:rFonts w:eastAsia="Calibri"/>
          <w:lang w:val="uk-UA"/>
        </w:rPr>
        <w:t xml:space="preserve">а) за спрощеною процедурою проставлення </w:t>
      </w:r>
      <w:proofErr w:type="spellStart"/>
      <w:r>
        <w:rPr>
          <w:rFonts w:eastAsia="Calibri"/>
          <w:lang w:val="uk-UA"/>
        </w:rPr>
        <w:t>Апостиля</w:t>
      </w:r>
      <w:proofErr w:type="spellEnd"/>
      <w:r>
        <w:rPr>
          <w:rFonts w:eastAsia="Calibri"/>
          <w:lang w:val="uk-UA"/>
        </w:rPr>
        <w:t xml:space="preserve"> (</w:t>
      </w:r>
      <w:proofErr w:type="spellStart"/>
      <w:r>
        <w:rPr>
          <w:rFonts w:eastAsia="Calibri"/>
          <w:lang w:val="uk-UA"/>
        </w:rPr>
        <w:t>Apostille</w:t>
      </w:r>
      <w:proofErr w:type="spellEnd"/>
      <w:r>
        <w:rPr>
          <w:rFonts w:eastAsia="Calibri"/>
          <w:lang w:val="uk-UA"/>
        </w:rPr>
        <w:t xml:space="preserve">) відповідно до статей 3 та 4 Гаазької Конвенції від 05.10.1961 </w:t>
      </w:r>
    </w:p>
    <w:p w14:paraId="68BE64BD" w14:textId="77777777" w:rsidR="00D0705F" w:rsidRDefault="00D0705F" w:rsidP="00D0705F">
      <w:pPr>
        <w:snapToGrid w:val="0"/>
        <w:ind w:firstLine="720"/>
        <w:jc w:val="both"/>
      </w:pPr>
      <w:r>
        <w:rPr>
          <w:lang w:val="uk-UA"/>
        </w:rPr>
        <w:t xml:space="preserve">   </w:t>
      </w:r>
      <w:r>
        <w:rPr>
          <w:rFonts w:eastAsia="Calibri"/>
          <w:lang w:val="uk-UA"/>
        </w:rPr>
        <w:t>або</w:t>
      </w:r>
    </w:p>
    <w:p w14:paraId="6B2B9A92" w14:textId="77777777" w:rsidR="00D0705F" w:rsidRDefault="00D0705F" w:rsidP="00D0705F">
      <w:pPr>
        <w:snapToGrid w:val="0"/>
        <w:ind w:firstLine="720"/>
        <w:jc w:val="both"/>
      </w:pPr>
      <w:r>
        <w:rPr>
          <w:rFonts w:eastAsia="Calibri"/>
          <w:lang w:val="uk-UA"/>
        </w:rPr>
        <w:lastRenderedPageBreak/>
        <w:t>б) за процедурою консульської легалізації відповідно до Віденської Конвенції «Про консульські зносини» 1963 року</w:t>
      </w:r>
    </w:p>
    <w:p w14:paraId="02D5D32C" w14:textId="77777777" w:rsidR="00D0705F" w:rsidRDefault="00D0705F" w:rsidP="00D0705F">
      <w:pPr>
        <w:snapToGrid w:val="0"/>
        <w:ind w:firstLine="720"/>
        <w:jc w:val="both"/>
      </w:pPr>
      <w:r>
        <w:rPr>
          <w:lang w:val="uk-UA"/>
        </w:rPr>
        <w:t xml:space="preserve">   </w:t>
      </w:r>
      <w:r>
        <w:rPr>
          <w:rFonts w:eastAsia="Calibri"/>
          <w:lang w:val="uk-UA"/>
        </w:rPr>
        <w:t>або</w:t>
      </w:r>
    </w:p>
    <w:p w14:paraId="6012E379" w14:textId="46550514" w:rsidR="00D0705F" w:rsidRDefault="00D0705F" w:rsidP="00D0705F">
      <w:pPr>
        <w:snapToGrid w:val="0"/>
        <w:ind w:firstLine="720"/>
        <w:jc w:val="both"/>
        <w:rPr>
          <w:rFonts w:eastAsia="Calibri"/>
          <w:lang w:val="uk-UA"/>
        </w:rPr>
      </w:pPr>
      <w:r>
        <w:rPr>
          <w:rFonts w:eastAsia="Calibri"/>
          <w:lang w:val="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46B0BCFD" w14:textId="77777777" w:rsidR="00A44C48" w:rsidRPr="00A44C48" w:rsidRDefault="00A44C48" w:rsidP="00D0705F">
      <w:pPr>
        <w:snapToGrid w:val="0"/>
        <w:ind w:firstLine="720"/>
        <w:jc w:val="both"/>
        <w:rPr>
          <w:lang w:val="uk-UA"/>
        </w:rPr>
      </w:pPr>
    </w:p>
    <w:p w14:paraId="60FE552A" w14:textId="7FC42F0C" w:rsidR="00A44C48" w:rsidRPr="00A44C48" w:rsidRDefault="00A44C48" w:rsidP="00A44C48">
      <w:pPr>
        <w:tabs>
          <w:tab w:val="left" w:pos="3600"/>
        </w:tabs>
        <w:jc w:val="center"/>
        <w:rPr>
          <w:rFonts w:eastAsia="Arial"/>
          <w:lang w:val="uk-UA"/>
        </w:rPr>
      </w:pPr>
      <w:r>
        <w:rPr>
          <w:rFonts w:eastAsia="Arial"/>
          <w:b/>
          <w:lang w:val="uk-UA"/>
        </w:rPr>
        <w:t>11. ЗМІНА ІСТОТНИХ УМОВ ДОГОВОРУ</w:t>
      </w:r>
    </w:p>
    <w:p w14:paraId="18161E9A" w14:textId="57A4CA25" w:rsidR="00A44C48" w:rsidRPr="00A44C48" w:rsidRDefault="00A44C48" w:rsidP="00A44C48">
      <w:pPr>
        <w:tabs>
          <w:tab w:val="left" w:pos="3600"/>
        </w:tabs>
        <w:jc w:val="both"/>
        <w:rPr>
          <w:rFonts w:eastAsia="Arial"/>
          <w:lang w:val="uk-UA"/>
        </w:rPr>
      </w:pPr>
      <w:r>
        <w:rPr>
          <w:rFonts w:eastAsia="Arial"/>
          <w:lang w:val="uk-UA"/>
        </w:rPr>
        <w:t xml:space="preserve">        11</w:t>
      </w:r>
      <w:r w:rsidRPr="00A44C48">
        <w:rPr>
          <w:rFonts w:eastAsia="Arial"/>
          <w:lang w:val="uk-UA"/>
        </w:rPr>
        <w:t>.1</w:t>
      </w:r>
      <w:r w:rsidRPr="00A44C48">
        <w:rPr>
          <w:rFonts w:eastAsia="Arial"/>
          <w:b/>
          <w:bCs/>
          <w:lang w:val="uk-UA"/>
        </w:rPr>
        <w:t xml:space="preserve"> </w:t>
      </w:r>
      <w:r w:rsidRPr="00A44C48">
        <w:rPr>
          <w:rFonts w:eastAsia="Arial"/>
          <w:lang w:val="uk-UA"/>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A44C48">
        <w:rPr>
          <w:rFonts w:eastAsia="Arial"/>
          <w:b/>
          <w:bCs/>
          <w:lang w:val="uk-UA"/>
        </w:rPr>
        <w:t>О</w:t>
      </w:r>
      <w:r w:rsidRPr="00A44C48">
        <w:rPr>
          <w:rFonts w:eastAsia="Arial"/>
          <w:b/>
          <w:bCs/>
          <w:iCs/>
          <w:lang w:val="uk-UA"/>
        </w:rPr>
        <w:t xml:space="preserve">собливостей здійснення публічних </w:t>
      </w:r>
      <w:proofErr w:type="spellStart"/>
      <w:r w:rsidRPr="00A44C48">
        <w:rPr>
          <w:rFonts w:eastAsia="Arial"/>
          <w:b/>
          <w:bCs/>
          <w:iCs/>
          <w:lang w:val="uk-UA"/>
        </w:rPr>
        <w:t>закупівель</w:t>
      </w:r>
      <w:proofErr w:type="spellEnd"/>
      <w:r w:rsidRPr="00A44C48">
        <w:rPr>
          <w:rFonts w:eastAsia="Arial"/>
          <w:b/>
          <w:bCs/>
          <w:iCs/>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44C48">
        <w:rPr>
          <w:rFonts w:eastAsia="Arial"/>
          <w:b/>
          <w:bCs/>
          <w:lang w:val="uk-UA"/>
        </w:rPr>
        <w:t xml:space="preserve">, </w:t>
      </w:r>
      <w:r w:rsidRPr="00A44C48">
        <w:rPr>
          <w:rFonts w:eastAsia="Arial"/>
          <w:lang w:val="uk-UA"/>
        </w:rPr>
        <w:t>а саме:</w:t>
      </w:r>
    </w:p>
    <w:p w14:paraId="23A0B477" w14:textId="77777777" w:rsidR="00A44C48" w:rsidRPr="00A44C48" w:rsidRDefault="00A44C48" w:rsidP="00A44C48">
      <w:pPr>
        <w:tabs>
          <w:tab w:val="left" w:pos="3600"/>
        </w:tabs>
        <w:jc w:val="both"/>
        <w:rPr>
          <w:rFonts w:eastAsia="Arial"/>
          <w:lang w:val="uk-UA"/>
        </w:rPr>
      </w:pPr>
      <w:r w:rsidRPr="00A44C48">
        <w:rPr>
          <w:rFonts w:eastAsia="Arial"/>
          <w:lang w:val="uk-UA"/>
        </w:rPr>
        <w:t>1) зменшення обсягів закупівлі, зокрема з урахуванням фактичного обсягу видатків Замовника</w:t>
      </w:r>
    </w:p>
    <w:p w14:paraId="67380DBF" w14:textId="77777777" w:rsidR="00A44C48" w:rsidRPr="00A44C48" w:rsidRDefault="00A44C48" w:rsidP="00A44C48">
      <w:pPr>
        <w:tabs>
          <w:tab w:val="left" w:pos="3600"/>
        </w:tabs>
        <w:jc w:val="both"/>
        <w:rPr>
          <w:rFonts w:eastAsia="Arial"/>
          <w:lang w:val="uk-UA"/>
        </w:rPr>
      </w:pPr>
      <w:r w:rsidRPr="00A44C48">
        <w:rPr>
          <w:rFonts w:eastAsia="Arial"/>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A44C48">
        <w:rPr>
          <w:rFonts w:eastAsia="Arial"/>
          <w:lang w:val="uk-UA"/>
        </w:rPr>
        <w:t>пропорційно</w:t>
      </w:r>
      <w:proofErr w:type="spellEnd"/>
      <w:r w:rsidRPr="00A44C48">
        <w:rPr>
          <w:rFonts w:eastAsia="Arial"/>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6C745464" w14:textId="77777777" w:rsidR="00A44C48" w:rsidRPr="00A44C48" w:rsidRDefault="00A44C48" w:rsidP="00A44C48">
      <w:pPr>
        <w:tabs>
          <w:tab w:val="left" w:pos="3600"/>
        </w:tabs>
        <w:jc w:val="both"/>
        <w:rPr>
          <w:rFonts w:eastAsia="Arial"/>
          <w:lang w:val="uk-UA"/>
        </w:rPr>
      </w:pPr>
      <w:r w:rsidRPr="00A44C48">
        <w:rPr>
          <w:rFonts w:eastAsia="Arial"/>
          <w:lang w:val="uk-UA"/>
        </w:rPr>
        <w:t>3) покращення якості товару, за умови що таке покращення не призведе до збільшення суми,  визначеної в Договорі ;</w:t>
      </w:r>
    </w:p>
    <w:p w14:paraId="45D671C5" w14:textId="77777777" w:rsidR="00A44C48" w:rsidRPr="00A44C48" w:rsidRDefault="00A44C48" w:rsidP="00A44C48">
      <w:pPr>
        <w:tabs>
          <w:tab w:val="left" w:pos="3600"/>
        </w:tabs>
        <w:jc w:val="both"/>
        <w:rPr>
          <w:rFonts w:eastAsia="Arial"/>
          <w:lang w:val="uk-UA"/>
        </w:rPr>
      </w:pPr>
      <w:bookmarkStart w:id="8" w:name="n1772"/>
      <w:bookmarkEnd w:id="8"/>
      <w:r w:rsidRPr="00A44C48">
        <w:rPr>
          <w:rFonts w:eastAsia="Arial"/>
          <w:lang w:val="uk-UA"/>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4ED76CB4" w14:textId="77777777" w:rsidR="00A44C48" w:rsidRPr="00A44C48" w:rsidRDefault="00A44C48" w:rsidP="00A44C48">
      <w:pPr>
        <w:tabs>
          <w:tab w:val="left" w:pos="3600"/>
        </w:tabs>
        <w:jc w:val="both"/>
        <w:rPr>
          <w:rFonts w:eastAsia="Arial"/>
          <w:lang w:val="uk-UA"/>
        </w:rPr>
      </w:pPr>
      <w:bookmarkStart w:id="9" w:name="n1773"/>
      <w:bookmarkEnd w:id="9"/>
      <w:r w:rsidRPr="00A44C48">
        <w:rPr>
          <w:rFonts w:eastAsia="Arial"/>
          <w:lang w:val="uk-UA"/>
        </w:rPr>
        <w:t>5) погодження зміни ціни в Договорі  в бік зменшення (без зміни кількості  та якості Товару);</w:t>
      </w:r>
    </w:p>
    <w:p w14:paraId="397222F0" w14:textId="77777777" w:rsidR="00A44C48" w:rsidRPr="00A44C48" w:rsidRDefault="00A44C48" w:rsidP="00A44C48">
      <w:pPr>
        <w:tabs>
          <w:tab w:val="left" w:pos="3600"/>
        </w:tabs>
        <w:jc w:val="both"/>
        <w:rPr>
          <w:rFonts w:eastAsia="Arial"/>
          <w:lang w:val="uk-UA"/>
        </w:rPr>
      </w:pPr>
      <w:bookmarkStart w:id="10" w:name="n1774"/>
      <w:bookmarkEnd w:id="10"/>
      <w:r w:rsidRPr="00A44C48">
        <w:rPr>
          <w:rFonts w:eastAsia="Arial"/>
          <w:lang w:val="uk-UA"/>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A44C48">
        <w:rPr>
          <w:rFonts w:eastAsia="Arial"/>
          <w:lang w:val="uk-UA"/>
        </w:rPr>
        <w:t>пропорційно</w:t>
      </w:r>
      <w:proofErr w:type="spellEnd"/>
      <w:r w:rsidRPr="00A44C48">
        <w:rPr>
          <w:rFonts w:eastAsia="Arial"/>
          <w:lang w:val="uk-UA"/>
        </w:rPr>
        <w:t xml:space="preserve"> до зміни таких ставок та/або пільг з оподаткування, а також у зв'язку зі зміною системи  оподаткування </w:t>
      </w:r>
      <w:proofErr w:type="spellStart"/>
      <w:r w:rsidRPr="00A44C48">
        <w:rPr>
          <w:rFonts w:eastAsia="Arial"/>
          <w:lang w:val="uk-UA"/>
        </w:rPr>
        <w:t>пропорційно</w:t>
      </w:r>
      <w:proofErr w:type="spellEnd"/>
      <w:r w:rsidRPr="00A44C48">
        <w:rPr>
          <w:rFonts w:eastAsia="Arial"/>
          <w:lang w:val="uk-UA"/>
        </w:rPr>
        <w:t xml:space="preserve">  до зміни податкового навантаження внаслідок зміни системи оподаткування;</w:t>
      </w:r>
    </w:p>
    <w:p w14:paraId="6AB31A17" w14:textId="77777777" w:rsidR="00A44C48" w:rsidRPr="00A44C48" w:rsidRDefault="00A44C48" w:rsidP="00A44C48">
      <w:pPr>
        <w:tabs>
          <w:tab w:val="left" w:pos="3600"/>
        </w:tabs>
        <w:jc w:val="both"/>
        <w:rPr>
          <w:rFonts w:eastAsia="Arial"/>
          <w:lang w:val="uk-UA"/>
        </w:rPr>
      </w:pPr>
      <w:r w:rsidRPr="00A44C48">
        <w:rPr>
          <w:rFonts w:eastAsia="Arial"/>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4C48">
        <w:rPr>
          <w:rFonts w:eastAsia="Arial"/>
          <w:lang w:val="uk-UA"/>
        </w:rPr>
        <w:t>Platts</w:t>
      </w:r>
      <w:proofErr w:type="spellEnd"/>
      <w:r w:rsidRPr="00A44C48">
        <w:rPr>
          <w:rFonts w:eastAsia="Arial"/>
          <w:lang w:val="uk-UA"/>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2A9F3B7" w14:textId="414E97FA" w:rsidR="00A44C48" w:rsidRDefault="00A44C48" w:rsidP="00A44C48">
      <w:pPr>
        <w:tabs>
          <w:tab w:val="left" w:pos="3600"/>
        </w:tabs>
        <w:jc w:val="both"/>
        <w:rPr>
          <w:rFonts w:eastAsia="Arial"/>
          <w:lang w:val="uk-UA"/>
        </w:rPr>
      </w:pPr>
      <w:r w:rsidRPr="00A44C48">
        <w:rPr>
          <w:rFonts w:eastAsia="Arial"/>
          <w:lang w:val="uk-UA"/>
        </w:rPr>
        <w:t>8) зміна умов у зв'язку із застосуванням положень частини шостої статті 41 Закону України    “Про публічні закупівлі”.</w:t>
      </w:r>
    </w:p>
    <w:p w14:paraId="7F29346C" w14:textId="77777777" w:rsidR="00A44C48" w:rsidRDefault="00A44C48" w:rsidP="00A44C48">
      <w:pPr>
        <w:tabs>
          <w:tab w:val="left" w:pos="3600"/>
        </w:tabs>
        <w:jc w:val="both"/>
        <w:rPr>
          <w:rFonts w:eastAsia="Arial"/>
          <w:lang w:val="uk-UA"/>
        </w:rPr>
      </w:pPr>
    </w:p>
    <w:p w14:paraId="0F5584EB" w14:textId="77777777" w:rsidR="00A44C48" w:rsidRPr="00A44C48" w:rsidRDefault="00A44C48" w:rsidP="00A44C48">
      <w:pPr>
        <w:tabs>
          <w:tab w:val="left" w:pos="3600"/>
        </w:tabs>
        <w:jc w:val="center"/>
        <w:rPr>
          <w:rFonts w:eastAsia="Arial"/>
          <w:b/>
          <w:lang w:val="uk-UA"/>
        </w:rPr>
      </w:pPr>
      <w:r w:rsidRPr="00A44C48">
        <w:rPr>
          <w:rFonts w:eastAsia="Arial"/>
          <w:b/>
          <w:lang w:val="uk-UA"/>
        </w:rPr>
        <w:t>12. ЮРИДИЧНІ АДРЕСИ ТА БАНКІВСЬКІ РЕКВІЗИТИ СТОРІН</w:t>
      </w:r>
    </w:p>
    <w:p w14:paraId="1C49B652" w14:textId="77777777" w:rsidR="00A44C48" w:rsidRDefault="00A44C48" w:rsidP="00A44C48">
      <w:pPr>
        <w:tabs>
          <w:tab w:val="left" w:pos="3600"/>
        </w:tabs>
        <w:jc w:val="both"/>
        <w:rPr>
          <w:rFonts w:eastAsia="Arial"/>
          <w:b/>
        </w:rPr>
      </w:pPr>
    </w:p>
    <w:p w14:paraId="405ECF87" w14:textId="64AD7807" w:rsidR="00A44C48" w:rsidRPr="00A44C48" w:rsidRDefault="00A44C48" w:rsidP="00A44C48">
      <w:pPr>
        <w:tabs>
          <w:tab w:val="left" w:pos="3600"/>
        </w:tabs>
        <w:jc w:val="both"/>
        <w:rPr>
          <w:rFonts w:eastAsia="Arial"/>
          <w:b/>
          <w:lang w:val="uk-UA"/>
        </w:rPr>
      </w:pPr>
      <w:r w:rsidRPr="00A44C48">
        <w:rPr>
          <w:rFonts w:eastAsia="Arial"/>
          <w:b/>
        </w:rPr>
        <w:t>ПОКУПЕЦЬ</w:t>
      </w:r>
      <w:r>
        <w:rPr>
          <w:rFonts w:eastAsia="Arial"/>
          <w:b/>
          <w:lang w:val="uk-UA"/>
        </w:rPr>
        <w:t xml:space="preserve">                                                                                            ПОСТАЧАЛЬНИК</w:t>
      </w:r>
    </w:p>
    <w:p w14:paraId="104C44D0" w14:textId="77777777" w:rsidR="00A44C48" w:rsidRPr="00A44C48" w:rsidRDefault="00A44C48" w:rsidP="00A44C48">
      <w:pPr>
        <w:tabs>
          <w:tab w:val="left" w:pos="3600"/>
        </w:tabs>
        <w:jc w:val="both"/>
        <w:rPr>
          <w:rFonts w:eastAsia="Arial"/>
          <w:b/>
        </w:rPr>
      </w:pPr>
      <w:r w:rsidRPr="00A44C48">
        <w:rPr>
          <w:rFonts w:eastAsia="Arial"/>
          <w:b/>
        </w:rPr>
        <w:t xml:space="preserve">Головне </w:t>
      </w:r>
      <w:proofErr w:type="spellStart"/>
      <w:r w:rsidRPr="00A44C48">
        <w:rPr>
          <w:rFonts w:eastAsia="Arial"/>
          <w:b/>
        </w:rPr>
        <w:t>управління</w:t>
      </w:r>
      <w:proofErr w:type="spellEnd"/>
      <w:r w:rsidRPr="00A44C48">
        <w:rPr>
          <w:rFonts w:eastAsia="Arial"/>
          <w:b/>
        </w:rPr>
        <w:t xml:space="preserve"> </w:t>
      </w:r>
      <w:proofErr w:type="spellStart"/>
      <w:r w:rsidRPr="00A44C48">
        <w:rPr>
          <w:rFonts w:eastAsia="Arial"/>
          <w:b/>
        </w:rPr>
        <w:t>Національної</w:t>
      </w:r>
      <w:proofErr w:type="spellEnd"/>
      <w:r w:rsidRPr="00A44C48">
        <w:rPr>
          <w:rFonts w:eastAsia="Arial"/>
          <w:b/>
        </w:rPr>
        <w:t xml:space="preserve"> </w:t>
      </w:r>
    </w:p>
    <w:p w14:paraId="58F8A013" w14:textId="77777777" w:rsidR="00A44C48" w:rsidRPr="00A44C48" w:rsidRDefault="00A44C48" w:rsidP="00A44C48">
      <w:pPr>
        <w:tabs>
          <w:tab w:val="left" w:pos="3600"/>
        </w:tabs>
        <w:jc w:val="both"/>
        <w:rPr>
          <w:rFonts w:eastAsia="Arial"/>
          <w:b/>
        </w:rPr>
      </w:pPr>
      <w:proofErr w:type="spellStart"/>
      <w:r w:rsidRPr="00A44C48">
        <w:rPr>
          <w:rFonts w:eastAsia="Arial"/>
          <w:b/>
        </w:rPr>
        <w:t>поліції</w:t>
      </w:r>
      <w:proofErr w:type="spellEnd"/>
      <w:r w:rsidRPr="00A44C48">
        <w:rPr>
          <w:rFonts w:eastAsia="Arial"/>
          <w:b/>
        </w:rPr>
        <w:t xml:space="preserve"> у м. </w:t>
      </w:r>
      <w:proofErr w:type="spellStart"/>
      <w:r w:rsidRPr="00A44C48">
        <w:rPr>
          <w:rFonts w:eastAsia="Arial"/>
          <w:b/>
        </w:rPr>
        <w:t>Києві</w:t>
      </w:r>
      <w:proofErr w:type="spellEnd"/>
      <w:r w:rsidRPr="00A44C48">
        <w:rPr>
          <w:rFonts w:eastAsia="Arial"/>
          <w:b/>
        </w:rPr>
        <w:t xml:space="preserve"> </w:t>
      </w:r>
    </w:p>
    <w:p w14:paraId="5521E1CD" w14:textId="77777777" w:rsidR="00A44C48" w:rsidRPr="00A44C48" w:rsidRDefault="00A44C48" w:rsidP="00A44C48">
      <w:pPr>
        <w:tabs>
          <w:tab w:val="left" w:pos="3600"/>
        </w:tabs>
        <w:jc w:val="both"/>
        <w:rPr>
          <w:rFonts w:eastAsia="Arial"/>
        </w:rPr>
      </w:pPr>
      <w:smartTag w:uri="urn:schemas-microsoft-com:office:smarttags" w:element="metricconverter">
        <w:smartTagPr>
          <w:attr w:name="ProductID" w:val="01601, м"/>
        </w:smartTagPr>
        <w:r w:rsidRPr="00A44C48">
          <w:rPr>
            <w:rFonts w:eastAsia="Arial"/>
          </w:rPr>
          <w:t>01601, м</w:t>
        </w:r>
      </w:smartTag>
      <w:r w:rsidRPr="00A44C48">
        <w:rPr>
          <w:rFonts w:eastAsia="Arial"/>
        </w:rPr>
        <w:t xml:space="preserve">. </w:t>
      </w:r>
      <w:proofErr w:type="spellStart"/>
      <w:r w:rsidRPr="00A44C48">
        <w:rPr>
          <w:rFonts w:eastAsia="Arial"/>
        </w:rPr>
        <w:t>Київ</w:t>
      </w:r>
      <w:proofErr w:type="spellEnd"/>
      <w:r w:rsidRPr="00A44C48">
        <w:rPr>
          <w:rFonts w:eastAsia="Arial"/>
        </w:rPr>
        <w:t xml:space="preserve">, </w:t>
      </w:r>
      <w:proofErr w:type="spellStart"/>
      <w:r w:rsidRPr="00A44C48">
        <w:rPr>
          <w:rFonts w:eastAsia="Arial"/>
        </w:rPr>
        <w:t>вул</w:t>
      </w:r>
      <w:proofErr w:type="spellEnd"/>
      <w:r w:rsidRPr="00A44C48">
        <w:rPr>
          <w:rFonts w:eastAsia="Arial"/>
        </w:rPr>
        <w:t xml:space="preserve">. </w:t>
      </w:r>
      <w:proofErr w:type="spellStart"/>
      <w:r w:rsidRPr="00A44C48">
        <w:rPr>
          <w:rFonts w:eastAsia="Arial"/>
        </w:rPr>
        <w:t>Володимирська</w:t>
      </w:r>
      <w:proofErr w:type="spellEnd"/>
      <w:r w:rsidRPr="00A44C48">
        <w:rPr>
          <w:rFonts w:eastAsia="Arial"/>
        </w:rPr>
        <w:t xml:space="preserve"> 15</w:t>
      </w:r>
    </w:p>
    <w:p w14:paraId="0FE05AB4" w14:textId="77777777" w:rsidR="00A44C48" w:rsidRPr="00A44C48" w:rsidRDefault="00A44C48" w:rsidP="00A44C48">
      <w:pPr>
        <w:tabs>
          <w:tab w:val="left" w:pos="3600"/>
        </w:tabs>
        <w:jc w:val="both"/>
        <w:rPr>
          <w:rFonts w:eastAsia="Arial"/>
        </w:rPr>
      </w:pPr>
      <w:r w:rsidRPr="00A44C48">
        <w:rPr>
          <w:rFonts w:eastAsia="Arial"/>
        </w:rPr>
        <w:t>Код за ЄДРПОУ 40108583</w:t>
      </w:r>
    </w:p>
    <w:p w14:paraId="2D046E14" w14:textId="6BD991AC" w:rsidR="00A44C48" w:rsidRDefault="00A44C48" w:rsidP="00A44C48">
      <w:pPr>
        <w:tabs>
          <w:tab w:val="left" w:pos="3600"/>
        </w:tabs>
        <w:jc w:val="both"/>
        <w:rPr>
          <w:rFonts w:eastAsia="Arial"/>
        </w:rPr>
      </w:pPr>
      <w:r w:rsidRPr="00A44C48">
        <w:rPr>
          <w:rFonts w:eastAsia="Arial"/>
        </w:rPr>
        <w:t xml:space="preserve">р/р </w:t>
      </w:r>
      <w:r w:rsidRPr="00A44C48">
        <w:rPr>
          <w:rFonts w:eastAsia="Arial"/>
          <w:lang w:val="en-US"/>
        </w:rPr>
        <w:t>UA</w:t>
      </w:r>
      <w:r w:rsidRPr="00A44C48">
        <w:rPr>
          <w:rFonts w:eastAsia="Arial"/>
        </w:rPr>
        <w:t xml:space="preserve">198201720343130001000092734; </w:t>
      </w:r>
    </w:p>
    <w:p w14:paraId="14B66BD2" w14:textId="0F568E3B" w:rsidR="00C328A4" w:rsidRPr="00C328A4" w:rsidRDefault="00C328A4" w:rsidP="00A44C48">
      <w:pPr>
        <w:tabs>
          <w:tab w:val="left" w:pos="3600"/>
        </w:tabs>
        <w:jc w:val="both"/>
        <w:rPr>
          <w:rFonts w:eastAsia="Arial"/>
          <w:lang w:val="uk-UA"/>
        </w:rPr>
      </w:pPr>
      <w:r w:rsidRPr="00C328A4">
        <w:rPr>
          <w:rFonts w:eastAsia="Arial"/>
          <w:lang w:val="en-US"/>
        </w:rPr>
        <w:t>UA</w:t>
      </w:r>
      <w:r w:rsidRPr="00C328A4">
        <w:rPr>
          <w:rFonts w:eastAsia="Arial"/>
          <w:lang w:val="uk-UA"/>
        </w:rPr>
        <w:t xml:space="preserve"> 468201720343161001600092734</w:t>
      </w:r>
    </w:p>
    <w:p w14:paraId="1DFFC212" w14:textId="77777777" w:rsidR="00A44C48" w:rsidRPr="00A44C48" w:rsidRDefault="00A44C48" w:rsidP="00A44C48">
      <w:pPr>
        <w:tabs>
          <w:tab w:val="left" w:pos="3600"/>
        </w:tabs>
        <w:jc w:val="both"/>
        <w:rPr>
          <w:rFonts w:eastAsia="Arial"/>
        </w:rPr>
      </w:pPr>
      <w:r w:rsidRPr="00A44C48">
        <w:rPr>
          <w:rFonts w:eastAsia="Arial"/>
          <w:lang w:val="en-US"/>
        </w:rPr>
        <w:t>UA</w:t>
      </w:r>
      <w:r w:rsidRPr="00A44C48">
        <w:rPr>
          <w:rFonts w:eastAsia="Arial"/>
        </w:rPr>
        <w:t>358201720343121001200092734</w:t>
      </w:r>
    </w:p>
    <w:p w14:paraId="77C4E6FB" w14:textId="77777777" w:rsidR="00A44C48" w:rsidRPr="00A44C48" w:rsidRDefault="00A44C48" w:rsidP="00A44C48">
      <w:pPr>
        <w:tabs>
          <w:tab w:val="left" w:pos="3600"/>
        </w:tabs>
        <w:jc w:val="both"/>
        <w:rPr>
          <w:rFonts w:eastAsia="Arial"/>
        </w:rPr>
      </w:pPr>
      <w:r w:rsidRPr="00A44C48">
        <w:rPr>
          <w:rFonts w:eastAsia="Arial"/>
        </w:rPr>
        <w:t xml:space="preserve">в ДКСУ м. </w:t>
      </w:r>
      <w:proofErr w:type="spellStart"/>
      <w:r w:rsidRPr="00A44C48">
        <w:rPr>
          <w:rFonts w:eastAsia="Arial"/>
        </w:rPr>
        <w:t>Києва</w:t>
      </w:r>
      <w:proofErr w:type="spellEnd"/>
      <w:r w:rsidRPr="00A44C48">
        <w:rPr>
          <w:rFonts w:eastAsia="Arial"/>
        </w:rPr>
        <w:t xml:space="preserve"> МФО 820172</w:t>
      </w:r>
    </w:p>
    <w:p w14:paraId="57DE1F19" w14:textId="77777777" w:rsidR="00A44C48" w:rsidRPr="00A44C48" w:rsidRDefault="00A44C48" w:rsidP="00A44C48">
      <w:pPr>
        <w:tabs>
          <w:tab w:val="left" w:pos="3600"/>
        </w:tabs>
        <w:jc w:val="both"/>
        <w:rPr>
          <w:rFonts w:eastAsia="Arial"/>
        </w:rPr>
      </w:pPr>
      <w:proofErr w:type="spellStart"/>
      <w:r w:rsidRPr="00A44C48">
        <w:rPr>
          <w:rFonts w:eastAsia="Arial"/>
        </w:rPr>
        <w:t>Неприбуткова</w:t>
      </w:r>
      <w:proofErr w:type="spellEnd"/>
      <w:r w:rsidRPr="00A44C48">
        <w:rPr>
          <w:rFonts w:eastAsia="Arial"/>
        </w:rPr>
        <w:t xml:space="preserve"> </w:t>
      </w:r>
      <w:proofErr w:type="spellStart"/>
      <w:r w:rsidRPr="00A44C48">
        <w:rPr>
          <w:rFonts w:eastAsia="Arial"/>
        </w:rPr>
        <w:t>установа</w:t>
      </w:r>
      <w:proofErr w:type="spellEnd"/>
      <w:r w:rsidRPr="00A44C48">
        <w:rPr>
          <w:rFonts w:eastAsia="Arial"/>
        </w:rPr>
        <w:t xml:space="preserve"> </w:t>
      </w:r>
      <w:proofErr w:type="spellStart"/>
      <w:r w:rsidRPr="00A44C48">
        <w:rPr>
          <w:rFonts w:eastAsia="Arial"/>
        </w:rPr>
        <w:t>із</w:t>
      </w:r>
      <w:proofErr w:type="spellEnd"/>
      <w:r w:rsidRPr="00A44C48">
        <w:rPr>
          <w:rFonts w:eastAsia="Arial"/>
        </w:rPr>
        <w:t xml:space="preserve"> статусом </w:t>
      </w:r>
      <w:proofErr w:type="spellStart"/>
      <w:r w:rsidRPr="00A44C48">
        <w:rPr>
          <w:rFonts w:eastAsia="Arial"/>
        </w:rPr>
        <w:t>платника</w:t>
      </w:r>
      <w:proofErr w:type="spellEnd"/>
      <w:r w:rsidRPr="00A44C48">
        <w:rPr>
          <w:rFonts w:eastAsia="Arial"/>
        </w:rPr>
        <w:t xml:space="preserve"> ПДВ</w:t>
      </w:r>
    </w:p>
    <w:p w14:paraId="7F5BDBEB" w14:textId="77777777" w:rsidR="00A44C48" w:rsidRPr="00A44C48" w:rsidRDefault="00A44C48" w:rsidP="00A44C48">
      <w:pPr>
        <w:tabs>
          <w:tab w:val="left" w:pos="3600"/>
        </w:tabs>
        <w:jc w:val="both"/>
        <w:rPr>
          <w:rFonts w:eastAsia="Arial"/>
        </w:rPr>
      </w:pPr>
      <w:r w:rsidRPr="00A44C48">
        <w:rPr>
          <w:rFonts w:eastAsia="Arial"/>
        </w:rPr>
        <w:t>ІПН 401085826591</w:t>
      </w:r>
    </w:p>
    <w:p w14:paraId="78376C37" w14:textId="77777777" w:rsidR="00A44C48" w:rsidRPr="00A44C48" w:rsidRDefault="00A44C48" w:rsidP="00A44C48">
      <w:pPr>
        <w:tabs>
          <w:tab w:val="left" w:pos="3600"/>
        </w:tabs>
        <w:jc w:val="both"/>
        <w:rPr>
          <w:rFonts w:eastAsia="Arial"/>
          <w:lang w:val="uk-UA"/>
        </w:rPr>
      </w:pPr>
    </w:p>
    <w:tbl>
      <w:tblPr>
        <w:tblpPr w:leftFromText="180" w:rightFromText="180" w:vertAnchor="text" w:horzAnchor="margin" w:tblpY="1070"/>
        <w:tblW w:w="10382" w:type="dxa"/>
        <w:tblLook w:val="00A0" w:firstRow="1" w:lastRow="0" w:firstColumn="1" w:lastColumn="0" w:noHBand="0" w:noVBand="0"/>
      </w:tblPr>
      <w:tblGrid>
        <w:gridCol w:w="5313"/>
        <w:gridCol w:w="5069"/>
      </w:tblGrid>
      <w:tr w:rsidR="00A44C48" w14:paraId="69E1FF08" w14:textId="77777777" w:rsidTr="00A44C48">
        <w:trPr>
          <w:trHeight w:val="1248"/>
        </w:trPr>
        <w:tc>
          <w:tcPr>
            <w:tcW w:w="5313" w:type="dxa"/>
          </w:tcPr>
          <w:p w14:paraId="10D94DE4" w14:textId="77777777" w:rsidR="00A44C48" w:rsidRDefault="00A44C48" w:rsidP="00A44C48">
            <w:pPr>
              <w:tabs>
                <w:tab w:val="left" w:pos="3828"/>
                <w:tab w:val="left" w:pos="4239"/>
              </w:tabs>
              <w:spacing w:line="276" w:lineRule="auto"/>
              <w:ind w:right="459"/>
              <w:rPr>
                <w:b/>
                <w:color w:val="000000"/>
              </w:rPr>
            </w:pPr>
          </w:p>
          <w:p w14:paraId="06CD6E97" w14:textId="77777777" w:rsidR="00A44C48" w:rsidRDefault="00A44C48" w:rsidP="00A44C48">
            <w:pPr>
              <w:spacing w:line="276" w:lineRule="auto"/>
              <w:rPr>
                <w:b/>
                <w:color w:val="000000"/>
              </w:rPr>
            </w:pPr>
          </w:p>
        </w:tc>
        <w:tc>
          <w:tcPr>
            <w:tcW w:w="5069" w:type="dxa"/>
          </w:tcPr>
          <w:p w14:paraId="3F2812CD" w14:textId="3F70E555" w:rsidR="00A44C48" w:rsidRDefault="00A44C48" w:rsidP="00A44C48">
            <w:pPr>
              <w:spacing w:line="276" w:lineRule="auto"/>
              <w:rPr>
                <w:b/>
                <w:bCs/>
                <w:color w:val="000000"/>
                <w:spacing w:val="-9"/>
              </w:rPr>
            </w:pPr>
          </w:p>
          <w:p w14:paraId="5FEB888A" w14:textId="365F1318" w:rsidR="00A44C48" w:rsidRDefault="00A44C48" w:rsidP="00A44C48">
            <w:pPr>
              <w:spacing w:line="276" w:lineRule="auto"/>
              <w:rPr>
                <w:b/>
                <w:bCs/>
                <w:color w:val="000000"/>
                <w:spacing w:val="-9"/>
              </w:rPr>
            </w:pPr>
          </w:p>
        </w:tc>
      </w:tr>
    </w:tbl>
    <w:p w14:paraId="18E68A34" w14:textId="0023DBB9" w:rsidR="00D0705F" w:rsidRDefault="00D0705F" w:rsidP="00D0705F">
      <w:pPr>
        <w:rPr>
          <w:b/>
        </w:rPr>
      </w:pPr>
    </w:p>
    <w:p w14:paraId="050B3903" w14:textId="695376EC" w:rsidR="0001231C" w:rsidRDefault="0001231C" w:rsidP="0001231C">
      <w:pPr>
        <w:rPr>
          <w:b/>
        </w:rPr>
      </w:pPr>
    </w:p>
    <w:p w14:paraId="1A96DE91" w14:textId="77777777" w:rsidR="0001231C" w:rsidRDefault="0001231C" w:rsidP="0001231C">
      <w:pPr>
        <w:rPr>
          <w:b/>
        </w:rPr>
      </w:pPr>
    </w:p>
    <w:p w14:paraId="28E5162D" w14:textId="77777777" w:rsidR="0001231C" w:rsidRPr="00D16437" w:rsidRDefault="0001231C" w:rsidP="0001231C">
      <w:pPr>
        <w:tabs>
          <w:tab w:val="left" w:pos="6379"/>
        </w:tabs>
        <w:ind w:left="6379"/>
        <w:rPr>
          <w:b/>
        </w:rPr>
      </w:pPr>
      <w:proofErr w:type="spellStart"/>
      <w:r w:rsidRPr="00D16437">
        <w:rPr>
          <w:b/>
        </w:rPr>
        <w:t>Додаток</w:t>
      </w:r>
      <w:proofErr w:type="spellEnd"/>
      <w:r>
        <w:rPr>
          <w:b/>
        </w:rPr>
        <w:t xml:space="preserve"> 1</w:t>
      </w:r>
      <w:r w:rsidRPr="00D16437">
        <w:rPr>
          <w:b/>
        </w:rPr>
        <w:t xml:space="preserve"> </w:t>
      </w:r>
    </w:p>
    <w:p w14:paraId="77908A58" w14:textId="77777777" w:rsidR="0001231C" w:rsidRPr="00D16437" w:rsidRDefault="0001231C" w:rsidP="0001231C">
      <w:pPr>
        <w:ind w:left="6379"/>
        <w:rPr>
          <w:b/>
        </w:rPr>
      </w:pPr>
      <w:r w:rsidRPr="00D16437">
        <w:rPr>
          <w:b/>
        </w:rPr>
        <w:t xml:space="preserve">до Договору № ____ </w:t>
      </w:r>
    </w:p>
    <w:p w14:paraId="7F18558A" w14:textId="39C360B7" w:rsidR="0001231C" w:rsidRPr="00D16437" w:rsidRDefault="0001231C" w:rsidP="0001231C">
      <w:pPr>
        <w:ind w:left="6379"/>
        <w:rPr>
          <w:b/>
        </w:rPr>
      </w:pPr>
      <w:proofErr w:type="spellStart"/>
      <w:r w:rsidRPr="00D16437">
        <w:rPr>
          <w:b/>
        </w:rPr>
        <w:t>від</w:t>
      </w:r>
      <w:proofErr w:type="spellEnd"/>
      <w:r w:rsidRPr="00D16437">
        <w:rPr>
          <w:b/>
        </w:rPr>
        <w:t xml:space="preserve"> «___» _________ 202</w:t>
      </w:r>
      <w:r w:rsidR="00BE02F5">
        <w:rPr>
          <w:b/>
          <w:lang w:val="uk-UA"/>
        </w:rPr>
        <w:t>3</w:t>
      </w:r>
      <w:r w:rsidRPr="00D16437">
        <w:rPr>
          <w:b/>
        </w:rPr>
        <w:t xml:space="preserve"> р.</w:t>
      </w:r>
    </w:p>
    <w:p w14:paraId="63968DD6" w14:textId="77777777" w:rsidR="0001231C" w:rsidRDefault="0001231C" w:rsidP="0001231C">
      <w:pPr>
        <w:ind w:firstLine="142"/>
        <w:jc w:val="center"/>
        <w:rPr>
          <w:b/>
        </w:rPr>
      </w:pPr>
      <w:bookmarkStart w:id="11" w:name="112"/>
      <w:bookmarkEnd w:id="11"/>
    </w:p>
    <w:p w14:paraId="21CC2A94" w14:textId="77777777" w:rsidR="0001231C" w:rsidRPr="00E764F1" w:rsidRDefault="0001231C" w:rsidP="0001231C">
      <w:pPr>
        <w:ind w:firstLine="142"/>
        <w:jc w:val="center"/>
        <w:rPr>
          <w:b/>
        </w:rPr>
      </w:pPr>
    </w:p>
    <w:p w14:paraId="308A2F75" w14:textId="77777777" w:rsidR="0001231C" w:rsidRPr="00E764F1" w:rsidRDefault="0001231C" w:rsidP="0001231C">
      <w:pPr>
        <w:ind w:firstLine="142"/>
        <w:jc w:val="center"/>
        <w:rPr>
          <w:b/>
        </w:rPr>
      </w:pPr>
      <w:r w:rsidRPr="00E764F1">
        <w:rPr>
          <w:b/>
        </w:rPr>
        <w:t>СПЕЦИФІКАЦІЯ</w:t>
      </w:r>
    </w:p>
    <w:tbl>
      <w:tblPr>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32"/>
        <w:gridCol w:w="4320"/>
        <w:gridCol w:w="900"/>
        <w:gridCol w:w="990"/>
        <w:gridCol w:w="1350"/>
        <w:gridCol w:w="1405"/>
      </w:tblGrid>
      <w:tr w:rsidR="0001231C" w:rsidRPr="00CF6E72" w14:paraId="4E204DF5" w14:textId="77777777" w:rsidTr="0001231C">
        <w:trPr>
          <w:trHeight w:val="573"/>
          <w:jc w:val="right"/>
        </w:trPr>
        <w:tc>
          <w:tcPr>
            <w:tcW w:w="532" w:type="dxa"/>
            <w:tcBorders>
              <w:left w:val="single" w:sz="6" w:space="0" w:color="000000"/>
            </w:tcBorders>
            <w:shd w:val="clear" w:color="auto" w:fill="auto"/>
            <w:vAlign w:val="center"/>
          </w:tcPr>
          <w:p w14:paraId="404B5E1E" w14:textId="77777777" w:rsidR="0001231C" w:rsidRPr="003C68CB" w:rsidRDefault="0001231C" w:rsidP="0001231C">
            <w:pPr>
              <w:pStyle w:val="TableParagraph"/>
              <w:spacing w:line="182" w:lineRule="exact"/>
              <w:ind w:right="19"/>
              <w:jc w:val="center"/>
              <w:rPr>
                <w:sz w:val="20"/>
                <w:szCs w:val="20"/>
              </w:rPr>
            </w:pPr>
            <w:r w:rsidRPr="003C68CB">
              <w:rPr>
                <w:sz w:val="20"/>
                <w:szCs w:val="20"/>
                <w:lang w:eastAsia="ru-RU"/>
              </w:rPr>
              <w:t>№</w:t>
            </w:r>
          </w:p>
        </w:tc>
        <w:tc>
          <w:tcPr>
            <w:tcW w:w="4320" w:type="dxa"/>
            <w:shd w:val="clear" w:color="auto" w:fill="auto"/>
            <w:vAlign w:val="center"/>
          </w:tcPr>
          <w:p w14:paraId="26666ABC" w14:textId="77777777" w:rsidR="0001231C" w:rsidRPr="003C68CB" w:rsidRDefault="0001231C" w:rsidP="0001231C">
            <w:pPr>
              <w:pStyle w:val="TableParagraph"/>
              <w:ind w:left="38"/>
              <w:jc w:val="center"/>
              <w:rPr>
                <w:sz w:val="20"/>
                <w:szCs w:val="20"/>
              </w:rPr>
            </w:pPr>
            <w:proofErr w:type="spellStart"/>
            <w:r w:rsidRPr="003C68CB">
              <w:rPr>
                <w:sz w:val="20"/>
                <w:szCs w:val="20"/>
                <w:lang w:eastAsia="ru-RU"/>
              </w:rPr>
              <w:t>Найменування</w:t>
            </w:r>
            <w:proofErr w:type="spellEnd"/>
            <w:r w:rsidRPr="003C68CB">
              <w:rPr>
                <w:sz w:val="20"/>
                <w:szCs w:val="20"/>
                <w:lang w:eastAsia="ru-RU"/>
              </w:rPr>
              <w:t xml:space="preserve"> </w:t>
            </w:r>
            <w:proofErr w:type="spellStart"/>
            <w:r w:rsidRPr="003C68CB">
              <w:rPr>
                <w:sz w:val="20"/>
                <w:szCs w:val="20"/>
                <w:lang w:eastAsia="ru-RU"/>
              </w:rPr>
              <w:t>товару</w:t>
            </w:r>
            <w:proofErr w:type="spellEnd"/>
          </w:p>
        </w:tc>
        <w:tc>
          <w:tcPr>
            <w:tcW w:w="900" w:type="dxa"/>
            <w:shd w:val="clear" w:color="auto" w:fill="auto"/>
            <w:vAlign w:val="center"/>
          </w:tcPr>
          <w:p w14:paraId="42196CDD" w14:textId="77777777" w:rsidR="0001231C" w:rsidRPr="003C68CB" w:rsidRDefault="0001231C" w:rsidP="0001231C">
            <w:pPr>
              <w:pStyle w:val="TableParagraph"/>
              <w:ind w:left="11"/>
              <w:jc w:val="center"/>
              <w:rPr>
                <w:sz w:val="20"/>
                <w:szCs w:val="20"/>
              </w:rPr>
            </w:pPr>
            <w:proofErr w:type="spellStart"/>
            <w:r w:rsidRPr="003C68CB">
              <w:rPr>
                <w:sz w:val="20"/>
                <w:szCs w:val="20"/>
                <w:lang w:eastAsia="ru-RU"/>
              </w:rPr>
              <w:t>Одиниця</w:t>
            </w:r>
            <w:proofErr w:type="spellEnd"/>
            <w:r w:rsidRPr="003C68CB">
              <w:rPr>
                <w:sz w:val="20"/>
                <w:szCs w:val="20"/>
                <w:lang w:eastAsia="ru-RU"/>
              </w:rPr>
              <w:t xml:space="preserve"> </w:t>
            </w:r>
            <w:proofErr w:type="spellStart"/>
            <w:r w:rsidRPr="003C68CB">
              <w:rPr>
                <w:sz w:val="20"/>
                <w:szCs w:val="20"/>
                <w:lang w:eastAsia="ru-RU"/>
              </w:rPr>
              <w:t>виміру</w:t>
            </w:r>
            <w:proofErr w:type="spellEnd"/>
          </w:p>
        </w:tc>
        <w:tc>
          <w:tcPr>
            <w:tcW w:w="990" w:type="dxa"/>
            <w:shd w:val="clear" w:color="auto" w:fill="auto"/>
            <w:vAlign w:val="center"/>
          </w:tcPr>
          <w:p w14:paraId="64722776" w14:textId="77777777" w:rsidR="0001231C" w:rsidRPr="003C68CB" w:rsidRDefault="0001231C" w:rsidP="0001231C">
            <w:pPr>
              <w:widowControl w:val="0"/>
              <w:autoSpaceDE w:val="0"/>
              <w:autoSpaceDN w:val="0"/>
              <w:jc w:val="center"/>
              <w:rPr>
                <w:sz w:val="20"/>
                <w:szCs w:val="20"/>
              </w:rPr>
            </w:pPr>
            <w:proofErr w:type="spellStart"/>
            <w:r w:rsidRPr="003C68CB">
              <w:rPr>
                <w:sz w:val="20"/>
                <w:szCs w:val="20"/>
              </w:rPr>
              <w:t>Кількість</w:t>
            </w:r>
            <w:proofErr w:type="spellEnd"/>
          </w:p>
        </w:tc>
        <w:tc>
          <w:tcPr>
            <w:tcW w:w="1350" w:type="dxa"/>
            <w:shd w:val="clear" w:color="auto" w:fill="auto"/>
            <w:vAlign w:val="center"/>
          </w:tcPr>
          <w:p w14:paraId="0A60B728" w14:textId="77777777" w:rsidR="0001231C" w:rsidRPr="003C68CB" w:rsidRDefault="0001231C" w:rsidP="0001231C">
            <w:pPr>
              <w:pStyle w:val="TableParagraph"/>
              <w:ind w:right="17"/>
              <w:jc w:val="center"/>
              <w:rPr>
                <w:sz w:val="20"/>
                <w:szCs w:val="20"/>
              </w:rPr>
            </w:pPr>
            <w:proofErr w:type="spellStart"/>
            <w:r>
              <w:rPr>
                <w:sz w:val="20"/>
                <w:szCs w:val="20"/>
                <w:lang w:eastAsia="ru-RU"/>
              </w:rPr>
              <w:t>Ціна</w:t>
            </w:r>
            <w:proofErr w:type="spellEnd"/>
            <w:r>
              <w:rPr>
                <w:sz w:val="20"/>
                <w:szCs w:val="20"/>
                <w:lang w:eastAsia="ru-RU"/>
              </w:rPr>
              <w:t xml:space="preserve"> </w:t>
            </w:r>
            <w:proofErr w:type="spellStart"/>
            <w:r>
              <w:rPr>
                <w:sz w:val="20"/>
                <w:szCs w:val="20"/>
                <w:lang w:eastAsia="ru-RU"/>
              </w:rPr>
              <w:t>без</w:t>
            </w:r>
            <w:proofErr w:type="spellEnd"/>
            <w:r w:rsidRPr="003C68CB">
              <w:rPr>
                <w:sz w:val="20"/>
                <w:szCs w:val="20"/>
                <w:lang w:eastAsia="ru-RU"/>
              </w:rPr>
              <w:t xml:space="preserve"> ПДВ</w:t>
            </w:r>
          </w:p>
        </w:tc>
        <w:tc>
          <w:tcPr>
            <w:tcW w:w="1405" w:type="dxa"/>
            <w:shd w:val="clear" w:color="auto" w:fill="auto"/>
            <w:vAlign w:val="center"/>
          </w:tcPr>
          <w:p w14:paraId="3B5F327A" w14:textId="77777777" w:rsidR="0001231C" w:rsidRPr="003C68CB" w:rsidRDefault="0001231C" w:rsidP="0001231C">
            <w:pPr>
              <w:pStyle w:val="TableParagraph"/>
              <w:ind w:right="23"/>
              <w:jc w:val="center"/>
              <w:rPr>
                <w:sz w:val="20"/>
                <w:szCs w:val="20"/>
              </w:rPr>
            </w:pPr>
            <w:proofErr w:type="spellStart"/>
            <w:r>
              <w:rPr>
                <w:sz w:val="20"/>
                <w:szCs w:val="20"/>
                <w:lang w:eastAsia="ru-RU"/>
              </w:rPr>
              <w:t>Сума</w:t>
            </w:r>
            <w:proofErr w:type="spellEnd"/>
            <w:r>
              <w:rPr>
                <w:sz w:val="20"/>
                <w:szCs w:val="20"/>
                <w:lang w:eastAsia="ru-RU"/>
              </w:rPr>
              <w:t xml:space="preserve"> </w:t>
            </w:r>
            <w:r w:rsidRPr="003C68CB">
              <w:rPr>
                <w:sz w:val="20"/>
                <w:szCs w:val="20"/>
                <w:lang w:eastAsia="ru-RU"/>
              </w:rPr>
              <w:t>з ПДВ</w:t>
            </w:r>
          </w:p>
        </w:tc>
      </w:tr>
      <w:tr w:rsidR="0001231C" w:rsidRPr="00CF6E72" w14:paraId="691509AA" w14:textId="77777777" w:rsidTr="0001231C">
        <w:trPr>
          <w:trHeight w:hRule="exact" w:val="879"/>
          <w:jc w:val="right"/>
        </w:trPr>
        <w:tc>
          <w:tcPr>
            <w:tcW w:w="532" w:type="dxa"/>
            <w:tcBorders>
              <w:left w:val="single" w:sz="6" w:space="0" w:color="000000"/>
            </w:tcBorders>
            <w:shd w:val="clear" w:color="auto" w:fill="auto"/>
            <w:vAlign w:val="center"/>
          </w:tcPr>
          <w:p w14:paraId="485B8F76" w14:textId="148A9E0C" w:rsidR="0001231C" w:rsidRPr="003C68CB" w:rsidRDefault="0001231C" w:rsidP="0001231C">
            <w:pPr>
              <w:widowControl w:val="0"/>
              <w:tabs>
                <w:tab w:val="left" w:pos="0"/>
              </w:tabs>
              <w:autoSpaceDE w:val="0"/>
              <w:autoSpaceDN w:val="0"/>
              <w:ind w:right="-1"/>
              <w:jc w:val="center"/>
              <w:rPr>
                <w:rFonts w:eastAsia="Calibri"/>
                <w:sz w:val="22"/>
              </w:rPr>
            </w:pPr>
          </w:p>
        </w:tc>
        <w:tc>
          <w:tcPr>
            <w:tcW w:w="4320" w:type="dxa"/>
            <w:shd w:val="clear" w:color="auto" w:fill="auto"/>
            <w:vAlign w:val="center"/>
          </w:tcPr>
          <w:p w14:paraId="7B9B8B70" w14:textId="7160402B" w:rsidR="0001231C" w:rsidRPr="0001231C" w:rsidRDefault="0001231C" w:rsidP="0001231C">
            <w:pPr>
              <w:rPr>
                <w:color w:val="000000"/>
                <w:sz w:val="22"/>
                <w:szCs w:val="22"/>
                <w:lang w:val="en-US"/>
              </w:rPr>
            </w:pPr>
          </w:p>
        </w:tc>
        <w:tc>
          <w:tcPr>
            <w:tcW w:w="900" w:type="dxa"/>
            <w:shd w:val="clear" w:color="auto" w:fill="auto"/>
            <w:vAlign w:val="center"/>
          </w:tcPr>
          <w:p w14:paraId="19414545" w14:textId="52786FA7" w:rsidR="0001231C" w:rsidRPr="0015249D" w:rsidRDefault="0001231C" w:rsidP="0001231C">
            <w:pPr>
              <w:jc w:val="center"/>
            </w:pPr>
          </w:p>
        </w:tc>
        <w:tc>
          <w:tcPr>
            <w:tcW w:w="990" w:type="dxa"/>
            <w:shd w:val="clear" w:color="auto" w:fill="auto"/>
            <w:vAlign w:val="center"/>
          </w:tcPr>
          <w:p w14:paraId="780B2C06" w14:textId="35A69394" w:rsidR="0001231C" w:rsidRPr="0015249D" w:rsidRDefault="0001231C" w:rsidP="0001231C">
            <w:pPr>
              <w:jc w:val="center"/>
            </w:pPr>
          </w:p>
        </w:tc>
        <w:tc>
          <w:tcPr>
            <w:tcW w:w="1350" w:type="dxa"/>
            <w:shd w:val="clear" w:color="auto" w:fill="auto"/>
            <w:vAlign w:val="center"/>
          </w:tcPr>
          <w:p w14:paraId="5FA4D8B7" w14:textId="7290BCC4" w:rsidR="0001231C" w:rsidRPr="007703F9" w:rsidRDefault="0001231C" w:rsidP="0001231C">
            <w:pPr>
              <w:jc w:val="center"/>
              <w:rPr>
                <w:color w:val="000000"/>
              </w:rPr>
            </w:pPr>
          </w:p>
        </w:tc>
        <w:tc>
          <w:tcPr>
            <w:tcW w:w="1405" w:type="dxa"/>
            <w:shd w:val="clear" w:color="auto" w:fill="auto"/>
            <w:vAlign w:val="center"/>
          </w:tcPr>
          <w:p w14:paraId="521ACC1B" w14:textId="040FF0AD" w:rsidR="0001231C" w:rsidRPr="007703F9" w:rsidRDefault="0001231C" w:rsidP="0001231C">
            <w:pPr>
              <w:jc w:val="center"/>
              <w:rPr>
                <w:color w:val="000000"/>
              </w:rPr>
            </w:pPr>
          </w:p>
        </w:tc>
      </w:tr>
      <w:tr w:rsidR="0001231C" w:rsidRPr="00CF6E72" w14:paraId="3CB8D0CC" w14:textId="77777777" w:rsidTr="0001231C">
        <w:trPr>
          <w:trHeight w:hRule="exact" w:val="849"/>
          <w:jc w:val="right"/>
        </w:trPr>
        <w:tc>
          <w:tcPr>
            <w:tcW w:w="532" w:type="dxa"/>
            <w:tcBorders>
              <w:left w:val="single" w:sz="6" w:space="0" w:color="000000"/>
            </w:tcBorders>
            <w:shd w:val="clear" w:color="auto" w:fill="auto"/>
            <w:vAlign w:val="center"/>
          </w:tcPr>
          <w:p w14:paraId="6720A123" w14:textId="2DBF59DF"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69D2A882" w14:textId="09F2414A" w:rsidR="0001231C" w:rsidRPr="0001231C" w:rsidRDefault="0001231C" w:rsidP="0001231C">
            <w:pPr>
              <w:rPr>
                <w:color w:val="000000"/>
                <w:sz w:val="22"/>
                <w:szCs w:val="22"/>
                <w:lang w:val="en-US"/>
              </w:rPr>
            </w:pPr>
          </w:p>
        </w:tc>
        <w:tc>
          <w:tcPr>
            <w:tcW w:w="900" w:type="dxa"/>
            <w:shd w:val="clear" w:color="auto" w:fill="auto"/>
            <w:vAlign w:val="center"/>
          </w:tcPr>
          <w:p w14:paraId="5197798A" w14:textId="4C6997D2" w:rsidR="0001231C" w:rsidRPr="0015249D" w:rsidRDefault="0001231C" w:rsidP="0001231C">
            <w:pPr>
              <w:jc w:val="center"/>
            </w:pPr>
          </w:p>
        </w:tc>
        <w:tc>
          <w:tcPr>
            <w:tcW w:w="990" w:type="dxa"/>
            <w:shd w:val="clear" w:color="auto" w:fill="auto"/>
            <w:vAlign w:val="center"/>
          </w:tcPr>
          <w:p w14:paraId="3B1E75B4" w14:textId="144C4116" w:rsidR="0001231C" w:rsidRPr="0015249D" w:rsidRDefault="0001231C" w:rsidP="0001231C">
            <w:pPr>
              <w:jc w:val="center"/>
            </w:pPr>
          </w:p>
        </w:tc>
        <w:tc>
          <w:tcPr>
            <w:tcW w:w="1350" w:type="dxa"/>
            <w:shd w:val="clear" w:color="auto" w:fill="auto"/>
            <w:vAlign w:val="center"/>
          </w:tcPr>
          <w:p w14:paraId="1A965AAD" w14:textId="6ED59F46" w:rsidR="0001231C" w:rsidRPr="00FF55FD" w:rsidRDefault="0001231C" w:rsidP="0001231C">
            <w:pPr>
              <w:jc w:val="center"/>
              <w:rPr>
                <w:color w:val="000000"/>
              </w:rPr>
            </w:pPr>
          </w:p>
        </w:tc>
        <w:tc>
          <w:tcPr>
            <w:tcW w:w="1405" w:type="dxa"/>
            <w:shd w:val="clear" w:color="auto" w:fill="auto"/>
            <w:vAlign w:val="center"/>
          </w:tcPr>
          <w:p w14:paraId="152161FD" w14:textId="24DDDF8B" w:rsidR="0001231C" w:rsidRPr="007703F9" w:rsidRDefault="0001231C" w:rsidP="0001231C">
            <w:pPr>
              <w:jc w:val="center"/>
              <w:rPr>
                <w:color w:val="000000"/>
              </w:rPr>
            </w:pPr>
          </w:p>
        </w:tc>
      </w:tr>
      <w:tr w:rsidR="0001231C" w:rsidRPr="00CF6E72" w14:paraId="536E9842" w14:textId="77777777" w:rsidTr="0001231C">
        <w:trPr>
          <w:trHeight w:hRule="exact" w:val="861"/>
          <w:jc w:val="right"/>
        </w:trPr>
        <w:tc>
          <w:tcPr>
            <w:tcW w:w="532" w:type="dxa"/>
            <w:tcBorders>
              <w:left w:val="single" w:sz="6" w:space="0" w:color="000000"/>
            </w:tcBorders>
            <w:shd w:val="clear" w:color="auto" w:fill="auto"/>
            <w:vAlign w:val="center"/>
          </w:tcPr>
          <w:p w14:paraId="192EEA31" w14:textId="1FB6A44D" w:rsidR="0001231C" w:rsidRPr="003C68CB" w:rsidRDefault="0001231C" w:rsidP="0001231C">
            <w:pPr>
              <w:widowControl w:val="0"/>
              <w:tabs>
                <w:tab w:val="left" w:pos="0"/>
              </w:tabs>
              <w:autoSpaceDE w:val="0"/>
              <w:autoSpaceDN w:val="0"/>
              <w:ind w:right="-1"/>
              <w:jc w:val="center"/>
              <w:rPr>
                <w:rFonts w:eastAsia="Calibri"/>
                <w:sz w:val="22"/>
                <w:szCs w:val="22"/>
              </w:rPr>
            </w:pPr>
          </w:p>
        </w:tc>
        <w:tc>
          <w:tcPr>
            <w:tcW w:w="4320" w:type="dxa"/>
            <w:shd w:val="clear" w:color="auto" w:fill="auto"/>
            <w:vAlign w:val="center"/>
          </w:tcPr>
          <w:p w14:paraId="37DB299A" w14:textId="7C172A17" w:rsidR="0001231C" w:rsidRPr="0001231C" w:rsidRDefault="0001231C" w:rsidP="0001231C">
            <w:pPr>
              <w:rPr>
                <w:color w:val="000000"/>
                <w:sz w:val="22"/>
                <w:szCs w:val="22"/>
                <w:lang w:val="en-US"/>
              </w:rPr>
            </w:pPr>
          </w:p>
        </w:tc>
        <w:tc>
          <w:tcPr>
            <w:tcW w:w="900" w:type="dxa"/>
            <w:shd w:val="clear" w:color="auto" w:fill="auto"/>
            <w:vAlign w:val="center"/>
          </w:tcPr>
          <w:p w14:paraId="6DD7BD94" w14:textId="0C964664" w:rsidR="0001231C" w:rsidRPr="0015249D" w:rsidRDefault="0001231C" w:rsidP="0001231C">
            <w:pPr>
              <w:jc w:val="center"/>
            </w:pPr>
          </w:p>
        </w:tc>
        <w:tc>
          <w:tcPr>
            <w:tcW w:w="990" w:type="dxa"/>
            <w:shd w:val="clear" w:color="auto" w:fill="auto"/>
            <w:vAlign w:val="center"/>
          </w:tcPr>
          <w:p w14:paraId="0890BF4B" w14:textId="72D5BBE5" w:rsidR="0001231C" w:rsidRPr="0015249D" w:rsidRDefault="0001231C" w:rsidP="0001231C">
            <w:pPr>
              <w:jc w:val="center"/>
            </w:pPr>
          </w:p>
        </w:tc>
        <w:tc>
          <w:tcPr>
            <w:tcW w:w="1350" w:type="dxa"/>
            <w:shd w:val="clear" w:color="auto" w:fill="auto"/>
            <w:vAlign w:val="center"/>
          </w:tcPr>
          <w:p w14:paraId="340762B5" w14:textId="708D2BC9" w:rsidR="0001231C" w:rsidRPr="007703F9" w:rsidRDefault="0001231C" w:rsidP="0001231C">
            <w:pPr>
              <w:jc w:val="center"/>
              <w:rPr>
                <w:color w:val="000000"/>
              </w:rPr>
            </w:pPr>
          </w:p>
        </w:tc>
        <w:tc>
          <w:tcPr>
            <w:tcW w:w="1405" w:type="dxa"/>
            <w:shd w:val="clear" w:color="auto" w:fill="auto"/>
            <w:vAlign w:val="center"/>
          </w:tcPr>
          <w:p w14:paraId="1A629804" w14:textId="20E79D60" w:rsidR="0001231C" w:rsidRPr="007703F9" w:rsidRDefault="0001231C" w:rsidP="0001231C">
            <w:pPr>
              <w:jc w:val="center"/>
              <w:rPr>
                <w:color w:val="000000"/>
              </w:rPr>
            </w:pPr>
          </w:p>
        </w:tc>
      </w:tr>
      <w:tr w:rsidR="0001231C" w:rsidRPr="00CF6E72" w14:paraId="5A429890" w14:textId="77777777" w:rsidTr="0001231C">
        <w:trPr>
          <w:trHeight w:val="177"/>
          <w:jc w:val="right"/>
        </w:trPr>
        <w:tc>
          <w:tcPr>
            <w:tcW w:w="8092" w:type="dxa"/>
            <w:gridSpan w:val="5"/>
            <w:tcBorders>
              <w:left w:val="single" w:sz="6" w:space="0" w:color="000000"/>
            </w:tcBorders>
            <w:shd w:val="clear" w:color="auto" w:fill="auto"/>
            <w:vAlign w:val="center"/>
          </w:tcPr>
          <w:p w14:paraId="54D40EC4" w14:textId="77777777" w:rsidR="0001231C" w:rsidRPr="003C68CB" w:rsidRDefault="0001231C" w:rsidP="0001231C">
            <w:pPr>
              <w:pStyle w:val="TableParagraph"/>
              <w:ind w:right="23"/>
              <w:rPr>
                <w:w w:val="105"/>
                <w:sz w:val="24"/>
                <w:szCs w:val="24"/>
              </w:rPr>
            </w:pPr>
            <w:proofErr w:type="spellStart"/>
            <w:r w:rsidRPr="003C68CB">
              <w:rPr>
                <w:sz w:val="24"/>
                <w:szCs w:val="24"/>
              </w:rPr>
              <w:t>Разом</w:t>
            </w:r>
            <w:proofErr w:type="spellEnd"/>
            <w:r w:rsidRPr="003C68CB">
              <w:rPr>
                <w:sz w:val="24"/>
                <w:szCs w:val="24"/>
              </w:rPr>
              <w:t xml:space="preserve"> </w:t>
            </w:r>
            <w:proofErr w:type="spellStart"/>
            <w:r w:rsidRPr="003C68CB">
              <w:rPr>
                <w:sz w:val="24"/>
                <w:szCs w:val="24"/>
              </w:rPr>
              <w:t>без</w:t>
            </w:r>
            <w:proofErr w:type="spellEnd"/>
            <w:r w:rsidRPr="003C68CB">
              <w:rPr>
                <w:sz w:val="24"/>
                <w:szCs w:val="24"/>
              </w:rPr>
              <w:t xml:space="preserve"> ПДВ:</w:t>
            </w:r>
          </w:p>
        </w:tc>
        <w:tc>
          <w:tcPr>
            <w:tcW w:w="1405" w:type="dxa"/>
            <w:shd w:val="clear" w:color="auto" w:fill="auto"/>
            <w:vAlign w:val="bottom"/>
          </w:tcPr>
          <w:p w14:paraId="66475988" w14:textId="0A822080" w:rsidR="0001231C" w:rsidRPr="007703F9" w:rsidRDefault="0001231C" w:rsidP="0001231C">
            <w:pPr>
              <w:jc w:val="right"/>
              <w:rPr>
                <w:color w:val="000000"/>
              </w:rPr>
            </w:pPr>
          </w:p>
        </w:tc>
      </w:tr>
      <w:tr w:rsidR="0001231C" w:rsidRPr="00CF6E72" w14:paraId="602F0B56" w14:textId="77777777" w:rsidTr="0001231C">
        <w:trPr>
          <w:trHeight w:val="184"/>
          <w:jc w:val="right"/>
        </w:trPr>
        <w:tc>
          <w:tcPr>
            <w:tcW w:w="8092" w:type="dxa"/>
            <w:gridSpan w:val="5"/>
            <w:tcBorders>
              <w:left w:val="single" w:sz="6" w:space="0" w:color="000000"/>
            </w:tcBorders>
            <w:shd w:val="clear" w:color="auto" w:fill="auto"/>
            <w:vAlign w:val="center"/>
          </w:tcPr>
          <w:p w14:paraId="47E3A434" w14:textId="77777777" w:rsidR="0001231C" w:rsidRPr="003C68CB" w:rsidRDefault="0001231C" w:rsidP="0001231C">
            <w:pPr>
              <w:pStyle w:val="TableParagraph"/>
              <w:ind w:right="23"/>
              <w:rPr>
                <w:w w:val="105"/>
                <w:sz w:val="24"/>
                <w:szCs w:val="24"/>
              </w:rPr>
            </w:pPr>
            <w:r w:rsidRPr="003C68CB">
              <w:rPr>
                <w:sz w:val="24"/>
                <w:szCs w:val="24"/>
              </w:rPr>
              <w:t>ПДВ:</w:t>
            </w:r>
          </w:p>
        </w:tc>
        <w:tc>
          <w:tcPr>
            <w:tcW w:w="1405" w:type="dxa"/>
            <w:shd w:val="clear" w:color="auto" w:fill="auto"/>
            <w:vAlign w:val="bottom"/>
          </w:tcPr>
          <w:p w14:paraId="031F3B35" w14:textId="3D25868C" w:rsidR="0001231C" w:rsidRPr="007703F9" w:rsidRDefault="0001231C" w:rsidP="0001231C">
            <w:pPr>
              <w:jc w:val="right"/>
              <w:rPr>
                <w:color w:val="000000"/>
              </w:rPr>
            </w:pPr>
          </w:p>
        </w:tc>
      </w:tr>
      <w:tr w:rsidR="0001231C" w:rsidRPr="00CF6E72" w14:paraId="17B317D8" w14:textId="77777777" w:rsidTr="0001231C">
        <w:trPr>
          <w:trHeight w:val="230"/>
          <w:jc w:val="right"/>
        </w:trPr>
        <w:tc>
          <w:tcPr>
            <w:tcW w:w="8092" w:type="dxa"/>
            <w:gridSpan w:val="5"/>
            <w:tcBorders>
              <w:left w:val="single" w:sz="6" w:space="0" w:color="000000"/>
            </w:tcBorders>
            <w:shd w:val="clear" w:color="auto" w:fill="auto"/>
            <w:vAlign w:val="center"/>
          </w:tcPr>
          <w:p w14:paraId="07D2CD19" w14:textId="77777777" w:rsidR="0001231C" w:rsidRPr="003C68CB" w:rsidRDefault="0001231C" w:rsidP="0001231C">
            <w:pPr>
              <w:pStyle w:val="TableParagraph"/>
              <w:ind w:right="23"/>
              <w:rPr>
                <w:w w:val="105"/>
                <w:sz w:val="24"/>
                <w:szCs w:val="24"/>
              </w:rPr>
            </w:pPr>
            <w:proofErr w:type="spellStart"/>
            <w:r w:rsidRPr="003C68CB">
              <w:rPr>
                <w:sz w:val="24"/>
                <w:szCs w:val="24"/>
                <w:lang w:eastAsia="ru-RU"/>
              </w:rPr>
              <w:t>Всього</w:t>
            </w:r>
            <w:proofErr w:type="spellEnd"/>
            <w:r w:rsidRPr="003C68CB">
              <w:rPr>
                <w:sz w:val="24"/>
                <w:szCs w:val="24"/>
                <w:lang w:eastAsia="ru-RU"/>
              </w:rPr>
              <w:t xml:space="preserve"> з ПДВ:</w:t>
            </w:r>
          </w:p>
        </w:tc>
        <w:tc>
          <w:tcPr>
            <w:tcW w:w="1405" w:type="dxa"/>
            <w:shd w:val="clear" w:color="auto" w:fill="auto"/>
            <w:vAlign w:val="bottom"/>
          </w:tcPr>
          <w:p w14:paraId="3D12DCF2" w14:textId="63A77D9A" w:rsidR="0001231C" w:rsidRPr="007703F9" w:rsidRDefault="0001231C" w:rsidP="0001231C">
            <w:pPr>
              <w:jc w:val="right"/>
              <w:rPr>
                <w:color w:val="000000"/>
              </w:rPr>
            </w:pPr>
          </w:p>
        </w:tc>
      </w:tr>
    </w:tbl>
    <w:p w14:paraId="4CA66A79" w14:textId="77777777" w:rsidR="0001231C" w:rsidRPr="00CF6E72" w:rsidRDefault="0001231C" w:rsidP="0001231C">
      <w:pPr>
        <w:pStyle w:val="Standard"/>
        <w:ind w:firstLine="426"/>
        <w:jc w:val="both"/>
        <w:rPr>
          <w:lang w:val="uk-UA" w:eastAsia="uk-UA"/>
        </w:rPr>
      </w:pPr>
    </w:p>
    <w:p w14:paraId="274F75DB" w14:textId="2A32CB28" w:rsidR="0001231C" w:rsidRDefault="0001231C" w:rsidP="0001231C">
      <w:pPr>
        <w:pStyle w:val="Standard"/>
        <w:ind w:firstLine="426"/>
        <w:jc w:val="both"/>
        <w:rPr>
          <w:lang w:val="uk-UA" w:eastAsia="uk-UA"/>
        </w:rPr>
      </w:pPr>
      <w:r w:rsidRPr="00CF6E72">
        <w:rPr>
          <w:bCs/>
          <w:lang w:val="uk-UA" w:eastAsia="uk-UA"/>
        </w:rPr>
        <w:t>Загальна сума</w:t>
      </w:r>
      <w:r w:rsidRPr="00CF6E72">
        <w:rPr>
          <w:lang w:val="uk-UA" w:eastAsia="uk-UA"/>
        </w:rPr>
        <w:t xml:space="preserve"> Договору складає </w:t>
      </w:r>
    </w:p>
    <w:p w14:paraId="2E691A7E" w14:textId="77777777" w:rsidR="0001231C" w:rsidRDefault="0001231C" w:rsidP="0001231C">
      <w:pPr>
        <w:pStyle w:val="Standard"/>
        <w:ind w:firstLine="426"/>
        <w:jc w:val="both"/>
        <w:rPr>
          <w:lang w:val="uk-UA" w:eastAsia="uk-UA"/>
        </w:rPr>
      </w:pPr>
    </w:p>
    <w:tbl>
      <w:tblPr>
        <w:tblW w:w="102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7"/>
        <w:gridCol w:w="5025"/>
      </w:tblGrid>
      <w:tr w:rsidR="0001231C" w:rsidRPr="009D1E12" w14:paraId="49A49280" w14:textId="77777777" w:rsidTr="00216AD1">
        <w:trPr>
          <w:trHeight w:val="3721"/>
        </w:trPr>
        <w:tc>
          <w:tcPr>
            <w:tcW w:w="5267" w:type="dxa"/>
            <w:tcBorders>
              <w:top w:val="nil"/>
              <w:left w:val="nil"/>
              <w:bottom w:val="nil"/>
              <w:right w:val="nil"/>
            </w:tcBorders>
          </w:tcPr>
          <w:p w14:paraId="112A15A3" w14:textId="77777777" w:rsidR="0001231C" w:rsidRPr="009D1E12" w:rsidRDefault="0001231C" w:rsidP="0001231C">
            <w:pPr>
              <w:tabs>
                <w:tab w:val="left" w:pos="3828"/>
                <w:tab w:val="left" w:pos="4239"/>
              </w:tabs>
              <w:ind w:right="459"/>
              <w:rPr>
                <w:b/>
              </w:rPr>
            </w:pPr>
          </w:p>
          <w:p w14:paraId="168CDB18" w14:textId="77777777" w:rsidR="0001231C" w:rsidRPr="009D1E12" w:rsidRDefault="0001231C" w:rsidP="0001231C">
            <w:pPr>
              <w:tabs>
                <w:tab w:val="left" w:pos="3828"/>
                <w:tab w:val="left" w:pos="4239"/>
              </w:tabs>
              <w:ind w:right="459"/>
              <w:jc w:val="center"/>
              <w:rPr>
                <w:b/>
              </w:rPr>
            </w:pPr>
            <w:r w:rsidRPr="009D1E12">
              <w:rPr>
                <w:b/>
                <w:caps/>
              </w:rPr>
              <w:t>ПОКУПЕЦЬ</w:t>
            </w:r>
          </w:p>
          <w:p w14:paraId="34BDE922" w14:textId="77777777" w:rsidR="0001231C" w:rsidRPr="009D1E12" w:rsidRDefault="0001231C" w:rsidP="0001231C">
            <w:pPr>
              <w:tabs>
                <w:tab w:val="left" w:pos="3828"/>
                <w:tab w:val="left" w:pos="4239"/>
              </w:tabs>
              <w:ind w:right="459"/>
              <w:rPr>
                <w:b/>
              </w:rPr>
            </w:pPr>
            <w:r w:rsidRPr="009D1E12">
              <w:rPr>
                <w:b/>
              </w:rPr>
              <w:t xml:space="preserve">Головне </w:t>
            </w:r>
            <w:proofErr w:type="spellStart"/>
            <w:r w:rsidRPr="009D1E12">
              <w:rPr>
                <w:b/>
              </w:rPr>
              <w:t>управління</w:t>
            </w:r>
            <w:proofErr w:type="spellEnd"/>
            <w:r w:rsidRPr="009D1E12">
              <w:rPr>
                <w:b/>
              </w:rPr>
              <w:t xml:space="preserve"> </w:t>
            </w:r>
            <w:proofErr w:type="spellStart"/>
            <w:r w:rsidRPr="009D1E12">
              <w:rPr>
                <w:b/>
              </w:rPr>
              <w:t>Національної</w:t>
            </w:r>
            <w:proofErr w:type="spellEnd"/>
            <w:r w:rsidRPr="009D1E12">
              <w:rPr>
                <w:b/>
              </w:rPr>
              <w:t xml:space="preserve"> </w:t>
            </w:r>
          </w:p>
          <w:p w14:paraId="74A586C7" w14:textId="77777777" w:rsidR="0001231C" w:rsidRPr="009D1E12" w:rsidRDefault="0001231C" w:rsidP="0001231C">
            <w:pPr>
              <w:tabs>
                <w:tab w:val="left" w:pos="3828"/>
                <w:tab w:val="left" w:pos="4239"/>
              </w:tabs>
              <w:ind w:right="459"/>
              <w:rPr>
                <w:b/>
              </w:rPr>
            </w:pPr>
            <w:proofErr w:type="spellStart"/>
            <w:r w:rsidRPr="009D1E12">
              <w:rPr>
                <w:b/>
              </w:rPr>
              <w:t>поліції</w:t>
            </w:r>
            <w:proofErr w:type="spellEnd"/>
            <w:r w:rsidRPr="009D1E12">
              <w:rPr>
                <w:b/>
              </w:rPr>
              <w:t xml:space="preserve"> у м. </w:t>
            </w:r>
            <w:proofErr w:type="spellStart"/>
            <w:r w:rsidRPr="009D1E12">
              <w:rPr>
                <w:b/>
              </w:rPr>
              <w:t>Києві</w:t>
            </w:r>
            <w:proofErr w:type="spellEnd"/>
            <w:r w:rsidRPr="009D1E12">
              <w:rPr>
                <w:b/>
              </w:rPr>
              <w:t xml:space="preserve"> </w:t>
            </w:r>
          </w:p>
          <w:p w14:paraId="0D3080CC" w14:textId="77777777" w:rsidR="0001231C" w:rsidRPr="009D1E12" w:rsidRDefault="0001231C" w:rsidP="0001231C">
            <w:pPr>
              <w:jc w:val="both"/>
            </w:pPr>
            <w:smartTag w:uri="urn:schemas-microsoft-com:office:smarttags" w:element="metricconverter">
              <w:smartTagPr>
                <w:attr w:name="ProductID" w:val="01601, м"/>
              </w:smartTagPr>
              <w:r w:rsidRPr="009D1E12">
                <w:t>01601, м</w:t>
              </w:r>
            </w:smartTag>
            <w:r w:rsidRPr="009D1E12">
              <w:t xml:space="preserve">. </w:t>
            </w:r>
            <w:proofErr w:type="spellStart"/>
            <w:r w:rsidRPr="009D1E12">
              <w:t>Київ</w:t>
            </w:r>
            <w:proofErr w:type="spellEnd"/>
            <w:r w:rsidRPr="009D1E12">
              <w:t xml:space="preserve">, </w:t>
            </w:r>
            <w:proofErr w:type="spellStart"/>
            <w:r w:rsidRPr="009D1E12">
              <w:t>вул</w:t>
            </w:r>
            <w:proofErr w:type="spellEnd"/>
            <w:r w:rsidRPr="009D1E12">
              <w:t xml:space="preserve">. </w:t>
            </w:r>
            <w:proofErr w:type="spellStart"/>
            <w:r w:rsidRPr="009D1E12">
              <w:t>Володимирська</w:t>
            </w:r>
            <w:proofErr w:type="spellEnd"/>
            <w:r w:rsidRPr="009D1E12">
              <w:t xml:space="preserve"> 15</w:t>
            </w:r>
          </w:p>
          <w:p w14:paraId="18C9D95E" w14:textId="77777777" w:rsidR="0001231C" w:rsidRPr="009D1E12" w:rsidRDefault="0001231C" w:rsidP="0001231C">
            <w:pPr>
              <w:jc w:val="both"/>
            </w:pPr>
            <w:r w:rsidRPr="009D1E12">
              <w:t>Код за ЄДРПОУ 40108583</w:t>
            </w:r>
          </w:p>
          <w:p w14:paraId="12A4BB06" w14:textId="58AAF6C0" w:rsidR="0001231C" w:rsidRDefault="0001231C" w:rsidP="0001231C">
            <w:pPr>
              <w:jc w:val="both"/>
            </w:pPr>
            <w:r w:rsidRPr="009D1E12">
              <w:t xml:space="preserve">р/р </w:t>
            </w:r>
            <w:r w:rsidRPr="009D1E12">
              <w:rPr>
                <w:lang w:val="en-US"/>
              </w:rPr>
              <w:t>UA</w:t>
            </w:r>
            <w:r w:rsidRPr="009D1E12">
              <w:t xml:space="preserve">198201720343130001000092734; </w:t>
            </w:r>
          </w:p>
          <w:p w14:paraId="31C90E99" w14:textId="27E6D4A4" w:rsidR="00C328A4" w:rsidRPr="009D1E12" w:rsidRDefault="00C328A4" w:rsidP="0001231C">
            <w:pPr>
              <w:jc w:val="both"/>
            </w:pPr>
            <w:r w:rsidRPr="00C328A4">
              <w:t>UA 468201720343161001600092734</w:t>
            </w:r>
          </w:p>
          <w:p w14:paraId="54A7A0C8" w14:textId="77777777" w:rsidR="0001231C" w:rsidRPr="009D1E12" w:rsidRDefault="0001231C" w:rsidP="0001231C">
            <w:pPr>
              <w:tabs>
                <w:tab w:val="left" w:pos="3828"/>
                <w:tab w:val="left" w:pos="4239"/>
              </w:tabs>
            </w:pPr>
            <w:r w:rsidRPr="009D1E12">
              <w:rPr>
                <w:lang w:val="en-US"/>
              </w:rPr>
              <w:t>UA</w:t>
            </w:r>
            <w:r w:rsidRPr="009D1E12">
              <w:t>358201720343121001200092734</w:t>
            </w:r>
          </w:p>
          <w:p w14:paraId="3DCFFD10" w14:textId="77777777" w:rsidR="0001231C" w:rsidRPr="009D1E12" w:rsidRDefault="0001231C" w:rsidP="0001231C">
            <w:pPr>
              <w:jc w:val="both"/>
            </w:pPr>
            <w:r w:rsidRPr="009D1E12">
              <w:t xml:space="preserve">в ДКСУ м. </w:t>
            </w:r>
            <w:proofErr w:type="spellStart"/>
            <w:r w:rsidRPr="009D1E12">
              <w:t>Києва</w:t>
            </w:r>
            <w:proofErr w:type="spellEnd"/>
            <w:r w:rsidRPr="009D1E12">
              <w:t xml:space="preserve"> МФО 820172</w:t>
            </w:r>
          </w:p>
          <w:p w14:paraId="6F2C1192" w14:textId="77777777" w:rsidR="0001231C" w:rsidRPr="00F17783" w:rsidRDefault="0001231C" w:rsidP="0001231C">
            <w:proofErr w:type="spellStart"/>
            <w:r w:rsidRPr="00F17783">
              <w:t>Неприбуткова</w:t>
            </w:r>
            <w:proofErr w:type="spellEnd"/>
            <w:r w:rsidRPr="00F17783">
              <w:t xml:space="preserve"> </w:t>
            </w:r>
            <w:proofErr w:type="spellStart"/>
            <w:r w:rsidRPr="00F17783">
              <w:t>установа</w:t>
            </w:r>
            <w:proofErr w:type="spellEnd"/>
            <w:r w:rsidRPr="00F17783">
              <w:t xml:space="preserve"> </w:t>
            </w:r>
            <w:proofErr w:type="spellStart"/>
            <w:r w:rsidRPr="00F17783">
              <w:t>із</w:t>
            </w:r>
            <w:proofErr w:type="spellEnd"/>
            <w:r w:rsidRPr="00F17783">
              <w:t xml:space="preserve"> статусом </w:t>
            </w:r>
            <w:proofErr w:type="spellStart"/>
            <w:r w:rsidRPr="00F17783">
              <w:t>платника</w:t>
            </w:r>
            <w:proofErr w:type="spellEnd"/>
            <w:r w:rsidRPr="00F17783">
              <w:t xml:space="preserve"> ПДВ</w:t>
            </w:r>
          </w:p>
          <w:p w14:paraId="08AB082D" w14:textId="77777777" w:rsidR="0001231C" w:rsidRPr="009D1E12" w:rsidRDefault="0001231C" w:rsidP="0001231C">
            <w:r w:rsidRPr="00F17783">
              <w:t>ІПН 401085826591</w:t>
            </w:r>
          </w:p>
          <w:p w14:paraId="1C914408" w14:textId="6729B643" w:rsidR="0001231C" w:rsidRPr="009D1E12" w:rsidRDefault="0001231C" w:rsidP="0001231C">
            <w:pPr>
              <w:jc w:val="both"/>
              <w:rPr>
                <w:b/>
              </w:rPr>
            </w:pPr>
          </w:p>
        </w:tc>
        <w:tc>
          <w:tcPr>
            <w:tcW w:w="5025" w:type="dxa"/>
            <w:tcBorders>
              <w:top w:val="nil"/>
              <w:left w:val="nil"/>
              <w:bottom w:val="nil"/>
              <w:right w:val="nil"/>
            </w:tcBorders>
          </w:tcPr>
          <w:p w14:paraId="0BEBADB8" w14:textId="77777777" w:rsidR="0001231C" w:rsidRDefault="0001231C" w:rsidP="0001231C">
            <w:pPr>
              <w:jc w:val="center"/>
              <w:rPr>
                <w:b/>
              </w:rPr>
            </w:pPr>
          </w:p>
          <w:p w14:paraId="6B7411E8" w14:textId="77777777" w:rsidR="0001231C" w:rsidRPr="009A510B" w:rsidRDefault="0001231C" w:rsidP="0001231C">
            <w:pPr>
              <w:tabs>
                <w:tab w:val="left" w:pos="3828"/>
                <w:tab w:val="left" w:pos="4239"/>
              </w:tabs>
              <w:ind w:right="459"/>
              <w:jc w:val="center"/>
              <w:rPr>
                <w:b/>
                <w:caps/>
              </w:rPr>
            </w:pPr>
            <w:r w:rsidRPr="009A510B">
              <w:rPr>
                <w:b/>
                <w:caps/>
              </w:rPr>
              <w:t>ПОСТАЧАЛЬНИК</w:t>
            </w:r>
          </w:p>
          <w:p w14:paraId="5EDFD59C" w14:textId="2B05B2D8" w:rsidR="0001231C" w:rsidRPr="00AD1640" w:rsidRDefault="0001231C" w:rsidP="0001231C">
            <w:pPr>
              <w:pStyle w:val="affd"/>
            </w:pPr>
            <w:r w:rsidRPr="00AD1640">
              <w:rPr>
                <w:rStyle w:val="afffff"/>
                <w:b w:val="0"/>
                <w:sz w:val="24"/>
              </w:rPr>
              <w:t>"</w:t>
            </w:r>
          </w:p>
          <w:p w14:paraId="5D5431CA" w14:textId="77777777" w:rsidR="0001231C" w:rsidRDefault="0001231C" w:rsidP="0001231C">
            <w:pPr>
              <w:rPr>
                <w:b/>
              </w:rPr>
            </w:pPr>
          </w:p>
          <w:p w14:paraId="0206E987" w14:textId="77777777" w:rsidR="0001231C" w:rsidRDefault="0001231C" w:rsidP="0001231C">
            <w:pPr>
              <w:rPr>
                <w:b/>
              </w:rPr>
            </w:pPr>
          </w:p>
          <w:p w14:paraId="634A3690" w14:textId="77777777" w:rsidR="0001231C" w:rsidRDefault="0001231C" w:rsidP="0001231C">
            <w:pPr>
              <w:rPr>
                <w:b/>
              </w:rPr>
            </w:pPr>
          </w:p>
          <w:p w14:paraId="311C306B" w14:textId="77777777" w:rsidR="0001231C" w:rsidRDefault="0001231C" w:rsidP="0001231C">
            <w:pPr>
              <w:rPr>
                <w:b/>
              </w:rPr>
            </w:pPr>
          </w:p>
          <w:p w14:paraId="217A4740" w14:textId="77777777" w:rsidR="0001231C" w:rsidRPr="009D1E12" w:rsidRDefault="0001231C" w:rsidP="0001231C">
            <w:pPr>
              <w:rPr>
                <w:b/>
              </w:rPr>
            </w:pPr>
          </w:p>
          <w:p w14:paraId="6B0C1593" w14:textId="40C60802" w:rsidR="0001231C" w:rsidRPr="009D1E12" w:rsidRDefault="0001231C" w:rsidP="0001231C">
            <w:pPr>
              <w:rPr>
                <w:b/>
                <w:bCs/>
                <w:spacing w:val="-9"/>
              </w:rPr>
            </w:pPr>
            <w:r w:rsidRPr="009A510B">
              <w:rPr>
                <w:b/>
              </w:rPr>
              <w:t>________________</w:t>
            </w:r>
            <w:r>
              <w:rPr>
                <w:b/>
              </w:rPr>
              <w:t xml:space="preserve"> </w:t>
            </w:r>
          </w:p>
        </w:tc>
      </w:tr>
    </w:tbl>
    <w:p w14:paraId="413E74C6" w14:textId="77777777" w:rsidR="0001231C" w:rsidRDefault="0001231C" w:rsidP="00216AD1">
      <w:pPr>
        <w:shd w:val="clear" w:color="auto" w:fill="FFFFFF" w:themeFill="background1"/>
        <w:ind w:left="7371"/>
        <w:jc w:val="right"/>
        <w:rPr>
          <w:rFonts w:eastAsia="Times New Roman"/>
          <w:b/>
          <w:lang w:val="uk-UA"/>
        </w:rPr>
      </w:pPr>
    </w:p>
    <w:p w14:paraId="4FAF8265" w14:textId="77777777" w:rsidR="0001231C" w:rsidRPr="00216AD1" w:rsidRDefault="0001231C" w:rsidP="00216AD1">
      <w:pPr>
        <w:ind w:left="7371"/>
        <w:jc w:val="right"/>
        <w:rPr>
          <w:rFonts w:eastAsia="Times New Roman"/>
          <w:lang w:val="uk-UA"/>
        </w:rPr>
      </w:pPr>
    </w:p>
    <w:p w14:paraId="06DCB603" w14:textId="77777777" w:rsidR="0001231C" w:rsidRDefault="0001231C" w:rsidP="006447F8">
      <w:pPr>
        <w:shd w:val="clear" w:color="auto" w:fill="FFFFFF" w:themeFill="background1"/>
        <w:ind w:left="7371"/>
        <w:jc w:val="right"/>
        <w:rPr>
          <w:rFonts w:eastAsia="Times New Roman"/>
          <w:b/>
          <w:lang w:val="uk-UA"/>
        </w:rPr>
      </w:pPr>
    </w:p>
    <w:p w14:paraId="1333CEA2" w14:textId="3F1AE32D" w:rsidR="0001231C" w:rsidRDefault="0001231C" w:rsidP="006447F8">
      <w:pPr>
        <w:shd w:val="clear" w:color="auto" w:fill="FFFFFF" w:themeFill="background1"/>
        <w:ind w:left="7371"/>
        <w:jc w:val="right"/>
        <w:rPr>
          <w:rFonts w:eastAsia="Times New Roman"/>
          <w:b/>
          <w:lang w:val="uk-UA"/>
        </w:rPr>
      </w:pPr>
    </w:p>
    <w:p w14:paraId="058A0872" w14:textId="1B72C1C0" w:rsidR="00E017A9" w:rsidRDefault="00E017A9" w:rsidP="006447F8">
      <w:pPr>
        <w:shd w:val="clear" w:color="auto" w:fill="FFFFFF" w:themeFill="background1"/>
        <w:ind w:left="7371"/>
        <w:jc w:val="right"/>
        <w:rPr>
          <w:rFonts w:eastAsia="Times New Roman"/>
          <w:b/>
          <w:lang w:val="uk-UA"/>
        </w:rPr>
      </w:pPr>
    </w:p>
    <w:p w14:paraId="67EB7A20" w14:textId="74B0BFA8" w:rsidR="00216AD1" w:rsidRDefault="00216AD1" w:rsidP="00A44C48">
      <w:pPr>
        <w:shd w:val="clear" w:color="auto" w:fill="FFFFFF" w:themeFill="background1"/>
        <w:rPr>
          <w:rFonts w:eastAsia="Times New Roman"/>
          <w:b/>
          <w:lang w:val="uk-UA"/>
        </w:rPr>
      </w:pPr>
    </w:p>
    <w:p w14:paraId="0A8C4D45" w14:textId="437D0DCF" w:rsidR="00216AD1" w:rsidRDefault="00216AD1" w:rsidP="006447F8">
      <w:pPr>
        <w:shd w:val="clear" w:color="auto" w:fill="FFFFFF" w:themeFill="background1"/>
        <w:ind w:left="7371"/>
        <w:jc w:val="right"/>
        <w:rPr>
          <w:rFonts w:eastAsia="Times New Roman"/>
          <w:b/>
          <w:lang w:val="uk-UA"/>
        </w:rPr>
      </w:pPr>
    </w:p>
    <w:p w14:paraId="2F878B74" w14:textId="7DFD9F07" w:rsidR="00216AD1" w:rsidRDefault="00216AD1" w:rsidP="006447F8">
      <w:pPr>
        <w:shd w:val="clear" w:color="auto" w:fill="FFFFFF" w:themeFill="background1"/>
        <w:ind w:left="7371"/>
        <w:jc w:val="right"/>
        <w:rPr>
          <w:rFonts w:eastAsia="Times New Roman"/>
          <w:b/>
          <w:lang w:val="uk-UA"/>
        </w:rPr>
      </w:pPr>
    </w:p>
    <w:p w14:paraId="05CAD119" w14:textId="77777777" w:rsidR="00216AD1" w:rsidRDefault="00216AD1" w:rsidP="006447F8">
      <w:pPr>
        <w:shd w:val="clear" w:color="auto" w:fill="FFFFFF" w:themeFill="background1"/>
        <w:ind w:left="7371"/>
        <w:jc w:val="right"/>
        <w:rPr>
          <w:rFonts w:eastAsia="Times New Roman"/>
          <w:b/>
          <w:lang w:val="uk-UA"/>
        </w:rPr>
      </w:pPr>
    </w:p>
    <w:p w14:paraId="0F695F1B" w14:textId="7A2C4BD3" w:rsidR="004012C3" w:rsidRDefault="004012C3" w:rsidP="00BC3EF4">
      <w:pPr>
        <w:shd w:val="clear" w:color="auto" w:fill="FFFFFF" w:themeFill="background1"/>
        <w:rPr>
          <w:rFonts w:eastAsia="Times New Roman"/>
          <w:b/>
          <w:lang w:val="uk-UA"/>
        </w:rPr>
      </w:pPr>
    </w:p>
    <w:p w14:paraId="2CF03C65" w14:textId="616589EE" w:rsidR="00E90F50" w:rsidRPr="00D26D6D" w:rsidRDefault="00AF6FD9" w:rsidP="006447F8">
      <w:pPr>
        <w:shd w:val="clear" w:color="auto" w:fill="FFFFFF" w:themeFill="background1"/>
        <w:ind w:left="7371"/>
        <w:jc w:val="right"/>
        <w:rPr>
          <w:lang w:val="uk-UA"/>
        </w:rPr>
      </w:pPr>
      <w:r w:rsidRPr="00D26D6D">
        <w:rPr>
          <w:rFonts w:eastAsia="Times New Roman"/>
          <w:b/>
          <w:lang w:val="uk-UA"/>
        </w:rPr>
        <w:t>Д</w:t>
      </w:r>
      <w:r w:rsidR="00066C9A" w:rsidRPr="00D26D6D">
        <w:rPr>
          <w:rFonts w:eastAsia="Times New Roman"/>
          <w:b/>
          <w:lang w:val="uk-UA"/>
        </w:rPr>
        <w:t xml:space="preserve">одаток </w:t>
      </w:r>
      <w:r w:rsidR="00916702" w:rsidRPr="00D26D6D">
        <w:rPr>
          <w:rFonts w:eastAsia="Times New Roman"/>
          <w:b/>
          <w:lang w:val="uk-UA"/>
        </w:rPr>
        <w:t>7</w:t>
      </w:r>
    </w:p>
    <w:p w14:paraId="1749B02E" w14:textId="23679B9D" w:rsidR="00E90F50" w:rsidRPr="00D26D6D" w:rsidRDefault="00066C9A" w:rsidP="006447F8">
      <w:pPr>
        <w:shd w:val="clear" w:color="auto" w:fill="FFFFFF" w:themeFill="background1"/>
        <w:jc w:val="right"/>
        <w:rPr>
          <w:lang w:val="uk-UA"/>
        </w:rPr>
      </w:pPr>
      <w:r w:rsidRPr="00D26D6D">
        <w:rPr>
          <w:rFonts w:eastAsia="Times New Roman"/>
          <w:lang w:val="uk-UA"/>
        </w:rPr>
        <w:t xml:space="preserve"> до </w:t>
      </w:r>
      <w:r w:rsidR="00135F0B" w:rsidRPr="00D26D6D">
        <w:rPr>
          <w:rFonts w:eastAsia="Times New Roman"/>
          <w:lang w:val="uk-UA"/>
        </w:rPr>
        <w:t>т</w:t>
      </w:r>
      <w:r w:rsidR="006447F8" w:rsidRPr="00D26D6D">
        <w:rPr>
          <w:rFonts w:eastAsia="Times New Roman"/>
          <w:lang w:val="uk-UA"/>
        </w:rPr>
        <w:t>ендерної</w:t>
      </w:r>
      <w:r w:rsidR="00E90F50" w:rsidRPr="00D26D6D">
        <w:rPr>
          <w:rFonts w:eastAsia="Times New Roman"/>
          <w:lang w:val="uk-UA"/>
        </w:rPr>
        <w:t xml:space="preserve"> документації</w:t>
      </w:r>
    </w:p>
    <w:p w14:paraId="00F8A51D" w14:textId="77777777" w:rsidR="00E90F50" w:rsidRPr="00D26D6D" w:rsidRDefault="00E90F50" w:rsidP="006447F8">
      <w:pPr>
        <w:shd w:val="clear" w:color="auto" w:fill="FFFFFF" w:themeFill="background1"/>
        <w:jc w:val="center"/>
        <w:rPr>
          <w:lang w:val="uk-UA"/>
        </w:rPr>
      </w:pPr>
    </w:p>
    <w:p w14:paraId="5DE2F930" w14:textId="20A30545" w:rsidR="001F7DDB" w:rsidRPr="00D26D6D" w:rsidRDefault="001F7DDB" w:rsidP="006447F8">
      <w:pPr>
        <w:shd w:val="clear" w:color="auto" w:fill="FFFFFF" w:themeFill="background1"/>
        <w:jc w:val="center"/>
        <w:rPr>
          <w:b/>
          <w:i/>
          <w:lang w:val="uk-UA"/>
        </w:rPr>
      </w:pPr>
      <w:r w:rsidRPr="00D26D6D">
        <w:rPr>
          <w:b/>
          <w:i/>
          <w:lang w:val="uk-UA"/>
        </w:rPr>
        <w:t xml:space="preserve">Перелік документів для переможця процедури </w:t>
      </w:r>
      <w:proofErr w:type="spellStart"/>
      <w:r w:rsidRPr="00D26D6D">
        <w:rPr>
          <w:b/>
          <w:i/>
          <w:lang w:val="uk-UA"/>
        </w:rPr>
        <w:t>закупівель</w:t>
      </w:r>
      <w:proofErr w:type="spellEnd"/>
      <w:r w:rsidRPr="00D26D6D">
        <w:rPr>
          <w:b/>
          <w:i/>
          <w:lang w:val="uk-UA"/>
        </w:rPr>
        <w:t>, що надаються для підтвердження відсутності підс</w:t>
      </w:r>
      <w:r w:rsidR="00216AD1">
        <w:rPr>
          <w:b/>
          <w:i/>
          <w:lang w:val="uk-UA"/>
        </w:rPr>
        <w:t>тав визначених п.</w:t>
      </w:r>
      <w:r w:rsidR="00770A14">
        <w:rPr>
          <w:b/>
          <w:i/>
          <w:lang w:val="uk-UA"/>
        </w:rPr>
        <w:t xml:space="preserve"> </w:t>
      </w:r>
      <w:r w:rsidR="00216AD1">
        <w:rPr>
          <w:b/>
          <w:i/>
          <w:lang w:val="uk-UA"/>
        </w:rPr>
        <w:t xml:space="preserve">44 Постанови КМУ </w:t>
      </w:r>
      <w:r w:rsidR="00770A14">
        <w:rPr>
          <w:b/>
          <w:i/>
          <w:lang w:val="uk-UA"/>
        </w:rPr>
        <w:t xml:space="preserve">від 12.10.2022 № </w:t>
      </w:r>
      <w:r w:rsidR="00216AD1">
        <w:rPr>
          <w:b/>
          <w:i/>
          <w:lang w:val="uk-UA"/>
        </w:rPr>
        <w:t>1178</w:t>
      </w:r>
      <w:r w:rsidRPr="00D26D6D">
        <w:rPr>
          <w:b/>
          <w:i/>
          <w:lang w:val="uk-UA"/>
        </w:rPr>
        <w:t>, а також документи що надаються для укладання договору</w:t>
      </w:r>
      <w:r w:rsidR="00F81BCF" w:rsidRPr="00D26D6D">
        <w:rPr>
          <w:b/>
          <w:i/>
          <w:lang w:val="uk-UA"/>
        </w:rPr>
        <w:t>*</w:t>
      </w:r>
    </w:p>
    <w:p w14:paraId="677E945B" w14:textId="77777777" w:rsidR="001F7DDB" w:rsidRPr="00D26D6D" w:rsidRDefault="001F7DDB" w:rsidP="006447F8">
      <w:pPr>
        <w:shd w:val="clear" w:color="auto" w:fill="FFFFFF" w:themeFill="background1"/>
        <w:rPr>
          <w:lang w:val="uk-UA"/>
        </w:rPr>
      </w:pPr>
    </w:p>
    <w:p w14:paraId="229BCD20" w14:textId="49B55CC1" w:rsidR="00BD5FE8" w:rsidRPr="00D26D6D" w:rsidRDefault="0065299C" w:rsidP="00411BEE">
      <w:pPr>
        <w:jc w:val="both"/>
        <w:rPr>
          <w:rFonts w:eastAsia="Times New Roman"/>
          <w:b/>
          <w:color w:val="000000"/>
          <w:lang w:val="uk-UA"/>
        </w:rPr>
      </w:pPr>
      <w:r w:rsidRPr="00D26D6D">
        <w:rPr>
          <w:rFonts w:eastAsia="Times New Roman"/>
          <w:b/>
          <w:color w:val="000000"/>
          <w:lang w:val="uk-UA"/>
        </w:rPr>
        <w:t xml:space="preserve">1. </w:t>
      </w:r>
      <w:r w:rsidR="00583064" w:rsidRPr="00D26D6D">
        <w:rPr>
          <w:rFonts w:eastAsia="Times New Roman"/>
          <w:color w:val="000000"/>
          <w:lang w:val="uk-UA"/>
        </w:rPr>
        <w:t xml:space="preserve">Переможець процедури закупівлі у строк, що не </w:t>
      </w:r>
      <w:r w:rsidR="00583064" w:rsidRPr="00BD18B7">
        <w:rPr>
          <w:rFonts w:eastAsia="Times New Roman"/>
          <w:lang w:val="uk-UA"/>
        </w:rPr>
        <w:t xml:space="preserve">перевищує </w:t>
      </w:r>
      <w:r w:rsidR="00583064" w:rsidRPr="00BD18B7">
        <w:rPr>
          <w:rFonts w:eastAsia="Times New Roman"/>
          <w:b/>
          <w:bCs/>
          <w:lang w:val="uk-UA"/>
        </w:rPr>
        <w:t>чотири дні</w:t>
      </w:r>
      <w:r w:rsidR="00583064" w:rsidRPr="00BD18B7">
        <w:rPr>
          <w:rFonts w:eastAsia="Times New Roman"/>
          <w:lang w:val="uk-UA"/>
        </w:rPr>
        <w:t xml:space="preserve"> з </w:t>
      </w:r>
      <w:r w:rsidR="00583064" w:rsidRPr="00D26D6D">
        <w:rPr>
          <w:rFonts w:eastAsia="Times New Roman"/>
          <w:color w:val="000000"/>
          <w:lang w:val="uk-UA"/>
        </w:rPr>
        <w:t xml:space="preserve">дати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xml:space="preserve"> документи, що підтверджують </w:t>
      </w:r>
      <w:r w:rsidR="00583064" w:rsidRPr="00D26D6D">
        <w:rPr>
          <w:rFonts w:eastAsia="Times New Roman"/>
          <w:b/>
          <w:bCs/>
          <w:color w:val="000000"/>
          <w:lang w:val="uk-UA"/>
        </w:rPr>
        <w:t>відсутність підстав, визначених пунктами 3, 5, 6 і 12 частини першої та частиною другою статті 17 Закону</w:t>
      </w:r>
      <w:r w:rsidR="00583064" w:rsidRPr="00D26D6D">
        <w:rPr>
          <w:rFonts w:eastAsia="Times New Roman"/>
          <w:color w:val="00000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583064" w:rsidRPr="00D26D6D">
        <w:rPr>
          <w:rFonts w:eastAsia="Times New Roman"/>
          <w:color w:val="000000"/>
          <w:lang w:val="uk-UA"/>
        </w:rPr>
        <w:t>закупівель</w:t>
      </w:r>
      <w:proofErr w:type="spellEnd"/>
      <w:r w:rsidR="00583064" w:rsidRPr="00D26D6D">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r w:rsidR="00411BEE" w:rsidRPr="00D26D6D">
        <w:rPr>
          <w:rFonts w:eastAsia="Times New Roman"/>
          <w:b/>
          <w:color w:val="000000"/>
          <w:lang w:val="uk-UA"/>
        </w:rPr>
        <w:t xml:space="preserve"> </w:t>
      </w:r>
    </w:p>
    <w:p w14:paraId="5562CAB7" w14:textId="77777777" w:rsidR="00BD5FE8" w:rsidRPr="00D26D6D" w:rsidRDefault="00BD5FE8" w:rsidP="00411BEE">
      <w:pPr>
        <w:jc w:val="both"/>
        <w:rPr>
          <w:rFonts w:eastAsia="Times New Roman"/>
          <w:b/>
          <w:color w:val="000000"/>
          <w:lang w:val="uk-UA"/>
        </w:rPr>
      </w:pPr>
    </w:p>
    <w:p w14:paraId="08435689" w14:textId="7BEAC085" w:rsidR="001F7DDB" w:rsidRPr="00D26D6D" w:rsidRDefault="00FB360D" w:rsidP="00411BEE">
      <w:pPr>
        <w:jc w:val="both"/>
        <w:rPr>
          <w:rFonts w:eastAsia="Times New Roman"/>
          <w:b/>
          <w:color w:val="000000"/>
          <w:lang w:val="uk-UA"/>
        </w:rPr>
      </w:pPr>
      <w:r w:rsidRPr="00D26D6D">
        <w:rPr>
          <w:rFonts w:eastAsia="Times New Roman"/>
          <w:b/>
          <w:color w:val="000000"/>
          <w:lang w:val="uk-UA"/>
        </w:rPr>
        <w:t>Документи, що підтверджують відсутність підс</w:t>
      </w:r>
      <w:r w:rsidR="00FA14CE">
        <w:rPr>
          <w:rFonts w:eastAsia="Times New Roman"/>
          <w:b/>
          <w:color w:val="000000"/>
          <w:lang w:val="uk-UA"/>
        </w:rPr>
        <w:t>тав</w:t>
      </w:r>
      <w:r w:rsidRPr="00D26D6D">
        <w:rPr>
          <w:rFonts w:eastAsia="Times New Roman"/>
          <w:b/>
          <w:color w:val="000000"/>
          <w:lang w:val="uk-UA"/>
        </w:rPr>
        <w:t xml:space="preserve"> з урахуванням пункту 44 Особливостей</w:t>
      </w:r>
      <w:r w:rsidR="00411BEE" w:rsidRPr="00D26D6D">
        <w:rPr>
          <w:rFonts w:eastAsia="Times New Roman"/>
          <w:b/>
          <w:color w:val="000000"/>
          <w:lang w:val="uk-UA"/>
        </w:rPr>
        <w:t>:</w:t>
      </w:r>
    </w:p>
    <w:p w14:paraId="12F9A239" w14:textId="77777777" w:rsidR="00DB2EA6" w:rsidRPr="00D26D6D" w:rsidRDefault="00DB2EA6" w:rsidP="00411BEE">
      <w:pPr>
        <w:jc w:val="both"/>
        <w:rPr>
          <w:rFonts w:eastAsia="Times New Roman"/>
          <w:b/>
          <w:color w:val="000000"/>
          <w:lang w:val="uk-UA"/>
        </w:rPr>
      </w:pPr>
    </w:p>
    <w:tbl>
      <w:tblPr>
        <w:tblW w:w="5000" w:type="pct"/>
        <w:tblLayout w:type="fixed"/>
        <w:tblLook w:val="04A0" w:firstRow="1" w:lastRow="0" w:firstColumn="1" w:lastColumn="0" w:noHBand="0" w:noVBand="1"/>
      </w:tblPr>
      <w:tblGrid>
        <w:gridCol w:w="432"/>
        <w:gridCol w:w="9765"/>
      </w:tblGrid>
      <w:tr w:rsidR="00583064" w:rsidRPr="002752D4" w14:paraId="147829F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5B74C1" w14:textId="48707F58" w:rsidR="00583064" w:rsidRPr="00261573" w:rsidRDefault="00583064" w:rsidP="00583064">
            <w:pPr>
              <w:shd w:val="clear" w:color="auto" w:fill="FFFFFF" w:themeFill="background1"/>
              <w:spacing w:line="276" w:lineRule="auto"/>
              <w:jc w:val="both"/>
              <w:rPr>
                <w:rFonts w:eastAsia="Times New Roman"/>
                <w:color w:val="000000"/>
                <w:sz w:val="22"/>
                <w:szCs w:val="22"/>
                <w:lang w:val="uk-UA" w:eastAsia="uk-UA"/>
              </w:rPr>
            </w:pPr>
            <w:bookmarkStart w:id="12" w:name="_Hlk5737775"/>
            <w:r w:rsidRPr="00261573">
              <w:rPr>
                <w:rFonts w:eastAsia="Times New Roman"/>
                <w:color w:val="000000"/>
                <w:sz w:val="22"/>
                <w:szCs w:val="22"/>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BA05AA" w14:textId="14D683CF" w:rsidR="00583064" w:rsidRPr="00FA14CE" w:rsidRDefault="00FA14CE" w:rsidP="00482F9B">
            <w:pPr>
              <w:shd w:val="clear" w:color="auto" w:fill="FFFFFF" w:themeFill="background1"/>
              <w:ind w:left="142" w:right="108"/>
              <w:jc w:val="both"/>
              <w:rPr>
                <w:rFonts w:eastAsia="Times New Roman"/>
                <w:color w:val="000000" w:themeColor="text1"/>
                <w:sz w:val="22"/>
                <w:szCs w:val="22"/>
                <w:lang w:val="uk-UA" w:eastAsia="uk-UA"/>
              </w:rPr>
            </w:pPr>
            <w:r w:rsidRPr="00FA14CE">
              <w:rPr>
                <w:rFonts w:eastAsia="Times New Roman"/>
                <w:color w:val="000000" w:themeColor="text1"/>
                <w:sz w:val="22"/>
                <w:szCs w:val="22"/>
                <w:lang w:val="uk-UA"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482F9B" w:rsidRPr="00261573" w14:paraId="5AF7796F" w14:textId="77777777" w:rsidTr="00583064">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629422" w14:textId="1E4B694B" w:rsidR="00482F9B" w:rsidRPr="00261573" w:rsidRDefault="00482F9B"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DD9E372" w14:textId="419F2B3E" w:rsidR="00482F9B" w:rsidRPr="00261573" w:rsidRDefault="00FA14CE" w:rsidP="00482F9B">
            <w:pPr>
              <w:shd w:val="clear" w:color="auto" w:fill="FFFFFF" w:themeFill="background1"/>
              <w:ind w:left="142" w:right="108"/>
              <w:jc w:val="both"/>
              <w:rPr>
                <w:rFonts w:eastAsia="Times New Roman"/>
                <w:b/>
                <w:color w:val="000000"/>
                <w:sz w:val="22"/>
                <w:szCs w:val="22"/>
                <w:lang w:val="uk-UA" w:eastAsia="uk-UA"/>
              </w:rPr>
            </w:pPr>
            <w:r>
              <w:rPr>
                <w:color w:val="333333"/>
                <w:shd w:val="clear" w:color="auto" w:fill="FFFFFF"/>
                <w:lang w:val="uk-UA"/>
              </w:rPr>
              <w:t>Ф</w:t>
            </w:r>
            <w:proofErr w:type="spellStart"/>
            <w:r>
              <w:rPr>
                <w:color w:val="333333"/>
                <w:shd w:val="clear" w:color="auto" w:fill="FFFFFF"/>
              </w:rPr>
              <w:t>ізична</w:t>
            </w:r>
            <w:proofErr w:type="spellEnd"/>
            <w:r>
              <w:rPr>
                <w:color w:val="333333"/>
                <w:shd w:val="clear" w:color="auto" w:fill="FFFFFF"/>
              </w:rPr>
              <w:t xml:space="preserve"> особа, яка є </w:t>
            </w:r>
            <w:proofErr w:type="spellStart"/>
            <w:r>
              <w:rPr>
                <w:color w:val="333333"/>
                <w:shd w:val="clear" w:color="auto" w:fill="FFFFFF"/>
              </w:rPr>
              <w:t>учасником</w:t>
            </w:r>
            <w:proofErr w:type="spellEnd"/>
            <w:r>
              <w:rPr>
                <w:color w:val="333333"/>
                <w:shd w:val="clear" w:color="auto" w:fill="FFFFFF"/>
              </w:rPr>
              <w:t xml:space="preserve"> </w:t>
            </w:r>
            <w:proofErr w:type="spellStart"/>
            <w:r>
              <w:rPr>
                <w:color w:val="333333"/>
                <w:shd w:val="clear" w:color="auto" w:fill="FFFFFF"/>
              </w:rPr>
              <w:t>процедури</w:t>
            </w:r>
            <w:proofErr w:type="spellEnd"/>
            <w:r>
              <w:rPr>
                <w:color w:val="333333"/>
                <w:shd w:val="clear" w:color="auto" w:fill="FFFFFF"/>
              </w:rPr>
              <w:t xml:space="preserve"> </w:t>
            </w:r>
            <w:proofErr w:type="spellStart"/>
            <w:r>
              <w:rPr>
                <w:color w:val="333333"/>
                <w:shd w:val="clear" w:color="auto" w:fill="FFFFFF"/>
              </w:rPr>
              <w:t>закупівлі</w:t>
            </w:r>
            <w:proofErr w:type="spellEnd"/>
            <w:r>
              <w:rPr>
                <w:color w:val="333333"/>
                <w:shd w:val="clear" w:color="auto" w:fill="FFFFFF"/>
              </w:rPr>
              <w:t xml:space="preserve">, </w:t>
            </w:r>
            <w:proofErr w:type="spellStart"/>
            <w:r>
              <w:rPr>
                <w:color w:val="333333"/>
                <w:shd w:val="clear" w:color="auto" w:fill="FFFFFF"/>
              </w:rPr>
              <w:t>була</w:t>
            </w:r>
            <w:proofErr w:type="spellEnd"/>
            <w:r>
              <w:rPr>
                <w:color w:val="333333"/>
                <w:shd w:val="clear" w:color="auto" w:fill="FFFFFF"/>
              </w:rPr>
              <w:t xml:space="preserve"> </w:t>
            </w:r>
            <w:proofErr w:type="spellStart"/>
            <w:r>
              <w:rPr>
                <w:color w:val="333333"/>
                <w:shd w:val="clear" w:color="auto" w:fill="FFFFFF"/>
              </w:rPr>
              <w:t>засуджена</w:t>
            </w:r>
            <w:proofErr w:type="spellEnd"/>
            <w:r>
              <w:rPr>
                <w:color w:val="333333"/>
                <w:shd w:val="clear" w:color="auto" w:fill="FFFFFF"/>
              </w:rPr>
              <w:t xml:space="preserve"> за </w:t>
            </w:r>
            <w:proofErr w:type="spellStart"/>
            <w:r>
              <w:rPr>
                <w:color w:val="333333"/>
                <w:shd w:val="clear" w:color="auto" w:fill="FFFFFF"/>
              </w:rPr>
              <w:t>кримінальне</w:t>
            </w:r>
            <w:proofErr w:type="spellEnd"/>
            <w:r>
              <w:rPr>
                <w:color w:val="333333"/>
                <w:shd w:val="clear" w:color="auto" w:fill="FFFFFF"/>
              </w:rPr>
              <w:t xml:space="preserve"> </w:t>
            </w:r>
            <w:proofErr w:type="spellStart"/>
            <w:r>
              <w:rPr>
                <w:color w:val="333333"/>
                <w:shd w:val="clear" w:color="auto" w:fill="FFFFFF"/>
              </w:rPr>
              <w:t>правопорушення</w:t>
            </w:r>
            <w:proofErr w:type="spellEnd"/>
            <w:r>
              <w:rPr>
                <w:color w:val="333333"/>
                <w:shd w:val="clear" w:color="auto" w:fill="FFFFFF"/>
              </w:rPr>
              <w:t xml:space="preserve">, </w:t>
            </w:r>
            <w:proofErr w:type="spellStart"/>
            <w:r>
              <w:rPr>
                <w:color w:val="333333"/>
                <w:shd w:val="clear" w:color="auto" w:fill="FFFFFF"/>
              </w:rPr>
              <w:t>вчинене</w:t>
            </w:r>
            <w:proofErr w:type="spellEnd"/>
            <w:r>
              <w:rPr>
                <w:color w:val="333333"/>
                <w:shd w:val="clear" w:color="auto" w:fill="FFFFFF"/>
              </w:rPr>
              <w:t xml:space="preserve"> з </w:t>
            </w:r>
            <w:proofErr w:type="spellStart"/>
            <w:r>
              <w:rPr>
                <w:color w:val="333333"/>
                <w:shd w:val="clear" w:color="auto" w:fill="FFFFFF"/>
              </w:rPr>
              <w:t>корисливих</w:t>
            </w:r>
            <w:proofErr w:type="spellEnd"/>
            <w:r>
              <w:rPr>
                <w:color w:val="333333"/>
                <w:shd w:val="clear" w:color="auto" w:fill="FFFFFF"/>
              </w:rPr>
              <w:t xml:space="preserve"> </w:t>
            </w:r>
            <w:proofErr w:type="spellStart"/>
            <w:r>
              <w:rPr>
                <w:color w:val="333333"/>
                <w:shd w:val="clear" w:color="auto" w:fill="FFFFFF"/>
              </w:rPr>
              <w:t>мотивів</w:t>
            </w:r>
            <w:proofErr w:type="spellEnd"/>
            <w:r>
              <w:rPr>
                <w:color w:val="333333"/>
                <w:shd w:val="clear" w:color="auto" w:fill="FFFFFF"/>
              </w:rPr>
              <w:t xml:space="preserve"> (</w:t>
            </w:r>
            <w:proofErr w:type="spellStart"/>
            <w:r>
              <w:rPr>
                <w:color w:val="333333"/>
                <w:shd w:val="clear" w:color="auto" w:fill="FFFFFF"/>
              </w:rPr>
              <w:t>зокрема</w:t>
            </w:r>
            <w:proofErr w:type="spellEnd"/>
            <w:r>
              <w:rPr>
                <w:color w:val="333333"/>
                <w:shd w:val="clear" w:color="auto" w:fill="FFFFFF"/>
              </w:rPr>
              <w:t xml:space="preserve">, </w:t>
            </w:r>
            <w:proofErr w:type="spellStart"/>
            <w:r>
              <w:rPr>
                <w:color w:val="333333"/>
                <w:shd w:val="clear" w:color="auto" w:fill="FFFFFF"/>
              </w:rPr>
              <w:t>пов’язане</w:t>
            </w:r>
            <w:proofErr w:type="spellEnd"/>
            <w:r>
              <w:rPr>
                <w:color w:val="333333"/>
                <w:shd w:val="clear" w:color="auto" w:fill="FFFFFF"/>
              </w:rPr>
              <w:t xml:space="preserve"> з </w:t>
            </w:r>
            <w:proofErr w:type="spellStart"/>
            <w:r>
              <w:rPr>
                <w:color w:val="333333"/>
                <w:shd w:val="clear" w:color="auto" w:fill="FFFFFF"/>
              </w:rPr>
              <w:t>хабарництвом</w:t>
            </w:r>
            <w:proofErr w:type="spellEnd"/>
            <w:r>
              <w:rPr>
                <w:color w:val="333333"/>
                <w:shd w:val="clear" w:color="auto" w:fill="FFFFFF"/>
              </w:rPr>
              <w:t xml:space="preserve"> та </w:t>
            </w:r>
            <w:proofErr w:type="spellStart"/>
            <w:r>
              <w:rPr>
                <w:color w:val="333333"/>
                <w:shd w:val="clear" w:color="auto" w:fill="FFFFFF"/>
              </w:rPr>
              <w:t>відмиванням</w:t>
            </w:r>
            <w:proofErr w:type="spellEnd"/>
            <w:r>
              <w:rPr>
                <w:color w:val="333333"/>
                <w:shd w:val="clear" w:color="auto" w:fill="FFFFFF"/>
              </w:rPr>
              <w:t xml:space="preserve"> </w:t>
            </w:r>
            <w:proofErr w:type="spellStart"/>
            <w:r>
              <w:rPr>
                <w:color w:val="333333"/>
                <w:shd w:val="clear" w:color="auto" w:fill="FFFFFF"/>
              </w:rPr>
              <w:t>коштів</w:t>
            </w:r>
            <w:proofErr w:type="spellEnd"/>
            <w:r>
              <w:rPr>
                <w:color w:val="333333"/>
                <w:shd w:val="clear" w:color="auto" w:fill="FFFFFF"/>
              </w:rPr>
              <w:t xml:space="preserve">), </w:t>
            </w:r>
            <w:proofErr w:type="spellStart"/>
            <w:r>
              <w:rPr>
                <w:color w:val="333333"/>
                <w:shd w:val="clear" w:color="auto" w:fill="FFFFFF"/>
              </w:rPr>
              <w:t>судимість</w:t>
            </w:r>
            <w:proofErr w:type="spellEnd"/>
            <w:r>
              <w:rPr>
                <w:color w:val="333333"/>
                <w:shd w:val="clear" w:color="auto" w:fill="FFFFFF"/>
              </w:rPr>
              <w:t xml:space="preserve"> з </w:t>
            </w:r>
            <w:proofErr w:type="spellStart"/>
            <w:r>
              <w:rPr>
                <w:color w:val="333333"/>
                <w:shd w:val="clear" w:color="auto" w:fill="FFFFFF"/>
              </w:rPr>
              <w:t>якої</w:t>
            </w:r>
            <w:proofErr w:type="spellEnd"/>
            <w:r>
              <w:rPr>
                <w:color w:val="333333"/>
                <w:shd w:val="clear" w:color="auto" w:fill="FFFFFF"/>
              </w:rPr>
              <w:t xml:space="preserve"> не </w:t>
            </w:r>
            <w:proofErr w:type="spellStart"/>
            <w:r>
              <w:rPr>
                <w:color w:val="333333"/>
                <w:shd w:val="clear" w:color="auto" w:fill="FFFFFF"/>
              </w:rPr>
              <w:t>знято</w:t>
            </w:r>
            <w:proofErr w:type="spellEnd"/>
            <w:r>
              <w:rPr>
                <w:color w:val="333333"/>
                <w:shd w:val="clear" w:color="auto" w:fill="FFFFFF"/>
              </w:rPr>
              <w:t xml:space="preserve"> </w:t>
            </w:r>
            <w:proofErr w:type="spellStart"/>
            <w:r>
              <w:rPr>
                <w:color w:val="333333"/>
                <w:shd w:val="clear" w:color="auto" w:fill="FFFFFF"/>
              </w:rPr>
              <w:t>або</w:t>
            </w:r>
            <w:proofErr w:type="spellEnd"/>
            <w:r>
              <w:rPr>
                <w:color w:val="333333"/>
                <w:shd w:val="clear" w:color="auto" w:fill="FFFFFF"/>
              </w:rPr>
              <w:t xml:space="preserve"> не погашено в </w:t>
            </w:r>
            <w:proofErr w:type="spellStart"/>
            <w:r>
              <w:rPr>
                <w:color w:val="333333"/>
                <w:shd w:val="clear" w:color="auto" w:fill="FFFFFF"/>
              </w:rPr>
              <w:t>установленому</w:t>
            </w:r>
            <w:proofErr w:type="spellEnd"/>
            <w:r>
              <w:rPr>
                <w:color w:val="333333"/>
                <w:shd w:val="clear" w:color="auto" w:fill="FFFFFF"/>
              </w:rPr>
              <w:t xml:space="preserve"> законом порядку;</w:t>
            </w:r>
          </w:p>
        </w:tc>
      </w:tr>
      <w:tr w:rsidR="00583064" w:rsidRPr="00E017A9" w14:paraId="081F9E83" w14:textId="77777777" w:rsidTr="00261573">
        <w:trPr>
          <w:trHeight w:val="1244"/>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A778AE8" w14:textId="732F6EC5" w:rsidR="00583064"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3</w:t>
            </w:r>
            <w:r w:rsidR="00583064" w:rsidRPr="00261573">
              <w:rPr>
                <w:rFonts w:eastAsia="Times New Roman"/>
                <w:color w:val="000000"/>
                <w:sz w:val="22"/>
                <w:szCs w:val="22"/>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718A930" w14:textId="0727F9E2" w:rsidR="00583064" w:rsidRPr="00FA14CE" w:rsidRDefault="00FA14CE" w:rsidP="00583064">
            <w:pPr>
              <w:shd w:val="clear" w:color="auto" w:fill="FFFFFF" w:themeFill="background1"/>
              <w:ind w:left="142" w:right="108"/>
              <w:jc w:val="both"/>
              <w:rPr>
                <w:rFonts w:eastAsia="Times New Roman"/>
                <w:color w:val="000000"/>
                <w:sz w:val="22"/>
                <w:szCs w:val="22"/>
                <w:lang w:val="uk-UA" w:eastAsia="uk-UA"/>
              </w:rPr>
            </w:pPr>
            <w:r w:rsidRPr="00FA14CE">
              <w:rPr>
                <w:rStyle w:val="affff2"/>
                <w:rFonts w:eastAsia="Times New Roman"/>
                <w:color w:val="000000" w:themeColor="text1"/>
                <w:sz w:val="22"/>
                <w:szCs w:val="22"/>
                <w:u w:val="none"/>
                <w:lang w:val="uk-UA" w:eastAsia="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r>
      <w:tr w:rsidR="00B320CC" w:rsidRPr="002752D4" w14:paraId="67803755"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39A4EC9" w14:textId="67D66E68" w:rsidR="00B320CC" w:rsidRPr="00261573" w:rsidRDefault="00B320CC" w:rsidP="00583064">
            <w:pPr>
              <w:shd w:val="clear" w:color="auto" w:fill="FFFFFF" w:themeFill="background1"/>
              <w:spacing w:line="276" w:lineRule="auto"/>
              <w:jc w:val="both"/>
              <w:rPr>
                <w:rFonts w:eastAsia="Times New Roman"/>
                <w:color w:val="000000"/>
                <w:sz w:val="22"/>
                <w:szCs w:val="22"/>
                <w:lang w:val="uk-UA" w:eastAsia="uk-UA"/>
              </w:rPr>
            </w:pPr>
            <w:r w:rsidRPr="00261573">
              <w:rPr>
                <w:rFonts w:eastAsia="Times New Roman"/>
                <w:color w:val="000000"/>
                <w:sz w:val="22"/>
                <w:szCs w:val="22"/>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1CD2E90" w14:textId="5ADC22E4" w:rsidR="00B320CC" w:rsidRPr="00FA14CE" w:rsidRDefault="00FA14CE" w:rsidP="00FA14CE">
            <w:pPr>
              <w:shd w:val="clear" w:color="auto" w:fill="FFFFFF" w:themeFill="background1"/>
              <w:ind w:left="142" w:right="108"/>
              <w:jc w:val="both"/>
              <w:rPr>
                <w:rFonts w:eastAsia="Times New Roman"/>
                <w:color w:val="000000"/>
                <w:sz w:val="22"/>
                <w:szCs w:val="22"/>
                <w:lang w:val="uk-UA" w:eastAsia="uk-UA"/>
              </w:rPr>
            </w:pPr>
            <w:r>
              <w:rPr>
                <w:rFonts w:eastAsia="Times New Roman"/>
                <w:color w:val="000000"/>
                <w:sz w:val="22"/>
                <w:szCs w:val="22"/>
                <w:lang w:val="uk-UA" w:eastAsia="uk-UA"/>
              </w:rPr>
              <w:t>К</w:t>
            </w:r>
            <w:r w:rsidRPr="00FA14CE">
              <w:rPr>
                <w:rFonts w:eastAsia="Times New Roman"/>
                <w:color w:val="000000"/>
                <w:sz w:val="22"/>
                <w:szCs w:val="22"/>
                <w:lang w:val="uk-UA" w:eastAsia="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FA14CE" w:rsidRPr="00FA14CE" w14:paraId="5D7BD148" w14:textId="77777777" w:rsidTr="002457B7">
        <w:trPr>
          <w:trHeight w:val="252"/>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7E783AE" w14:textId="72189411" w:rsidR="00FA14CE" w:rsidRPr="00261573" w:rsidRDefault="00FA14CE" w:rsidP="00583064">
            <w:pPr>
              <w:shd w:val="clear" w:color="auto" w:fill="FFFFFF" w:themeFill="background1"/>
              <w:spacing w:line="276" w:lineRule="auto"/>
              <w:jc w:val="both"/>
              <w:rPr>
                <w:rFonts w:eastAsia="Times New Roman"/>
                <w:color w:val="000000"/>
                <w:sz w:val="22"/>
                <w:szCs w:val="22"/>
                <w:lang w:val="uk-UA" w:eastAsia="uk-UA"/>
              </w:rPr>
            </w:pPr>
            <w:r>
              <w:rPr>
                <w:rFonts w:eastAsia="Times New Roman"/>
                <w:color w:val="000000"/>
                <w:sz w:val="22"/>
                <w:szCs w:val="22"/>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B3882C" w14:textId="132187F0" w:rsidR="00FA14CE" w:rsidRDefault="00FA14CE" w:rsidP="00FA14CE">
            <w:pPr>
              <w:shd w:val="clear" w:color="auto" w:fill="FFFFFF" w:themeFill="background1"/>
              <w:ind w:left="142" w:right="108"/>
              <w:jc w:val="both"/>
              <w:rPr>
                <w:rFonts w:eastAsia="Times New Roman"/>
                <w:color w:val="000000"/>
                <w:sz w:val="22"/>
                <w:szCs w:val="22"/>
                <w:lang w:val="uk-UA" w:eastAsia="uk-UA"/>
              </w:rPr>
            </w:pPr>
            <w:r w:rsidRPr="00FA14CE">
              <w:rPr>
                <w:rFonts w:eastAsia="Times New Roman"/>
                <w:color w:val="000000"/>
                <w:sz w:val="22"/>
                <w:szCs w:val="22"/>
                <w:lang w:val="uk-UA" w:eastAsia="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bookmarkEnd w:id="12"/>
    </w:tbl>
    <w:p w14:paraId="047F12A1" w14:textId="77777777" w:rsidR="00583064" w:rsidRPr="00D26D6D" w:rsidRDefault="00583064" w:rsidP="00DB2EA6">
      <w:pPr>
        <w:pStyle w:val="af1"/>
        <w:shd w:val="clear" w:color="auto" w:fill="FFFFFF" w:themeFill="background1"/>
        <w:spacing w:line="240" w:lineRule="auto"/>
        <w:ind w:left="0"/>
        <w:jc w:val="both"/>
        <w:rPr>
          <w:rFonts w:ascii="Times New Roman" w:hAnsi="Times New Roman" w:cs="Times New Roman"/>
          <w:i/>
          <w:color w:val="auto"/>
          <w:sz w:val="24"/>
          <w:szCs w:val="24"/>
          <w:lang w:val="uk-UA"/>
        </w:rPr>
      </w:pPr>
    </w:p>
    <w:p w14:paraId="26EABACA" w14:textId="147D05D6" w:rsidR="00F42C17" w:rsidRPr="00261573" w:rsidRDefault="002457B7" w:rsidP="00DB2EA6">
      <w:pPr>
        <w:pStyle w:val="af1"/>
        <w:shd w:val="clear" w:color="auto" w:fill="FFFFFF" w:themeFill="background1"/>
        <w:spacing w:line="240" w:lineRule="auto"/>
        <w:ind w:left="0"/>
        <w:jc w:val="both"/>
        <w:rPr>
          <w:rFonts w:ascii="Times New Roman" w:hAnsi="Times New Roman" w:cs="Times New Roman"/>
          <w:i/>
          <w:color w:val="auto"/>
          <w:lang w:val="uk-UA"/>
        </w:rPr>
      </w:pPr>
      <w:r w:rsidRPr="00261573">
        <w:rPr>
          <w:rFonts w:ascii="Times New Roman" w:hAnsi="Times New Roman" w:cs="Times New Roman"/>
          <w:i/>
          <w:color w:val="auto"/>
          <w:lang w:val="uk-UA"/>
        </w:rPr>
        <w:t>*</w:t>
      </w:r>
      <w:r w:rsidR="00F81BCF" w:rsidRPr="00261573">
        <w:rPr>
          <w:rFonts w:ascii="Times New Roman" w:hAnsi="Times New Roman" w:cs="Times New Roman"/>
          <w:i/>
          <w:color w:val="auto"/>
          <w:lang w:val="uk-UA"/>
        </w:rPr>
        <w:t>У разі подання тендерної пропозиції об’єднанням учасників підтвердження відсутності підстав для відмови в участі у процедурі закупівлі</w:t>
      </w:r>
      <w:r w:rsidR="00FA14CE">
        <w:rPr>
          <w:rFonts w:ascii="Times New Roman" w:hAnsi="Times New Roman" w:cs="Times New Roman"/>
          <w:i/>
          <w:color w:val="auto"/>
          <w:lang w:val="uk-UA"/>
        </w:rPr>
        <w:t xml:space="preserve"> встановленими п. 44 Постанови</w:t>
      </w:r>
      <w:r w:rsidR="00F81BCF" w:rsidRPr="00261573">
        <w:rPr>
          <w:rFonts w:ascii="Times New Roman" w:hAnsi="Times New Roman" w:cs="Times New Roman"/>
          <w:i/>
          <w:color w:val="auto"/>
          <w:lang w:val="uk-UA"/>
        </w:rPr>
        <w:t xml:space="preserve"> подається по кожному з учасників, які входять у склад об’єднання окремо.</w:t>
      </w:r>
    </w:p>
    <w:p w14:paraId="596BADDB" w14:textId="1B5597F2" w:rsidR="00DB2EA6" w:rsidRDefault="00DB2EA6"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DB2D10B" w14:textId="100A5A55" w:rsidR="00FA14CE"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78381F5B" w14:textId="77777777" w:rsidR="00FA14CE" w:rsidRPr="00D26D6D" w:rsidRDefault="00FA14CE" w:rsidP="001050CB">
      <w:pPr>
        <w:pStyle w:val="af1"/>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14:paraId="39D2EEBC" w14:textId="1C013F93" w:rsidR="00A50B48" w:rsidRPr="00D26D6D" w:rsidRDefault="00A50B48"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0C4F3F97" w14:textId="77777777" w:rsidR="00456361" w:rsidRPr="00D26D6D" w:rsidRDefault="00456361" w:rsidP="00456361">
      <w:pPr>
        <w:shd w:val="clear" w:color="auto" w:fill="FFFFFF" w:themeFill="background1"/>
        <w:jc w:val="right"/>
        <w:rPr>
          <w:b/>
          <w:color w:val="000000"/>
          <w:lang w:val="uk-UA"/>
        </w:rPr>
      </w:pPr>
      <w:r w:rsidRPr="00D26D6D">
        <w:rPr>
          <w:b/>
          <w:color w:val="000000"/>
          <w:lang w:val="uk-UA"/>
        </w:rPr>
        <w:t xml:space="preserve">Уповноваженій особі </w:t>
      </w:r>
    </w:p>
    <w:p w14:paraId="11B58477" w14:textId="77777777" w:rsidR="00751387" w:rsidRPr="00D26D6D" w:rsidRDefault="00751387" w:rsidP="00751387">
      <w:pPr>
        <w:shd w:val="clear" w:color="auto" w:fill="FFFFFF" w:themeFill="background1"/>
        <w:jc w:val="right"/>
        <w:rPr>
          <w:b/>
          <w:color w:val="000000"/>
          <w:lang w:val="uk-UA"/>
        </w:rPr>
      </w:pPr>
      <w:r>
        <w:rPr>
          <w:b/>
          <w:color w:val="000000"/>
          <w:lang w:val="uk-UA"/>
        </w:rPr>
        <w:t>ГУ Національної поліції у м. Києві</w:t>
      </w:r>
    </w:p>
    <w:p w14:paraId="60D5188D" w14:textId="77777777" w:rsidR="00456361" w:rsidRPr="00D26D6D" w:rsidRDefault="00456361" w:rsidP="00456361">
      <w:pPr>
        <w:shd w:val="clear" w:color="auto" w:fill="FFFFFF" w:themeFill="background1"/>
        <w:jc w:val="center"/>
        <w:rPr>
          <w:lang w:val="uk-UA"/>
        </w:rPr>
      </w:pPr>
      <w:r w:rsidRPr="00D26D6D">
        <w:rPr>
          <w:rFonts w:eastAsia="Times New Roman"/>
          <w:b/>
          <w:lang w:val="uk-UA"/>
        </w:rPr>
        <w:t>ДОВІДКА</w:t>
      </w:r>
    </w:p>
    <w:p w14:paraId="6A1BC44B" w14:textId="77777777" w:rsidR="00456361" w:rsidRPr="00D26D6D" w:rsidRDefault="00456361" w:rsidP="00456361">
      <w:pPr>
        <w:shd w:val="clear" w:color="auto" w:fill="FFFFFF" w:themeFill="background1"/>
        <w:jc w:val="center"/>
        <w:rPr>
          <w:rFonts w:eastAsia="Times New Roman"/>
          <w:b/>
          <w:lang w:val="uk-UA"/>
        </w:rPr>
      </w:pPr>
      <w:r w:rsidRPr="00D26D6D">
        <w:rPr>
          <w:rFonts w:eastAsia="Times New Roman"/>
          <w:b/>
          <w:lang w:val="uk-UA"/>
        </w:rPr>
        <w:t>про відсутність підстав, визначених у частині 2 статті 17 Закону</w:t>
      </w:r>
    </w:p>
    <w:p w14:paraId="464660BD" w14:textId="77777777" w:rsidR="00456361" w:rsidRPr="00D26D6D" w:rsidRDefault="00456361" w:rsidP="00456361">
      <w:pPr>
        <w:shd w:val="clear" w:color="auto" w:fill="FFFFFF" w:themeFill="background1"/>
        <w:jc w:val="center"/>
        <w:rPr>
          <w:lang w:val="uk-UA"/>
        </w:rPr>
      </w:pPr>
    </w:p>
    <w:p w14:paraId="14FA174B" w14:textId="77777777"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rFonts w:eastAsia="Times New Roman"/>
          <w:lang w:val="uk-UA"/>
        </w:rPr>
        <w:t xml:space="preserve">Ми, </w:t>
      </w:r>
      <w:r w:rsidRPr="00D26D6D">
        <w:rPr>
          <w:rFonts w:eastAsia="Times New Roman"/>
          <w:color w:val="00B050"/>
          <w:u w:val="single"/>
          <w:lang w:val="uk-UA"/>
        </w:rPr>
        <w:t>/</w:t>
      </w:r>
      <w:r w:rsidRPr="00D26D6D">
        <w:rPr>
          <w:rFonts w:eastAsia="Times New Roman"/>
          <w:i/>
          <w:color w:val="00B050"/>
          <w:u w:val="single"/>
          <w:lang w:val="uk-UA"/>
        </w:rPr>
        <w:t>найменування Учасника</w:t>
      </w:r>
      <w:r w:rsidRPr="00D26D6D">
        <w:rPr>
          <w:rFonts w:eastAsia="Times New Roman"/>
          <w:color w:val="00B050"/>
          <w:u w:val="single"/>
          <w:lang w:val="uk-UA"/>
        </w:rPr>
        <w:t>/</w:t>
      </w:r>
      <w:r w:rsidRPr="00D26D6D">
        <w:rPr>
          <w:rFonts w:eastAsia="Times New Roman"/>
          <w:lang w:val="uk-UA"/>
        </w:rPr>
        <w:t xml:space="preserve"> (далі - Учасник), в особі </w:t>
      </w:r>
      <w:r w:rsidRPr="00D26D6D">
        <w:rPr>
          <w:rFonts w:eastAsia="Times New Roman"/>
          <w:i/>
          <w:color w:val="00B050"/>
          <w:u w:val="single"/>
          <w:lang w:val="uk-UA"/>
        </w:rPr>
        <w:t xml:space="preserve">/Уповноважена особа учасника / </w:t>
      </w:r>
      <w:r w:rsidRPr="00D26D6D">
        <w:rPr>
          <w:rFonts w:eastAsia="Times New Roman"/>
          <w:color w:val="0D0D0D" w:themeColor="text1" w:themeTint="F2"/>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D26D6D">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D26D6D">
        <w:rPr>
          <w:rFonts w:eastAsia="Times New Roman"/>
          <w:color w:val="0D0D0D" w:themeColor="text1" w:themeTint="F2"/>
          <w:lang w:val="uk-UA"/>
        </w:rPr>
        <w:t xml:space="preserve"> в електронній системі </w:t>
      </w:r>
      <w:proofErr w:type="spellStart"/>
      <w:r w:rsidRPr="00D26D6D">
        <w:rPr>
          <w:rFonts w:eastAsia="Times New Roman"/>
          <w:color w:val="0D0D0D" w:themeColor="text1" w:themeTint="F2"/>
          <w:lang w:val="uk-UA"/>
        </w:rPr>
        <w:t>закупівель</w:t>
      </w:r>
      <w:proofErr w:type="spellEnd"/>
      <w:r w:rsidRPr="00D26D6D">
        <w:rPr>
          <w:rFonts w:eastAsia="Times New Roman"/>
          <w:color w:val="0D0D0D" w:themeColor="text1" w:themeTint="F2"/>
          <w:lang w:val="uk-UA"/>
        </w:rPr>
        <w:t>.</w:t>
      </w:r>
    </w:p>
    <w:p w14:paraId="595C498C" w14:textId="371A7604" w:rsidR="00456361" w:rsidRPr="00D26D6D" w:rsidRDefault="00456361" w:rsidP="00456361">
      <w:pPr>
        <w:shd w:val="clear" w:color="auto" w:fill="FFFFFF" w:themeFill="background1"/>
        <w:ind w:firstLine="567"/>
        <w:jc w:val="both"/>
        <w:rPr>
          <w:rFonts w:eastAsia="Times New Roman"/>
          <w:color w:val="0D0D0D" w:themeColor="text1" w:themeTint="F2"/>
          <w:lang w:val="uk-UA"/>
        </w:rPr>
      </w:pPr>
      <w:r w:rsidRPr="00D26D6D">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r w:rsidR="002457B7" w:rsidRPr="00D26D6D">
        <w:rPr>
          <w:color w:val="0D0D0D" w:themeColor="text1" w:themeTint="F2"/>
          <w:shd w:val="clear" w:color="auto" w:fill="FFFFFF"/>
          <w:lang w:val="uk-UA"/>
        </w:rPr>
        <w:t>*</w:t>
      </w:r>
      <w:r w:rsidRPr="00D26D6D">
        <w:rPr>
          <w:color w:val="0D0D0D" w:themeColor="text1" w:themeTint="F2"/>
          <w:shd w:val="clear" w:color="auto" w:fill="FFFFFF"/>
          <w:lang w:val="uk-UA"/>
        </w:rPr>
        <w:t>.</w:t>
      </w:r>
    </w:p>
    <w:p w14:paraId="447E6DA1" w14:textId="77777777" w:rsidR="00456361" w:rsidRPr="00D26D6D" w:rsidRDefault="00456361" w:rsidP="00456361">
      <w:pPr>
        <w:shd w:val="clear" w:color="auto" w:fill="FFFFFF" w:themeFill="background1"/>
        <w:ind w:firstLine="450"/>
        <w:jc w:val="both"/>
        <w:rPr>
          <w:color w:val="0D0D0D" w:themeColor="text1" w:themeTint="F2"/>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D26D6D" w14:paraId="1C9256FD" w14:textId="77777777" w:rsidTr="00EE4C26">
        <w:tc>
          <w:tcPr>
            <w:tcW w:w="3342" w:type="dxa"/>
          </w:tcPr>
          <w:p w14:paraId="4140974C"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65F92855"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c>
          <w:tcPr>
            <w:tcW w:w="3341" w:type="dxa"/>
          </w:tcPr>
          <w:p w14:paraId="228D2A09" w14:textId="77777777" w:rsidR="00456361" w:rsidRPr="00D26D6D" w:rsidRDefault="00456361" w:rsidP="00EE4C26">
            <w:pPr>
              <w:shd w:val="clear" w:color="auto" w:fill="FFFFFF" w:themeFill="background1"/>
              <w:jc w:val="center"/>
              <w:rPr>
                <w:lang w:val="uk-UA"/>
              </w:rPr>
            </w:pPr>
            <w:r w:rsidRPr="00D26D6D">
              <w:rPr>
                <w:lang w:val="uk-UA"/>
              </w:rPr>
              <w:t>________________________</w:t>
            </w:r>
          </w:p>
        </w:tc>
      </w:tr>
      <w:tr w:rsidR="00456361" w:rsidRPr="00D26D6D" w14:paraId="49F1FC38" w14:textId="77777777" w:rsidTr="00EE4C26">
        <w:tc>
          <w:tcPr>
            <w:tcW w:w="3342" w:type="dxa"/>
          </w:tcPr>
          <w:p w14:paraId="351FF8D5" w14:textId="77777777" w:rsidR="00456361" w:rsidRPr="00D26D6D" w:rsidRDefault="00456361" w:rsidP="00EE4C26">
            <w:pPr>
              <w:shd w:val="clear" w:color="auto" w:fill="FFFFFF" w:themeFill="background1"/>
              <w:jc w:val="center"/>
              <w:rPr>
                <w:lang w:val="uk-UA"/>
              </w:rPr>
            </w:pPr>
            <w:r w:rsidRPr="00D26D6D">
              <w:rPr>
                <w:i/>
                <w:lang w:val="uk-UA"/>
              </w:rPr>
              <w:t>посада уповноваженої особи Учасника</w:t>
            </w:r>
          </w:p>
        </w:tc>
        <w:tc>
          <w:tcPr>
            <w:tcW w:w="3341" w:type="dxa"/>
          </w:tcPr>
          <w:p w14:paraId="2699E3D0" w14:textId="77777777" w:rsidR="00456361" w:rsidRPr="00D26D6D" w:rsidRDefault="00456361" w:rsidP="00EE4C26">
            <w:pPr>
              <w:shd w:val="clear" w:color="auto" w:fill="FFFFFF" w:themeFill="background1"/>
              <w:jc w:val="center"/>
              <w:rPr>
                <w:lang w:val="uk-UA"/>
              </w:rPr>
            </w:pPr>
            <w:r w:rsidRPr="00D26D6D">
              <w:rPr>
                <w:i/>
                <w:lang w:val="uk-UA"/>
              </w:rPr>
              <w:t>підпис та печатка (за наявності)</w:t>
            </w:r>
          </w:p>
        </w:tc>
        <w:tc>
          <w:tcPr>
            <w:tcW w:w="3341" w:type="dxa"/>
          </w:tcPr>
          <w:p w14:paraId="78C573A2" w14:textId="77777777" w:rsidR="00456361" w:rsidRPr="00D26D6D" w:rsidRDefault="00456361" w:rsidP="00EE4C26">
            <w:pPr>
              <w:shd w:val="clear" w:color="auto" w:fill="FFFFFF" w:themeFill="background1"/>
              <w:jc w:val="center"/>
              <w:rPr>
                <w:lang w:val="uk-UA"/>
              </w:rPr>
            </w:pPr>
            <w:r w:rsidRPr="00D26D6D">
              <w:rPr>
                <w:i/>
                <w:lang w:val="uk-UA"/>
              </w:rPr>
              <w:t>прізвище, ініціали</w:t>
            </w:r>
          </w:p>
        </w:tc>
      </w:tr>
    </w:tbl>
    <w:p w14:paraId="6365DF9C" w14:textId="77777777" w:rsidR="00456361" w:rsidRPr="00D26D6D" w:rsidRDefault="00456361" w:rsidP="00456361">
      <w:pPr>
        <w:jc w:val="both"/>
        <w:rPr>
          <w:rFonts w:eastAsia="Times New Roman"/>
          <w:i/>
          <w:lang w:val="uk-UA"/>
        </w:rPr>
      </w:pPr>
    </w:p>
    <w:p w14:paraId="7DC04B81" w14:textId="0D2E3E1D" w:rsidR="00456361" w:rsidRPr="00261573" w:rsidRDefault="002457B7" w:rsidP="00D50918">
      <w:pPr>
        <w:shd w:val="clear" w:color="auto" w:fill="FFFFFF" w:themeFill="background1"/>
        <w:jc w:val="both"/>
        <w:rPr>
          <w:rFonts w:eastAsia="Times New Roman"/>
          <w:b/>
          <w:sz w:val="22"/>
          <w:szCs w:val="22"/>
          <w:lang w:val="uk-UA"/>
        </w:rPr>
      </w:pPr>
      <w:r w:rsidRPr="00261573">
        <w:rPr>
          <w:rFonts w:eastAsia="Times New Roman"/>
          <w:i/>
          <w:color w:val="C00000"/>
          <w:sz w:val="22"/>
          <w:szCs w:val="22"/>
          <w:lang w:val="uk-UA"/>
        </w:rPr>
        <w:t>*</w:t>
      </w:r>
      <w:r w:rsidR="00456361" w:rsidRPr="00261573">
        <w:rPr>
          <w:rFonts w:eastAsia="Times New Roman"/>
          <w:i/>
          <w:color w:val="C00000"/>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261573">
        <w:rPr>
          <w:rFonts w:eastAsia="Times New Roman"/>
          <w:b/>
          <w:sz w:val="22"/>
          <w:szCs w:val="22"/>
          <w:lang w:val="uk-UA"/>
        </w:rPr>
        <w:t xml:space="preserve"> </w:t>
      </w:r>
    </w:p>
    <w:p w14:paraId="76F0BB52" w14:textId="77777777" w:rsidR="00456361" w:rsidRPr="00D26D6D" w:rsidRDefault="0045636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3E9D1F3B" w14:textId="77777777" w:rsidR="00695F91" w:rsidRPr="00D26D6D" w:rsidRDefault="00695F91" w:rsidP="006447F8">
      <w:pPr>
        <w:pStyle w:val="af1"/>
        <w:shd w:val="clear" w:color="auto" w:fill="FFFFFF" w:themeFill="background1"/>
        <w:spacing w:line="240" w:lineRule="auto"/>
        <w:ind w:left="0"/>
        <w:jc w:val="both"/>
        <w:rPr>
          <w:rFonts w:ascii="Times New Roman" w:hAnsi="Times New Roman" w:cs="Times New Roman"/>
          <w:color w:val="auto"/>
          <w:sz w:val="24"/>
          <w:szCs w:val="24"/>
          <w:lang w:val="uk-UA"/>
        </w:rPr>
      </w:pPr>
    </w:p>
    <w:p w14:paraId="5E520ED0" w14:textId="38764312" w:rsidR="00367B00" w:rsidRPr="00D26D6D" w:rsidRDefault="00BA4FA1" w:rsidP="0065299C">
      <w:pPr>
        <w:shd w:val="clear" w:color="auto" w:fill="FFFFFF" w:themeFill="background1"/>
        <w:jc w:val="both"/>
        <w:rPr>
          <w:rFonts w:eastAsia="Times New Roman"/>
          <w:i/>
          <w:lang w:val="uk-UA"/>
        </w:rPr>
      </w:pPr>
      <w:r w:rsidRPr="00D26D6D">
        <w:rPr>
          <w:rFonts w:eastAsia="Times New Roman"/>
          <w:b/>
          <w:color w:val="000000"/>
          <w:lang w:val="uk-UA"/>
        </w:rPr>
        <w:t>2. Переможець проц</w:t>
      </w:r>
      <w:r w:rsidR="00A07AA8" w:rsidRPr="00D26D6D">
        <w:rPr>
          <w:rFonts w:eastAsia="Times New Roman"/>
          <w:b/>
          <w:color w:val="000000"/>
          <w:lang w:val="uk-UA"/>
        </w:rPr>
        <w:t xml:space="preserve">едури повинен надати замовнику </w:t>
      </w:r>
      <w:r w:rsidRPr="00D26D6D">
        <w:rPr>
          <w:rFonts w:eastAsia="Times New Roman"/>
          <w:b/>
          <w:color w:val="000000"/>
          <w:lang w:val="uk-UA"/>
        </w:rPr>
        <w:t>цінову (тендерну) пропозицію (за формою), з урахуванням результатів проведеного електронного аукціону:</w:t>
      </w:r>
    </w:p>
    <w:p w14:paraId="19E575B6" w14:textId="77777777" w:rsidR="00857CB2" w:rsidRPr="00D26D6D" w:rsidRDefault="00857CB2" w:rsidP="006447F8">
      <w:pPr>
        <w:shd w:val="clear" w:color="auto" w:fill="FFFFFF" w:themeFill="background1"/>
        <w:rPr>
          <w:rFonts w:eastAsia="Times New Roman"/>
          <w:i/>
          <w:lang w:val="uk-UA"/>
        </w:rPr>
      </w:pPr>
    </w:p>
    <w:p w14:paraId="6E3BBE0F" w14:textId="2F71FB69" w:rsidR="00415C1D" w:rsidRPr="00D26D6D" w:rsidRDefault="00415C1D" w:rsidP="006447F8">
      <w:pPr>
        <w:shd w:val="clear" w:color="auto" w:fill="FFFFFF" w:themeFill="background1"/>
        <w:jc w:val="center"/>
        <w:rPr>
          <w:lang w:val="uk-UA"/>
        </w:rPr>
      </w:pPr>
      <w:r w:rsidRPr="00D26D6D">
        <w:rPr>
          <w:rFonts w:eastAsia="Times New Roman"/>
          <w:b/>
          <w:lang w:val="uk-UA"/>
        </w:rPr>
        <w:t>Форма «</w:t>
      </w:r>
      <w:r w:rsidR="000519D2" w:rsidRPr="00D26D6D">
        <w:rPr>
          <w:rFonts w:eastAsia="Times New Roman"/>
          <w:b/>
          <w:lang w:val="uk-UA"/>
        </w:rPr>
        <w:t>Цінов</w:t>
      </w:r>
      <w:r w:rsidR="0020487C" w:rsidRPr="00D26D6D">
        <w:rPr>
          <w:rFonts w:eastAsia="Times New Roman"/>
          <w:b/>
          <w:lang w:val="uk-UA"/>
        </w:rPr>
        <w:t>а</w:t>
      </w:r>
      <w:r w:rsidRPr="00D26D6D">
        <w:rPr>
          <w:rFonts w:eastAsia="Times New Roman"/>
          <w:b/>
          <w:lang w:val="uk-UA"/>
        </w:rPr>
        <w:t xml:space="preserve"> пропозиці</w:t>
      </w:r>
      <w:r w:rsidR="0020487C" w:rsidRPr="00D26D6D">
        <w:rPr>
          <w:rFonts w:eastAsia="Times New Roman"/>
          <w:b/>
          <w:lang w:val="uk-UA"/>
        </w:rPr>
        <w:t>я</w:t>
      </w:r>
      <w:r w:rsidRPr="00D26D6D">
        <w:rPr>
          <w:rFonts w:eastAsia="Times New Roman"/>
          <w:b/>
          <w:lang w:val="uk-UA"/>
        </w:rPr>
        <w:t>»</w:t>
      </w:r>
    </w:p>
    <w:p w14:paraId="04F7485A" w14:textId="77777777" w:rsidR="00415C1D" w:rsidRPr="00D26D6D" w:rsidRDefault="00415C1D" w:rsidP="006447F8">
      <w:pPr>
        <w:shd w:val="clear" w:color="auto" w:fill="FFFFFF" w:themeFill="background1"/>
        <w:jc w:val="both"/>
        <w:rPr>
          <w:lang w:val="uk-UA"/>
        </w:rPr>
      </w:pPr>
    </w:p>
    <w:p w14:paraId="1D9F64C3" w14:textId="3F3A0ACD" w:rsidR="00415C1D" w:rsidRPr="00216AD1" w:rsidRDefault="00415C1D" w:rsidP="00216AD1">
      <w:pPr>
        <w:shd w:val="clear" w:color="auto" w:fill="FFFFFF" w:themeFill="background1"/>
        <w:jc w:val="both"/>
        <w:rPr>
          <w:rFonts w:eastAsia="Times New Roman"/>
          <w:lang w:val="uk-UA"/>
        </w:rPr>
      </w:pPr>
      <w:r w:rsidRPr="00D26D6D">
        <w:rPr>
          <w:rFonts w:eastAsia="Times New Roman"/>
          <w:lang w:val="uk-UA"/>
        </w:rPr>
        <w:t xml:space="preserve">Ми, </w:t>
      </w:r>
      <w:r w:rsidRPr="00D26D6D">
        <w:rPr>
          <w:rFonts w:eastAsia="Times New Roman"/>
          <w:i/>
          <w:color w:val="00B050"/>
          <w:u w:val="single"/>
          <w:lang w:val="uk-UA"/>
        </w:rPr>
        <w:t>(назва переможця)</w:t>
      </w:r>
      <w:r w:rsidRPr="00D26D6D">
        <w:rPr>
          <w:rFonts w:eastAsia="Times New Roman"/>
          <w:lang w:val="uk-UA"/>
        </w:rPr>
        <w:t>, надаємо свою пр</w:t>
      </w:r>
      <w:r w:rsidRPr="004012C3">
        <w:rPr>
          <w:rFonts w:eastAsia="Times New Roman"/>
          <w:lang w:val="uk-UA"/>
        </w:rPr>
        <w:t xml:space="preserve">опозицію </w:t>
      </w:r>
      <w:r w:rsidRPr="004B7D20">
        <w:rPr>
          <w:rFonts w:eastAsia="Times New Roman"/>
          <w:lang w:val="uk-UA"/>
        </w:rPr>
        <w:t>для підписання договору за результатами аукціону на закупівлю</w:t>
      </w:r>
      <w:r w:rsidR="009E18BB" w:rsidRPr="004B7D20">
        <w:rPr>
          <w:color w:val="000000"/>
          <w:lang w:val="uk-UA"/>
        </w:rPr>
        <w:t xml:space="preserve"> </w:t>
      </w:r>
      <w:r w:rsidR="00C328A4" w:rsidRPr="00C328A4">
        <w:rPr>
          <w:color w:val="000000"/>
          <w:lang w:val="uk-UA"/>
        </w:rPr>
        <w:t xml:space="preserve">ДК 021:2015 – 34110000-1 Легкові автомобілі (Спеціалізовані автомобілі на базі TOYOTA COROLLA) </w:t>
      </w:r>
      <w:bookmarkStart w:id="13" w:name="_GoBack"/>
      <w:bookmarkEnd w:id="13"/>
      <w:r w:rsidR="00C474E0">
        <w:rPr>
          <w:color w:val="000000"/>
          <w:lang w:val="uk-UA"/>
        </w:rPr>
        <w:t xml:space="preserve"> </w:t>
      </w:r>
      <w:r w:rsidRPr="00FF6D88">
        <w:rPr>
          <w:rFonts w:eastAsia="Times New Roman"/>
          <w:lang w:val="uk-UA"/>
        </w:rPr>
        <w:t>згідно</w:t>
      </w:r>
      <w:r w:rsidRPr="004012C3">
        <w:rPr>
          <w:rFonts w:eastAsia="Times New Roman"/>
          <w:lang w:val="uk-UA"/>
        </w:rPr>
        <w:t xml:space="preserve"> з технічними </w:t>
      </w:r>
      <w:r w:rsidRPr="00D26D6D">
        <w:rPr>
          <w:rFonts w:eastAsia="Times New Roman"/>
          <w:lang w:val="uk-UA"/>
        </w:rPr>
        <w:t>вимогами Замовника торгів.</w:t>
      </w:r>
    </w:p>
    <w:p w14:paraId="06E94BEF" w14:textId="77777777" w:rsidR="00415C1D" w:rsidRPr="00D26D6D" w:rsidRDefault="00415C1D" w:rsidP="006447F8">
      <w:pPr>
        <w:shd w:val="clear" w:color="auto" w:fill="FFFFFF" w:themeFill="background1"/>
        <w:ind w:firstLine="567"/>
        <w:jc w:val="both"/>
        <w:rPr>
          <w:rFonts w:eastAsia="Times New Roman"/>
          <w:lang w:val="uk-UA"/>
        </w:rPr>
      </w:pPr>
      <w:r w:rsidRPr="00D26D6D">
        <w:rPr>
          <w:rFonts w:eastAsia="Times New Roman"/>
          <w:lang w:val="uk-UA"/>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38ABD1E1" w14:textId="77777777" w:rsidR="00261573" w:rsidRPr="00261573" w:rsidRDefault="00261573" w:rsidP="00261573">
      <w:pPr>
        <w:pStyle w:val="af1"/>
        <w:shd w:val="clear" w:color="auto" w:fill="FFFFFF"/>
        <w:ind w:left="0"/>
        <w:rPr>
          <w:rFonts w:ascii="Times New Roman" w:hAnsi="Times New Roman"/>
          <w:b/>
          <w:lang w:val="uk-UA"/>
        </w:rPr>
      </w:pPr>
    </w:p>
    <w:tbl>
      <w:tblPr>
        <w:tblStyle w:val="affff1"/>
        <w:tblW w:w="10954" w:type="dxa"/>
        <w:tblInd w:w="-176" w:type="dxa"/>
        <w:tblLook w:val="04A0" w:firstRow="1" w:lastRow="0" w:firstColumn="1" w:lastColumn="0" w:noHBand="0" w:noVBand="1"/>
      </w:tblPr>
      <w:tblGrid>
        <w:gridCol w:w="533"/>
        <w:gridCol w:w="3579"/>
        <w:gridCol w:w="1407"/>
        <w:gridCol w:w="1134"/>
        <w:gridCol w:w="1187"/>
        <w:gridCol w:w="1261"/>
        <w:gridCol w:w="10"/>
        <w:gridCol w:w="1833"/>
        <w:gridCol w:w="10"/>
      </w:tblGrid>
      <w:tr w:rsidR="00261573" w:rsidRPr="00261573" w14:paraId="2C1BAA17" w14:textId="77777777" w:rsidTr="00261573">
        <w:trPr>
          <w:gridAfter w:val="1"/>
          <w:wAfter w:w="10" w:type="dxa"/>
          <w:trHeight w:val="454"/>
        </w:trPr>
        <w:tc>
          <w:tcPr>
            <w:tcW w:w="533" w:type="dxa"/>
            <w:vAlign w:val="center"/>
          </w:tcPr>
          <w:p w14:paraId="329F874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з/п</w:t>
            </w:r>
          </w:p>
        </w:tc>
        <w:tc>
          <w:tcPr>
            <w:tcW w:w="3579" w:type="dxa"/>
            <w:vAlign w:val="center"/>
          </w:tcPr>
          <w:p w14:paraId="2D153670" w14:textId="69838458" w:rsidR="00261573" w:rsidRPr="00261573" w:rsidRDefault="00261573" w:rsidP="004012C3">
            <w:pPr>
              <w:spacing w:line="252" w:lineRule="auto"/>
              <w:jc w:val="center"/>
              <w:rPr>
                <w:b/>
                <w:sz w:val="22"/>
                <w:szCs w:val="22"/>
                <w:lang w:val="uk-UA"/>
              </w:rPr>
            </w:pPr>
            <w:r w:rsidRPr="00261573">
              <w:rPr>
                <w:b/>
                <w:sz w:val="22"/>
                <w:szCs w:val="22"/>
                <w:lang w:val="uk-UA"/>
              </w:rPr>
              <w:t xml:space="preserve">Найменування </w:t>
            </w:r>
            <w:r w:rsidR="004012C3">
              <w:rPr>
                <w:b/>
                <w:sz w:val="22"/>
                <w:szCs w:val="22"/>
                <w:lang w:val="uk-UA"/>
              </w:rPr>
              <w:t>товару</w:t>
            </w:r>
          </w:p>
        </w:tc>
        <w:tc>
          <w:tcPr>
            <w:tcW w:w="1407" w:type="dxa"/>
            <w:vAlign w:val="center"/>
          </w:tcPr>
          <w:p w14:paraId="21D62E65" w14:textId="66C91692" w:rsidR="00261573" w:rsidRPr="00261573" w:rsidRDefault="00261573" w:rsidP="002515E0">
            <w:pPr>
              <w:spacing w:line="252" w:lineRule="auto"/>
              <w:jc w:val="center"/>
              <w:rPr>
                <w:b/>
                <w:sz w:val="22"/>
                <w:szCs w:val="22"/>
                <w:lang w:val="uk-UA"/>
              </w:rPr>
            </w:pPr>
            <w:r w:rsidRPr="00261573">
              <w:rPr>
                <w:b/>
                <w:sz w:val="22"/>
                <w:szCs w:val="22"/>
                <w:lang w:val="uk-UA"/>
              </w:rPr>
              <w:t>Код ДК</w:t>
            </w:r>
          </w:p>
        </w:tc>
        <w:tc>
          <w:tcPr>
            <w:tcW w:w="1134" w:type="dxa"/>
            <w:vAlign w:val="center"/>
          </w:tcPr>
          <w:p w14:paraId="30BEAC03"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Одиниця виміру</w:t>
            </w:r>
          </w:p>
        </w:tc>
        <w:tc>
          <w:tcPr>
            <w:tcW w:w="1187" w:type="dxa"/>
            <w:vAlign w:val="center"/>
          </w:tcPr>
          <w:p w14:paraId="1DD9C855" w14:textId="2898024A" w:rsidR="00261573" w:rsidRPr="00261573" w:rsidRDefault="00261573" w:rsidP="00902F27">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lang w:val="uk-UA"/>
              </w:rPr>
              <w:t xml:space="preserve">Кількість </w:t>
            </w:r>
          </w:p>
        </w:tc>
        <w:tc>
          <w:tcPr>
            <w:tcW w:w="1261" w:type="dxa"/>
            <w:vAlign w:val="center"/>
          </w:tcPr>
          <w:p w14:paraId="46E7252B"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 xml:space="preserve">Ціна за одиницю, </w:t>
            </w:r>
          </w:p>
          <w:p w14:paraId="20F2E711" w14:textId="77777777" w:rsidR="00261573" w:rsidRDefault="00261573" w:rsidP="00744176">
            <w:pPr>
              <w:pStyle w:val="af1"/>
              <w:tabs>
                <w:tab w:val="left" w:pos="993"/>
              </w:tabs>
              <w:spacing w:line="252" w:lineRule="auto"/>
              <w:ind w:left="0"/>
              <w:jc w:val="center"/>
              <w:rPr>
                <w:rFonts w:ascii="Times New Roman" w:hAnsi="Times New Roman" w:cs="Times New Roman"/>
                <w:b/>
                <w:bCs/>
                <w:lang w:val="uk-UA" w:eastAsia="uk-UA"/>
              </w:rPr>
            </w:pPr>
            <w:r w:rsidRPr="00261573">
              <w:rPr>
                <w:rFonts w:ascii="Times New Roman" w:hAnsi="Times New Roman" w:cs="Times New Roman"/>
                <w:b/>
                <w:bCs/>
                <w:lang w:val="uk-UA" w:eastAsia="uk-UA"/>
              </w:rPr>
              <w:t xml:space="preserve">грн. </w:t>
            </w:r>
          </w:p>
          <w:p w14:paraId="2C89B69E" w14:textId="21B7BDA3"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(без ПДВ)</w:t>
            </w:r>
          </w:p>
        </w:tc>
        <w:tc>
          <w:tcPr>
            <w:tcW w:w="1843" w:type="dxa"/>
            <w:gridSpan w:val="2"/>
            <w:vAlign w:val="center"/>
          </w:tcPr>
          <w:p w14:paraId="3A2F96A1" w14:textId="77777777" w:rsidR="00261573" w:rsidRPr="00261573" w:rsidRDefault="00261573" w:rsidP="00744176">
            <w:pPr>
              <w:spacing w:line="252" w:lineRule="auto"/>
              <w:jc w:val="center"/>
              <w:rPr>
                <w:b/>
                <w:bCs/>
                <w:sz w:val="22"/>
                <w:szCs w:val="22"/>
                <w:lang w:val="uk-UA" w:eastAsia="uk-UA"/>
              </w:rPr>
            </w:pPr>
            <w:r w:rsidRPr="00261573">
              <w:rPr>
                <w:b/>
                <w:bCs/>
                <w:sz w:val="22"/>
                <w:szCs w:val="22"/>
                <w:lang w:val="uk-UA" w:eastAsia="uk-UA"/>
              </w:rPr>
              <w:t>Загальна вартість,</w:t>
            </w:r>
          </w:p>
          <w:p w14:paraId="4EB2600D"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r w:rsidRPr="00261573">
              <w:rPr>
                <w:rFonts w:ascii="Times New Roman" w:hAnsi="Times New Roman" w:cs="Times New Roman"/>
                <w:b/>
                <w:bCs/>
                <w:lang w:val="uk-UA" w:eastAsia="uk-UA"/>
              </w:rPr>
              <w:t>грн. (без ПДВ)</w:t>
            </w:r>
          </w:p>
        </w:tc>
      </w:tr>
      <w:tr w:rsidR="00261573" w:rsidRPr="00261573" w14:paraId="4F222BBC" w14:textId="77777777" w:rsidTr="00261573">
        <w:trPr>
          <w:gridAfter w:val="1"/>
          <w:wAfter w:w="10" w:type="dxa"/>
          <w:trHeight w:val="645"/>
        </w:trPr>
        <w:tc>
          <w:tcPr>
            <w:tcW w:w="533" w:type="dxa"/>
            <w:vAlign w:val="center"/>
          </w:tcPr>
          <w:p w14:paraId="3C590641" w14:textId="77777777"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r w:rsidRPr="00261573">
              <w:rPr>
                <w:rFonts w:ascii="Times New Roman" w:hAnsi="Times New Roman" w:cs="Times New Roman"/>
                <w:lang w:val="uk-UA"/>
              </w:rPr>
              <w:t>1.</w:t>
            </w:r>
          </w:p>
        </w:tc>
        <w:tc>
          <w:tcPr>
            <w:tcW w:w="3579" w:type="dxa"/>
            <w:vAlign w:val="center"/>
          </w:tcPr>
          <w:p w14:paraId="3E51B38B" w14:textId="5EC0757B" w:rsidR="00261573" w:rsidRPr="00261573" w:rsidRDefault="00261573" w:rsidP="00744176">
            <w:pPr>
              <w:pStyle w:val="af1"/>
              <w:tabs>
                <w:tab w:val="left" w:pos="993"/>
              </w:tabs>
              <w:spacing w:line="252" w:lineRule="auto"/>
              <w:ind w:left="0"/>
              <w:rPr>
                <w:rFonts w:ascii="Times New Roman" w:hAnsi="Times New Roman" w:cs="Times New Roman"/>
                <w:lang w:val="uk-UA"/>
              </w:rPr>
            </w:pPr>
          </w:p>
        </w:tc>
        <w:tc>
          <w:tcPr>
            <w:tcW w:w="1407" w:type="dxa"/>
            <w:vAlign w:val="center"/>
          </w:tcPr>
          <w:p w14:paraId="5F61C3B8"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134" w:type="dxa"/>
            <w:vAlign w:val="center"/>
          </w:tcPr>
          <w:p w14:paraId="449E5D15" w14:textId="26712C62" w:rsidR="00261573" w:rsidRPr="00261573" w:rsidRDefault="00261573" w:rsidP="00744176">
            <w:pPr>
              <w:pStyle w:val="af1"/>
              <w:tabs>
                <w:tab w:val="left" w:pos="993"/>
              </w:tabs>
              <w:spacing w:line="252" w:lineRule="auto"/>
              <w:ind w:left="0"/>
              <w:jc w:val="center"/>
              <w:rPr>
                <w:rFonts w:ascii="Times New Roman" w:hAnsi="Times New Roman" w:cs="Times New Roman"/>
                <w:lang w:val="uk-UA"/>
              </w:rPr>
            </w:pPr>
          </w:p>
        </w:tc>
        <w:tc>
          <w:tcPr>
            <w:tcW w:w="1187" w:type="dxa"/>
            <w:vAlign w:val="center"/>
          </w:tcPr>
          <w:p w14:paraId="0A65D668" w14:textId="56661CF1"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261" w:type="dxa"/>
            <w:vAlign w:val="center"/>
          </w:tcPr>
          <w:p w14:paraId="7FDF1D35"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c>
          <w:tcPr>
            <w:tcW w:w="1843" w:type="dxa"/>
            <w:gridSpan w:val="2"/>
            <w:vAlign w:val="center"/>
          </w:tcPr>
          <w:p w14:paraId="2D707AC2" w14:textId="77777777" w:rsidR="00261573" w:rsidRPr="00261573" w:rsidRDefault="00261573" w:rsidP="00744176">
            <w:pPr>
              <w:pStyle w:val="af1"/>
              <w:tabs>
                <w:tab w:val="left" w:pos="993"/>
              </w:tabs>
              <w:spacing w:line="252" w:lineRule="auto"/>
              <w:ind w:left="0"/>
              <w:jc w:val="center"/>
              <w:rPr>
                <w:rFonts w:ascii="Times New Roman" w:hAnsi="Times New Roman" w:cs="Times New Roman"/>
                <w:b/>
                <w:lang w:val="uk-UA"/>
              </w:rPr>
            </w:pPr>
          </w:p>
        </w:tc>
      </w:tr>
      <w:tr w:rsidR="00261573" w:rsidRPr="00261573" w14:paraId="77FBA3C6" w14:textId="77777777" w:rsidTr="00261573">
        <w:trPr>
          <w:trHeight w:val="186"/>
        </w:trPr>
        <w:tc>
          <w:tcPr>
            <w:tcW w:w="9111" w:type="dxa"/>
            <w:gridSpan w:val="7"/>
          </w:tcPr>
          <w:p w14:paraId="751BADA3"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без ПДВ:</w:t>
            </w:r>
          </w:p>
        </w:tc>
        <w:tc>
          <w:tcPr>
            <w:tcW w:w="1843" w:type="dxa"/>
            <w:gridSpan w:val="2"/>
          </w:tcPr>
          <w:p w14:paraId="41E136A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2ACF7DC5" w14:textId="77777777" w:rsidTr="00261573">
        <w:trPr>
          <w:trHeight w:val="196"/>
        </w:trPr>
        <w:tc>
          <w:tcPr>
            <w:tcW w:w="9111" w:type="dxa"/>
            <w:gridSpan w:val="7"/>
          </w:tcPr>
          <w:p w14:paraId="0BC6D8B8"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ПДВ 20%, грн.:</w:t>
            </w:r>
          </w:p>
        </w:tc>
        <w:tc>
          <w:tcPr>
            <w:tcW w:w="1843" w:type="dxa"/>
            <w:gridSpan w:val="2"/>
          </w:tcPr>
          <w:p w14:paraId="6674D2FF"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r w:rsidR="00261573" w:rsidRPr="00261573" w14:paraId="06DEDF7D" w14:textId="77777777" w:rsidTr="00261573">
        <w:trPr>
          <w:trHeight w:val="196"/>
        </w:trPr>
        <w:tc>
          <w:tcPr>
            <w:tcW w:w="9111" w:type="dxa"/>
            <w:gridSpan w:val="7"/>
          </w:tcPr>
          <w:p w14:paraId="7518AF14" w14:textId="77777777" w:rsidR="00261573" w:rsidRPr="00261573" w:rsidRDefault="00261573" w:rsidP="00744176">
            <w:pPr>
              <w:pStyle w:val="af1"/>
              <w:tabs>
                <w:tab w:val="left" w:pos="993"/>
              </w:tabs>
              <w:spacing w:line="252" w:lineRule="auto"/>
              <w:ind w:left="0"/>
              <w:jc w:val="right"/>
              <w:rPr>
                <w:rFonts w:ascii="Times New Roman" w:hAnsi="Times New Roman" w:cs="Times New Roman"/>
                <w:b/>
                <w:lang w:val="uk-UA"/>
              </w:rPr>
            </w:pPr>
            <w:r w:rsidRPr="00261573">
              <w:rPr>
                <w:rFonts w:ascii="Times New Roman" w:hAnsi="Times New Roman" w:cs="Times New Roman"/>
                <w:b/>
                <w:lang w:val="uk-UA"/>
              </w:rPr>
              <w:t>Загальна вартість, грн. з ПДВ*:</w:t>
            </w:r>
          </w:p>
        </w:tc>
        <w:tc>
          <w:tcPr>
            <w:tcW w:w="1843" w:type="dxa"/>
            <w:gridSpan w:val="2"/>
          </w:tcPr>
          <w:p w14:paraId="4F017B2A" w14:textId="77777777" w:rsidR="00261573" w:rsidRPr="00261573" w:rsidRDefault="00261573" w:rsidP="00744176">
            <w:pPr>
              <w:pStyle w:val="af1"/>
              <w:tabs>
                <w:tab w:val="left" w:pos="993"/>
              </w:tabs>
              <w:spacing w:line="252" w:lineRule="auto"/>
              <w:ind w:left="0"/>
              <w:rPr>
                <w:rFonts w:ascii="Times New Roman" w:hAnsi="Times New Roman" w:cs="Times New Roman"/>
                <w:b/>
                <w:lang w:val="uk-UA"/>
              </w:rPr>
            </w:pPr>
          </w:p>
        </w:tc>
      </w:tr>
    </w:tbl>
    <w:p w14:paraId="40E74F84" w14:textId="77777777" w:rsidR="00261573" w:rsidRDefault="00261573" w:rsidP="006447F8">
      <w:pPr>
        <w:shd w:val="clear" w:color="auto" w:fill="FFFFFF" w:themeFill="background1"/>
        <w:ind w:firstLine="454"/>
        <w:jc w:val="both"/>
        <w:rPr>
          <w:rFonts w:eastAsia="Times New Roman"/>
          <w:lang w:val="uk-UA"/>
        </w:rPr>
      </w:pPr>
    </w:p>
    <w:p w14:paraId="3FDC8F7A" w14:textId="5C7A75C0" w:rsidR="00415C1D" w:rsidRPr="00D26D6D" w:rsidRDefault="00415C1D" w:rsidP="006447F8">
      <w:pPr>
        <w:shd w:val="clear" w:color="auto" w:fill="FFFFFF" w:themeFill="background1"/>
        <w:ind w:firstLine="454"/>
        <w:jc w:val="both"/>
        <w:rPr>
          <w:lang w:val="uk-UA"/>
        </w:rPr>
      </w:pPr>
      <w:r w:rsidRPr="00D26D6D">
        <w:rPr>
          <w:rFonts w:eastAsia="Times New Roman"/>
          <w:lang w:val="uk-UA"/>
        </w:rPr>
        <w:t>1. Ціна включає у себе всі витрати, сплату податків і зборів тощо.</w:t>
      </w:r>
    </w:p>
    <w:p w14:paraId="0B79141D" w14:textId="6E15ABFF" w:rsidR="00415C1D" w:rsidRPr="00D26D6D" w:rsidRDefault="00415C1D" w:rsidP="006447F8">
      <w:pPr>
        <w:shd w:val="clear" w:color="auto" w:fill="FFFFFF" w:themeFill="background1"/>
        <w:ind w:firstLine="454"/>
        <w:jc w:val="both"/>
        <w:rPr>
          <w:lang w:val="uk-UA"/>
        </w:rPr>
      </w:pPr>
      <w:r w:rsidRPr="00D26D6D">
        <w:rPr>
          <w:rFonts w:eastAsia="Times New Roman"/>
          <w:lang w:val="uk-UA"/>
        </w:rPr>
        <w:t>2. Ми зобов’язуємося укласти договір про з</w:t>
      </w:r>
      <w:r w:rsidR="00744958" w:rsidRPr="00D26D6D">
        <w:rPr>
          <w:rFonts w:eastAsia="Times New Roman"/>
          <w:lang w:val="uk-UA"/>
        </w:rPr>
        <w:t>акупівлю не пізніше ніж через 15</w:t>
      </w:r>
      <w:r w:rsidRPr="00D26D6D">
        <w:rPr>
          <w:rFonts w:eastAsia="Times New Roman"/>
          <w:lang w:val="uk-UA"/>
        </w:rPr>
        <w:t xml:space="preserve"> днів з дня прийняття рішення про намір укласти договір про закупівлю відповідно до вимог </w:t>
      </w:r>
      <w:r w:rsidR="006447F8" w:rsidRPr="00D26D6D">
        <w:rPr>
          <w:rFonts w:eastAsia="Times New Roman"/>
          <w:lang w:val="uk-UA"/>
        </w:rPr>
        <w:t>тендерної</w:t>
      </w:r>
      <w:r w:rsidRPr="00D26D6D">
        <w:rPr>
          <w:rFonts w:eastAsia="Times New Roman"/>
          <w:lang w:val="uk-UA"/>
        </w:rPr>
        <w:t xml:space="preserve"> документації. З метою забезпечення права оскарження рішень Замовника договір про закупівлю не </w:t>
      </w:r>
      <w:r w:rsidRPr="00D26D6D">
        <w:rPr>
          <w:rFonts w:eastAsia="Times New Roman"/>
          <w:lang w:val="uk-UA"/>
        </w:rPr>
        <w:lastRenderedPageBreak/>
        <w:t>може б</w:t>
      </w:r>
      <w:r w:rsidR="00744958" w:rsidRPr="00D26D6D">
        <w:rPr>
          <w:rFonts w:eastAsia="Times New Roman"/>
          <w:lang w:val="uk-UA"/>
        </w:rPr>
        <w:t>ути укладено раніше ніж через 5</w:t>
      </w:r>
      <w:r w:rsidRPr="00D26D6D">
        <w:rPr>
          <w:rFonts w:eastAsia="Times New Roman"/>
          <w:lang w:val="uk-UA"/>
        </w:rPr>
        <w:t xml:space="preserve"> днів з дати оприлюднення на веб-порталі Уповноваженого органу повідомлення про намір укласти договір про закупівлю. </w:t>
      </w:r>
    </w:p>
    <w:p w14:paraId="3F055961" w14:textId="77777777" w:rsidR="00415C1D" w:rsidRPr="00D26D6D" w:rsidRDefault="00415C1D" w:rsidP="006447F8">
      <w:pPr>
        <w:shd w:val="clear" w:color="auto" w:fill="FFFFFF" w:themeFill="background1"/>
        <w:ind w:firstLine="454"/>
        <w:jc w:val="both"/>
        <w:rPr>
          <w:lang w:val="uk-UA"/>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15C1D" w:rsidRPr="00D26D6D" w14:paraId="3D44FF46" w14:textId="77777777" w:rsidTr="003870D9">
        <w:tc>
          <w:tcPr>
            <w:tcW w:w="3342" w:type="dxa"/>
          </w:tcPr>
          <w:p w14:paraId="4B42A498"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56B14A90"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c>
          <w:tcPr>
            <w:tcW w:w="3341" w:type="dxa"/>
          </w:tcPr>
          <w:p w14:paraId="6A864D01" w14:textId="77777777" w:rsidR="00415C1D" w:rsidRPr="00D26D6D" w:rsidRDefault="00415C1D" w:rsidP="006447F8">
            <w:pPr>
              <w:shd w:val="clear" w:color="auto" w:fill="FFFFFF" w:themeFill="background1"/>
              <w:contextualSpacing w:val="0"/>
              <w:jc w:val="center"/>
              <w:rPr>
                <w:lang w:val="uk-UA"/>
              </w:rPr>
            </w:pPr>
            <w:r w:rsidRPr="00D26D6D">
              <w:rPr>
                <w:rFonts w:eastAsia="Arial"/>
                <w:lang w:val="uk-UA"/>
              </w:rPr>
              <w:t>________________________</w:t>
            </w:r>
          </w:p>
        </w:tc>
      </w:tr>
      <w:tr w:rsidR="00415C1D" w:rsidRPr="00D26D6D" w14:paraId="1F4BD30B" w14:textId="77777777" w:rsidTr="003870D9">
        <w:tc>
          <w:tcPr>
            <w:tcW w:w="3342" w:type="dxa"/>
          </w:tcPr>
          <w:p w14:paraId="1B01E717"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посада уповноваженої особи Учасника</w:t>
            </w:r>
          </w:p>
        </w:tc>
        <w:tc>
          <w:tcPr>
            <w:tcW w:w="3341" w:type="dxa"/>
          </w:tcPr>
          <w:p w14:paraId="330B1BD9"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підпис та печатка</w:t>
            </w:r>
            <w:r w:rsidR="003A146D" w:rsidRPr="00D26D6D">
              <w:rPr>
                <w:rFonts w:eastAsia="Arial"/>
                <w:i/>
                <w:lang w:val="uk-UA"/>
              </w:rPr>
              <w:t xml:space="preserve"> (за наявності)</w:t>
            </w:r>
          </w:p>
        </w:tc>
        <w:tc>
          <w:tcPr>
            <w:tcW w:w="3341" w:type="dxa"/>
          </w:tcPr>
          <w:p w14:paraId="4C381A0A" w14:textId="77777777" w:rsidR="00415C1D" w:rsidRPr="00D26D6D" w:rsidRDefault="00415C1D" w:rsidP="006447F8">
            <w:pPr>
              <w:shd w:val="clear" w:color="auto" w:fill="FFFFFF" w:themeFill="background1"/>
              <w:contextualSpacing w:val="0"/>
              <w:jc w:val="center"/>
              <w:rPr>
                <w:lang w:val="uk-UA"/>
              </w:rPr>
            </w:pPr>
            <w:r w:rsidRPr="00D26D6D">
              <w:rPr>
                <w:rFonts w:eastAsia="Arial"/>
                <w:i/>
                <w:lang w:val="uk-UA"/>
              </w:rPr>
              <w:t>прізвище, ініціали</w:t>
            </w:r>
          </w:p>
        </w:tc>
      </w:tr>
    </w:tbl>
    <w:p w14:paraId="3AEC0591" w14:textId="77777777" w:rsidR="00415C1D" w:rsidRPr="00D26D6D" w:rsidRDefault="00415C1D" w:rsidP="006447F8">
      <w:pPr>
        <w:shd w:val="clear" w:color="auto" w:fill="FFFFFF" w:themeFill="background1"/>
        <w:ind w:firstLine="454"/>
        <w:jc w:val="both"/>
        <w:rPr>
          <w:lang w:val="uk-UA"/>
        </w:rPr>
      </w:pPr>
    </w:p>
    <w:p w14:paraId="57756171" w14:textId="75E6121C" w:rsidR="00FE311F" w:rsidRPr="00C7043C" w:rsidRDefault="00415C1D" w:rsidP="005C387B">
      <w:pPr>
        <w:shd w:val="clear" w:color="auto" w:fill="FFFFFF" w:themeFill="background1"/>
        <w:jc w:val="both"/>
        <w:rPr>
          <w:sz w:val="22"/>
          <w:szCs w:val="22"/>
          <w:lang w:val="uk-UA"/>
        </w:rPr>
      </w:pPr>
      <w:r w:rsidRPr="00C7043C">
        <w:rPr>
          <w:rFonts w:eastAsia="Times New Roman"/>
          <w:i/>
          <w:sz w:val="22"/>
          <w:szCs w:val="22"/>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r w:rsidR="005C387B" w:rsidRPr="00C7043C">
        <w:rPr>
          <w:rFonts w:eastAsia="Times New Roman"/>
          <w:i/>
          <w:sz w:val="22"/>
          <w:szCs w:val="22"/>
          <w:lang w:val="uk-UA"/>
        </w:rPr>
        <w:t>.</w:t>
      </w:r>
    </w:p>
    <w:p w14:paraId="4BEA2346" w14:textId="74670586" w:rsidR="00BF6E96" w:rsidRPr="00C7043C" w:rsidRDefault="00BF6E96"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надає  цінову пропозицію з цінами за одиницю (без ПДВ, з ПДВ) та загальною вартістю (без ПДВ, з ПДВ) </w:t>
      </w:r>
      <w:r w:rsidR="003B0E88" w:rsidRPr="00C7043C">
        <w:rPr>
          <w:i/>
          <w:sz w:val="22"/>
          <w:szCs w:val="22"/>
          <w:shd w:val="clear" w:color="auto" w:fill="FFFFFF"/>
          <w:lang w:val="uk-UA"/>
        </w:rPr>
        <w:t xml:space="preserve">зазначаючи ТІЛЬКИ </w:t>
      </w:r>
      <w:r w:rsidRPr="00C7043C">
        <w:rPr>
          <w:i/>
          <w:sz w:val="22"/>
          <w:szCs w:val="22"/>
          <w:shd w:val="clear" w:color="auto" w:fill="FFFFFF"/>
          <w:lang w:val="uk-UA"/>
        </w:rPr>
        <w:t xml:space="preserve">ДВА (2) ЗНАКИ ПІСЛЯ КОМИ. </w:t>
      </w:r>
    </w:p>
    <w:p w14:paraId="5BCBFDBD" w14:textId="77777777" w:rsidR="005C387B" w:rsidRPr="00C7043C" w:rsidRDefault="005C387B" w:rsidP="005C387B">
      <w:pPr>
        <w:shd w:val="clear" w:color="auto" w:fill="FFFFFF" w:themeFill="background1"/>
        <w:jc w:val="both"/>
        <w:rPr>
          <w:i/>
          <w:sz w:val="22"/>
          <w:szCs w:val="22"/>
          <w:shd w:val="clear" w:color="auto" w:fill="FFFFFF"/>
          <w:lang w:val="uk-UA"/>
        </w:rPr>
      </w:pPr>
      <w:r w:rsidRPr="00C7043C">
        <w:rPr>
          <w:i/>
          <w:sz w:val="22"/>
          <w:szCs w:val="22"/>
          <w:shd w:val="clear" w:color="auto" w:fill="FFFFFF"/>
          <w:lang w:val="uk-UA"/>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36D590C1" w14:textId="1651A72C" w:rsidR="00896DBB" w:rsidRDefault="00896DBB" w:rsidP="005C387B">
      <w:pPr>
        <w:shd w:val="clear" w:color="auto" w:fill="FFFFFF" w:themeFill="background1"/>
        <w:tabs>
          <w:tab w:val="left" w:pos="1215"/>
        </w:tabs>
        <w:spacing w:line="276" w:lineRule="auto"/>
        <w:jc w:val="both"/>
        <w:rPr>
          <w:rFonts w:eastAsia="Times New Roman"/>
          <w:b/>
          <w:bCs/>
          <w:color w:val="FF0000"/>
          <w:lang w:val="uk-UA" w:eastAsia="uk-UA"/>
        </w:rPr>
      </w:pPr>
    </w:p>
    <w:p w14:paraId="55870525" w14:textId="37DD4531" w:rsidR="005C387B" w:rsidRDefault="005C387B" w:rsidP="006447F8">
      <w:pPr>
        <w:shd w:val="clear" w:color="auto" w:fill="FFFFFF" w:themeFill="background1"/>
        <w:tabs>
          <w:tab w:val="left" w:pos="1215"/>
        </w:tabs>
        <w:spacing w:line="276" w:lineRule="auto"/>
        <w:rPr>
          <w:rFonts w:eastAsia="Times New Roman"/>
          <w:b/>
          <w:bCs/>
          <w:color w:val="FF0000"/>
          <w:lang w:val="uk-UA" w:eastAsia="uk-UA"/>
        </w:rPr>
      </w:pPr>
    </w:p>
    <w:p w14:paraId="3A1F06E4" w14:textId="68B704EE" w:rsidR="00BD70BB" w:rsidRPr="00D26D6D" w:rsidRDefault="00BD70BB" w:rsidP="006447F8">
      <w:pPr>
        <w:shd w:val="clear" w:color="auto" w:fill="FFFFFF" w:themeFill="background1"/>
        <w:tabs>
          <w:tab w:val="left" w:pos="1215"/>
        </w:tabs>
        <w:spacing w:line="276" w:lineRule="auto"/>
        <w:rPr>
          <w:rFonts w:eastAsia="Times New Roman"/>
          <w:b/>
          <w:bCs/>
          <w:color w:val="000000" w:themeColor="text1"/>
          <w:lang w:val="uk-UA" w:eastAsia="uk-UA"/>
        </w:rPr>
      </w:pPr>
      <w:r w:rsidRPr="00D26D6D">
        <w:rPr>
          <w:rFonts w:eastAsia="Times New Roman"/>
          <w:b/>
          <w:bCs/>
          <w:color w:val="000000" w:themeColor="text1"/>
          <w:lang w:val="uk-UA" w:eastAsia="uk-UA"/>
        </w:rPr>
        <w:t xml:space="preserve">3. </w:t>
      </w:r>
      <w:r w:rsidR="00512438" w:rsidRPr="00D26D6D">
        <w:rPr>
          <w:rFonts w:eastAsia="Times New Roman"/>
          <w:b/>
          <w:bCs/>
          <w:color w:val="000000" w:themeColor="text1"/>
          <w:lang w:val="uk-UA" w:eastAsia="uk-UA"/>
        </w:rPr>
        <w:t xml:space="preserve">Документи для укладення договору про закупівлю, у </w:t>
      </w:r>
      <w:proofErr w:type="spellStart"/>
      <w:r w:rsidR="00512438" w:rsidRPr="00D26D6D">
        <w:rPr>
          <w:rFonts w:eastAsia="Times New Roman"/>
          <w:b/>
          <w:bCs/>
          <w:color w:val="000000" w:themeColor="text1"/>
          <w:lang w:val="uk-UA" w:eastAsia="uk-UA"/>
        </w:rPr>
        <w:t>т.ч</w:t>
      </w:r>
      <w:proofErr w:type="spellEnd"/>
      <w:r w:rsidR="00512438" w:rsidRPr="00D26D6D">
        <w:rPr>
          <w:rFonts w:eastAsia="Times New Roman"/>
          <w:b/>
          <w:bCs/>
          <w:color w:val="000000" w:themeColor="text1"/>
          <w:lang w:val="uk-UA" w:eastAsia="uk-UA"/>
        </w:rPr>
        <w:t>. про право його підпису**</w:t>
      </w:r>
      <w:r w:rsidR="00042B4F" w:rsidRPr="00D26D6D">
        <w:rPr>
          <w:rFonts w:eastAsia="Times New Roman"/>
          <w:b/>
          <w:bCs/>
          <w:color w:val="000000" w:themeColor="text1"/>
          <w:lang w:val="uk-UA" w:eastAsia="uk-UA"/>
        </w:rPr>
        <w:t>*</w:t>
      </w:r>
      <w:r w:rsidRPr="00D26D6D">
        <w:rPr>
          <w:rFonts w:eastAsia="Times New Roman"/>
          <w:b/>
          <w:bCs/>
          <w:color w:val="000000" w:themeColor="text1"/>
          <w:lang w:val="uk-UA" w:eastAsia="uk-UA"/>
        </w:rPr>
        <w:t>:</w:t>
      </w:r>
    </w:p>
    <w:p w14:paraId="0E860C31" w14:textId="3B779BFE"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 з Єдиного державного реєстру юридичних осіб, фізичних осіб-підприємців та громадських формувань, що містить дан</w:t>
      </w:r>
      <w:r w:rsidR="00A55708">
        <w:rPr>
          <w:rFonts w:eastAsia="Times New Roman"/>
          <w:lang w:val="uk-UA" w:eastAsia="uk-UA"/>
        </w:rPr>
        <w:t>і про останні реєстраційні дії .</w:t>
      </w:r>
    </w:p>
    <w:p w14:paraId="478E71B1" w14:textId="75F68121"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3EAC6E7D" w14:textId="642BFB4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78178D6B" w14:textId="7B1661D6"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xml:space="preserve">- Баланс та звіт про фінансові результатами за останній рік та останній звітний період </w:t>
      </w:r>
    </w:p>
    <w:p w14:paraId="3A99442C" w14:textId="77777777" w:rsidR="0023672B" w:rsidRPr="00D26D6D" w:rsidRDefault="0023672B" w:rsidP="0023672B">
      <w:pPr>
        <w:shd w:val="clear" w:color="auto" w:fill="FFFFFF" w:themeFill="background1"/>
        <w:ind w:firstLine="309"/>
        <w:jc w:val="both"/>
        <w:rPr>
          <w:rFonts w:eastAsia="Times New Roman"/>
          <w:lang w:val="uk-UA" w:eastAsia="uk-UA"/>
        </w:rPr>
      </w:pPr>
      <w:r w:rsidRPr="00D26D6D">
        <w:rPr>
          <w:rFonts w:eastAsia="Times New Roman"/>
          <w:lang w:val="uk-UA" w:eastAsia="uk-UA"/>
        </w:rPr>
        <w:t>або</w:t>
      </w:r>
    </w:p>
    <w:p w14:paraId="24D92108" w14:textId="77777777"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протокольне рішення учасників (акціонерів, власників тощо) з наданням повноважень на укладання договору (</w:t>
      </w:r>
      <w:proofErr w:type="spellStart"/>
      <w:r w:rsidRPr="00D26D6D">
        <w:rPr>
          <w:rFonts w:eastAsia="Times New Roman"/>
          <w:lang w:val="uk-UA" w:eastAsia="uk-UA"/>
        </w:rPr>
        <w:t>ів</w:t>
      </w:r>
      <w:proofErr w:type="spellEnd"/>
      <w:r w:rsidRPr="00D26D6D">
        <w:rPr>
          <w:rFonts w:eastAsia="Times New Roman"/>
          <w:lang w:val="uk-UA" w:eastAsia="uk-UA"/>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14:paraId="38D4E99A" w14:textId="61F60534"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Витяг/свідоцтво з реєстру платників податку на додану вартість або платників єдиного податку;</w:t>
      </w:r>
    </w:p>
    <w:p w14:paraId="5B128D8A" w14:textId="4E37F4F8" w:rsidR="0023672B" w:rsidRPr="00D26D6D" w:rsidRDefault="0023672B" w:rsidP="0023672B">
      <w:pPr>
        <w:shd w:val="clear" w:color="auto" w:fill="FFFFFF" w:themeFill="background1"/>
        <w:jc w:val="both"/>
        <w:rPr>
          <w:rFonts w:eastAsia="Times New Roman"/>
          <w:lang w:val="uk-UA" w:eastAsia="uk-UA"/>
        </w:rPr>
      </w:pPr>
      <w:r w:rsidRPr="00D26D6D">
        <w:rPr>
          <w:rFonts w:eastAsia="Times New Roman"/>
          <w:lang w:val="uk-UA" w:eastAsia="uk-UA"/>
        </w:rPr>
        <w:t>- Паспорт та ідентифікаційний номер підписанта договору (</w:t>
      </w:r>
      <w:r w:rsidRPr="00D26D6D">
        <w:rPr>
          <w:rFonts w:eastAsia="Times New Roman"/>
          <w:b/>
          <w:lang w:val="uk-UA" w:eastAsia="uk-UA"/>
        </w:rPr>
        <w:t>для фізичних осіб-підприємців</w:t>
      </w:r>
      <w:r w:rsidRPr="00D26D6D">
        <w:rPr>
          <w:rFonts w:eastAsia="Times New Roman"/>
          <w:lang w:val="uk-UA" w:eastAsia="uk-UA"/>
        </w:rPr>
        <w:t>);</w:t>
      </w:r>
    </w:p>
    <w:p w14:paraId="577E3D58" w14:textId="7D721830" w:rsidR="0023672B" w:rsidRPr="00D26D6D" w:rsidRDefault="0023672B" w:rsidP="005C387B">
      <w:pPr>
        <w:shd w:val="clear" w:color="auto" w:fill="FFFFFF" w:themeFill="background1"/>
        <w:jc w:val="both"/>
        <w:rPr>
          <w:rFonts w:eastAsia="Times New Roman"/>
          <w:i/>
          <w:iCs/>
          <w:lang w:val="uk-UA" w:eastAsia="uk-UA"/>
        </w:rPr>
      </w:pPr>
      <w:r w:rsidRPr="00D26D6D">
        <w:rPr>
          <w:rFonts w:eastAsia="Times New Roman"/>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r w:rsidR="005C387B">
        <w:rPr>
          <w:rFonts w:eastAsia="Times New Roman"/>
          <w:lang w:val="uk-UA" w:eastAsia="uk-UA"/>
        </w:rPr>
        <w:t xml:space="preserve"> </w:t>
      </w:r>
      <w:r w:rsidRPr="00D26D6D">
        <w:rPr>
          <w:rFonts w:eastAsia="Times New Roman"/>
          <w:i/>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584690D2" w14:textId="4D63AEA9" w:rsidR="00BD70BB" w:rsidRPr="00D26D6D" w:rsidRDefault="00BD70BB" w:rsidP="006447F8">
      <w:pPr>
        <w:shd w:val="clear" w:color="auto" w:fill="FFFFFF" w:themeFill="background1"/>
        <w:ind w:firstLine="309"/>
        <w:jc w:val="both"/>
        <w:rPr>
          <w:rFonts w:eastAsia="Times New Roman"/>
          <w:lang w:val="uk-UA" w:eastAsia="uk-UA"/>
        </w:rPr>
      </w:pPr>
    </w:p>
    <w:p w14:paraId="7773A146" w14:textId="79198F41" w:rsidR="00EA382D" w:rsidRPr="00D26D6D" w:rsidRDefault="00EA382D" w:rsidP="00EA382D">
      <w:pPr>
        <w:shd w:val="clear" w:color="auto" w:fill="FFFFFF" w:themeFill="background1"/>
        <w:jc w:val="both"/>
        <w:rPr>
          <w:b/>
          <w:i/>
          <w:iCs/>
          <w:color w:val="C00000"/>
          <w:lang w:val="uk-UA" w:eastAsia="uk-UA"/>
        </w:rPr>
      </w:pPr>
      <w:r w:rsidRPr="00D26D6D">
        <w:rPr>
          <w:b/>
          <w:i/>
          <w:iCs/>
          <w:color w:val="C00000"/>
          <w:lang w:val="uk-UA" w:eastAsia="uk-UA"/>
        </w:rPr>
        <w:t>Якщо документ(и) для укладення договору про закупівл</w:t>
      </w:r>
      <w:r w:rsidR="00D058C7" w:rsidRPr="00D26D6D">
        <w:rPr>
          <w:b/>
          <w:i/>
          <w:iCs/>
          <w:color w:val="C00000"/>
          <w:lang w:val="uk-UA" w:eastAsia="uk-UA"/>
        </w:rPr>
        <w:t>ю</w:t>
      </w:r>
      <w:r w:rsidRPr="00D26D6D">
        <w:rPr>
          <w:b/>
          <w:i/>
          <w:iCs/>
          <w:color w:val="C00000"/>
          <w:lang w:val="uk-UA" w:eastAsia="uk-UA"/>
        </w:rPr>
        <w:t xml:space="preserve"> завантажений(і) учасником у складі тендерної пропозиції підчас її подання у електронну систему </w:t>
      </w:r>
      <w:proofErr w:type="spellStart"/>
      <w:r w:rsidRPr="00D26D6D">
        <w:rPr>
          <w:b/>
          <w:i/>
          <w:iCs/>
          <w:color w:val="C00000"/>
          <w:lang w:val="uk-UA" w:eastAsia="uk-UA"/>
        </w:rPr>
        <w:t>закупівель</w:t>
      </w:r>
      <w:proofErr w:type="spellEnd"/>
      <w:r w:rsidRPr="00D26D6D">
        <w:rPr>
          <w:b/>
          <w:i/>
          <w:iCs/>
          <w:color w:val="C00000"/>
          <w:lang w:val="uk-UA" w:eastAsia="uk-UA"/>
        </w:rPr>
        <w:t>, повторне завантаження такого(</w:t>
      </w:r>
      <w:proofErr w:type="spellStart"/>
      <w:r w:rsidRPr="00D26D6D">
        <w:rPr>
          <w:b/>
          <w:i/>
          <w:iCs/>
          <w:color w:val="C00000"/>
          <w:lang w:val="uk-UA" w:eastAsia="uk-UA"/>
        </w:rPr>
        <w:t>их</w:t>
      </w:r>
      <w:proofErr w:type="spellEnd"/>
      <w:r w:rsidRPr="00D26D6D">
        <w:rPr>
          <w:b/>
          <w:i/>
          <w:iCs/>
          <w:color w:val="C00000"/>
          <w:lang w:val="uk-UA" w:eastAsia="uk-UA"/>
        </w:rPr>
        <w:t>) документу(</w:t>
      </w:r>
      <w:proofErr w:type="spellStart"/>
      <w:r w:rsidRPr="00D26D6D">
        <w:rPr>
          <w:b/>
          <w:i/>
          <w:iCs/>
          <w:color w:val="C00000"/>
          <w:lang w:val="uk-UA" w:eastAsia="uk-UA"/>
        </w:rPr>
        <w:t>ів</w:t>
      </w:r>
      <w:proofErr w:type="spellEnd"/>
      <w:r w:rsidRPr="00D26D6D">
        <w:rPr>
          <w:b/>
          <w:i/>
          <w:iCs/>
          <w:color w:val="C00000"/>
          <w:lang w:val="uk-UA" w:eastAsia="uk-UA"/>
        </w:rPr>
        <w:t>) не вимагається.</w:t>
      </w:r>
    </w:p>
    <w:p w14:paraId="5FEA6EF4" w14:textId="77777777" w:rsidR="0023672B" w:rsidRPr="00D26D6D" w:rsidRDefault="0023672B" w:rsidP="00EA382D">
      <w:pPr>
        <w:shd w:val="clear" w:color="auto" w:fill="FFFFFF" w:themeFill="background1"/>
        <w:jc w:val="both"/>
        <w:rPr>
          <w:b/>
          <w:i/>
          <w:iCs/>
          <w:color w:val="C00000"/>
          <w:lang w:val="uk-UA" w:eastAsia="uk-UA"/>
        </w:rPr>
      </w:pPr>
    </w:p>
    <w:p w14:paraId="6ACDA3D4" w14:textId="30E25F6D" w:rsidR="002C30E4" w:rsidRPr="00D26D6D" w:rsidRDefault="002A3124" w:rsidP="006447F8">
      <w:pPr>
        <w:shd w:val="clear" w:color="auto" w:fill="FFFFFF" w:themeFill="background1"/>
        <w:ind w:firstLine="426"/>
        <w:jc w:val="both"/>
        <w:rPr>
          <w:i/>
          <w:iCs/>
          <w:color w:val="000000" w:themeColor="text1"/>
          <w:lang w:val="uk-UA" w:eastAsia="uk-UA"/>
        </w:rPr>
      </w:pPr>
      <w:r w:rsidRPr="00D26D6D">
        <w:rPr>
          <w:i/>
          <w:iCs/>
          <w:color w:val="000000" w:themeColor="text1"/>
          <w:lang w:val="uk-UA" w:eastAsia="uk-UA"/>
        </w:rPr>
        <w:t>*</w:t>
      </w:r>
      <w:r w:rsidR="002C30E4" w:rsidRPr="00D26D6D">
        <w:rPr>
          <w:i/>
          <w:iCs/>
          <w:color w:val="000000" w:themeColor="text1"/>
          <w:lang w:val="uk-UA" w:eastAsia="uk-UA"/>
        </w:rPr>
        <w:t>*</w:t>
      </w:r>
      <w:r w:rsidR="00042B4F" w:rsidRPr="00D26D6D">
        <w:rPr>
          <w:i/>
          <w:iCs/>
          <w:color w:val="000000" w:themeColor="text1"/>
          <w:lang w:val="uk-UA" w:eastAsia="uk-UA"/>
        </w:rPr>
        <w:t>*</w:t>
      </w:r>
      <w:r w:rsidR="002C30E4" w:rsidRPr="00D26D6D">
        <w:rPr>
          <w:i/>
          <w:iCs/>
          <w:color w:val="000000" w:themeColor="text1"/>
          <w:lang w:val="uk-UA" w:eastAsia="uk-UA"/>
        </w:rPr>
        <w:t xml:space="preserve">Примітка: </w:t>
      </w:r>
    </w:p>
    <w:p w14:paraId="2D3F3C71" w14:textId="457CCA03" w:rsidR="00321AAA" w:rsidRPr="00D26D6D" w:rsidRDefault="00FC44B6" w:rsidP="00321AAA">
      <w:pPr>
        <w:shd w:val="clear" w:color="auto" w:fill="FFFFFF" w:themeFill="background1"/>
        <w:jc w:val="both"/>
        <w:rPr>
          <w:i/>
          <w:iCs/>
          <w:color w:val="000000" w:themeColor="text1"/>
          <w:lang w:val="uk-UA" w:eastAsia="uk-UA"/>
        </w:rPr>
      </w:pPr>
      <w:r w:rsidRPr="00D26D6D">
        <w:rPr>
          <w:i/>
          <w:iCs/>
          <w:color w:val="000000" w:themeColor="text1"/>
          <w:lang w:val="uk-UA" w:eastAsia="uk-UA"/>
        </w:rPr>
        <w:t>Д</w:t>
      </w:r>
      <w:r w:rsidR="00D11EBA" w:rsidRPr="00D26D6D">
        <w:rPr>
          <w:i/>
          <w:iCs/>
          <w:color w:val="000000" w:themeColor="text1"/>
          <w:lang w:val="uk-UA" w:eastAsia="uk-UA"/>
        </w:rPr>
        <w:t>окументи мають бути надані учасником-переможцем в електронному вигляді шляхом завантаження на веб-порталі Уповноваженого органу («</w:t>
      </w:r>
      <w:proofErr w:type="spellStart"/>
      <w:r w:rsidR="00D11EBA" w:rsidRPr="00D26D6D">
        <w:rPr>
          <w:i/>
          <w:iCs/>
          <w:color w:val="000000" w:themeColor="text1"/>
          <w:lang w:val="uk-UA" w:eastAsia="uk-UA"/>
        </w:rPr>
        <w:t>Прозорро</w:t>
      </w:r>
      <w:proofErr w:type="spellEnd"/>
      <w:r w:rsidR="00D11EBA" w:rsidRPr="00D26D6D">
        <w:rPr>
          <w:i/>
          <w:iCs/>
          <w:color w:val="000000" w:themeColor="text1"/>
          <w:lang w:val="uk-UA" w:eastAsia="uk-UA"/>
        </w:rPr>
        <w:t xml:space="preserve">») по відповідній  закупівлі </w:t>
      </w:r>
      <w:r w:rsidR="00D058C7" w:rsidRPr="00D26D6D">
        <w:rPr>
          <w:i/>
          <w:iCs/>
          <w:color w:val="000000" w:themeColor="text1"/>
          <w:lang w:val="uk-UA" w:eastAsia="uk-UA"/>
        </w:rPr>
        <w:t>(</w:t>
      </w:r>
      <w:r w:rsidR="00D11EBA" w:rsidRPr="00D26D6D">
        <w:rPr>
          <w:i/>
          <w:iCs/>
          <w:color w:val="000000" w:themeColor="text1"/>
          <w:lang w:val="uk-UA" w:eastAsia="uk-UA"/>
        </w:rPr>
        <w:t>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sidR="00D058C7" w:rsidRPr="00D26D6D">
        <w:rPr>
          <w:i/>
          <w:iCs/>
          <w:color w:val="000000" w:themeColor="text1"/>
          <w:lang w:val="uk-UA" w:eastAsia="uk-UA"/>
        </w:rPr>
        <w:t>)</w:t>
      </w:r>
      <w:r w:rsidR="00CC507F">
        <w:rPr>
          <w:i/>
          <w:iCs/>
          <w:color w:val="000000" w:themeColor="text1"/>
          <w:lang w:val="uk-UA" w:eastAsia="uk-UA"/>
        </w:rPr>
        <w:t>.</w:t>
      </w:r>
      <w:r w:rsidR="00D11EBA" w:rsidRPr="00D26D6D">
        <w:rPr>
          <w:i/>
          <w:iCs/>
          <w:color w:val="000000" w:themeColor="text1"/>
          <w:lang w:val="uk-UA" w:eastAsia="uk-UA"/>
        </w:rPr>
        <w:t xml:space="preserve"> Документи мають бути надані в якості оригінал</w:t>
      </w:r>
      <w:r w:rsidRPr="00D26D6D">
        <w:rPr>
          <w:i/>
          <w:iCs/>
          <w:color w:val="000000" w:themeColor="text1"/>
          <w:lang w:val="uk-UA" w:eastAsia="uk-UA"/>
        </w:rPr>
        <w:t>ів</w:t>
      </w:r>
      <w:r w:rsidR="00D11EBA" w:rsidRPr="00D26D6D">
        <w:rPr>
          <w:i/>
          <w:iCs/>
          <w:color w:val="000000" w:themeColor="text1"/>
          <w:lang w:val="uk-UA" w:eastAsia="uk-UA"/>
        </w:rPr>
        <w:t xml:space="preserve">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r w:rsidR="00EA382D" w:rsidRPr="00D26D6D">
        <w:rPr>
          <w:i/>
          <w:iCs/>
          <w:color w:val="000000" w:themeColor="text1"/>
          <w:lang w:val="uk-UA" w:eastAsia="uk-UA"/>
        </w:rPr>
        <w:t>.</w:t>
      </w:r>
      <w:r w:rsidR="00321AAA" w:rsidRPr="00D26D6D">
        <w:rPr>
          <w:i/>
          <w:iCs/>
          <w:color w:val="000000" w:themeColor="text1"/>
          <w:lang w:val="uk-UA" w:eastAsia="uk-UA"/>
        </w:rPr>
        <w:br w:type="page"/>
      </w:r>
    </w:p>
    <w:p w14:paraId="429D50D2" w14:textId="77777777" w:rsidR="002C30E4" w:rsidRPr="00D26D6D" w:rsidRDefault="002C30E4" w:rsidP="00CA784D">
      <w:pPr>
        <w:shd w:val="clear" w:color="auto" w:fill="FFFFFF" w:themeFill="background1"/>
        <w:jc w:val="both"/>
        <w:rPr>
          <w:rFonts w:eastAsia="Times New Roman"/>
          <w:color w:val="000000" w:themeColor="text1"/>
          <w:lang w:val="uk-UA" w:eastAsia="uk-UA"/>
        </w:rPr>
      </w:pPr>
    </w:p>
    <w:p w14:paraId="71456C23" w14:textId="1B10AF7F" w:rsidR="00DA23E0" w:rsidRPr="00D26D6D" w:rsidRDefault="00DA23E0" w:rsidP="00DA23E0">
      <w:pPr>
        <w:shd w:val="clear" w:color="auto" w:fill="FFFFFF" w:themeFill="background1"/>
        <w:ind w:left="7371"/>
        <w:jc w:val="right"/>
        <w:rPr>
          <w:lang w:val="uk-UA"/>
        </w:rPr>
      </w:pPr>
      <w:r w:rsidRPr="00D26D6D">
        <w:rPr>
          <w:rFonts w:eastAsia="Times New Roman"/>
          <w:b/>
          <w:lang w:val="uk-UA"/>
        </w:rPr>
        <w:t>Додаток 8</w:t>
      </w:r>
    </w:p>
    <w:p w14:paraId="0F526424" w14:textId="77777777" w:rsidR="00DA23E0" w:rsidRPr="00D26D6D" w:rsidRDefault="00DA23E0" w:rsidP="00DA23E0">
      <w:pPr>
        <w:shd w:val="clear" w:color="auto" w:fill="FFFFFF" w:themeFill="background1"/>
        <w:jc w:val="right"/>
        <w:rPr>
          <w:lang w:val="uk-UA"/>
        </w:rPr>
      </w:pPr>
      <w:r w:rsidRPr="00D26D6D">
        <w:rPr>
          <w:rFonts w:eastAsia="Times New Roman"/>
          <w:lang w:val="uk-UA"/>
        </w:rPr>
        <w:t xml:space="preserve"> до тендерної документації</w:t>
      </w:r>
    </w:p>
    <w:p w14:paraId="42A49078" w14:textId="79B4A6B7" w:rsidR="00DA23E0" w:rsidRPr="00D26D6D" w:rsidRDefault="00DA23E0" w:rsidP="00DA23E0">
      <w:pPr>
        <w:shd w:val="clear" w:color="auto" w:fill="FFFFFF" w:themeFill="background1"/>
        <w:jc w:val="center"/>
        <w:rPr>
          <w:rFonts w:eastAsia="Times New Roman"/>
          <w:b/>
          <w:lang w:val="uk-UA"/>
        </w:rPr>
      </w:pPr>
      <w:r w:rsidRPr="00D26D6D">
        <w:rPr>
          <w:rFonts w:eastAsia="Times New Roman"/>
          <w:b/>
          <w:lang w:val="uk-UA"/>
        </w:rPr>
        <w:t>Перелік формальних помилок</w:t>
      </w:r>
    </w:p>
    <w:p w14:paraId="6A296670" w14:textId="77777777" w:rsidR="00DA23E0" w:rsidRPr="00D26D6D" w:rsidRDefault="00DA23E0" w:rsidP="00DA23E0">
      <w:pPr>
        <w:shd w:val="clear" w:color="auto" w:fill="FFFFFF" w:themeFill="background1"/>
        <w:jc w:val="center"/>
        <w:rPr>
          <w:rFonts w:eastAsia="Times New Roman"/>
          <w:b/>
          <w:lang w:val="uk-UA"/>
        </w:rPr>
      </w:pPr>
    </w:p>
    <w:p w14:paraId="5BC2DDBA" w14:textId="02156F0C"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D26D6D">
        <w:rPr>
          <w:rFonts w:eastAsia="Times New Roman"/>
          <w:lang w:val="uk-UA"/>
        </w:rPr>
        <w:t>мовного</w:t>
      </w:r>
      <w:proofErr w:type="spellEnd"/>
      <w:r w:rsidRPr="00D26D6D">
        <w:rPr>
          <w:rFonts w:eastAsia="Times New Roman"/>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D26D6D">
        <w:rPr>
          <w:rFonts w:eastAsia="Times New Roman"/>
          <w:lang w:val="uk-UA"/>
        </w:rPr>
        <w:t>закупівель</w:t>
      </w:r>
      <w:proofErr w:type="spellEnd"/>
      <w:r w:rsidRPr="00D26D6D">
        <w:rPr>
          <w:rFonts w:eastAsia="Times New Roman"/>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748610"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A2D1493"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37082CC"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701F3D2"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71A23A" w14:textId="533D7782"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D26D6D">
        <w:rPr>
          <w:rFonts w:eastAsia="Times New Roman"/>
          <w:lang w:val="uk-UA"/>
        </w:rPr>
        <w:t>/удосконалений електронний підпис</w:t>
      </w:r>
      <w:r w:rsidRPr="00D26D6D">
        <w:rPr>
          <w:rFonts w:eastAsia="Times New Roman"/>
          <w:lang w:val="uk-UA"/>
        </w:rPr>
        <w:t>.</w:t>
      </w:r>
    </w:p>
    <w:p w14:paraId="48B4D25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97A12D5"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FDB1071"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D26D6D">
        <w:rPr>
          <w:rFonts w:eastAsia="Times New Roman"/>
          <w:i/>
          <w:lang w:val="uk-UA"/>
        </w:rPr>
        <w:t>наприклад, переклад документа завізований перекладачем тощо</w:t>
      </w:r>
      <w:r w:rsidRPr="00D26D6D">
        <w:rPr>
          <w:rFonts w:eastAsia="Times New Roman"/>
          <w:lang w:val="uk-UA"/>
        </w:rPr>
        <w:t>).</w:t>
      </w:r>
    </w:p>
    <w:p w14:paraId="71D30E4B"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6B7E1D" w14:textId="77777777"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946AEE0" w14:textId="293DF78B" w:rsidR="00DA23E0" w:rsidRPr="00D26D6D" w:rsidRDefault="00DA23E0" w:rsidP="00DA23E0">
      <w:pPr>
        <w:shd w:val="clear" w:color="auto" w:fill="FFFFFF" w:themeFill="background1"/>
        <w:jc w:val="both"/>
        <w:rPr>
          <w:rFonts w:eastAsia="Times New Roman"/>
          <w:lang w:val="uk-UA"/>
        </w:rPr>
      </w:pPr>
      <w:r w:rsidRPr="00D26D6D">
        <w:rPr>
          <w:rFonts w:eastAsia="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7AF8EA1" w14:textId="77777777" w:rsidR="00DA23E0" w:rsidRPr="00D26D6D" w:rsidRDefault="00DA23E0" w:rsidP="006447F8">
      <w:pPr>
        <w:shd w:val="clear" w:color="auto" w:fill="FFFFFF" w:themeFill="background1"/>
        <w:rPr>
          <w:rFonts w:eastAsia="Times New Roman"/>
          <w:b/>
          <w:lang w:val="uk-UA"/>
        </w:rPr>
      </w:pPr>
    </w:p>
    <w:p w14:paraId="19BC22C3" w14:textId="5DE59852" w:rsidR="00814C44" w:rsidRPr="00D26D6D" w:rsidRDefault="00814C44" w:rsidP="002457B7">
      <w:pPr>
        <w:spacing w:line="276" w:lineRule="auto"/>
        <w:rPr>
          <w:rFonts w:eastAsia="Times New Roman"/>
          <w:b/>
          <w:lang w:val="uk-UA"/>
        </w:rPr>
      </w:pPr>
    </w:p>
    <w:sectPr w:rsidR="00814C44" w:rsidRPr="00D26D6D" w:rsidSect="002752D4">
      <w:footerReference w:type="default" r:id="rId12"/>
      <w:pgSz w:w="11906" w:h="16838"/>
      <w:pgMar w:top="567" w:right="707"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FEE11" w14:textId="77777777" w:rsidR="00C8384A" w:rsidRDefault="00C8384A">
      <w:r>
        <w:separator/>
      </w:r>
    </w:p>
  </w:endnote>
  <w:endnote w:type="continuationSeparator" w:id="0">
    <w:p w14:paraId="3DA45E41" w14:textId="77777777" w:rsidR="00C8384A" w:rsidRDefault="00C8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anumGothic">
    <w:altName w:val="Malgun Gothic"/>
    <w:charset w:val="0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00"/>
    <w:family w:val="roman"/>
    <w:pitch w:val="variable"/>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0"/>
    <w:family w:val="roman"/>
    <w:pitch w:val="variable"/>
  </w:font>
  <w:font w:name="Droid Sans Fallback">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 w:name="ISOCPEUR">
    <w:altName w:val="Arial"/>
    <w:charset w:val="CC"/>
    <w:family w:val="swiss"/>
    <w:pitch w:val="variable"/>
    <w:sig w:usb0="00000287" w:usb1="00000000" w:usb2="00000000" w:usb3="00000000" w:csb0="0000009F" w:csb1="00000000"/>
  </w:font>
  <w:font w:name="Mangal">
    <w:panose1 w:val="00000400000000000000"/>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76467" w14:textId="77777777" w:rsidR="00704DB9" w:rsidRPr="00602DCB" w:rsidRDefault="00704DB9" w:rsidP="00B31378">
    <w:pPr>
      <w:pStyle w:val="af"/>
      <w:rPr>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7619D" w14:textId="77777777" w:rsidR="00C8384A" w:rsidRDefault="00C8384A">
      <w:r>
        <w:separator/>
      </w:r>
    </w:p>
  </w:footnote>
  <w:footnote w:type="continuationSeparator" w:id="0">
    <w:p w14:paraId="58D8D6B9" w14:textId="77777777" w:rsidR="00C8384A" w:rsidRDefault="00C83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1D3603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212" w:hanging="360"/>
      </w:pPr>
      <w:rPr>
        <w:strike w:val="0"/>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0000004"/>
    <w:multiLevelType w:val="multilevel"/>
    <w:tmpl w:val="00000004"/>
    <w:name w:val="WW8Num5"/>
    <w:lvl w:ilvl="0">
      <w:start w:val="1"/>
      <w:numFmt w:val="decimal"/>
      <w:lvlText w:val="%1."/>
      <w:lvlJc w:val="left"/>
      <w:pPr>
        <w:tabs>
          <w:tab w:val="num" w:pos="0"/>
        </w:tabs>
        <w:ind w:left="851" w:hanging="360"/>
      </w:pPr>
      <w:rPr>
        <w:rFonts w:ascii="NanumGothic" w:hAnsi="NanumGothic" w:cs="NanumGothic" w:hint="default"/>
        <w:spacing w:val="0"/>
        <w:w w:val="100"/>
        <w:sz w:val="20"/>
      </w:rPr>
    </w:lvl>
    <w:lvl w:ilvl="1">
      <w:start w:val="1"/>
      <w:numFmt w:val="lowerLetter"/>
      <w:lvlText w:val="%2."/>
      <w:lvlJc w:val="left"/>
      <w:pPr>
        <w:tabs>
          <w:tab w:val="num" w:pos="0"/>
        </w:tabs>
        <w:ind w:left="1931" w:hanging="360"/>
      </w:pPr>
      <w:rPr>
        <w:rFonts w:ascii="NanumGothic" w:hAnsi="NanumGothic" w:cs="NanumGothic" w:hint="default"/>
        <w:spacing w:val="0"/>
        <w:w w:val="100"/>
        <w:sz w:val="20"/>
      </w:rPr>
    </w:lvl>
    <w:lvl w:ilvl="2">
      <w:start w:val="1"/>
      <w:numFmt w:val="lowerRoman"/>
      <w:lvlText w:val="%3."/>
      <w:lvlJc w:val="right"/>
      <w:pPr>
        <w:tabs>
          <w:tab w:val="num" w:pos="0"/>
        </w:tabs>
        <w:ind w:left="2651" w:hanging="180"/>
      </w:pPr>
      <w:rPr>
        <w:rFonts w:ascii="NanumGothic" w:hAnsi="NanumGothic" w:cs="NanumGothic" w:hint="default"/>
        <w:spacing w:val="0"/>
        <w:w w:val="100"/>
        <w:sz w:val="20"/>
      </w:rPr>
    </w:lvl>
    <w:lvl w:ilvl="3">
      <w:start w:val="1"/>
      <w:numFmt w:val="decimal"/>
      <w:lvlText w:val="%4."/>
      <w:lvlJc w:val="left"/>
      <w:pPr>
        <w:tabs>
          <w:tab w:val="num" w:pos="0"/>
        </w:tabs>
        <w:ind w:left="3371" w:hanging="360"/>
      </w:pPr>
      <w:rPr>
        <w:rFonts w:ascii="NanumGothic" w:hAnsi="NanumGothic" w:cs="NanumGothic" w:hint="default"/>
        <w:spacing w:val="0"/>
        <w:w w:val="100"/>
        <w:sz w:val="20"/>
      </w:rPr>
    </w:lvl>
    <w:lvl w:ilvl="4">
      <w:start w:val="1"/>
      <w:numFmt w:val="lowerLetter"/>
      <w:lvlText w:val="%5."/>
      <w:lvlJc w:val="left"/>
      <w:pPr>
        <w:tabs>
          <w:tab w:val="num" w:pos="0"/>
        </w:tabs>
        <w:ind w:left="4091" w:hanging="360"/>
      </w:pPr>
      <w:rPr>
        <w:rFonts w:ascii="NanumGothic" w:hAnsi="NanumGothic" w:cs="NanumGothic" w:hint="default"/>
        <w:spacing w:val="0"/>
        <w:w w:val="100"/>
        <w:sz w:val="20"/>
      </w:rPr>
    </w:lvl>
    <w:lvl w:ilvl="5">
      <w:start w:val="1"/>
      <w:numFmt w:val="lowerRoman"/>
      <w:lvlText w:val="%6."/>
      <w:lvlJc w:val="right"/>
      <w:pPr>
        <w:tabs>
          <w:tab w:val="num" w:pos="0"/>
        </w:tabs>
        <w:ind w:left="4811" w:hanging="180"/>
      </w:pPr>
      <w:rPr>
        <w:rFonts w:ascii="NanumGothic" w:hAnsi="NanumGothic" w:cs="NanumGothic" w:hint="default"/>
        <w:spacing w:val="0"/>
        <w:w w:val="100"/>
        <w:sz w:val="20"/>
      </w:rPr>
    </w:lvl>
    <w:lvl w:ilvl="6">
      <w:start w:val="1"/>
      <w:numFmt w:val="decimal"/>
      <w:lvlText w:val="%7."/>
      <w:lvlJc w:val="left"/>
      <w:pPr>
        <w:tabs>
          <w:tab w:val="num" w:pos="0"/>
        </w:tabs>
        <w:ind w:left="5531" w:hanging="360"/>
      </w:pPr>
      <w:rPr>
        <w:rFonts w:ascii="NanumGothic" w:hAnsi="NanumGothic" w:cs="NanumGothic" w:hint="default"/>
        <w:spacing w:val="0"/>
        <w:w w:val="100"/>
        <w:sz w:val="20"/>
      </w:rPr>
    </w:lvl>
    <w:lvl w:ilvl="7">
      <w:start w:val="1"/>
      <w:numFmt w:val="lowerLetter"/>
      <w:lvlText w:val="%8."/>
      <w:lvlJc w:val="left"/>
      <w:pPr>
        <w:tabs>
          <w:tab w:val="num" w:pos="0"/>
        </w:tabs>
        <w:ind w:left="6251" w:hanging="360"/>
      </w:pPr>
      <w:rPr>
        <w:rFonts w:ascii="NanumGothic" w:hAnsi="NanumGothic" w:cs="NanumGothic" w:hint="default"/>
        <w:spacing w:val="0"/>
        <w:w w:val="100"/>
        <w:sz w:val="20"/>
      </w:rPr>
    </w:lvl>
    <w:lvl w:ilvl="8">
      <w:start w:val="1"/>
      <w:numFmt w:val="lowerRoman"/>
      <w:lvlText w:val="%9."/>
      <w:lvlJc w:val="right"/>
      <w:pPr>
        <w:tabs>
          <w:tab w:val="num" w:pos="0"/>
        </w:tabs>
        <w:ind w:left="6971" w:hanging="180"/>
      </w:pPr>
      <w:rPr>
        <w:rFonts w:ascii="NanumGothic" w:hAnsi="NanumGothic" w:cs="NanumGothic" w:hint="default"/>
        <w:spacing w:val="0"/>
        <w:w w:val="100"/>
        <w:sz w:val="20"/>
      </w:r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E763F82"/>
    <w:multiLevelType w:val="hybridMultilevel"/>
    <w:tmpl w:val="481A8E8E"/>
    <w:lvl w:ilvl="0" w:tplc="04220001">
      <w:start w:val="1"/>
      <w:numFmt w:val="bullet"/>
      <w:lvlText w:val=""/>
      <w:lvlJc w:val="left"/>
      <w:pPr>
        <w:ind w:left="720" w:hanging="360"/>
      </w:pPr>
      <w:rPr>
        <w:rFonts w:ascii="Symbol" w:hAnsi="Symbol" w:hint="default"/>
      </w:rPr>
    </w:lvl>
    <w:lvl w:ilvl="1" w:tplc="7B68A120">
      <w:numFmt w:val="bullet"/>
      <w:lvlText w:val="-"/>
      <w:lvlJc w:val="left"/>
      <w:pPr>
        <w:ind w:left="1440" w:hanging="360"/>
      </w:pPr>
      <w:rPr>
        <w:rFonts w:ascii="Times New Roman" w:eastAsia="Calibr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820B6C"/>
    <w:multiLevelType w:val="hybridMultilevel"/>
    <w:tmpl w:val="0C905B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B124838"/>
    <w:multiLevelType w:val="hybridMultilevel"/>
    <w:tmpl w:val="C6486FD0"/>
    <w:lvl w:ilvl="0" w:tplc="7798802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F42BFE"/>
    <w:multiLevelType w:val="hybridMultilevel"/>
    <w:tmpl w:val="90FA4C8A"/>
    <w:lvl w:ilvl="0" w:tplc="FA6C890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8" w15:restartNumberingAfterBreak="0">
    <w:nsid w:val="76212FC7"/>
    <w:multiLevelType w:val="hybridMultilevel"/>
    <w:tmpl w:val="5B261C64"/>
    <w:lvl w:ilvl="0" w:tplc="BFC8EA4E">
      <w:numFmt w:val="bullet"/>
      <w:lvlText w:val="-"/>
      <w:lvlJc w:val="left"/>
      <w:pPr>
        <w:ind w:left="720" w:hanging="360"/>
      </w:pPr>
      <w:rPr>
        <w:rFonts w:ascii="Arial" w:eastAsia="Times New Roman"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76EE67EB"/>
    <w:multiLevelType w:val="hybridMultilevel"/>
    <w:tmpl w:val="3716BA22"/>
    <w:lvl w:ilvl="0" w:tplc="108C4D70">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5"/>
  </w:num>
  <w:num w:numId="2">
    <w:abstractNumId w:val="2"/>
  </w:num>
  <w:num w:numId="3">
    <w:abstractNumId w:val="8"/>
  </w:num>
  <w:num w:numId="4">
    <w:abstractNumId w:val="7"/>
  </w:num>
  <w:num w:numId="5">
    <w:abstractNumId w:val="1"/>
  </w:num>
  <w:num w:numId="6">
    <w:abstractNumId w:val="6"/>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079"/>
    <w:rsid w:val="0000189F"/>
    <w:rsid w:val="0000296A"/>
    <w:rsid w:val="00005BB5"/>
    <w:rsid w:val="000074E2"/>
    <w:rsid w:val="00007FFE"/>
    <w:rsid w:val="0001231C"/>
    <w:rsid w:val="00012A50"/>
    <w:rsid w:val="000137E2"/>
    <w:rsid w:val="00014EF3"/>
    <w:rsid w:val="00016BDE"/>
    <w:rsid w:val="00020335"/>
    <w:rsid w:val="00021C21"/>
    <w:rsid w:val="0002337D"/>
    <w:rsid w:val="000257A1"/>
    <w:rsid w:val="0002761D"/>
    <w:rsid w:val="00027633"/>
    <w:rsid w:val="0003036D"/>
    <w:rsid w:val="00030401"/>
    <w:rsid w:val="0003069F"/>
    <w:rsid w:val="000331B8"/>
    <w:rsid w:val="000345ED"/>
    <w:rsid w:val="00034B11"/>
    <w:rsid w:val="000355AD"/>
    <w:rsid w:val="000361C9"/>
    <w:rsid w:val="000377A4"/>
    <w:rsid w:val="00037844"/>
    <w:rsid w:val="00040FF4"/>
    <w:rsid w:val="000427BF"/>
    <w:rsid w:val="00042B4F"/>
    <w:rsid w:val="00043C15"/>
    <w:rsid w:val="00043EEB"/>
    <w:rsid w:val="0004583A"/>
    <w:rsid w:val="000474F6"/>
    <w:rsid w:val="00050BEA"/>
    <w:rsid w:val="0005100A"/>
    <w:rsid w:val="000519D2"/>
    <w:rsid w:val="00052B09"/>
    <w:rsid w:val="00053F46"/>
    <w:rsid w:val="00054B9B"/>
    <w:rsid w:val="000553AA"/>
    <w:rsid w:val="0006195F"/>
    <w:rsid w:val="00063223"/>
    <w:rsid w:val="00063482"/>
    <w:rsid w:val="000656AA"/>
    <w:rsid w:val="00066C9A"/>
    <w:rsid w:val="00067E03"/>
    <w:rsid w:val="00071065"/>
    <w:rsid w:val="00071D5F"/>
    <w:rsid w:val="00073382"/>
    <w:rsid w:val="00073E1F"/>
    <w:rsid w:val="000744B3"/>
    <w:rsid w:val="000777AE"/>
    <w:rsid w:val="00080967"/>
    <w:rsid w:val="00080BC9"/>
    <w:rsid w:val="00086F00"/>
    <w:rsid w:val="00090C23"/>
    <w:rsid w:val="00091599"/>
    <w:rsid w:val="0009203E"/>
    <w:rsid w:val="00093019"/>
    <w:rsid w:val="00093298"/>
    <w:rsid w:val="00094CB1"/>
    <w:rsid w:val="00095238"/>
    <w:rsid w:val="00096138"/>
    <w:rsid w:val="00097139"/>
    <w:rsid w:val="00097527"/>
    <w:rsid w:val="000A2035"/>
    <w:rsid w:val="000A2ACF"/>
    <w:rsid w:val="000A3258"/>
    <w:rsid w:val="000A65C7"/>
    <w:rsid w:val="000A68F0"/>
    <w:rsid w:val="000A7403"/>
    <w:rsid w:val="000B2AE7"/>
    <w:rsid w:val="000B42FB"/>
    <w:rsid w:val="000B5BF1"/>
    <w:rsid w:val="000C1579"/>
    <w:rsid w:val="000C2979"/>
    <w:rsid w:val="000C6C91"/>
    <w:rsid w:val="000D160D"/>
    <w:rsid w:val="000D26F5"/>
    <w:rsid w:val="000E34B6"/>
    <w:rsid w:val="000E60FF"/>
    <w:rsid w:val="000E6B0B"/>
    <w:rsid w:val="000E6DB8"/>
    <w:rsid w:val="000F24C3"/>
    <w:rsid w:val="000F2797"/>
    <w:rsid w:val="001005AB"/>
    <w:rsid w:val="00100D7A"/>
    <w:rsid w:val="00101212"/>
    <w:rsid w:val="00103B76"/>
    <w:rsid w:val="00104D54"/>
    <w:rsid w:val="001050CB"/>
    <w:rsid w:val="00105FBD"/>
    <w:rsid w:val="00106DB1"/>
    <w:rsid w:val="00110007"/>
    <w:rsid w:val="001108DA"/>
    <w:rsid w:val="00111918"/>
    <w:rsid w:val="00111977"/>
    <w:rsid w:val="0011232F"/>
    <w:rsid w:val="00112388"/>
    <w:rsid w:val="00113026"/>
    <w:rsid w:val="00113403"/>
    <w:rsid w:val="00115805"/>
    <w:rsid w:val="0012155B"/>
    <w:rsid w:val="00125D10"/>
    <w:rsid w:val="00126B43"/>
    <w:rsid w:val="00127A97"/>
    <w:rsid w:val="001301D6"/>
    <w:rsid w:val="001310C2"/>
    <w:rsid w:val="00134CF6"/>
    <w:rsid w:val="0013509D"/>
    <w:rsid w:val="00135F0B"/>
    <w:rsid w:val="001372A4"/>
    <w:rsid w:val="00137A5E"/>
    <w:rsid w:val="00140BCF"/>
    <w:rsid w:val="00146B28"/>
    <w:rsid w:val="00146C7D"/>
    <w:rsid w:val="0015111B"/>
    <w:rsid w:val="001522DA"/>
    <w:rsid w:val="0015446D"/>
    <w:rsid w:val="00154C06"/>
    <w:rsid w:val="0015554B"/>
    <w:rsid w:val="00156E8B"/>
    <w:rsid w:val="00160E87"/>
    <w:rsid w:val="00161B08"/>
    <w:rsid w:val="001625CE"/>
    <w:rsid w:val="001646E9"/>
    <w:rsid w:val="00167D29"/>
    <w:rsid w:val="0017127D"/>
    <w:rsid w:val="001715C5"/>
    <w:rsid w:val="00171CA4"/>
    <w:rsid w:val="00171EE4"/>
    <w:rsid w:val="00174E91"/>
    <w:rsid w:val="00175005"/>
    <w:rsid w:val="001766C6"/>
    <w:rsid w:val="00180DE6"/>
    <w:rsid w:val="00182423"/>
    <w:rsid w:val="00182EF2"/>
    <w:rsid w:val="00183C4E"/>
    <w:rsid w:val="00184354"/>
    <w:rsid w:val="00184A01"/>
    <w:rsid w:val="00186F0B"/>
    <w:rsid w:val="001906CB"/>
    <w:rsid w:val="00190A96"/>
    <w:rsid w:val="00192444"/>
    <w:rsid w:val="00193319"/>
    <w:rsid w:val="00193476"/>
    <w:rsid w:val="00194C53"/>
    <w:rsid w:val="001970E2"/>
    <w:rsid w:val="001A03EF"/>
    <w:rsid w:val="001A14C3"/>
    <w:rsid w:val="001A30D6"/>
    <w:rsid w:val="001A3FA6"/>
    <w:rsid w:val="001A483C"/>
    <w:rsid w:val="001B0580"/>
    <w:rsid w:val="001B0ABB"/>
    <w:rsid w:val="001B0D61"/>
    <w:rsid w:val="001B132D"/>
    <w:rsid w:val="001B563F"/>
    <w:rsid w:val="001C0379"/>
    <w:rsid w:val="001C12CF"/>
    <w:rsid w:val="001C55F7"/>
    <w:rsid w:val="001C5752"/>
    <w:rsid w:val="001D1FBB"/>
    <w:rsid w:val="001D26CA"/>
    <w:rsid w:val="001E147A"/>
    <w:rsid w:val="001E2AE8"/>
    <w:rsid w:val="001E3043"/>
    <w:rsid w:val="001E33DF"/>
    <w:rsid w:val="001E6A14"/>
    <w:rsid w:val="001E7BE3"/>
    <w:rsid w:val="001F11CB"/>
    <w:rsid w:val="001F3182"/>
    <w:rsid w:val="001F4935"/>
    <w:rsid w:val="001F652E"/>
    <w:rsid w:val="001F7AA1"/>
    <w:rsid w:val="001F7DDB"/>
    <w:rsid w:val="00200DB0"/>
    <w:rsid w:val="0020304D"/>
    <w:rsid w:val="002036EA"/>
    <w:rsid w:val="002037EB"/>
    <w:rsid w:val="0020487C"/>
    <w:rsid w:val="00205DEC"/>
    <w:rsid w:val="00207EAB"/>
    <w:rsid w:val="00212DD2"/>
    <w:rsid w:val="00212FEB"/>
    <w:rsid w:val="002132BA"/>
    <w:rsid w:val="00213439"/>
    <w:rsid w:val="00214273"/>
    <w:rsid w:val="00216AD1"/>
    <w:rsid w:val="00216F16"/>
    <w:rsid w:val="002268AF"/>
    <w:rsid w:val="00227790"/>
    <w:rsid w:val="0023151A"/>
    <w:rsid w:val="0023672B"/>
    <w:rsid w:val="00240FC0"/>
    <w:rsid w:val="002421F5"/>
    <w:rsid w:val="00243B77"/>
    <w:rsid w:val="002443A9"/>
    <w:rsid w:val="00244B32"/>
    <w:rsid w:val="002457B7"/>
    <w:rsid w:val="002466E3"/>
    <w:rsid w:val="00247E7C"/>
    <w:rsid w:val="0025053C"/>
    <w:rsid w:val="002515E0"/>
    <w:rsid w:val="00251ABC"/>
    <w:rsid w:val="00251DA0"/>
    <w:rsid w:val="00252FC9"/>
    <w:rsid w:val="002537F0"/>
    <w:rsid w:val="00254831"/>
    <w:rsid w:val="00257EBC"/>
    <w:rsid w:val="00261573"/>
    <w:rsid w:val="002645BC"/>
    <w:rsid w:val="00265B94"/>
    <w:rsid w:val="0027071A"/>
    <w:rsid w:val="00271250"/>
    <w:rsid w:val="00271B7F"/>
    <w:rsid w:val="00273351"/>
    <w:rsid w:val="00273F3B"/>
    <w:rsid w:val="002752D4"/>
    <w:rsid w:val="002765C8"/>
    <w:rsid w:val="00277606"/>
    <w:rsid w:val="00281A1A"/>
    <w:rsid w:val="00283127"/>
    <w:rsid w:val="002848F4"/>
    <w:rsid w:val="00284954"/>
    <w:rsid w:val="0028622D"/>
    <w:rsid w:val="00290797"/>
    <w:rsid w:val="00291AD5"/>
    <w:rsid w:val="002934ED"/>
    <w:rsid w:val="00293A06"/>
    <w:rsid w:val="00295AC3"/>
    <w:rsid w:val="002973E7"/>
    <w:rsid w:val="002A0557"/>
    <w:rsid w:val="002A3124"/>
    <w:rsid w:val="002A3855"/>
    <w:rsid w:val="002A73FC"/>
    <w:rsid w:val="002B1525"/>
    <w:rsid w:val="002B2033"/>
    <w:rsid w:val="002B4A50"/>
    <w:rsid w:val="002B54C0"/>
    <w:rsid w:val="002B5A12"/>
    <w:rsid w:val="002B6705"/>
    <w:rsid w:val="002B7043"/>
    <w:rsid w:val="002B724C"/>
    <w:rsid w:val="002B7999"/>
    <w:rsid w:val="002C07E3"/>
    <w:rsid w:val="002C08E6"/>
    <w:rsid w:val="002C0C17"/>
    <w:rsid w:val="002C13C4"/>
    <w:rsid w:val="002C2763"/>
    <w:rsid w:val="002C30E4"/>
    <w:rsid w:val="002C77FB"/>
    <w:rsid w:val="002C7B40"/>
    <w:rsid w:val="002D368C"/>
    <w:rsid w:val="002D48BC"/>
    <w:rsid w:val="002D5A92"/>
    <w:rsid w:val="002E2214"/>
    <w:rsid w:val="002E2EF1"/>
    <w:rsid w:val="002E3955"/>
    <w:rsid w:val="002E5E3F"/>
    <w:rsid w:val="002E6891"/>
    <w:rsid w:val="002E7D95"/>
    <w:rsid w:val="002F18DC"/>
    <w:rsid w:val="002F3FDD"/>
    <w:rsid w:val="002F626E"/>
    <w:rsid w:val="002F659F"/>
    <w:rsid w:val="002F7872"/>
    <w:rsid w:val="002F78A9"/>
    <w:rsid w:val="0031198C"/>
    <w:rsid w:val="003119D2"/>
    <w:rsid w:val="003131FF"/>
    <w:rsid w:val="003148EC"/>
    <w:rsid w:val="003161F0"/>
    <w:rsid w:val="00316550"/>
    <w:rsid w:val="00316927"/>
    <w:rsid w:val="00320B38"/>
    <w:rsid w:val="00321AAA"/>
    <w:rsid w:val="00323AEF"/>
    <w:rsid w:val="003241B3"/>
    <w:rsid w:val="00324218"/>
    <w:rsid w:val="003261E2"/>
    <w:rsid w:val="00326C37"/>
    <w:rsid w:val="00332683"/>
    <w:rsid w:val="00333DE8"/>
    <w:rsid w:val="00333EFC"/>
    <w:rsid w:val="00342216"/>
    <w:rsid w:val="003427BA"/>
    <w:rsid w:val="00344F21"/>
    <w:rsid w:val="00347E77"/>
    <w:rsid w:val="00351D56"/>
    <w:rsid w:val="00352283"/>
    <w:rsid w:val="0035337F"/>
    <w:rsid w:val="0035386E"/>
    <w:rsid w:val="00354401"/>
    <w:rsid w:val="0035596A"/>
    <w:rsid w:val="00357D44"/>
    <w:rsid w:val="00361220"/>
    <w:rsid w:val="003643A2"/>
    <w:rsid w:val="00366F22"/>
    <w:rsid w:val="00367A19"/>
    <w:rsid w:val="00367B00"/>
    <w:rsid w:val="0037078C"/>
    <w:rsid w:val="003723F7"/>
    <w:rsid w:val="00372414"/>
    <w:rsid w:val="0037268C"/>
    <w:rsid w:val="00372886"/>
    <w:rsid w:val="00372DF6"/>
    <w:rsid w:val="00377BC3"/>
    <w:rsid w:val="00380E10"/>
    <w:rsid w:val="00382E35"/>
    <w:rsid w:val="00384656"/>
    <w:rsid w:val="003860A1"/>
    <w:rsid w:val="00386CCB"/>
    <w:rsid w:val="00386DE9"/>
    <w:rsid w:val="003870D9"/>
    <w:rsid w:val="00393788"/>
    <w:rsid w:val="00394617"/>
    <w:rsid w:val="003A0394"/>
    <w:rsid w:val="003A146D"/>
    <w:rsid w:val="003A24D3"/>
    <w:rsid w:val="003A27EA"/>
    <w:rsid w:val="003A3ED2"/>
    <w:rsid w:val="003A464C"/>
    <w:rsid w:val="003A58A8"/>
    <w:rsid w:val="003A6B10"/>
    <w:rsid w:val="003B0E88"/>
    <w:rsid w:val="003B167E"/>
    <w:rsid w:val="003C4CD0"/>
    <w:rsid w:val="003C5A17"/>
    <w:rsid w:val="003C7330"/>
    <w:rsid w:val="003D1326"/>
    <w:rsid w:val="003D5148"/>
    <w:rsid w:val="003D627E"/>
    <w:rsid w:val="003D67B0"/>
    <w:rsid w:val="003E0EBE"/>
    <w:rsid w:val="003E3BD1"/>
    <w:rsid w:val="003E50E1"/>
    <w:rsid w:val="003E6751"/>
    <w:rsid w:val="003E782C"/>
    <w:rsid w:val="003F75F4"/>
    <w:rsid w:val="003F7F1A"/>
    <w:rsid w:val="004012C3"/>
    <w:rsid w:val="0040409E"/>
    <w:rsid w:val="00406221"/>
    <w:rsid w:val="004071C1"/>
    <w:rsid w:val="004071C5"/>
    <w:rsid w:val="00411BEE"/>
    <w:rsid w:val="00413E91"/>
    <w:rsid w:val="0041435F"/>
    <w:rsid w:val="004155EF"/>
    <w:rsid w:val="00415C1D"/>
    <w:rsid w:val="0042145E"/>
    <w:rsid w:val="004223F4"/>
    <w:rsid w:val="00422585"/>
    <w:rsid w:val="0042413A"/>
    <w:rsid w:val="004258C4"/>
    <w:rsid w:val="00426D7A"/>
    <w:rsid w:val="00430B51"/>
    <w:rsid w:val="0043342C"/>
    <w:rsid w:val="00442071"/>
    <w:rsid w:val="00442972"/>
    <w:rsid w:val="00447BD7"/>
    <w:rsid w:val="00447F32"/>
    <w:rsid w:val="0045016D"/>
    <w:rsid w:val="004544BE"/>
    <w:rsid w:val="00455EB1"/>
    <w:rsid w:val="00456361"/>
    <w:rsid w:val="00461660"/>
    <w:rsid w:val="00462F9B"/>
    <w:rsid w:val="004630F9"/>
    <w:rsid w:val="00464CDE"/>
    <w:rsid w:val="00465505"/>
    <w:rsid w:val="00465A38"/>
    <w:rsid w:val="004666CE"/>
    <w:rsid w:val="004671A3"/>
    <w:rsid w:val="004706B9"/>
    <w:rsid w:val="004729D2"/>
    <w:rsid w:val="0047425A"/>
    <w:rsid w:val="00475342"/>
    <w:rsid w:val="00475BC8"/>
    <w:rsid w:val="00475CF8"/>
    <w:rsid w:val="00476ABD"/>
    <w:rsid w:val="00476C47"/>
    <w:rsid w:val="00476F13"/>
    <w:rsid w:val="00477723"/>
    <w:rsid w:val="004807AA"/>
    <w:rsid w:val="00480A15"/>
    <w:rsid w:val="00481340"/>
    <w:rsid w:val="00482854"/>
    <w:rsid w:val="00482F9B"/>
    <w:rsid w:val="00483837"/>
    <w:rsid w:val="0048543B"/>
    <w:rsid w:val="00485A44"/>
    <w:rsid w:val="00486906"/>
    <w:rsid w:val="0048695F"/>
    <w:rsid w:val="00490A77"/>
    <w:rsid w:val="004921C8"/>
    <w:rsid w:val="00497E18"/>
    <w:rsid w:val="004A0AFC"/>
    <w:rsid w:val="004A0C5B"/>
    <w:rsid w:val="004A3FB6"/>
    <w:rsid w:val="004A4460"/>
    <w:rsid w:val="004A5E31"/>
    <w:rsid w:val="004B0A1A"/>
    <w:rsid w:val="004B1932"/>
    <w:rsid w:val="004B2C4D"/>
    <w:rsid w:val="004B4916"/>
    <w:rsid w:val="004B5A76"/>
    <w:rsid w:val="004B6DC6"/>
    <w:rsid w:val="004B732F"/>
    <w:rsid w:val="004B74E1"/>
    <w:rsid w:val="004B7D20"/>
    <w:rsid w:val="004B7FFA"/>
    <w:rsid w:val="004C013F"/>
    <w:rsid w:val="004C0BA5"/>
    <w:rsid w:val="004C0BC7"/>
    <w:rsid w:val="004C2BC1"/>
    <w:rsid w:val="004C7DEC"/>
    <w:rsid w:val="004D0E2A"/>
    <w:rsid w:val="004D4A72"/>
    <w:rsid w:val="004D4D93"/>
    <w:rsid w:val="004D6F61"/>
    <w:rsid w:val="004E0FC7"/>
    <w:rsid w:val="004E23C7"/>
    <w:rsid w:val="004E3F31"/>
    <w:rsid w:val="004E4807"/>
    <w:rsid w:val="004E4CEB"/>
    <w:rsid w:val="004E5CCA"/>
    <w:rsid w:val="004F1160"/>
    <w:rsid w:val="004F40E7"/>
    <w:rsid w:val="004F68E9"/>
    <w:rsid w:val="004F711A"/>
    <w:rsid w:val="00503E85"/>
    <w:rsid w:val="0050591A"/>
    <w:rsid w:val="00506A84"/>
    <w:rsid w:val="00510B3B"/>
    <w:rsid w:val="00511783"/>
    <w:rsid w:val="00511C83"/>
    <w:rsid w:val="00511CF7"/>
    <w:rsid w:val="00512438"/>
    <w:rsid w:val="00512ACF"/>
    <w:rsid w:val="00516B7A"/>
    <w:rsid w:val="005170AB"/>
    <w:rsid w:val="00517D86"/>
    <w:rsid w:val="0052073C"/>
    <w:rsid w:val="00522703"/>
    <w:rsid w:val="00531228"/>
    <w:rsid w:val="00531F22"/>
    <w:rsid w:val="0053270C"/>
    <w:rsid w:val="00533632"/>
    <w:rsid w:val="00533696"/>
    <w:rsid w:val="00533C0A"/>
    <w:rsid w:val="005369B1"/>
    <w:rsid w:val="00537907"/>
    <w:rsid w:val="00540AAE"/>
    <w:rsid w:val="005423A9"/>
    <w:rsid w:val="00550753"/>
    <w:rsid w:val="00550759"/>
    <w:rsid w:val="00550EC6"/>
    <w:rsid w:val="005604F0"/>
    <w:rsid w:val="005620E2"/>
    <w:rsid w:val="00563DAF"/>
    <w:rsid w:val="005715D8"/>
    <w:rsid w:val="005718F4"/>
    <w:rsid w:val="0057348B"/>
    <w:rsid w:val="00574E4D"/>
    <w:rsid w:val="005753EF"/>
    <w:rsid w:val="00583064"/>
    <w:rsid w:val="00585472"/>
    <w:rsid w:val="00585D30"/>
    <w:rsid w:val="00587D73"/>
    <w:rsid w:val="00590002"/>
    <w:rsid w:val="00590719"/>
    <w:rsid w:val="0059118F"/>
    <w:rsid w:val="005918A1"/>
    <w:rsid w:val="0059457D"/>
    <w:rsid w:val="005948CC"/>
    <w:rsid w:val="00594FE5"/>
    <w:rsid w:val="00594FE8"/>
    <w:rsid w:val="00595332"/>
    <w:rsid w:val="00595869"/>
    <w:rsid w:val="0059606D"/>
    <w:rsid w:val="00596472"/>
    <w:rsid w:val="00596D03"/>
    <w:rsid w:val="005A0AD7"/>
    <w:rsid w:val="005A1B11"/>
    <w:rsid w:val="005A2821"/>
    <w:rsid w:val="005A4198"/>
    <w:rsid w:val="005A59E0"/>
    <w:rsid w:val="005A6C80"/>
    <w:rsid w:val="005B0A83"/>
    <w:rsid w:val="005B35F1"/>
    <w:rsid w:val="005B3A23"/>
    <w:rsid w:val="005B3A34"/>
    <w:rsid w:val="005B48F9"/>
    <w:rsid w:val="005B5FE3"/>
    <w:rsid w:val="005B6D5D"/>
    <w:rsid w:val="005B7BE4"/>
    <w:rsid w:val="005B7C8B"/>
    <w:rsid w:val="005B7EFE"/>
    <w:rsid w:val="005C03D0"/>
    <w:rsid w:val="005C36B7"/>
    <w:rsid w:val="005C36BD"/>
    <w:rsid w:val="005C387B"/>
    <w:rsid w:val="005C3886"/>
    <w:rsid w:val="005C5CB5"/>
    <w:rsid w:val="005C61FE"/>
    <w:rsid w:val="005D017A"/>
    <w:rsid w:val="005D12A2"/>
    <w:rsid w:val="005D26E4"/>
    <w:rsid w:val="005D2991"/>
    <w:rsid w:val="005D3693"/>
    <w:rsid w:val="005D6665"/>
    <w:rsid w:val="005E116C"/>
    <w:rsid w:val="005E15C0"/>
    <w:rsid w:val="005F2D40"/>
    <w:rsid w:val="005F5887"/>
    <w:rsid w:val="005F7057"/>
    <w:rsid w:val="005F7F27"/>
    <w:rsid w:val="00600152"/>
    <w:rsid w:val="00600A3F"/>
    <w:rsid w:val="00602DCB"/>
    <w:rsid w:val="00604641"/>
    <w:rsid w:val="0060615D"/>
    <w:rsid w:val="00606544"/>
    <w:rsid w:val="00606C3B"/>
    <w:rsid w:val="006109D8"/>
    <w:rsid w:val="00611BE1"/>
    <w:rsid w:val="006129B1"/>
    <w:rsid w:val="00613D44"/>
    <w:rsid w:val="00616D52"/>
    <w:rsid w:val="00627F07"/>
    <w:rsid w:val="006310C7"/>
    <w:rsid w:val="00633E70"/>
    <w:rsid w:val="0063612F"/>
    <w:rsid w:val="006368E0"/>
    <w:rsid w:val="006401D3"/>
    <w:rsid w:val="00640BBD"/>
    <w:rsid w:val="00642DD1"/>
    <w:rsid w:val="00643743"/>
    <w:rsid w:val="006447F8"/>
    <w:rsid w:val="00644F56"/>
    <w:rsid w:val="00646CEC"/>
    <w:rsid w:val="00651FDE"/>
    <w:rsid w:val="0065299C"/>
    <w:rsid w:val="00652CAD"/>
    <w:rsid w:val="00656BA0"/>
    <w:rsid w:val="00657CF4"/>
    <w:rsid w:val="006600C2"/>
    <w:rsid w:val="006600F1"/>
    <w:rsid w:val="0066167E"/>
    <w:rsid w:val="00662285"/>
    <w:rsid w:val="00663AAB"/>
    <w:rsid w:val="00663D9D"/>
    <w:rsid w:val="00664098"/>
    <w:rsid w:val="00665B4B"/>
    <w:rsid w:val="00665C87"/>
    <w:rsid w:val="00670AC5"/>
    <w:rsid w:val="00672CE8"/>
    <w:rsid w:val="00682AD0"/>
    <w:rsid w:val="00683E74"/>
    <w:rsid w:val="00691A2B"/>
    <w:rsid w:val="00695F91"/>
    <w:rsid w:val="006965D4"/>
    <w:rsid w:val="006A04AA"/>
    <w:rsid w:val="006A0B30"/>
    <w:rsid w:val="006A1363"/>
    <w:rsid w:val="006A3C0F"/>
    <w:rsid w:val="006A44F7"/>
    <w:rsid w:val="006A6CC7"/>
    <w:rsid w:val="006A735A"/>
    <w:rsid w:val="006A79D7"/>
    <w:rsid w:val="006B1E59"/>
    <w:rsid w:val="006B4CFC"/>
    <w:rsid w:val="006B4EDD"/>
    <w:rsid w:val="006B5E9C"/>
    <w:rsid w:val="006B7256"/>
    <w:rsid w:val="006B737D"/>
    <w:rsid w:val="006B7AA9"/>
    <w:rsid w:val="006C15EF"/>
    <w:rsid w:val="006C22E1"/>
    <w:rsid w:val="006C3C67"/>
    <w:rsid w:val="006C5BE7"/>
    <w:rsid w:val="006D121F"/>
    <w:rsid w:val="006D43BF"/>
    <w:rsid w:val="006D4927"/>
    <w:rsid w:val="006E69D0"/>
    <w:rsid w:val="006E71BD"/>
    <w:rsid w:val="006E76B5"/>
    <w:rsid w:val="006E7AD5"/>
    <w:rsid w:val="006E7C39"/>
    <w:rsid w:val="006F09A8"/>
    <w:rsid w:val="006F19DE"/>
    <w:rsid w:val="006F249C"/>
    <w:rsid w:val="006F2903"/>
    <w:rsid w:val="006F5C4A"/>
    <w:rsid w:val="007035F2"/>
    <w:rsid w:val="00703BC7"/>
    <w:rsid w:val="00704DB9"/>
    <w:rsid w:val="00705776"/>
    <w:rsid w:val="00705846"/>
    <w:rsid w:val="00711D0E"/>
    <w:rsid w:val="00715821"/>
    <w:rsid w:val="00715C64"/>
    <w:rsid w:val="00723363"/>
    <w:rsid w:val="00727A8D"/>
    <w:rsid w:val="00730A5C"/>
    <w:rsid w:val="00736AF1"/>
    <w:rsid w:val="007376F0"/>
    <w:rsid w:val="007422E5"/>
    <w:rsid w:val="007438E7"/>
    <w:rsid w:val="00744176"/>
    <w:rsid w:val="007442F4"/>
    <w:rsid w:val="0074445A"/>
    <w:rsid w:val="00744958"/>
    <w:rsid w:val="00750904"/>
    <w:rsid w:val="00750EF4"/>
    <w:rsid w:val="00751387"/>
    <w:rsid w:val="007513D1"/>
    <w:rsid w:val="007531E5"/>
    <w:rsid w:val="00753ACB"/>
    <w:rsid w:val="007552D0"/>
    <w:rsid w:val="007554DC"/>
    <w:rsid w:val="0075573D"/>
    <w:rsid w:val="00756B6C"/>
    <w:rsid w:val="00760231"/>
    <w:rsid w:val="00760335"/>
    <w:rsid w:val="00761BB9"/>
    <w:rsid w:val="00761C1A"/>
    <w:rsid w:val="00763F49"/>
    <w:rsid w:val="00765807"/>
    <w:rsid w:val="00766B9D"/>
    <w:rsid w:val="00770A14"/>
    <w:rsid w:val="007722C0"/>
    <w:rsid w:val="007740AF"/>
    <w:rsid w:val="00775F56"/>
    <w:rsid w:val="0077659B"/>
    <w:rsid w:val="0077707A"/>
    <w:rsid w:val="00777353"/>
    <w:rsid w:val="00780FE0"/>
    <w:rsid w:val="00782E88"/>
    <w:rsid w:val="00783F91"/>
    <w:rsid w:val="007865BD"/>
    <w:rsid w:val="007868A5"/>
    <w:rsid w:val="00791F3D"/>
    <w:rsid w:val="0079699A"/>
    <w:rsid w:val="007A0D63"/>
    <w:rsid w:val="007A2154"/>
    <w:rsid w:val="007A2532"/>
    <w:rsid w:val="007A6917"/>
    <w:rsid w:val="007A764A"/>
    <w:rsid w:val="007B1B10"/>
    <w:rsid w:val="007B43EC"/>
    <w:rsid w:val="007B5F60"/>
    <w:rsid w:val="007B5FE9"/>
    <w:rsid w:val="007C58E2"/>
    <w:rsid w:val="007C5BF1"/>
    <w:rsid w:val="007C7D4A"/>
    <w:rsid w:val="007D0A02"/>
    <w:rsid w:val="007D15FB"/>
    <w:rsid w:val="007D199F"/>
    <w:rsid w:val="007D28D6"/>
    <w:rsid w:val="007D3B86"/>
    <w:rsid w:val="007D4460"/>
    <w:rsid w:val="007D46F7"/>
    <w:rsid w:val="007D546C"/>
    <w:rsid w:val="007D5F70"/>
    <w:rsid w:val="007D6765"/>
    <w:rsid w:val="007E1917"/>
    <w:rsid w:val="007E7741"/>
    <w:rsid w:val="007F116B"/>
    <w:rsid w:val="007F1AAF"/>
    <w:rsid w:val="007F2BC2"/>
    <w:rsid w:val="007F4E5A"/>
    <w:rsid w:val="007F5314"/>
    <w:rsid w:val="007F5364"/>
    <w:rsid w:val="007F57C7"/>
    <w:rsid w:val="007F58BB"/>
    <w:rsid w:val="0080017B"/>
    <w:rsid w:val="0080131D"/>
    <w:rsid w:val="0080307F"/>
    <w:rsid w:val="00803595"/>
    <w:rsid w:val="00804453"/>
    <w:rsid w:val="00804559"/>
    <w:rsid w:val="00805B0B"/>
    <w:rsid w:val="00806D2A"/>
    <w:rsid w:val="0080767E"/>
    <w:rsid w:val="00807E40"/>
    <w:rsid w:val="008100F0"/>
    <w:rsid w:val="00813803"/>
    <w:rsid w:val="00814838"/>
    <w:rsid w:val="00814C44"/>
    <w:rsid w:val="00814FD6"/>
    <w:rsid w:val="008158C0"/>
    <w:rsid w:val="008177F7"/>
    <w:rsid w:val="008208D1"/>
    <w:rsid w:val="00820B6E"/>
    <w:rsid w:val="0082115C"/>
    <w:rsid w:val="0082202E"/>
    <w:rsid w:val="008250E7"/>
    <w:rsid w:val="00826225"/>
    <w:rsid w:val="0083070D"/>
    <w:rsid w:val="008314E3"/>
    <w:rsid w:val="008324C2"/>
    <w:rsid w:val="008337F5"/>
    <w:rsid w:val="00833C72"/>
    <w:rsid w:val="00834DBA"/>
    <w:rsid w:val="00840321"/>
    <w:rsid w:val="00841A89"/>
    <w:rsid w:val="00843332"/>
    <w:rsid w:val="00843EE7"/>
    <w:rsid w:val="00844D68"/>
    <w:rsid w:val="00846968"/>
    <w:rsid w:val="00846D3B"/>
    <w:rsid w:val="008522FD"/>
    <w:rsid w:val="00854D1B"/>
    <w:rsid w:val="008558B0"/>
    <w:rsid w:val="008559AA"/>
    <w:rsid w:val="00857CB2"/>
    <w:rsid w:val="00862577"/>
    <w:rsid w:val="008647D3"/>
    <w:rsid w:val="0086486D"/>
    <w:rsid w:val="00864A1B"/>
    <w:rsid w:val="00864A2B"/>
    <w:rsid w:val="008655C8"/>
    <w:rsid w:val="0087040D"/>
    <w:rsid w:val="008721B5"/>
    <w:rsid w:val="00875665"/>
    <w:rsid w:val="0087633B"/>
    <w:rsid w:val="00883BBD"/>
    <w:rsid w:val="008845E2"/>
    <w:rsid w:val="00885FEA"/>
    <w:rsid w:val="008915B9"/>
    <w:rsid w:val="00892DA7"/>
    <w:rsid w:val="00896260"/>
    <w:rsid w:val="00896DBB"/>
    <w:rsid w:val="008A0C22"/>
    <w:rsid w:val="008A0F8D"/>
    <w:rsid w:val="008A1E65"/>
    <w:rsid w:val="008A4881"/>
    <w:rsid w:val="008A5623"/>
    <w:rsid w:val="008A60AF"/>
    <w:rsid w:val="008A7FDC"/>
    <w:rsid w:val="008B0092"/>
    <w:rsid w:val="008B18CE"/>
    <w:rsid w:val="008C20DA"/>
    <w:rsid w:val="008C2172"/>
    <w:rsid w:val="008C25F1"/>
    <w:rsid w:val="008C2603"/>
    <w:rsid w:val="008C47BF"/>
    <w:rsid w:val="008C7181"/>
    <w:rsid w:val="008D29E0"/>
    <w:rsid w:val="008D324D"/>
    <w:rsid w:val="008D4100"/>
    <w:rsid w:val="008D7BAC"/>
    <w:rsid w:val="008E233C"/>
    <w:rsid w:val="008E318D"/>
    <w:rsid w:val="008F0416"/>
    <w:rsid w:val="008F10EB"/>
    <w:rsid w:val="008F5A52"/>
    <w:rsid w:val="00902F15"/>
    <w:rsid w:val="00902F27"/>
    <w:rsid w:val="00907152"/>
    <w:rsid w:val="00907CA7"/>
    <w:rsid w:val="00910BF3"/>
    <w:rsid w:val="00910C31"/>
    <w:rsid w:val="00913D64"/>
    <w:rsid w:val="009140CD"/>
    <w:rsid w:val="00914645"/>
    <w:rsid w:val="0091556C"/>
    <w:rsid w:val="00916033"/>
    <w:rsid w:val="00916702"/>
    <w:rsid w:val="009168A8"/>
    <w:rsid w:val="00916EE5"/>
    <w:rsid w:val="00917473"/>
    <w:rsid w:val="00925C60"/>
    <w:rsid w:val="00926B47"/>
    <w:rsid w:val="00927AEA"/>
    <w:rsid w:val="00930E75"/>
    <w:rsid w:val="00931A82"/>
    <w:rsid w:val="00931C2C"/>
    <w:rsid w:val="00932D6B"/>
    <w:rsid w:val="009336FF"/>
    <w:rsid w:val="00934397"/>
    <w:rsid w:val="00935889"/>
    <w:rsid w:val="00937030"/>
    <w:rsid w:val="009370EE"/>
    <w:rsid w:val="00942B32"/>
    <w:rsid w:val="00944861"/>
    <w:rsid w:val="00954768"/>
    <w:rsid w:val="00955743"/>
    <w:rsid w:val="0095701A"/>
    <w:rsid w:val="0096231B"/>
    <w:rsid w:val="00965BE9"/>
    <w:rsid w:val="00966BE8"/>
    <w:rsid w:val="00971B85"/>
    <w:rsid w:val="00972982"/>
    <w:rsid w:val="00974A15"/>
    <w:rsid w:val="0098071B"/>
    <w:rsid w:val="00981B8C"/>
    <w:rsid w:val="00981FFE"/>
    <w:rsid w:val="0098288C"/>
    <w:rsid w:val="0098296B"/>
    <w:rsid w:val="00982A26"/>
    <w:rsid w:val="00983658"/>
    <w:rsid w:val="00987429"/>
    <w:rsid w:val="00990B44"/>
    <w:rsid w:val="009913B1"/>
    <w:rsid w:val="00992099"/>
    <w:rsid w:val="00993EDE"/>
    <w:rsid w:val="00994637"/>
    <w:rsid w:val="00994EFF"/>
    <w:rsid w:val="009975F1"/>
    <w:rsid w:val="009A1E19"/>
    <w:rsid w:val="009A4954"/>
    <w:rsid w:val="009B34A6"/>
    <w:rsid w:val="009B4AE2"/>
    <w:rsid w:val="009B6C97"/>
    <w:rsid w:val="009B6D28"/>
    <w:rsid w:val="009B6DD6"/>
    <w:rsid w:val="009B7C67"/>
    <w:rsid w:val="009C2425"/>
    <w:rsid w:val="009C315F"/>
    <w:rsid w:val="009C5239"/>
    <w:rsid w:val="009C60F8"/>
    <w:rsid w:val="009C62B1"/>
    <w:rsid w:val="009D175C"/>
    <w:rsid w:val="009D340A"/>
    <w:rsid w:val="009D66FA"/>
    <w:rsid w:val="009D6FC3"/>
    <w:rsid w:val="009E0B6D"/>
    <w:rsid w:val="009E1817"/>
    <w:rsid w:val="009E18BB"/>
    <w:rsid w:val="009E2B3A"/>
    <w:rsid w:val="009E2DFC"/>
    <w:rsid w:val="009E30F1"/>
    <w:rsid w:val="009E4147"/>
    <w:rsid w:val="009E44CB"/>
    <w:rsid w:val="009E4C24"/>
    <w:rsid w:val="009E541F"/>
    <w:rsid w:val="009E7761"/>
    <w:rsid w:val="009F0873"/>
    <w:rsid w:val="009F1279"/>
    <w:rsid w:val="009F2AFE"/>
    <w:rsid w:val="009F2FC5"/>
    <w:rsid w:val="009F3972"/>
    <w:rsid w:val="009F63A6"/>
    <w:rsid w:val="00A00E21"/>
    <w:rsid w:val="00A01759"/>
    <w:rsid w:val="00A039AD"/>
    <w:rsid w:val="00A04420"/>
    <w:rsid w:val="00A0762C"/>
    <w:rsid w:val="00A07AA8"/>
    <w:rsid w:val="00A12F79"/>
    <w:rsid w:val="00A13827"/>
    <w:rsid w:val="00A1440E"/>
    <w:rsid w:val="00A1474A"/>
    <w:rsid w:val="00A14DBD"/>
    <w:rsid w:val="00A15395"/>
    <w:rsid w:val="00A17F6F"/>
    <w:rsid w:val="00A20175"/>
    <w:rsid w:val="00A20AB1"/>
    <w:rsid w:val="00A20D0B"/>
    <w:rsid w:val="00A25A34"/>
    <w:rsid w:val="00A273DA"/>
    <w:rsid w:val="00A30101"/>
    <w:rsid w:val="00A31505"/>
    <w:rsid w:val="00A320F1"/>
    <w:rsid w:val="00A34283"/>
    <w:rsid w:val="00A361C7"/>
    <w:rsid w:val="00A44C48"/>
    <w:rsid w:val="00A461C8"/>
    <w:rsid w:val="00A4637D"/>
    <w:rsid w:val="00A50B48"/>
    <w:rsid w:val="00A55708"/>
    <w:rsid w:val="00A571F4"/>
    <w:rsid w:val="00A572B9"/>
    <w:rsid w:val="00A608ED"/>
    <w:rsid w:val="00A60CB2"/>
    <w:rsid w:val="00A617D6"/>
    <w:rsid w:val="00A638A4"/>
    <w:rsid w:val="00A64E90"/>
    <w:rsid w:val="00A66961"/>
    <w:rsid w:val="00A70319"/>
    <w:rsid w:val="00A7261A"/>
    <w:rsid w:val="00A72CE5"/>
    <w:rsid w:val="00A766C6"/>
    <w:rsid w:val="00A76BFC"/>
    <w:rsid w:val="00A775DE"/>
    <w:rsid w:val="00A80072"/>
    <w:rsid w:val="00A824AE"/>
    <w:rsid w:val="00A82E59"/>
    <w:rsid w:val="00A86457"/>
    <w:rsid w:val="00A9091B"/>
    <w:rsid w:val="00A914C1"/>
    <w:rsid w:val="00A927D1"/>
    <w:rsid w:val="00A92996"/>
    <w:rsid w:val="00A9367A"/>
    <w:rsid w:val="00A9449E"/>
    <w:rsid w:val="00A96362"/>
    <w:rsid w:val="00AA189A"/>
    <w:rsid w:val="00AA2627"/>
    <w:rsid w:val="00AA3095"/>
    <w:rsid w:val="00AA5EEF"/>
    <w:rsid w:val="00AA5F48"/>
    <w:rsid w:val="00AA6E02"/>
    <w:rsid w:val="00AB000A"/>
    <w:rsid w:val="00AB248F"/>
    <w:rsid w:val="00AB28C4"/>
    <w:rsid w:val="00AB2A5B"/>
    <w:rsid w:val="00AB624C"/>
    <w:rsid w:val="00AB6449"/>
    <w:rsid w:val="00AB72B4"/>
    <w:rsid w:val="00AC19F0"/>
    <w:rsid w:val="00AC6CFB"/>
    <w:rsid w:val="00AC73BB"/>
    <w:rsid w:val="00AD0083"/>
    <w:rsid w:val="00AD199D"/>
    <w:rsid w:val="00AD48A6"/>
    <w:rsid w:val="00AE100A"/>
    <w:rsid w:val="00AE5441"/>
    <w:rsid w:val="00AE67FA"/>
    <w:rsid w:val="00AF0EF7"/>
    <w:rsid w:val="00AF1EDB"/>
    <w:rsid w:val="00AF2CF3"/>
    <w:rsid w:val="00AF34BD"/>
    <w:rsid w:val="00AF6FD9"/>
    <w:rsid w:val="00B00F16"/>
    <w:rsid w:val="00B01A40"/>
    <w:rsid w:val="00B03841"/>
    <w:rsid w:val="00B04988"/>
    <w:rsid w:val="00B04B8F"/>
    <w:rsid w:val="00B05003"/>
    <w:rsid w:val="00B05E32"/>
    <w:rsid w:val="00B10C3E"/>
    <w:rsid w:val="00B14E2B"/>
    <w:rsid w:val="00B16869"/>
    <w:rsid w:val="00B205DD"/>
    <w:rsid w:val="00B22C9A"/>
    <w:rsid w:val="00B266B3"/>
    <w:rsid w:val="00B26C2E"/>
    <w:rsid w:val="00B30436"/>
    <w:rsid w:val="00B31378"/>
    <w:rsid w:val="00B320CC"/>
    <w:rsid w:val="00B324A8"/>
    <w:rsid w:val="00B32DB0"/>
    <w:rsid w:val="00B3336E"/>
    <w:rsid w:val="00B335C4"/>
    <w:rsid w:val="00B347C9"/>
    <w:rsid w:val="00B348A1"/>
    <w:rsid w:val="00B34C6E"/>
    <w:rsid w:val="00B35E18"/>
    <w:rsid w:val="00B36C61"/>
    <w:rsid w:val="00B3744D"/>
    <w:rsid w:val="00B37F93"/>
    <w:rsid w:val="00B37FD0"/>
    <w:rsid w:val="00B410EC"/>
    <w:rsid w:val="00B41771"/>
    <w:rsid w:val="00B44DEA"/>
    <w:rsid w:val="00B4570D"/>
    <w:rsid w:val="00B45BBA"/>
    <w:rsid w:val="00B46742"/>
    <w:rsid w:val="00B477BA"/>
    <w:rsid w:val="00B522A6"/>
    <w:rsid w:val="00B5336E"/>
    <w:rsid w:val="00B57DC8"/>
    <w:rsid w:val="00B61144"/>
    <w:rsid w:val="00B61F33"/>
    <w:rsid w:val="00B61F4A"/>
    <w:rsid w:val="00B6390D"/>
    <w:rsid w:val="00B672B1"/>
    <w:rsid w:val="00B716EA"/>
    <w:rsid w:val="00B72570"/>
    <w:rsid w:val="00B730C3"/>
    <w:rsid w:val="00B73A51"/>
    <w:rsid w:val="00B74DB5"/>
    <w:rsid w:val="00B775E8"/>
    <w:rsid w:val="00B800E6"/>
    <w:rsid w:val="00B806BE"/>
    <w:rsid w:val="00B80783"/>
    <w:rsid w:val="00B816E8"/>
    <w:rsid w:val="00B861C6"/>
    <w:rsid w:val="00B92C04"/>
    <w:rsid w:val="00B93898"/>
    <w:rsid w:val="00B93F42"/>
    <w:rsid w:val="00B947E3"/>
    <w:rsid w:val="00B952B2"/>
    <w:rsid w:val="00BA30DD"/>
    <w:rsid w:val="00BA4FA1"/>
    <w:rsid w:val="00BA5031"/>
    <w:rsid w:val="00BA57FF"/>
    <w:rsid w:val="00BA67CC"/>
    <w:rsid w:val="00BA6EE8"/>
    <w:rsid w:val="00BB21B4"/>
    <w:rsid w:val="00BB66EE"/>
    <w:rsid w:val="00BC0990"/>
    <w:rsid w:val="00BC3C53"/>
    <w:rsid w:val="00BC3EF4"/>
    <w:rsid w:val="00BC6406"/>
    <w:rsid w:val="00BD0178"/>
    <w:rsid w:val="00BD0692"/>
    <w:rsid w:val="00BD18B7"/>
    <w:rsid w:val="00BD5FE8"/>
    <w:rsid w:val="00BD70BB"/>
    <w:rsid w:val="00BE02F5"/>
    <w:rsid w:val="00BE1C9B"/>
    <w:rsid w:val="00BE2965"/>
    <w:rsid w:val="00BE374A"/>
    <w:rsid w:val="00BF3428"/>
    <w:rsid w:val="00BF3C10"/>
    <w:rsid w:val="00BF41A1"/>
    <w:rsid w:val="00BF483A"/>
    <w:rsid w:val="00BF60EA"/>
    <w:rsid w:val="00BF6E96"/>
    <w:rsid w:val="00BF78A2"/>
    <w:rsid w:val="00C00548"/>
    <w:rsid w:val="00C01A00"/>
    <w:rsid w:val="00C039F4"/>
    <w:rsid w:val="00C03E44"/>
    <w:rsid w:val="00C07ED3"/>
    <w:rsid w:val="00C10076"/>
    <w:rsid w:val="00C14983"/>
    <w:rsid w:val="00C16E24"/>
    <w:rsid w:val="00C17C81"/>
    <w:rsid w:val="00C21C5E"/>
    <w:rsid w:val="00C22294"/>
    <w:rsid w:val="00C25AC2"/>
    <w:rsid w:val="00C26857"/>
    <w:rsid w:val="00C27133"/>
    <w:rsid w:val="00C32715"/>
    <w:rsid w:val="00C328A4"/>
    <w:rsid w:val="00C328A8"/>
    <w:rsid w:val="00C334D1"/>
    <w:rsid w:val="00C35BCA"/>
    <w:rsid w:val="00C40140"/>
    <w:rsid w:val="00C408E4"/>
    <w:rsid w:val="00C44875"/>
    <w:rsid w:val="00C44899"/>
    <w:rsid w:val="00C46F38"/>
    <w:rsid w:val="00C474E0"/>
    <w:rsid w:val="00C51E52"/>
    <w:rsid w:val="00C524E3"/>
    <w:rsid w:val="00C57B17"/>
    <w:rsid w:val="00C61AF6"/>
    <w:rsid w:val="00C62EB8"/>
    <w:rsid w:val="00C6474F"/>
    <w:rsid w:val="00C64812"/>
    <w:rsid w:val="00C66122"/>
    <w:rsid w:val="00C666EA"/>
    <w:rsid w:val="00C67A21"/>
    <w:rsid w:val="00C7043C"/>
    <w:rsid w:val="00C71960"/>
    <w:rsid w:val="00C71E74"/>
    <w:rsid w:val="00C72079"/>
    <w:rsid w:val="00C726F4"/>
    <w:rsid w:val="00C74043"/>
    <w:rsid w:val="00C74301"/>
    <w:rsid w:val="00C77584"/>
    <w:rsid w:val="00C81903"/>
    <w:rsid w:val="00C82E86"/>
    <w:rsid w:val="00C8384A"/>
    <w:rsid w:val="00C840FB"/>
    <w:rsid w:val="00C856E6"/>
    <w:rsid w:val="00C8731F"/>
    <w:rsid w:val="00C93DC5"/>
    <w:rsid w:val="00C97600"/>
    <w:rsid w:val="00C97FF1"/>
    <w:rsid w:val="00CA00FD"/>
    <w:rsid w:val="00CA4481"/>
    <w:rsid w:val="00CA50FF"/>
    <w:rsid w:val="00CA64BE"/>
    <w:rsid w:val="00CA723C"/>
    <w:rsid w:val="00CA784D"/>
    <w:rsid w:val="00CA7D08"/>
    <w:rsid w:val="00CB0BF0"/>
    <w:rsid w:val="00CB2D58"/>
    <w:rsid w:val="00CB477C"/>
    <w:rsid w:val="00CB50DE"/>
    <w:rsid w:val="00CB6628"/>
    <w:rsid w:val="00CB683E"/>
    <w:rsid w:val="00CC27CA"/>
    <w:rsid w:val="00CC507F"/>
    <w:rsid w:val="00CC7445"/>
    <w:rsid w:val="00CD32BD"/>
    <w:rsid w:val="00CD410E"/>
    <w:rsid w:val="00CD5084"/>
    <w:rsid w:val="00CD5735"/>
    <w:rsid w:val="00CD7C1F"/>
    <w:rsid w:val="00CE3DE7"/>
    <w:rsid w:val="00CE4AA6"/>
    <w:rsid w:val="00CE55F9"/>
    <w:rsid w:val="00CE6AD7"/>
    <w:rsid w:val="00CE7EA1"/>
    <w:rsid w:val="00CF4951"/>
    <w:rsid w:val="00CF56B4"/>
    <w:rsid w:val="00CF5C91"/>
    <w:rsid w:val="00D01BF2"/>
    <w:rsid w:val="00D021BF"/>
    <w:rsid w:val="00D0540F"/>
    <w:rsid w:val="00D0552E"/>
    <w:rsid w:val="00D058A9"/>
    <w:rsid w:val="00D058C7"/>
    <w:rsid w:val="00D0705F"/>
    <w:rsid w:val="00D07FF5"/>
    <w:rsid w:val="00D102BD"/>
    <w:rsid w:val="00D11BC6"/>
    <w:rsid w:val="00D11D46"/>
    <w:rsid w:val="00D11EBA"/>
    <w:rsid w:val="00D14F2A"/>
    <w:rsid w:val="00D16DDD"/>
    <w:rsid w:val="00D209A1"/>
    <w:rsid w:val="00D26809"/>
    <w:rsid w:val="00D26D6D"/>
    <w:rsid w:val="00D311B3"/>
    <w:rsid w:val="00D31C9A"/>
    <w:rsid w:val="00D32E69"/>
    <w:rsid w:val="00D344BD"/>
    <w:rsid w:val="00D3670E"/>
    <w:rsid w:val="00D36C3D"/>
    <w:rsid w:val="00D43364"/>
    <w:rsid w:val="00D44E29"/>
    <w:rsid w:val="00D46DA8"/>
    <w:rsid w:val="00D50918"/>
    <w:rsid w:val="00D56922"/>
    <w:rsid w:val="00D575ED"/>
    <w:rsid w:val="00D62BF8"/>
    <w:rsid w:val="00D65C8D"/>
    <w:rsid w:val="00D67579"/>
    <w:rsid w:val="00D7028B"/>
    <w:rsid w:val="00D70688"/>
    <w:rsid w:val="00D735C5"/>
    <w:rsid w:val="00D73CBD"/>
    <w:rsid w:val="00D76796"/>
    <w:rsid w:val="00D77699"/>
    <w:rsid w:val="00D85119"/>
    <w:rsid w:val="00D856E0"/>
    <w:rsid w:val="00D873EE"/>
    <w:rsid w:val="00D87640"/>
    <w:rsid w:val="00D90895"/>
    <w:rsid w:val="00D96331"/>
    <w:rsid w:val="00DA0A32"/>
    <w:rsid w:val="00DA23E0"/>
    <w:rsid w:val="00DA3774"/>
    <w:rsid w:val="00DA3805"/>
    <w:rsid w:val="00DA4296"/>
    <w:rsid w:val="00DA65F9"/>
    <w:rsid w:val="00DA7A6A"/>
    <w:rsid w:val="00DB1B9A"/>
    <w:rsid w:val="00DB2EA6"/>
    <w:rsid w:val="00DB39D3"/>
    <w:rsid w:val="00DB5457"/>
    <w:rsid w:val="00DB5618"/>
    <w:rsid w:val="00DC14F9"/>
    <w:rsid w:val="00DC1871"/>
    <w:rsid w:val="00DC5CF9"/>
    <w:rsid w:val="00DD0628"/>
    <w:rsid w:val="00DD0D24"/>
    <w:rsid w:val="00DD0E61"/>
    <w:rsid w:val="00DD10BE"/>
    <w:rsid w:val="00DD208B"/>
    <w:rsid w:val="00DD32A6"/>
    <w:rsid w:val="00DD3B6B"/>
    <w:rsid w:val="00DD3BB7"/>
    <w:rsid w:val="00DD4874"/>
    <w:rsid w:val="00DE3B4E"/>
    <w:rsid w:val="00DE560E"/>
    <w:rsid w:val="00DE649D"/>
    <w:rsid w:val="00DE79B5"/>
    <w:rsid w:val="00DF0B8A"/>
    <w:rsid w:val="00DF2EFE"/>
    <w:rsid w:val="00DF32FC"/>
    <w:rsid w:val="00DF3477"/>
    <w:rsid w:val="00DF3FEF"/>
    <w:rsid w:val="00DF4F6D"/>
    <w:rsid w:val="00DF5A3E"/>
    <w:rsid w:val="00DF6AC4"/>
    <w:rsid w:val="00DF79F9"/>
    <w:rsid w:val="00E0027D"/>
    <w:rsid w:val="00E017A9"/>
    <w:rsid w:val="00E05BCF"/>
    <w:rsid w:val="00E12D05"/>
    <w:rsid w:val="00E15B55"/>
    <w:rsid w:val="00E16326"/>
    <w:rsid w:val="00E20E7C"/>
    <w:rsid w:val="00E21F2C"/>
    <w:rsid w:val="00E221C0"/>
    <w:rsid w:val="00E222CF"/>
    <w:rsid w:val="00E274F4"/>
    <w:rsid w:val="00E27D54"/>
    <w:rsid w:val="00E31919"/>
    <w:rsid w:val="00E33D71"/>
    <w:rsid w:val="00E35B62"/>
    <w:rsid w:val="00E41C54"/>
    <w:rsid w:val="00E42273"/>
    <w:rsid w:val="00E428A6"/>
    <w:rsid w:val="00E455B3"/>
    <w:rsid w:val="00E4564E"/>
    <w:rsid w:val="00E54673"/>
    <w:rsid w:val="00E61737"/>
    <w:rsid w:val="00E63CC7"/>
    <w:rsid w:val="00E642AE"/>
    <w:rsid w:val="00E70CE4"/>
    <w:rsid w:val="00E71B9D"/>
    <w:rsid w:val="00E72B01"/>
    <w:rsid w:val="00E731B2"/>
    <w:rsid w:val="00E76BCC"/>
    <w:rsid w:val="00E82E25"/>
    <w:rsid w:val="00E83014"/>
    <w:rsid w:val="00E84DA9"/>
    <w:rsid w:val="00E90A92"/>
    <w:rsid w:val="00E90F50"/>
    <w:rsid w:val="00E9485C"/>
    <w:rsid w:val="00E95898"/>
    <w:rsid w:val="00E9742E"/>
    <w:rsid w:val="00EA1F1C"/>
    <w:rsid w:val="00EA382D"/>
    <w:rsid w:val="00EA3887"/>
    <w:rsid w:val="00EA45F1"/>
    <w:rsid w:val="00EA63FF"/>
    <w:rsid w:val="00EA6FC9"/>
    <w:rsid w:val="00EA710D"/>
    <w:rsid w:val="00EB0BD0"/>
    <w:rsid w:val="00EB0D03"/>
    <w:rsid w:val="00EB1639"/>
    <w:rsid w:val="00EB2DC1"/>
    <w:rsid w:val="00EB63CE"/>
    <w:rsid w:val="00EC43CE"/>
    <w:rsid w:val="00ED08C8"/>
    <w:rsid w:val="00ED138C"/>
    <w:rsid w:val="00ED1A93"/>
    <w:rsid w:val="00ED3237"/>
    <w:rsid w:val="00ED5DCB"/>
    <w:rsid w:val="00ED6BDA"/>
    <w:rsid w:val="00ED6DCA"/>
    <w:rsid w:val="00ED727F"/>
    <w:rsid w:val="00EE27A0"/>
    <w:rsid w:val="00EE2C06"/>
    <w:rsid w:val="00EE2DFB"/>
    <w:rsid w:val="00EE2E90"/>
    <w:rsid w:val="00EE3AAD"/>
    <w:rsid w:val="00EE3D36"/>
    <w:rsid w:val="00EE4C26"/>
    <w:rsid w:val="00EE4DB1"/>
    <w:rsid w:val="00EE63B2"/>
    <w:rsid w:val="00EE6DC7"/>
    <w:rsid w:val="00EE6E0B"/>
    <w:rsid w:val="00EF07E2"/>
    <w:rsid w:val="00EF0BAA"/>
    <w:rsid w:val="00EF1D74"/>
    <w:rsid w:val="00EF22DF"/>
    <w:rsid w:val="00EF4452"/>
    <w:rsid w:val="00EF4C64"/>
    <w:rsid w:val="00EF521C"/>
    <w:rsid w:val="00EF75AB"/>
    <w:rsid w:val="00F00439"/>
    <w:rsid w:val="00F0165C"/>
    <w:rsid w:val="00F02724"/>
    <w:rsid w:val="00F049F2"/>
    <w:rsid w:val="00F06EDF"/>
    <w:rsid w:val="00F07931"/>
    <w:rsid w:val="00F07B6F"/>
    <w:rsid w:val="00F119C0"/>
    <w:rsid w:val="00F11D97"/>
    <w:rsid w:val="00F13228"/>
    <w:rsid w:val="00F17093"/>
    <w:rsid w:val="00F201E1"/>
    <w:rsid w:val="00F2082B"/>
    <w:rsid w:val="00F21E5D"/>
    <w:rsid w:val="00F23DA2"/>
    <w:rsid w:val="00F263E2"/>
    <w:rsid w:val="00F26CC2"/>
    <w:rsid w:val="00F276A6"/>
    <w:rsid w:val="00F3030D"/>
    <w:rsid w:val="00F31838"/>
    <w:rsid w:val="00F336CF"/>
    <w:rsid w:val="00F355FB"/>
    <w:rsid w:val="00F37A11"/>
    <w:rsid w:val="00F40412"/>
    <w:rsid w:val="00F42C17"/>
    <w:rsid w:val="00F443C0"/>
    <w:rsid w:val="00F45384"/>
    <w:rsid w:val="00F505E2"/>
    <w:rsid w:val="00F50FD3"/>
    <w:rsid w:val="00F52581"/>
    <w:rsid w:val="00F53BB0"/>
    <w:rsid w:val="00F61E0F"/>
    <w:rsid w:val="00F738A8"/>
    <w:rsid w:val="00F74588"/>
    <w:rsid w:val="00F74D58"/>
    <w:rsid w:val="00F81BCF"/>
    <w:rsid w:val="00F81D89"/>
    <w:rsid w:val="00F87F0D"/>
    <w:rsid w:val="00F9167B"/>
    <w:rsid w:val="00F91AEA"/>
    <w:rsid w:val="00F92783"/>
    <w:rsid w:val="00F93410"/>
    <w:rsid w:val="00FA1407"/>
    <w:rsid w:val="00FA14CE"/>
    <w:rsid w:val="00FA1A9B"/>
    <w:rsid w:val="00FA1FD3"/>
    <w:rsid w:val="00FA31A7"/>
    <w:rsid w:val="00FA32F7"/>
    <w:rsid w:val="00FA365D"/>
    <w:rsid w:val="00FA730B"/>
    <w:rsid w:val="00FA796C"/>
    <w:rsid w:val="00FB195F"/>
    <w:rsid w:val="00FB2783"/>
    <w:rsid w:val="00FB2D33"/>
    <w:rsid w:val="00FB360D"/>
    <w:rsid w:val="00FB3853"/>
    <w:rsid w:val="00FB39EC"/>
    <w:rsid w:val="00FB418E"/>
    <w:rsid w:val="00FB59EB"/>
    <w:rsid w:val="00FC0A9F"/>
    <w:rsid w:val="00FC1A75"/>
    <w:rsid w:val="00FC42EB"/>
    <w:rsid w:val="00FC44B6"/>
    <w:rsid w:val="00FC5666"/>
    <w:rsid w:val="00FC57B3"/>
    <w:rsid w:val="00FC7105"/>
    <w:rsid w:val="00FC766D"/>
    <w:rsid w:val="00FC7CFF"/>
    <w:rsid w:val="00FD0F04"/>
    <w:rsid w:val="00FD2617"/>
    <w:rsid w:val="00FD272C"/>
    <w:rsid w:val="00FD4A8D"/>
    <w:rsid w:val="00FD7ADD"/>
    <w:rsid w:val="00FE1669"/>
    <w:rsid w:val="00FE1CBC"/>
    <w:rsid w:val="00FE2110"/>
    <w:rsid w:val="00FE311F"/>
    <w:rsid w:val="00FE3A7D"/>
    <w:rsid w:val="00FE6236"/>
    <w:rsid w:val="00FE6E6A"/>
    <w:rsid w:val="00FF182E"/>
    <w:rsid w:val="00FF24BD"/>
    <w:rsid w:val="00FF2C18"/>
    <w:rsid w:val="00FF36B2"/>
    <w:rsid w:val="00FF4709"/>
    <w:rsid w:val="00FF49B1"/>
    <w:rsid w:val="00FF699B"/>
    <w:rsid w:val="00FF6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5B30609"/>
  <w15:docId w15:val="{793B21FF-86FE-48A4-8985-1970978B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8A4"/>
    <w:pPr>
      <w:spacing w:line="240" w:lineRule="auto"/>
    </w:pPr>
    <w:rPr>
      <w:rFonts w:ascii="Times New Roman" w:hAnsi="Times New Roman" w:cs="Times New Roman"/>
      <w:color w:val="auto"/>
      <w:sz w:val="24"/>
      <w:szCs w:val="24"/>
    </w:rPr>
  </w:style>
  <w:style w:type="paragraph" w:styleId="1">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6">
    <w:name w:val="annotation text"/>
    <w:basedOn w:val="a"/>
    <w:link w:val="a7"/>
    <w:uiPriority w:val="99"/>
    <w:unhideWhenUsed/>
    <w:rsid w:val="008522FD"/>
    <w:rPr>
      <w:rFonts w:ascii="Arial" w:hAnsi="Arial" w:cs="Arial"/>
      <w:color w:val="000000"/>
    </w:rPr>
  </w:style>
  <w:style w:type="character" w:customStyle="1" w:styleId="a7">
    <w:name w:val="Текст примечания Знак"/>
    <w:basedOn w:val="a0"/>
    <w:link w:val="a6"/>
    <w:uiPriority w:val="99"/>
    <w:rsid w:val="008522FD"/>
    <w:rPr>
      <w:sz w:val="24"/>
      <w:szCs w:val="24"/>
    </w:rPr>
  </w:style>
  <w:style w:type="character" w:styleId="a8">
    <w:name w:val="annotation reference"/>
    <w:basedOn w:val="a0"/>
    <w:uiPriority w:val="99"/>
    <w:unhideWhenUsed/>
    <w:rsid w:val="008522FD"/>
    <w:rPr>
      <w:sz w:val="18"/>
      <w:szCs w:val="18"/>
    </w:rPr>
  </w:style>
  <w:style w:type="paragraph" w:styleId="a9">
    <w:name w:val="Balloon Text"/>
    <w:basedOn w:val="a"/>
    <w:link w:val="aa"/>
    <w:unhideWhenUsed/>
    <w:rsid w:val="00B952B2"/>
    <w:rPr>
      <w:sz w:val="18"/>
      <w:szCs w:val="18"/>
    </w:rPr>
  </w:style>
  <w:style w:type="character" w:customStyle="1" w:styleId="aa">
    <w:name w:val="Текст выноски Знак"/>
    <w:basedOn w:val="a0"/>
    <w:link w:val="a9"/>
    <w:rsid w:val="00B952B2"/>
    <w:rPr>
      <w:rFonts w:ascii="Times New Roman" w:hAnsi="Times New Roman" w:cs="Times New Roman"/>
      <w:sz w:val="18"/>
      <w:szCs w:val="18"/>
    </w:rPr>
  </w:style>
  <w:style w:type="paragraph" w:styleId="ab">
    <w:name w:val="Normal (Web)"/>
    <w:aliases w:val="Обычный (Web),Знак2 Знак,Знак5 Знак,Знак5,Знак17,Знак18 Знак,Знак17 Знак1"/>
    <w:basedOn w:val="a"/>
    <w:link w:val="ac"/>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d">
    <w:name w:val="Body Text"/>
    <w:basedOn w:val="a"/>
    <w:link w:val="12"/>
    <w:rsid w:val="00B952B2"/>
    <w:pPr>
      <w:spacing w:after="120"/>
    </w:pPr>
    <w:rPr>
      <w:rFonts w:eastAsia="Times New Roman"/>
    </w:rPr>
  </w:style>
  <w:style w:type="character" w:customStyle="1" w:styleId="ae">
    <w:name w:val="Основной текст Знак"/>
    <w:basedOn w:val="a0"/>
    <w:rsid w:val="00B952B2"/>
  </w:style>
  <w:style w:type="character" w:customStyle="1" w:styleId="12">
    <w:name w:val="Основной текст Знак1"/>
    <w:link w:val="ad"/>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1">
    <w:name w:val="Body Text 2"/>
    <w:basedOn w:val="a"/>
    <w:link w:val="22"/>
    <w:rsid w:val="00B952B2"/>
    <w:pPr>
      <w:spacing w:after="120" w:line="480" w:lineRule="auto"/>
    </w:pPr>
    <w:rPr>
      <w:rFonts w:eastAsia="Times New Roman"/>
      <w:sz w:val="20"/>
      <w:szCs w:val="20"/>
      <w:lang w:val="uk-UA"/>
    </w:rPr>
  </w:style>
  <w:style w:type="character" w:customStyle="1" w:styleId="22">
    <w:name w:val="Основно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
    <w:name w:val="footer"/>
    <w:basedOn w:val="a"/>
    <w:link w:val="af0"/>
    <w:rsid w:val="00FA32F7"/>
    <w:pPr>
      <w:tabs>
        <w:tab w:val="center" w:pos="4153"/>
        <w:tab w:val="right" w:pos="8306"/>
      </w:tabs>
    </w:pPr>
    <w:rPr>
      <w:rFonts w:eastAsia="Times New Roman"/>
      <w:szCs w:val="20"/>
      <w:lang w:val="en-GB"/>
    </w:rPr>
  </w:style>
  <w:style w:type="character" w:customStyle="1" w:styleId="af0">
    <w:name w:val="Нижний колонтитул Знак"/>
    <w:basedOn w:val="a0"/>
    <w:link w:val="af"/>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qFormat/>
    <w:rsid w:val="00FA32F7"/>
    <w:pPr>
      <w:tabs>
        <w:tab w:val="num" w:pos="1220"/>
      </w:tabs>
      <w:spacing w:after="120"/>
      <w:ind w:left="710"/>
      <w:jc w:val="both"/>
    </w:pPr>
    <w:rPr>
      <w:rFonts w:eastAsia="Times New Roman"/>
      <w:lang w:val="uk-UA" w:eastAsia="ar-SA"/>
    </w:rPr>
  </w:style>
  <w:style w:type="paragraph" w:styleId="af1">
    <w:name w:val="List Paragraph"/>
    <w:aliases w:val="Elenco Normale,List Paragraph,Список уровня 2,название табл/рис,Chapter10,CA bullets,EBRD List,заголовок 1.1,AC List 01"/>
    <w:basedOn w:val="a"/>
    <w:link w:val="af2"/>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3">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3">
    <w:name w:val="Символ нумерации"/>
    <w:rsid w:val="00B44DEA"/>
  </w:style>
  <w:style w:type="character" w:customStyle="1" w:styleId="af4">
    <w:name w:val="Тема примечания Знак"/>
    <w:rsid w:val="00B44DEA"/>
    <w:rPr>
      <w:b/>
      <w:bCs/>
      <w:lang w:val="ru-RU"/>
    </w:rPr>
  </w:style>
  <w:style w:type="character" w:customStyle="1" w:styleId="af5">
    <w:name w:val="Основной текст с отступом Знак"/>
    <w:rsid w:val="00B44DEA"/>
    <w:rPr>
      <w:sz w:val="24"/>
      <w:szCs w:val="24"/>
      <w:lang w:val="ru-RU"/>
    </w:rPr>
  </w:style>
  <w:style w:type="character" w:customStyle="1" w:styleId="af6">
    <w:name w:val="Подзаголовок Знак"/>
    <w:rsid w:val="00B44DEA"/>
    <w:rPr>
      <w:rFonts w:ascii="Cambria" w:eastAsia="Times New Roman" w:hAnsi="Cambria" w:cs="Times New Roman"/>
      <w:i/>
      <w:iCs/>
      <w:color w:val="2DA2BF"/>
      <w:spacing w:val="15"/>
      <w:sz w:val="24"/>
      <w:szCs w:val="24"/>
    </w:rPr>
  </w:style>
  <w:style w:type="character" w:customStyle="1" w:styleId="af7">
    <w:name w:val="Выделение жирным"/>
    <w:rsid w:val="00B44DEA"/>
    <w:rPr>
      <w:b/>
      <w:bCs/>
    </w:rPr>
  </w:style>
  <w:style w:type="character" w:styleId="af8">
    <w:name w:val="Emphasis"/>
    <w:uiPriority w:val="20"/>
    <w:qFormat/>
    <w:rsid w:val="00B44DEA"/>
    <w:rPr>
      <w:i/>
      <w:iCs/>
    </w:rPr>
  </w:style>
  <w:style w:type="character" w:customStyle="1" w:styleId="26">
    <w:name w:val="Цитата 2 Знак"/>
    <w:rsid w:val="00B44DEA"/>
    <w:rPr>
      <w:i/>
      <w:iCs/>
      <w:color w:val="000000"/>
    </w:rPr>
  </w:style>
  <w:style w:type="character" w:customStyle="1" w:styleId="af9">
    <w:name w:val="Выделенная цитата Знак"/>
    <w:rsid w:val="00B44DEA"/>
    <w:rPr>
      <w:b/>
      <w:bCs/>
      <w:i/>
      <w:iCs/>
      <w:color w:val="2DA2BF"/>
    </w:rPr>
  </w:style>
  <w:style w:type="character" w:styleId="afa">
    <w:name w:val="Subtle Emphasis"/>
    <w:rsid w:val="00B44DEA"/>
    <w:rPr>
      <w:i/>
      <w:iCs/>
      <w:color w:val="808080"/>
    </w:rPr>
  </w:style>
  <w:style w:type="character" w:styleId="afb">
    <w:name w:val="Intense Emphasis"/>
    <w:rsid w:val="00B44DEA"/>
    <w:rPr>
      <w:b/>
      <w:bCs/>
      <w:i/>
      <w:iCs/>
      <w:color w:val="2DA2BF"/>
    </w:rPr>
  </w:style>
  <w:style w:type="character" w:styleId="afc">
    <w:name w:val="Subtle Reference"/>
    <w:rsid w:val="00B44DEA"/>
    <w:rPr>
      <w:smallCaps/>
      <w:color w:val="DA1F28"/>
      <w:u w:val="single"/>
    </w:rPr>
  </w:style>
  <w:style w:type="character" w:styleId="afd">
    <w:name w:val="Intense Reference"/>
    <w:rsid w:val="00B44DEA"/>
    <w:rPr>
      <w:b/>
      <w:bCs/>
      <w:smallCaps/>
      <w:color w:val="DA1F28"/>
      <w:spacing w:val="5"/>
      <w:u w:val="single"/>
    </w:rPr>
  </w:style>
  <w:style w:type="character" w:styleId="afe">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
    <w:name w:val="Посещённая гиперссылка"/>
    <w:rsid w:val="00B44DEA"/>
    <w:rPr>
      <w:color w:val="800080"/>
      <w:u w:val="single"/>
    </w:rPr>
  </w:style>
  <w:style w:type="character" w:customStyle="1" w:styleId="aff0">
    <w:name w:val="Верхний колонтитул Знак"/>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link w:val="16"/>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1">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2">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3">
    <w:name w:val="Знак Знак"/>
    <w:rsid w:val="00B44DEA"/>
    <w:rPr>
      <w:b/>
      <w:lang w:val="ru-RU"/>
    </w:rPr>
  </w:style>
  <w:style w:type="character" w:customStyle="1" w:styleId="17">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4">
    <w:name w:val="Текст Знак"/>
    <w:rsid w:val="00B44DEA"/>
    <w:rPr>
      <w:rFonts w:ascii="Courier New" w:hAnsi="Courier New" w:cs="Courier New"/>
    </w:rPr>
  </w:style>
  <w:style w:type="character" w:customStyle="1" w:styleId="18">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5">
    <w:name w:val="Текст сноски Знак"/>
    <w:rsid w:val="00B44DEA"/>
    <w:rPr>
      <w:rFonts w:eastAsia="Calibri"/>
    </w:rPr>
  </w:style>
  <w:style w:type="character" w:customStyle="1" w:styleId="aff6">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9">
    <w:name w:val="Заголовок1"/>
    <w:basedOn w:val="a"/>
    <w:next w:val="ad"/>
    <w:link w:val="1a"/>
    <w:qFormat/>
    <w:rsid w:val="00B44DEA"/>
    <w:pPr>
      <w:keepNext/>
      <w:suppressAutoHyphens/>
      <w:spacing w:before="240" w:after="120" w:line="276" w:lineRule="auto"/>
    </w:pPr>
    <w:rPr>
      <w:rFonts w:ascii="Arial" w:eastAsia="Lucida Sans Unicode" w:hAnsi="Arial" w:cs="Tahoma"/>
      <w:sz w:val="28"/>
      <w:szCs w:val="28"/>
      <w:lang w:eastAsia="zh-CN"/>
    </w:rPr>
  </w:style>
  <w:style w:type="paragraph" w:styleId="aff7">
    <w:name w:val="List"/>
    <w:basedOn w:val="ad"/>
    <w:rsid w:val="00B44DEA"/>
    <w:pPr>
      <w:suppressAutoHyphens/>
      <w:spacing w:line="276" w:lineRule="auto"/>
    </w:pPr>
    <w:rPr>
      <w:rFonts w:ascii="Arial" w:hAnsi="Arial" w:cs="Tahoma"/>
      <w:sz w:val="22"/>
      <w:szCs w:val="22"/>
      <w:lang w:eastAsia="zh-CN"/>
    </w:rPr>
  </w:style>
  <w:style w:type="paragraph" w:styleId="1b">
    <w:name w:val="index 1"/>
    <w:basedOn w:val="a"/>
    <w:next w:val="a"/>
    <w:autoRedefine/>
    <w:uiPriority w:val="99"/>
    <w:semiHidden/>
    <w:unhideWhenUsed/>
    <w:rsid w:val="00B44DEA"/>
    <w:pPr>
      <w:ind w:left="240" w:hanging="240"/>
    </w:pPr>
  </w:style>
  <w:style w:type="paragraph" w:styleId="aff8">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c">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d">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9">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a">
    <w:name w:val="Заголовок таблицы"/>
    <w:basedOn w:val="aff9"/>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b">
    <w:name w:val="annotation subject"/>
    <w:basedOn w:val="a6"/>
    <w:next w:val="a6"/>
    <w:link w:val="1e"/>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e">
    <w:name w:val="Тема примечания Знак1"/>
    <w:basedOn w:val="a7"/>
    <w:link w:val="affb"/>
    <w:rsid w:val="00B44DEA"/>
    <w:rPr>
      <w:rFonts w:ascii="Calibri" w:eastAsia="Times New Roman" w:hAnsi="Calibri" w:cs="Times New Roman"/>
      <w:b/>
      <w:bCs/>
      <w:color w:val="auto"/>
      <w:sz w:val="20"/>
      <w:szCs w:val="20"/>
      <w:lang w:eastAsia="zh-CN"/>
    </w:rPr>
  </w:style>
  <w:style w:type="paragraph" w:styleId="affc">
    <w:name w:val="Body Text Indent"/>
    <w:basedOn w:val="a"/>
    <w:link w:val="1f"/>
    <w:rsid w:val="00B44DEA"/>
    <w:pPr>
      <w:suppressAutoHyphens/>
      <w:spacing w:after="120" w:line="276" w:lineRule="auto"/>
      <w:ind w:left="283"/>
    </w:pPr>
    <w:rPr>
      <w:rFonts w:ascii="Calibri" w:eastAsia="Times New Roman" w:hAnsi="Calibri"/>
      <w:sz w:val="22"/>
      <w:szCs w:val="22"/>
      <w:lang w:eastAsia="zh-CN"/>
    </w:rPr>
  </w:style>
  <w:style w:type="character" w:customStyle="1" w:styleId="1f">
    <w:name w:val="Основной текст с отступом Знак1"/>
    <w:basedOn w:val="a0"/>
    <w:link w:val="affc"/>
    <w:rsid w:val="00B44DEA"/>
    <w:rPr>
      <w:rFonts w:ascii="Calibri" w:eastAsia="Times New Roman" w:hAnsi="Calibri" w:cs="Times New Roman"/>
      <w:color w:val="auto"/>
      <w:lang w:eastAsia="zh-CN"/>
    </w:rPr>
  </w:style>
  <w:style w:type="paragraph" w:styleId="affd">
    <w:name w:val="No Spacing"/>
    <w:link w:val="affe"/>
    <w:uiPriority w:val="1"/>
    <w:qFormat/>
    <w:rsid w:val="00B44DEA"/>
    <w:pPr>
      <w:suppressAutoHyphens/>
      <w:spacing w:line="240" w:lineRule="auto"/>
    </w:pPr>
    <w:rPr>
      <w:rFonts w:ascii="Calibri" w:eastAsia="Times New Roman" w:hAnsi="Calibri" w:cs="Times New Roman"/>
      <w:color w:val="auto"/>
      <w:lang w:eastAsia="zh-CN"/>
    </w:rPr>
  </w:style>
  <w:style w:type="paragraph" w:styleId="2b">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b"/>
    <w:rsid w:val="00B44DEA"/>
    <w:rPr>
      <w:rFonts w:ascii="Calibri" w:eastAsia="Times New Roman" w:hAnsi="Calibri" w:cs="Times New Roman"/>
      <w:i/>
      <w:iCs/>
      <w:lang w:eastAsia="zh-CN"/>
    </w:rPr>
  </w:style>
  <w:style w:type="paragraph" w:styleId="afff">
    <w:name w:val="Intense Quote"/>
    <w:basedOn w:val="a"/>
    <w:next w:val="a"/>
    <w:link w:val="1f0"/>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f0">
    <w:name w:val="Выделенная цитата Знак1"/>
    <w:basedOn w:val="a0"/>
    <w:link w:val="afff"/>
    <w:rsid w:val="00B44DEA"/>
    <w:rPr>
      <w:rFonts w:ascii="Calibri" w:eastAsia="Times New Roman" w:hAnsi="Calibri" w:cs="Times New Roman"/>
      <w:b/>
      <w:bCs/>
      <w:i/>
      <w:iCs/>
      <w:color w:val="2DA2BF"/>
      <w:lang w:eastAsia="zh-CN"/>
    </w:rPr>
  </w:style>
  <w:style w:type="paragraph" w:styleId="afff0">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1">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2">
    <w:name w:val="header"/>
    <w:basedOn w:val="a"/>
    <w:link w:val="1f1"/>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1">
    <w:name w:val="Верхний колонтитул Знак1"/>
    <w:basedOn w:val="a0"/>
    <w:link w:val="afff2"/>
    <w:uiPriority w:val="99"/>
    <w:rsid w:val="00B44DEA"/>
    <w:rPr>
      <w:rFonts w:ascii="Calibri" w:eastAsia="Times New Roman" w:hAnsi="Calibri" w:cs="Times New Roman"/>
      <w:color w:val="auto"/>
      <w:lang w:eastAsia="zh-CN"/>
    </w:rPr>
  </w:style>
  <w:style w:type="paragraph" w:customStyle="1" w:styleId="1f2">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3">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c">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c"/>
    <w:rsid w:val="00B44DEA"/>
    <w:rPr>
      <w:rFonts w:ascii="Times New Roman CYR" w:eastAsia="Times New Roman" w:hAnsi="Times New Roman CYR" w:cs="Times New Roman CYR"/>
      <w:color w:val="auto"/>
      <w:sz w:val="24"/>
      <w:szCs w:val="24"/>
      <w:lang w:eastAsia="zh-CN"/>
    </w:rPr>
  </w:style>
  <w:style w:type="paragraph" w:customStyle="1" w:styleId="1f4">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3">
    <w:name w:val="Нормальний текст"/>
    <w:basedOn w:val="a"/>
    <w:link w:val="afff4"/>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5">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6">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6">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7">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rsid w:val="00B44DEA"/>
    <w:rPr>
      <w:rFonts w:ascii="Courier New" w:eastAsia="Times New Roman" w:hAnsi="Courier New" w:cs="Courier New"/>
      <w:color w:val="auto"/>
      <w:sz w:val="20"/>
      <w:szCs w:val="24"/>
      <w:lang w:eastAsia="zh-CN"/>
    </w:rPr>
  </w:style>
  <w:style w:type="paragraph" w:customStyle="1" w:styleId="1f8">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8">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8"/>
    <w:rsid w:val="00B44DEA"/>
    <w:rPr>
      <w:rFonts w:ascii="Times New Roman" w:eastAsia="Times New Roman" w:hAnsi="Times New Roman" w:cs="Times New Roman"/>
      <w:color w:val="auto"/>
      <w:sz w:val="16"/>
      <w:szCs w:val="16"/>
      <w:lang w:eastAsia="zh-CN"/>
    </w:rPr>
  </w:style>
  <w:style w:type="paragraph" w:customStyle="1" w:styleId="afff7">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9">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8">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a">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b">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c">
    <w:name w:val="Без интервала1"/>
    <w:uiPriority w:val="99"/>
    <w:qFormat/>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9">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9">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d">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e">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f">
    <w:name w:val="Заголовок2"/>
    <w:basedOn w:val="a"/>
    <w:link w:val="2f0"/>
    <w:qFormat/>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a">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6">
    <w:name w:val="Список 4 уровня"/>
    <w:basedOn w:val="3a"/>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a">
    <w:name w:val="Plain Text"/>
    <w:basedOn w:val="a"/>
    <w:link w:val="1ff"/>
    <w:rsid w:val="00B44DEA"/>
    <w:pPr>
      <w:suppressAutoHyphens/>
    </w:pPr>
    <w:rPr>
      <w:rFonts w:ascii="Courier New" w:eastAsia="Times New Roman" w:hAnsi="Courier New" w:cs="Courier New"/>
      <w:sz w:val="20"/>
      <w:szCs w:val="20"/>
      <w:lang w:eastAsia="zh-CN"/>
    </w:rPr>
  </w:style>
  <w:style w:type="character" w:customStyle="1" w:styleId="1ff">
    <w:name w:val="Текст Знак1"/>
    <w:basedOn w:val="a0"/>
    <w:link w:val="afffa"/>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1">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b">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b"/>
    <w:rsid w:val="00B44DEA"/>
    <w:rPr>
      <w:rFonts w:ascii="Times New Roman" w:eastAsia="Times New Roman" w:hAnsi="Times New Roman" w:cs="Times New Roman"/>
      <w:color w:val="auto"/>
      <w:sz w:val="16"/>
      <w:szCs w:val="16"/>
      <w:lang w:val="uk-UA" w:eastAsia="zh-CN"/>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4">
    <w:name w:val="Название5"/>
    <w:basedOn w:val="a"/>
    <w:rsid w:val="00B44DEA"/>
    <w:pPr>
      <w:suppressLineNumbers/>
      <w:suppressAutoHyphens/>
      <w:spacing w:before="120" w:after="120"/>
    </w:pPr>
    <w:rPr>
      <w:rFonts w:eastAsia="Times New Roman" w:cs="Tahoma"/>
      <w:i/>
      <w:iCs/>
      <w:lang w:eastAsia="zh-CN"/>
    </w:rPr>
  </w:style>
  <w:style w:type="paragraph" w:customStyle="1" w:styleId="55">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c">
    <w:name w:val="Содержимое врезки"/>
    <w:basedOn w:val="ad"/>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d">
    <w:name w:val="Сноска"/>
    <w:basedOn w:val="a"/>
    <w:rsid w:val="00B44DEA"/>
    <w:pPr>
      <w:suppressAutoHyphens/>
    </w:pPr>
    <w:rPr>
      <w:rFonts w:ascii="Calibri" w:eastAsia="Calibri" w:hAnsi="Calibri"/>
      <w:sz w:val="20"/>
      <w:szCs w:val="20"/>
      <w:lang w:eastAsia="zh-CN"/>
    </w:rPr>
  </w:style>
  <w:style w:type="paragraph" w:customStyle="1" w:styleId="Standard">
    <w:name w:val="Standard"/>
    <w:qFormat/>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e">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0">
    <w:name w:val="&gt;Стиль нумерации"/>
    <w:basedOn w:val="affff"/>
    <w:rsid w:val="00B44DEA"/>
    <w:pPr>
      <w:ind w:left="1531" w:hanging="1531"/>
    </w:pPr>
    <w:rPr>
      <w:szCs w:val="20"/>
    </w:rPr>
  </w:style>
  <w:style w:type="table" w:styleId="affff1">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Hyperlink"/>
    <w:unhideWhenUsed/>
    <w:rsid w:val="00B44DEA"/>
    <w:rPr>
      <w:color w:val="0000FF"/>
      <w:u w:val="single"/>
    </w:rPr>
  </w:style>
  <w:style w:type="character" w:customStyle="1" w:styleId="2f2">
    <w:name w:val="Основной текст Знак2"/>
    <w:basedOn w:val="a0"/>
    <w:rsid w:val="00FF699B"/>
    <w:rPr>
      <w:rFonts w:ascii="Calibri" w:eastAsia="Times New Roman" w:hAnsi="Calibri" w:cs="Times New Roman"/>
      <w:sz w:val="22"/>
      <w:szCs w:val="22"/>
      <w:lang w:bidi="ar-SA"/>
    </w:rPr>
  </w:style>
  <w:style w:type="character" w:customStyle="1" w:styleId="1ff1">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2">
    <w:name w:val="Текст выноски Знак1"/>
    <w:basedOn w:val="a0"/>
    <w:rsid w:val="00FF699B"/>
    <w:rPr>
      <w:rFonts w:ascii="Tahoma" w:eastAsia="Times New Roman" w:hAnsi="Tahoma" w:cs="Tahoma"/>
      <w:sz w:val="16"/>
      <w:szCs w:val="16"/>
      <w:lang w:bidi="ar-SA"/>
    </w:rPr>
  </w:style>
  <w:style w:type="character" w:customStyle="1" w:styleId="2f3">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3">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f4">
    <w:name w:val="Сетка таблицы1"/>
    <w:basedOn w:val="a1"/>
    <w:next w:val="affff1"/>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4">
    <w:name w:val="Сетка таблицы2"/>
    <w:basedOn w:val="a1"/>
    <w:next w:val="affff1"/>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1"/>
    <w:next w:val="affff1"/>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basedOn w:val="a0"/>
    <w:qFormat/>
    <w:rsid w:val="00931A82"/>
    <w:rPr>
      <w:b/>
      <w:bCs/>
    </w:rPr>
  </w:style>
  <w:style w:type="table" w:customStyle="1" w:styleId="47">
    <w:name w:val="Сетка таблицы4"/>
    <w:basedOn w:val="a1"/>
    <w:next w:val="affff1"/>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1"/>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1"/>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1"/>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1"/>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1"/>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1"/>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4">
    <w:name w:val="footnote text"/>
    <w:basedOn w:val="a"/>
    <w:link w:val="1ff5"/>
    <w:uiPriority w:val="99"/>
    <w:semiHidden/>
    <w:unhideWhenUsed/>
    <w:rsid w:val="00DD0D24"/>
    <w:rPr>
      <w:sz w:val="20"/>
      <w:szCs w:val="20"/>
    </w:rPr>
  </w:style>
  <w:style w:type="character" w:customStyle="1" w:styleId="1ff5">
    <w:name w:val="Текст сноски Знак1"/>
    <w:basedOn w:val="a0"/>
    <w:link w:val="affff4"/>
    <w:uiPriority w:val="99"/>
    <w:semiHidden/>
    <w:rsid w:val="00DD0D24"/>
    <w:rPr>
      <w:rFonts w:ascii="Times New Roman" w:hAnsi="Times New Roman" w:cs="Times New Roman"/>
      <w:color w:val="auto"/>
      <w:sz w:val="20"/>
      <w:szCs w:val="20"/>
    </w:rPr>
  </w:style>
  <w:style w:type="character" w:styleId="affff5">
    <w:name w:val="footnote reference"/>
    <w:basedOn w:val="a0"/>
    <w:uiPriority w:val="99"/>
    <w:semiHidden/>
    <w:unhideWhenUsed/>
    <w:rsid w:val="00DD0D24"/>
    <w:rPr>
      <w:vertAlign w:val="superscript"/>
    </w:rPr>
  </w:style>
  <w:style w:type="table" w:customStyle="1" w:styleId="115">
    <w:name w:val="Сетка таблицы11"/>
    <w:basedOn w:val="a1"/>
    <w:next w:val="affff1"/>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5">
    <w:name w:val="Основной текст (2)_"/>
    <w:basedOn w:val="a0"/>
    <w:link w:val="2f6"/>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5"/>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5"/>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6">
    <w:name w:val="Основной текст (2)"/>
    <w:basedOn w:val="a"/>
    <w:link w:val="2f5"/>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6">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6">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7">
    <w:name w:val="FollowedHyperlink"/>
    <w:basedOn w:val="a0"/>
    <w:semiHidden/>
    <w:unhideWhenUsed/>
    <w:rsid w:val="00247E7C"/>
    <w:rPr>
      <w:color w:val="954F72" w:themeColor="followedHyperlink"/>
      <w:u w:val="single"/>
    </w:rPr>
  </w:style>
  <w:style w:type="character" w:styleId="affff8">
    <w:name w:val="Placeholder Text"/>
    <w:basedOn w:val="a0"/>
    <w:uiPriority w:val="99"/>
    <w:semiHidden/>
    <w:rsid w:val="00C726F4"/>
    <w:rPr>
      <w:color w:val="808080"/>
    </w:rPr>
  </w:style>
  <w:style w:type="character" w:customStyle="1" w:styleId="affff9">
    <w:name w:val="Основной текст_"/>
    <w:link w:val="2f7"/>
    <w:rsid w:val="00EB0D03"/>
    <w:rPr>
      <w:b/>
      <w:bCs/>
      <w:sz w:val="25"/>
      <w:szCs w:val="25"/>
      <w:shd w:val="clear" w:color="auto" w:fill="FFFFFF"/>
    </w:rPr>
  </w:style>
  <w:style w:type="paragraph" w:customStyle="1" w:styleId="2f7">
    <w:name w:val="Основной текст2"/>
    <w:basedOn w:val="a"/>
    <w:link w:val="affff9"/>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2">
    <w:name w:val="Абзац списка Знак"/>
    <w:aliases w:val="Elenco Normale Знак,List Paragraph Знак,Список уровня 2 Знак,название табл/рис Знак,Chapter10 Знак,CA bullets Знак,EBRD List Знак,заголовок 1.1 Знак,AC List 01 Знак"/>
    <w:link w:val="af1"/>
    <w:uiPriority w:val="34"/>
    <w:rsid w:val="00486906"/>
  </w:style>
  <w:style w:type="paragraph" w:customStyle="1" w:styleId="tl">
    <w:name w:val="tl"/>
    <w:basedOn w:val="a"/>
    <w:rsid w:val="005B7C8B"/>
    <w:pPr>
      <w:spacing w:before="100" w:beforeAutospacing="1" w:after="100" w:afterAutospacing="1"/>
    </w:pPr>
    <w:rPr>
      <w:rFonts w:eastAsia="Times New Roman"/>
      <w:lang w:val="uk-UA" w:eastAsia="uk-UA"/>
    </w:rPr>
  </w:style>
  <w:style w:type="paragraph" w:customStyle="1" w:styleId="tj">
    <w:name w:val="tj"/>
    <w:basedOn w:val="a"/>
    <w:rsid w:val="005B7C8B"/>
    <w:pPr>
      <w:spacing w:before="100" w:beforeAutospacing="1" w:after="100" w:afterAutospacing="1"/>
    </w:pPr>
    <w:rPr>
      <w:rFonts w:eastAsia="Times New Roman"/>
      <w:lang w:val="uk-UA" w:eastAsia="uk-UA"/>
    </w:rPr>
  </w:style>
  <w:style w:type="character" w:customStyle="1" w:styleId="fs2">
    <w:name w:val="fs2"/>
    <w:basedOn w:val="a0"/>
    <w:rsid w:val="005B7C8B"/>
  </w:style>
  <w:style w:type="character" w:customStyle="1" w:styleId="ac">
    <w:name w:val="Обычный (веб) Знак"/>
    <w:aliases w:val="Обычный (Web) Знак,Знак2 Знак Знак,Знак5 Знак Знак,Знак5 Знак1,Знак17 Знак,Знак18 Знак Знак,Знак17 Знак1 Знак"/>
    <w:link w:val="ab"/>
    <w:qFormat/>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1ff7">
    <w:name w:val="Неразрешенное упоминание1"/>
    <w:basedOn w:val="a0"/>
    <w:uiPriority w:val="99"/>
    <w:semiHidden/>
    <w:unhideWhenUsed/>
    <w:rsid w:val="009B34A6"/>
    <w:rPr>
      <w:color w:val="605E5C"/>
      <w:shd w:val="clear" w:color="auto" w:fill="E1DFDD"/>
    </w:rPr>
  </w:style>
  <w:style w:type="character" w:customStyle="1" w:styleId="Bodytext9">
    <w:name w:val="Body text (9)_"/>
    <w:link w:val="Bodytext90"/>
    <w:rsid w:val="00537907"/>
    <w:rPr>
      <w:rFonts w:ascii="Times New Roman" w:eastAsia="Times New Roman" w:hAnsi="Times New Roman"/>
      <w:shd w:val="clear" w:color="auto" w:fill="FFFFFF"/>
    </w:rPr>
  </w:style>
  <w:style w:type="paragraph" w:customStyle="1" w:styleId="Bodytext90">
    <w:name w:val="Body text (9)"/>
    <w:basedOn w:val="a"/>
    <w:link w:val="Bodytext9"/>
    <w:rsid w:val="00537907"/>
    <w:pPr>
      <w:widowControl w:val="0"/>
      <w:shd w:val="clear" w:color="auto" w:fill="FFFFFF"/>
      <w:spacing w:before="300" w:line="274" w:lineRule="exact"/>
    </w:pPr>
    <w:rPr>
      <w:rFonts w:eastAsia="Times New Roman" w:cs="Arial"/>
      <w:color w:val="000000"/>
      <w:sz w:val="22"/>
      <w:szCs w:val="22"/>
    </w:rPr>
  </w:style>
  <w:style w:type="paragraph" w:customStyle="1" w:styleId="Iauiue">
    <w:name w:val="Iau?iue"/>
    <w:qFormat/>
    <w:rsid w:val="00537907"/>
    <w:pPr>
      <w:spacing w:line="240" w:lineRule="auto"/>
    </w:pPr>
    <w:rPr>
      <w:rFonts w:ascii="Times New Roman" w:eastAsia="Times New Roman" w:hAnsi="Times New Roman" w:cs="Times New Roman"/>
      <w:color w:val="auto"/>
      <w:sz w:val="20"/>
      <w:szCs w:val="20"/>
      <w:lang w:val="en-US" w:eastAsia="uk-UA"/>
    </w:rPr>
  </w:style>
  <w:style w:type="paragraph" w:customStyle="1" w:styleId="G">
    <w:name w:val="G_Текст"/>
    <w:basedOn w:val="a"/>
    <w:link w:val="G0"/>
    <w:qFormat/>
    <w:rsid w:val="00537907"/>
    <w:pPr>
      <w:tabs>
        <w:tab w:val="left" w:pos="714"/>
      </w:tabs>
      <w:spacing w:after="120" w:line="276" w:lineRule="auto"/>
      <w:ind w:firstLine="851"/>
      <w:jc w:val="both"/>
    </w:pPr>
    <w:rPr>
      <w:rFonts w:eastAsia="Times New Roman"/>
      <w:szCs w:val="20"/>
    </w:rPr>
  </w:style>
  <w:style w:type="character" w:customStyle="1" w:styleId="G0">
    <w:name w:val="G_Текст Знак"/>
    <w:link w:val="G"/>
    <w:locked/>
    <w:rsid w:val="00537907"/>
    <w:rPr>
      <w:rFonts w:ascii="Times New Roman" w:eastAsia="Times New Roman" w:hAnsi="Times New Roman" w:cs="Times New Roman"/>
      <w:color w:val="auto"/>
      <w:sz w:val="24"/>
      <w:szCs w:val="20"/>
    </w:rPr>
  </w:style>
  <w:style w:type="character" w:customStyle="1" w:styleId="2f0">
    <w:name w:val="Заголовок2 Знак"/>
    <w:link w:val="2f"/>
    <w:rsid w:val="00537907"/>
    <w:rPr>
      <w:rFonts w:ascii="Times New Roman" w:eastAsia="Times New Roman" w:hAnsi="Times New Roman" w:cs="Times New Roman"/>
      <w:b/>
      <w:color w:val="auto"/>
      <w:sz w:val="28"/>
      <w:szCs w:val="28"/>
      <w:lang w:val="uk-UA" w:eastAsia="zh-CN"/>
    </w:rPr>
  </w:style>
  <w:style w:type="character" w:customStyle="1" w:styleId="1a">
    <w:name w:val="Заголовок1 Знак"/>
    <w:basedOn w:val="a0"/>
    <w:link w:val="19"/>
    <w:rsid w:val="00537907"/>
    <w:rPr>
      <w:rFonts w:eastAsia="Lucida Sans Unicode" w:cs="Tahoma"/>
      <w:color w:val="auto"/>
      <w:sz w:val="28"/>
      <w:szCs w:val="28"/>
      <w:lang w:eastAsia="zh-CN"/>
    </w:rPr>
  </w:style>
  <w:style w:type="character" w:customStyle="1" w:styleId="InternetLink">
    <w:name w:val="Internet Link"/>
    <w:basedOn w:val="a0"/>
    <w:rsid w:val="00537907"/>
    <w:rPr>
      <w:color w:val="0563C1"/>
      <w:u w:val="single"/>
    </w:rPr>
  </w:style>
  <w:style w:type="character" w:customStyle="1" w:styleId="ListLabel25">
    <w:name w:val="ListLabel 25"/>
    <w:qFormat/>
    <w:rsid w:val="00537907"/>
    <w:rPr>
      <w:lang w:val="uk-UA"/>
    </w:rPr>
  </w:style>
  <w:style w:type="paragraph" w:customStyle="1" w:styleId="116">
    <w:name w:val="Обычный11"/>
    <w:rsid w:val="00744176"/>
  </w:style>
  <w:style w:type="paragraph" w:customStyle="1" w:styleId="Normal1">
    <w:name w:val="Normal1"/>
    <w:rsid w:val="00902F27"/>
    <w:pPr>
      <w:widowControl w:val="0"/>
      <w:spacing w:line="300" w:lineRule="auto"/>
      <w:jc w:val="both"/>
    </w:pPr>
    <w:rPr>
      <w:rFonts w:ascii="Times New Roman" w:eastAsia="Times New Roman" w:hAnsi="Times New Roman" w:cs="Times New Roman"/>
      <w:snapToGrid w:val="0"/>
      <w:color w:val="auto"/>
      <w:szCs w:val="20"/>
      <w:lang w:val="uk-UA"/>
    </w:rPr>
  </w:style>
  <w:style w:type="paragraph" w:customStyle="1" w:styleId="3d">
    <w:name w:val="Подзаг3"/>
    <w:basedOn w:val="a"/>
    <w:rsid w:val="00902F27"/>
    <w:pPr>
      <w:widowControl w:val="0"/>
      <w:snapToGrid w:val="0"/>
      <w:spacing w:before="113" w:after="57" w:line="210" w:lineRule="atLeast"/>
      <w:jc w:val="center"/>
    </w:pPr>
    <w:rPr>
      <w:rFonts w:eastAsia="Calibri"/>
      <w:b/>
      <w:sz w:val="20"/>
      <w:szCs w:val="20"/>
      <w:lang w:val="en-US" w:eastAsia="uk-UA"/>
    </w:rPr>
  </w:style>
  <w:style w:type="character" w:customStyle="1" w:styleId="rvts46">
    <w:name w:val="rvts46"/>
    <w:basedOn w:val="a0"/>
    <w:rsid w:val="009E18BB"/>
  </w:style>
  <w:style w:type="paragraph" w:customStyle="1" w:styleId="affffa">
    <w:name w:val="Штамп"/>
    <w:basedOn w:val="a"/>
    <w:rsid w:val="0001231C"/>
    <w:pPr>
      <w:jc w:val="center"/>
    </w:pPr>
    <w:rPr>
      <w:rFonts w:eastAsia="MS Mincho"/>
      <w:noProof/>
      <w:sz w:val="18"/>
      <w:lang w:val="uk-UA" w:eastAsia="uk-UA"/>
    </w:rPr>
  </w:style>
  <w:style w:type="paragraph" w:customStyle="1" w:styleId="affffb">
    <w:name w:val="Формула"/>
    <w:basedOn w:val="a"/>
    <w:next w:val="a"/>
    <w:rsid w:val="0001231C"/>
    <w:pPr>
      <w:spacing w:before="60" w:after="60"/>
      <w:ind w:left="567"/>
    </w:pPr>
    <w:rPr>
      <w:rFonts w:eastAsia="MS Mincho"/>
      <w:lang w:val="uk-UA" w:eastAsia="uk-UA"/>
    </w:rPr>
  </w:style>
  <w:style w:type="paragraph" w:customStyle="1" w:styleId="affffc">
    <w:name w:val="Таблица"/>
    <w:basedOn w:val="a"/>
    <w:rsid w:val="0001231C"/>
    <w:pPr>
      <w:jc w:val="center"/>
    </w:pPr>
    <w:rPr>
      <w:rFonts w:eastAsia="MS Mincho"/>
      <w:lang w:val="uk-UA" w:eastAsia="uk-UA"/>
    </w:rPr>
  </w:style>
  <w:style w:type="paragraph" w:customStyle="1" w:styleId="affffd">
    <w:name w:val="Чертежный"/>
    <w:rsid w:val="0001231C"/>
    <w:pPr>
      <w:spacing w:line="240" w:lineRule="auto"/>
      <w:jc w:val="both"/>
    </w:pPr>
    <w:rPr>
      <w:rFonts w:ascii="ISOCPEUR" w:eastAsia="MS Mincho" w:hAnsi="ISOCPEUR" w:cs="Times New Roman"/>
      <w:i/>
      <w:color w:val="auto"/>
      <w:sz w:val="28"/>
      <w:szCs w:val="20"/>
      <w:lang w:val="uk-UA"/>
    </w:rPr>
  </w:style>
  <w:style w:type="paragraph" w:customStyle="1" w:styleId="affffe">
    <w:name w:val="Знак Знак Знак Знак Знак Знак Знак"/>
    <w:basedOn w:val="a"/>
    <w:rsid w:val="0001231C"/>
    <w:rPr>
      <w:rFonts w:ascii="Verdana" w:eastAsia="MS Mincho" w:hAnsi="Verdana" w:cs="Verdana"/>
      <w:sz w:val="20"/>
      <w:szCs w:val="20"/>
      <w:lang w:val="en-US" w:eastAsia="en-US"/>
    </w:rPr>
  </w:style>
  <w:style w:type="character" w:customStyle="1" w:styleId="1ff8">
    <w:name w:val="Просмотренная гиперссылка1"/>
    <w:semiHidden/>
    <w:rsid w:val="0001231C"/>
    <w:rPr>
      <w:color w:val="800080"/>
      <w:u w:val="single"/>
    </w:rPr>
  </w:style>
  <w:style w:type="paragraph" w:customStyle="1" w:styleId="16">
    <w:name w:val="Основной текст с отступом1"/>
    <w:basedOn w:val="a"/>
    <w:link w:val="BodyTextIndentChar"/>
    <w:semiHidden/>
    <w:rsid w:val="0001231C"/>
    <w:pPr>
      <w:spacing w:after="120" w:line="276" w:lineRule="auto"/>
      <w:ind w:left="283"/>
    </w:pPr>
    <w:rPr>
      <w:rFonts w:ascii="Arial" w:hAnsi="Arial"/>
      <w:color w:val="000000"/>
    </w:rPr>
  </w:style>
  <w:style w:type="character" w:customStyle="1" w:styleId="1ff9">
    <w:name w:val="Замещающий текст1"/>
    <w:semiHidden/>
    <w:rsid w:val="0001231C"/>
    <w:rPr>
      <w:rFonts w:cs="Times New Roman"/>
      <w:color w:val="808080"/>
    </w:rPr>
  </w:style>
  <w:style w:type="numbering" w:customStyle="1" w:styleId="1ffa">
    <w:name w:val="Нет списка1"/>
    <w:next w:val="a2"/>
    <w:uiPriority w:val="99"/>
    <w:semiHidden/>
    <w:unhideWhenUsed/>
    <w:rsid w:val="0001231C"/>
  </w:style>
  <w:style w:type="paragraph" w:customStyle="1" w:styleId="font5">
    <w:name w:val="font5"/>
    <w:basedOn w:val="a"/>
    <w:rsid w:val="0001231C"/>
    <w:pPr>
      <w:spacing w:before="100" w:beforeAutospacing="1" w:after="100" w:afterAutospacing="1"/>
    </w:pPr>
    <w:rPr>
      <w:rFonts w:eastAsia="Times New Roman"/>
      <w:sz w:val="36"/>
      <w:szCs w:val="36"/>
    </w:rPr>
  </w:style>
  <w:style w:type="paragraph" w:customStyle="1" w:styleId="font6">
    <w:name w:val="font6"/>
    <w:basedOn w:val="a"/>
    <w:rsid w:val="0001231C"/>
    <w:pPr>
      <w:spacing w:before="100" w:beforeAutospacing="1" w:after="100" w:afterAutospacing="1"/>
    </w:pPr>
    <w:rPr>
      <w:rFonts w:eastAsia="Times New Roman"/>
      <w:color w:val="FF0000"/>
      <w:sz w:val="36"/>
      <w:szCs w:val="36"/>
    </w:rPr>
  </w:style>
  <w:style w:type="paragraph" w:customStyle="1" w:styleId="xl88">
    <w:name w:val="xl88"/>
    <w:basedOn w:val="a"/>
    <w:rsid w:val="0001231C"/>
    <w:pPr>
      <w:spacing w:before="100" w:beforeAutospacing="1" w:after="100" w:afterAutospacing="1"/>
      <w:jc w:val="center"/>
      <w:textAlignment w:val="center"/>
    </w:pPr>
    <w:rPr>
      <w:rFonts w:eastAsia="Times New Roman"/>
      <w:sz w:val="32"/>
      <w:szCs w:val="32"/>
    </w:rPr>
  </w:style>
  <w:style w:type="paragraph" w:customStyle="1" w:styleId="xl89">
    <w:name w:val="xl8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90">
    <w:name w:val="xl9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1">
    <w:name w:val="xl9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2">
    <w:name w:val="xl92"/>
    <w:basedOn w:val="a"/>
    <w:rsid w:val="0001231C"/>
    <w:pPr>
      <w:spacing w:before="100" w:beforeAutospacing="1" w:after="100" w:afterAutospacing="1"/>
      <w:jc w:val="center"/>
      <w:textAlignment w:val="center"/>
    </w:pPr>
    <w:rPr>
      <w:rFonts w:eastAsia="Times New Roman"/>
      <w:sz w:val="32"/>
      <w:szCs w:val="32"/>
    </w:rPr>
  </w:style>
  <w:style w:type="paragraph" w:customStyle="1" w:styleId="xl93">
    <w:name w:val="xl93"/>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4">
    <w:name w:val="xl94"/>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5">
    <w:name w:val="xl95"/>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96">
    <w:name w:val="xl96"/>
    <w:basedOn w:val="a"/>
    <w:rsid w:val="0001231C"/>
    <w:pPr>
      <w:pBdr>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97">
    <w:name w:val="xl97"/>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98">
    <w:name w:val="xl98"/>
    <w:basedOn w:val="a"/>
    <w:rsid w:val="0001231C"/>
    <w:pPr>
      <w:spacing w:before="100" w:beforeAutospacing="1" w:after="100" w:afterAutospacing="1"/>
      <w:jc w:val="center"/>
      <w:textAlignment w:val="center"/>
    </w:pPr>
    <w:rPr>
      <w:rFonts w:eastAsia="Times New Roman"/>
      <w:sz w:val="32"/>
      <w:szCs w:val="32"/>
    </w:rPr>
  </w:style>
  <w:style w:type="paragraph" w:customStyle="1" w:styleId="xl99">
    <w:name w:val="xl99"/>
    <w:basedOn w:val="a"/>
    <w:rsid w:val="0001231C"/>
    <w:pPr>
      <w:shd w:val="clear" w:color="000000" w:fill="BFBFBF"/>
      <w:spacing w:before="100" w:beforeAutospacing="1" w:after="100" w:afterAutospacing="1"/>
      <w:jc w:val="center"/>
      <w:textAlignment w:val="center"/>
    </w:pPr>
    <w:rPr>
      <w:rFonts w:eastAsia="Times New Roman"/>
      <w:sz w:val="32"/>
      <w:szCs w:val="32"/>
    </w:rPr>
  </w:style>
  <w:style w:type="paragraph" w:customStyle="1" w:styleId="xl100">
    <w:name w:val="xl100"/>
    <w:basedOn w:val="a"/>
    <w:rsid w:val="0001231C"/>
    <w:pPr>
      <w:pBdr>
        <w:top w:val="single" w:sz="4" w:space="0" w:color="auto"/>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1">
    <w:name w:val="xl101"/>
    <w:basedOn w:val="a"/>
    <w:rsid w:val="0001231C"/>
    <w:pPr>
      <w:pBdr>
        <w:top w:val="single" w:sz="4" w:space="0" w:color="auto"/>
        <w:bottom w:val="single" w:sz="4" w:space="0" w:color="auto"/>
      </w:pBdr>
      <w:shd w:val="clear" w:color="000000" w:fill="BFBFBF"/>
      <w:spacing w:before="100" w:beforeAutospacing="1" w:after="100" w:afterAutospacing="1"/>
      <w:jc w:val="center"/>
      <w:textAlignment w:val="center"/>
    </w:pPr>
    <w:rPr>
      <w:rFonts w:eastAsia="Times New Roman"/>
      <w:sz w:val="32"/>
      <w:szCs w:val="32"/>
    </w:rPr>
  </w:style>
  <w:style w:type="paragraph" w:customStyle="1" w:styleId="xl102">
    <w:name w:val="xl102"/>
    <w:basedOn w:val="a"/>
    <w:rsid w:val="0001231C"/>
    <w:pPr>
      <w:pBdr>
        <w:top w:val="single" w:sz="4" w:space="0" w:color="auto"/>
      </w:pBdr>
      <w:spacing w:before="100" w:beforeAutospacing="1" w:after="100" w:afterAutospacing="1"/>
      <w:jc w:val="center"/>
      <w:textAlignment w:val="center"/>
    </w:pPr>
    <w:rPr>
      <w:rFonts w:eastAsia="Times New Roman"/>
      <w:sz w:val="32"/>
      <w:szCs w:val="32"/>
    </w:rPr>
  </w:style>
  <w:style w:type="paragraph" w:customStyle="1" w:styleId="xl103">
    <w:name w:val="xl103"/>
    <w:basedOn w:val="a"/>
    <w:rsid w:val="0001231C"/>
    <w:pPr>
      <w:pBdr>
        <w:bottom w:val="single" w:sz="4" w:space="0" w:color="auto"/>
      </w:pBdr>
      <w:spacing w:before="100" w:beforeAutospacing="1" w:after="100" w:afterAutospacing="1"/>
      <w:jc w:val="center"/>
      <w:textAlignment w:val="center"/>
    </w:pPr>
    <w:rPr>
      <w:rFonts w:eastAsia="Times New Roman"/>
      <w:sz w:val="32"/>
      <w:szCs w:val="32"/>
    </w:rPr>
  </w:style>
  <w:style w:type="paragraph" w:customStyle="1" w:styleId="xl104">
    <w:name w:val="xl104"/>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5">
    <w:name w:val="xl105"/>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6">
    <w:name w:val="xl106"/>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07">
    <w:name w:val="xl107"/>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08">
    <w:name w:val="xl108"/>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09">
    <w:name w:val="xl109"/>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10">
    <w:name w:val="xl110"/>
    <w:basedOn w:val="a"/>
    <w:rsid w:val="0001231C"/>
    <w:pPr>
      <w:spacing w:before="100" w:beforeAutospacing="1" w:after="100" w:afterAutospacing="1"/>
      <w:jc w:val="center"/>
      <w:textAlignment w:val="center"/>
    </w:pPr>
    <w:rPr>
      <w:rFonts w:eastAsia="Times New Roman"/>
      <w:sz w:val="36"/>
      <w:szCs w:val="36"/>
    </w:rPr>
  </w:style>
  <w:style w:type="paragraph" w:customStyle="1" w:styleId="xl111">
    <w:name w:val="xl111"/>
    <w:basedOn w:val="a"/>
    <w:rsid w:val="0001231C"/>
    <w:pPr>
      <w:pBdr>
        <w:top w:val="single" w:sz="4" w:space="0" w:color="auto"/>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2">
    <w:name w:val="xl112"/>
    <w:basedOn w:val="a"/>
    <w:rsid w:val="0001231C"/>
    <w:pPr>
      <w:pBdr>
        <w:left w:val="single" w:sz="4" w:space="0" w:color="auto"/>
      </w:pBdr>
      <w:spacing w:before="100" w:beforeAutospacing="1" w:after="100" w:afterAutospacing="1"/>
      <w:jc w:val="center"/>
      <w:textAlignment w:val="center"/>
    </w:pPr>
    <w:rPr>
      <w:rFonts w:eastAsia="Times New Roman"/>
      <w:sz w:val="36"/>
      <w:szCs w:val="36"/>
    </w:rPr>
  </w:style>
  <w:style w:type="paragraph" w:customStyle="1" w:styleId="xl113">
    <w:name w:val="xl113"/>
    <w:basedOn w:val="a"/>
    <w:rsid w:val="0001231C"/>
    <w:pPr>
      <w:pBdr>
        <w:left w:val="single" w:sz="4" w:space="0" w:color="auto"/>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14">
    <w:name w:val="xl114"/>
    <w:basedOn w:val="a"/>
    <w:rsid w:val="0001231C"/>
    <w:pPr>
      <w:pBdr>
        <w:top w:val="single" w:sz="4" w:space="0" w:color="auto"/>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5">
    <w:name w:val="xl115"/>
    <w:basedOn w:val="a"/>
    <w:rsid w:val="0001231C"/>
    <w:pPr>
      <w:pBdr>
        <w:left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6">
    <w:name w:val="xl116"/>
    <w:basedOn w:val="a"/>
    <w:rsid w:val="0001231C"/>
    <w:pPr>
      <w:pBdr>
        <w:left w:val="single" w:sz="4" w:space="0" w:color="auto"/>
        <w:bottom w:val="single" w:sz="4" w:space="0" w:color="auto"/>
        <w:right w:val="single" w:sz="4" w:space="0" w:color="auto"/>
      </w:pBdr>
      <w:spacing w:before="100" w:beforeAutospacing="1" w:after="100" w:afterAutospacing="1"/>
      <w:jc w:val="center"/>
    </w:pPr>
    <w:rPr>
      <w:rFonts w:eastAsia="Times New Roman"/>
      <w:sz w:val="36"/>
      <w:szCs w:val="36"/>
    </w:rPr>
  </w:style>
  <w:style w:type="paragraph" w:customStyle="1" w:styleId="xl117">
    <w:name w:val="xl117"/>
    <w:basedOn w:val="a"/>
    <w:rsid w:val="0001231C"/>
    <w:pPr>
      <w:pBdr>
        <w:bottom w:val="single" w:sz="4" w:space="0" w:color="auto"/>
      </w:pBdr>
      <w:spacing w:before="100" w:beforeAutospacing="1" w:after="100" w:afterAutospacing="1"/>
      <w:jc w:val="center"/>
    </w:pPr>
    <w:rPr>
      <w:rFonts w:eastAsia="Times New Roman"/>
      <w:sz w:val="36"/>
      <w:szCs w:val="36"/>
    </w:rPr>
  </w:style>
  <w:style w:type="paragraph" w:customStyle="1" w:styleId="xl118">
    <w:name w:val="xl118"/>
    <w:basedOn w:val="a"/>
    <w:rsid w:val="0001231C"/>
    <w:pPr>
      <w:pBdr>
        <w:top w:val="single" w:sz="4" w:space="0" w:color="auto"/>
        <w:left w:val="single" w:sz="4" w:space="0" w:color="auto"/>
      </w:pBdr>
      <w:spacing w:before="100" w:beforeAutospacing="1" w:after="100" w:afterAutospacing="1"/>
      <w:textAlignment w:val="center"/>
    </w:pPr>
    <w:rPr>
      <w:rFonts w:eastAsia="Times New Roman"/>
      <w:sz w:val="36"/>
      <w:szCs w:val="36"/>
    </w:rPr>
  </w:style>
  <w:style w:type="paragraph" w:customStyle="1" w:styleId="xl119">
    <w:name w:val="xl119"/>
    <w:basedOn w:val="a"/>
    <w:rsid w:val="0001231C"/>
    <w:pPr>
      <w:pBdr>
        <w:left w:val="single" w:sz="4" w:space="0" w:color="auto"/>
      </w:pBdr>
      <w:spacing w:before="100" w:beforeAutospacing="1" w:after="100" w:afterAutospacing="1"/>
      <w:textAlignment w:val="center"/>
    </w:pPr>
    <w:rPr>
      <w:rFonts w:eastAsia="Times New Roman"/>
      <w:sz w:val="36"/>
      <w:szCs w:val="36"/>
    </w:rPr>
  </w:style>
  <w:style w:type="paragraph" w:customStyle="1" w:styleId="xl120">
    <w:name w:val="xl120"/>
    <w:basedOn w:val="a"/>
    <w:rsid w:val="0001231C"/>
    <w:pPr>
      <w:pBdr>
        <w:top w:val="single" w:sz="4" w:space="0" w:color="auto"/>
      </w:pBdr>
      <w:spacing w:before="100" w:beforeAutospacing="1" w:after="100" w:afterAutospacing="1"/>
      <w:jc w:val="center"/>
      <w:textAlignment w:val="center"/>
    </w:pPr>
    <w:rPr>
      <w:rFonts w:eastAsia="Times New Roman"/>
      <w:sz w:val="36"/>
      <w:szCs w:val="36"/>
    </w:rPr>
  </w:style>
  <w:style w:type="paragraph" w:customStyle="1" w:styleId="xl121">
    <w:name w:val="xl121"/>
    <w:basedOn w:val="a"/>
    <w:rsid w:val="0001231C"/>
    <w:pPr>
      <w:spacing w:before="100" w:beforeAutospacing="1" w:after="100" w:afterAutospacing="1"/>
      <w:jc w:val="center"/>
      <w:textAlignment w:val="center"/>
    </w:pPr>
    <w:rPr>
      <w:rFonts w:eastAsia="Times New Roman"/>
      <w:sz w:val="36"/>
      <w:szCs w:val="36"/>
    </w:rPr>
  </w:style>
  <w:style w:type="paragraph" w:customStyle="1" w:styleId="xl122">
    <w:name w:val="xl122"/>
    <w:basedOn w:val="a"/>
    <w:rsid w:val="0001231C"/>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3">
    <w:name w:val="xl123"/>
    <w:basedOn w:val="a"/>
    <w:rsid w:val="0001231C"/>
    <w:pPr>
      <w:pBdr>
        <w:left w:val="single" w:sz="4" w:space="0" w:color="auto"/>
        <w:right w:val="single" w:sz="4" w:space="0" w:color="auto"/>
      </w:pBdr>
      <w:spacing w:before="100" w:beforeAutospacing="1" w:after="100" w:afterAutospacing="1"/>
      <w:jc w:val="center"/>
      <w:textAlignment w:val="center"/>
    </w:pPr>
    <w:rPr>
      <w:rFonts w:eastAsia="Times New Roman"/>
      <w:sz w:val="36"/>
      <w:szCs w:val="36"/>
    </w:rPr>
  </w:style>
  <w:style w:type="paragraph" w:customStyle="1" w:styleId="xl124">
    <w:name w:val="xl124"/>
    <w:basedOn w:val="a"/>
    <w:rsid w:val="0001231C"/>
    <w:pPr>
      <w:pBdr>
        <w:left w:val="single" w:sz="4" w:space="0" w:color="auto"/>
        <w:bottom w:val="single" w:sz="4" w:space="0" w:color="auto"/>
      </w:pBdr>
      <w:spacing w:before="100" w:beforeAutospacing="1" w:after="100" w:afterAutospacing="1"/>
      <w:textAlignment w:val="center"/>
    </w:pPr>
    <w:rPr>
      <w:rFonts w:eastAsia="Times New Roman"/>
      <w:sz w:val="36"/>
      <w:szCs w:val="36"/>
    </w:rPr>
  </w:style>
  <w:style w:type="paragraph" w:customStyle="1" w:styleId="xl125">
    <w:name w:val="xl125"/>
    <w:basedOn w:val="a"/>
    <w:rsid w:val="0001231C"/>
    <w:pPr>
      <w:pBdr>
        <w:bottom w:val="single" w:sz="4" w:space="0" w:color="auto"/>
      </w:pBdr>
      <w:spacing w:before="100" w:beforeAutospacing="1" w:after="100" w:afterAutospacing="1"/>
      <w:jc w:val="center"/>
      <w:textAlignment w:val="center"/>
    </w:pPr>
    <w:rPr>
      <w:rFonts w:eastAsia="Times New Roman"/>
      <w:sz w:val="36"/>
      <w:szCs w:val="36"/>
    </w:rPr>
  </w:style>
  <w:style w:type="paragraph" w:customStyle="1" w:styleId="xl126">
    <w:name w:val="xl126"/>
    <w:basedOn w:val="a"/>
    <w:rsid w:val="0001231C"/>
    <w:pPr>
      <w:pBdr>
        <w:top w:val="single" w:sz="4" w:space="0" w:color="auto"/>
      </w:pBdr>
      <w:spacing w:before="100" w:beforeAutospacing="1" w:after="100" w:afterAutospacing="1"/>
      <w:jc w:val="center"/>
    </w:pPr>
    <w:rPr>
      <w:rFonts w:eastAsia="Times New Roman"/>
      <w:sz w:val="36"/>
      <w:szCs w:val="36"/>
    </w:rPr>
  </w:style>
  <w:style w:type="paragraph" w:customStyle="1" w:styleId="xl127">
    <w:name w:val="xl127"/>
    <w:basedOn w:val="a"/>
    <w:rsid w:val="0001231C"/>
    <w:pPr>
      <w:spacing w:before="100" w:beforeAutospacing="1" w:after="100" w:afterAutospacing="1"/>
      <w:jc w:val="center"/>
    </w:pPr>
    <w:rPr>
      <w:rFonts w:eastAsia="Times New Roman"/>
      <w:sz w:val="36"/>
      <w:szCs w:val="36"/>
    </w:rPr>
  </w:style>
  <w:style w:type="numbering" w:customStyle="1" w:styleId="1ffb">
    <w:name w:val="Немає списку1"/>
    <w:next w:val="a2"/>
    <w:semiHidden/>
    <w:rsid w:val="0001231C"/>
  </w:style>
  <w:style w:type="table" w:customStyle="1" w:styleId="1ffc">
    <w:name w:val="Сітка таблиці1"/>
    <w:basedOn w:val="a1"/>
    <w:next w:val="affff1"/>
    <w:rsid w:val="0001231C"/>
    <w:pPr>
      <w:spacing w:line="240" w:lineRule="auto"/>
    </w:pPr>
    <w:rPr>
      <w:rFonts w:ascii="Calibri" w:eastAsia="MS Mincho" w:hAnsi="Calibri" w:cs="Times New Roman"/>
      <w:color w:val="auto"/>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Нормальний текст Знак"/>
    <w:link w:val="afff3"/>
    <w:locked/>
    <w:rsid w:val="0001231C"/>
    <w:rPr>
      <w:rFonts w:ascii="Antiqua;Times New Roman" w:eastAsia="Times New Roman" w:hAnsi="Antiqua;Times New Roman" w:cs="Antiqua;Times New Roman"/>
      <w:color w:val="auto"/>
      <w:sz w:val="26"/>
      <w:szCs w:val="20"/>
      <w:lang w:val="uk-UA" w:eastAsia="zh-CN"/>
    </w:rPr>
  </w:style>
  <w:style w:type="paragraph" w:customStyle="1" w:styleId="1ffd">
    <w:name w:val="Обычный1"/>
    <w:qFormat/>
    <w:rsid w:val="0001231C"/>
    <w:pPr>
      <w:widowControl w:val="0"/>
      <w:suppressAutoHyphens/>
      <w:spacing w:line="240" w:lineRule="auto"/>
    </w:pPr>
    <w:rPr>
      <w:rFonts w:ascii="Times New Roman" w:eastAsia="Times New Roman" w:hAnsi="Times New Roman" w:cs="Times New Roman"/>
      <w:color w:val="auto"/>
      <w:sz w:val="20"/>
      <w:szCs w:val="20"/>
      <w:lang w:eastAsia="ar-SA"/>
    </w:rPr>
  </w:style>
  <w:style w:type="character" w:customStyle="1" w:styleId="docdata">
    <w:name w:val="docdata"/>
    <w:qFormat/>
    <w:rsid w:val="0001231C"/>
  </w:style>
  <w:style w:type="paragraph" w:customStyle="1" w:styleId="Textbodyindent">
    <w:name w:val="Text body indent"/>
    <w:basedOn w:val="Standard"/>
    <w:qFormat/>
    <w:rsid w:val="0001231C"/>
    <w:pPr>
      <w:widowControl/>
      <w:ind w:firstLine="426"/>
      <w:jc w:val="both"/>
      <w:textAlignment w:val="auto"/>
    </w:pPr>
    <w:rPr>
      <w:rFonts w:eastAsia="MS Mincho" w:cs="Times New Roman"/>
      <w:color w:val="0000FF"/>
      <w:szCs w:val="20"/>
      <w:lang w:val="uk-UA" w:bidi="ar-SA"/>
    </w:rPr>
  </w:style>
  <w:style w:type="character" w:customStyle="1" w:styleId="affe">
    <w:name w:val="Без интервала Знак"/>
    <w:link w:val="affd"/>
    <w:uiPriority w:val="1"/>
    <w:rsid w:val="0001231C"/>
    <w:rPr>
      <w:rFonts w:ascii="Calibri" w:eastAsia="Times New Roman" w:hAnsi="Calibri" w:cs="Times New Roman"/>
      <w:color w:val="auto"/>
      <w:lang w:eastAsia="zh-CN"/>
    </w:rPr>
  </w:style>
  <w:style w:type="character" w:customStyle="1" w:styleId="xfm90655586">
    <w:name w:val="xfm_90655586"/>
    <w:basedOn w:val="a0"/>
    <w:rsid w:val="0001231C"/>
  </w:style>
  <w:style w:type="character" w:customStyle="1" w:styleId="afffff">
    <w:name w:val="Основной текст + Полужирный"/>
    <w:uiPriority w:val="99"/>
    <w:rsid w:val="0001231C"/>
    <w:rPr>
      <w:rFonts w:ascii="Times New Roman" w:hAnsi="Times New Roman"/>
      <w:b/>
      <w:color w:val="000000"/>
      <w:spacing w:val="3"/>
      <w:w w:val="100"/>
      <w:position w:val="0"/>
      <w:sz w:val="21"/>
      <w:u w:val="none"/>
      <w:vertAlign w:val="baseline"/>
      <w:lang w:val="uk-UA"/>
    </w:rPr>
  </w:style>
  <w:style w:type="table" w:customStyle="1" w:styleId="190">
    <w:name w:val="Сетка таблицы19"/>
    <w:basedOn w:val="a1"/>
    <w:next w:val="affff1"/>
    <w:uiPriority w:val="59"/>
    <w:rsid w:val="004E3F31"/>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15376098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03755680">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81043030">
      <w:bodyDiv w:val="1"/>
      <w:marLeft w:val="0"/>
      <w:marRight w:val="0"/>
      <w:marTop w:val="0"/>
      <w:marBottom w:val="0"/>
      <w:divBdr>
        <w:top w:val="none" w:sz="0" w:space="0" w:color="auto"/>
        <w:left w:val="none" w:sz="0" w:space="0" w:color="auto"/>
        <w:bottom w:val="none" w:sz="0" w:space="0" w:color="auto"/>
        <w:right w:val="none" w:sz="0" w:space="0" w:color="auto"/>
      </w:divBdr>
    </w:div>
    <w:div w:id="487943134">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65524204">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48947012">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59981718">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control.com.ua/tenders/check/1" TargetMode="External"/><Relationship Id="rId5" Type="http://schemas.openxmlformats.org/officeDocument/2006/relationships/webSettings" Target="webSettings.xml"/><Relationship Id="rId10" Type="http://schemas.openxmlformats.org/officeDocument/2006/relationships/hyperlink" Target="https://zakon.rada.gov.ua/laws/show/2155-19" TargetMode="External"/><Relationship Id="rId4" Type="http://schemas.openxmlformats.org/officeDocument/2006/relationships/settings" Target="settings.xml"/><Relationship Id="rId9" Type="http://schemas.openxmlformats.org/officeDocument/2006/relationships/hyperlink" Target="mailto:104urz@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05934-82A6-4D9F-97D5-6C51E67F7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15636</Words>
  <Characters>89128</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Тендерна документація</vt:lpstr>
      <vt:lpstr/>
    </vt:vector>
  </TitlesOfParts>
  <Manager>Іван ВИГІВСЬКИЙ</Manager>
  <Company>ГУ Національної поліції у м. Києві</Company>
  <LinksUpToDate>false</LinksUpToDate>
  <CharactersWithSpaces>104555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Тендерна документація</dc:title>
  <dc:subject>Гаряче харчування</dc:subject>
  <dc:creator>Федорищев Атрем Юрійович</dc:creator>
  <cp:lastModifiedBy>ULMTZ</cp:lastModifiedBy>
  <cp:revision>34</cp:revision>
  <cp:lastPrinted>2021-02-16T15:50:00Z</cp:lastPrinted>
  <dcterms:created xsi:type="dcterms:W3CDTF">2023-02-28T08:21:00Z</dcterms:created>
  <dcterms:modified xsi:type="dcterms:W3CDTF">2023-03-22T09:10:00Z</dcterms:modified>
  <cp:category>ВТ з особливостями</cp:category>
</cp:coreProperties>
</file>