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D8" w:rsidRPr="001B5831" w:rsidRDefault="000B56D8" w:rsidP="000B56D8">
      <w:pPr>
        <w:spacing w:after="0" w:line="240" w:lineRule="auto"/>
        <w:jc w:val="right"/>
      </w:pPr>
      <w:r w:rsidRPr="001B5831">
        <w:rPr>
          <w:rFonts w:ascii="Times New Roman" w:eastAsia="Times New Roman" w:hAnsi="Times New Roman" w:cs="Times New Roman"/>
          <w:b/>
          <w:sz w:val="24"/>
          <w:szCs w:val="24"/>
          <w:lang w:eastAsia="uk-UA"/>
        </w:rPr>
        <w:t>ДОДАТОК 1</w:t>
      </w:r>
    </w:p>
    <w:p w:rsidR="000B56D8" w:rsidRPr="001B5831" w:rsidRDefault="000B56D8" w:rsidP="000B56D8">
      <w:pPr>
        <w:spacing w:after="0" w:line="240" w:lineRule="auto"/>
        <w:jc w:val="right"/>
      </w:pPr>
      <w:r w:rsidRPr="001B5831">
        <w:rPr>
          <w:rFonts w:ascii="Times New Roman" w:hAnsi="Times New Roman" w:cs="Times New Roman"/>
          <w:i/>
          <w:sz w:val="24"/>
          <w:szCs w:val="24"/>
          <w:lang w:eastAsia="uk-UA"/>
        </w:rPr>
        <w:t xml:space="preserve">до тендерної документації </w:t>
      </w:r>
    </w:p>
    <w:p w:rsidR="000B56D8" w:rsidRPr="001B5831" w:rsidRDefault="000B56D8" w:rsidP="000B56D8">
      <w:pPr>
        <w:keepNext/>
        <w:spacing w:after="0" w:line="240" w:lineRule="auto"/>
        <w:jc w:val="center"/>
      </w:pPr>
      <w:r w:rsidRPr="001B583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1B5831">
        <w:rPr>
          <w:rFonts w:ascii="Times New Roman" w:eastAsia="Times New Roman" w:hAnsi="Times New Roman" w:cs="Times New Roman"/>
          <w:b/>
          <w:sz w:val="24"/>
          <w:szCs w:val="24"/>
        </w:rPr>
        <w:t xml:space="preserve"> 16 </w:t>
      </w:r>
      <w:r w:rsidRPr="001B5831">
        <w:rPr>
          <w:rFonts w:ascii="Times New Roman" w:eastAsia="Times New Roman" w:hAnsi="Times New Roman" w:cs="Times New Roman"/>
          <w:b/>
          <w:color w:val="000000"/>
          <w:sz w:val="24"/>
          <w:szCs w:val="24"/>
        </w:rPr>
        <w:t>ЗАКОНУ «ПРО ПУБЛІЧНІ ЗАКУПІВЛІ»:</w:t>
      </w:r>
    </w:p>
    <w:tbl>
      <w:tblPr>
        <w:tblW w:w="10803" w:type="dxa"/>
        <w:tblInd w:w="-744" w:type="dxa"/>
        <w:tblLayout w:type="fixed"/>
        <w:tblLook w:val="0000" w:firstRow="0" w:lastRow="0" w:firstColumn="0" w:lastColumn="0" w:noHBand="0" w:noVBand="0"/>
      </w:tblPr>
      <w:tblGrid>
        <w:gridCol w:w="4395"/>
        <w:gridCol w:w="6408"/>
      </w:tblGrid>
      <w:tr w:rsidR="000B56D8" w:rsidRPr="001B5831" w:rsidTr="009473B0">
        <w:trPr>
          <w:trHeight w:val="589"/>
        </w:trPr>
        <w:tc>
          <w:tcPr>
            <w:tcW w:w="4395" w:type="dxa"/>
            <w:tcBorders>
              <w:top w:val="single" w:sz="4" w:space="0" w:color="000000"/>
              <w:left w:val="single" w:sz="4" w:space="0" w:color="000000"/>
              <w:bottom w:val="single" w:sz="4" w:space="0" w:color="000000"/>
              <w:right w:val="single" w:sz="4" w:space="0" w:color="000000"/>
            </w:tcBorders>
          </w:tcPr>
          <w:p w:rsidR="000B56D8" w:rsidRPr="001B5831" w:rsidRDefault="000B56D8" w:rsidP="009473B0">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1B5831">
              <w:rPr>
                <w:rFonts w:ascii="Times New Roman" w:eastAsia="Times New Roman" w:hAnsi="Times New Roman" w:cs="Times New Roman"/>
                <w:b/>
                <w:color w:val="191919"/>
                <w:sz w:val="24"/>
                <w:szCs w:val="24"/>
                <w:lang w:eastAsia="uk-UA"/>
              </w:rPr>
              <w:t>Вимога</w:t>
            </w:r>
          </w:p>
        </w:tc>
        <w:tc>
          <w:tcPr>
            <w:tcW w:w="6407" w:type="dxa"/>
            <w:tcBorders>
              <w:top w:val="single" w:sz="4" w:space="0" w:color="000000"/>
              <w:left w:val="single" w:sz="4" w:space="0" w:color="000000"/>
              <w:bottom w:val="single" w:sz="4" w:space="0" w:color="000000"/>
              <w:right w:val="single" w:sz="4" w:space="0" w:color="000000"/>
            </w:tcBorders>
          </w:tcPr>
          <w:p w:rsidR="000B56D8" w:rsidRPr="001B5831" w:rsidRDefault="000B56D8" w:rsidP="009473B0">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1B5831">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0B56D8" w:rsidRPr="001B5831" w:rsidTr="009473B0">
        <w:trPr>
          <w:trHeight w:val="1585"/>
        </w:trPr>
        <w:tc>
          <w:tcPr>
            <w:tcW w:w="4395" w:type="dxa"/>
            <w:tcBorders>
              <w:top w:val="single" w:sz="4" w:space="0" w:color="000000"/>
              <w:left w:val="single" w:sz="4" w:space="0" w:color="000000"/>
              <w:bottom w:val="single" w:sz="4" w:space="0" w:color="000000"/>
              <w:right w:val="single" w:sz="4" w:space="0" w:color="000000"/>
            </w:tcBorders>
          </w:tcPr>
          <w:p w:rsidR="000B56D8" w:rsidRPr="001B5831" w:rsidRDefault="000B56D8" w:rsidP="009473B0">
            <w:pPr>
              <w:widowControl w:val="0"/>
              <w:spacing w:after="0" w:line="240" w:lineRule="auto"/>
              <w:rPr>
                <w:rFonts w:ascii="Times New Roman" w:hAnsi="Times New Roman" w:cs="Times New Roman"/>
                <w:color w:val="000000"/>
                <w:sz w:val="24"/>
                <w:szCs w:val="24"/>
              </w:rPr>
            </w:pPr>
            <w:r w:rsidRPr="001B5831">
              <w:rPr>
                <w:rFonts w:ascii="Times New Roman" w:hAnsi="Times New Roman" w:cs="Times New Roman"/>
                <w:color w:val="000000" w:themeColor="text1"/>
                <w:sz w:val="24"/>
                <w:szCs w:val="24"/>
              </w:rPr>
              <w:t>1. Наявність обладнання, матеріально-технічної бази та технологій</w:t>
            </w:r>
          </w:p>
        </w:tc>
        <w:tc>
          <w:tcPr>
            <w:tcW w:w="6407" w:type="dxa"/>
            <w:tcBorders>
              <w:top w:val="single" w:sz="4" w:space="0" w:color="000000"/>
              <w:left w:val="single" w:sz="4" w:space="0" w:color="000000"/>
              <w:bottom w:val="single" w:sz="4" w:space="0" w:color="000000"/>
              <w:right w:val="single" w:sz="4" w:space="0" w:color="000000"/>
            </w:tcBorders>
          </w:tcPr>
          <w:p w:rsidR="000B56D8" w:rsidRPr="001B5831" w:rsidRDefault="000B56D8" w:rsidP="009473B0">
            <w:pPr>
              <w:widowControl w:val="0"/>
              <w:spacing w:after="0" w:line="240" w:lineRule="auto"/>
              <w:jc w:val="both"/>
              <w:rPr>
                <w:rFonts w:ascii="Times New Roman" w:hAnsi="Times New Roman" w:cs="Times New Roman"/>
                <w:color w:val="000000"/>
                <w:sz w:val="24"/>
                <w:szCs w:val="24"/>
              </w:rPr>
            </w:pPr>
            <w:r w:rsidRPr="001B5831">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1B5831">
              <w:rPr>
                <w:rFonts w:ascii="Times New Roman" w:hAnsi="Times New Roman" w:cs="Times New Roman"/>
                <w:color w:val="000000" w:themeColor="text1"/>
                <w:spacing w:val="1"/>
                <w:sz w:val="24"/>
                <w:szCs w:val="24"/>
              </w:rPr>
              <w:t>(за наявності)</w:t>
            </w:r>
            <w:r w:rsidRPr="001B5831">
              <w:rPr>
                <w:rFonts w:ascii="Times New Roman" w:hAnsi="Times New Roman" w:cs="Times New Roman"/>
                <w:color w:val="000000" w:themeColor="text1"/>
                <w:spacing w:val="-6"/>
                <w:sz w:val="24"/>
                <w:szCs w:val="24"/>
              </w:rPr>
              <w:t>), яка підтверджує наявність обладнання, матеріально-технічної бази та технологій</w:t>
            </w:r>
          </w:p>
        </w:tc>
      </w:tr>
      <w:tr w:rsidR="000B56D8" w:rsidRPr="001B5831" w:rsidTr="009473B0">
        <w:trPr>
          <w:trHeight w:val="1585"/>
        </w:trPr>
        <w:tc>
          <w:tcPr>
            <w:tcW w:w="4395" w:type="dxa"/>
            <w:tcBorders>
              <w:top w:val="single" w:sz="4" w:space="0" w:color="000000"/>
              <w:left w:val="single" w:sz="4" w:space="0" w:color="000000"/>
              <w:bottom w:val="single" w:sz="4" w:space="0" w:color="000000"/>
              <w:right w:val="single" w:sz="4" w:space="0" w:color="000000"/>
            </w:tcBorders>
          </w:tcPr>
          <w:p w:rsidR="000B56D8" w:rsidRPr="001B5831" w:rsidRDefault="000B56D8" w:rsidP="009473B0">
            <w:pPr>
              <w:widowControl w:val="0"/>
              <w:spacing w:after="0" w:line="240" w:lineRule="auto"/>
              <w:rPr>
                <w:rFonts w:ascii="Times New Roman" w:hAnsi="Times New Roman" w:cs="Times New Roman"/>
                <w:color w:val="000000"/>
                <w:sz w:val="24"/>
                <w:szCs w:val="24"/>
              </w:rPr>
            </w:pPr>
            <w:r w:rsidRPr="001B5831">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tcPr>
          <w:p w:rsidR="000B56D8" w:rsidRPr="001B5831" w:rsidRDefault="000B56D8" w:rsidP="009473B0">
            <w:pPr>
              <w:widowControl w:val="0"/>
              <w:spacing w:after="0" w:line="240" w:lineRule="auto"/>
              <w:jc w:val="both"/>
              <w:rPr>
                <w:rFonts w:ascii="Times New Roman" w:hAnsi="Times New Roman" w:cs="Times New Roman"/>
                <w:sz w:val="24"/>
                <w:szCs w:val="24"/>
              </w:rPr>
            </w:pPr>
            <w:r w:rsidRPr="001B5831">
              <w:rPr>
                <w:rFonts w:ascii="Times New Roman" w:hAnsi="Times New Roman" w:cs="Times New Roman"/>
                <w:color w:val="000000" w:themeColor="text1"/>
                <w:sz w:val="24"/>
                <w:szCs w:val="24"/>
              </w:rPr>
              <w:t>Довідка у довільній формі</w:t>
            </w:r>
            <w:r w:rsidRPr="001B5831">
              <w:rPr>
                <w:rFonts w:ascii="Times New Roman" w:hAnsi="Times New Roman" w:cs="Times New Roman"/>
                <w:b/>
                <w:color w:val="000000" w:themeColor="text1"/>
                <w:sz w:val="24"/>
                <w:szCs w:val="24"/>
              </w:rPr>
              <w:t xml:space="preserve">, </w:t>
            </w:r>
            <w:r w:rsidRPr="001B5831">
              <w:rPr>
                <w:rFonts w:ascii="Times New Roman" w:hAnsi="Times New Roman" w:cs="Times New Roman"/>
                <w:color w:val="000000" w:themeColor="text1"/>
                <w:sz w:val="24"/>
                <w:szCs w:val="24"/>
              </w:rPr>
              <w:t xml:space="preserve">яка містить інформацію про </w:t>
            </w:r>
            <w:r w:rsidRPr="001B5831">
              <w:rPr>
                <w:rFonts w:ascii="Times New Roman" w:hAnsi="Times New Roman" w:cs="Times New Roman"/>
                <w:sz w:val="24"/>
                <w:szCs w:val="24"/>
              </w:rPr>
              <w:t>наявність працівника(</w:t>
            </w:r>
            <w:proofErr w:type="spellStart"/>
            <w:r w:rsidRPr="001B5831">
              <w:rPr>
                <w:rFonts w:ascii="Times New Roman" w:hAnsi="Times New Roman" w:cs="Times New Roman"/>
                <w:sz w:val="24"/>
                <w:szCs w:val="24"/>
              </w:rPr>
              <w:t>ів</w:t>
            </w:r>
            <w:proofErr w:type="spellEnd"/>
            <w:r w:rsidRPr="001B5831">
              <w:rPr>
                <w:rFonts w:ascii="Times New Roman" w:hAnsi="Times New Roman" w:cs="Times New Roman"/>
                <w:sz w:val="24"/>
                <w:szCs w:val="24"/>
              </w:rPr>
              <w:t>), чисельність, досвід роботи та кваліфікацію працівника(</w:t>
            </w:r>
            <w:proofErr w:type="spellStart"/>
            <w:r w:rsidRPr="001B5831">
              <w:rPr>
                <w:rFonts w:ascii="Times New Roman" w:hAnsi="Times New Roman" w:cs="Times New Roman"/>
                <w:sz w:val="24"/>
                <w:szCs w:val="24"/>
              </w:rPr>
              <w:t>ів</w:t>
            </w:r>
            <w:proofErr w:type="spellEnd"/>
            <w:r w:rsidRPr="001B5831">
              <w:rPr>
                <w:rFonts w:ascii="Times New Roman" w:hAnsi="Times New Roman" w:cs="Times New Roman"/>
                <w:sz w:val="24"/>
                <w:szCs w:val="24"/>
              </w:rPr>
              <w:t>), необхідного(</w:t>
            </w:r>
            <w:proofErr w:type="spellStart"/>
            <w:r w:rsidRPr="001B5831">
              <w:rPr>
                <w:rFonts w:ascii="Times New Roman" w:hAnsi="Times New Roman" w:cs="Times New Roman"/>
                <w:sz w:val="24"/>
                <w:szCs w:val="24"/>
              </w:rPr>
              <w:t>их</w:t>
            </w:r>
            <w:proofErr w:type="spellEnd"/>
            <w:r w:rsidRPr="001B5831">
              <w:rPr>
                <w:rFonts w:ascii="Times New Roman" w:hAnsi="Times New Roman" w:cs="Times New Roman"/>
                <w:sz w:val="24"/>
                <w:szCs w:val="24"/>
              </w:rPr>
              <w:t>) для</w:t>
            </w:r>
            <w:r w:rsidRPr="001B5831">
              <w:rPr>
                <w:rFonts w:ascii="Times New Roman" w:hAnsi="Times New Roman" w:cs="Times New Roman"/>
                <w:color w:val="000000" w:themeColor="text1"/>
                <w:sz w:val="24"/>
                <w:szCs w:val="24"/>
              </w:rPr>
              <w:t xml:space="preserve"> здійснення закупівлі предмета закупівлі.</w:t>
            </w:r>
          </w:p>
        </w:tc>
      </w:tr>
      <w:tr w:rsidR="000B56D8" w:rsidRPr="001B5831" w:rsidTr="009473B0">
        <w:trPr>
          <w:trHeight w:val="1585"/>
        </w:trPr>
        <w:tc>
          <w:tcPr>
            <w:tcW w:w="4395" w:type="dxa"/>
            <w:tcBorders>
              <w:top w:val="single" w:sz="4" w:space="0" w:color="000000"/>
              <w:left w:val="single" w:sz="4" w:space="0" w:color="000000"/>
              <w:bottom w:val="single" w:sz="4" w:space="0" w:color="000000"/>
              <w:right w:val="single" w:sz="4" w:space="0" w:color="000000"/>
            </w:tcBorders>
          </w:tcPr>
          <w:p w:rsidR="000B56D8" w:rsidRPr="001B5831" w:rsidRDefault="000B56D8" w:rsidP="009473B0">
            <w:pPr>
              <w:widowControl w:val="0"/>
              <w:spacing w:after="0" w:line="240" w:lineRule="auto"/>
              <w:rPr>
                <w:rFonts w:ascii="Times New Roman" w:hAnsi="Times New Roman" w:cs="Times New Roman"/>
                <w:color w:val="000000"/>
                <w:sz w:val="24"/>
                <w:szCs w:val="24"/>
              </w:rPr>
            </w:pPr>
            <w:r w:rsidRPr="001B5831">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Borders>
              <w:top w:val="single" w:sz="4" w:space="0" w:color="000000"/>
              <w:left w:val="single" w:sz="4" w:space="0" w:color="000000"/>
              <w:bottom w:val="single" w:sz="4" w:space="0" w:color="000000"/>
              <w:right w:val="single" w:sz="4" w:space="0" w:color="000000"/>
            </w:tcBorders>
          </w:tcPr>
          <w:p w:rsidR="000B56D8" w:rsidRPr="00D813D8" w:rsidRDefault="000B56D8" w:rsidP="009473B0">
            <w:pPr>
              <w:widowControl w:val="0"/>
              <w:spacing w:after="0" w:line="240" w:lineRule="auto"/>
              <w:jc w:val="both"/>
              <w:rPr>
                <w:rFonts w:ascii="Times New Roman" w:hAnsi="Times New Roman" w:cs="Times New Roman"/>
                <w:sz w:val="24"/>
                <w:szCs w:val="24"/>
              </w:rPr>
            </w:pPr>
            <w:r w:rsidRPr="00D813D8">
              <w:rPr>
                <w:rFonts w:ascii="Times New Roman" w:hAnsi="Times New Roman" w:cs="Times New Roman"/>
                <w:sz w:val="24"/>
                <w:szCs w:val="24"/>
              </w:rPr>
              <w:t>Довідка про досвід  виконання учасником аналогічного договору*</w:t>
            </w:r>
            <w:bookmarkStart w:id="0" w:name="_GoBack"/>
            <w:bookmarkEnd w:id="0"/>
            <w:r w:rsidRPr="00D813D8">
              <w:rPr>
                <w:rFonts w:ascii="Times New Roman" w:hAnsi="Times New Roman" w:cs="Times New Roman"/>
                <w:sz w:val="24"/>
                <w:szCs w:val="24"/>
              </w:rPr>
              <w:t>(із зазначенням реквізитів, контактного номеру телефону організацій (підприємств) з якими укладено договір; сума та рік виконання договору).</w:t>
            </w:r>
          </w:p>
          <w:p w:rsidR="000B56D8" w:rsidRPr="00D813D8" w:rsidRDefault="000B56D8" w:rsidP="009473B0">
            <w:pPr>
              <w:widowControl w:val="0"/>
              <w:spacing w:after="0" w:line="240" w:lineRule="auto"/>
              <w:jc w:val="both"/>
              <w:rPr>
                <w:rFonts w:ascii="Times New Roman" w:hAnsi="Times New Roman" w:cs="Times New Roman"/>
                <w:sz w:val="24"/>
                <w:szCs w:val="24"/>
              </w:rPr>
            </w:pPr>
            <w:r w:rsidRPr="00D813D8">
              <w:rPr>
                <w:rFonts w:ascii="Times New Roman" w:hAnsi="Times New Roman" w:cs="Times New Roman"/>
                <w:sz w:val="24"/>
                <w:szCs w:val="24"/>
              </w:rPr>
              <w:t>Для підтвердження виконання аналогічного договору учасник у складі тендерної пропозиції повинен надати оригінал або копію 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(договору), рік (роки) виконання договору та інформацію про виконання договору.</w:t>
            </w:r>
          </w:p>
          <w:p w:rsidR="000B56D8" w:rsidRPr="00D813D8" w:rsidRDefault="000B56D8" w:rsidP="009473B0">
            <w:pPr>
              <w:widowControl w:val="0"/>
              <w:spacing w:after="0" w:line="240" w:lineRule="auto"/>
              <w:jc w:val="both"/>
              <w:rPr>
                <w:rFonts w:ascii="Times New Roman" w:hAnsi="Times New Roman" w:cs="Times New Roman"/>
                <w:b/>
                <w:i/>
                <w:sz w:val="24"/>
                <w:szCs w:val="24"/>
              </w:rPr>
            </w:pPr>
          </w:p>
          <w:p w:rsidR="000B56D8" w:rsidRPr="00D813D8" w:rsidRDefault="000B56D8" w:rsidP="0048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D813D8">
              <w:rPr>
                <w:rFonts w:ascii="Times New Roman" w:hAnsi="Times New Roman" w:cs="Times New Roman"/>
                <w:b/>
                <w:i/>
                <w:sz w:val="24"/>
                <w:szCs w:val="24"/>
              </w:rPr>
              <w:t>* Аналогічним договором (договорами) відповідно до умов цієї Документації є договір (договори), щодо поставки товару, який є предметом закупівлі за кодом ДК 021:2015: </w:t>
            </w:r>
            <w:r w:rsidRPr="00C77CAB">
              <w:rPr>
                <w:rFonts w:ascii="Times New Roman" w:hAnsi="Times New Roman" w:cs="Times New Roman"/>
                <w:b/>
                <w:i/>
                <w:sz w:val="24"/>
                <w:szCs w:val="24"/>
              </w:rPr>
              <w:t>336</w:t>
            </w:r>
            <w:r w:rsidR="004873C5">
              <w:rPr>
                <w:rFonts w:ascii="Times New Roman" w:hAnsi="Times New Roman" w:cs="Times New Roman"/>
                <w:b/>
                <w:i/>
                <w:sz w:val="24"/>
                <w:szCs w:val="24"/>
              </w:rPr>
              <w:t>0</w:t>
            </w:r>
            <w:r w:rsidRPr="00C77CAB">
              <w:rPr>
                <w:rFonts w:ascii="Times New Roman" w:hAnsi="Times New Roman" w:cs="Times New Roman"/>
                <w:b/>
                <w:i/>
                <w:sz w:val="24"/>
                <w:szCs w:val="24"/>
              </w:rPr>
              <w:t>0000-</w:t>
            </w:r>
            <w:r w:rsidR="004873C5">
              <w:rPr>
                <w:rFonts w:ascii="Times New Roman" w:hAnsi="Times New Roman" w:cs="Times New Roman"/>
                <w:b/>
                <w:i/>
                <w:sz w:val="24"/>
                <w:szCs w:val="24"/>
              </w:rPr>
              <w:t>6</w:t>
            </w:r>
          </w:p>
        </w:tc>
      </w:tr>
    </w:tbl>
    <w:p w:rsidR="00B24BE6" w:rsidRDefault="00B24BE6"/>
    <w:sectPr w:rsidR="00B24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D8"/>
    <w:rsid w:val="000B56D8"/>
    <w:rsid w:val="004873C5"/>
    <w:rsid w:val="00B2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9083D-983E-458A-AB51-B6AFC2C0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D8"/>
    <w:pPr>
      <w:suppressAutoHyphens/>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ekonom1</dc:creator>
  <cp:keywords/>
  <dc:description/>
  <cp:lastModifiedBy>ekonom1</cp:lastModifiedBy>
  <cp:revision>2</cp:revision>
  <dcterms:created xsi:type="dcterms:W3CDTF">2022-08-09T11:17:00Z</dcterms:created>
  <dcterms:modified xsi:type="dcterms:W3CDTF">2022-08-09T11:52:00Z</dcterms:modified>
</cp:coreProperties>
</file>