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05D" w:rsidRPr="00BB7FE8" w:rsidRDefault="0073205D" w:rsidP="00591A15">
      <w:pPr>
        <w:spacing w:after="0" w:line="240" w:lineRule="auto"/>
        <w:jc w:val="center"/>
        <w:rPr>
          <w:rFonts w:ascii="Times New Roman" w:hAnsi="Times New Roman"/>
          <w:b/>
          <w:color w:val="000000"/>
          <w:sz w:val="28"/>
          <w:szCs w:val="28"/>
          <w:lang w:eastAsia="uk-UA"/>
        </w:rPr>
      </w:pPr>
      <w:r w:rsidRPr="000D6512">
        <w:rPr>
          <w:rFonts w:ascii="Times New Roman" w:hAnsi="Times New Roman"/>
          <w:b/>
          <w:bCs/>
          <w:i/>
          <w:sz w:val="28"/>
          <w:szCs w:val="28"/>
        </w:rPr>
        <w:t xml:space="preserve"> </w:t>
      </w:r>
      <w:r w:rsidRPr="00BB7FE8">
        <w:rPr>
          <w:rFonts w:ascii="Times New Roman" w:hAnsi="Times New Roman"/>
          <w:b/>
          <w:color w:val="000000"/>
          <w:sz w:val="28"/>
          <w:szCs w:val="28"/>
        </w:rPr>
        <w:t>Комунальне некомерційне підприємство</w:t>
      </w:r>
    </w:p>
    <w:p w:rsidR="0073205D" w:rsidRPr="00BB7FE8" w:rsidRDefault="0073205D" w:rsidP="00591A15">
      <w:pPr>
        <w:spacing w:after="0" w:line="240" w:lineRule="auto"/>
        <w:jc w:val="center"/>
        <w:rPr>
          <w:sz w:val="28"/>
          <w:szCs w:val="28"/>
        </w:rPr>
      </w:pPr>
      <w:r w:rsidRPr="00BB7FE8">
        <w:rPr>
          <w:rFonts w:ascii="Times New Roman" w:hAnsi="Times New Roman"/>
          <w:b/>
          <w:color w:val="000000"/>
          <w:sz w:val="28"/>
          <w:szCs w:val="28"/>
        </w:rPr>
        <w:t xml:space="preserve"> «Новороздільська міська лікарня»</w:t>
      </w:r>
    </w:p>
    <w:p w:rsidR="0073205D" w:rsidRPr="00BB7FE8" w:rsidRDefault="0073205D" w:rsidP="00591A15">
      <w:pPr>
        <w:spacing w:after="0" w:line="240" w:lineRule="auto"/>
        <w:jc w:val="center"/>
        <w:rPr>
          <w:sz w:val="28"/>
          <w:szCs w:val="28"/>
          <w:lang w:val="uk-UA"/>
        </w:rPr>
      </w:pPr>
      <w:r w:rsidRPr="00BB7FE8">
        <w:rPr>
          <w:rFonts w:ascii="Times New Roman" w:hAnsi="Times New Roman"/>
          <w:b/>
          <w:color w:val="000000"/>
          <w:sz w:val="28"/>
          <w:szCs w:val="28"/>
        </w:rPr>
        <w:t xml:space="preserve"> Новороздільської міської ради</w:t>
      </w:r>
      <w:r w:rsidRPr="00BB7FE8">
        <w:rPr>
          <w:rFonts w:ascii="Times New Roman" w:hAnsi="Times New Roman"/>
          <w:b/>
          <w:color w:val="000000"/>
          <w:sz w:val="28"/>
          <w:szCs w:val="28"/>
          <w:lang w:val="uk-UA"/>
        </w:rPr>
        <w:t xml:space="preserve"> Львівської області</w:t>
      </w:r>
    </w:p>
    <w:p w:rsidR="0073205D" w:rsidRDefault="0073205D" w:rsidP="00591A15">
      <w:pPr>
        <w:spacing w:after="0" w:line="240" w:lineRule="auto"/>
        <w:jc w:val="center"/>
        <w:rPr>
          <w:rFonts w:ascii="Times New Roman" w:hAnsi="Times New Roman"/>
          <w:b/>
          <w:color w:val="000000"/>
          <w:sz w:val="24"/>
        </w:rPr>
      </w:pPr>
    </w:p>
    <w:p w:rsidR="0073205D" w:rsidRDefault="0073205D" w:rsidP="00591A15">
      <w:pPr>
        <w:spacing w:after="0" w:line="240" w:lineRule="auto"/>
        <w:jc w:val="center"/>
        <w:rPr>
          <w:rFonts w:ascii="Times New Roman" w:hAnsi="Times New Roman"/>
          <w:b/>
          <w:sz w:val="24"/>
        </w:rPr>
      </w:pPr>
    </w:p>
    <w:p w:rsidR="0073205D" w:rsidRDefault="0073205D" w:rsidP="00591A15">
      <w:pPr>
        <w:spacing w:after="0" w:line="240" w:lineRule="auto"/>
        <w:ind w:firstLine="6096"/>
        <w:jc w:val="both"/>
        <w:rPr>
          <w:rFonts w:ascii="Times New Roman" w:hAnsi="Times New Roman"/>
          <w:b/>
          <w:sz w:val="24"/>
        </w:rPr>
      </w:pPr>
    </w:p>
    <w:p w:rsidR="0073205D" w:rsidRDefault="0073205D" w:rsidP="00591A15">
      <w:pPr>
        <w:spacing w:after="0" w:line="240" w:lineRule="auto"/>
        <w:ind w:firstLine="6096"/>
        <w:jc w:val="both"/>
        <w:rPr>
          <w:rFonts w:ascii="Times New Roman" w:hAnsi="Times New Roman"/>
          <w:b/>
          <w:sz w:val="24"/>
        </w:rPr>
      </w:pPr>
    </w:p>
    <w:p w:rsidR="0073205D" w:rsidRDefault="0073205D" w:rsidP="00591A15">
      <w:pPr>
        <w:spacing w:after="0" w:line="240" w:lineRule="auto"/>
        <w:ind w:firstLine="5670"/>
        <w:jc w:val="right"/>
      </w:pPr>
      <w:r>
        <w:rPr>
          <w:rFonts w:ascii="Times New Roman" w:hAnsi="Times New Roman"/>
          <w:b/>
          <w:sz w:val="24"/>
        </w:rPr>
        <w:t>«ЗАТВЕРДЖЕНО»</w:t>
      </w:r>
    </w:p>
    <w:p w:rsidR="0073205D" w:rsidRDefault="0073205D" w:rsidP="00591A15">
      <w:pPr>
        <w:spacing w:after="0" w:line="240" w:lineRule="auto"/>
        <w:jc w:val="right"/>
      </w:pPr>
      <w:r>
        <w:rPr>
          <w:rFonts w:ascii="Times New Roman" w:hAnsi="Times New Roman"/>
          <w:sz w:val="24"/>
        </w:rPr>
        <w:t xml:space="preserve">                                                                                 Рішенням уповноваженої особи</w:t>
      </w:r>
    </w:p>
    <w:p w:rsidR="0073205D" w:rsidRDefault="0073205D" w:rsidP="00591A15">
      <w:pPr>
        <w:spacing w:after="0" w:line="240" w:lineRule="auto"/>
        <w:jc w:val="right"/>
      </w:pPr>
      <w:r>
        <w:rPr>
          <w:rFonts w:ascii="Times New Roman" w:hAnsi="Times New Roman"/>
          <w:sz w:val="24"/>
        </w:rPr>
        <w:t xml:space="preserve"> № </w:t>
      </w:r>
      <w:r w:rsidRPr="002D199A">
        <w:rPr>
          <w:rFonts w:ascii="Times New Roman" w:hAnsi="Times New Roman"/>
          <w:sz w:val="24"/>
          <w:lang w:val="uk-UA"/>
        </w:rPr>
        <w:t>13</w:t>
      </w:r>
      <w:r w:rsidRPr="002D199A">
        <w:rPr>
          <w:rFonts w:ascii="Times New Roman" w:hAnsi="Times New Roman"/>
          <w:sz w:val="24"/>
        </w:rPr>
        <w:t xml:space="preserve">-О від </w:t>
      </w:r>
      <w:r w:rsidRPr="002D199A">
        <w:rPr>
          <w:rFonts w:ascii="Times New Roman" w:hAnsi="Times New Roman"/>
          <w:sz w:val="24"/>
          <w:lang w:val="uk-UA"/>
        </w:rPr>
        <w:t>07</w:t>
      </w:r>
      <w:r>
        <w:rPr>
          <w:rFonts w:ascii="Times New Roman" w:hAnsi="Times New Roman"/>
          <w:sz w:val="24"/>
          <w:lang w:val="uk-UA"/>
        </w:rPr>
        <w:t>.02.</w:t>
      </w:r>
      <w:r w:rsidRPr="00B35F76">
        <w:rPr>
          <w:rFonts w:ascii="Times New Roman" w:hAnsi="Times New Roman"/>
          <w:sz w:val="24"/>
        </w:rPr>
        <w:t>202</w:t>
      </w:r>
      <w:r>
        <w:rPr>
          <w:rFonts w:ascii="Times New Roman" w:hAnsi="Times New Roman"/>
          <w:sz w:val="24"/>
          <w:lang w:val="uk-UA"/>
        </w:rPr>
        <w:t>4</w:t>
      </w:r>
      <w:r w:rsidRPr="00B35F76">
        <w:rPr>
          <w:rFonts w:ascii="Times New Roman" w:hAnsi="Times New Roman"/>
          <w:sz w:val="24"/>
        </w:rPr>
        <w:t xml:space="preserve"> року</w:t>
      </w:r>
    </w:p>
    <w:p w:rsidR="0073205D" w:rsidRPr="00BB647C" w:rsidRDefault="0073205D" w:rsidP="00591A15">
      <w:pPr>
        <w:spacing w:after="0" w:line="240" w:lineRule="auto"/>
        <w:ind w:firstLine="5670"/>
        <w:jc w:val="right"/>
        <w:rPr>
          <w:lang w:val="uk-UA"/>
        </w:rPr>
      </w:pPr>
      <w:r>
        <w:rPr>
          <w:rFonts w:ascii="Times New Roman" w:hAnsi="Times New Roman"/>
          <w:b/>
          <w:sz w:val="24"/>
        </w:rPr>
        <w:t xml:space="preserve">__________ </w:t>
      </w:r>
      <w:r>
        <w:rPr>
          <w:rFonts w:ascii="Times New Roman" w:hAnsi="Times New Roman"/>
          <w:b/>
          <w:sz w:val="24"/>
          <w:lang w:val="uk-UA"/>
        </w:rPr>
        <w:t>Гриб Ю.І.</w:t>
      </w:r>
    </w:p>
    <w:p w:rsidR="0073205D" w:rsidRDefault="0073205D" w:rsidP="00591A15">
      <w:pPr>
        <w:spacing w:after="0" w:line="240" w:lineRule="auto"/>
        <w:jc w:val="center"/>
        <w:rPr>
          <w:rFonts w:ascii="Times New Roman" w:hAnsi="Times New Roman"/>
        </w:rPr>
      </w:pPr>
    </w:p>
    <w:p w:rsidR="0073205D" w:rsidRDefault="0073205D" w:rsidP="00591A15">
      <w:pPr>
        <w:spacing w:after="0" w:line="240" w:lineRule="auto"/>
        <w:ind w:left="5103" w:firstLine="851"/>
        <w:jc w:val="both"/>
        <w:rPr>
          <w:rFonts w:ascii="Times New Roman" w:hAnsi="Times New Roman"/>
          <w:b/>
          <w:sz w:val="24"/>
          <w:lang w:val="uk-UA"/>
        </w:rPr>
      </w:pPr>
    </w:p>
    <w:p w:rsidR="0073205D" w:rsidRDefault="0073205D" w:rsidP="00591A15">
      <w:pPr>
        <w:spacing w:after="0" w:line="240" w:lineRule="auto"/>
        <w:jc w:val="center"/>
        <w:rPr>
          <w:rFonts w:ascii="Times New Roman" w:hAnsi="Times New Roman"/>
          <w:b/>
          <w:sz w:val="24"/>
          <w:shd w:val="clear" w:color="auto" w:fill="FFFF00"/>
        </w:rPr>
      </w:pPr>
    </w:p>
    <w:p w:rsidR="0073205D" w:rsidRDefault="0073205D" w:rsidP="00591A15">
      <w:pPr>
        <w:spacing w:after="0" w:line="240" w:lineRule="auto"/>
        <w:jc w:val="center"/>
        <w:rPr>
          <w:rFonts w:ascii="Times New Roman" w:hAnsi="Times New Roman"/>
          <w:b/>
          <w:sz w:val="24"/>
          <w:shd w:val="clear" w:color="auto" w:fill="FFFF00"/>
        </w:rPr>
      </w:pPr>
    </w:p>
    <w:p w:rsidR="0073205D" w:rsidRDefault="0073205D" w:rsidP="00591A15">
      <w:pPr>
        <w:spacing w:after="0" w:line="240" w:lineRule="auto"/>
        <w:jc w:val="center"/>
        <w:rPr>
          <w:rFonts w:ascii="Times New Roman" w:hAnsi="Times New Roman"/>
          <w:b/>
          <w:sz w:val="24"/>
          <w:shd w:val="clear" w:color="auto" w:fill="FFFF00"/>
        </w:rPr>
      </w:pPr>
    </w:p>
    <w:p w:rsidR="0073205D" w:rsidRDefault="0073205D" w:rsidP="00BB647C">
      <w:pPr>
        <w:spacing w:after="0" w:line="240" w:lineRule="auto"/>
        <w:jc w:val="center"/>
        <w:rPr>
          <w:rFonts w:ascii="Times New Roman" w:hAnsi="Times New Roman"/>
          <w:sz w:val="40"/>
        </w:rPr>
      </w:pPr>
      <w:r>
        <w:rPr>
          <w:rFonts w:ascii="Times New Roman" w:hAnsi="Times New Roman"/>
          <w:b/>
          <w:sz w:val="40"/>
        </w:rPr>
        <w:t>ТЕНДЕРНА ДОКУМЕНТАЦІЯ</w:t>
      </w:r>
    </w:p>
    <w:p w:rsidR="0073205D" w:rsidRPr="001D412E" w:rsidRDefault="0073205D" w:rsidP="00BB647C">
      <w:pPr>
        <w:spacing w:before="240" w:after="0" w:line="240" w:lineRule="auto"/>
        <w:jc w:val="center"/>
        <w:rPr>
          <w:rFonts w:ascii="Times New Roman" w:hAnsi="Times New Roman"/>
          <w:lang w:val="uk-UA"/>
        </w:rPr>
      </w:pPr>
      <w:r>
        <w:rPr>
          <w:rFonts w:ascii="Times New Roman" w:hAnsi="Times New Roman"/>
          <w:b/>
        </w:rPr>
        <w:t> </w:t>
      </w:r>
      <w:r>
        <w:rPr>
          <w:rFonts w:ascii="Times New Roman" w:hAnsi="Times New Roman"/>
        </w:rPr>
        <w:t>по процедурі</w:t>
      </w:r>
      <w:r>
        <w:rPr>
          <w:rFonts w:ascii="Times New Roman" w:hAnsi="Times New Roman"/>
          <w:b/>
        </w:rPr>
        <w:t xml:space="preserve"> </w:t>
      </w:r>
      <w:r>
        <w:rPr>
          <w:rFonts w:ascii="Times New Roman" w:hAnsi="Times New Roman"/>
          <w:b/>
          <w:i/>
        </w:rPr>
        <w:t>відкриті торги</w:t>
      </w:r>
      <w:r>
        <w:rPr>
          <w:rFonts w:ascii="Times New Roman" w:hAnsi="Times New Roman"/>
          <w:b/>
          <w:i/>
          <w:lang w:val="uk-UA"/>
        </w:rPr>
        <w:t xml:space="preserve"> з особливостями</w:t>
      </w:r>
    </w:p>
    <w:p w:rsidR="0073205D" w:rsidRPr="002D199A" w:rsidRDefault="0073205D" w:rsidP="00BB647C">
      <w:pPr>
        <w:spacing w:before="240" w:after="0" w:line="240" w:lineRule="auto"/>
        <w:jc w:val="center"/>
        <w:rPr>
          <w:rFonts w:ascii="Times New Roman" w:hAnsi="Times New Roman"/>
          <w:lang w:val="uk-UA"/>
        </w:rPr>
      </w:pPr>
      <w:r w:rsidRPr="002D199A">
        <w:rPr>
          <w:rFonts w:ascii="Times New Roman" w:hAnsi="Times New Roman"/>
          <w:lang w:val="uk-UA"/>
        </w:rPr>
        <w:t>на закупівлю:</w:t>
      </w:r>
    </w:p>
    <w:p w:rsidR="0073205D" w:rsidRPr="002D199A" w:rsidRDefault="0073205D" w:rsidP="00BB647C">
      <w:pPr>
        <w:spacing w:before="240" w:after="0" w:line="240" w:lineRule="auto"/>
        <w:jc w:val="center"/>
        <w:rPr>
          <w:rFonts w:ascii="Times New Roman" w:hAnsi="Times New Roman"/>
          <w:lang w:val="uk-UA"/>
        </w:rPr>
      </w:pPr>
    </w:p>
    <w:p w:rsidR="0073205D" w:rsidRPr="000D6512" w:rsidRDefault="0073205D" w:rsidP="00BB647C">
      <w:pPr>
        <w:spacing w:after="0" w:line="240" w:lineRule="auto"/>
        <w:jc w:val="center"/>
        <w:rPr>
          <w:rFonts w:ascii="Times New Roman" w:hAnsi="Times New Roman"/>
          <w:b/>
          <w:color w:val="000000"/>
          <w:sz w:val="28"/>
          <w:szCs w:val="28"/>
          <w:shd w:val="clear" w:color="auto" w:fill="FDFEFD"/>
          <w:lang w:val="uk-UA"/>
        </w:rPr>
      </w:pPr>
      <w:r w:rsidRPr="002D199A">
        <w:rPr>
          <w:rFonts w:ascii="Times New Roman" w:hAnsi="Times New Roman"/>
          <w:b/>
          <w:color w:val="000000"/>
          <w:sz w:val="28"/>
          <w:szCs w:val="28"/>
          <w:shd w:val="clear" w:color="auto" w:fill="FDFEFD"/>
          <w:lang w:val="uk-UA"/>
        </w:rPr>
        <w:t xml:space="preserve">Хліб </w:t>
      </w:r>
    </w:p>
    <w:p w:rsidR="0073205D" w:rsidRPr="000D6512" w:rsidRDefault="0073205D" w:rsidP="00BB647C">
      <w:pPr>
        <w:spacing w:after="0" w:line="240" w:lineRule="auto"/>
        <w:jc w:val="center"/>
        <w:rPr>
          <w:rFonts w:ascii="Times New Roman" w:hAnsi="Times New Roman"/>
          <w:b/>
          <w:sz w:val="28"/>
          <w:szCs w:val="28"/>
          <w:lang w:val="uk-UA"/>
        </w:rPr>
      </w:pPr>
      <w:r w:rsidRPr="000D6512">
        <w:rPr>
          <w:rFonts w:ascii="Times New Roman" w:hAnsi="Times New Roman"/>
          <w:b/>
          <w:color w:val="000000"/>
          <w:sz w:val="28"/>
          <w:szCs w:val="28"/>
          <w:shd w:val="clear" w:color="auto" w:fill="FDFEFD"/>
          <w:lang w:val="uk-UA"/>
        </w:rPr>
        <w:t>(ДК 021:2015 – 15810000-9 - Хлібопродукти, свіжовипечені хлібобулочні та кондитерські вироби)</w:t>
      </w:r>
    </w:p>
    <w:p w:rsidR="0073205D" w:rsidRPr="000D6512" w:rsidRDefault="0073205D" w:rsidP="00591A15">
      <w:pPr>
        <w:spacing w:after="0" w:line="240" w:lineRule="auto"/>
        <w:jc w:val="center"/>
        <w:rPr>
          <w:rFonts w:ascii="Times New Roman" w:hAnsi="Times New Roman"/>
          <w:sz w:val="28"/>
          <w:szCs w:val="28"/>
          <w:lang w:val="uk-UA" w:eastAsia="uk-UA"/>
        </w:rPr>
      </w:pPr>
    </w:p>
    <w:p w:rsidR="0073205D" w:rsidRPr="000D6512" w:rsidRDefault="0073205D" w:rsidP="00591A15">
      <w:pPr>
        <w:spacing w:after="0" w:line="240" w:lineRule="auto"/>
        <w:rPr>
          <w:rFonts w:ascii="Times New Roman" w:hAnsi="Times New Roman"/>
          <w:lang w:val="uk-UA"/>
        </w:rPr>
      </w:pPr>
    </w:p>
    <w:p w:rsidR="0073205D" w:rsidRPr="000D6512" w:rsidRDefault="0073205D" w:rsidP="00591A15">
      <w:pPr>
        <w:spacing w:after="0" w:line="240" w:lineRule="auto"/>
        <w:jc w:val="center"/>
        <w:rPr>
          <w:rFonts w:ascii="Times New Roman" w:hAnsi="Times New Roman"/>
          <w:b/>
          <w:lang w:val="uk-UA"/>
        </w:rPr>
      </w:pPr>
    </w:p>
    <w:p w:rsidR="0073205D" w:rsidRPr="000D6512" w:rsidRDefault="0073205D" w:rsidP="00591A15">
      <w:pPr>
        <w:spacing w:after="0" w:line="240" w:lineRule="auto"/>
        <w:jc w:val="center"/>
        <w:rPr>
          <w:rFonts w:ascii="Times New Roman" w:hAnsi="Times New Roman"/>
          <w:lang w:val="uk-UA"/>
        </w:rPr>
      </w:pPr>
    </w:p>
    <w:p w:rsidR="0073205D" w:rsidRPr="000D6512" w:rsidRDefault="0073205D" w:rsidP="00591A15">
      <w:pPr>
        <w:spacing w:after="0" w:line="240" w:lineRule="auto"/>
        <w:jc w:val="center"/>
        <w:rPr>
          <w:rFonts w:ascii="Times New Roman" w:hAnsi="Times New Roman"/>
          <w:lang w:val="uk-UA"/>
        </w:rPr>
      </w:pPr>
    </w:p>
    <w:p w:rsidR="0073205D" w:rsidRPr="000D6512" w:rsidRDefault="0073205D" w:rsidP="00591A15">
      <w:pPr>
        <w:spacing w:after="0" w:line="240" w:lineRule="auto"/>
        <w:jc w:val="center"/>
        <w:rPr>
          <w:rFonts w:ascii="Times New Roman" w:hAnsi="Times New Roman"/>
          <w:lang w:val="uk-UA"/>
        </w:rPr>
      </w:pPr>
    </w:p>
    <w:p w:rsidR="0073205D" w:rsidRPr="000D6512" w:rsidRDefault="0073205D" w:rsidP="00591A15">
      <w:pPr>
        <w:spacing w:after="0" w:line="240" w:lineRule="auto"/>
        <w:jc w:val="center"/>
        <w:rPr>
          <w:rFonts w:ascii="Times New Roman" w:hAnsi="Times New Roman"/>
          <w:lang w:val="uk-UA"/>
        </w:rPr>
      </w:pPr>
    </w:p>
    <w:p w:rsidR="0073205D" w:rsidRPr="000D6512" w:rsidRDefault="0073205D" w:rsidP="00591A15">
      <w:pPr>
        <w:spacing w:after="0" w:line="240" w:lineRule="auto"/>
        <w:jc w:val="center"/>
        <w:rPr>
          <w:rFonts w:ascii="Times New Roman" w:hAnsi="Times New Roman"/>
          <w:lang w:val="uk-UA"/>
        </w:rPr>
      </w:pPr>
    </w:p>
    <w:p w:rsidR="0073205D" w:rsidRPr="000D6512" w:rsidRDefault="0073205D" w:rsidP="00591A15">
      <w:pPr>
        <w:spacing w:after="0" w:line="240" w:lineRule="auto"/>
        <w:jc w:val="center"/>
        <w:rPr>
          <w:rFonts w:ascii="Times New Roman" w:hAnsi="Times New Roman"/>
          <w:lang w:val="uk-UA"/>
        </w:rPr>
      </w:pPr>
    </w:p>
    <w:p w:rsidR="0073205D" w:rsidRPr="000D6512" w:rsidRDefault="0073205D" w:rsidP="00591A15">
      <w:pPr>
        <w:spacing w:after="0" w:line="240" w:lineRule="auto"/>
        <w:jc w:val="center"/>
        <w:rPr>
          <w:rFonts w:ascii="Times New Roman" w:hAnsi="Times New Roman"/>
          <w:lang w:val="uk-UA"/>
        </w:rPr>
      </w:pPr>
    </w:p>
    <w:p w:rsidR="0073205D" w:rsidRPr="000D6512" w:rsidRDefault="0073205D" w:rsidP="00591A15">
      <w:pPr>
        <w:spacing w:after="0" w:line="240" w:lineRule="auto"/>
        <w:jc w:val="center"/>
        <w:rPr>
          <w:rFonts w:ascii="Times New Roman" w:hAnsi="Times New Roman"/>
          <w:lang w:val="uk-UA"/>
        </w:rPr>
      </w:pPr>
    </w:p>
    <w:p w:rsidR="0073205D" w:rsidRPr="000D6512" w:rsidRDefault="0073205D" w:rsidP="00591A15">
      <w:pPr>
        <w:spacing w:after="0" w:line="240" w:lineRule="auto"/>
        <w:jc w:val="center"/>
        <w:rPr>
          <w:rFonts w:ascii="Times New Roman" w:hAnsi="Times New Roman"/>
          <w:lang w:val="uk-UA"/>
        </w:rPr>
      </w:pPr>
    </w:p>
    <w:p w:rsidR="0073205D" w:rsidRPr="000D6512" w:rsidRDefault="0073205D" w:rsidP="00591A15">
      <w:pPr>
        <w:spacing w:after="0" w:line="240" w:lineRule="auto"/>
        <w:jc w:val="center"/>
        <w:rPr>
          <w:rFonts w:ascii="Times New Roman" w:hAnsi="Times New Roman"/>
          <w:lang w:val="uk-UA"/>
        </w:rPr>
      </w:pPr>
    </w:p>
    <w:p w:rsidR="0073205D" w:rsidRPr="000D6512" w:rsidRDefault="0073205D" w:rsidP="00591A15">
      <w:pPr>
        <w:spacing w:after="0" w:line="240" w:lineRule="auto"/>
        <w:jc w:val="center"/>
        <w:rPr>
          <w:rFonts w:ascii="Times New Roman" w:hAnsi="Times New Roman"/>
          <w:lang w:val="uk-UA"/>
        </w:rPr>
      </w:pPr>
    </w:p>
    <w:p w:rsidR="0073205D" w:rsidRPr="000D6512" w:rsidRDefault="0073205D" w:rsidP="00591A15">
      <w:pPr>
        <w:spacing w:after="0" w:line="240" w:lineRule="auto"/>
        <w:jc w:val="center"/>
        <w:rPr>
          <w:rFonts w:ascii="Times New Roman" w:hAnsi="Times New Roman"/>
          <w:lang w:val="uk-UA"/>
        </w:rPr>
      </w:pPr>
    </w:p>
    <w:p w:rsidR="0073205D" w:rsidRPr="000D6512" w:rsidRDefault="0073205D" w:rsidP="00591A15">
      <w:pPr>
        <w:spacing w:after="0" w:line="240" w:lineRule="auto"/>
        <w:jc w:val="center"/>
        <w:rPr>
          <w:rFonts w:ascii="Times New Roman" w:hAnsi="Times New Roman"/>
          <w:lang w:val="uk-UA"/>
        </w:rPr>
      </w:pPr>
    </w:p>
    <w:p w:rsidR="0073205D" w:rsidRPr="000D6512" w:rsidRDefault="0073205D" w:rsidP="00591A15">
      <w:pPr>
        <w:spacing w:after="0" w:line="240" w:lineRule="auto"/>
        <w:jc w:val="center"/>
        <w:rPr>
          <w:rFonts w:ascii="Times New Roman" w:hAnsi="Times New Roman"/>
          <w:lang w:val="uk-UA"/>
        </w:rPr>
      </w:pPr>
    </w:p>
    <w:p w:rsidR="0073205D" w:rsidRPr="000D6512" w:rsidRDefault="0073205D" w:rsidP="00591A15">
      <w:pPr>
        <w:spacing w:after="0" w:line="240" w:lineRule="auto"/>
        <w:jc w:val="center"/>
        <w:rPr>
          <w:rFonts w:ascii="Times New Roman" w:hAnsi="Times New Roman"/>
          <w:lang w:val="uk-UA"/>
        </w:rPr>
      </w:pPr>
    </w:p>
    <w:p w:rsidR="0073205D" w:rsidRPr="000D6512" w:rsidRDefault="0073205D" w:rsidP="00591A15">
      <w:pPr>
        <w:spacing w:after="0" w:line="240" w:lineRule="auto"/>
        <w:jc w:val="center"/>
        <w:rPr>
          <w:rFonts w:ascii="Times New Roman" w:hAnsi="Times New Roman"/>
          <w:lang w:val="uk-UA"/>
        </w:rPr>
      </w:pPr>
    </w:p>
    <w:p w:rsidR="0073205D" w:rsidRPr="000D6512" w:rsidRDefault="0073205D" w:rsidP="00591A15">
      <w:pPr>
        <w:spacing w:after="0" w:line="240" w:lineRule="auto"/>
        <w:rPr>
          <w:rFonts w:ascii="Times New Roman" w:hAnsi="Times New Roman"/>
          <w:lang w:val="uk-UA"/>
        </w:rPr>
      </w:pPr>
    </w:p>
    <w:p w:rsidR="0073205D" w:rsidRPr="000D6512" w:rsidRDefault="0073205D" w:rsidP="00591A15">
      <w:pPr>
        <w:spacing w:after="0" w:line="240" w:lineRule="auto"/>
        <w:rPr>
          <w:rFonts w:ascii="Times New Roman" w:hAnsi="Times New Roman"/>
          <w:lang w:val="uk-UA"/>
        </w:rPr>
      </w:pPr>
    </w:p>
    <w:p w:rsidR="0073205D" w:rsidRPr="000D6512" w:rsidRDefault="0073205D" w:rsidP="00591A15">
      <w:pPr>
        <w:spacing w:after="0" w:line="240" w:lineRule="auto"/>
        <w:rPr>
          <w:rFonts w:ascii="Times New Roman" w:hAnsi="Times New Roman"/>
          <w:lang w:val="uk-UA"/>
        </w:rPr>
      </w:pPr>
    </w:p>
    <w:p w:rsidR="0073205D" w:rsidRPr="000D6512" w:rsidRDefault="0073205D" w:rsidP="00591A15">
      <w:pPr>
        <w:spacing w:after="0" w:line="240" w:lineRule="auto"/>
        <w:jc w:val="center"/>
        <w:rPr>
          <w:rFonts w:ascii="Times New Roman" w:hAnsi="Times New Roman"/>
          <w:bCs/>
          <w:sz w:val="24"/>
          <w:szCs w:val="24"/>
          <w:lang w:val="uk-UA"/>
        </w:rPr>
      </w:pPr>
    </w:p>
    <w:p w:rsidR="0073205D" w:rsidRDefault="0073205D" w:rsidP="00591A15">
      <w:pPr>
        <w:spacing w:after="0" w:line="240" w:lineRule="auto"/>
        <w:jc w:val="center"/>
        <w:rPr>
          <w:rFonts w:ascii="Times New Roman" w:hAnsi="Times New Roman"/>
          <w:bCs/>
          <w:sz w:val="24"/>
          <w:szCs w:val="24"/>
          <w:lang w:val="uk-UA"/>
        </w:rPr>
      </w:pPr>
      <w:r w:rsidRPr="00BB7FE8">
        <w:rPr>
          <w:rFonts w:ascii="Times New Roman" w:hAnsi="Times New Roman"/>
          <w:bCs/>
          <w:sz w:val="24"/>
          <w:szCs w:val="24"/>
        </w:rPr>
        <w:t>м. Новий Розділ – 202</w:t>
      </w:r>
      <w:r>
        <w:rPr>
          <w:rFonts w:ascii="Times New Roman" w:hAnsi="Times New Roman"/>
          <w:bCs/>
          <w:sz w:val="24"/>
          <w:szCs w:val="24"/>
          <w:lang w:val="uk-UA"/>
        </w:rPr>
        <w:t>4</w:t>
      </w:r>
      <w:r w:rsidRPr="00BB7FE8">
        <w:rPr>
          <w:rFonts w:ascii="Times New Roman" w:hAnsi="Times New Roman"/>
          <w:bCs/>
          <w:sz w:val="24"/>
          <w:szCs w:val="24"/>
        </w:rPr>
        <w:t xml:space="preserve"> р</w:t>
      </w:r>
      <w:r w:rsidRPr="00BB7FE8">
        <w:rPr>
          <w:rFonts w:ascii="Times New Roman" w:hAnsi="Times New Roman"/>
          <w:bCs/>
          <w:sz w:val="24"/>
          <w:szCs w:val="24"/>
          <w:lang w:val="uk-UA"/>
        </w:rPr>
        <w:t>ік</w:t>
      </w:r>
    </w:p>
    <w:p w:rsidR="0073205D" w:rsidRDefault="0073205D" w:rsidP="00591A15">
      <w:pPr>
        <w:spacing w:after="0" w:line="240" w:lineRule="auto"/>
        <w:jc w:val="center"/>
        <w:rPr>
          <w:rFonts w:ascii="Times New Roman" w:hAnsi="Times New Roman"/>
          <w:bCs/>
          <w:sz w:val="24"/>
          <w:szCs w:val="24"/>
          <w:lang w:val="uk-UA"/>
        </w:rPr>
      </w:pPr>
    </w:p>
    <w:p w:rsidR="0073205D" w:rsidRDefault="0073205D" w:rsidP="00591A15">
      <w:pPr>
        <w:spacing w:after="0" w:line="240" w:lineRule="auto"/>
        <w:jc w:val="center"/>
        <w:rPr>
          <w:rFonts w:ascii="Times New Roman" w:hAnsi="Times New Roman"/>
          <w:bCs/>
          <w:sz w:val="24"/>
          <w:szCs w:val="24"/>
          <w:lang w:val="uk-UA"/>
        </w:rPr>
      </w:pPr>
    </w:p>
    <w:p w:rsidR="0073205D" w:rsidRPr="00BB7FE8" w:rsidRDefault="0073205D" w:rsidP="00591A15">
      <w:pPr>
        <w:spacing w:after="0" w:line="240" w:lineRule="auto"/>
        <w:jc w:val="center"/>
        <w:rPr>
          <w:rFonts w:ascii="Times New Roman" w:hAnsi="Times New Roman"/>
          <w:bCs/>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tblPr>
      <w:tblGrid>
        <w:gridCol w:w="567"/>
        <w:gridCol w:w="2930"/>
        <w:gridCol w:w="5954"/>
      </w:tblGrid>
      <w:tr w:rsidR="0073205D" w:rsidRPr="000A74B5" w:rsidTr="0063126A">
        <w:tc>
          <w:tcPr>
            <w:tcW w:w="300" w:type="pct"/>
            <w:shd w:val="clear" w:color="auto" w:fill="FFFFFF"/>
          </w:tcPr>
          <w:p w:rsidR="0073205D" w:rsidRPr="00B413F2" w:rsidRDefault="0073205D" w:rsidP="002768B6">
            <w:pPr>
              <w:spacing w:after="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t>№</w:t>
            </w:r>
          </w:p>
        </w:tc>
        <w:tc>
          <w:tcPr>
            <w:tcW w:w="4700" w:type="pct"/>
            <w:gridSpan w:val="2"/>
            <w:shd w:val="clear" w:color="auto" w:fill="FFFFFF"/>
          </w:tcPr>
          <w:p w:rsidR="0073205D" w:rsidRPr="00B413F2" w:rsidRDefault="0073205D" w:rsidP="002768B6">
            <w:pPr>
              <w:spacing w:after="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t>Загальні положення</w:t>
            </w:r>
          </w:p>
        </w:tc>
      </w:tr>
      <w:tr w:rsidR="0073205D" w:rsidRPr="000A74B5" w:rsidTr="0063126A">
        <w:trPr>
          <w:trHeight w:val="17"/>
        </w:trPr>
        <w:tc>
          <w:tcPr>
            <w:tcW w:w="300" w:type="pct"/>
            <w:shd w:val="clear" w:color="auto" w:fill="FFFFFF"/>
          </w:tcPr>
          <w:p w:rsidR="0073205D" w:rsidRPr="00B413F2" w:rsidRDefault="0073205D" w:rsidP="002768B6">
            <w:pPr>
              <w:spacing w:after="0" w:line="240" w:lineRule="auto"/>
              <w:jc w:val="center"/>
              <w:rPr>
                <w:rFonts w:ascii="Times New Roman" w:hAnsi="Times New Roman"/>
                <w:sz w:val="16"/>
                <w:szCs w:val="16"/>
                <w:lang w:val="uk-UA" w:eastAsia="ru-RU"/>
              </w:rPr>
            </w:pPr>
            <w:r w:rsidRPr="00B413F2">
              <w:rPr>
                <w:rFonts w:ascii="Times New Roman" w:hAnsi="Times New Roman"/>
                <w:sz w:val="16"/>
                <w:szCs w:val="16"/>
                <w:lang w:val="uk-UA" w:eastAsia="ru-RU"/>
              </w:rPr>
              <w:t>1</w:t>
            </w:r>
          </w:p>
        </w:tc>
        <w:tc>
          <w:tcPr>
            <w:tcW w:w="1550" w:type="pct"/>
            <w:shd w:val="clear" w:color="auto" w:fill="FFFFFF"/>
          </w:tcPr>
          <w:p w:rsidR="0073205D" w:rsidRPr="00B413F2" w:rsidRDefault="0073205D" w:rsidP="002768B6">
            <w:pPr>
              <w:spacing w:after="0" w:line="240" w:lineRule="auto"/>
              <w:jc w:val="center"/>
              <w:rPr>
                <w:rFonts w:ascii="Times New Roman" w:hAnsi="Times New Roman"/>
                <w:sz w:val="16"/>
                <w:szCs w:val="16"/>
                <w:lang w:val="uk-UA" w:eastAsia="ru-RU"/>
              </w:rPr>
            </w:pPr>
            <w:r w:rsidRPr="00B413F2">
              <w:rPr>
                <w:rFonts w:ascii="Times New Roman" w:hAnsi="Times New Roman"/>
                <w:sz w:val="16"/>
                <w:szCs w:val="16"/>
                <w:lang w:val="uk-UA" w:eastAsia="ru-RU"/>
              </w:rPr>
              <w:t>2</w:t>
            </w:r>
          </w:p>
        </w:tc>
        <w:tc>
          <w:tcPr>
            <w:tcW w:w="3150" w:type="pct"/>
            <w:shd w:val="clear" w:color="auto" w:fill="FFFFFF"/>
          </w:tcPr>
          <w:p w:rsidR="0073205D" w:rsidRPr="00B413F2" w:rsidRDefault="0073205D" w:rsidP="002768B6">
            <w:pPr>
              <w:spacing w:after="0" w:line="240" w:lineRule="auto"/>
              <w:jc w:val="center"/>
              <w:rPr>
                <w:rFonts w:ascii="Times New Roman" w:hAnsi="Times New Roman"/>
                <w:sz w:val="16"/>
                <w:szCs w:val="16"/>
                <w:lang w:val="uk-UA" w:eastAsia="ru-RU"/>
              </w:rPr>
            </w:pPr>
            <w:r w:rsidRPr="00B413F2">
              <w:rPr>
                <w:rFonts w:ascii="Times New Roman" w:hAnsi="Times New Roman"/>
                <w:sz w:val="16"/>
                <w:szCs w:val="16"/>
                <w:lang w:val="uk-UA" w:eastAsia="ru-RU"/>
              </w:rPr>
              <w:t>3</w:t>
            </w:r>
          </w:p>
        </w:tc>
      </w:tr>
      <w:tr w:rsidR="0073205D" w:rsidRPr="00577947" w:rsidTr="0063126A">
        <w:tc>
          <w:tcPr>
            <w:tcW w:w="300" w:type="pct"/>
            <w:shd w:val="clear" w:color="auto" w:fill="FFFFFF"/>
          </w:tcPr>
          <w:p w:rsidR="0073205D" w:rsidRPr="00B413F2" w:rsidRDefault="0073205D" w:rsidP="00B413F2">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1</w:t>
            </w:r>
          </w:p>
        </w:tc>
        <w:tc>
          <w:tcPr>
            <w:tcW w:w="1550" w:type="pct"/>
            <w:shd w:val="clear" w:color="auto" w:fill="FFFFFF"/>
          </w:tcPr>
          <w:p w:rsidR="0073205D" w:rsidRPr="00B413F2" w:rsidRDefault="0073205D" w:rsidP="00B413F2">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Терміни, які вживаються в тендерній документації</w:t>
            </w:r>
          </w:p>
        </w:tc>
        <w:tc>
          <w:tcPr>
            <w:tcW w:w="3150" w:type="pct"/>
            <w:shd w:val="clear" w:color="auto" w:fill="FFFFFF"/>
          </w:tcPr>
          <w:p w:rsidR="0073205D" w:rsidRPr="00B413F2" w:rsidRDefault="0073205D" w:rsidP="009476D4">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Т</w:t>
            </w:r>
            <w:r w:rsidRPr="00B413F2">
              <w:rPr>
                <w:rFonts w:ascii="Times New Roman" w:hAnsi="Times New Roman"/>
                <w:sz w:val="24"/>
                <w:szCs w:val="24"/>
                <w:lang w:val="uk-UA" w:eastAsia="ru-RU"/>
              </w:rPr>
              <w:t xml:space="preserve">ендерну документацію розроблено відповідно до вимог Закону </w:t>
            </w:r>
            <w:r>
              <w:rPr>
                <w:rFonts w:ascii="Times New Roman" w:hAnsi="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lang w:val="uk-UA" w:eastAsia="ru-RU"/>
              </w:rPr>
              <w:t xml:space="preserve">» від </w:t>
            </w:r>
            <w:r w:rsidRPr="00624182">
              <w:rPr>
                <w:rFonts w:ascii="Times New Roman" w:hAnsi="Times New Roman"/>
                <w:sz w:val="24"/>
                <w:szCs w:val="24"/>
                <w:lang w:val="uk-UA" w:eastAsia="ru-RU"/>
              </w:rPr>
              <w:t>12</w:t>
            </w:r>
            <w:r>
              <w:rPr>
                <w:rFonts w:ascii="Times New Roman" w:hAnsi="Times New Roman"/>
                <w:sz w:val="24"/>
                <w:szCs w:val="24"/>
                <w:lang w:val="uk-UA" w:eastAsia="ru-RU"/>
              </w:rPr>
              <w:t>.10.</w:t>
            </w:r>
            <w:r w:rsidRPr="00624182">
              <w:rPr>
                <w:rFonts w:ascii="Times New Roman" w:hAnsi="Times New Roman"/>
                <w:sz w:val="24"/>
                <w:szCs w:val="24"/>
                <w:lang w:val="uk-UA" w:eastAsia="ru-RU"/>
              </w:rPr>
              <w:t>2022 № 1178</w:t>
            </w:r>
            <w:r>
              <w:rPr>
                <w:rFonts w:ascii="Times New Roman" w:hAnsi="Times New Roman"/>
                <w:sz w:val="24"/>
                <w:szCs w:val="24"/>
                <w:lang w:val="uk-UA" w:eastAsia="ru-RU"/>
              </w:rPr>
              <w:t xml:space="preserve"> (зі змінами) (далі – Особливості)</w:t>
            </w:r>
            <w:r w:rsidRPr="00B413F2">
              <w:rPr>
                <w:rFonts w:ascii="Times New Roman" w:hAnsi="Times New Roman"/>
                <w:sz w:val="24"/>
                <w:szCs w:val="24"/>
                <w:lang w:val="uk-UA" w:eastAsia="ru-RU"/>
              </w:rPr>
              <w:t>. Терміни вживаються у значенні, наведеному в Законі</w:t>
            </w:r>
            <w:r>
              <w:rPr>
                <w:rFonts w:ascii="Times New Roman" w:hAnsi="Times New Roman"/>
                <w:sz w:val="24"/>
                <w:szCs w:val="24"/>
                <w:lang w:val="uk-UA" w:eastAsia="ru-RU"/>
              </w:rPr>
              <w:t xml:space="preserve"> з урахуванням Особливостей.</w:t>
            </w:r>
          </w:p>
        </w:tc>
      </w:tr>
      <w:tr w:rsidR="0073205D" w:rsidRPr="000A74B5" w:rsidTr="0063126A">
        <w:tc>
          <w:tcPr>
            <w:tcW w:w="300" w:type="pct"/>
            <w:shd w:val="clear" w:color="auto" w:fill="FFFFFF"/>
          </w:tcPr>
          <w:p w:rsidR="0073205D" w:rsidRPr="00B413F2" w:rsidRDefault="0073205D" w:rsidP="00B413F2">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w:t>
            </w:r>
          </w:p>
        </w:tc>
        <w:tc>
          <w:tcPr>
            <w:tcW w:w="1550" w:type="pct"/>
            <w:shd w:val="clear" w:color="auto" w:fill="FFFFFF"/>
          </w:tcPr>
          <w:p w:rsidR="0073205D" w:rsidRPr="00B413F2" w:rsidRDefault="0073205D" w:rsidP="00B413F2">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Інформація про замовника торгів</w:t>
            </w:r>
          </w:p>
        </w:tc>
        <w:tc>
          <w:tcPr>
            <w:tcW w:w="3150" w:type="pct"/>
            <w:shd w:val="clear" w:color="auto" w:fill="FFFFFF"/>
          </w:tcPr>
          <w:p w:rsidR="0073205D" w:rsidRPr="00B413F2" w:rsidRDefault="0073205D" w:rsidP="00B413F2">
            <w:pPr>
              <w:spacing w:before="150" w:after="150" w:line="240" w:lineRule="auto"/>
              <w:rPr>
                <w:rFonts w:ascii="Times New Roman" w:hAnsi="Times New Roman"/>
                <w:sz w:val="24"/>
                <w:szCs w:val="24"/>
                <w:lang w:val="uk-UA" w:eastAsia="ru-RU"/>
              </w:rPr>
            </w:pPr>
          </w:p>
        </w:tc>
      </w:tr>
      <w:tr w:rsidR="0073205D" w:rsidRPr="002D199A" w:rsidTr="0063126A">
        <w:tc>
          <w:tcPr>
            <w:tcW w:w="300" w:type="pct"/>
            <w:shd w:val="clear" w:color="auto" w:fill="FFFFFF"/>
          </w:tcPr>
          <w:p w:rsidR="0073205D" w:rsidRPr="00B413F2" w:rsidRDefault="0073205D" w:rsidP="00CB7C87">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2.1</w:t>
            </w:r>
          </w:p>
        </w:tc>
        <w:tc>
          <w:tcPr>
            <w:tcW w:w="1550" w:type="pct"/>
            <w:shd w:val="clear" w:color="auto" w:fill="FFFFFF"/>
          </w:tcPr>
          <w:p w:rsidR="0073205D" w:rsidRPr="00B413F2" w:rsidRDefault="0073205D" w:rsidP="00CB7C87">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повне найменування</w:t>
            </w:r>
          </w:p>
        </w:tc>
        <w:tc>
          <w:tcPr>
            <w:tcW w:w="3150" w:type="pct"/>
            <w:shd w:val="clear" w:color="auto" w:fill="FFFFFF"/>
          </w:tcPr>
          <w:p w:rsidR="0073205D" w:rsidRPr="00B413F2" w:rsidRDefault="0073205D" w:rsidP="00CB7C87">
            <w:pPr>
              <w:spacing w:before="150" w:after="150" w:line="240" w:lineRule="auto"/>
              <w:rPr>
                <w:rFonts w:ascii="Times New Roman" w:hAnsi="Times New Roman"/>
                <w:sz w:val="24"/>
                <w:szCs w:val="24"/>
                <w:lang w:val="uk-UA" w:eastAsia="ru-RU"/>
              </w:rPr>
            </w:pPr>
            <w:r w:rsidRPr="000D6512">
              <w:rPr>
                <w:rFonts w:ascii="Times New Roman" w:hAnsi="Times New Roman"/>
                <w:i/>
                <w:iCs/>
                <w:lang w:val="uk-UA"/>
              </w:rPr>
              <w:t>Комунальне некомерційне підприємство «Новороздільська міська лікарня» Новороздільської міської ради</w:t>
            </w:r>
          </w:p>
        </w:tc>
      </w:tr>
      <w:tr w:rsidR="0073205D" w:rsidRPr="000A74B5" w:rsidTr="0063126A">
        <w:tc>
          <w:tcPr>
            <w:tcW w:w="300" w:type="pct"/>
            <w:shd w:val="clear" w:color="auto" w:fill="FFFFFF"/>
          </w:tcPr>
          <w:p w:rsidR="0073205D" w:rsidRPr="00B413F2" w:rsidRDefault="0073205D" w:rsidP="00CB7C87">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2.2</w:t>
            </w:r>
          </w:p>
        </w:tc>
        <w:tc>
          <w:tcPr>
            <w:tcW w:w="1550" w:type="pct"/>
            <w:shd w:val="clear" w:color="auto" w:fill="FFFFFF"/>
          </w:tcPr>
          <w:p w:rsidR="0073205D" w:rsidRPr="00B413F2" w:rsidRDefault="0073205D" w:rsidP="00CB7C87">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місцезнаходження</w:t>
            </w:r>
          </w:p>
        </w:tc>
        <w:tc>
          <w:tcPr>
            <w:tcW w:w="3150" w:type="pct"/>
            <w:shd w:val="clear" w:color="auto" w:fill="FFFFFF"/>
          </w:tcPr>
          <w:p w:rsidR="0073205D" w:rsidRPr="00B413F2" w:rsidRDefault="0073205D" w:rsidP="00CB7C87">
            <w:pPr>
              <w:spacing w:before="150" w:after="150" w:line="240" w:lineRule="auto"/>
              <w:rPr>
                <w:rFonts w:ascii="Times New Roman" w:hAnsi="Times New Roman"/>
                <w:sz w:val="24"/>
                <w:szCs w:val="24"/>
                <w:lang w:val="uk-UA" w:eastAsia="ru-RU"/>
              </w:rPr>
            </w:pPr>
            <w:r>
              <w:rPr>
                <w:rFonts w:ascii="Times New Roman" w:hAnsi="Times New Roman"/>
                <w:i/>
                <w:iCs/>
              </w:rPr>
              <w:t>вул. Винниченка, 37, м. Новий Розділ, Львівська область, 81652</w:t>
            </w:r>
          </w:p>
        </w:tc>
      </w:tr>
      <w:tr w:rsidR="0073205D" w:rsidRPr="000A74B5" w:rsidTr="0063126A">
        <w:tc>
          <w:tcPr>
            <w:tcW w:w="300" w:type="pct"/>
            <w:shd w:val="clear" w:color="auto" w:fill="FFFFFF"/>
          </w:tcPr>
          <w:p w:rsidR="0073205D" w:rsidRPr="00B413F2" w:rsidRDefault="0073205D" w:rsidP="00CB7C87">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2.3</w:t>
            </w:r>
          </w:p>
        </w:tc>
        <w:tc>
          <w:tcPr>
            <w:tcW w:w="1550" w:type="pct"/>
            <w:shd w:val="clear" w:color="auto" w:fill="FFFFFF"/>
          </w:tcPr>
          <w:p w:rsidR="0073205D" w:rsidRPr="00B413F2" w:rsidRDefault="0073205D" w:rsidP="00CB7C87">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Посадова</w:t>
            </w:r>
            <w:r>
              <w:rPr>
                <w:rFonts w:ascii="Times New Roman" w:hAnsi="Times New Roman"/>
                <w:sz w:val="24"/>
                <w:szCs w:val="24"/>
                <w:lang w:val="uk-UA" w:eastAsia="ru-RU"/>
              </w:rPr>
              <w:t>(і)</w:t>
            </w:r>
            <w:r w:rsidRPr="00B413F2">
              <w:rPr>
                <w:rFonts w:ascii="Times New Roman" w:hAnsi="Times New Roman"/>
                <w:sz w:val="24"/>
                <w:szCs w:val="24"/>
                <w:lang w:val="uk-UA" w:eastAsia="ru-RU"/>
              </w:rPr>
              <w:t xml:space="preserve"> особа</w:t>
            </w:r>
            <w:r>
              <w:rPr>
                <w:rFonts w:ascii="Times New Roman" w:hAnsi="Times New Roman"/>
                <w:sz w:val="24"/>
                <w:szCs w:val="24"/>
                <w:lang w:val="uk-UA" w:eastAsia="ru-RU"/>
              </w:rPr>
              <w:t xml:space="preserve">(и) </w:t>
            </w:r>
            <w:r w:rsidRPr="00B413F2">
              <w:rPr>
                <w:rFonts w:ascii="Times New Roman" w:hAnsi="Times New Roman"/>
                <w:sz w:val="24"/>
                <w:szCs w:val="24"/>
                <w:lang w:val="uk-UA" w:eastAsia="ru-RU"/>
              </w:rPr>
              <w:t>замовника, уповноважена</w:t>
            </w:r>
            <w:r>
              <w:rPr>
                <w:rFonts w:ascii="Times New Roman" w:hAnsi="Times New Roman"/>
                <w:sz w:val="24"/>
                <w:szCs w:val="24"/>
                <w:lang w:val="uk-UA" w:eastAsia="ru-RU"/>
              </w:rPr>
              <w:t>(і)</w:t>
            </w:r>
            <w:r w:rsidRPr="00B413F2">
              <w:rPr>
                <w:rFonts w:ascii="Times New Roman" w:hAnsi="Times New Roman"/>
                <w:sz w:val="24"/>
                <w:szCs w:val="24"/>
                <w:lang w:val="uk-UA" w:eastAsia="ru-RU"/>
              </w:rPr>
              <w:t xml:space="preserve"> здійснювати зв'язок з учасниками</w:t>
            </w:r>
          </w:p>
        </w:tc>
        <w:tc>
          <w:tcPr>
            <w:tcW w:w="3150" w:type="pct"/>
            <w:shd w:val="clear" w:color="auto" w:fill="FFFFFF"/>
          </w:tcPr>
          <w:p w:rsidR="0073205D" w:rsidRDefault="0073205D" w:rsidP="00591A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hAnsi="Times New Roman"/>
                <w:i/>
                <w:iCs/>
                <w:lang w:eastAsia="uk-UA"/>
              </w:rPr>
            </w:pPr>
            <w:r>
              <w:rPr>
                <w:rFonts w:ascii="Times New Roman" w:hAnsi="Times New Roman"/>
                <w:i/>
                <w:iCs/>
              </w:rPr>
              <w:t>Уповноважена особа</w:t>
            </w:r>
          </w:p>
          <w:p w:rsidR="0073205D" w:rsidRDefault="0073205D" w:rsidP="00591A15">
            <w:pPr>
              <w:spacing w:before="150" w:after="150" w:line="240" w:lineRule="auto"/>
              <w:rPr>
                <w:rFonts w:ascii="Times New Roman" w:hAnsi="Times New Roman"/>
                <w:lang w:val="uk-UA"/>
              </w:rPr>
            </w:pPr>
            <w:r>
              <w:rPr>
                <w:rFonts w:ascii="Times New Roman" w:hAnsi="Times New Roman"/>
              </w:rPr>
              <w:t xml:space="preserve">Гриб Юлія Ігорівна, юрисконсульт, </w:t>
            </w:r>
            <w:r>
              <w:rPr>
                <w:rFonts w:ascii="Times New Roman" w:hAnsi="Times New Roman"/>
                <w:lang w:val="uk-UA"/>
              </w:rPr>
              <w:t>фахівець з публічних закупівель</w:t>
            </w:r>
          </w:p>
          <w:p w:rsidR="0073205D" w:rsidRPr="00BB647C" w:rsidRDefault="0073205D" w:rsidP="00591A15">
            <w:pPr>
              <w:spacing w:before="150" w:after="150" w:line="240" w:lineRule="auto"/>
              <w:rPr>
                <w:rFonts w:ascii="Times New Roman" w:hAnsi="Times New Roman"/>
                <w:lang w:val="uk-UA"/>
              </w:rPr>
            </w:pPr>
            <w:r>
              <w:rPr>
                <w:rFonts w:ascii="Times New Roman" w:hAnsi="Times New Roman"/>
                <w:lang w:val="uk-UA"/>
              </w:rPr>
              <w:t>0689532771</w:t>
            </w:r>
          </w:p>
          <w:p w:rsidR="0073205D" w:rsidRPr="00B413F2" w:rsidRDefault="0073205D" w:rsidP="00591A15">
            <w:pPr>
              <w:spacing w:before="150" w:after="150" w:line="240" w:lineRule="auto"/>
              <w:rPr>
                <w:rFonts w:ascii="Times New Roman" w:hAnsi="Times New Roman"/>
                <w:sz w:val="24"/>
                <w:szCs w:val="24"/>
                <w:lang w:val="uk-UA" w:eastAsia="ru-RU"/>
              </w:rPr>
            </w:pPr>
            <w:r>
              <w:rPr>
                <w:rFonts w:ascii="Times New Roman" w:hAnsi="Times New Roman"/>
                <w:i/>
                <w:u w:val="single"/>
              </w:rPr>
              <w:t>yul</w:t>
            </w:r>
            <w:r>
              <w:rPr>
                <w:rFonts w:ascii="Times New Roman" w:hAnsi="Times New Roman"/>
                <w:i/>
                <w:u w:val="single"/>
                <w:lang w:val="en-US"/>
              </w:rPr>
              <w:t>y</w:t>
            </w:r>
            <w:r w:rsidRPr="000F1C44">
              <w:rPr>
                <w:rFonts w:ascii="Times New Roman" w:hAnsi="Times New Roman"/>
                <w:i/>
                <w:u w:val="single"/>
              </w:rPr>
              <w:t>a15061990@gmail.com</w:t>
            </w:r>
          </w:p>
        </w:tc>
      </w:tr>
      <w:tr w:rsidR="0073205D" w:rsidRPr="000A74B5" w:rsidTr="0063126A">
        <w:tc>
          <w:tcPr>
            <w:tcW w:w="300" w:type="pct"/>
            <w:shd w:val="clear" w:color="auto" w:fill="FFFFFF"/>
          </w:tcPr>
          <w:p w:rsidR="0073205D" w:rsidRPr="00B413F2" w:rsidRDefault="0073205D" w:rsidP="00B413F2">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3</w:t>
            </w:r>
          </w:p>
        </w:tc>
        <w:tc>
          <w:tcPr>
            <w:tcW w:w="1550" w:type="pct"/>
            <w:shd w:val="clear" w:color="auto" w:fill="FFFFFF"/>
          </w:tcPr>
          <w:p w:rsidR="0073205D" w:rsidRPr="00B413F2" w:rsidRDefault="0073205D" w:rsidP="00B413F2">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Процедура закупівлі</w:t>
            </w:r>
          </w:p>
        </w:tc>
        <w:tc>
          <w:tcPr>
            <w:tcW w:w="3150" w:type="pct"/>
            <w:shd w:val="clear" w:color="auto" w:fill="FFFFFF"/>
          </w:tcPr>
          <w:p w:rsidR="0073205D" w:rsidRPr="00B413F2" w:rsidRDefault="0073205D" w:rsidP="00B413F2">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відкриті торги</w:t>
            </w:r>
            <w:r>
              <w:rPr>
                <w:rFonts w:ascii="Times New Roman" w:hAnsi="Times New Roman"/>
              </w:rPr>
              <w:t xml:space="preserve"> з Особливостями</w:t>
            </w:r>
          </w:p>
        </w:tc>
      </w:tr>
      <w:tr w:rsidR="0073205D" w:rsidRPr="000A74B5" w:rsidTr="0063126A">
        <w:tc>
          <w:tcPr>
            <w:tcW w:w="300" w:type="pct"/>
            <w:shd w:val="clear" w:color="auto" w:fill="FFFFFF"/>
          </w:tcPr>
          <w:p w:rsidR="0073205D" w:rsidRPr="00B413F2" w:rsidRDefault="0073205D" w:rsidP="00B413F2">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4</w:t>
            </w:r>
          </w:p>
        </w:tc>
        <w:tc>
          <w:tcPr>
            <w:tcW w:w="1550" w:type="pct"/>
            <w:shd w:val="clear" w:color="auto" w:fill="FFFFFF"/>
          </w:tcPr>
          <w:p w:rsidR="0073205D" w:rsidRPr="00B413F2" w:rsidRDefault="0073205D" w:rsidP="00B413F2">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Інформація про предмет закупівлі</w:t>
            </w:r>
          </w:p>
        </w:tc>
        <w:tc>
          <w:tcPr>
            <w:tcW w:w="3150" w:type="pct"/>
            <w:shd w:val="clear" w:color="auto" w:fill="FFFFFF"/>
          </w:tcPr>
          <w:p w:rsidR="0073205D" w:rsidRPr="00B413F2" w:rsidRDefault="0073205D" w:rsidP="00B413F2">
            <w:pPr>
              <w:spacing w:before="150" w:after="150" w:line="240" w:lineRule="auto"/>
              <w:rPr>
                <w:rFonts w:ascii="Times New Roman" w:hAnsi="Times New Roman"/>
                <w:sz w:val="24"/>
                <w:szCs w:val="24"/>
                <w:lang w:val="uk-UA" w:eastAsia="ru-RU"/>
              </w:rPr>
            </w:pPr>
          </w:p>
        </w:tc>
      </w:tr>
      <w:tr w:rsidR="0073205D" w:rsidRPr="002D199A" w:rsidTr="006A7F8B">
        <w:trPr>
          <w:trHeight w:val="724"/>
        </w:trPr>
        <w:tc>
          <w:tcPr>
            <w:tcW w:w="300" w:type="pct"/>
            <w:shd w:val="clear" w:color="auto" w:fill="FFFFFF"/>
          </w:tcPr>
          <w:p w:rsidR="0073205D" w:rsidRPr="00B413F2" w:rsidRDefault="0073205D" w:rsidP="00B413F2">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4.1</w:t>
            </w:r>
          </w:p>
        </w:tc>
        <w:tc>
          <w:tcPr>
            <w:tcW w:w="1550" w:type="pct"/>
            <w:shd w:val="clear" w:color="auto" w:fill="FFFFFF"/>
          </w:tcPr>
          <w:p w:rsidR="0073205D" w:rsidRPr="00B413F2" w:rsidRDefault="0073205D" w:rsidP="00B413F2">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назва предмета закупівлі</w:t>
            </w:r>
          </w:p>
        </w:tc>
        <w:tc>
          <w:tcPr>
            <w:tcW w:w="3150" w:type="pct"/>
            <w:shd w:val="clear" w:color="auto" w:fill="FFFFFF"/>
          </w:tcPr>
          <w:p w:rsidR="0073205D" w:rsidRPr="000D6512" w:rsidRDefault="0073205D" w:rsidP="004266E6">
            <w:pPr>
              <w:widowControl w:val="0"/>
              <w:spacing w:after="0" w:line="240" w:lineRule="auto"/>
              <w:ind w:right="-11"/>
              <w:jc w:val="both"/>
              <w:rPr>
                <w:color w:val="000000"/>
                <w:sz w:val="24"/>
                <w:szCs w:val="24"/>
                <w:lang w:val="uk-UA" w:eastAsia="ar-SA"/>
              </w:rPr>
            </w:pPr>
            <w:r w:rsidRPr="000D6512">
              <w:rPr>
                <w:rFonts w:ascii="Times New Roman" w:hAnsi="Times New Roman"/>
                <w:b/>
                <w:color w:val="000000"/>
                <w:sz w:val="24"/>
                <w:szCs w:val="24"/>
                <w:shd w:val="clear" w:color="auto" w:fill="FDFEFD"/>
                <w:lang w:val="uk-UA"/>
              </w:rPr>
              <w:t>Хліб (ДК 021:2015 – 15810000-9 - Хлібопродукти, свіжовипечені хлібобулочні та кондитерські вироби)</w:t>
            </w:r>
          </w:p>
        </w:tc>
      </w:tr>
      <w:tr w:rsidR="0073205D" w:rsidRPr="000A74B5" w:rsidTr="0063126A">
        <w:tc>
          <w:tcPr>
            <w:tcW w:w="300" w:type="pct"/>
            <w:shd w:val="clear" w:color="auto" w:fill="FFFFFF"/>
          </w:tcPr>
          <w:p w:rsidR="0073205D" w:rsidRPr="00B413F2" w:rsidRDefault="0073205D" w:rsidP="006A7F8B">
            <w:pPr>
              <w:spacing w:before="150"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4.2</w:t>
            </w:r>
          </w:p>
        </w:tc>
        <w:tc>
          <w:tcPr>
            <w:tcW w:w="1550" w:type="pct"/>
            <w:shd w:val="clear" w:color="auto" w:fill="FFFFFF"/>
          </w:tcPr>
          <w:p w:rsidR="0073205D" w:rsidRPr="00B413F2" w:rsidRDefault="0073205D" w:rsidP="006A7F8B">
            <w:pPr>
              <w:spacing w:before="150"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73205D" w:rsidRDefault="0073205D" w:rsidP="004266E6">
            <w:pPr>
              <w:widowControl w:val="0"/>
              <w:spacing w:after="0" w:line="240" w:lineRule="auto"/>
              <w:rPr>
                <w:rFonts w:ascii="Times New Roman" w:hAnsi="Times New Roman"/>
                <w:lang w:val="uk-UA"/>
              </w:rPr>
            </w:pPr>
          </w:p>
          <w:p w:rsidR="0073205D" w:rsidRDefault="0073205D" w:rsidP="004266E6">
            <w:pPr>
              <w:widowControl w:val="0"/>
              <w:spacing w:after="0" w:line="240" w:lineRule="auto"/>
              <w:rPr>
                <w:rFonts w:ascii="Times New Roman" w:hAnsi="Times New Roman"/>
              </w:rPr>
            </w:pPr>
            <w:r>
              <w:rPr>
                <w:rFonts w:ascii="Times New Roman" w:hAnsi="Times New Roman"/>
                <w:lang w:val="uk-UA"/>
              </w:rPr>
              <w:t>Закупівля здійснюється щодо предмета закупівлі в цілому</w:t>
            </w:r>
          </w:p>
          <w:p w:rsidR="0073205D" w:rsidRPr="00B413F2" w:rsidRDefault="0073205D" w:rsidP="00BB647C">
            <w:pPr>
              <w:spacing w:before="150" w:after="0" w:line="240" w:lineRule="auto"/>
              <w:jc w:val="both"/>
              <w:rPr>
                <w:rFonts w:ascii="Times New Roman" w:hAnsi="Times New Roman"/>
                <w:sz w:val="24"/>
                <w:szCs w:val="24"/>
                <w:lang w:val="uk-UA" w:eastAsia="ru-RU"/>
              </w:rPr>
            </w:pPr>
          </w:p>
        </w:tc>
      </w:tr>
      <w:tr w:rsidR="0073205D" w:rsidRPr="000A74B5" w:rsidTr="0063126A">
        <w:tc>
          <w:tcPr>
            <w:tcW w:w="300" w:type="pct"/>
            <w:shd w:val="clear" w:color="auto" w:fill="FFFFFF"/>
          </w:tcPr>
          <w:p w:rsidR="0073205D" w:rsidRPr="00B413F2" w:rsidRDefault="0073205D" w:rsidP="006A7F8B">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4.3</w:t>
            </w:r>
          </w:p>
        </w:tc>
        <w:tc>
          <w:tcPr>
            <w:tcW w:w="1550" w:type="pct"/>
            <w:shd w:val="clear" w:color="auto" w:fill="FFFFFF"/>
          </w:tcPr>
          <w:p w:rsidR="0073205D" w:rsidRPr="00B413F2" w:rsidRDefault="0073205D" w:rsidP="006A7F8B">
            <w:pPr>
              <w:spacing w:after="0" w:line="240" w:lineRule="auto"/>
              <w:rPr>
                <w:rFonts w:ascii="Times New Roman" w:hAnsi="Times New Roman"/>
                <w:sz w:val="24"/>
                <w:szCs w:val="24"/>
                <w:lang w:val="uk-UA" w:eastAsia="ru-RU"/>
              </w:rPr>
            </w:pPr>
            <w:r w:rsidRPr="00C46737">
              <w:rPr>
                <w:rFonts w:ascii="Times New Roman" w:hAnsi="Times New Roman"/>
                <w:sz w:val="24"/>
                <w:szCs w:val="24"/>
                <w:lang w:val="uk-UA" w:eastAsia="ru-RU"/>
              </w:rPr>
              <w:t>місце, де повинні бути виконані роботи чи надані послуги, їх обсяги</w:t>
            </w:r>
          </w:p>
        </w:tc>
        <w:tc>
          <w:tcPr>
            <w:tcW w:w="3150" w:type="pct"/>
            <w:shd w:val="clear" w:color="auto" w:fill="FFFFFF"/>
          </w:tcPr>
          <w:p w:rsidR="0073205D" w:rsidRDefault="0073205D" w:rsidP="004266E6">
            <w:pPr>
              <w:widowControl w:val="0"/>
              <w:spacing w:after="0" w:line="240" w:lineRule="auto"/>
              <w:rPr>
                <w:rFonts w:ascii="Times New Roman" w:hAnsi="Times New Roman"/>
                <w:lang w:val="uk-UA"/>
              </w:rPr>
            </w:pPr>
            <w:r>
              <w:rPr>
                <w:rFonts w:ascii="Times New Roman" w:hAnsi="Times New Roman"/>
              </w:rPr>
              <w:t xml:space="preserve">Місце: </w:t>
            </w:r>
            <w:r>
              <w:rPr>
                <w:rFonts w:ascii="Times New Roman" w:hAnsi="Times New Roman"/>
                <w:lang w:val="uk-UA"/>
              </w:rPr>
              <w:t xml:space="preserve">81652, Львівська  область, м. Новий Розділ, </w:t>
            </w:r>
          </w:p>
          <w:p w:rsidR="0073205D" w:rsidRDefault="0073205D" w:rsidP="004266E6">
            <w:pPr>
              <w:widowControl w:val="0"/>
              <w:spacing w:after="0" w:line="240" w:lineRule="auto"/>
              <w:rPr>
                <w:rFonts w:ascii="Times New Roman" w:hAnsi="Times New Roman"/>
              </w:rPr>
            </w:pPr>
            <w:r>
              <w:rPr>
                <w:rFonts w:ascii="Times New Roman" w:hAnsi="Times New Roman"/>
                <w:lang w:val="uk-UA"/>
              </w:rPr>
              <w:t>вул. Винниченка, 37</w:t>
            </w:r>
          </w:p>
          <w:p w:rsidR="0073205D" w:rsidRPr="00B23388" w:rsidRDefault="0073205D" w:rsidP="004266E6">
            <w:pPr>
              <w:spacing w:after="0" w:line="240" w:lineRule="auto"/>
              <w:rPr>
                <w:rFonts w:ascii="Times New Roman" w:hAnsi="Times New Roman"/>
                <w:sz w:val="24"/>
                <w:szCs w:val="24"/>
                <w:lang w:val="uk-UA" w:eastAsia="ru-RU"/>
              </w:rPr>
            </w:pPr>
            <w:r>
              <w:rPr>
                <w:rFonts w:ascii="Times New Roman" w:hAnsi="Times New Roman"/>
                <w:lang w:val="uk-UA"/>
              </w:rPr>
              <w:t>Обсяги: згідно Додатку 3</w:t>
            </w:r>
          </w:p>
        </w:tc>
      </w:tr>
      <w:tr w:rsidR="0073205D" w:rsidRPr="000A74B5" w:rsidTr="0063126A">
        <w:tc>
          <w:tcPr>
            <w:tcW w:w="300" w:type="pct"/>
            <w:shd w:val="clear" w:color="auto" w:fill="FFFFFF"/>
          </w:tcPr>
          <w:p w:rsidR="0073205D" w:rsidRPr="00B413F2" w:rsidRDefault="0073205D" w:rsidP="00BB647C">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4.4</w:t>
            </w:r>
          </w:p>
        </w:tc>
        <w:tc>
          <w:tcPr>
            <w:tcW w:w="1550" w:type="pct"/>
            <w:shd w:val="clear" w:color="auto" w:fill="FFFFFF"/>
          </w:tcPr>
          <w:p w:rsidR="0073205D" w:rsidRPr="00B413F2" w:rsidRDefault="0073205D" w:rsidP="00BB647C">
            <w:pPr>
              <w:spacing w:before="150" w:after="150" w:line="240" w:lineRule="auto"/>
              <w:rPr>
                <w:rFonts w:ascii="Times New Roman" w:hAnsi="Times New Roman"/>
                <w:sz w:val="24"/>
                <w:szCs w:val="24"/>
                <w:lang w:val="uk-UA" w:eastAsia="ru-RU"/>
              </w:rPr>
            </w:pPr>
            <w:r w:rsidRPr="00C46737">
              <w:rPr>
                <w:rFonts w:ascii="Times New Roman" w:hAnsi="Times New Roman"/>
                <w:sz w:val="24"/>
                <w:szCs w:val="24"/>
                <w:lang w:val="uk-UA" w:eastAsia="ru-RU"/>
              </w:rPr>
              <w:t>строки виконання робіт, надання послуг</w:t>
            </w:r>
          </w:p>
        </w:tc>
        <w:tc>
          <w:tcPr>
            <w:tcW w:w="3150" w:type="pct"/>
            <w:shd w:val="clear" w:color="auto" w:fill="FFFFFF"/>
          </w:tcPr>
          <w:p w:rsidR="0073205D" w:rsidRPr="00B413F2" w:rsidRDefault="0073205D" w:rsidP="00BB647C">
            <w:pPr>
              <w:spacing w:before="150" w:after="150" w:line="240" w:lineRule="auto"/>
              <w:rPr>
                <w:rFonts w:ascii="Times New Roman" w:hAnsi="Times New Roman"/>
                <w:sz w:val="24"/>
                <w:szCs w:val="24"/>
                <w:lang w:val="uk-UA" w:eastAsia="ru-RU"/>
              </w:rPr>
            </w:pPr>
            <w:r>
              <w:rPr>
                <w:rFonts w:ascii="Times New Roman" w:hAnsi="Times New Roman"/>
              </w:rPr>
              <w:t xml:space="preserve"> </w:t>
            </w:r>
            <w:r>
              <w:rPr>
                <w:rFonts w:ascii="Times New Roman" w:hAnsi="Times New Roman"/>
                <w:lang w:val="uk-UA"/>
              </w:rPr>
              <w:t>Д</w:t>
            </w:r>
            <w:r>
              <w:rPr>
                <w:rFonts w:ascii="Times New Roman" w:hAnsi="Times New Roman"/>
              </w:rPr>
              <w:t>о 31 грудня 202</w:t>
            </w:r>
            <w:r>
              <w:rPr>
                <w:rFonts w:ascii="Times New Roman" w:hAnsi="Times New Roman"/>
                <w:lang w:val="uk-UA"/>
              </w:rPr>
              <w:t>4</w:t>
            </w:r>
            <w:r>
              <w:rPr>
                <w:rFonts w:ascii="Times New Roman" w:hAnsi="Times New Roman"/>
              </w:rPr>
              <w:t xml:space="preserve"> року</w:t>
            </w:r>
          </w:p>
        </w:tc>
      </w:tr>
      <w:tr w:rsidR="0073205D" w:rsidRPr="000A74B5" w:rsidTr="0063126A">
        <w:tc>
          <w:tcPr>
            <w:tcW w:w="300" w:type="pct"/>
            <w:shd w:val="clear" w:color="auto" w:fill="FFFFFF"/>
          </w:tcPr>
          <w:p w:rsidR="0073205D" w:rsidRPr="00B413F2" w:rsidRDefault="0073205D" w:rsidP="00BB647C">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5</w:t>
            </w:r>
          </w:p>
        </w:tc>
        <w:tc>
          <w:tcPr>
            <w:tcW w:w="1550" w:type="pct"/>
            <w:shd w:val="clear" w:color="auto" w:fill="FFFFFF"/>
          </w:tcPr>
          <w:p w:rsidR="0073205D" w:rsidRPr="00B413F2" w:rsidRDefault="0073205D" w:rsidP="00BB647C">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Недискримінація учасників</w:t>
            </w:r>
          </w:p>
        </w:tc>
        <w:tc>
          <w:tcPr>
            <w:tcW w:w="3150" w:type="pct"/>
            <w:shd w:val="clear" w:color="auto" w:fill="FFFFFF"/>
          </w:tcPr>
          <w:p w:rsidR="0073205D" w:rsidRPr="00B413F2" w:rsidRDefault="0073205D" w:rsidP="00BB647C">
            <w:pPr>
              <w:spacing w:before="150" w:after="150" w:line="240" w:lineRule="auto"/>
              <w:jc w:val="both"/>
              <w:rPr>
                <w:rFonts w:ascii="Times New Roman" w:hAnsi="Times New Roman"/>
                <w:sz w:val="24"/>
                <w:szCs w:val="24"/>
                <w:lang w:val="uk-UA" w:eastAsia="ru-RU"/>
              </w:rPr>
            </w:pPr>
            <w:r w:rsidRPr="006D666D">
              <w:rPr>
                <w:rFonts w:ascii="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3205D" w:rsidRPr="000A74B5" w:rsidTr="0063126A">
        <w:tc>
          <w:tcPr>
            <w:tcW w:w="300" w:type="pct"/>
            <w:shd w:val="clear" w:color="auto" w:fill="FFFFFF"/>
          </w:tcPr>
          <w:p w:rsidR="0073205D" w:rsidRPr="00B413F2" w:rsidRDefault="0073205D" w:rsidP="00BB647C">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6</w:t>
            </w:r>
          </w:p>
        </w:tc>
        <w:tc>
          <w:tcPr>
            <w:tcW w:w="1550" w:type="pct"/>
            <w:shd w:val="clear" w:color="auto" w:fill="FFFFFF"/>
          </w:tcPr>
          <w:p w:rsidR="0073205D" w:rsidRPr="00B413F2" w:rsidRDefault="0073205D" w:rsidP="00BB647C">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 xml:space="preserve">Інформація про валюту, </w:t>
            </w:r>
            <w:r w:rsidRPr="006D666D">
              <w:rPr>
                <w:rFonts w:ascii="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tcPr>
          <w:p w:rsidR="0073205D" w:rsidRPr="00B413F2" w:rsidRDefault="0073205D" w:rsidP="00BB647C">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валютою тендерної пропозиції є гривня</w:t>
            </w:r>
          </w:p>
        </w:tc>
      </w:tr>
      <w:tr w:rsidR="0073205D" w:rsidRPr="000A74B5" w:rsidTr="0063126A">
        <w:tc>
          <w:tcPr>
            <w:tcW w:w="300" w:type="pct"/>
            <w:shd w:val="clear" w:color="auto" w:fill="FFFFFF"/>
          </w:tcPr>
          <w:p w:rsidR="0073205D" w:rsidRPr="00B413F2" w:rsidRDefault="0073205D" w:rsidP="00BB647C">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7</w:t>
            </w:r>
          </w:p>
        </w:tc>
        <w:tc>
          <w:tcPr>
            <w:tcW w:w="1550" w:type="pct"/>
            <w:shd w:val="clear" w:color="auto" w:fill="FFFFFF"/>
          </w:tcPr>
          <w:p w:rsidR="0073205D" w:rsidRPr="00B413F2" w:rsidRDefault="0073205D" w:rsidP="00BB647C">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Інформація про </w:t>
            </w:r>
            <w:r w:rsidRPr="006D666D">
              <w:rPr>
                <w:rFonts w:ascii="Times New Roman" w:hAnsi="Times New Roman"/>
                <w:sz w:val="24"/>
                <w:szCs w:val="24"/>
                <w:lang w:val="uk-UA" w:eastAsia="ru-RU"/>
              </w:rPr>
              <w:t>мов</w:t>
            </w:r>
            <w:r>
              <w:rPr>
                <w:rFonts w:ascii="Times New Roman" w:hAnsi="Times New Roman"/>
                <w:sz w:val="24"/>
                <w:szCs w:val="24"/>
                <w:lang w:val="uk-UA" w:eastAsia="ru-RU"/>
              </w:rPr>
              <w:t>у</w:t>
            </w:r>
            <w:r w:rsidRPr="006D666D">
              <w:rPr>
                <w:rFonts w:ascii="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tcPr>
          <w:p w:rsidR="0073205D" w:rsidRDefault="0073205D" w:rsidP="00BB647C">
            <w:pPr>
              <w:spacing w:before="150" w:after="150" w:line="240" w:lineRule="auto"/>
              <w:jc w:val="both"/>
              <w:rPr>
                <w:rFonts w:ascii="Times New Roman" w:hAnsi="Times New Roman"/>
                <w:sz w:val="24"/>
                <w:szCs w:val="24"/>
                <w:lang w:val="uk-UA" w:eastAsia="ru-RU"/>
              </w:rPr>
            </w:pPr>
            <w:r w:rsidRPr="00621D5A">
              <w:rPr>
                <w:rFonts w:ascii="Times New Roman" w:hAnsi="Times New Roman"/>
                <w:sz w:val="24"/>
                <w:szCs w:val="24"/>
                <w:lang w:val="uk-UA" w:eastAsia="ru-RU"/>
              </w:rPr>
              <w:t>Усі документ</w:t>
            </w:r>
            <w:r>
              <w:rPr>
                <w:rFonts w:ascii="Times New Roman" w:hAnsi="Times New Roman"/>
                <w:sz w:val="24"/>
                <w:szCs w:val="24"/>
                <w:lang w:val="uk-UA" w:eastAsia="ru-RU"/>
              </w:rPr>
              <w:t>и</w:t>
            </w:r>
            <w:r w:rsidRPr="00621D5A">
              <w:rPr>
                <w:rFonts w:ascii="Times New Roman" w:hAnsi="Times New Roman"/>
                <w:sz w:val="24"/>
                <w:szCs w:val="24"/>
                <w:lang w:val="uk-UA" w:eastAsia="ru-RU"/>
              </w:rPr>
              <w:t xml:space="preserve"> тендерної пропозиції</w:t>
            </w:r>
            <w:r>
              <w:rPr>
                <w:rFonts w:ascii="Times New Roman" w:hAnsi="Times New Roman"/>
                <w:sz w:val="24"/>
                <w:szCs w:val="24"/>
                <w:lang w:val="uk-UA" w:eastAsia="ru-RU"/>
              </w:rPr>
              <w:t xml:space="preserve">, які готуються безпосередньо учасником </w:t>
            </w:r>
            <w:r w:rsidRPr="00621D5A">
              <w:rPr>
                <w:rFonts w:ascii="Times New Roman" w:hAnsi="Times New Roman"/>
                <w:sz w:val="24"/>
                <w:szCs w:val="24"/>
                <w:lang w:val="uk-UA" w:eastAsia="ru-RU"/>
              </w:rPr>
              <w:t>повинні бути складені українською</w:t>
            </w:r>
            <w:r>
              <w:rPr>
                <w:rFonts w:ascii="Times New Roman" w:hAnsi="Times New Roman"/>
                <w:sz w:val="24"/>
                <w:szCs w:val="24"/>
                <w:lang w:val="uk-UA" w:eastAsia="ru-RU"/>
              </w:rPr>
              <w:t xml:space="preserve"> мовою. </w:t>
            </w:r>
          </w:p>
          <w:p w:rsidR="0073205D" w:rsidRDefault="0073205D" w:rsidP="00BB647C">
            <w:pPr>
              <w:spacing w:before="150" w:after="150" w:line="240" w:lineRule="auto"/>
              <w:jc w:val="both"/>
              <w:rPr>
                <w:rFonts w:ascii="Times New Roman" w:hAnsi="Times New Roman"/>
                <w:sz w:val="24"/>
                <w:szCs w:val="24"/>
                <w:lang w:val="uk-UA" w:eastAsia="ru-RU"/>
              </w:rPr>
            </w:pPr>
            <w:r w:rsidRPr="00621D5A">
              <w:rPr>
                <w:rFonts w:ascii="Times New Roman" w:hAnsi="Times New Roman"/>
                <w:sz w:val="24"/>
                <w:szCs w:val="24"/>
                <w:lang w:val="uk-UA" w:eastAsia="ru-RU"/>
              </w:rPr>
              <w:t xml:space="preserve">У разі, якщо документ </w:t>
            </w:r>
            <w:r>
              <w:rPr>
                <w:rFonts w:ascii="Times New Roman" w:hAnsi="Times New Roman"/>
                <w:sz w:val="24"/>
                <w:szCs w:val="24"/>
                <w:lang w:val="uk-UA" w:eastAsia="ru-RU"/>
              </w:rPr>
              <w:t>або</w:t>
            </w:r>
            <w:r w:rsidRPr="00621D5A">
              <w:rPr>
                <w:rFonts w:ascii="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hAnsi="Times New Roman"/>
                <w:sz w:val="24"/>
                <w:szCs w:val="24"/>
                <w:lang w:val="uk-UA" w:eastAsia="ru-RU"/>
              </w:rPr>
              <w:t xml:space="preserve">тендерної </w:t>
            </w:r>
            <w:r w:rsidRPr="00621D5A">
              <w:rPr>
                <w:rFonts w:ascii="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hAnsi="Times New Roman"/>
                <w:sz w:val="24"/>
                <w:szCs w:val="24"/>
                <w:lang w:val="uk-UA" w:eastAsia="ru-RU"/>
              </w:rPr>
              <w:t xml:space="preserve">. </w:t>
            </w:r>
          </w:p>
          <w:p w:rsidR="0073205D" w:rsidRPr="00B413F2" w:rsidRDefault="0073205D" w:rsidP="00BB647C">
            <w:pPr>
              <w:spacing w:before="150" w:after="150" w:line="240" w:lineRule="auto"/>
              <w:jc w:val="both"/>
              <w:rPr>
                <w:rFonts w:ascii="Times New Roman" w:hAnsi="Times New Roman"/>
                <w:sz w:val="24"/>
                <w:szCs w:val="24"/>
                <w:lang w:val="uk-UA" w:eastAsia="ru-RU"/>
              </w:rPr>
            </w:pPr>
            <w:r w:rsidRPr="00621D5A">
              <w:rPr>
                <w:rFonts w:ascii="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hAnsi="Times New Roman"/>
                <w:sz w:val="24"/>
                <w:szCs w:val="24"/>
                <w:lang w:val="uk-UA" w:eastAsia="ru-RU"/>
              </w:rPr>
              <w:t>іншою мовою</w:t>
            </w:r>
            <w:r w:rsidRPr="00621D5A">
              <w:rPr>
                <w:rFonts w:ascii="Times New Roman" w:hAnsi="Times New Roman"/>
                <w:sz w:val="24"/>
                <w:szCs w:val="24"/>
                <w:lang w:val="uk-UA" w:eastAsia="ru-RU"/>
              </w:rPr>
              <w:t xml:space="preserve"> з обов’язковим перекладом українською</w:t>
            </w:r>
            <w:r>
              <w:rPr>
                <w:rFonts w:ascii="Times New Roman" w:hAnsi="Times New Roman"/>
                <w:sz w:val="24"/>
                <w:szCs w:val="24"/>
                <w:lang w:val="uk-UA" w:eastAsia="ru-RU"/>
              </w:rPr>
              <w:t xml:space="preserve"> мовою</w:t>
            </w:r>
          </w:p>
        </w:tc>
      </w:tr>
      <w:tr w:rsidR="0073205D" w:rsidRPr="009476D4" w:rsidTr="0063126A">
        <w:tc>
          <w:tcPr>
            <w:tcW w:w="300" w:type="pct"/>
            <w:shd w:val="clear" w:color="auto" w:fill="FFFFFF"/>
          </w:tcPr>
          <w:p w:rsidR="0073205D" w:rsidRPr="00B413F2" w:rsidRDefault="0073205D" w:rsidP="00BB647C">
            <w:pPr>
              <w:spacing w:before="150" w:after="15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8</w:t>
            </w:r>
          </w:p>
        </w:tc>
        <w:tc>
          <w:tcPr>
            <w:tcW w:w="1550" w:type="pct"/>
            <w:shd w:val="clear" w:color="auto" w:fill="FFFFFF"/>
          </w:tcPr>
          <w:p w:rsidR="0073205D" w:rsidRDefault="0073205D" w:rsidP="00BB647C">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Інформація про </w:t>
            </w:r>
            <w:r w:rsidRPr="004411EC">
              <w:rPr>
                <w:rFonts w:ascii="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73205D" w:rsidRPr="001D306E" w:rsidRDefault="0073205D" w:rsidP="00BB647C">
            <w:pPr>
              <w:spacing w:before="150" w:after="150" w:line="240" w:lineRule="auto"/>
              <w:jc w:val="both"/>
              <w:rPr>
                <w:rFonts w:ascii="Times New Roman" w:hAnsi="Times New Roman"/>
                <w:i/>
                <w:iCs/>
                <w:sz w:val="24"/>
                <w:szCs w:val="24"/>
                <w:highlight w:val="yellow"/>
                <w:lang w:val="uk-UA" w:eastAsia="ru-RU"/>
              </w:rPr>
            </w:pPr>
            <w:r w:rsidRPr="001D306E">
              <w:rPr>
                <w:rFonts w:ascii="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73205D" w:rsidRPr="000A74B5" w:rsidTr="0063126A">
        <w:tc>
          <w:tcPr>
            <w:tcW w:w="5000" w:type="pct"/>
            <w:gridSpan w:val="3"/>
            <w:shd w:val="clear" w:color="auto" w:fill="FFFFFF"/>
          </w:tcPr>
          <w:p w:rsidR="0073205D" w:rsidRPr="00B413F2" w:rsidRDefault="0073205D" w:rsidP="00BB647C">
            <w:pPr>
              <w:spacing w:after="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t>Порядок унесення змін та надання роз'яснень до тендерної документації</w:t>
            </w:r>
          </w:p>
        </w:tc>
      </w:tr>
      <w:tr w:rsidR="0073205D" w:rsidRPr="002D199A" w:rsidTr="0063126A">
        <w:tc>
          <w:tcPr>
            <w:tcW w:w="300" w:type="pct"/>
            <w:shd w:val="clear" w:color="auto" w:fill="FFFFFF"/>
          </w:tcPr>
          <w:p w:rsidR="0073205D" w:rsidRPr="00B413F2" w:rsidRDefault="0073205D" w:rsidP="00BB647C">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1</w:t>
            </w:r>
          </w:p>
        </w:tc>
        <w:tc>
          <w:tcPr>
            <w:tcW w:w="1550" w:type="pct"/>
            <w:shd w:val="clear" w:color="auto" w:fill="FFFFFF"/>
          </w:tcPr>
          <w:p w:rsidR="0073205D" w:rsidRPr="00B413F2" w:rsidRDefault="0073205D" w:rsidP="00BB647C">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tcPr>
          <w:p w:rsidR="0073205D" w:rsidRDefault="0073205D" w:rsidP="00BB647C">
            <w:pPr>
              <w:spacing w:before="150" w:after="150" w:line="240" w:lineRule="auto"/>
              <w:jc w:val="both"/>
              <w:rPr>
                <w:rFonts w:ascii="Times New Roman" w:hAnsi="Times New Roman"/>
                <w:sz w:val="24"/>
                <w:szCs w:val="24"/>
                <w:lang w:val="uk-UA" w:eastAsia="ru-RU"/>
              </w:rPr>
            </w:pPr>
            <w:r w:rsidRPr="009A7F70">
              <w:rPr>
                <w:rFonts w:ascii="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3205D" w:rsidRPr="009A7F70" w:rsidRDefault="0073205D" w:rsidP="00BB647C">
            <w:pPr>
              <w:spacing w:before="150" w:after="150" w:line="240" w:lineRule="auto"/>
              <w:jc w:val="both"/>
              <w:rPr>
                <w:rFonts w:ascii="Times New Roman" w:hAnsi="Times New Roman"/>
                <w:sz w:val="24"/>
                <w:szCs w:val="24"/>
                <w:lang w:val="uk-UA" w:eastAsia="ru-RU"/>
              </w:rPr>
            </w:pPr>
            <w:r w:rsidRPr="009A7F70">
              <w:rPr>
                <w:rFonts w:ascii="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205D" w:rsidRPr="00B413F2" w:rsidRDefault="0073205D" w:rsidP="00BB647C">
            <w:pPr>
              <w:spacing w:before="150" w:after="150" w:line="240" w:lineRule="auto"/>
              <w:jc w:val="both"/>
              <w:rPr>
                <w:rFonts w:ascii="Times New Roman" w:hAnsi="Times New Roman"/>
                <w:sz w:val="24"/>
                <w:szCs w:val="24"/>
                <w:lang w:val="uk-UA" w:eastAsia="ru-RU"/>
              </w:rPr>
            </w:pPr>
            <w:r w:rsidRPr="009A7F70">
              <w:rPr>
                <w:rFonts w:ascii="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3205D" w:rsidRPr="000A74B5" w:rsidTr="0063126A">
        <w:tc>
          <w:tcPr>
            <w:tcW w:w="300" w:type="pct"/>
            <w:shd w:val="clear" w:color="auto" w:fill="FFFFFF"/>
          </w:tcPr>
          <w:p w:rsidR="0073205D" w:rsidRPr="00B413F2" w:rsidRDefault="0073205D" w:rsidP="00BB647C">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w:t>
            </w:r>
          </w:p>
        </w:tc>
        <w:tc>
          <w:tcPr>
            <w:tcW w:w="1550" w:type="pct"/>
            <w:shd w:val="clear" w:color="auto" w:fill="FFFFFF"/>
          </w:tcPr>
          <w:p w:rsidR="0073205D" w:rsidRPr="00B413F2" w:rsidRDefault="0073205D" w:rsidP="00BB647C">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В</w:t>
            </w:r>
            <w:r w:rsidRPr="00B413F2">
              <w:rPr>
                <w:rFonts w:ascii="Times New Roman" w:hAnsi="Times New Roman"/>
                <w:sz w:val="24"/>
                <w:szCs w:val="24"/>
                <w:lang w:val="uk-UA" w:eastAsia="ru-RU"/>
              </w:rPr>
              <w:t>несення змін до тендерної документації</w:t>
            </w:r>
          </w:p>
        </w:tc>
        <w:tc>
          <w:tcPr>
            <w:tcW w:w="3150" w:type="pct"/>
            <w:shd w:val="clear" w:color="auto" w:fill="FFFFFF"/>
          </w:tcPr>
          <w:p w:rsidR="0073205D" w:rsidRPr="009A7F70" w:rsidRDefault="0073205D" w:rsidP="00BB647C">
            <w:pPr>
              <w:spacing w:before="150" w:after="150" w:line="240" w:lineRule="auto"/>
              <w:jc w:val="both"/>
              <w:rPr>
                <w:rFonts w:ascii="Times New Roman" w:hAnsi="Times New Roman"/>
                <w:sz w:val="24"/>
                <w:szCs w:val="24"/>
                <w:lang w:val="uk-UA" w:eastAsia="ru-RU"/>
              </w:rPr>
            </w:pPr>
            <w:r w:rsidRPr="009A7F70">
              <w:rPr>
                <w:rFonts w:ascii="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3205D" w:rsidRPr="00B413F2" w:rsidRDefault="0073205D" w:rsidP="00BB647C">
            <w:pPr>
              <w:spacing w:before="150" w:after="150" w:line="240" w:lineRule="auto"/>
              <w:jc w:val="both"/>
              <w:rPr>
                <w:rFonts w:ascii="Times New Roman" w:hAnsi="Times New Roman"/>
                <w:sz w:val="24"/>
                <w:szCs w:val="24"/>
                <w:lang w:val="uk-UA" w:eastAsia="ru-RU"/>
              </w:rPr>
            </w:pPr>
            <w:r w:rsidRPr="009A7F70">
              <w:rPr>
                <w:rFonts w:ascii="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205D" w:rsidRPr="000A74B5" w:rsidTr="0063126A">
        <w:tc>
          <w:tcPr>
            <w:tcW w:w="5000" w:type="pct"/>
            <w:gridSpan w:val="3"/>
            <w:shd w:val="clear" w:color="auto" w:fill="FFFFFF"/>
          </w:tcPr>
          <w:p w:rsidR="0073205D" w:rsidRPr="00B413F2" w:rsidRDefault="0073205D" w:rsidP="00BB647C">
            <w:pPr>
              <w:spacing w:after="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t>Інструкція з підготовки тендерної пропозиції</w:t>
            </w:r>
          </w:p>
        </w:tc>
      </w:tr>
      <w:tr w:rsidR="0073205D" w:rsidRPr="002D199A" w:rsidTr="0063126A">
        <w:tc>
          <w:tcPr>
            <w:tcW w:w="300" w:type="pct"/>
            <w:shd w:val="clear" w:color="auto" w:fill="FFFFFF"/>
          </w:tcPr>
          <w:p w:rsidR="0073205D" w:rsidRPr="00B413F2" w:rsidRDefault="0073205D" w:rsidP="00BB647C">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1</w:t>
            </w:r>
          </w:p>
        </w:tc>
        <w:tc>
          <w:tcPr>
            <w:tcW w:w="1550" w:type="pct"/>
            <w:shd w:val="clear" w:color="auto" w:fill="FFFFFF"/>
          </w:tcPr>
          <w:p w:rsidR="0073205D" w:rsidRPr="00B413F2" w:rsidRDefault="0073205D" w:rsidP="00BB647C">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Зміст і спосіб подання тендерної пропозиції</w:t>
            </w:r>
          </w:p>
        </w:tc>
        <w:tc>
          <w:tcPr>
            <w:tcW w:w="3150" w:type="pct"/>
            <w:shd w:val="clear" w:color="auto" w:fill="FFFFFF"/>
          </w:tcPr>
          <w:p w:rsidR="0073205D" w:rsidRPr="001D306E" w:rsidRDefault="0073205D" w:rsidP="00BB647C">
            <w:pPr>
              <w:spacing w:before="150" w:after="150" w:line="240" w:lineRule="auto"/>
              <w:jc w:val="both"/>
              <w:rPr>
                <w:rFonts w:ascii="Times New Roman" w:hAnsi="Times New Roman"/>
                <w:sz w:val="24"/>
                <w:szCs w:val="24"/>
                <w:lang w:val="uk-UA" w:eastAsia="ru-RU"/>
              </w:rPr>
            </w:pPr>
            <w:r w:rsidRPr="009C75F6">
              <w:rPr>
                <w:rFonts w:ascii="Times New Roman" w:hAnsi="Times New Roman"/>
                <w:sz w:val="24"/>
                <w:szCs w:val="24"/>
                <w:lang w:val="uk-UA" w:eastAsia="ru-RU"/>
              </w:rPr>
              <w:t xml:space="preserve">Тендерна пропозиція </w:t>
            </w:r>
            <w:r w:rsidRPr="00483B2E">
              <w:rPr>
                <w:rFonts w:ascii="Times New Roman" w:hAnsi="Times New Roman"/>
                <w:color w:val="000000"/>
                <w:sz w:val="24"/>
                <w:szCs w:val="24"/>
                <w:lang w:val="uk-UA"/>
              </w:rPr>
              <w:t xml:space="preserve">повинна </w:t>
            </w:r>
            <w:r w:rsidRPr="009C75F6">
              <w:rPr>
                <w:rFonts w:ascii="Times New Roman" w:hAnsi="Times New Roman"/>
                <w:sz w:val="24"/>
                <w:szCs w:val="24"/>
                <w:lang w:val="uk-UA" w:eastAsia="ru-RU"/>
              </w:rPr>
              <w:t>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Pr>
                <w:rFonts w:ascii="Times New Roman" w:hAnsi="Times New Roman"/>
                <w:sz w:val="24"/>
                <w:szCs w:val="24"/>
                <w:lang w:val="uk-UA" w:eastAsia="ru-RU"/>
              </w:rPr>
              <w:t xml:space="preserve"> </w:t>
            </w:r>
            <w:r w:rsidRPr="00C535CC">
              <w:rPr>
                <w:rFonts w:ascii="Times New Roman" w:hAnsi="Times New Roman"/>
                <w:sz w:val="24"/>
                <w:szCs w:val="24"/>
                <w:lang w:val="uk-UA" w:eastAsia="ru-RU"/>
              </w:rPr>
              <w:t>(у разі встановлення їх замовником)</w:t>
            </w:r>
            <w:r w:rsidRPr="009C75F6">
              <w:rPr>
                <w:rFonts w:ascii="Times New Roman" w:hAnsi="Times New Roman"/>
                <w:sz w:val="24"/>
                <w:szCs w:val="24"/>
                <w:lang w:val="uk-UA" w:eastAsia="ru-RU"/>
              </w:rPr>
              <w:t>, наявність</w:t>
            </w:r>
            <w:r>
              <w:rPr>
                <w:rFonts w:ascii="Times New Roman" w:hAnsi="Times New Roman"/>
                <w:sz w:val="24"/>
                <w:szCs w:val="24"/>
                <w:lang w:val="uk-UA" w:eastAsia="ru-RU"/>
              </w:rPr>
              <w:t xml:space="preserve"> </w:t>
            </w:r>
            <w:r w:rsidRPr="009C75F6">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9C75F6">
              <w:rPr>
                <w:rFonts w:ascii="Times New Roman" w:hAnsi="Times New Roman"/>
                <w:sz w:val="24"/>
                <w:szCs w:val="24"/>
                <w:lang w:val="uk-UA" w:eastAsia="ru-RU"/>
              </w:rPr>
              <w:t xml:space="preserve">відсутність підстав, установлених </w:t>
            </w:r>
            <w:r>
              <w:rPr>
                <w:rFonts w:ascii="Times New Roman" w:hAnsi="Times New Roman"/>
                <w:sz w:val="24"/>
                <w:szCs w:val="24"/>
                <w:lang w:val="uk-UA" w:eastAsia="ru-RU"/>
              </w:rPr>
              <w:t>пунктом 47 Особливостей</w:t>
            </w:r>
            <w:r w:rsidRPr="009C75F6">
              <w:rPr>
                <w:rFonts w:ascii="Times New Roman" w:hAnsi="Times New Roman"/>
                <w:sz w:val="24"/>
                <w:szCs w:val="24"/>
                <w:lang w:val="uk-UA" w:eastAsia="ru-RU"/>
              </w:rPr>
              <w:t xml:space="preserve"> і в </w:t>
            </w:r>
            <w:r w:rsidRPr="001D306E">
              <w:rPr>
                <w:rFonts w:ascii="Times New Roman" w:hAnsi="Times New Roman"/>
                <w:sz w:val="24"/>
                <w:szCs w:val="24"/>
                <w:lang w:val="uk-UA" w:eastAsia="ru-RU"/>
              </w:rPr>
              <w:t>тендерній документації, та шляхом завантаження:</w:t>
            </w:r>
          </w:p>
          <w:p w:rsidR="0073205D" w:rsidRPr="001D306E" w:rsidRDefault="0073205D" w:rsidP="00BB647C">
            <w:pPr>
              <w:pStyle w:val="ListParagraph"/>
              <w:numPr>
                <w:ilvl w:val="0"/>
                <w:numId w:val="2"/>
              </w:numPr>
              <w:spacing w:before="150" w:after="150" w:line="240" w:lineRule="auto"/>
              <w:jc w:val="both"/>
              <w:rPr>
                <w:rFonts w:ascii="Times New Roman" w:hAnsi="Times New Roman"/>
                <w:i/>
                <w:iCs/>
                <w:sz w:val="24"/>
                <w:szCs w:val="24"/>
                <w:lang w:val="uk-UA" w:eastAsia="ru-RU"/>
              </w:rPr>
            </w:pPr>
            <w:r w:rsidRPr="001D306E">
              <w:rPr>
                <w:rFonts w:ascii="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73205D" w:rsidRDefault="0073205D" w:rsidP="00BB647C">
            <w:pPr>
              <w:pStyle w:val="ListParagraph"/>
              <w:numPr>
                <w:ilvl w:val="0"/>
                <w:numId w:val="2"/>
              </w:numPr>
              <w:spacing w:before="150" w:after="150" w:line="240" w:lineRule="auto"/>
              <w:jc w:val="both"/>
              <w:rPr>
                <w:rFonts w:ascii="Times New Roman" w:hAnsi="Times New Roman"/>
                <w:sz w:val="24"/>
                <w:szCs w:val="24"/>
                <w:lang w:val="uk-UA" w:eastAsia="ru-RU"/>
              </w:rPr>
            </w:pPr>
            <w:r w:rsidRPr="00AC2592">
              <w:rPr>
                <w:rFonts w:ascii="Times New Roman" w:hAnsi="Times New Roman"/>
                <w:sz w:val="24"/>
                <w:szCs w:val="24"/>
                <w:lang w:val="uk-UA" w:eastAsia="ru-RU"/>
              </w:rPr>
              <w:t>інформаці</w:t>
            </w:r>
            <w:r>
              <w:rPr>
                <w:rFonts w:ascii="Times New Roman" w:hAnsi="Times New Roman"/>
                <w:sz w:val="24"/>
                <w:szCs w:val="24"/>
                <w:lang w:val="uk-UA" w:eastAsia="ru-RU"/>
              </w:rPr>
              <w:t>ї</w:t>
            </w:r>
            <w:r w:rsidRPr="00AC2592">
              <w:rPr>
                <w:rFonts w:ascii="Times New Roman" w:hAnsi="Times New Roman"/>
                <w:sz w:val="24"/>
                <w:szCs w:val="24"/>
                <w:lang w:val="uk-UA" w:eastAsia="ru-RU"/>
              </w:rPr>
              <w:t xml:space="preserve"> про підтвердження </w:t>
            </w:r>
            <w:r w:rsidRPr="00F67975">
              <w:rPr>
                <w:rFonts w:ascii="Times New Roman" w:hAnsi="Times New Roman"/>
                <w:sz w:val="24"/>
                <w:szCs w:val="24"/>
                <w:lang w:val="uk-UA" w:eastAsia="ru-RU"/>
              </w:rPr>
              <w:t>відсутності підстав для відмови в участі у відкритих торгах, встановлені пунктом 4</w:t>
            </w:r>
            <w:r>
              <w:rPr>
                <w:rFonts w:ascii="Times New Roman" w:hAnsi="Times New Roman"/>
                <w:sz w:val="24"/>
                <w:szCs w:val="24"/>
                <w:lang w:val="uk-UA" w:eastAsia="ru-RU"/>
              </w:rPr>
              <w:t>7 Особливостей</w:t>
            </w:r>
            <w:r>
              <w:t xml:space="preserve"> </w:t>
            </w:r>
            <w:r w:rsidRPr="00F67975">
              <w:rPr>
                <w:rFonts w:ascii="Times New Roman" w:hAnsi="Times New Roman"/>
                <w:sz w:val="24"/>
                <w:szCs w:val="24"/>
                <w:lang w:val="uk-UA" w:eastAsia="ru-RU"/>
              </w:rPr>
              <w:t>у відповідності до вимог визначених у Додатку № 2 до тендерної документації;</w:t>
            </w:r>
          </w:p>
          <w:p w:rsidR="0073205D" w:rsidRDefault="0073205D" w:rsidP="00BB647C">
            <w:pPr>
              <w:pStyle w:val="ListParagraph"/>
              <w:numPr>
                <w:ilvl w:val="0"/>
                <w:numId w:val="2"/>
              </w:num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hAnsi="Times New Roman"/>
                <w:sz w:val="24"/>
                <w:szCs w:val="24"/>
                <w:lang w:val="uk-UA" w:eastAsia="ru-RU"/>
              </w:rPr>
              <w:t>технічн</w:t>
            </w:r>
            <w:r>
              <w:rPr>
                <w:rFonts w:ascii="Times New Roman" w:hAnsi="Times New Roman"/>
                <w:sz w:val="24"/>
                <w:szCs w:val="24"/>
                <w:lang w:val="uk-UA" w:eastAsia="ru-RU"/>
              </w:rPr>
              <w:t>им</w:t>
            </w:r>
            <w:r w:rsidRPr="00AC2592">
              <w:rPr>
                <w:rFonts w:ascii="Times New Roman" w:hAnsi="Times New Roman"/>
                <w:sz w:val="24"/>
                <w:szCs w:val="24"/>
                <w:lang w:val="uk-UA" w:eastAsia="ru-RU"/>
              </w:rPr>
              <w:t>, якісн</w:t>
            </w:r>
            <w:r>
              <w:rPr>
                <w:rFonts w:ascii="Times New Roman" w:hAnsi="Times New Roman"/>
                <w:sz w:val="24"/>
                <w:szCs w:val="24"/>
                <w:lang w:val="uk-UA" w:eastAsia="ru-RU"/>
              </w:rPr>
              <w:t>им</w:t>
            </w:r>
            <w:r w:rsidRPr="00AC2592">
              <w:rPr>
                <w:rFonts w:ascii="Times New Roman" w:hAnsi="Times New Roman"/>
                <w:sz w:val="24"/>
                <w:szCs w:val="24"/>
                <w:lang w:val="uk-UA" w:eastAsia="ru-RU"/>
              </w:rPr>
              <w:t xml:space="preserve"> та кількісн</w:t>
            </w:r>
            <w:r>
              <w:rPr>
                <w:rFonts w:ascii="Times New Roman" w:hAnsi="Times New Roman"/>
                <w:sz w:val="24"/>
                <w:szCs w:val="24"/>
                <w:lang w:val="uk-UA" w:eastAsia="ru-RU"/>
              </w:rPr>
              <w:t>им</w:t>
            </w:r>
            <w:r w:rsidRPr="00AC2592">
              <w:rPr>
                <w:rFonts w:ascii="Times New Roman" w:hAnsi="Times New Roman"/>
                <w:sz w:val="24"/>
                <w:szCs w:val="24"/>
                <w:lang w:val="uk-UA" w:eastAsia="ru-RU"/>
              </w:rPr>
              <w:t xml:space="preserve"> характеристики предмета закупівлі</w:t>
            </w:r>
            <w:r>
              <w:rPr>
                <w:rFonts w:ascii="Times New Roman" w:hAnsi="Times New Roman"/>
                <w:sz w:val="24"/>
                <w:szCs w:val="24"/>
                <w:lang w:val="uk-UA" w:eastAsia="ru-RU"/>
              </w:rPr>
              <w:t xml:space="preserve"> відповідно до вимог встановлених у Додатку </w:t>
            </w:r>
            <w:r w:rsidRPr="001B5F21">
              <w:rPr>
                <w:rFonts w:ascii="Times New Roman" w:hAnsi="Times New Roman"/>
                <w:sz w:val="24"/>
                <w:szCs w:val="24"/>
                <w:lang w:val="uk-UA" w:eastAsia="ru-RU"/>
              </w:rPr>
              <w:t>№ 3 до</w:t>
            </w:r>
            <w:r>
              <w:rPr>
                <w:rFonts w:ascii="Times New Roman" w:hAnsi="Times New Roman"/>
                <w:sz w:val="24"/>
                <w:szCs w:val="24"/>
                <w:lang w:val="uk-UA" w:eastAsia="ru-RU"/>
              </w:rPr>
              <w:t xml:space="preserve"> тендерної документації;</w:t>
            </w:r>
          </w:p>
          <w:p w:rsidR="0073205D" w:rsidRDefault="0073205D" w:rsidP="00BB647C">
            <w:pPr>
              <w:pStyle w:val="ListParagraph"/>
              <w:numPr>
                <w:ilvl w:val="0"/>
                <w:numId w:val="2"/>
              </w:numPr>
              <w:spacing w:before="150" w:after="150" w:line="240" w:lineRule="auto"/>
              <w:jc w:val="both"/>
              <w:rPr>
                <w:rFonts w:ascii="Times New Roman" w:hAnsi="Times New Roman"/>
                <w:sz w:val="24"/>
                <w:szCs w:val="24"/>
                <w:lang w:val="uk-UA" w:eastAsia="ru-RU"/>
              </w:rPr>
            </w:pPr>
            <w:r w:rsidRPr="00C42478">
              <w:rPr>
                <w:rFonts w:ascii="Times New Roman" w:hAnsi="Times New Roman"/>
                <w:sz w:val="24"/>
                <w:szCs w:val="24"/>
                <w:lang w:val="uk-UA" w:eastAsia="ru-RU"/>
              </w:rPr>
              <w:t>документ про створення такого об’єднання</w:t>
            </w:r>
            <w:r>
              <w:rPr>
                <w:rFonts w:ascii="Times New Roman" w:hAnsi="Times New Roman"/>
                <w:sz w:val="24"/>
                <w:szCs w:val="24"/>
                <w:lang w:val="uk-UA" w:eastAsia="ru-RU"/>
              </w:rPr>
              <w:t xml:space="preserve"> (у</w:t>
            </w:r>
            <w:r w:rsidRPr="00C42478">
              <w:rPr>
                <w:rFonts w:ascii="Times New Roman" w:hAnsi="Times New Roman"/>
                <w:sz w:val="24"/>
                <w:szCs w:val="24"/>
                <w:lang w:val="uk-UA" w:eastAsia="ru-RU"/>
              </w:rPr>
              <w:t xml:space="preserve"> разі якщо тендерна пропозиція подається об’єднанням учасників</w:t>
            </w:r>
            <w:r>
              <w:rPr>
                <w:rFonts w:ascii="Times New Roman" w:hAnsi="Times New Roman"/>
                <w:sz w:val="24"/>
                <w:szCs w:val="24"/>
                <w:lang w:val="uk-UA" w:eastAsia="ru-RU"/>
              </w:rPr>
              <w:t>);</w:t>
            </w:r>
          </w:p>
          <w:p w:rsidR="0073205D" w:rsidRDefault="0073205D" w:rsidP="00BB647C">
            <w:pPr>
              <w:pStyle w:val="ListParagraph"/>
              <w:numPr>
                <w:ilvl w:val="0"/>
                <w:numId w:val="2"/>
              </w:numPr>
              <w:spacing w:before="150" w:after="150" w:line="240" w:lineRule="auto"/>
              <w:jc w:val="both"/>
              <w:rPr>
                <w:rFonts w:ascii="Times New Roman" w:hAnsi="Times New Roman"/>
                <w:sz w:val="24"/>
                <w:szCs w:val="24"/>
                <w:lang w:val="uk-UA" w:eastAsia="ru-RU"/>
              </w:rPr>
            </w:pPr>
            <w:r w:rsidRPr="004A2161">
              <w:rPr>
                <w:rFonts w:ascii="Times New Roman" w:hAnsi="Times New Roman"/>
                <w:sz w:val="24"/>
                <w:szCs w:val="24"/>
                <w:lang w:val="uk-UA" w:eastAsia="ru-RU"/>
              </w:rPr>
              <w:t xml:space="preserve">документи, які підтверджують повноваження особи на підписання </w:t>
            </w:r>
            <w:r>
              <w:rPr>
                <w:rFonts w:ascii="Times New Roman" w:hAnsi="Times New Roman"/>
                <w:sz w:val="24"/>
                <w:szCs w:val="24"/>
                <w:lang w:val="uk-UA" w:eastAsia="ru-RU"/>
              </w:rPr>
              <w:t xml:space="preserve">тендерної </w:t>
            </w:r>
            <w:r w:rsidRPr="004A2161">
              <w:rPr>
                <w:rFonts w:ascii="Times New Roman" w:hAnsi="Times New Roman"/>
                <w:sz w:val="24"/>
                <w:szCs w:val="24"/>
                <w:lang w:val="uk-UA" w:eastAsia="ru-RU"/>
              </w:rPr>
              <w:t xml:space="preserve">пропозиції, якщо підписантом </w:t>
            </w:r>
            <w:r>
              <w:rPr>
                <w:rFonts w:ascii="Times New Roman" w:hAnsi="Times New Roman"/>
                <w:sz w:val="24"/>
                <w:szCs w:val="24"/>
                <w:lang w:val="uk-UA" w:eastAsia="ru-RU"/>
              </w:rPr>
              <w:t xml:space="preserve">тендерної </w:t>
            </w:r>
            <w:r w:rsidRPr="004A2161">
              <w:rPr>
                <w:rFonts w:ascii="Times New Roman" w:hAnsi="Times New Roman"/>
                <w:sz w:val="24"/>
                <w:szCs w:val="24"/>
                <w:lang w:val="uk-UA" w:eastAsia="ru-RU"/>
              </w:rPr>
              <w:t>пропозиціє є не керівник учасника</w:t>
            </w:r>
            <w:r>
              <w:rPr>
                <w:rFonts w:ascii="Times New Roman" w:hAnsi="Times New Roman"/>
                <w:sz w:val="24"/>
                <w:szCs w:val="24"/>
                <w:lang w:val="uk-UA" w:eastAsia="ru-RU"/>
              </w:rPr>
              <w:t>;</w:t>
            </w:r>
          </w:p>
          <w:p w:rsidR="0073205D" w:rsidRDefault="0073205D" w:rsidP="00BB647C">
            <w:pPr>
              <w:pStyle w:val="ListParagraph"/>
              <w:numPr>
                <w:ilvl w:val="0"/>
                <w:numId w:val="2"/>
              </w:numPr>
              <w:spacing w:before="150" w:after="150" w:line="240" w:lineRule="auto"/>
              <w:jc w:val="both"/>
              <w:rPr>
                <w:rFonts w:ascii="Times New Roman" w:hAnsi="Times New Roman"/>
                <w:sz w:val="24"/>
                <w:szCs w:val="24"/>
                <w:lang w:val="uk-UA" w:eastAsia="ru-RU"/>
              </w:rPr>
            </w:pPr>
            <w:r w:rsidRPr="002C5401">
              <w:rPr>
                <w:rFonts w:ascii="Times New Roman" w:hAnsi="Times New Roman"/>
                <w:sz w:val="24"/>
                <w:szCs w:val="24"/>
                <w:lang w:val="uk-UA"/>
              </w:rPr>
              <w:t>довідка у довільній формі зі згодою на обробку персональних даних (для фізичних осіб-підприємців)</w:t>
            </w:r>
            <w:r>
              <w:rPr>
                <w:rFonts w:ascii="Times New Roman" w:hAnsi="Times New Roman"/>
                <w:sz w:val="24"/>
                <w:szCs w:val="24"/>
                <w:lang w:val="uk-UA"/>
              </w:rPr>
              <w:t>;</w:t>
            </w:r>
          </w:p>
          <w:p w:rsidR="0073205D" w:rsidRPr="00744566" w:rsidRDefault="0073205D" w:rsidP="00BB647C">
            <w:pPr>
              <w:pStyle w:val="ListParagraph"/>
              <w:numPr>
                <w:ilvl w:val="0"/>
                <w:numId w:val="2"/>
              </w:numPr>
              <w:spacing w:before="150" w:after="150" w:line="240" w:lineRule="auto"/>
              <w:jc w:val="both"/>
              <w:rPr>
                <w:rFonts w:ascii="Times New Roman" w:hAnsi="Times New Roman"/>
                <w:sz w:val="24"/>
                <w:szCs w:val="24"/>
                <w:lang w:val="uk-UA" w:eastAsia="ru-RU"/>
              </w:rPr>
            </w:pPr>
            <w:r w:rsidRPr="00CB765F">
              <w:rPr>
                <w:rFonts w:ascii="Times New Roman" w:hAnsi="Times New Roman"/>
                <w:lang w:val="uk-UA" w:eastAsia="ar-SA"/>
              </w:rPr>
              <w:t xml:space="preserve">Належним чином завірений </w:t>
            </w:r>
            <w:r w:rsidRPr="00CB765F">
              <w:rPr>
                <w:rFonts w:ascii="Times New Roman" w:hAnsi="Times New Roman"/>
                <w:color w:val="000000"/>
                <w:lang w:val="uk-UA" w:eastAsia="ar-SA"/>
              </w:rPr>
              <w:t xml:space="preserve"> проект Договору згідно </w:t>
            </w:r>
            <w:r w:rsidRPr="00CB765F">
              <w:rPr>
                <w:rFonts w:ascii="Times New Roman" w:hAnsi="Times New Roman"/>
                <w:bCs/>
                <w:color w:val="000000"/>
                <w:lang w:val="uk-UA" w:eastAsia="ar-SA"/>
              </w:rPr>
              <w:t xml:space="preserve">Додатку </w:t>
            </w:r>
            <w:r w:rsidRPr="001C2289">
              <w:rPr>
                <w:rFonts w:ascii="Times New Roman" w:hAnsi="Times New Roman"/>
                <w:bCs/>
                <w:color w:val="000000"/>
                <w:lang w:eastAsia="ar-SA"/>
              </w:rPr>
              <w:t>4</w:t>
            </w:r>
            <w:r w:rsidRPr="00CB765F">
              <w:rPr>
                <w:rFonts w:ascii="Times New Roman" w:hAnsi="Times New Roman"/>
                <w:lang w:val="uk-UA" w:eastAsia="ar-SA"/>
              </w:rPr>
              <w:t xml:space="preserve"> Документації, з поданням листа, складеного в довільній формі, щодо погодження Учасника з проектом даного Договору</w:t>
            </w:r>
            <w:r>
              <w:rPr>
                <w:rFonts w:ascii="Times New Roman" w:hAnsi="Times New Roman"/>
                <w:lang w:val="uk-UA" w:eastAsia="ar-SA"/>
              </w:rPr>
              <w:t>;</w:t>
            </w:r>
          </w:p>
          <w:p w:rsidR="0073205D" w:rsidRPr="00CB765F" w:rsidRDefault="0073205D" w:rsidP="00BB647C">
            <w:pPr>
              <w:pStyle w:val="ListParagraph"/>
              <w:numPr>
                <w:ilvl w:val="0"/>
                <w:numId w:val="2"/>
              </w:numPr>
              <w:spacing w:before="150" w:after="150" w:line="240" w:lineRule="auto"/>
              <w:jc w:val="both"/>
              <w:rPr>
                <w:rFonts w:ascii="Times New Roman" w:hAnsi="Times New Roman"/>
                <w:sz w:val="24"/>
                <w:szCs w:val="24"/>
                <w:lang w:val="uk-UA" w:eastAsia="ru-RU"/>
              </w:rPr>
            </w:pPr>
            <w:r>
              <w:rPr>
                <w:rFonts w:ascii="Times New Roman" w:hAnsi="Times New Roman"/>
                <w:lang w:val="uk-UA" w:eastAsia="ru-RU"/>
              </w:rPr>
              <w:t>Форма «Пропозиція» згідно Додатку 5;</w:t>
            </w:r>
          </w:p>
          <w:p w:rsidR="0073205D" w:rsidRDefault="0073205D" w:rsidP="00BB647C">
            <w:pPr>
              <w:pStyle w:val="ListParagraph"/>
              <w:numPr>
                <w:ilvl w:val="0"/>
                <w:numId w:val="2"/>
              </w:num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інших документів та / або інформації визначені тендерною документацією та додатками.</w:t>
            </w:r>
          </w:p>
          <w:p w:rsidR="0073205D" w:rsidRDefault="0073205D" w:rsidP="00BB647C">
            <w:pPr>
              <w:spacing w:before="150" w:after="150" w:line="240" w:lineRule="auto"/>
              <w:jc w:val="both"/>
              <w:rPr>
                <w:rFonts w:ascii="Times New Roman" w:hAnsi="Times New Roman"/>
                <w:sz w:val="24"/>
                <w:szCs w:val="24"/>
                <w:lang w:val="uk-UA" w:eastAsia="ru-RU"/>
              </w:rPr>
            </w:pPr>
            <w:r w:rsidRPr="00C42478">
              <w:rPr>
                <w:rFonts w:ascii="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3205D" w:rsidRDefault="0073205D" w:rsidP="00BB647C">
            <w:pPr>
              <w:spacing w:before="150" w:after="150" w:line="240" w:lineRule="auto"/>
              <w:jc w:val="both"/>
              <w:rPr>
                <w:rFonts w:ascii="Times New Roman" w:hAnsi="Times New Roman"/>
                <w:sz w:val="24"/>
                <w:szCs w:val="24"/>
                <w:lang w:val="uk-UA" w:eastAsia="ru-RU"/>
              </w:rPr>
            </w:pPr>
            <w:r w:rsidRPr="00C42478">
              <w:rPr>
                <w:rFonts w:ascii="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hAnsi="Times New Roman"/>
                <w:sz w:val="24"/>
                <w:szCs w:val="24"/>
                <w:lang w:val="uk-UA" w:eastAsia="ru-RU"/>
              </w:rPr>
              <w:t xml:space="preserve">, </w:t>
            </w:r>
            <w:r w:rsidRPr="00C42478">
              <w:rPr>
                <w:rFonts w:ascii="Times New Roman" w:hAnsi="Times New Roman"/>
                <w:sz w:val="24"/>
                <w:szCs w:val="24"/>
                <w:lang w:val="uk-UA" w:eastAsia="ru-RU"/>
              </w:rPr>
              <w:t xml:space="preserve">про що </w:t>
            </w:r>
            <w:r>
              <w:rPr>
                <w:rFonts w:ascii="Times New Roman" w:hAnsi="Times New Roman"/>
                <w:sz w:val="24"/>
                <w:szCs w:val="24"/>
                <w:lang w:val="uk-UA" w:eastAsia="ru-RU"/>
              </w:rPr>
              <w:t>у</w:t>
            </w:r>
            <w:r w:rsidRPr="00C42478">
              <w:rPr>
                <w:rFonts w:ascii="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hAnsi="Times New Roman"/>
                <w:sz w:val="24"/>
                <w:szCs w:val="24"/>
                <w:lang w:val="uk-UA" w:eastAsia="ru-RU"/>
              </w:rPr>
              <w:t>нормативно-правових актів (за наявності)</w:t>
            </w:r>
            <w:r w:rsidRPr="00C42478">
              <w:rPr>
                <w:rFonts w:ascii="Times New Roman" w:hAnsi="Times New Roman"/>
                <w:sz w:val="24"/>
                <w:szCs w:val="24"/>
                <w:lang w:val="uk-UA" w:eastAsia="ru-RU"/>
              </w:rPr>
              <w:t xml:space="preserve">, в складі своєї </w:t>
            </w:r>
            <w:r>
              <w:rPr>
                <w:rFonts w:ascii="Times New Roman" w:hAnsi="Times New Roman"/>
                <w:sz w:val="24"/>
                <w:szCs w:val="24"/>
                <w:lang w:val="uk-UA" w:eastAsia="ru-RU"/>
              </w:rPr>
              <w:t xml:space="preserve">тендерної </w:t>
            </w:r>
            <w:r w:rsidRPr="00C42478">
              <w:rPr>
                <w:rFonts w:ascii="Times New Roman" w:hAnsi="Times New Roman"/>
                <w:sz w:val="24"/>
                <w:szCs w:val="24"/>
                <w:lang w:val="uk-UA" w:eastAsia="ru-RU"/>
              </w:rPr>
              <w:t>пропозиції.</w:t>
            </w:r>
          </w:p>
          <w:p w:rsidR="0073205D" w:rsidRPr="00A57464" w:rsidRDefault="0073205D" w:rsidP="00BB647C">
            <w:pPr>
              <w:spacing w:before="150" w:after="150" w:line="240" w:lineRule="auto"/>
              <w:jc w:val="both"/>
              <w:rPr>
                <w:rFonts w:ascii="Times New Roman" w:hAnsi="Times New Roman"/>
                <w:sz w:val="24"/>
                <w:szCs w:val="24"/>
                <w:lang w:val="uk-UA" w:eastAsia="ru-RU"/>
              </w:rPr>
            </w:pPr>
            <w:r w:rsidRPr="00C42478">
              <w:rPr>
                <w:rFonts w:ascii="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hAnsi="Times New Roman"/>
                <w:sz w:val="24"/>
                <w:szCs w:val="24"/>
                <w:lang w:val="uk-UA" w:eastAsia="ru-RU"/>
              </w:rPr>
              <w:t>відхилення</w:t>
            </w:r>
            <w:r w:rsidRPr="00A57464">
              <w:rPr>
                <w:rFonts w:ascii="Times New Roman" w:hAnsi="Times New Roman"/>
                <w:sz w:val="24"/>
                <w:szCs w:val="24"/>
                <w:lang w:val="uk-UA" w:eastAsia="ru-RU"/>
              </w:rPr>
              <w:t>.</w:t>
            </w:r>
          </w:p>
          <w:p w:rsidR="0073205D" w:rsidRPr="00A57464" w:rsidRDefault="0073205D" w:rsidP="00BB647C">
            <w:pPr>
              <w:spacing w:before="150" w:after="150" w:line="240" w:lineRule="auto"/>
              <w:jc w:val="both"/>
              <w:rPr>
                <w:rFonts w:ascii="Times New Roman" w:hAnsi="Times New Roman"/>
                <w:sz w:val="24"/>
                <w:szCs w:val="24"/>
                <w:lang w:val="uk-UA" w:eastAsia="ru-RU"/>
              </w:rPr>
            </w:pPr>
            <w:r w:rsidRPr="00A57464">
              <w:rPr>
                <w:rFonts w:ascii="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Pr="00F67975">
              <w:rPr>
                <w:rFonts w:ascii="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Pr>
                <w:rFonts w:ascii="Times New Roman" w:hAnsi="Times New Roman"/>
                <w:sz w:val="24"/>
                <w:szCs w:val="24"/>
                <w:lang w:val="uk-UA" w:eastAsia="ru-RU"/>
              </w:rPr>
              <w:t>7</w:t>
            </w:r>
            <w:r w:rsidRPr="00F67975">
              <w:rPr>
                <w:rFonts w:ascii="Times New Roman" w:hAnsi="Times New Roman"/>
                <w:sz w:val="24"/>
                <w:szCs w:val="24"/>
                <w:lang w:val="uk-UA" w:eastAsia="ru-RU"/>
              </w:rPr>
              <w:t xml:space="preserve"> цих особливостей. </w:t>
            </w:r>
            <w:r w:rsidRPr="00A57464">
              <w:rPr>
                <w:rFonts w:ascii="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3205D" w:rsidRDefault="0073205D" w:rsidP="00BB647C">
            <w:pPr>
              <w:spacing w:before="150" w:after="150" w:line="240" w:lineRule="auto"/>
              <w:jc w:val="both"/>
              <w:rPr>
                <w:rFonts w:ascii="Times New Roman" w:hAnsi="Times New Roman"/>
                <w:sz w:val="24"/>
                <w:szCs w:val="24"/>
                <w:lang w:val="uk-UA" w:eastAsia="ru-RU"/>
              </w:rPr>
            </w:pPr>
            <w:r w:rsidRPr="00A57464">
              <w:rPr>
                <w:rFonts w:ascii="Times New Roman" w:hAnsi="Times New Roman"/>
                <w:sz w:val="24"/>
                <w:szCs w:val="24"/>
                <w:lang w:val="uk-UA" w:eastAsia="ru-RU"/>
              </w:rPr>
              <w:t>Під час використання</w:t>
            </w:r>
            <w:r w:rsidRPr="00717447">
              <w:rPr>
                <w:rFonts w:ascii="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hAnsi="Times New Roman"/>
                <w:sz w:val="24"/>
                <w:szCs w:val="24"/>
                <w:lang w:val="uk-UA" w:eastAsia="ru-RU"/>
              </w:rPr>
              <w:t xml:space="preserve">тендерної </w:t>
            </w:r>
            <w:r w:rsidRPr="00717447">
              <w:rPr>
                <w:rFonts w:ascii="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3205D" w:rsidRDefault="0073205D" w:rsidP="00BB647C">
            <w:p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Учасник під час подання </w:t>
            </w:r>
            <w:r>
              <w:rPr>
                <w:rFonts w:ascii="Times New Roman" w:hAnsi="Times New Roman"/>
                <w:sz w:val="24"/>
                <w:szCs w:val="24"/>
                <w:lang w:val="uk-UA" w:eastAsia="ru-RU"/>
              </w:rPr>
              <w:t xml:space="preserve">тендерної </w:t>
            </w:r>
            <w:r w:rsidRPr="00717447">
              <w:rPr>
                <w:rFonts w:ascii="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hAnsi="Times New Roman"/>
                <w:sz w:val="24"/>
                <w:szCs w:val="24"/>
                <w:lang w:val="uk-UA" w:eastAsia="ru-RU"/>
              </w:rPr>
              <w:t xml:space="preserve">тендерної </w:t>
            </w:r>
            <w:r w:rsidRPr="00717447">
              <w:rPr>
                <w:rFonts w:ascii="Times New Roman" w:hAnsi="Times New Roman"/>
                <w:sz w:val="24"/>
                <w:szCs w:val="24"/>
                <w:lang w:val="uk-UA" w:eastAsia="ru-RU"/>
              </w:rPr>
              <w:t xml:space="preserve">пропозиції учасника. </w:t>
            </w:r>
          </w:p>
          <w:p w:rsidR="0073205D" w:rsidRDefault="0073205D" w:rsidP="00BB647C">
            <w:p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У разі подання у складі </w:t>
            </w:r>
            <w:r>
              <w:rPr>
                <w:rFonts w:ascii="Times New Roman" w:hAnsi="Times New Roman"/>
                <w:sz w:val="24"/>
                <w:szCs w:val="24"/>
                <w:lang w:val="uk-UA" w:eastAsia="ru-RU"/>
              </w:rPr>
              <w:t xml:space="preserve">тендерної </w:t>
            </w:r>
            <w:r w:rsidRPr="00717447">
              <w:rPr>
                <w:rFonts w:ascii="Times New Roman" w:hAnsi="Times New Roman"/>
                <w:sz w:val="24"/>
                <w:szCs w:val="24"/>
                <w:lang w:val="uk-UA" w:eastAsia="ru-RU"/>
              </w:rPr>
              <w:t>пропозиції електрон</w:t>
            </w:r>
            <w:r>
              <w:rPr>
                <w:rFonts w:ascii="Times New Roman" w:hAnsi="Times New Roman"/>
                <w:sz w:val="24"/>
                <w:szCs w:val="24"/>
                <w:lang w:val="uk-UA" w:eastAsia="ru-RU"/>
              </w:rPr>
              <w:t>н</w:t>
            </w:r>
            <w:r w:rsidRPr="00717447">
              <w:rPr>
                <w:rFonts w:ascii="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hAnsi="Times New Roman"/>
                <w:sz w:val="24"/>
                <w:szCs w:val="24"/>
                <w:lang w:val="uk-UA" w:eastAsia="ru-RU"/>
              </w:rPr>
              <w:t xml:space="preserve">тендерної </w:t>
            </w:r>
            <w:r w:rsidRPr="00717447">
              <w:rPr>
                <w:rFonts w:ascii="Times New Roman" w:hAnsi="Times New Roman"/>
                <w:sz w:val="24"/>
                <w:szCs w:val="24"/>
                <w:lang w:val="uk-UA" w:eastAsia="ru-RU"/>
              </w:rPr>
              <w:t>пропозиції учасника на кожен електронний документ.</w:t>
            </w:r>
          </w:p>
          <w:p w:rsidR="0073205D" w:rsidRDefault="0073205D" w:rsidP="00BB647C">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Опис формальних помилок: ф</w:t>
            </w:r>
            <w:r w:rsidRPr="00E65A65">
              <w:rPr>
                <w:rFonts w:ascii="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hAnsi="Times New Roman"/>
                <w:sz w:val="24"/>
                <w:szCs w:val="24"/>
                <w:lang w:val="uk-UA" w:eastAsia="ru-RU"/>
              </w:rPr>
              <w:t xml:space="preserve"> </w:t>
            </w:r>
          </w:p>
          <w:p w:rsidR="0073205D" w:rsidRDefault="0073205D" w:rsidP="00BB647C">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Перелік</w:t>
            </w:r>
            <w:r w:rsidRPr="000A74B5">
              <w:t xml:space="preserve"> </w:t>
            </w:r>
            <w:r w:rsidRPr="00717447">
              <w:rPr>
                <w:rFonts w:ascii="Times New Roman" w:hAnsi="Times New Roman"/>
                <w:sz w:val="24"/>
                <w:szCs w:val="24"/>
                <w:lang w:val="uk-UA" w:eastAsia="ru-RU"/>
              </w:rPr>
              <w:t>формальних помилок</w:t>
            </w:r>
            <w:r>
              <w:rPr>
                <w:rFonts w:ascii="Times New Roman" w:hAnsi="Times New Roman"/>
                <w:sz w:val="24"/>
                <w:szCs w:val="24"/>
                <w:lang w:val="uk-UA" w:eastAsia="ru-RU"/>
              </w:rPr>
              <w:t>, затверджений наказом Мінекономіки від</w:t>
            </w:r>
            <w:r w:rsidRPr="00717447">
              <w:rPr>
                <w:rFonts w:ascii="Times New Roman" w:hAnsi="Times New Roman"/>
                <w:sz w:val="24"/>
                <w:szCs w:val="24"/>
                <w:lang w:val="uk-UA" w:eastAsia="ru-RU"/>
              </w:rPr>
              <w:t xml:space="preserve"> 15</w:t>
            </w:r>
            <w:r>
              <w:rPr>
                <w:rFonts w:ascii="Times New Roman" w:hAnsi="Times New Roman"/>
                <w:sz w:val="24"/>
                <w:szCs w:val="24"/>
                <w:lang w:val="uk-UA" w:eastAsia="ru-RU"/>
              </w:rPr>
              <w:t>.04.</w:t>
            </w:r>
            <w:r w:rsidRPr="00717447">
              <w:rPr>
                <w:rFonts w:ascii="Times New Roman" w:hAnsi="Times New Roman"/>
                <w:sz w:val="24"/>
                <w:szCs w:val="24"/>
                <w:lang w:val="uk-UA" w:eastAsia="ru-RU"/>
              </w:rPr>
              <w:t>2020 № 710</w:t>
            </w:r>
            <w:r>
              <w:rPr>
                <w:rFonts w:ascii="Times New Roman" w:hAnsi="Times New Roman"/>
                <w:sz w:val="24"/>
                <w:szCs w:val="24"/>
                <w:lang w:val="uk-UA" w:eastAsia="ru-RU"/>
              </w:rPr>
              <w:t>:</w:t>
            </w:r>
          </w:p>
          <w:p w:rsidR="0073205D" w:rsidRDefault="0073205D" w:rsidP="00BB647C">
            <w:p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1. </w:t>
            </w:r>
            <w:r>
              <w:rPr>
                <w:rFonts w:ascii="Times New Roman" w:hAnsi="Times New Roman"/>
                <w:sz w:val="24"/>
                <w:szCs w:val="24"/>
                <w:lang w:val="uk-UA" w:eastAsia="ru-RU"/>
              </w:rPr>
              <w:t>і</w:t>
            </w:r>
            <w:r w:rsidRPr="00717447">
              <w:rPr>
                <w:rFonts w:ascii="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3205D" w:rsidRDefault="0073205D" w:rsidP="00BB647C">
            <w:pPr>
              <w:pStyle w:val="ListParagraph"/>
              <w:numPr>
                <w:ilvl w:val="0"/>
                <w:numId w:val="3"/>
              </w:num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уживання великої літери; </w:t>
            </w:r>
          </w:p>
          <w:p w:rsidR="0073205D" w:rsidRDefault="0073205D" w:rsidP="00BB647C">
            <w:pPr>
              <w:pStyle w:val="ListParagraph"/>
              <w:numPr>
                <w:ilvl w:val="0"/>
                <w:numId w:val="3"/>
              </w:num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уживання розділових знаків та відмінювання слів у реченні; </w:t>
            </w:r>
          </w:p>
          <w:p w:rsidR="0073205D" w:rsidRDefault="0073205D" w:rsidP="00BB647C">
            <w:pPr>
              <w:pStyle w:val="ListParagraph"/>
              <w:numPr>
                <w:ilvl w:val="0"/>
                <w:numId w:val="3"/>
              </w:num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використання слова або мовного звороту, запозичених з іншої мови; </w:t>
            </w:r>
          </w:p>
          <w:p w:rsidR="0073205D" w:rsidRDefault="0073205D" w:rsidP="00BB647C">
            <w:pPr>
              <w:pStyle w:val="ListParagraph"/>
              <w:numPr>
                <w:ilvl w:val="0"/>
                <w:numId w:val="3"/>
              </w:num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3205D" w:rsidRDefault="0073205D" w:rsidP="00BB647C">
            <w:pPr>
              <w:pStyle w:val="ListParagraph"/>
              <w:numPr>
                <w:ilvl w:val="0"/>
                <w:numId w:val="3"/>
              </w:num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застосування правил переносу частини слова з рядка в рядок; </w:t>
            </w:r>
          </w:p>
          <w:p w:rsidR="0073205D" w:rsidRDefault="0073205D" w:rsidP="00BB647C">
            <w:pPr>
              <w:pStyle w:val="ListParagraph"/>
              <w:numPr>
                <w:ilvl w:val="0"/>
                <w:numId w:val="3"/>
              </w:num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написання слів разом та/або окремо, та/або через дефіс; </w:t>
            </w:r>
          </w:p>
          <w:p w:rsidR="0073205D" w:rsidRDefault="0073205D" w:rsidP="00BB647C">
            <w:pPr>
              <w:pStyle w:val="ListParagraph"/>
              <w:numPr>
                <w:ilvl w:val="0"/>
                <w:numId w:val="3"/>
              </w:num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3205D" w:rsidRDefault="0073205D" w:rsidP="00BB647C">
            <w:p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3205D" w:rsidRDefault="0073205D" w:rsidP="00BB647C">
            <w:p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3205D" w:rsidRDefault="0073205D" w:rsidP="00BB647C">
            <w:p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3205D" w:rsidRDefault="0073205D" w:rsidP="00BB647C">
            <w:p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3205D" w:rsidRDefault="0073205D" w:rsidP="00BB647C">
            <w:p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3205D" w:rsidRDefault="0073205D" w:rsidP="00BB647C">
            <w:p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3205D" w:rsidRDefault="0073205D" w:rsidP="00BB647C">
            <w:p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3205D" w:rsidRDefault="0073205D" w:rsidP="00BB647C">
            <w:p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3205D" w:rsidRDefault="0073205D" w:rsidP="00BB647C">
            <w:p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3205D" w:rsidRDefault="0073205D" w:rsidP="00BB647C">
            <w:p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3205D" w:rsidRDefault="0073205D" w:rsidP="00BB647C">
            <w:p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3205D" w:rsidRDefault="0073205D" w:rsidP="00BB647C">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Приклади формальних помилок:</w:t>
            </w:r>
          </w:p>
          <w:p w:rsidR="0073205D" w:rsidRDefault="0073205D" w:rsidP="00BB647C">
            <w:pPr>
              <w:pStyle w:val="ListParagraph"/>
              <w:numPr>
                <w:ilvl w:val="0"/>
                <w:numId w:val="4"/>
              </w:num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73205D" w:rsidRDefault="0073205D" w:rsidP="00BB647C">
            <w:pPr>
              <w:pStyle w:val="ListParagraph"/>
              <w:numPr>
                <w:ilvl w:val="0"/>
                <w:numId w:val="4"/>
              </w:num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 складі тендерна пропозиція» замість «у складі тендерної пропозиції»;</w:t>
            </w:r>
          </w:p>
          <w:p w:rsidR="0073205D" w:rsidRDefault="0073205D" w:rsidP="00BB647C">
            <w:pPr>
              <w:pStyle w:val="ListParagraph"/>
              <w:numPr>
                <w:ilvl w:val="0"/>
                <w:numId w:val="4"/>
              </w:num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w:t>
            </w:r>
            <w:r w:rsidRPr="00FD0964">
              <w:rPr>
                <w:rFonts w:ascii="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hAnsi="Times New Roman"/>
                <w:sz w:val="24"/>
                <w:szCs w:val="24"/>
                <w:lang w:val="uk-UA" w:eastAsia="ru-RU"/>
              </w:rPr>
              <w:t>» замість «</w:t>
            </w:r>
            <w:r w:rsidRPr="00FD0964">
              <w:rPr>
                <w:rFonts w:ascii="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hAnsi="Times New Roman"/>
                <w:sz w:val="24"/>
                <w:szCs w:val="24"/>
                <w:lang w:val="uk-UA" w:eastAsia="ru-RU"/>
              </w:rPr>
              <w:t>»;</w:t>
            </w:r>
          </w:p>
          <w:p w:rsidR="0073205D" w:rsidRDefault="0073205D" w:rsidP="00BB647C">
            <w:pPr>
              <w:pStyle w:val="ListParagraph"/>
              <w:numPr>
                <w:ilvl w:val="0"/>
                <w:numId w:val="4"/>
              </w:num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«тендернапропозиція» замість «тендерна пропозиція»;</w:t>
            </w:r>
          </w:p>
          <w:p w:rsidR="0073205D" w:rsidRDefault="0073205D" w:rsidP="00BB647C">
            <w:pPr>
              <w:pStyle w:val="ListParagraph"/>
              <w:numPr>
                <w:ilvl w:val="0"/>
                <w:numId w:val="4"/>
              </w:num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«срток поставки» замість «строк поставки»;</w:t>
            </w:r>
          </w:p>
          <w:p w:rsidR="0073205D" w:rsidRDefault="0073205D" w:rsidP="00BB647C">
            <w:pPr>
              <w:pStyle w:val="ListParagraph"/>
              <w:numPr>
                <w:ilvl w:val="0"/>
                <w:numId w:val="4"/>
              </w:num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73205D" w:rsidRPr="00D66581" w:rsidRDefault="0073205D" w:rsidP="00BB647C">
            <w:pPr>
              <w:pStyle w:val="ListParagraph"/>
              <w:numPr>
                <w:ilvl w:val="0"/>
                <w:numId w:val="4"/>
              </w:num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подання документа у форматі  «</w:t>
            </w:r>
            <w:r>
              <w:rPr>
                <w:rFonts w:ascii="Times New Roman" w:hAnsi="Times New Roman"/>
                <w:sz w:val="24"/>
                <w:szCs w:val="24"/>
                <w:lang w:val="en-US" w:eastAsia="ru-RU"/>
              </w:rPr>
              <w:t>PDF</w:t>
            </w:r>
            <w:r>
              <w:rPr>
                <w:rFonts w:ascii="Times New Roman" w:hAnsi="Times New Roman"/>
                <w:sz w:val="24"/>
                <w:szCs w:val="24"/>
                <w:lang w:val="uk-UA" w:eastAsia="ru-RU"/>
              </w:rPr>
              <w:t>» замість «</w:t>
            </w:r>
            <w:r w:rsidRPr="00601FFA">
              <w:rPr>
                <w:rFonts w:ascii="Times New Roman" w:hAnsi="Times New Roman"/>
                <w:sz w:val="24"/>
                <w:szCs w:val="24"/>
                <w:lang w:val="uk-UA" w:eastAsia="ru-RU"/>
              </w:rPr>
              <w:t>JPEG</w:t>
            </w:r>
            <w:r>
              <w:rPr>
                <w:rFonts w:ascii="Times New Roman" w:hAnsi="Times New Roman"/>
                <w:sz w:val="24"/>
                <w:szCs w:val="24"/>
                <w:lang w:val="uk-UA" w:eastAsia="ru-RU"/>
              </w:rPr>
              <w:t>», «</w:t>
            </w:r>
            <w:r w:rsidRPr="00601FFA">
              <w:rPr>
                <w:rFonts w:ascii="Times New Roman" w:hAnsi="Times New Roman"/>
                <w:sz w:val="24"/>
                <w:szCs w:val="24"/>
                <w:lang w:val="uk-UA" w:eastAsia="ru-RU"/>
              </w:rPr>
              <w:t>JPEG</w:t>
            </w:r>
            <w:r>
              <w:rPr>
                <w:rFonts w:ascii="Times New Roman" w:hAnsi="Times New Roman"/>
                <w:sz w:val="24"/>
                <w:szCs w:val="24"/>
                <w:lang w:val="uk-UA" w:eastAsia="ru-RU"/>
              </w:rPr>
              <w:t>» замість «</w:t>
            </w:r>
            <w:r>
              <w:rPr>
                <w:rFonts w:ascii="Times New Roman" w:hAnsi="Times New Roman"/>
                <w:sz w:val="24"/>
                <w:szCs w:val="24"/>
                <w:lang w:val="en-US" w:eastAsia="ru-RU"/>
              </w:rPr>
              <w:t>PDF</w:t>
            </w:r>
            <w:r>
              <w:rPr>
                <w:rFonts w:ascii="Times New Roman" w:hAnsi="Times New Roman"/>
                <w:sz w:val="24"/>
                <w:szCs w:val="24"/>
                <w:lang w:val="uk-UA" w:eastAsia="ru-RU"/>
              </w:rPr>
              <w:t>», «</w:t>
            </w:r>
            <w:r w:rsidRPr="00601FFA">
              <w:rPr>
                <w:rFonts w:ascii="Times New Roman" w:hAnsi="Times New Roman"/>
                <w:sz w:val="24"/>
                <w:szCs w:val="24"/>
                <w:lang w:val="uk-UA" w:eastAsia="ru-RU"/>
              </w:rPr>
              <w:t>RAR</w:t>
            </w:r>
            <w:r>
              <w:rPr>
                <w:rFonts w:ascii="Times New Roman" w:hAnsi="Times New Roman"/>
                <w:sz w:val="24"/>
                <w:szCs w:val="24"/>
                <w:lang w:val="uk-UA" w:eastAsia="ru-RU"/>
              </w:rPr>
              <w:t>» замість «</w:t>
            </w:r>
            <w:r>
              <w:rPr>
                <w:rFonts w:ascii="Times New Roman" w:hAnsi="Times New Roman"/>
                <w:sz w:val="24"/>
                <w:szCs w:val="24"/>
                <w:lang w:val="en-US" w:eastAsia="ru-RU"/>
              </w:rPr>
              <w:t>PDF</w:t>
            </w:r>
            <w:r>
              <w:rPr>
                <w:rFonts w:ascii="Times New Roman" w:hAnsi="Times New Roman"/>
                <w:sz w:val="24"/>
                <w:szCs w:val="24"/>
                <w:lang w:val="uk-UA" w:eastAsia="ru-RU"/>
              </w:rPr>
              <w:t>», «</w:t>
            </w:r>
            <w:r w:rsidRPr="00601FFA">
              <w:rPr>
                <w:rFonts w:ascii="Times New Roman" w:hAnsi="Times New Roman"/>
                <w:sz w:val="24"/>
                <w:szCs w:val="24"/>
                <w:lang w:val="uk-UA" w:eastAsia="ru-RU"/>
              </w:rPr>
              <w:t>7z</w:t>
            </w:r>
            <w:r>
              <w:rPr>
                <w:rFonts w:ascii="Times New Roman" w:hAnsi="Times New Roman"/>
                <w:sz w:val="24"/>
                <w:szCs w:val="24"/>
                <w:lang w:val="uk-UA" w:eastAsia="ru-RU"/>
              </w:rPr>
              <w:t>» замість «</w:t>
            </w:r>
            <w:r>
              <w:rPr>
                <w:rFonts w:ascii="Times New Roman" w:hAnsi="Times New Roman"/>
                <w:sz w:val="24"/>
                <w:szCs w:val="24"/>
                <w:lang w:val="en-US" w:eastAsia="ru-RU"/>
              </w:rPr>
              <w:t>PDF</w:t>
            </w:r>
            <w:r>
              <w:rPr>
                <w:rFonts w:ascii="Times New Roman" w:hAnsi="Times New Roman"/>
                <w:sz w:val="24"/>
                <w:szCs w:val="24"/>
                <w:lang w:val="uk-UA" w:eastAsia="ru-RU"/>
              </w:rPr>
              <w:t>» тощо.</w:t>
            </w:r>
          </w:p>
        </w:tc>
      </w:tr>
      <w:tr w:rsidR="0073205D" w:rsidRPr="00C535CC" w:rsidTr="0063126A">
        <w:tc>
          <w:tcPr>
            <w:tcW w:w="300" w:type="pct"/>
            <w:shd w:val="clear" w:color="auto" w:fill="FFFFFF"/>
          </w:tcPr>
          <w:p w:rsidR="0073205D" w:rsidRPr="00B413F2" w:rsidRDefault="0073205D" w:rsidP="00BB647C">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w:t>
            </w:r>
          </w:p>
        </w:tc>
        <w:tc>
          <w:tcPr>
            <w:tcW w:w="1550" w:type="pct"/>
            <w:shd w:val="clear" w:color="auto" w:fill="FFFFFF"/>
          </w:tcPr>
          <w:p w:rsidR="0073205D" w:rsidRPr="00B413F2" w:rsidRDefault="0073205D" w:rsidP="00BB647C">
            <w:pPr>
              <w:spacing w:before="150" w:after="150" w:line="240" w:lineRule="auto"/>
              <w:jc w:val="both"/>
              <w:rPr>
                <w:rFonts w:ascii="Times New Roman" w:hAnsi="Times New Roman"/>
                <w:sz w:val="24"/>
                <w:szCs w:val="24"/>
                <w:lang w:val="uk-UA" w:eastAsia="ru-RU"/>
              </w:rPr>
            </w:pPr>
            <w:r w:rsidRPr="00B413F2">
              <w:rPr>
                <w:rFonts w:ascii="Times New Roman" w:hAnsi="Times New Roman"/>
                <w:sz w:val="24"/>
                <w:szCs w:val="24"/>
                <w:lang w:val="uk-UA" w:eastAsia="ru-RU"/>
              </w:rPr>
              <w:t>Забезпечення тендерної пропозиції</w:t>
            </w:r>
          </w:p>
        </w:tc>
        <w:tc>
          <w:tcPr>
            <w:tcW w:w="3150" w:type="pct"/>
            <w:shd w:val="clear" w:color="auto" w:fill="FFFFFF"/>
          </w:tcPr>
          <w:p w:rsidR="0073205D" w:rsidRPr="00B413F2" w:rsidRDefault="0073205D" w:rsidP="00BB647C">
            <w:pPr>
              <w:spacing w:before="150" w:after="150" w:line="240" w:lineRule="auto"/>
              <w:jc w:val="both"/>
              <w:rPr>
                <w:rFonts w:ascii="Times New Roman" w:hAnsi="Times New Roman"/>
                <w:sz w:val="24"/>
                <w:szCs w:val="24"/>
                <w:lang w:val="uk-UA" w:eastAsia="ru-RU"/>
              </w:rPr>
            </w:pPr>
            <w:r w:rsidRPr="00897BF9">
              <w:rPr>
                <w:rFonts w:ascii="Times New Roman" w:hAnsi="Times New Roman"/>
                <w:sz w:val="24"/>
                <w:szCs w:val="24"/>
                <w:lang w:val="uk-UA" w:eastAsia="ru-RU"/>
              </w:rPr>
              <w:t xml:space="preserve">Не вимагається </w:t>
            </w:r>
          </w:p>
        </w:tc>
      </w:tr>
      <w:tr w:rsidR="0073205D" w:rsidRPr="00C535CC" w:rsidTr="0063126A">
        <w:tc>
          <w:tcPr>
            <w:tcW w:w="300" w:type="pct"/>
            <w:shd w:val="clear" w:color="auto" w:fill="FFFFFF"/>
          </w:tcPr>
          <w:p w:rsidR="0073205D" w:rsidRPr="00B413F2" w:rsidRDefault="0073205D" w:rsidP="00BB647C">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3</w:t>
            </w:r>
          </w:p>
        </w:tc>
        <w:tc>
          <w:tcPr>
            <w:tcW w:w="1550" w:type="pct"/>
            <w:shd w:val="clear" w:color="auto" w:fill="FFFFFF"/>
          </w:tcPr>
          <w:p w:rsidR="0073205D" w:rsidRPr="00B413F2" w:rsidRDefault="0073205D" w:rsidP="00BB647C">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rsidR="0073205D" w:rsidRPr="00B413F2" w:rsidRDefault="0073205D" w:rsidP="00BB647C">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Не вимагається</w:t>
            </w:r>
          </w:p>
        </w:tc>
      </w:tr>
      <w:tr w:rsidR="0073205D" w:rsidRPr="002D199A" w:rsidTr="0063126A">
        <w:tc>
          <w:tcPr>
            <w:tcW w:w="300" w:type="pct"/>
            <w:shd w:val="clear" w:color="auto" w:fill="FFFFFF"/>
          </w:tcPr>
          <w:p w:rsidR="0073205D" w:rsidRPr="00B413F2" w:rsidRDefault="0073205D" w:rsidP="00BB647C">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4</w:t>
            </w:r>
          </w:p>
        </w:tc>
        <w:tc>
          <w:tcPr>
            <w:tcW w:w="1550" w:type="pct"/>
            <w:shd w:val="clear" w:color="auto" w:fill="FFFFFF"/>
          </w:tcPr>
          <w:p w:rsidR="0073205D" w:rsidRPr="00B413F2" w:rsidRDefault="0073205D" w:rsidP="00BB647C">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Строк, протягом якого тендерні пропозиції є дійсними</w:t>
            </w:r>
          </w:p>
        </w:tc>
        <w:tc>
          <w:tcPr>
            <w:tcW w:w="3150" w:type="pct"/>
            <w:shd w:val="clear" w:color="auto" w:fill="FFFFFF"/>
          </w:tcPr>
          <w:p w:rsidR="0073205D" w:rsidRDefault="0073205D" w:rsidP="00BB647C">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Т</w:t>
            </w:r>
            <w:r w:rsidRPr="00B413F2">
              <w:rPr>
                <w:rFonts w:ascii="Times New Roman" w:hAnsi="Times New Roman"/>
                <w:sz w:val="24"/>
                <w:szCs w:val="24"/>
                <w:lang w:val="uk-UA" w:eastAsia="ru-RU"/>
              </w:rPr>
              <w:t xml:space="preserve">ендерні пропозиції вважаються дійсними протягом </w:t>
            </w:r>
            <w:r w:rsidRPr="00DC0363">
              <w:rPr>
                <w:rFonts w:ascii="Times New Roman" w:hAnsi="Times New Roman"/>
                <w:sz w:val="24"/>
                <w:szCs w:val="24"/>
                <w:lang w:val="uk-UA" w:eastAsia="ru-RU"/>
              </w:rPr>
              <w:t>90 днів із дати кінцевого строку подання тендерних пропозицій</w:t>
            </w:r>
            <w:r w:rsidRPr="00B413F2">
              <w:rPr>
                <w:rFonts w:ascii="Times New Roman" w:hAnsi="Times New Roman"/>
                <w:sz w:val="24"/>
                <w:szCs w:val="24"/>
                <w:lang w:val="uk-UA" w:eastAsia="ru-RU"/>
              </w:rPr>
              <w:t xml:space="preserve">. </w:t>
            </w:r>
          </w:p>
          <w:p w:rsidR="0073205D" w:rsidRPr="00E94849" w:rsidRDefault="0073205D" w:rsidP="00BB647C">
            <w:pPr>
              <w:spacing w:before="150" w:after="150" w:line="240" w:lineRule="auto"/>
              <w:jc w:val="both"/>
              <w:rPr>
                <w:rFonts w:ascii="Times New Roman" w:hAnsi="Times New Roman"/>
                <w:sz w:val="24"/>
                <w:szCs w:val="24"/>
                <w:lang w:val="uk-UA" w:eastAsia="ru-RU"/>
              </w:rPr>
            </w:pPr>
            <w:r w:rsidRPr="00E94849">
              <w:rPr>
                <w:rFonts w:ascii="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3205D" w:rsidRPr="00E94849" w:rsidRDefault="0073205D" w:rsidP="00BB647C">
            <w:pPr>
              <w:spacing w:before="150" w:after="150" w:line="240" w:lineRule="auto"/>
              <w:jc w:val="both"/>
              <w:rPr>
                <w:rFonts w:ascii="Times New Roman" w:hAnsi="Times New Roman"/>
                <w:sz w:val="24"/>
                <w:szCs w:val="24"/>
                <w:lang w:val="uk-UA" w:eastAsia="ru-RU"/>
              </w:rPr>
            </w:pPr>
            <w:r w:rsidRPr="00E94849">
              <w:rPr>
                <w:rFonts w:ascii="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3205D" w:rsidRPr="00E94849" w:rsidRDefault="0073205D" w:rsidP="00BB647C">
            <w:pPr>
              <w:pStyle w:val="ListParagraph"/>
              <w:numPr>
                <w:ilvl w:val="0"/>
                <w:numId w:val="22"/>
              </w:numPr>
              <w:spacing w:before="150" w:after="150" w:line="240" w:lineRule="auto"/>
              <w:jc w:val="both"/>
              <w:rPr>
                <w:rFonts w:ascii="Times New Roman" w:hAnsi="Times New Roman"/>
                <w:sz w:val="24"/>
                <w:szCs w:val="24"/>
                <w:lang w:val="uk-UA" w:eastAsia="ru-RU"/>
              </w:rPr>
            </w:pPr>
            <w:r w:rsidRPr="00E94849">
              <w:rPr>
                <w:rFonts w:ascii="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73205D" w:rsidRPr="00E94849" w:rsidRDefault="0073205D" w:rsidP="00BB647C">
            <w:pPr>
              <w:pStyle w:val="ListParagraph"/>
              <w:numPr>
                <w:ilvl w:val="0"/>
                <w:numId w:val="22"/>
              </w:numPr>
              <w:spacing w:before="150" w:after="150" w:line="240" w:lineRule="auto"/>
              <w:jc w:val="both"/>
              <w:rPr>
                <w:rFonts w:ascii="Times New Roman" w:hAnsi="Times New Roman"/>
                <w:sz w:val="24"/>
                <w:szCs w:val="24"/>
                <w:lang w:val="uk-UA" w:eastAsia="ru-RU"/>
              </w:rPr>
            </w:pPr>
            <w:r w:rsidRPr="00E94849">
              <w:rPr>
                <w:rFonts w:ascii="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73205D" w:rsidRPr="00E94849" w:rsidRDefault="0073205D" w:rsidP="00BB647C">
            <w:pPr>
              <w:spacing w:before="150" w:after="150" w:line="240" w:lineRule="auto"/>
              <w:jc w:val="both"/>
              <w:rPr>
                <w:rFonts w:ascii="Times New Roman" w:hAnsi="Times New Roman"/>
                <w:sz w:val="24"/>
                <w:szCs w:val="24"/>
                <w:lang w:val="uk-UA" w:eastAsia="ru-RU"/>
              </w:rPr>
            </w:pPr>
            <w:r w:rsidRPr="00E94849">
              <w:rPr>
                <w:rFonts w:ascii="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205D" w:rsidRPr="00C535CC" w:rsidTr="0063126A">
        <w:tc>
          <w:tcPr>
            <w:tcW w:w="300" w:type="pct"/>
            <w:shd w:val="clear" w:color="auto" w:fill="FFFFFF"/>
          </w:tcPr>
          <w:p w:rsidR="0073205D" w:rsidRPr="00B413F2" w:rsidRDefault="0073205D" w:rsidP="00BB647C">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5</w:t>
            </w:r>
          </w:p>
        </w:tc>
        <w:tc>
          <w:tcPr>
            <w:tcW w:w="1550" w:type="pct"/>
            <w:shd w:val="clear" w:color="auto" w:fill="FFFFFF"/>
          </w:tcPr>
          <w:p w:rsidR="0073205D" w:rsidRPr="00B413F2" w:rsidRDefault="0073205D" w:rsidP="00BB647C">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 xml:space="preserve">Кваліфікаційні критерії до учасників та вимоги, </w:t>
            </w:r>
            <w:r>
              <w:rPr>
                <w:rFonts w:ascii="Times New Roman" w:hAnsi="Times New Roman"/>
                <w:sz w:val="24"/>
                <w:szCs w:val="24"/>
                <w:lang w:val="uk-UA" w:eastAsia="ru-RU"/>
              </w:rPr>
              <w:t>встановлені</w:t>
            </w:r>
            <w:r w:rsidRPr="00B413F2">
              <w:rPr>
                <w:rFonts w:ascii="Times New Roman" w:hAnsi="Times New Roman"/>
                <w:sz w:val="24"/>
                <w:szCs w:val="24"/>
                <w:lang w:val="uk-UA" w:eastAsia="ru-RU"/>
              </w:rPr>
              <w:t> </w:t>
            </w:r>
            <w:r>
              <w:rPr>
                <w:rFonts w:ascii="Times New Roman" w:hAnsi="Times New Roman"/>
                <w:sz w:val="24"/>
                <w:szCs w:val="24"/>
                <w:lang w:val="uk-UA" w:eastAsia="ru-RU"/>
              </w:rPr>
              <w:t>пунктом 47 Особливостей</w:t>
            </w:r>
          </w:p>
        </w:tc>
        <w:tc>
          <w:tcPr>
            <w:tcW w:w="3150" w:type="pct"/>
            <w:shd w:val="clear" w:color="auto" w:fill="FFFFFF"/>
          </w:tcPr>
          <w:p w:rsidR="0073205D" w:rsidRDefault="0073205D" w:rsidP="00BB647C">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73205D" w:rsidRPr="00E94849" w:rsidRDefault="0073205D" w:rsidP="00BB647C">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w:t>
            </w:r>
            <w:r w:rsidRPr="00E94849">
              <w:rPr>
                <w:rFonts w:ascii="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hAnsi="Times New Roman"/>
                <w:sz w:val="24"/>
                <w:szCs w:val="24"/>
                <w:lang w:val="uk-UA" w:eastAsia="ru-RU"/>
              </w:rPr>
              <w:t xml:space="preserve"> відповідно до пункту 48 Особливостей.</w:t>
            </w:r>
          </w:p>
          <w:p w:rsidR="0073205D" w:rsidRDefault="0073205D" w:rsidP="00BB647C">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w:t>
            </w:r>
            <w:r w:rsidRPr="00E94849">
              <w:rPr>
                <w:rFonts w:ascii="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hAnsi="Times New Roman"/>
                <w:sz w:val="24"/>
                <w:szCs w:val="24"/>
                <w:lang w:val="uk-UA" w:eastAsia="ru-RU"/>
              </w:rPr>
              <w:t xml:space="preserve"> згідно з пунктом 29 Особливостей.</w:t>
            </w:r>
          </w:p>
          <w:p w:rsidR="0073205D" w:rsidRPr="00B413F2" w:rsidRDefault="0073205D" w:rsidP="00BB647C">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Підстави для відмови в участі у процедурі закупівлі встановлені пунктом 47 Особливостей та спосіб підтвердження </w:t>
            </w:r>
            <w:r w:rsidRPr="00DC0363">
              <w:rPr>
                <w:rFonts w:ascii="Times New Roman" w:hAnsi="Times New Roman"/>
                <w:sz w:val="24"/>
                <w:szCs w:val="24"/>
                <w:lang w:val="uk-UA" w:eastAsia="ru-RU"/>
              </w:rPr>
              <w:t>спосіб підтвердження відповідності учасників</w:t>
            </w:r>
            <w:r>
              <w:rPr>
                <w:rFonts w:ascii="Times New Roman" w:hAnsi="Times New Roman"/>
                <w:sz w:val="24"/>
                <w:szCs w:val="24"/>
                <w:lang w:val="uk-UA" w:eastAsia="ru-RU"/>
              </w:rPr>
              <w:t xml:space="preserve"> викладений у Додатку № 2.</w:t>
            </w:r>
          </w:p>
        </w:tc>
      </w:tr>
      <w:tr w:rsidR="0073205D" w:rsidRPr="000A74B5" w:rsidTr="0063126A">
        <w:tc>
          <w:tcPr>
            <w:tcW w:w="300" w:type="pct"/>
            <w:shd w:val="clear" w:color="auto" w:fill="FFFFFF"/>
          </w:tcPr>
          <w:p w:rsidR="0073205D" w:rsidRPr="00B413F2" w:rsidRDefault="0073205D" w:rsidP="00BB647C">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6</w:t>
            </w:r>
          </w:p>
        </w:tc>
        <w:tc>
          <w:tcPr>
            <w:tcW w:w="1550" w:type="pct"/>
            <w:shd w:val="clear" w:color="auto" w:fill="FFFFFF"/>
          </w:tcPr>
          <w:p w:rsidR="0073205D" w:rsidRPr="00B413F2" w:rsidRDefault="0073205D" w:rsidP="00BB647C">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tcPr>
          <w:p w:rsidR="0073205D" w:rsidRPr="00B413F2" w:rsidRDefault="0073205D" w:rsidP="00BB647C">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І</w:t>
            </w:r>
            <w:r w:rsidRPr="00DC0363">
              <w:rPr>
                <w:rFonts w:ascii="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hAnsi="Times New Roman"/>
                <w:sz w:val="24"/>
                <w:szCs w:val="24"/>
                <w:lang w:val="uk-UA" w:eastAsia="ru-RU"/>
              </w:rPr>
              <w:t xml:space="preserve"> </w:t>
            </w:r>
            <w:r w:rsidRPr="00DC0363">
              <w:rPr>
                <w:rFonts w:ascii="Times New Roman" w:hAnsi="Times New Roman"/>
                <w:sz w:val="24"/>
                <w:szCs w:val="24"/>
                <w:lang w:val="uk-UA" w:eastAsia="ru-RU"/>
              </w:rPr>
              <w:t>та технічн</w:t>
            </w:r>
            <w:r>
              <w:rPr>
                <w:rFonts w:ascii="Times New Roman" w:hAnsi="Times New Roman"/>
                <w:sz w:val="24"/>
                <w:szCs w:val="24"/>
                <w:lang w:val="uk-UA" w:eastAsia="ru-RU"/>
              </w:rPr>
              <w:t>а</w:t>
            </w:r>
            <w:r w:rsidRPr="00DC0363">
              <w:rPr>
                <w:rFonts w:ascii="Times New Roman" w:hAnsi="Times New Roman"/>
                <w:sz w:val="24"/>
                <w:szCs w:val="24"/>
                <w:lang w:val="uk-UA" w:eastAsia="ru-RU"/>
              </w:rPr>
              <w:t xml:space="preserve"> специфікаці</w:t>
            </w:r>
            <w:r>
              <w:rPr>
                <w:rFonts w:ascii="Times New Roman" w:hAnsi="Times New Roman"/>
                <w:sz w:val="24"/>
                <w:szCs w:val="24"/>
                <w:lang w:val="uk-UA" w:eastAsia="ru-RU"/>
              </w:rPr>
              <w:t>я</w:t>
            </w:r>
            <w:r w:rsidRPr="00DC0363">
              <w:rPr>
                <w:rFonts w:ascii="Times New Roman" w:hAnsi="Times New Roman"/>
                <w:sz w:val="24"/>
                <w:szCs w:val="24"/>
                <w:lang w:val="uk-UA" w:eastAsia="ru-RU"/>
              </w:rPr>
              <w:t xml:space="preserve"> до предмета закупівлі</w:t>
            </w:r>
            <w:r>
              <w:rPr>
                <w:rFonts w:ascii="Times New Roman" w:hAnsi="Times New Roman"/>
                <w:sz w:val="24"/>
                <w:szCs w:val="24"/>
                <w:lang w:val="uk-UA" w:eastAsia="ru-RU"/>
              </w:rPr>
              <w:t xml:space="preserve"> викладена у Додатку № 3.</w:t>
            </w:r>
          </w:p>
        </w:tc>
      </w:tr>
      <w:tr w:rsidR="0073205D" w:rsidRPr="000A74B5" w:rsidTr="0063126A">
        <w:tc>
          <w:tcPr>
            <w:tcW w:w="300" w:type="pct"/>
            <w:shd w:val="clear" w:color="auto" w:fill="FFFFFF"/>
          </w:tcPr>
          <w:p w:rsidR="0073205D" w:rsidRPr="00B413F2" w:rsidRDefault="0073205D" w:rsidP="00BB647C">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7</w:t>
            </w:r>
          </w:p>
        </w:tc>
        <w:tc>
          <w:tcPr>
            <w:tcW w:w="1550" w:type="pct"/>
            <w:shd w:val="clear" w:color="auto" w:fill="FFFFFF"/>
          </w:tcPr>
          <w:p w:rsidR="0073205D" w:rsidRPr="00B413F2" w:rsidRDefault="0073205D" w:rsidP="00BB647C">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 xml:space="preserve">Інформація </w:t>
            </w:r>
            <w:r w:rsidRPr="00C961FE">
              <w:rPr>
                <w:rFonts w:ascii="Times New Roman" w:hAnsi="Times New Roman"/>
                <w:sz w:val="24"/>
                <w:szCs w:val="24"/>
                <w:lang w:val="uk-UA" w:eastAsia="ru-RU"/>
              </w:rPr>
              <w:t>про субпідрядника / співвиконавця</w:t>
            </w:r>
          </w:p>
        </w:tc>
        <w:tc>
          <w:tcPr>
            <w:tcW w:w="3150" w:type="pct"/>
            <w:shd w:val="clear" w:color="auto" w:fill="FFFFFF"/>
          </w:tcPr>
          <w:p w:rsidR="0073205D" w:rsidRPr="00B413F2" w:rsidRDefault="0073205D" w:rsidP="00BB647C">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73205D" w:rsidRPr="002D199A" w:rsidTr="0063126A">
        <w:tc>
          <w:tcPr>
            <w:tcW w:w="300" w:type="pct"/>
            <w:shd w:val="clear" w:color="auto" w:fill="FFFFFF"/>
          </w:tcPr>
          <w:p w:rsidR="0073205D" w:rsidRPr="00B413F2" w:rsidRDefault="0073205D" w:rsidP="00BB647C">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8</w:t>
            </w:r>
          </w:p>
        </w:tc>
        <w:tc>
          <w:tcPr>
            <w:tcW w:w="1550" w:type="pct"/>
            <w:shd w:val="clear" w:color="auto" w:fill="FFFFFF"/>
          </w:tcPr>
          <w:p w:rsidR="0073205D" w:rsidRPr="00B413F2" w:rsidRDefault="0073205D" w:rsidP="00BB647C">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В</w:t>
            </w:r>
            <w:r w:rsidRPr="00B413F2">
              <w:rPr>
                <w:rFonts w:ascii="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tcPr>
          <w:p w:rsidR="0073205D" w:rsidRPr="00B413F2" w:rsidRDefault="0073205D" w:rsidP="00BB647C">
            <w:pPr>
              <w:spacing w:before="150" w:after="150" w:line="240" w:lineRule="auto"/>
              <w:jc w:val="both"/>
              <w:rPr>
                <w:rFonts w:ascii="Times New Roman" w:hAnsi="Times New Roman"/>
                <w:sz w:val="24"/>
                <w:szCs w:val="24"/>
                <w:lang w:val="uk-UA" w:eastAsia="ru-RU"/>
              </w:rPr>
            </w:pPr>
            <w:r w:rsidRPr="00016C3E">
              <w:rPr>
                <w:rFonts w:ascii="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205D" w:rsidRPr="009476D4" w:rsidTr="0063126A">
        <w:tc>
          <w:tcPr>
            <w:tcW w:w="300" w:type="pct"/>
            <w:shd w:val="clear" w:color="auto" w:fill="FFFFFF"/>
          </w:tcPr>
          <w:p w:rsidR="0073205D" w:rsidRPr="00B413F2" w:rsidRDefault="0073205D" w:rsidP="00BB647C">
            <w:pPr>
              <w:spacing w:before="150" w:after="15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9</w:t>
            </w:r>
          </w:p>
        </w:tc>
        <w:tc>
          <w:tcPr>
            <w:tcW w:w="1550" w:type="pct"/>
            <w:shd w:val="clear" w:color="auto" w:fill="FFFFFF"/>
          </w:tcPr>
          <w:p w:rsidR="0073205D" w:rsidRDefault="0073205D" w:rsidP="00BB647C">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Ступінь локалізації виробництва</w:t>
            </w:r>
          </w:p>
        </w:tc>
        <w:tc>
          <w:tcPr>
            <w:tcW w:w="3150" w:type="pct"/>
            <w:shd w:val="clear" w:color="auto" w:fill="FFFFFF"/>
          </w:tcPr>
          <w:p w:rsidR="0073205D" w:rsidRPr="007654DA" w:rsidRDefault="0073205D" w:rsidP="00BB647C">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Не застосовується </w:t>
            </w:r>
          </w:p>
        </w:tc>
      </w:tr>
      <w:tr w:rsidR="0073205D" w:rsidRPr="000A74B5" w:rsidTr="0063126A">
        <w:tc>
          <w:tcPr>
            <w:tcW w:w="5000" w:type="pct"/>
            <w:gridSpan w:val="3"/>
            <w:shd w:val="clear" w:color="auto" w:fill="FFFFFF"/>
          </w:tcPr>
          <w:p w:rsidR="0073205D" w:rsidRPr="00B413F2" w:rsidRDefault="0073205D" w:rsidP="00BB647C">
            <w:pPr>
              <w:spacing w:after="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t>Подання та розкриття тендерної пропозиції</w:t>
            </w:r>
          </w:p>
        </w:tc>
      </w:tr>
      <w:tr w:rsidR="0073205D" w:rsidRPr="000A74B5" w:rsidTr="0063126A">
        <w:tc>
          <w:tcPr>
            <w:tcW w:w="300" w:type="pct"/>
            <w:shd w:val="clear" w:color="auto" w:fill="FFFFFF"/>
          </w:tcPr>
          <w:p w:rsidR="0073205D" w:rsidRPr="00B413F2" w:rsidRDefault="0073205D" w:rsidP="00BB647C">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1</w:t>
            </w:r>
          </w:p>
        </w:tc>
        <w:tc>
          <w:tcPr>
            <w:tcW w:w="1550" w:type="pct"/>
            <w:shd w:val="clear" w:color="auto" w:fill="FFFFFF"/>
          </w:tcPr>
          <w:p w:rsidR="0073205D" w:rsidRPr="00B413F2" w:rsidRDefault="0073205D" w:rsidP="00BB647C">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Кінцевий строк подання тендерної пропозиції</w:t>
            </w:r>
          </w:p>
        </w:tc>
        <w:tc>
          <w:tcPr>
            <w:tcW w:w="3150" w:type="pct"/>
            <w:shd w:val="clear" w:color="auto" w:fill="FFFFFF"/>
          </w:tcPr>
          <w:p w:rsidR="0073205D" w:rsidRPr="00A57464" w:rsidRDefault="0073205D" w:rsidP="00BB647C">
            <w:pPr>
              <w:spacing w:before="150" w:after="150" w:line="240" w:lineRule="auto"/>
              <w:jc w:val="both"/>
              <w:rPr>
                <w:rFonts w:ascii="Times New Roman" w:hAnsi="Times New Roman"/>
                <w:i/>
                <w:iCs/>
                <w:sz w:val="24"/>
                <w:szCs w:val="24"/>
                <w:lang w:val="uk-UA" w:eastAsia="ru-RU"/>
              </w:rPr>
            </w:pPr>
            <w:r w:rsidRPr="00A57464">
              <w:rPr>
                <w:rFonts w:ascii="Times New Roman" w:hAnsi="Times New Roman"/>
                <w:sz w:val="24"/>
                <w:szCs w:val="24"/>
                <w:lang w:val="uk-UA" w:eastAsia="ru-RU"/>
              </w:rPr>
              <w:t>Кінцевий строк подання тендерних пропозицій:</w:t>
            </w:r>
            <w:r>
              <w:rPr>
                <w:rFonts w:ascii="Times New Roman" w:hAnsi="Times New Roman"/>
                <w:sz w:val="24"/>
                <w:szCs w:val="24"/>
                <w:lang w:val="uk-UA" w:eastAsia="ru-RU"/>
              </w:rPr>
              <w:t xml:space="preserve"> 15</w:t>
            </w:r>
            <w:r w:rsidRPr="00B35F76">
              <w:rPr>
                <w:rFonts w:ascii="Times New Roman" w:hAnsi="Times New Roman"/>
                <w:sz w:val="24"/>
                <w:szCs w:val="24"/>
                <w:lang w:val="uk-UA" w:eastAsia="ru-RU"/>
              </w:rPr>
              <w:t>.</w:t>
            </w:r>
            <w:r>
              <w:rPr>
                <w:rFonts w:ascii="Times New Roman" w:hAnsi="Times New Roman"/>
                <w:sz w:val="24"/>
                <w:szCs w:val="24"/>
                <w:lang w:val="uk-UA" w:eastAsia="ru-RU"/>
              </w:rPr>
              <w:t>02</w:t>
            </w:r>
            <w:r w:rsidRPr="00B35F76">
              <w:rPr>
                <w:rFonts w:ascii="Times New Roman" w:hAnsi="Times New Roman"/>
                <w:sz w:val="24"/>
                <w:szCs w:val="24"/>
                <w:lang w:val="uk-UA" w:eastAsia="ru-RU"/>
              </w:rPr>
              <w:t>.202</w:t>
            </w:r>
            <w:r>
              <w:rPr>
                <w:rFonts w:ascii="Times New Roman" w:hAnsi="Times New Roman"/>
                <w:sz w:val="24"/>
                <w:szCs w:val="24"/>
                <w:lang w:val="uk-UA" w:eastAsia="ru-RU"/>
              </w:rPr>
              <w:t>4</w:t>
            </w:r>
            <w:r w:rsidRPr="00B35F76">
              <w:rPr>
                <w:rFonts w:ascii="Times New Roman" w:hAnsi="Times New Roman"/>
                <w:sz w:val="24"/>
                <w:szCs w:val="24"/>
                <w:lang w:val="uk-UA" w:eastAsia="ru-RU"/>
              </w:rPr>
              <w:t xml:space="preserve"> року  00.00 год</w:t>
            </w:r>
            <w:r w:rsidRPr="00B35F76">
              <w:rPr>
                <w:rFonts w:ascii="Times New Roman" w:hAnsi="Times New Roman"/>
                <w:b/>
                <w:i/>
                <w:iCs/>
                <w:sz w:val="24"/>
                <w:szCs w:val="24"/>
                <w:lang w:val="uk-UA" w:eastAsia="ru-RU"/>
              </w:rPr>
              <w:t>.</w:t>
            </w:r>
          </w:p>
          <w:p w:rsidR="0073205D" w:rsidRPr="00A57464" w:rsidRDefault="0073205D" w:rsidP="00BB647C">
            <w:pPr>
              <w:spacing w:before="150" w:after="150" w:line="240" w:lineRule="auto"/>
              <w:jc w:val="both"/>
              <w:rPr>
                <w:rFonts w:ascii="Times New Roman" w:hAnsi="Times New Roman"/>
                <w:sz w:val="24"/>
                <w:szCs w:val="24"/>
                <w:lang w:val="uk-UA" w:eastAsia="ru-RU"/>
              </w:rPr>
            </w:pPr>
            <w:r w:rsidRPr="00A57464">
              <w:rPr>
                <w:rFonts w:ascii="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73205D" w:rsidRPr="002D199A" w:rsidTr="0063126A">
        <w:tc>
          <w:tcPr>
            <w:tcW w:w="300" w:type="pct"/>
            <w:shd w:val="clear" w:color="auto" w:fill="FFFFFF"/>
          </w:tcPr>
          <w:p w:rsidR="0073205D" w:rsidRPr="00B413F2" w:rsidRDefault="0073205D" w:rsidP="00BB647C">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w:t>
            </w:r>
          </w:p>
        </w:tc>
        <w:tc>
          <w:tcPr>
            <w:tcW w:w="1550" w:type="pct"/>
            <w:shd w:val="clear" w:color="auto" w:fill="FFFFFF"/>
          </w:tcPr>
          <w:p w:rsidR="0073205D" w:rsidRPr="00B413F2" w:rsidRDefault="0073205D" w:rsidP="00BB647C">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Дата та час розкриття тендерної пропозиції</w:t>
            </w:r>
          </w:p>
        </w:tc>
        <w:tc>
          <w:tcPr>
            <w:tcW w:w="3150" w:type="pct"/>
            <w:shd w:val="clear" w:color="auto" w:fill="FFFFFF"/>
          </w:tcPr>
          <w:p w:rsidR="0073205D" w:rsidRDefault="0073205D" w:rsidP="00BB647C">
            <w:pPr>
              <w:widowControl w:val="0"/>
              <w:spacing w:line="228" w:lineRule="auto"/>
              <w:jc w:val="both"/>
              <w:rPr>
                <w:rFonts w:ascii="Times New Roman" w:hAnsi="Times New Roman"/>
                <w:sz w:val="24"/>
                <w:szCs w:val="24"/>
              </w:rPr>
            </w:pPr>
            <w:r w:rsidRPr="005731D8">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3205D" w:rsidRDefault="0073205D" w:rsidP="00BB647C">
            <w:pPr>
              <w:spacing w:before="150" w:after="150" w:line="240" w:lineRule="auto"/>
              <w:jc w:val="both"/>
              <w:rPr>
                <w:rFonts w:ascii="Times New Roman" w:hAnsi="Times New Roman"/>
                <w:sz w:val="24"/>
                <w:szCs w:val="24"/>
              </w:rPr>
            </w:pPr>
            <w:r w:rsidRPr="002B240A">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3205D" w:rsidRDefault="0073205D" w:rsidP="00BB647C">
            <w:pPr>
              <w:spacing w:before="150" w:after="150" w:line="240" w:lineRule="auto"/>
              <w:jc w:val="both"/>
              <w:rPr>
                <w:rFonts w:ascii="Times New Roman" w:hAnsi="Times New Roman"/>
                <w:sz w:val="24"/>
                <w:szCs w:val="24"/>
                <w:lang w:val="uk-UA" w:eastAsia="ru-RU"/>
              </w:rPr>
            </w:pPr>
            <w:r w:rsidRPr="00A57464">
              <w:rPr>
                <w:rFonts w:ascii="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631416">
              <w:rPr>
                <w:rFonts w:ascii="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Pr>
                <w:rFonts w:ascii="Times New Roman" w:hAnsi="Times New Roman"/>
                <w:sz w:val="24"/>
                <w:szCs w:val="24"/>
                <w:lang w:val="uk-UA" w:eastAsia="ru-RU"/>
              </w:rPr>
              <w:t>7</w:t>
            </w:r>
            <w:r w:rsidRPr="00631416">
              <w:rPr>
                <w:rFonts w:ascii="Times New Roman" w:hAnsi="Times New Roman"/>
                <w:sz w:val="24"/>
                <w:szCs w:val="24"/>
                <w:lang w:val="uk-UA" w:eastAsia="ru-RU"/>
              </w:rPr>
              <w:t xml:space="preserve">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73205D" w:rsidRPr="00A57464" w:rsidRDefault="0073205D" w:rsidP="00BB647C">
            <w:pPr>
              <w:spacing w:before="150" w:after="150" w:line="240" w:lineRule="auto"/>
              <w:jc w:val="both"/>
              <w:rPr>
                <w:rFonts w:ascii="Times New Roman" w:hAnsi="Times New Roman"/>
                <w:sz w:val="24"/>
                <w:szCs w:val="24"/>
                <w:lang w:val="uk-UA" w:eastAsia="ru-RU"/>
              </w:rPr>
            </w:pPr>
            <w:r w:rsidRPr="00A57464">
              <w:rPr>
                <w:rFonts w:ascii="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73205D" w:rsidRPr="00A57464" w:rsidRDefault="0073205D" w:rsidP="00BB647C">
            <w:pPr>
              <w:spacing w:before="150" w:after="150" w:line="240" w:lineRule="auto"/>
              <w:jc w:val="both"/>
              <w:rPr>
                <w:rFonts w:ascii="Times New Roman" w:hAnsi="Times New Roman"/>
                <w:sz w:val="24"/>
                <w:szCs w:val="24"/>
                <w:lang w:val="uk-UA" w:eastAsia="ru-RU"/>
              </w:rPr>
            </w:pPr>
            <w:r w:rsidRPr="00A57464">
              <w:rPr>
                <w:rFonts w:ascii="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73205D" w:rsidRPr="000A74B5" w:rsidTr="0063126A">
        <w:tc>
          <w:tcPr>
            <w:tcW w:w="5000" w:type="pct"/>
            <w:gridSpan w:val="3"/>
            <w:shd w:val="clear" w:color="auto" w:fill="FFFFFF"/>
          </w:tcPr>
          <w:p w:rsidR="0073205D" w:rsidRPr="00B413F2" w:rsidRDefault="0073205D" w:rsidP="00BB647C">
            <w:pPr>
              <w:spacing w:after="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t>Оцінка тендерної пропозиції</w:t>
            </w:r>
          </w:p>
        </w:tc>
      </w:tr>
      <w:tr w:rsidR="0073205D" w:rsidRPr="000A74B5" w:rsidTr="0063126A">
        <w:tc>
          <w:tcPr>
            <w:tcW w:w="300" w:type="pct"/>
            <w:shd w:val="clear" w:color="auto" w:fill="FFFFFF"/>
          </w:tcPr>
          <w:p w:rsidR="0073205D" w:rsidRPr="00B413F2" w:rsidRDefault="0073205D" w:rsidP="00BB647C">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1</w:t>
            </w:r>
          </w:p>
        </w:tc>
        <w:tc>
          <w:tcPr>
            <w:tcW w:w="1550" w:type="pct"/>
            <w:shd w:val="clear" w:color="auto" w:fill="FFFFFF"/>
          </w:tcPr>
          <w:p w:rsidR="0073205D" w:rsidRPr="00B413F2" w:rsidRDefault="0073205D" w:rsidP="00BB647C">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П</w:t>
            </w:r>
            <w:r w:rsidRPr="000A5534">
              <w:rPr>
                <w:rFonts w:ascii="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tcPr>
          <w:p w:rsidR="0073205D" w:rsidRDefault="0073205D" w:rsidP="00BB647C">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Є</w:t>
            </w:r>
            <w:r w:rsidRPr="00016C3E">
              <w:rPr>
                <w:rFonts w:ascii="Times New Roman" w:hAnsi="Times New Roman"/>
                <w:sz w:val="24"/>
                <w:szCs w:val="24"/>
                <w:lang w:val="uk-UA" w:eastAsia="ru-RU"/>
              </w:rPr>
              <w:t>диний критерій оцінки – Ціна – 100%.</w:t>
            </w:r>
          </w:p>
          <w:p w:rsidR="0073205D" w:rsidRPr="00B413F2" w:rsidRDefault="0073205D" w:rsidP="00BB647C">
            <w:pPr>
              <w:spacing w:before="150" w:after="150" w:line="240" w:lineRule="auto"/>
              <w:jc w:val="both"/>
              <w:rPr>
                <w:rFonts w:ascii="Times New Roman" w:hAnsi="Times New Roman"/>
                <w:sz w:val="24"/>
                <w:szCs w:val="24"/>
                <w:lang w:val="uk-UA" w:eastAsia="ru-RU"/>
              </w:rPr>
            </w:pPr>
            <w:r w:rsidRPr="00016C3E">
              <w:rPr>
                <w:rFonts w:ascii="Times New Roman" w:hAnsi="Times New Roman"/>
                <w:sz w:val="24"/>
                <w:szCs w:val="24"/>
                <w:lang w:val="uk-UA" w:eastAsia="ru-RU"/>
              </w:rPr>
              <w:t>Ціна</w:t>
            </w:r>
            <w:r>
              <w:rPr>
                <w:rFonts w:ascii="Times New Roman" w:hAnsi="Times New Roman"/>
                <w:sz w:val="24"/>
                <w:szCs w:val="24"/>
                <w:lang w:val="uk-UA" w:eastAsia="ru-RU"/>
              </w:rPr>
              <w:t xml:space="preserve"> тендерної </w:t>
            </w:r>
            <w:r w:rsidRPr="00016C3E">
              <w:rPr>
                <w:rFonts w:ascii="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hAnsi="Times New Roman"/>
                <w:sz w:val="24"/>
                <w:szCs w:val="24"/>
                <w:lang w:val="uk-UA" w:eastAsia="ru-RU"/>
              </w:rPr>
              <w:t xml:space="preserve">тендерної </w:t>
            </w:r>
            <w:r w:rsidRPr="00016C3E">
              <w:rPr>
                <w:rFonts w:ascii="Times New Roman" w:hAnsi="Times New Roman"/>
                <w:sz w:val="24"/>
                <w:szCs w:val="24"/>
                <w:lang w:val="uk-UA" w:eastAsia="ru-RU"/>
              </w:rPr>
              <w:t>пропозиції зазначається без ПДВ.</w:t>
            </w:r>
          </w:p>
        </w:tc>
      </w:tr>
      <w:tr w:rsidR="0073205D" w:rsidRPr="002D199A" w:rsidTr="0063126A">
        <w:tc>
          <w:tcPr>
            <w:tcW w:w="300" w:type="pct"/>
            <w:shd w:val="clear" w:color="auto" w:fill="FFFFFF"/>
          </w:tcPr>
          <w:p w:rsidR="0073205D" w:rsidRPr="00B413F2" w:rsidRDefault="0073205D" w:rsidP="00BB647C">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w:t>
            </w:r>
          </w:p>
        </w:tc>
        <w:tc>
          <w:tcPr>
            <w:tcW w:w="1550" w:type="pct"/>
            <w:shd w:val="clear" w:color="auto" w:fill="FFFFFF"/>
          </w:tcPr>
          <w:p w:rsidR="0073205D" w:rsidRPr="00B413F2" w:rsidRDefault="0073205D" w:rsidP="00BB647C">
            <w:pPr>
              <w:spacing w:before="150" w:after="150" w:line="240" w:lineRule="auto"/>
              <w:rPr>
                <w:rFonts w:ascii="Times New Roman" w:hAnsi="Times New Roman"/>
                <w:sz w:val="24"/>
                <w:szCs w:val="24"/>
                <w:highlight w:val="yellow"/>
                <w:lang w:val="uk-UA" w:eastAsia="ru-RU"/>
              </w:rPr>
            </w:pPr>
            <w:r w:rsidRPr="00502948">
              <w:rPr>
                <w:rFonts w:ascii="Times New Roman" w:hAnsi="Times New Roman"/>
                <w:sz w:val="24"/>
                <w:szCs w:val="24"/>
                <w:lang w:val="uk-UA" w:eastAsia="ru-RU"/>
              </w:rPr>
              <w:t>Інша інформація</w:t>
            </w:r>
          </w:p>
        </w:tc>
        <w:tc>
          <w:tcPr>
            <w:tcW w:w="3150" w:type="pct"/>
            <w:shd w:val="clear" w:color="auto" w:fill="FFFFFF"/>
          </w:tcPr>
          <w:p w:rsidR="0073205D" w:rsidRDefault="0073205D" w:rsidP="00BB647C">
            <w:pPr>
              <w:jc w:val="both"/>
              <w:rPr>
                <w:rFonts w:ascii="Times New Roman" w:hAnsi="Times New Roman"/>
                <w:sz w:val="24"/>
                <w:szCs w:val="24"/>
                <w:lang w:val="uk-UA"/>
              </w:rPr>
            </w:pPr>
            <w:r w:rsidRPr="00D03E3F">
              <w:rPr>
                <w:rFonts w:ascii="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w:t>
            </w:r>
            <w:r w:rsidRPr="00AA6FD1">
              <w:rPr>
                <w:rFonts w:ascii="Times New Roman" w:hAnsi="Times New Roman"/>
                <w:sz w:val="24"/>
                <w:szCs w:val="24"/>
                <w:lang w:val="uk-UA"/>
              </w:rPr>
              <w:t>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03E3F">
              <w:rPr>
                <w:rFonts w:ascii="Times New Roman" w:hAnsi="Times New Roman"/>
                <w:sz w:val="24"/>
                <w:szCs w:val="24"/>
                <w:lang w:val="uk-UA"/>
              </w:rPr>
              <w:t>.</w:t>
            </w:r>
          </w:p>
          <w:p w:rsidR="0073205D" w:rsidRDefault="0073205D" w:rsidP="00BB647C">
            <w:pPr>
              <w:jc w:val="both"/>
              <w:rPr>
                <w:rFonts w:ascii="Times New Roman" w:hAnsi="Times New Roman"/>
                <w:sz w:val="24"/>
                <w:szCs w:val="24"/>
                <w:lang w:val="uk-UA"/>
              </w:rPr>
            </w:pPr>
            <w:r>
              <w:rPr>
                <w:rFonts w:ascii="Times New Roman" w:hAnsi="Times New Roman"/>
                <w:sz w:val="24"/>
                <w:szCs w:val="24"/>
                <w:lang w:val="uk-UA"/>
              </w:rPr>
              <w:t xml:space="preserve">У разі якщо учасник або його </w:t>
            </w:r>
            <w:r w:rsidRPr="00D03E3F">
              <w:rPr>
                <w:rFonts w:ascii="Times New Roman" w:hAnsi="Times New Roman"/>
                <w:sz w:val="24"/>
                <w:szCs w:val="24"/>
                <w:lang w:val="uk-UA"/>
              </w:rPr>
              <w:t>кінцеви</w:t>
            </w:r>
            <w:r>
              <w:rPr>
                <w:rFonts w:ascii="Times New Roman" w:hAnsi="Times New Roman"/>
                <w:sz w:val="24"/>
                <w:szCs w:val="24"/>
                <w:lang w:val="uk-UA"/>
              </w:rPr>
              <w:t>й</w:t>
            </w:r>
            <w:r w:rsidRPr="00D03E3F">
              <w:rPr>
                <w:rFonts w:ascii="Times New Roman" w:hAnsi="Times New Roman"/>
                <w:sz w:val="24"/>
                <w:szCs w:val="24"/>
                <w:lang w:val="uk-UA"/>
              </w:rPr>
              <w:t xml:space="preserve"> бенефіціарни</w:t>
            </w:r>
            <w:r>
              <w:rPr>
                <w:rFonts w:ascii="Times New Roman" w:hAnsi="Times New Roman"/>
                <w:sz w:val="24"/>
                <w:szCs w:val="24"/>
                <w:lang w:val="uk-UA"/>
              </w:rPr>
              <w:t>й</w:t>
            </w:r>
            <w:r w:rsidRPr="00D03E3F">
              <w:rPr>
                <w:rFonts w:ascii="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hAnsi="Times New Roman"/>
                <w:sz w:val="24"/>
                <w:szCs w:val="24"/>
                <w:lang w:val="uk-UA"/>
              </w:rPr>
              <w:t xml:space="preserve"> </w:t>
            </w:r>
            <w:r w:rsidRPr="00D03E3F">
              <w:rPr>
                <w:rFonts w:ascii="Times New Roman" w:hAnsi="Times New Roman"/>
                <w:sz w:val="24"/>
                <w:szCs w:val="24"/>
                <w:lang w:val="uk-UA"/>
              </w:rPr>
              <w:t>є</w:t>
            </w:r>
            <w:r>
              <w:rPr>
                <w:rFonts w:ascii="Times New Roman" w:hAnsi="Times New Roman"/>
                <w:sz w:val="24"/>
                <w:szCs w:val="24"/>
                <w:lang w:val="uk-UA"/>
              </w:rPr>
              <w:t xml:space="preserve"> </w:t>
            </w:r>
            <w:r w:rsidRPr="00161284">
              <w:rPr>
                <w:rFonts w:ascii="Times New Roman" w:hAnsi="Times New Roman"/>
                <w:sz w:val="24"/>
                <w:szCs w:val="24"/>
                <w:lang w:val="uk-UA"/>
              </w:rPr>
              <w:t>громадян</w:t>
            </w:r>
            <w:r>
              <w:rPr>
                <w:rFonts w:ascii="Times New Roman" w:hAnsi="Times New Roman"/>
                <w:sz w:val="24"/>
                <w:szCs w:val="24"/>
                <w:lang w:val="uk-UA"/>
              </w:rPr>
              <w:t>ином</w:t>
            </w:r>
            <w:r w:rsidRPr="00161284">
              <w:rPr>
                <w:rFonts w:ascii="Times New Roman" w:hAnsi="Times New Roman"/>
                <w:sz w:val="24"/>
                <w:szCs w:val="24"/>
                <w:lang w:val="uk-UA"/>
              </w:rPr>
              <w:t xml:space="preserve"> Російської Федерації</w:t>
            </w:r>
            <w:r>
              <w:rPr>
                <w:rFonts w:ascii="Times New Roman" w:hAnsi="Times New Roman"/>
                <w:sz w:val="24"/>
                <w:szCs w:val="24"/>
                <w:lang w:val="uk-UA"/>
              </w:rPr>
              <w:t xml:space="preserve"> </w:t>
            </w:r>
            <w:r w:rsidRPr="00D03E3F">
              <w:rPr>
                <w:rFonts w:ascii="Times New Roman" w:hAnsi="Times New Roman"/>
                <w:sz w:val="24"/>
                <w:szCs w:val="24"/>
                <w:lang w:val="uk-UA"/>
              </w:rPr>
              <w:t>/ Республіки Білорусь</w:t>
            </w:r>
            <w:r>
              <w:rPr>
                <w:rFonts w:ascii="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rsidR="0073205D" w:rsidRDefault="0073205D" w:rsidP="00BB647C">
            <w:pPr>
              <w:pStyle w:val="ListParagraph"/>
              <w:numPr>
                <w:ilvl w:val="0"/>
                <w:numId w:val="50"/>
              </w:numPr>
              <w:spacing w:line="256" w:lineRule="auto"/>
              <w:jc w:val="both"/>
              <w:rPr>
                <w:rFonts w:ascii="Times New Roman" w:hAnsi="Times New Roman"/>
                <w:sz w:val="24"/>
                <w:szCs w:val="24"/>
                <w:lang w:val="uk-UA"/>
              </w:rPr>
            </w:pPr>
            <w:r>
              <w:rPr>
                <w:rFonts w:ascii="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73205D" w:rsidRDefault="0073205D" w:rsidP="00BB647C">
            <w:pPr>
              <w:jc w:val="both"/>
              <w:rPr>
                <w:rFonts w:ascii="Times New Roman" w:hAnsi="Times New Roman"/>
                <w:sz w:val="24"/>
                <w:szCs w:val="24"/>
                <w:lang w:val="uk-UA"/>
              </w:rPr>
            </w:pPr>
            <w:r>
              <w:rPr>
                <w:rFonts w:ascii="Times New Roman" w:hAnsi="Times New Roman"/>
                <w:sz w:val="24"/>
                <w:szCs w:val="24"/>
                <w:lang w:val="uk-UA"/>
              </w:rPr>
              <w:t xml:space="preserve">або </w:t>
            </w:r>
          </w:p>
          <w:p w:rsidR="0073205D" w:rsidRDefault="0073205D" w:rsidP="00BB647C">
            <w:pPr>
              <w:pStyle w:val="ListParagraph"/>
              <w:numPr>
                <w:ilvl w:val="0"/>
                <w:numId w:val="50"/>
              </w:numPr>
              <w:spacing w:line="256" w:lineRule="auto"/>
              <w:jc w:val="both"/>
              <w:rPr>
                <w:rFonts w:ascii="Times New Roman" w:hAnsi="Times New Roman"/>
                <w:sz w:val="24"/>
                <w:szCs w:val="24"/>
                <w:lang w:val="uk-UA"/>
              </w:rPr>
            </w:pPr>
            <w:r>
              <w:rPr>
                <w:rFonts w:ascii="Times New Roman" w:hAnsi="Times New Roman"/>
                <w:sz w:val="24"/>
                <w:szCs w:val="24"/>
                <w:lang w:val="uk-UA"/>
              </w:rPr>
              <w:t>посвідку на постійне чи тимчасове проживання на території України</w:t>
            </w:r>
          </w:p>
          <w:p w:rsidR="0073205D" w:rsidRDefault="0073205D" w:rsidP="00BB647C">
            <w:pPr>
              <w:jc w:val="both"/>
              <w:rPr>
                <w:rFonts w:ascii="Times New Roman" w:hAnsi="Times New Roman"/>
                <w:sz w:val="24"/>
                <w:szCs w:val="24"/>
                <w:lang w:val="uk-UA"/>
              </w:rPr>
            </w:pPr>
            <w:r>
              <w:rPr>
                <w:rFonts w:ascii="Times New Roman" w:hAnsi="Times New Roman"/>
                <w:sz w:val="24"/>
                <w:szCs w:val="24"/>
                <w:lang w:val="uk-UA"/>
              </w:rPr>
              <w:t xml:space="preserve">або </w:t>
            </w:r>
          </w:p>
          <w:p w:rsidR="0073205D" w:rsidRDefault="0073205D" w:rsidP="00BB647C">
            <w:pPr>
              <w:pStyle w:val="ListParagraph"/>
              <w:numPr>
                <w:ilvl w:val="0"/>
                <w:numId w:val="50"/>
              </w:numPr>
              <w:spacing w:line="256" w:lineRule="auto"/>
              <w:jc w:val="both"/>
              <w:rPr>
                <w:rFonts w:ascii="Times New Roman" w:hAnsi="Times New Roman"/>
                <w:sz w:val="24"/>
                <w:szCs w:val="24"/>
                <w:lang w:val="uk-UA"/>
              </w:rPr>
            </w:pPr>
            <w:r>
              <w:rPr>
                <w:rFonts w:ascii="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3205D" w:rsidRDefault="0073205D" w:rsidP="00BB647C">
            <w:pPr>
              <w:jc w:val="both"/>
              <w:rPr>
                <w:rFonts w:ascii="Times New Roman" w:hAnsi="Times New Roman"/>
                <w:sz w:val="24"/>
                <w:szCs w:val="24"/>
                <w:lang w:val="uk-UA"/>
              </w:rPr>
            </w:pPr>
            <w:r>
              <w:rPr>
                <w:rFonts w:ascii="Times New Roman" w:hAnsi="Times New Roman"/>
                <w:sz w:val="24"/>
                <w:szCs w:val="24"/>
                <w:lang w:val="uk-UA"/>
              </w:rPr>
              <w:t xml:space="preserve">або </w:t>
            </w:r>
          </w:p>
          <w:p w:rsidR="0073205D" w:rsidRDefault="0073205D" w:rsidP="00BB647C">
            <w:pPr>
              <w:pStyle w:val="ListParagraph"/>
              <w:numPr>
                <w:ilvl w:val="0"/>
                <w:numId w:val="50"/>
              </w:numPr>
              <w:spacing w:line="256" w:lineRule="auto"/>
              <w:jc w:val="both"/>
              <w:rPr>
                <w:rFonts w:ascii="Times New Roman" w:hAnsi="Times New Roman"/>
                <w:sz w:val="24"/>
                <w:szCs w:val="24"/>
                <w:lang w:val="uk-UA"/>
              </w:rPr>
            </w:pPr>
            <w:r>
              <w:rPr>
                <w:rFonts w:ascii="Times New Roman" w:hAnsi="Times New Roman"/>
                <w:sz w:val="24"/>
                <w:szCs w:val="24"/>
                <w:lang w:val="uk-UA"/>
              </w:rPr>
              <w:t>посвідчення біженця чи документ, що підтверджує надання притулку в Україні.</w:t>
            </w:r>
          </w:p>
          <w:p w:rsidR="0073205D" w:rsidRDefault="0073205D" w:rsidP="00BB647C">
            <w:pPr>
              <w:jc w:val="both"/>
              <w:rPr>
                <w:rFonts w:ascii="Times New Roman" w:hAnsi="Times New Roman"/>
                <w:sz w:val="24"/>
                <w:szCs w:val="24"/>
                <w:lang w:val="uk-UA"/>
              </w:rPr>
            </w:pPr>
            <w:r w:rsidRPr="00BC6066">
              <w:rPr>
                <w:rFonts w:ascii="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 відхиляє такого учасника на підставі абзацу 8 підпункту 1 пункту 44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3205D" w:rsidRPr="00DF0EC9" w:rsidRDefault="0073205D" w:rsidP="00BB647C">
            <w:pPr>
              <w:jc w:val="both"/>
              <w:rPr>
                <w:rFonts w:ascii="Times New Roman" w:hAnsi="Times New Roman"/>
                <w:color w:val="000000"/>
                <w:sz w:val="24"/>
                <w:szCs w:val="24"/>
                <w:lang w:val="uk-UA"/>
              </w:rPr>
            </w:pPr>
            <w:r w:rsidRPr="00053CC1">
              <w:rPr>
                <w:rFonts w:ascii="Times New Roman" w:hAnsi="Times New Roman"/>
                <w:color w:val="000000"/>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73205D" w:rsidRPr="00A57464" w:rsidRDefault="0073205D" w:rsidP="00BB647C">
            <w:pPr>
              <w:jc w:val="both"/>
              <w:rPr>
                <w:rFonts w:ascii="Times New Roman" w:hAnsi="Times New Roman"/>
                <w:sz w:val="24"/>
                <w:szCs w:val="24"/>
                <w:lang w:val="uk-UA"/>
              </w:rPr>
            </w:pPr>
            <w:r w:rsidRPr="00A57464">
              <w:rPr>
                <w:rFonts w:ascii="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hAnsi="Times New Roman"/>
                <w:sz w:val="24"/>
                <w:szCs w:val="24"/>
                <w:lang w:val="uk-UA"/>
              </w:rPr>
              <w:t xml:space="preserve"> у Переліку </w:t>
            </w:r>
            <w:r w:rsidRPr="00053CC1">
              <w:rPr>
                <w:rFonts w:ascii="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hAnsi="Times New Roman"/>
                <w:sz w:val="24"/>
                <w:szCs w:val="24"/>
                <w:lang w:val="uk-UA"/>
              </w:rPr>
              <w:t xml:space="preserve"> (зі змінами)</w:t>
            </w:r>
            <w:r w:rsidRPr="00A57464">
              <w:rPr>
                <w:rFonts w:ascii="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73205D" w:rsidRPr="00A57464" w:rsidRDefault="0073205D" w:rsidP="00BB647C">
            <w:pPr>
              <w:jc w:val="both"/>
              <w:rPr>
                <w:rFonts w:ascii="Times New Roman" w:hAnsi="Times New Roman"/>
                <w:sz w:val="24"/>
                <w:szCs w:val="24"/>
                <w:lang w:val="uk-UA"/>
              </w:rPr>
            </w:pPr>
            <w:r w:rsidRPr="00A57464">
              <w:rPr>
                <w:rFonts w:ascii="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hAnsi="Times New Roman"/>
                <w:sz w:val="24"/>
                <w:szCs w:val="24"/>
                <w:lang w:val="uk-UA"/>
              </w:rPr>
              <w:t>4</w:t>
            </w:r>
            <w:r w:rsidRPr="00A57464">
              <w:rPr>
                <w:rFonts w:ascii="Times New Roman" w:hAnsi="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3205D" w:rsidRPr="00A57464" w:rsidRDefault="0073205D" w:rsidP="00BB647C">
            <w:pPr>
              <w:jc w:val="both"/>
              <w:rPr>
                <w:rFonts w:ascii="Times New Roman" w:hAnsi="Times New Roman"/>
                <w:sz w:val="24"/>
                <w:szCs w:val="24"/>
                <w:lang w:val="uk-UA"/>
              </w:rPr>
            </w:pPr>
            <w:r w:rsidRPr="00A57464">
              <w:rPr>
                <w:rFonts w:ascii="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3205D" w:rsidRPr="00A57464" w:rsidRDefault="0073205D" w:rsidP="00BB647C">
            <w:pPr>
              <w:jc w:val="both"/>
              <w:rPr>
                <w:rFonts w:ascii="Times New Roman" w:hAnsi="Times New Roman"/>
                <w:sz w:val="24"/>
                <w:szCs w:val="24"/>
                <w:lang w:val="uk-UA"/>
              </w:rPr>
            </w:pPr>
            <w:r w:rsidRPr="00A57464">
              <w:rPr>
                <w:rFonts w:ascii="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3205D" w:rsidRPr="00A57464" w:rsidRDefault="0073205D" w:rsidP="00BB647C">
            <w:pPr>
              <w:jc w:val="both"/>
              <w:rPr>
                <w:rFonts w:ascii="Times New Roman" w:hAnsi="Times New Roman"/>
                <w:sz w:val="24"/>
                <w:szCs w:val="24"/>
                <w:lang w:val="uk-UA"/>
              </w:rPr>
            </w:pPr>
            <w:r w:rsidRPr="00A57464">
              <w:rPr>
                <w:rFonts w:ascii="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3205D" w:rsidRPr="00A57464" w:rsidRDefault="0073205D" w:rsidP="00BB647C">
            <w:pPr>
              <w:jc w:val="both"/>
              <w:rPr>
                <w:rFonts w:ascii="Times New Roman" w:hAnsi="Times New Roman"/>
                <w:sz w:val="24"/>
                <w:szCs w:val="24"/>
                <w:lang w:val="uk-UA"/>
              </w:rPr>
            </w:pPr>
            <w:r w:rsidRPr="00A57464">
              <w:rPr>
                <w:rFonts w:ascii="Times New Roman" w:hAnsi="Times New Roman"/>
                <w:sz w:val="24"/>
                <w:szCs w:val="24"/>
                <w:lang w:val="uk-UA"/>
              </w:rPr>
              <w:t>Обґрунтування аномально низької тендерної пропозиції може містити інформацію про:</w:t>
            </w:r>
          </w:p>
          <w:p w:rsidR="0073205D" w:rsidRPr="00A57464" w:rsidRDefault="0073205D" w:rsidP="00BB647C">
            <w:pPr>
              <w:pStyle w:val="ListParagraph"/>
              <w:numPr>
                <w:ilvl w:val="0"/>
                <w:numId w:val="32"/>
              </w:numPr>
              <w:jc w:val="both"/>
              <w:rPr>
                <w:rFonts w:ascii="Times New Roman" w:hAnsi="Times New Roman"/>
                <w:sz w:val="24"/>
                <w:szCs w:val="24"/>
                <w:lang w:val="uk-UA"/>
              </w:rPr>
            </w:pPr>
            <w:r w:rsidRPr="00A57464">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3205D" w:rsidRPr="00A57464" w:rsidRDefault="0073205D" w:rsidP="00BB647C">
            <w:pPr>
              <w:pStyle w:val="ListParagraph"/>
              <w:numPr>
                <w:ilvl w:val="0"/>
                <w:numId w:val="32"/>
              </w:numPr>
              <w:jc w:val="both"/>
              <w:rPr>
                <w:rFonts w:ascii="Times New Roman" w:hAnsi="Times New Roman"/>
                <w:sz w:val="24"/>
                <w:szCs w:val="24"/>
                <w:lang w:val="uk-UA"/>
              </w:rPr>
            </w:pPr>
            <w:r w:rsidRPr="00A57464">
              <w:rPr>
                <w:rFonts w:ascii="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3205D" w:rsidRPr="00A57464" w:rsidRDefault="0073205D" w:rsidP="00BB647C">
            <w:pPr>
              <w:pStyle w:val="ListParagraph"/>
              <w:numPr>
                <w:ilvl w:val="0"/>
                <w:numId w:val="32"/>
              </w:numPr>
              <w:jc w:val="both"/>
              <w:rPr>
                <w:rFonts w:ascii="Times New Roman" w:hAnsi="Times New Roman"/>
                <w:sz w:val="24"/>
                <w:szCs w:val="24"/>
                <w:lang w:val="uk-UA"/>
              </w:rPr>
            </w:pPr>
            <w:r w:rsidRPr="00A57464">
              <w:rPr>
                <w:rFonts w:ascii="Times New Roman" w:hAnsi="Times New Roman"/>
                <w:sz w:val="24"/>
                <w:szCs w:val="24"/>
                <w:lang w:val="uk-UA"/>
              </w:rPr>
              <w:t>отримання учасником процедури закупівлі державної допомоги згідно із законодавством.</w:t>
            </w:r>
          </w:p>
          <w:p w:rsidR="0073205D" w:rsidRPr="00D03E3F" w:rsidRDefault="0073205D" w:rsidP="00BB647C">
            <w:pPr>
              <w:spacing w:before="150" w:after="150" w:line="240" w:lineRule="auto"/>
              <w:jc w:val="both"/>
              <w:rPr>
                <w:rFonts w:ascii="Times New Roman" w:hAnsi="Times New Roman"/>
                <w:sz w:val="24"/>
                <w:szCs w:val="24"/>
                <w:lang w:val="uk-UA" w:eastAsia="ru-RU"/>
              </w:rPr>
            </w:pPr>
            <w:r w:rsidRPr="00D03E3F">
              <w:rPr>
                <w:rFonts w:ascii="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3205D" w:rsidRPr="00D03E3F" w:rsidRDefault="0073205D" w:rsidP="00BB647C">
            <w:pPr>
              <w:spacing w:before="150" w:after="150" w:line="240" w:lineRule="auto"/>
              <w:jc w:val="both"/>
              <w:rPr>
                <w:rFonts w:ascii="Times New Roman" w:hAnsi="Times New Roman"/>
                <w:sz w:val="24"/>
                <w:szCs w:val="24"/>
                <w:lang w:val="uk-UA" w:eastAsia="ru-RU"/>
              </w:rPr>
            </w:pPr>
            <w:r w:rsidRPr="00D03E3F">
              <w:rPr>
                <w:rFonts w:ascii="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3205D" w:rsidRDefault="0073205D" w:rsidP="00BB647C">
            <w:pPr>
              <w:spacing w:before="150" w:after="150" w:line="240" w:lineRule="auto"/>
              <w:jc w:val="both"/>
              <w:rPr>
                <w:rFonts w:ascii="Times New Roman" w:hAnsi="Times New Roman"/>
                <w:sz w:val="24"/>
                <w:szCs w:val="24"/>
                <w:lang w:val="uk-UA" w:eastAsia="ru-RU"/>
              </w:rPr>
            </w:pPr>
            <w:r w:rsidRPr="00D03E3F">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3205D" w:rsidRPr="00D03E3F" w:rsidRDefault="0073205D" w:rsidP="00BB647C">
            <w:pPr>
              <w:spacing w:before="150" w:after="150" w:line="240" w:lineRule="auto"/>
              <w:jc w:val="both"/>
              <w:rPr>
                <w:rFonts w:ascii="Times New Roman" w:hAnsi="Times New Roman"/>
                <w:sz w:val="24"/>
                <w:szCs w:val="24"/>
                <w:lang w:val="uk-UA" w:eastAsia="ru-RU"/>
              </w:rPr>
            </w:pPr>
            <w:r w:rsidRPr="00D03E3F">
              <w:rPr>
                <w:rFonts w:ascii="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3205D" w:rsidRPr="00A57464" w:rsidRDefault="0073205D" w:rsidP="00BB647C">
            <w:pPr>
              <w:spacing w:before="150" w:after="150" w:line="240" w:lineRule="auto"/>
              <w:jc w:val="both"/>
              <w:rPr>
                <w:rFonts w:ascii="Times New Roman" w:hAnsi="Times New Roman"/>
                <w:sz w:val="24"/>
                <w:szCs w:val="24"/>
                <w:lang w:val="uk-UA" w:eastAsia="ru-RU"/>
              </w:rPr>
            </w:pPr>
            <w:r w:rsidRPr="00D03E3F">
              <w:rPr>
                <w:rFonts w:ascii="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ascii="Times New Roman" w:hAnsi="Times New Roman"/>
                <w:sz w:val="24"/>
                <w:szCs w:val="24"/>
                <w:lang w:val="uk-UA" w:eastAsia="ru-RU"/>
              </w:rPr>
              <w:t>7</w:t>
            </w:r>
            <w:r w:rsidRPr="00D03E3F">
              <w:rPr>
                <w:rFonts w:ascii="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3205D" w:rsidRPr="00C535CC" w:rsidTr="0063126A">
        <w:tc>
          <w:tcPr>
            <w:tcW w:w="300" w:type="pct"/>
            <w:shd w:val="clear" w:color="auto" w:fill="FFFFFF"/>
          </w:tcPr>
          <w:p w:rsidR="0073205D" w:rsidRPr="00B413F2" w:rsidRDefault="0073205D" w:rsidP="00BB647C">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3</w:t>
            </w:r>
          </w:p>
        </w:tc>
        <w:tc>
          <w:tcPr>
            <w:tcW w:w="1550" w:type="pct"/>
            <w:shd w:val="clear" w:color="auto" w:fill="FFFFFF"/>
          </w:tcPr>
          <w:p w:rsidR="0073205D" w:rsidRPr="00BD6C65" w:rsidRDefault="0073205D" w:rsidP="00BB647C">
            <w:pPr>
              <w:spacing w:after="0" w:line="240" w:lineRule="auto"/>
              <w:rPr>
                <w:rFonts w:ascii="Times New Roman" w:hAnsi="Times New Roman"/>
                <w:sz w:val="24"/>
                <w:szCs w:val="24"/>
                <w:lang w:val="uk-UA" w:eastAsia="ru-RU"/>
              </w:rPr>
            </w:pPr>
            <w:r w:rsidRPr="00BD6C65">
              <w:rPr>
                <w:rFonts w:ascii="Times New Roman" w:hAnsi="Times New Roman"/>
                <w:sz w:val="24"/>
                <w:szCs w:val="24"/>
                <w:lang w:val="uk-UA" w:eastAsia="ru-RU"/>
              </w:rPr>
              <w:t>Відхилення тендерних пропозицій</w:t>
            </w:r>
          </w:p>
        </w:tc>
        <w:tc>
          <w:tcPr>
            <w:tcW w:w="3150" w:type="pct"/>
            <w:shd w:val="clear" w:color="auto" w:fill="FFFFFF"/>
          </w:tcPr>
          <w:p w:rsidR="0073205D" w:rsidRPr="00395FA4" w:rsidRDefault="0073205D" w:rsidP="00BB647C">
            <w:pPr>
              <w:jc w:val="both"/>
              <w:rPr>
                <w:rFonts w:ascii="Times New Roman" w:hAnsi="Times New Roman"/>
                <w:sz w:val="24"/>
                <w:szCs w:val="24"/>
                <w:lang w:val="uk-UA"/>
              </w:rPr>
            </w:pPr>
            <w:r w:rsidRPr="00395FA4">
              <w:rPr>
                <w:rFonts w:ascii="Times New Roman" w:hAnsi="Times New Roman"/>
                <w:color w:val="333333"/>
                <w:sz w:val="24"/>
                <w:szCs w:val="24"/>
                <w:shd w:val="clear" w:color="auto" w:fill="FFFFFF"/>
              </w:rPr>
              <w:t>Замовник відхиляє тендерну пропозицію із зазначенням аргументації в електронній системі закупівель у разі, коли</w:t>
            </w:r>
            <w:r w:rsidRPr="00395FA4">
              <w:rPr>
                <w:rFonts w:ascii="Times New Roman" w:hAnsi="Times New Roman"/>
                <w:color w:val="333333"/>
                <w:sz w:val="24"/>
                <w:szCs w:val="24"/>
                <w:shd w:val="clear" w:color="auto" w:fill="FFFFFF"/>
                <w:lang w:val="uk-UA"/>
              </w:rPr>
              <w:t>:</w:t>
            </w:r>
          </w:p>
          <w:p w:rsidR="0073205D" w:rsidRPr="00BD6C65" w:rsidRDefault="0073205D" w:rsidP="00BB647C">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rsidR="0073205D" w:rsidRPr="00BD6C65" w:rsidRDefault="0073205D" w:rsidP="00BB647C">
            <w:pPr>
              <w:spacing w:after="0" w:line="240" w:lineRule="auto"/>
              <w:jc w:val="both"/>
              <w:rPr>
                <w:rFonts w:ascii="Times New Roman" w:hAnsi="Times New Roman"/>
                <w:sz w:val="24"/>
                <w:szCs w:val="24"/>
                <w:lang w:val="uk-UA"/>
              </w:rPr>
            </w:pPr>
          </w:p>
          <w:p w:rsidR="0073205D" w:rsidRPr="00766955" w:rsidRDefault="0073205D" w:rsidP="00BB647C">
            <w:pPr>
              <w:pStyle w:val="ListParagraph"/>
              <w:numPr>
                <w:ilvl w:val="0"/>
                <w:numId w:val="40"/>
              </w:numPr>
              <w:spacing w:after="0" w:line="240" w:lineRule="auto"/>
              <w:jc w:val="both"/>
              <w:rPr>
                <w:rFonts w:ascii="Times New Roman" w:hAnsi="Times New Roman"/>
                <w:sz w:val="24"/>
                <w:szCs w:val="24"/>
                <w:lang w:val="uk-UA"/>
              </w:rPr>
            </w:pPr>
            <w:r w:rsidRPr="00766955">
              <w:rPr>
                <w:rFonts w:ascii="Times New Roman" w:hAnsi="Times New Roman"/>
                <w:sz w:val="24"/>
                <w:szCs w:val="24"/>
                <w:lang w:val="uk-UA"/>
              </w:rPr>
              <w:t>підпадає під підстави, визначені пунктом 47 Особливостей;</w:t>
            </w:r>
          </w:p>
          <w:p w:rsidR="0073205D" w:rsidRPr="00766955" w:rsidRDefault="0073205D" w:rsidP="00BB647C">
            <w:pPr>
              <w:pStyle w:val="ListParagraph"/>
              <w:numPr>
                <w:ilvl w:val="0"/>
                <w:numId w:val="40"/>
              </w:numPr>
              <w:spacing w:after="0" w:line="240" w:lineRule="auto"/>
              <w:jc w:val="both"/>
              <w:rPr>
                <w:rFonts w:ascii="Times New Roman" w:hAnsi="Times New Roman"/>
                <w:sz w:val="24"/>
                <w:szCs w:val="24"/>
                <w:lang w:val="uk-UA"/>
              </w:rPr>
            </w:pPr>
            <w:r w:rsidRPr="0076695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3205D" w:rsidRPr="00BD6C65" w:rsidRDefault="0073205D" w:rsidP="00BB647C">
            <w:pPr>
              <w:spacing w:after="0" w:line="240" w:lineRule="auto"/>
              <w:jc w:val="both"/>
              <w:rPr>
                <w:rFonts w:ascii="Times New Roman" w:hAnsi="Times New Roman"/>
                <w:sz w:val="24"/>
                <w:szCs w:val="24"/>
                <w:lang w:val="uk-UA"/>
              </w:rPr>
            </w:pPr>
          </w:p>
          <w:p w:rsidR="0073205D" w:rsidRPr="00BD6C65" w:rsidRDefault="0073205D" w:rsidP="00BB647C">
            <w:pPr>
              <w:pStyle w:val="ListParagraph"/>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73205D" w:rsidRPr="00BD6C65" w:rsidRDefault="0073205D" w:rsidP="00BB647C">
            <w:pPr>
              <w:spacing w:after="0" w:line="240" w:lineRule="auto"/>
              <w:jc w:val="both"/>
              <w:rPr>
                <w:rFonts w:ascii="Times New Roman" w:hAnsi="Times New Roman"/>
                <w:sz w:val="24"/>
                <w:szCs w:val="24"/>
                <w:lang w:val="uk-UA"/>
              </w:rPr>
            </w:pPr>
          </w:p>
          <w:p w:rsidR="0073205D" w:rsidRPr="00BD6C65" w:rsidRDefault="0073205D" w:rsidP="00BB647C">
            <w:pPr>
              <w:pStyle w:val="ListParagraph"/>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3205D" w:rsidRPr="00BD6C65" w:rsidRDefault="0073205D" w:rsidP="00BB647C">
            <w:pPr>
              <w:spacing w:after="0" w:line="240" w:lineRule="auto"/>
              <w:jc w:val="both"/>
              <w:rPr>
                <w:rFonts w:ascii="Times New Roman" w:hAnsi="Times New Roman"/>
                <w:sz w:val="24"/>
                <w:szCs w:val="24"/>
                <w:lang w:val="uk-UA"/>
              </w:rPr>
            </w:pPr>
          </w:p>
          <w:p w:rsidR="0073205D" w:rsidRPr="00BD6C65" w:rsidRDefault="0073205D" w:rsidP="00BB647C">
            <w:pPr>
              <w:pStyle w:val="ListParagraph"/>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не надав обґрунтування аномально низької ціни </w:t>
            </w:r>
            <w:r w:rsidRPr="00766955">
              <w:rPr>
                <w:rFonts w:ascii="Times New Roman" w:hAnsi="Times New Roman"/>
                <w:sz w:val="24"/>
                <w:szCs w:val="24"/>
                <w:lang w:val="uk-UA"/>
              </w:rPr>
              <w:t>тендерної пропозиції протягом строку, визначеного абзацом першим частини чотирнадцятої статті 29 закону/ абзацом дев’ятим пункту 37 особливостей;</w:t>
            </w:r>
          </w:p>
          <w:p w:rsidR="0073205D" w:rsidRPr="00BD6C65" w:rsidRDefault="0073205D" w:rsidP="00BB647C">
            <w:pPr>
              <w:spacing w:after="0" w:line="240" w:lineRule="auto"/>
              <w:jc w:val="both"/>
              <w:rPr>
                <w:rFonts w:ascii="Times New Roman" w:hAnsi="Times New Roman"/>
                <w:sz w:val="24"/>
                <w:szCs w:val="24"/>
                <w:lang w:val="uk-UA"/>
              </w:rPr>
            </w:pPr>
          </w:p>
          <w:p w:rsidR="0073205D" w:rsidRPr="00BD6C65" w:rsidRDefault="0073205D" w:rsidP="00BB647C">
            <w:pPr>
              <w:pStyle w:val="ListParagraph"/>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визначив конфіденційною інформацію, що не може бути визначена як конфіденційна відповідно до вимог пункту </w:t>
            </w:r>
            <w:r>
              <w:rPr>
                <w:rFonts w:ascii="Times New Roman" w:hAnsi="Times New Roman"/>
                <w:sz w:val="24"/>
                <w:szCs w:val="24"/>
                <w:lang w:val="uk-UA"/>
              </w:rPr>
              <w:t>40</w:t>
            </w:r>
            <w:r w:rsidRPr="00BD6C65">
              <w:rPr>
                <w:rFonts w:ascii="Times New Roman" w:hAnsi="Times New Roman"/>
                <w:sz w:val="24"/>
                <w:szCs w:val="24"/>
                <w:lang w:val="uk-UA"/>
              </w:rPr>
              <w:t xml:space="preserve"> цих особливостей;</w:t>
            </w:r>
          </w:p>
          <w:p w:rsidR="0073205D" w:rsidRPr="00BD6C65" w:rsidRDefault="0073205D" w:rsidP="00BB647C">
            <w:pPr>
              <w:spacing w:after="0" w:line="240" w:lineRule="auto"/>
              <w:jc w:val="both"/>
              <w:rPr>
                <w:rFonts w:ascii="Times New Roman" w:hAnsi="Times New Roman"/>
                <w:sz w:val="24"/>
                <w:szCs w:val="24"/>
                <w:lang w:val="uk-UA"/>
              </w:rPr>
            </w:pPr>
          </w:p>
          <w:p w:rsidR="0073205D" w:rsidRPr="00BD6C65" w:rsidRDefault="0073205D" w:rsidP="00BB647C">
            <w:pPr>
              <w:pStyle w:val="ListParagraph"/>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w:t>
            </w:r>
            <w:r w:rsidRPr="009C3325">
              <w:rPr>
                <w:rFonts w:ascii="Times New Roman" w:hAnsi="Times New Roman"/>
                <w:sz w:val="24"/>
                <w:szCs w:val="24"/>
                <w:lang w:val="uk-UA"/>
              </w:rPr>
              <w:t>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D6C65">
              <w:rPr>
                <w:rFonts w:ascii="Times New Roman" w:hAnsi="Times New Roman"/>
                <w:sz w:val="24"/>
                <w:szCs w:val="24"/>
                <w:lang w:val="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3205D" w:rsidRPr="00BD6C65" w:rsidRDefault="0073205D" w:rsidP="00BB647C">
            <w:pPr>
              <w:spacing w:after="0" w:line="240" w:lineRule="auto"/>
              <w:jc w:val="both"/>
              <w:rPr>
                <w:rFonts w:ascii="Times New Roman" w:hAnsi="Times New Roman"/>
                <w:sz w:val="24"/>
                <w:szCs w:val="24"/>
                <w:lang w:val="uk-UA"/>
              </w:rPr>
            </w:pPr>
          </w:p>
          <w:p w:rsidR="0073205D" w:rsidRPr="00BD6C65" w:rsidRDefault="0073205D" w:rsidP="00BB647C">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rsidR="0073205D" w:rsidRPr="00BD6C65" w:rsidRDefault="0073205D" w:rsidP="00BB647C">
            <w:pPr>
              <w:spacing w:after="0" w:line="240" w:lineRule="auto"/>
              <w:jc w:val="both"/>
              <w:rPr>
                <w:rFonts w:ascii="Times New Roman" w:hAnsi="Times New Roman"/>
                <w:sz w:val="24"/>
                <w:szCs w:val="24"/>
                <w:lang w:val="uk-UA"/>
              </w:rPr>
            </w:pPr>
          </w:p>
          <w:p w:rsidR="0073205D" w:rsidRPr="00BD6C65" w:rsidRDefault="0073205D" w:rsidP="00BB647C">
            <w:pPr>
              <w:pStyle w:val="ListParagraph"/>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rFonts w:ascii="Times New Roman" w:hAnsi="Times New Roman"/>
                <w:sz w:val="24"/>
                <w:szCs w:val="24"/>
                <w:lang w:val="uk-UA"/>
              </w:rPr>
              <w:t>3</w:t>
            </w:r>
            <w:r w:rsidRPr="00BD6C65">
              <w:rPr>
                <w:rFonts w:ascii="Times New Roman" w:hAnsi="Times New Roman"/>
                <w:sz w:val="24"/>
                <w:szCs w:val="24"/>
                <w:lang w:val="uk-UA"/>
              </w:rPr>
              <w:t xml:space="preserve"> цих особливостей;</w:t>
            </w:r>
          </w:p>
          <w:p w:rsidR="0073205D" w:rsidRPr="00BD6C65" w:rsidRDefault="0073205D" w:rsidP="00BB647C">
            <w:pPr>
              <w:spacing w:after="0" w:line="240" w:lineRule="auto"/>
              <w:jc w:val="both"/>
              <w:rPr>
                <w:rFonts w:ascii="Times New Roman" w:hAnsi="Times New Roman"/>
                <w:sz w:val="24"/>
                <w:szCs w:val="24"/>
                <w:lang w:val="uk-UA"/>
              </w:rPr>
            </w:pPr>
          </w:p>
          <w:p w:rsidR="0073205D" w:rsidRPr="00BD6C65" w:rsidRDefault="0073205D" w:rsidP="00BB647C">
            <w:pPr>
              <w:pStyle w:val="ListParagraph"/>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rsidR="0073205D" w:rsidRPr="00BD6C65" w:rsidRDefault="0073205D" w:rsidP="00BB647C">
            <w:pPr>
              <w:spacing w:after="0" w:line="240" w:lineRule="auto"/>
              <w:jc w:val="both"/>
              <w:rPr>
                <w:rFonts w:ascii="Times New Roman" w:hAnsi="Times New Roman"/>
                <w:sz w:val="24"/>
                <w:szCs w:val="24"/>
                <w:lang w:val="uk-UA"/>
              </w:rPr>
            </w:pPr>
          </w:p>
          <w:p w:rsidR="0073205D" w:rsidRPr="00BD6C65" w:rsidRDefault="0073205D" w:rsidP="00BB647C">
            <w:pPr>
              <w:pStyle w:val="ListParagraph"/>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3205D" w:rsidRPr="00BD6C65" w:rsidRDefault="0073205D" w:rsidP="00BB647C">
            <w:pPr>
              <w:spacing w:after="0" w:line="240" w:lineRule="auto"/>
              <w:jc w:val="both"/>
              <w:rPr>
                <w:rFonts w:ascii="Times New Roman" w:hAnsi="Times New Roman"/>
                <w:sz w:val="24"/>
                <w:szCs w:val="24"/>
                <w:lang w:val="uk-UA"/>
              </w:rPr>
            </w:pPr>
          </w:p>
          <w:p w:rsidR="0073205D" w:rsidRPr="00BD6C65" w:rsidRDefault="0073205D" w:rsidP="00BB647C">
            <w:pPr>
              <w:pStyle w:val="ListParagraph"/>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73205D" w:rsidRPr="00BD6C65" w:rsidRDefault="0073205D" w:rsidP="00BB647C">
            <w:pPr>
              <w:spacing w:after="0" w:line="240" w:lineRule="auto"/>
              <w:jc w:val="both"/>
              <w:rPr>
                <w:rFonts w:ascii="Times New Roman" w:hAnsi="Times New Roman"/>
                <w:sz w:val="24"/>
                <w:szCs w:val="24"/>
                <w:lang w:val="uk-UA"/>
              </w:rPr>
            </w:pPr>
          </w:p>
          <w:p w:rsidR="0073205D" w:rsidRPr="00BD6C65" w:rsidRDefault="0073205D" w:rsidP="00BB647C">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rsidR="0073205D" w:rsidRPr="00BD6C65" w:rsidRDefault="0073205D" w:rsidP="00BB647C">
            <w:pPr>
              <w:spacing w:after="0" w:line="240" w:lineRule="auto"/>
              <w:jc w:val="both"/>
              <w:rPr>
                <w:rFonts w:ascii="Times New Roman" w:hAnsi="Times New Roman"/>
                <w:sz w:val="24"/>
                <w:szCs w:val="24"/>
                <w:lang w:val="uk-UA"/>
              </w:rPr>
            </w:pPr>
          </w:p>
          <w:p w:rsidR="0073205D" w:rsidRPr="003C1ABD" w:rsidRDefault="0073205D" w:rsidP="00BB647C">
            <w:pPr>
              <w:pStyle w:val="rvps2"/>
              <w:shd w:val="clear" w:color="auto" w:fill="FFFFFF"/>
              <w:spacing w:before="0" w:beforeAutospacing="0" w:after="150" w:afterAutospacing="0"/>
              <w:ind w:firstLine="450"/>
              <w:jc w:val="both"/>
            </w:pPr>
            <w:r w:rsidRPr="003C1ABD">
              <w:t>відмовився від підписання договору про закупівлю відповідно до вимог тендерної документації або укладення договору про закупівлю;</w:t>
            </w:r>
          </w:p>
          <w:p w:rsidR="0073205D" w:rsidRPr="003C1ABD" w:rsidRDefault="0073205D" w:rsidP="00BB647C">
            <w:pPr>
              <w:pStyle w:val="rvps2"/>
              <w:shd w:val="clear" w:color="auto" w:fill="FFFFFF"/>
              <w:spacing w:before="0" w:beforeAutospacing="0" w:after="150" w:afterAutospacing="0"/>
              <w:ind w:firstLine="450"/>
              <w:jc w:val="both"/>
            </w:pPr>
            <w:bookmarkStart w:id="0" w:name="n607"/>
            <w:bookmarkEnd w:id="0"/>
            <w:r w:rsidRPr="003C1ABD">
              <w:t>не надав у спосіб, зазначений в тендерній документації, документи, що підтверджують відсутність підстав, визначених у </w:t>
            </w:r>
            <w:hyperlink r:id="rId5" w:anchor="n618" w:history="1">
              <w:r w:rsidRPr="003C1ABD">
                <w:rPr>
                  <w:rStyle w:val="Hyperlink"/>
                  <w:color w:val="auto"/>
                </w:rPr>
                <w:t>підпунктах 3</w:t>
              </w:r>
            </w:hyperlink>
            <w:r w:rsidRPr="003C1ABD">
              <w:t>, </w:t>
            </w:r>
            <w:hyperlink r:id="rId6" w:anchor="n620" w:history="1">
              <w:r w:rsidRPr="003C1ABD">
                <w:rPr>
                  <w:rStyle w:val="Hyperlink"/>
                  <w:color w:val="auto"/>
                </w:rPr>
                <w:t>5</w:t>
              </w:r>
            </w:hyperlink>
            <w:r w:rsidRPr="003C1ABD">
              <w:t>, </w:t>
            </w:r>
            <w:hyperlink r:id="rId7" w:anchor="n621" w:history="1">
              <w:r w:rsidRPr="003C1ABD">
                <w:rPr>
                  <w:rStyle w:val="Hyperlink"/>
                  <w:color w:val="auto"/>
                </w:rPr>
                <w:t>6</w:t>
              </w:r>
            </w:hyperlink>
            <w:r w:rsidRPr="003C1ABD">
              <w:t> і </w:t>
            </w:r>
            <w:hyperlink r:id="rId8" w:anchor="n627" w:history="1">
              <w:r w:rsidRPr="003C1ABD">
                <w:rPr>
                  <w:rStyle w:val="Hyperlink"/>
                  <w:color w:val="auto"/>
                </w:rPr>
                <w:t>12</w:t>
              </w:r>
            </w:hyperlink>
            <w:r w:rsidRPr="003C1ABD">
              <w:t> та в </w:t>
            </w:r>
            <w:hyperlink r:id="rId9" w:anchor="n628" w:history="1">
              <w:r w:rsidRPr="003C1ABD">
                <w:rPr>
                  <w:rStyle w:val="Hyperlink"/>
                  <w:color w:val="auto"/>
                </w:rPr>
                <w:t>абзаці чотирнадцятому</w:t>
              </w:r>
            </w:hyperlink>
            <w:r w:rsidRPr="003C1ABD">
              <w:t> пункту 47 цих особливостей;</w:t>
            </w:r>
          </w:p>
          <w:p w:rsidR="0073205D" w:rsidRPr="003C1ABD" w:rsidRDefault="0073205D" w:rsidP="00BB647C">
            <w:pPr>
              <w:pStyle w:val="rvps2"/>
              <w:shd w:val="clear" w:color="auto" w:fill="FFFFFF"/>
              <w:spacing w:before="0" w:beforeAutospacing="0" w:after="150" w:afterAutospacing="0"/>
              <w:ind w:firstLine="450"/>
              <w:jc w:val="both"/>
            </w:pPr>
            <w:bookmarkStart w:id="1" w:name="n608"/>
            <w:bookmarkEnd w:id="1"/>
            <w:r w:rsidRPr="003C1ABD">
              <w:t>не надав забезпечення виконання договору про закупівлю, якщо таке забезпечення вимагалося замовником;</w:t>
            </w:r>
          </w:p>
          <w:p w:rsidR="0073205D" w:rsidRPr="003C1ABD" w:rsidRDefault="0073205D" w:rsidP="00BB647C">
            <w:pPr>
              <w:pStyle w:val="rvps2"/>
              <w:shd w:val="clear" w:color="auto" w:fill="FFFFFF"/>
              <w:spacing w:before="0" w:beforeAutospacing="0" w:after="150" w:afterAutospacing="0"/>
              <w:ind w:firstLine="450"/>
              <w:jc w:val="both"/>
            </w:pPr>
            <w:bookmarkStart w:id="2" w:name="n609"/>
            <w:bookmarkEnd w:id="2"/>
            <w:r w:rsidRPr="003C1ABD">
              <w:t>надав недостовірну інформацію, що є суттєвою для визначення результатів процедури закупівлі, яку замовником виявлено згідно з </w:t>
            </w:r>
            <w:hyperlink r:id="rId10" w:anchor="n586" w:history="1">
              <w:r w:rsidRPr="003C1ABD">
                <w:rPr>
                  <w:rStyle w:val="Hyperlink"/>
                  <w:color w:val="auto"/>
                </w:rPr>
                <w:t>абзацом першим</w:t>
              </w:r>
            </w:hyperlink>
            <w:r w:rsidRPr="003C1ABD">
              <w:t> пункту 42 цих особливостей.</w:t>
            </w:r>
          </w:p>
          <w:p w:rsidR="0073205D" w:rsidRPr="003C1ABD" w:rsidRDefault="0073205D" w:rsidP="00BB647C">
            <w:pPr>
              <w:spacing w:after="0" w:line="240" w:lineRule="auto"/>
              <w:ind w:firstLine="472"/>
              <w:jc w:val="both"/>
              <w:rPr>
                <w:rFonts w:ascii="Times New Roman" w:hAnsi="Times New Roman"/>
                <w:sz w:val="24"/>
                <w:szCs w:val="24"/>
                <w:lang w:val="uk-UA"/>
              </w:rPr>
            </w:pPr>
            <w:r w:rsidRPr="003C1ABD">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73205D" w:rsidRPr="003C1ABD" w:rsidRDefault="0073205D" w:rsidP="00BB647C">
            <w:pPr>
              <w:spacing w:after="0" w:line="240" w:lineRule="auto"/>
              <w:jc w:val="both"/>
              <w:rPr>
                <w:rFonts w:ascii="Times New Roman" w:hAnsi="Times New Roman"/>
                <w:sz w:val="24"/>
                <w:szCs w:val="24"/>
                <w:lang w:val="uk-UA"/>
              </w:rPr>
            </w:pPr>
          </w:p>
          <w:p w:rsidR="0073205D" w:rsidRPr="00BD6C65" w:rsidRDefault="0073205D" w:rsidP="00BB647C">
            <w:pPr>
              <w:pStyle w:val="ListParagraph"/>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3205D" w:rsidRPr="00BD6C65" w:rsidRDefault="0073205D" w:rsidP="00BB647C">
            <w:pPr>
              <w:pStyle w:val="ListParagraph"/>
              <w:spacing w:after="0" w:line="240" w:lineRule="auto"/>
              <w:jc w:val="both"/>
              <w:rPr>
                <w:rFonts w:ascii="Times New Roman" w:hAnsi="Times New Roman"/>
                <w:sz w:val="24"/>
                <w:szCs w:val="24"/>
                <w:lang w:val="uk-UA"/>
              </w:rPr>
            </w:pPr>
          </w:p>
          <w:p w:rsidR="0073205D" w:rsidRPr="00BD6C65" w:rsidRDefault="0073205D" w:rsidP="00BB647C">
            <w:pPr>
              <w:pStyle w:val="ListParagraph"/>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3205D" w:rsidRPr="00BD6C65" w:rsidRDefault="0073205D" w:rsidP="00BB647C">
            <w:pPr>
              <w:spacing w:after="0" w:line="240" w:lineRule="auto"/>
              <w:jc w:val="both"/>
              <w:rPr>
                <w:rFonts w:ascii="Times New Roman" w:hAnsi="Times New Roman"/>
                <w:sz w:val="24"/>
                <w:szCs w:val="24"/>
                <w:lang w:val="uk-UA"/>
              </w:rPr>
            </w:pPr>
          </w:p>
          <w:p w:rsidR="0073205D" w:rsidRDefault="0073205D" w:rsidP="00BB647C">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3205D" w:rsidRPr="00BD6C65" w:rsidRDefault="0073205D" w:rsidP="00BB647C">
            <w:pPr>
              <w:spacing w:after="0" w:line="240" w:lineRule="auto"/>
              <w:jc w:val="both"/>
              <w:rPr>
                <w:rFonts w:ascii="Times New Roman" w:hAnsi="Times New Roman"/>
                <w:sz w:val="24"/>
                <w:szCs w:val="24"/>
                <w:lang w:val="uk-UA"/>
              </w:rPr>
            </w:pPr>
          </w:p>
          <w:p w:rsidR="0073205D" w:rsidRPr="00BD6C65" w:rsidRDefault="0073205D" w:rsidP="00BB647C">
            <w:pPr>
              <w:spacing w:after="0" w:line="240" w:lineRule="auto"/>
              <w:jc w:val="both"/>
              <w:rPr>
                <w:rFonts w:ascii="Times New Roman" w:hAnsi="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73205D" w:rsidRPr="000A74B5" w:rsidTr="0063126A">
        <w:tc>
          <w:tcPr>
            <w:tcW w:w="5000" w:type="pct"/>
            <w:gridSpan w:val="3"/>
            <w:shd w:val="clear" w:color="auto" w:fill="FFFFFF"/>
          </w:tcPr>
          <w:p w:rsidR="0073205D" w:rsidRPr="00B413F2" w:rsidRDefault="0073205D" w:rsidP="00BB647C">
            <w:pPr>
              <w:spacing w:after="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t xml:space="preserve">Результати </w:t>
            </w:r>
            <w:r>
              <w:rPr>
                <w:rFonts w:ascii="Times New Roman" w:hAnsi="Times New Roman"/>
                <w:b/>
                <w:bCs/>
                <w:sz w:val="24"/>
                <w:szCs w:val="24"/>
                <w:lang w:val="uk-UA" w:eastAsia="ru-RU"/>
              </w:rPr>
              <w:t>тендеру</w:t>
            </w:r>
            <w:r w:rsidRPr="00B413F2">
              <w:rPr>
                <w:rFonts w:ascii="Times New Roman" w:hAnsi="Times New Roman"/>
                <w:b/>
                <w:bCs/>
                <w:sz w:val="24"/>
                <w:szCs w:val="24"/>
                <w:lang w:val="uk-UA" w:eastAsia="ru-RU"/>
              </w:rPr>
              <w:t xml:space="preserve"> та укладання договору про закупівлю</w:t>
            </w:r>
          </w:p>
        </w:tc>
      </w:tr>
      <w:tr w:rsidR="0073205D" w:rsidRPr="000A74B5" w:rsidTr="0063126A">
        <w:tc>
          <w:tcPr>
            <w:tcW w:w="300" w:type="pct"/>
            <w:shd w:val="clear" w:color="auto" w:fill="FFFFFF"/>
          </w:tcPr>
          <w:p w:rsidR="0073205D" w:rsidRPr="00B413F2" w:rsidRDefault="0073205D" w:rsidP="00BB647C">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1</w:t>
            </w:r>
          </w:p>
        </w:tc>
        <w:tc>
          <w:tcPr>
            <w:tcW w:w="1550" w:type="pct"/>
            <w:shd w:val="clear" w:color="auto" w:fill="FFFFFF"/>
          </w:tcPr>
          <w:p w:rsidR="0073205D" w:rsidRPr="00B413F2" w:rsidRDefault="0073205D" w:rsidP="00BB647C">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 xml:space="preserve">Відміна замовником </w:t>
            </w:r>
            <w:r>
              <w:rPr>
                <w:rFonts w:ascii="Times New Roman" w:hAnsi="Times New Roman"/>
                <w:sz w:val="24"/>
                <w:szCs w:val="24"/>
                <w:lang w:val="uk-UA" w:eastAsia="ru-RU"/>
              </w:rPr>
              <w:t>тендеру</w:t>
            </w:r>
            <w:r w:rsidRPr="00B413F2">
              <w:rPr>
                <w:rFonts w:ascii="Times New Roman" w:hAnsi="Times New Roman"/>
                <w:sz w:val="24"/>
                <w:szCs w:val="24"/>
                <w:lang w:val="uk-UA" w:eastAsia="ru-RU"/>
              </w:rPr>
              <w:t xml:space="preserve"> чи визнання </w:t>
            </w:r>
            <w:r>
              <w:rPr>
                <w:rFonts w:ascii="Times New Roman" w:hAnsi="Times New Roman"/>
                <w:sz w:val="24"/>
                <w:szCs w:val="24"/>
                <w:lang w:val="uk-UA" w:eastAsia="ru-RU"/>
              </w:rPr>
              <w:t>його</w:t>
            </w:r>
            <w:r w:rsidRPr="00B413F2">
              <w:rPr>
                <w:rFonts w:ascii="Times New Roman" w:hAnsi="Times New Roman"/>
                <w:sz w:val="24"/>
                <w:szCs w:val="24"/>
                <w:lang w:val="uk-UA" w:eastAsia="ru-RU"/>
              </w:rPr>
              <w:t xml:space="preserve"> таким, що не відбу</w:t>
            </w:r>
            <w:r>
              <w:rPr>
                <w:rFonts w:ascii="Times New Roman" w:hAnsi="Times New Roman"/>
                <w:sz w:val="24"/>
                <w:szCs w:val="24"/>
                <w:lang w:val="uk-UA" w:eastAsia="ru-RU"/>
              </w:rPr>
              <w:t>вся</w:t>
            </w:r>
          </w:p>
        </w:tc>
        <w:tc>
          <w:tcPr>
            <w:tcW w:w="3150" w:type="pct"/>
            <w:shd w:val="clear" w:color="auto" w:fill="FFFFFF"/>
          </w:tcPr>
          <w:p w:rsidR="0073205D" w:rsidRPr="00877A5C" w:rsidRDefault="0073205D" w:rsidP="00BB647C">
            <w:pPr>
              <w:spacing w:before="150" w:after="15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Замовник відміняє відкриті торги у разі:</w:t>
            </w:r>
          </w:p>
          <w:p w:rsidR="0073205D" w:rsidRPr="00877A5C" w:rsidRDefault="0073205D" w:rsidP="00BB647C">
            <w:pPr>
              <w:spacing w:before="150" w:after="15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1) відсутності подальшої потреби в закупівлі товарів, робіт чи послуг;</w:t>
            </w:r>
          </w:p>
          <w:p w:rsidR="0073205D" w:rsidRPr="00877A5C" w:rsidRDefault="0073205D" w:rsidP="00BB647C">
            <w:pPr>
              <w:spacing w:before="150" w:after="15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3205D" w:rsidRPr="00877A5C" w:rsidRDefault="0073205D" w:rsidP="00BB647C">
            <w:pPr>
              <w:spacing w:before="150" w:after="15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3) скорочення обсягу видатків на здійснення закупівлі товарів, робіт чи послуг;</w:t>
            </w:r>
          </w:p>
          <w:p w:rsidR="0073205D" w:rsidRPr="00877A5C" w:rsidRDefault="0073205D" w:rsidP="00BB647C">
            <w:pPr>
              <w:spacing w:before="150" w:after="15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4) коли здійснення закупівлі стало неможливим внаслідок дії обставин непереборної сили.</w:t>
            </w:r>
          </w:p>
          <w:p w:rsidR="0073205D" w:rsidRPr="00877A5C" w:rsidRDefault="0073205D" w:rsidP="00BB647C">
            <w:pPr>
              <w:spacing w:before="150" w:after="15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3205D" w:rsidRPr="00877A5C" w:rsidRDefault="0073205D" w:rsidP="00BB647C">
            <w:pPr>
              <w:spacing w:before="150" w:after="15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Відкриті торги автоматично відміняються електронною системою закупівель у разі:</w:t>
            </w:r>
          </w:p>
          <w:p w:rsidR="0073205D" w:rsidRPr="00877A5C" w:rsidRDefault="0073205D" w:rsidP="00BB647C">
            <w:pPr>
              <w:spacing w:before="150" w:after="15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3205D" w:rsidRPr="00877A5C" w:rsidRDefault="0073205D" w:rsidP="00BB647C">
            <w:pPr>
              <w:spacing w:before="150" w:after="15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73205D" w:rsidRPr="00877A5C" w:rsidRDefault="0073205D" w:rsidP="00BB647C">
            <w:pPr>
              <w:spacing w:before="150" w:after="15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205D" w:rsidRPr="00877A5C" w:rsidRDefault="0073205D" w:rsidP="00BB647C">
            <w:pPr>
              <w:spacing w:before="150" w:after="15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Відкриті торги можуть бути відмінені частково (за лотом).</w:t>
            </w:r>
          </w:p>
          <w:p w:rsidR="0073205D" w:rsidRPr="00877A5C" w:rsidRDefault="0073205D" w:rsidP="00BB647C">
            <w:pPr>
              <w:spacing w:before="150" w:after="150" w:line="240" w:lineRule="auto"/>
              <w:jc w:val="both"/>
              <w:rPr>
                <w:rFonts w:ascii="Times New Roman" w:hAnsi="Times New Roman"/>
                <w:sz w:val="24"/>
                <w:szCs w:val="24"/>
                <w:lang w:eastAsia="ru-RU"/>
              </w:rPr>
            </w:pPr>
            <w:r w:rsidRPr="00877A5C">
              <w:rPr>
                <w:rFonts w:ascii="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205D" w:rsidRPr="000A74B5" w:rsidTr="0063126A">
        <w:tc>
          <w:tcPr>
            <w:tcW w:w="300" w:type="pct"/>
            <w:shd w:val="clear" w:color="auto" w:fill="FFFFFF"/>
          </w:tcPr>
          <w:p w:rsidR="0073205D" w:rsidRPr="00B413F2" w:rsidRDefault="0073205D" w:rsidP="00BB647C">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w:t>
            </w:r>
          </w:p>
        </w:tc>
        <w:tc>
          <w:tcPr>
            <w:tcW w:w="1550" w:type="pct"/>
            <w:shd w:val="clear" w:color="auto" w:fill="FFFFFF"/>
          </w:tcPr>
          <w:p w:rsidR="0073205D" w:rsidRPr="00B413F2" w:rsidRDefault="0073205D" w:rsidP="00BB647C">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Строк укладання договору</w:t>
            </w:r>
            <w:r>
              <w:rPr>
                <w:rFonts w:ascii="Times New Roman" w:hAnsi="Times New Roman"/>
                <w:sz w:val="24"/>
                <w:szCs w:val="24"/>
                <w:lang w:val="uk-UA" w:eastAsia="ru-RU"/>
              </w:rPr>
              <w:t xml:space="preserve"> про закупівлю</w:t>
            </w:r>
          </w:p>
        </w:tc>
        <w:tc>
          <w:tcPr>
            <w:tcW w:w="3150" w:type="pct"/>
            <w:shd w:val="clear" w:color="auto" w:fill="FFFFFF"/>
          </w:tcPr>
          <w:p w:rsidR="0073205D" w:rsidRPr="00877A5C" w:rsidRDefault="0073205D" w:rsidP="00BB647C">
            <w:pPr>
              <w:spacing w:before="150" w:after="15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3205D" w:rsidRDefault="0073205D" w:rsidP="00BB647C">
            <w:pPr>
              <w:spacing w:before="150" w:after="15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3205D" w:rsidRPr="00B413F2" w:rsidRDefault="0073205D" w:rsidP="00BB647C">
            <w:pPr>
              <w:spacing w:before="150" w:after="15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3205D" w:rsidRPr="000A74B5" w:rsidTr="0063126A">
        <w:tc>
          <w:tcPr>
            <w:tcW w:w="300" w:type="pct"/>
            <w:shd w:val="clear" w:color="auto" w:fill="FFFFFF"/>
          </w:tcPr>
          <w:p w:rsidR="0073205D" w:rsidRPr="00B413F2" w:rsidRDefault="0073205D" w:rsidP="00BB647C">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3</w:t>
            </w:r>
          </w:p>
        </w:tc>
        <w:tc>
          <w:tcPr>
            <w:tcW w:w="1550" w:type="pct"/>
            <w:shd w:val="clear" w:color="auto" w:fill="FFFFFF"/>
          </w:tcPr>
          <w:p w:rsidR="0073205D" w:rsidRPr="00B413F2" w:rsidRDefault="0073205D" w:rsidP="00BB647C">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Проект договору про закупівлю</w:t>
            </w:r>
          </w:p>
        </w:tc>
        <w:tc>
          <w:tcPr>
            <w:tcW w:w="3150" w:type="pct"/>
            <w:shd w:val="clear" w:color="auto" w:fill="FFFFFF"/>
          </w:tcPr>
          <w:p w:rsidR="0073205D" w:rsidRPr="00B413F2" w:rsidRDefault="0073205D" w:rsidP="00BB647C">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Проект договору про закупівлю викладений у Додатку № 4 до тендерної документації.</w:t>
            </w:r>
          </w:p>
        </w:tc>
      </w:tr>
      <w:tr w:rsidR="0073205D" w:rsidRPr="000A74B5" w:rsidTr="0063126A">
        <w:tc>
          <w:tcPr>
            <w:tcW w:w="300" w:type="pct"/>
            <w:shd w:val="clear" w:color="auto" w:fill="FFFFFF"/>
          </w:tcPr>
          <w:p w:rsidR="0073205D" w:rsidRPr="00B413F2" w:rsidRDefault="0073205D" w:rsidP="00BB647C">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4</w:t>
            </w:r>
          </w:p>
        </w:tc>
        <w:tc>
          <w:tcPr>
            <w:tcW w:w="1550" w:type="pct"/>
            <w:shd w:val="clear" w:color="auto" w:fill="FFFFFF"/>
          </w:tcPr>
          <w:p w:rsidR="0073205D" w:rsidRPr="00B413F2" w:rsidRDefault="0073205D" w:rsidP="00BB647C">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Умови укладання договору про закупівлю</w:t>
            </w:r>
          </w:p>
        </w:tc>
        <w:tc>
          <w:tcPr>
            <w:tcW w:w="3150" w:type="pct"/>
            <w:shd w:val="clear" w:color="auto" w:fill="FFFFFF"/>
          </w:tcPr>
          <w:p w:rsidR="0073205D" w:rsidRDefault="0073205D" w:rsidP="00BB647C">
            <w:pPr>
              <w:spacing w:before="150" w:after="150" w:line="240" w:lineRule="auto"/>
              <w:jc w:val="both"/>
              <w:rPr>
                <w:rFonts w:ascii="Times New Roman" w:hAnsi="Times New Roman"/>
                <w:sz w:val="24"/>
                <w:szCs w:val="24"/>
                <w:lang w:val="uk-UA" w:eastAsia="ru-RU"/>
              </w:rPr>
            </w:pPr>
            <w:r w:rsidRPr="00BD6C65">
              <w:rPr>
                <w:rFonts w:ascii="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73205D" w:rsidRPr="00BD6C65" w:rsidRDefault="0073205D" w:rsidP="00BB647C">
            <w:pPr>
              <w:spacing w:before="150" w:after="150" w:line="240" w:lineRule="auto"/>
              <w:jc w:val="both"/>
              <w:rPr>
                <w:rFonts w:ascii="Times New Roman" w:hAnsi="Times New Roman"/>
                <w:sz w:val="24"/>
                <w:szCs w:val="24"/>
                <w:lang w:val="uk-UA" w:eastAsia="ru-RU"/>
              </w:rPr>
            </w:pPr>
            <w:r w:rsidRPr="00BD6C65">
              <w:rPr>
                <w:rFonts w:ascii="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73205D" w:rsidRPr="00BD6C65" w:rsidRDefault="0073205D" w:rsidP="00BB647C">
            <w:pPr>
              <w:pStyle w:val="ListParagraph"/>
              <w:numPr>
                <w:ilvl w:val="0"/>
                <w:numId w:val="44"/>
              </w:numPr>
              <w:spacing w:before="150" w:after="150" w:line="240" w:lineRule="auto"/>
              <w:jc w:val="both"/>
              <w:rPr>
                <w:rFonts w:ascii="Times New Roman" w:hAnsi="Times New Roman"/>
                <w:sz w:val="24"/>
                <w:szCs w:val="24"/>
                <w:lang w:val="uk-UA" w:eastAsia="ru-RU"/>
              </w:rPr>
            </w:pPr>
            <w:r w:rsidRPr="00BD6C65">
              <w:rPr>
                <w:rFonts w:ascii="Times New Roman" w:hAnsi="Times New Roman"/>
                <w:sz w:val="24"/>
                <w:szCs w:val="24"/>
                <w:lang w:val="uk-UA" w:eastAsia="ru-RU"/>
              </w:rPr>
              <w:t>визначення грошового еквівалента зобов’язання в іноземній валюті;</w:t>
            </w:r>
          </w:p>
          <w:p w:rsidR="0073205D" w:rsidRPr="00BD6C65" w:rsidRDefault="0073205D" w:rsidP="00BB647C">
            <w:pPr>
              <w:pStyle w:val="ListParagraph"/>
              <w:numPr>
                <w:ilvl w:val="0"/>
                <w:numId w:val="44"/>
              </w:numPr>
              <w:spacing w:before="150" w:after="150" w:line="240" w:lineRule="auto"/>
              <w:jc w:val="both"/>
              <w:rPr>
                <w:rFonts w:ascii="Times New Roman" w:hAnsi="Times New Roman"/>
                <w:sz w:val="24"/>
                <w:szCs w:val="24"/>
                <w:lang w:val="uk-UA" w:eastAsia="ru-RU"/>
              </w:rPr>
            </w:pPr>
            <w:r w:rsidRPr="00BD6C65">
              <w:rPr>
                <w:rFonts w:ascii="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73205D" w:rsidRPr="00BD6C65" w:rsidRDefault="0073205D" w:rsidP="00BB647C">
            <w:pPr>
              <w:pStyle w:val="ListParagraph"/>
              <w:numPr>
                <w:ilvl w:val="0"/>
                <w:numId w:val="44"/>
              </w:numPr>
              <w:spacing w:before="150" w:after="150" w:line="240" w:lineRule="auto"/>
              <w:jc w:val="both"/>
              <w:rPr>
                <w:rFonts w:ascii="Times New Roman" w:hAnsi="Times New Roman"/>
                <w:sz w:val="24"/>
                <w:szCs w:val="24"/>
                <w:lang w:val="uk-UA" w:eastAsia="ru-RU"/>
              </w:rPr>
            </w:pPr>
            <w:r w:rsidRPr="00BD6C65">
              <w:rPr>
                <w:rFonts w:ascii="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73205D" w:rsidRPr="00A57464" w:rsidRDefault="0073205D" w:rsidP="00BB647C">
            <w:pPr>
              <w:spacing w:before="150" w:after="150" w:line="240" w:lineRule="auto"/>
              <w:jc w:val="both"/>
              <w:rPr>
                <w:rFonts w:ascii="Times New Roman" w:hAnsi="Times New Roman"/>
                <w:sz w:val="24"/>
                <w:szCs w:val="24"/>
                <w:lang w:val="uk-UA" w:eastAsia="ru-RU"/>
              </w:rPr>
            </w:pPr>
            <w:r w:rsidRPr="00BD6C65">
              <w:rPr>
                <w:rFonts w:ascii="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73205D" w:rsidRPr="00A57464" w:rsidRDefault="0073205D" w:rsidP="00BB647C">
            <w:pPr>
              <w:spacing w:before="150" w:after="150" w:line="240" w:lineRule="auto"/>
              <w:jc w:val="both"/>
              <w:rPr>
                <w:rFonts w:ascii="Times New Roman" w:hAnsi="Times New Roman"/>
                <w:sz w:val="24"/>
                <w:szCs w:val="24"/>
                <w:lang w:val="uk-UA" w:eastAsia="ru-RU"/>
              </w:rPr>
            </w:pPr>
            <w:r w:rsidRPr="00A57464">
              <w:rPr>
                <w:rFonts w:ascii="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73205D" w:rsidRPr="00A57464" w:rsidRDefault="0073205D" w:rsidP="00BB647C">
            <w:pPr>
              <w:spacing w:before="150" w:after="150" w:line="240" w:lineRule="auto"/>
              <w:jc w:val="both"/>
              <w:rPr>
                <w:rFonts w:ascii="Times New Roman" w:hAnsi="Times New Roman"/>
                <w:sz w:val="24"/>
                <w:szCs w:val="24"/>
                <w:lang w:val="uk-UA" w:eastAsia="ru-RU"/>
              </w:rPr>
            </w:pPr>
            <w:r w:rsidRPr="00A57464">
              <w:rPr>
                <w:rFonts w:ascii="Times New Roman" w:hAnsi="Times New Roman"/>
                <w:sz w:val="24"/>
                <w:szCs w:val="24"/>
                <w:lang w:val="uk-UA" w:eastAsia="ru-RU"/>
              </w:rPr>
              <w:t>1) відповідну інформацію про право підписання договору про закупівлю;</w:t>
            </w:r>
          </w:p>
          <w:p w:rsidR="0073205D" w:rsidRDefault="0073205D" w:rsidP="00BB647C">
            <w:pPr>
              <w:spacing w:before="150" w:after="150" w:line="240" w:lineRule="auto"/>
              <w:jc w:val="both"/>
              <w:rPr>
                <w:rFonts w:ascii="Times New Roman" w:hAnsi="Times New Roman"/>
                <w:sz w:val="24"/>
                <w:szCs w:val="24"/>
                <w:lang w:val="uk-UA" w:eastAsia="ru-RU"/>
              </w:rPr>
            </w:pPr>
            <w:r w:rsidRPr="00A57464">
              <w:rPr>
                <w:rFonts w:ascii="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3205D" w:rsidRDefault="0073205D" w:rsidP="00BB647C">
            <w:pPr>
              <w:spacing w:before="150" w:after="150" w:line="240" w:lineRule="auto"/>
              <w:jc w:val="both"/>
              <w:rPr>
                <w:rFonts w:ascii="Times New Roman" w:hAnsi="Times New Roman"/>
                <w:sz w:val="24"/>
                <w:szCs w:val="24"/>
                <w:lang w:val="uk-UA" w:eastAsia="ru-RU"/>
              </w:rPr>
            </w:pPr>
            <w:r w:rsidRPr="00852BE3">
              <w:rPr>
                <w:rFonts w:ascii="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w:t>
            </w:r>
            <w:r>
              <w:rPr>
                <w:rFonts w:ascii="Times New Roman" w:hAnsi="Times New Roman"/>
                <w:sz w:val="24"/>
                <w:szCs w:val="24"/>
                <w:lang w:val="uk-UA" w:eastAsia="ru-RU"/>
              </w:rPr>
              <w:t>9</w:t>
            </w:r>
            <w:r w:rsidRPr="00852BE3">
              <w:rPr>
                <w:rFonts w:ascii="Times New Roman" w:hAnsi="Times New Roman"/>
                <w:sz w:val="24"/>
                <w:szCs w:val="24"/>
                <w:lang w:val="uk-UA" w:eastAsia="ru-RU"/>
              </w:rPr>
              <w:t xml:space="preserve"> Особливостей, замовник відхиляє його тендерну пропозицію на підставі абзацу 2 підпункту 3 пункту 4</w:t>
            </w:r>
            <w:r>
              <w:rPr>
                <w:rFonts w:ascii="Times New Roman" w:hAnsi="Times New Roman"/>
                <w:sz w:val="24"/>
                <w:szCs w:val="24"/>
                <w:lang w:val="uk-UA" w:eastAsia="ru-RU"/>
              </w:rPr>
              <w:t>4</w:t>
            </w:r>
            <w:r w:rsidRPr="00852BE3">
              <w:rPr>
                <w:rFonts w:ascii="Times New Roman" w:hAnsi="Times New Roman"/>
                <w:sz w:val="24"/>
                <w:szCs w:val="24"/>
                <w:lang w:val="uk-UA" w:eastAsia="ru-RU"/>
              </w:rPr>
              <w:t xml:space="preserve"> Особливостей.</w:t>
            </w:r>
          </w:p>
          <w:p w:rsidR="0073205D" w:rsidRPr="007509E9" w:rsidRDefault="0073205D" w:rsidP="00BB647C">
            <w:pPr>
              <w:spacing w:before="150" w:after="150" w:line="240" w:lineRule="auto"/>
              <w:jc w:val="both"/>
              <w:rPr>
                <w:rFonts w:ascii="Times New Roman" w:hAnsi="Times New Roman"/>
                <w:sz w:val="24"/>
                <w:szCs w:val="24"/>
                <w:lang w:val="uk-UA" w:eastAsia="ru-RU"/>
              </w:rPr>
            </w:pPr>
            <w:r w:rsidRPr="00105394">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lang w:val="uk-UA" w:eastAsia="ru-RU"/>
              </w:rPr>
              <w:t xml:space="preserve"> визначених пунктом 19 Особливостей.</w:t>
            </w:r>
          </w:p>
        </w:tc>
      </w:tr>
      <w:tr w:rsidR="0073205D" w:rsidRPr="000A74B5" w:rsidTr="0063126A">
        <w:tc>
          <w:tcPr>
            <w:tcW w:w="300" w:type="pct"/>
            <w:shd w:val="clear" w:color="auto" w:fill="FFFFFF"/>
          </w:tcPr>
          <w:p w:rsidR="0073205D" w:rsidRPr="00B413F2" w:rsidRDefault="0073205D" w:rsidP="00BB647C">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5</w:t>
            </w:r>
          </w:p>
        </w:tc>
        <w:tc>
          <w:tcPr>
            <w:tcW w:w="1550" w:type="pct"/>
            <w:shd w:val="clear" w:color="auto" w:fill="FFFFFF"/>
          </w:tcPr>
          <w:p w:rsidR="0073205D" w:rsidRPr="00B413F2" w:rsidRDefault="0073205D" w:rsidP="00BB647C">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 xml:space="preserve">Дії замовника при відмові переможця </w:t>
            </w:r>
            <w:r>
              <w:rPr>
                <w:rFonts w:ascii="Times New Roman" w:hAnsi="Times New Roman"/>
                <w:sz w:val="24"/>
                <w:szCs w:val="24"/>
                <w:lang w:val="uk-UA" w:eastAsia="ru-RU"/>
              </w:rPr>
              <w:t xml:space="preserve">процедури закупівлі від </w:t>
            </w:r>
            <w:r w:rsidRPr="00B413F2">
              <w:rPr>
                <w:rFonts w:ascii="Times New Roman" w:hAnsi="Times New Roman"/>
                <w:sz w:val="24"/>
                <w:szCs w:val="24"/>
                <w:lang w:val="uk-UA" w:eastAsia="ru-RU"/>
              </w:rPr>
              <w:t>підписа</w:t>
            </w:r>
            <w:r>
              <w:rPr>
                <w:rFonts w:ascii="Times New Roman" w:hAnsi="Times New Roman"/>
                <w:sz w:val="24"/>
                <w:szCs w:val="24"/>
                <w:lang w:val="uk-UA" w:eastAsia="ru-RU"/>
              </w:rPr>
              <w:t>ння</w:t>
            </w:r>
            <w:r w:rsidRPr="00B413F2">
              <w:rPr>
                <w:rFonts w:ascii="Times New Roman" w:hAnsi="Times New Roman"/>
                <w:sz w:val="24"/>
                <w:szCs w:val="24"/>
                <w:lang w:val="uk-UA" w:eastAsia="ru-RU"/>
              </w:rPr>
              <w:t xml:space="preserve"> договір про закупівлю</w:t>
            </w:r>
          </w:p>
        </w:tc>
        <w:tc>
          <w:tcPr>
            <w:tcW w:w="3150" w:type="pct"/>
            <w:shd w:val="clear" w:color="auto" w:fill="FFFFFF"/>
          </w:tcPr>
          <w:p w:rsidR="0073205D" w:rsidRPr="00B413F2" w:rsidRDefault="0073205D" w:rsidP="00BB647C">
            <w:pPr>
              <w:spacing w:before="150" w:after="150" w:line="240" w:lineRule="auto"/>
              <w:jc w:val="both"/>
              <w:rPr>
                <w:rFonts w:ascii="Times New Roman" w:hAnsi="Times New Roman"/>
                <w:sz w:val="24"/>
                <w:szCs w:val="24"/>
                <w:lang w:val="uk-UA" w:eastAsia="ru-RU"/>
              </w:rPr>
            </w:pPr>
            <w:r w:rsidRPr="00105394">
              <w:rPr>
                <w:rFonts w:ascii="Times New Roman" w:hAnsi="Times New Roman"/>
                <w:sz w:val="24"/>
                <w:szCs w:val="24"/>
                <w:lang w:val="uk-UA" w:eastAsia="ru-RU"/>
              </w:rPr>
              <w:t>У разі відхилення тендерної пропозиції з підстави, визначеної підпунктом 3 пункту 4</w:t>
            </w:r>
            <w:r>
              <w:rPr>
                <w:rFonts w:ascii="Times New Roman" w:hAnsi="Times New Roman"/>
                <w:sz w:val="24"/>
                <w:szCs w:val="24"/>
                <w:lang w:val="uk-UA" w:eastAsia="ru-RU"/>
              </w:rPr>
              <w:t>4</w:t>
            </w:r>
            <w:r w:rsidRPr="00105394">
              <w:rPr>
                <w:rFonts w:ascii="Times New Roman" w:hAnsi="Times New Roman"/>
                <w:sz w:val="24"/>
                <w:szCs w:val="24"/>
                <w:lang w:val="uk-UA" w:eastAsia="ru-RU"/>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Pr="002D63A5">
              <w:rPr>
                <w:rFonts w:ascii="Times New Roman" w:hAnsi="Times New Roman"/>
                <w:sz w:val="24"/>
                <w:szCs w:val="24"/>
                <w:lang w:val="uk-UA" w:eastAsia="ru-RU"/>
              </w:rPr>
              <w:t>строки, визначені цими особливостями</w:t>
            </w:r>
            <w:r>
              <w:rPr>
                <w:rFonts w:ascii="Times New Roman" w:hAnsi="Times New Roman"/>
                <w:sz w:val="24"/>
                <w:szCs w:val="24"/>
                <w:lang w:val="uk-UA" w:eastAsia="ru-RU"/>
              </w:rPr>
              <w:t xml:space="preserve"> (пункт 49 Особливостей)</w:t>
            </w:r>
            <w:r w:rsidRPr="00C95141">
              <w:rPr>
                <w:rFonts w:ascii="Times New Roman" w:hAnsi="Times New Roman"/>
                <w:sz w:val="24"/>
                <w:szCs w:val="24"/>
                <w:lang w:val="uk-UA" w:eastAsia="ru-RU"/>
              </w:rPr>
              <w:t>.</w:t>
            </w:r>
          </w:p>
        </w:tc>
      </w:tr>
      <w:tr w:rsidR="0073205D" w:rsidRPr="009476D4" w:rsidTr="0063126A">
        <w:tc>
          <w:tcPr>
            <w:tcW w:w="300" w:type="pct"/>
            <w:shd w:val="clear" w:color="auto" w:fill="FFFFFF"/>
          </w:tcPr>
          <w:p w:rsidR="0073205D" w:rsidRPr="00B413F2" w:rsidRDefault="0073205D" w:rsidP="00BB647C">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6</w:t>
            </w:r>
          </w:p>
        </w:tc>
        <w:tc>
          <w:tcPr>
            <w:tcW w:w="1550" w:type="pct"/>
            <w:shd w:val="clear" w:color="auto" w:fill="FFFFFF"/>
          </w:tcPr>
          <w:p w:rsidR="0073205D" w:rsidRPr="00B413F2" w:rsidRDefault="0073205D" w:rsidP="00BB647C">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Забезпечення виконання договору про закупівлю</w:t>
            </w:r>
          </w:p>
        </w:tc>
        <w:tc>
          <w:tcPr>
            <w:tcW w:w="3150" w:type="pct"/>
            <w:shd w:val="clear" w:color="auto" w:fill="FFFFFF"/>
          </w:tcPr>
          <w:p w:rsidR="0073205D" w:rsidRPr="00B413F2" w:rsidRDefault="0073205D" w:rsidP="00BB647C">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Не вимагається.</w:t>
            </w:r>
          </w:p>
        </w:tc>
      </w:tr>
    </w:tbl>
    <w:p w:rsidR="0073205D" w:rsidRPr="005D29D0" w:rsidRDefault="0073205D">
      <w:pPr>
        <w:rPr>
          <w:lang w:val="uk-UA"/>
        </w:rPr>
      </w:pPr>
    </w:p>
    <w:p w:rsidR="0073205D" w:rsidRDefault="0073205D" w:rsidP="00B613F9">
      <w:pPr>
        <w:rPr>
          <w:rFonts w:ascii="Times New Roman" w:hAnsi="Times New Roman"/>
          <w:b/>
          <w:bCs/>
          <w:sz w:val="24"/>
          <w:szCs w:val="24"/>
          <w:lang w:val="uk-UA"/>
        </w:rPr>
      </w:pPr>
    </w:p>
    <w:p w:rsidR="0073205D" w:rsidRDefault="0073205D" w:rsidP="00262241">
      <w:pPr>
        <w:jc w:val="right"/>
        <w:rPr>
          <w:rFonts w:ascii="Times New Roman" w:hAnsi="Times New Roman"/>
          <w:b/>
          <w:bCs/>
          <w:sz w:val="24"/>
          <w:szCs w:val="24"/>
          <w:lang w:val="uk-UA"/>
        </w:rPr>
      </w:pPr>
    </w:p>
    <w:p w:rsidR="0073205D" w:rsidRDefault="0073205D" w:rsidP="00262241">
      <w:pPr>
        <w:jc w:val="right"/>
        <w:rPr>
          <w:rFonts w:ascii="Times New Roman" w:hAnsi="Times New Roman"/>
          <w:b/>
          <w:bCs/>
          <w:sz w:val="24"/>
          <w:szCs w:val="24"/>
          <w:lang w:val="uk-UA"/>
        </w:rPr>
      </w:pPr>
    </w:p>
    <w:p w:rsidR="0073205D" w:rsidRDefault="0073205D" w:rsidP="005654A2">
      <w:pPr>
        <w:rPr>
          <w:rFonts w:ascii="Times New Roman" w:hAnsi="Times New Roman"/>
          <w:b/>
          <w:bCs/>
          <w:sz w:val="24"/>
          <w:szCs w:val="24"/>
          <w:lang w:val="uk-UA"/>
        </w:rPr>
      </w:pPr>
    </w:p>
    <w:sectPr w:rsidR="0073205D" w:rsidSect="001E27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434E99"/>
    <w:multiLevelType w:val="hybridMultilevel"/>
    <w:tmpl w:val="29C4CF94"/>
    <w:lvl w:ilvl="0" w:tplc="60A63A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A96A47"/>
    <w:multiLevelType w:val="hybridMultilevel"/>
    <w:tmpl w:val="12221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7AD0D45"/>
    <w:multiLevelType w:val="hybridMultilevel"/>
    <w:tmpl w:val="8D82588A"/>
    <w:lvl w:ilvl="0" w:tplc="04190011">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B71CD5"/>
    <w:multiLevelType w:val="hybridMultilevel"/>
    <w:tmpl w:val="8F089B42"/>
    <w:lvl w:ilvl="0" w:tplc="43E05ACA">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724AC0"/>
    <w:multiLevelType w:val="hybridMultilevel"/>
    <w:tmpl w:val="48CAD1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7"/>
  </w:num>
  <w:num w:numId="6">
    <w:abstractNumId w:val="38"/>
  </w:num>
  <w:num w:numId="7">
    <w:abstractNumId w:val="15"/>
  </w:num>
  <w:num w:numId="8">
    <w:abstractNumId w:val="41"/>
  </w:num>
  <w:num w:numId="9">
    <w:abstractNumId w:val="32"/>
  </w:num>
  <w:num w:numId="10">
    <w:abstractNumId w:val="42"/>
  </w:num>
  <w:num w:numId="11">
    <w:abstractNumId w:val="28"/>
  </w:num>
  <w:num w:numId="12">
    <w:abstractNumId w:val="11"/>
  </w:num>
  <w:num w:numId="13">
    <w:abstractNumId w:val="35"/>
  </w:num>
  <w:num w:numId="14">
    <w:abstractNumId w:val="9"/>
  </w:num>
  <w:num w:numId="15">
    <w:abstractNumId w:val="3"/>
  </w:num>
  <w:num w:numId="16">
    <w:abstractNumId w:val="16"/>
  </w:num>
  <w:num w:numId="17">
    <w:abstractNumId w:val="10"/>
  </w:num>
  <w:num w:numId="18">
    <w:abstractNumId w:val="25"/>
  </w:num>
  <w:num w:numId="19">
    <w:abstractNumId w:val="34"/>
  </w:num>
  <w:num w:numId="20">
    <w:abstractNumId w:val="12"/>
  </w:num>
  <w:num w:numId="21">
    <w:abstractNumId w:val="40"/>
  </w:num>
  <w:num w:numId="22">
    <w:abstractNumId w:val="31"/>
  </w:num>
  <w:num w:numId="23">
    <w:abstractNumId w:val="19"/>
  </w:num>
  <w:num w:numId="24">
    <w:abstractNumId w:val="46"/>
  </w:num>
  <w:num w:numId="25">
    <w:abstractNumId w:val="1"/>
  </w:num>
  <w:num w:numId="26">
    <w:abstractNumId w:val="21"/>
  </w:num>
  <w:num w:numId="27">
    <w:abstractNumId w:val="43"/>
  </w:num>
  <w:num w:numId="28">
    <w:abstractNumId w:val="37"/>
  </w:num>
  <w:num w:numId="29">
    <w:abstractNumId w:val="29"/>
  </w:num>
  <w:num w:numId="30">
    <w:abstractNumId w:val="33"/>
  </w:num>
  <w:num w:numId="31">
    <w:abstractNumId w:val="20"/>
  </w:num>
  <w:num w:numId="32">
    <w:abstractNumId w:val="45"/>
  </w:num>
  <w:num w:numId="33">
    <w:abstractNumId w:val="6"/>
  </w:num>
  <w:num w:numId="34">
    <w:abstractNumId w:val="44"/>
  </w:num>
  <w:num w:numId="35">
    <w:abstractNumId w:val="7"/>
  </w:num>
  <w:num w:numId="36">
    <w:abstractNumId w:val="26"/>
  </w:num>
  <w:num w:numId="37">
    <w:abstractNumId w:val="36"/>
  </w:num>
  <w:num w:numId="38">
    <w:abstractNumId w:val="22"/>
  </w:num>
  <w:num w:numId="39">
    <w:abstractNumId w:val="0"/>
  </w:num>
  <w:num w:numId="40">
    <w:abstractNumId w:val="5"/>
  </w:num>
  <w:num w:numId="41">
    <w:abstractNumId w:val="39"/>
  </w:num>
  <w:num w:numId="42">
    <w:abstractNumId w:val="13"/>
  </w:num>
  <w:num w:numId="43">
    <w:abstractNumId w:val="14"/>
  </w:num>
  <w:num w:numId="44">
    <w:abstractNumId w:val="48"/>
  </w:num>
  <w:num w:numId="45">
    <w:abstractNumId w:val="24"/>
  </w:num>
  <w:num w:numId="46">
    <w:abstractNumId w:val="17"/>
  </w:num>
  <w:num w:numId="47">
    <w:abstractNumId w:val="30"/>
  </w:num>
  <w:num w:numId="48">
    <w:abstractNumId w:val="47"/>
  </w:num>
  <w:num w:numId="49">
    <w:abstractNumId w:val="4"/>
  </w:num>
  <w:num w:numId="5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3F2"/>
    <w:rsid w:val="00004B9C"/>
    <w:rsid w:val="00015A45"/>
    <w:rsid w:val="00016C3E"/>
    <w:rsid w:val="00023EDC"/>
    <w:rsid w:val="000255F8"/>
    <w:rsid w:val="00037C15"/>
    <w:rsid w:val="00053CC1"/>
    <w:rsid w:val="00062A2D"/>
    <w:rsid w:val="00063CA8"/>
    <w:rsid w:val="0008210A"/>
    <w:rsid w:val="000A5534"/>
    <w:rsid w:val="000A74B5"/>
    <w:rsid w:val="000B4778"/>
    <w:rsid w:val="000D117F"/>
    <w:rsid w:val="000D6512"/>
    <w:rsid w:val="000F1C44"/>
    <w:rsid w:val="000F341B"/>
    <w:rsid w:val="000F499F"/>
    <w:rsid w:val="00105394"/>
    <w:rsid w:val="00121488"/>
    <w:rsid w:val="00127A6C"/>
    <w:rsid w:val="00130CA9"/>
    <w:rsid w:val="001326E2"/>
    <w:rsid w:val="00161284"/>
    <w:rsid w:val="00164776"/>
    <w:rsid w:val="00164A5F"/>
    <w:rsid w:val="00170871"/>
    <w:rsid w:val="00180555"/>
    <w:rsid w:val="00182A57"/>
    <w:rsid w:val="00185CD0"/>
    <w:rsid w:val="00190AC1"/>
    <w:rsid w:val="001B21DD"/>
    <w:rsid w:val="001B5F21"/>
    <w:rsid w:val="001C2289"/>
    <w:rsid w:val="001D306E"/>
    <w:rsid w:val="001D327D"/>
    <w:rsid w:val="001D412E"/>
    <w:rsid w:val="001E273F"/>
    <w:rsid w:val="00213E9C"/>
    <w:rsid w:val="00244F88"/>
    <w:rsid w:val="002550B0"/>
    <w:rsid w:val="00262241"/>
    <w:rsid w:val="002626D5"/>
    <w:rsid w:val="002768B6"/>
    <w:rsid w:val="00286ADE"/>
    <w:rsid w:val="002A565B"/>
    <w:rsid w:val="002B0C62"/>
    <w:rsid w:val="002B240A"/>
    <w:rsid w:val="002C5401"/>
    <w:rsid w:val="002D199A"/>
    <w:rsid w:val="002D63A5"/>
    <w:rsid w:val="002F124E"/>
    <w:rsid w:val="00312EED"/>
    <w:rsid w:val="0033135F"/>
    <w:rsid w:val="0033797E"/>
    <w:rsid w:val="003505E1"/>
    <w:rsid w:val="0035513C"/>
    <w:rsid w:val="0036015F"/>
    <w:rsid w:val="00363150"/>
    <w:rsid w:val="00367F71"/>
    <w:rsid w:val="00395FA4"/>
    <w:rsid w:val="003A00C6"/>
    <w:rsid w:val="003B5837"/>
    <w:rsid w:val="003C1ABD"/>
    <w:rsid w:val="003D6317"/>
    <w:rsid w:val="003D7AA7"/>
    <w:rsid w:val="003E5345"/>
    <w:rsid w:val="003F271B"/>
    <w:rsid w:val="003F33CA"/>
    <w:rsid w:val="00414422"/>
    <w:rsid w:val="00417255"/>
    <w:rsid w:val="004266E6"/>
    <w:rsid w:val="00427DE2"/>
    <w:rsid w:val="00435826"/>
    <w:rsid w:val="004411EC"/>
    <w:rsid w:val="00457C82"/>
    <w:rsid w:val="00481EE1"/>
    <w:rsid w:val="00483B2E"/>
    <w:rsid w:val="004A2161"/>
    <w:rsid w:val="004B3D0D"/>
    <w:rsid w:val="004C22C5"/>
    <w:rsid w:val="004C4E9A"/>
    <w:rsid w:val="004E52BB"/>
    <w:rsid w:val="004F1EEC"/>
    <w:rsid w:val="00502948"/>
    <w:rsid w:val="00520942"/>
    <w:rsid w:val="00523D79"/>
    <w:rsid w:val="005361FC"/>
    <w:rsid w:val="00537068"/>
    <w:rsid w:val="00551302"/>
    <w:rsid w:val="005654A2"/>
    <w:rsid w:val="0056561A"/>
    <w:rsid w:val="005731D8"/>
    <w:rsid w:val="005755F3"/>
    <w:rsid w:val="00577947"/>
    <w:rsid w:val="00591A15"/>
    <w:rsid w:val="00595F55"/>
    <w:rsid w:val="005B0C07"/>
    <w:rsid w:val="005B4BAA"/>
    <w:rsid w:val="005C7632"/>
    <w:rsid w:val="005D29D0"/>
    <w:rsid w:val="005E75A3"/>
    <w:rsid w:val="005F20A5"/>
    <w:rsid w:val="006016BD"/>
    <w:rsid w:val="00601FFA"/>
    <w:rsid w:val="00621D5A"/>
    <w:rsid w:val="00624182"/>
    <w:rsid w:val="0063126A"/>
    <w:rsid w:val="00631416"/>
    <w:rsid w:val="0063244A"/>
    <w:rsid w:val="00637902"/>
    <w:rsid w:val="006417CA"/>
    <w:rsid w:val="006575A5"/>
    <w:rsid w:val="00662274"/>
    <w:rsid w:val="0067548D"/>
    <w:rsid w:val="0068071F"/>
    <w:rsid w:val="00683A30"/>
    <w:rsid w:val="006863B7"/>
    <w:rsid w:val="00690483"/>
    <w:rsid w:val="006930DF"/>
    <w:rsid w:val="006A7F8B"/>
    <w:rsid w:val="006B6135"/>
    <w:rsid w:val="006C12EB"/>
    <w:rsid w:val="006C1505"/>
    <w:rsid w:val="006C6684"/>
    <w:rsid w:val="006D0931"/>
    <w:rsid w:val="006D666D"/>
    <w:rsid w:val="006F252D"/>
    <w:rsid w:val="006F3E54"/>
    <w:rsid w:val="00703552"/>
    <w:rsid w:val="00703595"/>
    <w:rsid w:val="007157DD"/>
    <w:rsid w:val="00717447"/>
    <w:rsid w:val="00722DB3"/>
    <w:rsid w:val="0073205D"/>
    <w:rsid w:val="0073567F"/>
    <w:rsid w:val="00744566"/>
    <w:rsid w:val="007509E9"/>
    <w:rsid w:val="007648C4"/>
    <w:rsid w:val="007654DA"/>
    <w:rsid w:val="00766955"/>
    <w:rsid w:val="00767CEB"/>
    <w:rsid w:val="00767D20"/>
    <w:rsid w:val="00787406"/>
    <w:rsid w:val="007917B2"/>
    <w:rsid w:val="00796D4E"/>
    <w:rsid w:val="007A2C33"/>
    <w:rsid w:val="007A34BA"/>
    <w:rsid w:val="007B30FB"/>
    <w:rsid w:val="007C489A"/>
    <w:rsid w:val="007D22E6"/>
    <w:rsid w:val="007D32D6"/>
    <w:rsid w:val="007E034A"/>
    <w:rsid w:val="007E2B22"/>
    <w:rsid w:val="007F1012"/>
    <w:rsid w:val="00852BE3"/>
    <w:rsid w:val="008624AF"/>
    <w:rsid w:val="00877A5C"/>
    <w:rsid w:val="0088247C"/>
    <w:rsid w:val="00886CB0"/>
    <w:rsid w:val="00892B91"/>
    <w:rsid w:val="00897BF9"/>
    <w:rsid w:val="008A42A0"/>
    <w:rsid w:val="008D68F3"/>
    <w:rsid w:val="008E3B00"/>
    <w:rsid w:val="008F54BC"/>
    <w:rsid w:val="008F7BC0"/>
    <w:rsid w:val="009476D4"/>
    <w:rsid w:val="00956D08"/>
    <w:rsid w:val="00957681"/>
    <w:rsid w:val="00997446"/>
    <w:rsid w:val="009A58DD"/>
    <w:rsid w:val="009A7F70"/>
    <w:rsid w:val="009C3325"/>
    <w:rsid w:val="009C75F6"/>
    <w:rsid w:val="00A56AE3"/>
    <w:rsid w:val="00A57464"/>
    <w:rsid w:val="00A61F35"/>
    <w:rsid w:val="00A73395"/>
    <w:rsid w:val="00A91173"/>
    <w:rsid w:val="00AA6430"/>
    <w:rsid w:val="00AA6FD1"/>
    <w:rsid w:val="00AA750D"/>
    <w:rsid w:val="00AC2592"/>
    <w:rsid w:val="00AD6EC3"/>
    <w:rsid w:val="00AE220C"/>
    <w:rsid w:val="00AE53E0"/>
    <w:rsid w:val="00AF5020"/>
    <w:rsid w:val="00B060FF"/>
    <w:rsid w:val="00B23388"/>
    <w:rsid w:val="00B24D74"/>
    <w:rsid w:val="00B26DDA"/>
    <w:rsid w:val="00B31FCB"/>
    <w:rsid w:val="00B35F76"/>
    <w:rsid w:val="00B413F2"/>
    <w:rsid w:val="00B501BA"/>
    <w:rsid w:val="00B613F9"/>
    <w:rsid w:val="00B9202E"/>
    <w:rsid w:val="00BB0EEF"/>
    <w:rsid w:val="00BB2DE0"/>
    <w:rsid w:val="00BB647C"/>
    <w:rsid w:val="00BB7FE8"/>
    <w:rsid w:val="00BC6066"/>
    <w:rsid w:val="00BD54BF"/>
    <w:rsid w:val="00BD5E3A"/>
    <w:rsid w:val="00BD6C65"/>
    <w:rsid w:val="00BE0DFE"/>
    <w:rsid w:val="00BE6E41"/>
    <w:rsid w:val="00C07DFA"/>
    <w:rsid w:val="00C42478"/>
    <w:rsid w:val="00C46737"/>
    <w:rsid w:val="00C47A1F"/>
    <w:rsid w:val="00C535CC"/>
    <w:rsid w:val="00C95141"/>
    <w:rsid w:val="00C961FE"/>
    <w:rsid w:val="00CB1DF9"/>
    <w:rsid w:val="00CB765F"/>
    <w:rsid w:val="00CB7C87"/>
    <w:rsid w:val="00CE7D1C"/>
    <w:rsid w:val="00D010C0"/>
    <w:rsid w:val="00D03865"/>
    <w:rsid w:val="00D03E3F"/>
    <w:rsid w:val="00D0542B"/>
    <w:rsid w:val="00D15F4A"/>
    <w:rsid w:val="00D24F3A"/>
    <w:rsid w:val="00D63F7D"/>
    <w:rsid w:val="00D66581"/>
    <w:rsid w:val="00D669D5"/>
    <w:rsid w:val="00DB7BA1"/>
    <w:rsid w:val="00DC0363"/>
    <w:rsid w:val="00DC05DD"/>
    <w:rsid w:val="00DD1D53"/>
    <w:rsid w:val="00DE58D9"/>
    <w:rsid w:val="00DF0EC9"/>
    <w:rsid w:val="00E01EE1"/>
    <w:rsid w:val="00E07829"/>
    <w:rsid w:val="00E1119C"/>
    <w:rsid w:val="00E15DAE"/>
    <w:rsid w:val="00E25538"/>
    <w:rsid w:val="00E26FA2"/>
    <w:rsid w:val="00E55C9E"/>
    <w:rsid w:val="00E62A07"/>
    <w:rsid w:val="00E65A65"/>
    <w:rsid w:val="00E743A1"/>
    <w:rsid w:val="00E84A61"/>
    <w:rsid w:val="00E84F07"/>
    <w:rsid w:val="00E94849"/>
    <w:rsid w:val="00EA2F86"/>
    <w:rsid w:val="00EF1BCD"/>
    <w:rsid w:val="00EF6687"/>
    <w:rsid w:val="00F41B36"/>
    <w:rsid w:val="00F424BC"/>
    <w:rsid w:val="00F6378B"/>
    <w:rsid w:val="00F67975"/>
    <w:rsid w:val="00F74F77"/>
    <w:rsid w:val="00F84E59"/>
    <w:rsid w:val="00F909F2"/>
    <w:rsid w:val="00FB3B4B"/>
    <w:rsid w:val="00FD0964"/>
    <w:rsid w:val="00FD2B6B"/>
    <w:rsid w:val="00FE787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73F"/>
    <w:pPr>
      <w:spacing w:after="160" w:line="259"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12">
    <w:name w:val="rvps12"/>
    <w:basedOn w:val="Normal"/>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Normal"/>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B413F2"/>
    <w:rPr>
      <w:rFonts w:cs="Times New Roman"/>
      <w:color w:val="0000FF"/>
      <w:u w:val="single"/>
    </w:rPr>
  </w:style>
  <w:style w:type="paragraph" w:styleId="ListParagraph">
    <w:name w:val="List Paragraph"/>
    <w:basedOn w:val="Normal"/>
    <w:uiPriority w:val="99"/>
    <w:qFormat/>
    <w:rsid w:val="00B413F2"/>
    <w:pPr>
      <w:ind w:left="720"/>
      <w:contextualSpacing/>
    </w:pPr>
  </w:style>
  <w:style w:type="character" w:styleId="Strong">
    <w:name w:val="Strong"/>
    <w:basedOn w:val="DefaultParagraphFont"/>
    <w:uiPriority w:val="99"/>
    <w:qFormat/>
    <w:rsid w:val="00897BF9"/>
    <w:rPr>
      <w:rFonts w:cs="Times New Roman"/>
      <w:b/>
    </w:rPr>
  </w:style>
  <w:style w:type="character" w:styleId="Emphasis">
    <w:name w:val="Emphasis"/>
    <w:basedOn w:val="DefaultParagraphFont"/>
    <w:uiPriority w:val="99"/>
    <w:qFormat/>
    <w:rsid w:val="00897BF9"/>
    <w:rPr>
      <w:rFonts w:cs="Times New Roman"/>
      <w:i/>
    </w:rPr>
  </w:style>
  <w:style w:type="table" w:styleId="TableGrid">
    <w:name w:val="Table Grid"/>
    <w:basedOn w:val="TableNormal"/>
    <w:uiPriority w:val="99"/>
    <w:rsid w:val="002622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Normal"/>
    <w:uiPriority w:val="99"/>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rsid w:val="007654DA"/>
    <w:rPr>
      <w:color w:val="605E5C"/>
      <w:shd w:val="clear" w:color="auto" w:fill="E1DFDD"/>
    </w:rPr>
  </w:style>
  <w:style w:type="paragraph" w:styleId="BalloonText">
    <w:name w:val="Balloon Text"/>
    <w:basedOn w:val="Normal"/>
    <w:link w:val="BalloonTextChar"/>
    <w:uiPriority w:val="99"/>
    <w:semiHidden/>
    <w:rsid w:val="008F7BC0"/>
    <w:pPr>
      <w:spacing w:after="0" w:line="240" w:lineRule="auto"/>
    </w:pPr>
    <w:rPr>
      <w:rFonts w:ascii="Segoe UI" w:hAnsi="Segoe UI"/>
      <w:sz w:val="18"/>
      <w:szCs w:val="18"/>
      <w:lang w:val="uk-UA" w:eastAsia="uk-UA"/>
    </w:rPr>
  </w:style>
  <w:style w:type="character" w:customStyle="1" w:styleId="BalloonTextChar">
    <w:name w:val="Balloon Text Char"/>
    <w:basedOn w:val="DefaultParagraphFont"/>
    <w:link w:val="BalloonText"/>
    <w:uiPriority w:val="99"/>
    <w:semiHidden/>
    <w:locked/>
    <w:rsid w:val="008F7BC0"/>
    <w:rPr>
      <w:rFonts w:ascii="Segoe UI" w:hAnsi="Segoe UI" w:cs="Times New Roman"/>
      <w:sz w:val="18"/>
    </w:rPr>
  </w:style>
  <w:style w:type="character" w:styleId="CommentReference">
    <w:name w:val="annotation reference"/>
    <w:basedOn w:val="DefaultParagraphFont"/>
    <w:uiPriority w:val="99"/>
    <w:semiHidden/>
    <w:rsid w:val="00D24F3A"/>
    <w:rPr>
      <w:rFonts w:cs="Times New Roman"/>
      <w:sz w:val="16"/>
    </w:rPr>
  </w:style>
  <w:style w:type="paragraph" w:styleId="CommentText">
    <w:name w:val="annotation text"/>
    <w:basedOn w:val="Normal"/>
    <w:link w:val="CommentTextChar"/>
    <w:uiPriority w:val="99"/>
    <w:semiHidden/>
    <w:rsid w:val="00D24F3A"/>
    <w:pPr>
      <w:spacing w:line="240" w:lineRule="auto"/>
    </w:pPr>
    <w:rPr>
      <w:sz w:val="20"/>
      <w:szCs w:val="20"/>
      <w:lang w:val="uk-UA" w:eastAsia="uk-UA"/>
    </w:rPr>
  </w:style>
  <w:style w:type="character" w:customStyle="1" w:styleId="CommentTextChar">
    <w:name w:val="Comment Text Char"/>
    <w:basedOn w:val="DefaultParagraphFont"/>
    <w:link w:val="CommentText"/>
    <w:uiPriority w:val="99"/>
    <w:semiHidden/>
    <w:locked/>
    <w:rsid w:val="00D24F3A"/>
    <w:rPr>
      <w:rFonts w:cs="Times New Roman"/>
      <w:sz w:val="20"/>
    </w:rPr>
  </w:style>
  <w:style w:type="paragraph" w:styleId="CommentSubject">
    <w:name w:val="annotation subject"/>
    <w:basedOn w:val="CommentText"/>
    <w:next w:val="CommentText"/>
    <w:link w:val="CommentSubjectChar"/>
    <w:uiPriority w:val="99"/>
    <w:semiHidden/>
    <w:rsid w:val="00D24F3A"/>
    <w:rPr>
      <w:b/>
      <w:bCs/>
    </w:rPr>
  </w:style>
  <w:style w:type="character" w:customStyle="1" w:styleId="CommentSubjectChar">
    <w:name w:val="Comment Subject Char"/>
    <w:basedOn w:val="CommentTextChar"/>
    <w:link w:val="CommentSubject"/>
    <w:uiPriority w:val="99"/>
    <w:semiHidden/>
    <w:locked/>
    <w:rsid w:val="00D24F3A"/>
    <w:rPr>
      <w:b/>
    </w:rPr>
  </w:style>
  <w:style w:type="paragraph" w:customStyle="1" w:styleId="10">
    <w:name w:val="Абзац списка1"/>
    <w:basedOn w:val="Normal"/>
    <w:uiPriority w:val="99"/>
    <w:rsid w:val="00CB7C87"/>
    <w:pPr>
      <w:suppressAutoHyphens/>
      <w:spacing w:after="200" w:line="276" w:lineRule="auto"/>
      <w:ind w:left="720"/>
      <w:contextualSpacing/>
    </w:pPr>
    <w:rPr>
      <w:rFonts w:eastAsia="Times New Roman"/>
      <w:color w:val="00000A"/>
      <w:lang w:val="uk-UA" w:eastAsia="zh-CN"/>
    </w:rPr>
  </w:style>
  <w:style w:type="paragraph" w:customStyle="1" w:styleId="rvps2">
    <w:name w:val="rvps2"/>
    <w:basedOn w:val="Normal"/>
    <w:uiPriority w:val="99"/>
    <w:rsid w:val="00766955"/>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493449582">
      <w:marLeft w:val="0"/>
      <w:marRight w:val="0"/>
      <w:marTop w:val="0"/>
      <w:marBottom w:val="0"/>
      <w:divBdr>
        <w:top w:val="none" w:sz="0" w:space="0" w:color="auto"/>
        <w:left w:val="none" w:sz="0" w:space="0" w:color="auto"/>
        <w:bottom w:val="none" w:sz="0" w:space="0" w:color="auto"/>
        <w:right w:val="none" w:sz="0" w:space="0" w:color="auto"/>
      </w:divBdr>
    </w:div>
    <w:div w:id="1493449583">
      <w:marLeft w:val="0"/>
      <w:marRight w:val="0"/>
      <w:marTop w:val="0"/>
      <w:marBottom w:val="0"/>
      <w:divBdr>
        <w:top w:val="none" w:sz="0" w:space="0" w:color="auto"/>
        <w:left w:val="none" w:sz="0" w:space="0" w:color="auto"/>
        <w:bottom w:val="none" w:sz="0" w:space="0" w:color="auto"/>
        <w:right w:val="none" w:sz="0" w:space="0" w:color="auto"/>
      </w:divBdr>
    </w:div>
    <w:div w:id="1493449584">
      <w:marLeft w:val="0"/>
      <w:marRight w:val="0"/>
      <w:marTop w:val="0"/>
      <w:marBottom w:val="0"/>
      <w:divBdr>
        <w:top w:val="none" w:sz="0" w:space="0" w:color="auto"/>
        <w:left w:val="none" w:sz="0" w:space="0" w:color="auto"/>
        <w:bottom w:val="none" w:sz="0" w:space="0" w:color="auto"/>
        <w:right w:val="none" w:sz="0" w:space="0" w:color="auto"/>
      </w:divBdr>
      <w:divsChild>
        <w:div w:id="1493449581">
          <w:marLeft w:val="-108"/>
          <w:marRight w:val="0"/>
          <w:marTop w:val="0"/>
          <w:marBottom w:val="0"/>
          <w:divBdr>
            <w:top w:val="none" w:sz="0" w:space="0" w:color="auto"/>
            <w:left w:val="none" w:sz="0" w:space="0" w:color="auto"/>
            <w:bottom w:val="none" w:sz="0" w:space="0" w:color="auto"/>
            <w:right w:val="none" w:sz="0" w:space="0" w:color="auto"/>
          </w:divBdr>
        </w:div>
      </w:divsChild>
    </w:div>
    <w:div w:id="1493449585">
      <w:marLeft w:val="0"/>
      <w:marRight w:val="0"/>
      <w:marTop w:val="0"/>
      <w:marBottom w:val="0"/>
      <w:divBdr>
        <w:top w:val="none" w:sz="0" w:space="0" w:color="auto"/>
        <w:left w:val="none" w:sz="0" w:space="0" w:color="auto"/>
        <w:bottom w:val="none" w:sz="0" w:space="0" w:color="auto"/>
        <w:right w:val="none" w:sz="0" w:space="0" w:color="auto"/>
      </w:divBdr>
    </w:div>
    <w:div w:id="1493449586">
      <w:marLeft w:val="0"/>
      <w:marRight w:val="0"/>
      <w:marTop w:val="0"/>
      <w:marBottom w:val="0"/>
      <w:divBdr>
        <w:top w:val="none" w:sz="0" w:space="0" w:color="auto"/>
        <w:left w:val="none" w:sz="0" w:space="0" w:color="auto"/>
        <w:bottom w:val="none" w:sz="0" w:space="0" w:color="auto"/>
        <w:right w:val="none" w:sz="0" w:space="0" w:color="auto"/>
      </w:divBdr>
    </w:div>
    <w:div w:id="1493449587">
      <w:marLeft w:val="0"/>
      <w:marRight w:val="0"/>
      <w:marTop w:val="0"/>
      <w:marBottom w:val="0"/>
      <w:divBdr>
        <w:top w:val="none" w:sz="0" w:space="0" w:color="auto"/>
        <w:left w:val="none" w:sz="0" w:space="0" w:color="auto"/>
        <w:bottom w:val="none" w:sz="0" w:space="0" w:color="auto"/>
        <w:right w:val="none" w:sz="0" w:space="0" w:color="auto"/>
      </w:divBdr>
    </w:div>
    <w:div w:id="1493449588">
      <w:marLeft w:val="0"/>
      <w:marRight w:val="0"/>
      <w:marTop w:val="0"/>
      <w:marBottom w:val="0"/>
      <w:divBdr>
        <w:top w:val="none" w:sz="0" w:space="0" w:color="auto"/>
        <w:left w:val="none" w:sz="0" w:space="0" w:color="auto"/>
        <w:bottom w:val="none" w:sz="0" w:space="0" w:color="auto"/>
        <w:right w:val="none" w:sz="0" w:space="0" w:color="auto"/>
      </w:divBdr>
    </w:div>
    <w:div w:id="1493449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3" Type="http://schemas.openxmlformats.org/officeDocument/2006/relationships/settings" Target="settings.xml"/><Relationship Id="rId7" Type="http://schemas.openxmlformats.org/officeDocument/2006/relationships/hyperlink" Target="https://zakon.rada.gov.ua/laws/show/1178-2022-%D0%BF/pri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print" TargetMode="External"/><Relationship Id="rId11" Type="http://schemas.openxmlformats.org/officeDocument/2006/relationships/fontTable" Target="fontTable.xml"/><Relationship Id="rId5"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print" TargetMode="External"/><Relationship Id="rId4" Type="http://schemas.openxmlformats.org/officeDocument/2006/relationships/webSettings" Target="webSettings.xml"/><Relationship Id="rId9" Type="http://schemas.openxmlformats.org/officeDocument/2006/relationships/hyperlink" Target="https://zakon.rada.gov.ua/laws/show/1178-2022-%D0%BF/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22</Pages>
  <Words>26862</Words>
  <Characters>15312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cp:lastPrinted>2023-06-22T11:10:00Z</cp:lastPrinted>
  <dcterms:created xsi:type="dcterms:W3CDTF">2023-12-18T10:49:00Z</dcterms:created>
  <dcterms:modified xsi:type="dcterms:W3CDTF">2024-02-07T11:33:00Z</dcterms:modified>
</cp:coreProperties>
</file>