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D34A" w14:textId="77777777" w:rsidR="003519A7" w:rsidRPr="003519A7" w:rsidRDefault="003519A7" w:rsidP="003519A7">
      <w:pPr>
        <w:spacing w:after="0" w:line="240" w:lineRule="auto"/>
        <w:rPr>
          <w:rFonts w:ascii="Times New Roman" w:hAnsi="Times New Roman"/>
          <w:b/>
          <w:sz w:val="24"/>
          <w:szCs w:val="24"/>
        </w:rPr>
      </w:pPr>
    </w:p>
    <w:p w14:paraId="4B5FF454" w14:textId="77777777" w:rsidR="005413A6" w:rsidRPr="005413A6" w:rsidRDefault="003519A7" w:rsidP="003519A7">
      <w:pPr>
        <w:spacing w:after="0" w:line="240" w:lineRule="auto"/>
        <w:jc w:val="center"/>
        <w:rPr>
          <w:rFonts w:ascii="Times New Roman" w:hAnsi="Times New Roman"/>
          <w:b/>
          <w:sz w:val="32"/>
          <w:szCs w:val="32"/>
        </w:rPr>
      </w:pPr>
      <w:r w:rsidRPr="005413A6">
        <w:rPr>
          <w:rFonts w:ascii="Times New Roman" w:hAnsi="Times New Roman"/>
          <w:b/>
          <w:sz w:val="32"/>
          <w:szCs w:val="32"/>
        </w:rPr>
        <w:t>КОМУНАЛЬНЕ НЕКОМЕРЦІЙНЕ ПІДПРИЄМСТВО</w:t>
      </w:r>
    </w:p>
    <w:p w14:paraId="4AE01F53" w14:textId="77777777" w:rsidR="005413A6" w:rsidRPr="005413A6" w:rsidRDefault="003519A7" w:rsidP="003519A7">
      <w:pPr>
        <w:spacing w:after="0" w:line="240" w:lineRule="auto"/>
        <w:jc w:val="center"/>
        <w:rPr>
          <w:rFonts w:ascii="Times New Roman" w:hAnsi="Times New Roman"/>
          <w:b/>
          <w:sz w:val="32"/>
          <w:szCs w:val="32"/>
        </w:rPr>
      </w:pPr>
      <w:r w:rsidRPr="005413A6">
        <w:rPr>
          <w:rFonts w:ascii="Times New Roman" w:hAnsi="Times New Roman"/>
          <w:b/>
          <w:sz w:val="32"/>
          <w:szCs w:val="32"/>
        </w:rPr>
        <w:t xml:space="preserve"> «ЦЕНТРАЛЬНА МІСЬКА КЛІНІЧНА ЛІКАРНЯ» </w:t>
      </w:r>
    </w:p>
    <w:p w14:paraId="79C33523" w14:textId="3B2D1089" w:rsidR="003519A7" w:rsidRPr="005413A6" w:rsidRDefault="003519A7" w:rsidP="003519A7">
      <w:pPr>
        <w:spacing w:after="0" w:line="240" w:lineRule="auto"/>
        <w:jc w:val="center"/>
        <w:rPr>
          <w:rFonts w:ascii="Times New Roman" w:hAnsi="Times New Roman"/>
          <w:b/>
          <w:sz w:val="32"/>
          <w:szCs w:val="32"/>
        </w:rPr>
      </w:pPr>
      <w:r w:rsidRPr="005413A6">
        <w:rPr>
          <w:rFonts w:ascii="Times New Roman" w:hAnsi="Times New Roman"/>
          <w:b/>
          <w:sz w:val="32"/>
          <w:szCs w:val="32"/>
        </w:rPr>
        <w:t>УЖГОРОДСЬКОЇ МІСЬКОЇ РАДИ</w:t>
      </w:r>
    </w:p>
    <w:p w14:paraId="50DA7307" w14:textId="77777777" w:rsidR="003519A7" w:rsidRPr="003519A7" w:rsidRDefault="003519A7" w:rsidP="003519A7">
      <w:pPr>
        <w:spacing w:after="0" w:line="240" w:lineRule="auto"/>
        <w:rPr>
          <w:rFonts w:ascii="Times New Roman" w:hAnsi="Times New Roman"/>
          <w:b/>
          <w:sz w:val="24"/>
          <w:szCs w:val="24"/>
        </w:rPr>
      </w:pPr>
    </w:p>
    <w:p w14:paraId="677BC25C" w14:textId="77777777" w:rsidR="003519A7" w:rsidRPr="003519A7" w:rsidRDefault="003519A7" w:rsidP="003519A7">
      <w:pPr>
        <w:spacing w:after="0" w:line="240" w:lineRule="auto"/>
        <w:rPr>
          <w:rFonts w:ascii="Times New Roman" w:hAnsi="Times New Roman"/>
          <w:b/>
          <w:sz w:val="24"/>
          <w:szCs w:val="24"/>
        </w:rPr>
      </w:pPr>
    </w:p>
    <w:p w14:paraId="11DC3611" w14:textId="77777777" w:rsidR="003519A7" w:rsidRPr="003519A7" w:rsidRDefault="003519A7" w:rsidP="003519A7">
      <w:pPr>
        <w:spacing w:after="0" w:line="240" w:lineRule="auto"/>
        <w:rPr>
          <w:rFonts w:ascii="Times New Roman" w:hAnsi="Times New Roman"/>
          <w:b/>
          <w:sz w:val="24"/>
          <w:szCs w:val="24"/>
        </w:rPr>
      </w:pPr>
    </w:p>
    <w:p w14:paraId="4812DA34" w14:textId="77777777" w:rsidR="003519A7" w:rsidRPr="003519A7" w:rsidRDefault="003519A7" w:rsidP="003519A7">
      <w:pPr>
        <w:spacing w:after="0" w:line="240" w:lineRule="auto"/>
        <w:rPr>
          <w:rFonts w:ascii="Times New Roman" w:hAnsi="Times New Roman"/>
          <w:b/>
          <w:sz w:val="24"/>
          <w:szCs w:val="24"/>
        </w:rPr>
      </w:pPr>
    </w:p>
    <w:p w14:paraId="1649E74B" w14:textId="77777777" w:rsidR="003519A7" w:rsidRPr="003519A7" w:rsidRDefault="003519A7" w:rsidP="003519A7">
      <w:pPr>
        <w:spacing w:after="0" w:line="240" w:lineRule="auto"/>
        <w:rPr>
          <w:rFonts w:ascii="Times New Roman" w:hAnsi="Times New Roman"/>
          <w:b/>
          <w:sz w:val="24"/>
          <w:szCs w:val="24"/>
        </w:rPr>
      </w:pPr>
    </w:p>
    <w:p w14:paraId="2C3AD907"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t xml:space="preserve">           ЗАТВЕРДЖЕНО</w:t>
      </w:r>
    </w:p>
    <w:p w14:paraId="68A49E88"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рішенням  Уповноваженої особи</w:t>
      </w:r>
    </w:p>
    <w:p w14:paraId="0E62C211" w14:textId="287C4DDD"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Протокол № 1</w:t>
      </w:r>
      <w:r w:rsidR="005413A6">
        <w:rPr>
          <w:rFonts w:ascii="Times New Roman" w:hAnsi="Times New Roman"/>
          <w:b/>
          <w:sz w:val="24"/>
          <w:szCs w:val="24"/>
        </w:rPr>
        <w:t>9</w:t>
      </w:r>
      <w:r w:rsidRPr="003519A7">
        <w:rPr>
          <w:rFonts w:ascii="Times New Roman" w:hAnsi="Times New Roman"/>
          <w:b/>
          <w:sz w:val="24"/>
          <w:szCs w:val="24"/>
        </w:rPr>
        <w:t xml:space="preserve"> від 1</w:t>
      </w:r>
      <w:r>
        <w:rPr>
          <w:rFonts w:ascii="Times New Roman" w:hAnsi="Times New Roman"/>
          <w:b/>
          <w:sz w:val="24"/>
          <w:szCs w:val="24"/>
        </w:rPr>
        <w:t>7</w:t>
      </w:r>
      <w:r w:rsidRPr="003519A7">
        <w:rPr>
          <w:rFonts w:ascii="Times New Roman" w:hAnsi="Times New Roman"/>
          <w:b/>
          <w:sz w:val="24"/>
          <w:szCs w:val="24"/>
        </w:rPr>
        <w:t>.04.2024 р.</w:t>
      </w:r>
    </w:p>
    <w:p w14:paraId="7DBBC6E9"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r>
    </w:p>
    <w:p w14:paraId="15F59A1F" w14:textId="27CAD673" w:rsidR="000C0D01" w:rsidRPr="007A5F12" w:rsidRDefault="003519A7" w:rsidP="003519A7">
      <w:pPr>
        <w:spacing w:after="0" w:line="240" w:lineRule="auto"/>
        <w:jc w:val="right"/>
        <w:rPr>
          <w:rFonts w:ascii="Arial" w:eastAsia="Times New Roman" w:hAnsi="Arial" w:cs="Arial"/>
          <w:bCs/>
          <w:color w:val="333333"/>
          <w:sz w:val="24"/>
          <w:szCs w:val="24"/>
          <w:lang w:eastAsia="uk-UA"/>
        </w:rPr>
      </w:pPr>
      <w:r w:rsidRPr="003519A7">
        <w:rPr>
          <w:rFonts w:ascii="Times New Roman" w:hAnsi="Times New Roman"/>
          <w:b/>
          <w:sz w:val="24"/>
          <w:szCs w:val="24"/>
        </w:rPr>
        <w:t>____________Сидоренко І.С.</w:t>
      </w: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01C5FF1E" w14:textId="77777777" w:rsidR="005413A6" w:rsidRPr="005413A6" w:rsidRDefault="005413A6" w:rsidP="005413A6">
      <w:pPr>
        <w:jc w:val="center"/>
        <w:rPr>
          <w:rFonts w:ascii="Times New Roman" w:hAnsi="Times New Roman"/>
          <w:b/>
          <w:sz w:val="32"/>
          <w:szCs w:val="32"/>
        </w:rPr>
      </w:pPr>
      <w:r w:rsidRPr="005413A6">
        <w:rPr>
          <w:rFonts w:ascii="Times New Roman" w:hAnsi="Times New Roman"/>
          <w:b/>
          <w:sz w:val="32"/>
          <w:szCs w:val="32"/>
        </w:rPr>
        <w:t>Код ДК 021:2015 33690000-3 - Лікарські засоби різні</w:t>
      </w:r>
      <w:r w:rsidRPr="005413A6">
        <w:rPr>
          <w:rFonts w:ascii="Times New Roman" w:hAnsi="Times New Roman"/>
          <w:b/>
          <w:sz w:val="32"/>
          <w:szCs w:val="32"/>
        </w:rPr>
        <w:tab/>
      </w:r>
    </w:p>
    <w:p w14:paraId="0936C56F" w14:textId="23D8CF28" w:rsidR="004132E3" w:rsidRPr="004132E3" w:rsidRDefault="005413A6" w:rsidP="005413A6">
      <w:pPr>
        <w:jc w:val="center"/>
        <w:rPr>
          <w:rFonts w:ascii="Times New Roman" w:hAnsi="Times New Roman"/>
          <w:sz w:val="44"/>
          <w:szCs w:val="44"/>
        </w:rPr>
      </w:pPr>
      <w:r w:rsidRPr="005413A6">
        <w:rPr>
          <w:rFonts w:ascii="Times New Roman" w:hAnsi="Times New Roman"/>
          <w:b/>
          <w:sz w:val="32"/>
          <w:szCs w:val="32"/>
        </w:rPr>
        <w:t>(33696300-8 - Хімічні реактиви)</w:t>
      </w: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6267B753" w14:textId="77777777" w:rsidR="005413A6" w:rsidRDefault="005413A6" w:rsidP="004132E3"/>
    <w:p w14:paraId="167F4AE2" w14:textId="77777777" w:rsidR="005413A6" w:rsidRDefault="005413A6" w:rsidP="004132E3"/>
    <w:p w14:paraId="6F95E3FF" w14:textId="77777777" w:rsidR="005413A6" w:rsidRDefault="005413A6" w:rsidP="004132E3"/>
    <w:p w14:paraId="691A0637" w14:textId="77777777" w:rsidR="003519A7" w:rsidRDefault="003519A7" w:rsidP="004132E3"/>
    <w:p w14:paraId="3549F071" w14:textId="77777777" w:rsidR="004132E3" w:rsidRDefault="004132E3"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46BC0406"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3519A7">
              <w:rPr>
                <w:rFonts w:ascii="Times New Roman" w:eastAsia="Times New Roman" w:hAnsi="Times New Roman"/>
                <w:b/>
                <w:color w:val="333333"/>
                <w:spacing w:val="-2"/>
                <w:sz w:val="24"/>
                <w:szCs w:val="28"/>
                <w:lang w:eastAsia="zh-CN"/>
              </w:rPr>
              <w:t xml:space="preserve">Центральна міська клінічна лікарня» </w:t>
            </w:r>
            <w:r w:rsidRPr="00600776">
              <w:rPr>
                <w:rFonts w:ascii="Times New Roman" w:eastAsia="Times New Roman" w:hAnsi="Times New Roman"/>
                <w:b/>
                <w:color w:val="333333"/>
                <w:spacing w:val="-2"/>
                <w:sz w:val="24"/>
                <w:szCs w:val="28"/>
                <w:lang w:eastAsia="zh-CN"/>
              </w:rPr>
              <w:t>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34D1ADD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3519A7">
              <w:rPr>
                <w:rFonts w:ascii="Times New Roman" w:hAnsi="Times New Roman"/>
                <w:b/>
              </w:rPr>
              <w:t>Грибоєдова</w:t>
            </w:r>
            <w:r w:rsidRPr="005B4B91">
              <w:rPr>
                <w:rFonts w:ascii="Times New Roman" w:hAnsi="Times New Roman"/>
                <w:b/>
              </w:rPr>
              <w:t xml:space="preserve">, буд. </w:t>
            </w:r>
            <w:r w:rsidR="003519A7">
              <w:rPr>
                <w:rFonts w:ascii="Times New Roman" w:hAnsi="Times New Roman"/>
                <w:b/>
              </w:rPr>
              <w:t>20</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56E99"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 особи </w:t>
            </w:r>
          </w:p>
          <w:p w14:paraId="2220C2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Сидоренко Інги Степанівни</w:t>
            </w:r>
          </w:p>
          <w:p w14:paraId="5DCD78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телефон для довідок: 050 209 73 44</w:t>
            </w:r>
          </w:p>
          <w:p w14:paraId="2E8FC7C1"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e-maіl: inga.pidgorodetska@gmail.com</w:t>
            </w:r>
          </w:p>
          <w:p w14:paraId="1430628F" w14:textId="5CEEF886" w:rsidR="00577623" w:rsidRPr="00084C7B" w:rsidRDefault="003519A7" w:rsidP="003519A7">
            <w:pPr>
              <w:spacing w:before="150" w:after="150" w:line="240" w:lineRule="auto"/>
              <w:rPr>
                <w:rFonts w:ascii="Times New Roman" w:eastAsia="Batang" w:hAnsi="Times New Roman"/>
                <w:i/>
                <w:sz w:val="24"/>
                <w:szCs w:val="24"/>
                <w:lang w:val="ru-RU" w:eastAsia="ru-RU"/>
              </w:rPr>
            </w:pPr>
            <w:r w:rsidRPr="003519A7">
              <w:rPr>
                <w:rFonts w:ascii="Times New Roman" w:eastAsia="Times New Roman" w:hAnsi="Times New Roman"/>
                <w:spacing w:val="-2"/>
                <w:sz w:val="24"/>
                <w:lang w:eastAsia="zh-CN"/>
              </w:rPr>
              <w:t>адреса: м. Ужгород, вул. Грибоєдова, буд.20</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20F6D8" w14:textId="32925D35" w:rsidR="005413A6" w:rsidRPr="005413A6" w:rsidRDefault="005413A6" w:rsidP="005413A6">
            <w:pPr>
              <w:spacing w:after="0" w:line="276" w:lineRule="auto"/>
              <w:jc w:val="both"/>
              <w:rPr>
                <w:rFonts w:ascii="Times New Roman" w:hAnsi="Times New Roman"/>
                <w:bCs/>
                <w:color w:val="000000"/>
                <w:sz w:val="24"/>
                <w:szCs w:val="24"/>
                <w:lang w:eastAsia="uk-UA"/>
              </w:rPr>
            </w:pPr>
            <w:r w:rsidRPr="005413A6">
              <w:rPr>
                <w:rFonts w:ascii="Times New Roman" w:hAnsi="Times New Roman"/>
                <w:bCs/>
                <w:color w:val="000000"/>
                <w:sz w:val="24"/>
                <w:szCs w:val="24"/>
                <w:lang w:eastAsia="uk-UA"/>
              </w:rPr>
              <w:t>Код ДК 021:2015 33690000-3 - Лікарські засоби різні</w:t>
            </w:r>
          </w:p>
          <w:p w14:paraId="1E10C9D0" w14:textId="7CAA7689" w:rsidR="00577623" w:rsidRPr="004D79BB" w:rsidRDefault="005413A6" w:rsidP="005413A6">
            <w:pPr>
              <w:spacing w:after="0" w:line="276" w:lineRule="auto"/>
              <w:jc w:val="both"/>
              <w:rPr>
                <w:rFonts w:ascii="Times New Roman" w:hAnsi="Times New Roman"/>
                <w:b/>
                <w:sz w:val="32"/>
                <w:szCs w:val="32"/>
              </w:rPr>
            </w:pPr>
            <w:r w:rsidRPr="005413A6">
              <w:rPr>
                <w:rFonts w:ascii="Times New Roman" w:hAnsi="Times New Roman"/>
                <w:bCs/>
                <w:color w:val="000000"/>
                <w:sz w:val="24"/>
                <w:szCs w:val="24"/>
                <w:lang w:eastAsia="uk-UA"/>
              </w:rPr>
              <w:t>(33696300-8 - Хімічні реактиви)</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66BD58CB"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88000, Україна, Закарпатська область, місто Ужгород, вул.</w:t>
            </w:r>
            <w:r w:rsidR="003519A7">
              <w:rPr>
                <w:rFonts w:ascii="Times New Roman" w:hAnsi="Times New Roman"/>
                <w:b/>
                <w:sz w:val="24"/>
                <w:szCs w:val="24"/>
              </w:rPr>
              <w:t>Грибоєдова</w:t>
            </w:r>
            <w:r w:rsidR="00084C7B" w:rsidRPr="005B4B91">
              <w:rPr>
                <w:rFonts w:ascii="Times New Roman" w:hAnsi="Times New Roman"/>
                <w:b/>
                <w:sz w:val="24"/>
                <w:szCs w:val="24"/>
              </w:rPr>
              <w:t xml:space="preserve">, буд. </w:t>
            </w:r>
            <w:r w:rsidR="003519A7">
              <w:rPr>
                <w:rFonts w:ascii="Times New Roman" w:hAnsi="Times New Roman"/>
                <w:b/>
                <w:sz w:val="24"/>
                <w:szCs w:val="24"/>
              </w:rPr>
              <w:t>20</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такий Учасник зазначає ціну пропозиції в електронній системі закупівель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000F0D">
              <w:rPr>
                <w:rFonts w:ascii="Times New Roman" w:eastAsia="Times New Roman" w:hAnsi="Times New Roman"/>
                <w:color w:val="000000"/>
                <w:sz w:val="24"/>
                <w:szCs w:val="24"/>
                <w:lang w:eastAsia="uk-UA"/>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08420E">
              <w:rPr>
                <w:rFonts w:ascii="Times New Roman" w:eastAsia="Times New Roman" w:hAnsi="Times New Roman"/>
                <w:color w:val="000000"/>
                <w:sz w:val="24"/>
                <w:szCs w:val="24"/>
                <w:lang w:eastAsia="uk-UA"/>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264E0AB1"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9C28A1">
              <w:rPr>
                <w:rFonts w:ascii="Times New Roman" w:eastAsia="Times New Roman" w:hAnsi="Times New Roman"/>
                <w:color w:val="000000"/>
                <w:sz w:val="24"/>
                <w:szCs w:val="24"/>
                <w:lang w:eastAsia="uk-UA"/>
              </w:rPr>
              <w:t>3</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6"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закупівель у вигляді кольорових скан-копій придатних для машинозчитування (файли з розширенням «..pdf.»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скан-копії.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читатись.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т.д).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документа через електронну систему закупівель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 xml:space="preserve">У разі подання у складі тендерної пропозиції електронного(их) документа(ів)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використання слова або мовного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«вінницька область» замість «Вінницька область» або «місто львів»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C2239C">
              <w:rPr>
                <w:rFonts w:ascii="Times New Roman" w:eastAsia="Times New Roman" w:hAnsi="Times New Roman"/>
                <w:sz w:val="24"/>
                <w:szCs w:val="24"/>
                <w:lang w:eastAsia="uk-UA"/>
              </w:rPr>
              <w:lastRenderedPageBreak/>
              <w:t>закупівель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2B39CDCC"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2"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440170">
              <w:rPr>
                <w:rFonts w:ascii="Times New Roman" w:eastAsia="Times New Roman" w:hAnsi="Times New Roman"/>
                <w:color w:val="000000"/>
                <w:sz w:val="24"/>
                <w:szCs w:val="24"/>
                <w:lang w:eastAsia="uk-UA"/>
              </w:rPr>
              <w:t xml:space="preserve"> </w:t>
            </w:r>
            <w:r w:rsidR="00440170" w:rsidRPr="00440170">
              <w:rPr>
                <w:rFonts w:ascii="Times New Roman" w:eastAsia="Times New Roman" w:hAnsi="Times New Roman"/>
                <w:color w:val="000000"/>
                <w:sz w:val="24"/>
                <w:szCs w:val="24"/>
                <w:lang w:eastAsia="uk-UA"/>
              </w:rPr>
              <w:t xml:space="preserve"> «_2</w:t>
            </w:r>
            <w:r w:rsidR="00440170">
              <w:rPr>
                <w:rFonts w:ascii="Times New Roman" w:eastAsia="Times New Roman" w:hAnsi="Times New Roman"/>
                <w:color w:val="000000"/>
                <w:sz w:val="24"/>
                <w:szCs w:val="24"/>
                <w:lang w:eastAsia="uk-UA"/>
              </w:rPr>
              <w:t>5</w:t>
            </w:r>
            <w:r w:rsidR="00440170" w:rsidRPr="00440170">
              <w:rPr>
                <w:rFonts w:ascii="Times New Roman" w:eastAsia="Times New Roman" w:hAnsi="Times New Roman"/>
                <w:color w:val="000000"/>
                <w:sz w:val="24"/>
                <w:szCs w:val="24"/>
                <w:lang w:eastAsia="uk-UA"/>
              </w:rPr>
              <w:t>_»  квітня  2024 року Час – до 00:00 год.</w:t>
            </w:r>
          </w:p>
          <w:bookmarkEnd w:id="2"/>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bookmarkEnd w:id="1"/>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закупівель</w:t>
            </w:r>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проведення відкритих торгів в електронній системі закупівель.</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7"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Найбільш економічно вигідною тендерною пропозицією електронна система закупівель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закупівель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bookmarkStart w:id="3" w:name="n135"/>
            <w:bookmarkEnd w:id="3"/>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4" w:name="n395"/>
            <w:bookmarkStart w:id="5" w:name="n142"/>
            <w:bookmarkEnd w:id="4"/>
            <w:bookmarkEnd w:id="5"/>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закупівель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0"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Відкриті торги автоматично відміняються електронною системою закупівель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Проєкт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1"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2"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3"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4"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5"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6"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7"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8"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6" w:name="n172"/>
            <w:bookmarkEnd w:id="6"/>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824184">
    <w:abstractNumId w:val="3"/>
  </w:num>
  <w:num w:numId="2" w16cid:durableId="1953587250">
    <w:abstractNumId w:val="1"/>
  </w:num>
  <w:num w:numId="3" w16cid:durableId="452988709">
    <w:abstractNumId w:val="0"/>
  </w:num>
  <w:num w:numId="4" w16cid:durableId="1513111500">
    <w:abstractNumId w:val="5"/>
  </w:num>
  <w:num w:numId="5" w16cid:durableId="861673309">
    <w:abstractNumId w:val="4"/>
  </w:num>
  <w:num w:numId="6" w16cid:durableId="124827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560F6"/>
    <w:rsid w:val="00084C7B"/>
    <w:rsid w:val="000B57B7"/>
    <w:rsid w:val="000C0D01"/>
    <w:rsid w:val="002C3A3A"/>
    <w:rsid w:val="003175B9"/>
    <w:rsid w:val="003519A7"/>
    <w:rsid w:val="004132E3"/>
    <w:rsid w:val="00440170"/>
    <w:rsid w:val="004D79BB"/>
    <w:rsid w:val="005413A6"/>
    <w:rsid w:val="00577623"/>
    <w:rsid w:val="006349FF"/>
    <w:rsid w:val="006D7D63"/>
    <w:rsid w:val="006E4477"/>
    <w:rsid w:val="006F20C0"/>
    <w:rsid w:val="007A0066"/>
    <w:rsid w:val="00863D4B"/>
    <w:rsid w:val="0087650D"/>
    <w:rsid w:val="008F42A1"/>
    <w:rsid w:val="00931565"/>
    <w:rsid w:val="00957AF3"/>
    <w:rsid w:val="009C28A1"/>
    <w:rsid w:val="00AC2DC0"/>
    <w:rsid w:val="00BE7DC6"/>
    <w:rsid w:val="00D24FF6"/>
    <w:rsid w:val="00FB1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Интернет)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31619</Words>
  <Characters>18024</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p:lastModifiedBy>
  <cp:revision>14</cp:revision>
  <cp:lastPrinted>2024-03-27T08:02:00Z</cp:lastPrinted>
  <dcterms:created xsi:type="dcterms:W3CDTF">2024-02-05T12:06:00Z</dcterms:created>
  <dcterms:modified xsi:type="dcterms:W3CDTF">2024-04-17T12:43:00Z</dcterms:modified>
</cp:coreProperties>
</file>