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10" w:rsidRPr="007A6917" w:rsidRDefault="00D56010" w:rsidP="00D56010">
      <w:pPr>
        <w:pageBreakBefore/>
        <w:shd w:val="clear" w:color="auto" w:fill="FFFFFF" w:themeFill="background1"/>
        <w:jc w:val="right"/>
        <w:rPr>
          <w:lang w:val="uk-UA"/>
        </w:rPr>
      </w:pPr>
      <w:r w:rsidRPr="007A6917">
        <w:rPr>
          <w:b/>
          <w:lang w:val="uk-UA"/>
        </w:rPr>
        <w:t xml:space="preserve">Додаток </w:t>
      </w:r>
      <w:r>
        <w:rPr>
          <w:b/>
          <w:lang w:val="uk-UA"/>
        </w:rPr>
        <w:t>3</w:t>
      </w:r>
    </w:p>
    <w:p w:rsidR="00D56010" w:rsidRPr="007A6917" w:rsidRDefault="00D56010" w:rsidP="00D56010">
      <w:pPr>
        <w:shd w:val="clear" w:color="auto" w:fill="FFFFFF" w:themeFill="background1"/>
        <w:jc w:val="right"/>
        <w:rPr>
          <w:lang w:val="uk-UA"/>
        </w:rPr>
      </w:pPr>
      <w:r w:rsidRPr="007A6917">
        <w:rPr>
          <w:lang w:val="uk-UA"/>
        </w:rPr>
        <w:t xml:space="preserve"> до тендерної документації</w:t>
      </w:r>
    </w:p>
    <w:p w:rsidR="00D56010" w:rsidRPr="007A6917" w:rsidRDefault="00D56010" w:rsidP="00D56010">
      <w:pPr>
        <w:shd w:val="clear" w:color="auto" w:fill="FFFFFF" w:themeFill="background1"/>
        <w:tabs>
          <w:tab w:val="left" w:pos="180"/>
        </w:tabs>
        <w:jc w:val="center"/>
        <w:rPr>
          <w:b/>
          <w:lang w:val="uk-UA"/>
        </w:rPr>
      </w:pPr>
    </w:p>
    <w:tbl>
      <w:tblPr>
        <w:tblW w:w="5327" w:type="pct"/>
        <w:tblInd w:w="-467" w:type="dxa"/>
        <w:tblLayout w:type="fixed"/>
        <w:tblLook w:val="0400" w:firstRow="0" w:lastRow="0" w:firstColumn="0" w:lastColumn="0" w:noHBand="0" w:noVBand="1"/>
      </w:tblPr>
      <w:tblGrid>
        <w:gridCol w:w="708"/>
        <w:gridCol w:w="2835"/>
        <w:gridCol w:w="2837"/>
        <w:gridCol w:w="2814"/>
        <w:gridCol w:w="1297"/>
      </w:tblGrid>
      <w:tr w:rsidR="00902429" w:rsidTr="00902429">
        <w:trPr>
          <w:trHeight w:val="4009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4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02429" w:rsidRDefault="00902429" w:rsidP="009A375D">
            <w:pPr>
              <w:ind w:left="140" w:right="1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40"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902429" w:rsidRDefault="00902429" w:rsidP="009A375D">
            <w:pPr>
              <w:ind w:left="140" w:right="14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Замовник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приймає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ішення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відмову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учаснику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процедурі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зобов’язаний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відхилити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тендерну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пропозицію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17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торгів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17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таку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429" w:rsidTr="00902429">
        <w:trPr>
          <w:trHeight w:val="451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7F3AA7" w:rsidRDefault="00902429" w:rsidP="009A375D">
            <w:pPr>
              <w:ind w:left="34" w:right="140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7F3AA7">
              <w:rPr>
                <w:sz w:val="24"/>
                <w:szCs w:val="24"/>
              </w:rPr>
              <w:t>Відомості</w:t>
            </w:r>
            <w:proofErr w:type="spellEnd"/>
            <w:r w:rsidRPr="007F3AA7">
              <w:rPr>
                <w:sz w:val="24"/>
                <w:szCs w:val="24"/>
              </w:rPr>
              <w:t xml:space="preserve"> про </w:t>
            </w:r>
            <w:proofErr w:type="spellStart"/>
            <w:r w:rsidRPr="007F3AA7">
              <w:rPr>
                <w:sz w:val="24"/>
                <w:szCs w:val="24"/>
              </w:rPr>
              <w:t>юридичну</w:t>
            </w:r>
            <w:proofErr w:type="spellEnd"/>
            <w:r w:rsidRPr="007F3AA7">
              <w:rPr>
                <w:sz w:val="24"/>
                <w:szCs w:val="24"/>
              </w:rPr>
              <w:t xml:space="preserve"> особу, яка є </w:t>
            </w:r>
            <w:proofErr w:type="spellStart"/>
            <w:r w:rsidRPr="007F3AA7">
              <w:rPr>
                <w:sz w:val="24"/>
                <w:szCs w:val="24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закупі</w:t>
            </w:r>
            <w:proofErr w:type="gramStart"/>
            <w:r w:rsidRPr="007F3AA7">
              <w:rPr>
                <w:sz w:val="24"/>
                <w:szCs w:val="24"/>
              </w:rPr>
              <w:t>вл</w:t>
            </w:r>
            <w:proofErr w:type="gramEnd"/>
            <w:r w:rsidRPr="007F3AA7">
              <w:rPr>
                <w:sz w:val="24"/>
                <w:szCs w:val="24"/>
              </w:rPr>
              <w:t>і</w:t>
            </w:r>
            <w:proofErr w:type="spellEnd"/>
            <w:r w:rsidRPr="007F3AA7">
              <w:rPr>
                <w:sz w:val="24"/>
                <w:szCs w:val="24"/>
              </w:rPr>
              <w:t xml:space="preserve">, внесено до </w:t>
            </w:r>
            <w:proofErr w:type="spellStart"/>
            <w:r w:rsidRPr="007F3AA7">
              <w:rPr>
                <w:sz w:val="24"/>
                <w:szCs w:val="24"/>
              </w:rPr>
              <w:t>Єдиного</w:t>
            </w:r>
            <w:proofErr w:type="spellEnd"/>
            <w:r w:rsidRPr="007F3AA7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7F3AA7">
              <w:rPr>
                <w:sz w:val="24"/>
                <w:szCs w:val="24"/>
              </w:rPr>
              <w:t>реєстру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осіб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</w:rPr>
              <w:t>які</w:t>
            </w:r>
            <w:proofErr w:type="spellEnd"/>
            <w:r w:rsidRPr="007F3AA7">
              <w:rPr>
                <w:sz w:val="24"/>
                <w:szCs w:val="24"/>
              </w:rPr>
              <w:t xml:space="preserve"> вчинили </w:t>
            </w:r>
            <w:proofErr w:type="spellStart"/>
            <w:r w:rsidRPr="007F3AA7">
              <w:rPr>
                <w:sz w:val="24"/>
                <w:szCs w:val="24"/>
              </w:rPr>
              <w:t>корупційні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або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пов’язані</w:t>
            </w:r>
            <w:proofErr w:type="spellEnd"/>
            <w:r w:rsidRPr="007F3AA7">
              <w:rPr>
                <w:sz w:val="24"/>
                <w:szCs w:val="24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</w:rPr>
              <w:t>корупцією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</w:rPr>
              <w:t>.</w:t>
            </w:r>
          </w:p>
          <w:p w:rsidR="00902429" w:rsidRDefault="00902429" w:rsidP="009A375D">
            <w:pPr>
              <w:ind w:left="34" w:right="14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(пункт 2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7F3AA7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 w:rsidRPr="004B5433">
              <w:rPr>
                <w:sz w:val="24"/>
                <w:szCs w:val="24"/>
              </w:rPr>
              <w:t>Довідка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від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Учасника</w:t>
            </w:r>
            <w:proofErr w:type="spellEnd"/>
            <w:r w:rsidRPr="004B5433">
              <w:rPr>
                <w:sz w:val="24"/>
                <w:szCs w:val="24"/>
              </w:rPr>
              <w:t xml:space="preserve"> в </w:t>
            </w:r>
            <w:proofErr w:type="spellStart"/>
            <w:r w:rsidRPr="004B5433">
              <w:rPr>
                <w:sz w:val="24"/>
                <w:szCs w:val="24"/>
              </w:rPr>
              <w:t>довільній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формі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r w:rsidRPr="007F3AA7">
              <w:rPr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7F3AA7">
              <w:rPr>
                <w:sz w:val="24"/>
                <w:szCs w:val="24"/>
              </w:rPr>
              <w:t>п</w:t>
            </w:r>
            <w:proofErr w:type="gramEnd"/>
            <w:r w:rsidRPr="007F3AA7">
              <w:rPr>
                <w:sz w:val="24"/>
                <w:szCs w:val="24"/>
              </w:rPr>
              <w:t>ідтвердження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</w:rPr>
              <w:t>що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відомості</w:t>
            </w:r>
            <w:proofErr w:type="spellEnd"/>
            <w:r w:rsidRPr="007F3AA7">
              <w:rPr>
                <w:sz w:val="24"/>
                <w:szCs w:val="24"/>
              </w:rPr>
              <w:t xml:space="preserve"> про </w:t>
            </w:r>
            <w:proofErr w:type="spellStart"/>
            <w:r w:rsidRPr="007F3AA7">
              <w:rPr>
                <w:sz w:val="24"/>
                <w:szCs w:val="24"/>
              </w:rPr>
              <w:t>юридичну</w:t>
            </w:r>
            <w:proofErr w:type="spellEnd"/>
            <w:r w:rsidRPr="007F3AA7">
              <w:rPr>
                <w:sz w:val="24"/>
                <w:szCs w:val="24"/>
              </w:rPr>
              <w:t xml:space="preserve"> особу, яка є </w:t>
            </w:r>
            <w:proofErr w:type="spellStart"/>
            <w:r w:rsidRPr="007F3AA7">
              <w:rPr>
                <w:sz w:val="24"/>
                <w:szCs w:val="24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 </w:t>
            </w:r>
            <w:r w:rsidRPr="007F3AA7">
              <w:rPr>
                <w:sz w:val="24"/>
                <w:szCs w:val="24"/>
              </w:rPr>
              <w:t xml:space="preserve">внесено до </w:t>
            </w:r>
            <w:proofErr w:type="spellStart"/>
            <w:r w:rsidRPr="007F3AA7">
              <w:rPr>
                <w:sz w:val="24"/>
                <w:szCs w:val="24"/>
              </w:rPr>
              <w:t>Єдиного</w:t>
            </w:r>
            <w:proofErr w:type="spellEnd"/>
            <w:r w:rsidRPr="007F3AA7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7F3AA7">
              <w:rPr>
                <w:sz w:val="24"/>
                <w:szCs w:val="24"/>
              </w:rPr>
              <w:t>реєстру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осіб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</w:rPr>
              <w:t>які</w:t>
            </w:r>
            <w:proofErr w:type="spellEnd"/>
            <w:r w:rsidRPr="007F3AA7">
              <w:rPr>
                <w:sz w:val="24"/>
                <w:szCs w:val="24"/>
              </w:rPr>
              <w:t xml:space="preserve"> вчинили </w:t>
            </w:r>
            <w:proofErr w:type="spellStart"/>
            <w:r w:rsidRPr="007F3AA7">
              <w:rPr>
                <w:sz w:val="24"/>
                <w:szCs w:val="24"/>
              </w:rPr>
              <w:t>корупційні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або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пов’язані</w:t>
            </w:r>
            <w:proofErr w:type="spellEnd"/>
            <w:r w:rsidRPr="007F3AA7">
              <w:rPr>
                <w:sz w:val="24"/>
                <w:szCs w:val="24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</w:rPr>
              <w:t>корупцією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</w:rPr>
              <w:t>.</w:t>
            </w:r>
          </w:p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2429" w:rsidRDefault="00902429" w:rsidP="009A375D">
            <w:pPr>
              <w:ind w:right="14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Pr="007F3AA7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 w:rsidRPr="004B5433">
              <w:rPr>
                <w:sz w:val="24"/>
                <w:szCs w:val="24"/>
              </w:rPr>
              <w:t>Довідка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від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Переможця</w:t>
            </w:r>
            <w:proofErr w:type="spellEnd"/>
            <w:r w:rsidRPr="004B5433">
              <w:rPr>
                <w:sz w:val="24"/>
                <w:szCs w:val="24"/>
              </w:rPr>
              <w:t xml:space="preserve"> в </w:t>
            </w:r>
            <w:proofErr w:type="spellStart"/>
            <w:r w:rsidRPr="004B5433">
              <w:rPr>
                <w:sz w:val="24"/>
                <w:szCs w:val="24"/>
              </w:rPr>
              <w:t>довільній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формі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r w:rsidRPr="007F3AA7">
              <w:rPr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7F3AA7">
              <w:rPr>
                <w:sz w:val="24"/>
                <w:szCs w:val="24"/>
              </w:rPr>
              <w:t>п</w:t>
            </w:r>
            <w:proofErr w:type="gramEnd"/>
            <w:r w:rsidRPr="007F3AA7">
              <w:rPr>
                <w:sz w:val="24"/>
                <w:szCs w:val="24"/>
              </w:rPr>
              <w:t>ідтвердження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</w:rPr>
              <w:t>що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відомості</w:t>
            </w:r>
            <w:proofErr w:type="spellEnd"/>
            <w:r w:rsidRPr="007F3AA7">
              <w:rPr>
                <w:sz w:val="24"/>
                <w:szCs w:val="24"/>
              </w:rPr>
              <w:t xml:space="preserve"> про </w:t>
            </w:r>
            <w:proofErr w:type="spellStart"/>
            <w:r w:rsidRPr="007F3AA7">
              <w:rPr>
                <w:sz w:val="24"/>
                <w:szCs w:val="24"/>
              </w:rPr>
              <w:t>юридичну</w:t>
            </w:r>
            <w:proofErr w:type="spellEnd"/>
            <w:r w:rsidRPr="007F3AA7">
              <w:rPr>
                <w:sz w:val="24"/>
                <w:szCs w:val="24"/>
              </w:rPr>
              <w:t xml:space="preserve"> особу, яка є </w:t>
            </w:r>
            <w:proofErr w:type="spellStart"/>
            <w:r w:rsidRPr="007F3AA7">
              <w:rPr>
                <w:sz w:val="24"/>
                <w:szCs w:val="24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 </w:t>
            </w:r>
            <w:r w:rsidRPr="007F3AA7">
              <w:rPr>
                <w:sz w:val="24"/>
                <w:szCs w:val="24"/>
              </w:rPr>
              <w:t xml:space="preserve">внесено до </w:t>
            </w:r>
            <w:proofErr w:type="spellStart"/>
            <w:r w:rsidRPr="007F3AA7">
              <w:rPr>
                <w:sz w:val="24"/>
                <w:szCs w:val="24"/>
              </w:rPr>
              <w:t>Єдиного</w:t>
            </w:r>
            <w:proofErr w:type="spellEnd"/>
            <w:r w:rsidRPr="007F3AA7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7F3AA7">
              <w:rPr>
                <w:sz w:val="24"/>
                <w:szCs w:val="24"/>
              </w:rPr>
              <w:t>реєстру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осіб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</w:rPr>
              <w:t>які</w:t>
            </w:r>
            <w:proofErr w:type="spellEnd"/>
            <w:r w:rsidRPr="007F3AA7">
              <w:rPr>
                <w:sz w:val="24"/>
                <w:szCs w:val="24"/>
              </w:rPr>
              <w:t xml:space="preserve"> вчинили </w:t>
            </w:r>
            <w:proofErr w:type="spellStart"/>
            <w:r w:rsidRPr="007F3AA7">
              <w:rPr>
                <w:sz w:val="24"/>
                <w:szCs w:val="24"/>
              </w:rPr>
              <w:t>корупційні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або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пов’язані</w:t>
            </w:r>
            <w:proofErr w:type="spellEnd"/>
            <w:r w:rsidRPr="007F3AA7">
              <w:rPr>
                <w:sz w:val="24"/>
                <w:szCs w:val="24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</w:rPr>
              <w:t>корупцією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</w:rPr>
              <w:t>.</w:t>
            </w:r>
          </w:p>
          <w:p w:rsidR="00902429" w:rsidRDefault="00902429" w:rsidP="009A375D">
            <w:pPr>
              <w:ind w:right="14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429" w:rsidTr="00902429">
        <w:trPr>
          <w:trHeight w:val="1439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7F3AA7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Службову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посадову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 особу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</w:t>
            </w:r>
            <w:proofErr w:type="gramStart"/>
            <w:r w:rsidRPr="007F3AA7">
              <w:rPr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7F3AA7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уповноважено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представляти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інтереси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фізичну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особу, яка є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притягнуто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законом до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корупційного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пов’язаного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корупцією</w:t>
            </w:r>
            <w:proofErr w:type="spellEnd"/>
          </w:p>
          <w:p w:rsidR="00902429" w:rsidRPr="007F3AA7" w:rsidRDefault="00902429" w:rsidP="009A375D">
            <w:pPr>
              <w:ind w:left="34" w:right="140"/>
              <w:jc w:val="both"/>
              <w:rPr>
                <w:b/>
                <w:sz w:val="24"/>
                <w:szCs w:val="24"/>
              </w:rPr>
            </w:pPr>
            <w:r w:rsidRPr="007F3AA7">
              <w:rPr>
                <w:b/>
                <w:sz w:val="24"/>
                <w:szCs w:val="24"/>
              </w:rPr>
              <w:t xml:space="preserve">(пункт 3 </w:t>
            </w:r>
            <w:proofErr w:type="spellStart"/>
            <w:r w:rsidRPr="007F3AA7">
              <w:rPr>
                <w:b/>
                <w:sz w:val="24"/>
                <w:szCs w:val="24"/>
              </w:rPr>
              <w:t>частини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7F3AA7">
              <w:rPr>
                <w:b/>
                <w:sz w:val="24"/>
                <w:szCs w:val="24"/>
              </w:rPr>
              <w:t>статті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7F3AA7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</w:rPr>
              <w:t>Учасника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довільній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3AA7">
              <w:rPr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7F3AA7">
              <w:rPr>
                <w:sz w:val="24"/>
                <w:szCs w:val="24"/>
              </w:rPr>
              <w:t>п</w:t>
            </w:r>
            <w:proofErr w:type="gramEnd"/>
            <w:r w:rsidRPr="007F3AA7">
              <w:rPr>
                <w:sz w:val="24"/>
                <w:szCs w:val="24"/>
              </w:rPr>
              <w:t>ідтвердження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</w:rPr>
              <w:t>що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службову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посадову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 особу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уповноважено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представляти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інтереси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фізичну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особу, яка є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притягнуто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законом до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корупційного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пов’язаного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корупцією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902429" w:rsidRPr="007F3AA7" w:rsidRDefault="00902429" w:rsidP="009A375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2429" w:rsidRPr="007F3AA7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Переможця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довільній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формі</w:t>
            </w:r>
            <w:proofErr w:type="spellEnd"/>
            <w:r w:rsidRPr="007F3AA7">
              <w:rPr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7F3AA7">
              <w:rPr>
                <w:sz w:val="24"/>
                <w:szCs w:val="24"/>
              </w:rPr>
              <w:t>п</w:t>
            </w:r>
            <w:proofErr w:type="gramEnd"/>
            <w:r w:rsidRPr="007F3AA7">
              <w:rPr>
                <w:sz w:val="24"/>
                <w:szCs w:val="24"/>
              </w:rPr>
              <w:t>ідтвердження</w:t>
            </w:r>
            <w:proofErr w:type="spellEnd"/>
            <w:r w:rsidRPr="007F3AA7">
              <w:rPr>
                <w:sz w:val="24"/>
                <w:szCs w:val="24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</w:rPr>
              <w:t>що</w:t>
            </w:r>
            <w:proofErr w:type="spellEnd"/>
            <w:r w:rsidRPr="007F3AA7">
              <w:rPr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службову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посадову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 особу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уповноважено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представляти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інтереси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фізичну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особу, яка є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притягнуто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законом до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корупційного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пов’язаного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lastRenderedPageBreak/>
              <w:t>корупцією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902429" w:rsidRPr="007F3AA7" w:rsidRDefault="00902429" w:rsidP="009A375D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429" w:rsidTr="00902429">
        <w:trPr>
          <w:trHeight w:val="2255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7F3AA7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Суб’єкт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господарювання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останніх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трьох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притягувався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F3AA7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передбачене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> </w:t>
            </w:r>
            <w:hyperlink r:id="rId5" w:anchor="n52" w:tgtFrame="_blank" w:history="1"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пунктом 4 </w:t>
              </w:r>
              <w:proofErr w:type="spellStart"/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>частини</w:t>
              </w:r>
              <w:proofErr w:type="spellEnd"/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>другої</w:t>
              </w:r>
              <w:proofErr w:type="spellEnd"/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>статті</w:t>
              </w:r>
              <w:proofErr w:type="spellEnd"/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6</w:t>
              </w:r>
            </w:hyperlink>
            <w:r w:rsidRPr="007F3AA7">
              <w:rPr>
                <w:sz w:val="24"/>
                <w:szCs w:val="24"/>
                <w:shd w:val="clear" w:color="auto" w:fill="FFFFFF"/>
              </w:rPr>
              <w:t>, </w:t>
            </w:r>
            <w:hyperlink r:id="rId6" w:anchor="n456" w:tgtFrame="_blank" w:history="1"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пунктом 1 </w:t>
              </w:r>
              <w:proofErr w:type="spellStart"/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>статті</w:t>
              </w:r>
              <w:proofErr w:type="spellEnd"/>
              <w:r w:rsidRPr="007F3AA7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50</w:t>
              </w:r>
            </w:hyperlink>
            <w:r w:rsidRPr="007F3AA7">
              <w:rPr>
                <w:sz w:val="24"/>
                <w:szCs w:val="24"/>
                <w:shd w:val="clear" w:color="auto" w:fill="FFFFFF"/>
              </w:rPr>
              <w:t xml:space="preserve"> Закону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"Про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економічної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конкуренції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", 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вигляді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антиконкурентних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узгоджених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стосуються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спотворення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тендерів</w:t>
            </w:r>
            <w:proofErr w:type="spellEnd"/>
          </w:p>
          <w:p w:rsidR="00902429" w:rsidRDefault="00902429" w:rsidP="009A375D">
            <w:pPr>
              <w:ind w:left="34" w:right="140"/>
              <w:jc w:val="both"/>
              <w:rPr>
                <w:color w:val="000000"/>
                <w:sz w:val="24"/>
                <w:szCs w:val="24"/>
              </w:rPr>
            </w:pPr>
            <w:r w:rsidRPr="007F3AA7">
              <w:rPr>
                <w:b/>
                <w:sz w:val="24"/>
                <w:szCs w:val="24"/>
              </w:rPr>
              <w:t xml:space="preserve">(пункт 4 </w:t>
            </w:r>
            <w:proofErr w:type="spellStart"/>
            <w:r w:rsidRPr="007F3AA7">
              <w:rPr>
                <w:b/>
                <w:sz w:val="24"/>
                <w:szCs w:val="24"/>
              </w:rPr>
              <w:t>частини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7F3AA7">
              <w:rPr>
                <w:b/>
                <w:sz w:val="24"/>
                <w:szCs w:val="24"/>
              </w:rPr>
              <w:t>статті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вимагаються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2429" w:rsidRDefault="00902429" w:rsidP="009A375D">
            <w:pPr>
              <w:ind w:right="140"/>
              <w:rPr>
                <w:color w:val="0000FF"/>
                <w:u w:val="single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Інформаці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перевіряється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безпосередньо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у </w:t>
            </w:r>
            <w:hyperlink r:id="rId7">
              <w:proofErr w:type="spellStart"/>
              <w:r>
                <w:rPr>
                  <w:i/>
                  <w:color w:val="000000"/>
                  <w:sz w:val="24"/>
                  <w:szCs w:val="24"/>
                </w:rPr>
                <w:t>Зведених</w:t>
              </w:r>
              <w:proofErr w:type="spellEnd"/>
              <w:r>
                <w:rPr>
                  <w:i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i/>
                  <w:color w:val="000000"/>
                  <w:sz w:val="24"/>
                  <w:szCs w:val="24"/>
                </w:rPr>
                <w:t>відомостях</w:t>
              </w:r>
              <w:proofErr w:type="spellEnd"/>
              <w:r>
                <w:rPr>
                  <w:i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i/>
                  <w:color w:val="000000"/>
                  <w:sz w:val="24"/>
                  <w:szCs w:val="24"/>
                </w:rPr>
                <w:t>щодо</w:t>
              </w:r>
              <w:proofErr w:type="spellEnd"/>
              <w:r>
                <w:rPr>
                  <w:i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i/>
                  <w:color w:val="000000"/>
                  <w:sz w:val="24"/>
                  <w:szCs w:val="24"/>
                </w:rPr>
                <w:t>спотворення</w:t>
              </w:r>
              <w:proofErr w:type="spellEnd"/>
              <w:r>
                <w:rPr>
                  <w:i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i/>
                  <w:color w:val="000000"/>
                  <w:sz w:val="24"/>
                  <w:szCs w:val="24"/>
                </w:rPr>
                <w:t>результатів</w:t>
              </w:r>
              <w:proofErr w:type="spellEnd"/>
              <w:r>
                <w:rPr>
                  <w:i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i/>
                  <w:color w:val="000000"/>
                  <w:sz w:val="24"/>
                  <w:szCs w:val="24"/>
                </w:rPr>
                <w:t>торгів</w:t>
              </w:r>
            </w:hyperlink>
            <w:r>
              <w:rPr>
                <w:i/>
                <w:sz w:val="24"/>
                <w:szCs w:val="24"/>
              </w:rPr>
              <w:t>Антимонопольного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комітету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посиланням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02429" w:rsidRPr="007F3AA7" w:rsidRDefault="00902429" w:rsidP="009A375D">
            <w:pPr>
              <w:ind w:right="140"/>
              <w:rPr>
                <w:color w:val="000000"/>
                <w:sz w:val="24"/>
                <w:szCs w:val="24"/>
                <w:u w:val="single"/>
              </w:rPr>
            </w:pPr>
            <w:r w:rsidRPr="007F3AA7">
              <w:rPr>
                <w:color w:val="0000FF"/>
                <w:u w:val="single"/>
              </w:rPr>
              <w:t>https://amcu.gov.ua/napryami/oskarzhennya-publichnih-zakupivel/zvedeni-vidomosti-shchodo-spotvorennya-rezultativ-torgiv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вимагаються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2429" w:rsidRDefault="00902429" w:rsidP="009A375D">
            <w:pPr>
              <w:ind w:right="14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Інформаці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перевіряється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безпосередньо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у </w:t>
            </w:r>
            <w:hyperlink r:id="rId8">
              <w:r>
                <w:rPr>
                  <w:i/>
                  <w:color w:val="000000"/>
                  <w:sz w:val="24"/>
                  <w:szCs w:val="24"/>
                </w:rPr>
                <w:t>Зведених відомостях щодо спотворення результатів торгів</w:t>
              </w:r>
            </w:hyperlink>
            <w:r>
              <w:rPr>
                <w:i/>
                <w:sz w:val="24"/>
                <w:szCs w:val="24"/>
              </w:rPr>
              <w:t xml:space="preserve">Антимонопольного </w:t>
            </w:r>
            <w:proofErr w:type="spellStart"/>
            <w:r>
              <w:rPr>
                <w:i/>
                <w:sz w:val="24"/>
                <w:szCs w:val="24"/>
              </w:rPr>
              <w:t>комітету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посиланням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F3AA7">
              <w:rPr>
                <w:color w:val="0000FF"/>
                <w:u w:val="single"/>
              </w:rPr>
              <w:t>https://amcu.gov.ua/napryami/oskarzhennya-publichnih-zakupivel/zvedeni-vidomosti-shchodo-spotvorennya-rezultativ-torgiv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429" w:rsidTr="00902429">
        <w:trPr>
          <w:trHeight w:val="1018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7F3AA7" w:rsidRDefault="00902429" w:rsidP="009A375D">
            <w:pPr>
              <w:ind w:left="34" w:right="140"/>
              <w:jc w:val="both"/>
              <w:rPr>
                <w:b/>
                <w:color w:val="F79646" w:themeColor="accent6"/>
                <w:sz w:val="24"/>
                <w:szCs w:val="24"/>
              </w:rPr>
            </w:pP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Фізична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особа, яка є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</w:t>
            </w:r>
            <w:proofErr w:type="gramStart"/>
            <w:r w:rsidRPr="007F3AA7">
              <w:rPr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7F3AA7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hd w:val="clear" w:color="auto" w:fill="FFFFFF"/>
              </w:rPr>
              <w:t>с</w:t>
            </w:r>
            <w:r w:rsidRPr="007F3AA7">
              <w:rPr>
                <w:sz w:val="24"/>
                <w:szCs w:val="24"/>
                <w:shd w:val="clear" w:color="auto" w:fill="FFFFFF"/>
              </w:rPr>
              <w:t>лужбова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посадова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 особа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підписала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тендерну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пропозицію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уповноважена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підписання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договору в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переговорної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шахрайством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не погашено 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законом порядку</w:t>
            </w:r>
            <w:r w:rsidRPr="007F3AA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F3AA7">
              <w:rPr>
                <w:b/>
                <w:sz w:val="24"/>
                <w:szCs w:val="24"/>
              </w:rPr>
              <w:t>пункти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5, 6 </w:t>
            </w:r>
            <w:proofErr w:type="spellStart"/>
            <w:r w:rsidRPr="007F3AA7">
              <w:rPr>
                <w:b/>
                <w:sz w:val="24"/>
                <w:szCs w:val="24"/>
              </w:rPr>
              <w:t>частини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7F3AA7">
              <w:rPr>
                <w:b/>
                <w:sz w:val="24"/>
                <w:szCs w:val="24"/>
              </w:rPr>
              <w:lastRenderedPageBreak/>
              <w:t>статті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довільній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формі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ідтвердженням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</w:t>
            </w:r>
            <w:r w:rsidRPr="007F3AA7">
              <w:rPr>
                <w:sz w:val="24"/>
                <w:szCs w:val="24"/>
                <w:shd w:val="clear" w:color="auto" w:fill="FFFFFF"/>
              </w:rPr>
              <w:t>ізична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особа, яка є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hd w:val="clear" w:color="auto" w:fill="FFFFFF"/>
              </w:rPr>
              <w:t>с</w:t>
            </w:r>
            <w:r w:rsidRPr="007F3AA7">
              <w:rPr>
                <w:sz w:val="24"/>
                <w:szCs w:val="24"/>
                <w:shd w:val="clear" w:color="auto" w:fill="FFFFFF"/>
              </w:rPr>
              <w:t>лужбова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посадова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 особа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підписала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тендерну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пропозицію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уповноважена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підписання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договору в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переговорної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), </w:t>
            </w:r>
            <w:r>
              <w:rPr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шахрайством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), </w:t>
            </w:r>
            <w:r>
              <w:rPr>
                <w:sz w:val="24"/>
                <w:szCs w:val="24"/>
                <w:shd w:val="clear" w:color="auto" w:fill="FFFFFF"/>
              </w:rPr>
              <w:t xml:space="preserve">та не є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особою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не </w:t>
            </w:r>
            <w:r w:rsidRPr="007F3AA7">
              <w:rPr>
                <w:sz w:val="24"/>
                <w:szCs w:val="24"/>
                <w:shd w:val="clear" w:color="auto" w:fill="FFFFFF"/>
              </w:rPr>
              <w:lastRenderedPageBreak/>
              <w:t xml:space="preserve">погашено у </w:t>
            </w:r>
            <w:proofErr w:type="spellStart"/>
            <w:r w:rsidRPr="007F3AA7">
              <w:rPr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7F3AA7">
              <w:rPr>
                <w:sz w:val="24"/>
                <w:szCs w:val="24"/>
                <w:shd w:val="clear" w:color="auto" w:fill="FFFFFF"/>
              </w:rPr>
              <w:t xml:space="preserve"> законом порядку</w:t>
            </w:r>
            <w:r>
              <w:rPr>
                <w:sz w:val="24"/>
                <w:szCs w:val="24"/>
              </w:rPr>
              <w:t xml:space="preserve"> </w:t>
            </w:r>
          </w:p>
          <w:p w:rsidR="00902429" w:rsidRPr="00296286" w:rsidRDefault="00902429" w:rsidP="009A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2429" w:rsidRPr="00296286" w:rsidRDefault="00902429" w:rsidP="009A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796376">
              <w:rPr>
                <w:sz w:val="24"/>
                <w:szCs w:val="24"/>
              </w:rPr>
              <w:lastRenderedPageBreak/>
              <w:t>Витяг</w:t>
            </w:r>
            <w:proofErr w:type="spellEnd"/>
            <w:r w:rsidRPr="00796376">
              <w:rPr>
                <w:sz w:val="24"/>
                <w:szCs w:val="24"/>
              </w:rPr>
              <w:t xml:space="preserve"> з </w:t>
            </w:r>
            <w:proofErr w:type="spellStart"/>
            <w:r w:rsidRPr="00796376">
              <w:rPr>
                <w:sz w:val="24"/>
                <w:szCs w:val="24"/>
              </w:rPr>
              <w:t>інформаційно-аналітичної</w:t>
            </w:r>
            <w:proofErr w:type="spellEnd"/>
            <w:r w:rsidRPr="00796376">
              <w:rPr>
                <w:sz w:val="24"/>
                <w:szCs w:val="24"/>
              </w:rPr>
              <w:t xml:space="preserve"> </w:t>
            </w:r>
            <w:proofErr w:type="spellStart"/>
            <w:r w:rsidRPr="00796376">
              <w:rPr>
                <w:sz w:val="24"/>
                <w:szCs w:val="24"/>
              </w:rPr>
              <w:t>системи</w:t>
            </w:r>
            <w:proofErr w:type="spellEnd"/>
            <w:r w:rsidRPr="00796376">
              <w:rPr>
                <w:sz w:val="24"/>
                <w:szCs w:val="24"/>
              </w:rPr>
              <w:t xml:space="preserve"> </w:t>
            </w:r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ік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притягнення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особи до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кримінальної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судимості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»</w:t>
            </w:r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притягнення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кримінальної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судимості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обмежень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кримінально-процесуальним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7963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2429" w:rsidRDefault="00902429" w:rsidP="009A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02429" w:rsidTr="00902429">
        <w:trPr>
          <w:trHeight w:val="1687"/>
        </w:trPr>
        <w:tc>
          <w:tcPr>
            <w:tcW w:w="3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E65615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 w:rsidRPr="00E65615">
              <w:rPr>
                <w:sz w:val="24"/>
                <w:szCs w:val="24"/>
              </w:rPr>
              <w:t>Учасник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закупі</w:t>
            </w:r>
            <w:proofErr w:type="gramStart"/>
            <w:r w:rsidRPr="00E65615">
              <w:rPr>
                <w:sz w:val="24"/>
                <w:szCs w:val="24"/>
              </w:rPr>
              <w:t>вл</w:t>
            </w:r>
            <w:proofErr w:type="gramEnd"/>
            <w:r w:rsidRPr="00E65615">
              <w:rPr>
                <w:sz w:val="24"/>
                <w:szCs w:val="24"/>
              </w:rPr>
              <w:t>і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визнаний</w:t>
            </w:r>
            <w:proofErr w:type="spellEnd"/>
            <w:r w:rsidRPr="00E65615">
              <w:rPr>
                <w:sz w:val="24"/>
                <w:szCs w:val="24"/>
              </w:rPr>
              <w:t xml:space="preserve"> у </w:t>
            </w:r>
            <w:proofErr w:type="spellStart"/>
            <w:r w:rsidRPr="00E65615">
              <w:rPr>
                <w:sz w:val="24"/>
                <w:szCs w:val="24"/>
              </w:rPr>
              <w:t>встановленому</w:t>
            </w:r>
            <w:proofErr w:type="spellEnd"/>
            <w:r w:rsidRPr="00E65615">
              <w:rPr>
                <w:sz w:val="24"/>
                <w:szCs w:val="24"/>
              </w:rPr>
              <w:t xml:space="preserve"> законом порядку </w:t>
            </w:r>
            <w:proofErr w:type="spellStart"/>
            <w:r w:rsidRPr="00E65615">
              <w:rPr>
                <w:sz w:val="24"/>
                <w:szCs w:val="24"/>
              </w:rPr>
              <w:t>банкрутом</w:t>
            </w:r>
            <w:proofErr w:type="spell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стосовно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нього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відкрита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ліквідаційна</w:t>
            </w:r>
            <w:proofErr w:type="spellEnd"/>
            <w:r w:rsidRPr="00E65615">
              <w:rPr>
                <w:sz w:val="24"/>
                <w:szCs w:val="24"/>
              </w:rPr>
              <w:t xml:space="preserve"> процедура.</w:t>
            </w:r>
          </w:p>
          <w:p w:rsidR="00902429" w:rsidRPr="00E65615" w:rsidRDefault="00902429" w:rsidP="009A375D">
            <w:pPr>
              <w:ind w:left="34" w:right="140"/>
              <w:jc w:val="both"/>
              <w:rPr>
                <w:b/>
                <w:sz w:val="24"/>
                <w:szCs w:val="24"/>
              </w:rPr>
            </w:pPr>
            <w:r w:rsidRPr="00E65615">
              <w:rPr>
                <w:b/>
                <w:sz w:val="24"/>
                <w:szCs w:val="24"/>
              </w:rPr>
              <w:t xml:space="preserve">(пункт 8 </w:t>
            </w:r>
            <w:proofErr w:type="spellStart"/>
            <w:r w:rsidRPr="00E65615">
              <w:rPr>
                <w:b/>
                <w:sz w:val="24"/>
                <w:szCs w:val="24"/>
              </w:rPr>
              <w:t>частини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E65615">
              <w:rPr>
                <w:b/>
                <w:sz w:val="24"/>
                <w:szCs w:val="24"/>
              </w:rPr>
              <w:t>статті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E65615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 w:rsidRPr="004B5433">
              <w:rPr>
                <w:sz w:val="24"/>
                <w:szCs w:val="24"/>
              </w:rPr>
              <w:t>Довідка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від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Учасника</w:t>
            </w:r>
            <w:proofErr w:type="spellEnd"/>
            <w:r w:rsidRPr="004B5433">
              <w:rPr>
                <w:sz w:val="24"/>
                <w:szCs w:val="24"/>
              </w:rPr>
              <w:t xml:space="preserve"> в </w:t>
            </w:r>
            <w:proofErr w:type="spellStart"/>
            <w:r w:rsidRPr="004B5433">
              <w:rPr>
                <w:sz w:val="24"/>
                <w:szCs w:val="24"/>
              </w:rPr>
              <w:t>довільній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формі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r w:rsidRPr="00E65615">
              <w:rPr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E65615">
              <w:rPr>
                <w:sz w:val="24"/>
                <w:szCs w:val="24"/>
              </w:rPr>
              <w:t>п</w:t>
            </w:r>
            <w:proofErr w:type="gramEnd"/>
            <w:r w:rsidRPr="00E65615">
              <w:rPr>
                <w:sz w:val="24"/>
                <w:szCs w:val="24"/>
              </w:rPr>
              <w:t>ідтвердження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що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Учасник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закупівлі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proofErr w:type="spellStart"/>
            <w:r w:rsidRPr="00E65615">
              <w:rPr>
                <w:sz w:val="24"/>
                <w:szCs w:val="24"/>
              </w:rPr>
              <w:t>визнаний</w:t>
            </w:r>
            <w:proofErr w:type="spellEnd"/>
            <w:r w:rsidRPr="00E65615">
              <w:rPr>
                <w:sz w:val="24"/>
                <w:szCs w:val="24"/>
              </w:rPr>
              <w:t xml:space="preserve"> у </w:t>
            </w:r>
            <w:proofErr w:type="spellStart"/>
            <w:r w:rsidRPr="00E65615">
              <w:rPr>
                <w:sz w:val="24"/>
                <w:szCs w:val="24"/>
              </w:rPr>
              <w:t>встановленому</w:t>
            </w:r>
            <w:proofErr w:type="spellEnd"/>
            <w:r w:rsidRPr="00E65615">
              <w:rPr>
                <w:sz w:val="24"/>
                <w:szCs w:val="24"/>
              </w:rPr>
              <w:t xml:space="preserve"> законом порядку </w:t>
            </w:r>
            <w:proofErr w:type="spellStart"/>
            <w:r w:rsidRPr="00E65615">
              <w:rPr>
                <w:sz w:val="24"/>
                <w:szCs w:val="24"/>
              </w:rPr>
              <w:t>банкрутом</w:t>
            </w:r>
            <w:proofErr w:type="spell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стосовно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нього</w:t>
            </w:r>
            <w:proofErr w:type="spellEnd"/>
            <w:r>
              <w:rPr>
                <w:sz w:val="24"/>
                <w:szCs w:val="24"/>
              </w:rPr>
              <w:t xml:space="preserve"> не</w:t>
            </w:r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відкрита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ліквідаційна</w:t>
            </w:r>
            <w:proofErr w:type="spellEnd"/>
            <w:r w:rsidRPr="00E65615">
              <w:rPr>
                <w:sz w:val="24"/>
                <w:szCs w:val="24"/>
              </w:rPr>
              <w:t xml:space="preserve"> процедура.</w:t>
            </w:r>
          </w:p>
          <w:p w:rsidR="00902429" w:rsidRPr="00E65615" w:rsidRDefault="00902429" w:rsidP="009A375D">
            <w:pPr>
              <w:ind w:left="10" w:right="140" w:firstLine="142"/>
              <w:rPr>
                <w:b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Pr="00E65615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 w:rsidRPr="004B5433">
              <w:rPr>
                <w:sz w:val="24"/>
                <w:szCs w:val="24"/>
              </w:rPr>
              <w:t>Довідка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від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Переможця</w:t>
            </w:r>
            <w:proofErr w:type="spellEnd"/>
            <w:r w:rsidRPr="004B5433">
              <w:rPr>
                <w:sz w:val="24"/>
                <w:szCs w:val="24"/>
              </w:rPr>
              <w:t xml:space="preserve"> в </w:t>
            </w:r>
            <w:proofErr w:type="spellStart"/>
            <w:r w:rsidRPr="004B5433">
              <w:rPr>
                <w:sz w:val="24"/>
                <w:szCs w:val="24"/>
              </w:rPr>
              <w:t>довільній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формі</w:t>
            </w:r>
            <w:proofErr w:type="spellEnd"/>
            <w:r w:rsidRPr="004B5433">
              <w:rPr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E65615">
              <w:rPr>
                <w:sz w:val="24"/>
                <w:szCs w:val="24"/>
              </w:rPr>
              <w:t>п</w:t>
            </w:r>
            <w:proofErr w:type="gramEnd"/>
            <w:r w:rsidRPr="00E65615">
              <w:rPr>
                <w:sz w:val="24"/>
                <w:szCs w:val="24"/>
              </w:rPr>
              <w:t>ідтвердження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що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Переможець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закупівлі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proofErr w:type="spellStart"/>
            <w:r w:rsidRPr="00E65615">
              <w:rPr>
                <w:sz w:val="24"/>
                <w:szCs w:val="24"/>
              </w:rPr>
              <w:t>визнаний</w:t>
            </w:r>
            <w:proofErr w:type="spellEnd"/>
            <w:r w:rsidRPr="00E65615">
              <w:rPr>
                <w:sz w:val="24"/>
                <w:szCs w:val="24"/>
              </w:rPr>
              <w:t xml:space="preserve"> у </w:t>
            </w:r>
            <w:proofErr w:type="spellStart"/>
            <w:r w:rsidRPr="00E65615">
              <w:rPr>
                <w:sz w:val="24"/>
                <w:szCs w:val="24"/>
              </w:rPr>
              <w:t>встановленому</w:t>
            </w:r>
            <w:proofErr w:type="spellEnd"/>
            <w:r w:rsidRPr="00E65615">
              <w:rPr>
                <w:sz w:val="24"/>
                <w:szCs w:val="24"/>
              </w:rPr>
              <w:t xml:space="preserve"> законом порядку </w:t>
            </w:r>
            <w:proofErr w:type="spellStart"/>
            <w:r w:rsidRPr="00E65615">
              <w:rPr>
                <w:sz w:val="24"/>
                <w:szCs w:val="24"/>
              </w:rPr>
              <w:t>банкрутом</w:t>
            </w:r>
            <w:proofErr w:type="spell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стосовно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нього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proofErr w:type="spellStart"/>
            <w:r w:rsidRPr="00E65615">
              <w:rPr>
                <w:sz w:val="24"/>
                <w:szCs w:val="24"/>
              </w:rPr>
              <w:t>відкрита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ліквідаційна</w:t>
            </w:r>
            <w:proofErr w:type="spellEnd"/>
            <w:r w:rsidRPr="00E65615">
              <w:rPr>
                <w:sz w:val="24"/>
                <w:szCs w:val="24"/>
              </w:rPr>
              <w:t xml:space="preserve"> процедура.</w:t>
            </w:r>
          </w:p>
          <w:p w:rsidR="00902429" w:rsidRPr="00E65615" w:rsidRDefault="00902429" w:rsidP="009A375D">
            <w:pPr>
              <w:ind w:left="10" w:right="140" w:firstLine="142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429" w:rsidTr="00902429">
        <w:trPr>
          <w:trHeight w:val="1687"/>
        </w:trPr>
        <w:tc>
          <w:tcPr>
            <w:tcW w:w="3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E65615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r w:rsidRPr="00E65615">
              <w:rPr>
                <w:sz w:val="24"/>
                <w:szCs w:val="24"/>
              </w:rPr>
              <w:t xml:space="preserve">У </w:t>
            </w:r>
            <w:proofErr w:type="spellStart"/>
            <w:r w:rsidRPr="00E65615">
              <w:rPr>
                <w:sz w:val="24"/>
                <w:szCs w:val="24"/>
              </w:rPr>
              <w:t>Єдиному</w:t>
            </w:r>
            <w:proofErr w:type="spellEnd"/>
            <w:r w:rsidRPr="00E65615">
              <w:rPr>
                <w:sz w:val="24"/>
                <w:szCs w:val="24"/>
              </w:rPr>
              <w:t xml:space="preserve"> державному </w:t>
            </w:r>
            <w:proofErr w:type="spellStart"/>
            <w:r w:rsidRPr="00E65615">
              <w:rPr>
                <w:sz w:val="24"/>
                <w:szCs w:val="24"/>
              </w:rPr>
              <w:t>реє</w:t>
            </w:r>
            <w:proofErr w:type="gramStart"/>
            <w:r w:rsidRPr="00E65615">
              <w:rPr>
                <w:sz w:val="24"/>
                <w:szCs w:val="24"/>
              </w:rPr>
              <w:t>стр</w:t>
            </w:r>
            <w:proofErr w:type="gramEnd"/>
            <w:r w:rsidRPr="00E65615">
              <w:rPr>
                <w:sz w:val="24"/>
                <w:szCs w:val="24"/>
              </w:rPr>
              <w:t>і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юридичних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фізичних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 - </w:t>
            </w:r>
            <w:proofErr w:type="spellStart"/>
            <w:r w:rsidRPr="00E65615">
              <w:rPr>
                <w:sz w:val="24"/>
                <w:szCs w:val="24"/>
              </w:rPr>
              <w:t>підприємців</w:t>
            </w:r>
            <w:proofErr w:type="spell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громадських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формувань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відсутня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інформація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передбачена</w:t>
            </w:r>
            <w:proofErr w:type="spellEnd"/>
            <w:r w:rsidRPr="00E65615">
              <w:rPr>
                <w:sz w:val="24"/>
                <w:szCs w:val="24"/>
              </w:rPr>
              <w:t xml:space="preserve"> пунктом 9 </w:t>
            </w:r>
            <w:proofErr w:type="spellStart"/>
            <w:r w:rsidRPr="00E65615">
              <w:rPr>
                <w:sz w:val="24"/>
                <w:szCs w:val="24"/>
              </w:rPr>
              <w:t>частини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другої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статті</w:t>
            </w:r>
            <w:proofErr w:type="spellEnd"/>
            <w:r w:rsidRPr="00E65615">
              <w:rPr>
                <w:sz w:val="24"/>
                <w:szCs w:val="24"/>
              </w:rPr>
              <w:t xml:space="preserve"> 9 Закону </w:t>
            </w:r>
            <w:proofErr w:type="spellStart"/>
            <w:r w:rsidRPr="00E65615">
              <w:rPr>
                <w:sz w:val="24"/>
                <w:szCs w:val="24"/>
              </w:rPr>
              <w:t>України</w:t>
            </w:r>
            <w:proofErr w:type="spellEnd"/>
            <w:r w:rsidRPr="00E65615">
              <w:rPr>
                <w:sz w:val="24"/>
                <w:szCs w:val="24"/>
              </w:rPr>
              <w:t xml:space="preserve"> "Про </w:t>
            </w:r>
            <w:proofErr w:type="spellStart"/>
            <w:r w:rsidRPr="00E65615">
              <w:rPr>
                <w:sz w:val="24"/>
                <w:szCs w:val="24"/>
              </w:rPr>
              <w:t>державну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реєстрацію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юридичних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фізичних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 - </w:t>
            </w:r>
            <w:proofErr w:type="spellStart"/>
            <w:r w:rsidRPr="00E65615">
              <w:rPr>
                <w:sz w:val="24"/>
                <w:szCs w:val="24"/>
              </w:rPr>
              <w:t>підприємців</w:t>
            </w:r>
            <w:proofErr w:type="spell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громадських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формувань</w:t>
            </w:r>
            <w:proofErr w:type="spellEnd"/>
            <w:r w:rsidRPr="00E65615">
              <w:rPr>
                <w:sz w:val="24"/>
                <w:szCs w:val="24"/>
              </w:rPr>
              <w:t>" (</w:t>
            </w:r>
            <w:proofErr w:type="spellStart"/>
            <w:r w:rsidRPr="00E65615">
              <w:rPr>
                <w:sz w:val="24"/>
                <w:szCs w:val="24"/>
              </w:rPr>
              <w:t>крім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нерезидентів</w:t>
            </w:r>
            <w:proofErr w:type="spellEnd"/>
            <w:r w:rsidRPr="00E65615">
              <w:rPr>
                <w:sz w:val="24"/>
                <w:szCs w:val="24"/>
              </w:rPr>
              <w:t>)</w:t>
            </w:r>
          </w:p>
          <w:p w:rsidR="00902429" w:rsidRPr="00E65615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r w:rsidRPr="00E65615">
              <w:rPr>
                <w:b/>
                <w:sz w:val="24"/>
                <w:szCs w:val="24"/>
              </w:rPr>
              <w:t xml:space="preserve">(пункт 9 </w:t>
            </w:r>
            <w:proofErr w:type="spellStart"/>
            <w:r w:rsidRPr="00E65615">
              <w:rPr>
                <w:b/>
                <w:sz w:val="24"/>
                <w:szCs w:val="24"/>
              </w:rPr>
              <w:t>частини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E65615">
              <w:rPr>
                <w:b/>
                <w:sz w:val="24"/>
                <w:szCs w:val="24"/>
              </w:rPr>
              <w:t>статті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E65615" w:rsidRDefault="00902429" w:rsidP="009A375D">
            <w:pPr>
              <w:ind w:left="34" w:right="140"/>
              <w:jc w:val="both"/>
              <w:rPr>
                <w:b/>
                <w:sz w:val="24"/>
                <w:szCs w:val="24"/>
              </w:rPr>
            </w:pPr>
            <w:proofErr w:type="spellStart"/>
            <w:r w:rsidRPr="004B5433">
              <w:rPr>
                <w:sz w:val="24"/>
                <w:szCs w:val="24"/>
              </w:rPr>
              <w:t>Довідка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від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Учасника</w:t>
            </w:r>
            <w:proofErr w:type="spellEnd"/>
            <w:r w:rsidRPr="004B5433">
              <w:rPr>
                <w:sz w:val="24"/>
                <w:szCs w:val="24"/>
              </w:rPr>
              <w:t xml:space="preserve"> в </w:t>
            </w:r>
            <w:proofErr w:type="spellStart"/>
            <w:r w:rsidRPr="004B5433">
              <w:rPr>
                <w:sz w:val="24"/>
                <w:szCs w:val="24"/>
              </w:rPr>
              <w:t>довільній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формі</w:t>
            </w:r>
            <w:proofErr w:type="spellEnd"/>
            <w:r w:rsidRPr="004B5433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B5433">
              <w:rPr>
                <w:sz w:val="24"/>
                <w:szCs w:val="24"/>
              </w:rPr>
              <w:t>п</w:t>
            </w:r>
            <w:proofErr w:type="gramEnd"/>
            <w:r w:rsidRPr="004B5433">
              <w:rPr>
                <w:sz w:val="24"/>
                <w:szCs w:val="24"/>
              </w:rPr>
              <w:t>ідтвердженням</w:t>
            </w:r>
            <w:proofErr w:type="spellEnd"/>
            <w:r w:rsidRPr="004B5433">
              <w:rPr>
                <w:sz w:val="24"/>
                <w:szCs w:val="24"/>
              </w:rPr>
              <w:t xml:space="preserve">, </w:t>
            </w:r>
            <w:proofErr w:type="spellStart"/>
            <w:r w:rsidRPr="004B5433">
              <w:rPr>
                <w:sz w:val="24"/>
                <w:szCs w:val="24"/>
              </w:rPr>
              <w:t>що</w:t>
            </w:r>
            <w:proofErr w:type="spellEnd"/>
            <w:r w:rsidRPr="004B5433">
              <w:rPr>
                <w:sz w:val="24"/>
                <w:szCs w:val="24"/>
              </w:rPr>
              <w:t xml:space="preserve"> у</w:t>
            </w:r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Єдиному</w:t>
            </w:r>
            <w:proofErr w:type="spellEnd"/>
            <w:r w:rsidRPr="00E65615">
              <w:rPr>
                <w:sz w:val="24"/>
                <w:szCs w:val="24"/>
              </w:rPr>
              <w:t xml:space="preserve"> державному </w:t>
            </w:r>
            <w:proofErr w:type="spellStart"/>
            <w:r w:rsidRPr="00E65615">
              <w:rPr>
                <w:sz w:val="24"/>
                <w:szCs w:val="24"/>
              </w:rPr>
              <w:t>реєстрі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юридичних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фізичних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 - </w:t>
            </w:r>
            <w:proofErr w:type="spellStart"/>
            <w:r w:rsidRPr="00E65615">
              <w:rPr>
                <w:sz w:val="24"/>
                <w:szCs w:val="24"/>
              </w:rPr>
              <w:t>підприємців</w:t>
            </w:r>
            <w:proofErr w:type="spell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громадських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формувань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наявна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інформація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передбачена</w:t>
            </w:r>
            <w:proofErr w:type="spellEnd"/>
            <w:r w:rsidRPr="00E65615">
              <w:rPr>
                <w:sz w:val="24"/>
                <w:szCs w:val="24"/>
              </w:rPr>
              <w:t xml:space="preserve"> пунктом 9 </w:t>
            </w:r>
            <w:proofErr w:type="spellStart"/>
            <w:r w:rsidRPr="00E65615">
              <w:rPr>
                <w:sz w:val="24"/>
                <w:szCs w:val="24"/>
              </w:rPr>
              <w:t>частини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другої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статті</w:t>
            </w:r>
            <w:proofErr w:type="spellEnd"/>
            <w:r w:rsidRPr="00E65615">
              <w:rPr>
                <w:sz w:val="24"/>
                <w:szCs w:val="24"/>
              </w:rPr>
              <w:t xml:space="preserve"> 9 Закону </w:t>
            </w:r>
            <w:proofErr w:type="spellStart"/>
            <w:r w:rsidRPr="00E65615">
              <w:rPr>
                <w:sz w:val="24"/>
                <w:szCs w:val="24"/>
              </w:rPr>
              <w:t>України</w:t>
            </w:r>
            <w:proofErr w:type="spellEnd"/>
            <w:r w:rsidRPr="00E65615">
              <w:rPr>
                <w:sz w:val="24"/>
                <w:szCs w:val="24"/>
              </w:rPr>
              <w:t xml:space="preserve"> "Про </w:t>
            </w:r>
            <w:proofErr w:type="spellStart"/>
            <w:r w:rsidRPr="00E65615">
              <w:rPr>
                <w:sz w:val="24"/>
                <w:szCs w:val="24"/>
              </w:rPr>
              <w:t>державну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реєстрацію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юридичних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фізичних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 - </w:t>
            </w:r>
            <w:proofErr w:type="spellStart"/>
            <w:r w:rsidRPr="00E65615">
              <w:rPr>
                <w:sz w:val="24"/>
                <w:szCs w:val="24"/>
              </w:rPr>
              <w:t>підприємці</w:t>
            </w:r>
            <w:proofErr w:type="gramStart"/>
            <w:r w:rsidRPr="00E65615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громадських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формувань</w:t>
            </w:r>
            <w:proofErr w:type="spellEnd"/>
            <w:r w:rsidRPr="00E6561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Pr="00E65615" w:rsidRDefault="00902429" w:rsidP="009A375D">
            <w:pPr>
              <w:ind w:right="140"/>
              <w:jc w:val="both"/>
              <w:rPr>
                <w:b/>
                <w:sz w:val="24"/>
                <w:szCs w:val="24"/>
              </w:rPr>
            </w:pPr>
            <w:proofErr w:type="spellStart"/>
            <w:r w:rsidRPr="004B5433">
              <w:rPr>
                <w:sz w:val="24"/>
                <w:szCs w:val="24"/>
              </w:rPr>
              <w:t>Довідка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від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Переможця</w:t>
            </w:r>
            <w:proofErr w:type="spellEnd"/>
            <w:r w:rsidRPr="004B5433">
              <w:rPr>
                <w:sz w:val="24"/>
                <w:szCs w:val="24"/>
              </w:rPr>
              <w:t xml:space="preserve"> в </w:t>
            </w:r>
            <w:proofErr w:type="spellStart"/>
            <w:r w:rsidRPr="004B5433">
              <w:rPr>
                <w:sz w:val="24"/>
                <w:szCs w:val="24"/>
              </w:rPr>
              <w:t>довільній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формі</w:t>
            </w:r>
            <w:proofErr w:type="spellEnd"/>
            <w:r w:rsidRPr="004B5433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B5433">
              <w:rPr>
                <w:sz w:val="24"/>
                <w:szCs w:val="24"/>
              </w:rPr>
              <w:t>п</w:t>
            </w:r>
            <w:proofErr w:type="gramEnd"/>
            <w:r w:rsidRPr="004B5433">
              <w:rPr>
                <w:sz w:val="24"/>
                <w:szCs w:val="24"/>
              </w:rPr>
              <w:t>ідтвердженням</w:t>
            </w:r>
            <w:proofErr w:type="spellEnd"/>
            <w:r w:rsidRPr="004B5433">
              <w:rPr>
                <w:sz w:val="24"/>
                <w:szCs w:val="24"/>
              </w:rPr>
              <w:t xml:space="preserve">, </w:t>
            </w:r>
            <w:proofErr w:type="spellStart"/>
            <w:r w:rsidRPr="004B5433">
              <w:rPr>
                <w:sz w:val="24"/>
                <w:szCs w:val="24"/>
              </w:rPr>
              <w:t>що</w:t>
            </w:r>
            <w:proofErr w:type="spellEnd"/>
            <w:r w:rsidRPr="004B5433">
              <w:rPr>
                <w:sz w:val="24"/>
                <w:szCs w:val="24"/>
              </w:rPr>
              <w:t xml:space="preserve"> у </w:t>
            </w:r>
            <w:proofErr w:type="spellStart"/>
            <w:r w:rsidRPr="004B5433">
              <w:rPr>
                <w:sz w:val="24"/>
                <w:szCs w:val="24"/>
              </w:rPr>
              <w:t>Єдиному</w:t>
            </w:r>
            <w:proofErr w:type="spellEnd"/>
            <w:r w:rsidRPr="004B5433">
              <w:rPr>
                <w:sz w:val="24"/>
                <w:szCs w:val="24"/>
              </w:rPr>
              <w:t xml:space="preserve"> державному </w:t>
            </w:r>
            <w:proofErr w:type="spellStart"/>
            <w:r w:rsidRPr="004B5433">
              <w:rPr>
                <w:sz w:val="24"/>
                <w:szCs w:val="24"/>
              </w:rPr>
              <w:t>реєстрі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юридичних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осіб</w:t>
            </w:r>
            <w:proofErr w:type="spellEnd"/>
            <w:r w:rsidRPr="004B5433">
              <w:rPr>
                <w:sz w:val="24"/>
                <w:szCs w:val="24"/>
              </w:rPr>
              <w:t xml:space="preserve">, </w:t>
            </w:r>
            <w:proofErr w:type="spellStart"/>
            <w:r w:rsidRPr="004B5433">
              <w:rPr>
                <w:sz w:val="24"/>
                <w:szCs w:val="24"/>
              </w:rPr>
              <w:t>фізичних</w:t>
            </w:r>
            <w:proofErr w:type="spellEnd"/>
            <w:r w:rsidRPr="004B5433">
              <w:rPr>
                <w:sz w:val="24"/>
                <w:szCs w:val="24"/>
              </w:rPr>
              <w:t xml:space="preserve"> </w:t>
            </w:r>
            <w:proofErr w:type="spellStart"/>
            <w:r w:rsidRPr="004B5433">
              <w:rPr>
                <w:sz w:val="24"/>
                <w:szCs w:val="24"/>
              </w:rPr>
              <w:t>осіб</w:t>
            </w:r>
            <w:proofErr w:type="spellEnd"/>
            <w:r w:rsidRPr="004B5433">
              <w:rPr>
                <w:sz w:val="24"/>
                <w:szCs w:val="24"/>
              </w:rPr>
              <w:t xml:space="preserve"> - </w:t>
            </w:r>
            <w:proofErr w:type="spellStart"/>
            <w:r w:rsidRPr="004B5433">
              <w:rPr>
                <w:sz w:val="24"/>
                <w:szCs w:val="24"/>
              </w:rPr>
              <w:t>підприємців</w:t>
            </w:r>
            <w:proofErr w:type="spell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громадських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формувань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наявна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інформація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передбачена</w:t>
            </w:r>
            <w:proofErr w:type="spellEnd"/>
            <w:r w:rsidRPr="00E65615">
              <w:rPr>
                <w:sz w:val="24"/>
                <w:szCs w:val="24"/>
              </w:rPr>
              <w:t xml:space="preserve"> пунктом 9 </w:t>
            </w:r>
            <w:proofErr w:type="spellStart"/>
            <w:r w:rsidRPr="00E65615">
              <w:rPr>
                <w:sz w:val="24"/>
                <w:szCs w:val="24"/>
              </w:rPr>
              <w:t>частини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другої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статті</w:t>
            </w:r>
            <w:proofErr w:type="spellEnd"/>
            <w:r w:rsidRPr="00E65615">
              <w:rPr>
                <w:sz w:val="24"/>
                <w:szCs w:val="24"/>
              </w:rPr>
              <w:t xml:space="preserve"> 9 Закону </w:t>
            </w:r>
            <w:proofErr w:type="spellStart"/>
            <w:r w:rsidRPr="00E65615">
              <w:rPr>
                <w:sz w:val="24"/>
                <w:szCs w:val="24"/>
              </w:rPr>
              <w:t>України</w:t>
            </w:r>
            <w:proofErr w:type="spellEnd"/>
            <w:r w:rsidRPr="00E65615">
              <w:rPr>
                <w:sz w:val="24"/>
                <w:szCs w:val="24"/>
              </w:rPr>
              <w:t xml:space="preserve"> "Про </w:t>
            </w:r>
            <w:proofErr w:type="spellStart"/>
            <w:r w:rsidRPr="00E65615">
              <w:rPr>
                <w:sz w:val="24"/>
                <w:szCs w:val="24"/>
              </w:rPr>
              <w:t>державну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реєстрацію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юридичних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фізичних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осіб</w:t>
            </w:r>
            <w:proofErr w:type="spellEnd"/>
            <w:r w:rsidRPr="00E65615">
              <w:rPr>
                <w:sz w:val="24"/>
                <w:szCs w:val="24"/>
              </w:rPr>
              <w:t xml:space="preserve"> - </w:t>
            </w:r>
            <w:proofErr w:type="spellStart"/>
            <w:r w:rsidRPr="00E65615">
              <w:rPr>
                <w:sz w:val="24"/>
                <w:szCs w:val="24"/>
              </w:rPr>
              <w:t>підприємці</w:t>
            </w:r>
            <w:proofErr w:type="gramStart"/>
            <w:r w:rsidRPr="00E65615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65615">
              <w:rPr>
                <w:sz w:val="24"/>
                <w:szCs w:val="24"/>
              </w:rPr>
              <w:t xml:space="preserve"> та </w:t>
            </w:r>
            <w:proofErr w:type="spellStart"/>
            <w:r w:rsidRPr="00E65615">
              <w:rPr>
                <w:sz w:val="24"/>
                <w:szCs w:val="24"/>
              </w:rPr>
              <w:t>громадських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формувань</w:t>
            </w:r>
            <w:proofErr w:type="spellEnd"/>
            <w:r w:rsidRPr="00E65615">
              <w:rPr>
                <w:sz w:val="24"/>
                <w:szCs w:val="24"/>
              </w:rPr>
              <w:t>"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429" w:rsidTr="00902429">
        <w:trPr>
          <w:trHeight w:val="456"/>
        </w:trPr>
        <w:tc>
          <w:tcPr>
            <w:tcW w:w="3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E65615" w:rsidRDefault="00902429" w:rsidP="009A375D">
            <w:pPr>
              <w:ind w:left="34" w:right="140"/>
              <w:jc w:val="both"/>
              <w:rPr>
                <w:sz w:val="24"/>
                <w:szCs w:val="24"/>
              </w:rPr>
            </w:pPr>
            <w:proofErr w:type="spellStart"/>
            <w:r w:rsidRPr="00E65615">
              <w:rPr>
                <w:sz w:val="24"/>
                <w:szCs w:val="24"/>
              </w:rPr>
              <w:t>Учасник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закупі</w:t>
            </w:r>
            <w:proofErr w:type="gramStart"/>
            <w:r w:rsidRPr="00E65615">
              <w:rPr>
                <w:sz w:val="24"/>
                <w:szCs w:val="24"/>
              </w:rPr>
              <w:t>вл</w:t>
            </w:r>
            <w:proofErr w:type="gramEnd"/>
            <w:r w:rsidRPr="00E65615">
              <w:rPr>
                <w:sz w:val="24"/>
                <w:szCs w:val="24"/>
              </w:rPr>
              <w:t>і</w:t>
            </w:r>
            <w:proofErr w:type="spellEnd"/>
            <w:r w:rsidRPr="00E65615">
              <w:rPr>
                <w:sz w:val="24"/>
                <w:szCs w:val="24"/>
              </w:rPr>
              <w:t xml:space="preserve"> є особою, до </w:t>
            </w:r>
            <w:proofErr w:type="spellStart"/>
            <w:r w:rsidRPr="00E65615">
              <w:rPr>
                <w:sz w:val="24"/>
                <w:szCs w:val="24"/>
              </w:rPr>
              <w:t>якої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застосовано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санкцію</w:t>
            </w:r>
            <w:proofErr w:type="spellEnd"/>
            <w:r w:rsidRPr="00E65615">
              <w:rPr>
                <w:sz w:val="24"/>
                <w:szCs w:val="24"/>
              </w:rPr>
              <w:t xml:space="preserve"> у </w:t>
            </w:r>
            <w:proofErr w:type="spellStart"/>
            <w:r w:rsidRPr="00E65615">
              <w:rPr>
                <w:sz w:val="24"/>
                <w:szCs w:val="24"/>
              </w:rPr>
              <w:t>виді</w:t>
            </w:r>
            <w:proofErr w:type="spellEnd"/>
            <w:r w:rsidRPr="00E65615">
              <w:rPr>
                <w:sz w:val="24"/>
                <w:szCs w:val="24"/>
              </w:rPr>
              <w:t xml:space="preserve"> заборони на </w:t>
            </w:r>
            <w:proofErr w:type="spellStart"/>
            <w:r w:rsidRPr="00E65615">
              <w:rPr>
                <w:sz w:val="24"/>
                <w:szCs w:val="24"/>
              </w:rPr>
              <w:t>здійснення</w:t>
            </w:r>
            <w:proofErr w:type="spellEnd"/>
            <w:r w:rsidRPr="00E65615">
              <w:rPr>
                <w:sz w:val="24"/>
                <w:szCs w:val="24"/>
              </w:rPr>
              <w:t xml:space="preserve"> у </w:t>
            </w:r>
            <w:proofErr w:type="spellStart"/>
            <w:r w:rsidRPr="00E65615">
              <w:rPr>
                <w:sz w:val="24"/>
                <w:szCs w:val="24"/>
              </w:rPr>
              <w:t>неї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публічних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закупівель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товарів</w:t>
            </w:r>
            <w:proofErr w:type="spellEnd"/>
            <w:r w:rsidRPr="00E65615">
              <w:rPr>
                <w:sz w:val="24"/>
                <w:szCs w:val="24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</w:rPr>
              <w:t>робіт</w:t>
            </w:r>
            <w:proofErr w:type="spellEnd"/>
            <w:r w:rsidRPr="00E65615">
              <w:rPr>
                <w:sz w:val="24"/>
                <w:szCs w:val="24"/>
              </w:rPr>
              <w:t xml:space="preserve"> і </w:t>
            </w:r>
            <w:proofErr w:type="spellStart"/>
            <w:r w:rsidRPr="00E65615">
              <w:rPr>
                <w:sz w:val="24"/>
                <w:szCs w:val="24"/>
              </w:rPr>
              <w:t>послуг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згідно</w:t>
            </w:r>
            <w:proofErr w:type="spellEnd"/>
            <w:r w:rsidRPr="00E65615">
              <w:rPr>
                <w:sz w:val="24"/>
                <w:szCs w:val="24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</w:rPr>
              <w:t>із</w:t>
            </w:r>
            <w:proofErr w:type="spellEnd"/>
            <w:r w:rsidRPr="00E65615">
              <w:rPr>
                <w:sz w:val="24"/>
                <w:szCs w:val="24"/>
              </w:rPr>
              <w:t xml:space="preserve"> Законом </w:t>
            </w:r>
            <w:proofErr w:type="spellStart"/>
            <w:r w:rsidRPr="00E65615">
              <w:rPr>
                <w:sz w:val="24"/>
                <w:szCs w:val="24"/>
              </w:rPr>
              <w:t>України</w:t>
            </w:r>
            <w:proofErr w:type="spellEnd"/>
            <w:r w:rsidRPr="00E65615">
              <w:rPr>
                <w:sz w:val="24"/>
                <w:szCs w:val="24"/>
              </w:rPr>
              <w:t xml:space="preserve"> «Про </w:t>
            </w:r>
            <w:proofErr w:type="spellStart"/>
            <w:r w:rsidRPr="00E65615">
              <w:rPr>
                <w:sz w:val="24"/>
                <w:szCs w:val="24"/>
              </w:rPr>
              <w:t>санкції</w:t>
            </w:r>
            <w:proofErr w:type="spellEnd"/>
            <w:r w:rsidRPr="00E65615">
              <w:rPr>
                <w:sz w:val="24"/>
                <w:szCs w:val="24"/>
              </w:rPr>
              <w:t>».</w:t>
            </w:r>
          </w:p>
          <w:p w:rsidR="00902429" w:rsidRDefault="00902429" w:rsidP="009A375D">
            <w:pPr>
              <w:ind w:left="34" w:right="140"/>
              <w:jc w:val="both"/>
              <w:rPr>
                <w:b/>
                <w:color w:val="000000"/>
                <w:sz w:val="24"/>
                <w:szCs w:val="24"/>
              </w:rPr>
            </w:pPr>
            <w:r w:rsidRPr="00E65615">
              <w:rPr>
                <w:b/>
                <w:sz w:val="24"/>
                <w:szCs w:val="24"/>
              </w:rPr>
              <w:t xml:space="preserve">(пункт 11 </w:t>
            </w:r>
            <w:proofErr w:type="spellStart"/>
            <w:r w:rsidRPr="00E65615">
              <w:rPr>
                <w:b/>
                <w:sz w:val="24"/>
                <w:szCs w:val="24"/>
              </w:rPr>
              <w:t>частини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E65615">
              <w:rPr>
                <w:b/>
                <w:sz w:val="24"/>
                <w:szCs w:val="24"/>
              </w:rPr>
              <w:t>статті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вимагаються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перевіряється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безпосередньо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прийнятих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рішень</w:t>
            </w:r>
            <w:proofErr w:type="spellEnd"/>
            <w:proofErr w:type="gramStart"/>
            <w:r>
              <w:rPr>
                <w:i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ади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національної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безпеки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і оборони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введених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дію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Указом Президента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вимагаються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перевіряється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безпосередньо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прийнятих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рішень</w:t>
            </w:r>
            <w:proofErr w:type="spellEnd"/>
            <w:proofErr w:type="gramStart"/>
            <w:r>
              <w:rPr>
                <w:i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ади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національної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безпеки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і оборони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введених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дію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Указом Президента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2429" w:rsidTr="00902429">
        <w:trPr>
          <w:trHeight w:val="1687"/>
        </w:trPr>
        <w:tc>
          <w:tcPr>
            <w:tcW w:w="3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6F00E2" w:rsidRDefault="00902429" w:rsidP="009A375D">
            <w:pPr>
              <w:ind w:left="34"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Службова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посадова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) особа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закупі</w:t>
            </w:r>
            <w:proofErr w:type="gramStart"/>
            <w:r w:rsidRPr="00E65615">
              <w:rPr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E65615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уповноважено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представляти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інтереси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фізичну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особу, яка є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притягнуто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законом до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пов’язаного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дитячої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будь-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якими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формами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торгівлі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людьм</w:t>
            </w:r>
            <w:r w:rsidRPr="00E65615">
              <w:rPr>
                <w:sz w:val="24"/>
                <w:szCs w:val="24"/>
              </w:rPr>
              <w:t>и</w:t>
            </w:r>
            <w:r w:rsidRPr="00E65615">
              <w:rPr>
                <w:b/>
                <w:sz w:val="24"/>
                <w:szCs w:val="24"/>
              </w:rPr>
              <w:t xml:space="preserve"> (пункт 12 </w:t>
            </w:r>
            <w:proofErr w:type="spellStart"/>
            <w:r w:rsidRPr="00E65615">
              <w:rPr>
                <w:b/>
                <w:sz w:val="24"/>
                <w:szCs w:val="24"/>
              </w:rPr>
              <w:t>частини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E65615">
              <w:rPr>
                <w:b/>
                <w:sz w:val="24"/>
                <w:szCs w:val="24"/>
              </w:rPr>
              <w:t>статті</w:t>
            </w:r>
            <w:proofErr w:type="spellEnd"/>
            <w:r w:rsidRPr="00E65615">
              <w:rPr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довільній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формі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ідтвердженням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E65615">
              <w:rPr>
                <w:sz w:val="24"/>
                <w:szCs w:val="24"/>
                <w:shd w:val="clear" w:color="auto" w:fill="FFFFFF"/>
              </w:rPr>
              <w:t>лужбова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посадова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) особа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яку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уповноважено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представляти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інтереси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фізичну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особу, яка є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притягнуто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законом до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вчинення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пов’язаного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дитячої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будь-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якими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формами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торгі</w:t>
            </w:r>
            <w:proofErr w:type="gramStart"/>
            <w:r w:rsidRPr="00E65615">
              <w:rPr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E65615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людьм</w:t>
            </w:r>
            <w:r w:rsidRPr="00E65615">
              <w:rPr>
                <w:sz w:val="24"/>
                <w:szCs w:val="24"/>
              </w:rPr>
              <w:t>и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Pr="00E65615" w:rsidRDefault="00902429" w:rsidP="009A375D">
            <w:pPr>
              <w:ind w:right="140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96376">
              <w:rPr>
                <w:sz w:val="24"/>
                <w:szCs w:val="24"/>
              </w:rPr>
              <w:t>Витяг</w:t>
            </w:r>
            <w:proofErr w:type="spellEnd"/>
            <w:r w:rsidRPr="00796376">
              <w:rPr>
                <w:sz w:val="24"/>
                <w:szCs w:val="24"/>
              </w:rPr>
              <w:t xml:space="preserve"> з </w:t>
            </w:r>
            <w:proofErr w:type="spellStart"/>
            <w:r w:rsidRPr="00796376">
              <w:rPr>
                <w:sz w:val="24"/>
                <w:szCs w:val="24"/>
              </w:rPr>
              <w:t>інформаційно-аналітичної</w:t>
            </w:r>
            <w:proofErr w:type="spellEnd"/>
            <w:r w:rsidRPr="00796376">
              <w:rPr>
                <w:sz w:val="24"/>
                <w:szCs w:val="24"/>
              </w:rPr>
              <w:t xml:space="preserve"> </w:t>
            </w:r>
            <w:proofErr w:type="spellStart"/>
            <w:r w:rsidRPr="00796376">
              <w:rPr>
                <w:sz w:val="24"/>
                <w:szCs w:val="24"/>
              </w:rPr>
              <w:t>системи</w:t>
            </w:r>
            <w:proofErr w:type="spellEnd"/>
            <w:r w:rsidRPr="00796376">
              <w:rPr>
                <w:sz w:val="24"/>
                <w:szCs w:val="24"/>
              </w:rPr>
              <w:t xml:space="preserve"> </w:t>
            </w:r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ік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притягнення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особи до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кримінальної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судимості</w:t>
            </w:r>
            <w:proofErr w:type="spellEnd"/>
            <w:r w:rsidRPr="002400F4">
              <w:rPr>
                <w:rFonts w:ascii="ProbaPro" w:hAnsi="ProbaPro"/>
                <w:color w:val="1D1D1B"/>
                <w:sz w:val="24"/>
                <w:szCs w:val="24"/>
                <w:shd w:val="clear" w:color="auto" w:fill="FFFFFF"/>
              </w:rPr>
              <w:t>»</w:t>
            </w:r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притягнення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кримінальної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відповідальності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судимості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обмежень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кримінально-процесуальним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0F4">
              <w:rPr>
                <w:rFonts w:ascii="ProbaPro" w:hAnsi="ProbaPro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6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sz w:val="24"/>
                <w:szCs w:val="24"/>
              </w:rPr>
            </w:pPr>
          </w:p>
        </w:tc>
      </w:tr>
      <w:tr w:rsidR="00902429" w:rsidTr="00902429">
        <w:trPr>
          <w:trHeight w:val="1687"/>
        </w:trPr>
        <w:tc>
          <w:tcPr>
            <w:tcW w:w="3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Default="00902429" w:rsidP="009A375D">
            <w:pPr>
              <w:ind w:left="10"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E65615" w:rsidRDefault="00902429" w:rsidP="009A375D">
            <w:pPr>
              <w:ind w:left="34" w:right="14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закупі</w:t>
            </w:r>
            <w:proofErr w:type="gramStart"/>
            <w:r w:rsidRPr="00E65615">
              <w:rPr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E65615">
              <w:rPr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заборгованість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сплати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податків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зборів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обов’язкових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платежів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крім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випадку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такий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здійснив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заходи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розстрочення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відстрочення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такої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заборгованості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у порядку та на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країни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такого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</w:p>
          <w:p w:rsidR="00902429" w:rsidRDefault="00902429" w:rsidP="009A375D">
            <w:pPr>
              <w:ind w:left="34" w:right="140" w:hanging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(пункт 13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статті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429" w:rsidRPr="00000337" w:rsidRDefault="00902429" w:rsidP="009A375D">
            <w:pPr>
              <w:ind w:left="34" w:right="14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Довідка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довільній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ідтвердженням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E65615">
              <w:rPr>
                <w:sz w:val="24"/>
                <w:szCs w:val="24"/>
                <w:shd w:val="clear" w:color="auto" w:fill="FFFFFF"/>
              </w:rPr>
              <w:t>часник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заборгованість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сплати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податків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зборів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обов’язкових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платежів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крім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випадку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такий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здійснив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заходи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розстрочення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відстрочення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такої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заборгованості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у порядку та на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країни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E65615">
              <w:rPr>
                <w:sz w:val="24"/>
                <w:szCs w:val="24"/>
                <w:shd w:val="clear" w:color="auto" w:fill="FFFFFF"/>
              </w:rPr>
              <w:t xml:space="preserve"> такого </w:t>
            </w:r>
            <w:proofErr w:type="spellStart"/>
            <w:r w:rsidRPr="00E65615">
              <w:rPr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000337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випадку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якщо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Учасник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має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заборгованість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податків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зборів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обов’язкових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платежів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), але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здійснив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заходи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щодо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розстрочення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відстрочення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такої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заборгованості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у порядку та на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умовах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lastRenderedPageBreak/>
              <w:t>визначених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країни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реєстрації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переможця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0337">
              <w:rPr>
                <w:b/>
                <w:color w:val="000000"/>
                <w:sz w:val="24"/>
                <w:szCs w:val="24"/>
              </w:rPr>
              <w:t>він</w:t>
            </w:r>
            <w:proofErr w:type="spellEnd"/>
            <w:r w:rsidRPr="000003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b/>
                <w:color w:val="000000"/>
                <w:sz w:val="24"/>
                <w:szCs w:val="24"/>
              </w:rPr>
              <w:t>надає</w:t>
            </w:r>
            <w:proofErr w:type="spellEnd"/>
            <w:r w:rsidRPr="00000337">
              <w:rPr>
                <w:b/>
                <w:color w:val="000000"/>
                <w:sz w:val="24"/>
                <w:szCs w:val="24"/>
              </w:rPr>
              <w:t xml:space="preserve"> документ</w:t>
            </w:r>
            <w:r w:rsidRPr="00000337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00337">
              <w:rPr>
                <w:sz w:val="24"/>
                <w:szCs w:val="24"/>
              </w:rPr>
              <w:t>розстрочення</w:t>
            </w:r>
            <w:proofErr w:type="spellEnd"/>
            <w:r w:rsidRPr="00000337">
              <w:rPr>
                <w:sz w:val="24"/>
                <w:szCs w:val="24"/>
              </w:rPr>
              <w:t xml:space="preserve"> (</w:t>
            </w:r>
            <w:proofErr w:type="spellStart"/>
            <w:r w:rsidRPr="00000337">
              <w:rPr>
                <w:sz w:val="24"/>
                <w:szCs w:val="24"/>
              </w:rPr>
              <w:t>відстрочення</w:t>
            </w:r>
            <w:proofErr w:type="spellEnd"/>
            <w:r w:rsidRPr="00000337">
              <w:rPr>
                <w:sz w:val="24"/>
                <w:szCs w:val="24"/>
              </w:rPr>
              <w:t>)</w:t>
            </w:r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такої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заборгованості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337">
              <w:rPr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000337">
              <w:rPr>
                <w:color w:val="000000"/>
                <w:sz w:val="24"/>
                <w:szCs w:val="24"/>
              </w:rPr>
              <w:t xml:space="preserve"> органом.</w:t>
            </w:r>
            <w:proofErr w:type="gramEnd"/>
          </w:p>
          <w:p w:rsidR="00902429" w:rsidRPr="006F00E2" w:rsidRDefault="00902429" w:rsidP="009A375D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Pr="007F3AA7" w:rsidRDefault="00902429" w:rsidP="009A375D">
            <w:pPr>
              <w:ind w:right="140"/>
              <w:jc w:val="both"/>
              <w:rPr>
                <w:b/>
                <w:sz w:val="24"/>
                <w:szCs w:val="24"/>
              </w:rPr>
            </w:pPr>
            <w:proofErr w:type="spellStart"/>
            <w:r w:rsidRPr="007F3AA7">
              <w:rPr>
                <w:b/>
                <w:sz w:val="24"/>
                <w:szCs w:val="24"/>
              </w:rPr>
              <w:lastRenderedPageBreak/>
              <w:t>Документи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b/>
                <w:sz w:val="24"/>
                <w:szCs w:val="24"/>
              </w:rPr>
              <w:t>від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b/>
                <w:sz w:val="24"/>
                <w:szCs w:val="24"/>
              </w:rPr>
              <w:t>Переможця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AA7">
              <w:rPr>
                <w:b/>
                <w:sz w:val="24"/>
                <w:szCs w:val="24"/>
              </w:rPr>
              <w:t>Замовником</w:t>
            </w:r>
            <w:proofErr w:type="spellEnd"/>
            <w:r w:rsidRPr="007F3AA7">
              <w:rPr>
                <w:b/>
                <w:sz w:val="24"/>
                <w:szCs w:val="24"/>
              </w:rPr>
              <w:t xml:space="preserve"> не </w:t>
            </w:r>
            <w:proofErr w:type="spellStart"/>
            <w:r w:rsidRPr="007F3AA7">
              <w:rPr>
                <w:b/>
                <w:sz w:val="24"/>
                <w:szCs w:val="24"/>
              </w:rPr>
              <w:t>вимагаються</w:t>
            </w:r>
            <w:proofErr w:type="spellEnd"/>
            <w:r w:rsidRPr="007F3AA7">
              <w:rPr>
                <w:b/>
                <w:sz w:val="24"/>
                <w:szCs w:val="24"/>
              </w:rPr>
              <w:t>.</w:t>
            </w:r>
          </w:p>
          <w:p w:rsidR="00902429" w:rsidRDefault="00902429" w:rsidP="009A375D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F00E2">
              <w:rPr>
                <w:color w:val="000000"/>
                <w:sz w:val="24"/>
                <w:szCs w:val="24"/>
              </w:rPr>
              <w:t>Замовник</w:t>
            </w:r>
            <w:proofErr w:type="spellEnd"/>
            <w:r w:rsidRPr="006F00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0E2">
              <w:rPr>
                <w:color w:val="000000"/>
                <w:sz w:val="24"/>
                <w:szCs w:val="24"/>
              </w:rPr>
              <w:t>самостійною</w:t>
            </w:r>
            <w:proofErr w:type="spellEnd"/>
            <w:r w:rsidRPr="006F00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0E2">
              <w:rPr>
                <w:color w:val="000000"/>
                <w:sz w:val="24"/>
                <w:szCs w:val="24"/>
              </w:rPr>
              <w:t>перевіряє</w:t>
            </w:r>
            <w:proofErr w:type="spellEnd"/>
            <w:r w:rsidRPr="006F00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0E2">
              <w:rPr>
                <w:color w:val="000000"/>
                <w:sz w:val="24"/>
                <w:szCs w:val="24"/>
              </w:rPr>
              <w:t>інформацію</w:t>
            </w:r>
            <w:proofErr w:type="spellEnd"/>
            <w:r w:rsidRPr="006F00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0E2">
              <w:rPr>
                <w:color w:val="000000"/>
                <w:sz w:val="24"/>
                <w:szCs w:val="24"/>
              </w:rPr>
              <w:t>що</w:t>
            </w:r>
            <w:proofErr w:type="spellEnd"/>
            <w:r w:rsidRPr="006F00E2">
              <w:rPr>
                <w:color w:val="000000"/>
                <w:sz w:val="24"/>
                <w:szCs w:val="24"/>
              </w:rPr>
              <w:t xml:space="preserve"> є </w:t>
            </w:r>
            <w:proofErr w:type="gramStart"/>
            <w:r w:rsidRPr="006F00E2">
              <w:rPr>
                <w:color w:val="000000"/>
                <w:sz w:val="24"/>
                <w:szCs w:val="24"/>
              </w:rPr>
              <w:t>доступною</w:t>
            </w:r>
            <w:proofErr w:type="gramEnd"/>
            <w:r w:rsidRPr="006F00E2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F00E2">
              <w:rPr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6F00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0E2">
              <w:rPr>
                <w:color w:val="000000"/>
                <w:sz w:val="24"/>
                <w:szCs w:val="24"/>
              </w:rPr>
              <w:t>системі</w:t>
            </w:r>
            <w:proofErr w:type="spellEnd"/>
            <w:r w:rsidRPr="006F00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0E2">
              <w:rPr>
                <w:color w:val="000000"/>
                <w:sz w:val="24"/>
                <w:szCs w:val="24"/>
              </w:rPr>
              <w:t>закупівель</w:t>
            </w:r>
            <w:proofErr w:type="spellEnd"/>
            <w:r w:rsidRPr="006F00E2">
              <w:rPr>
                <w:color w:val="000000"/>
                <w:sz w:val="24"/>
                <w:szCs w:val="24"/>
              </w:rPr>
              <w:t xml:space="preserve"> </w:t>
            </w:r>
          </w:p>
          <w:p w:rsidR="00902429" w:rsidRPr="006F00E2" w:rsidRDefault="00902429" w:rsidP="009A375D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випадку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має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сплати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податків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зборів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обов’язкових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платежів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), але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здійснив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заходи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розстрочення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відстрочення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такої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заборгованості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у порядку та на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визначених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країни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він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надає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документ</w:t>
            </w:r>
            <w:r>
              <w:rPr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i/>
                <w:sz w:val="24"/>
                <w:szCs w:val="24"/>
              </w:rPr>
              <w:t>розстрочення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відстрочення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такої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заборгованості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відповідним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органом.</w:t>
            </w:r>
            <w:proofErr w:type="gramEnd"/>
          </w:p>
        </w:tc>
        <w:tc>
          <w:tcPr>
            <w:tcW w:w="6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429" w:rsidRDefault="00902429" w:rsidP="009A375D">
            <w:pPr>
              <w:ind w:right="140"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71845" w:rsidRPr="00902429" w:rsidRDefault="00571845" w:rsidP="00902429">
      <w:pPr>
        <w:shd w:val="clear" w:color="auto" w:fill="FFFFFF" w:themeFill="background1"/>
        <w:tabs>
          <w:tab w:val="left" w:pos="180"/>
        </w:tabs>
        <w:jc w:val="center"/>
      </w:pPr>
    </w:p>
    <w:sectPr w:rsidR="00571845" w:rsidRPr="00902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10"/>
    <w:rsid w:val="00571845"/>
    <w:rsid w:val="00902429"/>
    <w:rsid w:val="00D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02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0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napryami/oskarzhennya-publichnih-zakupivel/zvedeni-vidomosti-shchodo-spotvorennya-rezultativ-torg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cu.gov.ua/napryami/oskarzhennya-publichnih-zakupivel/zvedeni-vidomosti-shchodo-spotvorennya-rezultativ-torgi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10-14" TargetMode="Externa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2021-03-14T10:50:00Z</dcterms:created>
  <dcterms:modified xsi:type="dcterms:W3CDTF">2022-05-27T06:26:00Z</dcterms:modified>
</cp:coreProperties>
</file>