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13F100EE"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2C21F5">
        <w:rPr>
          <w:b/>
          <w:bCs/>
          <w:color w:val="000000"/>
          <w:spacing w:val="-8"/>
          <w:sz w:val="22"/>
          <w:szCs w:val="22"/>
          <w:lang w:val="uk-UA" w:eastAsia="ar-SA"/>
        </w:rPr>
        <w:t>3</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05149DA2"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 № 1 до цього Договору.</w:t>
      </w:r>
    </w:p>
    <w:p w14:paraId="02F004AE"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6AB6C3B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49AE88C8"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8164EF">
        <w:rPr>
          <w:color w:val="000000"/>
          <w:sz w:val="20"/>
          <w:szCs w:val="20"/>
          <w:lang w:val="uk-UA" w:eastAsia="ar-SA"/>
        </w:rPr>
        <w:t>12 місяців.</w:t>
      </w:r>
    </w:p>
    <w:p w14:paraId="163CA4A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1C8AACA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термін придатності.</w:t>
      </w: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39CC946F"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3.5. Джерело фінансування:  кошти місцевого бюджету.</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4FDB4D9F"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DDP (Офіційні правила тлумачення торговельних термінів. Міжнародної торгової палати Інкотермс 2010)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12EB02E3"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 xml:space="preserve">4.5. Місце поставки Товару: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lastRenderedPageBreak/>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2A355287" w14:textId="77777777" w:rsidR="00E01090"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_____ календарних днів з моменту їх отримання будь-яким способом (листом, факсом, електронною поштою, телефонним зв'язком, тощо) </w:t>
      </w:r>
      <w:r w:rsidR="00185948" w:rsidRPr="00FB67BE">
        <w:rPr>
          <w:b/>
          <w:bCs/>
          <w:color w:val="000000"/>
          <w:sz w:val="20"/>
          <w:szCs w:val="20"/>
          <w:lang w:val="uk-UA"/>
        </w:rPr>
        <w:t>Постачальником</w:t>
      </w:r>
      <w:r w:rsidR="00185948" w:rsidRPr="00FB67BE">
        <w:rPr>
          <w:color w:val="000000"/>
          <w:sz w:val="20"/>
          <w:szCs w:val="20"/>
          <w:lang w:val="uk-UA"/>
        </w:rPr>
        <w:t xml:space="preserve">, але не пізніше вказаного </w:t>
      </w:r>
    </w:p>
    <w:p w14:paraId="08714A60" w14:textId="5AABDC2F" w:rsidR="00185948" w:rsidRPr="00FB67BE" w:rsidRDefault="00185948" w:rsidP="009F7D4A">
      <w:pPr>
        <w:jc w:val="both"/>
        <w:rPr>
          <w:color w:val="000000"/>
          <w:sz w:val="20"/>
          <w:szCs w:val="20"/>
          <w:lang w:val="uk-UA" w:eastAsia="hi-IN"/>
        </w:rPr>
      </w:pPr>
      <w:r w:rsidRPr="00FB67BE">
        <w:rPr>
          <w:color w:val="000000"/>
          <w:sz w:val="20"/>
          <w:szCs w:val="20"/>
          <w:lang w:val="uk-UA"/>
        </w:rPr>
        <w:t>кінцевого терміну поставки товару.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1454C459"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501F27">
        <w:rPr>
          <w:lang w:val="uk-UA" w:eastAsia="ar-SA"/>
        </w:rPr>
        <w:t>5</w:t>
      </w:r>
      <w:r w:rsidRPr="00385D05">
        <w:rPr>
          <w:sz w:val="20"/>
          <w:szCs w:val="20"/>
          <w:lang w:val="uk-UA" w:eastAsia="ar-SA"/>
        </w:rPr>
        <w:t>.1.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Pr="00501F27"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6AEC2036" w14:textId="77777777" w:rsidR="00340A4A" w:rsidRPr="00647C95" w:rsidRDefault="00340A4A" w:rsidP="00647C95">
      <w:pPr>
        <w:widowControl w:val="0"/>
        <w:autoSpaceDE w:val="0"/>
        <w:ind w:firstLine="567"/>
        <w:jc w:val="both"/>
        <w:rPr>
          <w:color w:val="000000"/>
          <w:sz w:val="20"/>
          <w:szCs w:val="20"/>
          <w:lang w:val="uk-UA"/>
        </w:rPr>
      </w:pPr>
    </w:p>
    <w:p w14:paraId="264996F5" w14:textId="77777777" w:rsidR="00647C95" w:rsidRPr="00647C95" w:rsidRDefault="00647C95" w:rsidP="00647C95">
      <w:pPr>
        <w:widowControl w:val="0"/>
        <w:numPr>
          <w:ilvl w:val="0"/>
          <w:numId w:val="3"/>
        </w:numPr>
        <w:autoSpaceDE w:val="0"/>
        <w:ind w:left="0"/>
        <w:jc w:val="center"/>
        <w:rPr>
          <w:b/>
          <w:bCs/>
          <w:color w:val="000000"/>
          <w:sz w:val="20"/>
          <w:szCs w:val="20"/>
          <w:lang w:val="uk-UA" w:eastAsia="ar-SA"/>
        </w:rPr>
      </w:pPr>
      <w:r w:rsidRPr="00647C95">
        <w:rPr>
          <w:b/>
          <w:bCs/>
          <w:color w:val="000000"/>
          <w:sz w:val="20"/>
          <w:szCs w:val="20"/>
          <w:lang w:val="uk-UA" w:eastAsia="ar-SA"/>
        </w:rPr>
        <w:t>ВІДПОВІДАЛЬНІСТЬ СТОРІН</w:t>
      </w:r>
    </w:p>
    <w:p w14:paraId="7031095F" w14:textId="7777777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 xml:space="preserve">6.3. </w:t>
      </w:r>
      <w:r w:rsidRPr="00647C95">
        <w:rPr>
          <w:bCs/>
          <w:color w:val="000000"/>
          <w:sz w:val="20"/>
          <w:szCs w:val="20"/>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60346E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6.4. За передачу Покупцю товару неналежної якості</w:t>
      </w:r>
      <w:r w:rsidRPr="00647C95">
        <w:rPr>
          <w:color w:val="000000"/>
          <w:sz w:val="20"/>
          <w:szCs w:val="20"/>
          <w:lang w:val="uk-UA"/>
        </w:rPr>
        <w:t xml:space="preserve"> (комплектності) </w:t>
      </w:r>
      <w:r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06C35500"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EA08F02" w14:textId="77777777" w:rsidR="00647C95" w:rsidRPr="00647C95" w:rsidRDefault="00647C95" w:rsidP="00647C95">
      <w:pPr>
        <w:widowControl w:val="0"/>
        <w:shd w:val="clear" w:color="auto" w:fill="FFFFFF"/>
        <w:autoSpaceDE w:val="0"/>
        <w:autoSpaceDN w:val="0"/>
        <w:ind w:firstLine="567"/>
        <w:jc w:val="both"/>
        <w:rPr>
          <w:color w:val="000000"/>
          <w:sz w:val="20"/>
          <w:szCs w:val="20"/>
          <w:lang w:val="uk-UA"/>
        </w:rPr>
      </w:pPr>
      <w:r w:rsidRPr="00647C95">
        <w:rPr>
          <w:color w:val="000000"/>
          <w:sz w:val="20"/>
          <w:szCs w:val="20"/>
          <w:lang w:val="uk-UA"/>
        </w:rPr>
        <w:t>6.6.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77777777" w:rsidR="00647C95" w:rsidRPr="00647C95" w:rsidRDefault="00647C95" w:rsidP="00647C95">
      <w:pPr>
        <w:shd w:val="clear" w:color="auto" w:fill="FFFFFF"/>
        <w:ind w:firstLine="567"/>
        <w:jc w:val="both"/>
        <w:rPr>
          <w:bCs/>
          <w:color w:val="000000"/>
          <w:sz w:val="20"/>
          <w:szCs w:val="20"/>
          <w:lang w:val="uk-UA" w:eastAsia="uk-UA"/>
        </w:rPr>
      </w:pPr>
      <w:r w:rsidRPr="00647C95">
        <w:rPr>
          <w:bCs/>
          <w:color w:val="000000"/>
          <w:sz w:val="20"/>
          <w:szCs w:val="20"/>
          <w:lang w:val="uk-UA" w:eastAsia="uk-UA"/>
        </w:rPr>
        <w:t>6.7.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77777777" w:rsidR="00E664CF" w:rsidRPr="005E3663" w:rsidRDefault="00E664CF" w:rsidP="00E664CF">
      <w:pPr>
        <w:shd w:val="clear" w:color="auto" w:fill="FFFFFF"/>
        <w:ind w:firstLine="567"/>
        <w:jc w:val="both"/>
        <w:rPr>
          <w:color w:val="000000"/>
          <w:sz w:val="20"/>
          <w:szCs w:val="20"/>
          <w:lang w:val="uk-UA" w:eastAsia="uk-UA"/>
        </w:rPr>
      </w:pPr>
      <w:r w:rsidRPr="005E3663">
        <w:rPr>
          <w:color w:val="000000"/>
          <w:sz w:val="20"/>
          <w:szCs w:val="20"/>
          <w:lang w:val="uk-UA" w:eastAsia="uk-UA"/>
        </w:rPr>
        <w:t xml:space="preserve">6.8. </w:t>
      </w:r>
      <w:r w:rsidRPr="005E3663">
        <w:rPr>
          <w:b/>
          <w:bCs/>
          <w:color w:val="000000"/>
          <w:sz w:val="20"/>
          <w:szCs w:val="20"/>
          <w:lang w:val="uk-UA" w:eastAsia="uk-UA"/>
        </w:rPr>
        <w:t>Постачальник</w:t>
      </w:r>
      <w:r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Pr="005E3663">
        <w:rPr>
          <w:b/>
          <w:bCs/>
          <w:color w:val="000000"/>
          <w:sz w:val="20"/>
          <w:szCs w:val="20"/>
          <w:lang w:val="uk-UA" w:eastAsia="uk-UA"/>
        </w:rPr>
        <w:t>Постачальник</w:t>
      </w:r>
      <w:r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Pr="005E3663">
        <w:rPr>
          <w:b/>
          <w:bCs/>
          <w:color w:val="000000"/>
          <w:sz w:val="20"/>
          <w:szCs w:val="20"/>
          <w:lang w:val="uk-UA" w:eastAsia="uk-UA"/>
        </w:rPr>
        <w:t>Постачальник</w:t>
      </w:r>
      <w:r w:rsidRPr="005E3663">
        <w:rPr>
          <w:color w:val="000000"/>
          <w:sz w:val="20"/>
          <w:szCs w:val="20"/>
          <w:lang w:val="uk-UA" w:eastAsia="uk-UA"/>
        </w:rPr>
        <w:t xml:space="preserve"> зобов´язується відшкодувати </w:t>
      </w:r>
      <w:r w:rsidRPr="005E3663">
        <w:rPr>
          <w:b/>
          <w:bCs/>
          <w:color w:val="000000"/>
          <w:sz w:val="20"/>
          <w:szCs w:val="20"/>
          <w:lang w:val="uk-UA" w:eastAsia="uk-UA"/>
        </w:rPr>
        <w:t xml:space="preserve">Покупцю </w:t>
      </w:r>
      <w:r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3B1A932E" w14:textId="77777777" w:rsidR="00647C95" w:rsidRPr="00647C95" w:rsidRDefault="00647C95" w:rsidP="00647C95">
      <w:pPr>
        <w:widowControl w:val="0"/>
        <w:numPr>
          <w:ilvl w:val="0"/>
          <w:numId w:val="3"/>
        </w:numPr>
        <w:autoSpaceDE w:val="0"/>
        <w:ind w:left="0"/>
        <w:jc w:val="center"/>
        <w:rPr>
          <w:b/>
          <w:color w:val="000000"/>
          <w:sz w:val="20"/>
          <w:szCs w:val="20"/>
          <w:lang w:val="uk-UA" w:eastAsia="ar-SA"/>
        </w:rPr>
      </w:pPr>
      <w:r w:rsidRPr="00647C95">
        <w:rPr>
          <w:b/>
          <w:color w:val="000000"/>
          <w:sz w:val="20"/>
          <w:szCs w:val="20"/>
          <w:lang w:val="uk-UA" w:eastAsia="ar-SA"/>
        </w:rPr>
        <w:t>ФОРС-МАЖОРНІ ОБСТАВИНИ</w:t>
      </w:r>
    </w:p>
    <w:p w14:paraId="058D325E"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14:paraId="14D1EDC8"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 xml:space="preserve">Сторона, для якої наступили форс-мажорні обставини, зобов'язана протягом не більше, ніж </w:t>
      </w:r>
      <w:r w:rsidRPr="00647C95">
        <w:rPr>
          <w:color w:val="000000"/>
          <w:sz w:val="20"/>
          <w:szCs w:val="20"/>
          <w:u w:val="single"/>
          <w:lang w:val="uk-UA"/>
        </w:rPr>
        <w:t>5</w:t>
      </w:r>
      <w:r w:rsidRPr="00647C95">
        <w:rPr>
          <w:color w:val="000000"/>
          <w:sz w:val="20"/>
          <w:szCs w:val="20"/>
          <w:lang w:val="uk-UA"/>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549BDCE2"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 xml:space="preserve">У випадку якщо форс-мажорні обставини тривають понад </w:t>
      </w:r>
      <w:r w:rsidRPr="00647C95">
        <w:rPr>
          <w:color w:val="000000"/>
          <w:sz w:val="20"/>
          <w:szCs w:val="20"/>
          <w:u w:val="single"/>
          <w:lang w:val="uk-UA"/>
        </w:rPr>
        <w:t>60</w:t>
      </w:r>
      <w:r w:rsidRPr="00647C95">
        <w:rPr>
          <w:color w:val="000000"/>
          <w:sz w:val="20"/>
          <w:szCs w:val="20"/>
          <w:lang w:val="uk-UA"/>
        </w:rPr>
        <w:t xml:space="preserve"> (шістдесят) календарних днів, Сторони можуть виступити з ініціативою про розірвання Договору.</w:t>
      </w:r>
    </w:p>
    <w:p w14:paraId="7A75B206"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03B8DEA" w14:textId="77777777" w:rsidR="00647C95" w:rsidRPr="00647C95" w:rsidRDefault="00647C95" w:rsidP="00647C95">
      <w:pPr>
        <w:widowControl w:val="0"/>
        <w:autoSpaceDE w:val="0"/>
        <w:rPr>
          <w:b/>
          <w:color w:val="000000"/>
          <w:sz w:val="20"/>
          <w:szCs w:val="20"/>
          <w:lang w:val="uk-UA" w:eastAsia="ar-SA"/>
        </w:rPr>
      </w:pPr>
    </w:p>
    <w:p w14:paraId="57BFF5B1" w14:textId="77777777" w:rsidR="00647C95" w:rsidRPr="00647C95" w:rsidRDefault="00647C95" w:rsidP="00647C95">
      <w:pPr>
        <w:widowControl w:val="0"/>
        <w:numPr>
          <w:ilvl w:val="0"/>
          <w:numId w:val="3"/>
        </w:numPr>
        <w:autoSpaceDE w:val="0"/>
        <w:ind w:left="0"/>
        <w:jc w:val="center"/>
        <w:rPr>
          <w:b/>
          <w:color w:val="000000"/>
          <w:sz w:val="20"/>
          <w:szCs w:val="20"/>
          <w:lang w:val="uk-UA" w:eastAsia="ar-SA"/>
        </w:rPr>
      </w:pPr>
      <w:r w:rsidRPr="00647C95">
        <w:rPr>
          <w:b/>
          <w:color w:val="000000"/>
          <w:sz w:val="20"/>
          <w:szCs w:val="20"/>
          <w:lang w:val="uk-UA" w:eastAsia="ar-SA"/>
        </w:rPr>
        <w:t xml:space="preserve"> 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1188B645"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566A66">
        <w:rPr>
          <w:color w:val="000000"/>
          <w:sz w:val="20"/>
          <w:szCs w:val="20"/>
          <w:lang w:val="uk-UA" w:eastAsia="ar-SA"/>
        </w:rPr>
        <w:t>3</w:t>
      </w:r>
      <w:bookmarkStart w:id="0" w:name="_GoBack"/>
      <w:bookmarkEnd w:id="0"/>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1297A02" w14:textId="7777777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lastRenderedPageBreak/>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0C7C68F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647C95">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1C780E">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1C780E">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57949C" w14:textId="7E21C737"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зменшення обсягів закупівлі, зокрема з урахуванням фактичного обсягу видатків замовника;</w:t>
      </w:r>
    </w:p>
    <w:p w14:paraId="33ED06FB" w14:textId="0A784183"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318AA6" w14:textId="420245C7"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2A0D660" w14:textId="4C60412D"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4CF312" w14:textId="6143B93F"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погодження зміни ціни в договорі про закупівлю в бік зменшення (без зміни кількості (обсягу) та якості товарів, робіт і послуг);</w:t>
      </w:r>
    </w:p>
    <w:p w14:paraId="2FD950B6" w14:textId="7B018573"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FA247E" w14:textId="6817470E"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61CBF8" w14:textId="0E15F26A" w:rsid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умов у зв’язку із застосуванням положень частини шостої статті 41 Закону.</w:t>
      </w:r>
    </w:p>
    <w:p w14:paraId="4193C4E8" w14:textId="10DAA45E" w:rsidR="00647C95" w:rsidRPr="00647C95" w:rsidRDefault="00647C95" w:rsidP="001C780E">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w:t>
      </w:r>
      <w:r w:rsidRPr="00647C95">
        <w:rPr>
          <w:color w:val="000000"/>
          <w:sz w:val="20"/>
          <w:szCs w:val="20"/>
          <w:lang w:val="uk-UA" w:eastAsia="ar-SA"/>
        </w:rPr>
        <w:lastRenderedPageBreak/>
        <w:t>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2. Технічне завдання</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7FB6" w14:textId="77777777" w:rsidR="000A531F" w:rsidRDefault="000A531F" w:rsidP="00827529">
      <w:r>
        <w:separator/>
      </w:r>
    </w:p>
  </w:endnote>
  <w:endnote w:type="continuationSeparator" w:id="0">
    <w:p w14:paraId="2796425D" w14:textId="77777777" w:rsidR="000A531F" w:rsidRDefault="000A531F"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AF110" w14:textId="77777777" w:rsidR="000A531F" w:rsidRDefault="000A531F" w:rsidP="00827529">
      <w:r>
        <w:separator/>
      </w:r>
    </w:p>
  </w:footnote>
  <w:footnote w:type="continuationSeparator" w:id="0">
    <w:p w14:paraId="39605395" w14:textId="77777777" w:rsidR="000A531F" w:rsidRDefault="000A531F" w:rsidP="00827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7"/>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6"/>
  </w:num>
  <w:num w:numId="15">
    <w:abstractNumId w:val="14"/>
  </w:num>
  <w:num w:numId="16">
    <w:abstractNumId w:val="1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A3DB8"/>
    <w:rsid w:val="000A531F"/>
    <w:rsid w:val="00122D8F"/>
    <w:rsid w:val="00125E7B"/>
    <w:rsid w:val="00133AC1"/>
    <w:rsid w:val="00160BE5"/>
    <w:rsid w:val="00185948"/>
    <w:rsid w:val="001A5316"/>
    <w:rsid w:val="001C558D"/>
    <w:rsid w:val="001C780E"/>
    <w:rsid w:val="001D75C8"/>
    <w:rsid w:val="00296429"/>
    <w:rsid w:val="002C21F5"/>
    <w:rsid w:val="002E1970"/>
    <w:rsid w:val="002E5D52"/>
    <w:rsid w:val="00317DF7"/>
    <w:rsid w:val="0032220E"/>
    <w:rsid w:val="00340A4A"/>
    <w:rsid w:val="00385D05"/>
    <w:rsid w:val="003B7460"/>
    <w:rsid w:val="003C08F5"/>
    <w:rsid w:val="003E546B"/>
    <w:rsid w:val="003F582E"/>
    <w:rsid w:val="00403FA9"/>
    <w:rsid w:val="00443866"/>
    <w:rsid w:val="0049500F"/>
    <w:rsid w:val="004D72A2"/>
    <w:rsid w:val="00520C5A"/>
    <w:rsid w:val="00526B1E"/>
    <w:rsid w:val="00532A4C"/>
    <w:rsid w:val="00566A66"/>
    <w:rsid w:val="005A3427"/>
    <w:rsid w:val="005E3663"/>
    <w:rsid w:val="005E4408"/>
    <w:rsid w:val="00637F53"/>
    <w:rsid w:val="00647A95"/>
    <w:rsid w:val="00647C95"/>
    <w:rsid w:val="006D18F5"/>
    <w:rsid w:val="006E5959"/>
    <w:rsid w:val="00706D32"/>
    <w:rsid w:val="0073445D"/>
    <w:rsid w:val="0078546C"/>
    <w:rsid w:val="007A2C3C"/>
    <w:rsid w:val="007B127E"/>
    <w:rsid w:val="007C21FE"/>
    <w:rsid w:val="008164EF"/>
    <w:rsid w:val="00827529"/>
    <w:rsid w:val="00834A22"/>
    <w:rsid w:val="008574BC"/>
    <w:rsid w:val="008921B4"/>
    <w:rsid w:val="00892243"/>
    <w:rsid w:val="008A477D"/>
    <w:rsid w:val="008A6C82"/>
    <w:rsid w:val="008C4510"/>
    <w:rsid w:val="008C5C84"/>
    <w:rsid w:val="008C7F4D"/>
    <w:rsid w:val="008F024B"/>
    <w:rsid w:val="008F2244"/>
    <w:rsid w:val="009033A3"/>
    <w:rsid w:val="00907DE3"/>
    <w:rsid w:val="00927BE8"/>
    <w:rsid w:val="00931322"/>
    <w:rsid w:val="00983DA1"/>
    <w:rsid w:val="009A68AB"/>
    <w:rsid w:val="009C65B1"/>
    <w:rsid w:val="009F7D4A"/>
    <w:rsid w:val="00A10D6E"/>
    <w:rsid w:val="00A14A93"/>
    <w:rsid w:val="00A6006E"/>
    <w:rsid w:val="00A66C75"/>
    <w:rsid w:val="00A66F47"/>
    <w:rsid w:val="00A71A89"/>
    <w:rsid w:val="00AC22CB"/>
    <w:rsid w:val="00AD4DCE"/>
    <w:rsid w:val="00AE483D"/>
    <w:rsid w:val="00B10929"/>
    <w:rsid w:val="00B43032"/>
    <w:rsid w:val="00B76197"/>
    <w:rsid w:val="00BC7C6E"/>
    <w:rsid w:val="00BD31C1"/>
    <w:rsid w:val="00C34E8B"/>
    <w:rsid w:val="00C8232F"/>
    <w:rsid w:val="00C86D0C"/>
    <w:rsid w:val="00CB13F6"/>
    <w:rsid w:val="00CD5555"/>
    <w:rsid w:val="00CF456C"/>
    <w:rsid w:val="00D43DDE"/>
    <w:rsid w:val="00D47AA3"/>
    <w:rsid w:val="00E01090"/>
    <w:rsid w:val="00E4616D"/>
    <w:rsid w:val="00E56AAD"/>
    <w:rsid w:val="00E64219"/>
    <w:rsid w:val="00E664CF"/>
    <w:rsid w:val="00E84961"/>
    <w:rsid w:val="00E97A91"/>
    <w:rsid w:val="00EC25B6"/>
    <w:rsid w:val="00F33270"/>
    <w:rsid w:val="00F43CE8"/>
    <w:rsid w:val="00F510C5"/>
    <w:rsid w:val="00F542C4"/>
    <w:rsid w:val="00F565F2"/>
    <w:rsid w:val="00F8089D"/>
    <w:rsid w:val="00FB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12</cp:revision>
  <dcterms:created xsi:type="dcterms:W3CDTF">2022-10-26T14:30:00Z</dcterms:created>
  <dcterms:modified xsi:type="dcterms:W3CDTF">2023-01-18T16:23:00Z</dcterms:modified>
</cp:coreProperties>
</file>