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C8" w:rsidRPr="001B66C8" w:rsidRDefault="00335E82" w:rsidP="001B66C8">
      <w:pPr>
        <w:suppressAutoHyphens w:val="0"/>
        <w:spacing w:line="240" w:lineRule="auto"/>
        <w:jc w:val="right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uk-UA" w:eastAsia="en-US"/>
        </w:rPr>
        <w:t>ДОДАТОК</w:t>
      </w:r>
      <w:r w:rsidR="001B66C8" w:rsidRPr="001B66C8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uk-UA" w:eastAsia="en-US"/>
        </w:rPr>
        <w:t xml:space="preserve"> 4</w:t>
      </w:r>
    </w:p>
    <w:p w:rsidR="001B66C8" w:rsidRPr="001B66C8" w:rsidRDefault="001B66C8" w:rsidP="001B66C8">
      <w:pPr>
        <w:suppressAutoHyphens w:val="0"/>
        <w:spacing w:line="240" w:lineRule="auto"/>
        <w:jc w:val="right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1B66C8" w:rsidRPr="00D54B29" w:rsidRDefault="00D54B29" w:rsidP="00D54B29">
      <w:pPr>
        <w:tabs>
          <w:tab w:val="center" w:pos="4153"/>
          <w:tab w:val="right" w:pos="8306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Технічна специфікація</w:t>
      </w:r>
    </w:p>
    <w:p w:rsidR="001B66C8" w:rsidRPr="001B66C8" w:rsidRDefault="001B66C8" w:rsidP="001B66C8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B66C8" w:rsidRPr="001B66C8" w:rsidRDefault="001B66C8" w:rsidP="001B66C8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1B66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ОПИС ТА ОСНОВНІ </w:t>
      </w:r>
      <w:r w:rsidR="008B58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ТЕХНІЧНІ </w:t>
      </w:r>
      <w:r w:rsidRPr="001B66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ВИМОГИ ДО ПРЕДМЕТУ ЗАКУПІВЛІ</w:t>
      </w:r>
    </w:p>
    <w:p w:rsidR="00BB7685" w:rsidRPr="00BB7685" w:rsidRDefault="00BB7685" w:rsidP="00BB76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BB76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Газове паливо (постачання природного газу) за</w:t>
      </w:r>
    </w:p>
    <w:p w:rsidR="00BB7685" w:rsidRPr="00BB7685" w:rsidRDefault="00BB7685" w:rsidP="00BB76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  <w:r w:rsidRPr="00BB76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ДК 021:2015: 09120000-6 - Газове паливо</w:t>
      </w:r>
    </w:p>
    <w:p w:rsidR="00BB7685" w:rsidRPr="00B51970" w:rsidRDefault="00BB7685" w:rsidP="00BB76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36"/>
          <w:szCs w:val="36"/>
          <w:lang w:val="uk-UA"/>
        </w:rPr>
      </w:pPr>
    </w:p>
    <w:p w:rsidR="00E673EF" w:rsidRPr="00BB7685" w:rsidRDefault="00E673EF" w:rsidP="00E673EF">
      <w:pPr>
        <w:widowControl w:val="0"/>
        <w:spacing w:line="240" w:lineRule="auto"/>
        <w:jc w:val="center"/>
        <w:rPr>
          <w:lang w:val="uk-UA"/>
        </w:rPr>
      </w:pPr>
    </w:p>
    <w:p w:rsidR="00E673EF" w:rsidRDefault="00E673EF" w:rsidP="00E673EF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673EF" w:rsidRDefault="00E673EF" w:rsidP="00E673EF">
      <w:pPr>
        <w:widowControl w:val="0"/>
        <w:spacing w:line="240" w:lineRule="auto"/>
        <w:ind w:firstLine="540"/>
        <w:jc w:val="both"/>
      </w:pPr>
      <w:r>
        <w:rPr>
          <w:rFonts w:ascii="Times New Roman" w:hAnsi="Times New Roman" w:cs="Times New Roman"/>
          <w:lang w:val="uk-UA"/>
        </w:rPr>
        <w:t>1. Опис предмета закупівлі.</w:t>
      </w:r>
    </w:p>
    <w:p w:rsidR="00E673EF" w:rsidRDefault="00E673EF" w:rsidP="00E673EF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1846"/>
        <w:gridCol w:w="7909"/>
      </w:tblGrid>
      <w:tr w:rsidR="00E673EF" w:rsidTr="00843C45">
        <w:trPr>
          <w:trHeight w:val="7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3EF" w:rsidRDefault="00E673EF" w:rsidP="00843C45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Найменування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3EF" w:rsidRDefault="00E673EF" w:rsidP="00843C45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Якісні параметри</w:t>
            </w:r>
          </w:p>
        </w:tc>
      </w:tr>
      <w:tr w:rsidR="00E673EF" w:rsidTr="00843C45">
        <w:trPr>
          <w:trHeight w:val="7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3EF" w:rsidRDefault="00E673EF" w:rsidP="00843C45">
            <w:pPr>
              <w:widowControl w:val="0"/>
              <w:spacing w:line="240" w:lineRule="auto"/>
              <w:jc w:val="center"/>
            </w:pPr>
            <w:bookmarkStart w:id="0" w:name="OLE_LINK26"/>
            <w:bookmarkStart w:id="1" w:name="OLE_LINK27"/>
            <w:bookmarkStart w:id="2" w:name="_Hlk471809201"/>
            <w:bookmarkEnd w:id="0"/>
            <w:bookmarkEnd w:id="1"/>
            <w:bookmarkEnd w:id="2"/>
            <w:r>
              <w:rPr>
                <w:rFonts w:ascii="Times New Roman" w:hAnsi="Times New Roman" w:cs="Times New Roman"/>
                <w:lang w:val="uk-UA"/>
              </w:rPr>
              <w:t>Природний газ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3EF" w:rsidRDefault="00E673EF" w:rsidP="00843C45">
            <w:pPr>
              <w:widowControl w:val="0"/>
              <w:spacing w:line="240" w:lineRule="auto"/>
              <w:jc w:val="center"/>
            </w:pPr>
            <w:bookmarkStart w:id="3" w:name="OLE_LINK18"/>
            <w:bookmarkStart w:id="4" w:name="OLE_LINK19"/>
            <w:r>
              <w:rPr>
                <w:rFonts w:ascii="Times New Roman" w:hAnsi="Times New Roman" w:cs="Times New Roman"/>
                <w:lang w:val="uk-UA"/>
              </w:rPr>
              <w:t>відповідно до ГОСТ 5542-87</w:t>
            </w:r>
            <w:bookmarkEnd w:id="3"/>
            <w:bookmarkEnd w:id="4"/>
          </w:p>
        </w:tc>
      </w:tr>
    </w:tbl>
    <w:p w:rsidR="00E673EF" w:rsidRDefault="00E673EF" w:rsidP="00E673E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Cs/>
          <w:lang w:val="uk-UA"/>
        </w:rPr>
      </w:pPr>
    </w:p>
    <w:p w:rsidR="00BB7685" w:rsidRPr="00BB7685" w:rsidRDefault="00DC117A" w:rsidP="00BB76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Предмет закупівлі </w:t>
      </w:r>
      <w:r w:rsidRPr="00BB7685">
        <w:rPr>
          <w:rFonts w:ascii="Times New Roman" w:hAnsi="Times New Roman" w:cs="Times New Roman"/>
          <w:bCs/>
          <w:lang w:val="uk-UA"/>
        </w:rPr>
        <w:t>–</w:t>
      </w:r>
      <w:r w:rsidR="00BB7685" w:rsidRPr="00BB768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Газове паливо (постачання природного газу) за ДК 021:2015: 09120000-6 - Газове паливо</w:t>
      </w:r>
    </w:p>
    <w:p w:rsidR="00DC117A" w:rsidRDefault="00DC117A" w:rsidP="00DC117A">
      <w:pPr>
        <w:widowControl w:val="0"/>
        <w:spacing w:line="240" w:lineRule="auto"/>
        <w:ind w:firstLine="540"/>
        <w:jc w:val="both"/>
      </w:pPr>
      <w:r>
        <w:rPr>
          <w:rFonts w:ascii="Times New Roman" w:hAnsi="Times New Roman" w:cs="Times New Roman"/>
          <w:bCs/>
          <w:lang w:val="uk-UA"/>
        </w:rPr>
        <w:t xml:space="preserve">Кількість   </w:t>
      </w:r>
      <w:r w:rsidRPr="008970FB">
        <w:rPr>
          <w:rFonts w:ascii="Times New Roman" w:hAnsi="Times New Roman" w:cs="Times New Roman"/>
          <w:bCs/>
          <w:lang w:val="uk-UA"/>
        </w:rPr>
        <w:t xml:space="preserve">–     </w:t>
      </w:r>
      <w:r w:rsidR="00C379F7" w:rsidRPr="006179C9">
        <w:rPr>
          <w:rFonts w:ascii="Times New Roman" w:hAnsi="Times New Roman" w:cs="Times New Roman"/>
          <w:bCs/>
          <w:lang w:val="uk-UA"/>
        </w:rPr>
        <w:t>3</w:t>
      </w:r>
      <w:r w:rsidR="006179C9" w:rsidRPr="006179C9">
        <w:rPr>
          <w:rFonts w:ascii="Times New Roman" w:hAnsi="Times New Roman" w:cs="Times New Roman"/>
          <w:bCs/>
          <w:lang w:val="uk-UA"/>
        </w:rPr>
        <w:t>7359</w:t>
      </w:r>
      <w:r w:rsidRPr="006179C9">
        <w:rPr>
          <w:rFonts w:ascii="Times New Roman" w:hAnsi="Times New Roman" w:cs="Times New Roman"/>
          <w:bCs/>
          <w:lang w:val="uk-UA"/>
        </w:rPr>
        <w:t xml:space="preserve">   м</w:t>
      </w:r>
      <w:r w:rsidRPr="006179C9">
        <w:rPr>
          <w:rFonts w:ascii="Times New Roman" w:hAnsi="Times New Roman" w:cs="Times New Roman"/>
          <w:bCs/>
          <w:vertAlign w:val="superscript"/>
          <w:lang w:val="uk-UA"/>
        </w:rPr>
        <w:t>3</w:t>
      </w:r>
      <w:r w:rsidRPr="006179C9">
        <w:rPr>
          <w:rFonts w:ascii="Times New Roman" w:hAnsi="Times New Roman" w:cs="Times New Roman"/>
          <w:bCs/>
          <w:lang w:val="uk-UA"/>
        </w:rPr>
        <w:t>.</w:t>
      </w:r>
    </w:p>
    <w:p w:rsidR="00DC117A" w:rsidRDefault="00C379F7" w:rsidP="00DC117A">
      <w:pPr>
        <w:widowControl w:val="0"/>
        <w:spacing w:line="240" w:lineRule="auto"/>
        <w:ind w:firstLine="540"/>
        <w:jc w:val="both"/>
      </w:pPr>
      <w:r>
        <w:rPr>
          <w:rFonts w:ascii="Times New Roman" w:hAnsi="Times New Roman" w:cs="Times New Roman"/>
          <w:bCs/>
          <w:lang w:val="uk-UA"/>
        </w:rPr>
        <w:t>Строк поставки – д</w:t>
      </w:r>
      <w:r w:rsidR="00DC117A">
        <w:rPr>
          <w:rFonts w:ascii="Times New Roman" w:hAnsi="Times New Roman" w:cs="Times New Roman"/>
          <w:bCs/>
          <w:lang w:val="uk-UA"/>
        </w:rPr>
        <w:t>о</w:t>
      </w:r>
      <w:r w:rsidR="006179C9">
        <w:rPr>
          <w:rFonts w:ascii="Times New Roman" w:hAnsi="Times New Roman" w:cs="Times New Roman"/>
          <w:bCs/>
          <w:lang w:val="uk-UA"/>
        </w:rPr>
        <w:t xml:space="preserve"> березня </w:t>
      </w:r>
      <w:r w:rsidR="00DC117A">
        <w:rPr>
          <w:rFonts w:ascii="Times New Roman" w:hAnsi="Times New Roman" w:cs="Times New Roman"/>
          <w:bCs/>
          <w:lang w:val="uk-UA"/>
        </w:rPr>
        <w:t>202</w:t>
      </w:r>
      <w:r w:rsidR="00D70945">
        <w:rPr>
          <w:rFonts w:ascii="Times New Roman" w:hAnsi="Times New Roman" w:cs="Times New Roman"/>
          <w:bCs/>
          <w:lang w:val="uk-UA"/>
        </w:rPr>
        <w:t>3</w:t>
      </w:r>
      <w:r>
        <w:rPr>
          <w:rFonts w:ascii="Times New Roman" w:hAnsi="Times New Roman" w:cs="Times New Roman"/>
          <w:bCs/>
          <w:lang w:val="uk-UA"/>
        </w:rPr>
        <w:t xml:space="preserve"> включно</w:t>
      </w:r>
      <w:r w:rsidR="00DC117A">
        <w:rPr>
          <w:rFonts w:ascii="Times New Roman" w:hAnsi="Times New Roman" w:cs="Times New Roman"/>
          <w:bCs/>
          <w:lang w:val="uk-UA"/>
        </w:rPr>
        <w:t>.</w:t>
      </w:r>
      <w:r w:rsidR="00DC117A">
        <w:rPr>
          <w:rFonts w:ascii="Times New Roman" w:hAnsi="Times New Roman" w:cs="Times New Roman"/>
          <w:lang w:val="uk-UA"/>
        </w:rPr>
        <w:t xml:space="preserve"> У будь-якому випадку постачання розпочинається з дати, визначеної замовником у процесі укладення договору про закупівлю з врахуванням необхідності врегулювання відносин з діючим постачальником відповідно до вимог законодавства.</w:t>
      </w:r>
    </w:p>
    <w:p w:rsidR="00C379F7" w:rsidRPr="00E368F3" w:rsidRDefault="00DC117A" w:rsidP="00C379F7">
      <w:pPr>
        <w:pStyle w:val="1"/>
        <w:widowControl w:val="0"/>
        <w:spacing w:before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70FB">
        <w:rPr>
          <w:rFonts w:ascii="Times New Roman" w:hAnsi="Times New Roman" w:cs="Times New Roman"/>
          <w:lang w:val="uk-UA"/>
        </w:rPr>
        <w:t xml:space="preserve">Місце поставки – </w:t>
      </w:r>
      <w:r w:rsidR="00C379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35603, Україна, Рівненська обл., Дубенський р-н, м.Дубно, вул. Данила Галицького, 24 </w:t>
      </w:r>
    </w:p>
    <w:p w:rsidR="00E673EF" w:rsidRDefault="00E673EF" w:rsidP="00E673EF">
      <w:pPr>
        <w:widowControl w:val="0"/>
        <w:spacing w:line="240" w:lineRule="auto"/>
        <w:ind w:firstLine="540"/>
        <w:jc w:val="both"/>
      </w:pPr>
      <w:r>
        <w:rPr>
          <w:rFonts w:ascii="Times New Roman" w:hAnsi="Times New Roman" w:cs="Times New Roman"/>
          <w:lang w:val="uk-UA"/>
        </w:rPr>
        <w:t>Якість природного газу, який передається учасником (Постачальником) замовнику (Споживачу) у пунктах призначення, має відповідати вимогам ГОСТ 5542-87.</w:t>
      </w:r>
    </w:p>
    <w:p w:rsidR="00E673EF" w:rsidRDefault="00E673EF" w:rsidP="00E673EF">
      <w:pPr>
        <w:widowControl w:val="0"/>
        <w:spacing w:line="240" w:lineRule="auto"/>
        <w:ind w:firstLine="540"/>
        <w:jc w:val="both"/>
      </w:pPr>
      <w:r>
        <w:rPr>
          <w:rFonts w:ascii="Times New Roman" w:hAnsi="Times New Roman" w:cs="Times New Roman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p w:rsidR="00E673EF" w:rsidRDefault="00E673EF" w:rsidP="00E673EF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E673EF" w:rsidRPr="006D7F53" w:rsidRDefault="00E673EF" w:rsidP="00E673EF">
      <w:pPr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споживачам.</w:t>
      </w:r>
    </w:p>
    <w:p w:rsidR="00E673EF" w:rsidRDefault="00E673EF" w:rsidP="00E673EF">
      <w:pPr>
        <w:spacing w:line="240" w:lineRule="auto"/>
        <w:ind w:left="1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 повинен використовувати систему екологічного управління. Для підтвердження необхідно надати в складі тендерної пропозиції копію діючого сертифікату </w:t>
      </w:r>
      <w:r>
        <w:rPr>
          <w:rFonts w:ascii="Times New Roman" w:hAnsi="Times New Roman" w:cs="Times New Roman"/>
          <w:sz w:val="24"/>
          <w:szCs w:val="24"/>
        </w:rPr>
        <w:t>ISO</w:t>
      </w:r>
      <w:r>
        <w:rPr>
          <w:rFonts w:ascii="Times New Roman" w:hAnsi="Times New Roman" w:cs="Times New Roman"/>
          <w:sz w:val="24"/>
          <w:szCs w:val="24"/>
          <w:lang w:val="uk-UA"/>
        </w:rPr>
        <w:t>14001:2015, що засвідчує використання учасником вказаної системи екологічного управління та ISO 45001:2019</w:t>
      </w:r>
      <w:r w:rsidR="005A5E83">
        <w:rPr>
          <w:rFonts w:ascii="Times New Roman" w:hAnsi="Times New Roman" w:cs="Times New Roman"/>
          <w:sz w:val="24"/>
          <w:szCs w:val="24"/>
          <w:lang w:val="uk-UA"/>
        </w:rPr>
        <w:t xml:space="preserve"> (4500:2018)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Системи управління охороною здоров’я та безпекою праці. Вимоги та настанови щодо застосування.</w:t>
      </w:r>
    </w:p>
    <w:p w:rsidR="00DC117A" w:rsidRDefault="00DC117A" w:rsidP="00E673EF">
      <w:pPr>
        <w:widowControl w:val="0"/>
        <w:spacing w:line="240" w:lineRule="auto"/>
        <w:ind w:firstLine="540"/>
        <w:jc w:val="both"/>
        <w:rPr>
          <w:rStyle w:val="rvts23"/>
          <w:rFonts w:ascii="Times New Roman" w:hAnsi="Times New Roman" w:cs="Times New Roman"/>
          <w:lang w:val="uk-UA"/>
        </w:rPr>
      </w:pPr>
    </w:p>
    <w:p w:rsidR="00E673EF" w:rsidRDefault="00E673EF" w:rsidP="00E673EF">
      <w:pPr>
        <w:widowControl w:val="0"/>
        <w:spacing w:line="240" w:lineRule="auto"/>
        <w:ind w:firstLine="540"/>
        <w:jc w:val="both"/>
      </w:pPr>
      <w:r>
        <w:rPr>
          <w:rStyle w:val="rvts23"/>
          <w:rFonts w:ascii="Times New Roman" w:hAnsi="Times New Roman" w:cs="Times New Roman"/>
          <w:lang w:val="uk-UA"/>
        </w:rPr>
        <w:t>З інформацією ознайомлений (ознайомлена, ознайомлені).</w:t>
      </w:r>
    </w:p>
    <w:p w:rsidR="00E673EF" w:rsidRDefault="00E673EF" w:rsidP="00E673EF">
      <w:pPr>
        <w:widowControl w:val="0"/>
        <w:spacing w:line="240" w:lineRule="auto"/>
        <w:ind w:firstLine="540"/>
        <w:jc w:val="both"/>
      </w:pPr>
    </w:p>
    <w:p w:rsidR="00882434" w:rsidRDefault="00882434" w:rsidP="00E673EF">
      <w:pPr>
        <w:widowControl w:val="0"/>
        <w:spacing w:line="240" w:lineRule="auto"/>
        <w:ind w:firstLine="540"/>
        <w:jc w:val="both"/>
        <w:rPr>
          <w:rStyle w:val="rvts23"/>
          <w:rFonts w:ascii="Times New Roman" w:hAnsi="Times New Roman" w:cs="Times New Roman"/>
          <w:lang w:val="uk-UA"/>
        </w:rPr>
      </w:pPr>
    </w:p>
    <w:p w:rsidR="00E673EF" w:rsidRDefault="00DC117A" w:rsidP="00E673EF">
      <w:pPr>
        <w:widowControl w:val="0"/>
        <w:spacing w:line="240" w:lineRule="auto"/>
        <w:ind w:firstLine="540"/>
        <w:jc w:val="both"/>
      </w:pPr>
      <w:r>
        <w:rPr>
          <w:rStyle w:val="rvts23"/>
          <w:rFonts w:ascii="Times New Roman" w:hAnsi="Times New Roman" w:cs="Times New Roman"/>
          <w:lang w:val="uk-UA"/>
        </w:rPr>
        <w:t>Дата – «____» ____________ 202</w:t>
      </w:r>
      <w:r>
        <w:rPr>
          <w:rStyle w:val="rvts23"/>
          <w:rFonts w:ascii="Times New Roman" w:hAnsi="Times New Roman" w:cs="Times New Roman"/>
          <w:lang w:val="uk-UA"/>
        </w:rPr>
        <w:softHyphen/>
      </w:r>
      <w:r>
        <w:rPr>
          <w:rStyle w:val="rvts23"/>
          <w:rFonts w:ascii="Times New Roman" w:hAnsi="Times New Roman" w:cs="Times New Roman"/>
          <w:lang w:val="uk-UA"/>
        </w:rPr>
        <w:softHyphen/>
      </w:r>
      <w:r w:rsidR="00D70945">
        <w:rPr>
          <w:rStyle w:val="rvts23"/>
          <w:rFonts w:ascii="Times New Roman" w:hAnsi="Times New Roman" w:cs="Times New Roman"/>
          <w:lang w:val="uk-UA"/>
        </w:rPr>
        <w:t>___</w:t>
      </w:r>
      <w:r w:rsidR="00E673EF">
        <w:rPr>
          <w:rStyle w:val="rvts23"/>
          <w:rFonts w:ascii="Times New Roman" w:hAnsi="Times New Roman" w:cs="Times New Roman"/>
          <w:lang w:val="uk-UA"/>
        </w:rPr>
        <w:t xml:space="preserve"> р.</w:t>
      </w:r>
    </w:p>
    <w:p w:rsidR="00E673EF" w:rsidRDefault="00E673EF" w:rsidP="00E673EF">
      <w:pPr>
        <w:widowControl w:val="0"/>
        <w:spacing w:line="240" w:lineRule="auto"/>
        <w:ind w:firstLine="540"/>
        <w:jc w:val="both"/>
      </w:pPr>
    </w:p>
    <w:p w:rsidR="00E673EF" w:rsidRDefault="00E673EF" w:rsidP="00E673EF">
      <w:pPr>
        <w:widowControl w:val="0"/>
        <w:spacing w:line="240" w:lineRule="auto"/>
        <w:ind w:firstLine="540"/>
        <w:jc w:val="both"/>
      </w:pPr>
    </w:p>
    <w:p w:rsidR="00E673EF" w:rsidRDefault="00E673EF" w:rsidP="00E673E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  <w:bookmarkStart w:id="5" w:name="_GoBack"/>
      <w:bookmarkEnd w:id="5"/>
    </w:p>
    <w:p w:rsidR="00E26C65" w:rsidRPr="00E26C65" w:rsidRDefault="00E26C65" w:rsidP="00E26C65">
      <w:pPr>
        <w:widowControl w:val="0"/>
        <w:suppressAutoHyphens w:val="0"/>
        <w:spacing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E26C65">
        <w:rPr>
          <w:rFonts w:ascii="Times New Roman" w:hAnsi="Times New Roman" w:cs="Times New Roman"/>
          <w:lang w:val="uk-UA" w:eastAsia="ru-RU"/>
        </w:rPr>
        <w:t xml:space="preserve">Уповноважена особа учасника/керівник </w:t>
      </w:r>
      <w:r w:rsidRPr="00E26C65">
        <w:rPr>
          <w:rFonts w:ascii="Times New Roman" w:hAnsi="Times New Roman" w:cs="Times New Roman"/>
          <w:lang w:val="uk-UA" w:eastAsia="ru-RU"/>
        </w:rPr>
        <w:tab/>
      </w:r>
      <w:r w:rsidRPr="00E26C65">
        <w:rPr>
          <w:rFonts w:ascii="Times New Roman" w:hAnsi="Times New Roman" w:cs="Times New Roman"/>
          <w:lang w:val="uk-UA" w:eastAsia="ru-RU"/>
        </w:rPr>
        <w:tab/>
      </w:r>
      <w:r w:rsidRPr="00E26C65">
        <w:rPr>
          <w:rFonts w:ascii="Times New Roman" w:hAnsi="Times New Roman" w:cs="Times New Roman"/>
          <w:lang w:val="uk-UA" w:eastAsia="ru-RU"/>
        </w:rPr>
        <w:tab/>
        <w:t xml:space="preserve">підпис </w:t>
      </w:r>
      <w:r w:rsidRPr="00E26C65">
        <w:rPr>
          <w:rFonts w:ascii="Times New Roman" w:hAnsi="Times New Roman" w:cs="Times New Roman"/>
          <w:lang w:val="uk-UA" w:eastAsia="ru-RU"/>
        </w:rPr>
        <w:tab/>
      </w:r>
      <w:r w:rsidRPr="00E26C65">
        <w:rPr>
          <w:rFonts w:ascii="Times New Roman" w:hAnsi="Times New Roman" w:cs="Times New Roman"/>
          <w:lang w:val="uk-UA" w:eastAsia="ru-RU"/>
        </w:rPr>
        <w:tab/>
      </w:r>
      <w:r w:rsidRPr="00E26C65">
        <w:rPr>
          <w:rFonts w:ascii="Times New Roman" w:hAnsi="Times New Roman" w:cs="Times New Roman"/>
          <w:lang w:val="uk-UA" w:eastAsia="ru-RU"/>
        </w:rPr>
        <w:tab/>
      </w:r>
      <w:r w:rsidRPr="00E26C65">
        <w:rPr>
          <w:rFonts w:ascii="Times New Roman" w:hAnsi="Times New Roman" w:cs="Times New Roman"/>
          <w:lang w:val="uk-UA" w:eastAsia="ru-RU"/>
        </w:rPr>
        <w:tab/>
        <w:t>прізвище, ініціали</w:t>
      </w:r>
    </w:p>
    <w:p w:rsidR="00E26C65" w:rsidRPr="00E26C65" w:rsidRDefault="00E26C65" w:rsidP="00E26C65">
      <w:pPr>
        <w:widowControl w:val="0"/>
        <w:suppressAutoHyphens w:val="0"/>
        <w:spacing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E26C65">
        <w:rPr>
          <w:rFonts w:ascii="Times New Roman" w:hAnsi="Times New Roman" w:cs="Times New Roman"/>
          <w:lang w:val="uk-UA" w:eastAsia="ru-RU"/>
        </w:rPr>
        <w:tab/>
      </w:r>
      <w:r w:rsidRPr="00E26C65">
        <w:rPr>
          <w:rFonts w:ascii="Times New Roman" w:hAnsi="Times New Roman" w:cs="Times New Roman"/>
          <w:lang w:val="uk-UA" w:eastAsia="ru-RU"/>
        </w:rPr>
        <w:tab/>
      </w:r>
      <w:r w:rsidRPr="00E26C65">
        <w:rPr>
          <w:rFonts w:ascii="Times New Roman" w:hAnsi="Times New Roman" w:cs="Times New Roman"/>
          <w:lang w:val="uk-UA" w:eastAsia="ru-RU"/>
        </w:rPr>
        <w:tab/>
      </w:r>
      <w:r w:rsidRPr="00E26C65">
        <w:rPr>
          <w:rFonts w:ascii="Times New Roman" w:hAnsi="Times New Roman" w:cs="Times New Roman"/>
          <w:lang w:val="uk-UA" w:eastAsia="ru-RU"/>
        </w:rPr>
        <w:tab/>
      </w:r>
      <w:r w:rsidRPr="00E26C65">
        <w:rPr>
          <w:rFonts w:ascii="Times New Roman" w:hAnsi="Times New Roman" w:cs="Times New Roman"/>
          <w:lang w:val="uk-UA" w:eastAsia="ru-RU"/>
        </w:rPr>
        <w:tab/>
      </w:r>
      <w:r w:rsidRPr="00E26C65">
        <w:rPr>
          <w:rFonts w:ascii="Times New Roman" w:hAnsi="Times New Roman" w:cs="Times New Roman"/>
          <w:lang w:val="uk-UA" w:eastAsia="ru-RU"/>
        </w:rPr>
        <w:tab/>
      </w:r>
      <w:r w:rsidRPr="00E26C65">
        <w:rPr>
          <w:rFonts w:ascii="Times New Roman" w:hAnsi="Times New Roman" w:cs="Times New Roman"/>
          <w:lang w:val="uk-UA" w:eastAsia="ru-RU"/>
        </w:rPr>
        <w:tab/>
        <w:t>М.П.</w:t>
      </w:r>
    </w:p>
    <w:p w:rsidR="00A53678" w:rsidRPr="00E673EF" w:rsidRDefault="00A53678">
      <w:pPr>
        <w:rPr>
          <w:lang w:val="uk-UA"/>
        </w:rPr>
      </w:pPr>
    </w:p>
    <w:sectPr w:rsidR="00A53678" w:rsidRPr="00E673EF" w:rsidSect="00CD44C8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3A3"/>
    <w:multiLevelType w:val="hybridMultilevel"/>
    <w:tmpl w:val="5A4682C4"/>
    <w:lvl w:ilvl="0" w:tplc="ECDA222C">
      <w:start w:val="1"/>
      <w:numFmt w:val="decimal"/>
      <w:lvlText w:val="%1."/>
      <w:lvlJc w:val="left"/>
      <w:pPr>
        <w:ind w:left="358" w:hanging="360"/>
      </w:pPr>
    </w:lvl>
    <w:lvl w:ilvl="1" w:tplc="04190019">
      <w:start w:val="1"/>
      <w:numFmt w:val="lowerLetter"/>
      <w:lvlText w:val="%2."/>
      <w:lvlJc w:val="left"/>
      <w:pPr>
        <w:ind w:left="1078" w:hanging="360"/>
      </w:pPr>
    </w:lvl>
    <w:lvl w:ilvl="2" w:tplc="0419001B">
      <w:start w:val="1"/>
      <w:numFmt w:val="lowerRoman"/>
      <w:lvlText w:val="%3."/>
      <w:lvlJc w:val="right"/>
      <w:pPr>
        <w:ind w:left="1798" w:hanging="180"/>
      </w:pPr>
    </w:lvl>
    <w:lvl w:ilvl="3" w:tplc="0419000F">
      <w:start w:val="1"/>
      <w:numFmt w:val="decimal"/>
      <w:lvlText w:val="%4."/>
      <w:lvlJc w:val="left"/>
      <w:pPr>
        <w:ind w:left="2518" w:hanging="360"/>
      </w:pPr>
    </w:lvl>
    <w:lvl w:ilvl="4" w:tplc="04190019">
      <w:start w:val="1"/>
      <w:numFmt w:val="lowerLetter"/>
      <w:lvlText w:val="%5."/>
      <w:lvlJc w:val="left"/>
      <w:pPr>
        <w:ind w:left="3238" w:hanging="360"/>
      </w:pPr>
    </w:lvl>
    <w:lvl w:ilvl="5" w:tplc="0419001B">
      <w:start w:val="1"/>
      <w:numFmt w:val="lowerRoman"/>
      <w:lvlText w:val="%6."/>
      <w:lvlJc w:val="right"/>
      <w:pPr>
        <w:ind w:left="3958" w:hanging="180"/>
      </w:pPr>
    </w:lvl>
    <w:lvl w:ilvl="6" w:tplc="0419000F">
      <w:start w:val="1"/>
      <w:numFmt w:val="decimal"/>
      <w:lvlText w:val="%7."/>
      <w:lvlJc w:val="left"/>
      <w:pPr>
        <w:ind w:left="4678" w:hanging="360"/>
      </w:pPr>
    </w:lvl>
    <w:lvl w:ilvl="7" w:tplc="04190019">
      <w:start w:val="1"/>
      <w:numFmt w:val="lowerLetter"/>
      <w:lvlText w:val="%8."/>
      <w:lvlJc w:val="left"/>
      <w:pPr>
        <w:ind w:left="5398" w:hanging="360"/>
      </w:pPr>
    </w:lvl>
    <w:lvl w:ilvl="8" w:tplc="0419001B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73EF"/>
    <w:rsid w:val="000B547B"/>
    <w:rsid w:val="000B5589"/>
    <w:rsid w:val="00134B04"/>
    <w:rsid w:val="00182791"/>
    <w:rsid w:val="001B66C8"/>
    <w:rsid w:val="0027022D"/>
    <w:rsid w:val="00284CD8"/>
    <w:rsid w:val="00335E82"/>
    <w:rsid w:val="00383EBF"/>
    <w:rsid w:val="003841CB"/>
    <w:rsid w:val="00397520"/>
    <w:rsid w:val="004A11D6"/>
    <w:rsid w:val="00525FC4"/>
    <w:rsid w:val="00554070"/>
    <w:rsid w:val="005A1679"/>
    <w:rsid w:val="005A5E83"/>
    <w:rsid w:val="006179C9"/>
    <w:rsid w:val="006907B9"/>
    <w:rsid w:val="006D7361"/>
    <w:rsid w:val="006F23FE"/>
    <w:rsid w:val="007E4063"/>
    <w:rsid w:val="007F4F1C"/>
    <w:rsid w:val="008316FA"/>
    <w:rsid w:val="00834587"/>
    <w:rsid w:val="00850222"/>
    <w:rsid w:val="00871E6B"/>
    <w:rsid w:val="00882434"/>
    <w:rsid w:val="008970FB"/>
    <w:rsid w:val="008B58AE"/>
    <w:rsid w:val="009146F7"/>
    <w:rsid w:val="009A5D80"/>
    <w:rsid w:val="009E6E85"/>
    <w:rsid w:val="00A411C0"/>
    <w:rsid w:val="00A53678"/>
    <w:rsid w:val="00A71783"/>
    <w:rsid w:val="00AC03EC"/>
    <w:rsid w:val="00AD43E8"/>
    <w:rsid w:val="00AF4576"/>
    <w:rsid w:val="00BA484D"/>
    <w:rsid w:val="00BB7685"/>
    <w:rsid w:val="00C173C2"/>
    <w:rsid w:val="00C379F7"/>
    <w:rsid w:val="00C43951"/>
    <w:rsid w:val="00C92D1F"/>
    <w:rsid w:val="00CD44C8"/>
    <w:rsid w:val="00CF11A4"/>
    <w:rsid w:val="00CF3C5A"/>
    <w:rsid w:val="00D01373"/>
    <w:rsid w:val="00D54B29"/>
    <w:rsid w:val="00D622F8"/>
    <w:rsid w:val="00D70945"/>
    <w:rsid w:val="00DC117A"/>
    <w:rsid w:val="00DE2AC9"/>
    <w:rsid w:val="00E26C65"/>
    <w:rsid w:val="00E673EF"/>
    <w:rsid w:val="00F4754C"/>
    <w:rsid w:val="00F52910"/>
    <w:rsid w:val="00F866C9"/>
    <w:rsid w:val="00F941C5"/>
    <w:rsid w:val="00F95903"/>
    <w:rsid w:val="00F975D5"/>
    <w:rsid w:val="00FD76A6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EF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673EF"/>
  </w:style>
  <w:style w:type="character" w:customStyle="1" w:styleId="a3">
    <w:name w:val="Шрифт абзацу за замовчуванням"/>
    <w:rsid w:val="00E673EF"/>
  </w:style>
  <w:style w:type="character" w:styleId="a4">
    <w:name w:val="Emphasis"/>
    <w:qFormat/>
    <w:rsid w:val="00E673EF"/>
    <w:rPr>
      <w:i/>
      <w:iCs/>
    </w:rPr>
  </w:style>
  <w:style w:type="character" w:customStyle="1" w:styleId="a5">
    <w:name w:val="Абзац списка Знак"/>
    <w:aliases w:val="Number Bullets Знак,List Paragraph (numbered (a)) Знак,List Paragraph_Num123 Знак"/>
    <w:link w:val="a6"/>
    <w:uiPriority w:val="34"/>
    <w:locked/>
    <w:rsid w:val="003841CB"/>
    <w:rPr>
      <w:rFonts w:ascii="Calibri" w:eastAsia="Calibri" w:hAnsi="Calibri" w:cs="Calibri"/>
    </w:rPr>
  </w:style>
  <w:style w:type="paragraph" w:styleId="a6">
    <w:name w:val="List Paragraph"/>
    <w:aliases w:val="Number Bullets,List Paragraph (numbered (a)),List Paragraph_Num123"/>
    <w:basedOn w:val="a"/>
    <w:link w:val="a5"/>
    <w:uiPriority w:val="34"/>
    <w:qFormat/>
    <w:rsid w:val="003841CB"/>
    <w:pPr>
      <w:suppressAutoHyphens w:val="0"/>
      <w:spacing w:after="200"/>
      <w:ind w:left="720"/>
      <w:contextualSpacing/>
    </w:pPr>
    <w:rPr>
      <w:rFonts w:ascii="Calibri" w:eastAsia="Calibri" w:hAnsi="Calibri" w:cs="Calibri"/>
      <w:color w:val="auto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F866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6C9"/>
    <w:rPr>
      <w:rFonts w:ascii="Segoe UI" w:eastAsia="Arial" w:hAnsi="Segoe UI" w:cs="Segoe UI"/>
      <w:color w:val="000000"/>
      <w:sz w:val="18"/>
      <w:szCs w:val="18"/>
      <w:lang w:val="ru-RU" w:eastAsia="zh-CN"/>
    </w:rPr>
  </w:style>
  <w:style w:type="paragraph" w:customStyle="1" w:styleId="1">
    <w:name w:val="Звичайний1"/>
    <w:rsid w:val="00C379F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10</cp:revision>
  <cp:lastPrinted>2022-08-10T05:31:00Z</cp:lastPrinted>
  <dcterms:created xsi:type="dcterms:W3CDTF">2022-09-01T12:47:00Z</dcterms:created>
  <dcterms:modified xsi:type="dcterms:W3CDTF">2022-11-29T08:43:00Z</dcterms:modified>
</cp:coreProperties>
</file>