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 ДК: 021:2015 09130000-9 Нафта і дистиляти (Бензин марки А-95)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 w:rsidR="005310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10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000 л (Додаток №3</w:t>
      </w:r>
      <w:r w:rsidR="0005563A" w:rsidRPr="00B74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 тендерної документації)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4795" w:rsidRPr="001627A4">
        <w:rPr>
          <w:rFonts w:ascii="Times New Roman" w:eastAsia="Times New Roman" w:hAnsi="Times New Roman" w:cs="Times New Roman"/>
          <w:sz w:val="24"/>
          <w:szCs w:val="24"/>
        </w:rPr>
        <w:t>АЗС</w:t>
      </w:r>
      <w:r w:rsidR="001627A4" w:rsidRPr="001627A4">
        <w:rPr>
          <w:rFonts w:ascii="Times New Roman" w:eastAsia="Times New Roman" w:hAnsi="Times New Roman" w:cs="Times New Roman"/>
          <w:sz w:val="24"/>
          <w:szCs w:val="24"/>
        </w:rPr>
        <w:t xml:space="preserve"> учасника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5310CF">
        <w:rPr>
          <w:rFonts w:ascii="Times New Roman" w:eastAsia="Times New Roman" w:hAnsi="Times New Roman" w:cs="Times New Roman"/>
          <w:sz w:val="24"/>
          <w:szCs w:val="24"/>
        </w:rPr>
        <w:t>99 280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грн.</w:t>
      </w:r>
      <w:r w:rsidR="00C616CB">
        <w:rPr>
          <w:rFonts w:ascii="Times New Roman" w:eastAsia="Times New Roman" w:hAnsi="Times New Roman" w:cs="Times New Roman"/>
          <w:sz w:val="24"/>
          <w:szCs w:val="24"/>
        </w:rPr>
        <w:t xml:space="preserve">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DE6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дати</w:t>
      </w:r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підписання договору до 31.12.2022.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86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5310CF">
        <w:rPr>
          <w:rFonts w:ascii="Times New Roman" w:eastAsia="Times New Roman" w:hAnsi="Times New Roman" w:cs="Times New Roman"/>
          <w:sz w:val="24"/>
          <w:szCs w:val="24"/>
        </w:rPr>
        <w:t>03.12</w:t>
      </w:r>
      <w:r w:rsidR="00516F86" w:rsidRPr="00516F86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5310C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16F86" w:rsidRPr="00516F86">
        <w:rPr>
          <w:rFonts w:ascii="Times New Roman" w:eastAsia="Times New Roman" w:hAnsi="Times New Roman" w:cs="Times New Roman"/>
          <w:sz w:val="24"/>
          <w:szCs w:val="24"/>
        </w:rPr>
        <w:t>:00</w:t>
      </w:r>
    </w:p>
    <w:p w:rsidR="003F0D73" w:rsidRDefault="00B74795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Pr="00B74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Оплата Замовником здійснюється за фактично поставлене постачальником Паливо протягом 30 (тридцяти) календарних днів з моменту підписання Сторонами видаткової накладної на Паливо.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0" w:name="bookmark=id.lnxbz9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1" w:name="bookmark=id.35nkun2" w:colFirst="0" w:colLast="0"/>
      <w:bookmarkEnd w:id="11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2" w:name="bookmark=id.1ksv4uv" w:colFirst="0" w:colLast="0"/>
      <w:bookmarkEnd w:id="12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3" w:name="bookmark=id.2jxsxqh" w:colFirst="0" w:colLast="0"/>
      <w:bookmarkEnd w:id="13"/>
      <w:r w:rsidR="005310CF">
        <w:rPr>
          <w:rFonts w:ascii="Times New Roman" w:eastAsia="Times New Roman" w:hAnsi="Times New Roman" w:cs="Times New Roman"/>
          <w:sz w:val="24"/>
          <w:szCs w:val="24"/>
          <w:u w:val="single"/>
        </w:rPr>
        <w:t>0.5</w:t>
      </w:r>
      <w:bookmarkStart w:id="14" w:name="_GoBack"/>
      <w:bookmarkEnd w:id="14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028">
        <w:rPr>
          <w:rFonts w:ascii="Times New Roman" w:eastAsia="Times New Roman" w:hAnsi="Times New Roman" w:cs="Times New Roman"/>
          <w:sz w:val="24"/>
          <w:szCs w:val="24"/>
        </w:rPr>
        <w:t>(підпис)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5563A"/>
    <w:rsid w:val="000B0DB4"/>
    <w:rsid w:val="001627A4"/>
    <w:rsid w:val="0021041E"/>
    <w:rsid w:val="00266A79"/>
    <w:rsid w:val="003A4193"/>
    <w:rsid w:val="003F0D73"/>
    <w:rsid w:val="004E4E76"/>
    <w:rsid w:val="00516F86"/>
    <w:rsid w:val="005310CF"/>
    <w:rsid w:val="00B74795"/>
    <w:rsid w:val="00C616CB"/>
    <w:rsid w:val="00D02028"/>
    <w:rsid w:val="00DE6FA8"/>
    <w:rsid w:val="00E8048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14</cp:revision>
  <cp:lastPrinted>2022-11-25T17:19:00Z</cp:lastPrinted>
  <dcterms:created xsi:type="dcterms:W3CDTF">2022-10-27T08:39:00Z</dcterms:created>
  <dcterms:modified xsi:type="dcterms:W3CDTF">2022-11-25T17:19:00Z</dcterms:modified>
</cp:coreProperties>
</file>