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16F71" w14:textId="77777777" w:rsidR="00786F7C" w:rsidRDefault="00817F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247D1419" w14:textId="77777777" w:rsidR="00786F7C" w:rsidRDefault="00817F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6D78D8F3" w14:textId="77777777" w:rsidR="00786F7C" w:rsidRDefault="00817F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5027C243" w14:textId="314D03D9" w:rsidR="00786F7C" w:rsidRPr="004C1DFC" w:rsidRDefault="00817F9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4C1DFC">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4C1DFC" w:rsidRPr="004C1DFC">
        <w:rPr>
          <w:rFonts w:ascii="Times New Roman" w:eastAsia="Times New Roman" w:hAnsi="Times New Roman" w:cs="Times New Roman"/>
          <w:b/>
          <w:color w:val="000000"/>
          <w:sz w:val="24"/>
          <w:szCs w:val="24"/>
          <w:lang w:val="uk-UA"/>
        </w:rPr>
        <w:t xml:space="preserve">України </w:t>
      </w:r>
      <w:r w:rsidRPr="004C1DFC">
        <w:rPr>
          <w:rFonts w:ascii="Times New Roman" w:eastAsia="Times New Roman" w:hAnsi="Times New Roman" w:cs="Times New Roman"/>
          <w:b/>
          <w:sz w:val="24"/>
          <w:szCs w:val="24"/>
          <w:lang w:val="uk-UA"/>
        </w:rPr>
        <w:t>«</w:t>
      </w:r>
      <w:r w:rsidRPr="004C1DFC">
        <w:rPr>
          <w:rFonts w:ascii="Times New Roman" w:eastAsia="Times New Roman" w:hAnsi="Times New Roman" w:cs="Times New Roman"/>
          <w:b/>
          <w:color w:val="000000"/>
          <w:sz w:val="24"/>
          <w:szCs w:val="24"/>
          <w:lang w:val="uk-UA"/>
        </w:rPr>
        <w:t>Про публічні закупівлі</w:t>
      </w:r>
      <w:r w:rsidRPr="004C1DFC">
        <w:rPr>
          <w:rFonts w:ascii="Times New Roman" w:eastAsia="Times New Roman" w:hAnsi="Times New Roman" w:cs="Times New Roman"/>
          <w:b/>
          <w:sz w:val="24"/>
          <w:szCs w:val="24"/>
          <w:lang w:val="uk-UA"/>
        </w:rPr>
        <w:t>»</w:t>
      </w:r>
      <w:r w:rsidRPr="004C1DFC">
        <w:rPr>
          <w:rFonts w:ascii="Times New Roman" w:eastAsia="Times New Roman" w:hAnsi="Times New Roman" w:cs="Times New Roman"/>
          <w:b/>
          <w:color w:val="000000"/>
          <w:sz w:val="24"/>
          <w:szCs w:val="24"/>
          <w:lang w:val="uk-UA"/>
        </w:rPr>
        <w:t>:</w:t>
      </w:r>
      <w:r w:rsidR="00814A9C">
        <w:rPr>
          <w:rFonts w:ascii="Times New Roman" w:eastAsia="Times New Roman" w:hAnsi="Times New Roman" w:cs="Times New Roman"/>
          <w:b/>
          <w:color w:val="000000"/>
          <w:sz w:val="24"/>
          <w:szCs w:val="24"/>
          <w:lang w:val="uk-UA"/>
        </w:rPr>
        <w:t xml:space="preserve">  </w:t>
      </w:r>
    </w:p>
    <w:p w14:paraId="2054520B" w14:textId="77777777" w:rsidR="00786F7C" w:rsidRDefault="00786F7C">
      <w:pPr>
        <w:spacing w:after="0" w:line="240" w:lineRule="auto"/>
        <w:ind w:left="885"/>
        <w:jc w:val="center"/>
        <w:rPr>
          <w:rFonts w:ascii="Times New Roman" w:eastAsia="Times New Roman" w:hAnsi="Times New Roman" w:cs="Times New Roman"/>
          <w:b/>
          <w:i/>
          <w:color w:val="4472C4"/>
          <w:sz w:val="20"/>
          <w:szCs w:val="20"/>
        </w:rPr>
      </w:pPr>
    </w:p>
    <w:p w14:paraId="5DDC3155" w14:textId="60E6604F" w:rsidR="00786F7C" w:rsidRPr="009C0292" w:rsidRDefault="00786F7C">
      <w:pPr>
        <w:spacing w:after="0" w:line="240" w:lineRule="auto"/>
        <w:ind w:left="885"/>
        <w:jc w:val="center"/>
        <w:rPr>
          <w:rFonts w:ascii="Times New Roman" w:eastAsia="Times New Roman" w:hAnsi="Times New Roman" w:cs="Times New Roman"/>
          <w:sz w:val="20"/>
          <w:szCs w:val="20"/>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786F7C" w14:paraId="212E96C0" w14:textId="77777777">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D72B4" w14:textId="77777777" w:rsidR="00786F7C" w:rsidRDefault="00817F9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0641A7" w14:textId="2C680BD3" w:rsidR="00786F7C" w:rsidRDefault="00817F9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16A79" w14:textId="72FBC714" w:rsidR="00786F7C" w:rsidRDefault="00817F9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w:t>
            </w:r>
            <w:r w:rsidRPr="00B5578B">
              <w:rPr>
                <w:rFonts w:ascii="Times New Roman" w:eastAsia="Times New Roman" w:hAnsi="Times New Roman" w:cs="Times New Roman"/>
                <w:b/>
                <w:sz w:val="20"/>
                <w:szCs w:val="20"/>
              </w:rPr>
              <w:t xml:space="preserve"> </w:t>
            </w:r>
            <w:proofErr w:type="spellStart"/>
            <w:r w:rsidRPr="00B5578B">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p>
        </w:tc>
      </w:tr>
      <w:tr w:rsidR="00786F7C" w:rsidRPr="00CF0407" w14:paraId="181D0EB6" w14:textId="77777777">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A01B8" w14:textId="77777777" w:rsidR="00786F7C" w:rsidRDefault="00817F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0ABA2" w14:textId="77777777" w:rsidR="00786F7C" w:rsidRDefault="00817F92">
            <w:pPr>
              <w:spacing w:after="0" w:line="240" w:lineRule="auto"/>
              <w:rPr>
                <w:rFonts w:ascii="Times New Roman" w:eastAsia="Times New Roman" w:hAnsi="Times New Roman" w:cs="Times New Roman"/>
                <w:sz w:val="20"/>
                <w:szCs w:val="20"/>
              </w:rPr>
            </w:pPr>
            <w:r w:rsidRPr="007E1686">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5641B" w14:textId="77777777" w:rsidR="00786F7C" w:rsidRPr="00CF0407" w:rsidRDefault="00817F92">
            <w:pPr>
              <w:spacing w:after="0" w:line="240" w:lineRule="auto"/>
              <w:jc w:val="both"/>
              <w:rPr>
                <w:rFonts w:ascii="Times New Roman" w:eastAsia="Times New Roman" w:hAnsi="Times New Roman" w:cs="Times New Roman"/>
                <w:sz w:val="24"/>
                <w:szCs w:val="24"/>
                <w:lang w:val="uk-UA"/>
              </w:rPr>
            </w:pPr>
            <w:r w:rsidRPr="00CF0407">
              <w:rPr>
                <w:rFonts w:ascii="Times New Roman" w:eastAsia="Times New Roman" w:hAnsi="Times New Roman" w:cs="Times New Roman"/>
                <w:color w:val="000000"/>
                <w:sz w:val="24"/>
                <w:szCs w:val="24"/>
              </w:rPr>
              <w:t xml:space="preserve">1.1. На </w:t>
            </w:r>
            <w:r w:rsidRPr="00CF0407">
              <w:rPr>
                <w:rFonts w:ascii="Times New Roman" w:eastAsia="Times New Roman" w:hAnsi="Times New Roman" w:cs="Times New Roman"/>
                <w:color w:val="000000"/>
                <w:sz w:val="24"/>
                <w:szCs w:val="24"/>
                <w:lang w:val="uk-UA"/>
              </w:rPr>
              <w:t>підтвердження досвіду виконання аналогічного (аналогічних) за предметом закупівлі договору (договорів) Учасник має надати:</w:t>
            </w:r>
          </w:p>
          <w:p w14:paraId="4A9E3C32" w14:textId="77777777" w:rsidR="00786F7C" w:rsidRPr="00CF0407" w:rsidRDefault="00817F92">
            <w:pPr>
              <w:spacing w:after="0" w:line="240" w:lineRule="auto"/>
              <w:jc w:val="both"/>
              <w:rPr>
                <w:rFonts w:ascii="Times New Roman" w:eastAsia="Times New Roman" w:hAnsi="Times New Roman" w:cs="Times New Roman"/>
                <w:sz w:val="24"/>
                <w:szCs w:val="24"/>
                <w:lang w:val="uk-UA"/>
              </w:rPr>
            </w:pPr>
            <w:r w:rsidRPr="00CF0407">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2D36E7F" w14:textId="002D5A10" w:rsidR="00786F7C" w:rsidRPr="00CF0407" w:rsidRDefault="00817F92">
            <w:pPr>
              <w:spacing w:after="0" w:line="240" w:lineRule="auto"/>
              <w:jc w:val="both"/>
              <w:rPr>
                <w:rFonts w:ascii="Times New Roman" w:eastAsia="Times New Roman" w:hAnsi="Times New Roman" w:cs="Times New Roman"/>
                <w:sz w:val="24"/>
                <w:szCs w:val="24"/>
                <w:lang w:val="uk-UA"/>
              </w:rPr>
            </w:pPr>
            <w:r w:rsidRPr="00CF0407">
              <w:rPr>
                <w:rFonts w:ascii="Times New Roman" w:eastAsia="Times New Roman" w:hAnsi="Times New Roman" w:cs="Times New Roman"/>
                <w:color w:val="000000"/>
                <w:sz w:val="24"/>
                <w:szCs w:val="24"/>
                <w:lang w:val="uk-UA"/>
              </w:rPr>
              <w:t xml:space="preserve">1.1.2. не менше 1 копії договору, </w:t>
            </w:r>
            <w:r w:rsidR="00A2388B" w:rsidRPr="00CF0407">
              <w:rPr>
                <w:rFonts w:ascii="Times New Roman" w:eastAsia="Times New Roman" w:hAnsi="Times New Roman" w:cs="Times New Roman"/>
                <w:color w:val="000000"/>
                <w:sz w:val="24"/>
                <w:szCs w:val="24"/>
                <w:lang w:val="uk-UA"/>
              </w:rPr>
              <w:t>інформація по якому відображена в довідці;</w:t>
            </w:r>
          </w:p>
          <w:p w14:paraId="1EE394EE" w14:textId="64EBF866" w:rsidR="00CF0407" w:rsidRDefault="00817F92" w:rsidP="00CF0407">
            <w:pPr>
              <w:pStyle w:val="af6"/>
              <w:rPr>
                <w:rFonts w:ascii="Times New Roman" w:hAnsi="Times New Roman" w:cs="Times New Roman"/>
                <w:sz w:val="24"/>
                <w:szCs w:val="24"/>
                <w:lang w:val="uk-UA" w:eastAsia="ja-JP" w:bidi="ar-SA"/>
              </w:rPr>
            </w:pPr>
            <w:r w:rsidRPr="00CF0407">
              <w:rPr>
                <w:rFonts w:ascii="Times New Roman" w:eastAsia="Times New Roman" w:hAnsi="Times New Roman" w:cs="Times New Roman"/>
                <w:color w:val="000000"/>
                <w:sz w:val="24"/>
                <w:szCs w:val="24"/>
                <w:lang w:val="uk-UA"/>
              </w:rPr>
              <w:t xml:space="preserve">1.1.3. </w:t>
            </w:r>
            <w:proofErr w:type="spellStart"/>
            <w:r w:rsidR="00CF0407" w:rsidRPr="00CF0407">
              <w:rPr>
                <w:rFonts w:ascii="Times New Roman" w:eastAsia="Times New Roman" w:hAnsi="Times New Roman" w:cs="Times New Roman"/>
                <w:color w:val="000000"/>
                <w:sz w:val="24"/>
                <w:szCs w:val="24"/>
                <w:lang w:val="uk-UA"/>
              </w:rPr>
              <w:t>с</w:t>
            </w:r>
            <w:r w:rsidR="00CF0407" w:rsidRPr="00CF0407">
              <w:rPr>
                <w:rFonts w:ascii="Times New Roman" w:hAnsi="Times New Roman" w:cs="Times New Roman"/>
                <w:sz w:val="24"/>
                <w:szCs w:val="24"/>
                <w:lang w:val="uk-UA" w:eastAsia="ja-JP" w:bidi="ar-SA"/>
              </w:rPr>
              <w:t>канкопiю</w:t>
            </w:r>
            <w:proofErr w:type="spellEnd"/>
            <w:r w:rsidR="00CF0407" w:rsidRPr="00CF0407">
              <w:rPr>
                <w:rFonts w:ascii="Times New Roman" w:hAnsi="Times New Roman" w:cs="Times New Roman"/>
                <w:sz w:val="24"/>
                <w:szCs w:val="24"/>
                <w:lang w:val="uk-UA" w:eastAsia="ja-JP" w:bidi="ar-SA"/>
              </w:rPr>
              <w:t xml:space="preserve"> видаткових накладних/актів приймання-передачі по договору, інформація по якому відображена учасником в Довідці (на момент надання пропозицій договори повинні бути виконані в повному обсязі)</w:t>
            </w:r>
            <w:r w:rsidR="00CF0407">
              <w:rPr>
                <w:rFonts w:ascii="Times New Roman" w:hAnsi="Times New Roman" w:cs="Times New Roman"/>
                <w:sz w:val="24"/>
                <w:szCs w:val="24"/>
                <w:lang w:val="uk-UA" w:eastAsia="ja-JP" w:bidi="ar-SA"/>
              </w:rPr>
              <w:t>.</w:t>
            </w:r>
          </w:p>
          <w:p w14:paraId="16961E82" w14:textId="47C27710" w:rsidR="00786F7C" w:rsidRPr="0048058A" w:rsidRDefault="00CF0407">
            <w:pPr>
              <w:spacing w:after="0" w:line="240" w:lineRule="auto"/>
              <w:jc w:val="both"/>
              <w:rPr>
                <w:rFonts w:ascii="Times New Roman" w:eastAsia="Times New Roman" w:hAnsi="Times New Roman" w:cs="Times New Roman"/>
                <w:iCs/>
                <w:sz w:val="24"/>
                <w:szCs w:val="24"/>
                <w:lang w:val="uk-UA"/>
              </w:rPr>
            </w:pPr>
            <w:r w:rsidRPr="0048058A">
              <w:rPr>
                <w:rFonts w:ascii="Times New Roman" w:hAnsi="Times New Roman" w:cs="Times New Roman"/>
                <w:sz w:val="24"/>
                <w:szCs w:val="24"/>
                <w:lang w:val="uk-UA" w:eastAsia="zh-CN" w:bidi="hi-IN"/>
              </w:rPr>
              <w:t>Під аналогічним договором розуміється повністю виконаний (завершений) договір, предметом закупівлі якого є код ДК 021:2015:</w:t>
            </w:r>
            <w:r w:rsidR="00AB1CC5" w:rsidRPr="0048058A">
              <w:rPr>
                <w:rFonts w:ascii="Times New Roman" w:eastAsia="Times New Roman" w:hAnsi="Times New Roman" w:cs="Times New Roman"/>
                <w:bCs/>
                <w:color w:val="000000"/>
                <w:sz w:val="24"/>
                <w:szCs w:val="24"/>
                <w:lang w:val="uk-UA"/>
              </w:rPr>
              <w:t xml:space="preserve"> </w:t>
            </w:r>
            <w:r w:rsidR="0048058A" w:rsidRPr="0048058A">
              <w:rPr>
                <w:rFonts w:ascii="Times New Roman" w:hAnsi="Times New Roman" w:cs="Times New Roman"/>
                <w:b/>
                <w:bCs/>
                <w:color w:val="000000" w:themeColor="text1"/>
                <w:sz w:val="24"/>
                <w:szCs w:val="24"/>
              </w:rPr>
              <w:t xml:space="preserve">34320000-6 </w:t>
            </w:r>
            <w:r w:rsidR="0048058A" w:rsidRPr="0048058A">
              <w:rPr>
                <w:rFonts w:ascii="Times New Roman" w:hAnsi="Times New Roman" w:cs="Times New Roman"/>
                <w:b/>
                <w:bCs/>
                <w:color w:val="000000" w:themeColor="text1"/>
                <w:sz w:val="24"/>
                <w:szCs w:val="24"/>
                <w:lang w:val="uk-UA"/>
              </w:rPr>
              <w:t>«</w:t>
            </w:r>
            <w:r w:rsidR="0048058A" w:rsidRPr="0048058A">
              <w:rPr>
                <w:rFonts w:ascii="Times New Roman" w:hAnsi="Times New Roman" w:cs="Times New Roman"/>
                <w:b/>
                <w:bCs/>
                <w:sz w:val="24"/>
                <w:szCs w:val="24"/>
                <w:lang w:val="uk-UA"/>
              </w:rPr>
              <w:t>Механічні запасні частини, крім двигунів і частин двигунів»</w:t>
            </w:r>
            <w:r w:rsidR="0048058A" w:rsidRPr="0048058A">
              <w:rPr>
                <w:rFonts w:ascii="Times New Roman" w:hAnsi="Times New Roman" w:cs="Times New Roman"/>
                <w:b/>
                <w:bCs/>
                <w:color w:val="000000" w:themeColor="text1"/>
                <w:sz w:val="24"/>
                <w:szCs w:val="24"/>
                <w:lang w:val="uk-UA"/>
              </w:rPr>
              <w:t>.</w:t>
            </w:r>
          </w:p>
        </w:tc>
      </w:tr>
    </w:tbl>
    <w:p w14:paraId="2DCA1969" w14:textId="3DD91CFE" w:rsidR="00786F7C" w:rsidRPr="004C1DFC" w:rsidRDefault="00817F92">
      <w:pPr>
        <w:spacing w:before="240" w:after="0" w:line="240" w:lineRule="auto"/>
        <w:ind w:firstLine="720"/>
        <w:jc w:val="both"/>
        <w:rPr>
          <w:rFonts w:ascii="Times New Roman" w:eastAsia="Times New Roman" w:hAnsi="Times New Roman" w:cs="Times New Roman"/>
          <w:iCs/>
          <w:sz w:val="24"/>
          <w:szCs w:val="24"/>
          <w:lang w:val="uk-UA"/>
        </w:rPr>
      </w:pPr>
      <w:r w:rsidRPr="004C1DFC">
        <w:rPr>
          <w:rFonts w:ascii="Times New Roman" w:eastAsia="Times New Roman" w:hAnsi="Times New Roman" w:cs="Times New Roman"/>
          <w:iCs/>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6E32E4" w14:textId="7999567F" w:rsidR="00786F7C" w:rsidRPr="004C1DFC" w:rsidRDefault="00817F92">
      <w:pPr>
        <w:spacing w:before="240" w:after="0" w:line="240" w:lineRule="auto"/>
        <w:jc w:val="both"/>
        <w:rPr>
          <w:rFonts w:ascii="Times New Roman" w:eastAsia="Times New Roman" w:hAnsi="Times New Roman" w:cs="Times New Roman"/>
          <w:b/>
          <w:color w:val="000000"/>
          <w:sz w:val="24"/>
          <w:szCs w:val="24"/>
        </w:rPr>
      </w:pPr>
      <w:r w:rsidRPr="004C1DFC">
        <w:rPr>
          <w:rFonts w:ascii="Times New Roman" w:eastAsia="Times New Roman" w:hAnsi="Times New Roman" w:cs="Times New Roman"/>
          <w:b/>
          <w:sz w:val="24"/>
          <w:szCs w:val="24"/>
        </w:rPr>
        <w:t xml:space="preserve">2. </w:t>
      </w:r>
      <w:r w:rsidRPr="004C1DFC">
        <w:rPr>
          <w:rFonts w:ascii="Times New Roman" w:eastAsia="Times New Roman" w:hAnsi="Times New Roman" w:cs="Times New Roman"/>
          <w:b/>
          <w:color w:val="000000"/>
          <w:sz w:val="24"/>
          <w:szCs w:val="24"/>
          <w:lang w:val="uk-UA"/>
        </w:rPr>
        <w:t xml:space="preserve">Підтвердження відповідності </w:t>
      </w:r>
      <w:r w:rsidR="0039417D" w:rsidRPr="004C1DFC">
        <w:rPr>
          <w:rFonts w:ascii="Times New Roman" w:eastAsia="Times New Roman" w:hAnsi="Times New Roman" w:cs="Times New Roman"/>
          <w:b/>
          <w:color w:val="000000"/>
          <w:sz w:val="24"/>
          <w:szCs w:val="24"/>
          <w:lang w:val="uk-UA"/>
        </w:rPr>
        <w:t>УЧАСНИКА вимогам</w:t>
      </w:r>
      <w:r w:rsidRPr="004C1DFC">
        <w:rPr>
          <w:rFonts w:ascii="Times New Roman" w:eastAsia="Times New Roman" w:hAnsi="Times New Roman" w:cs="Times New Roman"/>
          <w:b/>
          <w:color w:val="000000"/>
          <w:sz w:val="24"/>
          <w:szCs w:val="24"/>
          <w:lang w:val="uk-UA"/>
        </w:rPr>
        <w:t xml:space="preserve">, визначеним у </w:t>
      </w:r>
      <w:r w:rsidR="004C1DFC" w:rsidRPr="004C1DFC">
        <w:rPr>
          <w:rFonts w:ascii="Times New Roman" w:eastAsia="Times New Roman" w:hAnsi="Times New Roman" w:cs="Times New Roman"/>
          <w:b/>
          <w:color w:val="000000"/>
          <w:sz w:val="24"/>
          <w:szCs w:val="24"/>
          <w:lang w:val="uk-UA"/>
        </w:rPr>
        <w:t>пункті 47</w:t>
      </w:r>
      <w:r w:rsidRPr="004C1DFC">
        <w:rPr>
          <w:rFonts w:ascii="Times New Roman" w:eastAsia="Times New Roman" w:hAnsi="Times New Roman" w:cs="Times New Roman"/>
          <w:b/>
          <w:color w:val="000000"/>
          <w:sz w:val="24"/>
          <w:szCs w:val="24"/>
          <w:lang w:val="uk-UA"/>
        </w:rPr>
        <w:t xml:space="preserve"> Особливостей</w:t>
      </w:r>
    </w:p>
    <w:p w14:paraId="41A35422" w14:textId="77777777" w:rsidR="000702EA" w:rsidRDefault="000702EA" w:rsidP="000702EA">
      <w:pPr>
        <w:pBdr>
          <w:top w:val="nil"/>
          <w:left w:val="nil"/>
          <w:bottom w:val="nil"/>
          <w:right w:val="nil"/>
          <w:between w:val="nil"/>
        </w:pBdr>
        <w:spacing w:after="120" w:line="240" w:lineRule="auto"/>
        <w:jc w:val="both"/>
        <w:rPr>
          <w:rFonts w:ascii="Times New Roman" w:eastAsia="Times New Roman" w:hAnsi="Times New Roman" w:cs="Times New Roman"/>
          <w:sz w:val="20"/>
          <w:szCs w:val="20"/>
          <w:lang w:val="uk-UA"/>
        </w:rPr>
      </w:pPr>
    </w:p>
    <w:p w14:paraId="3E6384A2" w14:textId="7DBDF9A3" w:rsidR="0022405E" w:rsidRPr="0022405E" w:rsidRDefault="0022405E" w:rsidP="002240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        </w:t>
      </w:r>
      <w:r w:rsidRPr="0022405E">
        <w:rPr>
          <w:rFonts w:ascii="Times New Roman" w:eastAsia="Times New Roman" w:hAnsi="Times New Roman" w:cs="Times New Roman"/>
          <w:sz w:val="24"/>
          <w:szCs w:val="20"/>
          <w:lang w:val="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22405E">
        <w:rPr>
          <w:rFonts w:ascii="Times New Roman" w:eastAsia="Times New Roman" w:hAnsi="Times New Roman" w:cs="Times New Roman"/>
          <w:b/>
          <w:sz w:val="24"/>
          <w:szCs w:val="20"/>
          <w:lang w:val="uk-UA"/>
        </w:rPr>
        <w:t>шляхом самостійного декларування відсутності таких підстав</w:t>
      </w:r>
      <w:r w:rsidRPr="0022405E">
        <w:rPr>
          <w:rFonts w:ascii="Times New Roman" w:eastAsia="Times New Roman" w:hAnsi="Times New Roman" w:cs="Times New Roman"/>
          <w:sz w:val="24"/>
          <w:szCs w:val="20"/>
          <w:lang w:val="uk-UA"/>
        </w:rPr>
        <w:t xml:space="preserve"> в електронній системі закупівель під час подання тендерної пропозиції.</w:t>
      </w:r>
    </w:p>
    <w:p w14:paraId="0AE4046F" w14:textId="49314569" w:rsidR="0022405E" w:rsidRPr="00B544FF" w:rsidRDefault="0022405E" w:rsidP="002240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uk-UA"/>
        </w:rPr>
        <w:t xml:space="preserve">        </w:t>
      </w:r>
      <w:r w:rsidRPr="0022405E">
        <w:rPr>
          <w:rFonts w:ascii="Times New Roman" w:eastAsia="Times New Roman" w:hAnsi="Times New Roman" w:cs="Times New Roman"/>
          <w:sz w:val="24"/>
          <w:szCs w:val="20"/>
          <w:lang w:val="uk-UA"/>
        </w:rPr>
        <w:t xml:space="preserve">Учасник  повинен надати </w:t>
      </w:r>
      <w:r w:rsidRPr="0022405E">
        <w:rPr>
          <w:rFonts w:ascii="Times New Roman" w:eastAsia="Times New Roman" w:hAnsi="Times New Roman" w:cs="Times New Roman"/>
          <w:b/>
          <w:sz w:val="24"/>
          <w:szCs w:val="20"/>
          <w:lang w:val="uk-UA"/>
        </w:rPr>
        <w:t>довідку у довільній формі</w:t>
      </w:r>
      <w:r w:rsidRPr="0022405E">
        <w:rPr>
          <w:rFonts w:ascii="Times New Roman" w:eastAsia="Times New Roman" w:hAnsi="Times New Roman" w:cs="Times New Roman"/>
          <w:sz w:val="24"/>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544FF">
        <w:rPr>
          <w:rFonts w:ascii="Times New Roman" w:eastAsia="Times New Roman" w:hAnsi="Times New Roman" w:cs="Times New Roman"/>
          <w:sz w:val="24"/>
          <w:szCs w:val="20"/>
        </w:rPr>
        <w:t xml:space="preserve">. </w:t>
      </w:r>
    </w:p>
    <w:p w14:paraId="06A52A02" w14:textId="61798213" w:rsidR="00786F7C" w:rsidRPr="004C1DFC" w:rsidRDefault="00817F92" w:rsidP="004C1DFC">
      <w:pPr>
        <w:pStyle w:val="a6"/>
        <w:numPr>
          <w:ilvl w:val="0"/>
          <w:numId w:val="4"/>
        </w:num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lang w:val="uk-UA"/>
        </w:rPr>
      </w:pPr>
      <w:r w:rsidRPr="004C1DFC">
        <w:rPr>
          <w:rFonts w:ascii="Times New Roman" w:eastAsia="Times New Roman" w:hAnsi="Times New Roman" w:cs="Times New Roman"/>
          <w:b/>
          <w:sz w:val="24"/>
          <w:szCs w:val="24"/>
          <w:lang w:val="uk-UA"/>
        </w:rPr>
        <w:lastRenderedPageBreak/>
        <w:t xml:space="preserve">Перелік документів та інформації  для підтвердження відповідності ПЕРЕМОЖЦЯ вимогам, визначеним у </w:t>
      </w:r>
      <w:r w:rsidR="004C1DFC" w:rsidRPr="004C1DFC">
        <w:rPr>
          <w:rFonts w:ascii="Times New Roman" w:eastAsia="Times New Roman" w:hAnsi="Times New Roman" w:cs="Times New Roman"/>
          <w:b/>
          <w:sz w:val="24"/>
          <w:szCs w:val="24"/>
          <w:lang w:val="uk-UA"/>
        </w:rPr>
        <w:t>пункті 47</w:t>
      </w:r>
      <w:r w:rsidRPr="004C1DFC">
        <w:rPr>
          <w:rFonts w:ascii="Times New Roman" w:eastAsia="Times New Roman" w:hAnsi="Times New Roman" w:cs="Times New Roman"/>
          <w:b/>
          <w:sz w:val="24"/>
          <w:szCs w:val="24"/>
          <w:lang w:val="uk-UA"/>
        </w:rPr>
        <w:t xml:space="preserve"> Особливостей</w:t>
      </w:r>
    </w:p>
    <w:p w14:paraId="592F742F" w14:textId="77777777" w:rsidR="004C1DFC" w:rsidRPr="004C1DFC" w:rsidRDefault="004C1DFC" w:rsidP="004C1DFC">
      <w:pPr>
        <w:pBdr>
          <w:top w:val="nil"/>
          <w:left w:val="nil"/>
          <w:bottom w:val="nil"/>
          <w:right w:val="nil"/>
          <w:between w:val="nil"/>
        </w:pBdr>
        <w:spacing w:before="240" w:after="0" w:line="240" w:lineRule="auto"/>
        <w:ind w:left="360"/>
        <w:jc w:val="both"/>
        <w:rPr>
          <w:rFonts w:ascii="Times New Roman" w:eastAsia="Times New Roman" w:hAnsi="Times New Roman" w:cs="Times New Roman"/>
          <w:b/>
          <w:sz w:val="24"/>
          <w:szCs w:val="24"/>
          <w:lang w:val="uk-UA"/>
        </w:rPr>
      </w:pPr>
    </w:p>
    <w:p w14:paraId="0A8652F8" w14:textId="77777777" w:rsidR="001C4C94" w:rsidRDefault="001C4C94" w:rsidP="001C4C94">
      <w:pPr>
        <w:widowControl w:val="0"/>
        <w:spacing w:after="0" w:line="240" w:lineRule="auto"/>
        <w:ind w:firstLine="567"/>
        <w:jc w:val="both"/>
        <w:rPr>
          <w:rFonts w:ascii="Times New Roman" w:eastAsia="Times New Roman" w:hAnsi="Times New Roman" w:cs="Times New Roman"/>
          <w:lang w:val="uk-UA"/>
        </w:rPr>
      </w:pPr>
      <w:r w:rsidRPr="00ED6C09">
        <w:rPr>
          <w:rFonts w:ascii="Times New Roman" w:eastAsia="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lang w:val="uk-UA"/>
        </w:rPr>
        <w:t>7</w:t>
      </w:r>
      <w:r w:rsidRPr="00ED6C09">
        <w:rPr>
          <w:rFonts w:ascii="Times New Roman" w:eastAsia="Times New Roman" w:hAnsi="Times New Roman" w:cs="Times New Roman"/>
          <w:lang w:val="uk-UA"/>
        </w:rPr>
        <w:t xml:space="preserve"> Особливостей. </w:t>
      </w:r>
    </w:p>
    <w:p w14:paraId="5E29A698" w14:textId="7EE8FF63" w:rsidR="001C4C94" w:rsidRDefault="001C4C94" w:rsidP="001C4C94">
      <w:pPr>
        <w:widowControl w:val="0"/>
        <w:spacing w:after="0" w:line="240" w:lineRule="auto"/>
        <w:ind w:firstLine="567"/>
        <w:jc w:val="both"/>
        <w:rPr>
          <w:rFonts w:ascii="Times New Roman" w:eastAsia="Times New Roman" w:hAnsi="Times New Roman" w:cs="Times New Roman"/>
          <w:lang w:val="uk-UA"/>
        </w:rPr>
      </w:pPr>
      <w:r w:rsidRPr="00ED6C09">
        <w:rPr>
          <w:rFonts w:ascii="Times New Roman" w:eastAsia="Times New Roman" w:hAnsi="Times New Roman" w:cs="Times New Roman"/>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C974D4">
        <w:rPr>
          <w:rFonts w:ascii="Times New Roman" w:eastAsia="Times New Roman" w:hAnsi="Times New Roman" w:cs="Times New Roman"/>
          <w:lang w:val="uk-UA"/>
        </w:rPr>
        <w:t>відповідної події календарний або робочий день, залежно від того, у яких днях (календарних чи робочих) обраховується відповідний строк.</w:t>
      </w:r>
    </w:p>
    <w:p w14:paraId="4B9A87ED" w14:textId="77777777" w:rsidR="001C4C94" w:rsidRPr="00ED6C09" w:rsidRDefault="001C4C94" w:rsidP="001C4C94">
      <w:pPr>
        <w:widowControl w:val="0"/>
        <w:spacing w:after="0" w:line="240" w:lineRule="auto"/>
        <w:ind w:firstLine="567"/>
        <w:jc w:val="both"/>
        <w:rPr>
          <w:rFonts w:ascii="Times New Roman" w:eastAsia="Times New Roman" w:hAnsi="Times New Roman" w:cs="Times New Roman"/>
          <w:b/>
          <w:lang w:val="uk-UA"/>
        </w:rPr>
      </w:pPr>
    </w:p>
    <w:p w14:paraId="65EC4423" w14:textId="25FB0F8C" w:rsidR="00786F7C" w:rsidRPr="00055CD6" w:rsidRDefault="00817F92">
      <w:pPr>
        <w:spacing w:after="0" w:line="240" w:lineRule="auto"/>
        <w:rPr>
          <w:rFonts w:ascii="Times New Roman" w:eastAsia="Times New Roman" w:hAnsi="Times New Roman" w:cs="Times New Roman"/>
          <w:b/>
          <w:color w:val="000000"/>
          <w:sz w:val="24"/>
          <w:szCs w:val="24"/>
          <w:lang w:val="uk-UA"/>
        </w:rPr>
      </w:pPr>
      <w:r w:rsidRPr="00055CD6">
        <w:rPr>
          <w:rFonts w:ascii="Times New Roman" w:eastAsia="Times New Roman" w:hAnsi="Times New Roman" w:cs="Times New Roman"/>
          <w:color w:val="000000"/>
          <w:sz w:val="24"/>
          <w:szCs w:val="24"/>
        </w:rPr>
        <w:t> </w:t>
      </w:r>
      <w:r w:rsidRPr="00055CD6">
        <w:rPr>
          <w:rFonts w:ascii="Times New Roman" w:eastAsia="Times New Roman" w:hAnsi="Times New Roman" w:cs="Times New Roman"/>
          <w:b/>
          <w:color w:val="000000"/>
          <w:sz w:val="24"/>
          <w:szCs w:val="24"/>
        </w:rPr>
        <w:t xml:space="preserve">3.1. </w:t>
      </w:r>
      <w:r w:rsidRPr="00055CD6">
        <w:rPr>
          <w:rFonts w:ascii="Times New Roman" w:eastAsia="Times New Roman" w:hAnsi="Times New Roman" w:cs="Times New Roman"/>
          <w:b/>
          <w:color w:val="000000"/>
          <w:sz w:val="24"/>
          <w:szCs w:val="24"/>
          <w:lang w:val="uk-UA"/>
        </w:rPr>
        <w:t xml:space="preserve">Документи, які </w:t>
      </w:r>
      <w:r w:rsidR="00A32EEE" w:rsidRPr="00055CD6">
        <w:rPr>
          <w:rFonts w:ascii="Times New Roman" w:eastAsia="Times New Roman" w:hAnsi="Times New Roman" w:cs="Times New Roman"/>
          <w:b/>
          <w:color w:val="000000"/>
          <w:sz w:val="24"/>
          <w:szCs w:val="24"/>
          <w:lang w:val="uk-UA"/>
        </w:rPr>
        <w:t>надаються ПЕРЕМОЖЦЕМ</w:t>
      </w:r>
      <w:r w:rsidRPr="00055CD6">
        <w:rPr>
          <w:rFonts w:ascii="Times New Roman" w:eastAsia="Times New Roman" w:hAnsi="Times New Roman" w:cs="Times New Roman"/>
          <w:b/>
          <w:color w:val="000000"/>
          <w:sz w:val="24"/>
          <w:szCs w:val="24"/>
          <w:lang w:val="uk-UA"/>
        </w:rPr>
        <w:t xml:space="preserve"> (юридичною особою):</w:t>
      </w:r>
    </w:p>
    <w:tbl>
      <w:tblPr>
        <w:tblStyle w:val="af5"/>
        <w:tblW w:w="0" w:type="auto"/>
        <w:tblLook w:val="04A0" w:firstRow="1" w:lastRow="0" w:firstColumn="1" w:lastColumn="0" w:noHBand="0" w:noVBand="1"/>
      </w:tblPr>
      <w:tblGrid>
        <w:gridCol w:w="817"/>
        <w:gridCol w:w="4394"/>
        <w:gridCol w:w="4644"/>
      </w:tblGrid>
      <w:tr w:rsidR="00055CD6" w:rsidRPr="008544A6" w14:paraId="0399AFF1" w14:textId="77777777" w:rsidTr="007E1686">
        <w:tc>
          <w:tcPr>
            <w:tcW w:w="817" w:type="dxa"/>
          </w:tcPr>
          <w:p w14:paraId="12D67FBE" w14:textId="77777777" w:rsidR="00055CD6" w:rsidRPr="00ED6C09"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w:t>
            </w:r>
          </w:p>
          <w:p w14:paraId="54C2E9AD" w14:textId="49EF5964" w:rsidR="00055CD6" w:rsidRPr="008544A6"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з/п</w:t>
            </w:r>
          </w:p>
        </w:tc>
        <w:tc>
          <w:tcPr>
            <w:tcW w:w="4394" w:type="dxa"/>
          </w:tcPr>
          <w:p w14:paraId="7E452219" w14:textId="77777777" w:rsidR="00055CD6" w:rsidRPr="00ED6C09"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 xml:space="preserve">Вимоги </w:t>
            </w:r>
            <w:r w:rsidRPr="00ED6C09">
              <w:rPr>
                <w:rFonts w:ascii="Times New Roman" w:eastAsia="Times New Roman" w:hAnsi="Times New Roman" w:cs="Times New Roman"/>
                <w:sz w:val="20"/>
                <w:szCs w:val="20"/>
                <w:lang w:val="uk-UA"/>
              </w:rPr>
              <w:t>згідно п. 4</w:t>
            </w:r>
            <w:r>
              <w:rPr>
                <w:rFonts w:ascii="Times New Roman" w:eastAsia="Times New Roman" w:hAnsi="Times New Roman" w:cs="Times New Roman"/>
                <w:sz w:val="20"/>
                <w:szCs w:val="20"/>
                <w:lang w:val="uk-UA"/>
              </w:rPr>
              <w:t>7</w:t>
            </w:r>
            <w:r w:rsidRPr="00ED6C09">
              <w:rPr>
                <w:rFonts w:ascii="Times New Roman" w:eastAsia="Times New Roman" w:hAnsi="Times New Roman" w:cs="Times New Roman"/>
                <w:sz w:val="20"/>
                <w:szCs w:val="20"/>
                <w:lang w:val="uk-UA"/>
              </w:rPr>
              <w:t xml:space="preserve"> Особливостей</w:t>
            </w:r>
          </w:p>
          <w:p w14:paraId="0275BEB6" w14:textId="77777777" w:rsidR="00055CD6" w:rsidRPr="008544A6" w:rsidRDefault="00055CD6" w:rsidP="00055CD6">
            <w:pPr>
              <w:ind w:left="100"/>
              <w:jc w:val="both"/>
              <w:rPr>
                <w:rFonts w:ascii="Times New Roman" w:eastAsia="Times New Roman" w:hAnsi="Times New Roman" w:cs="Times New Roman"/>
                <w:sz w:val="20"/>
                <w:szCs w:val="20"/>
                <w:lang w:val="uk-UA"/>
              </w:rPr>
            </w:pPr>
          </w:p>
        </w:tc>
        <w:tc>
          <w:tcPr>
            <w:tcW w:w="4644" w:type="dxa"/>
          </w:tcPr>
          <w:p w14:paraId="7A21F3FA" w14:textId="77CF23F0" w:rsidR="00055CD6" w:rsidRPr="008544A6" w:rsidRDefault="00055CD6" w:rsidP="00B372B2">
            <w:pPr>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 xml:space="preserve">Переможець торгів на виконання вимоги </w:t>
            </w:r>
            <w:r w:rsidRPr="00ED6C09">
              <w:rPr>
                <w:rFonts w:ascii="Times New Roman" w:eastAsia="Times New Roman" w:hAnsi="Times New Roman" w:cs="Times New Roman"/>
                <w:sz w:val="20"/>
                <w:szCs w:val="20"/>
                <w:lang w:val="uk-UA"/>
              </w:rPr>
              <w:t>згідно п. 4</w:t>
            </w:r>
            <w:r>
              <w:rPr>
                <w:rFonts w:ascii="Times New Roman" w:eastAsia="Times New Roman" w:hAnsi="Times New Roman" w:cs="Times New Roman"/>
                <w:sz w:val="20"/>
                <w:szCs w:val="20"/>
                <w:lang w:val="uk-UA"/>
              </w:rPr>
              <w:t>7</w:t>
            </w:r>
            <w:r w:rsidRPr="00ED6C09">
              <w:rPr>
                <w:rFonts w:ascii="Times New Roman" w:eastAsia="Times New Roman" w:hAnsi="Times New Roman" w:cs="Times New Roman"/>
                <w:sz w:val="20"/>
                <w:szCs w:val="20"/>
                <w:lang w:val="uk-UA"/>
              </w:rPr>
              <w:t xml:space="preserve"> Особливостей</w:t>
            </w:r>
            <w:r w:rsidRPr="00ED6C09">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55CD6" w14:paraId="1FC3182A" w14:textId="77777777" w:rsidTr="007E1686">
        <w:tc>
          <w:tcPr>
            <w:tcW w:w="817" w:type="dxa"/>
          </w:tcPr>
          <w:p w14:paraId="60BE9612" w14:textId="1C920226" w:rsidR="00055CD6" w:rsidRPr="008544A6"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1</w:t>
            </w:r>
          </w:p>
        </w:tc>
        <w:tc>
          <w:tcPr>
            <w:tcW w:w="4394" w:type="dxa"/>
          </w:tcPr>
          <w:p w14:paraId="362ED9FA" w14:textId="77777777" w:rsidR="00055CD6" w:rsidRPr="00ED6C09" w:rsidRDefault="00055CD6" w:rsidP="00055CD6">
            <w:pPr>
              <w:widowControl w:val="0"/>
              <w:spacing w:before="12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900FC7" w14:textId="3E6D1780" w:rsidR="00055CD6" w:rsidRPr="00055CD6" w:rsidRDefault="00055CD6" w:rsidP="00055CD6">
            <w:pPr>
              <w:ind w:right="140"/>
              <w:jc w:val="both"/>
              <w:rPr>
                <w:rFonts w:ascii="Times New Roman" w:eastAsia="Times New Roman" w:hAnsi="Times New Roman" w:cs="Times New Roman"/>
                <w:b/>
                <w:bCs/>
                <w:sz w:val="20"/>
                <w:szCs w:val="20"/>
                <w:lang w:val="uk-UA"/>
              </w:rPr>
            </w:pPr>
            <w:r w:rsidRPr="00055CD6">
              <w:rPr>
                <w:rFonts w:ascii="Times New Roman" w:eastAsia="Times New Roman" w:hAnsi="Times New Roman" w:cs="Times New Roman"/>
                <w:b/>
                <w:bCs/>
                <w:sz w:val="20"/>
                <w:szCs w:val="20"/>
                <w:lang w:val="uk-UA"/>
              </w:rPr>
              <w:t>(підпункт 6 пункт 47 Особливостей)</w:t>
            </w:r>
          </w:p>
        </w:tc>
        <w:tc>
          <w:tcPr>
            <w:tcW w:w="4644" w:type="dxa"/>
            <w:vMerge w:val="restart"/>
          </w:tcPr>
          <w:p w14:paraId="6A6FB63A" w14:textId="77777777" w:rsidR="00055CD6" w:rsidRPr="00ED6C09" w:rsidRDefault="00055CD6" w:rsidP="00055CD6">
            <w:pPr>
              <w:jc w:val="both"/>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AAEC994" w14:textId="77777777" w:rsidR="00055CD6" w:rsidRPr="00ED6C09" w:rsidRDefault="00055CD6" w:rsidP="00055CD6">
            <w:pPr>
              <w:jc w:val="both"/>
              <w:rPr>
                <w:rFonts w:ascii="Times New Roman" w:eastAsia="Times New Roman" w:hAnsi="Times New Roman" w:cs="Times New Roman"/>
                <w:b/>
                <w:sz w:val="20"/>
                <w:szCs w:val="20"/>
                <w:lang w:val="uk-UA"/>
              </w:rPr>
            </w:pPr>
          </w:p>
          <w:p w14:paraId="53B9F399" w14:textId="7E780BED" w:rsidR="00055CD6" w:rsidRPr="008544A6" w:rsidRDefault="00055CD6" w:rsidP="00055CD6">
            <w:pPr>
              <w:rPr>
                <w:rFonts w:ascii="Times New Roman" w:eastAsia="Times New Roman" w:hAnsi="Times New Roman" w:cs="Times New Roman"/>
                <w:b/>
                <w:color w:val="000000"/>
                <w:sz w:val="20"/>
                <w:szCs w:val="20"/>
                <w:lang w:val="uk-UA"/>
              </w:rPr>
            </w:pPr>
            <w:r w:rsidRPr="006A1168">
              <w:rPr>
                <w:rFonts w:ascii="Times New Roman" w:eastAsia="Times New Roman" w:hAnsi="Times New Roman" w:cs="Times New Roman"/>
                <w:b/>
                <w:sz w:val="20"/>
                <w:szCs w:val="20"/>
                <w:lang w:val="uk-UA"/>
              </w:rPr>
              <w:t xml:space="preserve">Документ повинен бути не більше </w:t>
            </w:r>
            <w:proofErr w:type="spellStart"/>
            <w:r w:rsidRPr="006A1168">
              <w:rPr>
                <w:rFonts w:ascii="Times New Roman" w:eastAsia="Times New Roman" w:hAnsi="Times New Roman" w:cs="Times New Roman"/>
                <w:b/>
                <w:sz w:val="20"/>
                <w:szCs w:val="20"/>
                <w:lang w:val="uk-UA"/>
              </w:rPr>
              <w:t>тридцятиденної</w:t>
            </w:r>
            <w:proofErr w:type="spellEnd"/>
            <w:r w:rsidRPr="006A1168">
              <w:rPr>
                <w:rFonts w:ascii="Times New Roman" w:eastAsia="Times New Roman" w:hAnsi="Times New Roman" w:cs="Times New Roman"/>
                <w:b/>
                <w:sz w:val="20"/>
                <w:szCs w:val="20"/>
                <w:lang w:val="uk-UA"/>
              </w:rPr>
              <w:t xml:space="preserve"> давнини від дати подання документа.</w:t>
            </w:r>
            <w:r w:rsidRPr="00ED6C09">
              <w:rPr>
                <w:rFonts w:ascii="Times New Roman" w:eastAsia="Times New Roman" w:hAnsi="Times New Roman" w:cs="Times New Roman"/>
                <w:sz w:val="20"/>
                <w:szCs w:val="20"/>
                <w:lang w:val="uk-UA"/>
              </w:rPr>
              <w:t> </w:t>
            </w:r>
          </w:p>
        </w:tc>
      </w:tr>
      <w:tr w:rsidR="00055CD6" w14:paraId="0A8DE6D8" w14:textId="77777777" w:rsidTr="007E1686">
        <w:tc>
          <w:tcPr>
            <w:tcW w:w="817" w:type="dxa"/>
          </w:tcPr>
          <w:p w14:paraId="1A82C619" w14:textId="2869274D" w:rsidR="00055CD6" w:rsidRPr="008544A6"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2</w:t>
            </w:r>
          </w:p>
        </w:tc>
        <w:tc>
          <w:tcPr>
            <w:tcW w:w="4394" w:type="dxa"/>
          </w:tcPr>
          <w:p w14:paraId="48E7CDCF" w14:textId="77777777" w:rsidR="00055CD6" w:rsidRPr="00ED6C09" w:rsidRDefault="00055CD6" w:rsidP="00055CD6">
            <w:pPr>
              <w:widowControl w:val="0"/>
              <w:spacing w:before="12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F66175" w14:textId="7FCF6A8B" w:rsidR="00055CD6" w:rsidRPr="008544A6" w:rsidRDefault="00055CD6" w:rsidP="00055CD6">
            <w:pPr>
              <w:ind w:left="10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(підпункт 12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44" w:type="dxa"/>
            <w:vMerge/>
          </w:tcPr>
          <w:p w14:paraId="78059E11" w14:textId="77777777" w:rsidR="00055CD6" w:rsidRPr="008544A6" w:rsidRDefault="00055CD6" w:rsidP="00055CD6">
            <w:pPr>
              <w:rPr>
                <w:rFonts w:ascii="Times New Roman" w:eastAsia="Times New Roman" w:hAnsi="Times New Roman" w:cs="Times New Roman"/>
                <w:b/>
                <w:color w:val="000000"/>
                <w:sz w:val="20"/>
                <w:szCs w:val="20"/>
                <w:lang w:val="uk-UA"/>
              </w:rPr>
            </w:pPr>
          </w:p>
        </w:tc>
      </w:tr>
      <w:tr w:rsidR="00055CD6" w:rsidRPr="0048058A" w14:paraId="3A86F8CC" w14:textId="77777777" w:rsidTr="007E1686">
        <w:tc>
          <w:tcPr>
            <w:tcW w:w="817" w:type="dxa"/>
          </w:tcPr>
          <w:p w14:paraId="00DD98E8" w14:textId="029C86B6" w:rsidR="00055CD6" w:rsidRPr="008544A6" w:rsidRDefault="00055CD6" w:rsidP="00055CD6">
            <w:pPr>
              <w:ind w:left="100"/>
              <w:jc w:val="center"/>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3</w:t>
            </w:r>
          </w:p>
        </w:tc>
        <w:tc>
          <w:tcPr>
            <w:tcW w:w="4394" w:type="dxa"/>
          </w:tcPr>
          <w:p w14:paraId="2EBD6AE5" w14:textId="77777777" w:rsidR="00055CD6" w:rsidRPr="00ED6C09" w:rsidRDefault="00055CD6" w:rsidP="00055CD6">
            <w:pPr>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9FEA29" w14:textId="33BAAC5B" w:rsidR="00055CD6" w:rsidRPr="008544A6" w:rsidRDefault="00055CD6" w:rsidP="00055CD6">
            <w:pPr>
              <w:ind w:left="10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(абзац 14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44" w:type="dxa"/>
          </w:tcPr>
          <w:p w14:paraId="75E703BA" w14:textId="25A39724" w:rsidR="00055CD6" w:rsidRPr="008544A6" w:rsidRDefault="00055CD6" w:rsidP="00055CD6">
            <w:pPr>
              <w:rPr>
                <w:rFonts w:ascii="Times New Roman" w:eastAsia="Times New Roman" w:hAnsi="Times New Roman" w:cs="Times New Roman"/>
                <w:b/>
                <w:color w:val="000000"/>
                <w:sz w:val="20"/>
                <w:szCs w:val="20"/>
                <w:lang w:val="uk-UA"/>
              </w:rPr>
            </w:pPr>
            <w:r w:rsidRPr="00ED6C09">
              <w:rPr>
                <w:rFonts w:ascii="Times New Roman" w:eastAsia="Times New Roman" w:hAnsi="Times New Roman" w:cs="Times New Roman"/>
                <w:b/>
                <w:sz w:val="20"/>
                <w:szCs w:val="20"/>
                <w:lang w:val="uk-UA"/>
              </w:rPr>
              <w:t>Довідка в довільній формі</w:t>
            </w:r>
            <w:r w:rsidRPr="00ED6C0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7037842" w14:textId="7C2E6A3B" w:rsidR="007E1686" w:rsidRDefault="007E1686">
      <w:pPr>
        <w:spacing w:after="0" w:line="240" w:lineRule="auto"/>
        <w:rPr>
          <w:rFonts w:ascii="Times New Roman" w:eastAsia="Times New Roman" w:hAnsi="Times New Roman" w:cs="Times New Roman"/>
          <w:b/>
          <w:color w:val="000000"/>
          <w:sz w:val="20"/>
          <w:szCs w:val="20"/>
          <w:lang w:val="uk-UA"/>
        </w:rPr>
      </w:pPr>
    </w:p>
    <w:p w14:paraId="1BAE58E4" w14:textId="17082AA0" w:rsidR="001F708F" w:rsidRDefault="001F708F">
      <w:pPr>
        <w:spacing w:after="0" w:line="240" w:lineRule="auto"/>
        <w:rPr>
          <w:rFonts w:ascii="Times New Roman" w:eastAsia="Times New Roman" w:hAnsi="Times New Roman" w:cs="Times New Roman"/>
          <w:b/>
          <w:color w:val="000000"/>
          <w:sz w:val="20"/>
          <w:szCs w:val="20"/>
          <w:lang w:val="uk-UA"/>
        </w:rPr>
      </w:pPr>
    </w:p>
    <w:p w14:paraId="2F580854" w14:textId="77777777" w:rsidR="00D240F4" w:rsidRPr="007E1686" w:rsidRDefault="00D240F4">
      <w:pPr>
        <w:spacing w:after="0" w:line="240" w:lineRule="auto"/>
        <w:rPr>
          <w:rFonts w:ascii="Times New Roman" w:eastAsia="Times New Roman" w:hAnsi="Times New Roman" w:cs="Times New Roman"/>
          <w:b/>
          <w:color w:val="000000"/>
          <w:sz w:val="20"/>
          <w:szCs w:val="20"/>
          <w:lang w:val="uk-UA"/>
        </w:rPr>
      </w:pPr>
    </w:p>
    <w:p w14:paraId="145CCB91" w14:textId="114F97DA" w:rsidR="00786F7C" w:rsidRPr="00055CD6" w:rsidRDefault="00817F92" w:rsidP="00055CD6">
      <w:pPr>
        <w:pStyle w:val="a6"/>
        <w:numPr>
          <w:ilvl w:val="1"/>
          <w:numId w:val="4"/>
        </w:numPr>
        <w:spacing w:before="240" w:after="0" w:line="240" w:lineRule="auto"/>
        <w:jc w:val="center"/>
        <w:rPr>
          <w:rFonts w:ascii="Times New Roman" w:eastAsia="Times New Roman" w:hAnsi="Times New Roman" w:cs="Times New Roman"/>
          <w:b/>
          <w:color w:val="000000"/>
          <w:sz w:val="24"/>
          <w:szCs w:val="24"/>
          <w:lang w:val="uk-UA"/>
        </w:rPr>
      </w:pPr>
      <w:r w:rsidRPr="00055CD6">
        <w:rPr>
          <w:rFonts w:ascii="Times New Roman" w:eastAsia="Times New Roman" w:hAnsi="Times New Roman" w:cs="Times New Roman"/>
          <w:b/>
          <w:color w:val="000000"/>
          <w:sz w:val="24"/>
          <w:szCs w:val="24"/>
          <w:lang w:val="uk-UA"/>
        </w:rPr>
        <w:lastRenderedPageBreak/>
        <w:t>Документи, які надаються ПЕРЕМОЖЦЕМ (фізичною особою чи фізичною особою</w:t>
      </w:r>
      <w:r w:rsidRPr="00055CD6">
        <w:rPr>
          <w:rFonts w:ascii="Times New Roman" w:eastAsia="Times New Roman" w:hAnsi="Times New Roman" w:cs="Times New Roman"/>
          <w:b/>
          <w:sz w:val="24"/>
          <w:szCs w:val="24"/>
          <w:lang w:val="uk-UA"/>
        </w:rPr>
        <w:t xml:space="preserve"> — </w:t>
      </w:r>
      <w:r w:rsidRPr="00055CD6">
        <w:rPr>
          <w:rFonts w:ascii="Times New Roman" w:eastAsia="Times New Roman" w:hAnsi="Times New Roman" w:cs="Times New Roman"/>
          <w:b/>
          <w:color w:val="000000"/>
          <w:sz w:val="24"/>
          <w:szCs w:val="24"/>
          <w:lang w:val="uk-UA"/>
        </w:rPr>
        <w:t>підприємцем):</w:t>
      </w:r>
    </w:p>
    <w:p w14:paraId="08146411" w14:textId="77777777" w:rsidR="00055CD6" w:rsidRPr="00055CD6" w:rsidRDefault="00055CD6" w:rsidP="00055CD6">
      <w:pPr>
        <w:pStyle w:val="a6"/>
        <w:spacing w:before="240" w:after="0" w:line="240" w:lineRule="auto"/>
        <w:rPr>
          <w:rFonts w:ascii="Times New Roman" w:eastAsia="Times New Roman" w:hAnsi="Times New Roman" w:cs="Times New Roman"/>
          <w:sz w:val="20"/>
          <w:szCs w:val="20"/>
          <w:lang w:val="uk-UA"/>
        </w:rPr>
      </w:pPr>
    </w:p>
    <w:tbl>
      <w:tblPr>
        <w:tblStyle w:val="af1"/>
        <w:tblW w:w="9619" w:type="dxa"/>
        <w:tblInd w:w="-100" w:type="dxa"/>
        <w:tblLayout w:type="fixed"/>
        <w:tblLook w:val="0400" w:firstRow="0" w:lastRow="0" w:firstColumn="0" w:lastColumn="0" w:noHBand="0" w:noVBand="1"/>
      </w:tblPr>
      <w:tblGrid>
        <w:gridCol w:w="587"/>
        <w:gridCol w:w="4427"/>
        <w:gridCol w:w="4605"/>
      </w:tblGrid>
      <w:tr w:rsidR="00055CD6" w:rsidRPr="008544A6" w14:paraId="677A310D" w14:textId="77777777">
        <w:trPr>
          <w:cantSplit/>
          <w:trHeight w:val="75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FF563" w14:textId="77777777" w:rsidR="00055CD6" w:rsidRDefault="00055CD6" w:rsidP="00055C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09E49D57" w14:textId="6A55BE70" w:rsidR="00055CD6" w:rsidRPr="008544A6" w:rsidRDefault="00055CD6" w:rsidP="00055CD6">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7C8F8" w14:textId="77777777" w:rsidR="00055CD6" w:rsidRPr="00282E04" w:rsidRDefault="00055CD6" w:rsidP="00055CD6">
            <w:pPr>
              <w:spacing w:after="0" w:line="240" w:lineRule="auto"/>
              <w:ind w:left="100"/>
              <w:jc w:val="center"/>
              <w:rPr>
                <w:rFonts w:ascii="Times New Roman" w:eastAsia="Times New Roman" w:hAnsi="Times New Roman" w:cs="Times New Roman"/>
                <w:sz w:val="20"/>
                <w:szCs w:val="20"/>
              </w:rPr>
            </w:pPr>
            <w:proofErr w:type="spellStart"/>
            <w:r w:rsidRPr="00282E04">
              <w:rPr>
                <w:rFonts w:ascii="Times New Roman" w:eastAsia="Times New Roman" w:hAnsi="Times New Roman" w:cs="Times New Roman"/>
                <w:b/>
                <w:sz w:val="20"/>
                <w:szCs w:val="20"/>
              </w:rPr>
              <w:t>Вимоги</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sz w:val="20"/>
                <w:szCs w:val="20"/>
              </w:rPr>
              <w:t>згідно</w:t>
            </w:r>
            <w:proofErr w:type="spellEnd"/>
            <w:r w:rsidRPr="00282E04">
              <w:rPr>
                <w:rFonts w:ascii="Times New Roman" w:eastAsia="Times New Roman" w:hAnsi="Times New Roman" w:cs="Times New Roman"/>
                <w:sz w:val="20"/>
                <w:szCs w:val="20"/>
              </w:rPr>
              <w:t xml:space="preserve"> пункту 4</w:t>
            </w:r>
            <w:r w:rsidRPr="00282E04">
              <w:rPr>
                <w:rFonts w:ascii="Times New Roman" w:eastAsia="Times New Roman" w:hAnsi="Times New Roman" w:cs="Times New Roman"/>
                <w:sz w:val="20"/>
                <w:szCs w:val="20"/>
                <w:lang w:val="uk-UA"/>
              </w:rPr>
              <w:t>7</w:t>
            </w:r>
            <w:r w:rsidRPr="00282E04">
              <w:rPr>
                <w:rFonts w:ascii="Times New Roman" w:eastAsia="Times New Roman" w:hAnsi="Times New Roman" w:cs="Times New Roman"/>
                <w:sz w:val="20"/>
                <w:szCs w:val="20"/>
              </w:rPr>
              <w:t xml:space="preserve"> </w:t>
            </w:r>
            <w:proofErr w:type="spellStart"/>
            <w:r w:rsidRPr="00282E04">
              <w:rPr>
                <w:rFonts w:ascii="Times New Roman" w:eastAsia="Times New Roman" w:hAnsi="Times New Roman" w:cs="Times New Roman"/>
                <w:sz w:val="20"/>
                <w:szCs w:val="20"/>
              </w:rPr>
              <w:t>Особливостей</w:t>
            </w:r>
            <w:proofErr w:type="spellEnd"/>
          </w:p>
          <w:p w14:paraId="73EE7029" w14:textId="77777777" w:rsidR="00055CD6" w:rsidRPr="008544A6" w:rsidRDefault="00055CD6" w:rsidP="00055CD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1D58D" w14:textId="1605A49B" w:rsidR="00055CD6" w:rsidRPr="008544A6" w:rsidRDefault="00055CD6" w:rsidP="00055CD6">
            <w:pPr>
              <w:spacing w:after="0" w:line="240" w:lineRule="auto"/>
              <w:ind w:left="100"/>
              <w:jc w:val="both"/>
              <w:rPr>
                <w:rFonts w:ascii="Times New Roman" w:eastAsia="Times New Roman" w:hAnsi="Times New Roman" w:cs="Times New Roman"/>
                <w:sz w:val="20"/>
                <w:szCs w:val="20"/>
                <w:lang w:val="uk-UA"/>
              </w:rPr>
            </w:pPr>
            <w:proofErr w:type="spellStart"/>
            <w:r w:rsidRPr="00282E04">
              <w:rPr>
                <w:rFonts w:ascii="Times New Roman" w:eastAsia="Times New Roman" w:hAnsi="Times New Roman" w:cs="Times New Roman"/>
                <w:b/>
                <w:sz w:val="20"/>
                <w:szCs w:val="20"/>
              </w:rPr>
              <w:t>Переможець</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торгів</w:t>
            </w:r>
            <w:proofErr w:type="spellEnd"/>
            <w:r w:rsidRPr="00282E04">
              <w:rPr>
                <w:rFonts w:ascii="Times New Roman" w:eastAsia="Times New Roman" w:hAnsi="Times New Roman" w:cs="Times New Roman"/>
                <w:b/>
                <w:sz w:val="20"/>
                <w:szCs w:val="20"/>
              </w:rPr>
              <w:t xml:space="preserve"> на </w:t>
            </w:r>
            <w:proofErr w:type="spellStart"/>
            <w:r w:rsidRPr="00282E04">
              <w:rPr>
                <w:rFonts w:ascii="Times New Roman" w:eastAsia="Times New Roman" w:hAnsi="Times New Roman" w:cs="Times New Roman"/>
                <w:b/>
                <w:sz w:val="20"/>
                <w:szCs w:val="20"/>
              </w:rPr>
              <w:t>виконання</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вимоги</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sz w:val="20"/>
                <w:szCs w:val="20"/>
              </w:rPr>
              <w:t>згідно</w:t>
            </w:r>
            <w:proofErr w:type="spellEnd"/>
            <w:r w:rsidRPr="00282E04">
              <w:rPr>
                <w:rFonts w:ascii="Times New Roman" w:eastAsia="Times New Roman" w:hAnsi="Times New Roman" w:cs="Times New Roman"/>
                <w:sz w:val="20"/>
                <w:szCs w:val="20"/>
              </w:rPr>
              <w:t xml:space="preserve"> пункту </w:t>
            </w:r>
            <w:r w:rsidRPr="00282E04">
              <w:rPr>
                <w:rFonts w:ascii="Times New Roman" w:eastAsia="Times New Roman" w:hAnsi="Times New Roman" w:cs="Times New Roman"/>
                <w:sz w:val="20"/>
                <w:szCs w:val="20"/>
                <w:lang w:val="uk-UA"/>
              </w:rPr>
              <w:t>47</w:t>
            </w:r>
            <w:r w:rsidRPr="00282E04">
              <w:rPr>
                <w:rFonts w:ascii="Times New Roman" w:eastAsia="Times New Roman" w:hAnsi="Times New Roman" w:cs="Times New Roman"/>
                <w:sz w:val="20"/>
                <w:szCs w:val="20"/>
              </w:rPr>
              <w:t xml:space="preserve"> </w:t>
            </w:r>
            <w:proofErr w:type="spellStart"/>
            <w:r w:rsidRPr="00282E04">
              <w:rPr>
                <w:rFonts w:ascii="Times New Roman" w:eastAsia="Times New Roman" w:hAnsi="Times New Roman" w:cs="Times New Roman"/>
                <w:sz w:val="20"/>
                <w:szCs w:val="20"/>
              </w:rPr>
              <w:t>Особливостей</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підтвердження</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відсутності</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підстав</w:t>
            </w:r>
            <w:proofErr w:type="spellEnd"/>
            <w:r w:rsidRPr="00282E04">
              <w:rPr>
                <w:rFonts w:ascii="Times New Roman" w:eastAsia="Times New Roman" w:hAnsi="Times New Roman" w:cs="Times New Roman"/>
                <w:b/>
                <w:sz w:val="20"/>
                <w:szCs w:val="20"/>
              </w:rPr>
              <w:t xml:space="preserve">) повинен </w:t>
            </w:r>
            <w:proofErr w:type="spellStart"/>
            <w:r w:rsidRPr="00282E04">
              <w:rPr>
                <w:rFonts w:ascii="Times New Roman" w:eastAsia="Times New Roman" w:hAnsi="Times New Roman" w:cs="Times New Roman"/>
                <w:b/>
                <w:sz w:val="20"/>
                <w:szCs w:val="20"/>
              </w:rPr>
              <w:t>надати</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таку</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інформацію</w:t>
            </w:r>
            <w:proofErr w:type="spellEnd"/>
            <w:r w:rsidRPr="00282E04">
              <w:rPr>
                <w:rFonts w:ascii="Times New Roman" w:eastAsia="Times New Roman" w:hAnsi="Times New Roman" w:cs="Times New Roman"/>
                <w:b/>
                <w:sz w:val="20"/>
                <w:szCs w:val="20"/>
              </w:rPr>
              <w:t>:</w:t>
            </w:r>
          </w:p>
        </w:tc>
      </w:tr>
      <w:tr w:rsidR="00055CD6" w14:paraId="2794ABE0" w14:textId="77777777">
        <w:trPr>
          <w:cantSplit/>
          <w:trHeight w:val="2577"/>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C2D26" w14:textId="7A6DC501" w:rsidR="00055CD6" w:rsidRPr="00055CD6" w:rsidRDefault="00055CD6" w:rsidP="00055CD6">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A4A67" w14:textId="77777777" w:rsidR="00055CD6" w:rsidRPr="00ED6C09" w:rsidRDefault="00055CD6" w:rsidP="00055CD6">
            <w:pPr>
              <w:widowControl w:val="0"/>
              <w:spacing w:before="120"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F0EA89" w14:textId="4635391E" w:rsidR="00055CD6" w:rsidRPr="008544A6" w:rsidRDefault="00055CD6" w:rsidP="00055CD6">
            <w:pPr>
              <w:spacing w:after="0" w:line="240" w:lineRule="auto"/>
              <w:ind w:right="14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(підпункт 5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A3C377" w14:textId="77777777" w:rsidR="00055CD6" w:rsidRPr="00ED6C09" w:rsidRDefault="00055CD6" w:rsidP="00055CD6">
            <w:pPr>
              <w:spacing w:after="0" w:line="240" w:lineRule="auto"/>
              <w:jc w:val="both"/>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08E9967" w14:textId="77777777" w:rsidR="00055CD6" w:rsidRPr="00ED6C09" w:rsidRDefault="00055CD6" w:rsidP="00055CD6">
            <w:pPr>
              <w:spacing w:after="0" w:line="240" w:lineRule="auto"/>
              <w:jc w:val="both"/>
              <w:rPr>
                <w:rFonts w:ascii="Times New Roman" w:eastAsia="Times New Roman" w:hAnsi="Times New Roman" w:cs="Times New Roman"/>
                <w:b/>
                <w:sz w:val="20"/>
                <w:szCs w:val="20"/>
                <w:lang w:val="uk-UA"/>
              </w:rPr>
            </w:pPr>
          </w:p>
          <w:p w14:paraId="05624F9B" w14:textId="599FE7D9" w:rsidR="00055CD6" w:rsidRPr="008544A6" w:rsidRDefault="00055CD6" w:rsidP="00055CD6">
            <w:pPr>
              <w:spacing w:after="0" w:line="240" w:lineRule="auto"/>
              <w:jc w:val="both"/>
              <w:rPr>
                <w:rFonts w:ascii="Times New Roman" w:eastAsia="Times New Roman" w:hAnsi="Times New Roman" w:cs="Times New Roman"/>
                <w:sz w:val="20"/>
                <w:szCs w:val="20"/>
                <w:lang w:val="uk-UA"/>
              </w:rPr>
            </w:pPr>
            <w:r w:rsidRPr="006A1168">
              <w:rPr>
                <w:rFonts w:ascii="Times New Roman" w:eastAsia="Times New Roman" w:hAnsi="Times New Roman" w:cs="Times New Roman"/>
                <w:b/>
                <w:sz w:val="20"/>
                <w:szCs w:val="20"/>
                <w:lang w:val="uk-UA"/>
              </w:rPr>
              <w:t xml:space="preserve">Документ повинен бути не більше </w:t>
            </w:r>
            <w:proofErr w:type="spellStart"/>
            <w:r w:rsidRPr="006A1168">
              <w:rPr>
                <w:rFonts w:ascii="Times New Roman" w:eastAsia="Times New Roman" w:hAnsi="Times New Roman" w:cs="Times New Roman"/>
                <w:b/>
                <w:sz w:val="20"/>
                <w:szCs w:val="20"/>
                <w:lang w:val="uk-UA"/>
              </w:rPr>
              <w:t>тридцятиденної</w:t>
            </w:r>
            <w:proofErr w:type="spellEnd"/>
            <w:r w:rsidRPr="006A1168">
              <w:rPr>
                <w:rFonts w:ascii="Times New Roman" w:eastAsia="Times New Roman" w:hAnsi="Times New Roman" w:cs="Times New Roman"/>
                <w:b/>
                <w:sz w:val="20"/>
                <w:szCs w:val="20"/>
                <w:lang w:val="uk-UA"/>
              </w:rPr>
              <w:t xml:space="preserve"> давнини від дати подання документа.</w:t>
            </w:r>
            <w:r w:rsidRPr="00ED6C09">
              <w:rPr>
                <w:rFonts w:ascii="Times New Roman" w:eastAsia="Times New Roman" w:hAnsi="Times New Roman" w:cs="Times New Roman"/>
                <w:sz w:val="20"/>
                <w:szCs w:val="20"/>
                <w:lang w:val="uk-UA"/>
              </w:rPr>
              <w:t> </w:t>
            </w:r>
          </w:p>
        </w:tc>
      </w:tr>
      <w:tr w:rsidR="00055CD6" w14:paraId="54C5193D" w14:textId="77777777">
        <w:trPr>
          <w:cantSplit/>
          <w:trHeight w:val="171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27D8E" w14:textId="602BA5BB" w:rsidR="00055CD6" w:rsidRPr="008544A6" w:rsidRDefault="00055CD6" w:rsidP="00055CD6">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0FFD1" w14:textId="77777777" w:rsidR="00055CD6" w:rsidRPr="00ED6C09" w:rsidRDefault="00055CD6" w:rsidP="00055CD6">
            <w:pPr>
              <w:widowControl w:val="0"/>
              <w:spacing w:before="120"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7AC58A" w14:textId="4392A421" w:rsidR="00055CD6" w:rsidRPr="008544A6" w:rsidRDefault="00055CD6" w:rsidP="00055CD6">
            <w:pPr>
              <w:spacing w:after="0" w:line="240" w:lineRule="auto"/>
              <w:ind w:left="10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(підпункт 12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7F8F468" w14:textId="77777777" w:rsidR="00055CD6" w:rsidRDefault="00055CD6" w:rsidP="00055CD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55CD6" w14:paraId="7D425D0E" w14:textId="77777777">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622BC" w14:textId="6369289D" w:rsidR="00055CD6" w:rsidRPr="00817F92" w:rsidRDefault="00055CD6" w:rsidP="00055CD6">
            <w:pPr>
              <w:spacing w:after="0" w:line="240" w:lineRule="auto"/>
              <w:ind w:left="100"/>
              <w:jc w:val="center"/>
              <w:rPr>
                <w:rFonts w:ascii="Times New Roman" w:eastAsia="Times New Roman" w:hAnsi="Times New Roman" w:cs="Times New Roman"/>
                <w:b/>
                <w:sz w:val="20"/>
                <w:szCs w:val="20"/>
                <w:highlight w:val="yellow"/>
              </w:rPr>
            </w:pPr>
            <w:r w:rsidRPr="00ED6C0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147C1" w14:textId="77777777" w:rsidR="00055CD6" w:rsidRPr="00ED6C09" w:rsidRDefault="00055CD6" w:rsidP="00055CD6">
            <w:pPr>
              <w:spacing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C354EB" w14:textId="1E0A9AB2" w:rsidR="00055CD6" w:rsidRDefault="00055CD6" w:rsidP="00055CD6">
            <w:pPr>
              <w:spacing w:after="0" w:line="240" w:lineRule="auto"/>
              <w:ind w:left="100"/>
              <w:jc w:val="both"/>
              <w:rPr>
                <w:rFonts w:ascii="Times New Roman" w:eastAsia="Times New Roman" w:hAnsi="Times New Roman" w:cs="Times New Roman"/>
                <w:sz w:val="20"/>
                <w:szCs w:val="20"/>
              </w:rPr>
            </w:pPr>
            <w:r w:rsidRPr="00ED6C09">
              <w:rPr>
                <w:rFonts w:ascii="Times New Roman" w:eastAsia="Times New Roman" w:hAnsi="Times New Roman" w:cs="Times New Roman"/>
                <w:b/>
                <w:sz w:val="20"/>
                <w:szCs w:val="20"/>
                <w:lang w:val="uk-UA"/>
              </w:rPr>
              <w:t>(абзац 14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D6542" w14:textId="22F2463E" w:rsidR="00055CD6" w:rsidRPr="008544A6" w:rsidRDefault="00055CD6" w:rsidP="00055CD6">
            <w:pPr>
              <w:spacing w:after="0" w:line="240" w:lineRule="auto"/>
              <w:ind w:left="140" w:right="14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Довідка в довільній формі</w:t>
            </w:r>
            <w:r w:rsidRPr="00ED6C0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68CD3F5" w14:textId="77777777" w:rsidR="00786F7C" w:rsidRDefault="00817F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3AC4D92" w14:textId="77777777" w:rsidR="008544A6" w:rsidRDefault="008544A6">
      <w:pPr>
        <w:shd w:val="clear" w:color="auto" w:fill="FFFFFF"/>
        <w:spacing w:after="0" w:line="240" w:lineRule="auto"/>
        <w:rPr>
          <w:rFonts w:ascii="Times New Roman" w:eastAsia="Times New Roman" w:hAnsi="Times New Roman" w:cs="Times New Roman"/>
          <w:sz w:val="20"/>
          <w:szCs w:val="20"/>
        </w:rPr>
      </w:pPr>
    </w:p>
    <w:p w14:paraId="4428C5A3" w14:textId="77777777" w:rsidR="008544A6" w:rsidRDefault="008544A6">
      <w:pPr>
        <w:shd w:val="clear" w:color="auto" w:fill="FFFFFF"/>
        <w:spacing w:after="0" w:line="240" w:lineRule="auto"/>
        <w:rPr>
          <w:rFonts w:ascii="Times New Roman" w:eastAsia="Times New Roman" w:hAnsi="Times New Roman" w:cs="Times New Roman"/>
          <w:sz w:val="20"/>
          <w:szCs w:val="20"/>
        </w:rPr>
      </w:pPr>
    </w:p>
    <w:p w14:paraId="6B32D1C2" w14:textId="77777777" w:rsidR="008544A6" w:rsidRDefault="008544A6">
      <w:pPr>
        <w:shd w:val="clear" w:color="auto" w:fill="FFFFFF"/>
        <w:spacing w:after="0" w:line="240" w:lineRule="auto"/>
        <w:rPr>
          <w:rFonts w:ascii="Times New Roman" w:eastAsia="Times New Roman" w:hAnsi="Times New Roman" w:cs="Times New Roman"/>
          <w:sz w:val="20"/>
          <w:szCs w:val="20"/>
        </w:rPr>
      </w:pPr>
    </w:p>
    <w:p w14:paraId="17A5EDA0" w14:textId="77777777" w:rsidR="008544A6" w:rsidRDefault="008544A6">
      <w:pPr>
        <w:shd w:val="clear" w:color="auto" w:fill="FFFFFF"/>
        <w:spacing w:after="0" w:line="240" w:lineRule="auto"/>
        <w:rPr>
          <w:rFonts w:ascii="Times New Roman" w:eastAsia="Times New Roman" w:hAnsi="Times New Roman" w:cs="Times New Roman"/>
          <w:sz w:val="20"/>
          <w:szCs w:val="20"/>
        </w:rPr>
      </w:pPr>
    </w:p>
    <w:p w14:paraId="54E5ADF1" w14:textId="77777777" w:rsidR="00786F7C" w:rsidRDefault="00786F7C">
      <w:pPr>
        <w:spacing w:after="0" w:line="240" w:lineRule="auto"/>
        <w:rPr>
          <w:rFonts w:ascii="Times New Roman" w:eastAsia="Times New Roman" w:hAnsi="Times New Roman" w:cs="Times New Roman"/>
          <w:sz w:val="20"/>
          <w:szCs w:val="20"/>
        </w:rPr>
      </w:pPr>
    </w:p>
    <w:sectPr w:rsidR="00786F7C">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01BD"/>
    <w:multiLevelType w:val="multilevel"/>
    <w:tmpl w:val="6B0072A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F45984"/>
    <w:multiLevelType w:val="multilevel"/>
    <w:tmpl w:val="B5587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8579BD"/>
    <w:multiLevelType w:val="hybridMultilevel"/>
    <w:tmpl w:val="28386052"/>
    <w:lvl w:ilvl="0" w:tplc="84A055D4">
      <w:start w:val="3"/>
      <w:numFmt w:val="bullet"/>
      <w:lvlText w:val="-"/>
      <w:lvlJc w:val="left"/>
      <w:pPr>
        <w:ind w:left="500" w:hanging="360"/>
      </w:pPr>
      <w:rPr>
        <w:rFonts w:ascii="Times New Roman" w:eastAsia="Times New Roman" w:hAnsi="Times New Roman" w:cs="Times New Roman" w:hint="default"/>
      </w:rPr>
    </w:lvl>
    <w:lvl w:ilvl="1" w:tplc="20000003" w:tentative="1">
      <w:start w:val="1"/>
      <w:numFmt w:val="bullet"/>
      <w:lvlText w:val="o"/>
      <w:lvlJc w:val="left"/>
      <w:pPr>
        <w:ind w:left="1220" w:hanging="360"/>
      </w:pPr>
      <w:rPr>
        <w:rFonts w:ascii="Courier New" w:hAnsi="Courier New" w:cs="Courier New" w:hint="default"/>
      </w:rPr>
    </w:lvl>
    <w:lvl w:ilvl="2" w:tplc="20000005" w:tentative="1">
      <w:start w:val="1"/>
      <w:numFmt w:val="bullet"/>
      <w:lvlText w:val=""/>
      <w:lvlJc w:val="left"/>
      <w:pPr>
        <w:ind w:left="1940" w:hanging="360"/>
      </w:pPr>
      <w:rPr>
        <w:rFonts w:ascii="Wingdings" w:hAnsi="Wingdings" w:hint="default"/>
      </w:rPr>
    </w:lvl>
    <w:lvl w:ilvl="3" w:tplc="20000001" w:tentative="1">
      <w:start w:val="1"/>
      <w:numFmt w:val="bullet"/>
      <w:lvlText w:val=""/>
      <w:lvlJc w:val="left"/>
      <w:pPr>
        <w:ind w:left="2660" w:hanging="360"/>
      </w:pPr>
      <w:rPr>
        <w:rFonts w:ascii="Symbol" w:hAnsi="Symbol" w:hint="default"/>
      </w:rPr>
    </w:lvl>
    <w:lvl w:ilvl="4" w:tplc="20000003" w:tentative="1">
      <w:start w:val="1"/>
      <w:numFmt w:val="bullet"/>
      <w:lvlText w:val="o"/>
      <w:lvlJc w:val="left"/>
      <w:pPr>
        <w:ind w:left="3380" w:hanging="360"/>
      </w:pPr>
      <w:rPr>
        <w:rFonts w:ascii="Courier New" w:hAnsi="Courier New" w:cs="Courier New" w:hint="default"/>
      </w:rPr>
    </w:lvl>
    <w:lvl w:ilvl="5" w:tplc="20000005" w:tentative="1">
      <w:start w:val="1"/>
      <w:numFmt w:val="bullet"/>
      <w:lvlText w:val=""/>
      <w:lvlJc w:val="left"/>
      <w:pPr>
        <w:ind w:left="4100" w:hanging="360"/>
      </w:pPr>
      <w:rPr>
        <w:rFonts w:ascii="Wingdings" w:hAnsi="Wingdings" w:hint="default"/>
      </w:rPr>
    </w:lvl>
    <w:lvl w:ilvl="6" w:tplc="20000001" w:tentative="1">
      <w:start w:val="1"/>
      <w:numFmt w:val="bullet"/>
      <w:lvlText w:val=""/>
      <w:lvlJc w:val="left"/>
      <w:pPr>
        <w:ind w:left="4820" w:hanging="360"/>
      </w:pPr>
      <w:rPr>
        <w:rFonts w:ascii="Symbol" w:hAnsi="Symbol" w:hint="default"/>
      </w:rPr>
    </w:lvl>
    <w:lvl w:ilvl="7" w:tplc="20000003" w:tentative="1">
      <w:start w:val="1"/>
      <w:numFmt w:val="bullet"/>
      <w:lvlText w:val="o"/>
      <w:lvlJc w:val="left"/>
      <w:pPr>
        <w:ind w:left="5540" w:hanging="360"/>
      </w:pPr>
      <w:rPr>
        <w:rFonts w:ascii="Courier New" w:hAnsi="Courier New" w:cs="Courier New" w:hint="default"/>
      </w:rPr>
    </w:lvl>
    <w:lvl w:ilvl="8" w:tplc="20000005" w:tentative="1">
      <w:start w:val="1"/>
      <w:numFmt w:val="bullet"/>
      <w:lvlText w:val=""/>
      <w:lvlJc w:val="left"/>
      <w:pPr>
        <w:ind w:left="6260" w:hanging="360"/>
      </w:pPr>
      <w:rPr>
        <w:rFonts w:ascii="Wingdings" w:hAnsi="Wingdings" w:hint="default"/>
      </w:rPr>
    </w:lvl>
  </w:abstractNum>
  <w:abstractNum w:abstractNumId="3" w15:restartNumberingAfterBreak="0">
    <w:nsid w:val="14B17FB1"/>
    <w:multiLevelType w:val="multilevel"/>
    <w:tmpl w:val="EE98C4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A20E08"/>
    <w:multiLevelType w:val="multilevel"/>
    <w:tmpl w:val="EB526B54"/>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86F7C"/>
    <w:rsid w:val="00055CD6"/>
    <w:rsid w:val="000702EA"/>
    <w:rsid w:val="001C4C94"/>
    <w:rsid w:val="001F708F"/>
    <w:rsid w:val="0022405E"/>
    <w:rsid w:val="00300596"/>
    <w:rsid w:val="0039417D"/>
    <w:rsid w:val="003F6E9F"/>
    <w:rsid w:val="00442BC4"/>
    <w:rsid w:val="0048058A"/>
    <w:rsid w:val="004B5845"/>
    <w:rsid w:val="004C1DFC"/>
    <w:rsid w:val="004E08D1"/>
    <w:rsid w:val="00533E08"/>
    <w:rsid w:val="005B683C"/>
    <w:rsid w:val="005E711C"/>
    <w:rsid w:val="006B2457"/>
    <w:rsid w:val="00786F7C"/>
    <w:rsid w:val="007E1686"/>
    <w:rsid w:val="00812C74"/>
    <w:rsid w:val="00814A9C"/>
    <w:rsid w:val="00817F92"/>
    <w:rsid w:val="008544A6"/>
    <w:rsid w:val="0093595D"/>
    <w:rsid w:val="00985BC2"/>
    <w:rsid w:val="009C0292"/>
    <w:rsid w:val="00A2388B"/>
    <w:rsid w:val="00A32EEE"/>
    <w:rsid w:val="00AB1CC5"/>
    <w:rsid w:val="00AD7E6D"/>
    <w:rsid w:val="00B372B2"/>
    <w:rsid w:val="00B5578B"/>
    <w:rsid w:val="00BF5AAD"/>
    <w:rsid w:val="00C974D4"/>
    <w:rsid w:val="00CF0407"/>
    <w:rsid w:val="00D240F4"/>
    <w:rsid w:val="00F373B2"/>
    <w:rsid w:val="00F97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BF6D"/>
  <w15:docId w15:val="{60AB8596-2628-4FBA-AB2D-5F9EFC01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F7C"/>
  </w:style>
  <w:style w:type="paragraph" w:styleId="1">
    <w:name w:val="heading 1"/>
    <w:basedOn w:val="a"/>
    <w:next w:val="a"/>
    <w:uiPriority w:val="9"/>
    <w:qFormat/>
    <w:rsid w:val="00786F7C"/>
    <w:pPr>
      <w:keepNext/>
      <w:keepLines/>
      <w:spacing w:before="480" w:after="120"/>
      <w:outlineLvl w:val="0"/>
    </w:pPr>
    <w:rPr>
      <w:b/>
      <w:sz w:val="48"/>
      <w:szCs w:val="48"/>
    </w:rPr>
  </w:style>
  <w:style w:type="paragraph" w:styleId="2">
    <w:name w:val="heading 2"/>
    <w:basedOn w:val="a"/>
    <w:next w:val="a"/>
    <w:uiPriority w:val="9"/>
    <w:qFormat/>
    <w:rsid w:val="00786F7C"/>
    <w:pPr>
      <w:keepNext/>
      <w:keepLines/>
      <w:spacing w:before="360" w:after="80"/>
      <w:outlineLvl w:val="1"/>
    </w:pPr>
    <w:rPr>
      <w:b/>
      <w:sz w:val="36"/>
      <w:szCs w:val="36"/>
    </w:rPr>
  </w:style>
  <w:style w:type="paragraph" w:styleId="3">
    <w:name w:val="heading 3"/>
    <w:basedOn w:val="a"/>
    <w:next w:val="a"/>
    <w:uiPriority w:val="9"/>
    <w:qFormat/>
    <w:rsid w:val="00786F7C"/>
    <w:pPr>
      <w:keepNext/>
      <w:keepLines/>
      <w:spacing w:before="280" w:after="80"/>
      <w:outlineLvl w:val="2"/>
    </w:pPr>
    <w:rPr>
      <w:b/>
      <w:sz w:val="28"/>
      <w:szCs w:val="28"/>
    </w:rPr>
  </w:style>
  <w:style w:type="paragraph" w:styleId="4">
    <w:name w:val="heading 4"/>
    <w:basedOn w:val="a"/>
    <w:next w:val="a"/>
    <w:uiPriority w:val="9"/>
    <w:qFormat/>
    <w:rsid w:val="00786F7C"/>
    <w:pPr>
      <w:keepNext/>
      <w:keepLines/>
      <w:spacing w:before="240" w:after="40"/>
      <w:outlineLvl w:val="3"/>
    </w:pPr>
    <w:rPr>
      <w:b/>
      <w:sz w:val="24"/>
      <w:szCs w:val="24"/>
    </w:rPr>
  </w:style>
  <w:style w:type="paragraph" w:styleId="5">
    <w:name w:val="heading 5"/>
    <w:basedOn w:val="a"/>
    <w:next w:val="a"/>
    <w:uiPriority w:val="9"/>
    <w:qFormat/>
    <w:rsid w:val="00786F7C"/>
    <w:pPr>
      <w:keepNext/>
      <w:keepLines/>
      <w:spacing w:before="220" w:after="40"/>
      <w:outlineLvl w:val="4"/>
    </w:pPr>
    <w:rPr>
      <w:b/>
    </w:rPr>
  </w:style>
  <w:style w:type="paragraph" w:styleId="6">
    <w:name w:val="heading 6"/>
    <w:basedOn w:val="a"/>
    <w:next w:val="a"/>
    <w:uiPriority w:val="9"/>
    <w:qFormat/>
    <w:rsid w:val="00786F7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86F7C"/>
  </w:style>
  <w:style w:type="table" w:customStyle="1" w:styleId="TableNormal">
    <w:name w:val="Table Normal"/>
    <w:rsid w:val="00786F7C"/>
    <w:tblPr>
      <w:tblCellMar>
        <w:top w:w="0" w:type="dxa"/>
        <w:left w:w="0" w:type="dxa"/>
        <w:bottom w:w="0" w:type="dxa"/>
        <w:right w:w="0" w:type="dxa"/>
      </w:tblCellMar>
    </w:tblPr>
  </w:style>
  <w:style w:type="paragraph" w:styleId="a3">
    <w:name w:val="Title"/>
    <w:basedOn w:val="a"/>
    <w:next w:val="a"/>
    <w:uiPriority w:val="10"/>
    <w:qFormat/>
    <w:rsid w:val="00786F7C"/>
    <w:pPr>
      <w:keepNext/>
      <w:keepLines/>
      <w:spacing w:before="480" w:after="120"/>
    </w:pPr>
    <w:rPr>
      <w:b/>
      <w:sz w:val="72"/>
      <w:szCs w:val="72"/>
    </w:rPr>
  </w:style>
  <w:style w:type="table" w:customStyle="1" w:styleId="TableNormal0">
    <w:name w:val="Table Normal"/>
    <w:rsid w:val="00786F7C"/>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uiPriority w:val="11"/>
    <w:qFormat/>
    <w:rsid w:val="00786F7C"/>
    <w:pPr>
      <w:keepNext/>
      <w:keepLines/>
      <w:spacing w:before="360" w:after="80"/>
    </w:pPr>
    <w:rPr>
      <w:rFonts w:ascii="Georgia" w:eastAsia="Georgia" w:hAnsi="Georgia" w:cs="Georgia"/>
      <w:i/>
      <w:color w:val="666666"/>
      <w:sz w:val="48"/>
      <w:szCs w:val="48"/>
    </w:rPr>
  </w:style>
  <w:style w:type="table" w:customStyle="1" w:styleId="a8">
    <w:basedOn w:val="TableNormal0"/>
    <w:rsid w:val="00786F7C"/>
    <w:tblPr>
      <w:tblStyleRowBandSize w:val="1"/>
      <w:tblStyleColBandSize w:val="1"/>
      <w:tblCellMar>
        <w:top w:w="15" w:type="dxa"/>
        <w:left w:w="15" w:type="dxa"/>
        <w:bottom w:w="15" w:type="dxa"/>
        <w:right w:w="15" w:type="dxa"/>
      </w:tblCellMar>
    </w:tblPr>
  </w:style>
  <w:style w:type="table" w:customStyle="1" w:styleId="a9">
    <w:basedOn w:val="TableNormal0"/>
    <w:rsid w:val="00786F7C"/>
    <w:tblPr>
      <w:tblStyleRowBandSize w:val="1"/>
      <w:tblStyleColBandSize w:val="1"/>
      <w:tblCellMar>
        <w:top w:w="15" w:type="dxa"/>
        <w:left w:w="15" w:type="dxa"/>
        <w:bottom w:w="15" w:type="dxa"/>
        <w:right w:w="15" w:type="dxa"/>
      </w:tblCellMar>
    </w:tblPr>
  </w:style>
  <w:style w:type="table" w:customStyle="1" w:styleId="aa">
    <w:basedOn w:val="TableNormal0"/>
    <w:rsid w:val="00786F7C"/>
    <w:tblPr>
      <w:tblStyleRowBandSize w:val="1"/>
      <w:tblStyleColBandSize w:val="1"/>
      <w:tblCellMar>
        <w:top w:w="15" w:type="dxa"/>
        <w:left w:w="15" w:type="dxa"/>
        <w:bottom w:w="15" w:type="dxa"/>
        <w:right w:w="15" w:type="dxa"/>
      </w:tblCellMar>
    </w:tblPr>
  </w:style>
  <w:style w:type="table" w:customStyle="1" w:styleId="ab">
    <w:basedOn w:val="TableNormal0"/>
    <w:rsid w:val="00786F7C"/>
    <w:tblPr>
      <w:tblStyleRowBandSize w:val="1"/>
      <w:tblStyleColBandSize w:val="1"/>
      <w:tblCellMar>
        <w:top w:w="15" w:type="dxa"/>
        <w:left w:w="15" w:type="dxa"/>
        <w:bottom w:w="15" w:type="dxa"/>
        <w:right w:w="15" w:type="dxa"/>
      </w:tblCellMar>
    </w:tblPr>
  </w:style>
  <w:style w:type="table" w:customStyle="1" w:styleId="ac">
    <w:basedOn w:val="TableNormal0"/>
    <w:rsid w:val="00786F7C"/>
    <w:tblPr>
      <w:tblStyleRowBandSize w:val="1"/>
      <w:tblStyleColBandSize w:val="1"/>
      <w:tblCellMar>
        <w:top w:w="15" w:type="dxa"/>
        <w:left w:w="15" w:type="dxa"/>
        <w:bottom w:w="15" w:type="dxa"/>
        <w:right w:w="15" w:type="dxa"/>
      </w:tblCellMar>
    </w:tblPr>
  </w:style>
  <w:style w:type="table" w:customStyle="1" w:styleId="ad">
    <w:basedOn w:val="TableNormal0"/>
    <w:rsid w:val="00786F7C"/>
    <w:tblPr>
      <w:tblStyleRowBandSize w:val="1"/>
      <w:tblStyleColBandSize w:val="1"/>
      <w:tblCellMar>
        <w:top w:w="15" w:type="dxa"/>
        <w:left w:w="15" w:type="dxa"/>
        <w:bottom w:w="15" w:type="dxa"/>
        <w:right w:w="15" w:type="dxa"/>
      </w:tblCellMar>
    </w:tblPr>
  </w:style>
  <w:style w:type="table" w:customStyle="1" w:styleId="ae">
    <w:basedOn w:val="TableNormal0"/>
    <w:rsid w:val="00786F7C"/>
    <w:tblPr>
      <w:tblStyleRowBandSize w:val="1"/>
      <w:tblStyleColBandSize w:val="1"/>
      <w:tblCellMar>
        <w:top w:w="15" w:type="dxa"/>
        <w:left w:w="15" w:type="dxa"/>
        <w:bottom w:w="15" w:type="dxa"/>
        <w:right w:w="15" w:type="dxa"/>
      </w:tblCellMar>
    </w:tblPr>
  </w:style>
  <w:style w:type="table" w:customStyle="1" w:styleId="af">
    <w:basedOn w:val="TableNormal0"/>
    <w:rsid w:val="00786F7C"/>
    <w:tblPr>
      <w:tblStyleRowBandSize w:val="1"/>
      <w:tblStyleColBandSize w:val="1"/>
      <w:tblCellMar>
        <w:top w:w="15" w:type="dxa"/>
        <w:left w:w="15" w:type="dxa"/>
        <w:bottom w:w="15" w:type="dxa"/>
        <w:right w:w="15" w:type="dxa"/>
      </w:tblCellMar>
    </w:tblPr>
  </w:style>
  <w:style w:type="table" w:customStyle="1" w:styleId="af0">
    <w:basedOn w:val="TableNormal0"/>
    <w:rsid w:val="00786F7C"/>
    <w:tblPr>
      <w:tblStyleRowBandSize w:val="1"/>
      <w:tblStyleColBandSize w:val="1"/>
      <w:tblCellMar>
        <w:top w:w="15" w:type="dxa"/>
        <w:left w:w="15" w:type="dxa"/>
        <w:bottom w:w="15" w:type="dxa"/>
        <w:right w:w="15" w:type="dxa"/>
      </w:tblCellMar>
    </w:tblPr>
  </w:style>
  <w:style w:type="table" w:customStyle="1" w:styleId="af1">
    <w:basedOn w:val="TableNormal0"/>
    <w:rsid w:val="00786F7C"/>
    <w:tblPr>
      <w:tblStyleRowBandSize w:val="1"/>
      <w:tblStyleColBandSize w:val="1"/>
      <w:tblCellMar>
        <w:top w:w="15" w:type="dxa"/>
        <w:left w:w="15" w:type="dxa"/>
        <w:bottom w:w="15" w:type="dxa"/>
        <w:right w:w="15" w:type="dxa"/>
      </w:tblCellMar>
    </w:tblPr>
  </w:style>
  <w:style w:type="table" w:customStyle="1" w:styleId="af2">
    <w:basedOn w:val="TableNormal0"/>
    <w:rsid w:val="00786F7C"/>
    <w:tblPr>
      <w:tblStyleRowBandSize w:val="1"/>
      <w:tblStyleColBandSize w:val="1"/>
      <w:tblCellMar>
        <w:top w:w="15" w:type="dxa"/>
        <w:left w:w="15" w:type="dxa"/>
        <w:bottom w:w="15" w:type="dxa"/>
        <w:right w:w="15" w:type="dxa"/>
      </w:tblCellMar>
    </w:tblPr>
  </w:style>
  <w:style w:type="table" w:customStyle="1" w:styleId="af3">
    <w:basedOn w:val="TableNormal0"/>
    <w:rsid w:val="00786F7C"/>
    <w:tblPr>
      <w:tblStyleRowBandSize w:val="1"/>
      <w:tblStyleColBandSize w:val="1"/>
      <w:tblCellMar>
        <w:top w:w="15" w:type="dxa"/>
        <w:left w:w="15" w:type="dxa"/>
        <w:bottom w:w="15" w:type="dxa"/>
        <w:right w:w="15" w:type="dxa"/>
      </w:tblCellMar>
    </w:tblPr>
  </w:style>
  <w:style w:type="table" w:customStyle="1" w:styleId="af4">
    <w:basedOn w:val="TableNormal0"/>
    <w:rsid w:val="00786F7C"/>
    <w:tblPr>
      <w:tblStyleRowBandSize w:val="1"/>
      <w:tblStyleColBandSize w:val="1"/>
      <w:tblCellMar>
        <w:top w:w="15" w:type="dxa"/>
        <w:left w:w="15" w:type="dxa"/>
        <w:bottom w:w="15" w:type="dxa"/>
        <w:right w:w="15" w:type="dxa"/>
      </w:tblCellMar>
    </w:tblPr>
  </w:style>
  <w:style w:type="table" w:styleId="af5">
    <w:name w:val="Table Grid"/>
    <w:basedOn w:val="a1"/>
    <w:uiPriority w:val="59"/>
    <w:rsid w:val="007E16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Body Text"/>
    <w:basedOn w:val="a"/>
    <w:link w:val="af7"/>
    <w:rsid w:val="00CF0407"/>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7">
    <w:name w:val="Основний текст Знак"/>
    <w:basedOn w:val="a0"/>
    <w:link w:val="af6"/>
    <w:rsid w:val="00CF0407"/>
    <w:rPr>
      <w:rFonts w:ascii="Arial" w:eastAsia="Arial" w:hAnsi="Arial" w:cs="Arial"/>
      <w:sz w:val="20"/>
      <w:szCs w:val="20"/>
      <w:lang w:val="en-GB" w:eastAsia="zh-CN"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8B52662C-AD5F-4101-8891-B95EF69AC6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1303</Words>
  <Characters>7433</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my comp</cp:lastModifiedBy>
  <cp:revision>28</cp:revision>
  <dcterms:created xsi:type="dcterms:W3CDTF">2022-10-24T07:10:00Z</dcterms:created>
  <dcterms:modified xsi:type="dcterms:W3CDTF">2024-04-18T05:33:00Z</dcterms:modified>
</cp:coreProperties>
</file>