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1A037" w14:textId="77777777"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14:paraId="165BFEF4" w14:textId="77777777"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14:paraId="6250871F" w14:textId="77777777"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65C8EBF" w14:textId="77777777"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14:paraId="67DD1119" w14:textId="77777777"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6E5D283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59C9AAAE" w14:textId="0975D754"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</w:t>
      </w:r>
      <w:r w:rsidR="00524DE3">
        <w:rPr>
          <w:rFonts w:ascii="Times New Roman" w:hAnsi="Times New Roman" w:cs="Times New Roman"/>
        </w:rPr>
        <w:t xml:space="preserve"> (з оплатою послуг з розподілу електричної енергії через постачальника)</w:t>
      </w:r>
      <w:r w:rsidRPr="00576F63">
        <w:rPr>
          <w:rFonts w:ascii="Times New Roman" w:hAnsi="Times New Roman" w:cs="Times New Roman"/>
        </w:rPr>
        <w:t xml:space="preserve"> - за кодом CPV за ДК</w:t>
      </w:r>
      <w:r w:rsidR="00AF0ADF" w:rsidRPr="00AF0ADF">
        <w:rPr>
          <w:rFonts w:ascii="Times New Roman" w:hAnsi="Times New Roman" w:cs="Times New Roman"/>
        </w:rPr>
        <w:t xml:space="preserve"> 021:2015 – 09310000-5 Електрична енергія (Електрична енергія</w:t>
      </w:r>
      <w:r w:rsidR="00AF0ADF">
        <w:rPr>
          <w:rFonts w:ascii="Times New Roman" w:hAnsi="Times New Roman" w:cs="Times New Roman"/>
        </w:rPr>
        <w:t>)</w:t>
      </w:r>
      <w:r w:rsidRPr="00576F63">
        <w:rPr>
          <w:rFonts w:ascii="Times New Roman" w:hAnsi="Times New Roman" w:cs="Times New Roman"/>
        </w:rPr>
        <w:t>.</w:t>
      </w:r>
    </w:p>
    <w:p w14:paraId="28A5ACCE" w14:textId="77777777"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14:paraId="76E31B45" w14:textId="77777777"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14:paraId="175E74A5" w14:textId="77777777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2E5D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68D9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161D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2E3D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B846" w14:textId="77777777"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0E4D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14:paraId="690DBFC6" w14:textId="77777777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9B29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36BB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7EAC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650E" w14:textId="77777777"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7205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22E7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14:paraId="501B22C6" w14:textId="77777777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F030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326F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B3BA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B387" w14:textId="67D4275C" w:rsidR="00576F63" w:rsidRPr="001A76D5" w:rsidRDefault="007C5E86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74756</w:t>
            </w:r>
            <w:r w:rsidR="00CD68C2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E410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FF1F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14:paraId="0A7607F0" w14:textId="77777777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EFF4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3E4F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14:paraId="4D6B3E40" w14:textId="77777777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2E3E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F93C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14:paraId="0241EBDB" w14:textId="77777777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3B8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A4D8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14:paraId="4EB0ED83" w14:textId="77777777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EDED" w14:textId="77777777"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Тариф щодо послуги на розподіл електричної енергії оператору системи розподілу АТ «Вінницяобленерго», відповідно до укладеного між Постачальником та ОСР Договором</w:t>
            </w:r>
            <w:r w:rsidR="00C858AF">
              <w:rPr>
                <w:rFonts w:ascii="Times New Roman" w:hAnsi="Times New Roman" w:cs="Times New Roman"/>
                <w:i/>
                <w:lang w:eastAsia="en-US"/>
              </w:rPr>
              <w:t>, згідно з ПРРЕЕ.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6DE0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14:paraId="5461D39B" w14:textId="77777777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8AD6" w14:textId="77777777"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3932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14:paraId="7D731583" w14:textId="77777777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D41A" w14:textId="77777777"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2E0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14:paraId="4F8B9E3A" w14:textId="77777777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3023" w14:textId="77777777"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77C4" w14:textId="77777777"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A41F302" w14:textId="77777777"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14:paraId="0F1468B3" w14:textId="77777777" w:rsidR="00576F63" w:rsidRPr="004D4F0B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bidi="ru-RU"/>
        </w:rPr>
      </w:pPr>
    </w:p>
    <w:p w14:paraId="1D014DC2" w14:textId="77777777"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14:paraId="5610BDD4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14:paraId="5B4F4A40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14:paraId="0BE06A18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14:paraId="3B52E353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5E7C15D" w14:textId="77777777"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14:paraId="56F2014C" w14:textId="77777777"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lastRenderedPageBreak/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14:paraId="1D28ABD6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14:paraId="3C54E172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14:paraId="1F59AECE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14:paraId="4E93C6E3" w14:textId="77777777"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14:paraId="1641D932" w14:textId="77777777" w:rsidR="00A03C9E" w:rsidRPr="00576F63" w:rsidRDefault="00A03C9E" w:rsidP="00A03C9E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A03C9E">
        <w:rPr>
          <w:rFonts w:ascii="Times New Roman" w:hAnsi="Times New Roman" w:cs="Times New Roman"/>
          <w:color w:val="000000"/>
        </w:rPr>
        <w:t xml:space="preserve">10. </w:t>
      </w:r>
      <w:r w:rsidRPr="00A03C9E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A03C9E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14:paraId="773607C3" w14:textId="77777777" w:rsidR="00A03C9E" w:rsidRPr="00576F63" w:rsidRDefault="00A03C9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</w:p>
    <w:p w14:paraId="6ED4B14F" w14:textId="77777777"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14:paraId="70A30C12" w14:textId="77777777"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14:paraId="3A130FCB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8519EF7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3E4C1065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71DC20B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091"/>
    <w:rsid w:val="00070383"/>
    <w:rsid w:val="00087107"/>
    <w:rsid w:val="000B7283"/>
    <w:rsid w:val="001436CE"/>
    <w:rsid w:val="00192034"/>
    <w:rsid w:val="001A76D5"/>
    <w:rsid w:val="001C453A"/>
    <w:rsid w:val="00215B01"/>
    <w:rsid w:val="00263B6B"/>
    <w:rsid w:val="002A56EF"/>
    <w:rsid w:val="002A6FB6"/>
    <w:rsid w:val="002C541E"/>
    <w:rsid w:val="00320BB6"/>
    <w:rsid w:val="003301BD"/>
    <w:rsid w:val="003348D2"/>
    <w:rsid w:val="00356E47"/>
    <w:rsid w:val="003F09EB"/>
    <w:rsid w:val="003F63B4"/>
    <w:rsid w:val="004A3D46"/>
    <w:rsid w:val="004A4A61"/>
    <w:rsid w:val="004D4F0B"/>
    <w:rsid w:val="004F25C5"/>
    <w:rsid w:val="004F45A7"/>
    <w:rsid w:val="00524DE3"/>
    <w:rsid w:val="00576F63"/>
    <w:rsid w:val="00595AEB"/>
    <w:rsid w:val="005A54C5"/>
    <w:rsid w:val="00630C3B"/>
    <w:rsid w:val="0066025C"/>
    <w:rsid w:val="006B6D69"/>
    <w:rsid w:val="00775C5F"/>
    <w:rsid w:val="007C5E86"/>
    <w:rsid w:val="007D2EA7"/>
    <w:rsid w:val="008368F0"/>
    <w:rsid w:val="00853091"/>
    <w:rsid w:val="00901623"/>
    <w:rsid w:val="00915535"/>
    <w:rsid w:val="0092522F"/>
    <w:rsid w:val="00952069"/>
    <w:rsid w:val="00953552"/>
    <w:rsid w:val="0096667C"/>
    <w:rsid w:val="009B4C8E"/>
    <w:rsid w:val="009B651B"/>
    <w:rsid w:val="00A03C9E"/>
    <w:rsid w:val="00A203A0"/>
    <w:rsid w:val="00A255EF"/>
    <w:rsid w:val="00A35C53"/>
    <w:rsid w:val="00A77D15"/>
    <w:rsid w:val="00AF0ADF"/>
    <w:rsid w:val="00AF2D9F"/>
    <w:rsid w:val="00B27945"/>
    <w:rsid w:val="00B303CD"/>
    <w:rsid w:val="00B425A3"/>
    <w:rsid w:val="00B551C1"/>
    <w:rsid w:val="00C6696E"/>
    <w:rsid w:val="00C734CB"/>
    <w:rsid w:val="00C858AF"/>
    <w:rsid w:val="00CB4C17"/>
    <w:rsid w:val="00CD68C2"/>
    <w:rsid w:val="00E1267F"/>
    <w:rsid w:val="00E418D3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A2F6"/>
  <w15:docId w15:val="{96C590AA-5F72-4870-9673-A4E75776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Osvita_PC</dc:creator>
  <cp:keywords/>
  <dc:description/>
  <cp:lastModifiedBy>Osvita_PC</cp:lastModifiedBy>
  <cp:revision>6</cp:revision>
  <dcterms:created xsi:type="dcterms:W3CDTF">2024-01-09T08:02:00Z</dcterms:created>
  <dcterms:modified xsi:type="dcterms:W3CDTF">2024-01-10T14:12:00Z</dcterms:modified>
</cp:coreProperties>
</file>