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A7" w:rsidRPr="007A738C" w:rsidRDefault="00BD52A7" w:rsidP="007A738C">
      <w:pPr>
        <w:tabs>
          <w:tab w:val="left" w:pos="120"/>
          <w:tab w:val="left" w:pos="496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A738C">
        <w:rPr>
          <w:rFonts w:ascii="Times New Roman" w:hAnsi="Times New Roman" w:cs="Times New Roman"/>
          <w:b/>
          <w:bCs/>
          <w:color w:val="000000"/>
        </w:rPr>
        <w:t>ОГОЛОШЕННЯ</w:t>
      </w:r>
    </w:p>
    <w:p w:rsidR="00BD3D05" w:rsidRPr="007A738C" w:rsidRDefault="00BD52A7" w:rsidP="007A738C">
      <w:pPr>
        <w:tabs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7A738C">
        <w:rPr>
          <w:rFonts w:ascii="Times New Roman" w:hAnsi="Times New Roman" w:cs="Times New Roman"/>
          <w:bCs/>
          <w:color w:val="000000"/>
        </w:rPr>
        <w:t xml:space="preserve">про проведення </w:t>
      </w:r>
      <w:r w:rsidR="00CA13C1">
        <w:rPr>
          <w:rFonts w:ascii="Times New Roman" w:hAnsi="Times New Roman" w:cs="Times New Roman"/>
          <w:bCs/>
          <w:color w:val="000000"/>
        </w:rPr>
        <w:t>відкритих торгів</w:t>
      </w:r>
      <w:r w:rsidRPr="007A738C">
        <w:rPr>
          <w:rFonts w:ascii="Times New Roman" w:hAnsi="Times New Roman" w:cs="Times New Roman"/>
          <w:bCs/>
          <w:color w:val="000000"/>
        </w:rPr>
        <w:t xml:space="preserve"> </w:t>
      </w:r>
    </w:p>
    <w:p w:rsidR="00630A19" w:rsidRPr="0058181B" w:rsidRDefault="00E263CA" w:rsidP="007A738C">
      <w:pPr>
        <w:spacing w:after="0" w:line="240" w:lineRule="auto"/>
        <w:jc w:val="center"/>
        <w:rPr>
          <w:rFonts w:ascii="Times New Roman" w:hAnsi="Times New Roman" w:cs="Times New Roman"/>
          <w:bCs/>
          <w:iCs/>
          <w:highlight w:val="yellow"/>
        </w:rPr>
      </w:pPr>
      <w:r w:rsidRPr="007A738C">
        <w:rPr>
          <w:rFonts w:ascii="Times New Roman" w:hAnsi="Times New Roman" w:cs="Times New Roman"/>
          <w:bCs/>
          <w:iCs/>
        </w:rPr>
        <w:t>Предмет закупівлі:</w:t>
      </w:r>
      <w:r w:rsidR="001921FB" w:rsidRPr="007A738C">
        <w:rPr>
          <w:rFonts w:ascii="Times New Roman" w:hAnsi="Times New Roman" w:cs="Times New Roman"/>
          <w:bCs/>
          <w:iCs/>
        </w:rPr>
        <w:t xml:space="preserve"> </w:t>
      </w:r>
    </w:p>
    <w:p w:rsidR="00A37FB8" w:rsidRPr="00A37FB8" w:rsidRDefault="00A37FB8" w:rsidP="00A37FB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37FB8">
        <w:rPr>
          <w:rFonts w:ascii="Times New Roman" w:hAnsi="Times New Roman" w:cs="Times New Roman"/>
          <w:sz w:val="24"/>
          <w:szCs w:val="24"/>
        </w:rPr>
        <w:t>Код  ДК 021:2015 - 16700000-2 Трактори</w:t>
      </w:r>
      <w:r w:rsidR="00594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1FB" w:rsidRPr="007A738C" w:rsidRDefault="0021146C" w:rsidP="000417BA">
      <w:pPr>
        <w:pStyle w:val="11"/>
        <w:numPr>
          <w:ilvl w:val="0"/>
          <w:numId w:val="1"/>
        </w:numPr>
        <w:tabs>
          <w:tab w:val="left" w:pos="360"/>
        </w:tabs>
        <w:ind w:hanging="294"/>
        <w:rPr>
          <w:rFonts w:eastAsia="Times New Roman"/>
          <w:b/>
          <w:sz w:val="22"/>
          <w:lang w:eastAsia="uk-UA"/>
        </w:rPr>
      </w:pPr>
      <w:r w:rsidRPr="007A738C">
        <w:rPr>
          <w:rFonts w:eastAsia="Times New Roman"/>
          <w:b/>
          <w:sz w:val="22"/>
          <w:lang w:eastAsia="uk-UA"/>
        </w:rPr>
        <w:t>Замовник:</w:t>
      </w:r>
    </w:p>
    <w:p w:rsidR="005F69EE" w:rsidRPr="000417BA" w:rsidRDefault="0021146C" w:rsidP="000417B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738C">
        <w:rPr>
          <w:rFonts w:ascii="Times New Roman" w:eastAsia="Times New Roman" w:hAnsi="Times New Roman" w:cs="Times New Roman"/>
          <w:b/>
          <w:lang w:eastAsia="uk-UA"/>
        </w:rPr>
        <w:t xml:space="preserve">Найменування замовника: </w:t>
      </w:r>
      <w:r w:rsidR="005F69EE" w:rsidRPr="007A73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251CC" w:rsidRPr="000417BA">
        <w:rPr>
          <w:rFonts w:ascii="Times New Roman" w:hAnsi="Times New Roman" w:cs="Times New Roman"/>
          <w:b/>
        </w:rPr>
        <w:t>Новомиколаївське</w:t>
      </w:r>
      <w:proofErr w:type="spellEnd"/>
      <w:r w:rsidR="00F251CC" w:rsidRPr="000417BA">
        <w:rPr>
          <w:rFonts w:ascii="Times New Roman" w:hAnsi="Times New Roman" w:cs="Times New Roman"/>
          <w:b/>
        </w:rPr>
        <w:t xml:space="preserve"> селищне комунальне підприємство «Варта»</w:t>
      </w:r>
    </w:p>
    <w:p w:rsidR="0021146C" w:rsidRPr="007A738C" w:rsidRDefault="0021146C" w:rsidP="000417B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A738C">
        <w:rPr>
          <w:rFonts w:ascii="Times New Roman" w:eastAsia="Times New Roman" w:hAnsi="Times New Roman" w:cs="Times New Roman"/>
          <w:b/>
          <w:lang w:eastAsia="uk-UA"/>
        </w:rPr>
        <w:t xml:space="preserve">Місцезнаходження замовника: </w:t>
      </w:r>
      <w:r w:rsidR="00776DCB" w:rsidRPr="00654F88">
        <w:rPr>
          <w:b/>
          <w:sz w:val="20"/>
          <w:szCs w:val="20"/>
        </w:rPr>
        <w:t>70101,</w:t>
      </w:r>
      <w:r w:rsidR="00CA13C1">
        <w:rPr>
          <w:b/>
          <w:sz w:val="20"/>
          <w:szCs w:val="20"/>
        </w:rPr>
        <w:t xml:space="preserve"> Україна,</w:t>
      </w:r>
      <w:r w:rsidR="00776DCB" w:rsidRPr="00654F88">
        <w:rPr>
          <w:b/>
          <w:sz w:val="20"/>
          <w:szCs w:val="20"/>
        </w:rPr>
        <w:t xml:space="preserve"> Запорізька область, смт </w:t>
      </w:r>
      <w:proofErr w:type="spellStart"/>
      <w:r w:rsidR="00776DCB" w:rsidRPr="00654F88">
        <w:rPr>
          <w:b/>
          <w:sz w:val="20"/>
          <w:szCs w:val="20"/>
        </w:rPr>
        <w:t>Новомиколаївка</w:t>
      </w:r>
      <w:proofErr w:type="spellEnd"/>
      <w:r w:rsidR="00776DCB" w:rsidRPr="00654F88">
        <w:rPr>
          <w:b/>
          <w:sz w:val="20"/>
          <w:szCs w:val="20"/>
        </w:rPr>
        <w:t xml:space="preserve">, вул. </w:t>
      </w:r>
      <w:r w:rsidR="00F251CC">
        <w:rPr>
          <w:b/>
          <w:sz w:val="20"/>
          <w:szCs w:val="20"/>
        </w:rPr>
        <w:t>Українська,34</w:t>
      </w:r>
    </w:p>
    <w:p w:rsidR="0021146C" w:rsidRPr="007A738C" w:rsidRDefault="0021146C" w:rsidP="000417B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738C">
        <w:rPr>
          <w:rFonts w:ascii="Times New Roman" w:eastAsia="Times New Roman" w:hAnsi="Times New Roman" w:cs="Times New Roman"/>
          <w:b/>
          <w:lang w:eastAsia="uk-UA"/>
        </w:rPr>
        <w:t>Код згідно з ЄДРПОУ замовника:</w:t>
      </w:r>
      <w:r w:rsidR="00776DCB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="00F251CC">
        <w:rPr>
          <w:rFonts w:ascii="Times New Roman" w:hAnsi="Times New Roman" w:cs="Times New Roman"/>
          <w:lang w:eastAsia="zh-CN"/>
        </w:rPr>
        <w:t>32456533</w:t>
      </w:r>
      <w:r w:rsidRPr="007A738C">
        <w:rPr>
          <w:rFonts w:ascii="Times New Roman" w:hAnsi="Times New Roman" w:cs="Times New Roman"/>
          <w:lang w:eastAsia="zh-CN"/>
        </w:rPr>
        <w:t>.</w:t>
      </w:r>
    </w:p>
    <w:p w:rsidR="0021146C" w:rsidRPr="00D43834" w:rsidRDefault="008917AD" w:rsidP="000417BA">
      <w:pPr>
        <w:pStyle w:val="HTML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  <w:r w:rsidRPr="00C13CBF">
        <w:rPr>
          <w:rFonts w:ascii="Times New Roman" w:hAnsi="Times New Roman" w:cs="Times New Roman"/>
          <w:b/>
          <w:bCs/>
          <w:sz w:val="22"/>
          <w:szCs w:val="22"/>
          <w:lang w:val="uk-UA"/>
        </w:rPr>
        <w:t>Уповноважена особа відповідальна за організацію</w:t>
      </w:r>
      <w:r w:rsidR="00FF0FF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та проведення відкритих</w:t>
      </w:r>
      <w:r w:rsidR="00776DCB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r w:rsidR="00FF0FF8">
        <w:rPr>
          <w:rFonts w:ascii="Times New Roman" w:hAnsi="Times New Roman" w:cs="Times New Roman"/>
          <w:b/>
          <w:bCs/>
          <w:sz w:val="22"/>
          <w:szCs w:val="22"/>
          <w:lang w:val="uk-UA"/>
        </w:rPr>
        <w:t>торгів</w:t>
      </w:r>
      <w:r w:rsidR="003232F5">
        <w:rPr>
          <w:rFonts w:ascii="Times New Roman" w:hAnsi="Times New Roman" w:cs="Times New Roman"/>
          <w:b/>
          <w:bCs/>
          <w:sz w:val="22"/>
          <w:szCs w:val="22"/>
          <w:lang w:val="uk-UA"/>
        </w:rPr>
        <w:t>(з особливостями)</w:t>
      </w:r>
      <w:r w:rsidR="00776DCB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у сфері публічних</w:t>
      </w:r>
      <w:r w:rsidRPr="007A738C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proofErr w:type="spellStart"/>
      <w:r w:rsidRPr="007A738C">
        <w:rPr>
          <w:rFonts w:ascii="Times New Roman" w:hAnsi="Times New Roman" w:cs="Times New Roman"/>
          <w:b/>
          <w:bCs/>
          <w:sz w:val="22"/>
          <w:szCs w:val="22"/>
          <w:lang w:val="uk-UA"/>
        </w:rPr>
        <w:t>закупівель</w:t>
      </w:r>
      <w:proofErr w:type="spellEnd"/>
      <w:r w:rsidRPr="007A738C">
        <w:rPr>
          <w:rFonts w:ascii="Times New Roman" w:hAnsi="Times New Roman" w:cs="Times New Roman"/>
          <w:b/>
          <w:bCs/>
          <w:sz w:val="22"/>
          <w:szCs w:val="22"/>
          <w:lang w:val="uk-UA"/>
        </w:rPr>
        <w:t>:</w:t>
      </w:r>
      <w:r w:rsidRPr="007A738C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F251CC">
        <w:rPr>
          <w:rFonts w:ascii="Times New Roman" w:hAnsi="Times New Roman" w:cs="Times New Roman"/>
          <w:b/>
          <w:i/>
          <w:sz w:val="22"/>
          <w:szCs w:val="22"/>
          <w:lang w:val="uk-UA" w:eastAsia="zh-CN"/>
        </w:rPr>
        <w:t>Лопата Микола Іванович</w:t>
      </w:r>
      <w:r w:rsidR="00FD39BD" w:rsidRPr="00A20A9D">
        <w:rPr>
          <w:rFonts w:ascii="Times New Roman" w:hAnsi="Times New Roman" w:cs="Times New Roman"/>
          <w:b/>
          <w:i/>
          <w:sz w:val="22"/>
          <w:szCs w:val="22"/>
          <w:lang w:val="uk-UA" w:eastAsia="zh-CN"/>
        </w:rPr>
        <w:t>,</w:t>
      </w:r>
      <w:r w:rsidRPr="00A20A9D">
        <w:rPr>
          <w:rFonts w:ascii="Times New Roman" w:hAnsi="Times New Roman" w:cs="Times New Roman"/>
          <w:sz w:val="22"/>
          <w:szCs w:val="22"/>
          <w:lang w:val="uk-UA" w:eastAsia="zh-CN"/>
        </w:rPr>
        <w:t xml:space="preserve">  </w:t>
      </w:r>
      <w:r w:rsidR="00FB7F33">
        <w:rPr>
          <w:rFonts w:ascii="Times New Roman" w:hAnsi="Times New Roman" w:cs="Times New Roman"/>
          <w:sz w:val="22"/>
          <w:szCs w:val="22"/>
          <w:lang w:val="uk-UA" w:eastAsia="zh-CN"/>
        </w:rPr>
        <w:t>директор</w:t>
      </w:r>
      <w:r w:rsidR="00234C72" w:rsidRPr="00A20A9D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="00F251CC">
        <w:rPr>
          <w:rFonts w:ascii="Times New Roman" w:hAnsi="Times New Roman" w:cs="Times New Roman"/>
          <w:bCs/>
          <w:sz w:val="22"/>
          <w:szCs w:val="22"/>
          <w:lang w:val="en-US"/>
        </w:rPr>
        <w:t>skp</w:t>
      </w:r>
      <w:proofErr w:type="spellEnd"/>
      <w:r w:rsidR="00F251CC" w:rsidRPr="00F251CC">
        <w:rPr>
          <w:rFonts w:ascii="Times New Roman" w:hAnsi="Times New Roman" w:cs="Times New Roman"/>
          <w:bCs/>
          <w:sz w:val="22"/>
          <w:szCs w:val="22"/>
        </w:rPr>
        <w:t>.</w:t>
      </w:r>
      <w:proofErr w:type="spellStart"/>
      <w:r w:rsidR="00F251CC">
        <w:rPr>
          <w:rFonts w:ascii="Times New Roman" w:hAnsi="Times New Roman" w:cs="Times New Roman"/>
          <w:bCs/>
          <w:sz w:val="22"/>
          <w:szCs w:val="22"/>
          <w:lang w:val="en-US"/>
        </w:rPr>
        <w:t>varta</w:t>
      </w:r>
      <w:proofErr w:type="spellEnd"/>
      <w:r w:rsidR="00776DCB" w:rsidRPr="00776DCB">
        <w:rPr>
          <w:rFonts w:ascii="Times New Roman" w:hAnsi="Times New Roman" w:cs="Times New Roman"/>
          <w:bCs/>
          <w:sz w:val="22"/>
          <w:szCs w:val="22"/>
        </w:rPr>
        <w:t>@</w:t>
      </w:r>
      <w:proofErr w:type="spellStart"/>
      <w:r w:rsidR="00776DCB">
        <w:rPr>
          <w:rFonts w:ascii="Times New Roman" w:hAnsi="Times New Roman" w:cs="Times New Roman"/>
          <w:bCs/>
          <w:sz w:val="22"/>
          <w:szCs w:val="22"/>
          <w:lang w:val="en-US"/>
        </w:rPr>
        <w:t>ukr</w:t>
      </w:r>
      <w:proofErr w:type="spellEnd"/>
      <w:r w:rsidR="00776DCB" w:rsidRPr="00776DCB">
        <w:rPr>
          <w:rFonts w:ascii="Times New Roman" w:hAnsi="Times New Roman" w:cs="Times New Roman"/>
          <w:bCs/>
          <w:sz w:val="22"/>
          <w:szCs w:val="22"/>
        </w:rPr>
        <w:t>.</w:t>
      </w:r>
      <w:r w:rsidR="00776DCB">
        <w:rPr>
          <w:rFonts w:ascii="Times New Roman" w:hAnsi="Times New Roman" w:cs="Times New Roman"/>
          <w:bCs/>
          <w:sz w:val="22"/>
          <w:szCs w:val="22"/>
          <w:lang w:val="en-US"/>
        </w:rPr>
        <w:t>net</w:t>
      </w:r>
    </w:p>
    <w:p w:rsidR="004F707E" w:rsidRPr="004F707E" w:rsidRDefault="0021146C" w:rsidP="00A37FB8">
      <w:pPr>
        <w:pStyle w:val="a5"/>
        <w:numPr>
          <w:ilvl w:val="0"/>
          <w:numId w:val="1"/>
        </w:numPr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46F22">
        <w:rPr>
          <w:rFonts w:ascii="Times New Roman" w:eastAsia="Times New Roman" w:hAnsi="Times New Roman" w:cs="Times New Roman"/>
          <w:b/>
          <w:lang w:eastAsia="uk-UA"/>
        </w:rPr>
        <w:t>Конкретна назва предмета закупівлі:</w:t>
      </w:r>
      <w:r w:rsidR="003232F5" w:rsidRPr="00046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B8" w:rsidRPr="00046F22" w:rsidRDefault="009701CB" w:rsidP="004F707E">
      <w:pPr>
        <w:pStyle w:val="a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ДК</w:t>
      </w:r>
      <w:r w:rsidRPr="00046F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021:2015 - 16700000-2 Трактори</w:t>
      </w:r>
      <w:r w:rsidRPr="0004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Трактор </w:t>
      </w:r>
      <w:r w:rsidR="004F707E">
        <w:rPr>
          <w:rFonts w:ascii="Times New Roman" w:hAnsi="Times New Roman" w:cs="Times New Roman"/>
          <w:sz w:val="24"/>
          <w:szCs w:val="24"/>
          <w:lang w:val="en-US"/>
        </w:rPr>
        <w:t>FT354K</w:t>
      </w:r>
      <w:r w:rsidR="003232F5" w:rsidRPr="00046F22">
        <w:rPr>
          <w:rFonts w:ascii="Times New Roman" w:hAnsi="Times New Roman" w:cs="Times New Roman"/>
          <w:sz w:val="24"/>
          <w:szCs w:val="24"/>
        </w:rPr>
        <w:t>)</w:t>
      </w:r>
      <w:r w:rsidR="0021146C" w:rsidRPr="00046F22">
        <w:rPr>
          <w:rFonts w:ascii="Times New Roman" w:eastAsia="Times New Roman" w:hAnsi="Times New Roman" w:cs="Times New Roman"/>
          <w:b/>
          <w:lang w:eastAsia="uk-UA"/>
        </w:rPr>
        <w:t xml:space="preserve"> </w:t>
      </w:r>
    </w:p>
    <w:p w:rsidR="004F707E" w:rsidRPr="004F707E" w:rsidRDefault="005F69EE" w:rsidP="0057572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4F707E">
        <w:rPr>
          <w:rFonts w:ascii="Times New Roman" w:hAnsi="Times New Roman" w:cs="Times New Roman"/>
          <w:b/>
          <w:bCs/>
        </w:rPr>
        <w:t xml:space="preserve">Інформація </w:t>
      </w:r>
      <w:r w:rsidR="0021146C" w:rsidRPr="004F707E">
        <w:rPr>
          <w:rFonts w:ascii="Times New Roman" w:hAnsi="Times New Roman" w:cs="Times New Roman"/>
          <w:b/>
          <w:bCs/>
        </w:rPr>
        <w:t xml:space="preserve">про технічні, якісні та інші характеристики </w:t>
      </w:r>
      <w:r w:rsidRPr="004F707E">
        <w:rPr>
          <w:rFonts w:ascii="Times New Roman" w:hAnsi="Times New Roman" w:cs="Times New Roman"/>
          <w:b/>
          <w:bCs/>
        </w:rPr>
        <w:t>предмет</w:t>
      </w:r>
      <w:r w:rsidR="0021146C" w:rsidRPr="004F707E">
        <w:rPr>
          <w:rFonts w:ascii="Times New Roman" w:hAnsi="Times New Roman" w:cs="Times New Roman"/>
          <w:b/>
          <w:bCs/>
        </w:rPr>
        <w:t>а закупівлі</w:t>
      </w:r>
      <w:r w:rsidRPr="004F707E">
        <w:rPr>
          <w:rFonts w:ascii="Times New Roman" w:hAnsi="Times New Roman" w:cs="Times New Roman"/>
          <w:b/>
          <w:bCs/>
        </w:rPr>
        <w:t>:</w:t>
      </w:r>
      <w:r w:rsidR="00234C72" w:rsidRPr="004F707E">
        <w:rPr>
          <w:rFonts w:ascii="Times New Roman" w:hAnsi="Times New Roman" w:cs="Times New Roman"/>
        </w:rPr>
        <w:t xml:space="preserve"> </w:t>
      </w:r>
      <w:r w:rsidR="009701CB" w:rsidRPr="004F707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ДК021:2015 - 16700000-2 Трактори</w:t>
      </w:r>
      <w:r w:rsidR="009701CB" w:rsidRPr="004F707E">
        <w:rPr>
          <w:rFonts w:ascii="Times New Roman" w:hAnsi="Times New Roman" w:cs="Times New Roman"/>
          <w:sz w:val="24"/>
          <w:szCs w:val="24"/>
        </w:rPr>
        <w:t xml:space="preserve"> </w:t>
      </w:r>
      <w:r w:rsidR="004F707E">
        <w:rPr>
          <w:rFonts w:ascii="Times New Roman" w:hAnsi="Times New Roman" w:cs="Times New Roman"/>
          <w:sz w:val="24"/>
          <w:szCs w:val="24"/>
        </w:rPr>
        <w:t xml:space="preserve">( Трактор </w:t>
      </w:r>
      <w:r w:rsidR="004F707E">
        <w:rPr>
          <w:rFonts w:ascii="Times New Roman" w:hAnsi="Times New Roman" w:cs="Times New Roman"/>
          <w:sz w:val="24"/>
          <w:szCs w:val="24"/>
          <w:lang w:val="en-US"/>
        </w:rPr>
        <w:t>FT</w:t>
      </w:r>
      <w:r w:rsidR="004F707E" w:rsidRPr="004F707E">
        <w:rPr>
          <w:rFonts w:ascii="Times New Roman" w:hAnsi="Times New Roman" w:cs="Times New Roman"/>
          <w:sz w:val="24"/>
          <w:szCs w:val="24"/>
          <w:lang w:val="ru-RU"/>
        </w:rPr>
        <w:t>354</w:t>
      </w:r>
      <w:r w:rsidR="004F707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F707E" w:rsidRPr="00046F22">
        <w:rPr>
          <w:rFonts w:ascii="Times New Roman" w:hAnsi="Times New Roman" w:cs="Times New Roman"/>
          <w:sz w:val="24"/>
          <w:szCs w:val="24"/>
        </w:rPr>
        <w:t>)</w:t>
      </w:r>
    </w:p>
    <w:p w:rsidR="007E594E" w:rsidRPr="004F707E" w:rsidRDefault="007E594E" w:rsidP="0057572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proofErr w:type="spellStart"/>
      <w:r w:rsidRPr="004F707E">
        <w:rPr>
          <w:rFonts w:ascii="Times New Roman" w:eastAsia="Times New Roman" w:hAnsi="Times New Roman" w:cs="Times New Roman"/>
          <w:b/>
          <w:lang w:eastAsia="uk-UA"/>
        </w:rPr>
        <w:t>Іформація</w:t>
      </w:r>
      <w:proofErr w:type="spellEnd"/>
      <w:r w:rsidRPr="004F707E">
        <w:rPr>
          <w:rFonts w:ascii="Times New Roman" w:eastAsia="Times New Roman" w:hAnsi="Times New Roman" w:cs="Times New Roman"/>
          <w:b/>
          <w:lang w:eastAsia="uk-UA"/>
        </w:rPr>
        <w:t xml:space="preserve"> про предмет закупівлі:</w:t>
      </w:r>
    </w:p>
    <w:p w:rsidR="007E594E" w:rsidRPr="007A738C" w:rsidRDefault="007E594E" w:rsidP="00A37FB8">
      <w:pPr>
        <w:pStyle w:val="a5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A738C">
        <w:rPr>
          <w:rFonts w:ascii="Times New Roman" w:hAnsi="Times New Roman" w:cs="Times New Roman"/>
          <w:b/>
          <w:color w:val="000000"/>
          <w:shd w:val="clear" w:color="auto" w:fill="FDFEFD"/>
        </w:rPr>
        <w:t>Обсяг закупівлі:</w:t>
      </w:r>
      <w:r w:rsidRPr="007A738C">
        <w:rPr>
          <w:rFonts w:ascii="Times New Roman" w:hAnsi="Times New Roman" w:cs="Times New Roman"/>
          <w:b/>
        </w:rPr>
        <w:t xml:space="preserve"> </w:t>
      </w:r>
      <w:r w:rsidR="004F707E" w:rsidRPr="004F707E">
        <w:rPr>
          <w:rFonts w:ascii="Times New Roman" w:hAnsi="Times New Roman" w:cs="Times New Roman"/>
          <w:b/>
          <w:lang w:val="ru-RU"/>
        </w:rPr>
        <w:t>473000.</w:t>
      </w:r>
      <w:r w:rsidR="004F707E">
        <w:rPr>
          <w:rFonts w:ascii="Times New Roman" w:hAnsi="Times New Roman" w:cs="Times New Roman"/>
          <w:b/>
          <w:lang w:val="en-US"/>
        </w:rPr>
        <w:t>00</w:t>
      </w:r>
      <w:r w:rsidR="00A37FB8">
        <w:rPr>
          <w:rFonts w:ascii="Times New Roman" w:hAnsi="Times New Roman" w:cs="Times New Roman"/>
          <w:b/>
          <w:lang w:val="ru-RU"/>
        </w:rPr>
        <w:t xml:space="preserve"> грн.</w:t>
      </w:r>
    </w:p>
    <w:p w:rsidR="00A37FB8" w:rsidRPr="007A738C" w:rsidRDefault="007E594E" w:rsidP="00A37FB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37FB8">
        <w:rPr>
          <w:rFonts w:ascii="Times New Roman" w:hAnsi="Times New Roman" w:cs="Times New Roman"/>
          <w:b/>
          <w:bCs/>
        </w:rPr>
        <w:t>Місце поставки товару:</w:t>
      </w:r>
      <w:r w:rsidR="00EB7F19" w:rsidRPr="00A37FB8">
        <w:rPr>
          <w:rFonts w:ascii="Times New Roman" w:hAnsi="Times New Roman" w:cs="Times New Roman"/>
          <w:bCs/>
        </w:rPr>
        <w:t xml:space="preserve"> </w:t>
      </w:r>
      <w:r w:rsidR="004F707E">
        <w:rPr>
          <w:b/>
          <w:sz w:val="20"/>
          <w:szCs w:val="20"/>
        </w:rPr>
        <w:t>Україна</w:t>
      </w:r>
      <w:r w:rsidR="004F707E" w:rsidRPr="00654F88">
        <w:rPr>
          <w:b/>
          <w:sz w:val="20"/>
          <w:szCs w:val="20"/>
        </w:rPr>
        <w:t xml:space="preserve"> </w:t>
      </w:r>
      <w:r w:rsidR="004F707E" w:rsidRPr="004F707E">
        <w:rPr>
          <w:b/>
          <w:sz w:val="20"/>
          <w:szCs w:val="20"/>
          <w:lang w:val="ru-RU"/>
        </w:rPr>
        <w:t>,</w:t>
      </w:r>
      <w:r w:rsidR="00A37FB8" w:rsidRPr="00654F88">
        <w:rPr>
          <w:b/>
          <w:sz w:val="20"/>
          <w:szCs w:val="20"/>
        </w:rPr>
        <w:t>70101,</w:t>
      </w:r>
      <w:r w:rsidR="00A37FB8">
        <w:rPr>
          <w:b/>
          <w:sz w:val="20"/>
          <w:szCs w:val="20"/>
        </w:rPr>
        <w:t xml:space="preserve"> </w:t>
      </w:r>
      <w:r w:rsidR="00A37FB8" w:rsidRPr="00654F88">
        <w:rPr>
          <w:b/>
          <w:sz w:val="20"/>
          <w:szCs w:val="20"/>
        </w:rPr>
        <w:t xml:space="preserve"> Запорізька область, смт </w:t>
      </w:r>
      <w:proofErr w:type="spellStart"/>
      <w:r w:rsidR="00A37FB8" w:rsidRPr="00654F88">
        <w:rPr>
          <w:b/>
          <w:sz w:val="20"/>
          <w:szCs w:val="20"/>
        </w:rPr>
        <w:t>Новомиколаївка</w:t>
      </w:r>
      <w:proofErr w:type="spellEnd"/>
      <w:r w:rsidR="00A37FB8" w:rsidRPr="00654F88">
        <w:rPr>
          <w:b/>
          <w:sz w:val="20"/>
          <w:szCs w:val="20"/>
        </w:rPr>
        <w:t xml:space="preserve">, вул. </w:t>
      </w:r>
      <w:proofErr w:type="spellStart"/>
      <w:r w:rsidR="00A37FB8">
        <w:rPr>
          <w:b/>
          <w:sz w:val="20"/>
          <w:szCs w:val="20"/>
        </w:rPr>
        <w:t>Українська,</w:t>
      </w:r>
      <w:r w:rsidR="004F707E">
        <w:rPr>
          <w:b/>
          <w:sz w:val="20"/>
          <w:szCs w:val="20"/>
        </w:rPr>
        <w:t>будинок</w:t>
      </w:r>
      <w:proofErr w:type="spellEnd"/>
      <w:r w:rsidR="004F707E">
        <w:rPr>
          <w:b/>
          <w:sz w:val="20"/>
          <w:szCs w:val="20"/>
        </w:rPr>
        <w:t xml:space="preserve"> </w:t>
      </w:r>
      <w:r w:rsidR="00A37FB8">
        <w:rPr>
          <w:b/>
          <w:sz w:val="20"/>
          <w:szCs w:val="20"/>
        </w:rPr>
        <w:t>34</w:t>
      </w:r>
    </w:p>
    <w:p w:rsidR="007E594E" w:rsidRPr="00A37FB8" w:rsidRDefault="007E594E" w:rsidP="00A37F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37FB8">
        <w:rPr>
          <w:rFonts w:ascii="Times New Roman" w:hAnsi="Times New Roman" w:cs="Times New Roman"/>
          <w:b/>
          <w:lang w:eastAsia="zh-CN"/>
        </w:rPr>
        <w:t xml:space="preserve">Строк постачання </w:t>
      </w:r>
      <w:proofErr w:type="spellStart"/>
      <w:r w:rsidRPr="00A37FB8">
        <w:rPr>
          <w:rFonts w:ascii="Times New Roman" w:hAnsi="Times New Roman" w:cs="Times New Roman"/>
          <w:b/>
          <w:lang w:eastAsia="zh-CN"/>
        </w:rPr>
        <w:t>товару:</w:t>
      </w:r>
      <w:r w:rsidR="00821B5A" w:rsidRPr="00A37FB8">
        <w:rPr>
          <w:rFonts w:ascii="Times New Roman" w:hAnsi="Times New Roman" w:cs="Times New Roman"/>
          <w:lang w:eastAsia="zh-CN"/>
        </w:rPr>
        <w:t>до</w:t>
      </w:r>
      <w:proofErr w:type="spellEnd"/>
      <w:r w:rsidRPr="00A37FB8">
        <w:rPr>
          <w:rFonts w:ascii="Times New Roman" w:hAnsi="Times New Roman" w:cs="Times New Roman"/>
          <w:b/>
          <w:lang w:eastAsia="zh-CN"/>
        </w:rPr>
        <w:t xml:space="preserve"> </w:t>
      </w:r>
      <w:r w:rsidR="00046F22">
        <w:rPr>
          <w:rFonts w:ascii="Times New Roman" w:hAnsi="Times New Roman" w:cs="Times New Roman"/>
          <w:lang w:val="ru-RU" w:eastAsia="zh-CN"/>
        </w:rPr>
        <w:t>15</w:t>
      </w:r>
      <w:r w:rsidR="00654B91" w:rsidRPr="00A37FB8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F251CC" w:rsidRPr="00A37FB8">
        <w:rPr>
          <w:rFonts w:ascii="Times New Roman" w:hAnsi="Times New Roman" w:cs="Times New Roman"/>
          <w:lang w:val="ru-RU" w:eastAsia="zh-CN"/>
        </w:rPr>
        <w:t>грудня</w:t>
      </w:r>
      <w:proofErr w:type="spellEnd"/>
      <w:r w:rsidR="00776DCB" w:rsidRPr="00A37FB8">
        <w:rPr>
          <w:rFonts w:ascii="Times New Roman" w:hAnsi="Times New Roman" w:cs="Times New Roman"/>
          <w:lang w:eastAsia="zh-CN"/>
        </w:rPr>
        <w:t xml:space="preserve"> 202</w:t>
      </w:r>
      <w:r w:rsidR="004F707E">
        <w:rPr>
          <w:rFonts w:ascii="Times New Roman" w:hAnsi="Times New Roman" w:cs="Times New Roman"/>
          <w:lang w:eastAsia="zh-CN"/>
        </w:rPr>
        <w:t>4</w:t>
      </w:r>
      <w:r w:rsidR="00776DCB" w:rsidRPr="00A37FB8">
        <w:rPr>
          <w:rFonts w:ascii="Times New Roman" w:hAnsi="Times New Roman" w:cs="Times New Roman"/>
          <w:lang w:eastAsia="zh-CN"/>
        </w:rPr>
        <w:t xml:space="preserve"> року</w:t>
      </w:r>
      <w:r w:rsidR="005F6C1C" w:rsidRPr="00A37FB8">
        <w:rPr>
          <w:rFonts w:ascii="Times New Roman" w:hAnsi="Times New Roman" w:cs="Times New Roman"/>
          <w:lang w:eastAsia="zh-CN"/>
        </w:rPr>
        <w:t>.</w:t>
      </w:r>
    </w:p>
    <w:p w:rsidR="007E594E" w:rsidRPr="007A738C" w:rsidRDefault="007E594E" w:rsidP="00A37FB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7A738C">
        <w:rPr>
          <w:rFonts w:ascii="Times New Roman" w:hAnsi="Times New Roman" w:cs="Times New Roman"/>
          <w:b/>
          <w:lang w:eastAsia="zh-CN"/>
        </w:rPr>
        <w:t>Умови оплати:</w:t>
      </w:r>
      <w:r w:rsidRPr="007A738C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F6657F">
        <w:rPr>
          <w:rFonts w:ascii="Times New Roman" w:eastAsia="Times New Roman" w:hAnsi="Times New Roman" w:cs="Times New Roman"/>
          <w:lang w:eastAsia="uk-UA"/>
        </w:rPr>
        <w:t>післяоплата</w:t>
      </w:r>
      <w:proofErr w:type="spellEnd"/>
      <w:r w:rsidR="00F6657F">
        <w:rPr>
          <w:rFonts w:ascii="Times New Roman" w:eastAsia="Times New Roman" w:hAnsi="Times New Roman" w:cs="Times New Roman"/>
          <w:lang w:eastAsia="uk-UA"/>
        </w:rPr>
        <w:t xml:space="preserve"> - </w:t>
      </w:r>
      <w:r w:rsidR="005F6C1C">
        <w:rPr>
          <w:rFonts w:ascii="Times New Roman" w:hAnsi="Times New Roman" w:cs="Times New Roman"/>
        </w:rPr>
        <w:t>оплата</w:t>
      </w:r>
      <w:r w:rsidR="00C67E2D" w:rsidRPr="00922DF4">
        <w:rPr>
          <w:rFonts w:ascii="Times New Roman" w:hAnsi="Times New Roman" w:cs="Times New Roman"/>
        </w:rPr>
        <w:t xml:space="preserve"> за Товар здійснюється Покупцем в національній валюті України в безготівковій формі, шляхом перерахування коштів на рахунок Постачальника в розмірі 100% протягом </w:t>
      </w:r>
      <w:r w:rsidR="00CA13C1">
        <w:rPr>
          <w:rFonts w:ascii="Times New Roman" w:hAnsi="Times New Roman" w:cs="Times New Roman"/>
        </w:rPr>
        <w:t>10</w:t>
      </w:r>
      <w:r w:rsidR="00C67E2D" w:rsidRPr="00922DF4">
        <w:rPr>
          <w:rFonts w:ascii="Times New Roman" w:hAnsi="Times New Roman" w:cs="Times New Roman"/>
        </w:rPr>
        <w:t xml:space="preserve"> (</w:t>
      </w:r>
      <w:r w:rsidR="00F251CC">
        <w:rPr>
          <w:rFonts w:ascii="Times New Roman" w:hAnsi="Times New Roman" w:cs="Times New Roman"/>
          <w:lang w:val="ru-RU"/>
        </w:rPr>
        <w:t>десяти</w:t>
      </w:r>
      <w:r w:rsidR="00C67E2D" w:rsidRPr="00922DF4">
        <w:rPr>
          <w:rFonts w:ascii="Times New Roman" w:hAnsi="Times New Roman" w:cs="Times New Roman"/>
        </w:rPr>
        <w:t xml:space="preserve">) </w:t>
      </w:r>
      <w:r w:rsidR="00046F22">
        <w:rPr>
          <w:rFonts w:ascii="Times New Roman" w:hAnsi="Times New Roman" w:cs="Times New Roman"/>
        </w:rPr>
        <w:t>календарних</w:t>
      </w:r>
      <w:r w:rsidR="00C67E2D" w:rsidRPr="00922DF4">
        <w:rPr>
          <w:rFonts w:ascii="Times New Roman" w:hAnsi="Times New Roman" w:cs="Times New Roman"/>
        </w:rPr>
        <w:t xml:space="preserve"> днів з моменту </w:t>
      </w:r>
      <w:r w:rsidR="005F6C1C">
        <w:rPr>
          <w:rFonts w:ascii="Times New Roman" w:hAnsi="Times New Roman" w:cs="Times New Roman"/>
        </w:rPr>
        <w:t>поставки товару</w:t>
      </w:r>
      <w:r w:rsidR="00C67E2D" w:rsidRPr="00922DF4">
        <w:rPr>
          <w:rFonts w:ascii="Times New Roman" w:hAnsi="Times New Roman" w:cs="Times New Roman"/>
        </w:rPr>
        <w:t>.</w:t>
      </w:r>
    </w:p>
    <w:p w:rsidR="004D490B" w:rsidRPr="004D490B" w:rsidRDefault="007E594E" w:rsidP="00A37FB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7A738C">
        <w:rPr>
          <w:rFonts w:ascii="Times New Roman" w:hAnsi="Times New Roman" w:cs="Times New Roman"/>
          <w:b/>
          <w:bCs/>
        </w:rPr>
        <w:t>Очікувана вартість закупівлі:</w:t>
      </w:r>
    </w:p>
    <w:p w:rsidR="007E594E" w:rsidRPr="007A738C" w:rsidRDefault="004F707E" w:rsidP="000417BA">
      <w:pPr>
        <w:pStyle w:val="a5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473000,00</w:t>
      </w:r>
      <w:r w:rsidR="00776DCB">
        <w:rPr>
          <w:rFonts w:ascii="Times New Roman" w:hAnsi="Times New Roman" w:cs="Times New Roman"/>
          <w:bCs/>
        </w:rPr>
        <w:t xml:space="preserve"> грн</w:t>
      </w:r>
    </w:p>
    <w:p w:rsidR="00CC4ADA" w:rsidRPr="000417BA" w:rsidRDefault="007E594E" w:rsidP="00041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4ADA">
        <w:rPr>
          <w:rFonts w:ascii="Times New Roman" w:hAnsi="Times New Roman" w:cs="Times New Roman"/>
          <w:b/>
          <w:lang w:eastAsia="zh-CN"/>
        </w:rPr>
        <w:t xml:space="preserve">Період уточнення інформації про закупівлю: </w:t>
      </w:r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не пізніше ніж за </w:t>
      </w:r>
      <w:r w:rsidR="00E42C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 w:rsidR="00A37F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дні</w:t>
      </w:r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 закінчення </w:t>
      </w:r>
      <w:r w:rsidR="00F251CC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</w:t>
      </w:r>
      <w:r w:rsidR="000417B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</w:t>
      </w:r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строку подання тендерної пропозиції звернутися через електронну систему закупівель до </w:t>
      </w:r>
      <w:r w:rsidR="00F251CC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замовника за </w:t>
      </w:r>
      <w:r w:rsidR="00CC4ADA" w:rsidRPr="000417B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роз’ясненнями щодо тендерної документації під час проведення тендеру. </w:t>
      </w:r>
      <w:proofErr w:type="spellStart"/>
      <w:r w:rsidR="00CC4ADA" w:rsidRPr="000417B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ru-RU" w:eastAsia="ru-RU"/>
        </w:rPr>
        <w:t>Усі</w:t>
      </w:r>
      <w:proofErr w:type="spellEnd"/>
      <w:r w:rsidR="00CC4ADA" w:rsidRPr="000417B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ru-RU" w:eastAsia="ru-RU"/>
        </w:rPr>
        <w:t>звернення</w:t>
      </w:r>
      <w:proofErr w:type="spellEnd"/>
      <w:r w:rsidR="00CC4ADA" w:rsidRPr="000417B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ru-RU" w:eastAsia="ru-RU"/>
        </w:rPr>
        <w:t xml:space="preserve"> за </w:t>
      </w:r>
      <w:proofErr w:type="spellStart"/>
      <w:r w:rsidR="00CC4ADA" w:rsidRPr="000417BA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val="ru-RU" w:eastAsia="ru-RU"/>
        </w:rPr>
        <w:t>роз’ясненнями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автоматично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оприлюднюються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в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електронній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системі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закупівель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без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ідентифікації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особи, яка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звернулася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до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замовника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.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Замовник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повинен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протягом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трьох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робочих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днів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з дня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їх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оприлюднення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надати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роз’яснення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на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звернення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та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оприлюднити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його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в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електронній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системі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закупівель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відповідно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до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статті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10 </w:t>
      </w:r>
      <w:proofErr w:type="spellStart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>цього</w:t>
      </w:r>
      <w:proofErr w:type="spellEnd"/>
      <w:r w:rsidR="00CC4ADA" w:rsidRPr="000417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Закону.</w:t>
      </w:r>
    </w:p>
    <w:p w:rsidR="00D86596" w:rsidRPr="00CC4ADA" w:rsidRDefault="00D86596" w:rsidP="00A37FB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CC4ADA">
        <w:rPr>
          <w:rFonts w:ascii="Times New Roman" w:hAnsi="Times New Roman" w:cs="Times New Roman"/>
          <w:b/>
          <w:lang w:eastAsia="zh-CN"/>
        </w:rPr>
        <w:t xml:space="preserve">Кінцевий строк подання пропозиції: </w:t>
      </w:r>
      <w:r w:rsidRPr="00CC4ADA">
        <w:rPr>
          <w:rFonts w:ascii="Times New Roman" w:hAnsi="Times New Roman" w:cs="Times New Roman"/>
          <w:lang w:eastAsia="zh-CN"/>
        </w:rPr>
        <w:t xml:space="preserve">не менше </w:t>
      </w:r>
      <w:bookmarkStart w:id="0" w:name="_GoBack"/>
      <w:r w:rsidR="00A37FB8" w:rsidRPr="004F707E">
        <w:rPr>
          <w:rFonts w:ascii="Times New Roman" w:hAnsi="Times New Roman" w:cs="Times New Roman"/>
          <w:b/>
          <w:i/>
          <w:lang w:eastAsia="zh-CN"/>
        </w:rPr>
        <w:t>трьох</w:t>
      </w:r>
      <w:r w:rsidRPr="004F707E">
        <w:rPr>
          <w:rFonts w:ascii="Times New Roman" w:hAnsi="Times New Roman" w:cs="Times New Roman"/>
          <w:b/>
          <w:i/>
          <w:lang w:eastAsia="zh-CN"/>
        </w:rPr>
        <w:t xml:space="preserve"> робочих днів</w:t>
      </w:r>
      <w:r w:rsidRPr="00CC4ADA">
        <w:rPr>
          <w:rFonts w:ascii="Times New Roman" w:hAnsi="Times New Roman" w:cs="Times New Roman"/>
          <w:lang w:eastAsia="zh-CN"/>
        </w:rPr>
        <w:t xml:space="preserve"> </w:t>
      </w:r>
      <w:bookmarkEnd w:id="0"/>
      <w:r w:rsidRPr="00CC4ADA">
        <w:rPr>
          <w:rFonts w:ascii="Times New Roman" w:hAnsi="Times New Roman" w:cs="Times New Roman"/>
          <w:lang w:eastAsia="zh-CN"/>
        </w:rPr>
        <w:t>з дня оприлюднення оголошення про проведення процедури</w:t>
      </w:r>
      <w:r w:rsidR="00A70EAC" w:rsidRPr="00CC4ADA">
        <w:rPr>
          <w:rFonts w:ascii="Times New Roman" w:hAnsi="Times New Roman" w:cs="Times New Roman"/>
          <w:lang w:eastAsia="zh-CN"/>
        </w:rPr>
        <w:t xml:space="preserve"> відкриті торги</w:t>
      </w:r>
      <w:r w:rsidRPr="00CC4ADA">
        <w:rPr>
          <w:rFonts w:ascii="Times New Roman" w:hAnsi="Times New Roman" w:cs="Times New Roman"/>
          <w:lang w:eastAsia="zh-CN"/>
        </w:rPr>
        <w:t xml:space="preserve"> (визначається автоматично електронною системою закупівель).</w:t>
      </w:r>
    </w:p>
    <w:p w:rsidR="00D86596" w:rsidRPr="007A738C" w:rsidRDefault="00D86596" w:rsidP="00A37FB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lang w:eastAsia="zh-CN"/>
        </w:rPr>
      </w:pPr>
      <w:r w:rsidRPr="007A738C">
        <w:rPr>
          <w:rFonts w:ascii="Times New Roman" w:hAnsi="Times New Roman" w:cs="Times New Roman"/>
          <w:b/>
          <w:lang w:eastAsia="zh-CN"/>
        </w:rPr>
        <w:t>Перелік критеріїв та методика оцінки пропозиції:</w:t>
      </w:r>
      <w:r w:rsidRPr="007A738C">
        <w:rPr>
          <w:rFonts w:ascii="Times New Roman" w:hAnsi="Times New Roman" w:cs="Times New Roman"/>
          <w:lang w:eastAsia="zh-CN"/>
        </w:rPr>
        <w:t xml:space="preserve"> Визначення економічно вигідної пропозиції здійснюється на основі критерія «</w:t>
      </w:r>
      <w:r w:rsidRPr="007A738C">
        <w:rPr>
          <w:rFonts w:ascii="Times New Roman" w:hAnsi="Times New Roman" w:cs="Times New Roman"/>
          <w:b/>
          <w:lang w:eastAsia="zh-CN"/>
        </w:rPr>
        <w:t>Ціна»</w:t>
      </w:r>
      <w:r w:rsidR="008374DD">
        <w:rPr>
          <w:rFonts w:ascii="Times New Roman" w:hAnsi="Times New Roman" w:cs="Times New Roman"/>
          <w:b/>
          <w:lang w:eastAsia="zh-CN"/>
        </w:rPr>
        <w:t>.</w:t>
      </w:r>
    </w:p>
    <w:p w:rsidR="00D86596" w:rsidRPr="003C763E" w:rsidRDefault="00D86596" w:rsidP="00A37FB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3C763E">
        <w:rPr>
          <w:rFonts w:ascii="Times New Roman" w:hAnsi="Times New Roman" w:cs="Times New Roman"/>
          <w:b/>
          <w:lang w:eastAsia="zh-CN"/>
        </w:rPr>
        <w:t xml:space="preserve">Розмір та умови забезпечення пропозиції: </w:t>
      </w:r>
      <w:r w:rsidRPr="003C763E">
        <w:rPr>
          <w:rFonts w:ascii="Times New Roman" w:hAnsi="Times New Roman" w:cs="Times New Roman"/>
          <w:lang w:eastAsia="zh-CN"/>
        </w:rPr>
        <w:t>забезпечення пропозицій не вимагається</w:t>
      </w:r>
      <w:r w:rsidR="007A738C" w:rsidRPr="003C763E">
        <w:rPr>
          <w:rFonts w:ascii="Times New Roman" w:hAnsi="Times New Roman" w:cs="Times New Roman"/>
          <w:lang w:eastAsia="zh-CN"/>
        </w:rPr>
        <w:t>.</w:t>
      </w:r>
    </w:p>
    <w:p w:rsidR="00D86596" w:rsidRPr="003C763E" w:rsidRDefault="00D86596" w:rsidP="00A37FB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3C763E">
        <w:rPr>
          <w:rFonts w:ascii="Times New Roman" w:hAnsi="Times New Roman" w:cs="Times New Roman"/>
          <w:b/>
        </w:rPr>
        <w:t>Розмір та умови надання забезпечення виконання договору про закупівлю:</w:t>
      </w:r>
      <w:r w:rsidRPr="003C763E">
        <w:rPr>
          <w:rFonts w:ascii="Times New Roman" w:hAnsi="Times New Roman" w:cs="Times New Roman"/>
        </w:rPr>
        <w:t xml:space="preserve"> </w:t>
      </w:r>
      <w:r w:rsidRPr="003C763E">
        <w:rPr>
          <w:rFonts w:ascii="Times New Roman" w:hAnsi="Times New Roman" w:cs="Times New Roman"/>
          <w:lang w:eastAsia="zh-CN"/>
        </w:rPr>
        <w:t xml:space="preserve">забезпечення </w:t>
      </w:r>
      <w:r w:rsidRPr="003C763E">
        <w:rPr>
          <w:rFonts w:ascii="Times New Roman" w:hAnsi="Times New Roman" w:cs="Times New Roman"/>
        </w:rPr>
        <w:t>виконання договору про закупівлю</w:t>
      </w:r>
      <w:r w:rsidRPr="003C763E">
        <w:rPr>
          <w:rFonts w:ascii="Times New Roman" w:hAnsi="Times New Roman" w:cs="Times New Roman"/>
          <w:lang w:eastAsia="zh-CN"/>
        </w:rPr>
        <w:t xml:space="preserve"> не вимагається.</w:t>
      </w:r>
    </w:p>
    <w:p w:rsidR="00E72CA8" w:rsidRDefault="00D86596" w:rsidP="00A37FB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A738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7A738C">
        <w:rPr>
          <w:rFonts w:ascii="Times New Roman" w:hAnsi="Times New Roman" w:cs="Times New Roman"/>
          <w:color w:val="000000"/>
          <w:shd w:val="clear" w:color="auto" w:fill="FFFFFF"/>
        </w:rPr>
        <w:t xml:space="preserve">Мінімальний крок пониження ціни під час електронного аукціону </w:t>
      </w:r>
      <w:r w:rsidR="00A722E6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7A738C" w:rsidRPr="007A73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722E6" w:rsidRPr="00821B5A">
        <w:rPr>
          <w:rFonts w:ascii="Times New Roman" w:hAnsi="Times New Roman" w:cs="Times New Roman"/>
          <w:b/>
          <w:color w:val="000000"/>
          <w:shd w:val="clear" w:color="auto" w:fill="FFFFFF"/>
        </w:rPr>
        <w:t>0,5</w:t>
      </w:r>
      <w:r w:rsidRPr="00821B5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відсот</w:t>
      </w:r>
      <w:r w:rsidR="00A722E6" w:rsidRPr="00821B5A">
        <w:rPr>
          <w:rFonts w:ascii="Times New Roman" w:hAnsi="Times New Roman" w:cs="Times New Roman"/>
          <w:b/>
          <w:color w:val="000000"/>
          <w:shd w:val="clear" w:color="auto" w:fill="FFFFFF"/>
        </w:rPr>
        <w:t>ка</w:t>
      </w:r>
      <w:r w:rsidRPr="007A738C">
        <w:rPr>
          <w:rFonts w:ascii="Times New Roman" w:hAnsi="Times New Roman" w:cs="Times New Roman"/>
          <w:color w:val="000000"/>
          <w:shd w:val="clear" w:color="auto" w:fill="FFFFFF"/>
        </w:rPr>
        <w:t xml:space="preserve"> від очікуваної вартості закупівлі</w:t>
      </w:r>
      <w:r w:rsidR="007A738C" w:rsidRPr="007A738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647D9" w:rsidRDefault="000647D9" w:rsidP="000417BA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0647D9" w:rsidSect="00C67E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1">
    <w:nsid w:val="393565D4"/>
    <w:multiLevelType w:val="multilevel"/>
    <w:tmpl w:val="4950C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0644F8"/>
    <w:multiLevelType w:val="multilevel"/>
    <w:tmpl w:val="88FCC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63576E"/>
    <w:multiLevelType w:val="multilevel"/>
    <w:tmpl w:val="4950C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8C"/>
    <w:rsid w:val="000417BA"/>
    <w:rsid w:val="00043EE9"/>
    <w:rsid w:val="00046F22"/>
    <w:rsid w:val="000647D9"/>
    <w:rsid w:val="000F5B2B"/>
    <w:rsid w:val="001921FB"/>
    <w:rsid w:val="0021146C"/>
    <w:rsid w:val="00213990"/>
    <w:rsid w:val="00234C72"/>
    <w:rsid w:val="003232F5"/>
    <w:rsid w:val="003B08D0"/>
    <w:rsid w:val="003C763E"/>
    <w:rsid w:val="003D21AE"/>
    <w:rsid w:val="00423727"/>
    <w:rsid w:val="00466948"/>
    <w:rsid w:val="004C4CC3"/>
    <w:rsid w:val="004D490B"/>
    <w:rsid w:val="004F707E"/>
    <w:rsid w:val="0058181B"/>
    <w:rsid w:val="00592355"/>
    <w:rsid w:val="00594E1B"/>
    <w:rsid w:val="005A5B61"/>
    <w:rsid w:val="005F0E39"/>
    <w:rsid w:val="005F69EE"/>
    <w:rsid w:val="005F6C1C"/>
    <w:rsid w:val="0062591D"/>
    <w:rsid w:val="00630A19"/>
    <w:rsid w:val="00632826"/>
    <w:rsid w:val="00654B91"/>
    <w:rsid w:val="0069234F"/>
    <w:rsid w:val="00695E5B"/>
    <w:rsid w:val="006B37D0"/>
    <w:rsid w:val="006E5507"/>
    <w:rsid w:val="00776DCB"/>
    <w:rsid w:val="007A1356"/>
    <w:rsid w:val="007A738C"/>
    <w:rsid w:val="007A79F0"/>
    <w:rsid w:val="007E594E"/>
    <w:rsid w:val="00821B5A"/>
    <w:rsid w:val="008374DD"/>
    <w:rsid w:val="008917AD"/>
    <w:rsid w:val="008F741C"/>
    <w:rsid w:val="00922DF4"/>
    <w:rsid w:val="0093335C"/>
    <w:rsid w:val="009701CB"/>
    <w:rsid w:val="009C670B"/>
    <w:rsid w:val="009E40A6"/>
    <w:rsid w:val="00A20A9D"/>
    <w:rsid w:val="00A37FB8"/>
    <w:rsid w:val="00A70EAC"/>
    <w:rsid w:val="00A722E6"/>
    <w:rsid w:val="00A8355E"/>
    <w:rsid w:val="00A83E6C"/>
    <w:rsid w:val="00AE47F0"/>
    <w:rsid w:val="00B11E90"/>
    <w:rsid w:val="00B1578C"/>
    <w:rsid w:val="00B26449"/>
    <w:rsid w:val="00B378CD"/>
    <w:rsid w:val="00B43863"/>
    <w:rsid w:val="00B52984"/>
    <w:rsid w:val="00B77D1E"/>
    <w:rsid w:val="00B91E26"/>
    <w:rsid w:val="00BC2A17"/>
    <w:rsid w:val="00BC5289"/>
    <w:rsid w:val="00BD3D05"/>
    <w:rsid w:val="00BD52A7"/>
    <w:rsid w:val="00C03AA3"/>
    <w:rsid w:val="00C13CBF"/>
    <w:rsid w:val="00C3164D"/>
    <w:rsid w:val="00C3724F"/>
    <w:rsid w:val="00C4253C"/>
    <w:rsid w:val="00C67E2D"/>
    <w:rsid w:val="00C907F7"/>
    <w:rsid w:val="00CA13C1"/>
    <w:rsid w:val="00CC4ADA"/>
    <w:rsid w:val="00D43834"/>
    <w:rsid w:val="00D67DEE"/>
    <w:rsid w:val="00D86596"/>
    <w:rsid w:val="00DA6C59"/>
    <w:rsid w:val="00DC4D4C"/>
    <w:rsid w:val="00DD6199"/>
    <w:rsid w:val="00E263CA"/>
    <w:rsid w:val="00E42CB5"/>
    <w:rsid w:val="00E62A12"/>
    <w:rsid w:val="00E72CA8"/>
    <w:rsid w:val="00EB7F19"/>
    <w:rsid w:val="00EE4722"/>
    <w:rsid w:val="00F20178"/>
    <w:rsid w:val="00F251CC"/>
    <w:rsid w:val="00F3611E"/>
    <w:rsid w:val="00F6657F"/>
    <w:rsid w:val="00FA3A13"/>
    <w:rsid w:val="00FB7F33"/>
    <w:rsid w:val="00FD39BD"/>
    <w:rsid w:val="00FE6C43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1DAD4-ABFB-44BA-BB73-8D89267C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05"/>
    <w:rPr>
      <w:rFonts w:ascii="Calibri" w:eastAsia="Calibri" w:hAnsi="Calibri" w:cs="Calibri"/>
      <w:lang w:val="uk-UA"/>
    </w:rPr>
  </w:style>
  <w:style w:type="paragraph" w:styleId="1">
    <w:name w:val="heading 1"/>
    <w:aliases w:val="Введение...,Б1,Heading 1iz,Б11,Document Header1,H1,Введение... Знак"/>
    <w:basedOn w:val="a"/>
    <w:next w:val="a"/>
    <w:link w:val="10"/>
    <w:uiPriority w:val="99"/>
    <w:qFormat/>
    <w:rsid w:val="00BD3D0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ведение... Знак1,Б1 Знак,Heading 1iz Знак,Б11 Знак,Document Header1 Знак,H1 Знак,Введение... Знак Знак"/>
    <w:basedOn w:val="a0"/>
    <w:link w:val="1"/>
    <w:uiPriority w:val="99"/>
    <w:rsid w:val="00BD3D05"/>
    <w:rPr>
      <w:rFonts w:ascii="Times New Roman CYR" w:eastAsia="Calibri" w:hAnsi="Times New Roman CYR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234C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3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4C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"/>
    <w:basedOn w:val="a"/>
    <w:rsid w:val="00BD52A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Абзац списка1"/>
    <w:basedOn w:val="a"/>
    <w:qFormat/>
    <w:rsid w:val="0021146C"/>
    <w:pPr>
      <w:spacing w:after="0" w:line="240" w:lineRule="auto"/>
      <w:ind w:left="720" w:firstLine="567"/>
      <w:contextualSpacing/>
      <w:jc w:val="both"/>
    </w:pPr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21146C"/>
    <w:pPr>
      <w:ind w:left="720"/>
      <w:contextualSpacing/>
    </w:pPr>
  </w:style>
  <w:style w:type="character" w:styleId="a6">
    <w:name w:val="Strong"/>
    <w:basedOn w:val="a0"/>
    <w:uiPriority w:val="22"/>
    <w:qFormat/>
    <w:rsid w:val="000F5B2B"/>
    <w:rPr>
      <w:b/>
      <w:bCs/>
    </w:rPr>
  </w:style>
  <w:style w:type="character" w:styleId="a7">
    <w:name w:val="Emphasis"/>
    <w:basedOn w:val="a0"/>
    <w:uiPriority w:val="20"/>
    <w:qFormat/>
    <w:rsid w:val="003D21AE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A37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7FB8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user-asu</dc:creator>
  <cp:lastModifiedBy>Varta</cp:lastModifiedBy>
  <cp:revision>25</cp:revision>
  <cp:lastPrinted>2020-07-22T08:14:00Z</cp:lastPrinted>
  <dcterms:created xsi:type="dcterms:W3CDTF">2022-02-09T07:36:00Z</dcterms:created>
  <dcterms:modified xsi:type="dcterms:W3CDTF">2024-04-01T10:38:00Z</dcterms:modified>
</cp:coreProperties>
</file>