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F2C98" w14:textId="77777777" w:rsidR="007B62AF" w:rsidRPr="00982491" w:rsidRDefault="007B62AF" w:rsidP="00837EE9">
      <w:pPr>
        <w:shd w:val="clear" w:color="auto" w:fill="FFFFFF"/>
        <w:rPr>
          <w:b/>
          <w:bCs/>
          <w:spacing w:val="58"/>
          <w:sz w:val="18"/>
          <w:szCs w:val="18"/>
          <w:lang w:val="uk-UA"/>
        </w:rPr>
      </w:pPr>
    </w:p>
    <w:p w14:paraId="30BEC36C" w14:textId="77777777" w:rsidR="00BD2F17" w:rsidRPr="00982491" w:rsidRDefault="00BD2F17" w:rsidP="00837EE9">
      <w:pPr>
        <w:shd w:val="clear" w:color="auto" w:fill="FFFFFF"/>
        <w:ind w:left="3283"/>
        <w:rPr>
          <w:b/>
          <w:bCs/>
          <w:spacing w:val="10"/>
          <w:sz w:val="18"/>
          <w:szCs w:val="18"/>
        </w:rPr>
      </w:pPr>
      <w:r w:rsidRPr="00982491">
        <w:rPr>
          <w:b/>
          <w:bCs/>
          <w:spacing w:val="58"/>
          <w:sz w:val="18"/>
          <w:szCs w:val="18"/>
          <w:lang w:val="uk-UA"/>
        </w:rPr>
        <w:t>ДОГОВІР</w:t>
      </w:r>
      <w:r w:rsidRPr="00982491">
        <w:rPr>
          <w:b/>
          <w:bCs/>
          <w:sz w:val="18"/>
          <w:szCs w:val="18"/>
          <w:lang w:val="uk-UA"/>
        </w:rPr>
        <w:t xml:space="preserve"> </w:t>
      </w:r>
      <w:r w:rsidR="00CE7699" w:rsidRPr="00982491">
        <w:rPr>
          <w:b/>
          <w:bCs/>
          <w:spacing w:val="58"/>
          <w:sz w:val="18"/>
          <w:szCs w:val="18"/>
          <w:lang w:val="uk-UA"/>
        </w:rPr>
        <w:t>ПОСТАВКИ</w:t>
      </w:r>
      <w:r w:rsidRPr="00982491">
        <w:rPr>
          <w:b/>
          <w:bCs/>
          <w:spacing w:val="58"/>
          <w:sz w:val="18"/>
          <w:szCs w:val="18"/>
          <w:lang w:val="uk-UA"/>
        </w:rPr>
        <w:t xml:space="preserve"> </w:t>
      </w:r>
      <w:r w:rsidRPr="00982491">
        <w:rPr>
          <w:b/>
          <w:bCs/>
          <w:sz w:val="18"/>
          <w:szCs w:val="18"/>
          <w:lang w:val="uk-UA"/>
        </w:rPr>
        <w:t xml:space="preserve">    </w:t>
      </w:r>
      <w:r w:rsidRPr="00982491">
        <w:rPr>
          <w:b/>
          <w:bCs/>
          <w:spacing w:val="10"/>
          <w:sz w:val="18"/>
          <w:szCs w:val="18"/>
          <w:lang w:val="uk-UA"/>
        </w:rPr>
        <w:t>№</w:t>
      </w:r>
      <w:r w:rsidR="007D409C" w:rsidRPr="00982491">
        <w:rPr>
          <w:b/>
          <w:bCs/>
          <w:spacing w:val="10"/>
          <w:sz w:val="18"/>
          <w:szCs w:val="18"/>
          <w:lang w:val="uk-UA"/>
        </w:rPr>
        <w:t xml:space="preserve"> ______</w:t>
      </w:r>
      <w:r w:rsidR="003A38CA" w:rsidRPr="00982491">
        <w:rPr>
          <w:b/>
          <w:bCs/>
          <w:spacing w:val="10"/>
          <w:sz w:val="18"/>
          <w:szCs w:val="18"/>
        </w:rPr>
        <w:t xml:space="preserve"> </w:t>
      </w:r>
    </w:p>
    <w:p w14:paraId="215BD7FC" w14:textId="06C08DA6" w:rsidR="00BD2F17" w:rsidRPr="00982491" w:rsidRDefault="00BD2F17" w:rsidP="00837EE9">
      <w:pPr>
        <w:shd w:val="clear" w:color="auto" w:fill="FFFFFF"/>
        <w:tabs>
          <w:tab w:val="left" w:pos="8016"/>
          <w:tab w:val="left" w:leader="underscore" w:pos="8654"/>
          <w:tab w:val="left" w:leader="underscore" w:pos="10152"/>
        </w:tabs>
        <w:spacing w:before="211"/>
        <w:ind w:left="29"/>
      </w:pPr>
      <w:r w:rsidRPr="00982491">
        <w:rPr>
          <w:spacing w:val="-2"/>
          <w:sz w:val="18"/>
          <w:szCs w:val="18"/>
          <w:lang w:val="uk-UA"/>
        </w:rPr>
        <w:t>м. Київ</w:t>
      </w:r>
      <w:r w:rsidR="005C48AA" w:rsidRPr="00982491">
        <w:rPr>
          <w:sz w:val="18"/>
          <w:szCs w:val="18"/>
          <w:lang w:val="uk-UA"/>
        </w:rPr>
        <w:tab/>
        <w:t xml:space="preserve"> «</w:t>
      </w:r>
      <w:r w:rsidRPr="00982491">
        <w:rPr>
          <w:sz w:val="18"/>
          <w:szCs w:val="18"/>
          <w:lang w:val="uk-UA"/>
        </w:rPr>
        <w:t xml:space="preserve"> </w:t>
      </w:r>
      <w:r w:rsidRPr="00982491">
        <w:rPr>
          <w:sz w:val="18"/>
          <w:szCs w:val="18"/>
        </w:rPr>
        <w:t>____</w:t>
      </w:r>
      <w:r w:rsidR="005C48AA" w:rsidRPr="00982491">
        <w:rPr>
          <w:sz w:val="18"/>
          <w:szCs w:val="18"/>
          <w:lang w:val="uk-UA"/>
        </w:rPr>
        <w:t xml:space="preserve"> » </w:t>
      </w:r>
      <w:r w:rsidR="00714697" w:rsidRPr="00982491">
        <w:rPr>
          <w:sz w:val="18"/>
          <w:szCs w:val="18"/>
          <w:lang w:val="uk-UA"/>
        </w:rPr>
        <w:t>__</w:t>
      </w:r>
      <w:r w:rsidRPr="00982491">
        <w:rPr>
          <w:sz w:val="18"/>
          <w:szCs w:val="18"/>
        </w:rPr>
        <w:t>_______________</w:t>
      </w:r>
      <w:r w:rsidRPr="00982491">
        <w:rPr>
          <w:sz w:val="18"/>
          <w:szCs w:val="18"/>
          <w:lang w:val="uk-UA"/>
        </w:rPr>
        <w:t xml:space="preserve"> </w:t>
      </w:r>
      <w:r w:rsidRPr="00982491">
        <w:rPr>
          <w:spacing w:val="-2"/>
          <w:sz w:val="18"/>
          <w:szCs w:val="18"/>
          <w:lang w:val="uk-UA"/>
        </w:rPr>
        <w:t>20</w:t>
      </w:r>
      <w:r w:rsidR="007C3F87" w:rsidRPr="00982491">
        <w:rPr>
          <w:spacing w:val="-2"/>
          <w:sz w:val="18"/>
          <w:szCs w:val="18"/>
          <w:lang w:val="uk-UA"/>
        </w:rPr>
        <w:t>2</w:t>
      </w:r>
      <w:r w:rsidR="007B346B">
        <w:rPr>
          <w:spacing w:val="-2"/>
          <w:sz w:val="18"/>
          <w:szCs w:val="18"/>
          <w:lang w:val="uk-UA"/>
        </w:rPr>
        <w:t>2</w:t>
      </w:r>
      <w:r w:rsidR="005E4BCE" w:rsidRPr="00982491">
        <w:rPr>
          <w:spacing w:val="-2"/>
          <w:sz w:val="18"/>
          <w:szCs w:val="18"/>
          <w:lang w:val="uk-UA"/>
        </w:rPr>
        <w:t xml:space="preserve"> </w:t>
      </w:r>
      <w:r w:rsidRPr="00982491">
        <w:rPr>
          <w:spacing w:val="-2"/>
          <w:sz w:val="18"/>
          <w:szCs w:val="18"/>
          <w:lang w:val="uk-UA"/>
        </w:rPr>
        <w:t>р.</w:t>
      </w:r>
    </w:p>
    <w:p w14:paraId="5B79988A" w14:textId="77777777" w:rsidR="00BD2F17" w:rsidRPr="00982491" w:rsidRDefault="00B16731" w:rsidP="00837EE9">
      <w:pPr>
        <w:shd w:val="clear" w:color="auto" w:fill="FFFFFF"/>
        <w:ind w:firstLine="720"/>
        <w:jc w:val="both"/>
        <w:rPr>
          <w:sz w:val="18"/>
          <w:lang w:val="uk-UA"/>
        </w:rPr>
      </w:pPr>
      <w:r w:rsidRPr="00982491">
        <w:rPr>
          <w:sz w:val="18"/>
        </w:rPr>
        <w:t>_______________________________________________________________________________________________________________</w:t>
      </w:r>
      <w:r w:rsidR="000C6179" w:rsidRPr="00982491">
        <w:rPr>
          <w:sz w:val="18"/>
          <w:lang w:val="uk-UA"/>
        </w:rPr>
        <w:t>, пойменований надалі</w:t>
      </w:r>
      <w:r w:rsidR="008C1807" w:rsidRPr="00982491">
        <w:rPr>
          <w:sz w:val="18"/>
          <w:lang w:val="uk-UA"/>
        </w:rPr>
        <w:t xml:space="preserve"> –</w:t>
      </w:r>
      <w:r w:rsidR="00B52DAD" w:rsidRPr="00982491">
        <w:rPr>
          <w:sz w:val="18"/>
          <w:lang w:val="uk-UA"/>
        </w:rPr>
        <w:t xml:space="preserve"> «ЗАМОВНИК</w:t>
      </w:r>
      <w:r w:rsidR="000C6179" w:rsidRPr="00982491">
        <w:rPr>
          <w:sz w:val="18"/>
          <w:lang w:val="uk-UA"/>
        </w:rPr>
        <w:t>»</w:t>
      </w:r>
      <w:r w:rsidR="00BD2F17" w:rsidRPr="00982491">
        <w:rPr>
          <w:sz w:val="18"/>
          <w:lang w:val="uk-UA"/>
        </w:rPr>
        <w:t xml:space="preserve">, в особі </w:t>
      </w:r>
      <w:r w:rsidRPr="00982491">
        <w:rPr>
          <w:sz w:val="18"/>
        </w:rPr>
        <w:t>_________________________________________________</w:t>
      </w:r>
      <w:r w:rsidR="00B52DAD" w:rsidRPr="00982491">
        <w:rPr>
          <w:sz w:val="18"/>
        </w:rPr>
        <w:t>_____________________________</w:t>
      </w:r>
      <w:r w:rsidR="00B64202" w:rsidRPr="00982491">
        <w:rPr>
          <w:sz w:val="18"/>
          <w:lang w:val="uk-UA"/>
        </w:rPr>
        <w:t>, діючого на підставі</w:t>
      </w:r>
      <w:r w:rsidR="00B64202" w:rsidRPr="00982491">
        <w:rPr>
          <w:sz w:val="18"/>
        </w:rPr>
        <w:t xml:space="preserve"> </w:t>
      </w:r>
      <w:r w:rsidR="00B64202" w:rsidRPr="00982491">
        <w:rPr>
          <w:sz w:val="18"/>
          <w:lang w:val="uk-UA"/>
        </w:rPr>
        <w:t>Статуту</w:t>
      </w:r>
      <w:r w:rsidR="00BD2F17" w:rsidRPr="00982491">
        <w:rPr>
          <w:sz w:val="18"/>
          <w:lang w:val="uk-UA"/>
        </w:rPr>
        <w:t>, з одного боку</w:t>
      </w:r>
      <w:r w:rsidR="00E7114A" w:rsidRPr="00982491">
        <w:rPr>
          <w:sz w:val="18"/>
          <w:lang w:val="uk-UA"/>
        </w:rPr>
        <w:t>,</w:t>
      </w:r>
      <w:r w:rsidR="0062709A" w:rsidRPr="00982491">
        <w:rPr>
          <w:sz w:val="18"/>
          <w:lang w:val="uk-UA"/>
        </w:rPr>
        <w:t xml:space="preserve"> та </w:t>
      </w:r>
      <w:r w:rsidR="00631157" w:rsidRPr="00982491">
        <w:rPr>
          <w:b/>
          <w:sz w:val="18"/>
          <w:lang w:val="uk-UA"/>
        </w:rPr>
        <w:t>_______________________________________</w:t>
      </w:r>
      <w:r w:rsidR="00BD2F17" w:rsidRPr="00982491">
        <w:rPr>
          <w:sz w:val="18"/>
          <w:lang w:val="uk-UA"/>
        </w:rPr>
        <w:t>, поймено</w:t>
      </w:r>
      <w:r w:rsidR="000C6179" w:rsidRPr="00982491">
        <w:rPr>
          <w:sz w:val="18"/>
          <w:lang w:val="uk-UA"/>
        </w:rPr>
        <w:t>ване</w:t>
      </w:r>
      <w:r w:rsidR="00BD2F17" w:rsidRPr="00982491">
        <w:rPr>
          <w:sz w:val="18"/>
          <w:lang w:val="uk-UA"/>
        </w:rPr>
        <w:t xml:space="preserve"> надалі</w:t>
      </w:r>
      <w:r w:rsidR="001A5E65" w:rsidRPr="00982491">
        <w:rPr>
          <w:sz w:val="18"/>
          <w:lang w:val="uk-UA"/>
        </w:rPr>
        <w:t xml:space="preserve"> – «</w:t>
      </w:r>
      <w:r w:rsidR="00B52DAD" w:rsidRPr="00982491">
        <w:rPr>
          <w:sz w:val="18"/>
          <w:lang w:val="uk-UA"/>
        </w:rPr>
        <w:t>ВИКОНАВЕЦЬ</w:t>
      </w:r>
      <w:r w:rsidR="001A5E65" w:rsidRPr="00982491">
        <w:rPr>
          <w:sz w:val="18"/>
          <w:lang w:val="uk-UA"/>
        </w:rPr>
        <w:t>»</w:t>
      </w:r>
      <w:r w:rsidR="002E1AA7" w:rsidRPr="00982491">
        <w:rPr>
          <w:sz w:val="18"/>
          <w:lang w:val="uk-UA"/>
        </w:rPr>
        <w:t xml:space="preserve">, </w:t>
      </w:r>
      <w:r w:rsidR="00BD2F17" w:rsidRPr="00982491">
        <w:rPr>
          <w:sz w:val="18"/>
          <w:lang w:val="uk-UA"/>
        </w:rPr>
        <w:t xml:space="preserve">в особі </w:t>
      </w:r>
      <w:r w:rsidR="002976E4" w:rsidRPr="00982491">
        <w:rPr>
          <w:sz w:val="18"/>
          <w:lang w:val="uk-UA"/>
        </w:rPr>
        <w:t>________________________________________</w:t>
      </w:r>
      <w:r w:rsidR="007D409C" w:rsidRPr="00982491">
        <w:rPr>
          <w:sz w:val="18"/>
          <w:lang w:val="uk-UA"/>
        </w:rPr>
        <w:t xml:space="preserve">, діючого на підставі </w:t>
      </w:r>
      <w:r w:rsidR="002976E4" w:rsidRPr="00982491">
        <w:rPr>
          <w:sz w:val="18"/>
          <w:lang w:val="uk-UA"/>
        </w:rPr>
        <w:t>______________________________________</w:t>
      </w:r>
      <w:r w:rsidR="0062709A" w:rsidRPr="00982491">
        <w:rPr>
          <w:sz w:val="18"/>
          <w:lang w:val="uk-UA"/>
        </w:rPr>
        <w:t>,</w:t>
      </w:r>
      <w:r w:rsidR="00BD2F17" w:rsidRPr="00982491">
        <w:rPr>
          <w:sz w:val="18"/>
          <w:lang w:val="uk-UA"/>
        </w:rPr>
        <w:t xml:space="preserve"> з другого боку, при вживанні разом – </w:t>
      </w:r>
      <w:r w:rsidR="00B52DAD" w:rsidRPr="00982491">
        <w:rPr>
          <w:sz w:val="18"/>
          <w:lang w:val="uk-UA"/>
        </w:rPr>
        <w:t>«СТОРОНИ»</w:t>
      </w:r>
      <w:r w:rsidR="00BD2F17" w:rsidRPr="00982491">
        <w:rPr>
          <w:bCs/>
          <w:sz w:val="18"/>
          <w:lang w:val="uk-UA"/>
        </w:rPr>
        <w:t>,</w:t>
      </w:r>
      <w:r w:rsidR="00BD2F17" w:rsidRPr="00982491">
        <w:rPr>
          <w:sz w:val="18"/>
          <w:lang w:val="uk-UA"/>
        </w:rPr>
        <w:t xml:space="preserve"> </w:t>
      </w:r>
      <w:r w:rsidR="00B52DAD" w:rsidRPr="00982491">
        <w:rPr>
          <w:sz w:val="18"/>
          <w:lang w:val="uk-UA"/>
        </w:rPr>
        <w:t>а кожна окремо – «СТОРОНА»</w:t>
      </w:r>
      <w:r w:rsidR="002831AB" w:rsidRPr="00982491">
        <w:rPr>
          <w:sz w:val="18"/>
          <w:lang w:val="uk-UA"/>
        </w:rPr>
        <w:t>,</w:t>
      </w:r>
      <w:r w:rsidR="00BD2F17" w:rsidRPr="00982491">
        <w:rPr>
          <w:sz w:val="18"/>
          <w:lang w:val="uk-UA"/>
        </w:rPr>
        <w:t xml:space="preserve"> уклали цей Дого</w:t>
      </w:r>
      <w:bookmarkStart w:id="0" w:name="_GoBack"/>
      <w:bookmarkEnd w:id="0"/>
      <w:r w:rsidR="00BD2F17" w:rsidRPr="00982491">
        <w:rPr>
          <w:sz w:val="18"/>
          <w:lang w:val="uk-UA"/>
        </w:rPr>
        <w:t xml:space="preserve">вір </w:t>
      </w:r>
      <w:r w:rsidR="002E49A0" w:rsidRPr="00982491">
        <w:rPr>
          <w:sz w:val="18"/>
          <w:lang w:val="uk-UA"/>
        </w:rPr>
        <w:t>поставки</w:t>
      </w:r>
      <w:r w:rsidR="005D3183" w:rsidRPr="00982491">
        <w:rPr>
          <w:sz w:val="18"/>
          <w:lang w:val="uk-UA"/>
        </w:rPr>
        <w:t xml:space="preserve"> (</w:t>
      </w:r>
      <w:r w:rsidR="00BD2F17" w:rsidRPr="00982491">
        <w:rPr>
          <w:sz w:val="18"/>
          <w:lang w:val="uk-UA"/>
        </w:rPr>
        <w:t>далі</w:t>
      </w:r>
      <w:r w:rsidR="004B7EEC" w:rsidRPr="00982491">
        <w:rPr>
          <w:sz w:val="18"/>
          <w:lang w:val="uk-UA"/>
        </w:rPr>
        <w:t xml:space="preserve"> –</w:t>
      </w:r>
      <w:r w:rsidR="00C2242C" w:rsidRPr="00982491">
        <w:rPr>
          <w:sz w:val="18"/>
          <w:lang w:val="uk-UA"/>
        </w:rPr>
        <w:t xml:space="preserve"> </w:t>
      </w:r>
      <w:r w:rsidR="00BD2F17" w:rsidRPr="00982491">
        <w:rPr>
          <w:sz w:val="18"/>
          <w:lang w:val="uk-UA"/>
        </w:rPr>
        <w:t>Договір) про наступне:</w:t>
      </w:r>
    </w:p>
    <w:p w14:paraId="62DDD699" w14:textId="77777777" w:rsidR="00BD2F17" w:rsidRPr="00982491" w:rsidRDefault="00BD2F17" w:rsidP="00837EE9">
      <w:pPr>
        <w:shd w:val="clear" w:color="auto" w:fill="FFFFFF"/>
        <w:jc w:val="center"/>
      </w:pPr>
      <w:r w:rsidRPr="00982491">
        <w:rPr>
          <w:b/>
          <w:bCs/>
          <w:sz w:val="18"/>
          <w:lang w:val="uk-UA"/>
        </w:rPr>
        <w:t xml:space="preserve">Розділ </w:t>
      </w:r>
      <w:r w:rsidR="00EC1C20" w:rsidRPr="00982491">
        <w:rPr>
          <w:b/>
          <w:bCs/>
          <w:spacing w:val="4"/>
          <w:sz w:val="18"/>
          <w:szCs w:val="18"/>
          <w:lang w:val="uk-UA"/>
        </w:rPr>
        <w:t>1.</w:t>
      </w:r>
      <w:r w:rsidRPr="00982491">
        <w:rPr>
          <w:b/>
          <w:bCs/>
          <w:spacing w:val="4"/>
          <w:sz w:val="18"/>
          <w:szCs w:val="18"/>
          <w:lang w:val="uk-UA"/>
        </w:rPr>
        <w:t xml:space="preserve"> ПРЕДМЕТ ДОГОВОРУ</w:t>
      </w:r>
    </w:p>
    <w:p w14:paraId="737E9E12" w14:textId="0D7F27AE" w:rsidR="00BD2F17" w:rsidRPr="00982491" w:rsidRDefault="00BD2F17" w:rsidP="00DB597A">
      <w:pPr>
        <w:numPr>
          <w:ilvl w:val="1"/>
          <w:numId w:val="13"/>
        </w:numPr>
        <w:shd w:val="clear" w:color="auto" w:fill="FFFFFF"/>
        <w:tabs>
          <w:tab w:val="clear" w:pos="384"/>
          <w:tab w:val="left" w:pos="426"/>
        </w:tabs>
        <w:ind w:left="0" w:firstLine="24"/>
        <w:jc w:val="both"/>
        <w:rPr>
          <w:spacing w:val="-9"/>
          <w:sz w:val="18"/>
          <w:szCs w:val="18"/>
          <w:lang w:val="uk-UA"/>
        </w:rPr>
      </w:pPr>
      <w:r w:rsidRPr="00982491">
        <w:rPr>
          <w:spacing w:val="1"/>
          <w:sz w:val="18"/>
          <w:szCs w:val="18"/>
          <w:lang w:val="uk-UA"/>
        </w:rPr>
        <w:t>Відповідно до наказу Міністерства освіти і науки Укр</w:t>
      </w:r>
      <w:r w:rsidR="00076638" w:rsidRPr="00982491">
        <w:rPr>
          <w:spacing w:val="1"/>
          <w:sz w:val="18"/>
          <w:szCs w:val="18"/>
          <w:lang w:val="uk-UA"/>
        </w:rPr>
        <w:t>аїни від</w:t>
      </w:r>
      <w:r w:rsidR="00935484" w:rsidRPr="00982491">
        <w:rPr>
          <w:spacing w:val="1"/>
          <w:sz w:val="18"/>
          <w:szCs w:val="18"/>
          <w:lang w:val="uk-UA"/>
        </w:rPr>
        <w:t xml:space="preserve"> 25.10.2013 р. № 1474</w:t>
      </w:r>
      <w:r w:rsidR="00AD30F9">
        <w:rPr>
          <w:spacing w:val="1"/>
          <w:sz w:val="18"/>
          <w:szCs w:val="18"/>
          <w:lang w:val="uk-UA"/>
        </w:rPr>
        <w:t xml:space="preserve"> </w:t>
      </w:r>
      <w:r w:rsidR="0079425B" w:rsidRPr="00982491">
        <w:rPr>
          <w:spacing w:val="1"/>
          <w:sz w:val="18"/>
          <w:szCs w:val="18"/>
          <w:lang w:val="uk-UA"/>
        </w:rPr>
        <w:t>та наказу Міністерства освіти і науки України від</w:t>
      </w:r>
      <w:r w:rsidR="00935484" w:rsidRPr="00982491">
        <w:rPr>
          <w:spacing w:val="1"/>
          <w:sz w:val="18"/>
          <w:szCs w:val="18"/>
          <w:lang w:val="uk-UA"/>
        </w:rPr>
        <w:t xml:space="preserve"> </w:t>
      </w:r>
      <w:r w:rsidR="0079425B" w:rsidRPr="00982491">
        <w:rPr>
          <w:spacing w:val="1"/>
          <w:sz w:val="18"/>
          <w:szCs w:val="18"/>
          <w:lang w:val="uk-UA"/>
        </w:rPr>
        <w:t>15.12.2004р. № 939</w:t>
      </w:r>
      <w:r w:rsidR="00935484" w:rsidRPr="00982491">
        <w:rPr>
          <w:spacing w:val="1"/>
          <w:sz w:val="18"/>
          <w:szCs w:val="18"/>
          <w:lang w:val="uk-UA"/>
        </w:rPr>
        <w:t xml:space="preserve"> </w:t>
      </w:r>
      <w:r w:rsidR="00DB597A" w:rsidRPr="00982491">
        <w:rPr>
          <w:spacing w:val="4"/>
          <w:sz w:val="18"/>
          <w:szCs w:val="18"/>
          <w:lang w:val="uk-UA"/>
        </w:rPr>
        <w:t>ЗАМОВНИК замовляє, а ВИКОНАВЕЦЬ</w:t>
      </w:r>
      <w:r w:rsidR="002976E4" w:rsidRPr="00982491">
        <w:rPr>
          <w:spacing w:val="4"/>
          <w:sz w:val="18"/>
          <w:szCs w:val="18"/>
          <w:lang w:val="uk-UA"/>
        </w:rPr>
        <w:t xml:space="preserve"> </w:t>
      </w:r>
      <w:r w:rsidR="005862B6" w:rsidRPr="00982491">
        <w:rPr>
          <w:spacing w:val="4"/>
          <w:sz w:val="18"/>
          <w:szCs w:val="18"/>
          <w:lang w:val="uk-UA"/>
        </w:rPr>
        <w:t>приймає на себе обов’</w:t>
      </w:r>
      <w:r w:rsidRPr="00982491">
        <w:rPr>
          <w:spacing w:val="4"/>
          <w:sz w:val="18"/>
          <w:szCs w:val="18"/>
          <w:lang w:val="uk-UA"/>
        </w:rPr>
        <w:t>язок виготовити з власних матеріалів</w:t>
      </w:r>
      <w:r w:rsidR="00B53FE4" w:rsidRPr="00982491">
        <w:rPr>
          <w:spacing w:val="4"/>
          <w:sz w:val="18"/>
          <w:szCs w:val="18"/>
          <w:lang w:val="uk-UA"/>
        </w:rPr>
        <w:t xml:space="preserve"> </w:t>
      </w:r>
      <w:r w:rsidRPr="00982491">
        <w:rPr>
          <w:spacing w:val="4"/>
          <w:sz w:val="18"/>
          <w:szCs w:val="18"/>
          <w:lang w:val="uk-UA"/>
        </w:rPr>
        <w:t>та передати</w:t>
      </w:r>
      <w:r w:rsidR="00224824" w:rsidRPr="00982491">
        <w:rPr>
          <w:spacing w:val="4"/>
          <w:sz w:val="18"/>
          <w:szCs w:val="18"/>
          <w:lang w:val="uk-UA"/>
        </w:rPr>
        <w:t xml:space="preserve"> (поставити)</w:t>
      </w:r>
      <w:r w:rsidRPr="00982491">
        <w:rPr>
          <w:spacing w:val="4"/>
          <w:sz w:val="18"/>
          <w:szCs w:val="18"/>
          <w:lang w:val="uk-UA"/>
        </w:rPr>
        <w:t xml:space="preserve"> у власність ЗАМОВНИКА </w:t>
      </w:r>
      <w:r w:rsidR="0035726D" w:rsidRPr="00BD5E25">
        <w:rPr>
          <w:b/>
          <w:bCs/>
          <w:spacing w:val="2"/>
          <w:sz w:val="18"/>
          <w:szCs w:val="18"/>
          <w:lang w:val="uk-UA"/>
        </w:rPr>
        <w:t>студентські квитки з безконтактним чипом АСОП м. Києва</w:t>
      </w:r>
      <w:r w:rsidR="002976E4" w:rsidRPr="00982491">
        <w:rPr>
          <w:b/>
          <w:bCs/>
          <w:spacing w:val="2"/>
          <w:sz w:val="18"/>
          <w:szCs w:val="18"/>
          <w:lang w:val="uk-UA"/>
        </w:rPr>
        <w:t>,</w:t>
      </w:r>
      <w:r w:rsidR="00154F0E" w:rsidRPr="00982491">
        <w:rPr>
          <w:b/>
          <w:bCs/>
          <w:spacing w:val="2"/>
          <w:sz w:val="18"/>
          <w:szCs w:val="18"/>
          <w:lang w:val="uk-UA"/>
        </w:rPr>
        <w:t xml:space="preserve"> </w:t>
      </w:r>
      <w:r w:rsidR="002976E4" w:rsidRPr="00982491">
        <w:rPr>
          <w:b/>
          <w:bCs/>
          <w:spacing w:val="2"/>
          <w:sz w:val="18"/>
          <w:szCs w:val="18"/>
          <w:lang w:val="uk-UA"/>
        </w:rPr>
        <w:t xml:space="preserve">Код ДК 021:2015 </w:t>
      </w:r>
      <w:r w:rsidR="00BD5E25" w:rsidRPr="00BD5E25">
        <w:rPr>
          <w:b/>
          <w:bCs/>
          <w:color w:val="0070C0"/>
          <w:spacing w:val="2"/>
          <w:sz w:val="18"/>
          <w:szCs w:val="18"/>
          <w:lang w:val="uk-UA"/>
        </w:rPr>
        <w:t>30160000-8</w:t>
      </w:r>
      <w:r w:rsidR="002976E4" w:rsidRPr="00BD5E25">
        <w:rPr>
          <w:color w:val="0070C0"/>
          <w:spacing w:val="2"/>
          <w:sz w:val="18"/>
          <w:szCs w:val="18"/>
          <w:lang w:val="uk-UA"/>
        </w:rPr>
        <w:t xml:space="preserve"> </w:t>
      </w:r>
      <w:r w:rsidR="00154F0E" w:rsidRPr="00982491">
        <w:rPr>
          <w:spacing w:val="2"/>
          <w:sz w:val="18"/>
          <w:szCs w:val="18"/>
          <w:lang w:val="uk-UA"/>
        </w:rPr>
        <w:t>(згідно з Порядком функціонування автоматизованої системи обліку оплати проїзду в міському пасажирському транспорті міста Києва незалежно від форм власності, затвердженим розпорядженням виконавчого органу Київської міської ради (Київської міської державної адміністрації) від 22 жовтня 2018 року № 1887)</w:t>
      </w:r>
      <w:r w:rsidR="00B53FE4" w:rsidRPr="00982491">
        <w:rPr>
          <w:spacing w:val="4"/>
          <w:sz w:val="18"/>
          <w:szCs w:val="18"/>
          <w:lang w:val="uk-UA"/>
        </w:rPr>
        <w:t xml:space="preserve"> згідно з Додатком № 2 до Договору</w:t>
      </w:r>
      <w:r w:rsidR="00582139" w:rsidRPr="00982491">
        <w:rPr>
          <w:spacing w:val="-2"/>
          <w:sz w:val="18"/>
          <w:szCs w:val="18"/>
          <w:lang w:val="uk-UA"/>
        </w:rPr>
        <w:t>.</w:t>
      </w:r>
    </w:p>
    <w:p w14:paraId="5B83075B" w14:textId="7FD29F5D" w:rsidR="00BD2F17" w:rsidRPr="004B7D54" w:rsidRDefault="00BD2F17" w:rsidP="00837EE9">
      <w:pPr>
        <w:numPr>
          <w:ilvl w:val="1"/>
          <w:numId w:val="13"/>
        </w:numPr>
        <w:shd w:val="clear" w:color="auto" w:fill="FFFFFF"/>
        <w:tabs>
          <w:tab w:val="clear" w:pos="384"/>
          <w:tab w:val="left" w:pos="426"/>
        </w:tabs>
        <w:ind w:left="0" w:firstLine="24"/>
        <w:jc w:val="both"/>
        <w:rPr>
          <w:spacing w:val="5"/>
          <w:sz w:val="18"/>
          <w:szCs w:val="18"/>
          <w:lang w:val="uk-UA"/>
        </w:rPr>
      </w:pPr>
      <w:r w:rsidRPr="00982491">
        <w:rPr>
          <w:spacing w:val="5"/>
          <w:sz w:val="18"/>
          <w:szCs w:val="18"/>
          <w:lang w:val="uk-UA"/>
        </w:rPr>
        <w:t>Даний Д</w:t>
      </w:r>
      <w:r w:rsidR="002138EC" w:rsidRPr="00982491">
        <w:rPr>
          <w:spacing w:val="5"/>
          <w:sz w:val="18"/>
          <w:szCs w:val="18"/>
          <w:lang w:val="uk-UA"/>
        </w:rPr>
        <w:t>оговір</w:t>
      </w:r>
      <w:r w:rsidRPr="00982491">
        <w:rPr>
          <w:spacing w:val="5"/>
          <w:sz w:val="18"/>
          <w:szCs w:val="18"/>
          <w:lang w:val="uk-UA"/>
        </w:rPr>
        <w:t xml:space="preserve"> визначає процедуру замовлення, обліку та </w:t>
      </w:r>
      <w:r w:rsidR="00C56F1B" w:rsidRPr="00982491">
        <w:rPr>
          <w:spacing w:val="5"/>
          <w:sz w:val="18"/>
          <w:szCs w:val="18"/>
          <w:lang w:val="uk-UA"/>
        </w:rPr>
        <w:t>поставки</w:t>
      </w:r>
      <w:r w:rsidRPr="00982491">
        <w:rPr>
          <w:spacing w:val="5"/>
          <w:sz w:val="18"/>
          <w:szCs w:val="18"/>
          <w:lang w:val="uk-UA"/>
        </w:rPr>
        <w:t xml:space="preserve"> </w:t>
      </w:r>
      <w:r w:rsidR="00D471FF" w:rsidRPr="00982491">
        <w:rPr>
          <w:spacing w:val="5"/>
          <w:sz w:val="18"/>
          <w:szCs w:val="18"/>
          <w:lang w:val="uk-UA"/>
        </w:rPr>
        <w:t>студентських</w:t>
      </w:r>
      <w:r w:rsidR="002831AB" w:rsidRPr="00982491">
        <w:rPr>
          <w:spacing w:val="5"/>
          <w:sz w:val="18"/>
          <w:szCs w:val="18"/>
          <w:lang w:val="uk-UA"/>
        </w:rPr>
        <w:t xml:space="preserve"> квитків </w:t>
      </w:r>
      <w:r w:rsidR="004B7D54" w:rsidRPr="004B7D54">
        <w:rPr>
          <w:spacing w:val="5"/>
          <w:sz w:val="18"/>
          <w:szCs w:val="18"/>
          <w:lang w:val="uk-UA"/>
        </w:rPr>
        <w:t>з безконтактним чипом АСОП м. Києва</w:t>
      </w:r>
      <w:r w:rsidR="00DB597A" w:rsidRPr="00982491">
        <w:rPr>
          <w:spacing w:val="5"/>
          <w:sz w:val="18"/>
          <w:szCs w:val="18"/>
          <w:lang w:val="uk-UA"/>
        </w:rPr>
        <w:t xml:space="preserve"> </w:t>
      </w:r>
      <w:r w:rsidR="00076638" w:rsidRPr="004B7D54">
        <w:rPr>
          <w:spacing w:val="5"/>
          <w:sz w:val="18"/>
          <w:szCs w:val="18"/>
          <w:lang w:val="uk-UA"/>
        </w:rPr>
        <w:t xml:space="preserve">(далі – </w:t>
      </w:r>
      <w:r w:rsidR="002831AB" w:rsidRPr="004B7D54">
        <w:rPr>
          <w:spacing w:val="5"/>
          <w:sz w:val="18"/>
          <w:szCs w:val="18"/>
          <w:lang w:val="uk-UA"/>
        </w:rPr>
        <w:t>п</w:t>
      </w:r>
      <w:r w:rsidRPr="004B7D54">
        <w:rPr>
          <w:spacing w:val="5"/>
          <w:sz w:val="18"/>
          <w:szCs w:val="18"/>
          <w:lang w:val="uk-UA"/>
        </w:rPr>
        <w:t>родукція).</w:t>
      </w:r>
    </w:p>
    <w:p w14:paraId="4CBE20C6" w14:textId="77777777" w:rsidR="00BD2F17" w:rsidRPr="00982491" w:rsidRDefault="00BD2F17" w:rsidP="00837EE9">
      <w:pPr>
        <w:shd w:val="clear" w:color="auto" w:fill="FFFFFF"/>
        <w:jc w:val="center"/>
        <w:rPr>
          <w:lang w:val="uk-UA"/>
        </w:rPr>
      </w:pPr>
      <w:r w:rsidRPr="00982491">
        <w:rPr>
          <w:b/>
          <w:bCs/>
          <w:sz w:val="18"/>
          <w:lang w:val="uk-UA"/>
        </w:rPr>
        <w:t xml:space="preserve">Розділ </w:t>
      </w:r>
      <w:r w:rsidR="00EC1C20" w:rsidRPr="00982491">
        <w:rPr>
          <w:b/>
          <w:bCs/>
          <w:spacing w:val="4"/>
          <w:sz w:val="18"/>
          <w:szCs w:val="18"/>
          <w:lang w:val="uk-UA"/>
        </w:rPr>
        <w:t>2.</w:t>
      </w:r>
      <w:r w:rsidRPr="00982491">
        <w:rPr>
          <w:b/>
          <w:bCs/>
          <w:spacing w:val="4"/>
          <w:sz w:val="18"/>
          <w:szCs w:val="18"/>
          <w:lang w:val="uk-UA"/>
        </w:rPr>
        <w:t xml:space="preserve"> ЗОБОВ'ЯЗАННЯ СТОРІН</w:t>
      </w:r>
    </w:p>
    <w:p w14:paraId="34FC294B" w14:textId="77777777" w:rsidR="00BD2F17" w:rsidRPr="00982491" w:rsidRDefault="00BD2F17" w:rsidP="00837EE9">
      <w:pPr>
        <w:shd w:val="clear" w:color="auto" w:fill="FFFFFF"/>
        <w:tabs>
          <w:tab w:val="left" w:pos="346"/>
        </w:tabs>
        <w:jc w:val="both"/>
        <w:rPr>
          <w:lang w:val="uk-UA"/>
        </w:rPr>
      </w:pPr>
      <w:r w:rsidRPr="00982491">
        <w:rPr>
          <w:spacing w:val="-6"/>
          <w:sz w:val="18"/>
          <w:szCs w:val="18"/>
          <w:lang w:val="uk-UA"/>
        </w:rPr>
        <w:t>2.1.</w:t>
      </w:r>
      <w:r w:rsidRPr="00982491">
        <w:rPr>
          <w:sz w:val="18"/>
          <w:szCs w:val="18"/>
          <w:lang w:val="uk-UA"/>
        </w:rPr>
        <w:tab/>
      </w:r>
      <w:r w:rsidRPr="00982491">
        <w:rPr>
          <w:spacing w:val="-4"/>
          <w:sz w:val="18"/>
          <w:szCs w:val="18"/>
          <w:lang w:val="uk-UA"/>
        </w:rPr>
        <w:t>ЗАМОВНИК зобов’язується:</w:t>
      </w:r>
    </w:p>
    <w:p w14:paraId="5D991669" w14:textId="414B472A" w:rsidR="00BD2F17" w:rsidRPr="00982491" w:rsidRDefault="00BD2F17" w:rsidP="00837EE9">
      <w:pPr>
        <w:shd w:val="clear" w:color="auto" w:fill="FFFFFF"/>
        <w:tabs>
          <w:tab w:val="left" w:pos="542"/>
        </w:tabs>
        <w:jc w:val="both"/>
        <w:rPr>
          <w:spacing w:val="-4"/>
          <w:sz w:val="18"/>
          <w:szCs w:val="18"/>
          <w:lang w:val="uk-UA"/>
        </w:rPr>
      </w:pPr>
      <w:r w:rsidRPr="00982491">
        <w:rPr>
          <w:spacing w:val="-4"/>
          <w:sz w:val="18"/>
          <w:szCs w:val="18"/>
          <w:lang w:val="uk-UA"/>
        </w:rPr>
        <w:t>2.1.1</w:t>
      </w:r>
      <w:r w:rsidR="000E3552" w:rsidRPr="00982491">
        <w:rPr>
          <w:spacing w:val="-4"/>
          <w:sz w:val="18"/>
          <w:szCs w:val="18"/>
          <w:lang w:val="uk-UA"/>
        </w:rPr>
        <w:t xml:space="preserve"> </w:t>
      </w:r>
      <w:r w:rsidR="000361B1" w:rsidRPr="00982491">
        <w:rPr>
          <w:sz w:val="18"/>
          <w:szCs w:val="18"/>
          <w:lang w:val="uk-UA"/>
        </w:rPr>
        <w:t>підготувати та подати</w:t>
      </w:r>
      <w:r w:rsidRPr="00982491">
        <w:rPr>
          <w:spacing w:val="-1"/>
          <w:sz w:val="18"/>
          <w:szCs w:val="18"/>
          <w:lang w:val="uk-UA"/>
        </w:rPr>
        <w:t xml:space="preserve"> замовлення </w:t>
      </w:r>
      <w:r w:rsidR="000361B1" w:rsidRPr="00982491">
        <w:rPr>
          <w:spacing w:val="-1"/>
          <w:sz w:val="18"/>
          <w:szCs w:val="18"/>
          <w:lang w:val="uk-UA"/>
        </w:rPr>
        <w:t xml:space="preserve">на виготовлення </w:t>
      </w:r>
      <w:r w:rsidR="000361B1" w:rsidRPr="00982491">
        <w:rPr>
          <w:sz w:val="18"/>
          <w:szCs w:val="18"/>
          <w:lang w:val="uk-UA"/>
        </w:rPr>
        <w:t>продукції у порядку, що визначений Положенням про студентські (учнівські) квитки державного зразка, затвердженим наказ</w:t>
      </w:r>
      <w:r w:rsidR="00CB2D9F">
        <w:rPr>
          <w:sz w:val="18"/>
          <w:szCs w:val="18"/>
          <w:lang w:val="uk-UA"/>
        </w:rPr>
        <w:t>ом</w:t>
      </w:r>
      <w:r w:rsidR="000361B1" w:rsidRPr="00982491">
        <w:rPr>
          <w:sz w:val="18"/>
          <w:szCs w:val="18"/>
          <w:lang w:val="uk-UA"/>
        </w:rPr>
        <w:t xml:space="preserve"> Міністерства освіти і науки України 25.10.13 № 1474 (із змінами та доповненнями)</w:t>
      </w:r>
      <w:r w:rsidR="009626D2" w:rsidRPr="00982491">
        <w:rPr>
          <w:sz w:val="18"/>
          <w:szCs w:val="18"/>
          <w:lang w:val="uk-UA"/>
        </w:rPr>
        <w:t>,</w:t>
      </w:r>
      <w:r w:rsidR="009805B6" w:rsidRPr="00982491">
        <w:rPr>
          <w:sz w:val="18"/>
          <w:szCs w:val="18"/>
          <w:lang w:val="uk-UA"/>
        </w:rPr>
        <w:t xml:space="preserve"> </w:t>
      </w:r>
      <w:r w:rsidRPr="00982491">
        <w:rPr>
          <w:spacing w:val="-1"/>
          <w:sz w:val="18"/>
          <w:szCs w:val="18"/>
          <w:lang w:val="uk-UA"/>
        </w:rPr>
        <w:t xml:space="preserve">не пізніше ніж за 30 календарних днів до бажаної дати </w:t>
      </w:r>
      <w:r w:rsidRPr="00982491">
        <w:rPr>
          <w:spacing w:val="-2"/>
          <w:sz w:val="18"/>
          <w:szCs w:val="18"/>
          <w:lang w:val="uk-UA"/>
        </w:rPr>
        <w:t xml:space="preserve">отримання продукції </w:t>
      </w:r>
      <w:r w:rsidRPr="00982491">
        <w:rPr>
          <w:spacing w:val="-4"/>
          <w:sz w:val="18"/>
          <w:szCs w:val="18"/>
          <w:lang w:val="uk-UA"/>
        </w:rPr>
        <w:t>ЗАМОВНИКОМ;</w:t>
      </w:r>
    </w:p>
    <w:p w14:paraId="54FD99FA" w14:textId="33B77FE6" w:rsidR="00704583" w:rsidRPr="00982491" w:rsidRDefault="00704583" w:rsidP="00837EE9">
      <w:pPr>
        <w:shd w:val="clear" w:color="auto" w:fill="FFFFFF"/>
        <w:tabs>
          <w:tab w:val="left" w:pos="542"/>
        </w:tabs>
        <w:jc w:val="both"/>
        <w:rPr>
          <w:spacing w:val="-4"/>
          <w:sz w:val="18"/>
          <w:szCs w:val="18"/>
          <w:lang w:val="uk-UA"/>
        </w:rPr>
      </w:pPr>
      <w:r w:rsidRPr="00982491">
        <w:rPr>
          <w:spacing w:val="2"/>
          <w:sz w:val="18"/>
          <w:szCs w:val="18"/>
          <w:lang w:val="uk-UA"/>
        </w:rPr>
        <w:t>2.1.</w:t>
      </w:r>
      <w:r w:rsidR="00DF0E72" w:rsidRPr="00982491">
        <w:rPr>
          <w:spacing w:val="2"/>
          <w:sz w:val="18"/>
          <w:szCs w:val="18"/>
          <w:lang w:val="uk-UA"/>
        </w:rPr>
        <w:t>2</w:t>
      </w:r>
      <w:r w:rsidRPr="00982491">
        <w:rPr>
          <w:spacing w:val="2"/>
          <w:sz w:val="18"/>
          <w:szCs w:val="18"/>
          <w:lang w:val="uk-UA"/>
        </w:rPr>
        <w:t xml:space="preserve"> </w:t>
      </w:r>
      <w:r w:rsidR="00BD2F17" w:rsidRPr="00982491">
        <w:rPr>
          <w:spacing w:val="2"/>
          <w:sz w:val="18"/>
          <w:szCs w:val="18"/>
          <w:lang w:val="uk-UA"/>
        </w:rPr>
        <w:t xml:space="preserve">здійснювати оплату </w:t>
      </w:r>
      <w:r w:rsidR="00A35A37" w:rsidRPr="00982491">
        <w:rPr>
          <w:spacing w:val="5"/>
          <w:sz w:val="18"/>
          <w:szCs w:val="18"/>
          <w:lang w:val="uk-UA"/>
        </w:rPr>
        <w:t xml:space="preserve">за фактично відвантажену продукцію </w:t>
      </w:r>
      <w:r w:rsidR="00BD2F17" w:rsidRPr="00982491">
        <w:rPr>
          <w:spacing w:val="5"/>
          <w:sz w:val="18"/>
          <w:szCs w:val="18"/>
          <w:lang w:val="uk-UA"/>
        </w:rPr>
        <w:t xml:space="preserve">згідно </w:t>
      </w:r>
      <w:r w:rsidR="00AB43AB" w:rsidRPr="00982491">
        <w:rPr>
          <w:spacing w:val="5"/>
          <w:sz w:val="18"/>
          <w:szCs w:val="18"/>
          <w:lang w:val="uk-UA"/>
        </w:rPr>
        <w:t xml:space="preserve">з </w:t>
      </w:r>
      <w:r w:rsidR="00BD2F17" w:rsidRPr="00982491">
        <w:rPr>
          <w:spacing w:val="5"/>
          <w:sz w:val="18"/>
          <w:szCs w:val="18"/>
          <w:lang w:val="uk-UA"/>
        </w:rPr>
        <w:t>видаткови</w:t>
      </w:r>
      <w:r w:rsidR="00AB43AB" w:rsidRPr="00982491">
        <w:rPr>
          <w:spacing w:val="5"/>
          <w:sz w:val="18"/>
          <w:szCs w:val="18"/>
          <w:lang w:val="uk-UA"/>
        </w:rPr>
        <w:t>ми</w:t>
      </w:r>
      <w:r w:rsidR="00BD2F17" w:rsidRPr="00982491">
        <w:rPr>
          <w:spacing w:val="5"/>
          <w:sz w:val="18"/>
          <w:szCs w:val="18"/>
          <w:lang w:val="uk-UA"/>
        </w:rPr>
        <w:t xml:space="preserve"> накладни</w:t>
      </w:r>
      <w:r w:rsidR="00AB43AB" w:rsidRPr="00982491">
        <w:rPr>
          <w:spacing w:val="5"/>
          <w:sz w:val="18"/>
          <w:szCs w:val="18"/>
          <w:lang w:val="uk-UA"/>
        </w:rPr>
        <w:t>ми</w:t>
      </w:r>
      <w:r w:rsidR="00A35A37" w:rsidRPr="00982491">
        <w:rPr>
          <w:spacing w:val="5"/>
          <w:sz w:val="18"/>
          <w:szCs w:val="18"/>
          <w:lang w:val="uk-UA"/>
        </w:rPr>
        <w:t>,</w:t>
      </w:r>
      <w:r w:rsidR="00BD2F17" w:rsidRPr="00982491">
        <w:rPr>
          <w:spacing w:val="5"/>
          <w:sz w:val="18"/>
          <w:szCs w:val="18"/>
          <w:lang w:val="uk-UA"/>
        </w:rPr>
        <w:t xml:space="preserve"> виставлени</w:t>
      </w:r>
      <w:r w:rsidR="00AB43AB" w:rsidRPr="00982491">
        <w:rPr>
          <w:spacing w:val="5"/>
          <w:sz w:val="18"/>
          <w:szCs w:val="18"/>
          <w:lang w:val="uk-UA"/>
        </w:rPr>
        <w:t>ми</w:t>
      </w:r>
      <w:r w:rsidR="00BD2F17" w:rsidRPr="00982491">
        <w:rPr>
          <w:spacing w:val="5"/>
          <w:sz w:val="18"/>
          <w:szCs w:val="18"/>
          <w:lang w:val="uk-UA"/>
        </w:rPr>
        <w:t xml:space="preserve"> </w:t>
      </w:r>
      <w:r w:rsidR="00BD2F17" w:rsidRPr="00982491">
        <w:rPr>
          <w:spacing w:val="2"/>
          <w:sz w:val="18"/>
          <w:szCs w:val="18"/>
          <w:lang w:val="uk-UA"/>
        </w:rPr>
        <w:t>ВИКОНАВЦЕМ;</w:t>
      </w:r>
    </w:p>
    <w:p w14:paraId="1233E0FD" w14:textId="1E8CD179" w:rsidR="00C837F5" w:rsidRPr="00982491" w:rsidRDefault="009428B1" w:rsidP="00837EE9">
      <w:pPr>
        <w:shd w:val="clear" w:color="auto" w:fill="FFFFFF"/>
        <w:tabs>
          <w:tab w:val="left" w:pos="542"/>
        </w:tabs>
        <w:jc w:val="both"/>
        <w:rPr>
          <w:spacing w:val="-4"/>
          <w:sz w:val="18"/>
          <w:szCs w:val="18"/>
          <w:lang w:val="uk-UA"/>
        </w:rPr>
      </w:pPr>
      <w:r w:rsidRPr="00982491">
        <w:rPr>
          <w:spacing w:val="4"/>
          <w:sz w:val="18"/>
          <w:szCs w:val="18"/>
          <w:lang w:val="uk-UA"/>
        </w:rPr>
        <w:t>2.1.</w:t>
      </w:r>
      <w:r w:rsidR="0054173D" w:rsidRPr="00982491">
        <w:rPr>
          <w:spacing w:val="4"/>
          <w:sz w:val="18"/>
          <w:szCs w:val="18"/>
          <w:lang w:val="uk-UA"/>
        </w:rPr>
        <w:t>3</w:t>
      </w:r>
      <w:r w:rsidR="00BF4C2C" w:rsidRPr="00982491">
        <w:rPr>
          <w:spacing w:val="4"/>
          <w:sz w:val="18"/>
          <w:szCs w:val="18"/>
          <w:lang w:val="uk-UA"/>
        </w:rPr>
        <w:t xml:space="preserve"> </w:t>
      </w:r>
      <w:r w:rsidR="00C837F5" w:rsidRPr="00982491">
        <w:rPr>
          <w:spacing w:val="3"/>
          <w:sz w:val="18"/>
          <w:szCs w:val="18"/>
          <w:lang w:val="uk-UA"/>
        </w:rPr>
        <w:t>дотримуватись положень Закону України «Про захист персональних даних» під час виконання положень та умов цього Дого</w:t>
      </w:r>
      <w:r w:rsidR="00CF65CB" w:rsidRPr="00982491">
        <w:rPr>
          <w:spacing w:val="3"/>
          <w:sz w:val="18"/>
          <w:szCs w:val="18"/>
          <w:lang w:val="uk-UA"/>
        </w:rPr>
        <w:t>во</w:t>
      </w:r>
      <w:r w:rsidR="00C837F5" w:rsidRPr="00982491">
        <w:rPr>
          <w:spacing w:val="3"/>
          <w:sz w:val="18"/>
          <w:szCs w:val="18"/>
          <w:lang w:val="uk-UA"/>
        </w:rPr>
        <w:t>ру, в тому числі</w:t>
      </w:r>
      <w:r w:rsidR="00AE3F9A" w:rsidRPr="00982491">
        <w:rPr>
          <w:spacing w:val="3"/>
          <w:sz w:val="18"/>
          <w:szCs w:val="18"/>
          <w:lang w:val="uk-UA"/>
        </w:rPr>
        <w:t>:</w:t>
      </w:r>
      <w:r w:rsidR="00C837F5" w:rsidRPr="00982491">
        <w:rPr>
          <w:spacing w:val="3"/>
          <w:sz w:val="18"/>
          <w:szCs w:val="18"/>
          <w:lang w:val="uk-UA"/>
        </w:rPr>
        <w:t xml:space="preserve"> не передавати ВИКОНАВЦЮ</w:t>
      </w:r>
      <w:r w:rsidR="00C837F5" w:rsidRPr="00982491">
        <w:rPr>
          <w:sz w:val="18"/>
          <w:szCs w:val="18"/>
          <w:lang w:val="uk-UA"/>
        </w:rPr>
        <w:t xml:space="preserve"> інформацію про фізичних осіб – студентів ЗАМОВНИКА, які не надали на це своєї згоди</w:t>
      </w:r>
      <w:r w:rsidR="00AE3F9A" w:rsidRPr="00982491">
        <w:rPr>
          <w:sz w:val="18"/>
          <w:szCs w:val="18"/>
          <w:lang w:val="uk-UA"/>
        </w:rPr>
        <w:t xml:space="preserve"> (згода суб’єкта персональних даних)</w:t>
      </w:r>
      <w:r w:rsidR="008B49AD" w:rsidRPr="00982491">
        <w:rPr>
          <w:sz w:val="18"/>
          <w:szCs w:val="18"/>
          <w:lang w:val="uk-UA"/>
        </w:rPr>
        <w:t xml:space="preserve"> з урахуванням згоди на передачу інформації третім особам у випадках, необхідних для виконання зобов’язань </w:t>
      </w:r>
      <w:r w:rsidR="008B49AD" w:rsidRPr="00982491">
        <w:rPr>
          <w:spacing w:val="-1"/>
          <w:sz w:val="18"/>
          <w:szCs w:val="18"/>
          <w:lang w:val="uk-UA"/>
        </w:rPr>
        <w:t>ВИКОНАВЦЯ</w:t>
      </w:r>
      <w:r w:rsidR="008B49AD" w:rsidRPr="00982491">
        <w:rPr>
          <w:sz w:val="18"/>
          <w:szCs w:val="18"/>
          <w:lang w:val="uk-UA"/>
        </w:rPr>
        <w:t xml:space="preserve"> за цим Договором</w:t>
      </w:r>
      <w:r w:rsidR="00AE3F9A" w:rsidRPr="00982491">
        <w:rPr>
          <w:sz w:val="18"/>
          <w:szCs w:val="18"/>
          <w:lang w:val="uk-UA"/>
        </w:rPr>
        <w:t>, здійснювати захист персональних даних, отриманих під час виконання цього Договору від ВИКОНАВЦЯ</w:t>
      </w:r>
      <w:r w:rsidR="00C837F5" w:rsidRPr="00982491">
        <w:rPr>
          <w:spacing w:val="3"/>
          <w:sz w:val="18"/>
          <w:szCs w:val="18"/>
          <w:lang w:val="uk-UA"/>
        </w:rPr>
        <w:t>.</w:t>
      </w:r>
    </w:p>
    <w:p w14:paraId="6B4B0FBE" w14:textId="77777777" w:rsidR="00BD2F17" w:rsidRPr="00982491" w:rsidRDefault="00BD2F17" w:rsidP="0003069F">
      <w:pPr>
        <w:shd w:val="clear" w:color="auto" w:fill="FFFFFF"/>
        <w:tabs>
          <w:tab w:val="left" w:pos="542"/>
        </w:tabs>
        <w:jc w:val="both"/>
        <w:rPr>
          <w:lang w:val="uk-UA"/>
        </w:rPr>
      </w:pPr>
      <w:r w:rsidRPr="00982491">
        <w:rPr>
          <w:spacing w:val="-5"/>
          <w:sz w:val="18"/>
          <w:szCs w:val="18"/>
          <w:lang w:val="uk-UA"/>
        </w:rPr>
        <w:t>2.2.</w:t>
      </w:r>
      <w:r w:rsidRPr="00982491">
        <w:rPr>
          <w:sz w:val="18"/>
          <w:szCs w:val="18"/>
          <w:lang w:val="uk-UA"/>
        </w:rPr>
        <w:tab/>
      </w:r>
      <w:r w:rsidRPr="00982491">
        <w:rPr>
          <w:spacing w:val="-4"/>
          <w:sz w:val="18"/>
          <w:szCs w:val="18"/>
          <w:lang w:val="uk-UA"/>
        </w:rPr>
        <w:t>ВИКОНАВЕЦЬ зобов’язується:</w:t>
      </w:r>
    </w:p>
    <w:p w14:paraId="39A7D0F4" w14:textId="17CB2A5F" w:rsidR="00BD2F17" w:rsidRPr="00982491" w:rsidRDefault="00FF2B8B" w:rsidP="00E74877">
      <w:pPr>
        <w:shd w:val="clear" w:color="auto" w:fill="FFFFFF"/>
        <w:tabs>
          <w:tab w:val="left" w:pos="528"/>
        </w:tabs>
        <w:jc w:val="both"/>
        <w:rPr>
          <w:spacing w:val="-4"/>
          <w:sz w:val="18"/>
          <w:szCs w:val="18"/>
          <w:lang w:val="uk-UA"/>
        </w:rPr>
      </w:pPr>
      <w:r w:rsidRPr="00982491">
        <w:rPr>
          <w:spacing w:val="1"/>
          <w:sz w:val="18"/>
          <w:szCs w:val="18"/>
          <w:lang w:val="uk-UA"/>
        </w:rPr>
        <w:t>2.2.</w:t>
      </w:r>
      <w:r w:rsidR="009428B1" w:rsidRPr="00982491">
        <w:rPr>
          <w:spacing w:val="1"/>
          <w:sz w:val="18"/>
          <w:szCs w:val="18"/>
          <w:lang w:val="uk-UA"/>
        </w:rPr>
        <w:t>1</w:t>
      </w:r>
      <w:r w:rsidRPr="00982491">
        <w:rPr>
          <w:spacing w:val="1"/>
          <w:sz w:val="18"/>
          <w:szCs w:val="18"/>
          <w:lang w:val="uk-UA"/>
        </w:rPr>
        <w:t xml:space="preserve"> </w:t>
      </w:r>
      <w:r w:rsidR="00BD2F17" w:rsidRPr="00982491">
        <w:rPr>
          <w:spacing w:val="4"/>
          <w:sz w:val="18"/>
          <w:szCs w:val="18"/>
          <w:lang w:val="uk-UA"/>
        </w:rPr>
        <w:t>протягом 30 календарних днів</w:t>
      </w:r>
      <w:r w:rsidR="00C779A5" w:rsidRPr="00982491">
        <w:rPr>
          <w:spacing w:val="4"/>
          <w:sz w:val="18"/>
          <w:szCs w:val="18"/>
          <w:lang w:val="uk-UA"/>
        </w:rPr>
        <w:t xml:space="preserve"> з дня </w:t>
      </w:r>
      <w:r w:rsidR="00957356" w:rsidRPr="00982491">
        <w:rPr>
          <w:spacing w:val="4"/>
          <w:sz w:val="18"/>
          <w:szCs w:val="18"/>
          <w:lang w:val="uk-UA"/>
        </w:rPr>
        <w:t>подання</w:t>
      </w:r>
      <w:r w:rsidR="00BD2F17" w:rsidRPr="00982491">
        <w:rPr>
          <w:spacing w:val="4"/>
          <w:sz w:val="18"/>
          <w:szCs w:val="18"/>
          <w:lang w:val="uk-UA"/>
        </w:rPr>
        <w:t xml:space="preserve"> від ЗАМОВНИКА </w:t>
      </w:r>
      <w:r w:rsidR="00957356" w:rsidRPr="00982491">
        <w:rPr>
          <w:spacing w:val="-1"/>
          <w:sz w:val="18"/>
          <w:szCs w:val="18"/>
          <w:lang w:val="uk-UA"/>
        </w:rPr>
        <w:t xml:space="preserve">замовлення на виготовлення </w:t>
      </w:r>
      <w:r w:rsidR="00957356" w:rsidRPr="00982491">
        <w:rPr>
          <w:sz w:val="18"/>
          <w:szCs w:val="18"/>
          <w:lang w:val="uk-UA"/>
        </w:rPr>
        <w:t>продукції</w:t>
      </w:r>
      <w:r w:rsidRPr="00982491">
        <w:rPr>
          <w:spacing w:val="4"/>
          <w:sz w:val="18"/>
          <w:szCs w:val="18"/>
          <w:lang w:val="uk-UA"/>
        </w:rPr>
        <w:t>,</w:t>
      </w:r>
      <w:r w:rsidR="00BD2F17" w:rsidRPr="00982491">
        <w:rPr>
          <w:spacing w:val="4"/>
          <w:sz w:val="18"/>
          <w:szCs w:val="18"/>
          <w:lang w:val="uk-UA"/>
        </w:rPr>
        <w:t xml:space="preserve"> власними силами чи з залученням до </w:t>
      </w:r>
      <w:r w:rsidR="00BD2F17" w:rsidRPr="00982491">
        <w:rPr>
          <w:spacing w:val="2"/>
          <w:sz w:val="18"/>
          <w:szCs w:val="18"/>
          <w:lang w:val="uk-UA"/>
        </w:rPr>
        <w:t xml:space="preserve">виконання інших осіб, виготовити та </w:t>
      </w:r>
      <w:r w:rsidR="00C56F1B" w:rsidRPr="00982491">
        <w:rPr>
          <w:spacing w:val="2"/>
          <w:sz w:val="18"/>
          <w:szCs w:val="18"/>
          <w:lang w:val="uk-UA"/>
        </w:rPr>
        <w:t>поставити</w:t>
      </w:r>
      <w:r w:rsidR="00BD2F17" w:rsidRPr="00982491">
        <w:rPr>
          <w:spacing w:val="2"/>
          <w:sz w:val="18"/>
          <w:szCs w:val="18"/>
          <w:lang w:val="uk-UA"/>
        </w:rPr>
        <w:t xml:space="preserve"> продукцію ЗАМОВНИКОВІ;</w:t>
      </w:r>
    </w:p>
    <w:p w14:paraId="7607EDE4" w14:textId="4C9FDD09" w:rsidR="00BD2F17" w:rsidRPr="00982491" w:rsidRDefault="00FF2B8B" w:rsidP="00837EE9">
      <w:pPr>
        <w:shd w:val="clear" w:color="auto" w:fill="FFFFFF"/>
        <w:tabs>
          <w:tab w:val="left" w:pos="528"/>
        </w:tabs>
        <w:ind w:left="14"/>
        <w:jc w:val="both"/>
        <w:rPr>
          <w:spacing w:val="-4"/>
          <w:sz w:val="18"/>
          <w:szCs w:val="18"/>
          <w:lang w:val="uk-UA"/>
        </w:rPr>
      </w:pPr>
      <w:r w:rsidRPr="00982491">
        <w:rPr>
          <w:sz w:val="18"/>
          <w:szCs w:val="18"/>
          <w:lang w:val="uk-UA"/>
        </w:rPr>
        <w:t>2.2.</w:t>
      </w:r>
      <w:r w:rsidR="00E74877" w:rsidRPr="00982491">
        <w:rPr>
          <w:sz w:val="18"/>
          <w:szCs w:val="18"/>
          <w:lang w:val="uk-UA"/>
        </w:rPr>
        <w:t>2</w:t>
      </w:r>
      <w:r w:rsidRPr="00982491">
        <w:rPr>
          <w:sz w:val="18"/>
          <w:szCs w:val="18"/>
          <w:lang w:val="uk-UA"/>
        </w:rPr>
        <w:t xml:space="preserve"> </w:t>
      </w:r>
      <w:r w:rsidR="00C56F1B" w:rsidRPr="00982491">
        <w:rPr>
          <w:sz w:val="18"/>
          <w:szCs w:val="18"/>
          <w:lang w:val="uk-UA"/>
        </w:rPr>
        <w:t>постачати</w:t>
      </w:r>
      <w:r w:rsidR="00BD2F17" w:rsidRPr="00982491">
        <w:rPr>
          <w:sz w:val="18"/>
          <w:szCs w:val="18"/>
          <w:lang w:val="uk-UA"/>
        </w:rPr>
        <w:t xml:space="preserve"> продукцію, яка відповідає встановленим зразкам та </w:t>
      </w:r>
      <w:r w:rsidR="00957356" w:rsidRPr="00982491">
        <w:rPr>
          <w:sz w:val="18"/>
          <w:szCs w:val="18"/>
          <w:lang w:val="uk-UA"/>
        </w:rPr>
        <w:t>замовленню</w:t>
      </w:r>
      <w:r w:rsidR="00BD2F17" w:rsidRPr="00982491">
        <w:rPr>
          <w:sz w:val="18"/>
          <w:szCs w:val="18"/>
          <w:lang w:val="uk-UA"/>
        </w:rPr>
        <w:t xml:space="preserve">, </w:t>
      </w:r>
      <w:r w:rsidR="00957356" w:rsidRPr="00982491">
        <w:rPr>
          <w:sz w:val="18"/>
          <w:szCs w:val="18"/>
          <w:lang w:val="uk-UA"/>
        </w:rPr>
        <w:t>поданому</w:t>
      </w:r>
      <w:r w:rsidR="00BD2F17" w:rsidRPr="00982491">
        <w:rPr>
          <w:sz w:val="18"/>
          <w:szCs w:val="18"/>
          <w:lang w:val="uk-UA"/>
        </w:rPr>
        <w:t xml:space="preserve"> ЗАМОВНИКОМ;</w:t>
      </w:r>
    </w:p>
    <w:p w14:paraId="509488F7" w14:textId="05E74E1D" w:rsidR="00BD2F17" w:rsidRPr="00982491" w:rsidRDefault="00FF2B8B" w:rsidP="00837EE9">
      <w:pPr>
        <w:shd w:val="clear" w:color="auto" w:fill="FFFFFF"/>
        <w:tabs>
          <w:tab w:val="left" w:pos="528"/>
        </w:tabs>
        <w:ind w:left="14"/>
        <w:jc w:val="both"/>
        <w:rPr>
          <w:spacing w:val="-5"/>
          <w:sz w:val="18"/>
          <w:szCs w:val="18"/>
          <w:lang w:val="uk-UA"/>
        </w:rPr>
      </w:pPr>
      <w:r w:rsidRPr="00982491">
        <w:rPr>
          <w:sz w:val="18"/>
          <w:szCs w:val="18"/>
          <w:lang w:val="uk-UA"/>
        </w:rPr>
        <w:t>2.2.</w:t>
      </w:r>
      <w:r w:rsidR="00957356" w:rsidRPr="00982491">
        <w:rPr>
          <w:sz w:val="18"/>
          <w:szCs w:val="18"/>
          <w:lang w:val="uk-UA"/>
        </w:rPr>
        <w:t>3</w:t>
      </w:r>
      <w:r w:rsidRPr="00982491">
        <w:rPr>
          <w:sz w:val="18"/>
          <w:szCs w:val="18"/>
          <w:lang w:val="uk-UA"/>
        </w:rPr>
        <w:t xml:space="preserve"> </w:t>
      </w:r>
      <w:r w:rsidR="00BD2F17" w:rsidRPr="00982491">
        <w:rPr>
          <w:sz w:val="18"/>
          <w:szCs w:val="18"/>
          <w:lang w:val="uk-UA"/>
        </w:rPr>
        <w:t xml:space="preserve">вести автоматизований облік </w:t>
      </w:r>
      <w:r w:rsidR="00C56F1B" w:rsidRPr="00982491">
        <w:rPr>
          <w:sz w:val="18"/>
          <w:szCs w:val="18"/>
          <w:lang w:val="uk-UA"/>
        </w:rPr>
        <w:t>поставленої</w:t>
      </w:r>
      <w:r w:rsidR="00BD2F17" w:rsidRPr="00982491">
        <w:rPr>
          <w:sz w:val="18"/>
          <w:szCs w:val="18"/>
          <w:lang w:val="uk-UA"/>
        </w:rPr>
        <w:t xml:space="preserve"> ЗАМОВНИКУ </w:t>
      </w:r>
      <w:r w:rsidR="00BD2F17" w:rsidRPr="00982491">
        <w:rPr>
          <w:spacing w:val="1"/>
          <w:sz w:val="18"/>
          <w:szCs w:val="18"/>
          <w:lang w:val="uk-UA"/>
        </w:rPr>
        <w:t>продукції</w:t>
      </w:r>
      <w:r w:rsidR="00BD2F17" w:rsidRPr="00982491">
        <w:rPr>
          <w:sz w:val="18"/>
          <w:szCs w:val="18"/>
          <w:lang w:val="uk-UA"/>
        </w:rPr>
        <w:t>;</w:t>
      </w:r>
    </w:p>
    <w:p w14:paraId="6D5755AD" w14:textId="107B274D" w:rsidR="00BD2F17" w:rsidRPr="00982491" w:rsidRDefault="00FF2B8B" w:rsidP="00837EE9">
      <w:pPr>
        <w:shd w:val="clear" w:color="auto" w:fill="FFFFFF"/>
        <w:tabs>
          <w:tab w:val="left" w:pos="528"/>
        </w:tabs>
        <w:ind w:left="14"/>
        <w:jc w:val="both"/>
        <w:rPr>
          <w:spacing w:val="-5"/>
          <w:sz w:val="18"/>
          <w:szCs w:val="18"/>
          <w:lang w:val="uk-UA"/>
        </w:rPr>
      </w:pPr>
      <w:r w:rsidRPr="00982491">
        <w:rPr>
          <w:sz w:val="18"/>
          <w:szCs w:val="18"/>
          <w:lang w:val="uk-UA"/>
        </w:rPr>
        <w:t>2.2.</w:t>
      </w:r>
      <w:r w:rsidR="00957356" w:rsidRPr="00982491">
        <w:rPr>
          <w:sz w:val="18"/>
          <w:szCs w:val="18"/>
          <w:lang w:val="uk-UA"/>
        </w:rPr>
        <w:t>4</w:t>
      </w:r>
      <w:r w:rsidRPr="00982491">
        <w:rPr>
          <w:sz w:val="18"/>
          <w:szCs w:val="18"/>
          <w:lang w:val="uk-UA"/>
        </w:rPr>
        <w:t xml:space="preserve"> </w:t>
      </w:r>
      <w:r w:rsidR="00BD2F17" w:rsidRPr="00982491">
        <w:rPr>
          <w:sz w:val="18"/>
          <w:szCs w:val="18"/>
          <w:lang w:val="uk-UA"/>
        </w:rPr>
        <w:t xml:space="preserve">за власний рахунок переробляти </w:t>
      </w:r>
      <w:r w:rsidR="00BD2F17" w:rsidRPr="00982491">
        <w:rPr>
          <w:spacing w:val="1"/>
          <w:sz w:val="18"/>
          <w:szCs w:val="18"/>
          <w:lang w:val="uk-UA"/>
        </w:rPr>
        <w:t>продукцію</w:t>
      </w:r>
      <w:r w:rsidR="00BD2F17" w:rsidRPr="00982491">
        <w:rPr>
          <w:sz w:val="18"/>
          <w:szCs w:val="18"/>
          <w:lang w:val="uk-UA"/>
        </w:rPr>
        <w:t>, виготовлену з порушенням затвердженої технології її виготовлення;</w:t>
      </w:r>
    </w:p>
    <w:p w14:paraId="4A7EC7E8" w14:textId="77777777" w:rsidR="00BD2F17" w:rsidRPr="00982491" w:rsidRDefault="00FF2B8B" w:rsidP="00837EE9">
      <w:pPr>
        <w:shd w:val="clear" w:color="auto" w:fill="FFFFFF"/>
        <w:tabs>
          <w:tab w:val="left" w:pos="528"/>
        </w:tabs>
        <w:ind w:left="14"/>
        <w:jc w:val="both"/>
        <w:rPr>
          <w:spacing w:val="-5"/>
          <w:sz w:val="18"/>
          <w:szCs w:val="18"/>
          <w:lang w:val="uk-UA"/>
        </w:rPr>
      </w:pPr>
      <w:r w:rsidRPr="00982491">
        <w:rPr>
          <w:spacing w:val="1"/>
          <w:sz w:val="18"/>
          <w:szCs w:val="18"/>
          <w:lang w:val="uk-UA"/>
        </w:rPr>
        <w:t>2.2.</w:t>
      </w:r>
      <w:r w:rsidR="00E74877" w:rsidRPr="00982491">
        <w:rPr>
          <w:spacing w:val="1"/>
          <w:sz w:val="18"/>
          <w:szCs w:val="18"/>
          <w:lang w:val="uk-UA"/>
        </w:rPr>
        <w:t>6</w:t>
      </w:r>
      <w:r w:rsidRPr="00982491">
        <w:rPr>
          <w:spacing w:val="1"/>
          <w:sz w:val="18"/>
          <w:szCs w:val="18"/>
          <w:lang w:val="uk-UA"/>
        </w:rPr>
        <w:t xml:space="preserve"> </w:t>
      </w:r>
      <w:r w:rsidR="00BD2F17" w:rsidRPr="00982491">
        <w:rPr>
          <w:spacing w:val="1"/>
          <w:sz w:val="18"/>
          <w:szCs w:val="18"/>
          <w:lang w:val="uk-UA"/>
        </w:rPr>
        <w:t>зберігати конфіденційність інформації</w:t>
      </w:r>
      <w:r w:rsidRPr="00982491">
        <w:rPr>
          <w:spacing w:val="1"/>
          <w:sz w:val="18"/>
          <w:szCs w:val="18"/>
          <w:lang w:val="uk-UA"/>
        </w:rPr>
        <w:t>,</w:t>
      </w:r>
      <w:r w:rsidR="00BD2F17" w:rsidRPr="00982491">
        <w:rPr>
          <w:spacing w:val="1"/>
          <w:sz w:val="18"/>
          <w:szCs w:val="18"/>
          <w:lang w:val="uk-UA"/>
        </w:rPr>
        <w:t xml:space="preserve"> наданої ЗАМОВНИКОМ</w:t>
      </w:r>
      <w:r w:rsidR="00E02CD3" w:rsidRPr="00982491">
        <w:rPr>
          <w:spacing w:val="1"/>
          <w:sz w:val="18"/>
          <w:szCs w:val="18"/>
          <w:lang w:val="uk-UA"/>
        </w:rPr>
        <w:t>;</w:t>
      </w:r>
    </w:p>
    <w:p w14:paraId="7CC7E512" w14:textId="77777777" w:rsidR="00C837F5" w:rsidRPr="00982491" w:rsidRDefault="00FF2B8B" w:rsidP="00837EE9">
      <w:pPr>
        <w:shd w:val="clear" w:color="auto" w:fill="FFFFFF"/>
        <w:tabs>
          <w:tab w:val="left" w:pos="528"/>
        </w:tabs>
        <w:jc w:val="both"/>
        <w:rPr>
          <w:spacing w:val="-5"/>
          <w:sz w:val="18"/>
          <w:szCs w:val="18"/>
          <w:lang w:val="uk-UA"/>
        </w:rPr>
      </w:pPr>
      <w:r w:rsidRPr="00982491">
        <w:rPr>
          <w:spacing w:val="3"/>
          <w:sz w:val="18"/>
          <w:szCs w:val="18"/>
          <w:lang w:val="uk-UA"/>
        </w:rPr>
        <w:t>2.2.</w:t>
      </w:r>
      <w:r w:rsidR="00E74877" w:rsidRPr="00982491">
        <w:rPr>
          <w:spacing w:val="3"/>
          <w:sz w:val="18"/>
          <w:szCs w:val="18"/>
          <w:lang w:val="uk-UA"/>
        </w:rPr>
        <w:t>7</w:t>
      </w:r>
      <w:r w:rsidRPr="00982491">
        <w:rPr>
          <w:spacing w:val="3"/>
          <w:sz w:val="18"/>
          <w:szCs w:val="18"/>
          <w:lang w:val="uk-UA"/>
        </w:rPr>
        <w:t xml:space="preserve"> </w:t>
      </w:r>
      <w:r w:rsidR="00C837F5" w:rsidRPr="00982491">
        <w:rPr>
          <w:spacing w:val="3"/>
          <w:sz w:val="18"/>
          <w:szCs w:val="18"/>
          <w:lang w:val="uk-UA"/>
        </w:rPr>
        <w:t>дотримуватись положень Закону України «Про захист персональних даних» під час виконання положень та умов цього Договору, в тому числі</w:t>
      </w:r>
      <w:r w:rsidR="00AE3F9A" w:rsidRPr="00982491">
        <w:rPr>
          <w:spacing w:val="3"/>
          <w:sz w:val="18"/>
          <w:szCs w:val="18"/>
          <w:lang w:val="uk-UA"/>
        </w:rPr>
        <w:t>:</w:t>
      </w:r>
      <w:r w:rsidR="00C837F5" w:rsidRPr="00982491">
        <w:rPr>
          <w:spacing w:val="3"/>
          <w:sz w:val="18"/>
          <w:szCs w:val="18"/>
          <w:lang w:val="uk-UA"/>
        </w:rPr>
        <w:t xml:space="preserve"> </w:t>
      </w:r>
      <w:r w:rsidR="00C837F5" w:rsidRPr="00982491">
        <w:rPr>
          <w:sz w:val="18"/>
          <w:szCs w:val="18"/>
          <w:lang w:val="uk-UA"/>
        </w:rPr>
        <w:t>не передавати інформацію про фізичних осіб – студентів ЗАМОВНИКА будь-яким третім особам без окре</w:t>
      </w:r>
      <w:r w:rsidR="00B056FB" w:rsidRPr="00982491">
        <w:rPr>
          <w:sz w:val="18"/>
          <w:szCs w:val="18"/>
          <w:lang w:val="uk-UA"/>
        </w:rPr>
        <w:t>мої письмової згоди Замовника</w:t>
      </w:r>
      <w:r w:rsidR="00C837F5" w:rsidRPr="00982491">
        <w:rPr>
          <w:sz w:val="18"/>
          <w:szCs w:val="18"/>
          <w:lang w:val="uk-UA"/>
        </w:rPr>
        <w:t>, крім випадків, передбачених у чинному законодавстві</w:t>
      </w:r>
      <w:r w:rsidR="00B056FB" w:rsidRPr="00982491">
        <w:rPr>
          <w:sz w:val="18"/>
          <w:szCs w:val="18"/>
          <w:lang w:val="uk-UA"/>
        </w:rPr>
        <w:t xml:space="preserve"> та випадків, необхідних для виконання зобов’язань </w:t>
      </w:r>
      <w:r w:rsidR="00B056FB" w:rsidRPr="00982491">
        <w:rPr>
          <w:spacing w:val="-1"/>
          <w:sz w:val="18"/>
          <w:szCs w:val="18"/>
          <w:lang w:val="uk-UA"/>
        </w:rPr>
        <w:t>ВИКОНАВЦЯ</w:t>
      </w:r>
      <w:r w:rsidR="00B056FB" w:rsidRPr="00982491">
        <w:rPr>
          <w:sz w:val="18"/>
          <w:szCs w:val="18"/>
          <w:lang w:val="uk-UA"/>
        </w:rPr>
        <w:t xml:space="preserve"> за цим Договором</w:t>
      </w:r>
      <w:r w:rsidR="00AE3F9A" w:rsidRPr="00982491">
        <w:rPr>
          <w:sz w:val="18"/>
          <w:szCs w:val="18"/>
          <w:lang w:val="uk-UA"/>
        </w:rPr>
        <w:t>, здійснювати захист персональних даних, отриманих під час виконання цього Договору від ЗАМОВНИКА</w:t>
      </w:r>
      <w:r w:rsidR="00C837F5" w:rsidRPr="00982491">
        <w:rPr>
          <w:spacing w:val="3"/>
          <w:sz w:val="18"/>
          <w:szCs w:val="18"/>
          <w:lang w:val="uk-UA"/>
        </w:rPr>
        <w:t>.</w:t>
      </w:r>
    </w:p>
    <w:p w14:paraId="1BABE2EB" w14:textId="77777777" w:rsidR="00BD2F17" w:rsidRPr="00982491" w:rsidRDefault="00BD2F17" w:rsidP="00837EE9">
      <w:pPr>
        <w:shd w:val="clear" w:color="auto" w:fill="FFFFFF"/>
        <w:jc w:val="center"/>
      </w:pPr>
      <w:r w:rsidRPr="00982491">
        <w:rPr>
          <w:b/>
          <w:bCs/>
          <w:sz w:val="18"/>
          <w:lang w:val="uk-UA"/>
        </w:rPr>
        <w:t>Розділ</w:t>
      </w:r>
      <w:r w:rsidRPr="00982491">
        <w:rPr>
          <w:b/>
          <w:bCs/>
          <w:sz w:val="18"/>
        </w:rPr>
        <w:t xml:space="preserve"> </w:t>
      </w:r>
      <w:r w:rsidR="00BD277B" w:rsidRPr="00982491">
        <w:rPr>
          <w:b/>
          <w:bCs/>
          <w:spacing w:val="7"/>
          <w:sz w:val="18"/>
          <w:szCs w:val="18"/>
          <w:lang w:val="uk-UA"/>
        </w:rPr>
        <w:t>3.</w:t>
      </w:r>
      <w:r w:rsidRPr="00982491">
        <w:rPr>
          <w:b/>
          <w:bCs/>
          <w:spacing w:val="7"/>
          <w:sz w:val="18"/>
          <w:szCs w:val="18"/>
          <w:lang w:val="uk-UA"/>
        </w:rPr>
        <w:t xml:space="preserve">  ЦІНА ДОГОВОРУ ТА ПОРЯДОК РОЗРАХУНКІВ</w:t>
      </w:r>
    </w:p>
    <w:p w14:paraId="2C2D231F" w14:textId="77777777" w:rsidR="00BD2F17" w:rsidRPr="00982491" w:rsidRDefault="00BD2F17" w:rsidP="00837EE9">
      <w:pPr>
        <w:shd w:val="clear" w:color="auto" w:fill="FFFFFF"/>
        <w:tabs>
          <w:tab w:val="left" w:pos="360"/>
        </w:tabs>
        <w:spacing w:before="5"/>
        <w:ind w:left="5"/>
        <w:jc w:val="both"/>
        <w:rPr>
          <w:spacing w:val="-8"/>
          <w:sz w:val="18"/>
          <w:szCs w:val="18"/>
          <w:lang w:val="uk-UA"/>
        </w:rPr>
      </w:pPr>
      <w:r w:rsidRPr="00982491">
        <w:rPr>
          <w:sz w:val="18"/>
          <w:szCs w:val="18"/>
          <w:lang w:val="uk-UA"/>
        </w:rPr>
        <w:t>3.1.</w:t>
      </w:r>
      <w:r w:rsidR="00A86140" w:rsidRPr="00982491">
        <w:rPr>
          <w:sz w:val="18"/>
          <w:szCs w:val="18"/>
          <w:lang w:val="uk-UA"/>
        </w:rPr>
        <w:t xml:space="preserve"> </w:t>
      </w:r>
      <w:r w:rsidRPr="00982491">
        <w:rPr>
          <w:sz w:val="18"/>
          <w:szCs w:val="18"/>
          <w:lang w:val="uk-UA"/>
        </w:rPr>
        <w:t>Вартість одиниці продукції</w:t>
      </w:r>
      <w:r w:rsidR="00455239" w:rsidRPr="00982491">
        <w:rPr>
          <w:sz w:val="18"/>
          <w:szCs w:val="18"/>
          <w:lang w:val="uk-UA"/>
        </w:rPr>
        <w:t xml:space="preserve"> визначається в Додат</w:t>
      </w:r>
      <w:r w:rsidRPr="00982491">
        <w:rPr>
          <w:sz w:val="18"/>
          <w:szCs w:val="18"/>
          <w:lang w:val="uk-UA"/>
        </w:rPr>
        <w:t>к</w:t>
      </w:r>
      <w:r w:rsidR="00455239" w:rsidRPr="00982491">
        <w:rPr>
          <w:sz w:val="18"/>
          <w:szCs w:val="18"/>
          <w:lang w:val="uk-UA"/>
        </w:rPr>
        <w:t>у</w:t>
      </w:r>
      <w:r w:rsidRPr="00982491">
        <w:rPr>
          <w:sz w:val="18"/>
          <w:szCs w:val="18"/>
          <w:lang w:val="uk-UA"/>
        </w:rPr>
        <w:t xml:space="preserve"> №</w:t>
      </w:r>
      <w:r w:rsidR="00C779A5" w:rsidRPr="00982491">
        <w:rPr>
          <w:sz w:val="18"/>
          <w:szCs w:val="18"/>
          <w:lang w:val="uk-UA"/>
        </w:rPr>
        <w:t xml:space="preserve"> </w:t>
      </w:r>
      <w:r w:rsidR="00455239" w:rsidRPr="00982491">
        <w:rPr>
          <w:sz w:val="18"/>
          <w:szCs w:val="18"/>
          <w:lang w:val="uk-UA"/>
        </w:rPr>
        <w:t>1 до даного Договору</w:t>
      </w:r>
      <w:r w:rsidRPr="00982491">
        <w:rPr>
          <w:sz w:val="18"/>
          <w:szCs w:val="18"/>
          <w:lang w:val="uk-UA"/>
        </w:rPr>
        <w:t xml:space="preserve">, який підписується СТОРОНАМИ і є </w:t>
      </w:r>
      <w:r w:rsidR="006C35BC" w:rsidRPr="00982491">
        <w:rPr>
          <w:spacing w:val="2"/>
          <w:sz w:val="18"/>
          <w:szCs w:val="18"/>
          <w:lang w:val="uk-UA"/>
        </w:rPr>
        <w:t>невід’</w:t>
      </w:r>
      <w:r w:rsidRPr="00982491">
        <w:rPr>
          <w:spacing w:val="2"/>
          <w:sz w:val="18"/>
          <w:szCs w:val="18"/>
          <w:lang w:val="uk-UA"/>
        </w:rPr>
        <w:t>ємною частиною цього Договору.</w:t>
      </w:r>
    </w:p>
    <w:p w14:paraId="5AA91641" w14:textId="77777777" w:rsidR="00783C3F" w:rsidRPr="00982491" w:rsidRDefault="006C35BC" w:rsidP="00837EE9">
      <w:pPr>
        <w:shd w:val="clear" w:color="auto" w:fill="FFFFFF"/>
        <w:jc w:val="both"/>
        <w:rPr>
          <w:spacing w:val="-8"/>
          <w:sz w:val="18"/>
          <w:szCs w:val="18"/>
          <w:lang w:val="uk-UA"/>
        </w:rPr>
      </w:pPr>
      <w:r w:rsidRPr="00982491">
        <w:rPr>
          <w:spacing w:val="3"/>
          <w:sz w:val="18"/>
          <w:szCs w:val="18"/>
          <w:lang w:val="uk-UA"/>
        </w:rPr>
        <w:t xml:space="preserve">3.2. </w:t>
      </w:r>
      <w:r w:rsidR="00783C3F" w:rsidRPr="00982491">
        <w:rPr>
          <w:spacing w:val="3"/>
          <w:sz w:val="18"/>
          <w:szCs w:val="18"/>
          <w:lang w:val="uk-UA"/>
        </w:rPr>
        <w:t>Загальна вартість поставки продукці</w:t>
      </w:r>
      <w:r w:rsidR="00101200" w:rsidRPr="00982491">
        <w:rPr>
          <w:spacing w:val="3"/>
          <w:sz w:val="18"/>
          <w:szCs w:val="18"/>
          <w:lang w:val="uk-UA"/>
        </w:rPr>
        <w:t xml:space="preserve">ї за даним Договором становить </w:t>
      </w:r>
      <w:r w:rsidR="00B16731" w:rsidRPr="00982491">
        <w:rPr>
          <w:spacing w:val="3"/>
          <w:sz w:val="18"/>
          <w:szCs w:val="18"/>
        </w:rPr>
        <w:t>____________________________________________________</w:t>
      </w:r>
      <w:r w:rsidR="00783C3F" w:rsidRPr="00982491">
        <w:rPr>
          <w:spacing w:val="3"/>
          <w:sz w:val="18"/>
          <w:szCs w:val="18"/>
          <w:lang w:val="uk-UA"/>
        </w:rPr>
        <w:t xml:space="preserve"> </w:t>
      </w:r>
      <w:r w:rsidR="00B16731" w:rsidRPr="00982491">
        <w:rPr>
          <w:spacing w:val="3"/>
          <w:sz w:val="18"/>
          <w:szCs w:val="18"/>
        </w:rPr>
        <w:t>________________________________________________</w:t>
      </w:r>
      <w:r w:rsidR="004316A9" w:rsidRPr="00982491">
        <w:rPr>
          <w:spacing w:val="3"/>
          <w:sz w:val="18"/>
          <w:szCs w:val="18"/>
        </w:rPr>
        <w:t>__________________________________________________________________</w:t>
      </w:r>
      <w:r w:rsidR="00B16731" w:rsidRPr="00982491">
        <w:rPr>
          <w:spacing w:val="3"/>
          <w:sz w:val="18"/>
          <w:szCs w:val="18"/>
        </w:rPr>
        <w:t>__</w:t>
      </w:r>
      <w:r w:rsidR="00783C3F" w:rsidRPr="00982491">
        <w:rPr>
          <w:spacing w:val="3"/>
          <w:sz w:val="18"/>
          <w:szCs w:val="18"/>
          <w:lang w:val="uk-UA"/>
        </w:rPr>
        <w:t xml:space="preserve">в т.ч. ПДВ </w:t>
      </w:r>
      <w:r w:rsidR="00B16731" w:rsidRPr="00982491">
        <w:rPr>
          <w:spacing w:val="3"/>
          <w:sz w:val="18"/>
          <w:szCs w:val="18"/>
        </w:rPr>
        <w:t>___________________</w:t>
      </w:r>
      <w:r w:rsidR="004316A9" w:rsidRPr="00982491">
        <w:rPr>
          <w:spacing w:val="3"/>
          <w:sz w:val="18"/>
          <w:szCs w:val="18"/>
        </w:rPr>
        <w:t>__________________________________________________</w:t>
      </w:r>
      <w:r w:rsidR="00101200" w:rsidRPr="00982491">
        <w:rPr>
          <w:spacing w:val="3"/>
          <w:sz w:val="18"/>
          <w:szCs w:val="18"/>
          <w:lang w:val="uk-UA"/>
        </w:rPr>
        <w:t xml:space="preserve"> за </w:t>
      </w:r>
      <w:r w:rsidR="00B16731" w:rsidRPr="00982491">
        <w:rPr>
          <w:spacing w:val="3"/>
          <w:sz w:val="18"/>
          <w:szCs w:val="18"/>
        </w:rPr>
        <w:t>______________</w:t>
      </w:r>
      <w:r w:rsidR="00783C3F" w:rsidRPr="00982491">
        <w:rPr>
          <w:spacing w:val="3"/>
          <w:sz w:val="18"/>
          <w:szCs w:val="18"/>
          <w:lang w:val="uk-UA"/>
        </w:rPr>
        <w:t xml:space="preserve"> шт. одиниць продукції</w:t>
      </w:r>
      <w:r w:rsidR="004316A9" w:rsidRPr="00982491">
        <w:rPr>
          <w:spacing w:val="3"/>
          <w:sz w:val="18"/>
          <w:szCs w:val="18"/>
          <w:lang w:val="uk-UA"/>
        </w:rPr>
        <w:t>.</w:t>
      </w:r>
    </w:p>
    <w:p w14:paraId="23C7AC15" w14:textId="77777777" w:rsidR="008B49AD" w:rsidRPr="00982491" w:rsidRDefault="008B49AD" w:rsidP="008B49AD">
      <w:pPr>
        <w:shd w:val="clear" w:color="auto" w:fill="FFFFFF"/>
        <w:tabs>
          <w:tab w:val="left" w:pos="426"/>
        </w:tabs>
        <w:jc w:val="both"/>
        <w:rPr>
          <w:spacing w:val="-9"/>
          <w:sz w:val="18"/>
          <w:szCs w:val="18"/>
          <w:lang w:val="uk-UA"/>
        </w:rPr>
      </w:pPr>
      <w:r w:rsidRPr="00982491">
        <w:rPr>
          <w:spacing w:val="5"/>
          <w:sz w:val="18"/>
          <w:szCs w:val="18"/>
          <w:lang w:val="uk-UA"/>
        </w:rPr>
        <w:t>3.3. ЗАМОВНИК проводить оплату продукції згідно з виставленими рахунками, за видатковими накладними, за фактично відвантажену продукцію,</w:t>
      </w:r>
      <w:r w:rsidRPr="00982491">
        <w:rPr>
          <w:spacing w:val="5"/>
          <w:sz w:val="18"/>
          <w:szCs w:val="18"/>
        </w:rPr>
        <w:t xml:space="preserve"> </w:t>
      </w:r>
      <w:r w:rsidRPr="00982491">
        <w:rPr>
          <w:spacing w:val="5"/>
          <w:sz w:val="18"/>
          <w:szCs w:val="18"/>
          <w:lang w:val="uk-UA"/>
        </w:rPr>
        <w:t>протягом 10 календарних днів з дня відвантаження та/або здійснює передплату згідно рахунків.</w:t>
      </w:r>
    </w:p>
    <w:p w14:paraId="3E216DC2" w14:textId="77777777" w:rsidR="00BD2F17" w:rsidRPr="00982491" w:rsidRDefault="00BD2F17" w:rsidP="009428B1">
      <w:pPr>
        <w:shd w:val="clear" w:color="auto" w:fill="FFFFFF"/>
        <w:spacing w:before="120"/>
        <w:jc w:val="center"/>
        <w:rPr>
          <w:sz w:val="18"/>
          <w:szCs w:val="18"/>
          <w:lang w:val="uk-UA"/>
        </w:rPr>
      </w:pPr>
      <w:r w:rsidRPr="00982491">
        <w:rPr>
          <w:b/>
          <w:bCs/>
          <w:sz w:val="18"/>
          <w:szCs w:val="18"/>
          <w:lang w:val="uk-UA"/>
        </w:rPr>
        <w:t xml:space="preserve">Розділ </w:t>
      </w:r>
      <w:r w:rsidR="002E49A0" w:rsidRPr="00982491">
        <w:rPr>
          <w:b/>
          <w:bCs/>
          <w:spacing w:val="2"/>
          <w:sz w:val="18"/>
          <w:szCs w:val="18"/>
          <w:lang w:val="uk-UA"/>
        </w:rPr>
        <w:t>4.</w:t>
      </w:r>
      <w:r w:rsidRPr="00982491">
        <w:rPr>
          <w:b/>
          <w:bCs/>
          <w:spacing w:val="2"/>
          <w:sz w:val="18"/>
          <w:szCs w:val="18"/>
          <w:lang w:val="uk-UA"/>
        </w:rPr>
        <w:t xml:space="preserve">  ЯКІСТЬ, ПОРЯДОК </w:t>
      </w:r>
      <w:r w:rsidR="008C14BA" w:rsidRPr="00982491">
        <w:rPr>
          <w:b/>
          <w:bCs/>
          <w:spacing w:val="2"/>
          <w:sz w:val="18"/>
          <w:szCs w:val="18"/>
          <w:lang w:val="uk-UA"/>
        </w:rPr>
        <w:t>ПЕРЕДАЧІ ТА ПРИЙ</w:t>
      </w:r>
      <w:r w:rsidRPr="00982491">
        <w:rPr>
          <w:b/>
          <w:bCs/>
          <w:spacing w:val="2"/>
          <w:sz w:val="18"/>
          <w:szCs w:val="18"/>
          <w:lang w:val="uk-UA"/>
        </w:rPr>
        <w:t>НЯ</w:t>
      </w:r>
      <w:r w:rsidR="008C14BA" w:rsidRPr="00982491">
        <w:rPr>
          <w:b/>
          <w:bCs/>
          <w:spacing w:val="2"/>
          <w:sz w:val="18"/>
          <w:szCs w:val="18"/>
          <w:lang w:val="uk-UA"/>
        </w:rPr>
        <w:t>ТТЯ</w:t>
      </w:r>
      <w:r w:rsidR="00BD277B" w:rsidRPr="00982491">
        <w:rPr>
          <w:b/>
          <w:bCs/>
          <w:spacing w:val="2"/>
          <w:sz w:val="18"/>
          <w:szCs w:val="18"/>
          <w:lang w:val="uk-UA"/>
        </w:rPr>
        <w:t xml:space="preserve"> ПРОДУКЦІЇ</w:t>
      </w:r>
    </w:p>
    <w:p w14:paraId="237C73EF" w14:textId="77777777" w:rsidR="00BD2F17" w:rsidRPr="00982491" w:rsidRDefault="004A77DD" w:rsidP="00837EE9">
      <w:pPr>
        <w:shd w:val="clear" w:color="auto" w:fill="FFFFFF"/>
        <w:tabs>
          <w:tab w:val="left" w:pos="426"/>
        </w:tabs>
        <w:jc w:val="both"/>
        <w:rPr>
          <w:spacing w:val="-6"/>
          <w:sz w:val="18"/>
          <w:szCs w:val="18"/>
          <w:lang w:val="uk-UA"/>
        </w:rPr>
      </w:pPr>
      <w:r w:rsidRPr="00982491">
        <w:rPr>
          <w:spacing w:val="1"/>
          <w:sz w:val="18"/>
          <w:szCs w:val="18"/>
          <w:lang w:val="uk-UA"/>
        </w:rPr>
        <w:t xml:space="preserve">4.1. </w:t>
      </w:r>
      <w:r w:rsidR="00BD2F17" w:rsidRPr="00982491">
        <w:rPr>
          <w:spacing w:val="1"/>
          <w:sz w:val="18"/>
          <w:szCs w:val="18"/>
          <w:lang w:val="uk-UA"/>
        </w:rPr>
        <w:t>Продукція</w:t>
      </w:r>
      <w:r w:rsidR="001D584E" w:rsidRPr="00982491">
        <w:rPr>
          <w:sz w:val="18"/>
          <w:szCs w:val="18"/>
          <w:lang w:val="uk-UA"/>
        </w:rPr>
        <w:t xml:space="preserve"> повинна відповідати зразку та опису затвердженим у Додатку № 2 до цього Договору.</w:t>
      </w:r>
    </w:p>
    <w:p w14:paraId="78786419" w14:textId="77777777" w:rsidR="00BD2F17" w:rsidRPr="00982491" w:rsidRDefault="004A77DD" w:rsidP="00837EE9">
      <w:pPr>
        <w:shd w:val="clear" w:color="auto" w:fill="FFFFFF"/>
        <w:tabs>
          <w:tab w:val="left" w:pos="426"/>
        </w:tabs>
        <w:jc w:val="both"/>
        <w:rPr>
          <w:spacing w:val="-6"/>
          <w:sz w:val="18"/>
          <w:szCs w:val="18"/>
          <w:lang w:val="uk-UA"/>
        </w:rPr>
      </w:pPr>
      <w:r w:rsidRPr="00982491">
        <w:rPr>
          <w:spacing w:val="1"/>
          <w:sz w:val="18"/>
          <w:szCs w:val="18"/>
          <w:lang w:val="uk-UA"/>
        </w:rPr>
        <w:t xml:space="preserve">4.2. </w:t>
      </w:r>
      <w:r w:rsidR="0071520A" w:rsidRPr="00982491">
        <w:rPr>
          <w:spacing w:val="1"/>
          <w:sz w:val="18"/>
          <w:szCs w:val="18"/>
          <w:lang w:val="uk-UA"/>
        </w:rPr>
        <w:t>Місце поставки продукції</w:t>
      </w:r>
      <w:r w:rsidR="00A41208" w:rsidRPr="00982491">
        <w:rPr>
          <w:spacing w:val="1"/>
          <w:sz w:val="18"/>
          <w:szCs w:val="18"/>
          <w:lang w:val="uk-UA"/>
        </w:rPr>
        <w:t xml:space="preserve">: </w:t>
      </w:r>
      <w:r w:rsidR="0071520A" w:rsidRPr="00982491">
        <w:rPr>
          <w:spacing w:val="1"/>
          <w:sz w:val="18"/>
          <w:szCs w:val="18"/>
          <w:lang w:val="uk-UA"/>
        </w:rPr>
        <w:t>_________________________________</w:t>
      </w:r>
      <w:r w:rsidR="00844E52" w:rsidRPr="00982491">
        <w:rPr>
          <w:spacing w:val="1"/>
          <w:sz w:val="18"/>
          <w:szCs w:val="18"/>
          <w:lang w:val="uk-UA"/>
        </w:rPr>
        <w:t>.</w:t>
      </w:r>
    </w:p>
    <w:p w14:paraId="3DA50FD7" w14:textId="77777777" w:rsidR="00BD2F17" w:rsidRPr="00982491" w:rsidRDefault="004A77DD" w:rsidP="00837EE9">
      <w:pPr>
        <w:shd w:val="clear" w:color="auto" w:fill="FFFFFF"/>
        <w:tabs>
          <w:tab w:val="left" w:pos="408"/>
        </w:tabs>
        <w:jc w:val="both"/>
        <w:rPr>
          <w:lang w:val="uk-UA"/>
        </w:rPr>
      </w:pPr>
      <w:r w:rsidRPr="00982491">
        <w:rPr>
          <w:spacing w:val="-8"/>
          <w:sz w:val="18"/>
          <w:szCs w:val="18"/>
          <w:lang w:val="uk-UA"/>
        </w:rPr>
        <w:t xml:space="preserve">4.3. </w:t>
      </w:r>
      <w:r w:rsidR="00BD2F17" w:rsidRPr="00982491">
        <w:rPr>
          <w:sz w:val="18"/>
          <w:szCs w:val="18"/>
          <w:lang w:val="uk-UA"/>
        </w:rPr>
        <w:t xml:space="preserve">Представник </w:t>
      </w:r>
      <w:r w:rsidR="00BD2F17" w:rsidRPr="00982491">
        <w:rPr>
          <w:spacing w:val="5"/>
          <w:sz w:val="18"/>
          <w:szCs w:val="18"/>
          <w:lang w:val="uk-UA"/>
        </w:rPr>
        <w:t xml:space="preserve">ЗАМОВНИКА отримує продукцію за </w:t>
      </w:r>
      <w:r w:rsidR="00C779A5" w:rsidRPr="00982491">
        <w:rPr>
          <w:spacing w:val="5"/>
          <w:sz w:val="18"/>
          <w:szCs w:val="18"/>
          <w:lang w:val="uk-UA"/>
        </w:rPr>
        <w:t xml:space="preserve">належним чином </w:t>
      </w:r>
      <w:r w:rsidR="00856E30" w:rsidRPr="00982491">
        <w:rPr>
          <w:spacing w:val="5"/>
          <w:sz w:val="18"/>
          <w:szCs w:val="18"/>
          <w:lang w:val="uk-UA"/>
        </w:rPr>
        <w:t>завіреною довіреністю</w:t>
      </w:r>
      <w:r w:rsidR="00BD2F17" w:rsidRPr="00982491">
        <w:rPr>
          <w:spacing w:val="5"/>
          <w:sz w:val="18"/>
          <w:szCs w:val="18"/>
          <w:lang w:val="uk-UA"/>
        </w:rPr>
        <w:t xml:space="preserve">, згідно з накладними ВИКОНАВЦЯ, відповідно до чинного </w:t>
      </w:r>
      <w:r w:rsidR="00BD2F17" w:rsidRPr="00982491">
        <w:rPr>
          <w:spacing w:val="-3"/>
          <w:sz w:val="18"/>
          <w:szCs w:val="18"/>
          <w:lang w:val="uk-UA"/>
        </w:rPr>
        <w:t>законодавства.</w:t>
      </w:r>
    </w:p>
    <w:p w14:paraId="005D6F38" w14:textId="77777777" w:rsidR="00BD2F17" w:rsidRPr="00982491" w:rsidRDefault="00BD2F17" w:rsidP="00837EE9">
      <w:pPr>
        <w:shd w:val="clear" w:color="auto" w:fill="FFFFFF"/>
        <w:jc w:val="center"/>
        <w:rPr>
          <w:lang w:val="uk-UA"/>
        </w:rPr>
      </w:pPr>
      <w:r w:rsidRPr="00982491">
        <w:rPr>
          <w:b/>
          <w:bCs/>
          <w:sz w:val="18"/>
          <w:lang w:val="uk-UA"/>
        </w:rPr>
        <w:t xml:space="preserve">Розділ </w:t>
      </w:r>
      <w:r w:rsidR="002E49A0" w:rsidRPr="00982491">
        <w:rPr>
          <w:b/>
          <w:bCs/>
          <w:spacing w:val="2"/>
          <w:sz w:val="18"/>
          <w:szCs w:val="18"/>
          <w:lang w:val="uk-UA"/>
        </w:rPr>
        <w:t>5.</w:t>
      </w:r>
      <w:r w:rsidRPr="00982491">
        <w:rPr>
          <w:b/>
          <w:bCs/>
          <w:spacing w:val="2"/>
          <w:sz w:val="18"/>
          <w:szCs w:val="18"/>
          <w:lang w:val="uk-UA"/>
        </w:rPr>
        <w:t xml:space="preserve">  </w:t>
      </w:r>
      <w:r w:rsidR="002138EC" w:rsidRPr="00982491">
        <w:rPr>
          <w:b/>
          <w:bCs/>
          <w:spacing w:val="2"/>
          <w:sz w:val="18"/>
          <w:szCs w:val="18"/>
          <w:lang w:val="uk-UA"/>
        </w:rPr>
        <w:t>СТРОКИ</w:t>
      </w:r>
      <w:r w:rsidR="002E49A0" w:rsidRPr="00982491">
        <w:rPr>
          <w:b/>
          <w:bCs/>
          <w:spacing w:val="2"/>
          <w:sz w:val="18"/>
          <w:szCs w:val="18"/>
          <w:lang w:val="uk-UA"/>
        </w:rPr>
        <w:t xml:space="preserve"> ВИКОНАННЯ</w:t>
      </w:r>
      <w:r w:rsidRPr="00982491">
        <w:rPr>
          <w:b/>
          <w:bCs/>
          <w:spacing w:val="2"/>
          <w:sz w:val="18"/>
          <w:szCs w:val="18"/>
          <w:lang w:val="uk-UA"/>
        </w:rPr>
        <w:t xml:space="preserve"> </w:t>
      </w:r>
      <w:r w:rsidR="00E9225E" w:rsidRPr="00982491">
        <w:rPr>
          <w:b/>
          <w:bCs/>
          <w:spacing w:val="2"/>
          <w:sz w:val="18"/>
          <w:szCs w:val="18"/>
          <w:lang w:val="uk-UA"/>
        </w:rPr>
        <w:t>ПОСТАВКИ</w:t>
      </w:r>
    </w:p>
    <w:p w14:paraId="1B806F18" w14:textId="77777777" w:rsidR="00BD2F17" w:rsidRPr="00982491" w:rsidRDefault="00BD2F17" w:rsidP="00837EE9">
      <w:pPr>
        <w:shd w:val="clear" w:color="auto" w:fill="FFFFFF"/>
        <w:tabs>
          <w:tab w:val="left" w:pos="365"/>
        </w:tabs>
        <w:rPr>
          <w:lang w:val="uk-UA"/>
        </w:rPr>
      </w:pPr>
      <w:r w:rsidRPr="00982491">
        <w:rPr>
          <w:spacing w:val="-6"/>
          <w:sz w:val="18"/>
          <w:szCs w:val="18"/>
          <w:lang w:val="uk-UA"/>
        </w:rPr>
        <w:t>5.1.</w:t>
      </w:r>
      <w:r w:rsidRPr="00982491">
        <w:rPr>
          <w:sz w:val="18"/>
          <w:szCs w:val="18"/>
          <w:lang w:val="uk-UA"/>
        </w:rPr>
        <w:tab/>
      </w:r>
      <w:r w:rsidR="00E9225E" w:rsidRPr="00982491">
        <w:rPr>
          <w:spacing w:val="3"/>
          <w:sz w:val="18"/>
          <w:szCs w:val="18"/>
          <w:lang w:val="uk-UA"/>
        </w:rPr>
        <w:t>Поставка</w:t>
      </w:r>
      <w:r w:rsidRPr="00982491">
        <w:rPr>
          <w:spacing w:val="3"/>
          <w:sz w:val="18"/>
          <w:szCs w:val="18"/>
          <w:lang w:val="uk-UA"/>
        </w:rPr>
        <w:t xml:space="preserve"> викону</w:t>
      </w:r>
      <w:r w:rsidR="00E9225E" w:rsidRPr="00982491">
        <w:rPr>
          <w:spacing w:val="3"/>
          <w:sz w:val="18"/>
          <w:szCs w:val="18"/>
          <w:lang w:val="uk-UA"/>
        </w:rPr>
        <w:t>є</w:t>
      </w:r>
      <w:r w:rsidRPr="00982491">
        <w:rPr>
          <w:spacing w:val="3"/>
          <w:sz w:val="18"/>
          <w:szCs w:val="18"/>
          <w:lang w:val="uk-UA"/>
        </w:rPr>
        <w:t>ться в строки, вказані в п 2.2.</w:t>
      </w:r>
      <w:r w:rsidR="00CF2980" w:rsidRPr="00982491">
        <w:rPr>
          <w:spacing w:val="3"/>
          <w:sz w:val="18"/>
          <w:szCs w:val="18"/>
          <w:lang w:val="uk-UA"/>
        </w:rPr>
        <w:t>1</w:t>
      </w:r>
      <w:r w:rsidRPr="00982491">
        <w:rPr>
          <w:spacing w:val="3"/>
          <w:sz w:val="18"/>
          <w:szCs w:val="18"/>
          <w:lang w:val="uk-UA"/>
        </w:rPr>
        <w:t xml:space="preserve"> даного Договору.</w:t>
      </w:r>
    </w:p>
    <w:p w14:paraId="2932A498" w14:textId="77777777" w:rsidR="00BD2F17" w:rsidRPr="00982491" w:rsidRDefault="00BD2F17" w:rsidP="00837EE9">
      <w:pPr>
        <w:shd w:val="clear" w:color="auto" w:fill="FFFFFF"/>
        <w:jc w:val="center"/>
        <w:rPr>
          <w:lang w:val="uk-UA"/>
        </w:rPr>
      </w:pPr>
      <w:r w:rsidRPr="00982491">
        <w:rPr>
          <w:b/>
          <w:bCs/>
          <w:sz w:val="18"/>
          <w:lang w:val="uk-UA"/>
        </w:rPr>
        <w:t xml:space="preserve">Розділ </w:t>
      </w:r>
      <w:r w:rsidR="002E49A0" w:rsidRPr="00982491">
        <w:rPr>
          <w:b/>
          <w:bCs/>
          <w:spacing w:val="3"/>
          <w:sz w:val="18"/>
          <w:szCs w:val="18"/>
          <w:lang w:val="uk-UA"/>
        </w:rPr>
        <w:t>6.</w:t>
      </w:r>
      <w:r w:rsidRPr="00982491">
        <w:rPr>
          <w:b/>
          <w:bCs/>
          <w:spacing w:val="3"/>
          <w:sz w:val="18"/>
          <w:szCs w:val="18"/>
          <w:lang w:val="uk-UA"/>
        </w:rPr>
        <w:t xml:space="preserve">  ВІДПОВІДАЛЬНІСТЬ СТОРІН</w:t>
      </w:r>
    </w:p>
    <w:p w14:paraId="16E117EA" w14:textId="77777777" w:rsidR="00BD2F17" w:rsidRPr="00982491" w:rsidRDefault="00461282" w:rsidP="00837EE9">
      <w:pPr>
        <w:shd w:val="clear" w:color="auto" w:fill="FFFFFF"/>
        <w:jc w:val="both"/>
        <w:rPr>
          <w:spacing w:val="-6"/>
          <w:sz w:val="18"/>
          <w:szCs w:val="18"/>
          <w:lang w:val="uk-UA"/>
        </w:rPr>
      </w:pPr>
      <w:r w:rsidRPr="00982491">
        <w:rPr>
          <w:sz w:val="18"/>
          <w:szCs w:val="18"/>
          <w:lang w:val="uk-UA"/>
        </w:rPr>
        <w:t xml:space="preserve">6.1. </w:t>
      </w:r>
      <w:r w:rsidR="00BD2F17" w:rsidRPr="00982491">
        <w:rPr>
          <w:sz w:val="18"/>
          <w:szCs w:val="18"/>
          <w:lang w:val="uk-UA"/>
        </w:rPr>
        <w:t>СТОРОНИ несуть відповідальність за невиконання чи н</w:t>
      </w:r>
      <w:r w:rsidRPr="00982491">
        <w:rPr>
          <w:sz w:val="18"/>
          <w:szCs w:val="18"/>
          <w:lang w:val="uk-UA"/>
        </w:rPr>
        <w:t>е належне виконання своїх зобов’</w:t>
      </w:r>
      <w:r w:rsidR="00BD2F17" w:rsidRPr="00982491">
        <w:rPr>
          <w:sz w:val="18"/>
          <w:szCs w:val="18"/>
          <w:lang w:val="uk-UA"/>
        </w:rPr>
        <w:t xml:space="preserve">язань за даним Договором, у порядку </w:t>
      </w:r>
      <w:r w:rsidR="00BD2F17" w:rsidRPr="00982491">
        <w:rPr>
          <w:spacing w:val="2"/>
          <w:sz w:val="18"/>
          <w:szCs w:val="18"/>
          <w:lang w:val="uk-UA"/>
        </w:rPr>
        <w:t>та межах, передбачених чинним законодавством України.</w:t>
      </w:r>
    </w:p>
    <w:p w14:paraId="545F246E" w14:textId="2F656ADF" w:rsidR="00BD2F17" w:rsidRPr="00982491" w:rsidRDefault="00461282" w:rsidP="00837EE9">
      <w:pPr>
        <w:shd w:val="clear" w:color="auto" w:fill="FFFFFF"/>
        <w:ind w:left="14"/>
        <w:rPr>
          <w:spacing w:val="2"/>
          <w:sz w:val="18"/>
          <w:szCs w:val="18"/>
          <w:lang w:val="uk-UA"/>
        </w:rPr>
      </w:pPr>
      <w:r w:rsidRPr="00982491">
        <w:rPr>
          <w:spacing w:val="2"/>
          <w:sz w:val="18"/>
          <w:szCs w:val="18"/>
          <w:lang w:val="uk-UA"/>
        </w:rPr>
        <w:t xml:space="preserve">6.2. </w:t>
      </w:r>
      <w:r w:rsidR="00BD2F17" w:rsidRPr="00982491">
        <w:rPr>
          <w:spacing w:val="2"/>
          <w:sz w:val="18"/>
          <w:szCs w:val="18"/>
          <w:lang w:val="uk-UA"/>
        </w:rPr>
        <w:t xml:space="preserve">ЗАМОВНИК несе відповідальність за достовірність </w:t>
      </w:r>
      <w:r w:rsidR="0004283B" w:rsidRPr="00982491">
        <w:rPr>
          <w:spacing w:val="2"/>
          <w:sz w:val="18"/>
          <w:szCs w:val="18"/>
          <w:lang w:val="uk-UA"/>
        </w:rPr>
        <w:t>підготовлено</w:t>
      </w:r>
      <w:r w:rsidR="00350329" w:rsidRPr="00982491">
        <w:rPr>
          <w:spacing w:val="2"/>
          <w:sz w:val="18"/>
          <w:szCs w:val="18"/>
          <w:lang w:val="uk-UA"/>
        </w:rPr>
        <w:t>го</w:t>
      </w:r>
      <w:r w:rsidR="0004283B" w:rsidRPr="00982491">
        <w:rPr>
          <w:spacing w:val="2"/>
          <w:sz w:val="18"/>
          <w:szCs w:val="18"/>
          <w:lang w:val="uk-UA"/>
        </w:rPr>
        <w:t xml:space="preserve"> та подано</w:t>
      </w:r>
      <w:r w:rsidR="00350329" w:rsidRPr="00982491">
        <w:rPr>
          <w:spacing w:val="2"/>
          <w:sz w:val="18"/>
          <w:szCs w:val="18"/>
          <w:lang w:val="uk-UA"/>
        </w:rPr>
        <w:t>го</w:t>
      </w:r>
      <w:r w:rsidR="00BD2F17" w:rsidRPr="00982491">
        <w:rPr>
          <w:spacing w:val="2"/>
          <w:sz w:val="18"/>
          <w:szCs w:val="18"/>
          <w:lang w:val="uk-UA"/>
        </w:rPr>
        <w:t xml:space="preserve"> </w:t>
      </w:r>
      <w:r w:rsidR="00350329" w:rsidRPr="00982491">
        <w:rPr>
          <w:spacing w:val="-1"/>
          <w:sz w:val="18"/>
          <w:szCs w:val="18"/>
          <w:lang w:val="uk-UA"/>
        </w:rPr>
        <w:t xml:space="preserve">замовлення на виготовлення </w:t>
      </w:r>
      <w:r w:rsidR="00350329" w:rsidRPr="00982491">
        <w:rPr>
          <w:sz w:val="18"/>
          <w:szCs w:val="18"/>
          <w:lang w:val="uk-UA"/>
        </w:rPr>
        <w:t>продукції</w:t>
      </w:r>
      <w:r w:rsidR="00BD2F17" w:rsidRPr="00982491">
        <w:rPr>
          <w:spacing w:val="2"/>
          <w:sz w:val="18"/>
          <w:szCs w:val="18"/>
          <w:lang w:val="uk-UA"/>
        </w:rPr>
        <w:t>.</w:t>
      </w:r>
    </w:p>
    <w:p w14:paraId="3AEB188A" w14:textId="77777777" w:rsidR="002647BA" w:rsidRPr="00982491" w:rsidRDefault="00461282" w:rsidP="00837EE9">
      <w:pPr>
        <w:shd w:val="clear" w:color="auto" w:fill="FFFFFF"/>
        <w:jc w:val="both"/>
        <w:rPr>
          <w:spacing w:val="-1"/>
          <w:sz w:val="18"/>
          <w:szCs w:val="18"/>
          <w:lang w:val="uk-UA"/>
        </w:rPr>
      </w:pPr>
      <w:r w:rsidRPr="00982491">
        <w:rPr>
          <w:spacing w:val="-1"/>
          <w:sz w:val="18"/>
          <w:szCs w:val="18"/>
          <w:lang w:val="uk-UA"/>
        </w:rPr>
        <w:t xml:space="preserve">6.3. </w:t>
      </w:r>
      <w:r w:rsidR="00E45D41" w:rsidRPr="00982491">
        <w:rPr>
          <w:spacing w:val="-1"/>
          <w:sz w:val="18"/>
          <w:szCs w:val="18"/>
          <w:lang w:val="uk-UA"/>
        </w:rPr>
        <w:t>Відповідно до Господарського кодексу України (</w:t>
      </w:r>
      <w:r w:rsidR="00243CE9" w:rsidRPr="00982491">
        <w:rPr>
          <w:spacing w:val="-1"/>
          <w:sz w:val="18"/>
          <w:szCs w:val="18"/>
          <w:lang w:val="uk-UA"/>
        </w:rPr>
        <w:t>абзац 3 ч</w:t>
      </w:r>
      <w:r w:rsidR="00E45D41" w:rsidRPr="00982491">
        <w:rPr>
          <w:spacing w:val="-1"/>
          <w:sz w:val="18"/>
          <w:szCs w:val="18"/>
          <w:lang w:val="uk-UA"/>
        </w:rPr>
        <w:t>. 2</w:t>
      </w:r>
      <w:r w:rsidR="007B62AF" w:rsidRPr="00982491">
        <w:rPr>
          <w:spacing w:val="-1"/>
          <w:sz w:val="18"/>
          <w:szCs w:val="18"/>
          <w:lang w:val="uk-UA"/>
        </w:rPr>
        <w:t xml:space="preserve"> </w:t>
      </w:r>
      <w:r w:rsidR="00E45D41" w:rsidRPr="00982491">
        <w:rPr>
          <w:spacing w:val="-1"/>
          <w:sz w:val="18"/>
          <w:szCs w:val="18"/>
          <w:lang w:val="uk-UA"/>
        </w:rPr>
        <w:t>ст. 231) до Сторони, яка порушила строки виконання зобов’язань, передбаче</w:t>
      </w:r>
      <w:r w:rsidRPr="00982491">
        <w:rPr>
          <w:spacing w:val="-1"/>
          <w:sz w:val="18"/>
          <w:szCs w:val="18"/>
          <w:lang w:val="uk-UA"/>
        </w:rPr>
        <w:t>ні</w:t>
      </w:r>
      <w:r w:rsidR="00E45D41" w:rsidRPr="00982491">
        <w:rPr>
          <w:spacing w:val="-1"/>
          <w:sz w:val="18"/>
          <w:szCs w:val="18"/>
          <w:lang w:val="uk-UA"/>
        </w:rPr>
        <w:t xml:space="preserve"> даним Договором, застосовується пеня в розмірі 0,1% вартості продукції, щодо якої допущено прострочення виконання за кожний день прострочення, а за прострочення понад тридцять днів додатково стягується штраф у розмірі 7% від вказаної вартості відповідної продукції. </w:t>
      </w:r>
    </w:p>
    <w:p w14:paraId="6105612E" w14:textId="62964BE9" w:rsidR="00E45D41" w:rsidRPr="00982491" w:rsidRDefault="009B66A7" w:rsidP="00837EE9">
      <w:pPr>
        <w:shd w:val="clear" w:color="auto" w:fill="FFFFFF"/>
        <w:jc w:val="both"/>
        <w:rPr>
          <w:lang w:val="uk-UA"/>
        </w:rPr>
      </w:pPr>
      <w:r w:rsidRPr="00982491">
        <w:rPr>
          <w:spacing w:val="-1"/>
          <w:sz w:val="18"/>
          <w:szCs w:val="18"/>
          <w:lang w:val="uk-UA"/>
        </w:rPr>
        <w:t xml:space="preserve">6.4. </w:t>
      </w:r>
      <w:r w:rsidR="00E45D41" w:rsidRPr="00982491">
        <w:rPr>
          <w:spacing w:val="-1"/>
          <w:sz w:val="18"/>
          <w:szCs w:val="18"/>
          <w:lang w:val="uk-UA"/>
        </w:rPr>
        <w:t>У разі несвоєчасної оплати за продукцію, яка постачається за кошти Державного бюджету, відлік календарних днів прострочення оплати починається з дня отрим</w:t>
      </w:r>
      <w:r w:rsidR="00461282" w:rsidRPr="00982491">
        <w:rPr>
          <w:spacing w:val="-1"/>
          <w:sz w:val="18"/>
          <w:szCs w:val="18"/>
          <w:lang w:val="uk-UA"/>
        </w:rPr>
        <w:t>ання бюджетних коштів ЗАМОВНИКОМ</w:t>
      </w:r>
      <w:r w:rsidR="00E45D41" w:rsidRPr="00982491">
        <w:rPr>
          <w:spacing w:val="-1"/>
          <w:sz w:val="18"/>
          <w:szCs w:val="18"/>
          <w:lang w:val="uk-UA"/>
        </w:rPr>
        <w:t>.</w:t>
      </w:r>
    </w:p>
    <w:p w14:paraId="266E1E05" w14:textId="77777777" w:rsidR="00BD2F17" w:rsidRPr="00982491" w:rsidRDefault="00BD2F17" w:rsidP="00837EE9">
      <w:pPr>
        <w:shd w:val="clear" w:color="auto" w:fill="FFFFFF"/>
        <w:jc w:val="center"/>
        <w:rPr>
          <w:lang w:val="uk-UA"/>
        </w:rPr>
      </w:pPr>
      <w:r w:rsidRPr="00982491">
        <w:rPr>
          <w:b/>
          <w:bCs/>
          <w:sz w:val="18"/>
          <w:lang w:val="uk-UA"/>
        </w:rPr>
        <w:t xml:space="preserve">Розділ </w:t>
      </w:r>
      <w:r w:rsidRPr="00982491">
        <w:rPr>
          <w:b/>
          <w:bCs/>
          <w:spacing w:val="8"/>
          <w:sz w:val="18"/>
          <w:szCs w:val="18"/>
          <w:lang w:val="uk-UA"/>
        </w:rPr>
        <w:t xml:space="preserve">7.    </w:t>
      </w:r>
      <w:r w:rsidR="008D26A3" w:rsidRPr="00982491">
        <w:rPr>
          <w:b/>
          <w:bCs/>
          <w:spacing w:val="8"/>
          <w:sz w:val="18"/>
          <w:szCs w:val="18"/>
          <w:lang w:val="uk-UA"/>
        </w:rPr>
        <w:t xml:space="preserve">ОБСТАВИНИ НЕПЕРЕБОРНОЇ СИЛИ (ФОРС-МАЖОРНІ </w:t>
      </w:r>
      <w:r w:rsidRPr="00982491">
        <w:rPr>
          <w:b/>
          <w:bCs/>
          <w:spacing w:val="8"/>
          <w:sz w:val="18"/>
          <w:szCs w:val="18"/>
          <w:lang w:val="uk-UA"/>
        </w:rPr>
        <w:t>ОБСТАВИНИ</w:t>
      </w:r>
      <w:r w:rsidR="008D26A3" w:rsidRPr="00982491">
        <w:rPr>
          <w:b/>
          <w:bCs/>
          <w:spacing w:val="8"/>
          <w:sz w:val="18"/>
          <w:szCs w:val="18"/>
          <w:lang w:val="uk-UA"/>
        </w:rPr>
        <w:t>)</w:t>
      </w:r>
    </w:p>
    <w:p w14:paraId="69826667" w14:textId="77777777" w:rsidR="00BD2F17" w:rsidRPr="00982491" w:rsidRDefault="00BD2F17" w:rsidP="00837EE9">
      <w:pPr>
        <w:shd w:val="clear" w:color="auto" w:fill="FFFFFF"/>
        <w:tabs>
          <w:tab w:val="left" w:pos="355"/>
        </w:tabs>
        <w:jc w:val="both"/>
        <w:rPr>
          <w:spacing w:val="-8"/>
          <w:sz w:val="18"/>
          <w:szCs w:val="18"/>
          <w:lang w:val="uk-UA"/>
        </w:rPr>
      </w:pPr>
      <w:r w:rsidRPr="00982491">
        <w:rPr>
          <w:spacing w:val="-1"/>
          <w:sz w:val="18"/>
          <w:szCs w:val="18"/>
          <w:lang w:val="uk-UA"/>
        </w:rPr>
        <w:t>7.1.</w:t>
      </w:r>
      <w:r w:rsidRPr="00982491">
        <w:rPr>
          <w:spacing w:val="-1"/>
          <w:sz w:val="18"/>
          <w:szCs w:val="18"/>
          <w:lang w:val="uk-UA"/>
        </w:rPr>
        <w:tab/>
        <w:t xml:space="preserve">СТОРОНИ не несуть відповідальність за повне чи часткове невиконання умов даного Договору, якщо </w:t>
      </w:r>
      <w:r w:rsidR="0087705F" w:rsidRPr="00982491">
        <w:rPr>
          <w:spacing w:val="-1"/>
          <w:sz w:val="18"/>
          <w:szCs w:val="18"/>
          <w:lang w:val="uk-UA"/>
        </w:rPr>
        <w:t>таке невиконання являє</w:t>
      </w:r>
      <w:r w:rsidRPr="00982491">
        <w:rPr>
          <w:spacing w:val="-1"/>
          <w:sz w:val="18"/>
          <w:szCs w:val="18"/>
          <w:lang w:val="uk-UA"/>
        </w:rPr>
        <w:t>ться наслідком</w:t>
      </w:r>
      <w:r w:rsidR="00F111F5" w:rsidRPr="00982491">
        <w:rPr>
          <w:spacing w:val="-1"/>
          <w:sz w:val="18"/>
          <w:szCs w:val="18"/>
          <w:lang w:val="uk-UA"/>
        </w:rPr>
        <w:t xml:space="preserve"> </w:t>
      </w:r>
      <w:r w:rsidRPr="00982491">
        <w:rPr>
          <w:sz w:val="18"/>
          <w:szCs w:val="18"/>
          <w:lang w:val="uk-UA"/>
        </w:rPr>
        <w:t>стихійного лиха, катастроф, страйків, військових дій, блокади та інших обставин, які знаходяться поза контролем СТОРІН, що</w:t>
      </w:r>
      <w:r w:rsidR="00F111F5" w:rsidRPr="00982491">
        <w:rPr>
          <w:sz w:val="18"/>
          <w:szCs w:val="18"/>
          <w:lang w:val="uk-UA"/>
        </w:rPr>
        <w:t xml:space="preserve"> </w:t>
      </w:r>
      <w:r w:rsidRPr="00982491">
        <w:rPr>
          <w:spacing w:val="5"/>
          <w:sz w:val="18"/>
          <w:szCs w:val="18"/>
          <w:lang w:val="uk-UA"/>
        </w:rPr>
        <w:t xml:space="preserve">прямо впливають на виконання цього </w:t>
      </w:r>
      <w:r w:rsidR="002138EC" w:rsidRPr="00982491">
        <w:rPr>
          <w:spacing w:val="5"/>
          <w:sz w:val="18"/>
          <w:szCs w:val="18"/>
          <w:lang w:val="uk-UA"/>
        </w:rPr>
        <w:t>Д</w:t>
      </w:r>
      <w:r w:rsidRPr="00982491">
        <w:rPr>
          <w:spacing w:val="5"/>
          <w:sz w:val="18"/>
          <w:szCs w:val="18"/>
          <w:lang w:val="uk-UA"/>
        </w:rPr>
        <w:t>оговору. Про настання форс-мажорних обставин СТОРОНА повідомляє іншу СТОРОНУ</w:t>
      </w:r>
      <w:r w:rsidR="00F111F5" w:rsidRPr="00982491">
        <w:rPr>
          <w:spacing w:val="5"/>
          <w:sz w:val="18"/>
          <w:szCs w:val="18"/>
          <w:lang w:val="uk-UA"/>
        </w:rPr>
        <w:t xml:space="preserve"> </w:t>
      </w:r>
      <w:r w:rsidR="00F45B63" w:rsidRPr="00982491">
        <w:rPr>
          <w:spacing w:val="1"/>
          <w:sz w:val="18"/>
          <w:szCs w:val="18"/>
          <w:lang w:val="uk-UA"/>
        </w:rPr>
        <w:t>в</w:t>
      </w:r>
      <w:r w:rsidRPr="00982491">
        <w:rPr>
          <w:spacing w:val="1"/>
          <w:sz w:val="18"/>
          <w:szCs w:val="18"/>
          <w:lang w:val="uk-UA"/>
        </w:rPr>
        <w:t xml:space="preserve"> письмовій формі протягом 10 </w:t>
      </w:r>
      <w:r w:rsidR="0090392F" w:rsidRPr="00982491">
        <w:rPr>
          <w:spacing w:val="1"/>
          <w:sz w:val="18"/>
          <w:szCs w:val="18"/>
          <w:lang w:val="uk-UA"/>
        </w:rPr>
        <w:t>календарних днів</w:t>
      </w:r>
      <w:r w:rsidR="00F3121C" w:rsidRPr="00982491">
        <w:rPr>
          <w:spacing w:val="1"/>
          <w:sz w:val="18"/>
          <w:szCs w:val="18"/>
          <w:lang w:val="uk-UA"/>
        </w:rPr>
        <w:t xml:space="preserve"> з моменту їх настання</w:t>
      </w:r>
      <w:r w:rsidRPr="00982491">
        <w:rPr>
          <w:spacing w:val="1"/>
          <w:sz w:val="18"/>
          <w:szCs w:val="18"/>
          <w:lang w:val="uk-UA"/>
        </w:rPr>
        <w:t>.</w:t>
      </w:r>
    </w:p>
    <w:p w14:paraId="4A9F6D49" w14:textId="77777777" w:rsidR="00BD2F17" w:rsidRPr="00982491" w:rsidRDefault="00BD2F17" w:rsidP="00837EE9">
      <w:pPr>
        <w:numPr>
          <w:ilvl w:val="1"/>
          <w:numId w:val="18"/>
        </w:numPr>
        <w:shd w:val="clear" w:color="auto" w:fill="FFFFFF"/>
        <w:tabs>
          <w:tab w:val="clear" w:pos="360"/>
          <w:tab w:val="left" w:pos="378"/>
        </w:tabs>
        <w:ind w:left="0" w:firstLine="0"/>
        <w:jc w:val="both"/>
        <w:rPr>
          <w:spacing w:val="-5"/>
          <w:sz w:val="18"/>
          <w:szCs w:val="18"/>
          <w:lang w:val="uk-UA"/>
        </w:rPr>
      </w:pPr>
      <w:r w:rsidRPr="00982491">
        <w:rPr>
          <w:spacing w:val="2"/>
          <w:sz w:val="18"/>
          <w:szCs w:val="18"/>
          <w:lang w:val="uk-UA"/>
        </w:rPr>
        <w:t>Якщо протягом двох місяців від дати настан</w:t>
      </w:r>
      <w:r w:rsidR="00F3121C" w:rsidRPr="00982491">
        <w:rPr>
          <w:spacing w:val="2"/>
          <w:sz w:val="18"/>
          <w:szCs w:val="18"/>
          <w:lang w:val="uk-UA"/>
        </w:rPr>
        <w:t>ня форс-мажорних обставин зобов’</w:t>
      </w:r>
      <w:r w:rsidRPr="00982491">
        <w:rPr>
          <w:spacing w:val="2"/>
          <w:sz w:val="18"/>
          <w:szCs w:val="18"/>
          <w:lang w:val="uk-UA"/>
        </w:rPr>
        <w:t>язання за Д</w:t>
      </w:r>
      <w:r w:rsidR="002138EC" w:rsidRPr="00982491">
        <w:rPr>
          <w:spacing w:val="2"/>
          <w:sz w:val="18"/>
          <w:szCs w:val="18"/>
          <w:lang w:val="uk-UA"/>
        </w:rPr>
        <w:t>оговором</w:t>
      </w:r>
      <w:r w:rsidRPr="00982491">
        <w:rPr>
          <w:spacing w:val="2"/>
          <w:sz w:val="18"/>
          <w:szCs w:val="18"/>
          <w:lang w:val="uk-UA"/>
        </w:rPr>
        <w:t xml:space="preserve"> не можуть бути</w:t>
      </w:r>
      <w:r w:rsidR="00C77CD8" w:rsidRPr="00982491">
        <w:rPr>
          <w:spacing w:val="2"/>
          <w:sz w:val="18"/>
          <w:szCs w:val="18"/>
          <w:lang w:val="uk-UA"/>
        </w:rPr>
        <w:t xml:space="preserve"> </w:t>
      </w:r>
      <w:r w:rsidRPr="00982491">
        <w:rPr>
          <w:sz w:val="18"/>
          <w:szCs w:val="18"/>
          <w:lang w:val="uk-UA"/>
        </w:rPr>
        <w:t>виконаними, то кожна із СТОРІН має право розірвати Д</w:t>
      </w:r>
      <w:r w:rsidR="002138EC" w:rsidRPr="00982491">
        <w:rPr>
          <w:sz w:val="18"/>
          <w:szCs w:val="18"/>
          <w:lang w:val="uk-UA"/>
        </w:rPr>
        <w:t>оговір</w:t>
      </w:r>
      <w:r w:rsidRPr="00982491">
        <w:rPr>
          <w:sz w:val="18"/>
          <w:szCs w:val="18"/>
          <w:lang w:val="uk-UA"/>
        </w:rPr>
        <w:t xml:space="preserve"> </w:t>
      </w:r>
      <w:r w:rsidR="00F3121C" w:rsidRPr="00982491">
        <w:rPr>
          <w:sz w:val="18"/>
          <w:szCs w:val="18"/>
          <w:lang w:val="uk-UA"/>
        </w:rPr>
        <w:t>повністю або частково,</w:t>
      </w:r>
      <w:r w:rsidRPr="00982491">
        <w:rPr>
          <w:sz w:val="18"/>
          <w:szCs w:val="18"/>
          <w:lang w:val="uk-UA"/>
        </w:rPr>
        <w:t xml:space="preserve"> попередивши про </w:t>
      </w:r>
      <w:r w:rsidR="00C77CD8" w:rsidRPr="00982491">
        <w:rPr>
          <w:sz w:val="18"/>
          <w:szCs w:val="18"/>
          <w:lang w:val="uk-UA"/>
        </w:rPr>
        <w:t xml:space="preserve">це </w:t>
      </w:r>
      <w:r w:rsidRPr="00982491">
        <w:rPr>
          <w:sz w:val="18"/>
          <w:szCs w:val="18"/>
          <w:lang w:val="uk-UA"/>
        </w:rPr>
        <w:t xml:space="preserve">другу СТОРОНУ </w:t>
      </w:r>
      <w:r w:rsidR="00C7709C" w:rsidRPr="00982491">
        <w:rPr>
          <w:sz w:val="18"/>
          <w:szCs w:val="18"/>
          <w:lang w:val="uk-UA"/>
        </w:rPr>
        <w:t>в</w:t>
      </w:r>
      <w:r w:rsidR="00C77CD8" w:rsidRPr="00982491">
        <w:rPr>
          <w:sz w:val="18"/>
          <w:szCs w:val="18"/>
          <w:lang w:val="uk-UA"/>
        </w:rPr>
        <w:t xml:space="preserve"> </w:t>
      </w:r>
      <w:r w:rsidRPr="00982491">
        <w:rPr>
          <w:spacing w:val="-2"/>
          <w:sz w:val="18"/>
          <w:szCs w:val="18"/>
          <w:lang w:val="uk-UA"/>
        </w:rPr>
        <w:t>письмовій формі</w:t>
      </w:r>
      <w:r w:rsidR="00825FCB" w:rsidRPr="00982491">
        <w:rPr>
          <w:spacing w:val="-2"/>
          <w:sz w:val="18"/>
          <w:szCs w:val="18"/>
          <w:lang w:val="uk-UA"/>
        </w:rPr>
        <w:t xml:space="preserve"> за 10 календарних днів</w:t>
      </w:r>
      <w:r w:rsidR="00F3121C" w:rsidRPr="00982491">
        <w:rPr>
          <w:spacing w:val="-2"/>
          <w:sz w:val="18"/>
          <w:szCs w:val="18"/>
          <w:lang w:val="uk-UA"/>
        </w:rPr>
        <w:t xml:space="preserve"> та провівши відповідні взаєморозрахунки</w:t>
      </w:r>
      <w:r w:rsidRPr="00982491">
        <w:rPr>
          <w:spacing w:val="-2"/>
          <w:sz w:val="18"/>
          <w:szCs w:val="18"/>
          <w:lang w:val="uk-UA"/>
        </w:rPr>
        <w:t>.</w:t>
      </w:r>
    </w:p>
    <w:p w14:paraId="61306AA0" w14:textId="77777777" w:rsidR="00BD2F17" w:rsidRPr="00982491" w:rsidRDefault="00BD2F17" w:rsidP="00837EE9">
      <w:pPr>
        <w:pStyle w:val="a3"/>
        <w:spacing w:before="0"/>
        <w:ind w:firstLine="720"/>
        <w:jc w:val="center"/>
        <w:rPr>
          <w:b/>
          <w:bCs/>
          <w:sz w:val="18"/>
        </w:rPr>
      </w:pPr>
      <w:r w:rsidRPr="00982491">
        <w:rPr>
          <w:b/>
          <w:bCs/>
          <w:sz w:val="18"/>
        </w:rPr>
        <w:t xml:space="preserve">Розділ 8. ПОРЯДОК РОЗВ’ЯЗАННЯ СПОРІВ </w:t>
      </w:r>
    </w:p>
    <w:p w14:paraId="1977658D" w14:textId="77777777" w:rsidR="00BD2F17" w:rsidRPr="00982491" w:rsidRDefault="00BD2F17" w:rsidP="00837EE9">
      <w:pPr>
        <w:pStyle w:val="a3"/>
        <w:tabs>
          <w:tab w:val="left" w:pos="426"/>
        </w:tabs>
        <w:spacing w:before="0"/>
        <w:rPr>
          <w:sz w:val="18"/>
        </w:rPr>
      </w:pPr>
      <w:r w:rsidRPr="00982491">
        <w:rPr>
          <w:sz w:val="18"/>
        </w:rPr>
        <w:t>8.1.</w:t>
      </w:r>
      <w:r w:rsidRPr="00982491">
        <w:rPr>
          <w:sz w:val="18"/>
        </w:rPr>
        <w:tab/>
        <w:t xml:space="preserve">Усі суперечки та розбіжності, які можуть виникнути за цим Договором або в зв’язку з ним, Сторони вирішують по можливості мирним </w:t>
      </w:r>
      <w:r w:rsidRPr="00982491">
        <w:rPr>
          <w:sz w:val="18"/>
        </w:rPr>
        <w:lastRenderedPageBreak/>
        <w:t>шляхом за допомогою переговорів.</w:t>
      </w:r>
    </w:p>
    <w:p w14:paraId="147F9B81" w14:textId="77777777" w:rsidR="00BD2F17" w:rsidRPr="00982491" w:rsidRDefault="00BD2F17" w:rsidP="00837EE9">
      <w:pPr>
        <w:pStyle w:val="a3"/>
        <w:tabs>
          <w:tab w:val="left" w:pos="426"/>
        </w:tabs>
        <w:rPr>
          <w:sz w:val="18"/>
        </w:rPr>
      </w:pPr>
      <w:r w:rsidRPr="00982491">
        <w:rPr>
          <w:sz w:val="18"/>
        </w:rPr>
        <w:t>8.2.</w:t>
      </w:r>
      <w:r w:rsidRPr="00982491">
        <w:rPr>
          <w:sz w:val="18"/>
        </w:rPr>
        <w:tab/>
        <w:t>Усі суперечки між Сторонами, з яких не було досягнуто згоди, розв’язуються відпові</w:t>
      </w:r>
      <w:r w:rsidR="000C6179" w:rsidRPr="00982491">
        <w:rPr>
          <w:sz w:val="18"/>
        </w:rPr>
        <w:t>дно до законодавства України в Г</w:t>
      </w:r>
      <w:r w:rsidRPr="00982491">
        <w:rPr>
          <w:sz w:val="18"/>
        </w:rPr>
        <w:t>осподарському суді м. Києва.</w:t>
      </w:r>
    </w:p>
    <w:p w14:paraId="7E7D7010" w14:textId="77777777" w:rsidR="00BD2F17" w:rsidRPr="00982491" w:rsidRDefault="00BD2F17" w:rsidP="00837EE9">
      <w:pPr>
        <w:pStyle w:val="a3"/>
        <w:ind w:firstLine="720"/>
        <w:jc w:val="center"/>
        <w:rPr>
          <w:b/>
          <w:bCs/>
          <w:sz w:val="18"/>
        </w:rPr>
      </w:pPr>
      <w:r w:rsidRPr="00982491">
        <w:rPr>
          <w:b/>
          <w:bCs/>
          <w:sz w:val="18"/>
        </w:rPr>
        <w:t>Розділ 9. СТ</w:t>
      </w:r>
      <w:r w:rsidR="000E2C75" w:rsidRPr="00982491">
        <w:rPr>
          <w:b/>
          <w:bCs/>
          <w:sz w:val="18"/>
        </w:rPr>
        <w:t>РО</w:t>
      </w:r>
      <w:r w:rsidRPr="00982491">
        <w:rPr>
          <w:b/>
          <w:bCs/>
          <w:sz w:val="18"/>
        </w:rPr>
        <w:t>К ДІЇ ДОГОВОРУ ТА ІНШІ УМОВИ</w:t>
      </w:r>
    </w:p>
    <w:p w14:paraId="2D410B9A" w14:textId="6BCC0840" w:rsidR="00BD2F17" w:rsidRPr="00982491" w:rsidRDefault="00BD2F17" w:rsidP="00837EE9">
      <w:pPr>
        <w:pStyle w:val="a3"/>
        <w:tabs>
          <w:tab w:val="left" w:pos="426"/>
        </w:tabs>
        <w:rPr>
          <w:sz w:val="18"/>
        </w:rPr>
      </w:pPr>
      <w:r w:rsidRPr="00982491">
        <w:rPr>
          <w:sz w:val="18"/>
        </w:rPr>
        <w:t>9.1.</w:t>
      </w:r>
      <w:r w:rsidRPr="00982491">
        <w:rPr>
          <w:sz w:val="18"/>
        </w:rPr>
        <w:tab/>
        <w:t>Цей Договір набуває чинності з дня його підписання</w:t>
      </w:r>
      <w:r w:rsidR="005E4BCE" w:rsidRPr="00982491">
        <w:rPr>
          <w:sz w:val="18"/>
        </w:rPr>
        <w:t xml:space="preserve"> Сторонами</w:t>
      </w:r>
      <w:r w:rsidRPr="00982491">
        <w:rPr>
          <w:sz w:val="18"/>
        </w:rPr>
        <w:t xml:space="preserve"> та</w:t>
      </w:r>
      <w:r w:rsidR="005E4BCE" w:rsidRPr="00982491">
        <w:rPr>
          <w:sz w:val="18"/>
        </w:rPr>
        <w:t xml:space="preserve"> скріплення печатками Сторін і</w:t>
      </w:r>
      <w:r w:rsidRPr="00982491">
        <w:rPr>
          <w:sz w:val="18"/>
        </w:rPr>
        <w:t xml:space="preserve"> діє </w:t>
      </w:r>
      <w:r w:rsidR="00B020D4" w:rsidRPr="00982491">
        <w:rPr>
          <w:sz w:val="18"/>
        </w:rPr>
        <w:t>п</w:t>
      </w:r>
      <w:r w:rsidRPr="00982491">
        <w:rPr>
          <w:sz w:val="18"/>
        </w:rPr>
        <w:t>о 31 грудня 20</w:t>
      </w:r>
      <w:r w:rsidR="00B56F19" w:rsidRPr="00982491">
        <w:rPr>
          <w:sz w:val="18"/>
        </w:rPr>
        <w:t>2</w:t>
      </w:r>
      <w:r w:rsidR="002A7753">
        <w:rPr>
          <w:sz w:val="18"/>
        </w:rPr>
        <w:t>2</w:t>
      </w:r>
      <w:r w:rsidRPr="00982491">
        <w:rPr>
          <w:sz w:val="18"/>
        </w:rPr>
        <w:t xml:space="preserve"> р.</w:t>
      </w:r>
      <w:r w:rsidR="00AE70AC" w:rsidRPr="00982491">
        <w:rPr>
          <w:sz w:val="18"/>
        </w:rPr>
        <w:t xml:space="preserve"> або до</w:t>
      </w:r>
      <w:r w:rsidR="00325394" w:rsidRPr="00982491">
        <w:rPr>
          <w:sz w:val="18"/>
        </w:rPr>
        <w:t xml:space="preserve"> повного виконання СТОРОНАМИ своїх зобов’язань за цим Договором (здійснення ЗАМОВНИКОМ оплати за фактично виготовлену продукцію)</w:t>
      </w:r>
      <w:r w:rsidR="009D0F10" w:rsidRPr="00982491">
        <w:rPr>
          <w:sz w:val="18"/>
        </w:rPr>
        <w:t>.</w:t>
      </w:r>
      <w:r w:rsidRPr="00982491">
        <w:rPr>
          <w:sz w:val="18"/>
        </w:rPr>
        <w:t xml:space="preserve"> </w:t>
      </w:r>
    </w:p>
    <w:p w14:paraId="3366DB1A" w14:textId="77777777" w:rsidR="00BD2F17" w:rsidRPr="00982491" w:rsidRDefault="00BD2F17" w:rsidP="00837EE9">
      <w:pPr>
        <w:pStyle w:val="a3"/>
        <w:tabs>
          <w:tab w:val="left" w:pos="426"/>
        </w:tabs>
        <w:rPr>
          <w:sz w:val="18"/>
        </w:rPr>
      </w:pPr>
      <w:r w:rsidRPr="00982491">
        <w:rPr>
          <w:sz w:val="18"/>
        </w:rPr>
        <w:t>9.2.</w:t>
      </w:r>
      <w:r w:rsidRPr="00982491">
        <w:rPr>
          <w:sz w:val="18"/>
        </w:rPr>
        <w:tab/>
        <w:t>Після підписання цього Договору всі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14:paraId="0BF04B37" w14:textId="77777777" w:rsidR="00BD2F17" w:rsidRPr="00982491" w:rsidRDefault="00BD2F17" w:rsidP="00837EE9">
      <w:pPr>
        <w:pStyle w:val="a3"/>
        <w:tabs>
          <w:tab w:val="left" w:pos="426"/>
        </w:tabs>
        <w:rPr>
          <w:sz w:val="18"/>
        </w:rPr>
      </w:pPr>
      <w:r w:rsidRPr="00982491">
        <w:rPr>
          <w:sz w:val="18"/>
        </w:rPr>
        <w:t>9.3.</w:t>
      </w:r>
      <w:r w:rsidRPr="00982491">
        <w:rPr>
          <w:sz w:val="18"/>
        </w:rPr>
        <w:tab/>
        <w:t>Жодна із СТОРІН не</w:t>
      </w:r>
      <w:r w:rsidR="00774F1A" w:rsidRPr="00982491">
        <w:rPr>
          <w:sz w:val="18"/>
        </w:rPr>
        <w:t xml:space="preserve"> </w:t>
      </w:r>
      <w:r w:rsidRPr="00982491">
        <w:rPr>
          <w:sz w:val="18"/>
        </w:rPr>
        <w:t xml:space="preserve">має права передавати </w:t>
      </w:r>
      <w:r w:rsidR="00774F1A" w:rsidRPr="00982491">
        <w:rPr>
          <w:sz w:val="18"/>
        </w:rPr>
        <w:t xml:space="preserve">свої </w:t>
      </w:r>
      <w:r w:rsidRPr="00982491">
        <w:rPr>
          <w:sz w:val="18"/>
        </w:rPr>
        <w:t>права та зобов’язання за цим Договором третій СТОРОНІ без письмової згоди на це другої СТОРОНИ.</w:t>
      </w:r>
    </w:p>
    <w:p w14:paraId="1C823D7F" w14:textId="77777777" w:rsidR="00BD2F17" w:rsidRPr="00982491" w:rsidRDefault="00BD2F17" w:rsidP="00837EE9">
      <w:pPr>
        <w:pStyle w:val="a3"/>
        <w:tabs>
          <w:tab w:val="left" w:pos="426"/>
        </w:tabs>
        <w:rPr>
          <w:sz w:val="18"/>
        </w:rPr>
      </w:pPr>
      <w:r w:rsidRPr="00982491">
        <w:rPr>
          <w:sz w:val="18"/>
        </w:rPr>
        <w:t>9.4</w:t>
      </w:r>
      <w:r w:rsidRPr="00982491">
        <w:rPr>
          <w:sz w:val="18"/>
        </w:rPr>
        <w:tab/>
        <w:t>Зміни в цей Договір можуть бути внесені за взаємною згодою СТОРІН, що оформляється додатковою угодою до цього Договору.</w:t>
      </w:r>
    </w:p>
    <w:p w14:paraId="4B7DF3AC" w14:textId="77777777" w:rsidR="00BD2F17" w:rsidRPr="00982491" w:rsidRDefault="00BD2F17" w:rsidP="00837EE9">
      <w:pPr>
        <w:pStyle w:val="a3"/>
        <w:tabs>
          <w:tab w:val="left" w:pos="426"/>
        </w:tabs>
        <w:rPr>
          <w:sz w:val="18"/>
        </w:rPr>
      </w:pPr>
      <w:r w:rsidRPr="00982491">
        <w:rPr>
          <w:sz w:val="18"/>
        </w:rPr>
        <w:t>9.5.</w:t>
      </w:r>
      <w:r w:rsidRPr="00982491">
        <w:rPr>
          <w:sz w:val="18"/>
        </w:rPr>
        <w:tab/>
        <w:t>Зміни та доповнення, додаткові угоди та додатки до цього Договору є його невід'ємною частиною і мають юридичну силу в разі, якщо вони викладені в письмовій формі та підписані уповноваженими на те представниками СТОРІН.</w:t>
      </w:r>
    </w:p>
    <w:p w14:paraId="39F9F2B7" w14:textId="745EDFC9" w:rsidR="00B1290D" w:rsidRPr="00982491" w:rsidRDefault="00B1290D" w:rsidP="00837EE9">
      <w:pPr>
        <w:pStyle w:val="a3"/>
        <w:tabs>
          <w:tab w:val="left" w:pos="426"/>
        </w:tabs>
        <w:rPr>
          <w:sz w:val="18"/>
        </w:rPr>
      </w:pPr>
      <w:r w:rsidRPr="00982491">
        <w:rPr>
          <w:sz w:val="18"/>
        </w:rPr>
        <w:t>9.6.</w:t>
      </w:r>
      <w:r w:rsidRPr="00982491">
        <w:rPr>
          <w:sz w:val="18"/>
        </w:rPr>
        <w:tab/>
        <w:t>Істотні умови Договору про закупівлю не можуть змінюватися після його підписання до виконання зобов</w:t>
      </w:r>
      <w:r w:rsidRPr="00982491">
        <w:rPr>
          <w:rFonts w:hint="eastAsia"/>
          <w:sz w:val="18"/>
        </w:rPr>
        <w:t>’</w:t>
      </w:r>
      <w:r w:rsidRPr="00982491">
        <w:rPr>
          <w:sz w:val="18"/>
        </w:rPr>
        <w:t xml:space="preserve">язань сторонами в повному обсязі, крім випадків, визначених </w:t>
      </w:r>
      <w:r w:rsidR="00F5092E" w:rsidRPr="00982491">
        <w:rPr>
          <w:sz w:val="18"/>
        </w:rPr>
        <w:t xml:space="preserve">частиною 5 </w:t>
      </w:r>
      <w:r w:rsidRPr="00982491">
        <w:rPr>
          <w:sz w:val="18"/>
        </w:rPr>
        <w:t>статт</w:t>
      </w:r>
      <w:r w:rsidR="00F5092E" w:rsidRPr="00982491">
        <w:rPr>
          <w:sz w:val="18"/>
        </w:rPr>
        <w:t>і</w:t>
      </w:r>
      <w:r w:rsidRPr="00982491">
        <w:rPr>
          <w:sz w:val="18"/>
        </w:rPr>
        <w:t xml:space="preserve"> 41 Закон</w:t>
      </w:r>
      <w:r w:rsidR="008A5F4C" w:rsidRPr="00982491">
        <w:rPr>
          <w:sz w:val="18"/>
        </w:rPr>
        <w:t>у</w:t>
      </w:r>
      <w:r w:rsidRPr="00982491">
        <w:rPr>
          <w:sz w:val="18"/>
        </w:rPr>
        <w:t xml:space="preserve"> України «Про публічні закупівлі» від 25.12.2015 № 922-VІІI.</w:t>
      </w:r>
    </w:p>
    <w:p w14:paraId="44E1192B" w14:textId="77777777" w:rsidR="00BD2F17" w:rsidRPr="00982491" w:rsidRDefault="00BD2F17" w:rsidP="00837EE9">
      <w:pPr>
        <w:pStyle w:val="a3"/>
        <w:tabs>
          <w:tab w:val="left" w:pos="426"/>
        </w:tabs>
        <w:rPr>
          <w:sz w:val="18"/>
        </w:rPr>
      </w:pPr>
      <w:r w:rsidRPr="00982491">
        <w:rPr>
          <w:sz w:val="18"/>
        </w:rPr>
        <w:t>9.</w:t>
      </w:r>
      <w:r w:rsidR="00B1290D" w:rsidRPr="00982491">
        <w:rPr>
          <w:sz w:val="18"/>
        </w:rPr>
        <w:t>7</w:t>
      </w:r>
      <w:r w:rsidRPr="00982491">
        <w:rPr>
          <w:sz w:val="18"/>
        </w:rPr>
        <w:t>.</w:t>
      </w:r>
      <w:r w:rsidRPr="00982491">
        <w:rPr>
          <w:sz w:val="18"/>
        </w:rPr>
        <w:tab/>
        <w:t>Усі правовідносини, що виникають у зв'язку з виконанням умов цього Договору і не врегульовані ним, регламентуються нормами чинного в Україні законодавства.</w:t>
      </w:r>
    </w:p>
    <w:p w14:paraId="0A8F536D" w14:textId="189617A2" w:rsidR="000106AA" w:rsidRPr="00982491" w:rsidRDefault="000106AA" w:rsidP="00837EE9">
      <w:pPr>
        <w:pStyle w:val="a3"/>
        <w:tabs>
          <w:tab w:val="left" w:pos="426"/>
        </w:tabs>
        <w:rPr>
          <w:sz w:val="18"/>
        </w:rPr>
      </w:pPr>
      <w:r w:rsidRPr="00982491">
        <w:rPr>
          <w:sz w:val="18"/>
        </w:rPr>
        <w:t>9.</w:t>
      </w:r>
      <w:r w:rsidR="00B1290D" w:rsidRPr="00982491">
        <w:rPr>
          <w:sz w:val="18"/>
        </w:rPr>
        <w:t>8</w:t>
      </w:r>
      <w:r w:rsidRPr="00982491">
        <w:rPr>
          <w:sz w:val="18"/>
        </w:rPr>
        <w:t xml:space="preserve">. </w:t>
      </w:r>
      <w:r w:rsidR="007D5ABE" w:rsidRPr="00982491">
        <w:rPr>
          <w:spacing w:val="-4"/>
          <w:sz w:val="18"/>
          <w:szCs w:val="18"/>
        </w:rPr>
        <w:t>ВИКОНАВЕЦЬ</w:t>
      </w:r>
      <w:r w:rsidR="007D5ABE" w:rsidRPr="00982491">
        <w:rPr>
          <w:sz w:val="18"/>
        </w:rPr>
        <w:t xml:space="preserve"> є </w:t>
      </w:r>
      <w:r w:rsidR="00FE7BE7">
        <w:rPr>
          <w:sz w:val="18"/>
        </w:rPr>
        <w:t>____________________________________</w:t>
      </w:r>
      <w:r w:rsidR="007D5ABE" w:rsidRPr="00982491">
        <w:rPr>
          <w:sz w:val="18"/>
        </w:rPr>
        <w:t xml:space="preserve">; </w:t>
      </w:r>
      <w:r w:rsidR="007D5ABE" w:rsidRPr="00982491">
        <w:rPr>
          <w:spacing w:val="2"/>
          <w:sz w:val="18"/>
          <w:szCs w:val="18"/>
        </w:rPr>
        <w:t>ЗАМОВНИК</w:t>
      </w:r>
      <w:r w:rsidR="007D5ABE" w:rsidRPr="00982491">
        <w:rPr>
          <w:sz w:val="18"/>
        </w:rPr>
        <w:t xml:space="preserve"> </w:t>
      </w:r>
      <w:r w:rsidR="00B56F19" w:rsidRPr="00982491">
        <w:rPr>
          <w:sz w:val="18"/>
        </w:rPr>
        <w:t xml:space="preserve">є </w:t>
      </w:r>
      <w:r w:rsidR="00FE7BE7">
        <w:rPr>
          <w:sz w:val="18"/>
        </w:rPr>
        <w:t>_________________________________________________</w:t>
      </w:r>
      <w:r w:rsidR="002966E7" w:rsidRPr="00982491">
        <w:rPr>
          <w:sz w:val="18"/>
        </w:rPr>
        <w:t>.</w:t>
      </w:r>
      <w:r w:rsidR="00BD2F17" w:rsidRPr="00982491">
        <w:rPr>
          <w:sz w:val="18"/>
        </w:rPr>
        <w:tab/>
      </w:r>
    </w:p>
    <w:p w14:paraId="3780370B" w14:textId="685CDD81" w:rsidR="00BD2F17" w:rsidRPr="00982491" w:rsidRDefault="000106AA" w:rsidP="00837EE9">
      <w:pPr>
        <w:pStyle w:val="a3"/>
        <w:tabs>
          <w:tab w:val="left" w:pos="426"/>
        </w:tabs>
        <w:rPr>
          <w:sz w:val="18"/>
        </w:rPr>
      </w:pPr>
      <w:r w:rsidRPr="00982491">
        <w:rPr>
          <w:sz w:val="18"/>
        </w:rPr>
        <w:t>9.</w:t>
      </w:r>
      <w:r w:rsidR="00B1290D" w:rsidRPr="00982491">
        <w:rPr>
          <w:sz w:val="18"/>
        </w:rPr>
        <w:t>9</w:t>
      </w:r>
      <w:r w:rsidRPr="00982491">
        <w:rPr>
          <w:sz w:val="18"/>
        </w:rPr>
        <w:t xml:space="preserve">. </w:t>
      </w:r>
      <w:r w:rsidR="00BD2F17" w:rsidRPr="00982491">
        <w:rPr>
          <w:sz w:val="18"/>
        </w:rPr>
        <w:t>Цей Договір складений</w:t>
      </w:r>
      <w:r w:rsidR="00FD70AA" w:rsidRPr="00982491">
        <w:rPr>
          <w:sz w:val="18"/>
        </w:rPr>
        <w:t xml:space="preserve"> при повному розумінні Сторонами його змісту і термінології, українською мовою, на </w:t>
      </w:r>
      <w:r w:rsidR="002D43B3">
        <w:rPr>
          <w:sz w:val="18"/>
        </w:rPr>
        <w:t>4</w:t>
      </w:r>
      <w:r w:rsidR="00FD70AA" w:rsidRPr="00982491">
        <w:rPr>
          <w:sz w:val="18"/>
        </w:rPr>
        <w:t>-ьох</w:t>
      </w:r>
      <w:r w:rsidR="00BD2F17" w:rsidRPr="00982491">
        <w:rPr>
          <w:sz w:val="18"/>
        </w:rPr>
        <w:t xml:space="preserve"> сторінках</w:t>
      </w:r>
      <w:r w:rsidR="00FD70AA" w:rsidRPr="00982491">
        <w:rPr>
          <w:sz w:val="18"/>
        </w:rPr>
        <w:t>,</w:t>
      </w:r>
      <w:r w:rsidR="00BD2F17" w:rsidRPr="00982491">
        <w:rPr>
          <w:sz w:val="18"/>
        </w:rPr>
        <w:t xml:space="preserve"> у двох оригінальних примірниках, по одному примірнику для кожної СТОРОНИ, кожний з яких має однакову юридичну силу.</w:t>
      </w:r>
    </w:p>
    <w:p w14:paraId="4CCC6E8C" w14:textId="77777777" w:rsidR="00BD2F17" w:rsidRPr="00982491" w:rsidRDefault="00BD2F17" w:rsidP="00837EE9">
      <w:pPr>
        <w:pStyle w:val="a3"/>
        <w:ind w:firstLine="720"/>
        <w:jc w:val="center"/>
        <w:rPr>
          <w:b/>
          <w:bCs/>
          <w:sz w:val="18"/>
        </w:rPr>
      </w:pPr>
      <w:r w:rsidRPr="00982491">
        <w:rPr>
          <w:b/>
          <w:bCs/>
          <w:sz w:val="18"/>
        </w:rPr>
        <w:t>Розділ 10. ДОДАТКИ</w:t>
      </w:r>
    </w:p>
    <w:p w14:paraId="59B9CA9F" w14:textId="77777777" w:rsidR="00976886" w:rsidRPr="00982491" w:rsidRDefault="00BD2F17" w:rsidP="00976886">
      <w:pPr>
        <w:pStyle w:val="a3"/>
        <w:tabs>
          <w:tab w:val="left" w:pos="426"/>
        </w:tabs>
        <w:rPr>
          <w:sz w:val="18"/>
        </w:rPr>
      </w:pPr>
      <w:r w:rsidRPr="00982491">
        <w:rPr>
          <w:sz w:val="18"/>
        </w:rPr>
        <w:t>10.1.</w:t>
      </w:r>
      <w:r w:rsidRPr="00982491">
        <w:rPr>
          <w:sz w:val="18"/>
        </w:rPr>
        <w:tab/>
        <w:t xml:space="preserve">Додаток № 1 до даного Договору – </w:t>
      </w:r>
      <w:r w:rsidR="0091512F" w:rsidRPr="00982491">
        <w:rPr>
          <w:sz w:val="18"/>
        </w:rPr>
        <w:t>Вартість одиниці продукції</w:t>
      </w:r>
      <w:r w:rsidRPr="00982491">
        <w:rPr>
          <w:sz w:val="18"/>
        </w:rPr>
        <w:t>.</w:t>
      </w:r>
    </w:p>
    <w:p w14:paraId="479F26D4" w14:textId="111E0E2D" w:rsidR="00976886" w:rsidRPr="009F1AE1" w:rsidRDefault="00976886" w:rsidP="00976886">
      <w:pPr>
        <w:pStyle w:val="a3"/>
        <w:tabs>
          <w:tab w:val="left" w:pos="426"/>
        </w:tabs>
        <w:rPr>
          <w:sz w:val="18"/>
          <w:szCs w:val="18"/>
        </w:rPr>
      </w:pPr>
      <w:r w:rsidRPr="00982491">
        <w:rPr>
          <w:sz w:val="18"/>
        </w:rPr>
        <w:t xml:space="preserve">10.2. Додаток № 2 до даного Договору </w:t>
      </w:r>
      <w:r w:rsidR="00291D44" w:rsidRPr="00982491">
        <w:rPr>
          <w:sz w:val="18"/>
        </w:rPr>
        <w:t>–</w:t>
      </w:r>
      <w:r w:rsidRPr="00982491">
        <w:rPr>
          <w:sz w:val="18"/>
        </w:rPr>
        <w:t xml:space="preserve"> </w:t>
      </w:r>
      <w:r w:rsidRPr="00982491">
        <w:rPr>
          <w:sz w:val="18"/>
          <w:szCs w:val="18"/>
        </w:rPr>
        <w:t xml:space="preserve">Зразок та опис картки студентського квитка </w:t>
      </w:r>
      <w:r w:rsidR="009F1AE1" w:rsidRPr="009F1AE1">
        <w:rPr>
          <w:sz w:val="18"/>
          <w:szCs w:val="18"/>
        </w:rPr>
        <w:t>з безконтактним чипом АСОП м. Києва</w:t>
      </w:r>
      <w:r w:rsidR="0036188C" w:rsidRPr="009F1AE1">
        <w:rPr>
          <w:sz w:val="18"/>
          <w:szCs w:val="18"/>
        </w:rPr>
        <w:t>.</w:t>
      </w:r>
    </w:p>
    <w:p w14:paraId="3FA17087" w14:textId="77777777" w:rsidR="00BD2F17" w:rsidRPr="00982491" w:rsidRDefault="00BD2F17" w:rsidP="00837EE9">
      <w:pPr>
        <w:pStyle w:val="a3"/>
        <w:ind w:firstLine="720"/>
        <w:jc w:val="center"/>
        <w:rPr>
          <w:b/>
          <w:bCs/>
          <w:sz w:val="18"/>
        </w:rPr>
      </w:pPr>
      <w:r w:rsidRPr="00982491">
        <w:rPr>
          <w:b/>
          <w:bCs/>
          <w:sz w:val="18"/>
        </w:rPr>
        <w:t xml:space="preserve">Розділ 11. </w:t>
      </w:r>
      <w:r w:rsidR="00B22C97" w:rsidRPr="00982491">
        <w:rPr>
          <w:b/>
          <w:bCs/>
          <w:sz w:val="18"/>
        </w:rPr>
        <w:t xml:space="preserve">МІСЦЕЗНАХОДЖЕННЯ, </w:t>
      </w:r>
      <w:r w:rsidRPr="00982491">
        <w:rPr>
          <w:b/>
          <w:bCs/>
          <w:sz w:val="18"/>
        </w:rPr>
        <w:t>РЕКВІЗИТИ ТА ПІДПИСИ СТОРІН</w:t>
      </w:r>
    </w:p>
    <w:tbl>
      <w:tblPr>
        <w:tblW w:w="11005" w:type="dxa"/>
        <w:tblInd w:w="108" w:type="dxa"/>
        <w:tblLook w:val="0000" w:firstRow="0" w:lastRow="0" w:firstColumn="0" w:lastColumn="0" w:noHBand="0" w:noVBand="0"/>
      </w:tblPr>
      <w:tblGrid>
        <w:gridCol w:w="5158"/>
        <w:gridCol w:w="5847"/>
      </w:tblGrid>
      <w:tr w:rsidR="007324EF" w:rsidRPr="00982491" w14:paraId="604FBDD6" w14:textId="77777777" w:rsidTr="004E42F9">
        <w:tc>
          <w:tcPr>
            <w:tcW w:w="5103" w:type="dxa"/>
          </w:tcPr>
          <w:p w14:paraId="2F66B8E5" w14:textId="77777777" w:rsidR="00BD2F17" w:rsidRPr="00982491" w:rsidRDefault="00BD2F17" w:rsidP="00837EE9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82491">
              <w:rPr>
                <w:color w:val="auto"/>
                <w:sz w:val="18"/>
                <w:szCs w:val="18"/>
              </w:rPr>
              <w:t>ВИКОНАВЕЦЬ</w:t>
            </w:r>
          </w:p>
          <w:p w14:paraId="12CFF878" w14:textId="77777777" w:rsidR="004E42F9" w:rsidRPr="00982491" w:rsidRDefault="004E42F9" w:rsidP="004E42F9">
            <w:pPr>
              <w:pStyle w:val="20"/>
              <w:jc w:val="center"/>
              <w:rPr>
                <w:color w:val="auto"/>
                <w:sz w:val="18"/>
                <w:szCs w:val="18"/>
              </w:rPr>
            </w:pPr>
            <w:r w:rsidRPr="00982491">
              <w:rPr>
                <w:color w:val="auto"/>
                <w:sz w:val="18"/>
                <w:szCs w:val="18"/>
              </w:rPr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color w:val="auto"/>
                <w:spacing w:val="-2"/>
                <w:sz w:val="18"/>
                <w:szCs w:val="18"/>
              </w:rPr>
              <w:t>Код ЄДРПОУ</w:t>
            </w:r>
            <w:r w:rsidRPr="00982491">
              <w:rPr>
                <w:color w:val="auto"/>
                <w:sz w:val="18"/>
                <w:szCs w:val="18"/>
              </w:rPr>
              <w:t xml:space="preserve"> 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color w:val="auto"/>
                <w:sz w:val="18"/>
                <w:szCs w:val="18"/>
                <w:lang w:val="en-US"/>
              </w:rPr>
              <w:t>IBAN</w:t>
            </w:r>
            <w:r w:rsidRPr="00982491">
              <w:rPr>
                <w:color w:val="auto"/>
                <w:sz w:val="18"/>
                <w:szCs w:val="18"/>
              </w:rPr>
              <w:t>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color w:val="auto"/>
                <w:spacing w:val="-1"/>
                <w:sz w:val="18"/>
                <w:szCs w:val="18"/>
              </w:rPr>
              <w:t xml:space="preserve">МФО </w:t>
            </w:r>
            <w:r w:rsidRPr="00982491">
              <w:rPr>
                <w:bCs/>
                <w:color w:val="auto"/>
                <w:spacing w:val="-1"/>
                <w:sz w:val="18"/>
                <w:szCs w:val="18"/>
              </w:rPr>
              <w:t>(код банку)</w:t>
            </w:r>
            <w:r w:rsidRPr="00982491">
              <w:rPr>
                <w:color w:val="auto"/>
                <w:sz w:val="18"/>
                <w:szCs w:val="18"/>
              </w:rPr>
              <w:t xml:space="preserve"> 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color w:val="auto"/>
                <w:spacing w:val="-1"/>
                <w:sz w:val="18"/>
                <w:szCs w:val="18"/>
              </w:rPr>
              <w:t>ІПН</w:t>
            </w:r>
            <w:r w:rsidRPr="00982491">
              <w:rPr>
                <w:color w:val="auto"/>
                <w:sz w:val="18"/>
                <w:szCs w:val="18"/>
              </w:rPr>
              <w:t xml:space="preserve"> 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color w:val="auto"/>
                <w:spacing w:val="-1"/>
                <w:sz w:val="18"/>
                <w:szCs w:val="18"/>
              </w:rPr>
              <w:t xml:space="preserve">Свідоцтво платника ПДВ № </w:t>
            </w:r>
            <w:r w:rsidRPr="00982491">
              <w:rPr>
                <w:color w:val="auto"/>
                <w:sz w:val="18"/>
                <w:szCs w:val="18"/>
              </w:rPr>
              <w:t>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i/>
                <w:iCs/>
                <w:color w:val="auto"/>
                <w:spacing w:val="-3"/>
                <w:sz w:val="18"/>
                <w:szCs w:val="18"/>
              </w:rPr>
              <w:t>Юридична адреса:</w:t>
            </w:r>
            <w:r w:rsidRPr="00982491">
              <w:rPr>
                <w:color w:val="auto"/>
                <w:sz w:val="18"/>
                <w:szCs w:val="18"/>
              </w:rPr>
              <w:t xml:space="preserve"> 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i/>
                <w:iCs/>
                <w:color w:val="auto"/>
                <w:spacing w:val="-2"/>
                <w:sz w:val="18"/>
                <w:szCs w:val="18"/>
              </w:rPr>
              <w:t>Поштова адреса (місцезнаходження):</w:t>
            </w:r>
            <w:r w:rsidRPr="00982491">
              <w:rPr>
                <w:color w:val="auto"/>
                <w:sz w:val="18"/>
                <w:szCs w:val="18"/>
              </w:rPr>
              <w:t xml:space="preserve"> 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</w:p>
          <w:p w14:paraId="4F7BCDD0" w14:textId="77777777" w:rsidR="004E42F9" w:rsidRPr="00982491" w:rsidRDefault="004E42F9" w:rsidP="004E42F9">
            <w:pPr>
              <w:pStyle w:val="20"/>
              <w:ind w:firstLine="455"/>
              <w:jc w:val="both"/>
              <w:rPr>
                <w:b/>
                <w:color w:val="auto"/>
                <w:sz w:val="18"/>
                <w:szCs w:val="18"/>
              </w:rPr>
            </w:pPr>
            <w:r w:rsidRPr="00982491">
              <w:rPr>
                <w:b/>
                <w:color w:val="auto"/>
                <w:sz w:val="18"/>
                <w:szCs w:val="18"/>
              </w:rPr>
              <w:t>Тел./факс:</w:t>
            </w:r>
            <w:r w:rsidRPr="00982491">
              <w:rPr>
                <w:b/>
                <w:color w:val="auto"/>
                <w:sz w:val="18"/>
                <w:szCs w:val="18"/>
              </w:rPr>
              <w:br/>
            </w:r>
          </w:p>
          <w:p w14:paraId="5B938392" w14:textId="77777777" w:rsidR="004E42F9" w:rsidRPr="00982491" w:rsidRDefault="004E42F9" w:rsidP="004E42F9">
            <w:pPr>
              <w:pStyle w:val="20"/>
              <w:jc w:val="center"/>
              <w:rPr>
                <w:color w:val="auto"/>
                <w:sz w:val="18"/>
                <w:szCs w:val="18"/>
              </w:rPr>
            </w:pPr>
          </w:p>
          <w:p w14:paraId="452B5E2B" w14:textId="77777777" w:rsidR="004E42F9" w:rsidRPr="00982491" w:rsidRDefault="004E42F9" w:rsidP="004E42F9">
            <w:pPr>
              <w:pStyle w:val="20"/>
              <w:rPr>
                <w:color w:val="auto"/>
                <w:sz w:val="18"/>
                <w:szCs w:val="18"/>
              </w:rPr>
            </w:pPr>
          </w:p>
          <w:p w14:paraId="2BC86134" w14:textId="77777777" w:rsidR="004E42F9" w:rsidRPr="00982491" w:rsidRDefault="004E42F9" w:rsidP="004E42F9">
            <w:pPr>
              <w:tabs>
                <w:tab w:val="left" w:pos="6360"/>
              </w:tabs>
              <w:spacing w:before="100" w:beforeAutospacing="1"/>
              <w:ind w:right="-66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  <w:r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             __________________ / ________________________ /</w:t>
            </w:r>
          </w:p>
          <w:p w14:paraId="4145C99A" w14:textId="77777777" w:rsidR="004E42F9" w:rsidRPr="00982491" w:rsidRDefault="004E42F9" w:rsidP="004E42F9">
            <w:pPr>
              <w:tabs>
                <w:tab w:val="left" w:pos="6360"/>
              </w:tabs>
              <w:spacing w:before="100" w:beforeAutospacing="1"/>
              <w:ind w:right="-68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  <w:r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                              (підпис)</w:t>
            </w:r>
          </w:p>
          <w:p w14:paraId="2D53FE40" w14:textId="77777777" w:rsidR="00BD2F17" w:rsidRPr="00982491" w:rsidRDefault="004E42F9" w:rsidP="004E42F9">
            <w:pPr>
              <w:tabs>
                <w:tab w:val="left" w:pos="6360"/>
              </w:tabs>
              <w:rPr>
                <w:spacing w:val="-15"/>
                <w:sz w:val="16"/>
                <w:lang w:val="uk-UA"/>
              </w:rPr>
            </w:pPr>
            <w:r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                                         М.П.</w:t>
            </w:r>
          </w:p>
        </w:tc>
        <w:tc>
          <w:tcPr>
            <w:tcW w:w="5902" w:type="dxa"/>
          </w:tcPr>
          <w:p w14:paraId="0A4DA6E8" w14:textId="77777777" w:rsidR="00BD2F17" w:rsidRPr="00982491" w:rsidRDefault="00BD2F17" w:rsidP="00837EE9">
            <w:pPr>
              <w:pStyle w:val="1"/>
              <w:spacing w:line="240" w:lineRule="auto"/>
              <w:rPr>
                <w:color w:val="auto"/>
                <w:spacing w:val="-9"/>
                <w:sz w:val="18"/>
                <w:szCs w:val="18"/>
              </w:rPr>
            </w:pPr>
            <w:r w:rsidRPr="00982491">
              <w:rPr>
                <w:color w:val="auto"/>
                <w:spacing w:val="-9"/>
                <w:sz w:val="18"/>
                <w:szCs w:val="18"/>
              </w:rPr>
              <w:t>ЗАМОВНИК</w:t>
            </w:r>
          </w:p>
          <w:p w14:paraId="6008DAF6" w14:textId="77777777" w:rsidR="00B83761" w:rsidRPr="00982491" w:rsidRDefault="00BD2F17" w:rsidP="00837EE9">
            <w:pPr>
              <w:pStyle w:val="20"/>
              <w:jc w:val="center"/>
              <w:rPr>
                <w:color w:val="auto"/>
                <w:sz w:val="18"/>
                <w:szCs w:val="18"/>
              </w:rPr>
            </w:pPr>
            <w:r w:rsidRPr="00982491">
              <w:rPr>
                <w:color w:val="auto"/>
                <w:sz w:val="18"/>
                <w:szCs w:val="18"/>
              </w:rPr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="002F11AA" w:rsidRPr="00982491">
              <w:rPr>
                <w:b/>
                <w:bCs/>
                <w:color w:val="auto"/>
                <w:spacing w:val="-2"/>
                <w:sz w:val="18"/>
                <w:szCs w:val="18"/>
              </w:rPr>
              <w:t>Код ЄДРПОУ</w:t>
            </w:r>
            <w:r w:rsidR="002F11AA" w:rsidRPr="00982491">
              <w:rPr>
                <w:color w:val="auto"/>
                <w:sz w:val="18"/>
                <w:szCs w:val="18"/>
              </w:rPr>
              <w:t xml:space="preserve"> </w:t>
            </w:r>
            <w:r w:rsidRPr="00982491">
              <w:rPr>
                <w:color w:val="auto"/>
                <w:sz w:val="18"/>
                <w:szCs w:val="18"/>
              </w:rPr>
              <w:t>______________________________</w:t>
            </w:r>
            <w:r w:rsidR="002F11AA" w:rsidRPr="00982491">
              <w:rPr>
                <w:color w:val="auto"/>
                <w:sz w:val="18"/>
                <w:szCs w:val="18"/>
              </w:rPr>
              <w:t>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="00582139" w:rsidRPr="00982491">
              <w:rPr>
                <w:b/>
                <w:color w:val="auto"/>
                <w:sz w:val="18"/>
                <w:szCs w:val="18"/>
                <w:lang w:val="en-US"/>
              </w:rPr>
              <w:t>IBAN</w:t>
            </w:r>
            <w:r w:rsidRPr="00982491">
              <w:rPr>
                <w:color w:val="auto"/>
                <w:sz w:val="18"/>
                <w:szCs w:val="18"/>
              </w:rPr>
              <w:t>____________________________</w:t>
            </w:r>
            <w:r w:rsidR="002F11AA" w:rsidRPr="00982491">
              <w:rPr>
                <w:color w:val="auto"/>
                <w:sz w:val="18"/>
                <w:szCs w:val="18"/>
              </w:rPr>
              <w:t>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="002F11AA" w:rsidRPr="00982491">
              <w:rPr>
                <w:b/>
                <w:bCs/>
                <w:color w:val="auto"/>
                <w:spacing w:val="-1"/>
                <w:sz w:val="18"/>
                <w:szCs w:val="18"/>
              </w:rPr>
              <w:t xml:space="preserve">МФО </w:t>
            </w:r>
            <w:r w:rsidR="002F11AA" w:rsidRPr="00982491">
              <w:rPr>
                <w:bCs/>
                <w:color w:val="auto"/>
                <w:spacing w:val="-1"/>
                <w:sz w:val="18"/>
                <w:szCs w:val="18"/>
              </w:rPr>
              <w:t>(код банку)</w:t>
            </w:r>
            <w:r w:rsidR="002F11AA" w:rsidRPr="00982491">
              <w:rPr>
                <w:color w:val="auto"/>
                <w:sz w:val="18"/>
                <w:szCs w:val="18"/>
              </w:rPr>
              <w:t xml:space="preserve"> </w:t>
            </w:r>
            <w:r w:rsidRPr="00982491">
              <w:rPr>
                <w:color w:val="auto"/>
                <w:sz w:val="18"/>
                <w:szCs w:val="18"/>
              </w:rPr>
              <w:t>______________________________</w:t>
            </w:r>
            <w:r w:rsidR="002F11AA" w:rsidRPr="00982491">
              <w:rPr>
                <w:color w:val="auto"/>
                <w:sz w:val="18"/>
                <w:szCs w:val="18"/>
              </w:rPr>
              <w:t>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="002F11AA" w:rsidRPr="00982491">
              <w:rPr>
                <w:b/>
                <w:bCs/>
                <w:color w:val="auto"/>
                <w:spacing w:val="-1"/>
                <w:sz w:val="18"/>
                <w:szCs w:val="18"/>
              </w:rPr>
              <w:t>ІПН</w:t>
            </w:r>
            <w:r w:rsidR="002F11AA" w:rsidRPr="00982491">
              <w:rPr>
                <w:color w:val="auto"/>
                <w:sz w:val="18"/>
                <w:szCs w:val="18"/>
              </w:rPr>
              <w:t xml:space="preserve"> </w:t>
            </w:r>
            <w:r w:rsidRPr="00982491">
              <w:rPr>
                <w:color w:val="auto"/>
                <w:sz w:val="18"/>
                <w:szCs w:val="18"/>
              </w:rPr>
              <w:t>______________________________</w:t>
            </w:r>
            <w:r w:rsidR="002F11AA" w:rsidRPr="00982491">
              <w:rPr>
                <w:color w:val="auto"/>
                <w:sz w:val="18"/>
                <w:szCs w:val="18"/>
              </w:rPr>
              <w:t>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="002F11AA" w:rsidRPr="00982491">
              <w:rPr>
                <w:b/>
                <w:bCs/>
                <w:color w:val="auto"/>
                <w:spacing w:val="-1"/>
                <w:sz w:val="18"/>
                <w:szCs w:val="18"/>
              </w:rPr>
              <w:t xml:space="preserve">Свідоцтво платника ПДВ № </w:t>
            </w:r>
            <w:r w:rsidRPr="00982491">
              <w:rPr>
                <w:color w:val="auto"/>
                <w:sz w:val="18"/>
                <w:szCs w:val="18"/>
              </w:rPr>
              <w:t>______________________________</w:t>
            </w:r>
            <w:r w:rsidR="002F11AA" w:rsidRPr="00982491">
              <w:rPr>
                <w:color w:val="auto"/>
                <w:sz w:val="18"/>
                <w:szCs w:val="18"/>
              </w:rPr>
              <w:t>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="002F11AA" w:rsidRPr="00982491">
              <w:rPr>
                <w:b/>
                <w:bCs/>
                <w:i/>
                <w:iCs/>
                <w:color w:val="auto"/>
                <w:spacing w:val="-3"/>
                <w:sz w:val="18"/>
                <w:szCs w:val="18"/>
              </w:rPr>
              <w:t>Юридична адреса:</w:t>
            </w:r>
            <w:r w:rsidR="002F11AA" w:rsidRPr="00982491">
              <w:rPr>
                <w:color w:val="auto"/>
                <w:sz w:val="18"/>
                <w:szCs w:val="18"/>
              </w:rPr>
              <w:t xml:space="preserve"> 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="002F11AA" w:rsidRPr="00982491">
              <w:rPr>
                <w:b/>
                <w:bCs/>
                <w:i/>
                <w:iCs/>
                <w:color w:val="auto"/>
                <w:spacing w:val="-2"/>
                <w:sz w:val="18"/>
                <w:szCs w:val="18"/>
              </w:rPr>
              <w:t>Поштова адреса (місцезнаходження):</w:t>
            </w:r>
            <w:r w:rsidR="002F11AA" w:rsidRPr="00982491">
              <w:rPr>
                <w:color w:val="auto"/>
                <w:sz w:val="18"/>
                <w:szCs w:val="18"/>
              </w:rPr>
              <w:t xml:space="preserve"> </w:t>
            </w:r>
            <w:r w:rsidRPr="00982491">
              <w:rPr>
                <w:color w:val="auto"/>
                <w:sz w:val="18"/>
                <w:szCs w:val="18"/>
              </w:rPr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</w:p>
          <w:p w14:paraId="4EC4F08C" w14:textId="77777777" w:rsidR="00BD2F17" w:rsidRPr="00982491" w:rsidRDefault="00B83761" w:rsidP="004E42F9">
            <w:pPr>
              <w:pStyle w:val="20"/>
              <w:ind w:firstLine="462"/>
              <w:jc w:val="both"/>
              <w:rPr>
                <w:b/>
                <w:color w:val="auto"/>
                <w:sz w:val="18"/>
                <w:szCs w:val="18"/>
              </w:rPr>
            </w:pPr>
            <w:r w:rsidRPr="00982491">
              <w:rPr>
                <w:b/>
                <w:color w:val="auto"/>
                <w:sz w:val="18"/>
                <w:szCs w:val="18"/>
              </w:rPr>
              <w:t>Тел./факс:</w:t>
            </w:r>
            <w:r w:rsidR="00BD2F17" w:rsidRPr="00982491">
              <w:rPr>
                <w:b/>
                <w:color w:val="auto"/>
                <w:sz w:val="18"/>
                <w:szCs w:val="18"/>
              </w:rPr>
              <w:br/>
            </w:r>
          </w:p>
          <w:p w14:paraId="744D1B40" w14:textId="77777777" w:rsidR="00B83761" w:rsidRPr="00982491" w:rsidRDefault="00B83761" w:rsidP="00837EE9">
            <w:pPr>
              <w:pStyle w:val="20"/>
              <w:jc w:val="center"/>
              <w:rPr>
                <w:color w:val="auto"/>
                <w:sz w:val="18"/>
                <w:szCs w:val="18"/>
              </w:rPr>
            </w:pPr>
          </w:p>
          <w:p w14:paraId="4D1B51C6" w14:textId="77777777" w:rsidR="006A647D" w:rsidRPr="00982491" w:rsidRDefault="006A647D" w:rsidP="00837EE9">
            <w:pPr>
              <w:pStyle w:val="20"/>
              <w:rPr>
                <w:color w:val="auto"/>
                <w:sz w:val="18"/>
                <w:szCs w:val="18"/>
              </w:rPr>
            </w:pPr>
          </w:p>
          <w:p w14:paraId="2C1CE595" w14:textId="77777777" w:rsidR="00BD2F17" w:rsidRPr="00982491" w:rsidRDefault="002F11AA" w:rsidP="00837EE9">
            <w:pPr>
              <w:tabs>
                <w:tab w:val="left" w:pos="6360"/>
              </w:tabs>
              <w:spacing w:before="100" w:beforeAutospacing="1"/>
              <w:ind w:right="-66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  <w:r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        </w:t>
            </w:r>
            <w:r w:rsidR="008B7AE1"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    </w:t>
            </w:r>
            <w:r w:rsidR="00BD2F17"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___________________ / </w:t>
            </w:r>
            <w:r w:rsidR="008B7AE1"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>____</w:t>
            </w:r>
            <w:r w:rsidR="00BD2F17"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>_____________________ /</w:t>
            </w:r>
          </w:p>
          <w:p w14:paraId="6BA057FF" w14:textId="77777777" w:rsidR="00BD2F17" w:rsidRPr="00982491" w:rsidRDefault="00BD2F17" w:rsidP="00837EE9">
            <w:pPr>
              <w:tabs>
                <w:tab w:val="left" w:pos="6360"/>
              </w:tabs>
              <w:spacing w:before="100" w:beforeAutospacing="1"/>
              <w:ind w:right="-68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  <w:r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          </w:t>
            </w:r>
            <w:r w:rsidR="002F11AA"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       </w:t>
            </w:r>
            <w:r w:rsidR="00263EEB"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          </w:t>
            </w:r>
            <w:r w:rsidR="002F11AA"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</w:t>
            </w:r>
            <w:r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>(підпис)</w:t>
            </w:r>
          </w:p>
          <w:p w14:paraId="015CCDCC" w14:textId="77777777" w:rsidR="00BD2F17" w:rsidRPr="00982491" w:rsidRDefault="00BD2F17" w:rsidP="00837EE9">
            <w:pPr>
              <w:tabs>
                <w:tab w:val="left" w:pos="6360"/>
              </w:tabs>
              <w:spacing w:before="100" w:beforeAutospacing="1"/>
              <w:ind w:right="-68"/>
              <w:rPr>
                <w:spacing w:val="-15"/>
                <w:sz w:val="16"/>
                <w:lang w:val="uk-UA"/>
              </w:rPr>
            </w:pPr>
            <w:r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          </w:t>
            </w:r>
            <w:r w:rsidR="009D2DE0"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                            </w:t>
            </w:r>
            <w:r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</w:t>
            </w:r>
            <w:r w:rsidR="002F11AA"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</w:t>
            </w:r>
            <w:r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>М.П.</w:t>
            </w:r>
          </w:p>
        </w:tc>
      </w:tr>
    </w:tbl>
    <w:p w14:paraId="6E329375" w14:textId="77777777" w:rsidR="00BD2F17" w:rsidRPr="00982491" w:rsidRDefault="00BD2F17" w:rsidP="00837EE9">
      <w:pPr>
        <w:shd w:val="clear" w:color="auto" w:fill="FFFFFF"/>
        <w:ind w:left="91" w:right="8602"/>
        <w:rPr>
          <w:lang w:val="uk-UA"/>
        </w:rPr>
      </w:pPr>
    </w:p>
    <w:p w14:paraId="254FD735" w14:textId="77777777" w:rsidR="00BD2F17" w:rsidRPr="00982491" w:rsidRDefault="00BD2F17" w:rsidP="00837EE9">
      <w:pPr>
        <w:shd w:val="clear" w:color="auto" w:fill="FFFFFF"/>
        <w:tabs>
          <w:tab w:val="left" w:pos="9029"/>
        </w:tabs>
        <w:rPr>
          <w:lang w:val="uk-UA"/>
        </w:rPr>
        <w:sectPr w:rsidR="00BD2F17" w:rsidRPr="00982491" w:rsidSect="00837EE9">
          <w:footerReference w:type="default" r:id="rId7"/>
          <w:pgSz w:w="11909" w:h="16834" w:code="9"/>
          <w:pgMar w:top="284" w:right="312" w:bottom="284" w:left="680" w:header="720" w:footer="720" w:gutter="0"/>
          <w:cols w:space="60"/>
          <w:noEndnote/>
        </w:sectPr>
      </w:pPr>
    </w:p>
    <w:p w14:paraId="02FFCEB8" w14:textId="77777777" w:rsidR="00614222" w:rsidRPr="00982491" w:rsidRDefault="00614222" w:rsidP="00837EE9">
      <w:pPr>
        <w:shd w:val="clear" w:color="auto" w:fill="FFFFFF"/>
        <w:spacing w:before="456"/>
        <w:jc w:val="center"/>
        <w:rPr>
          <w:b/>
          <w:bCs/>
          <w:spacing w:val="-5"/>
          <w:lang w:val="uk-UA"/>
        </w:rPr>
      </w:pPr>
    </w:p>
    <w:p w14:paraId="2AAA20BE" w14:textId="77777777" w:rsidR="00BD2F17" w:rsidRPr="00982491" w:rsidRDefault="00614222" w:rsidP="00837EE9">
      <w:pPr>
        <w:shd w:val="clear" w:color="auto" w:fill="FFFFFF"/>
        <w:spacing w:before="456"/>
        <w:ind w:right="-706"/>
        <w:jc w:val="center"/>
        <w:rPr>
          <w:lang w:val="uk-UA"/>
        </w:rPr>
      </w:pPr>
      <w:r w:rsidRPr="00982491">
        <w:rPr>
          <w:b/>
          <w:bCs/>
          <w:spacing w:val="-5"/>
          <w:lang w:val="uk-UA"/>
        </w:rPr>
        <w:t>Вартість одиниці продукції</w:t>
      </w:r>
    </w:p>
    <w:p w14:paraId="5BB6DFD5" w14:textId="77777777" w:rsidR="0004236E" w:rsidRPr="00982491" w:rsidRDefault="00BD2F17" w:rsidP="00837EE9">
      <w:pPr>
        <w:shd w:val="clear" w:color="auto" w:fill="FFFFFF"/>
        <w:tabs>
          <w:tab w:val="left" w:leader="underscore" w:pos="682"/>
          <w:tab w:val="left" w:leader="underscore" w:pos="2342"/>
        </w:tabs>
        <w:ind w:left="-851" w:firstLine="142"/>
        <w:rPr>
          <w:spacing w:val="-2"/>
          <w:lang w:val="uk-UA"/>
        </w:rPr>
      </w:pPr>
      <w:r w:rsidRPr="00982491">
        <w:rPr>
          <w:lang w:val="uk-UA"/>
        </w:rPr>
        <w:br w:type="column"/>
      </w:r>
      <w:r w:rsidRPr="00982491">
        <w:rPr>
          <w:spacing w:val="-2"/>
          <w:lang w:val="uk-UA"/>
        </w:rPr>
        <w:lastRenderedPageBreak/>
        <w:t>Додаток №</w:t>
      </w:r>
      <w:r w:rsidR="00594A68" w:rsidRPr="00982491">
        <w:rPr>
          <w:spacing w:val="-2"/>
          <w:lang w:val="uk-UA"/>
        </w:rPr>
        <w:t xml:space="preserve"> </w:t>
      </w:r>
      <w:r w:rsidRPr="00982491">
        <w:rPr>
          <w:spacing w:val="-2"/>
          <w:lang w:val="uk-UA"/>
        </w:rPr>
        <w:t>1 до Договору</w:t>
      </w:r>
      <w:r w:rsidR="00463128" w:rsidRPr="00982491">
        <w:rPr>
          <w:spacing w:val="-2"/>
          <w:lang w:val="uk-UA"/>
        </w:rPr>
        <w:t xml:space="preserve"> поставки</w:t>
      </w:r>
      <w:r w:rsidR="00806EF8" w:rsidRPr="00982491">
        <w:rPr>
          <w:spacing w:val="-2"/>
          <w:lang w:val="uk-UA"/>
        </w:rPr>
        <w:t xml:space="preserve"> </w:t>
      </w:r>
      <w:r w:rsidR="00B16731" w:rsidRPr="00982491">
        <w:rPr>
          <w:lang w:val="uk-UA"/>
        </w:rPr>
        <w:t>№</w:t>
      </w:r>
      <w:r w:rsidR="007C1F8C" w:rsidRPr="00982491">
        <w:rPr>
          <w:lang w:val="uk-UA"/>
        </w:rPr>
        <w:t>_</w:t>
      </w:r>
      <w:r w:rsidR="00594A68" w:rsidRPr="00982491">
        <w:rPr>
          <w:lang w:val="uk-UA"/>
        </w:rPr>
        <w:t>__</w:t>
      </w:r>
    </w:p>
    <w:p w14:paraId="11B5D1D0" w14:textId="09A83B53" w:rsidR="00BD2F17" w:rsidRPr="00982491" w:rsidRDefault="00B42F64" w:rsidP="00837EE9">
      <w:pPr>
        <w:shd w:val="clear" w:color="auto" w:fill="FFFFFF"/>
        <w:tabs>
          <w:tab w:val="left" w:leader="underscore" w:pos="682"/>
          <w:tab w:val="left" w:leader="underscore" w:pos="2342"/>
        </w:tabs>
        <w:ind w:left="-709"/>
        <w:rPr>
          <w:lang w:val="uk-UA"/>
        </w:rPr>
      </w:pPr>
      <w:r w:rsidRPr="00982491">
        <w:rPr>
          <w:spacing w:val="1"/>
          <w:lang w:val="uk-UA"/>
        </w:rPr>
        <w:t>в</w:t>
      </w:r>
      <w:r w:rsidR="00BD2F17" w:rsidRPr="00982491">
        <w:rPr>
          <w:spacing w:val="1"/>
          <w:lang w:val="uk-UA"/>
        </w:rPr>
        <w:t>ід</w:t>
      </w:r>
      <w:r w:rsidR="00DA1457" w:rsidRPr="00982491">
        <w:rPr>
          <w:spacing w:val="1"/>
          <w:lang w:val="uk-UA"/>
        </w:rPr>
        <w:t xml:space="preserve"> </w:t>
      </w:r>
      <w:r w:rsidR="00783C3F" w:rsidRPr="00982491">
        <w:rPr>
          <w:spacing w:val="1"/>
          <w:lang w:val="uk-UA"/>
        </w:rPr>
        <w:t>____________________</w:t>
      </w:r>
      <w:r w:rsidR="00BD2F17" w:rsidRPr="00982491">
        <w:rPr>
          <w:spacing w:val="-7"/>
          <w:lang w:val="uk-UA"/>
        </w:rPr>
        <w:t>20</w:t>
      </w:r>
      <w:r w:rsidR="0036188C" w:rsidRPr="00982491">
        <w:rPr>
          <w:spacing w:val="-7"/>
          <w:lang w:val="uk-UA"/>
        </w:rPr>
        <w:t>2</w:t>
      </w:r>
      <w:r w:rsidR="002A7753">
        <w:rPr>
          <w:spacing w:val="-7"/>
          <w:lang w:val="uk-UA"/>
        </w:rPr>
        <w:t>2</w:t>
      </w:r>
      <w:r w:rsidR="00806EF8" w:rsidRPr="00982491">
        <w:rPr>
          <w:spacing w:val="-7"/>
          <w:lang w:val="uk-UA"/>
        </w:rPr>
        <w:t xml:space="preserve"> </w:t>
      </w:r>
      <w:r w:rsidR="00BD2F17" w:rsidRPr="00982491">
        <w:rPr>
          <w:spacing w:val="-7"/>
          <w:lang w:val="uk-UA"/>
        </w:rPr>
        <w:t>р.</w:t>
      </w:r>
    </w:p>
    <w:p w14:paraId="073ECD77" w14:textId="77777777" w:rsidR="00BD2F17" w:rsidRPr="00982491" w:rsidRDefault="00BD2F17" w:rsidP="00837EE9">
      <w:pPr>
        <w:shd w:val="clear" w:color="auto" w:fill="FFFFFF"/>
        <w:tabs>
          <w:tab w:val="left" w:leader="underscore" w:pos="682"/>
          <w:tab w:val="left" w:leader="underscore" w:pos="2342"/>
        </w:tabs>
        <w:ind w:firstLine="797"/>
        <w:rPr>
          <w:lang w:val="uk-UA"/>
        </w:rPr>
        <w:sectPr w:rsidR="00BD2F17" w:rsidRPr="00982491">
          <w:pgSz w:w="11909" w:h="16834"/>
          <w:pgMar w:top="1440" w:right="627" w:bottom="720" w:left="5191" w:header="720" w:footer="720" w:gutter="0"/>
          <w:cols w:num="2" w:space="720" w:equalWidth="0">
            <w:col w:w="1704" w:space="1488"/>
            <w:col w:w="2899"/>
          </w:cols>
          <w:noEndnote/>
        </w:sectPr>
      </w:pPr>
    </w:p>
    <w:p w14:paraId="0F5D0ADA" w14:textId="77777777" w:rsidR="00BD2F17" w:rsidRPr="00982491" w:rsidRDefault="00BD2F17" w:rsidP="00837EE9">
      <w:pPr>
        <w:spacing w:after="1075"/>
        <w:rPr>
          <w:sz w:val="2"/>
          <w:szCs w:val="2"/>
          <w:lang w:val="uk-UA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970"/>
        <w:gridCol w:w="992"/>
        <w:gridCol w:w="1134"/>
        <w:gridCol w:w="1134"/>
        <w:gridCol w:w="1842"/>
      </w:tblGrid>
      <w:tr w:rsidR="00982491" w:rsidRPr="00982491" w14:paraId="3F123EF1" w14:textId="77777777" w:rsidTr="00CE7699">
        <w:trPr>
          <w:trHeight w:hRule="exact" w:val="11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5FEA5" w14:textId="77777777" w:rsidR="00B16731" w:rsidRPr="00982491" w:rsidRDefault="0075590F" w:rsidP="0075590F">
            <w:pPr>
              <w:shd w:val="clear" w:color="auto" w:fill="FFFFFF"/>
              <w:snapToGrid w:val="0"/>
              <w:ind w:left="66" w:hanging="103"/>
              <w:rPr>
                <w:lang w:val="uk-UA"/>
              </w:rPr>
            </w:pPr>
            <w:r w:rsidRPr="00982491">
              <w:rPr>
                <w:lang w:val="uk-UA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6FBA5" w14:textId="77777777" w:rsidR="00B16731" w:rsidRPr="00982491" w:rsidRDefault="00B16731" w:rsidP="00837EE9">
            <w:pPr>
              <w:shd w:val="clear" w:color="auto" w:fill="FFFFFF"/>
              <w:snapToGrid w:val="0"/>
              <w:jc w:val="both"/>
              <w:rPr>
                <w:spacing w:val="-1"/>
                <w:lang w:val="uk-UA"/>
              </w:rPr>
            </w:pPr>
            <w:r w:rsidRPr="00982491">
              <w:rPr>
                <w:spacing w:val="-1"/>
                <w:lang w:val="uk-UA"/>
              </w:rPr>
              <w:t xml:space="preserve">          Назва продукції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2E0E4F3" w14:textId="77777777" w:rsidR="00B16731" w:rsidRPr="00982491" w:rsidRDefault="00B16731" w:rsidP="00837EE9">
            <w:pPr>
              <w:shd w:val="clear" w:color="auto" w:fill="FFFFFF"/>
              <w:snapToGrid w:val="0"/>
              <w:ind w:left="120" w:right="144"/>
              <w:jc w:val="center"/>
              <w:rPr>
                <w:lang w:val="uk-UA"/>
              </w:rPr>
            </w:pPr>
            <w:r w:rsidRPr="00982491">
              <w:rPr>
                <w:spacing w:val="1"/>
                <w:lang w:val="uk-UA"/>
              </w:rPr>
              <w:t>Од</w:t>
            </w:r>
            <w:r w:rsidR="008D33D6" w:rsidRPr="00982491">
              <w:rPr>
                <w:spacing w:val="1"/>
                <w:lang w:val="uk-UA"/>
              </w:rPr>
              <w:t>ини</w:t>
            </w:r>
            <w:r w:rsidRPr="00982491">
              <w:rPr>
                <w:spacing w:val="1"/>
                <w:lang w:val="uk-UA"/>
              </w:rPr>
              <w:t xml:space="preserve">ця </w:t>
            </w:r>
            <w:r w:rsidRPr="00982491">
              <w:rPr>
                <w:lang w:val="uk-UA"/>
              </w:rPr>
              <w:t>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BC096E" w14:textId="77777777" w:rsidR="008D33D6" w:rsidRPr="00982491" w:rsidRDefault="00B16731" w:rsidP="008D33D6">
            <w:pPr>
              <w:shd w:val="clear" w:color="auto" w:fill="FFFFFF"/>
              <w:snapToGrid w:val="0"/>
              <w:ind w:left="115" w:right="144"/>
              <w:jc w:val="center"/>
              <w:rPr>
                <w:spacing w:val="1"/>
                <w:lang w:val="uk-UA"/>
              </w:rPr>
            </w:pPr>
            <w:r w:rsidRPr="00982491">
              <w:rPr>
                <w:spacing w:val="1"/>
                <w:lang w:val="uk-UA"/>
              </w:rPr>
              <w:t>Ціна</w:t>
            </w:r>
          </w:p>
          <w:p w14:paraId="70C2A1EA" w14:textId="77777777" w:rsidR="00B16731" w:rsidRPr="00982491" w:rsidRDefault="00B16731" w:rsidP="008D33D6">
            <w:pPr>
              <w:shd w:val="clear" w:color="auto" w:fill="FFFFFF"/>
              <w:snapToGrid w:val="0"/>
              <w:ind w:left="115" w:right="144"/>
              <w:jc w:val="center"/>
              <w:rPr>
                <w:lang w:val="uk-UA"/>
              </w:rPr>
            </w:pPr>
            <w:r w:rsidRPr="00982491">
              <w:rPr>
                <w:lang w:val="uk-UA"/>
              </w:rPr>
              <w:t>без</w:t>
            </w:r>
          </w:p>
          <w:p w14:paraId="75CA8FDB" w14:textId="77777777" w:rsidR="008D33D6" w:rsidRPr="00982491" w:rsidRDefault="00B16731" w:rsidP="008D33D6">
            <w:pPr>
              <w:shd w:val="clear" w:color="auto" w:fill="FFFFFF"/>
              <w:ind w:left="115"/>
              <w:jc w:val="center"/>
              <w:rPr>
                <w:spacing w:val="-7"/>
                <w:lang w:val="uk-UA"/>
              </w:rPr>
            </w:pPr>
            <w:r w:rsidRPr="00982491">
              <w:rPr>
                <w:spacing w:val="-7"/>
                <w:lang w:val="uk-UA"/>
              </w:rPr>
              <w:t>ПДВ,</w:t>
            </w:r>
          </w:p>
          <w:p w14:paraId="76FDBC84" w14:textId="77777777" w:rsidR="00B16731" w:rsidRPr="00982491" w:rsidRDefault="00B16731" w:rsidP="008D33D6">
            <w:pPr>
              <w:shd w:val="clear" w:color="auto" w:fill="FFFFFF"/>
              <w:ind w:left="115"/>
              <w:jc w:val="center"/>
              <w:rPr>
                <w:spacing w:val="-7"/>
                <w:lang w:val="uk-UA"/>
              </w:rPr>
            </w:pPr>
            <w:r w:rsidRPr="00982491">
              <w:rPr>
                <w:spacing w:val="-7"/>
                <w:lang w:val="uk-UA"/>
              </w:rPr>
              <w:t xml:space="preserve">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60CCF" w14:textId="77777777" w:rsidR="00B16731" w:rsidRPr="00982491" w:rsidRDefault="008D33D6" w:rsidP="008D33D6">
            <w:pPr>
              <w:shd w:val="clear" w:color="auto" w:fill="FFFFFF"/>
              <w:snapToGrid w:val="0"/>
              <w:ind w:left="29"/>
              <w:jc w:val="center"/>
              <w:rPr>
                <w:spacing w:val="-7"/>
                <w:lang w:val="uk-UA"/>
              </w:rPr>
            </w:pPr>
            <w:r w:rsidRPr="00982491">
              <w:rPr>
                <w:spacing w:val="-7"/>
                <w:lang w:val="uk-UA"/>
              </w:rPr>
              <w:t xml:space="preserve">Сума </w:t>
            </w:r>
            <w:r w:rsidR="00B16731" w:rsidRPr="00982491">
              <w:rPr>
                <w:spacing w:val="-7"/>
                <w:lang w:val="uk-UA"/>
              </w:rPr>
              <w:t>ПДВ, грн.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660F3" w14:textId="77777777" w:rsidR="00B16731" w:rsidRPr="00982491" w:rsidRDefault="00B16731" w:rsidP="00837EE9">
            <w:pPr>
              <w:shd w:val="clear" w:color="auto" w:fill="FFFFFF"/>
              <w:snapToGrid w:val="0"/>
              <w:ind w:left="149" w:right="182"/>
              <w:jc w:val="center"/>
              <w:rPr>
                <w:spacing w:val="8"/>
                <w:lang w:val="uk-UA"/>
              </w:rPr>
            </w:pPr>
            <w:r w:rsidRPr="00982491">
              <w:rPr>
                <w:spacing w:val="2"/>
                <w:lang w:val="uk-UA"/>
              </w:rPr>
              <w:t xml:space="preserve">Ціна </w:t>
            </w:r>
            <w:r w:rsidRPr="00982491">
              <w:rPr>
                <w:spacing w:val="8"/>
                <w:lang w:val="uk-UA"/>
              </w:rPr>
              <w:t>з ПДВ, грн.</w:t>
            </w:r>
          </w:p>
        </w:tc>
      </w:tr>
      <w:tr w:rsidR="00982491" w:rsidRPr="00982491" w14:paraId="7B16D8D1" w14:textId="77777777" w:rsidTr="00CE7699">
        <w:trPr>
          <w:trHeight w:hRule="exact" w:val="10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57646" w14:textId="77777777" w:rsidR="00B16731" w:rsidRPr="00982491" w:rsidRDefault="0075590F" w:rsidP="00837EE9">
            <w:pPr>
              <w:shd w:val="clear" w:color="auto" w:fill="FFFFFF"/>
              <w:snapToGrid w:val="0"/>
              <w:rPr>
                <w:sz w:val="18"/>
                <w:szCs w:val="18"/>
                <w:lang w:val="uk-UA"/>
              </w:rPr>
            </w:pPr>
            <w:r w:rsidRPr="0098249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72348" w14:textId="77777777" w:rsidR="00B16731" w:rsidRPr="00982491" w:rsidRDefault="00B16731" w:rsidP="00837EE9">
            <w:pPr>
              <w:shd w:val="clear" w:color="auto" w:fill="FFFFFF"/>
              <w:snapToGrid w:val="0"/>
              <w:rPr>
                <w:spacing w:val="-1"/>
                <w:sz w:val="18"/>
                <w:szCs w:val="18"/>
                <w:lang w:val="uk-UA"/>
              </w:rPr>
            </w:pPr>
            <w:r w:rsidRPr="00982491">
              <w:rPr>
                <w:spacing w:val="-1"/>
                <w:sz w:val="18"/>
                <w:szCs w:val="18"/>
                <w:lang w:val="uk-UA"/>
              </w:rPr>
              <w:t>Студентський квиток</w:t>
            </w:r>
            <w:r w:rsidR="00DA2123" w:rsidRPr="00982491">
              <w:rPr>
                <w:spacing w:val="-1"/>
                <w:sz w:val="18"/>
                <w:szCs w:val="18"/>
                <w:lang w:val="uk-UA"/>
              </w:rPr>
              <w:t xml:space="preserve"> </w:t>
            </w:r>
            <w:r w:rsidR="00582139" w:rsidRPr="00982491">
              <w:rPr>
                <w:spacing w:val="-1"/>
                <w:sz w:val="18"/>
                <w:szCs w:val="18"/>
                <w:lang w:val="uk-UA"/>
              </w:rPr>
              <w:t>з безконтактним чипом АСОП м. Києва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73188C8" w14:textId="77777777" w:rsidR="00B16731" w:rsidRPr="00982491" w:rsidRDefault="00B16731" w:rsidP="00837EE9">
            <w:pPr>
              <w:shd w:val="clear" w:color="auto" w:fill="FFFFFF"/>
              <w:snapToGrid w:val="0"/>
              <w:jc w:val="center"/>
              <w:rPr>
                <w:bCs/>
                <w:spacing w:val="-2"/>
                <w:lang w:val="uk-UA"/>
              </w:rPr>
            </w:pPr>
            <w:r w:rsidRPr="00982491">
              <w:rPr>
                <w:bCs/>
                <w:spacing w:val="-2"/>
                <w:lang w:val="uk-UA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90B72" w14:textId="77777777" w:rsidR="00B16731" w:rsidRPr="00982491" w:rsidRDefault="00B16731" w:rsidP="00837EE9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8BD06" w14:textId="77777777" w:rsidR="00B16731" w:rsidRPr="00982491" w:rsidRDefault="00B16731" w:rsidP="00837EE9">
            <w:pPr>
              <w:shd w:val="clear" w:color="auto" w:fill="FFFFFF"/>
              <w:snapToGrid w:val="0"/>
              <w:ind w:left="62"/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87A41" w14:textId="77777777" w:rsidR="00B16731" w:rsidRPr="00982491" w:rsidRDefault="00B16731" w:rsidP="00837EE9">
            <w:pPr>
              <w:shd w:val="clear" w:color="auto" w:fill="FFFFFF"/>
              <w:snapToGrid w:val="0"/>
              <w:jc w:val="center"/>
              <w:rPr>
                <w:lang w:val="uk-UA"/>
              </w:rPr>
            </w:pPr>
          </w:p>
        </w:tc>
      </w:tr>
    </w:tbl>
    <w:p w14:paraId="3688B586" w14:textId="77777777" w:rsidR="00BD2F17" w:rsidRPr="00982491" w:rsidRDefault="00BD2F17" w:rsidP="00837EE9">
      <w:pPr>
        <w:rPr>
          <w:lang w:val="uk-UA"/>
        </w:rPr>
      </w:pPr>
    </w:p>
    <w:p w14:paraId="35A8A93A" w14:textId="77777777" w:rsidR="00BD2F17" w:rsidRPr="00982491" w:rsidRDefault="00BD2F17" w:rsidP="00837EE9">
      <w:pPr>
        <w:rPr>
          <w:lang w:val="uk-UA"/>
        </w:rPr>
      </w:pPr>
    </w:p>
    <w:p w14:paraId="2270DDDB" w14:textId="77777777" w:rsidR="00BD2F17" w:rsidRPr="00982491" w:rsidRDefault="00BD2F17" w:rsidP="00837EE9">
      <w:pPr>
        <w:rPr>
          <w:lang w:val="uk-UA"/>
        </w:rPr>
      </w:pPr>
    </w:p>
    <w:p w14:paraId="5EFBCE7B" w14:textId="77777777" w:rsidR="00BD2F17" w:rsidRPr="00982491" w:rsidRDefault="00BD2F17" w:rsidP="00837EE9">
      <w:pPr>
        <w:rPr>
          <w:lang w:val="uk-UA"/>
        </w:rPr>
      </w:pPr>
    </w:p>
    <w:p w14:paraId="7D2D4029" w14:textId="77777777" w:rsidR="00BD2F17" w:rsidRPr="00982491" w:rsidRDefault="00BD2F17" w:rsidP="00837EE9">
      <w:pPr>
        <w:rPr>
          <w:lang w:val="uk-UA"/>
        </w:rPr>
        <w:sectPr w:rsidR="00BD2F17" w:rsidRPr="00982491">
          <w:type w:val="continuous"/>
          <w:pgSz w:w="11909" w:h="16834"/>
          <w:pgMar w:top="1440" w:right="603" w:bottom="720" w:left="545" w:header="720" w:footer="720" w:gutter="0"/>
          <w:cols w:space="60"/>
          <w:noEndnote/>
        </w:sectPr>
      </w:pPr>
    </w:p>
    <w:tbl>
      <w:tblPr>
        <w:tblW w:w="11005" w:type="dxa"/>
        <w:tblInd w:w="108" w:type="dxa"/>
        <w:tblLook w:val="0000" w:firstRow="0" w:lastRow="0" w:firstColumn="0" w:lastColumn="0" w:noHBand="0" w:noVBand="0"/>
      </w:tblPr>
      <w:tblGrid>
        <w:gridCol w:w="5158"/>
        <w:gridCol w:w="5847"/>
      </w:tblGrid>
      <w:tr w:rsidR="007324EF" w:rsidRPr="00982491" w14:paraId="1A66CFB3" w14:textId="77777777" w:rsidTr="00B10291">
        <w:tc>
          <w:tcPr>
            <w:tcW w:w="5103" w:type="dxa"/>
          </w:tcPr>
          <w:p w14:paraId="4C037249" w14:textId="77777777" w:rsidR="00CE7699" w:rsidRPr="00982491" w:rsidRDefault="00CE7699" w:rsidP="00B10291">
            <w:pPr>
              <w:pStyle w:val="1"/>
              <w:spacing w:line="240" w:lineRule="auto"/>
              <w:rPr>
                <w:color w:val="auto"/>
                <w:sz w:val="18"/>
                <w:szCs w:val="18"/>
              </w:rPr>
            </w:pPr>
            <w:r w:rsidRPr="00982491">
              <w:rPr>
                <w:color w:val="auto"/>
                <w:sz w:val="18"/>
                <w:szCs w:val="18"/>
              </w:rPr>
              <w:lastRenderedPageBreak/>
              <w:t>ВИКОНАВЕЦЬ</w:t>
            </w:r>
          </w:p>
          <w:p w14:paraId="3B442B11" w14:textId="77777777" w:rsidR="00CE7699" w:rsidRPr="00982491" w:rsidRDefault="00CE7699" w:rsidP="00B10291">
            <w:pPr>
              <w:pStyle w:val="20"/>
              <w:jc w:val="center"/>
              <w:rPr>
                <w:color w:val="auto"/>
                <w:sz w:val="18"/>
                <w:szCs w:val="18"/>
              </w:rPr>
            </w:pPr>
            <w:r w:rsidRPr="00982491">
              <w:rPr>
                <w:color w:val="auto"/>
                <w:sz w:val="18"/>
                <w:szCs w:val="18"/>
              </w:rPr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color w:val="auto"/>
                <w:spacing w:val="-2"/>
                <w:sz w:val="18"/>
                <w:szCs w:val="18"/>
              </w:rPr>
              <w:t>Код ЄДРПОУ</w:t>
            </w:r>
            <w:r w:rsidRPr="00982491">
              <w:rPr>
                <w:color w:val="auto"/>
                <w:sz w:val="18"/>
                <w:szCs w:val="18"/>
              </w:rPr>
              <w:t xml:space="preserve"> 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color w:val="auto"/>
                <w:sz w:val="18"/>
                <w:szCs w:val="18"/>
                <w:lang w:val="en-US"/>
              </w:rPr>
              <w:t>IBAN</w:t>
            </w:r>
            <w:r w:rsidRPr="00982491">
              <w:rPr>
                <w:color w:val="auto"/>
                <w:sz w:val="18"/>
                <w:szCs w:val="18"/>
              </w:rPr>
              <w:t>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color w:val="auto"/>
                <w:spacing w:val="-1"/>
                <w:sz w:val="18"/>
                <w:szCs w:val="18"/>
              </w:rPr>
              <w:t xml:space="preserve">МФО </w:t>
            </w:r>
            <w:r w:rsidRPr="00982491">
              <w:rPr>
                <w:bCs/>
                <w:color w:val="auto"/>
                <w:spacing w:val="-1"/>
                <w:sz w:val="18"/>
                <w:szCs w:val="18"/>
              </w:rPr>
              <w:t>(код банку)</w:t>
            </w:r>
            <w:r w:rsidRPr="00982491">
              <w:rPr>
                <w:color w:val="auto"/>
                <w:sz w:val="18"/>
                <w:szCs w:val="18"/>
              </w:rPr>
              <w:t xml:space="preserve"> 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color w:val="auto"/>
                <w:spacing w:val="-1"/>
                <w:sz w:val="18"/>
                <w:szCs w:val="18"/>
              </w:rPr>
              <w:t>ІПН</w:t>
            </w:r>
            <w:r w:rsidRPr="00982491">
              <w:rPr>
                <w:color w:val="auto"/>
                <w:sz w:val="18"/>
                <w:szCs w:val="18"/>
              </w:rPr>
              <w:t xml:space="preserve"> 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color w:val="auto"/>
                <w:spacing w:val="-1"/>
                <w:sz w:val="18"/>
                <w:szCs w:val="18"/>
              </w:rPr>
              <w:t xml:space="preserve">Свідоцтво платника ПДВ № </w:t>
            </w:r>
            <w:r w:rsidRPr="00982491">
              <w:rPr>
                <w:color w:val="auto"/>
                <w:sz w:val="18"/>
                <w:szCs w:val="18"/>
              </w:rPr>
              <w:t>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i/>
                <w:iCs/>
                <w:color w:val="auto"/>
                <w:spacing w:val="-3"/>
                <w:sz w:val="18"/>
                <w:szCs w:val="18"/>
              </w:rPr>
              <w:t>Юридична адреса:</w:t>
            </w:r>
            <w:r w:rsidRPr="00982491">
              <w:rPr>
                <w:color w:val="auto"/>
                <w:sz w:val="18"/>
                <w:szCs w:val="18"/>
              </w:rPr>
              <w:t xml:space="preserve"> 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i/>
                <w:iCs/>
                <w:color w:val="auto"/>
                <w:spacing w:val="-2"/>
                <w:sz w:val="18"/>
                <w:szCs w:val="18"/>
              </w:rPr>
              <w:t>Поштова адреса (місцезнаходження):</w:t>
            </w:r>
            <w:r w:rsidRPr="00982491">
              <w:rPr>
                <w:color w:val="auto"/>
                <w:sz w:val="18"/>
                <w:szCs w:val="18"/>
              </w:rPr>
              <w:t xml:space="preserve"> 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</w:p>
          <w:p w14:paraId="41350F21" w14:textId="77777777" w:rsidR="00CE7699" w:rsidRPr="00982491" w:rsidRDefault="00CE7699" w:rsidP="00B10291">
            <w:pPr>
              <w:pStyle w:val="20"/>
              <w:ind w:firstLine="455"/>
              <w:jc w:val="both"/>
              <w:rPr>
                <w:b/>
                <w:color w:val="auto"/>
                <w:sz w:val="18"/>
                <w:szCs w:val="18"/>
              </w:rPr>
            </w:pPr>
            <w:r w:rsidRPr="00982491">
              <w:rPr>
                <w:b/>
                <w:color w:val="auto"/>
                <w:sz w:val="18"/>
                <w:szCs w:val="18"/>
              </w:rPr>
              <w:t>Тел./факс:</w:t>
            </w:r>
            <w:r w:rsidRPr="00982491">
              <w:rPr>
                <w:b/>
                <w:color w:val="auto"/>
                <w:sz w:val="18"/>
                <w:szCs w:val="18"/>
              </w:rPr>
              <w:br/>
            </w:r>
          </w:p>
          <w:p w14:paraId="2B924AAB" w14:textId="77777777" w:rsidR="00CE7699" w:rsidRPr="00982491" w:rsidRDefault="00CE7699" w:rsidP="00B10291">
            <w:pPr>
              <w:pStyle w:val="20"/>
              <w:jc w:val="center"/>
              <w:rPr>
                <w:color w:val="auto"/>
                <w:sz w:val="18"/>
                <w:szCs w:val="18"/>
              </w:rPr>
            </w:pPr>
          </w:p>
          <w:p w14:paraId="26474842" w14:textId="77777777" w:rsidR="00CE7699" w:rsidRPr="00982491" w:rsidRDefault="00CE7699" w:rsidP="00B10291">
            <w:pPr>
              <w:pStyle w:val="20"/>
              <w:rPr>
                <w:color w:val="auto"/>
                <w:sz w:val="18"/>
                <w:szCs w:val="18"/>
              </w:rPr>
            </w:pPr>
          </w:p>
          <w:p w14:paraId="17ABC00E" w14:textId="77777777" w:rsidR="00CE7699" w:rsidRPr="00982491" w:rsidRDefault="00CE7699" w:rsidP="00B10291">
            <w:pPr>
              <w:tabs>
                <w:tab w:val="left" w:pos="6360"/>
              </w:tabs>
              <w:spacing w:before="100" w:beforeAutospacing="1"/>
              <w:ind w:right="-66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  <w:r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             __________________ / ________________________ /</w:t>
            </w:r>
          </w:p>
          <w:p w14:paraId="32F395C7" w14:textId="77777777" w:rsidR="00CE7699" w:rsidRPr="00982491" w:rsidRDefault="00CE7699" w:rsidP="00B10291">
            <w:pPr>
              <w:tabs>
                <w:tab w:val="left" w:pos="6360"/>
              </w:tabs>
              <w:spacing w:before="100" w:beforeAutospacing="1"/>
              <w:ind w:right="-68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  <w:r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                              (підпис)</w:t>
            </w:r>
          </w:p>
          <w:p w14:paraId="45C5D214" w14:textId="77777777" w:rsidR="00CE7699" w:rsidRPr="00982491" w:rsidRDefault="00CE7699" w:rsidP="00B10291">
            <w:pPr>
              <w:tabs>
                <w:tab w:val="left" w:pos="6360"/>
              </w:tabs>
              <w:rPr>
                <w:spacing w:val="-15"/>
                <w:sz w:val="16"/>
                <w:lang w:val="uk-UA"/>
              </w:rPr>
            </w:pPr>
            <w:r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                                         М.П.</w:t>
            </w:r>
          </w:p>
        </w:tc>
        <w:tc>
          <w:tcPr>
            <w:tcW w:w="5902" w:type="dxa"/>
          </w:tcPr>
          <w:p w14:paraId="51191A7D" w14:textId="77777777" w:rsidR="00CE7699" w:rsidRPr="00982491" w:rsidRDefault="00CE7699" w:rsidP="00B10291">
            <w:pPr>
              <w:pStyle w:val="1"/>
              <w:spacing w:line="240" w:lineRule="auto"/>
              <w:rPr>
                <w:color w:val="auto"/>
                <w:spacing w:val="-9"/>
                <w:sz w:val="18"/>
                <w:szCs w:val="18"/>
              </w:rPr>
            </w:pPr>
            <w:r w:rsidRPr="00982491">
              <w:rPr>
                <w:color w:val="auto"/>
                <w:spacing w:val="-9"/>
                <w:sz w:val="18"/>
                <w:szCs w:val="18"/>
              </w:rPr>
              <w:t>ЗАМОВНИК</w:t>
            </w:r>
          </w:p>
          <w:p w14:paraId="4B1A035A" w14:textId="77777777" w:rsidR="00CE7699" w:rsidRPr="00982491" w:rsidRDefault="00CE7699" w:rsidP="00B10291">
            <w:pPr>
              <w:pStyle w:val="20"/>
              <w:jc w:val="center"/>
              <w:rPr>
                <w:color w:val="auto"/>
                <w:sz w:val="18"/>
                <w:szCs w:val="18"/>
              </w:rPr>
            </w:pPr>
            <w:r w:rsidRPr="00982491">
              <w:rPr>
                <w:color w:val="auto"/>
                <w:sz w:val="18"/>
                <w:szCs w:val="18"/>
              </w:rPr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color w:val="auto"/>
                <w:spacing w:val="-2"/>
                <w:sz w:val="18"/>
                <w:szCs w:val="18"/>
              </w:rPr>
              <w:t>Код ЄДРПОУ</w:t>
            </w:r>
            <w:r w:rsidRPr="00982491">
              <w:rPr>
                <w:color w:val="auto"/>
                <w:sz w:val="18"/>
                <w:szCs w:val="18"/>
              </w:rPr>
              <w:t xml:space="preserve"> 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color w:val="auto"/>
                <w:sz w:val="18"/>
                <w:szCs w:val="18"/>
                <w:lang w:val="en-US"/>
              </w:rPr>
              <w:t>IBAN</w:t>
            </w:r>
            <w:r w:rsidRPr="00982491">
              <w:rPr>
                <w:color w:val="auto"/>
                <w:sz w:val="18"/>
                <w:szCs w:val="18"/>
              </w:rPr>
              <w:t>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color w:val="auto"/>
                <w:spacing w:val="-1"/>
                <w:sz w:val="18"/>
                <w:szCs w:val="18"/>
              </w:rPr>
              <w:t xml:space="preserve">МФО </w:t>
            </w:r>
            <w:r w:rsidRPr="00982491">
              <w:rPr>
                <w:bCs/>
                <w:color w:val="auto"/>
                <w:spacing w:val="-1"/>
                <w:sz w:val="18"/>
                <w:szCs w:val="18"/>
              </w:rPr>
              <w:t>(код банку)</w:t>
            </w:r>
            <w:r w:rsidRPr="00982491">
              <w:rPr>
                <w:color w:val="auto"/>
                <w:sz w:val="18"/>
                <w:szCs w:val="18"/>
              </w:rPr>
              <w:t xml:space="preserve"> 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color w:val="auto"/>
                <w:spacing w:val="-1"/>
                <w:sz w:val="18"/>
                <w:szCs w:val="18"/>
              </w:rPr>
              <w:t>ІПН</w:t>
            </w:r>
            <w:r w:rsidRPr="00982491">
              <w:rPr>
                <w:color w:val="auto"/>
                <w:sz w:val="18"/>
                <w:szCs w:val="18"/>
              </w:rPr>
              <w:t xml:space="preserve"> 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color w:val="auto"/>
                <w:spacing w:val="-1"/>
                <w:sz w:val="18"/>
                <w:szCs w:val="18"/>
              </w:rPr>
              <w:t xml:space="preserve">Свідоцтво платника ПДВ № </w:t>
            </w:r>
            <w:r w:rsidRPr="00982491">
              <w:rPr>
                <w:color w:val="auto"/>
                <w:sz w:val="18"/>
                <w:szCs w:val="18"/>
              </w:rPr>
              <w:t>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i/>
                <w:iCs/>
                <w:color w:val="auto"/>
                <w:spacing w:val="-3"/>
                <w:sz w:val="18"/>
                <w:szCs w:val="18"/>
              </w:rPr>
              <w:t>Юридична адреса:</w:t>
            </w:r>
            <w:r w:rsidRPr="00982491">
              <w:rPr>
                <w:color w:val="auto"/>
                <w:sz w:val="18"/>
                <w:szCs w:val="18"/>
              </w:rPr>
              <w:t xml:space="preserve"> 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i/>
                <w:iCs/>
                <w:color w:val="auto"/>
                <w:spacing w:val="-2"/>
                <w:sz w:val="18"/>
                <w:szCs w:val="18"/>
              </w:rPr>
              <w:t>Поштова адреса (місцезнаходження):</w:t>
            </w:r>
            <w:r w:rsidRPr="00982491">
              <w:rPr>
                <w:color w:val="auto"/>
                <w:sz w:val="18"/>
                <w:szCs w:val="18"/>
              </w:rPr>
              <w:t xml:space="preserve"> 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</w:p>
          <w:p w14:paraId="3FFF7AA6" w14:textId="77777777" w:rsidR="00CE7699" w:rsidRPr="00982491" w:rsidRDefault="00CE7699" w:rsidP="00B10291">
            <w:pPr>
              <w:pStyle w:val="20"/>
              <w:ind w:firstLine="462"/>
              <w:jc w:val="both"/>
              <w:rPr>
                <w:b/>
                <w:color w:val="auto"/>
                <w:sz w:val="18"/>
                <w:szCs w:val="18"/>
              </w:rPr>
            </w:pPr>
            <w:r w:rsidRPr="00982491">
              <w:rPr>
                <w:b/>
                <w:color w:val="auto"/>
                <w:sz w:val="18"/>
                <w:szCs w:val="18"/>
              </w:rPr>
              <w:t>Тел./факс:</w:t>
            </w:r>
            <w:r w:rsidRPr="00982491">
              <w:rPr>
                <w:b/>
                <w:color w:val="auto"/>
                <w:sz w:val="18"/>
                <w:szCs w:val="18"/>
              </w:rPr>
              <w:br/>
            </w:r>
          </w:p>
          <w:p w14:paraId="4710FBCF" w14:textId="77777777" w:rsidR="00CE7699" w:rsidRPr="00982491" w:rsidRDefault="00CE7699" w:rsidP="00B10291">
            <w:pPr>
              <w:pStyle w:val="20"/>
              <w:jc w:val="center"/>
              <w:rPr>
                <w:color w:val="auto"/>
                <w:sz w:val="18"/>
                <w:szCs w:val="18"/>
              </w:rPr>
            </w:pPr>
          </w:p>
          <w:p w14:paraId="7199154E" w14:textId="77777777" w:rsidR="00CE7699" w:rsidRPr="00982491" w:rsidRDefault="00CE7699" w:rsidP="00B10291">
            <w:pPr>
              <w:pStyle w:val="20"/>
              <w:rPr>
                <w:color w:val="auto"/>
                <w:sz w:val="18"/>
                <w:szCs w:val="18"/>
              </w:rPr>
            </w:pPr>
          </w:p>
          <w:p w14:paraId="18D33AC3" w14:textId="77777777" w:rsidR="00CE7699" w:rsidRPr="00982491" w:rsidRDefault="00CE7699" w:rsidP="00B10291">
            <w:pPr>
              <w:tabs>
                <w:tab w:val="left" w:pos="6360"/>
              </w:tabs>
              <w:spacing w:before="100" w:beforeAutospacing="1"/>
              <w:ind w:right="-66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  <w:r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             ___________________ / _________________________ /</w:t>
            </w:r>
          </w:p>
          <w:p w14:paraId="7A821431" w14:textId="77777777" w:rsidR="00CE7699" w:rsidRPr="00982491" w:rsidRDefault="00CE7699" w:rsidP="00B10291">
            <w:pPr>
              <w:tabs>
                <w:tab w:val="left" w:pos="6360"/>
              </w:tabs>
              <w:spacing w:before="100" w:beforeAutospacing="1"/>
              <w:ind w:right="-68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  <w:r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                              (підпис)</w:t>
            </w:r>
          </w:p>
          <w:p w14:paraId="6B4D9555" w14:textId="77777777" w:rsidR="00CE7699" w:rsidRPr="00982491" w:rsidRDefault="00CE7699" w:rsidP="00B10291">
            <w:pPr>
              <w:tabs>
                <w:tab w:val="left" w:pos="6360"/>
              </w:tabs>
              <w:spacing w:before="100" w:beforeAutospacing="1"/>
              <w:ind w:right="-68"/>
              <w:rPr>
                <w:spacing w:val="-15"/>
                <w:sz w:val="16"/>
                <w:lang w:val="uk-UA"/>
              </w:rPr>
            </w:pPr>
            <w:r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                                         М.П.</w:t>
            </w:r>
          </w:p>
        </w:tc>
      </w:tr>
    </w:tbl>
    <w:p w14:paraId="753AB634" w14:textId="77777777" w:rsidR="00BD2F17" w:rsidRPr="00982491" w:rsidRDefault="00BD2F17" w:rsidP="00837EE9">
      <w:pPr>
        <w:shd w:val="clear" w:color="auto" w:fill="FFFFFF"/>
        <w:ind w:right="-598"/>
        <w:rPr>
          <w:lang w:val="uk-UA"/>
        </w:rPr>
      </w:pPr>
    </w:p>
    <w:p w14:paraId="686CE139" w14:textId="77777777" w:rsidR="0036188C" w:rsidRPr="00982491" w:rsidRDefault="0036188C" w:rsidP="00837EE9">
      <w:pPr>
        <w:shd w:val="clear" w:color="auto" w:fill="FFFFFF"/>
        <w:ind w:right="-598"/>
        <w:rPr>
          <w:lang w:val="uk-UA"/>
        </w:rPr>
      </w:pPr>
    </w:p>
    <w:p w14:paraId="34093D1F" w14:textId="77777777" w:rsidR="0036188C" w:rsidRPr="00982491" w:rsidRDefault="0036188C" w:rsidP="00837EE9">
      <w:pPr>
        <w:shd w:val="clear" w:color="auto" w:fill="FFFFFF"/>
        <w:ind w:right="-598"/>
        <w:rPr>
          <w:lang w:val="uk-UA"/>
        </w:rPr>
      </w:pPr>
    </w:p>
    <w:p w14:paraId="617A99F0" w14:textId="77777777" w:rsidR="0036188C" w:rsidRPr="00982491" w:rsidRDefault="0036188C" w:rsidP="00837EE9">
      <w:pPr>
        <w:shd w:val="clear" w:color="auto" w:fill="FFFFFF"/>
        <w:ind w:right="-598"/>
        <w:rPr>
          <w:lang w:val="uk-UA"/>
        </w:rPr>
      </w:pPr>
    </w:p>
    <w:p w14:paraId="37707790" w14:textId="77777777" w:rsidR="0036188C" w:rsidRPr="00982491" w:rsidRDefault="0036188C" w:rsidP="00837EE9">
      <w:pPr>
        <w:shd w:val="clear" w:color="auto" w:fill="FFFFFF"/>
        <w:ind w:right="-598"/>
        <w:rPr>
          <w:lang w:val="uk-UA"/>
        </w:rPr>
      </w:pPr>
    </w:p>
    <w:p w14:paraId="70A78DF3" w14:textId="77777777" w:rsidR="0036188C" w:rsidRPr="00982491" w:rsidRDefault="0036188C" w:rsidP="00837EE9">
      <w:pPr>
        <w:shd w:val="clear" w:color="auto" w:fill="FFFFFF"/>
        <w:ind w:right="-598"/>
        <w:rPr>
          <w:lang w:val="uk-UA"/>
        </w:rPr>
      </w:pPr>
    </w:p>
    <w:p w14:paraId="66FD9DC8" w14:textId="77777777" w:rsidR="0036188C" w:rsidRPr="00982491" w:rsidRDefault="0036188C" w:rsidP="00837EE9">
      <w:pPr>
        <w:shd w:val="clear" w:color="auto" w:fill="FFFFFF"/>
        <w:ind w:right="-598"/>
        <w:rPr>
          <w:lang w:val="uk-UA"/>
        </w:rPr>
      </w:pPr>
    </w:p>
    <w:p w14:paraId="2A9B0143" w14:textId="77777777" w:rsidR="0036188C" w:rsidRPr="00982491" w:rsidRDefault="0036188C" w:rsidP="00837EE9">
      <w:pPr>
        <w:shd w:val="clear" w:color="auto" w:fill="FFFFFF"/>
        <w:ind w:right="-598"/>
        <w:rPr>
          <w:lang w:val="uk-UA"/>
        </w:rPr>
      </w:pPr>
    </w:p>
    <w:p w14:paraId="51BBE3B2" w14:textId="77777777" w:rsidR="0036188C" w:rsidRPr="00982491" w:rsidRDefault="0036188C" w:rsidP="0036188C">
      <w:pPr>
        <w:shd w:val="clear" w:color="auto" w:fill="FFFFFF"/>
        <w:tabs>
          <w:tab w:val="left" w:leader="underscore" w:pos="682"/>
          <w:tab w:val="left" w:leader="underscore" w:pos="2342"/>
        </w:tabs>
        <w:ind w:left="-851" w:firstLine="142"/>
        <w:rPr>
          <w:lang w:val="uk-UA"/>
        </w:rPr>
      </w:pPr>
      <w:r w:rsidRPr="00982491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982491">
        <w:rPr>
          <w:spacing w:val="-2"/>
          <w:lang w:val="uk-UA"/>
        </w:rPr>
        <w:t xml:space="preserve">Додаток № 2 до Договору поставки </w:t>
      </w:r>
      <w:r w:rsidRPr="00982491">
        <w:rPr>
          <w:lang w:val="uk-UA"/>
        </w:rPr>
        <w:t>№ ____</w:t>
      </w:r>
    </w:p>
    <w:p w14:paraId="301AF57D" w14:textId="2675A7D9" w:rsidR="0036188C" w:rsidRPr="00982491" w:rsidRDefault="0036188C" w:rsidP="0036188C">
      <w:pPr>
        <w:shd w:val="clear" w:color="auto" w:fill="FFFFFF"/>
        <w:tabs>
          <w:tab w:val="left" w:leader="underscore" w:pos="682"/>
          <w:tab w:val="left" w:leader="underscore" w:pos="2342"/>
        </w:tabs>
        <w:ind w:left="-851" w:firstLine="142"/>
        <w:rPr>
          <w:spacing w:val="-2"/>
          <w:lang w:val="uk-UA"/>
        </w:rPr>
      </w:pPr>
      <w:r w:rsidRPr="00982491">
        <w:rPr>
          <w:lang w:val="uk-UA"/>
        </w:rPr>
        <w:t xml:space="preserve">                                                                                                                                                       від _____     __________________ 202</w:t>
      </w:r>
      <w:r w:rsidR="002A7753">
        <w:rPr>
          <w:lang w:val="uk-UA"/>
        </w:rPr>
        <w:t>2</w:t>
      </w:r>
      <w:r w:rsidRPr="00982491">
        <w:rPr>
          <w:lang w:val="uk-UA"/>
        </w:rPr>
        <w:t xml:space="preserve"> р.  </w:t>
      </w:r>
    </w:p>
    <w:p w14:paraId="15487D60" w14:textId="77777777" w:rsidR="0036188C" w:rsidRPr="00982491" w:rsidRDefault="0036188C" w:rsidP="00837EE9">
      <w:pPr>
        <w:shd w:val="clear" w:color="auto" w:fill="FFFFFF"/>
        <w:ind w:right="-598"/>
        <w:rPr>
          <w:lang w:val="uk-UA"/>
        </w:rPr>
      </w:pPr>
    </w:p>
    <w:p w14:paraId="18FE91DC" w14:textId="296C0967" w:rsidR="0036188C" w:rsidRPr="00D70A1D" w:rsidRDefault="0036188C" w:rsidP="0036188C">
      <w:pPr>
        <w:keepNext/>
        <w:spacing w:before="240" w:after="120"/>
        <w:jc w:val="center"/>
        <w:rPr>
          <w:sz w:val="18"/>
          <w:szCs w:val="18"/>
          <w:lang w:val="uk-UA"/>
        </w:rPr>
      </w:pPr>
      <w:r w:rsidRPr="00982491">
        <w:rPr>
          <w:sz w:val="18"/>
          <w:szCs w:val="18"/>
          <w:lang w:val="uk-UA"/>
        </w:rPr>
        <w:t xml:space="preserve">Зразок картки студентського квитка </w:t>
      </w:r>
      <w:r w:rsidR="00D70A1D" w:rsidRPr="00D70A1D">
        <w:rPr>
          <w:sz w:val="18"/>
          <w:szCs w:val="18"/>
          <w:lang w:val="uk-UA"/>
        </w:rPr>
        <w:t>з безконтактним чипом АСОП м. Києва</w:t>
      </w:r>
      <w:r w:rsidRPr="00D70A1D">
        <w:rPr>
          <w:sz w:val="18"/>
          <w:szCs w:val="18"/>
          <w:lang w:val="uk-UA"/>
        </w:rPr>
        <w:t>.</w:t>
      </w:r>
    </w:p>
    <w:p w14:paraId="792E716C" w14:textId="77777777" w:rsidR="0036188C" w:rsidRPr="00982491" w:rsidRDefault="0036188C" w:rsidP="00DB4A33">
      <w:pPr>
        <w:keepNext/>
        <w:jc w:val="center"/>
        <w:rPr>
          <w:rFonts w:cs="Courier New"/>
          <w:bCs/>
          <w:sz w:val="24"/>
          <w:szCs w:val="24"/>
          <w:lang w:val="uk-UA"/>
        </w:rPr>
      </w:pPr>
      <w:r w:rsidRPr="00982491">
        <w:rPr>
          <w:rFonts w:cs="Courier New"/>
          <w:bCs/>
          <w:sz w:val="18"/>
          <w:szCs w:val="18"/>
          <w:lang w:val="uk-UA"/>
        </w:rPr>
        <w:t>Лицьовий бік</w:t>
      </w:r>
      <w:r w:rsidRPr="00982491">
        <w:rPr>
          <w:rFonts w:cs="Courier New"/>
          <w:bCs/>
          <w:sz w:val="24"/>
          <w:szCs w:val="24"/>
          <w:lang w:val="uk-UA"/>
        </w:rPr>
        <w:tab/>
      </w:r>
      <w:r w:rsidRPr="00982491">
        <w:rPr>
          <w:rFonts w:cs="Courier New"/>
          <w:bCs/>
          <w:sz w:val="24"/>
          <w:szCs w:val="24"/>
          <w:lang w:val="uk-UA"/>
        </w:rPr>
        <w:tab/>
      </w:r>
      <w:r w:rsidRPr="00982491">
        <w:rPr>
          <w:rFonts w:cs="Courier New"/>
          <w:bCs/>
          <w:sz w:val="24"/>
          <w:szCs w:val="24"/>
          <w:lang w:val="uk-UA"/>
        </w:rPr>
        <w:tab/>
      </w:r>
      <w:r w:rsidRPr="00982491">
        <w:rPr>
          <w:rFonts w:cs="Courier New"/>
          <w:bCs/>
          <w:sz w:val="24"/>
          <w:szCs w:val="24"/>
          <w:lang w:val="uk-UA"/>
        </w:rPr>
        <w:tab/>
      </w:r>
      <w:r w:rsidRPr="00982491">
        <w:rPr>
          <w:rFonts w:cs="Courier New"/>
          <w:bCs/>
          <w:sz w:val="24"/>
          <w:szCs w:val="24"/>
          <w:lang w:val="uk-UA"/>
        </w:rPr>
        <w:tab/>
      </w:r>
      <w:r w:rsidRPr="00982491">
        <w:rPr>
          <w:rFonts w:cs="Courier New"/>
          <w:bCs/>
          <w:sz w:val="24"/>
          <w:szCs w:val="24"/>
          <w:lang w:val="uk-UA"/>
        </w:rPr>
        <w:tab/>
      </w:r>
      <w:r w:rsidRPr="00982491">
        <w:rPr>
          <w:rFonts w:cs="Courier New"/>
          <w:bCs/>
          <w:sz w:val="18"/>
          <w:szCs w:val="18"/>
          <w:lang w:val="uk-UA"/>
        </w:rPr>
        <w:t>Зворотний бік</w:t>
      </w:r>
    </w:p>
    <w:p w14:paraId="05C22789" w14:textId="03167215" w:rsidR="0036188C" w:rsidRPr="00982491" w:rsidRDefault="00F83AF4" w:rsidP="00CE7699">
      <w:pPr>
        <w:ind w:firstLine="284"/>
        <w:jc w:val="center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</w:pPr>
      <w:r w:rsidRPr="00982491">
        <w:rPr>
          <w:noProof/>
        </w:rPr>
        <w:drawing>
          <wp:inline distT="0" distB="0" distL="0" distR="0" wp14:anchorId="1B8FD8CE" wp14:editId="0CF3E149">
            <wp:extent cx="2819400" cy="17716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2491">
        <w:rPr>
          <w:noProof/>
        </w:rPr>
        <w:drawing>
          <wp:inline distT="0" distB="0" distL="0" distR="0" wp14:anchorId="787D0C8E" wp14:editId="6CB5D302">
            <wp:extent cx="2809875" cy="1762125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E7A77" w14:textId="77777777" w:rsidR="000239C2" w:rsidRPr="000239C2" w:rsidRDefault="00CE7699" w:rsidP="000239C2">
      <w:pPr>
        <w:pStyle w:val="Default"/>
        <w:jc w:val="both"/>
        <w:rPr>
          <w:rFonts w:eastAsia="Times New Roman"/>
          <w:color w:val="auto"/>
          <w:sz w:val="18"/>
          <w:szCs w:val="20"/>
          <w:lang w:val="uk-UA" w:eastAsia="ru-RU"/>
        </w:rPr>
      </w:pPr>
      <w:r w:rsidRPr="00982491">
        <w:rPr>
          <w:color w:val="auto"/>
          <w:sz w:val="18"/>
          <w:szCs w:val="18"/>
          <w:lang w:val="uk-UA"/>
        </w:rPr>
        <w:tab/>
      </w:r>
      <w:r w:rsidR="000239C2" w:rsidRPr="000239C2">
        <w:rPr>
          <w:rFonts w:eastAsia="Times New Roman"/>
          <w:color w:val="auto"/>
          <w:sz w:val="18"/>
          <w:szCs w:val="20"/>
          <w:lang w:val="uk-UA" w:eastAsia="ru-RU"/>
        </w:rPr>
        <w:t xml:space="preserve">Студентські квитки з безконтактним чипом АСОП м. Києва (надалі – квитки) та порядок їх замовлення мають відповідати технічним вимогам, що зазначені у наказі Міністерства освіти і науки України від 25.10.2013р. №1474 “Про затвердження Положення про студентські (учнівські) квитки державного зразка”, зареєстрованому у Міністерстві юстиції України 31.12.2013 р. за № 2245/24777 (зі змінами). </w:t>
      </w:r>
    </w:p>
    <w:p w14:paraId="313D165A" w14:textId="77777777" w:rsidR="000239C2" w:rsidRPr="000239C2" w:rsidRDefault="000239C2" w:rsidP="000239C2">
      <w:pPr>
        <w:pStyle w:val="Default"/>
        <w:jc w:val="both"/>
        <w:rPr>
          <w:rFonts w:eastAsia="Times New Roman"/>
          <w:color w:val="auto"/>
          <w:sz w:val="18"/>
          <w:szCs w:val="20"/>
          <w:lang w:val="uk-UA" w:eastAsia="ru-RU"/>
        </w:rPr>
      </w:pPr>
      <w:r w:rsidRPr="000239C2">
        <w:rPr>
          <w:rFonts w:eastAsia="Times New Roman"/>
          <w:color w:val="auto"/>
          <w:sz w:val="18"/>
          <w:szCs w:val="20"/>
          <w:lang w:val="uk-UA" w:eastAsia="ru-RU"/>
        </w:rPr>
        <w:tab/>
        <w:t xml:space="preserve">Квитки повинні забезпечувати інтеграцію студентського квитка з Автоматизованою системою обліку оплати проїзду в міському пасажирському транспорті міста Києва незалежно від форм власності (скорочено – АСОП), зокрема реалізацію права на одержання транспортних послуг, в тому числі з урахуванням пільг (пільговий проїзд) шляхом реєстрації в якості електронного квитка в АСОП відповідно до Розпорядження виконавчого органу Київської міської ради (Київської міської державної адміністрації) «Про затвердження Порядку функціонування автоматизованої системи обліку оплати проїзду в міському пасажирському транспорті міста Києва незалежно від форм власності» від 22.10.2018 №1887. </w:t>
      </w:r>
    </w:p>
    <w:p w14:paraId="0F8F3C7C" w14:textId="77777777" w:rsidR="000239C2" w:rsidRPr="000239C2" w:rsidRDefault="000239C2" w:rsidP="000239C2">
      <w:pPr>
        <w:pStyle w:val="Default"/>
        <w:jc w:val="both"/>
        <w:rPr>
          <w:rFonts w:eastAsia="Times New Roman"/>
          <w:color w:val="auto"/>
          <w:sz w:val="18"/>
          <w:szCs w:val="20"/>
          <w:lang w:val="uk-UA" w:eastAsia="ru-RU"/>
        </w:rPr>
      </w:pPr>
      <w:r w:rsidRPr="000239C2">
        <w:rPr>
          <w:rFonts w:eastAsia="Times New Roman"/>
          <w:color w:val="auto"/>
          <w:sz w:val="18"/>
          <w:szCs w:val="20"/>
          <w:lang w:val="uk-UA" w:eastAsia="ru-RU"/>
        </w:rPr>
        <w:tab/>
        <w:t>З метою успішної інтеграції квитків в АСОП, на Виконавця покладається обов`язок їх персоналізації, ініціалізації та нанесення відповідних необхідних транспортних номерів, (номерів транспортного додатку) для чого Виконавець повинен здійснювати інформаційну та технологічну взаємодію, а також обмін даними з Оператором АСОП – КП ГІОЦ.</w:t>
      </w:r>
    </w:p>
    <w:p w14:paraId="051026F5" w14:textId="77777777" w:rsidR="000239C2" w:rsidRPr="000239C2" w:rsidRDefault="000239C2" w:rsidP="000239C2">
      <w:pPr>
        <w:pStyle w:val="Default"/>
        <w:jc w:val="both"/>
        <w:rPr>
          <w:rFonts w:eastAsia="Times New Roman"/>
          <w:color w:val="auto"/>
          <w:sz w:val="18"/>
          <w:szCs w:val="20"/>
          <w:lang w:val="uk-UA" w:eastAsia="ru-RU"/>
        </w:rPr>
      </w:pPr>
      <w:r w:rsidRPr="000239C2">
        <w:rPr>
          <w:rFonts w:eastAsia="Times New Roman"/>
          <w:color w:val="auto"/>
          <w:sz w:val="18"/>
          <w:szCs w:val="20"/>
          <w:lang w:val="uk-UA" w:eastAsia="ru-RU"/>
        </w:rPr>
        <w:tab/>
        <w:t>Картка квитка повинна відповідати вимогам стандартів ДСТУ ISO/IEC 7810:2008, ДСТУ ISO/IEC 10373-1:2008. Фізичні характеристики, діапазон частот і сигнальний інтерфейс, процеси ініціалізації і антиколізії, протокол передачі даних картки квитка повинні відповідати ДСТУ ISO/IEC 14443 тип А.</w:t>
      </w:r>
    </w:p>
    <w:p w14:paraId="57B34A89" w14:textId="77777777" w:rsidR="000239C2" w:rsidRPr="000239C2" w:rsidRDefault="000239C2" w:rsidP="000239C2">
      <w:pPr>
        <w:pStyle w:val="Default"/>
        <w:jc w:val="both"/>
        <w:rPr>
          <w:rFonts w:eastAsia="Times New Roman"/>
          <w:color w:val="auto"/>
          <w:sz w:val="18"/>
          <w:szCs w:val="20"/>
          <w:lang w:val="uk-UA" w:eastAsia="ru-RU"/>
        </w:rPr>
      </w:pPr>
      <w:r w:rsidRPr="000239C2">
        <w:rPr>
          <w:rFonts w:eastAsia="Times New Roman"/>
          <w:color w:val="auto"/>
          <w:sz w:val="18"/>
          <w:szCs w:val="20"/>
          <w:lang w:val="uk-UA" w:eastAsia="ru-RU"/>
        </w:rPr>
        <w:tab/>
        <w:t>Квиток повинен бути обладнаний безконтактним чипом MifarePlus S 2K.</w:t>
      </w:r>
    </w:p>
    <w:p w14:paraId="143F5931" w14:textId="77777777" w:rsidR="000239C2" w:rsidRPr="000239C2" w:rsidRDefault="000239C2" w:rsidP="000239C2">
      <w:pPr>
        <w:pStyle w:val="Default"/>
        <w:jc w:val="both"/>
        <w:rPr>
          <w:rFonts w:eastAsia="Times New Roman"/>
          <w:color w:val="auto"/>
          <w:sz w:val="18"/>
          <w:szCs w:val="20"/>
          <w:lang w:val="uk-UA" w:eastAsia="ru-RU"/>
        </w:rPr>
      </w:pPr>
      <w:r w:rsidRPr="000239C2">
        <w:rPr>
          <w:rFonts w:eastAsia="Times New Roman"/>
          <w:color w:val="auto"/>
          <w:sz w:val="18"/>
          <w:szCs w:val="20"/>
          <w:lang w:val="uk-UA" w:eastAsia="ru-RU"/>
        </w:rPr>
        <w:tab/>
        <w:t xml:space="preserve">Додатково на лицьовому боці картки квитка розташовані: </w:t>
      </w:r>
    </w:p>
    <w:p w14:paraId="5D4D6419" w14:textId="77777777" w:rsidR="000239C2" w:rsidRPr="000239C2" w:rsidRDefault="000239C2" w:rsidP="000239C2">
      <w:pPr>
        <w:pStyle w:val="Default"/>
        <w:jc w:val="both"/>
        <w:rPr>
          <w:rFonts w:eastAsia="Times New Roman"/>
          <w:color w:val="auto"/>
          <w:sz w:val="18"/>
          <w:szCs w:val="20"/>
          <w:lang w:val="uk-UA" w:eastAsia="ru-RU"/>
        </w:rPr>
      </w:pPr>
      <w:r w:rsidRPr="000239C2">
        <w:rPr>
          <w:rFonts w:eastAsia="Times New Roman"/>
          <w:color w:val="auto"/>
          <w:sz w:val="18"/>
          <w:szCs w:val="20"/>
          <w:lang w:val="uk-UA" w:eastAsia="ru-RU"/>
        </w:rPr>
        <w:t xml:space="preserve">- Транспортний номер (номер транспортного додатку); </w:t>
      </w:r>
    </w:p>
    <w:p w14:paraId="7D05EEDE" w14:textId="77777777" w:rsidR="000239C2" w:rsidRPr="000239C2" w:rsidRDefault="000239C2" w:rsidP="000239C2">
      <w:pPr>
        <w:pStyle w:val="Default"/>
        <w:jc w:val="both"/>
        <w:rPr>
          <w:rFonts w:eastAsia="Times New Roman"/>
          <w:color w:val="auto"/>
          <w:sz w:val="18"/>
          <w:szCs w:val="20"/>
          <w:lang w:val="uk-UA" w:eastAsia="ru-RU"/>
        </w:rPr>
      </w:pPr>
      <w:r w:rsidRPr="000239C2">
        <w:rPr>
          <w:rFonts w:eastAsia="Times New Roman"/>
          <w:color w:val="auto"/>
          <w:sz w:val="18"/>
          <w:szCs w:val="20"/>
          <w:lang w:val="uk-UA" w:eastAsia="ru-RU"/>
        </w:rPr>
        <w:t xml:space="preserve">- Адреса інтернет-сторінки </w:t>
      </w:r>
      <w:proofErr w:type="gramStart"/>
      <w:r w:rsidRPr="000239C2">
        <w:rPr>
          <w:rFonts w:eastAsia="Times New Roman"/>
          <w:color w:val="auto"/>
          <w:sz w:val="18"/>
          <w:szCs w:val="20"/>
          <w:lang w:val="uk-UA" w:eastAsia="ru-RU"/>
        </w:rPr>
        <w:t>transport.kyiv</w:t>
      </w:r>
      <w:proofErr w:type="gramEnd"/>
      <w:r w:rsidRPr="000239C2">
        <w:rPr>
          <w:rFonts w:eastAsia="Times New Roman"/>
          <w:color w:val="auto"/>
          <w:sz w:val="18"/>
          <w:szCs w:val="20"/>
          <w:lang w:val="uk-UA" w:eastAsia="ru-RU"/>
        </w:rPr>
        <w:t xml:space="preserve">.digital та номер телефону +38 044 366 55 55. </w:t>
      </w:r>
    </w:p>
    <w:p w14:paraId="1D703D33" w14:textId="67A9A80B" w:rsidR="00CE7699" w:rsidRPr="000239C2" w:rsidRDefault="000239C2" w:rsidP="000239C2">
      <w:pPr>
        <w:pStyle w:val="Default"/>
        <w:spacing w:line="200" w:lineRule="exact"/>
        <w:jc w:val="both"/>
        <w:rPr>
          <w:rFonts w:eastAsia="Times New Roman"/>
          <w:color w:val="auto"/>
          <w:sz w:val="18"/>
          <w:szCs w:val="20"/>
          <w:lang w:val="uk-UA" w:eastAsia="ru-RU"/>
        </w:rPr>
      </w:pPr>
      <w:r w:rsidRPr="000239C2">
        <w:rPr>
          <w:rFonts w:eastAsia="Times New Roman"/>
          <w:color w:val="auto"/>
          <w:sz w:val="18"/>
          <w:szCs w:val="20"/>
          <w:lang w:val="uk-UA" w:eastAsia="ru-RU"/>
        </w:rPr>
        <w:tab/>
        <w:t>Разом з постачанням квитків надаються послуги з надання інформації щодо співвідношення номерів безконтактних чипів квитків з серією та номером картки студентського квитка.</w:t>
      </w:r>
    </w:p>
    <w:p w14:paraId="75E89502" w14:textId="77777777" w:rsidR="0009497D" w:rsidRPr="000239C2" w:rsidRDefault="00CE7699" w:rsidP="000239C2">
      <w:pPr>
        <w:pStyle w:val="Default"/>
        <w:spacing w:line="200" w:lineRule="exact"/>
        <w:jc w:val="both"/>
        <w:rPr>
          <w:rFonts w:eastAsia="Times New Roman"/>
          <w:color w:val="auto"/>
          <w:sz w:val="18"/>
          <w:szCs w:val="20"/>
          <w:lang w:val="uk-UA" w:eastAsia="ru-RU"/>
        </w:rPr>
      </w:pPr>
      <w:r w:rsidRPr="000239C2">
        <w:rPr>
          <w:rFonts w:eastAsia="Times New Roman"/>
          <w:color w:val="auto"/>
          <w:sz w:val="18"/>
          <w:szCs w:val="20"/>
          <w:lang w:val="uk-UA" w:eastAsia="ru-RU"/>
        </w:rPr>
        <w:tab/>
      </w:r>
    </w:p>
    <w:tbl>
      <w:tblPr>
        <w:tblW w:w="11005" w:type="dxa"/>
        <w:tblInd w:w="108" w:type="dxa"/>
        <w:tblLook w:val="0000" w:firstRow="0" w:lastRow="0" w:firstColumn="0" w:lastColumn="0" w:noHBand="0" w:noVBand="0"/>
      </w:tblPr>
      <w:tblGrid>
        <w:gridCol w:w="5158"/>
        <w:gridCol w:w="5847"/>
      </w:tblGrid>
      <w:tr w:rsidR="007324EF" w:rsidRPr="00982491" w14:paraId="465A13B3" w14:textId="77777777" w:rsidTr="000239C2">
        <w:tc>
          <w:tcPr>
            <w:tcW w:w="5158" w:type="dxa"/>
          </w:tcPr>
          <w:p w14:paraId="58CF048A" w14:textId="77777777" w:rsidR="00DB4A33" w:rsidRPr="00982491" w:rsidRDefault="00DB4A33" w:rsidP="00B10291">
            <w:pPr>
              <w:pStyle w:val="1"/>
              <w:keepLines/>
              <w:spacing w:line="240" w:lineRule="exact"/>
              <w:ind w:right="-68"/>
              <w:rPr>
                <w:color w:val="auto"/>
                <w:sz w:val="18"/>
                <w:szCs w:val="18"/>
              </w:rPr>
            </w:pPr>
            <w:r w:rsidRPr="00982491">
              <w:rPr>
                <w:color w:val="auto"/>
                <w:sz w:val="18"/>
                <w:szCs w:val="18"/>
              </w:rPr>
              <w:t>ВИКОНАВЕЦЬ</w:t>
            </w:r>
          </w:p>
          <w:p w14:paraId="18EE0EB5" w14:textId="77777777" w:rsidR="00DB4A33" w:rsidRPr="00982491" w:rsidRDefault="00DB4A33" w:rsidP="00B10291">
            <w:pPr>
              <w:pStyle w:val="20"/>
              <w:spacing w:before="0" w:beforeAutospacing="0" w:line="240" w:lineRule="exact"/>
              <w:ind w:right="-68"/>
              <w:rPr>
                <w:b/>
                <w:color w:val="auto"/>
                <w:sz w:val="18"/>
                <w:szCs w:val="18"/>
              </w:rPr>
            </w:pPr>
            <w:r w:rsidRPr="00982491">
              <w:rPr>
                <w:color w:val="auto"/>
                <w:sz w:val="18"/>
                <w:szCs w:val="18"/>
              </w:rPr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color w:val="auto"/>
                <w:spacing w:val="-2"/>
                <w:sz w:val="18"/>
                <w:szCs w:val="18"/>
              </w:rPr>
              <w:t>Код ЄДРПОУ</w:t>
            </w:r>
            <w:r w:rsidRPr="00982491">
              <w:rPr>
                <w:color w:val="auto"/>
                <w:sz w:val="18"/>
                <w:szCs w:val="18"/>
              </w:rPr>
              <w:t xml:space="preserve"> 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color w:val="auto"/>
                <w:sz w:val="18"/>
                <w:szCs w:val="18"/>
                <w:lang w:val="en-US"/>
              </w:rPr>
              <w:t>IBAN</w:t>
            </w:r>
            <w:r w:rsidRPr="00982491">
              <w:rPr>
                <w:color w:val="auto"/>
                <w:sz w:val="18"/>
                <w:szCs w:val="18"/>
              </w:rPr>
              <w:t>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color w:val="auto"/>
                <w:spacing w:val="-1"/>
                <w:sz w:val="18"/>
                <w:szCs w:val="18"/>
              </w:rPr>
              <w:t xml:space="preserve">МФО </w:t>
            </w:r>
            <w:r w:rsidRPr="00982491">
              <w:rPr>
                <w:bCs/>
                <w:color w:val="auto"/>
                <w:spacing w:val="-1"/>
                <w:sz w:val="18"/>
                <w:szCs w:val="18"/>
              </w:rPr>
              <w:t>(код банку)</w:t>
            </w:r>
            <w:r w:rsidRPr="00982491">
              <w:rPr>
                <w:color w:val="auto"/>
                <w:sz w:val="18"/>
                <w:szCs w:val="18"/>
              </w:rPr>
              <w:t xml:space="preserve"> 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color w:val="auto"/>
                <w:spacing w:val="-1"/>
                <w:sz w:val="18"/>
                <w:szCs w:val="18"/>
              </w:rPr>
              <w:t>ІПН</w:t>
            </w:r>
            <w:r w:rsidRPr="00982491">
              <w:rPr>
                <w:color w:val="auto"/>
                <w:sz w:val="18"/>
                <w:szCs w:val="18"/>
              </w:rPr>
              <w:t xml:space="preserve"> 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color w:val="auto"/>
                <w:spacing w:val="-1"/>
                <w:sz w:val="18"/>
                <w:szCs w:val="18"/>
              </w:rPr>
              <w:t xml:space="preserve">Свідоцтво платника ПДВ № </w:t>
            </w:r>
            <w:r w:rsidRPr="00982491">
              <w:rPr>
                <w:color w:val="auto"/>
                <w:sz w:val="18"/>
                <w:szCs w:val="18"/>
              </w:rPr>
              <w:t>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i/>
                <w:iCs/>
                <w:color w:val="auto"/>
                <w:spacing w:val="-3"/>
                <w:sz w:val="18"/>
                <w:szCs w:val="18"/>
              </w:rPr>
              <w:t>Юридична адреса:</w:t>
            </w:r>
            <w:r w:rsidRPr="00982491">
              <w:rPr>
                <w:color w:val="auto"/>
                <w:sz w:val="18"/>
                <w:szCs w:val="18"/>
              </w:rPr>
              <w:t xml:space="preserve"> 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i/>
                <w:iCs/>
                <w:color w:val="auto"/>
                <w:spacing w:val="-2"/>
                <w:sz w:val="18"/>
                <w:szCs w:val="18"/>
              </w:rPr>
              <w:t>Поштова адреса (місцезнаходження):</w:t>
            </w:r>
            <w:r w:rsidRPr="00982491">
              <w:rPr>
                <w:color w:val="auto"/>
                <w:sz w:val="18"/>
                <w:szCs w:val="18"/>
              </w:rPr>
              <w:t xml:space="preserve"> 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color w:val="auto"/>
                <w:sz w:val="18"/>
                <w:szCs w:val="18"/>
              </w:rPr>
              <w:t>Тел./факс:</w:t>
            </w:r>
            <w:r w:rsidRPr="00982491">
              <w:rPr>
                <w:b/>
                <w:color w:val="auto"/>
                <w:sz w:val="18"/>
                <w:szCs w:val="18"/>
              </w:rPr>
              <w:br/>
            </w:r>
          </w:p>
          <w:p w14:paraId="7FB6F0CB" w14:textId="77777777" w:rsidR="00DB4A33" w:rsidRPr="00982491" w:rsidRDefault="00DB4A33" w:rsidP="00B10291">
            <w:pPr>
              <w:pStyle w:val="20"/>
              <w:spacing w:line="240" w:lineRule="exact"/>
              <w:rPr>
                <w:color w:val="auto"/>
                <w:sz w:val="18"/>
                <w:szCs w:val="18"/>
              </w:rPr>
            </w:pPr>
          </w:p>
          <w:p w14:paraId="2840A10C" w14:textId="77777777" w:rsidR="00DB4A33" w:rsidRPr="00982491" w:rsidRDefault="00DB4A33" w:rsidP="00B10291">
            <w:pPr>
              <w:tabs>
                <w:tab w:val="left" w:pos="6360"/>
              </w:tabs>
              <w:spacing w:before="100" w:beforeAutospacing="1" w:line="240" w:lineRule="exact"/>
              <w:ind w:right="-66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  <w:r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             __________________ / ________________________ /</w:t>
            </w:r>
          </w:p>
          <w:p w14:paraId="526F023B" w14:textId="77777777" w:rsidR="00DB4A33" w:rsidRPr="00982491" w:rsidRDefault="00DB4A33" w:rsidP="00B10291">
            <w:pPr>
              <w:tabs>
                <w:tab w:val="left" w:pos="6360"/>
              </w:tabs>
              <w:spacing w:before="100" w:beforeAutospacing="1" w:line="240" w:lineRule="exact"/>
              <w:ind w:right="-68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  <w:r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                              (підпис)</w:t>
            </w:r>
          </w:p>
          <w:p w14:paraId="07B5661B" w14:textId="77777777" w:rsidR="00DB4A33" w:rsidRPr="00982491" w:rsidRDefault="00DB4A33" w:rsidP="00B10291">
            <w:pPr>
              <w:tabs>
                <w:tab w:val="left" w:pos="6360"/>
              </w:tabs>
              <w:spacing w:line="240" w:lineRule="exact"/>
              <w:rPr>
                <w:spacing w:val="-15"/>
                <w:sz w:val="16"/>
                <w:lang w:val="uk-UA"/>
              </w:rPr>
            </w:pPr>
            <w:r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                                         М.П.</w:t>
            </w:r>
          </w:p>
        </w:tc>
        <w:tc>
          <w:tcPr>
            <w:tcW w:w="5847" w:type="dxa"/>
          </w:tcPr>
          <w:p w14:paraId="551AD706" w14:textId="77777777" w:rsidR="00DB4A33" w:rsidRPr="00982491" w:rsidRDefault="00DB4A33" w:rsidP="00B10291">
            <w:pPr>
              <w:pStyle w:val="1"/>
              <w:spacing w:line="240" w:lineRule="exact"/>
              <w:rPr>
                <w:color w:val="auto"/>
                <w:spacing w:val="-9"/>
                <w:sz w:val="18"/>
                <w:szCs w:val="18"/>
              </w:rPr>
            </w:pPr>
            <w:r w:rsidRPr="00982491">
              <w:rPr>
                <w:color w:val="auto"/>
                <w:spacing w:val="-9"/>
                <w:sz w:val="18"/>
                <w:szCs w:val="18"/>
              </w:rPr>
              <w:t>ЗАМОВНИК</w:t>
            </w:r>
          </w:p>
          <w:p w14:paraId="01B7EA62" w14:textId="77777777" w:rsidR="00DB4A33" w:rsidRPr="00982491" w:rsidRDefault="00DB4A33" w:rsidP="00B10291">
            <w:pPr>
              <w:pStyle w:val="20"/>
              <w:spacing w:before="0" w:beforeAutospacing="0" w:line="240" w:lineRule="exact"/>
              <w:ind w:right="-68"/>
              <w:rPr>
                <w:b/>
                <w:color w:val="auto"/>
                <w:sz w:val="18"/>
                <w:szCs w:val="18"/>
              </w:rPr>
            </w:pPr>
            <w:r w:rsidRPr="00982491">
              <w:rPr>
                <w:color w:val="auto"/>
                <w:sz w:val="18"/>
                <w:szCs w:val="18"/>
              </w:rPr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color w:val="auto"/>
                <w:spacing w:val="-2"/>
                <w:sz w:val="18"/>
                <w:szCs w:val="18"/>
              </w:rPr>
              <w:t>Код ЄДРПОУ</w:t>
            </w:r>
            <w:r w:rsidRPr="00982491">
              <w:rPr>
                <w:color w:val="auto"/>
                <w:sz w:val="18"/>
                <w:szCs w:val="18"/>
              </w:rPr>
              <w:t xml:space="preserve"> 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color w:val="auto"/>
                <w:sz w:val="18"/>
                <w:szCs w:val="18"/>
                <w:lang w:val="en-US"/>
              </w:rPr>
              <w:t>IBAN</w:t>
            </w:r>
            <w:r w:rsidRPr="00982491">
              <w:rPr>
                <w:color w:val="auto"/>
                <w:sz w:val="18"/>
                <w:szCs w:val="18"/>
              </w:rPr>
              <w:t>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color w:val="auto"/>
                <w:spacing w:val="-1"/>
                <w:sz w:val="18"/>
                <w:szCs w:val="18"/>
              </w:rPr>
              <w:t xml:space="preserve">МФО </w:t>
            </w:r>
            <w:r w:rsidRPr="00982491">
              <w:rPr>
                <w:bCs/>
                <w:color w:val="auto"/>
                <w:spacing w:val="-1"/>
                <w:sz w:val="18"/>
                <w:szCs w:val="18"/>
              </w:rPr>
              <w:t>(код банку)</w:t>
            </w:r>
            <w:r w:rsidRPr="00982491">
              <w:rPr>
                <w:color w:val="auto"/>
                <w:sz w:val="18"/>
                <w:szCs w:val="18"/>
              </w:rPr>
              <w:t xml:space="preserve"> 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color w:val="auto"/>
                <w:spacing w:val="-1"/>
                <w:sz w:val="18"/>
                <w:szCs w:val="18"/>
              </w:rPr>
              <w:t>ІПН</w:t>
            </w:r>
            <w:r w:rsidRPr="00982491">
              <w:rPr>
                <w:color w:val="auto"/>
                <w:sz w:val="18"/>
                <w:szCs w:val="18"/>
              </w:rPr>
              <w:t xml:space="preserve"> 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color w:val="auto"/>
                <w:spacing w:val="-1"/>
                <w:sz w:val="18"/>
                <w:szCs w:val="18"/>
              </w:rPr>
              <w:t xml:space="preserve">Свідоцтво платника ПДВ № </w:t>
            </w:r>
            <w:r w:rsidRPr="00982491">
              <w:rPr>
                <w:color w:val="auto"/>
                <w:sz w:val="18"/>
                <w:szCs w:val="18"/>
              </w:rPr>
              <w:t>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i/>
                <w:iCs/>
                <w:color w:val="auto"/>
                <w:spacing w:val="-3"/>
                <w:sz w:val="18"/>
                <w:szCs w:val="18"/>
              </w:rPr>
              <w:t>Юридична адреса:</w:t>
            </w:r>
            <w:r w:rsidRPr="00982491">
              <w:rPr>
                <w:color w:val="auto"/>
                <w:sz w:val="18"/>
                <w:szCs w:val="18"/>
              </w:rPr>
              <w:t xml:space="preserve"> 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bCs/>
                <w:i/>
                <w:iCs/>
                <w:color w:val="auto"/>
                <w:spacing w:val="-2"/>
                <w:sz w:val="18"/>
                <w:szCs w:val="18"/>
              </w:rPr>
              <w:t>Поштова адреса (місцезнаходження):</w:t>
            </w:r>
            <w:r w:rsidRPr="00982491">
              <w:rPr>
                <w:color w:val="auto"/>
                <w:sz w:val="18"/>
                <w:szCs w:val="18"/>
              </w:rPr>
              <w:t xml:space="preserve"> 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  <w:t>_____________________________________________________________</w:t>
            </w:r>
            <w:r w:rsidRPr="00982491">
              <w:rPr>
                <w:color w:val="auto"/>
                <w:sz w:val="18"/>
                <w:szCs w:val="18"/>
              </w:rPr>
              <w:br/>
            </w:r>
            <w:r w:rsidRPr="00982491">
              <w:rPr>
                <w:b/>
                <w:color w:val="auto"/>
                <w:sz w:val="18"/>
                <w:szCs w:val="18"/>
              </w:rPr>
              <w:t>Тел./факс:</w:t>
            </w:r>
            <w:r w:rsidRPr="00982491">
              <w:rPr>
                <w:b/>
                <w:color w:val="auto"/>
                <w:sz w:val="18"/>
                <w:szCs w:val="18"/>
              </w:rPr>
              <w:br/>
            </w:r>
          </w:p>
          <w:p w14:paraId="07A765FB" w14:textId="77777777" w:rsidR="00DB4A33" w:rsidRPr="00982491" w:rsidRDefault="00DB4A33" w:rsidP="00B10291">
            <w:pPr>
              <w:pStyle w:val="20"/>
              <w:spacing w:line="240" w:lineRule="exact"/>
              <w:rPr>
                <w:color w:val="auto"/>
                <w:sz w:val="18"/>
                <w:szCs w:val="18"/>
              </w:rPr>
            </w:pPr>
          </w:p>
          <w:p w14:paraId="3C000063" w14:textId="77777777" w:rsidR="00DB4A33" w:rsidRPr="00982491" w:rsidRDefault="00DB4A33" w:rsidP="00B10291">
            <w:pPr>
              <w:tabs>
                <w:tab w:val="left" w:pos="6360"/>
              </w:tabs>
              <w:spacing w:before="100" w:beforeAutospacing="1" w:line="240" w:lineRule="exact"/>
              <w:ind w:right="-66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  <w:r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             ___________________ / _________________________ /</w:t>
            </w:r>
          </w:p>
          <w:p w14:paraId="671BBB42" w14:textId="77777777" w:rsidR="00DB4A33" w:rsidRPr="00982491" w:rsidRDefault="00DB4A33" w:rsidP="00B10291">
            <w:pPr>
              <w:tabs>
                <w:tab w:val="left" w:pos="6360"/>
              </w:tabs>
              <w:spacing w:before="100" w:beforeAutospacing="1" w:line="240" w:lineRule="exact"/>
              <w:ind w:right="-68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  <w:r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                              (підпис)</w:t>
            </w:r>
          </w:p>
          <w:p w14:paraId="2DEBB3B6" w14:textId="77777777" w:rsidR="00DB4A33" w:rsidRPr="00982491" w:rsidRDefault="00DB4A33" w:rsidP="00B10291">
            <w:pPr>
              <w:tabs>
                <w:tab w:val="left" w:pos="6360"/>
              </w:tabs>
              <w:spacing w:before="100" w:beforeAutospacing="1" w:line="240" w:lineRule="exact"/>
              <w:ind w:right="-68"/>
              <w:rPr>
                <w:spacing w:val="-15"/>
                <w:sz w:val="16"/>
                <w:lang w:val="uk-UA"/>
              </w:rPr>
            </w:pPr>
            <w:r w:rsidRPr="00982491"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                                         М.П.</w:t>
            </w:r>
          </w:p>
        </w:tc>
      </w:tr>
    </w:tbl>
    <w:p w14:paraId="08B297EB" w14:textId="77777777" w:rsidR="00CE7699" w:rsidRPr="00982491" w:rsidRDefault="00CE7699" w:rsidP="00CE7699">
      <w:pPr>
        <w:spacing w:line="280" w:lineRule="exact"/>
        <w:jc w:val="both"/>
        <w:rPr>
          <w:sz w:val="18"/>
          <w:szCs w:val="18"/>
        </w:rPr>
      </w:pPr>
    </w:p>
    <w:sectPr w:rsidR="00CE7699" w:rsidRPr="00982491" w:rsidSect="00DB4A33">
      <w:type w:val="continuous"/>
      <w:pgSz w:w="11909" w:h="16834"/>
      <w:pgMar w:top="567" w:right="569" w:bottom="720" w:left="598" w:header="720" w:footer="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BBE47" w14:textId="77777777" w:rsidR="001F1C6C" w:rsidRDefault="001F1C6C" w:rsidP="00DB4A33">
      <w:r>
        <w:separator/>
      </w:r>
    </w:p>
  </w:endnote>
  <w:endnote w:type="continuationSeparator" w:id="0">
    <w:p w14:paraId="32BED7EE" w14:textId="77777777" w:rsidR="001F1C6C" w:rsidRDefault="001F1C6C" w:rsidP="00DB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0D6EE" w14:textId="71DBF8D6" w:rsidR="00DB4A33" w:rsidRDefault="00DB4A3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221B8">
      <w:rPr>
        <w:noProof/>
      </w:rPr>
      <w:t>1</w:t>
    </w:r>
    <w:r>
      <w:fldChar w:fldCharType="end"/>
    </w:r>
  </w:p>
  <w:p w14:paraId="7172346F" w14:textId="77777777" w:rsidR="00DB4A33" w:rsidRDefault="00DB4A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2F65C" w14:textId="77777777" w:rsidR="001F1C6C" w:rsidRDefault="001F1C6C" w:rsidP="00DB4A33">
      <w:r>
        <w:separator/>
      </w:r>
    </w:p>
  </w:footnote>
  <w:footnote w:type="continuationSeparator" w:id="0">
    <w:p w14:paraId="1FD70941" w14:textId="77777777" w:rsidR="001F1C6C" w:rsidRDefault="001F1C6C" w:rsidP="00DB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044C52"/>
    <w:lvl w:ilvl="0">
      <w:numFmt w:val="decimal"/>
      <w:lvlText w:val="*"/>
      <w:lvlJc w:val="left"/>
    </w:lvl>
  </w:abstractNum>
  <w:abstractNum w:abstractNumId="1" w15:restartNumberingAfterBreak="0">
    <w:nsid w:val="05372CD9"/>
    <w:multiLevelType w:val="multilevel"/>
    <w:tmpl w:val="968CE1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6772D57"/>
    <w:multiLevelType w:val="multilevel"/>
    <w:tmpl w:val="3826858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2"/>
        </w:tabs>
        <w:ind w:left="412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9"/>
        </w:tabs>
        <w:ind w:left="11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6"/>
        </w:tabs>
        <w:ind w:left="1496" w:hanging="1440"/>
      </w:pPr>
      <w:rPr>
        <w:rFonts w:hint="default"/>
      </w:rPr>
    </w:lvl>
  </w:abstractNum>
  <w:abstractNum w:abstractNumId="3" w15:restartNumberingAfterBreak="0">
    <w:nsid w:val="07020947"/>
    <w:multiLevelType w:val="singleLevel"/>
    <w:tmpl w:val="120CDAD6"/>
    <w:lvl w:ilvl="0">
      <w:start w:val="1"/>
      <w:numFmt w:val="decimal"/>
      <w:lvlText w:val="6.%1."/>
      <w:legacy w:legacy="1" w:legacySpace="0" w:legacyIndent="355"/>
      <w:lvlJc w:val="left"/>
      <w:rPr>
        <w:rFonts w:ascii="Arial" w:hAnsi="Arial" w:hint="default"/>
      </w:rPr>
    </w:lvl>
  </w:abstractNum>
  <w:abstractNum w:abstractNumId="4" w15:restartNumberingAfterBreak="0">
    <w:nsid w:val="0D664509"/>
    <w:multiLevelType w:val="multilevel"/>
    <w:tmpl w:val="834C6D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F2E004D"/>
    <w:multiLevelType w:val="multilevel"/>
    <w:tmpl w:val="577228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6B60520"/>
    <w:multiLevelType w:val="singleLevel"/>
    <w:tmpl w:val="AC408C32"/>
    <w:lvl w:ilvl="0">
      <w:start w:val="1"/>
      <w:numFmt w:val="decimal"/>
      <w:lvlText w:val="1.%1."/>
      <w:legacy w:legacy="1" w:legacySpace="0" w:legacyIndent="394"/>
      <w:lvlJc w:val="left"/>
      <w:rPr>
        <w:rFonts w:ascii="Arial" w:hAnsi="Arial" w:hint="default"/>
      </w:rPr>
    </w:lvl>
  </w:abstractNum>
  <w:abstractNum w:abstractNumId="7" w15:restartNumberingAfterBreak="0">
    <w:nsid w:val="1F4D06DC"/>
    <w:multiLevelType w:val="multilevel"/>
    <w:tmpl w:val="B94894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8"/>
        </w:tabs>
        <w:ind w:left="117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8" w15:restartNumberingAfterBreak="0">
    <w:nsid w:val="21560B59"/>
    <w:multiLevelType w:val="singleLevel"/>
    <w:tmpl w:val="1060952A"/>
    <w:lvl w:ilvl="0">
      <w:start w:val="1"/>
      <w:numFmt w:val="decimal"/>
      <w:lvlText w:val="4.%1."/>
      <w:legacy w:legacy="1" w:legacySpace="0" w:legacyIndent="346"/>
      <w:lvlJc w:val="left"/>
      <w:rPr>
        <w:rFonts w:ascii="Arial" w:hAnsi="Arial" w:hint="default"/>
      </w:rPr>
    </w:lvl>
  </w:abstractNum>
  <w:abstractNum w:abstractNumId="9" w15:restartNumberingAfterBreak="0">
    <w:nsid w:val="2B4D6190"/>
    <w:multiLevelType w:val="singleLevel"/>
    <w:tmpl w:val="237220A8"/>
    <w:lvl w:ilvl="0">
      <w:start w:val="1"/>
      <w:numFmt w:val="decimal"/>
      <w:lvlText w:val="3.%1."/>
      <w:legacy w:legacy="1" w:legacySpace="0" w:legacyIndent="355"/>
      <w:lvlJc w:val="left"/>
      <w:rPr>
        <w:rFonts w:ascii="Arial" w:hAnsi="Arial" w:hint="default"/>
      </w:rPr>
    </w:lvl>
  </w:abstractNum>
  <w:abstractNum w:abstractNumId="10" w15:restartNumberingAfterBreak="0">
    <w:nsid w:val="3C2807A1"/>
    <w:multiLevelType w:val="multilevel"/>
    <w:tmpl w:val="E1A86E82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9"/>
        </w:tabs>
        <w:ind w:left="41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11" w15:restartNumberingAfterBreak="0">
    <w:nsid w:val="3E463886"/>
    <w:multiLevelType w:val="multilevel"/>
    <w:tmpl w:val="37A2BA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17557D6"/>
    <w:multiLevelType w:val="multilevel"/>
    <w:tmpl w:val="092892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4"/>
        </w:tabs>
        <w:ind w:left="434" w:hanging="4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8"/>
        </w:tabs>
        <w:ind w:left="11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13" w15:restartNumberingAfterBreak="0">
    <w:nsid w:val="4361309A"/>
    <w:multiLevelType w:val="multilevel"/>
    <w:tmpl w:val="610684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"/>
        </w:tabs>
        <w:ind w:left="7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0"/>
        </w:tabs>
        <w:ind w:left="1120" w:hanging="1080"/>
      </w:pPr>
      <w:rPr>
        <w:rFonts w:hint="default"/>
      </w:rPr>
    </w:lvl>
  </w:abstractNum>
  <w:abstractNum w:abstractNumId="14" w15:restartNumberingAfterBreak="0">
    <w:nsid w:val="5D3343FB"/>
    <w:multiLevelType w:val="singleLevel"/>
    <w:tmpl w:val="749C0E56"/>
    <w:lvl w:ilvl="0">
      <w:start w:val="1"/>
      <w:numFmt w:val="decimal"/>
      <w:lvlText w:val="9.%1."/>
      <w:legacy w:legacy="1" w:legacySpace="0" w:legacyIndent="341"/>
      <w:lvlJc w:val="left"/>
      <w:rPr>
        <w:rFonts w:ascii="Arial" w:hAnsi="Arial" w:hint="default"/>
      </w:rPr>
    </w:lvl>
  </w:abstractNum>
  <w:abstractNum w:abstractNumId="15" w15:restartNumberingAfterBreak="0">
    <w:nsid w:val="68B07397"/>
    <w:multiLevelType w:val="multilevel"/>
    <w:tmpl w:val="600ACE4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2"/>
        </w:tabs>
        <w:ind w:left="412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9"/>
        </w:tabs>
        <w:ind w:left="112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6"/>
        </w:tabs>
        <w:ind w:left="1496" w:hanging="1440"/>
      </w:pPr>
      <w:rPr>
        <w:rFonts w:hint="default"/>
      </w:rPr>
    </w:lvl>
  </w:abstractNum>
  <w:abstractNum w:abstractNumId="16" w15:restartNumberingAfterBreak="0">
    <w:nsid w:val="6AE114AC"/>
    <w:multiLevelType w:val="multilevel"/>
    <w:tmpl w:val="63C85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8"/>
        </w:tabs>
        <w:ind w:left="124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"/>
        </w:tabs>
        <w:ind w:left="1272" w:hanging="1080"/>
      </w:pPr>
      <w:rPr>
        <w:rFonts w:hint="default"/>
      </w:rPr>
    </w:lvl>
  </w:abstractNum>
  <w:abstractNum w:abstractNumId="17" w15:restartNumberingAfterBreak="0">
    <w:nsid w:val="76254D8A"/>
    <w:multiLevelType w:val="singleLevel"/>
    <w:tmpl w:val="C366B2D4"/>
    <w:lvl w:ilvl="0">
      <w:start w:val="2"/>
      <w:numFmt w:val="decimal"/>
      <w:lvlText w:val="2.2.%1."/>
      <w:legacy w:legacy="1" w:legacySpace="0" w:legacyIndent="514"/>
      <w:lvlJc w:val="left"/>
      <w:rPr>
        <w:rFonts w:ascii="Arial" w:hAnsi="Arial" w:hint="default"/>
      </w:rPr>
    </w:lvl>
  </w:abstractNum>
  <w:abstractNum w:abstractNumId="18" w15:restartNumberingAfterBreak="0">
    <w:nsid w:val="77247E84"/>
    <w:multiLevelType w:val="singleLevel"/>
    <w:tmpl w:val="E7DA506E"/>
    <w:lvl w:ilvl="0">
      <w:start w:val="4"/>
      <w:numFmt w:val="decimal"/>
      <w:lvlText w:val="2.1.%1."/>
      <w:legacy w:legacy="1" w:legacySpace="0" w:legacyIndent="513"/>
      <w:lvlJc w:val="left"/>
      <w:rPr>
        <w:rFonts w:ascii="Arial" w:hAnsi="Arial" w:hint="default"/>
      </w:rPr>
    </w:lvl>
  </w:abstractNum>
  <w:abstractNum w:abstractNumId="19" w15:restartNumberingAfterBreak="0">
    <w:nsid w:val="7D5B668B"/>
    <w:multiLevelType w:val="singleLevel"/>
    <w:tmpl w:val="7EC4A530"/>
    <w:lvl w:ilvl="0">
      <w:start w:val="1"/>
      <w:numFmt w:val="decimal"/>
      <w:lvlText w:val="7.%1."/>
      <w:legacy w:legacy="1" w:legacySpace="0" w:legacyIndent="345"/>
      <w:lvlJc w:val="left"/>
      <w:rPr>
        <w:rFonts w:ascii="Arial" w:hAnsi="Arial" w:hint="default"/>
      </w:r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5">
    <w:abstractNumId w:val="9"/>
  </w:num>
  <w:num w:numId="6">
    <w:abstractNumId w:val="8"/>
  </w:num>
  <w:num w:numId="7">
    <w:abstractNumId w:val="3"/>
  </w:num>
  <w:num w:numId="8">
    <w:abstractNumId w:val="19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6"/>
  </w:num>
  <w:num w:numId="14">
    <w:abstractNumId w:val="12"/>
  </w:num>
  <w:num w:numId="15">
    <w:abstractNumId w:val="7"/>
  </w:num>
  <w:num w:numId="16">
    <w:abstractNumId w:val="2"/>
  </w:num>
  <w:num w:numId="17">
    <w:abstractNumId w:val="5"/>
  </w:num>
  <w:num w:numId="18">
    <w:abstractNumId w:val="1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FB"/>
    <w:rsid w:val="00002D0F"/>
    <w:rsid w:val="000106AA"/>
    <w:rsid w:val="00020DA3"/>
    <w:rsid w:val="00020F35"/>
    <w:rsid w:val="000239C2"/>
    <w:rsid w:val="00023FEB"/>
    <w:rsid w:val="0003069F"/>
    <w:rsid w:val="00032905"/>
    <w:rsid w:val="000361B1"/>
    <w:rsid w:val="00036813"/>
    <w:rsid w:val="0004236E"/>
    <w:rsid w:val="0004283B"/>
    <w:rsid w:val="00072961"/>
    <w:rsid w:val="00076638"/>
    <w:rsid w:val="00092E17"/>
    <w:rsid w:val="0009497D"/>
    <w:rsid w:val="000A1CBE"/>
    <w:rsid w:val="000B1EBC"/>
    <w:rsid w:val="000B4FC3"/>
    <w:rsid w:val="000C289E"/>
    <w:rsid w:val="000C6179"/>
    <w:rsid w:val="000E2C75"/>
    <w:rsid w:val="000E2FF3"/>
    <w:rsid w:val="000E3552"/>
    <w:rsid w:val="000F3B7D"/>
    <w:rsid w:val="00101200"/>
    <w:rsid w:val="00111630"/>
    <w:rsid w:val="00123D38"/>
    <w:rsid w:val="0013555D"/>
    <w:rsid w:val="0014217F"/>
    <w:rsid w:val="00145DE2"/>
    <w:rsid w:val="001460F0"/>
    <w:rsid w:val="00154F0E"/>
    <w:rsid w:val="001644BE"/>
    <w:rsid w:val="00192F77"/>
    <w:rsid w:val="00193647"/>
    <w:rsid w:val="001A5E65"/>
    <w:rsid w:val="001A679A"/>
    <w:rsid w:val="001C0CA6"/>
    <w:rsid w:val="001D584E"/>
    <w:rsid w:val="001D6FB2"/>
    <w:rsid w:val="001E5D4C"/>
    <w:rsid w:val="001F1C6C"/>
    <w:rsid w:val="001F20E9"/>
    <w:rsid w:val="001F7009"/>
    <w:rsid w:val="002138EC"/>
    <w:rsid w:val="00224824"/>
    <w:rsid w:val="00227288"/>
    <w:rsid w:val="00243CE9"/>
    <w:rsid w:val="0025534B"/>
    <w:rsid w:val="00255F3B"/>
    <w:rsid w:val="00263EEB"/>
    <w:rsid w:val="002647BA"/>
    <w:rsid w:val="002831AB"/>
    <w:rsid w:val="00291D44"/>
    <w:rsid w:val="002963BF"/>
    <w:rsid w:val="002966E7"/>
    <w:rsid w:val="002976E4"/>
    <w:rsid w:val="002A18AA"/>
    <w:rsid w:val="002A6AC3"/>
    <w:rsid w:val="002A7753"/>
    <w:rsid w:val="002B7D1D"/>
    <w:rsid w:val="002C29D7"/>
    <w:rsid w:val="002D43B3"/>
    <w:rsid w:val="002E1AA7"/>
    <w:rsid w:val="002E2DDD"/>
    <w:rsid w:val="002E49A0"/>
    <w:rsid w:val="002F11AA"/>
    <w:rsid w:val="00305862"/>
    <w:rsid w:val="00323F8E"/>
    <w:rsid w:val="00325394"/>
    <w:rsid w:val="00335C5C"/>
    <w:rsid w:val="003435BA"/>
    <w:rsid w:val="00345098"/>
    <w:rsid w:val="00350329"/>
    <w:rsid w:val="0035726D"/>
    <w:rsid w:val="003575CB"/>
    <w:rsid w:val="0036188C"/>
    <w:rsid w:val="00362AB6"/>
    <w:rsid w:val="00365CB4"/>
    <w:rsid w:val="0037375E"/>
    <w:rsid w:val="003836A0"/>
    <w:rsid w:val="00384A07"/>
    <w:rsid w:val="00392570"/>
    <w:rsid w:val="003A38CA"/>
    <w:rsid w:val="003D6D29"/>
    <w:rsid w:val="003F17BC"/>
    <w:rsid w:val="00400145"/>
    <w:rsid w:val="004143FB"/>
    <w:rsid w:val="00421AAC"/>
    <w:rsid w:val="004231C9"/>
    <w:rsid w:val="004316A9"/>
    <w:rsid w:val="00436E67"/>
    <w:rsid w:val="00455239"/>
    <w:rsid w:val="00461282"/>
    <w:rsid w:val="00463128"/>
    <w:rsid w:val="00472401"/>
    <w:rsid w:val="00483FDD"/>
    <w:rsid w:val="00484FEA"/>
    <w:rsid w:val="0048716C"/>
    <w:rsid w:val="00491B55"/>
    <w:rsid w:val="004925BF"/>
    <w:rsid w:val="004A77DD"/>
    <w:rsid w:val="004B7C7C"/>
    <w:rsid w:val="004B7D54"/>
    <w:rsid w:val="004B7EEC"/>
    <w:rsid w:val="004C60E6"/>
    <w:rsid w:val="004D2345"/>
    <w:rsid w:val="004D62EF"/>
    <w:rsid w:val="004D784C"/>
    <w:rsid w:val="004D7B4E"/>
    <w:rsid w:val="004E290D"/>
    <w:rsid w:val="004E42F9"/>
    <w:rsid w:val="004F25D9"/>
    <w:rsid w:val="00507F65"/>
    <w:rsid w:val="00526F48"/>
    <w:rsid w:val="00533F18"/>
    <w:rsid w:val="00535C5F"/>
    <w:rsid w:val="0054173D"/>
    <w:rsid w:val="00552F00"/>
    <w:rsid w:val="00560BAC"/>
    <w:rsid w:val="00577960"/>
    <w:rsid w:val="00582139"/>
    <w:rsid w:val="005862B6"/>
    <w:rsid w:val="00594A68"/>
    <w:rsid w:val="00596149"/>
    <w:rsid w:val="005B0743"/>
    <w:rsid w:val="005C48AA"/>
    <w:rsid w:val="005C50E7"/>
    <w:rsid w:val="005C7A10"/>
    <w:rsid w:val="005D3183"/>
    <w:rsid w:val="005E4BCE"/>
    <w:rsid w:val="005F3FF0"/>
    <w:rsid w:val="005F6104"/>
    <w:rsid w:val="00614222"/>
    <w:rsid w:val="00616E4B"/>
    <w:rsid w:val="00626CDB"/>
    <w:rsid w:val="0062709A"/>
    <w:rsid w:val="00631157"/>
    <w:rsid w:val="00656574"/>
    <w:rsid w:val="00665025"/>
    <w:rsid w:val="00666024"/>
    <w:rsid w:val="0067225F"/>
    <w:rsid w:val="00677B5F"/>
    <w:rsid w:val="00680555"/>
    <w:rsid w:val="0068114D"/>
    <w:rsid w:val="00695DFC"/>
    <w:rsid w:val="006960BA"/>
    <w:rsid w:val="006A647D"/>
    <w:rsid w:val="006B1DAB"/>
    <w:rsid w:val="006C0654"/>
    <w:rsid w:val="006C35BC"/>
    <w:rsid w:val="006D1B9B"/>
    <w:rsid w:val="006F1A0C"/>
    <w:rsid w:val="006F318B"/>
    <w:rsid w:val="00704583"/>
    <w:rsid w:val="00712E83"/>
    <w:rsid w:val="00713F1E"/>
    <w:rsid w:val="00714697"/>
    <w:rsid w:val="0071520A"/>
    <w:rsid w:val="00721115"/>
    <w:rsid w:val="007324EF"/>
    <w:rsid w:val="00737EA7"/>
    <w:rsid w:val="0075052A"/>
    <w:rsid w:val="0075584B"/>
    <w:rsid w:val="0075590F"/>
    <w:rsid w:val="00755FE5"/>
    <w:rsid w:val="00756690"/>
    <w:rsid w:val="00765DFC"/>
    <w:rsid w:val="00770237"/>
    <w:rsid w:val="00774F1A"/>
    <w:rsid w:val="00783C3F"/>
    <w:rsid w:val="00786FEF"/>
    <w:rsid w:val="0079425B"/>
    <w:rsid w:val="00796040"/>
    <w:rsid w:val="007B346B"/>
    <w:rsid w:val="007B62AF"/>
    <w:rsid w:val="007C1F8C"/>
    <w:rsid w:val="007C3F87"/>
    <w:rsid w:val="007D409C"/>
    <w:rsid w:val="007D5ABE"/>
    <w:rsid w:val="007D5AF4"/>
    <w:rsid w:val="007E2FC1"/>
    <w:rsid w:val="00802094"/>
    <w:rsid w:val="0080662E"/>
    <w:rsid w:val="00806EF8"/>
    <w:rsid w:val="00811D34"/>
    <w:rsid w:val="00815E75"/>
    <w:rsid w:val="00825FCB"/>
    <w:rsid w:val="008307E5"/>
    <w:rsid w:val="008329ED"/>
    <w:rsid w:val="00832A98"/>
    <w:rsid w:val="00837EE9"/>
    <w:rsid w:val="008405B2"/>
    <w:rsid w:val="00844E52"/>
    <w:rsid w:val="00856E30"/>
    <w:rsid w:val="00865628"/>
    <w:rsid w:val="00870861"/>
    <w:rsid w:val="0087705F"/>
    <w:rsid w:val="008A5F4C"/>
    <w:rsid w:val="008B49AD"/>
    <w:rsid w:val="008B577D"/>
    <w:rsid w:val="008B733D"/>
    <w:rsid w:val="008B7AE1"/>
    <w:rsid w:val="008C14BA"/>
    <w:rsid w:val="008C1807"/>
    <w:rsid w:val="008D26A3"/>
    <w:rsid w:val="008D33D6"/>
    <w:rsid w:val="0090392F"/>
    <w:rsid w:val="0091512F"/>
    <w:rsid w:val="00935484"/>
    <w:rsid w:val="00935818"/>
    <w:rsid w:val="00936171"/>
    <w:rsid w:val="009428B1"/>
    <w:rsid w:val="00946B34"/>
    <w:rsid w:val="00947CE0"/>
    <w:rsid w:val="00957356"/>
    <w:rsid w:val="00960EF3"/>
    <w:rsid w:val="009626D2"/>
    <w:rsid w:val="00970446"/>
    <w:rsid w:val="00973D2D"/>
    <w:rsid w:val="00976886"/>
    <w:rsid w:val="009805B6"/>
    <w:rsid w:val="00982465"/>
    <w:rsid w:val="00982491"/>
    <w:rsid w:val="00985F8B"/>
    <w:rsid w:val="00993C7B"/>
    <w:rsid w:val="009B2761"/>
    <w:rsid w:val="009B31BB"/>
    <w:rsid w:val="009B66A7"/>
    <w:rsid w:val="009D0F10"/>
    <w:rsid w:val="009D2DE0"/>
    <w:rsid w:val="009D5E6C"/>
    <w:rsid w:val="009E63F4"/>
    <w:rsid w:val="009F1AE1"/>
    <w:rsid w:val="00A01B3A"/>
    <w:rsid w:val="00A03F57"/>
    <w:rsid w:val="00A136FB"/>
    <w:rsid w:val="00A156F2"/>
    <w:rsid w:val="00A17746"/>
    <w:rsid w:val="00A22835"/>
    <w:rsid w:val="00A30123"/>
    <w:rsid w:val="00A35A37"/>
    <w:rsid w:val="00A41208"/>
    <w:rsid w:val="00A57ABD"/>
    <w:rsid w:val="00A57C7A"/>
    <w:rsid w:val="00A74702"/>
    <w:rsid w:val="00A75485"/>
    <w:rsid w:val="00A75C30"/>
    <w:rsid w:val="00A86140"/>
    <w:rsid w:val="00A90366"/>
    <w:rsid w:val="00A914C2"/>
    <w:rsid w:val="00A94905"/>
    <w:rsid w:val="00A9594C"/>
    <w:rsid w:val="00AB43AB"/>
    <w:rsid w:val="00AB7CF1"/>
    <w:rsid w:val="00AC1090"/>
    <w:rsid w:val="00AC2487"/>
    <w:rsid w:val="00AC44E4"/>
    <w:rsid w:val="00AD30F9"/>
    <w:rsid w:val="00AD404B"/>
    <w:rsid w:val="00AD4192"/>
    <w:rsid w:val="00AE3F9A"/>
    <w:rsid w:val="00AE6398"/>
    <w:rsid w:val="00AE70AC"/>
    <w:rsid w:val="00AE746A"/>
    <w:rsid w:val="00B020D4"/>
    <w:rsid w:val="00B056FB"/>
    <w:rsid w:val="00B10291"/>
    <w:rsid w:val="00B12830"/>
    <w:rsid w:val="00B1290D"/>
    <w:rsid w:val="00B13575"/>
    <w:rsid w:val="00B16731"/>
    <w:rsid w:val="00B221B8"/>
    <w:rsid w:val="00B22C97"/>
    <w:rsid w:val="00B42F64"/>
    <w:rsid w:val="00B523FF"/>
    <w:rsid w:val="00B52DAD"/>
    <w:rsid w:val="00B53FE4"/>
    <w:rsid w:val="00B56F19"/>
    <w:rsid w:val="00B64202"/>
    <w:rsid w:val="00B77F16"/>
    <w:rsid w:val="00B80E1A"/>
    <w:rsid w:val="00B83761"/>
    <w:rsid w:val="00B86205"/>
    <w:rsid w:val="00B942D1"/>
    <w:rsid w:val="00BD1245"/>
    <w:rsid w:val="00BD277B"/>
    <w:rsid w:val="00BD2F17"/>
    <w:rsid w:val="00BD5E25"/>
    <w:rsid w:val="00BE028C"/>
    <w:rsid w:val="00BF4C2C"/>
    <w:rsid w:val="00C2242C"/>
    <w:rsid w:val="00C237AB"/>
    <w:rsid w:val="00C36219"/>
    <w:rsid w:val="00C56F1B"/>
    <w:rsid w:val="00C671F7"/>
    <w:rsid w:val="00C74D73"/>
    <w:rsid w:val="00C7709C"/>
    <w:rsid w:val="00C7737B"/>
    <w:rsid w:val="00C779A5"/>
    <w:rsid w:val="00C77CD8"/>
    <w:rsid w:val="00C837F5"/>
    <w:rsid w:val="00CA0128"/>
    <w:rsid w:val="00CA19D3"/>
    <w:rsid w:val="00CB0C99"/>
    <w:rsid w:val="00CB2D9F"/>
    <w:rsid w:val="00CC23AC"/>
    <w:rsid w:val="00CD1EC5"/>
    <w:rsid w:val="00CE7699"/>
    <w:rsid w:val="00CF1638"/>
    <w:rsid w:val="00CF2980"/>
    <w:rsid w:val="00CF5B56"/>
    <w:rsid w:val="00CF65CB"/>
    <w:rsid w:val="00D11EB5"/>
    <w:rsid w:val="00D46002"/>
    <w:rsid w:val="00D471FF"/>
    <w:rsid w:val="00D53185"/>
    <w:rsid w:val="00D61757"/>
    <w:rsid w:val="00D652ED"/>
    <w:rsid w:val="00D6591D"/>
    <w:rsid w:val="00D70A1D"/>
    <w:rsid w:val="00D730C6"/>
    <w:rsid w:val="00D81FCA"/>
    <w:rsid w:val="00D91209"/>
    <w:rsid w:val="00D92FD2"/>
    <w:rsid w:val="00D93DBB"/>
    <w:rsid w:val="00DA1457"/>
    <w:rsid w:val="00DA2123"/>
    <w:rsid w:val="00DB02CB"/>
    <w:rsid w:val="00DB1409"/>
    <w:rsid w:val="00DB4A33"/>
    <w:rsid w:val="00DB597A"/>
    <w:rsid w:val="00DB73DF"/>
    <w:rsid w:val="00DB77A9"/>
    <w:rsid w:val="00DE4E46"/>
    <w:rsid w:val="00DF0E72"/>
    <w:rsid w:val="00DF3C0A"/>
    <w:rsid w:val="00E02CD3"/>
    <w:rsid w:val="00E03330"/>
    <w:rsid w:val="00E21B70"/>
    <w:rsid w:val="00E45D41"/>
    <w:rsid w:val="00E545B2"/>
    <w:rsid w:val="00E61828"/>
    <w:rsid w:val="00E70D53"/>
    <w:rsid w:val="00E7114A"/>
    <w:rsid w:val="00E73AE4"/>
    <w:rsid w:val="00E74877"/>
    <w:rsid w:val="00E77A7A"/>
    <w:rsid w:val="00E87531"/>
    <w:rsid w:val="00E9225E"/>
    <w:rsid w:val="00E97D85"/>
    <w:rsid w:val="00EA19D1"/>
    <w:rsid w:val="00EC0156"/>
    <w:rsid w:val="00EC1C20"/>
    <w:rsid w:val="00EC6896"/>
    <w:rsid w:val="00ED5378"/>
    <w:rsid w:val="00ED6617"/>
    <w:rsid w:val="00EE01EA"/>
    <w:rsid w:val="00EE4A81"/>
    <w:rsid w:val="00EE4D0A"/>
    <w:rsid w:val="00F05BA6"/>
    <w:rsid w:val="00F111F5"/>
    <w:rsid w:val="00F264CB"/>
    <w:rsid w:val="00F26BFB"/>
    <w:rsid w:val="00F3121C"/>
    <w:rsid w:val="00F45B63"/>
    <w:rsid w:val="00F5092E"/>
    <w:rsid w:val="00F523F6"/>
    <w:rsid w:val="00F64F98"/>
    <w:rsid w:val="00F67125"/>
    <w:rsid w:val="00F70BF0"/>
    <w:rsid w:val="00F73861"/>
    <w:rsid w:val="00F81DEF"/>
    <w:rsid w:val="00F83AF4"/>
    <w:rsid w:val="00F83CD1"/>
    <w:rsid w:val="00F83FFD"/>
    <w:rsid w:val="00F93384"/>
    <w:rsid w:val="00FB2CD6"/>
    <w:rsid w:val="00FD0C84"/>
    <w:rsid w:val="00FD108B"/>
    <w:rsid w:val="00FD118F"/>
    <w:rsid w:val="00FD70AA"/>
    <w:rsid w:val="00FE7BE7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743131"/>
  <w15:chartTrackingRefBased/>
  <w15:docId w15:val="{CC383985-D755-490A-A324-F6085708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tabs>
        <w:tab w:val="left" w:pos="6360"/>
      </w:tabs>
      <w:spacing w:before="100" w:beforeAutospacing="1" w:line="216" w:lineRule="exact"/>
      <w:ind w:right="-66"/>
      <w:jc w:val="center"/>
      <w:outlineLvl w:val="0"/>
    </w:pPr>
    <w:rPr>
      <w:b/>
      <w:bCs/>
      <w:color w:val="000000"/>
      <w:spacing w:val="-15"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6360"/>
      </w:tabs>
      <w:spacing w:before="100" w:beforeAutospacing="1" w:line="216" w:lineRule="exact"/>
      <w:ind w:right="-66"/>
      <w:outlineLvl w:val="1"/>
    </w:pPr>
    <w:rPr>
      <w:b/>
      <w:bCs/>
      <w:color w:val="000000"/>
      <w:sz w:val="16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20"/>
      <w:jc w:val="both"/>
    </w:pPr>
    <w:rPr>
      <w:lang w:val="uk-UA"/>
    </w:rPr>
  </w:style>
  <w:style w:type="paragraph" w:customStyle="1" w:styleId="a4">
    <w:name w:val="Название"/>
    <w:basedOn w:val="a"/>
    <w:qFormat/>
    <w:pPr>
      <w:spacing w:before="480"/>
      <w:jc w:val="center"/>
    </w:pPr>
    <w:rPr>
      <w:b/>
      <w:bCs/>
      <w:sz w:val="24"/>
      <w:szCs w:val="24"/>
      <w:lang w:val="uk-UA"/>
    </w:rPr>
  </w:style>
  <w:style w:type="paragraph" w:styleId="20">
    <w:name w:val="Body Text 2"/>
    <w:basedOn w:val="a"/>
    <w:pPr>
      <w:tabs>
        <w:tab w:val="left" w:pos="6360"/>
      </w:tabs>
      <w:spacing w:before="100" w:beforeAutospacing="1"/>
      <w:ind w:right="-66"/>
    </w:pPr>
    <w:rPr>
      <w:color w:val="000000"/>
      <w:spacing w:val="-9"/>
      <w:lang w:val="uk-UA"/>
    </w:rPr>
  </w:style>
  <w:style w:type="paragraph" w:styleId="a5">
    <w:name w:val="Balloon Text"/>
    <w:basedOn w:val="a"/>
    <w:semiHidden/>
    <w:rsid w:val="00616E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76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rsid w:val="00DB4A33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DB4A33"/>
  </w:style>
  <w:style w:type="paragraph" w:styleId="a8">
    <w:name w:val="footer"/>
    <w:basedOn w:val="a"/>
    <w:link w:val="a9"/>
    <w:uiPriority w:val="99"/>
    <w:rsid w:val="00DB4A33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B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1688</Words>
  <Characters>15679</Characters>
  <DocSecurity>0</DocSecurity>
  <Lines>130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ДОГОВІР      ПІДРЯДУ    №</vt:lpstr>
    </vt:vector>
  </TitlesOfParts>
  <Company/>
  <LinksUpToDate>false</LinksUpToDate>
  <CharactersWithSpaces>17333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2014-01-14T09:25:00Z</cp:lastPrinted>
  <dcterms:created xsi:type="dcterms:W3CDTF">2022-05-05T12:40:00Z</dcterms:created>
  <dcterms:modified xsi:type="dcterms:W3CDTF">2022-08-10T10:09:00Z</dcterms:modified>
</cp:coreProperties>
</file>