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D4" w:rsidRPr="005D3FD4" w:rsidRDefault="005D3FD4" w:rsidP="005D3FD4">
      <w:pPr>
        <w:spacing w:before="240" w:after="0" w:line="240" w:lineRule="auto"/>
        <w:jc w:val="center"/>
        <w:rPr>
          <w:rFonts w:ascii="Times New Roman" w:hAnsi="Times New Roman"/>
          <w:color w:val="000000"/>
          <w:sz w:val="27"/>
          <w:szCs w:val="27"/>
        </w:rPr>
      </w:pPr>
      <w:r w:rsidRPr="005D3FD4">
        <w:rPr>
          <w:rFonts w:ascii="Times New Roman" w:hAnsi="Times New Roman"/>
          <w:b/>
          <w:bCs/>
          <w:color w:val="000000"/>
          <w:sz w:val="27"/>
          <w:szCs w:val="27"/>
        </w:rPr>
        <w:t>Комунальний заклад «Палац культури «Інгулець» Криворізької міської ради</w:t>
      </w:r>
    </w:p>
    <w:p w:rsidR="00715CA0" w:rsidRDefault="00715CA0" w:rsidP="00172877">
      <w:pPr>
        <w:spacing w:before="240" w:after="0" w:line="240" w:lineRule="auto"/>
        <w:rPr>
          <w:rFonts w:ascii="Times New Roman" w:eastAsia="Times New Roman" w:hAnsi="Times New Roman" w:cs="Times New Roman"/>
          <w:sz w:val="24"/>
          <w:szCs w:val="24"/>
        </w:rPr>
      </w:pPr>
    </w:p>
    <w:p w:rsidR="005D3FD4" w:rsidRDefault="005D3FD4" w:rsidP="00172877">
      <w:pPr>
        <w:spacing w:before="240" w:after="0" w:line="240" w:lineRule="auto"/>
        <w:rPr>
          <w:rFonts w:ascii="Times New Roman" w:eastAsia="Times New Roman" w:hAnsi="Times New Roman" w:cs="Times New Roman"/>
          <w:sz w:val="24"/>
          <w:szCs w:val="24"/>
        </w:rPr>
      </w:pPr>
    </w:p>
    <w:p w:rsidR="00347450" w:rsidRPr="005D3FD4" w:rsidRDefault="00347450" w:rsidP="00347450">
      <w:pPr>
        <w:spacing w:after="0" w:line="240" w:lineRule="auto"/>
        <w:ind w:left="-1418"/>
        <w:jc w:val="right"/>
        <w:rPr>
          <w:rFonts w:ascii="Times New Roman" w:eastAsia="Times New Roman" w:hAnsi="Times New Roman" w:cs="Times New Roman"/>
          <w:bCs/>
          <w:color w:val="000000"/>
          <w:sz w:val="24"/>
          <w:szCs w:val="24"/>
        </w:rPr>
      </w:pPr>
      <w:bookmarkStart w:id="0" w:name="_gjdgxs" w:colFirst="0" w:colLast="0"/>
      <w:bookmarkEnd w:id="0"/>
      <w:r w:rsidRPr="005D3FD4">
        <w:rPr>
          <w:rFonts w:ascii="Times New Roman" w:eastAsia="Times New Roman" w:hAnsi="Times New Roman" w:cs="Times New Roman"/>
          <w:bCs/>
          <w:color w:val="000000"/>
          <w:sz w:val="24"/>
          <w:szCs w:val="24"/>
        </w:rPr>
        <w:t> «ЗАТВЕРДЖЕНО»</w:t>
      </w:r>
    </w:p>
    <w:p w:rsidR="00347450" w:rsidRPr="005D3FD4" w:rsidRDefault="00347450" w:rsidP="00347450">
      <w:pPr>
        <w:spacing w:after="0" w:line="240" w:lineRule="auto"/>
        <w:ind w:left="-1418"/>
        <w:contextualSpacing/>
        <w:jc w:val="right"/>
        <w:rPr>
          <w:rFonts w:ascii="Times New Roman" w:eastAsia="Times New Roman" w:hAnsi="Times New Roman" w:cs="Times New Roman"/>
          <w:bCs/>
          <w:color w:val="000000"/>
          <w:sz w:val="24"/>
          <w:szCs w:val="24"/>
        </w:rPr>
      </w:pPr>
      <w:r w:rsidRPr="005D3FD4">
        <w:rPr>
          <w:rFonts w:ascii="Times New Roman" w:eastAsia="Times New Roman" w:hAnsi="Times New Roman" w:cs="Times New Roman"/>
          <w:color w:val="000000"/>
          <w:sz w:val="24"/>
          <w:szCs w:val="24"/>
        </w:rPr>
        <w:t xml:space="preserve">                                                                    </w:t>
      </w:r>
      <w:r w:rsidRPr="005D3FD4">
        <w:rPr>
          <w:rFonts w:ascii="Times New Roman" w:eastAsia="Times New Roman" w:hAnsi="Times New Roman" w:cs="Times New Roman"/>
          <w:bCs/>
          <w:color w:val="000000"/>
          <w:sz w:val="24"/>
          <w:szCs w:val="24"/>
        </w:rPr>
        <w:t>Протокол</w:t>
      </w:r>
      <w:r w:rsidRPr="005D3FD4">
        <w:rPr>
          <w:rFonts w:ascii="Times New Roman" w:eastAsia="Times New Roman" w:hAnsi="Times New Roman" w:cs="Times New Roman"/>
          <w:color w:val="000000"/>
          <w:sz w:val="24"/>
          <w:szCs w:val="24"/>
        </w:rPr>
        <w:t xml:space="preserve"> </w:t>
      </w:r>
      <w:r w:rsidRPr="005D3FD4">
        <w:rPr>
          <w:rFonts w:ascii="Times New Roman" w:eastAsia="Times New Roman" w:hAnsi="Times New Roman" w:cs="Times New Roman"/>
          <w:bCs/>
          <w:color w:val="000000"/>
          <w:sz w:val="24"/>
          <w:szCs w:val="24"/>
        </w:rPr>
        <w:t>Уповноваженої особи</w:t>
      </w:r>
    </w:p>
    <w:p w:rsidR="00347450" w:rsidRPr="005D3FD4" w:rsidRDefault="001D553A" w:rsidP="00347450">
      <w:pPr>
        <w:spacing w:after="0" w:line="240" w:lineRule="auto"/>
        <w:ind w:left="-1418"/>
        <w:contextualSpacing/>
        <w:jc w:val="right"/>
        <w:rPr>
          <w:rFonts w:ascii="Times New Roman" w:eastAsia="Times New Roman" w:hAnsi="Times New Roman" w:cs="Times New Roman"/>
          <w:bCs/>
          <w:color w:val="000000"/>
          <w:sz w:val="24"/>
          <w:szCs w:val="24"/>
          <w:lang w:val="ru-RU"/>
        </w:rPr>
      </w:pPr>
      <w:proofErr w:type="spellStart"/>
      <w:r w:rsidRPr="005D3FD4">
        <w:rPr>
          <w:rFonts w:ascii="Times New Roman" w:eastAsia="Times New Roman" w:hAnsi="Times New Roman" w:cs="Times New Roman"/>
          <w:bCs/>
          <w:color w:val="000000"/>
          <w:sz w:val="24"/>
          <w:szCs w:val="24"/>
          <w:lang w:val="ru-RU"/>
        </w:rPr>
        <w:t>Олена</w:t>
      </w:r>
      <w:proofErr w:type="spellEnd"/>
      <w:r w:rsidRPr="005D3FD4">
        <w:rPr>
          <w:rFonts w:ascii="Times New Roman" w:eastAsia="Times New Roman" w:hAnsi="Times New Roman" w:cs="Times New Roman"/>
          <w:bCs/>
          <w:color w:val="000000"/>
          <w:sz w:val="24"/>
          <w:szCs w:val="24"/>
          <w:lang w:val="ru-RU"/>
        </w:rPr>
        <w:t xml:space="preserve"> ВАЩЕНКО</w:t>
      </w:r>
    </w:p>
    <w:p w:rsidR="00347450" w:rsidRPr="00FF0FE9" w:rsidRDefault="00347450" w:rsidP="00347450">
      <w:pPr>
        <w:spacing w:after="0" w:line="240" w:lineRule="auto"/>
        <w:ind w:left="2124" w:firstLine="708"/>
        <w:contextualSpacing/>
        <w:jc w:val="right"/>
        <w:rPr>
          <w:rFonts w:ascii="Times New Roman" w:eastAsia="Times New Roman" w:hAnsi="Times New Roman" w:cs="Times New Roman"/>
          <w:sz w:val="24"/>
          <w:szCs w:val="24"/>
        </w:rPr>
      </w:pPr>
      <w:r w:rsidRPr="005D3FD4">
        <w:rPr>
          <w:rFonts w:ascii="Times New Roman" w:eastAsia="Times New Roman" w:hAnsi="Times New Roman" w:cs="Times New Roman"/>
          <w:sz w:val="24"/>
          <w:szCs w:val="24"/>
        </w:rPr>
        <w:t xml:space="preserve">                                                           </w:t>
      </w:r>
      <w:r w:rsidR="00141D6A">
        <w:rPr>
          <w:rFonts w:ascii="Times New Roman" w:eastAsia="Times New Roman" w:hAnsi="Times New Roman" w:cs="Times New Roman"/>
          <w:sz w:val="24"/>
          <w:szCs w:val="24"/>
          <w:lang w:val="ru-RU"/>
        </w:rPr>
        <w:t>0</w:t>
      </w:r>
      <w:r w:rsidR="00327848">
        <w:rPr>
          <w:rFonts w:ascii="Times New Roman" w:eastAsia="Times New Roman" w:hAnsi="Times New Roman" w:cs="Times New Roman"/>
          <w:sz w:val="24"/>
          <w:szCs w:val="24"/>
          <w:lang w:val="ru-RU"/>
        </w:rPr>
        <w:t>8</w:t>
      </w:r>
      <w:r w:rsidRPr="005D3FD4">
        <w:rPr>
          <w:rFonts w:ascii="Times New Roman" w:eastAsia="Times New Roman" w:hAnsi="Times New Roman" w:cs="Times New Roman"/>
          <w:sz w:val="24"/>
          <w:szCs w:val="24"/>
        </w:rPr>
        <w:t>.1</w:t>
      </w:r>
      <w:r w:rsidR="00141D6A">
        <w:rPr>
          <w:rFonts w:ascii="Times New Roman" w:eastAsia="Times New Roman" w:hAnsi="Times New Roman" w:cs="Times New Roman"/>
          <w:sz w:val="24"/>
          <w:szCs w:val="24"/>
          <w:lang w:val="ru-RU"/>
        </w:rPr>
        <w:t>1</w:t>
      </w:r>
      <w:r w:rsidR="00FF0FE9">
        <w:rPr>
          <w:rFonts w:ascii="Times New Roman" w:eastAsia="Times New Roman" w:hAnsi="Times New Roman" w:cs="Times New Roman"/>
          <w:sz w:val="24"/>
          <w:szCs w:val="24"/>
        </w:rPr>
        <w:t>.2022</w:t>
      </w:r>
      <w:r w:rsidRPr="005D3FD4">
        <w:rPr>
          <w:rFonts w:ascii="Times New Roman" w:eastAsia="Times New Roman" w:hAnsi="Times New Roman" w:cs="Times New Roman"/>
          <w:sz w:val="24"/>
          <w:szCs w:val="24"/>
          <w:lang w:val="ru-RU"/>
        </w:rPr>
        <w:t>р</w:t>
      </w:r>
      <w:r w:rsidRPr="005D3FD4">
        <w:rPr>
          <w:rFonts w:ascii="Times New Roman" w:eastAsia="Times New Roman" w:hAnsi="Times New Roman" w:cs="Times New Roman"/>
          <w:sz w:val="24"/>
          <w:szCs w:val="24"/>
        </w:rPr>
        <w:t xml:space="preserve"> №</w:t>
      </w:r>
      <w:r w:rsidR="00716DF9">
        <w:rPr>
          <w:rFonts w:ascii="Times New Roman" w:eastAsia="Times New Roman" w:hAnsi="Times New Roman" w:cs="Times New Roman"/>
          <w:sz w:val="24"/>
          <w:szCs w:val="24"/>
        </w:rPr>
        <w:t>21</w:t>
      </w:r>
    </w:p>
    <w:p w:rsidR="00347450" w:rsidRDefault="00347450">
      <w:pPr>
        <w:spacing w:after="0" w:line="240" w:lineRule="auto"/>
        <w:rPr>
          <w:rFonts w:ascii="Times New Roman" w:eastAsia="Times New Roman" w:hAnsi="Times New Roman" w:cs="Times New Roman"/>
          <w:b/>
          <w:color w:val="000000"/>
          <w:sz w:val="24"/>
          <w:szCs w:val="24"/>
        </w:rPr>
      </w:pPr>
    </w:p>
    <w:p w:rsidR="00347450" w:rsidRDefault="00347450">
      <w:pPr>
        <w:spacing w:after="0" w:line="240" w:lineRule="auto"/>
        <w:rPr>
          <w:rFonts w:ascii="Times New Roman" w:eastAsia="Times New Roman" w:hAnsi="Times New Roman" w:cs="Times New Roman"/>
          <w:b/>
          <w:color w:val="000000"/>
          <w:sz w:val="24"/>
          <w:szCs w:val="24"/>
        </w:rPr>
      </w:pPr>
    </w:p>
    <w:p w:rsidR="00347450" w:rsidRDefault="00347450">
      <w:pPr>
        <w:spacing w:after="0" w:line="240" w:lineRule="auto"/>
        <w:rPr>
          <w:rFonts w:ascii="Times New Roman" w:eastAsia="Times New Roman" w:hAnsi="Times New Roman" w:cs="Times New Roman"/>
          <w:b/>
          <w:color w:val="000000"/>
          <w:sz w:val="24"/>
          <w:szCs w:val="24"/>
        </w:rPr>
      </w:pPr>
    </w:p>
    <w:p w:rsidR="00347450" w:rsidRDefault="00347450">
      <w:pPr>
        <w:spacing w:after="0" w:line="240" w:lineRule="auto"/>
        <w:rPr>
          <w:rFonts w:ascii="Times New Roman" w:eastAsia="Times New Roman" w:hAnsi="Times New Roman" w:cs="Times New Roman"/>
          <w:b/>
          <w:color w:val="000000"/>
          <w:sz w:val="24"/>
          <w:szCs w:val="24"/>
        </w:rPr>
      </w:pPr>
    </w:p>
    <w:p w:rsidR="00347450" w:rsidRDefault="00347450">
      <w:pPr>
        <w:spacing w:after="0" w:line="240" w:lineRule="auto"/>
        <w:rPr>
          <w:rFonts w:ascii="Times New Roman" w:eastAsia="Times New Roman" w:hAnsi="Times New Roman" w:cs="Times New Roman"/>
          <w:b/>
          <w:color w:val="000000"/>
          <w:sz w:val="24"/>
          <w:szCs w:val="24"/>
        </w:rPr>
      </w:pPr>
    </w:p>
    <w:p w:rsidR="00347450" w:rsidRDefault="00347450">
      <w:pPr>
        <w:spacing w:after="0" w:line="240" w:lineRule="auto"/>
        <w:rPr>
          <w:rFonts w:ascii="Times New Roman" w:eastAsia="Times New Roman" w:hAnsi="Times New Roman" w:cs="Times New Roman"/>
          <w:b/>
          <w:color w:val="000000"/>
          <w:sz w:val="24"/>
          <w:szCs w:val="24"/>
        </w:rPr>
      </w:pPr>
    </w:p>
    <w:p w:rsidR="00347450" w:rsidRDefault="00347450">
      <w:pPr>
        <w:spacing w:after="0" w:line="240" w:lineRule="auto"/>
        <w:rPr>
          <w:rFonts w:ascii="Times New Roman" w:eastAsia="Times New Roman" w:hAnsi="Times New Roman" w:cs="Times New Roman"/>
          <w:b/>
          <w:color w:val="000000"/>
          <w:sz w:val="24"/>
          <w:szCs w:val="24"/>
        </w:rPr>
      </w:pPr>
    </w:p>
    <w:p w:rsidR="00347450" w:rsidRDefault="00347450">
      <w:pPr>
        <w:spacing w:after="0" w:line="240" w:lineRule="auto"/>
        <w:rPr>
          <w:rFonts w:ascii="Times New Roman" w:eastAsia="Times New Roman" w:hAnsi="Times New Roman" w:cs="Times New Roman"/>
          <w:b/>
          <w:color w:val="000000"/>
          <w:sz w:val="24"/>
          <w:szCs w:val="24"/>
        </w:rPr>
      </w:pPr>
    </w:p>
    <w:p w:rsidR="00347450" w:rsidRDefault="00347450">
      <w:pPr>
        <w:spacing w:after="0" w:line="240" w:lineRule="auto"/>
        <w:rPr>
          <w:rFonts w:ascii="Times New Roman" w:eastAsia="Times New Roman" w:hAnsi="Times New Roman" w:cs="Times New Roman"/>
          <w:b/>
          <w:color w:val="000000"/>
          <w:sz w:val="24"/>
          <w:szCs w:val="24"/>
        </w:rPr>
      </w:pPr>
    </w:p>
    <w:p w:rsidR="00347450" w:rsidRDefault="00347450">
      <w:pPr>
        <w:spacing w:after="0" w:line="240" w:lineRule="auto"/>
        <w:rPr>
          <w:rFonts w:ascii="Times New Roman" w:eastAsia="Times New Roman" w:hAnsi="Times New Roman" w:cs="Times New Roman"/>
          <w:b/>
          <w:color w:val="000000"/>
          <w:sz w:val="24"/>
          <w:szCs w:val="24"/>
        </w:rPr>
      </w:pPr>
    </w:p>
    <w:p w:rsidR="00347450" w:rsidRDefault="00347450">
      <w:pPr>
        <w:spacing w:after="0" w:line="240" w:lineRule="auto"/>
        <w:rPr>
          <w:rFonts w:ascii="Times New Roman" w:eastAsia="Times New Roman" w:hAnsi="Times New Roman" w:cs="Times New Roman"/>
          <w:b/>
          <w:color w:val="000000"/>
          <w:sz w:val="24"/>
          <w:szCs w:val="24"/>
        </w:rPr>
      </w:pPr>
    </w:p>
    <w:p w:rsidR="00715CA0" w:rsidRDefault="00E344F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D33FB" w:rsidRPr="00217973" w:rsidRDefault="007D33FB" w:rsidP="007D33FB">
      <w:pPr>
        <w:spacing w:after="0" w:line="240" w:lineRule="auto"/>
        <w:jc w:val="center"/>
        <w:rPr>
          <w:rFonts w:ascii="Times New Roman" w:hAnsi="Times New Roman"/>
          <w:b/>
          <w:sz w:val="24"/>
          <w:szCs w:val="24"/>
        </w:rPr>
      </w:pPr>
      <w:r w:rsidRPr="00217973">
        <w:rPr>
          <w:rFonts w:ascii="Times New Roman" w:hAnsi="Times New Roman"/>
          <w:b/>
          <w:sz w:val="24"/>
          <w:szCs w:val="24"/>
        </w:rPr>
        <w:t>ТЕНДЕРНА ДОКУМЕНТАЦІЯ</w:t>
      </w:r>
    </w:p>
    <w:p w:rsidR="007D33FB" w:rsidRPr="00217973" w:rsidRDefault="007D33FB" w:rsidP="007D33FB">
      <w:pPr>
        <w:spacing w:after="0" w:line="240" w:lineRule="auto"/>
        <w:jc w:val="center"/>
        <w:rPr>
          <w:rFonts w:ascii="Times New Roman" w:hAnsi="Times New Roman"/>
          <w:b/>
          <w:sz w:val="24"/>
          <w:szCs w:val="24"/>
        </w:rPr>
      </w:pPr>
      <w:r w:rsidRPr="00217973">
        <w:rPr>
          <w:rFonts w:ascii="Times New Roman" w:hAnsi="Times New Roman"/>
          <w:b/>
          <w:sz w:val="24"/>
          <w:szCs w:val="24"/>
        </w:rPr>
        <w:t>ВІДКРИТІ ТОРГИ</w:t>
      </w:r>
      <w:r>
        <w:rPr>
          <w:rFonts w:ascii="Times New Roman" w:hAnsi="Times New Roman"/>
          <w:b/>
          <w:sz w:val="24"/>
          <w:szCs w:val="24"/>
        </w:rPr>
        <w:t xml:space="preserve"> З ОСОБЛИВОСТЯМИ</w:t>
      </w:r>
    </w:p>
    <w:p w:rsidR="007D33FB" w:rsidRPr="00217973" w:rsidRDefault="007D33FB" w:rsidP="007D33FB">
      <w:pPr>
        <w:spacing w:after="0" w:line="240" w:lineRule="auto"/>
        <w:jc w:val="center"/>
        <w:rPr>
          <w:rFonts w:ascii="Times New Roman" w:hAnsi="Times New Roman"/>
          <w:b/>
          <w:sz w:val="24"/>
          <w:szCs w:val="24"/>
        </w:rPr>
      </w:pPr>
    </w:p>
    <w:p w:rsidR="007D33FB" w:rsidRPr="00217973" w:rsidRDefault="007D33FB" w:rsidP="007D33FB">
      <w:pPr>
        <w:spacing w:after="0" w:line="240" w:lineRule="auto"/>
        <w:jc w:val="center"/>
        <w:rPr>
          <w:rFonts w:ascii="Times New Roman" w:hAnsi="Times New Roman"/>
          <w:sz w:val="24"/>
          <w:szCs w:val="24"/>
        </w:rPr>
      </w:pPr>
      <w:r w:rsidRPr="00217973">
        <w:rPr>
          <w:rFonts w:ascii="Times New Roman" w:hAnsi="Times New Roman"/>
          <w:sz w:val="24"/>
          <w:szCs w:val="24"/>
        </w:rPr>
        <w:t>на закупівлю товару</w:t>
      </w:r>
    </w:p>
    <w:p w:rsidR="007D33FB" w:rsidRPr="00217973" w:rsidRDefault="007D33FB" w:rsidP="007D33FB">
      <w:pPr>
        <w:spacing w:after="0" w:line="240" w:lineRule="auto"/>
        <w:jc w:val="center"/>
        <w:rPr>
          <w:rFonts w:ascii="Times New Roman" w:eastAsia="Times New Roman" w:hAnsi="Times New Roman"/>
          <w:sz w:val="24"/>
          <w:szCs w:val="24"/>
        </w:rPr>
      </w:pPr>
    </w:p>
    <w:p w:rsidR="007D33FB" w:rsidRPr="00217973" w:rsidRDefault="007D33FB" w:rsidP="007D33FB">
      <w:pPr>
        <w:spacing w:after="0" w:line="240" w:lineRule="auto"/>
        <w:jc w:val="center"/>
      </w:pPr>
      <w:bookmarkStart w:id="1" w:name="n48"/>
      <w:bookmarkEnd w:id="1"/>
      <w:r>
        <w:rPr>
          <w:rFonts w:ascii="Times New Roman" w:eastAsia="Times New Roman" w:hAnsi="Times New Roman"/>
          <w:b/>
          <w:bCs/>
          <w:color w:val="000000"/>
          <w:sz w:val="24"/>
          <w:szCs w:val="24"/>
        </w:rPr>
        <w:t>Е</w:t>
      </w:r>
      <w:r w:rsidRPr="007709BB">
        <w:rPr>
          <w:rFonts w:ascii="Times New Roman" w:eastAsia="Times New Roman" w:hAnsi="Times New Roman"/>
          <w:b/>
          <w:bCs/>
          <w:color w:val="000000"/>
          <w:sz w:val="24"/>
          <w:szCs w:val="24"/>
        </w:rPr>
        <w:t>лектричн</w:t>
      </w:r>
      <w:r>
        <w:rPr>
          <w:rFonts w:ascii="Times New Roman" w:eastAsia="Times New Roman" w:hAnsi="Times New Roman"/>
          <w:b/>
          <w:bCs/>
          <w:color w:val="000000"/>
          <w:sz w:val="24"/>
          <w:szCs w:val="24"/>
        </w:rPr>
        <w:t>а</w:t>
      </w:r>
      <w:r w:rsidRPr="007709BB">
        <w:rPr>
          <w:rFonts w:ascii="Times New Roman" w:eastAsia="Times New Roman" w:hAnsi="Times New Roman"/>
          <w:b/>
          <w:bCs/>
          <w:color w:val="000000"/>
          <w:sz w:val="24"/>
          <w:szCs w:val="24"/>
        </w:rPr>
        <w:t xml:space="preserve"> енергі</w:t>
      </w:r>
      <w:r>
        <w:rPr>
          <w:rFonts w:ascii="Times New Roman" w:eastAsia="Times New Roman" w:hAnsi="Times New Roman"/>
          <w:b/>
          <w:bCs/>
          <w:color w:val="000000"/>
          <w:sz w:val="24"/>
          <w:szCs w:val="24"/>
        </w:rPr>
        <w:t xml:space="preserve">я, код </w:t>
      </w:r>
      <w:r w:rsidRPr="007709BB">
        <w:rPr>
          <w:rFonts w:ascii="Times New Roman" w:eastAsia="Times New Roman" w:hAnsi="Times New Roman"/>
          <w:b/>
          <w:bCs/>
          <w:color w:val="000000"/>
          <w:sz w:val="24"/>
          <w:szCs w:val="24"/>
        </w:rPr>
        <w:t xml:space="preserve">09310000-5 Електрична енергія </w:t>
      </w:r>
      <w:r>
        <w:rPr>
          <w:rFonts w:ascii="Times New Roman" w:eastAsia="Times New Roman" w:hAnsi="Times New Roman"/>
          <w:b/>
          <w:bCs/>
          <w:color w:val="000000"/>
          <w:sz w:val="24"/>
          <w:szCs w:val="24"/>
        </w:rPr>
        <w:t xml:space="preserve">за </w:t>
      </w:r>
      <w:r w:rsidRPr="007709BB">
        <w:rPr>
          <w:rFonts w:ascii="Times New Roman" w:eastAsia="Times New Roman" w:hAnsi="Times New Roman"/>
          <w:b/>
          <w:bCs/>
          <w:color w:val="000000"/>
          <w:sz w:val="24"/>
          <w:szCs w:val="24"/>
        </w:rPr>
        <w:t>ДК 021:2015 «Єдиний закупівельний словник»</w:t>
      </w:r>
    </w:p>
    <w:p w:rsidR="00715CA0" w:rsidRDefault="00715CA0" w:rsidP="00172877">
      <w:pPr>
        <w:spacing w:before="240" w:after="0" w:line="240" w:lineRule="auto"/>
        <w:jc w:val="center"/>
        <w:rPr>
          <w:rFonts w:ascii="Times New Roman" w:eastAsia="Times New Roman" w:hAnsi="Times New Roman" w:cs="Times New Roman"/>
          <w:sz w:val="24"/>
          <w:szCs w:val="24"/>
        </w:rPr>
      </w:pPr>
    </w:p>
    <w:p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CA0" w:rsidRDefault="00E344F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15CA0" w:rsidRDefault="00715CA0">
      <w:pPr>
        <w:spacing w:before="240" w:after="0" w:line="240" w:lineRule="auto"/>
        <w:rPr>
          <w:rFonts w:ascii="Times New Roman" w:eastAsia="Times New Roman" w:hAnsi="Times New Roman" w:cs="Times New Roman"/>
          <w:color w:val="000000"/>
          <w:sz w:val="24"/>
          <w:szCs w:val="24"/>
        </w:rPr>
      </w:pPr>
    </w:p>
    <w:p w:rsidR="00715CA0" w:rsidRDefault="00715CA0">
      <w:pPr>
        <w:spacing w:before="240" w:after="0" w:line="240" w:lineRule="auto"/>
        <w:rPr>
          <w:rFonts w:ascii="Times New Roman" w:eastAsia="Times New Roman" w:hAnsi="Times New Roman" w:cs="Times New Roman"/>
          <w:sz w:val="24"/>
          <w:szCs w:val="24"/>
        </w:rPr>
      </w:pPr>
    </w:p>
    <w:p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47450" w:rsidRDefault="00E344F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47450" w:rsidRDefault="00347450">
      <w:pPr>
        <w:spacing w:before="240" w:after="0" w:line="240" w:lineRule="auto"/>
        <w:rPr>
          <w:rFonts w:ascii="Times New Roman" w:eastAsia="Times New Roman" w:hAnsi="Times New Roman" w:cs="Times New Roman"/>
          <w:sz w:val="24"/>
          <w:szCs w:val="24"/>
        </w:rPr>
      </w:pPr>
    </w:p>
    <w:p w:rsidR="005D3FD4" w:rsidRDefault="005D3FD4">
      <w:pPr>
        <w:spacing w:before="240" w:after="0" w:line="240" w:lineRule="auto"/>
        <w:rPr>
          <w:rFonts w:ascii="Times New Roman" w:eastAsia="Times New Roman" w:hAnsi="Times New Roman" w:cs="Times New Roman"/>
          <w:sz w:val="24"/>
          <w:szCs w:val="24"/>
        </w:rPr>
      </w:pPr>
    </w:p>
    <w:p w:rsidR="003C2D09" w:rsidRDefault="003C2D09" w:rsidP="003C2D09">
      <w:pPr>
        <w:spacing w:before="240" w:after="0" w:line="240" w:lineRule="auto"/>
        <w:jc w:val="center"/>
        <w:rPr>
          <w:rFonts w:ascii="Times New Roman" w:hAnsi="Times New Roman"/>
          <w:color w:val="000000"/>
          <w:sz w:val="24"/>
          <w:szCs w:val="24"/>
        </w:rPr>
      </w:pPr>
      <w:r>
        <w:rPr>
          <w:rFonts w:ascii="Times New Roman" w:hAnsi="Times New Roman"/>
          <w:sz w:val="24"/>
          <w:szCs w:val="24"/>
        </w:rPr>
        <w:t>м. Кривий Ріг</w:t>
      </w:r>
      <w:r w:rsidRPr="00B32A6F">
        <w:rPr>
          <w:rFonts w:ascii="Times New Roman" w:hAnsi="Times New Roman"/>
          <w:sz w:val="24"/>
          <w:szCs w:val="24"/>
        </w:rPr>
        <w:t xml:space="preserve"> </w:t>
      </w:r>
      <w:r w:rsidRPr="00EC4BF3">
        <w:rPr>
          <w:rFonts w:ascii="Times New Roman" w:hAnsi="Times New Roman"/>
          <w:color w:val="000000"/>
          <w:sz w:val="24"/>
          <w:szCs w:val="24"/>
        </w:rPr>
        <w:t>– 202</w:t>
      </w:r>
      <w:r w:rsidR="00FF0FE9">
        <w:rPr>
          <w:rFonts w:ascii="Times New Roman" w:hAnsi="Times New Roman"/>
          <w:color w:val="000000"/>
          <w:sz w:val="24"/>
          <w:szCs w:val="24"/>
        </w:rPr>
        <w:t>2</w:t>
      </w:r>
      <w:r w:rsidRPr="00EC4BF3">
        <w:rPr>
          <w:rFonts w:ascii="Times New Roman" w:hAnsi="Times New Roman"/>
          <w:color w:val="000000"/>
          <w:sz w:val="24"/>
          <w:szCs w:val="24"/>
        </w:rPr>
        <w:t>рік</w:t>
      </w:r>
    </w:p>
    <w:p w:rsidR="00297357" w:rsidRDefault="00297357" w:rsidP="003C2D09">
      <w:pPr>
        <w:spacing w:before="240" w:after="0" w:line="240" w:lineRule="auto"/>
        <w:jc w:val="center"/>
        <w:rPr>
          <w:rFonts w:ascii="Times New Roman" w:hAnsi="Times New Roman"/>
          <w:color w:val="000000"/>
          <w:sz w:val="24"/>
          <w:szCs w:val="24"/>
        </w:rPr>
      </w:pPr>
    </w:p>
    <w:p w:rsidR="00297357" w:rsidRPr="00043F7F" w:rsidRDefault="00297357" w:rsidP="003C2D09">
      <w:pPr>
        <w:spacing w:before="240" w:after="0" w:line="240" w:lineRule="auto"/>
        <w:jc w:val="center"/>
        <w:rPr>
          <w:rFonts w:ascii="Times New Roman" w:hAnsi="Times New Roman"/>
          <w:color w:val="000000"/>
          <w:sz w:val="24"/>
          <w:szCs w:val="24"/>
        </w:rPr>
      </w:pPr>
    </w:p>
    <w:p w:rsidR="00715CA0" w:rsidRDefault="00715CA0">
      <w:pPr>
        <w:spacing w:after="0" w:line="240" w:lineRule="auto"/>
        <w:jc w:val="both"/>
        <w:rPr>
          <w:rFonts w:ascii="Times New Roman" w:eastAsia="Times New Roman" w:hAnsi="Times New Roman" w:cs="Times New Roman"/>
          <w:sz w:val="24"/>
          <w:szCs w:val="24"/>
        </w:rPr>
      </w:pPr>
    </w:p>
    <w:p w:rsidR="00643781" w:rsidRDefault="00643781">
      <w:pPr>
        <w:spacing w:after="0" w:line="240" w:lineRule="auto"/>
        <w:jc w:val="both"/>
        <w:rPr>
          <w:rFonts w:ascii="Times New Roman" w:eastAsia="Times New Roman" w:hAnsi="Times New Roman" w:cs="Times New Roman"/>
          <w:sz w:val="24"/>
          <w:szCs w:val="24"/>
        </w:rPr>
      </w:pPr>
    </w:p>
    <w:tbl>
      <w:tblPr>
        <w:tblStyle w:val="a6"/>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5954"/>
      </w:tblGrid>
      <w:tr w:rsidR="00715CA0" w:rsidTr="00353B50">
        <w:trPr>
          <w:trHeight w:val="416"/>
          <w:jc w:val="center"/>
        </w:trPr>
        <w:tc>
          <w:tcPr>
            <w:tcW w:w="704" w:type="dxa"/>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89" w:type="dxa"/>
            <w:gridSpan w:val="2"/>
            <w:vAlign w:val="center"/>
          </w:tcPr>
          <w:p w:rsidR="00715CA0" w:rsidRDefault="00E344F4">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715CA0" w:rsidTr="00353B50">
        <w:trPr>
          <w:trHeight w:val="411"/>
          <w:jc w:val="center"/>
        </w:trPr>
        <w:tc>
          <w:tcPr>
            <w:tcW w:w="704" w:type="dxa"/>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54" w:type="dxa"/>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54" w:type="dxa"/>
          </w:tcPr>
          <w:p w:rsidR="001D59B2" w:rsidRPr="00AC46D4" w:rsidRDefault="00930071" w:rsidP="001D59B2">
            <w:pPr>
              <w:pStyle w:val="10"/>
              <w:widowControl w:val="0"/>
              <w:spacing w:line="240" w:lineRule="auto"/>
              <w:jc w:val="both"/>
              <w:rPr>
                <w:rFonts w:ascii="Times New Roman" w:eastAsia="Times New Roman" w:hAnsi="Times New Roman" w:cs="Times New Roman"/>
                <w:sz w:val="24"/>
                <w:szCs w:val="24"/>
                <w:lang w:val="uk-UA"/>
              </w:rPr>
            </w:pPr>
            <w:r w:rsidRPr="00930071">
              <w:rPr>
                <w:rFonts w:ascii="Times New Roman" w:eastAsia="Times New Roman" w:hAnsi="Times New Roman" w:cs="Times New Roman"/>
                <w:sz w:val="24"/>
                <w:szCs w:val="24"/>
              </w:rPr>
              <w:t xml:space="preserve">    </w:t>
            </w:r>
            <w:r w:rsidR="001D59B2" w:rsidRPr="008E4361">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5">
              <w:r w:rsidR="001D59B2" w:rsidRPr="008E4361">
                <w:rPr>
                  <w:rFonts w:ascii="Times New Roman" w:eastAsia="Times New Roman" w:hAnsi="Times New Roman" w:cs="Times New Roman"/>
                  <w:sz w:val="24"/>
                  <w:szCs w:val="24"/>
                  <w:lang w:val="uk-UA"/>
                </w:rPr>
                <w:t>Закону</w:t>
              </w:r>
            </w:hyperlink>
            <w:r w:rsidR="001D59B2" w:rsidRPr="008E4361">
              <w:rPr>
                <w:rFonts w:ascii="Times New Roman" w:eastAsia="Times New Roman" w:hAnsi="Times New Roman" w:cs="Times New Roman"/>
                <w:sz w:val="24"/>
                <w:szCs w:val="24"/>
                <w:lang w:val="uk-UA"/>
              </w:rPr>
              <w:t xml:space="preserve"> України «Про публічні закупівлі» (далі – Закон)</w:t>
            </w:r>
            <w:r w:rsidR="001D59B2">
              <w:t xml:space="preserve"> </w:t>
            </w:r>
            <w:r w:rsidR="001D59B2" w:rsidRPr="00AC46D4">
              <w:rPr>
                <w:rFonts w:ascii="Times New Roman" w:eastAsia="Times New Roman" w:hAnsi="Times New Roman" w:cs="Times New Roman"/>
                <w:sz w:val="24"/>
                <w:szCs w:val="24"/>
                <w:lang w:val="uk-UA"/>
              </w:rPr>
              <w:t>постановою Кабінету Міністрів України</w:t>
            </w:r>
          </w:p>
          <w:p w:rsidR="001D59B2" w:rsidRPr="008E4361" w:rsidRDefault="001D59B2" w:rsidP="001D59B2">
            <w:pPr>
              <w:pStyle w:val="10"/>
              <w:widowControl w:val="0"/>
              <w:spacing w:line="240" w:lineRule="auto"/>
              <w:jc w:val="both"/>
              <w:rPr>
                <w:rFonts w:ascii="Times New Roman" w:eastAsia="Times New Roman" w:hAnsi="Times New Roman" w:cs="Times New Roman"/>
                <w:sz w:val="24"/>
                <w:szCs w:val="24"/>
                <w:lang w:val="uk-UA"/>
              </w:rPr>
            </w:pPr>
            <w:r w:rsidRPr="00AC46D4">
              <w:rPr>
                <w:rFonts w:ascii="Times New Roman" w:eastAsia="Times New Roman" w:hAnsi="Times New Roman" w:cs="Times New Roman"/>
                <w:sz w:val="24"/>
                <w:szCs w:val="24"/>
                <w:lang w:val="uk-UA"/>
              </w:rPr>
              <w:t>від 12 жовтня 2022 р. № 1178</w:t>
            </w:r>
            <w:r w:rsidRPr="008E4361">
              <w:rPr>
                <w:rFonts w:ascii="Times New Roman" w:eastAsia="Times New Roman" w:hAnsi="Times New Roman" w:cs="Times New Roman"/>
                <w:sz w:val="24"/>
                <w:szCs w:val="24"/>
                <w:lang w:val="uk-UA"/>
              </w:rPr>
              <w:t>, Закону України «Про ринок електричної енергії», Постанови НКРЕКП від 14.03.2018 №312 «Про затвердження Правил роздрібного ринку</w:t>
            </w:r>
            <w:r w:rsidRPr="008E4361">
              <w:rPr>
                <w:rFonts w:ascii="Times New Roman" w:eastAsia="Times New Roman" w:hAnsi="Times New Roman" w:cs="Times New Roman"/>
                <w:sz w:val="24"/>
                <w:szCs w:val="24"/>
                <w:lang w:val="uk-UA"/>
              </w:rPr>
              <w:tab/>
            </w:r>
            <w:r w:rsidR="00930071">
              <w:rPr>
                <w:rFonts w:ascii="Times New Roman" w:eastAsia="Times New Roman" w:hAnsi="Times New Roman" w:cs="Times New Roman"/>
                <w:sz w:val="24"/>
                <w:szCs w:val="24"/>
                <w:lang w:val="uk-UA"/>
              </w:rPr>
              <w:t xml:space="preserve">електричної енергії», Постанови </w:t>
            </w:r>
            <w:r w:rsidRPr="008E4361">
              <w:rPr>
                <w:rFonts w:ascii="Times New Roman" w:eastAsia="Times New Roman" w:hAnsi="Times New Roman" w:cs="Times New Roman"/>
                <w:sz w:val="24"/>
                <w:szCs w:val="24"/>
                <w:lang w:val="uk-UA"/>
              </w:rPr>
              <w:t>НКРЕКП від 14.03.2018 №309 «Про затвердження Кодексу системи передачі», Постанови НКРЕКП від 14.03.2018 №307 «Про затвердження Правил ринку»,</w:t>
            </w:r>
            <w:r w:rsidRPr="008E4361">
              <w:rPr>
                <w:rFonts w:ascii="Times New Roman" w:eastAsia="Times New Roman" w:hAnsi="Times New Roman" w:cs="Times New Roman"/>
                <w:color w:val="FF0000"/>
                <w:sz w:val="24"/>
                <w:szCs w:val="24"/>
                <w:lang w:val="uk-UA"/>
              </w:rPr>
              <w:t xml:space="preserve"> </w:t>
            </w:r>
            <w:r w:rsidRPr="008E4361">
              <w:rPr>
                <w:rFonts w:ascii="Times New Roman" w:eastAsia="Times New Roman" w:hAnsi="Times New Roman" w:cs="Times New Roman"/>
                <w:color w:val="auto"/>
                <w:sz w:val="24"/>
                <w:szCs w:val="24"/>
                <w:lang w:val="uk-UA"/>
              </w:rPr>
              <w:t>Постанова НКРЕКП від 09.11.2017  №1388 «Про затвердження Ліцензійних умов провадження господарської діяльності з передачі електричної енергії»</w:t>
            </w:r>
            <w:r w:rsidRPr="008E4361">
              <w:rPr>
                <w:rFonts w:ascii="Times New Roman" w:eastAsia="Times New Roman" w:hAnsi="Times New Roman" w:cs="Times New Roman"/>
                <w:sz w:val="24"/>
                <w:szCs w:val="24"/>
                <w:lang w:val="uk-UA"/>
              </w:rPr>
              <w:t>, Постанови</w:t>
            </w:r>
            <w:r w:rsidRPr="008E4361">
              <w:rPr>
                <w:rFonts w:ascii="Times New Roman" w:eastAsia="Times New Roman" w:hAnsi="Times New Roman" w:cs="Times New Roman"/>
                <w:sz w:val="24"/>
                <w:szCs w:val="24"/>
                <w:lang w:val="uk-UA"/>
              </w:rPr>
              <w:tab/>
              <w:t>НКРЕКП</w:t>
            </w:r>
            <w:r>
              <w:rPr>
                <w:rFonts w:ascii="Times New Roman" w:eastAsia="Times New Roman" w:hAnsi="Times New Roman" w:cs="Times New Roman"/>
                <w:sz w:val="24"/>
                <w:szCs w:val="24"/>
                <w:lang w:val="uk-UA"/>
              </w:rPr>
              <w:t xml:space="preserve"> </w:t>
            </w:r>
            <w:r w:rsidRPr="008E4361">
              <w:rPr>
                <w:rFonts w:ascii="Times New Roman" w:eastAsia="Times New Roman" w:hAnsi="Times New Roman" w:cs="Times New Roman"/>
                <w:sz w:val="24"/>
                <w:szCs w:val="24"/>
                <w:lang w:val="uk-UA"/>
              </w:rPr>
              <w:t>від 27.12.2017 №1469 «Про затвердження Ліцензійних умов провадження господарської діяльності з постачання електричної енергії споживачу».</w:t>
            </w:r>
          </w:p>
          <w:p w:rsidR="00715CA0" w:rsidRDefault="001D59B2" w:rsidP="001D59B2">
            <w:pPr>
              <w:jc w:val="both"/>
              <w:rPr>
                <w:rFonts w:ascii="Times New Roman" w:eastAsia="Times New Roman" w:hAnsi="Times New Roman" w:cs="Times New Roman"/>
                <w:sz w:val="24"/>
                <w:szCs w:val="24"/>
              </w:rPr>
            </w:pPr>
            <w:r w:rsidRPr="008E4361">
              <w:rPr>
                <w:rFonts w:ascii="Times New Roman" w:eastAsia="Times New Roman" w:hAnsi="Times New Roman"/>
                <w:sz w:val="24"/>
                <w:szCs w:val="24"/>
              </w:rPr>
              <w:t>Терміни,</w:t>
            </w:r>
            <w:r w:rsidRPr="008E4361">
              <w:rPr>
                <w:rFonts w:ascii="Times New Roman" w:hAnsi="Times New Roman"/>
                <w:sz w:val="24"/>
                <w:szCs w:val="24"/>
              </w:rPr>
              <w:t xml:space="preserve"> які використовуються в цій тендерній документації,</w:t>
            </w:r>
            <w:r w:rsidRPr="008E4361">
              <w:rPr>
                <w:rFonts w:ascii="Times New Roman" w:eastAsia="Times New Roman" w:hAnsi="Times New Roman"/>
                <w:sz w:val="24"/>
                <w:szCs w:val="24"/>
              </w:rPr>
              <w:t xml:space="preserve"> вживаються у значенні, наведеному в </w:t>
            </w:r>
            <w:r w:rsidRPr="008E4361">
              <w:rPr>
                <w:rFonts w:ascii="Times New Roman" w:eastAsia="Times New Roman" w:hAnsi="Times New Roman"/>
                <w:b/>
                <w:bCs/>
                <w:i/>
                <w:iCs/>
                <w:sz w:val="24"/>
                <w:szCs w:val="24"/>
              </w:rPr>
              <w:t>Законі</w:t>
            </w:r>
            <w:r w:rsidRPr="008E4361">
              <w:rPr>
                <w:rFonts w:ascii="Times New Roman" w:eastAsia="Times New Roman" w:hAnsi="Times New Roman"/>
                <w:sz w:val="24"/>
                <w:szCs w:val="24"/>
              </w:rPr>
              <w:t xml:space="preserve"> та інших вищенаведених нормативних актах.</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54" w:type="dxa"/>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54" w:type="dxa"/>
          </w:tcPr>
          <w:p w:rsidR="00715CA0" w:rsidRDefault="0040314D">
            <w:pPr>
              <w:jc w:val="both"/>
              <w:rPr>
                <w:rFonts w:ascii="Times New Roman" w:eastAsia="Times New Roman" w:hAnsi="Times New Roman" w:cs="Times New Roman"/>
                <w:sz w:val="24"/>
                <w:szCs w:val="24"/>
              </w:rPr>
            </w:pPr>
            <w:r>
              <w:rPr>
                <w:rFonts w:ascii="Times New Roman" w:hAnsi="Times New Roman"/>
                <w:color w:val="000000"/>
                <w:sz w:val="24"/>
                <w:szCs w:val="24"/>
              </w:rPr>
              <w:t>Комунальний заклад «Палац культури «Інгулець» Криворізької міської ради</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54" w:type="dxa"/>
          </w:tcPr>
          <w:p w:rsidR="0040314D" w:rsidRDefault="0040314D" w:rsidP="0040314D">
            <w:pPr>
              <w:jc w:val="both"/>
              <w:rPr>
                <w:rFonts w:ascii="Times New Roman" w:hAnsi="Times New Roman"/>
                <w:sz w:val="24"/>
                <w:szCs w:val="24"/>
              </w:rPr>
            </w:pPr>
            <w:r>
              <w:rPr>
                <w:rFonts w:ascii="Times New Roman" w:hAnsi="Times New Roman"/>
                <w:sz w:val="24"/>
                <w:szCs w:val="24"/>
              </w:rPr>
              <w:t>50102, Дніпропетровська обл., м.</w:t>
            </w:r>
            <w:r w:rsidR="008E53B8">
              <w:rPr>
                <w:rFonts w:ascii="Times New Roman" w:hAnsi="Times New Roman"/>
                <w:sz w:val="24"/>
                <w:szCs w:val="24"/>
              </w:rPr>
              <w:t xml:space="preserve"> </w:t>
            </w:r>
            <w:r>
              <w:rPr>
                <w:rFonts w:ascii="Times New Roman" w:hAnsi="Times New Roman"/>
                <w:sz w:val="24"/>
                <w:szCs w:val="24"/>
              </w:rPr>
              <w:t xml:space="preserve">Кривий Ріг, </w:t>
            </w:r>
          </w:p>
          <w:p w:rsidR="00715CA0" w:rsidRPr="00172877" w:rsidRDefault="0040314D" w:rsidP="0040314D">
            <w:pPr>
              <w:jc w:val="both"/>
              <w:rPr>
                <w:rFonts w:ascii="Times New Roman" w:eastAsia="Times New Roman" w:hAnsi="Times New Roman" w:cs="Times New Roman"/>
                <w:sz w:val="24"/>
                <w:szCs w:val="24"/>
                <w:lang w:val="ru-RU"/>
              </w:rPr>
            </w:pPr>
            <w:r>
              <w:rPr>
                <w:rFonts w:ascii="Times New Roman" w:hAnsi="Times New Roman"/>
                <w:sz w:val="24"/>
                <w:szCs w:val="24"/>
              </w:rPr>
              <w:t>проспект Перемоги 2А</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4" w:type="dxa"/>
          </w:tcPr>
          <w:p w:rsidR="001D553A" w:rsidRPr="00150A36" w:rsidRDefault="001D553A" w:rsidP="001D553A">
            <w:pPr>
              <w:ind w:left="41" w:right="21"/>
              <w:jc w:val="both"/>
              <w:rPr>
                <w:rFonts w:ascii="Times New Roman" w:hAnsi="Times New Roman"/>
                <w:sz w:val="24"/>
              </w:rPr>
            </w:pPr>
            <w:r w:rsidRPr="00150A36">
              <w:rPr>
                <w:rFonts w:ascii="Times New Roman" w:hAnsi="Times New Roman"/>
                <w:sz w:val="24"/>
              </w:rPr>
              <w:t xml:space="preserve">Уповноважена особа </w:t>
            </w:r>
            <w:r w:rsidRPr="00150A36">
              <w:rPr>
                <w:rFonts w:ascii="Times New Roman" w:hAnsi="Times New Roman"/>
                <w:sz w:val="24"/>
                <w:lang w:val="ru-RU"/>
              </w:rPr>
              <w:t xml:space="preserve">Ващенко </w:t>
            </w:r>
            <w:proofErr w:type="spellStart"/>
            <w:r w:rsidRPr="00150A36">
              <w:rPr>
                <w:rFonts w:ascii="Times New Roman" w:hAnsi="Times New Roman"/>
                <w:sz w:val="24"/>
                <w:lang w:val="ru-RU"/>
              </w:rPr>
              <w:t>Олена</w:t>
            </w:r>
            <w:proofErr w:type="spellEnd"/>
            <w:r w:rsidRPr="00150A36">
              <w:rPr>
                <w:rFonts w:ascii="Times New Roman" w:hAnsi="Times New Roman"/>
                <w:sz w:val="24"/>
                <w:lang w:val="ru-RU"/>
              </w:rPr>
              <w:t xml:space="preserve"> </w:t>
            </w:r>
            <w:proofErr w:type="spellStart"/>
            <w:r w:rsidRPr="00150A36">
              <w:rPr>
                <w:rFonts w:ascii="Times New Roman" w:hAnsi="Times New Roman"/>
                <w:sz w:val="24"/>
                <w:lang w:val="ru-RU"/>
              </w:rPr>
              <w:t>Григорівна</w:t>
            </w:r>
            <w:proofErr w:type="spellEnd"/>
            <w:r w:rsidRPr="00150A36">
              <w:rPr>
                <w:rFonts w:ascii="Times New Roman" w:hAnsi="Times New Roman"/>
                <w:sz w:val="24"/>
              </w:rPr>
              <w:t>,</w:t>
            </w:r>
          </w:p>
          <w:p w:rsidR="001D553A" w:rsidRPr="00150A36" w:rsidRDefault="001D553A" w:rsidP="001D553A">
            <w:pPr>
              <w:ind w:left="41" w:right="21"/>
              <w:jc w:val="both"/>
              <w:rPr>
                <w:rStyle w:val="a9"/>
                <w:rFonts w:ascii="Times New Roman" w:hAnsi="Times New Roman"/>
                <w:sz w:val="24"/>
                <w:bdr w:val="none" w:sz="0" w:space="0" w:color="auto" w:frame="1"/>
              </w:rPr>
            </w:pPr>
            <w:r w:rsidRPr="00150A36">
              <w:rPr>
                <w:rFonts w:ascii="Times New Roman" w:hAnsi="Times New Roman"/>
                <w:sz w:val="24"/>
              </w:rPr>
              <w:t xml:space="preserve"> +3809</w:t>
            </w:r>
            <w:r w:rsidR="00576939">
              <w:rPr>
                <w:rFonts w:ascii="Times New Roman" w:hAnsi="Times New Roman"/>
                <w:sz w:val="24"/>
              </w:rPr>
              <w:t>68352184</w:t>
            </w:r>
            <w:r w:rsidRPr="00150A36">
              <w:rPr>
                <w:rFonts w:ascii="Times New Roman" w:hAnsi="Times New Roman"/>
                <w:sz w:val="24"/>
              </w:rPr>
              <w:t xml:space="preserve">, </w:t>
            </w:r>
            <w:r w:rsidRPr="00150A36">
              <w:rPr>
                <w:rFonts w:ascii="Times New Roman" w:hAnsi="Times New Roman"/>
                <w:sz w:val="24"/>
                <w:bdr w:val="none" w:sz="0" w:space="0" w:color="auto" w:frame="1"/>
              </w:rPr>
              <w:t>dk-ingulets@ukr.net</w:t>
            </w:r>
          </w:p>
          <w:p w:rsidR="00715CA0" w:rsidRPr="00150A36" w:rsidRDefault="00715CA0">
            <w:pPr>
              <w:jc w:val="both"/>
              <w:rPr>
                <w:rFonts w:ascii="Times New Roman" w:eastAsia="Times New Roman" w:hAnsi="Times New Roman" w:cs="Times New Roman"/>
                <w:sz w:val="24"/>
                <w:szCs w:val="24"/>
              </w:rPr>
            </w:pP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5954" w:type="dxa"/>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r w:rsidR="007E0169">
              <w:rPr>
                <w:rFonts w:ascii="Times New Roman" w:eastAsia="Times New Roman" w:hAnsi="Times New Roman" w:cs="Times New Roman"/>
                <w:color w:val="000000"/>
                <w:sz w:val="24"/>
                <w:szCs w:val="24"/>
              </w:rPr>
              <w:t xml:space="preserve"> з особливостями</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54" w:type="dxa"/>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5954" w:type="dxa"/>
          </w:tcPr>
          <w:p w:rsidR="00EF2334" w:rsidRPr="00EF2334" w:rsidRDefault="00EF2334" w:rsidP="00EF2334">
            <w:pPr>
              <w:shd w:val="clear" w:color="auto" w:fill="FFFFFF"/>
              <w:jc w:val="both"/>
              <w:textAlignment w:val="baseline"/>
              <w:rPr>
                <w:rFonts w:ascii="Times New Roman" w:eastAsia="Times New Roman" w:hAnsi="Times New Roman"/>
                <w:bCs/>
                <w:iCs/>
                <w:sz w:val="24"/>
                <w:szCs w:val="24"/>
              </w:rPr>
            </w:pPr>
            <w:r w:rsidRPr="00EF2334">
              <w:rPr>
                <w:rFonts w:ascii="Times New Roman" w:eastAsia="Times New Roman" w:hAnsi="Times New Roman"/>
                <w:bCs/>
                <w:iCs/>
                <w:sz w:val="24"/>
                <w:szCs w:val="24"/>
              </w:rPr>
              <w:t>Електрична енергія, код за ДК 021:2015 09310000-5 Електрична енергія «Єдиний закупівельний словник»</w:t>
            </w:r>
          </w:p>
          <w:p w:rsidR="00715CA0" w:rsidRDefault="00715CA0" w:rsidP="00172877">
            <w:pPr>
              <w:jc w:val="both"/>
              <w:rPr>
                <w:rFonts w:ascii="Times New Roman" w:eastAsia="Times New Roman" w:hAnsi="Times New Roman" w:cs="Times New Roman"/>
                <w:sz w:val="24"/>
                <w:szCs w:val="24"/>
              </w:rPr>
            </w:pP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15CA0" w:rsidRDefault="00E344F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954" w:type="dxa"/>
          </w:tcPr>
          <w:p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rsidR="00715CA0" w:rsidRDefault="00715CA0" w:rsidP="00172877">
            <w:pPr>
              <w:keepNext/>
              <w:keepLines/>
              <w:ind w:right="120"/>
              <w:jc w:val="both"/>
              <w:rPr>
                <w:rFonts w:ascii="Times New Roman" w:eastAsia="Times New Roman" w:hAnsi="Times New Roman" w:cs="Times New Roman"/>
                <w:i/>
                <w:color w:val="FF0000"/>
                <w:sz w:val="24"/>
                <w:szCs w:val="24"/>
                <w:highlight w:val="yellow"/>
              </w:rPr>
            </w:pPr>
          </w:p>
        </w:tc>
      </w:tr>
      <w:tr w:rsidR="00715CA0" w:rsidTr="00353B50">
        <w:trPr>
          <w:trHeight w:val="1250"/>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72877" w:rsidRPr="00172877" w:rsidRDefault="00E344F4" w:rsidP="00172877">
            <w:pPr>
              <w:keepNext/>
              <w:keepLines/>
              <w:ind w:right="120"/>
              <w:jc w:val="both"/>
              <w:rPr>
                <w:rFonts w:ascii="Times New Roman" w:eastAsia="Times New Roman" w:hAnsi="Times New Roman" w:cs="Times New Roman"/>
                <w:sz w:val="24"/>
                <w:szCs w:val="24"/>
              </w:rPr>
            </w:pPr>
            <w:r w:rsidRPr="00172877">
              <w:rPr>
                <w:rFonts w:ascii="Times New Roman" w:eastAsia="Times New Roman" w:hAnsi="Times New Roman" w:cs="Times New Roman"/>
                <w:color w:val="000000"/>
                <w:sz w:val="24"/>
                <w:szCs w:val="24"/>
              </w:rPr>
              <w:t xml:space="preserve">кількість товару та місце його поставки </w:t>
            </w:r>
          </w:p>
          <w:p w:rsidR="00715CA0" w:rsidRPr="00172877" w:rsidRDefault="00715CA0">
            <w:pPr>
              <w:rPr>
                <w:rFonts w:ascii="Times New Roman" w:eastAsia="Times New Roman" w:hAnsi="Times New Roman" w:cs="Times New Roman"/>
                <w:sz w:val="24"/>
                <w:szCs w:val="24"/>
              </w:rPr>
            </w:pPr>
          </w:p>
        </w:tc>
        <w:tc>
          <w:tcPr>
            <w:tcW w:w="5954" w:type="dxa"/>
          </w:tcPr>
          <w:p w:rsidR="009B4581" w:rsidRPr="009B4581" w:rsidRDefault="009B4581" w:rsidP="009B458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r w:rsidRPr="009B4581">
              <w:rPr>
                <w:rFonts w:ascii="Times New Roman" w:eastAsia="Times New Roman" w:hAnsi="Times New Roman" w:cs="Times New Roman"/>
                <w:sz w:val="24"/>
                <w:szCs w:val="24"/>
              </w:rPr>
              <w:t xml:space="preserve"> товару:</w:t>
            </w:r>
          </w:p>
          <w:p w:rsidR="009B4581" w:rsidRDefault="002B5030" w:rsidP="009B458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53817.</w:t>
            </w:r>
            <w:r>
              <w:rPr>
                <w:rFonts w:ascii="Times New Roman" w:eastAsia="Times New Roman" w:hAnsi="Times New Roman" w:cs="Times New Roman"/>
                <w:sz w:val="24"/>
                <w:szCs w:val="24"/>
                <w:lang w:val="ru-RU"/>
              </w:rPr>
              <w:t>648</w:t>
            </w:r>
            <w:bookmarkStart w:id="2" w:name="_GoBack"/>
            <w:bookmarkEnd w:id="2"/>
            <w:r w:rsidR="009B4581" w:rsidRPr="008A7839">
              <w:rPr>
                <w:rFonts w:ascii="Times New Roman" w:eastAsia="Times New Roman" w:hAnsi="Times New Roman" w:cs="Times New Roman"/>
                <w:sz w:val="24"/>
                <w:szCs w:val="24"/>
              </w:rPr>
              <w:t xml:space="preserve">  кВт*год.;</w:t>
            </w:r>
          </w:p>
          <w:p w:rsidR="009B4581" w:rsidRPr="009B4581" w:rsidRDefault="009B4581" w:rsidP="009B4581">
            <w:pPr>
              <w:jc w:val="both"/>
              <w:rPr>
                <w:rFonts w:ascii="Times New Roman" w:eastAsia="Times New Roman" w:hAnsi="Times New Roman" w:cs="Times New Roman"/>
                <w:sz w:val="24"/>
                <w:szCs w:val="24"/>
              </w:rPr>
            </w:pPr>
            <w:r w:rsidRPr="009B4581">
              <w:rPr>
                <w:rFonts w:ascii="Times New Roman" w:eastAsia="Times New Roman" w:hAnsi="Times New Roman" w:cs="Times New Roman"/>
                <w:sz w:val="24"/>
                <w:szCs w:val="24"/>
              </w:rPr>
              <w:t xml:space="preserve">Місце поставки товару: </w:t>
            </w:r>
          </w:p>
          <w:p w:rsidR="009B4581" w:rsidRDefault="009B4581" w:rsidP="009B4581">
            <w:pPr>
              <w:jc w:val="both"/>
              <w:rPr>
                <w:rFonts w:ascii="Times New Roman" w:hAnsi="Times New Roman"/>
                <w:sz w:val="24"/>
                <w:szCs w:val="24"/>
              </w:rPr>
            </w:pPr>
            <w:r>
              <w:rPr>
                <w:rFonts w:ascii="Times New Roman" w:hAnsi="Times New Roman"/>
                <w:sz w:val="24"/>
                <w:szCs w:val="24"/>
              </w:rPr>
              <w:t xml:space="preserve">50102, Дніпропетровська обл., м. Кривий Ріг, </w:t>
            </w:r>
          </w:p>
          <w:p w:rsidR="00715CA0" w:rsidRPr="00172877" w:rsidRDefault="009B4581" w:rsidP="009B4581">
            <w:pPr>
              <w:jc w:val="both"/>
              <w:rPr>
                <w:rFonts w:ascii="Times New Roman" w:eastAsia="Times New Roman" w:hAnsi="Times New Roman" w:cs="Times New Roman"/>
                <w:sz w:val="24"/>
                <w:szCs w:val="24"/>
              </w:rPr>
            </w:pPr>
            <w:r>
              <w:rPr>
                <w:rFonts w:ascii="Times New Roman" w:hAnsi="Times New Roman"/>
                <w:sz w:val="24"/>
                <w:szCs w:val="24"/>
              </w:rPr>
              <w:t>проспект Перемоги 2А</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954" w:type="dxa"/>
          </w:tcPr>
          <w:p w:rsidR="00715CA0" w:rsidRPr="00172877" w:rsidRDefault="00BD1BFC" w:rsidP="00257B37">
            <w:pPr>
              <w:jc w:val="both"/>
              <w:rPr>
                <w:rFonts w:ascii="Times New Roman" w:eastAsia="Times New Roman" w:hAnsi="Times New Roman" w:cs="Times New Roman"/>
                <w:sz w:val="24"/>
                <w:szCs w:val="24"/>
                <w:lang w:val="ru-RU"/>
              </w:rPr>
            </w:pPr>
            <w:r w:rsidRPr="00735E42">
              <w:rPr>
                <w:rFonts w:ascii="Times New Roman" w:hAnsi="Times New Roman"/>
                <w:color w:val="000000"/>
                <w:sz w:val="24"/>
                <w:szCs w:val="24"/>
              </w:rPr>
              <w:t>Цілодобово до 31.12.202</w:t>
            </w:r>
            <w:r w:rsidR="00576939">
              <w:rPr>
                <w:rFonts w:ascii="Times New Roman" w:hAnsi="Times New Roman"/>
                <w:color w:val="000000"/>
                <w:sz w:val="24"/>
                <w:szCs w:val="24"/>
              </w:rPr>
              <w:t>3</w:t>
            </w:r>
            <w:r w:rsidRPr="00735E42">
              <w:rPr>
                <w:rFonts w:ascii="Times New Roman" w:hAnsi="Times New Roman"/>
                <w:color w:val="000000"/>
                <w:sz w:val="24"/>
                <w:szCs w:val="24"/>
              </w:rPr>
              <w:t xml:space="preserve"> включно. Початком постачання електричної енергії Споживачу є дата, зазначена в Заяві – приєднання</w:t>
            </w:r>
          </w:p>
        </w:tc>
      </w:tr>
      <w:tr w:rsidR="00715CA0" w:rsidTr="00353B50">
        <w:trPr>
          <w:trHeight w:val="841"/>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5954" w:type="dxa"/>
          </w:tcPr>
          <w:p w:rsidR="00715CA0" w:rsidRDefault="00E344F4">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5954" w:type="dxa"/>
          </w:tcPr>
          <w:p w:rsidR="00715CA0" w:rsidRDefault="00E344F4">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954" w:type="dxa"/>
          </w:tcPr>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передбачені вимогами тендерної документації та додатками до неї та які учасник додатково надає на власний розсуд.</w:t>
            </w:r>
          </w:p>
        </w:tc>
      </w:tr>
      <w:tr w:rsidR="00715CA0" w:rsidTr="00353B50">
        <w:trPr>
          <w:trHeight w:val="501"/>
          <w:jc w:val="center"/>
        </w:trPr>
        <w:tc>
          <w:tcPr>
            <w:tcW w:w="9493" w:type="dxa"/>
            <w:gridSpan w:val="3"/>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715CA0" w:rsidTr="00353B50">
        <w:trPr>
          <w:trHeight w:val="1975"/>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15CA0" w:rsidRDefault="00E34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r w:rsidR="00F62864">
              <w:rPr>
                <w:rFonts w:ascii="Times New Roman" w:eastAsia="Times New Roman" w:hAnsi="Times New Roman" w:cs="Times New Roman"/>
                <w:b/>
                <w:sz w:val="24"/>
                <w:szCs w:val="24"/>
              </w:rPr>
              <w:t xml:space="preserve"> та внесення змін</w:t>
            </w:r>
          </w:p>
        </w:tc>
        <w:tc>
          <w:tcPr>
            <w:tcW w:w="5954" w:type="dxa"/>
          </w:tcPr>
          <w:p w:rsidR="00E76D5A"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w:t>
            </w:r>
            <w:r w:rsidRPr="00FE7A61">
              <w:rPr>
                <w:rFonts w:ascii="Times New Roman" w:eastAsia="Times New Roman" w:hAnsi="Times New Roman" w:cs="Times New Roman"/>
                <w:sz w:val="24"/>
                <w:szCs w:val="24"/>
              </w:rPr>
              <w:t>юридична особ</w:t>
            </w:r>
            <w:r w:rsidR="00C743AB" w:rsidRPr="00FE7A61">
              <w:rPr>
                <w:rFonts w:ascii="Times New Roman" w:eastAsia="Times New Roman" w:hAnsi="Times New Roman" w:cs="Times New Roman"/>
                <w:sz w:val="24"/>
                <w:szCs w:val="24"/>
              </w:rPr>
              <w:t>а має право не пізніше ніж за 3 дні</w:t>
            </w:r>
            <w:r w:rsidRPr="00FE7A61">
              <w:rPr>
                <w:rFonts w:ascii="Times New Roman" w:eastAsia="Times New Roman" w:hAnsi="Times New Roman" w:cs="Times New Roman"/>
                <w:sz w:val="24"/>
                <w:szCs w:val="24"/>
              </w:rPr>
              <w:t xml:space="preserve"> до закінчення строку подання тендерної</w:t>
            </w:r>
            <w:r>
              <w:rPr>
                <w:rFonts w:ascii="Times New Roman" w:eastAsia="Times New Roman" w:hAnsi="Times New Roman" w:cs="Times New Roman"/>
                <w:sz w:val="24"/>
                <w:szCs w:val="24"/>
              </w:rPr>
              <w:t xml:space="preserve">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r w:rsidR="00E76D5A">
              <w:rPr>
                <w:rFonts w:ascii="Times New Roman" w:eastAsia="Times New Roman" w:hAnsi="Times New Roman" w:cs="Times New Roman"/>
                <w:sz w:val="24"/>
                <w:szCs w:val="24"/>
              </w:rPr>
              <w:t>.</w:t>
            </w:r>
          </w:p>
          <w:p w:rsidR="00E76D5A" w:rsidRPr="00AC46D4" w:rsidRDefault="00E344F4" w:rsidP="00E76D5A">
            <w:pPr>
              <w:widowControl w:val="0"/>
              <w:jc w:val="both"/>
              <w:rPr>
                <w:rFonts w:ascii="Times New Roman" w:hAnsi="Times New Roman" w:cs="Times New Roman"/>
                <w:sz w:val="24"/>
                <w:szCs w:val="24"/>
              </w:rPr>
            </w:pPr>
            <w:r>
              <w:t xml:space="preserve"> </w:t>
            </w:r>
            <w:r w:rsidR="00E76D5A" w:rsidRPr="00AC46D4">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6D5A" w:rsidRPr="00AC46D4" w:rsidRDefault="00E76D5A" w:rsidP="00E76D5A">
            <w:pPr>
              <w:widowControl w:val="0"/>
              <w:jc w:val="both"/>
              <w:rPr>
                <w:rFonts w:ascii="Times New Roman" w:hAnsi="Times New Roman" w:cs="Times New Roman"/>
                <w:sz w:val="24"/>
                <w:szCs w:val="24"/>
              </w:rPr>
            </w:pPr>
            <w:r w:rsidRPr="00AC46D4">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C46D4">
              <w:rPr>
                <w:rFonts w:ascii="Times New Roman" w:hAnsi="Times New Roman" w:cs="Times New Roman"/>
                <w:sz w:val="24"/>
                <w:szCs w:val="24"/>
              </w:rPr>
              <w:t>машинозчитувальному</w:t>
            </w:r>
            <w:proofErr w:type="spellEnd"/>
            <w:r w:rsidRPr="00AC46D4">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E76D5A" w:rsidRPr="00AC46D4" w:rsidRDefault="00E76D5A" w:rsidP="00E76D5A">
            <w:pPr>
              <w:widowControl w:val="0"/>
              <w:jc w:val="both"/>
              <w:rPr>
                <w:rFonts w:ascii="Times New Roman" w:hAnsi="Times New Roman" w:cs="Times New Roman"/>
                <w:sz w:val="24"/>
                <w:szCs w:val="24"/>
              </w:rPr>
            </w:pPr>
            <w:r w:rsidRPr="00AC46D4">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5CA0" w:rsidRPr="00373CA4" w:rsidRDefault="00E76D5A" w:rsidP="00E76D5A">
            <w:pPr>
              <w:jc w:val="both"/>
              <w:rPr>
                <w:rFonts w:ascii="Times New Roman" w:eastAsia="Times New Roman" w:hAnsi="Times New Roman" w:cs="Times New Roman"/>
                <w:sz w:val="24"/>
                <w:szCs w:val="24"/>
              </w:rPr>
            </w:pPr>
            <w:r w:rsidRPr="00AC46D4">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5CA0" w:rsidTr="00353B50">
        <w:trPr>
          <w:trHeight w:val="480"/>
          <w:jc w:val="center"/>
        </w:trPr>
        <w:tc>
          <w:tcPr>
            <w:tcW w:w="9493" w:type="dxa"/>
            <w:gridSpan w:val="3"/>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54" w:type="dxa"/>
            <w:vAlign w:val="center"/>
          </w:tcPr>
          <w:p w:rsidR="00715CA0" w:rsidRPr="00324484" w:rsidRDefault="00E344F4">
            <w:p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E760D" w:rsidRPr="000E2547" w:rsidRDefault="006E760D" w:rsidP="006E760D">
            <w:pPr>
              <w:pStyle w:val="a7"/>
              <w:ind w:left="660"/>
              <w:jc w:val="both"/>
              <w:rPr>
                <w:rFonts w:ascii="Times New Roman" w:eastAsia="Times New Roman" w:hAnsi="Times New Roman" w:cs="Times New Roman"/>
                <w:sz w:val="24"/>
                <w:szCs w:val="24"/>
              </w:rPr>
            </w:pPr>
            <w:r w:rsidRPr="00F31AC8">
              <w:rPr>
                <w:rFonts w:ascii="Times New Roman" w:eastAsia="Times New Roman" w:hAnsi="Times New Roman" w:cs="Times New Roman"/>
                <w:sz w:val="24"/>
                <w:szCs w:val="24"/>
              </w:rPr>
              <w:t xml:space="preserve">заповненою та підписаною тендерною пропозицією </w:t>
            </w:r>
            <w:r w:rsidRPr="00F31AC8">
              <w:rPr>
                <w:rFonts w:ascii="Times New Roman" w:eastAsia="Times New Roman" w:hAnsi="Times New Roman" w:cs="Times New Roman"/>
                <w:b/>
                <w:i/>
                <w:sz w:val="24"/>
                <w:szCs w:val="24"/>
              </w:rPr>
              <w:t>згідно Додатку 4</w:t>
            </w:r>
            <w:r w:rsidRPr="00F31AC8">
              <w:rPr>
                <w:rFonts w:ascii="Times New Roman" w:eastAsia="Times New Roman" w:hAnsi="Times New Roman" w:cs="Times New Roman"/>
                <w:sz w:val="24"/>
                <w:szCs w:val="24"/>
              </w:rPr>
              <w:t xml:space="preserve"> до цієї тендерної документаці</w:t>
            </w:r>
            <w:r w:rsidRPr="00161A78">
              <w:rPr>
                <w:rFonts w:ascii="Times New Roman" w:eastAsia="Times New Roman" w:hAnsi="Times New Roman" w:cs="Times New Roman"/>
                <w:sz w:val="24"/>
                <w:szCs w:val="24"/>
              </w:rPr>
              <w:t>ї;</w:t>
            </w:r>
          </w:p>
          <w:p w:rsidR="00715CA0" w:rsidRPr="000E2547" w:rsidRDefault="00E344F4">
            <w:pPr>
              <w:numPr>
                <w:ilvl w:val="0"/>
                <w:numId w:val="12"/>
              </w:numPr>
              <w:jc w:val="both"/>
              <w:rPr>
                <w:rFonts w:ascii="Times New Roman" w:eastAsia="Times New Roman" w:hAnsi="Times New Roman" w:cs="Times New Roman"/>
                <w:sz w:val="24"/>
                <w:szCs w:val="24"/>
              </w:rPr>
            </w:pPr>
            <w:r w:rsidRPr="000E254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E2547">
              <w:rPr>
                <w:rFonts w:ascii="Times New Roman" w:eastAsia="Times New Roman" w:hAnsi="Times New Roman" w:cs="Times New Roman"/>
                <w:b/>
                <w:i/>
                <w:sz w:val="24"/>
                <w:szCs w:val="24"/>
              </w:rPr>
              <w:t>згідно</w:t>
            </w:r>
            <w:r w:rsidRPr="000E2547">
              <w:rPr>
                <w:rFonts w:ascii="Times New Roman" w:eastAsia="Times New Roman" w:hAnsi="Times New Roman" w:cs="Times New Roman"/>
                <w:sz w:val="24"/>
                <w:szCs w:val="24"/>
              </w:rPr>
              <w:t xml:space="preserve"> </w:t>
            </w:r>
            <w:r w:rsidRPr="000E2547">
              <w:rPr>
                <w:rFonts w:ascii="Times New Roman" w:eastAsia="Times New Roman" w:hAnsi="Times New Roman" w:cs="Times New Roman"/>
                <w:b/>
                <w:i/>
                <w:sz w:val="24"/>
                <w:szCs w:val="24"/>
              </w:rPr>
              <w:t>Додатку 1</w:t>
            </w:r>
            <w:r w:rsidRPr="000E2547">
              <w:rPr>
                <w:rFonts w:ascii="Times New Roman" w:eastAsia="Times New Roman" w:hAnsi="Times New Roman" w:cs="Times New Roman"/>
                <w:sz w:val="24"/>
                <w:szCs w:val="24"/>
              </w:rPr>
              <w:t xml:space="preserve"> до цієї тендерної документації;</w:t>
            </w:r>
          </w:p>
          <w:p w:rsidR="00715CA0" w:rsidRPr="000E2547" w:rsidRDefault="00E344F4">
            <w:pPr>
              <w:numPr>
                <w:ilvl w:val="0"/>
                <w:numId w:val="12"/>
              </w:numPr>
              <w:jc w:val="both"/>
              <w:rPr>
                <w:rFonts w:ascii="Times New Roman" w:eastAsia="Times New Roman" w:hAnsi="Times New Roman" w:cs="Times New Roman"/>
                <w:sz w:val="24"/>
                <w:szCs w:val="24"/>
              </w:rPr>
            </w:pPr>
            <w:r w:rsidRPr="000E2547">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0E2547">
              <w:rPr>
                <w:rFonts w:ascii="Times New Roman" w:eastAsia="Times New Roman" w:hAnsi="Times New Roman" w:cs="Times New Roman"/>
                <w:b/>
                <w:i/>
                <w:sz w:val="24"/>
                <w:szCs w:val="24"/>
              </w:rPr>
              <w:t>згідно Додатку 1</w:t>
            </w:r>
            <w:r w:rsidRPr="000E2547">
              <w:rPr>
                <w:rFonts w:ascii="Times New Roman" w:eastAsia="Times New Roman" w:hAnsi="Times New Roman" w:cs="Times New Roman"/>
                <w:sz w:val="24"/>
                <w:szCs w:val="24"/>
              </w:rPr>
              <w:t xml:space="preserve"> до цієї тендерної документації;</w:t>
            </w:r>
          </w:p>
          <w:p w:rsidR="00323C3B" w:rsidRPr="000E2547" w:rsidRDefault="00323C3B">
            <w:pPr>
              <w:numPr>
                <w:ilvl w:val="0"/>
                <w:numId w:val="12"/>
              </w:numPr>
              <w:jc w:val="both"/>
              <w:rPr>
                <w:rFonts w:ascii="Times New Roman" w:eastAsia="Times New Roman" w:hAnsi="Times New Roman" w:cs="Times New Roman"/>
                <w:sz w:val="24"/>
                <w:szCs w:val="24"/>
              </w:rPr>
            </w:pPr>
            <w:r w:rsidRPr="000E2547">
              <w:rPr>
                <w:rFonts w:ascii="Times New Roman" w:eastAsia="Times New Roman" w:hAnsi="Times New Roman" w:cs="Times New Roman"/>
                <w:sz w:val="24"/>
                <w:szCs w:val="24"/>
              </w:rPr>
              <w:t xml:space="preserve">проектом договором </w:t>
            </w:r>
            <w:r w:rsidRPr="000E2547">
              <w:rPr>
                <w:rFonts w:ascii="Times New Roman" w:eastAsia="Times New Roman" w:hAnsi="Times New Roman" w:cs="Times New Roman"/>
                <w:b/>
                <w:i/>
                <w:sz w:val="24"/>
                <w:szCs w:val="24"/>
              </w:rPr>
              <w:t>згідно з Додатком 2</w:t>
            </w:r>
            <w:r w:rsidRPr="000E2547">
              <w:rPr>
                <w:rFonts w:ascii="Times New Roman" w:eastAsia="Times New Roman" w:hAnsi="Times New Roman" w:cs="Times New Roman"/>
                <w:sz w:val="24"/>
                <w:szCs w:val="24"/>
              </w:rPr>
              <w:t xml:space="preserve"> до цієї тендерної документації;</w:t>
            </w:r>
          </w:p>
          <w:p w:rsidR="00715CA0" w:rsidRPr="00324484" w:rsidRDefault="00E344F4">
            <w:pPr>
              <w:numPr>
                <w:ilvl w:val="0"/>
                <w:numId w:val="12"/>
              </w:numPr>
              <w:jc w:val="both"/>
              <w:rPr>
                <w:rFonts w:ascii="Times New Roman" w:eastAsia="Times New Roman" w:hAnsi="Times New Roman" w:cs="Times New Roman"/>
                <w:sz w:val="24"/>
                <w:szCs w:val="24"/>
              </w:rPr>
            </w:pPr>
            <w:r w:rsidRPr="000E2547">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DA326D" w:rsidRPr="000E2547">
              <w:rPr>
                <w:rFonts w:ascii="Times New Roman" w:eastAsia="Times New Roman" w:hAnsi="Times New Roman" w:cs="Times New Roman"/>
                <w:sz w:val="24"/>
                <w:szCs w:val="24"/>
              </w:rPr>
              <w:t xml:space="preserve"> </w:t>
            </w:r>
            <w:r w:rsidR="00DA326D" w:rsidRPr="000E2547">
              <w:rPr>
                <w:rFonts w:ascii="Times New Roman" w:eastAsia="Times New Roman" w:hAnsi="Times New Roman" w:cs="Times New Roman"/>
                <w:b/>
                <w:i/>
                <w:sz w:val="24"/>
                <w:szCs w:val="24"/>
              </w:rPr>
              <w:t>згідно з Додатком 3</w:t>
            </w:r>
            <w:r w:rsidRPr="000E2547">
              <w:rPr>
                <w:rFonts w:ascii="Times New Roman" w:eastAsia="Times New Roman" w:hAnsi="Times New Roman" w:cs="Times New Roman"/>
                <w:sz w:val="24"/>
                <w:szCs w:val="24"/>
              </w:rPr>
              <w:t>, у тому числі відповідній</w:t>
            </w:r>
            <w:r w:rsidRPr="00324484">
              <w:rPr>
                <w:rFonts w:ascii="Times New Roman" w:eastAsia="Times New Roman" w:hAnsi="Times New Roman" w:cs="Times New Roman"/>
                <w:sz w:val="24"/>
                <w:szCs w:val="24"/>
              </w:rPr>
              <w:t xml:space="preserve"> технічній специфікації (у разі потреби – планам, кресленням, малюнкам чи опису предмета закупівлі) у вигляді листа-гарантії;</w:t>
            </w:r>
          </w:p>
          <w:p w:rsidR="00715CA0" w:rsidRPr="00324484" w:rsidRDefault="00E344F4">
            <w:pPr>
              <w:numPr>
                <w:ilvl w:val="0"/>
                <w:numId w:val="12"/>
              </w:num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5CA0" w:rsidRPr="00324484" w:rsidRDefault="00E344F4">
            <w:pPr>
              <w:numPr>
                <w:ilvl w:val="0"/>
                <w:numId w:val="12"/>
              </w:num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5CA0" w:rsidRPr="00324484" w:rsidRDefault="00E344F4">
            <w:p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15CA0" w:rsidRPr="00324484" w:rsidRDefault="00E344F4">
            <w:pPr>
              <w:jc w:val="both"/>
              <w:rPr>
                <w:rFonts w:ascii="Times New Roman" w:eastAsia="Times New Roman" w:hAnsi="Times New Roman" w:cs="Times New Roman"/>
                <w:b/>
                <w:i/>
                <w:sz w:val="24"/>
                <w:szCs w:val="24"/>
                <w:u w:val="single"/>
              </w:rPr>
            </w:pPr>
            <w:r w:rsidRPr="00F31AC8">
              <w:rPr>
                <w:rFonts w:ascii="Times New Roman" w:eastAsia="Times New Roman" w:hAnsi="Times New Roman" w:cs="Times New Roman"/>
                <w:b/>
                <w:i/>
                <w:sz w:val="24"/>
                <w:szCs w:val="24"/>
                <w:u w:val="single"/>
              </w:rPr>
              <w:t>Переможець</w:t>
            </w:r>
            <w:r w:rsidR="007E5AF5">
              <w:rPr>
                <w:rFonts w:ascii="Times New Roman" w:eastAsia="Times New Roman" w:hAnsi="Times New Roman" w:cs="Times New Roman"/>
                <w:b/>
                <w:i/>
                <w:sz w:val="24"/>
                <w:szCs w:val="24"/>
                <w:u w:val="single"/>
              </w:rPr>
              <w:t xml:space="preserve"> у строк, що не перевищує </w:t>
            </w:r>
            <w:r w:rsidRPr="00F31AC8">
              <w:rPr>
                <w:rFonts w:ascii="Times New Roman" w:eastAsia="Times New Roman" w:hAnsi="Times New Roman" w:cs="Times New Roman"/>
                <w:b/>
                <w:i/>
                <w:sz w:val="24"/>
                <w:szCs w:val="24"/>
                <w:u w:val="single"/>
              </w:rPr>
              <w:t xml:space="preserve"> </w:t>
            </w:r>
            <w:r w:rsidR="007E5AF5">
              <w:rPr>
                <w:rFonts w:ascii="Times New Roman" w:eastAsia="Times New Roman" w:hAnsi="Times New Roman" w:cs="Times New Roman"/>
                <w:b/>
                <w:i/>
                <w:sz w:val="24"/>
                <w:szCs w:val="24"/>
                <w:highlight w:val="white"/>
                <w:u w:val="single"/>
              </w:rPr>
              <w:t xml:space="preserve">чотири дні </w:t>
            </w:r>
            <w:r w:rsidRPr="00F31AC8">
              <w:rPr>
                <w:rFonts w:ascii="Times New Roman" w:eastAsia="Times New Roman" w:hAnsi="Times New Roman" w:cs="Times New Roman"/>
                <w:b/>
                <w:i/>
                <w:sz w:val="24"/>
                <w:szCs w:val="24"/>
                <w:u w:val="single"/>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715CA0" w:rsidRPr="00324484" w:rsidRDefault="00E344F4">
            <w:p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 xml:space="preserve">У випадку ненадання переможцем документів </w:t>
            </w:r>
            <w:r w:rsidRPr="00324484">
              <w:rPr>
                <w:rFonts w:ascii="Times New Roman" w:eastAsia="Times New Roman" w:hAnsi="Times New Roman" w:cs="Times New Roman"/>
                <w:b/>
                <w:i/>
                <w:sz w:val="24"/>
                <w:szCs w:val="24"/>
              </w:rPr>
              <w:t>згідно з Додатком 1</w:t>
            </w:r>
            <w:r w:rsidRPr="00324484">
              <w:rPr>
                <w:rFonts w:ascii="Times New Roman" w:eastAsia="Times New Roman" w:hAnsi="Times New Roman" w:cs="Times New Roman"/>
                <w:sz w:val="24"/>
                <w:szCs w:val="24"/>
              </w:rPr>
              <w:t xml:space="preserve"> </w:t>
            </w:r>
            <w:r w:rsidRPr="00324484">
              <w:rPr>
                <w:rFonts w:ascii="Times New Roman" w:eastAsia="Times New Roman" w:hAnsi="Times New Roman" w:cs="Times New Roman"/>
                <w:b/>
                <w:i/>
                <w:sz w:val="24"/>
                <w:szCs w:val="24"/>
              </w:rPr>
              <w:t>(для переможця)</w:t>
            </w:r>
            <w:r w:rsidRPr="00324484">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C60D84" w:rsidRPr="00324484" w:rsidRDefault="00C60D84" w:rsidP="00C60D84">
            <w:pPr>
              <w:pStyle w:val="Standard"/>
              <w:spacing w:line="240" w:lineRule="atLeast"/>
              <w:ind w:firstLine="191"/>
              <w:jc w:val="both"/>
              <w:rPr>
                <w:rFonts w:ascii="Times New Roman" w:hAnsi="Times New Roman"/>
                <w:color w:val="00000A"/>
                <w:lang w:val="uk-UA"/>
              </w:rPr>
            </w:pPr>
            <w:r w:rsidRPr="004C2A34">
              <w:rPr>
                <w:rFonts w:ascii="Times New Roman" w:hAnsi="Times New Roman"/>
                <w:color w:val="00000A"/>
                <w:lang w:val="uk-UA"/>
              </w:rPr>
              <w:t>Усі сторінки тендерної пропозиції Учасника, які містять інформацію, повинні містити підпис</w:t>
            </w:r>
            <w:r w:rsidRPr="00324484">
              <w:rPr>
                <w:rFonts w:ascii="Times New Roman" w:hAnsi="Times New Roman"/>
                <w:color w:val="00000A"/>
                <w:lang w:val="uk-UA"/>
              </w:rPr>
              <w:t xml:space="preserve"> уповноваженої особи учасника, яка підписує тендерну пропозицію.</w:t>
            </w:r>
          </w:p>
          <w:p w:rsidR="00C60D84" w:rsidRPr="00324484" w:rsidRDefault="00C60D84" w:rsidP="00C60D84">
            <w:pPr>
              <w:rPr>
                <w:rFonts w:ascii="Times New Roman" w:hAnsi="Times New Roman" w:cs="Times New Roman"/>
                <w:sz w:val="24"/>
                <w:szCs w:val="24"/>
              </w:rPr>
            </w:pPr>
            <w:r w:rsidRPr="00324484">
              <w:rPr>
                <w:rFonts w:ascii="Times New Roman" w:hAnsi="Times New Roman" w:cs="Times New Roman"/>
                <w:color w:val="00000A"/>
                <w:sz w:val="24"/>
                <w:szCs w:val="24"/>
              </w:rPr>
              <w:lastRenderedPageBreak/>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C60D84" w:rsidRPr="00324484" w:rsidRDefault="00C60D84" w:rsidP="00C60D84">
            <w:pPr>
              <w:pStyle w:val="a8"/>
              <w:shd w:val="clear" w:color="auto" w:fill="FFFFFF"/>
              <w:spacing w:before="0" w:after="0"/>
              <w:jc w:val="both"/>
              <w:rPr>
                <w:rFonts w:ascii="Times New Roman" w:hAnsi="Times New Roman"/>
                <w:color w:val="000000"/>
                <w:lang w:val="uk-UA"/>
              </w:rPr>
            </w:pPr>
            <w:r w:rsidRPr="00324484">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715CA0" w:rsidRPr="00324484" w:rsidRDefault="00E344F4">
            <w:pPr>
              <w:jc w:val="both"/>
              <w:rPr>
                <w:rFonts w:ascii="Times New Roman" w:eastAsia="Times New Roman" w:hAnsi="Times New Roman" w:cs="Times New Roman"/>
                <w:b/>
                <w:i/>
                <w:sz w:val="24"/>
                <w:szCs w:val="24"/>
              </w:rPr>
            </w:pPr>
            <w:r w:rsidRPr="00324484">
              <w:rPr>
                <w:rFonts w:ascii="Times New Roman" w:eastAsia="Times New Roman" w:hAnsi="Times New Roman" w:cs="Times New Roman"/>
                <w:b/>
                <w:i/>
                <w:sz w:val="24"/>
                <w:szCs w:val="24"/>
              </w:rPr>
              <w:t>Опис та приклади формальних несуттєвих помилок:</w:t>
            </w:r>
          </w:p>
          <w:p w:rsidR="00856057" w:rsidRPr="00324484" w:rsidRDefault="00E344F4" w:rsidP="00856057">
            <w:pPr>
              <w:jc w:val="both"/>
            </w:pPr>
            <w:r w:rsidRPr="00324484">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324484">
              <w:t xml:space="preserve"> </w:t>
            </w:r>
          </w:p>
          <w:p w:rsidR="00856057" w:rsidRPr="00324484" w:rsidRDefault="00856057" w:rsidP="00856057">
            <w:p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До формальних (несуттєвих) помилок Замовника відносяться:</w:t>
            </w:r>
          </w:p>
          <w:p w:rsidR="00856057" w:rsidRPr="00324484" w:rsidRDefault="00856057" w:rsidP="00856057">
            <w:p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w:t>
            </w:r>
            <w:r w:rsidRPr="00324484">
              <w:rPr>
                <w:rFonts w:ascii="Times New Roman" w:eastAsia="Times New Roman" w:hAnsi="Times New Roman" w:cs="Times New Roman"/>
                <w:sz w:val="24"/>
                <w:szCs w:val="24"/>
              </w:rPr>
              <w:tab/>
              <w:t xml:space="preserve"> розміщення інформації не на фірмовому бланку підприємства;</w:t>
            </w:r>
          </w:p>
          <w:p w:rsidR="00856057" w:rsidRPr="00324484" w:rsidRDefault="00856057" w:rsidP="00856057">
            <w:p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w:t>
            </w:r>
            <w:r w:rsidRPr="00324484">
              <w:rPr>
                <w:rFonts w:ascii="Times New Roman" w:eastAsia="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rsidR="00856057" w:rsidRPr="00324484" w:rsidRDefault="00856057" w:rsidP="00856057">
            <w:p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w:t>
            </w:r>
            <w:r w:rsidRPr="00324484">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324484">
              <w:rPr>
                <w:rFonts w:ascii="Times New Roman" w:eastAsia="Times New Roman" w:hAnsi="Times New Roman" w:cs="Times New Roman"/>
                <w:sz w:val="24"/>
                <w:szCs w:val="24"/>
              </w:rPr>
              <w:t>сленгових</w:t>
            </w:r>
            <w:proofErr w:type="spellEnd"/>
            <w:r w:rsidRPr="00324484">
              <w:rPr>
                <w:rFonts w:ascii="Times New Roman" w:eastAsia="Times New Roman" w:hAnsi="Times New Roman" w:cs="Times New Roman"/>
                <w:sz w:val="24"/>
                <w:szCs w:val="24"/>
              </w:rPr>
              <w:t xml:space="preserve"> слів або технічних помилок;</w:t>
            </w:r>
          </w:p>
          <w:p w:rsidR="00856057" w:rsidRPr="00324484" w:rsidRDefault="00856057" w:rsidP="00856057">
            <w:p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w:t>
            </w:r>
            <w:r w:rsidRPr="00324484">
              <w:rPr>
                <w:rFonts w:ascii="Times New Roman" w:eastAsia="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856057" w:rsidRPr="00324484" w:rsidRDefault="00856057" w:rsidP="00856057">
            <w:p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w:t>
            </w:r>
            <w:r w:rsidRPr="00324484">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856057" w:rsidRPr="00324484" w:rsidRDefault="00856057" w:rsidP="00856057">
            <w:p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w:t>
            </w:r>
            <w:r w:rsidRPr="00324484">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rsidR="00856057" w:rsidRPr="00324484" w:rsidRDefault="00856057" w:rsidP="00856057">
            <w:p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w:t>
            </w:r>
            <w:r w:rsidRPr="00324484">
              <w:rPr>
                <w:rFonts w:ascii="Times New Roman" w:eastAsia="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rsidR="00353B50" w:rsidRDefault="00856057" w:rsidP="00353B50">
            <w:p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w:t>
            </w:r>
            <w:r w:rsidRPr="00324484">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r w:rsidR="00E344F4" w:rsidRPr="00324484">
              <w:rPr>
                <w:rFonts w:ascii="Times New Roman" w:eastAsia="Times New Roman" w:hAnsi="Times New Roman" w:cs="Times New Roman"/>
                <w:sz w:val="24"/>
                <w:szCs w:val="24"/>
              </w:rPr>
              <w:t xml:space="preserve"> </w:t>
            </w:r>
          </w:p>
          <w:p w:rsidR="00353B50" w:rsidRDefault="00E344F4" w:rsidP="00353B50">
            <w:pPr>
              <w:jc w:val="both"/>
              <w:rPr>
                <w:rFonts w:ascii="Times New Roman" w:eastAsia="Times New Roman" w:hAnsi="Times New Roman" w:cs="Times New Roman"/>
                <w:sz w:val="24"/>
                <w:szCs w:val="24"/>
              </w:rPr>
            </w:pPr>
            <w:r w:rsidRPr="00324484">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15CA0" w:rsidRPr="00353B50" w:rsidRDefault="00E344F4" w:rsidP="00353B50">
            <w:pPr>
              <w:jc w:val="both"/>
              <w:rPr>
                <w:rFonts w:ascii="Times New Roman" w:eastAsia="Times New Roman" w:hAnsi="Times New Roman" w:cs="Times New Roman"/>
                <w:sz w:val="24"/>
                <w:szCs w:val="24"/>
              </w:rPr>
            </w:pPr>
            <w:r w:rsidRPr="00324484">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324484">
              <w:rPr>
                <w:rFonts w:ascii="Times New Roman" w:eastAsia="Times New Roman" w:hAnsi="Times New Roman" w:cs="Times New Roman"/>
                <w:color w:val="000000"/>
                <w:sz w:val="24"/>
                <w:szCs w:val="24"/>
              </w:rPr>
              <w:lastRenderedPageBreak/>
              <w:t>підприємців, у складі тендерної пропозиції, не може бути підставою для її відхилення замовником.</w:t>
            </w:r>
          </w:p>
          <w:p w:rsidR="00715CA0" w:rsidRPr="00324484" w:rsidRDefault="00E344F4">
            <w:pPr>
              <w:keepNext/>
              <w:keepLines/>
              <w:ind w:left="40" w:hanging="20"/>
              <w:jc w:val="both"/>
              <w:rPr>
                <w:rFonts w:ascii="Times New Roman" w:eastAsia="Times New Roman" w:hAnsi="Times New Roman" w:cs="Times New Roman"/>
                <w:color w:val="000000"/>
                <w:sz w:val="24"/>
                <w:szCs w:val="24"/>
              </w:rPr>
            </w:pPr>
            <w:r w:rsidRPr="00324484">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24484">
              <w:rPr>
                <w:rFonts w:ascii="Times New Roman" w:eastAsia="Times New Roman" w:hAnsi="Times New Roman" w:cs="Times New Roman"/>
                <w:color w:val="000000"/>
                <w:sz w:val="24"/>
                <w:szCs w:val="24"/>
              </w:rPr>
              <w:t>ії</w:t>
            </w:r>
            <w:proofErr w:type="spellEnd"/>
            <w:r w:rsidRPr="00324484">
              <w:rPr>
                <w:rFonts w:ascii="Times New Roman" w:eastAsia="Times New Roman" w:hAnsi="Times New Roman" w:cs="Times New Roman"/>
                <w:color w:val="000000"/>
                <w:sz w:val="24"/>
                <w:szCs w:val="24"/>
              </w:rPr>
              <w:t xml:space="preserve"> роз`яснення/</w:t>
            </w:r>
            <w:proofErr w:type="spellStart"/>
            <w:r w:rsidRPr="00324484">
              <w:rPr>
                <w:rFonts w:ascii="Times New Roman" w:eastAsia="Times New Roman" w:hAnsi="Times New Roman" w:cs="Times New Roman"/>
                <w:color w:val="000000"/>
                <w:sz w:val="24"/>
                <w:szCs w:val="24"/>
              </w:rPr>
              <w:t>нь</w:t>
            </w:r>
            <w:proofErr w:type="spellEnd"/>
            <w:r w:rsidRPr="00324484">
              <w:rPr>
                <w:rFonts w:ascii="Times New Roman" w:eastAsia="Times New Roman" w:hAnsi="Times New Roman" w:cs="Times New Roman"/>
                <w:color w:val="000000"/>
                <w:sz w:val="24"/>
                <w:szCs w:val="24"/>
              </w:rPr>
              <w:t xml:space="preserve"> державних органів.</w:t>
            </w:r>
          </w:p>
          <w:p w:rsidR="00353B50" w:rsidRDefault="00E344F4" w:rsidP="00353B50">
            <w:pPr>
              <w:jc w:val="both"/>
              <w:rPr>
                <w:rFonts w:ascii="Times New Roman" w:eastAsia="Times New Roman" w:hAnsi="Times New Roman" w:cs="Times New Roman"/>
                <w:sz w:val="24"/>
                <w:szCs w:val="24"/>
              </w:rPr>
            </w:pPr>
            <w:r w:rsidRPr="0032448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r w:rsidRPr="00324484">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324484">
              <w:rPr>
                <w:rFonts w:ascii="Times New Roman" w:eastAsia="Times New Roman" w:hAnsi="Times New Roman" w:cs="Times New Roman"/>
                <w:color w:val="000000"/>
                <w:sz w:val="24"/>
                <w:szCs w:val="24"/>
              </w:rPr>
              <w:t xml:space="preserve"> та </w:t>
            </w:r>
            <w:hyperlink r:id="rId7">
              <w:r w:rsidRPr="00324484">
                <w:rPr>
                  <w:rFonts w:ascii="Times New Roman" w:eastAsia="Times New Roman" w:hAnsi="Times New Roman" w:cs="Times New Roman"/>
                  <w:color w:val="000000"/>
                  <w:sz w:val="24"/>
                  <w:szCs w:val="24"/>
                  <w:u w:val="single"/>
                </w:rPr>
                <w:t>"Про електронні довірчі послуги"</w:t>
              </w:r>
            </w:hyperlink>
            <w:r w:rsidRPr="00324484">
              <w:rPr>
                <w:rFonts w:ascii="Times New Roman" w:eastAsia="Times New Roman" w:hAnsi="Times New Roman" w:cs="Times New Roman"/>
                <w:color w:val="000000"/>
                <w:sz w:val="24"/>
                <w:szCs w:val="24"/>
                <w:u w:val="single"/>
              </w:rPr>
              <w:t xml:space="preserve">, </w:t>
            </w:r>
            <w:r w:rsidRPr="00324484">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324484">
              <w:rPr>
                <w:rFonts w:ascii="Times New Roman" w:eastAsia="Times New Roman" w:hAnsi="Times New Roman" w:cs="Times New Roman"/>
                <w:sz w:val="24"/>
                <w:szCs w:val="24"/>
              </w:rPr>
              <w:t>).</w:t>
            </w:r>
            <w:r w:rsidRPr="00324484">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715CA0" w:rsidRPr="00324484" w:rsidRDefault="00E344F4" w:rsidP="00353B50">
            <w:pPr>
              <w:jc w:val="both"/>
              <w:rPr>
                <w:rFonts w:ascii="Times New Roman" w:eastAsia="Times New Roman" w:hAnsi="Times New Roman" w:cs="Times New Roman"/>
                <w:sz w:val="24"/>
                <w:szCs w:val="24"/>
              </w:rPr>
            </w:pPr>
            <w:r w:rsidRPr="00324484">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324484">
              <w:rPr>
                <w:rFonts w:ascii="Times New Roman" w:eastAsia="Times New Roman" w:hAnsi="Times New Roman" w:cs="Times New Roman"/>
                <w:sz w:val="24"/>
                <w:szCs w:val="24"/>
              </w:rPr>
              <w:t>засвідчувального</w:t>
            </w:r>
            <w:proofErr w:type="spellEnd"/>
            <w:r w:rsidRPr="00324484">
              <w:rPr>
                <w:rFonts w:ascii="Times New Roman" w:eastAsia="Times New Roman" w:hAnsi="Times New Roman" w:cs="Times New Roman"/>
                <w:sz w:val="24"/>
                <w:szCs w:val="24"/>
              </w:rPr>
              <w:t xml:space="preserve"> органу за посиланням </w:t>
            </w:r>
            <w:hyperlink r:id="rId8">
              <w:r w:rsidRPr="00324484">
                <w:rPr>
                  <w:rFonts w:ascii="Times New Roman" w:eastAsia="Times New Roman" w:hAnsi="Times New Roman" w:cs="Times New Roman"/>
                  <w:color w:val="0563C1"/>
                  <w:sz w:val="24"/>
                  <w:szCs w:val="24"/>
                  <w:u w:val="single"/>
                </w:rPr>
                <w:t>https://czo.gov.ua/verify</w:t>
              </w:r>
            </w:hyperlink>
            <w:r w:rsidRPr="00324484">
              <w:rPr>
                <w:rFonts w:ascii="Times New Roman" w:eastAsia="Times New Roman" w:hAnsi="Times New Roman" w:cs="Times New Roman"/>
                <w:sz w:val="24"/>
                <w:szCs w:val="24"/>
              </w:rPr>
              <w:t xml:space="preserve"> .Під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24484">
              <w:rPr>
                <w:rFonts w:ascii="Times New Roman" w:eastAsia="Times New Roman" w:hAnsi="Times New Roman" w:cs="Times New Roman"/>
                <w:sz w:val="24"/>
                <w:szCs w:val="24"/>
              </w:rPr>
              <w:t>відхилено</w:t>
            </w:r>
            <w:proofErr w:type="spellEnd"/>
            <w:r w:rsidRPr="00324484">
              <w:rPr>
                <w:rFonts w:ascii="Times New Roman" w:eastAsia="Times New Roman" w:hAnsi="Times New Roman" w:cs="Times New Roman"/>
                <w:sz w:val="24"/>
                <w:szCs w:val="24"/>
              </w:rPr>
              <w:t xml:space="preserve"> на підставі підпункту 2 пункту 1 частини1 статті 31 Закону.</w:t>
            </w:r>
          </w:p>
          <w:p w:rsidR="00715CA0" w:rsidRPr="00324484" w:rsidRDefault="00E344F4">
            <w:pPr>
              <w:keepNext/>
              <w:keepLines/>
              <w:jc w:val="both"/>
              <w:rPr>
                <w:rFonts w:ascii="Times New Roman" w:eastAsia="Times New Roman" w:hAnsi="Times New Roman" w:cs="Times New Roman"/>
                <w:sz w:val="24"/>
                <w:szCs w:val="24"/>
              </w:rPr>
            </w:pPr>
            <w:bookmarkStart w:id="3" w:name="_30j0zll" w:colFirst="0" w:colLast="0"/>
            <w:bookmarkEnd w:id="3"/>
            <w:r w:rsidRPr="0032448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24484">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856057" w:rsidRPr="00324484" w:rsidRDefault="00E344F4" w:rsidP="00856057">
            <w:pPr>
              <w:keepNext/>
              <w:keepLines/>
              <w:ind w:left="40" w:hanging="20"/>
              <w:jc w:val="both"/>
              <w:rPr>
                <w:rFonts w:ascii="Times New Roman" w:eastAsia="Times New Roman" w:hAnsi="Times New Roman" w:cs="Times New Roman"/>
                <w:b/>
                <w:color w:val="C00000"/>
                <w:sz w:val="24"/>
                <w:szCs w:val="24"/>
              </w:rPr>
            </w:pPr>
            <w:r w:rsidRPr="00324484">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324484">
              <w:rPr>
                <w:rFonts w:ascii="Times New Roman" w:eastAsia="Times New Roman" w:hAnsi="Times New Roman" w:cs="Times New Roman"/>
                <w:b/>
                <w:color w:val="000000"/>
                <w:sz w:val="24"/>
                <w:szCs w:val="24"/>
              </w:rPr>
              <w:t>.</w:t>
            </w:r>
          </w:p>
          <w:p w:rsidR="00715CA0" w:rsidRPr="00324484" w:rsidRDefault="00715CA0">
            <w:pPr>
              <w:jc w:val="both"/>
              <w:rPr>
                <w:rFonts w:ascii="Times New Roman" w:eastAsia="Times New Roman" w:hAnsi="Times New Roman" w:cs="Times New Roman"/>
                <w:b/>
                <w:color w:val="C00000"/>
                <w:sz w:val="24"/>
                <w:szCs w:val="24"/>
              </w:rPr>
            </w:pP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5CA0" w:rsidRDefault="00E344F4">
            <w:pPr>
              <w:rPr>
                <w:rFonts w:ascii="Times New Roman" w:eastAsia="Times New Roman" w:hAnsi="Times New Roman" w:cs="Times New Roman"/>
                <w:sz w:val="24"/>
                <w:szCs w:val="24"/>
              </w:rPr>
            </w:pPr>
            <w:bookmarkStart w:id="4" w:name="_1fob9te"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5954" w:type="dxa"/>
            <w:vAlign w:val="center"/>
          </w:tcPr>
          <w:p w:rsidR="00B21E99" w:rsidRDefault="00B21E99" w:rsidP="00B21E99">
            <w:pPr>
              <w:keepNext/>
              <w:keepLines/>
              <w:ind w:right="120"/>
              <w:jc w:val="both"/>
              <w:rPr>
                <w:rFonts w:ascii="Times New Roman" w:eastAsia="Times New Roman" w:hAnsi="Times New Roman" w:cs="Times New Roman"/>
                <w:sz w:val="24"/>
                <w:szCs w:val="24"/>
              </w:rPr>
            </w:pPr>
            <w:bookmarkStart w:id="5" w:name="_2et92p0" w:colFirst="0" w:colLast="0"/>
            <w:bookmarkEnd w:id="5"/>
            <w:r>
              <w:rPr>
                <w:rFonts w:ascii="Times New Roman" w:eastAsia="Times New Roman" w:hAnsi="Times New Roman" w:cs="Times New Roman"/>
                <w:color w:val="000000"/>
                <w:sz w:val="24"/>
                <w:szCs w:val="24"/>
              </w:rPr>
              <w:t xml:space="preserve">  не вимагається.</w:t>
            </w:r>
          </w:p>
          <w:p w:rsidR="0094201F" w:rsidRDefault="0094201F" w:rsidP="00345D8A">
            <w:pPr>
              <w:jc w:val="both"/>
              <w:rPr>
                <w:rFonts w:ascii="Times New Roman" w:eastAsia="Times New Roman" w:hAnsi="Times New Roman" w:cs="Times New Roman"/>
                <w:sz w:val="24"/>
                <w:szCs w:val="24"/>
              </w:rPr>
            </w:pP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54" w:type="dxa"/>
            <w:vAlign w:val="center"/>
          </w:tcPr>
          <w:p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rsidR="00715CA0" w:rsidRDefault="00E344F4">
            <w:pPr>
              <w:keepNext/>
              <w:keepLines/>
              <w:numPr>
                <w:ilvl w:val="0"/>
                <w:numId w:val="1"/>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715CA0" w:rsidRDefault="00E344F4">
            <w:pPr>
              <w:keepNext/>
              <w:keepLines/>
              <w:numPr>
                <w:ilvl w:val="0"/>
                <w:numId w:val="1"/>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715CA0" w:rsidRDefault="00E344F4">
            <w:pPr>
              <w:keepNext/>
              <w:keepLines/>
              <w:numPr>
                <w:ilvl w:val="0"/>
                <w:numId w:val="1"/>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rsidR="00715CA0" w:rsidRDefault="00E344F4">
            <w:pPr>
              <w:keepNext/>
              <w:keepLines/>
              <w:numPr>
                <w:ilvl w:val="0"/>
                <w:numId w:val="1"/>
              </w:numPr>
              <w:pBdr>
                <w:top w:val="nil"/>
                <w:left w:val="nil"/>
                <w:bottom w:val="nil"/>
                <w:right w:val="nil"/>
                <w:between w:val="nil"/>
              </w:pBdr>
              <w:shd w:val="clear" w:color="auto" w:fill="FFFFFF"/>
              <w:spacing w:after="160" w:line="259"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715CA0" w:rsidRDefault="00E344F4">
            <w:pPr>
              <w:keepNext/>
              <w:keepLines/>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не повертається</w:t>
            </w:r>
            <w:r>
              <w:rPr>
                <w:rFonts w:ascii="Times New Roman" w:eastAsia="Times New Roman" w:hAnsi="Times New Roman" w:cs="Times New Roman"/>
                <w:color w:val="000000"/>
                <w:sz w:val="24"/>
                <w:szCs w:val="24"/>
              </w:rPr>
              <w:t xml:space="preserve"> у разі:</w:t>
            </w:r>
          </w:p>
          <w:p w:rsidR="00715CA0" w:rsidRDefault="00E344F4">
            <w:pPr>
              <w:keepNext/>
              <w:keepLines/>
              <w:numPr>
                <w:ilvl w:val="0"/>
                <w:numId w:val="2"/>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15CA0" w:rsidRDefault="00E344F4">
            <w:pPr>
              <w:keepNext/>
              <w:keepLines/>
              <w:numPr>
                <w:ilvl w:val="0"/>
                <w:numId w:val="2"/>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715CA0" w:rsidRDefault="00E344F4">
            <w:pPr>
              <w:keepNext/>
              <w:keepLines/>
              <w:numPr>
                <w:ilvl w:val="0"/>
                <w:numId w:val="2"/>
              </w:numPr>
              <w:pBdr>
                <w:top w:val="nil"/>
                <w:left w:val="nil"/>
                <w:bottom w:val="nil"/>
                <w:right w:val="nil"/>
                <w:between w:val="nil"/>
              </w:pBdr>
              <w:shd w:val="clear" w:color="auto" w:fill="FFFFFF"/>
              <w:spacing w:after="160" w:line="259"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15CA0" w:rsidRDefault="00715CA0">
            <w:pPr>
              <w:jc w:val="both"/>
              <w:rPr>
                <w:rFonts w:ascii="Times New Roman" w:eastAsia="Times New Roman" w:hAnsi="Times New Roman" w:cs="Times New Roman"/>
                <w:sz w:val="24"/>
                <w:szCs w:val="24"/>
              </w:rPr>
            </w:pPr>
          </w:p>
        </w:tc>
      </w:tr>
      <w:tr w:rsidR="00715CA0" w:rsidTr="00353B50">
        <w:trPr>
          <w:trHeight w:val="560"/>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5954" w:type="dxa"/>
            <w:vAlign w:val="center"/>
          </w:tcPr>
          <w:p w:rsidR="00715CA0" w:rsidRDefault="00E344F4">
            <w:pPr>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Тендерні пропозиції </w:t>
            </w:r>
            <w:r w:rsidRPr="00E77C85">
              <w:rPr>
                <w:rFonts w:ascii="Times New Roman" w:eastAsia="Times New Roman" w:hAnsi="Times New Roman" w:cs="Times New Roman"/>
                <w:sz w:val="24"/>
                <w:szCs w:val="24"/>
              </w:rPr>
              <w:t xml:space="preserve">вважаються дійсними </w:t>
            </w:r>
            <w:r w:rsidRPr="00E77C85">
              <w:rPr>
                <w:rFonts w:ascii="Times New Roman" w:eastAsia="Times New Roman" w:hAnsi="Times New Roman" w:cs="Times New Roman"/>
                <w:b/>
                <w:i/>
                <w:sz w:val="24"/>
                <w:szCs w:val="24"/>
                <w:u w:val="single"/>
              </w:rPr>
              <w:t xml:space="preserve">протягом </w:t>
            </w:r>
            <w:r w:rsidR="00E36441" w:rsidRPr="00E77C85">
              <w:rPr>
                <w:rFonts w:ascii="Times New Roman" w:eastAsia="Times New Roman" w:hAnsi="Times New Roman" w:cs="Times New Roman"/>
                <w:b/>
                <w:i/>
                <w:sz w:val="24"/>
                <w:szCs w:val="24"/>
                <w:u w:val="single"/>
              </w:rPr>
              <w:t xml:space="preserve">90 банківських </w:t>
            </w:r>
            <w:r w:rsidRPr="00E77C85">
              <w:rPr>
                <w:rFonts w:ascii="Times New Roman" w:eastAsia="Times New Roman" w:hAnsi="Times New Roman" w:cs="Times New Roman"/>
                <w:b/>
                <w:i/>
                <w:sz w:val="24"/>
                <w:szCs w:val="24"/>
                <w:u w:val="single"/>
              </w:rPr>
              <w:t>днів</w:t>
            </w:r>
            <w:r w:rsidRPr="00E77C85">
              <w:rPr>
                <w:rFonts w:ascii="Times New Roman" w:eastAsia="Times New Roman" w:hAnsi="Times New Roman" w:cs="Times New Roman"/>
                <w:sz w:val="24"/>
                <w:szCs w:val="24"/>
              </w:rPr>
              <w:t xml:space="preserve"> з дати кінцевого строку подання</w:t>
            </w:r>
            <w:r>
              <w:rPr>
                <w:rFonts w:ascii="Times New Roman" w:eastAsia="Times New Roman" w:hAnsi="Times New Roman" w:cs="Times New Roman"/>
                <w:sz w:val="24"/>
                <w:szCs w:val="24"/>
              </w:rPr>
              <w:t xml:space="preserve">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715CA0"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715CA0"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5954" w:type="dxa"/>
            <w:vAlign w:val="center"/>
          </w:tcPr>
          <w:p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w:t>
            </w:r>
          </w:p>
          <w:p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54" w:type="dxa"/>
            <w:vAlign w:val="center"/>
          </w:tcPr>
          <w:p w:rsidR="00715CA0" w:rsidRDefault="00E344F4" w:rsidP="00B979BF">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 xml:space="preserve">Додатку </w:t>
            </w:r>
            <w:r w:rsidR="00B979BF">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p w:rsidR="00C73222" w:rsidRPr="00C73222" w:rsidRDefault="00C73222" w:rsidP="00B979BF">
            <w:pPr>
              <w:keepNext/>
              <w:keepLines/>
              <w:ind w:right="120"/>
              <w:jc w:val="both"/>
              <w:rPr>
                <w:rFonts w:ascii="Times New Roman" w:eastAsia="Times New Roman" w:hAnsi="Times New Roman" w:cs="Times New Roman"/>
                <w:sz w:val="24"/>
                <w:szCs w:val="24"/>
              </w:rPr>
            </w:pPr>
            <w:r w:rsidRPr="000100F5">
              <w:rPr>
                <w:rFonts w:ascii="Times New Roman" w:eastAsia="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5954" w:type="dxa"/>
            <w:vAlign w:val="center"/>
          </w:tcPr>
          <w:p w:rsidR="00E343FD" w:rsidRDefault="00E344F4" w:rsidP="00E343FD">
            <w:pPr>
              <w:keepNext/>
              <w:keepLines/>
              <w:ind w:right="120"/>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Не передбачено.  </w:t>
            </w:r>
          </w:p>
          <w:p w:rsidR="00715CA0" w:rsidRDefault="00715CA0">
            <w:pPr>
              <w:keepNext/>
              <w:keepLines/>
              <w:ind w:right="120"/>
              <w:jc w:val="both"/>
              <w:rPr>
                <w:rFonts w:ascii="Times New Roman" w:eastAsia="Times New Roman" w:hAnsi="Times New Roman" w:cs="Times New Roman"/>
                <w:sz w:val="24"/>
                <w:szCs w:val="24"/>
              </w:rPr>
            </w:pPr>
          </w:p>
        </w:tc>
      </w:tr>
      <w:tr w:rsidR="00715CA0" w:rsidTr="00353B50">
        <w:trPr>
          <w:trHeight w:val="841"/>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54" w:type="dxa"/>
            <w:vAlign w:val="center"/>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5CA0" w:rsidTr="00353B50">
        <w:trPr>
          <w:trHeight w:val="442"/>
          <w:jc w:val="center"/>
        </w:trPr>
        <w:tc>
          <w:tcPr>
            <w:tcW w:w="9493" w:type="dxa"/>
            <w:gridSpan w:val="3"/>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54" w:type="dxa"/>
            <w:vAlign w:val="center"/>
          </w:tcPr>
          <w:p w:rsidR="00E126FC" w:rsidRPr="00A94621" w:rsidRDefault="00E344F4">
            <w:pPr>
              <w:keepNext/>
              <w:keepLines/>
              <w:ind w:left="40" w:right="120"/>
              <w:jc w:val="both"/>
              <w:rPr>
                <w:rFonts w:ascii="Times New Roman" w:eastAsia="Times New Roman" w:hAnsi="Times New Roman" w:cs="Times New Roman"/>
                <w:sz w:val="24"/>
                <w:szCs w:val="24"/>
              </w:rPr>
            </w:pPr>
            <w:r w:rsidRPr="00A94621">
              <w:rPr>
                <w:rFonts w:ascii="Times New Roman" w:eastAsia="Times New Roman" w:hAnsi="Times New Roman" w:cs="Times New Roman"/>
                <w:sz w:val="24"/>
                <w:szCs w:val="24"/>
              </w:rPr>
              <w:t xml:space="preserve">Кінцевий строк подання тендерних пропозицій </w:t>
            </w:r>
            <w:r w:rsidR="0018289E" w:rsidRPr="00A94621">
              <w:rPr>
                <w:rFonts w:ascii="Times New Roman" w:eastAsia="Times New Roman" w:hAnsi="Times New Roman" w:cs="Times New Roman"/>
                <w:sz w:val="24"/>
                <w:szCs w:val="24"/>
              </w:rPr>
              <w:t>–</w:t>
            </w:r>
            <w:r w:rsidRPr="00A94621">
              <w:rPr>
                <w:rFonts w:ascii="Times New Roman" w:eastAsia="Times New Roman" w:hAnsi="Times New Roman" w:cs="Times New Roman"/>
                <w:sz w:val="24"/>
                <w:szCs w:val="24"/>
              </w:rPr>
              <w:t xml:space="preserve"> </w:t>
            </w:r>
          </w:p>
          <w:p w:rsidR="00715CA0" w:rsidRPr="004D1E9A" w:rsidRDefault="00D92277">
            <w:pPr>
              <w:keepNext/>
              <w:keepLines/>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16</w:t>
            </w:r>
            <w:r w:rsidR="0018289E" w:rsidRPr="00A94621">
              <w:rPr>
                <w:rFonts w:ascii="Times New Roman" w:eastAsia="Times New Roman" w:hAnsi="Times New Roman" w:cs="Times New Roman"/>
                <w:sz w:val="24"/>
                <w:szCs w:val="24"/>
              </w:rPr>
              <w:t xml:space="preserve"> </w:t>
            </w:r>
            <w:r w:rsidR="00592653" w:rsidRPr="00A94621">
              <w:rPr>
                <w:rFonts w:ascii="Times New Roman" w:eastAsia="Times New Roman" w:hAnsi="Times New Roman" w:cs="Times New Roman"/>
                <w:sz w:val="24"/>
                <w:szCs w:val="24"/>
                <w:lang w:val="ru-RU"/>
              </w:rPr>
              <w:t>листопада</w:t>
            </w:r>
            <w:r w:rsidR="004D1E9A" w:rsidRPr="00A94621">
              <w:rPr>
                <w:rFonts w:ascii="Times New Roman" w:eastAsia="Times New Roman" w:hAnsi="Times New Roman" w:cs="Times New Roman"/>
                <w:sz w:val="24"/>
                <w:szCs w:val="24"/>
                <w:lang w:val="ru-RU"/>
              </w:rPr>
              <w:t xml:space="preserve"> 202</w:t>
            </w:r>
            <w:r w:rsidR="0018289E" w:rsidRPr="00A94621">
              <w:rPr>
                <w:rFonts w:ascii="Times New Roman" w:eastAsia="Times New Roman" w:hAnsi="Times New Roman" w:cs="Times New Roman"/>
                <w:sz w:val="24"/>
                <w:szCs w:val="24"/>
                <w:lang w:val="ru-RU"/>
              </w:rPr>
              <w:t>2</w:t>
            </w:r>
            <w:r w:rsidR="00E344F4" w:rsidRPr="00A94621">
              <w:rPr>
                <w:rFonts w:ascii="Times New Roman" w:eastAsia="Times New Roman" w:hAnsi="Times New Roman" w:cs="Times New Roman"/>
                <w:sz w:val="24"/>
                <w:szCs w:val="24"/>
              </w:rPr>
              <w:t xml:space="preserve"> року</w:t>
            </w:r>
            <w:r w:rsidR="00E344F4" w:rsidRPr="004D1E9A">
              <w:rPr>
                <w:rFonts w:ascii="Times New Roman" w:eastAsia="Times New Roman" w:hAnsi="Times New Roman" w:cs="Times New Roman"/>
                <w:sz w:val="24"/>
                <w:szCs w:val="24"/>
              </w:rPr>
              <w:t xml:space="preserve"> </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54" w:type="dxa"/>
            <w:vAlign w:val="center"/>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15CA0" w:rsidTr="00353B50">
        <w:trPr>
          <w:trHeight w:val="512"/>
          <w:jc w:val="center"/>
        </w:trPr>
        <w:tc>
          <w:tcPr>
            <w:tcW w:w="9493" w:type="dxa"/>
            <w:gridSpan w:val="3"/>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54" w:type="dxa"/>
            <w:vAlign w:val="center"/>
          </w:tcPr>
          <w:p w:rsidR="00A551BA" w:rsidRDefault="00E344F4" w:rsidP="00A551BA">
            <w:pPr>
              <w:widowControl w:val="0"/>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r w:rsidR="00A551BA">
              <w:rPr>
                <w:rFonts w:ascii="Times New Roman" w:eastAsia="Times New Roman" w:hAnsi="Times New Roman" w:cs="Times New Roman"/>
                <w:sz w:val="24"/>
                <w:szCs w:val="24"/>
              </w:rPr>
              <w:t xml:space="preserve"> (положення частин другої, дванадцятої та шістнадцятої статті 29 Закону</w:t>
            </w:r>
            <w:r w:rsidR="00A551BA">
              <w:rPr>
                <w:rFonts w:ascii="Times New Roman" w:eastAsia="Times New Roman" w:hAnsi="Times New Roman" w:cs="Times New Roman"/>
                <w:color w:val="000000"/>
                <w:sz w:val="24"/>
                <w:szCs w:val="24"/>
              </w:rPr>
              <w:t>.</w:t>
            </w:r>
          </w:p>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15CA0" w:rsidRPr="00E343FD" w:rsidRDefault="00E344F4">
            <w:pPr>
              <w:keepNext/>
              <w:keepLines/>
              <w:jc w:val="both"/>
              <w:rPr>
                <w:rFonts w:ascii="Times New Roman" w:eastAsia="Times New Roman" w:hAnsi="Times New Roman" w:cs="Times New Roman"/>
                <w:color w:val="000000"/>
                <w:sz w:val="24"/>
                <w:szCs w:val="24"/>
              </w:rPr>
            </w:pPr>
            <w:r w:rsidRPr="00E343FD">
              <w:rPr>
                <w:rFonts w:ascii="Times New Roman" w:eastAsia="Times New Roman" w:hAnsi="Times New Roman" w:cs="Times New Roman"/>
                <w:color w:val="000000"/>
                <w:sz w:val="24"/>
                <w:szCs w:val="24"/>
              </w:rPr>
              <w:t>Оцінка здійснюється щодо предмета закупівлі в</w:t>
            </w:r>
            <w:r w:rsidR="00E31C2F" w:rsidRPr="00E31C2F">
              <w:rPr>
                <w:rFonts w:ascii="Times New Roman" w:eastAsia="Times New Roman" w:hAnsi="Times New Roman" w:cs="Times New Roman"/>
                <w:color w:val="000000"/>
                <w:sz w:val="24"/>
                <w:szCs w:val="24"/>
                <w:lang w:val="ru-RU"/>
              </w:rPr>
              <w:t xml:space="preserve"> </w:t>
            </w:r>
            <w:r w:rsidRPr="00E343FD">
              <w:rPr>
                <w:rFonts w:ascii="Times New Roman" w:eastAsia="Times New Roman" w:hAnsi="Times New Roman" w:cs="Times New Roman"/>
                <w:color w:val="000000"/>
                <w:sz w:val="24"/>
                <w:szCs w:val="24"/>
              </w:rPr>
              <w:t>цілому.</w:t>
            </w:r>
          </w:p>
          <w:p w:rsidR="00E343FD" w:rsidRDefault="00E343FD">
            <w:pPr>
              <w:jc w:val="both"/>
              <w:rPr>
                <w:rFonts w:ascii="Times New Roman" w:eastAsia="Times New Roman" w:hAnsi="Times New Roman" w:cs="Times New Roman"/>
                <w:color w:val="000000"/>
                <w:sz w:val="24"/>
                <w:szCs w:val="24"/>
              </w:rPr>
            </w:pP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15CA0" w:rsidRDefault="00E344F4">
            <w:pPr>
              <w:jc w:val="both"/>
              <w:rPr>
                <w:rFonts w:ascii="Times New Roman" w:eastAsia="Times New Roman" w:hAnsi="Times New Roman" w:cs="Times New Roman"/>
                <w:sz w:val="24"/>
                <w:szCs w:val="24"/>
              </w:rPr>
            </w:pPr>
            <w:r w:rsidRPr="00A551BA">
              <w:rPr>
                <w:rFonts w:ascii="Times New Roman" w:eastAsia="Times New Roman" w:hAnsi="Times New Roman" w:cs="Times New Roman"/>
                <w:sz w:val="24"/>
                <w:szCs w:val="24"/>
              </w:rPr>
              <w:t>Розмір мінімального кроку пониження ціни під час електронного аукціону – 1%</w:t>
            </w:r>
            <w:r w:rsidRPr="009E6A23">
              <w:rPr>
                <w:rFonts w:ascii="Times New Roman" w:eastAsia="Times New Roman" w:hAnsi="Times New Roman" w:cs="Times New Roman"/>
                <w:sz w:val="24"/>
                <w:szCs w:val="24"/>
              </w:rPr>
              <w:t xml:space="preserve"> </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343FD">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E343FD">
              <w:rPr>
                <w:rFonts w:ascii="Times New Roman" w:eastAsia="Times New Roman" w:hAnsi="Times New Roman" w:cs="Times New Roman"/>
                <w:sz w:val="24"/>
                <w:szCs w:val="24"/>
              </w:rPr>
              <w:t>поставити</w:t>
            </w:r>
            <w:r w:rsidRPr="00E343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з урахуванням податків і зборів (в тому числі податку на додану вартість (ПДВ), у разі якщо учасник є платником ПДВ), що сплачуються </w:t>
            </w:r>
            <w:r>
              <w:rPr>
                <w:rFonts w:ascii="Times New Roman" w:eastAsia="Times New Roman" w:hAnsi="Times New Roman" w:cs="Times New Roman"/>
                <w:sz w:val="24"/>
                <w:szCs w:val="24"/>
              </w:rPr>
              <w:lastRenderedPageBreak/>
              <w:t>або мають бути сплачені</w:t>
            </w:r>
            <w:r w:rsidRPr="00E343FD">
              <w:rPr>
                <w:rFonts w:ascii="Times New Roman" w:eastAsia="Times New Roman" w:hAnsi="Times New Roman" w:cs="Times New Roman"/>
                <w:sz w:val="24"/>
                <w:szCs w:val="24"/>
              </w:rPr>
              <w:t xml:space="preserve">, усіх інших витрат передбачених для </w:t>
            </w:r>
            <w:r w:rsidR="00E343FD">
              <w:rPr>
                <w:rFonts w:ascii="Times New Roman" w:eastAsia="Times New Roman" w:hAnsi="Times New Roman" w:cs="Times New Roman"/>
                <w:sz w:val="24"/>
                <w:szCs w:val="24"/>
              </w:rPr>
              <w:t>товару</w:t>
            </w:r>
            <w:r w:rsidRPr="00E343FD">
              <w:rPr>
                <w:rFonts w:ascii="Times New Roman" w:eastAsia="Times New Roman" w:hAnsi="Times New Roman" w:cs="Times New Roman"/>
                <w:sz w:val="24"/>
                <w:szCs w:val="24"/>
              </w:rPr>
              <w:t xml:space="preserve"> даного виду.</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15CA0" w:rsidRDefault="00E344F4">
            <w:pPr>
              <w:jc w:val="both"/>
              <w:rPr>
                <w:rFonts w:ascii="Times New Roman" w:eastAsia="Times New Roman" w:hAnsi="Times New Roman" w:cs="Times New Roman"/>
                <w:sz w:val="24"/>
                <w:szCs w:val="24"/>
              </w:rPr>
            </w:pPr>
            <w:r w:rsidRPr="00D353B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D353B4">
              <w:rPr>
                <w:rFonts w:ascii="Times New Roman" w:eastAsia="Times New Roman" w:hAnsi="Times New Roman" w:cs="Times New Roman"/>
                <w:b/>
                <w:i/>
                <w:sz w:val="24"/>
                <w:szCs w:val="24"/>
              </w:rPr>
              <w:t>не повинен перевищувати п’яти робочих днів</w:t>
            </w:r>
            <w:r w:rsidRPr="00D353B4">
              <w:rPr>
                <w:rFonts w:ascii="Times New Roman" w:eastAsia="Times New Roman" w:hAnsi="Times New Roman" w:cs="Times New Roman"/>
                <w:sz w:val="24"/>
                <w:szCs w:val="24"/>
              </w:rPr>
              <w:t xml:space="preserve"> з дня визначення найбільш економічно вигідної пропозиції.</w:t>
            </w:r>
            <w:r>
              <w:rPr>
                <w:rFonts w:ascii="Times New Roman" w:eastAsia="Times New Roman" w:hAnsi="Times New Roman" w:cs="Times New Roman"/>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15CA0" w:rsidRDefault="00E344F4">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15CA0" w:rsidRDefault="00E344F4">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Обґрунтування аномально низької тендерної пропозиції може містити інформацію про:</w:t>
            </w:r>
          </w:p>
          <w:p w:rsidR="00715CA0" w:rsidRDefault="00E344F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5CA0" w:rsidRDefault="00E344F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15CA0" w:rsidRDefault="00E344F4">
            <w:pPr>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15CA0" w:rsidRDefault="00E344F4">
            <w:pPr>
              <w:keepNext/>
              <w:keepLines/>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w:t>
            </w:r>
            <w:r w:rsidR="00D21A23" w:rsidRPr="00D21A23">
              <w:rPr>
                <w:rFonts w:ascii="Times New Roman" w:eastAsia="Times New Roman" w:hAnsi="Times New Roman" w:cs="Times New Roman"/>
                <w:sz w:val="24"/>
                <w:szCs w:val="24"/>
              </w:rPr>
              <w:t xml:space="preserve"> </w:t>
            </w:r>
            <w:r w:rsidR="00D21A23">
              <w:rPr>
                <w:rFonts w:ascii="Times New Roman" w:eastAsia="Times New Roman" w:hAnsi="Times New Roman" w:cs="Times New Roman"/>
                <w:sz w:val="24"/>
                <w:szCs w:val="24"/>
              </w:rPr>
              <w:t>(крім пункту 13 частини першої статті 17 Закону)</w:t>
            </w:r>
            <w:r>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6F2261">
              <w:rPr>
                <w:rFonts w:ascii="Times New Roman" w:eastAsia="Times New Roman" w:hAnsi="Times New Roman" w:cs="Times New Roman"/>
                <w:sz w:val="24"/>
                <w:szCs w:val="24"/>
              </w:rPr>
              <w:t>ерну пропозицію такого учасника згідно пункту 41 Особливостей.</w:t>
            </w:r>
          </w:p>
          <w:p w:rsidR="00715CA0" w:rsidRDefault="00E344F4">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виявлено невідповідності в інформації та/або документах, що</w:t>
            </w:r>
            <w:r w:rsidR="00764621">
              <w:rPr>
                <w:rFonts w:ascii="Times New Roman" w:eastAsia="Times New Roman" w:hAnsi="Times New Roman" w:cs="Times New Roman"/>
                <w:sz w:val="24"/>
                <w:szCs w:val="24"/>
              </w:rPr>
              <w:t xml:space="preserve"> </w:t>
            </w:r>
            <w:r w:rsidR="00764621" w:rsidRPr="00764621">
              <w:rPr>
                <w:rFonts w:ascii="Times New Roman" w:eastAsia="Times New Roman" w:hAnsi="Times New Roman" w:cs="Times New Roman"/>
                <w:sz w:val="24"/>
                <w:szCs w:val="24"/>
              </w:rPr>
              <w:t>подан</w:t>
            </w:r>
            <w:r w:rsidR="00764621">
              <w:rPr>
                <w:rFonts w:ascii="Times New Roman" w:eastAsia="Times New Roman" w:hAnsi="Times New Roman" w:cs="Times New Roman"/>
                <w:sz w:val="24"/>
                <w:szCs w:val="24"/>
              </w:rPr>
              <w:t>і учасником процедури закупівлі у тендерній пропозиції</w:t>
            </w:r>
            <w:r>
              <w:rPr>
                <w:rFonts w:ascii="Times New Roman" w:eastAsia="Times New Roman" w:hAnsi="Times New Roman" w:cs="Times New Roman"/>
                <w:sz w:val="24"/>
                <w:szCs w:val="24"/>
              </w:rPr>
              <w:t xml:space="preserve"> та/або </w:t>
            </w:r>
            <w:r w:rsidR="00764621">
              <w:rPr>
                <w:rFonts w:ascii="Times New Roman" w:eastAsia="Times New Roman" w:hAnsi="Times New Roman" w:cs="Times New Roman"/>
                <w:sz w:val="24"/>
                <w:szCs w:val="24"/>
              </w:rPr>
              <w:t xml:space="preserve">подання яких передбачалося </w:t>
            </w:r>
            <w:r>
              <w:rPr>
                <w:rFonts w:ascii="Times New Roman" w:eastAsia="Times New Roman" w:hAnsi="Times New Roman" w:cs="Times New Roman"/>
                <w:sz w:val="24"/>
                <w:szCs w:val="24"/>
              </w:rPr>
              <w:t xml:space="preserve"> тендерно</w:t>
            </w:r>
            <w:r w:rsidR="00764621">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w:t>
            </w:r>
            <w:r w:rsidR="00764621">
              <w:rPr>
                <w:rFonts w:ascii="Times New Roman" w:eastAsia="Times New Roman" w:hAnsi="Times New Roman" w:cs="Times New Roman"/>
                <w:sz w:val="24"/>
                <w:szCs w:val="24"/>
              </w:rPr>
              <w:t>документацією, він розміщує у строк</w:t>
            </w:r>
            <w:r w:rsidR="000453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2D00" w:rsidRDefault="00332D00" w:rsidP="00332D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Pr>
                <w:rFonts w:ascii="Times New Roman" w:eastAsia="Times New Roman" w:hAnsi="Times New Roman" w:cs="Times New Roman"/>
                <w:sz w:val="24"/>
                <w:szCs w:val="24"/>
                <w:highlight w:val="white"/>
              </w:rPr>
              <w:lastRenderedPageBreak/>
              <w:t xml:space="preserve">характеристики предмета закупівлі, що пропонується учасником процедури в його тендерній пропозиції). </w:t>
            </w:r>
          </w:p>
          <w:p w:rsidR="00332D00" w:rsidRDefault="00332D00">
            <w:pPr>
              <w:jc w:val="both"/>
              <w:rPr>
                <w:rFonts w:ascii="Times New Roman" w:eastAsia="Times New Roman" w:hAnsi="Times New Roman" w:cs="Times New Roman"/>
                <w:sz w:val="24"/>
                <w:szCs w:val="24"/>
              </w:rPr>
            </w:pPr>
          </w:p>
          <w:p w:rsidR="00332D00" w:rsidRDefault="00332D00" w:rsidP="00332D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15CA0" w:rsidRDefault="00E344F4">
            <w:pPr>
              <w:keepNext/>
              <w:keepLines/>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E25B5" w:rsidRDefault="008E25B5" w:rsidP="008E25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5CA0" w:rsidRDefault="008E25B5" w:rsidP="002326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5CA0" w:rsidTr="00353B50">
        <w:trPr>
          <w:trHeight w:val="1119"/>
          <w:jc w:val="center"/>
        </w:trPr>
        <w:tc>
          <w:tcPr>
            <w:tcW w:w="704" w:type="dxa"/>
          </w:tcPr>
          <w:p w:rsidR="00715CA0" w:rsidRDefault="002326C7" w:rsidP="002326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E344F4">
              <w:rPr>
                <w:rFonts w:ascii="Times New Roman" w:eastAsia="Times New Roman" w:hAnsi="Times New Roman" w:cs="Times New Roman"/>
                <w:color w:val="000000"/>
                <w:sz w:val="24"/>
                <w:szCs w:val="24"/>
              </w:rPr>
              <w:t>2</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5954" w:type="dxa"/>
            <w:vAlign w:val="center"/>
          </w:tcPr>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343FD">
              <w:rPr>
                <w:rFonts w:ascii="Times New Roman" w:eastAsia="Times New Roman" w:hAnsi="Times New Roman" w:cs="Times New Roman"/>
                <w:color w:val="000000"/>
                <w:sz w:val="24"/>
                <w:szCs w:val="24"/>
              </w:rPr>
              <w:t>витрати, пов'язані із оформленням забезпечення тендерної</w:t>
            </w:r>
            <w:r w:rsidR="00E343FD">
              <w:rPr>
                <w:rFonts w:ascii="Times New Roman" w:eastAsia="Times New Roman" w:hAnsi="Times New Roman" w:cs="Times New Roman"/>
                <w:color w:val="000000"/>
                <w:sz w:val="24"/>
                <w:szCs w:val="24"/>
                <w:lang w:val="ru-RU"/>
              </w:rPr>
              <w:t xml:space="preserve"> </w:t>
            </w:r>
            <w:proofErr w:type="spellStart"/>
            <w:r w:rsidR="00E343FD">
              <w:rPr>
                <w:rFonts w:ascii="Times New Roman" w:eastAsia="Times New Roman" w:hAnsi="Times New Roman" w:cs="Times New Roman"/>
                <w:color w:val="000000"/>
                <w:sz w:val="24"/>
                <w:szCs w:val="24"/>
                <w:lang w:val="ru-RU"/>
              </w:rPr>
              <w:t>документації</w:t>
            </w:r>
            <w:proofErr w:type="spellEnd"/>
            <w:r w:rsidRPr="00E343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715CA0" w:rsidRPr="00B979BF" w:rsidRDefault="00E344F4" w:rsidP="00B979BF">
            <w:pPr>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Pr>
                <w:rFonts w:ascii="Times New Roman" w:eastAsia="Times New Roman" w:hAnsi="Times New Roman" w:cs="Times New Roman"/>
                <w:b/>
                <w:i/>
                <w:color w:val="000000"/>
                <w:sz w:val="24"/>
                <w:szCs w:val="24"/>
              </w:rPr>
              <w:t xml:space="preserve">Додатку </w:t>
            </w:r>
            <w:r w:rsidR="00B979BF">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54" w:type="dxa"/>
            <w:vAlign w:val="center"/>
          </w:tcPr>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5C57" w:rsidRDefault="004C5C57" w:rsidP="004C5C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0F0F" w:rsidRDefault="004C5C57" w:rsidP="004C5C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w:t>
            </w:r>
            <w:r>
              <w:rPr>
                <w:rFonts w:ascii="Times New Roman" w:eastAsia="Times New Roman" w:hAnsi="Times New Roman" w:cs="Times New Roman"/>
                <w:sz w:val="24"/>
                <w:szCs w:val="24"/>
                <w:highlight w:val="white"/>
              </w:rPr>
              <w:lastRenderedPageBreak/>
              <w:t xml:space="preserve">тендерних пропозицій невідповідності в інформації </w:t>
            </w:r>
            <w:r w:rsidR="00DD5706">
              <w:rPr>
                <w:rFonts w:ascii="Times New Roman" w:eastAsia="Times New Roman" w:hAnsi="Times New Roman" w:cs="Times New Roman"/>
                <w:sz w:val="24"/>
                <w:szCs w:val="24"/>
                <w:highlight w:val="white"/>
              </w:rPr>
              <w:t>та/або документах, що подані ним у складі своєї тендерної пропозиції, та/або змінив предмет закупівлі ( його найменування, марку, модель тощо)</w:t>
            </w:r>
            <w:r w:rsidR="0009467D">
              <w:rPr>
                <w:rFonts w:ascii="Times New Roman" w:eastAsia="Times New Roman" w:hAnsi="Times New Roman" w:cs="Times New Roman"/>
                <w:sz w:val="24"/>
                <w:szCs w:val="24"/>
                <w:highlight w:val="white"/>
              </w:rPr>
              <w:t xml:space="preserve"> під час виправлення виявлених замовником невідповідностей протягом 24 години.</w:t>
            </w:r>
          </w:p>
          <w:p w:rsidR="004C5C57" w:rsidRDefault="004C5C57" w:rsidP="004C5C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частині чотирнадцятій статті 29 Закону;</w:t>
            </w:r>
          </w:p>
          <w:p w:rsidR="004C5C57" w:rsidRDefault="004C5C57" w:rsidP="004C5C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4C5C57" w:rsidRDefault="004C5C57" w:rsidP="004C5C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5C57" w:rsidRDefault="004C5C57" w:rsidP="004C5C57">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C5C57" w:rsidRDefault="004C5C57" w:rsidP="004C5C57">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3) </w:t>
            </w:r>
            <w:r>
              <w:rPr>
                <w:rFonts w:ascii="Times New Roman" w:eastAsia="Times New Roman" w:hAnsi="Times New Roman" w:cs="Times New Roman"/>
                <w:b/>
                <w:sz w:val="24"/>
                <w:szCs w:val="24"/>
                <w:highlight w:val="white"/>
              </w:rPr>
              <w:t>переможець процедури закупівлі:</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C5C57" w:rsidRDefault="004C5C57" w:rsidP="004C5C57">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5C57" w:rsidRDefault="004C5C57" w:rsidP="004C5C5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5C57" w:rsidRDefault="004C5C57" w:rsidP="004C5C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5CA0" w:rsidRDefault="008C442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15CA0" w:rsidRDefault="00715CA0">
            <w:pPr>
              <w:jc w:val="both"/>
              <w:rPr>
                <w:rFonts w:ascii="Times New Roman" w:eastAsia="Times New Roman" w:hAnsi="Times New Roman" w:cs="Times New Roman"/>
                <w:sz w:val="24"/>
                <w:szCs w:val="24"/>
              </w:rPr>
            </w:pPr>
          </w:p>
        </w:tc>
      </w:tr>
      <w:tr w:rsidR="00715CA0" w:rsidTr="00353B50">
        <w:trPr>
          <w:trHeight w:val="472"/>
          <w:jc w:val="center"/>
        </w:trPr>
        <w:tc>
          <w:tcPr>
            <w:tcW w:w="9493" w:type="dxa"/>
            <w:gridSpan w:val="3"/>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5CA0" w:rsidRDefault="00E34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954" w:type="dxa"/>
            <w:vAlign w:val="center"/>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тендер у разі:</w:t>
            </w:r>
          </w:p>
          <w:p w:rsidR="00715CA0" w:rsidRDefault="00E344F4">
            <w:pPr>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715CA0" w:rsidRDefault="00E344F4">
            <w:pPr>
              <w:numPr>
                <w:ilvl w:val="0"/>
                <w:numId w:val="8"/>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відміняється електронною системою закупівель у разі:</w:t>
            </w:r>
          </w:p>
          <w:p w:rsidR="00715CA0" w:rsidRDefault="00E344F4">
            <w:pPr>
              <w:numPr>
                <w:ilvl w:val="0"/>
                <w:numId w:val="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згідно з Законом.</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 може бути відмінено частково (за лотом).</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rsidR="00715CA0" w:rsidRDefault="00E344F4">
            <w:pPr>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715CA0" w:rsidRDefault="00E344F4">
            <w:pPr>
              <w:numPr>
                <w:ilvl w:val="0"/>
                <w:numId w:val="10"/>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w:t>
            </w:r>
          </w:p>
        </w:tc>
        <w:tc>
          <w:tcPr>
            <w:tcW w:w="5954" w:type="dxa"/>
            <w:vAlign w:val="center"/>
          </w:tcPr>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w:t>
            </w:r>
            <w:r w:rsidRPr="0030526F">
              <w:rPr>
                <w:rFonts w:ascii="Times New Roman" w:eastAsia="Times New Roman" w:hAnsi="Times New Roman" w:cs="Times New Roman"/>
                <w:color w:val="000000"/>
                <w:sz w:val="24"/>
                <w:szCs w:val="24"/>
              </w:rPr>
              <w:t>пр</w:t>
            </w:r>
            <w:r w:rsidR="00504D71" w:rsidRPr="0030526F">
              <w:rPr>
                <w:rFonts w:ascii="Times New Roman" w:eastAsia="Times New Roman" w:hAnsi="Times New Roman" w:cs="Times New Roman"/>
                <w:color w:val="000000"/>
                <w:sz w:val="24"/>
                <w:szCs w:val="24"/>
              </w:rPr>
              <w:t xml:space="preserve">опозиції, не пізніше ніж через </w:t>
            </w:r>
            <w:r w:rsidR="00504D71" w:rsidRPr="00162166">
              <w:rPr>
                <w:rFonts w:ascii="Times New Roman" w:eastAsia="Times New Roman" w:hAnsi="Times New Roman" w:cs="Times New Roman"/>
                <w:color w:val="000000"/>
                <w:sz w:val="24"/>
                <w:szCs w:val="24"/>
              </w:rPr>
              <w:t>15</w:t>
            </w:r>
            <w:r w:rsidRPr="00162166">
              <w:rPr>
                <w:rFonts w:ascii="Times New Roman" w:eastAsia="Times New Roman" w:hAnsi="Times New Roman" w:cs="Times New Roman"/>
                <w:color w:val="000000"/>
                <w:sz w:val="24"/>
                <w:szCs w:val="24"/>
              </w:rPr>
              <w:t xml:space="preserve"> днів</w:t>
            </w:r>
            <w:r w:rsidRPr="0030526F">
              <w:rPr>
                <w:rFonts w:ascii="Times New Roman" w:eastAsia="Times New Roman" w:hAnsi="Times New Roman" w:cs="Times New Roman"/>
                <w:color w:val="000000"/>
                <w:sz w:val="24"/>
                <w:szCs w:val="24"/>
              </w:rPr>
              <w:t xml:space="preserve"> з дня прийняття рішення про намір укласти договір про закупівлю відповідно до вимог</w:t>
            </w:r>
            <w:r>
              <w:rPr>
                <w:rFonts w:ascii="Times New Roman" w:eastAsia="Times New Roman" w:hAnsi="Times New Roman" w:cs="Times New Roman"/>
                <w:color w:val="000000"/>
                <w:sz w:val="24"/>
                <w:szCs w:val="24"/>
              </w:rPr>
              <w:t xml:space="preserve">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w:t>
            </w:r>
            <w:r w:rsidR="0030526F" w:rsidRPr="00563FF6">
              <w:rPr>
                <w:rFonts w:ascii="Times New Roman" w:eastAsia="Times New Roman" w:hAnsi="Times New Roman" w:cs="Times New Roman"/>
                <w:color w:val="000000"/>
                <w:sz w:val="24"/>
                <w:szCs w:val="24"/>
              </w:rPr>
              <w:t>ніж через 5</w:t>
            </w:r>
            <w:r w:rsidRPr="00563FF6">
              <w:rPr>
                <w:rFonts w:ascii="Times New Roman" w:eastAsia="Times New Roman" w:hAnsi="Times New Roman" w:cs="Times New Roman"/>
                <w:color w:val="000000"/>
                <w:sz w:val="24"/>
                <w:szCs w:val="24"/>
              </w:rPr>
              <w:t xml:space="preserve"> днів</w:t>
            </w:r>
            <w:r>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5954" w:type="dxa"/>
            <w:vAlign w:val="center"/>
          </w:tcPr>
          <w:p w:rsidR="00715CA0" w:rsidRDefault="00C81312">
            <w:pPr>
              <w:keepNext/>
              <w:keepLines/>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E344F4">
              <w:rPr>
                <w:rFonts w:ascii="Times New Roman" w:eastAsia="Times New Roman" w:hAnsi="Times New Roman" w:cs="Times New Roman"/>
                <w:color w:val="000000"/>
                <w:sz w:val="24"/>
                <w:szCs w:val="24"/>
              </w:rPr>
              <w:t xml:space="preserve">кт Договору про закупівлю викладено в </w:t>
            </w:r>
            <w:r w:rsidR="00E344F4">
              <w:rPr>
                <w:rFonts w:ascii="Times New Roman" w:eastAsia="Times New Roman" w:hAnsi="Times New Roman" w:cs="Times New Roman"/>
                <w:b/>
                <w:i/>
                <w:color w:val="000000"/>
                <w:sz w:val="24"/>
                <w:szCs w:val="24"/>
              </w:rPr>
              <w:t xml:space="preserve">Додатку </w:t>
            </w:r>
            <w:r w:rsidR="00B979BF">
              <w:rPr>
                <w:rFonts w:ascii="Times New Roman" w:eastAsia="Times New Roman" w:hAnsi="Times New Roman" w:cs="Times New Roman"/>
                <w:b/>
                <w:i/>
                <w:color w:val="000000"/>
                <w:sz w:val="24"/>
                <w:szCs w:val="24"/>
              </w:rPr>
              <w:t>2</w:t>
            </w:r>
            <w:r w:rsidR="00E344F4">
              <w:rPr>
                <w:rFonts w:ascii="Times New Roman" w:eastAsia="Times New Roman" w:hAnsi="Times New Roman" w:cs="Times New Roman"/>
                <w:color w:val="000000"/>
                <w:sz w:val="24"/>
                <w:szCs w:val="24"/>
              </w:rPr>
              <w:t xml:space="preserve"> до цієї тендерної документації.</w:t>
            </w:r>
          </w:p>
          <w:p w:rsidR="00715CA0" w:rsidRDefault="00E344F4">
            <w:pPr>
              <w:keepNext/>
              <w:keepLines/>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w:t>
            </w:r>
            <w:r w:rsidR="00B979B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E31C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підписання переможцем договору та/або не передання одного примірника цього договору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15CA0" w:rsidRDefault="00E344F4">
            <w:pPr>
              <w:keepNext/>
              <w:keepLines/>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15CA0" w:rsidRDefault="00E344F4">
            <w:pPr>
              <w:keepNext/>
              <w:keepLines/>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54" w:type="dxa"/>
            <w:vAlign w:val="center"/>
          </w:tcPr>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3">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4">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w:t>
            </w:r>
            <w:r w:rsidR="0080240B">
              <w:rPr>
                <w:rFonts w:ascii="Times New Roman" w:eastAsia="Times New Roman" w:hAnsi="Times New Roman" w:cs="Times New Roman"/>
                <w:color w:val="000000"/>
                <w:sz w:val="24"/>
                <w:szCs w:val="24"/>
              </w:rPr>
              <w:t>положень статті 41 Закону,</w:t>
            </w:r>
            <w:r w:rsidR="009F2E74">
              <w:rPr>
                <w:rFonts w:ascii="Times New Roman" w:eastAsia="Times New Roman" w:hAnsi="Times New Roman" w:cs="Times New Roman"/>
                <w:color w:val="000000"/>
                <w:sz w:val="24"/>
                <w:szCs w:val="24"/>
              </w:rPr>
              <w:t xml:space="preserve"> </w:t>
            </w:r>
            <w:r w:rsidR="0080240B">
              <w:rPr>
                <w:rFonts w:ascii="Times New Roman" w:eastAsia="Times New Roman" w:hAnsi="Times New Roman" w:cs="Times New Roman"/>
                <w:color w:val="000000"/>
                <w:sz w:val="24"/>
                <w:szCs w:val="24"/>
              </w:rPr>
              <w:t xml:space="preserve">крім частини третьої – </w:t>
            </w:r>
            <w:r w:rsidR="009F2E74">
              <w:rPr>
                <w:rFonts w:ascii="Times New Roman" w:eastAsia="Times New Roman" w:hAnsi="Times New Roman" w:cs="Times New Roman"/>
                <w:color w:val="000000"/>
                <w:sz w:val="24"/>
                <w:szCs w:val="24"/>
              </w:rPr>
              <w:t>п’ятої</w:t>
            </w:r>
            <w:r w:rsidR="0080240B">
              <w:rPr>
                <w:rFonts w:ascii="Times New Roman" w:eastAsia="Times New Roman" w:hAnsi="Times New Roman" w:cs="Times New Roman"/>
                <w:color w:val="000000"/>
                <w:sz w:val="24"/>
                <w:szCs w:val="24"/>
              </w:rPr>
              <w:t xml:space="preserve">, сьомої та восьмої </w:t>
            </w:r>
            <w:r w:rsidR="009F2E74">
              <w:rPr>
                <w:rFonts w:ascii="Times New Roman" w:eastAsia="Times New Roman" w:hAnsi="Times New Roman" w:cs="Times New Roman"/>
                <w:color w:val="000000"/>
                <w:sz w:val="24"/>
                <w:szCs w:val="24"/>
              </w:rPr>
              <w:t xml:space="preserve">статті 41 Закону, </w:t>
            </w:r>
            <w:r w:rsidR="0080240B">
              <w:rPr>
                <w:rFonts w:ascii="Times New Roman" w:eastAsia="Times New Roman" w:hAnsi="Times New Roman" w:cs="Times New Roman"/>
                <w:color w:val="000000"/>
                <w:sz w:val="24"/>
                <w:szCs w:val="24"/>
              </w:rPr>
              <w:t xml:space="preserve"> та О</w:t>
            </w:r>
            <w:r>
              <w:rPr>
                <w:rFonts w:ascii="Times New Roman" w:eastAsia="Times New Roman" w:hAnsi="Times New Roman" w:cs="Times New Roman"/>
                <w:color w:val="000000"/>
                <w:sz w:val="24"/>
                <w:szCs w:val="24"/>
              </w:rPr>
              <w:t>собливостей.</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54" w:type="dxa"/>
            <w:vAlign w:val="center"/>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15CA0" w:rsidTr="00353B50">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5954" w:type="dxa"/>
            <w:vAlign w:val="center"/>
          </w:tcPr>
          <w:p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715CA0" w:rsidRDefault="00715CA0">
            <w:pPr>
              <w:jc w:val="both"/>
              <w:rPr>
                <w:rFonts w:ascii="Times New Roman" w:eastAsia="Times New Roman" w:hAnsi="Times New Roman" w:cs="Times New Roman"/>
                <w:sz w:val="24"/>
                <w:szCs w:val="24"/>
              </w:rPr>
            </w:pPr>
          </w:p>
        </w:tc>
      </w:tr>
    </w:tbl>
    <w:p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2"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13"/>
  </w:num>
  <w:num w:numId="4">
    <w:abstractNumId w:val="5"/>
  </w:num>
  <w:num w:numId="5">
    <w:abstractNumId w:val="6"/>
  </w:num>
  <w:num w:numId="6">
    <w:abstractNumId w:val="2"/>
  </w:num>
  <w:num w:numId="7">
    <w:abstractNumId w:val="1"/>
  </w:num>
  <w:num w:numId="8">
    <w:abstractNumId w:val="0"/>
  </w:num>
  <w:num w:numId="9">
    <w:abstractNumId w:val="3"/>
  </w:num>
  <w:num w:numId="10">
    <w:abstractNumId w:val="10"/>
  </w:num>
  <w:num w:numId="11">
    <w:abstractNumId w:val="7"/>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A0"/>
    <w:rsid w:val="000100F5"/>
    <w:rsid w:val="0003754A"/>
    <w:rsid w:val="00045381"/>
    <w:rsid w:val="0009467D"/>
    <w:rsid w:val="000A50BC"/>
    <w:rsid w:val="000E2547"/>
    <w:rsid w:val="000F2825"/>
    <w:rsid w:val="001412F1"/>
    <w:rsid w:val="00141D6A"/>
    <w:rsid w:val="00150A36"/>
    <w:rsid w:val="00161A78"/>
    <w:rsid w:val="00162166"/>
    <w:rsid w:val="00172877"/>
    <w:rsid w:val="0018289E"/>
    <w:rsid w:val="00187B18"/>
    <w:rsid w:val="001D553A"/>
    <w:rsid w:val="001D59B2"/>
    <w:rsid w:val="002326C7"/>
    <w:rsid w:val="00257B37"/>
    <w:rsid w:val="00294129"/>
    <w:rsid w:val="00297357"/>
    <w:rsid w:val="002B5030"/>
    <w:rsid w:val="0030526F"/>
    <w:rsid w:val="00323C3B"/>
    <w:rsid w:val="00324484"/>
    <w:rsid w:val="00327848"/>
    <w:rsid w:val="00332D00"/>
    <w:rsid w:val="00340AB6"/>
    <w:rsid w:val="00345D8A"/>
    <w:rsid w:val="00347450"/>
    <w:rsid w:val="00353B50"/>
    <w:rsid w:val="00360F0F"/>
    <w:rsid w:val="00373CA4"/>
    <w:rsid w:val="003C034B"/>
    <w:rsid w:val="003C2D09"/>
    <w:rsid w:val="0040314D"/>
    <w:rsid w:val="004759A4"/>
    <w:rsid w:val="004C2A34"/>
    <w:rsid w:val="004C5C57"/>
    <w:rsid w:val="004D1E9A"/>
    <w:rsid w:val="00504D71"/>
    <w:rsid w:val="005454C8"/>
    <w:rsid w:val="00556DDB"/>
    <w:rsid w:val="00563FF6"/>
    <w:rsid w:val="00576939"/>
    <w:rsid w:val="00592653"/>
    <w:rsid w:val="005A6433"/>
    <w:rsid w:val="005D3FD4"/>
    <w:rsid w:val="005F2630"/>
    <w:rsid w:val="00643781"/>
    <w:rsid w:val="006979D5"/>
    <w:rsid w:val="006C1148"/>
    <w:rsid w:val="006C3F8B"/>
    <w:rsid w:val="006C7C0E"/>
    <w:rsid w:val="006E738C"/>
    <w:rsid w:val="006E760D"/>
    <w:rsid w:val="006F06CB"/>
    <w:rsid w:val="006F2261"/>
    <w:rsid w:val="00715CA0"/>
    <w:rsid w:val="00716DF9"/>
    <w:rsid w:val="00737022"/>
    <w:rsid w:val="007425BF"/>
    <w:rsid w:val="00764621"/>
    <w:rsid w:val="007715BF"/>
    <w:rsid w:val="00794AC5"/>
    <w:rsid w:val="0079768D"/>
    <w:rsid w:val="007D33FB"/>
    <w:rsid w:val="007E0169"/>
    <w:rsid w:val="007E5AF5"/>
    <w:rsid w:val="0080240B"/>
    <w:rsid w:val="00822E55"/>
    <w:rsid w:val="00835AA4"/>
    <w:rsid w:val="00856057"/>
    <w:rsid w:val="008648D7"/>
    <w:rsid w:val="008A7839"/>
    <w:rsid w:val="008C4424"/>
    <w:rsid w:val="008E25B5"/>
    <w:rsid w:val="008E53B8"/>
    <w:rsid w:val="00930071"/>
    <w:rsid w:val="0094201F"/>
    <w:rsid w:val="0097135C"/>
    <w:rsid w:val="00972FA1"/>
    <w:rsid w:val="009838D9"/>
    <w:rsid w:val="00987CD2"/>
    <w:rsid w:val="009B4581"/>
    <w:rsid w:val="009E2AD1"/>
    <w:rsid w:val="009E6A23"/>
    <w:rsid w:val="009F2E74"/>
    <w:rsid w:val="00A3407F"/>
    <w:rsid w:val="00A551BA"/>
    <w:rsid w:val="00A614C9"/>
    <w:rsid w:val="00A63AE6"/>
    <w:rsid w:val="00A70386"/>
    <w:rsid w:val="00A81FA8"/>
    <w:rsid w:val="00A94621"/>
    <w:rsid w:val="00AB4F0E"/>
    <w:rsid w:val="00AD04A0"/>
    <w:rsid w:val="00AD3FED"/>
    <w:rsid w:val="00B21E99"/>
    <w:rsid w:val="00B370ED"/>
    <w:rsid w:val="00B979BF"/>
    <w:rsid w:val="00BD1BFC"/>
    <w:rsid w:val="00C57D86"/>
    <w:rsid w:val="00C60D84"/>
    <w:rsid w:val="00C73222"/>
    <w:rsid w:val="00C743AB"/>
    <w:rsid w:val="00C76DEC"/>
    <w:rsid w:val="00C81312"/>
    <w:rsid w:val="00C9077A"/>
    <w:rsid w:val="00C92BFC"/>
    <w:rsid w:val="00D21A23"/>
    <w:rsid w:val="00D353B4"/>
    <w:rsid w:val="00D9052A"/>
    <w:rsid w:val="00D92277"/>
    <w:rsid w:val="00DA326D"/>
    <w:rsid w:val="00DA65CE"/>
    <w:rsid w:val="00DB20F7"/>
    <w:rsid w:val="00DD5706"/>
    <w:rsid w:val="00E12633"/>
    <w:rsid w:val="00E126FC"/>
    <w:rsid w:val="00E30209"/>
    <w:rsid w:val="00E31C2F"/>
    <w:rsid w:val="00E343FD"/>
    <w:rsid w:val="00E344F4"/>
    <w:rsid w:val="00E36441"/>
    <w:rsid w:val="00E65E6F"/>
    <w:rsid w:val="00E76D5A"/>
    <w:rsid w:val="00E77C85"/>
    <w:rsid w:val="00EF2334"/>
    <w:rsid w:val="00F31AC8"/>
    <w:rsid w:val="00F443E7"/>
    <w:rsid w:val="00F62864"/>
    <w:rsid w:val="00F637F0"/>
    <w:rsid w:val="00F7301B"/>
    <w:rsid w:val="00F849F7"/>
    <w:rsid w:val="00FB31A0"/>
    <w:rsid w:val="00FE7A61"/>
    <w:rsid w:val="00FF0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F8F4"/>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1E9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Обычный (веб) Знак1"/>
    <w:basedOn w:val="a"/>
    <w:uiPriority w:val="99"/>
    <w:unhideWhenUsed/>
    <w:rsid w:val="00C60D84"/>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60D84"/>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Hyperlink"/>
    <w:basedOn w:val="a0"/>
    <w:uiPriority w:val="99"/>
    <w:unhideWhenUsed/>
    <w:rsid w:val="001D553A"/>
    <w:rPr>
      <w:color w:val="0000FF" w:themeColor="hyperlink"/>
      <w:u w:val="single"/>
    </w:rPr>
  </w:style>
  <w:style w:type="paragraph" w:customStyle="1" w:styleId="10">
    <w:name w:val="Обычный1"/>
    <w:uiPriority w:val="99"/>
    <w:qFormat/>
    <w:rsid w:val="001D59B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7640">
      <w:bodyDiv w:val="1"/>
      <w:marLeft w:val="0"/>
      <w:marRight w:val="0"/>
      <w:marTop w:val="0"/>
      <w:marBottom w:val="0"/>
      <w:divBdr>
        <w:top w:val="none" w:sz="0" w:space="0" w:color="auto"/>
        <w:left w:val="none" w:sz="0" w:space="0" w:color="auto"/>
        <w:bottom w:val="none" w:sz="0" w:space="0" w:color="auto"/>
        <w:right w:val="none" w:sz="0" w:space="0" w:color="auto"/>
      </w:divBdr>
    </w:div>
    <w:div w:id="617104467">
      <w:bodyDiv w:val="1"/>
      <w:marLeft w:val="0"/>
      <w:marRight w:val="0"/>
      <w:marTop w:val="0"/>
      <w:marBottom w:val="0"/>
      <w:divBdr>
        <w:top w:val="none" w:sz="0" w:space="0" w:color="auto"/>
        <w:left w:val="none" w:sz="0" w:space="0" w:color="auto"/>
        <w:bottom w:val="none" w:sz="0" w:space="0" w:color="auto"/>
        <w:right w:val="none" w:sz="0" w:space="0" w:color="auto"/>
      </w:divBdr>
    </w:div>
    <w:div w:id="737361105">
      <w:bodyDiv w:val="1"/>
      <w:marLeft w:val="0"/>
      <w:marRight w:val="0"/>
      <w:marTop w:val="0"/>
      <w:marBottom w:val="0"/>
      <w:divBdr>
        <w:top w:val="none" w:sz="0" w:space="0" w:color="auto"/>
        <w:left w:val="none" w:sz="0" w:space="0" w:color="auto"/>
        <w:bottom w:val="none" w:sz="0" w:space="0" w:color="auto"/>
        <w:right w:val="none" w:sz="0" w:space="0" w:color="auto"/>
      </w:divBdr>
    </w:div>
    <w:div w:id="813714259">
      <w:bodyDiv w:val="1"/>
      <w:marLeft w:val="0"/>
      <w:marRight w:val="0"/>
      <w:marTop w:val="0"/>
      <w:marBottom w:val="0"/>
      <w:divBdr>
        <w:top w:val="none" w:sz="0" w:space="0" w:color="auto"/>
        <w:left w:val="none" w:sz="0" w:space="0" w:color="auto"/>
        <w:bottom w:val="none" w:sz="0" w:space="0" w:color="auto"/>
        <w:right w:val="none" w:sz="0" w:space="0" w:color="auto"/>
      </w:divBdr>
    </w:div>
    <w:div w:id="814489828">
      <w:bodyDiv w:val="1"/>
      <w:marLeft w:val="0"/>
      <w:marRight w:val="0"/>
      <w:marTop w:val="0"/>
      <w:marBottom w:val="0"/>
      <w:divBdr>
        <w:top w:val="none" w:sz="0" w:space="0" w:color="auto"/>
        <w:left w:val="none" w:sz="0" w:space="0" w:color="auto"/>
        <w:bottom w:val="none" w:sz="0" w:space="0" w:color="auto"/>
        <w:right w:val="none" w:sz="0" w:space="0" w:color="auto"/>
      </w:divBdr>
    </w:div>
    <w:div w:id="1080712533">
      <w:bodyDiv w:val="1"/>
      <w:marLeft w:val="0"/>
      <w:marRight w:val="0"/>
      <w:marTop w:val="0"/>
      <w:marBottom w:val="0"/>
      <w:divBdr>
        <w:top w:val="none" w:sz="0" w:space="0" w:color="auto"/>
        <w:left w:val="none" w:sz="0" w:space="0" w:color="auto"/>
        <w:bottom w:val="none" w:sz="0" w:space="0" w:color="auto"/>
        <w:right w:val="none" w:sz="0" w:space="0" w:color="auto"/>
      </w:divBdr>
    </w:div>
    <w:div w:id="1189564443">
      <w:bodyDiv w:val="1"/>
      <w:marLeft w:val="0"/>
      <w:marRight w:val="0"/>
      <w:marTop w:val="0"/>
      <w:marBottom w:val="0"/>
      <w:divBdr>
        <w:top w:val="none" w:sz="0" w:space="0" w:color="auto"/>
        <w:left w:val="none" w:sz="0" w:space="0" w:color="auto"/>
        <w:bottom w:val="none" w:sz="0" w:space="0" w:color="auto"/>
        <w:right w:val="none" w:sz="0" w:space="0" w:color="auto"/>
      </w:divBdr>
    </w:div>
    <w:div w:id="1195852485">
      <w:bodyDiv w:val="1"/>
      <w:marLeft w:val="0"/>
      <w:marRight w:val="0"/>
      <w:marTop w:val="0"/>
      <w:marBottom w:val="0"/>
      <w:divBdr>
        <w:top w:val="none" w:sz="0" w:space="0" w:color="auto"/>
        <w:left w:val="none" w:sz="0" w:space="0" w:color="auto"/>
        <w:bottom w:val="none" w:sz="0" w:space="0" w:color="auto"/>
        <w:right w:val="none" w:sz="0" w:space="0" w:color="auto"/>
      </w:divBdr>
    </w:div>
    <w:div w:id="1497039137">
      <w:bodyDiv w:val="1"/>
      <w:marLeft w:val="0"/>
      <w:marRight w:val="0"/>
      <w:marTop w:val="0"/>
      <w:marBottom w:val="0"/>
      <w:divBdr>
        <w:top w:val="none" w:sz="0" w:space="0" w:color="auto"/>
        <w:left w:val="none" w:sz="0" w:space="0" w:color="auto"/>
        <w:bottom w:val="none" w:sz="0" w:space="0" w:color="auto"/>
        <w:right w:val="none" w:sz="0" w:space="0" w:color="auto"/>
      </w:divBdr>
    </w:div>
    <w:div w:id="1919704009">
      <w:bodyDiv w:val="1"/>
      <w:marLeft w:val="0"/>
      <w:marRight w:val="0"/>
      <w:marTop w:val="0"/>
      <w:marBottom w:val="0"/>
      <w:divBdr>
        <w:top w:val="none" w:sz="0" w:space="0" w:color="auto"/>
        <w:left w:val="none" w:sz="0" w:space="0" w:color="auto"/>
        <w:bottom w:val="none" w:sz="0" w:space="0" w:color="auto"/>
        <w:right w:val="none" w:sz="0" w:space="0" w:color="auto"/>
      </w:divBdr>
    </w:div>
    <w:div w:id="1970625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zakon4.rada.gov.ua/laws/show/2289-17" TargetMode="External"/><Relationship Id="rId5" Type="http://schemas.openxmlformats.org/officeDocument/2006/relationships/hyperlink" Target="http://zakon0.rada.gov.ua/laws/show/2289-17"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20</Pages>
  <Words>6454</Words>
  <Characters>36791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LAS</cp:lastModifiedBy>
  <cp:revision>117</cp:revision>
  <dcterms:created xsi:type="dcterms:W3CDTF">2020-07-01T06:02:00Z</dcterms:created>
  <dcterms:modified xsi:type="dcterms:W3CDTF">2022-11-11T09:27:00Z</dcterms:modified>
</cp:coreProperties>
</file>